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49C15C" w:rsidR="006305D7" w:rsidRPr="001B1519" w:rsidRDefault="006305D7" w:rsidP="0048097B">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ABD1020" w:rsidR="007A4DD6" w:rsidRPr="00D02FF4" w:rsidRDefault="006D2D56" w:rsidP="0048097B">
      <w:pPr>
        <w:jc w:val="left"/>
        <w:rPr>
          <w:rFonts w:asciiTheme="minorHAnsi" w:hAnsiTheme="minorHAnsi" w:cstheme="minorHAnsi"/>
          <w:color w:val="000000" w:themeColor="text1"/>
        </w:rPr>
      </w:pPr>
      <w:r>
        <w:rPr>
          <w:rFonts w:asciiTheme="minorHAnsi" w:hAnsiTheme="minorHAnsi" w:cstheme="minorHAnsi"/>
          <w:color w:val="000000" w:themeColor="text1"/>
        </w:rPr>
        <w:t xml:space="preserve">Close-Space </w:t>
      </w:r>
      <w:bookmarkStart w:id="0" w:name="_GoBack"/>
      <w:bookmarkEnd w:id="0"/>
      <w:r>
        <w:rPr>
          <w:rFonts w:asciiTheme="minorHAnsi" w:hAnsiTheme="minorHAnsi" w:cstheme="minorHAnsi"/>
          <w:color w:val="000000" w:themeColor="text1"/>
        </w:rPr>
        <w:t xml:space="preserve">Sublimation-Deposited </w:t>
      </w:r>
      <w:r w:rsidR="00D02FF4" w:rsidRPr="00D02FF4">
        <w:rPr>
          <w:rFonts w:asciiTheme="minorHAnsi" w:hAnsiTheme="minorHAnsi" w:cstheme="minorHAnsi"/>
          <w:color w:val="000000" w:themeColor="text1"/>
        </w:rPr>
        <w:t xml:space="preserve">Ultra-Thin </w:t>
      </w:r>
      <w:proofErr w:type="spellStart"/>
      <w:r w:rsidR="006D4C30">
        <w:rPr>
          <w:rFonts w:asciiTheme="minorHAnsi" w:hAnsiTheme="minorHAnsi" w:cstheme="minorHAnsi"/>
          <w:color w:val="000000" w:themeColor="text1"/>
        </w:rPr>
        <w:t>CdSeTe</w:t>
      </w:r>
      <w:proofErr w:type="spellEnd"/>
      <w:r w:rsidR="006D4C30">
        <w:rPr>
          <w:rFonts w:asciiTheme="minorHAnsi" w:hAnsiTheme="minorHAnsi" w:cstheme="minorHAnsi"/>
          <w:color w:val="000000" w:themeColor="text1"/>
        </w:rPr>
        <w:t>/</w:t>
      </w:r>
      <w:proofErr w:type="spellStart"/>
      <w:r w:rsidR="006D4C30">
        <w:rPr>
          <w:rFonts w:asciiTheme="minorHAnsi" w:hAnsiTheme="minorHAnsi" w:cstheme="minorHAnsi"/>
          <w:color w:val="000000" w:themeColor="text1"/>
        </w:rPr>
        <w:t>CdTe</w:t>
      </w:r>
      <w:proofErr w:type="spellEnd"/>
      <w:r w:rsidR="00D02FF4" w:rsidRPr="00D02FF4">
        <w:rPr>
          <w:rFonts w:asciiTheme="minorHAnsi" w:hAnsiTheme="minorHAnsi" w:cstheme="minorHAnsi"/>
          <w:color w:val="000000" w:themeColor="text1"/>
        </w:rPr>
        <w:t xml:space="preserve"> </w:t>
      </w:r>
      <w:r>
        <w:rPr>
          <w:rFonts w:asciiTheme="minorHAnsi" w:hAnsiTheme="minorHAnsi" w:cstheme="minorHAnsi"/>
          <w:color w:val="000000" w:themeColor="text1"/>
        </w:rPr>
        <w:t>Solar Cells</w:t>
      </w:r>
      <w:r w:rsidR="00D02FF4" w:rsidRPr="00D02FF4">
        <w:rPr>
          <w:rFonts w:asciiTheme="minorHAnsi" w:hAnsiTheme="minorHAnsi" w:cstheme="minorHAnsi"/>
          <w:color w:val="000000" w:themeColor="text1"/>
        </w:rPr>
        <w:t xml:space="preserve"> for Enhanced Short-Circuit Curren</w:t>
      </w:r>
      <w:r>
        <w:rPr>
          <w:rFonts w:asciiTheme="minorHAnsi" w:hAnsiTheme="minorHAnsi" w:cstheme="minorHAnsi"/>
          <w:color w:val="000000" w:themeColor="text1"/>
        </w:rPr>
        <w:t>t Density and Photoluminescence</w:t>
      </w:r>
    </w:p>
    <w:p w14:paraId="2E300B21" w14:textId="77777777" w:rsidR="007A4DD6" w:rsidRDefault="007A4DD6" w:rsidP="0048097B">
      <w:pPr>
        <w:jc w:val="left"/>
        <w:rPr>
          <w:rFonts w:asciiTheme="minorHAnsi" w:hAnsiTheme="minorHAnsi" w:cstheme="minorHAnsi"/>
          <w:b/>
          <w:bCs/>
        </w:rPr>
      </w:pPr>
    </w:p>
    <w:p w14:paraId="3D080DA3" w14:textId="3517CB61" w:rsidR="006305D7" w:rsidRPr="001B1519" w:rsidRDefault="006305D7" w:rsidP="0048097B">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4A1B611" w14:textId="3B767EE4" w:rsidR="00D02FF4" w:rsidRPr="007013C1" w:rsidRDefault="00D02FF4" w:rsidP="0048097B">
      <w:pPr>
        <w:jc w:val="left"/>
        <w:rPr>
          <w:rFonts w:asciiTheme="minorHAnsi" w:hAnsiTheme="minorHAnsi" w:cstheme="minorHAnsi"/>
          <w:bCs/>
          <w:color w:val="000000" w:themeColor="text1"/>
        </w:rPr>
      </w:pPr>
      <w:r w:rsidRPr="007013C1">
        <w:rPr>
          <w:rFonts w:asciiTheme="minorHAnsi" w:hAnsiTheme="minorHAnsi" w:cstheme="minorHAnsi"/>
          <w:bCs/>
          <w:color w:val="000000" w:themeColor="text1"/>
        </w:rPr>
        <w:t>Alexandra M. Bothwell</w:t>
      </w:r>
      <w:r w:rsidRPr="007013C1">
        <w:rPr>
          <w:rFonts w:asciiTheme="minorHAnsi" w:hAnsiTheme="minorHAnsi" w:cstheme="minorHAnsi"/>
          <w:bCs/>
          <w:color w:val="000000" w:themeColor="text1"/>
          <w:vertAlign w:val="superscript"/>
        </w:rPr>
        <w:t>1</w:t>
      </w:r>
      <w:r w:rsidRPr="007013C1">
        <w:rPr>
          <w:rFonts w:asciiTheme="minorHAnsi" w:hAnsiTheme="minorHAnsi" w:cstheme="minorHAnsi"/>
          <w:bCs/>
          <w:color w:val="000000" w:themeColor="text1"/>
        </w:rPr>
        <w:t>, Jennifer A. Drayton</w:t>
      </w:r>
      <w:r w:rsidRPr="007013C1">
        <w:rPr>
          <w:rFonts w:asciiTheme="minorHAnsi" w:hAnsiTheme="minorHAnsi" w:cstheme="minorHAnsi"/>
          <w:bCs/>
          <w:color w:val="000000" w:themeColor="text1"/>
          <w:vertAlign w:val="superscript"/>
        </w:rPr>
        <w:t>1</w:t>
      </w:r>
      <w:r w:rsidRPr="007013C1">
        <w:rPr>
          <w:rFonts w:asciiTheme="minorHAnsi" w:hAnsiTheme="minorHAnsi" w:cstheme="minorHAnsi"/>
          <w:bCs/>
          <w:color w:val="000000" w:themeColor="text1"/>
        </w:rPr>
        <w:t>,</w:t>
      </w:r>
      <w:r w:rsidR="00B37D40" w:rsidRPr="00B37D40">
        <w:rPr>
          <w:rFonts w:asciiTheme="minorHAnsi" w:hAnsiTheme="minorHAnsi" w:cstheme="minorHAnsi"/>
          <w:bCs/>
          <w:color w:val="000000" w:themeColor="text1"/>
        </w:rPr>
        <w:t xml:space="preserve"> </w:t>
      </w:r>
      <w:r w:rsidR="00B37D40" w:rsidRPr="007013C1">
        <w:rPr>
          <w:rFonts w:asciiTheme="minorHAnsi" w:hAnsiTheme="minorHAnsi" w:cstheme="minorHAnsi"/>
          <w:bCs/>
          <w:color w:val="000000" w:themeColor="text1"/>
        </w:rPr>
        <w:t>Pascal</w:t>
      </w:r>
      <w:r w:rsidR="00B37D40">
        <w:rPr>
          <w:rFonts w:asciiTheme="minorHAnsi" w:hAnsiTheme="minorHAnsi" w:cstheme="minorHAnsi"/>
          <w:bCs/>
          <w:color w:val="000000" w:themeColor="text1"/>
        </w:rPr>
        <w:t xml:space="preserve"> M.</w:t>
      </w:r>
      <w:r w:rsidR="00B37D40" w:rsidRPr="007013C1">
        <w:rPr>
          <w:rFonts w:asciiTheme="minorHAnsi" w:hAnsiTheme="minorHAnsi" w:cstheme="minorHAnsi"/>
          <w:bCs/>
          <w:color w:val="000000" w:themeColor="text1"/>
        </w:rPr>
        <w:t xml:space="preserve"> J</w:t>
      </w:r>
      <w:r w:rsidR="00B37D40">
        <w:rPr>
          <w:rFonts w:asciiTheme="minorHAnsi" w:hAnsiTheme="minorHAnsi" w:cstheme="minorHAnsi"/>
          <w:bCs/>
          <w:color w:val="000000" w:themeColor="text1"/>
        </w:rPr>
        <w:t>undt</w:t>
      </w:r>
      <w:r w:rsidR="00B37D40" w:rsidRPr="007013C1">
        <w:rPr>
          <w:rFonts w:asciiTheme="minorHAnsi" w:hAnsiTheme="minorHAnsi" w:cstheme="minorHAnsi"/>
          <w:bCs/>
          <w:color w:val="000000" w:themeColor="text1"/>
          <w:vertAlign w:val="superscript"/>
        </w:rPr>
        <w:t>1</w:t>
      </w:r>
      <w:r w:rsidR="00B37D40">
        <w:rPr>
          <w:rFonts w:asciiTheme="minorHAnsi" w:hAnsiTheme="minorHAnsi" w:cstheme="minorHAnsi"/>
          <w:bCs/>
          <w:color w:val="000000" w:themeColor="text1"/>
        </w:rPr>
        <w:t>,</w:t>
      </w:r>
      <w:r w:rsidRPr="007013C1">
        <w:rPr>
          <w:rFonts w:asciiTheme="minorHAnsi" w:hAnsiTheme="minorHAnsi" w:cstheme="minorHAnsi"/>
          <w:bCs/>
          <w:color w:val="000000" w:themeColor="text1"/>
        </w:rPr>
        <w:t xml:space="preserve"> James R. Sites</w:t>
      </w:r>
      <w:r w:rsidRPr="007013C1">
        <w:rPr>
          <w:rFonts w:asciiTheme="minorHAnsi" w:hAnsiTheme="minorHAnsi" w:cstheme="minorHAnsi"/>
          <w:bCs/>
          <w:color w:val="000000" w:themeColor="text1"/>
          <w:vertAlign w:val="superscript"/>
        </w:rPr>
        <w:t>1</w:t>
      </w:r>
    </w:p>
    <w:p w14:paraId="1AD25F14" w14:textId="77777777" w:rsidR="00D02FF4" w:rsidRPr="007013C1" w:rsidRDefault="00D02FF4" w:rsidP="0048097B">
      <w:pPr>
        <w:ind w:left="720"/>
        <w:jc w:val="left"/>
        <w:rPr>
          <w:rFonts w:asciiTheme="minorHAnsi" w:hAnsiTheme="minorHAnsi" w:cstheme="minorHAnsi"/>
          <w:bCs/>
          <w:color w:val="000000" w:themeColor="text1"/>
        </w:rPr>
      </w:pPr>
    </w:p>
    <w:p w14:paraId="13963EE3" w14:textId="18BF330C" w:rsidR="00D02FF4" w:rsidRPr="007013C1" w:rsidRDefault="00D02FF4" w:rsidP="0048097B">
      <w:pPr>
        <w:jc w:val="left"/>
        <w:rPr>
          <w:rFonts w:asciiTheme="minorHAnsi" w:hAnsiTheme="minorHAnsi" w:cstheme="minorHAnsi"/>
          <w:bCs/>
          <w:color w:val="000000" w:themeColor="text1"/>
        </w:rPr>
      </w:pPr>
      <w:r w:rsidRPr="007013C1">
        <w:rPr>
          <w:rFonts w:asciiTheme="minorHAnsi" w:hAnsiTheme="minorHAnsi" w:cstheme="minorHAnsi"/>
          <w:bCs/>
          <w:color w:val="000000" w:themeColor="text1"/>
          <w:vertAlign w:val="superscript"/>
        </w:rPr>
        <w:t>1</w:t>
      </w:r>
      <w:r w:rsidRPr="007013C1">
        <w:rPr>
          <w:rFonts w:asciiTheme="minorHAnsi" w:hAnsiTheme="minorHAnsi" w:cstheme="minorHAnsi"/>
          <w:bCs/>
          <w:color w:val="000000" w:themeColor="text1"/>
        </w:rPr>
        <w:t>Department of Physics, Colorado State University, Fort Collins, CO, USA</w:t>
      </w:r>
    </w:p>
    <w:p w14:paraId="1CFC43FC" w14:textId="74FCA37B" w:rsidR="00D02FF4" w:rsidRPr="007013C1" w:rsidRDefault="00D02FF4" w:rsidP="0048097B">
      <w:pPr>
        <w:ind w:left="720"/>
        <w:jc w:val="left"/>
        <w:rPr>
          <w:rFonts w:asciiTheme="minorHAnsi" w:hAnsiTheme="minorHAnsi" w:cstheme="minorHAnsi"/>
          <w:bCs/>
          <w:color w:val="000000" w:themeColor="text1"/>
        </w:rPr>
      </w:pPr>
    </w:p>
    <w:p w14:paraId="50278F95" w14:textId="4BEEB89C" w:rsidR="007013C1" w:rsidRPr="0048097B" w:rsidRDefault="007013C1" w:rsidP="0048097B">
      <w:pPr>
        <w:jc w:val="left"/>
        <w:rPr>
          <w:rFonts w:asciiTheme="minorHAnsi" w:hAnsiTheme="minorHAnsi" w:cstheme="minorHAnsi"/>
          <w:b/>
          <w:color w:val="000000" w:themeColor="text1"/>
        </w:rPr>
      </w:pPr>
      <w:r w:rsidRPr="0048097B">
        <w:rPr>
          <w:rFonts w:asciiTheme="minorHAnsi" w:hAnsiTheme="minorHAnsi" w:cstheme="minorHAnsi"/>
          <w:b/>
          <w:color w:val="000000" w:themeColor="text1"/>
        </w:rPr>
        <w:t xml:space="preserve">Corresponding </w:t>
      </w:r>
      <w:r w:rsidR="00150A2E" w:rsidRPr="0048097B">
        <w:rPr>
          <w:rFonts w:asciiTheme="minorHAnsi" w:hAnsiTheme="minorHAnsi" w:cstheme="minorHAnsi"/>
          <w:b/>
          <w:color w:val="000000" w:themeColor="text1"/>
        </w:rPr>
        <w:t>A</w:t>
      </w:r>
      <w:r w:rsidRPr="0048097B">
        <w:rPr>
          <w:rFonts w:asciiTheme="minorHAnsi" w:hAnsiTheme="minorHAnsi" w:cstheme="minorHAnsi"/>
          <w:b/>
          <w:color w:val="000000" w:themeColor="text1"/>
        </w:rPr>
        <w:t xml:space="preserve">uthor: </w:t>
      </w:r>
    </w:p>
    <w:p w14:paraId="1B18A0F1" w14:textId="2BEA84A4" w:rsidR="007013C1" w:rsidRPr="007013C1" w:rsidRDefault="007013C1" w:rsidP="0048097B">
      <w:pPr>
        <w:jc w:val="left"/>
        <w:rPr>
          <w:rFonts w:cs="Arial"/>
          <w:bCs/>
          <w:color w:val="000000" w:themeColor="text1"/>
        </w:rPr>
      </w:pPr>
      <w:r w:rsidRPr="007013C1">
        <w:rPr>
          <w:rFonts w:asciiTheme="minorHAnsi" w:hAnsiTheme="minorHAnsi" w:cstheme="minorHAnsi"/>
          <w:bCs/>
          <w:color w:val="000000" w:themeColor="text1"/>
        </w:rPr>
        <w:t>Alexandra M. Bothwell</w:t>
      </w:r>
      <w:r w:rsidRPr="007013C1">
        <w:rPr>
          <w:rFonts w:asciiTheme="minorHAnsi" w:hAnsiTheme="minorHAnsi" w:cstheme="minorHAnsi"/>
          <w:bCs/>
          <w:color w:val="000000" w:themeColor="text1"/>
        </w:rPr>
        <w:tab/>
        <w:t>(Alexandra.Bothwell@colostate.edu</w:t>
      </w:r>
      <w:r w:rsidRPr="007013C1">
        <w:rPr>
          <w:rFonts w:cs="Arial"/>
          <w:bCs/>
          <w:color w:val="000000" w:themeColor="text1"/>
        </w:rPr>
        <w:t>)</w:t>
      </w:r>
    </w:p>
    <w:p w14:paraId="0735F76A" w14:textId="77777777" w:rsidR="007013C1" w:rsidRPr="007013C1" w:rsidRDefault="007013C1" w:rsidP="0048097B">
      <w:pPr>
        <w:ind w:left="720"/>
        <w:jc w:val="left"/>
        <w:rPr>
          <w:rFonts w:asciiTheme="minorHAnsi" w:hAnsiTheme="minorHAnsi" w:cstheme="minorHAnsi"/>
          <w:bCs/>
          <w:color w:val="000000" w:themeColor="text1"/>
        </w:rPr>
      </w:pPr>
    </w:p>
    <w:p w14:paraId="282D1670" w14:textId="2747D174" w:rsidR="00B37D40" w:rsidRPr="007013C1" w:rsidRDefault="00D02FF4" w:rsidP="0048097B">
      <w:pPr>
        <w:jc w:val="left"/>
        <w:rPr>
          <w:rFonts w:asciiTheme="minorHAnsi" w:hAnsiTheme="minorHAnsi" w:cstheme="minorHAnsi"/>
          <w:bCs/>
          <w:color w:val="000000" w:themeColor="text1"/>
        </w:rPr>
      </w:pPr>
      <w:r w:rsidRPr="0048097B">
        <w:rPr>
          <w:rFonts w:asciiTheme="minorHAnsi" w:hAnsiTheme="minorHAnsi" w:cstheme="minorHAnsi"/>
          <w:b/>
          <w:color w:val="000000" w:themeColor="text1"/>
        </w:rPr>
        <w:t xml:space="preserve">Email </w:t>
      </w:r>
      <w:r w:rsidR="00150A2E" w:rsidRPr="0048097B">
        <w:rPr>
          <w:rFonts w:asciiTheme="minorHAnsi" w:hAnsiTheme="minorHAnsi" w:cstheme="minorHAnsi"/>
          <w:b/>
          <w:color w:val="000000" w:themeColor="text1"/>
        </w:rPr>
        <w:t>A</w:t>
      </w:r>
      <w:r w:rsidRPr="0048097B">
        <w:rPr>
          <w:rFonts w:asciiTheme="minorHAnsi" w:hAnsiTheme="minorHAnsi" w:cstheme="minorHAnsi"/>
          <w:b/>
          <w:color w:val="000000" w:themeColor="text1"/>
        </w:rPr>
        <w:t xml:space="preserve">ddresses of </w:t>
      </w:r>
      <w:r w:rsidR="00150A2E" w:rsidRPr="0048097B">
        <w:rPr>
          <w:rFonts w:asciiTheme="minorHAnsi" w:hAnsiTheme="minorHAnsi" w:cstheme="minorHAnsi"/>
          <w:b/>
          <w:color w:val="000000" w:themeColor="text1"/>
        </w:rPr>
        <w:t>C</w:t>
      </w:r>
      <w:r w:rsidRPr="0048097B">
        <w:rPr>
          <w:rFonts w:asciiTheme="minorHAnsi" w:hAnsiTheme="minorHAnsi" w:cstheme="minorHAnsi"/>
          <w:b/>
          <w:color w:val="000000" w:themeColor="text1"/>
        </w:rPr>
        <w:t>o-</w:t>
      </w:r>
      <w:r w:rsidR="00150A2E" w:rsidRPr="0048097B">
        <w:rPr>
          <w:rFonts w:asciiTheme="minorHAnsi" w:hAnsiTheme="minorHAnsi" w:cstheme="minorHAnsi"/>
          <w:b/>
          <w:color w:val="000000" w:themeColor="text1"/>
        </w:rPr>
        <w:t>A</w:t>
      </w:r>
      <w:r w:rsidRPr="0048097B">
        <w:rPr>
          <w:rFonts w:asciiTheme="minorHAnsi" w:hAnsiTheme="minorHAnsi" w:cstheme="minorHAnsi"/>
          <w:b/>
          <w:color w:val="000000" w:themeColor="text1"/>
        </w:rPr>
        <w:t>uthors:</w:t>
      </w:r>
    </w:p>
    <w:p w14:paraId="3915CB99" w14:textId="396391E1" w:rsidR="00B37D40" w:rsidRDefault="00B37D40" w:rsidP="0048097B">
      <w:pPr>
        <w:jc w:val="left"/>
        <w:rPr>
          <w:rFonts w:cs="Arial"/>
          <w:bCs/>
          <w:color w:val="000000" w:themeColor="text1"/>
        </w:rPr>
      </w:pPr>
      <w:r w:rsidRPr="007013C1">
        <w:rPr>
          <w:rFonts w:asciiTheme="minorHAnsi" w:hAnsiTheme="minorHAnsi" w:cstheme="minorHAnsi"/>
          <w:bCs/>
          <w:color w:val="000000" w:themeColor="text1"/>
        </w:rPr>
        <w:t>Jennifer A. Drayton</w:t>
      </w:r>
      <w:r w:rsidRPr="007013C1">
        <w:rPr>
          <w:rFonts w:asciiTheme="minorHAnsi" w:hAnsiTheme="minorHAnsi" w:cstheme="minorHAnsi"/>
          <w:bCs/>
          <w:color w:val="000000" w:themeColor="text1"/>
        </w:rPr>
        <w:tab/>
      </w:r>
      <w:r>
        <w:rPr>
          <w:rFonts w:asciiTheme="minorHAnsi" w:hAnsiTheme="minorHAnsi" w:cstheme="minorHAnsi"/>
          <w:bCs/>
          <w:color w:val="000000" w:themeColor="text1"/>
        </w:rPr>
        <w:t xml:space="preserve">          </w:t>
      </w:r>
      <w:proofErr w:type="gramStart"/>
      <w:r>
        <w:rPr>
          <w:rFonts w:asciiTheme="minorHAnsi" w:hAnsiTheme="minorHAnsi" w:cstheme="minorHAnsi"/>
          <w:bCs/>
          <w:color w:val="000000" w:themeColor="text1"/>
        </w:rPr>
        <w:t xml:space="preserve">   </w:t>
      </w:r>
      <w:r w:rsidRPr="007013C1">
        <w:rPr>
          <w:rFonts w:asciiTheme="minorHAnsi" w:hAnsiTheme="minorHAnsi" w:cstheme="minorHAnsi"/>
          <w:bCs/>
          <w:color w:val="000000" w:themeColor="text1"/>
        </w:rPr>
        <w:t>(</w:t>
      </w:r>
      <w:proofErr w:type="gramEnd"/>
      <w:r w:rsidRPr="007013C1">
        <w:rPr>
          <w:rFonts w:asciiTheme="minorHAnsi" w:hAnsiTheme="minorHAnsi" w:cstheme="minorHAnsi"/>
          <w:bCs/>
          <w:color w:val="000000" w:themeColor="text1"/>
        </w:rPr>
        <w:t>Jennifer.Drayton@colostate.edu</w:t>
      </w:r>
      <w:r w:rsidRPr="007013C1">
        <w:rPr>
          <w:rFonts w:cs="Arial"/>
          <w:bCs/>
          <w:color w:val="000000" w:themeColor="text1"/>
        </w:rPr>
        <w:t>)</w:t>
      </w:r>
    </w:p>
    <w:p w14:paraId="794F0E6C" w14:textId="6F45437A" w:rsidR="00D02FF4" w:rsidRPr="007013C1" w:rsidRDefault="007013C1" w:rsidP="0048097B">
      <w:pPr>
        <w:pStyle w:val="NormalWeb"/>
        <w:spacing w:before="0" w:beforeAutospacing="0" w:after="0" w:afterAutospacing="0"/>
        <w:jc w:val="left"/>
        <w:rPr>
          <w:rFonts w:cs="Arial"/>
          <w:bCs/>
          <w:color w:val="000000" w:themeColor="text1"/>
        </w:rPr>
      </w:pPr>
      <w:r w:rsidRPr="007013C1">
        <w:rPr>
          <w:rFonts w:cs="Arial"/>
          <w:bCs/>
          <w:color w:val="000000" w:themeColor="text1"/>
        </w:rPr>
        <w:t>Pascal</w:t>
      </w:r>
      <w:r w:rsidR="00B37D40">
        <w:rPr>
          <w:rFonts w:cs="Arial"/>
          <w:bCs/>
          <w:color w:val="000000" w:themeColor="text1"/>
        </w:rPr>
        <w:t xml:space="preserve"> M.</w:t>
      </w:r>
      <w:r w:rsidRPr="007013C1">
        <w:rPr>
          <w:rFonts w:cs="Arial"/>
          <w:bCs/>
          <w:color w:val="000000" w:themeColor="text1"/>
        </w:rPr>
        <w:t xml:space="preserve"> </w:t>
      </w:r>
      <w:proofErr w:type="spellStart"/>
      <w:r w:rsidRPr="007013C1">
        <w:rPr>
          <w:rFonts w:cs="Arial"/>
          <w:bCs/>
          <w:color w:val="000000" w:themeColor="text1"/>
        </w:rPr>
        <w:t>Jundt</w:t>
      </w:r>
      <w:proofErr w:type="spellEnd"/>
      <w:r w:rsidR="00B37D40">
        <w:rPr>
          <w:rFonts w:cs="Arial"/>
          <w:bCs/>
          <w:color w:val="000000" w:themeColor="text1"/>
        </w:rPr>
        <w:tab/>
        <w:t xml:space="preserve">          </w:t>
      </w:r>
      <w:proofErr w:type="gramStart"/>
      <w:r w:rsidR="00B37D40">
        <w:rPr>
          <w:rFonts w:cs="Arial"/>
          <w:bCs/>
          <w:color w:val="000000" w:themeColor="text1"/>
        </w:rPr>
        <w:t xml:space="preserve"> </w:t>
      </w:r>
      <w:r>
        <w:rPr>
          <w:rFonts w:cs="Arial"/>
          <w:bCs/>
          <w:color w:val="000000" w:themeColor="text1"/>
        </w:rPr>
        <w:t xml:space="preserve">  </w:t>
      </w:r>
      <w:r w:rsidR="00D02FF4" w:rsidRPr="007013C1">
        <w:rPr>
          <w:rFonts w:cs="Arial"/>
          <w:bCs/>
          <w:color w:val="000000" w:themeColor="text1"/>
        </w:rPr>
        <w:t>(</w:t>
      </w:r>
      <w:proofErr w:type="gramEnd"/>
      <w:r>
        <w:rPr>
          <w:rFonts w:cs="Arial"/>
          <w:bCs/>
          <w:color w:val="000000" w:themeColor="text1"/>
        </w:rPr>
        <w:t>Pascal.Jundt@colostate.edu</w:t>
      </w:r>
      <w:r w:rsidR="00D02FF4" w:rsidRPr="007013C1">
        <w:rPr>
          <w:rFonts w:cs="Arial"/>
          <w:bCs/>
          <w:color w:val="000000" w:themeColor="text1"/>
        </w:rPr>
        <w:t>)</w:t>
      </w:r>
    </w:p>
    <w:p w14:paraId="167CFBDF" w14:textId="6F5A114C" w:rsidR="007013C1" w:rsidRPr="007013C1" w:rsidRDefault="007013C1" w:rsidP="0048097B">
      <w:pPr>
        <w:jc w:val="left"/>
        <w:rPr>
          <w:rFonts w:cs="Arial"/>
          <w:bCs/>
          <w:color w:val="000000" w:themeColor="text1"/>
        </w:rPr>
      </w:pPr>
      <w:r w:rsidRPr="007013C1">
        <w:rPr>
          <w:rFonts w:asciiTheme="minorHAnsi" w:hAnsiTheme="minorHAnsi" w:cstheme="minorHAnsi"/>
          <w:bCs/>
          <w:color w:val="000000" w:themeColor="text1"/>
        </w:rPr>
        <w:t>James R. Sites</w:t>
      </w:r>
      <w:r w:rsidRPr="007013C1">
        <w:rPr>
          <w:rFonts w:asciiTheme="minorHAnsi" w:hAnsiTheme="minorHAnsi" w:cstheme="minorHAnsi"/>
          <w:bCs/>
          <w:color w:val="000000" w:themeColor="text1"/>
        </w:rPr>
        <w:tab/>
      </w:r>
      <w:r w:rsidR="0054069F">
        <w:rPr>
          <w:rFonts w:asciiTheme="minorHAnsi" w:hAnsiTheme="minorHAnsi" w:cstheme="minorHAnsi"/>
          <w:bCs/>
          <w:color w:val="000000" w:themeColor="text1"/>
        </w:rPr>
        <w:t xml:space="preserve">                       </w:t>
      </w:r>
      <w:proofErr w:type="gramStart"/>
      <w:r w:rsidR="0054069F">
        <w:rPr>
          <w:rFonts w:asciiTheme="minorHAnsi" w:hAnsiTheme="minorHAnsi" w:cstheme="minorHAnsi"/>
          <w:bCs/>
          <w:color w:val="000000" w:themeColor="text1"/>
        </w:rPr>
        <w:t xml:space="preserve">  </w:t>
      </w:r>
      <w:r w:rsidR="00095A60">
        <w:rPr>
          <w:rFonts w:asciiTheme="minorHAnsi" w:hAnsiTheme="minorHAnsi" w:cstheme="minorHAnsi"/>
          <w:bCs/>
          <w:color w:val="000000" w:themeColor="text1"/>
        </w:rPr>
        <w:t xml:space="preserve"> </w:t>
      </w:r>
      <w:r>
        <w:rPr>
          <w:rFonts w:asciiTheme="minorHAnsi" w:hAnsiTheme="minorHAnsi" w:cstheme="minorHAnsi"/>
          <w:bCs/>
          <w:color w:val="000000" w:themeColor="text1"/>
        </w:rPr>
        <w:t>(</w:t>
      </w:r>
      <w:proofErr w:type="gramEnd"/>
      <w:r w:rsidRPr="007013C1">
        <w:rPr>
          <w:rFonts w:asciiTheme="minorHAnsi" w:hAnsiTheme="minorHAnsi" w:cstheme="minorHAnsi"/>
          <w:bCs/>
          <w:color w:val="000000" w:themeColor="text1"/>
        </w:rPr>
        <w:t>James.Sites@colostate.edu</w:t>
      </w:r>
      <w:r w:rsidRPr="007013C1">
        <w:rPr>
          <w:rFonts w:cs="Arial"/>
          <w:bCs/>
          <w:color w:val="000000" w:themeColor="text1"/>
        </w:rPr>
        <w:t>)</w:t>
      </w:r>
    </w:p>
    <w:p w14:paraId="60FCB589" w14:textId="42D11221" w:rsidR="00D04A95" w:rsidRPr="001B1519" w:rsidRDefault="00D04A95" w:rsidP="0048097B">
      <w:pPr>
        <w:jc w:val="left"/>
        <w:rPr>
          <w:rFonts w:asciiTheme="minorHAnsi" w:hAnsiTheme="minorHAnsi" w:cstheme="minorHAnsi"/>
          <w:bCs/>
          <w:color w:val="808080" w:themeColor="background1" w:themeShade="80"/>
        </w:rPr>
      </w:pPr>
    </w:p>
    <w:p w14:paraId="71B79AC9" w14:textId="1A2504BF" w:rsidR="006305D7" w:rsidRPr="001B1519" w:rsidRDefault="006305D7" w:rsidP="0048097B">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p>
    <w:p w14:paraId="6C0B0781" w14:textId="093B0CBC" w:rsidR="007A4DD6" w:rsidRPr="00722911" w:rsidRDefault="00150A2E" w:rsidP="0048097B">
      <w:pPr>
        <w:jc w:val="left"/>
        <w:rPr>
          <w:rFonts w:asciiTheme="minorHAnsi" w:hAnsiTheme="minorHAnsi" w:cstheme="minorHAnsi"/>
          <w:color w:val="000000" w:themeColor="text1"/>
        </w:rPr>
      </w:pPr>
      <w:r>
        <w:rPr>
          <w:rFonts w:asciiTheme="minorHAnsi" w:hAnsiTheme="minorHAnsi" w:cstheme="minorHAnsi"/>
          <w:color w:val="000000" w:themeColor="text1"/>
        </w:rPr>
        <w:t>c</w:t>
      </w:r>
      <w:r w:rsidR="00314F19" w:rsidRPr="00722911">
        <w:rPr>
          <w:rFonts w:asciiTheme="minorHAnsi" w:hAnsiTheme="minorHAnsi" w:cstheme="minorHAnsi"/>
          <w:color w:val="000000" w:themeColor="text1"/>
        </w:rPr>
        <w:t xml:space="preserve">admium </w:t>
      </w:r>
      <w:r w:rsidR="00722911">
        <w:rPr>
          <w:rFonts w:asciiTheme="minorHAnsi" w:hAnsiTheme="minorHAnsi" w:cstheme="minorHAnsi"/>
          <w:color w:val="000000" w:themeColor="text1"/>
        </w:rPr>
        <w:t>t</w:t>
      </w:r>
      <w:r w:rsidR="00314F19" w:rsidRPr="00722911">
        <w:rPr>
          <w:rFonts w:asciiTheme="minorHAnsi" w:hAnsiTheme="minorHAnsi" w:cstheme="minorHAnsi"/>
          <w:color w:val="000000" w:themeColor="text1"/>
        </w:rPr>
        <w:t xml:space="preserve">elluride, </w:t>
      </w:r>
      <w:r w:rsidR="00722911">
        <w:rPr>
          <w:rFonts w:asciiTheme="minorHAnsi" w:hAnsiTheme="minorHAnsi" w:cstheme="minorHAnsi"/>
          <w:color w:val="000000" w:themeColor="text1"/>
        </w:rPr>
        <w:t>s</w:t>
      </w:r>
      <w:r w:rsidR="00314F19" w:rsidRPr="00722911">
        <w:rPr>
          <w:rFonts w:asciiTheme="minorHAnsi" w:hAnsiTheme="minorHAnsi" w:cstheme="minorHAnsi"/>
          <w:color w:val="000000" w:themeColor="text1"/>
        </w:rPr>
        <w:t>elenium, photovoltaics, chalcogenide thin films, close-space sublimation</w:t>
      </w:r>
      <w:r w:rsidR="00722911" w:rsidRPr="00722911">
        <w:rPr>
          <w:rFonts w:asciiTheme="minorHAnsi" w:hAnsiTheme="minorHAnsi" w:cstheme="minorHAnsi"/>
          <w:color w:val="000000" w:themeColor="text1"/>
        </w:rPr>
        <w:t>, photoluminescence, short circuit current density</w:t>
      </w:r>
    </w:p>
    <w:p w14:paraId="1CB4E390" w14:textId="77777777" w:rsidR="006305D7" w:rsidRPr="001B1519" w:rsidRDefault="006305D7" w:rsidP="0048097B">
      <w:pPr>
        <w:pStyle w:val="NormalWeb"/>
        <w:spacing w:before="0" w:beforeAutospacing="0" w:after="0" w:afterAutospacing="0"/>
        <w:jc w:val="left"/>
        <w:rPr>
          <w:rFonts w:asciiTheme="minorHAnsi" w:hAnsiTheme="minorHAnsi" w:cstheme="minorHAnsi"/>
        </w:rPr>
      </w:pPr>
    </w:p>
    <w:p w14:paraId="628AC4B5" w14:textId="43850346" w:rsidR="006305D7" w:rsidRPr="001B1519" w:rsidRDefault="00086FF5" w:rsidP="0048097B">
      <w:pPr>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6CB46D92" w14:textId="59209681" w:rsidR="00451EB2" w:rsidRDefault="00451EB2" w:rsidP="0048097B">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This work describes the complete fabrication process of </w:t>
      </w:r>
      <w:r w:rsidR="00150A2E">
        <w:rPr>
          <w:rFonts w:asciiTheme="minorHAnsi" w:hAnsiTheme="minorHAnsi" w:cstheme="minorHAnsi"/>
          <w:color w:val="000000" w:themeColor="text1"/>
        </w:rPr>
        <w:t>thin absorber</w:t>
      </w:r>
      <w:r>
        <w:rPr>
          <w:rFonts w:asciiTheme="minorHAnsi" w:hAnsiTheme="minorHAnsi" w:cstheme="minorHAnsi"/>
          <w:color w:val="000000" w:themeColor="text1"/>
        </w:rPr>
        <w:t xml:space="preserve"> cadmium selenium telluride/cadmium telluride photovoltaic devices</w:t>
      </w:r>
      <w:r w:rsidR="00673252">
        <w:rPr>
          <w:rFonts w:asciiTheme="minorHAnsi" w:hAnsiTheme="minorHAnsi" w:cstheme="minorHAnsi"/>
          <w:color w:val="000000" w:themeColor="text1"/>
        </w:rPr>
        <w:t xml:space="preserve"> for enhanced efficiency</w:t>
      </w:r>
      <w:r>
        <w:rPr>
          <w:rFonts w:asciiTheme="minorHAnsi" w:hAnsiTheme="minorHAnsi" w:cstheme="minorHAnsi"/>
          <w:color w:val="000000" w:themeColor="text1"/>
        </w:rPr>
        <w:t xml:space="preserve">. The process utilizes an automated in-line vacuum system for close-space sublimation deposition </w:t>
      </w:r>
      <w:r w:rsidR="00150A2E">
        <w:rPr>
          <w:rFonts w:asciiTheme="minorHAnsi" w:hAnsiTheme="minorHAnsi" w:cstheme="minorHAnsi"/>
          <w:color w:val="000000" w:themeColor="text1"/>
        </w:rPr>
        <w:t>that</w:t>
      </w:r>
      <w:r>
        <w:rPr>
          <w:rFonts w:asciiTheme="minorHAnsi" w:hAnsiTheme="minorHAnsi" w:cstheme="minorHAnsi"/>
          <w:color w:val="000000" w:themeColor="text1"/>
        </w:rPr>
        <w:t xml:space="preserve"> is scalable </w:t>
      </w:r>
      <w:r w:rsidR="00150A2E">
        <w:rPr>
          <w:rFonts w:asciiTheme="minorHAnsi" w:hAnsiTheme="minorHAnsi" w:cstheme="minorHAnsi"/>
          <w:color w:val="000000" w:themeColor="text1"/>
        </w:rPr>
        <w:t>to</w:t>
      </w:r>
      <w:r>
        <w:rPr>
          <w:rFonts w:asciiTheme="minorHAnsi" w:hAnsiTheme="minorHAnsi" w:cstheme="minorHAnsi"/>
          <w:color w:val="000000" w:themeColor="text1"/>
        </w:rPr>
        <w:t xml:space="preserve"> fabrication of small area research devices </w:t>
      </w:r>
      <w:r w:rsidR="00150A2E">
        <w:rPr>
          <w:rFonts w:asciiTheme="minorHAnsi" w:hAnsiTheme="minorHAnsi" w:cstheme="minorHAnsi"/>
          <w:color w:val="000000" w:themeColor="text1"/>
        </w:rPr>
        <w:t>as well as</w:t>
      </w:r>
      <w:r>
        <w:rPr>
          <w:rFonts w:asciiTheme="minorHAnsi" w:hAnsiTheme="minorHAnsi" w:cstheme="minorHAnsi"/>
          <w:color w:val="000000" w:themeColor="text1"/>
        </w:rPr>
        <w:t xml:space="preserve"> large-scale modules.</w:t>
      </w:r>
    </w:p>
    <w:p w14:paraId="761028D6" w14:textId="77777777" w:rsidR="006305D7" w:rsidRPr="001B1519" w:rsidRDefault="006305D7" w:rsidP="0048097B">
      <w:pPr>
        <w:jc w:val="left"/>
        <w:rPr>
          <w:rFonts w:asciiTheme="minorHAnsi" w:hAnsiTheme="minorHAnsi" w:cstheme="minorHAnsi"/>
        </w:rPr>
      </w:pPr>
    </w:p>
    <w:p w14:paraId="58D64896" w14:textId="2859332C" w:rsidR="00BA1E76" w:rsidRPr="00FF269E" w:rsidRDefault="006305D7" w:rsidP="0048097B">
      <w:pPr>
        <w:jc w:val="left"/>
        <w:rPr>
          <w:rFonts w:asciiTheme="minorHAnsi" w:hAnsiTheme="minorHAnsi" w:cstheme="minorHAnsi"/>
          <w:b/>
          <w:bCs/>
        </w:rPr>
      </w:pPr>
      <w:r w:rsidRPr="001B1519">
        <w:rPr>
          <w:rFonts w:asciiTheme="minorHAnsi" w:hAnsiTheme="minorHAnsi" w:cstheme="minorHAnsi"/>
          <w:b/>
          <w:bCs/>
        </w:rPr>
        <w:t>ABSTRACT:</w:t>
      </w:r>
    </w:p>
    <w:p w14:paraId="435C0643" w14:textId="32233461" w:rsidR="006B02DE" w:rsidRDefault="006B02DE" w:rsidP="0048097B">
      <w:pPr>
        <w:jc w:val="left"/>
        <w:rPr>
          <w:rFonts w:asciiTheme="minorHAnsi" w:hAnsiTheme="minorHAnsi" w:cstheme="minorHAnsi"/>
          <w:color w:val="000000" w:themeColor="text1"/>
        </w:rPr>
      </w:pPr>
      <w:r>
        <w:rPr>
          <w:rFonts w:asciiTheme="minorHAnsi" w:hAnsiTheme="minorHAnsi" w:cstheme="minorHAnsi"/>
          <w:color w:val="000000" w:themeColor="text1"/>
        </w:rPr>
        <w:t xml:space="preserve">Developments in photovoltaic device architectures are necessary to make solar energy a cost-effective and reliable source of renewable energy amidst growing global energy demands and climate change. </w:t>
      </w:r>
      <w:r w:rsidR="00150A2E">
        <w:rPr>
          <w:rFonts w:asciiTheme="minorHAnsi" w:hAnsiTheme="minorHAnsi" w:cstheme="minorHAnsi"/>
          <w:color w:val="000000" w:themeColor="text1"/>
        </w:rPr>
        <w:t>Thin film</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technology has demonstrated cost-competitiveness and increasing efficiencies due part</w:t>
      </w:r>
      <w:r w:rsidR="00150A2E">
        <w:rPr>
          <w:rFonts w:asciiTheme="minorHAnsi" w:hAnsiTheme="minorHAnsi" w:cstheme="minorHAnsi"/>
          <w:color w:val="000000" w:themeColor="text1"/>
        </w:rPr>
        <w:t>ially</w:t>
      </w:r>
      <w:r>
        <w:rPr>
          <w:rFonts w:asciiTheme="minorHAnsi" w:hAnsiTheme="minorHAnsi" w:cstheme="minorHAnsi"/>
          <w:color w:val="000000" w:themeColor="text1"/>
        </w:rPr>
        <w:t xml:space="preserve"> to </w:t>
      </w:r>
      <w:r w:rsidR="00670B65">
        <w:rPr>
          <w:rFonts w:asciiTheme="minorHAnsi" w:hAnsiTheme="minorHAnsi" w:cstheme="minorHAnsi"/>
          <w:color w:val="000000" w:themeColor="text1"/>
        </w:rPr>
        <w:t>rapid</w:t>
      </w:r>
      <w:r>
        <w:rPr>
          <w:rFonts w:asciiTheme="minorHAnsi" w:hAnsiTheme="minorHAnsi" w:cstheme="minorHAnsi"/>
          <w:color w:val="000000" w:themeColor="text1"/>
        </w:rPr>
        <w:t xml:space="preserve"> fabrication times, minimal material usage, and introduction of </w:t>
      </w:r>
      <w:r w:rsidR="00FF269E">
        <w:rPr>
          <w:rFonts w:asciiTheme="minorHAnsi" w:hAnsiTheme="minorHAnsi" w:cstheme="minorHAnsi"/>
          <w:color w:val="000000" w:themeColor="text1"/>
        </w:rPr>
        <w:t xml:space="preserve">a </w:t>
      </w:r>
      <w:proofErr w:type="spellStart"/>
      <w:r>
        <w:rPr>
          <w:rFonts w:asciiTheme="minorHAnsi" w:hAnsiTheme="minorHAnsi" w:cstheme="minorHAnsi"/>
          <w:color w:val="000000" w:themeColor="text1"/>
        </w:rPr>
        <w:t>CdSeTe</w:t>
      </w:r>
      <w:proofErr w:type="spellEnd"/>
      <w:r w:rsidR="00FF269E">
        <w:rPr>
          <w:rFonts w:asciiTheme="minorHAnsi" w:hAnsiTheme="minorHAnsi" w:cstheme="minorHAnsi"/>
          <w:color w:val="000000" w:themeColor="text1"/>
        </w:rPr>
        <w:t xml:space="preserve"> alloy</w:t>
      </w:r>
      <w:r>
        <w:rPr>
          <w:rFonts w:asciiTheme="minorHAnsi" w:hAnsiTheme="minorHAnsi" w:cstheme="minorHAnsi"/>
          <w:color w:val="000000" w:themeColor="text1"/>
        </w:rPr>
        <w:t xml:space="preserve"> into</w:t>
      </w:r>
      <w:r w:rsidR="00670B65">
        <w:rPr>
          <w:rFonts w:asciiTheme="minorHAnsi" w:hAnsiTheme="minorHAnsi" w:cstheme="minorHAnsi"/>
          <w:color w:val="000000" w:themeColor="text1"/>
        </w:rPr>
        <w:t xml:space="preserve"> a</w:t>
      </w:r>
      <w:r w:rsidR="00150A2E">
        <w:rPr>
          <w:rFonts w:asciiTheme="minorHAnsi" w:hAnsiTheme="minorHAnsi" w:cstheme="minorHAnsi"/>
          <w:color w:val="000000" w:themeColor="text1"/>
        </w:rPr>
        <w:t xml:space="preserve"> ~</w:t>
      </w:r>
      <w:r w:rsidR="00FF269E">
        <w:rPr>
          <w:rFonts w:asciiTheme="minorHAnsi" w:hAnsiTheme="minorHAnsi" w:cstheme="minorHAnsi"/>
          <w:color w:val="000000" w:themeColor="text1"/>
        </w:rPr>
        <w:t xml:space="preserve">3 </w:t>
      </w:r>
      <w:proofErr w:type="spellStart"/>
      <w:r w:rsidR="00FF269E">
        <w:rPr>
          <w:rFonts w:asciiTheme="minorHAnsi" w:hAnsiTheme="minorHAnsi" w:cstheme="minorHAnsi"/>
          <w:color w:val="000000" w:themeColor="text1"/>
        </w:rPr>
        <w:t>μm</w:t>
      </w:r>
      <w:proofErr w:type="spellEnd"/>
      <w:r w:rsidR="00FF269E">
        <w:rPr>
          <w:rFonts w:asciiTheme="minorHAnsi" w:hAnsiTheme="minorHAnsi" w:cstheme="minorHAnsi"/>
          <w:color w:val="000000" w:themeColor="text1"/>
        </w:rPr>
        <w:t xml:space="preserve"> absorber layer. This work</w:t>
      </w:r>
      <w:r>
        <w:rPr>
          <w:rFonts w:asciiTheme="minorHAnsi" w:hAnsiTheme="minorHAnsi" w:cstheme="minorHAnsi"/>
          <w:color w:val="000000" w:themeColor="text1"/>
        </w:rPr>
        <w:t xml:space="preserve"> presents the </w:t>
      </w:r>
      <w:r w:rsidR="00945804">
        <w:rPr>
          <w:rFonts w:asciiTheme="minorHAnsi" w:hAnsiTheme="minorHAnsi" w:cstheme="minorHAnsi"/>
          <w:color w:val="000000" w:themeColor="text1"/>
        </w:rPr>
        <w:t xml:space="preserve">close-space sublimation </w:t>
      </w:r>
      <w:r>
        <w:rPr>
          <w:rFonts w:asciiTheme="minorHAnsi" w:hAnsiTheme="minorHAnsi" w:cstheme="minorHAnsi"/>
          <w:color w:val="000000" w:themeColor="text1"/>
        </w:rPr>
        <w:t xml:space="preserve">fabrication </w:t>
      </w:r>
      <w:r w:rsidRPr="00FA775A">
        <w:rPr>
          <w:rFonts w:asciiTheme="minorHAnsi" w:hAnsiTheme="minorHAnsi" w:cstheme="minorHAnsi"/>
          <w:color w:val="auto"/>
        </w:rPr>
        <w:t xml:space="preserve">of thin </w:t>
      </w:r>
      <w:proofErr w:type="spellStart"/>
      <w:r w:rsidRPr="00FA775A">
        <w:rPr>
          <w:rFonts w:asciiTheme="minorHAnsi" w:hAnsiTheme="minorHAnsi" w:cstheme="minorHAnsi"/>
          <w:color w:val="auto"/>
        </w:rPr>
        <w:t>CdSeTe</w:t>
      </w:r>
      <w:proofErr w:type="spellEnd"/>
      <w:r w:rsidRPr="00FA775A">
        <w:rPr>
          <w:rFonts w:asciiTheme="minorHAnsi" w:hAnsiTheme="minorHAnsi" w:cstheme="minorHAnsi"/>
          <w:color w:val="auto"/>
        </w:rPr>
        <w:t>/</w:t>
      </w:r>
      <w:proofErr w:type="spellStart"/>
      <w:r w:rsidRPr="00FA775A">
        <w:rPr>
          <w:rFonts w:asciiTheme="minorHAnsi" w:hAnsiTheme="minorHAnsi" w:cstheme="minorHAnsi"/>
          <w:color w:val="auto"/>
        </w:rPr>
        <w:t>CdTe</w:t>
      </w:r>
      <w:proofErr w:type="spellEnd"/>
      <w:r w:rsidRPr="00FA775A">
        <w:rPr>
          <w:rFonts w:asciiTheme="minorHAnsi" w:hAnsiTheme="minorHAnsi" w:cstheme="minorHAnsi"/>
          <w:color w:val="auto"/>
        </w:rPr>
        <w:t xml:space="preserve"> bilayer devices </w:t>
      </w:r>
      <w:r w:rsidR="00945804" w:rsidRPr="00FA775A">
        <w:rPr>
          <w:rFonts w:asciiTheme="minorHAnsi" w:hAnsiTheme="minorHAnsi" w:cstheme="minorHAnsi"/>
          <w:color w:val="auto"/>
        </w:rPr>
        <w:t>using an</w:t>
      </w:r>
      <w:r w:rsidRPr="00FA775A">
        <w:rPr>
          <w:rFonts w:asciiTheme="minorHAnsi" w:hAnsiTheme="minorHAnsi" w:cstheme="minorHAnsi"/>
          <w:color w:val="auto"/>
        </w:rPr>
        <w:t xml:space="preserve"> automated in-line vacuum deposition system</w:t>
      </w:r>
      <w:r w:rsidR="00945804" w:rsidRPr="00FA775A">
        <w:rPr>
          <w:rFonts w:asciiTheme="minorHAnsi" w:hAnsiTheme="minorHAnsi" w:cstheme="minorHAnsi"/>
          <w:color w:val="auto"/>
        </w:rPr>
        <w:t xml:space="preserve">. The </w:t>
      </w:r>
      <w:r w:rsidR="004A0FBA" w:rsidRPr="00FA775A">
        <w:rPr>
          <w:rFonts w:asciiTheme="minorHAnsi" w:hAnsiTheme="minorHAnsi" w:cstheme="minorHAnsi"/>
          <w:color w:val="auto"/>
        </w:rPr>
        <w:t>thin bilayer</w:t>
      </w:r>
      <w:r w:rsidR="00945804" w:rsidRPr="00FA775A">
        <w:rPr>
          <w:rFonts w:asciiTheme="minorHAnsi" w:hAnsiTheme="minorHAnsi" w:cstheme="minorHAnsi"/>
          <w:color w:val="auto"/>
        </w:rPr>
        <w:t xml:space="preserve"> structure and fabrication technique</w:t>
      </w:r>
      <w:r w:rsidRPr="00FA775A">
        <w:rPr>
          <w:rFonts w:asciiTheme="minorHAnsi" w:hAnsiTheme="minorHAnsi" w:cstheme="minorHAnsi"/>
          <w:color w:val="auto"/>
        </w:rPr>
        <w:t xml:space="preserve"> minimize deposition time, increase device efficiency, and </w:t>
      </w:r>
      <w:r w:rsidR="00063F4E" w:rsidRPr="00FA775A">
        <w:rPr>
          <w:rFonts w:asciiTheme="minorHAnsi" w:hAnsiTheme="minorHAnsi" w:cstheme="minorHAnsi"/>
          <w:color w:val="auto"/>
        </w:rPr>
        <w:t xml:space="preserve">facilitate </w:t>
      </w:r>
      <w:r w:rsidRPr="00FA775A">
        <w:rPr>
          <w:rFonts w:asciiTheme="minorHAnsi" w:hAnsiTheme="minorHAnsi" w:cstheme="minorHAnsi"/>
          <w:color w:val="auto"/>
        </w:rPr>
        <w:t xml:space="preserve">future </w:t>
      </w:r>
      <w:r w:rsidR="008E6BD4" w:rsidRPr="00FA775A">
        <w:rPr>
          <w:rFonts w:asciiTheme="minorHAnsi" w:hAnsiTheme="minorHAnsi" w:cstheme="minorHAnsi"/>
          <w:color w:val="auto"/>
        </w:rPr>
        <w:t xml:space="preserve">thin absorber-based </w:t>
      </w:r>
      <w:r w:rsidRPr="00FA775A">
        <w:rPr>
          <w:rFonts w:asciiTheme="minorHAnsi" w:hAnsiTheme="minorHAnsi" w:cstheme="minorHAnsi"/>
          <w:color w:val="auto"/>
        </w:rPr>
        <w:t xml:space="preserve">device architecture development. </w:t>
      </w:r>
      <w:r w:rsidR="00945804">
        <w:rPr>
          <w:rFonts w:asciiTheme="minorHAnsi" w:hAnsiTheme="minorHAnsi" w:cstheme="minorHAnsi"/>
          <w:color w:val="000000" w:themeColor="text1"/>
        </w:rPr>
        <w:t>Three</w:t>
      </w:r>
      <w:r w:rsidR="00BA1E76">
        <w:rPr>
          <w:rFonts w:asciiTheme="minorHAnsi" w:hAnsiTheme="minorHAnsi" w:cstheme="minorHAnsi"/>
          <w:color w:val="000000" w:themeColor="text1"/>
        </w:rPr>
        <w:t xml:space="preserve"> fabrication parameters</w:t>
      </w:r>
      <w:r w:rsidR="00945804">
        <w:rPr>
          <w:rFonts w:asciiTheme="minorHAnsi" w:hAnsiTheme="minorHAnsi" w:cstheme="minorHAnsi"/>
          <w:color w:val="000000" w:themeColor="text1"/>
        </w:rPr>
        <w:t xml:space="preserve"> </w:t>
      </w:r>
      <w:r w:rsidR="00BA1E76">
        <w:rPr>
          <w:rFonts w:asciiTheme="minorHAnsi" w:hAnsiTheme="minorHAnsi" w:cstheme="minorHAnsi"/>
          <w:color w:val="000000" w:themeColor="text1"/>
        </w:rPr>
        <w:t>appear to be</w:t>
      </w:r>
      <w:r w:rsidR="00D554A5">
        <w:rPr>
          <w:rFonts w:asciiTheme="minorHAnsi" w:hAnsiTheme="minorHAnsi" w:cstheme="minorHAnsi"/>
          <w:color w:val="000000" w:themeColor="text1"/>
        </w:rPr>
        <w:t xml:space="preserve"> the most impactful for optimizing thin </w:t>
      </w:r>
      <w:proofErr w:type="spellStart"/>
      <w:r w:rsidR="00D554A5">
        <w:rPr>
          <w:rFonts w:asciiTheme="minorHAnsi" w:hAnsiTheme="minorHAnsi" w:cstheme="minorHAnsi"/>
          <w:color w:val="000000" w:themeColor="text1"/>
        </w:rPr>
        <w:t>CdSeTe</w:t>
      </w:r>
      <w:proofErr w:type="spellEnd"/>
      <w:r w:rsidR="00D554A5">
        <w:rPr>
          <w:rFonts w:asciiTheme="minorHAnsi" w:hAnsiTheme="minorHAnsi" w:cstheme="minorHAnsi"/>
          <w:color w:val="000000" w:themeColor="text1"/>
        </w:rPr>
        <w:t>/</w:t>
      </w:r>
      <w:proofErr w:type="spellStart"/>
      <w:r w:rsidR="00D554A5">
        <w:rPr>
          <w:rFonts w:asciiTheme="minorHAnsi" w:hAnsiTheme="minorHAnsi" w:cstheme="minorHAnsi"/>
          <w:color w:val="000000" w:themeColor="text1"/>
        </w:rPr>
        <w:t>CdTe</w:t>
      </w:r>
      <w:proofErr w:type="spellEnd"/>
      <w:r w:rsidR="00D554A5">
        <w:rPr>
          <w:rFonts w:asciiTheme="minorHAnsi" w:hAnsiTheme="minorHAnsi" w:cstheme="minorHAnsi"/>
          <w:color w:val="000000" w:themeColor="text1"/>
        </w:rPr>
        <w:t xml:space="preserve"> absorber devices: substrate preheat temperature, </w:t>
      </w:r>
      <w:proofErr w:type="spellStart"/>
      <w:proofErr w:type="gramStart"/>
      <w:r w:rsidR="00D554A5">
        <w:rPr>
          <w:rFonts w:asciiTheme="minorHAnsi" w:hAnsiTheme="minorHAnsi" w:cstheme="minorHAnsi"/>
          <w:color w:val="000000" w:themeColor="text1"/>
        </w:rPr>
        <w:t>CdSeTe:CdTe</w:t>
      </w:r>
      <w:proofErr w:type="spellEnd"/>
      <w:proofErr w:type="gramEnd"/>
      <w:r w:rsidR="00D554A5">
        <w:rPr>
          <w:rFonts w:asciiTheme="minorHAnsi" w:hAnsiTheme="minorHAnsi" w:cstheme="minorHAnsi"/>
          <w:color w:val="000000" w:themeColor="text1"/>
        </w:rPr>
        <w:t xml:space="preserve"> thickness ratio, and CdCl</w:t>
      </w:r>
      <w:r w:rsidR="00D554A5" w:rsidRPr="00D554A5">
        <w:rPr>
          <w:rFonts w:asciiTheme="minorHAnsi" w:hAnsiTheme="minorHAnsi" w:cstheme="minorHAnsi"/>
          <w:color w:val="000000" w:themeColor="text1"/>
          <w:vertAlign w:val="subscript"/>
        </w:rPr>
        <w:t>2</w:t>
      </w:r>
      <w:r w:rsidR="00D554A5">
        <w:rPr>
          <w:rFonts w:asciiTheme="minorHAnsi" w:hAnsiTheme="minorHAnsi" w:cstheme="minorHAnsi"/>
          <w:color w:val="000000" w:themeColor="text1"/>
        </w:rPr>
        <w:t xml:space="preserve"> passivation. </w:t>
      </w:r>
      <w:r>
        <w:rPr>
          <w:rFonts w:asciiTheme="minorHAnsi" w:hAnsiTheme="minorHAnsi" w:cstheme="minorHAnsi"/>
          <w:color w:val="000000" w:themeColor="text1"/>
        </w:rPr>
        <w:t xml:space="preserve">For proper sublimation of the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 the substrate temperature prior to deposition must be</w:t>
      </w:r>
      <w:r w:rsidR="00150A2E">
        <w:rPr>
          <w:rFonts w:asciiTheme="minorHAnsi" w:hAnsiTheme="minorHAnsi" w:cstheme="minorHAnsi"/>
          <w:color w:val="000000" w:themeColor="text1"/>
        </w:rPr>
        <w:t xml:space="preserve"> ~</w:t>
      </w:r>
      <w:r>
        <w:rPr>
          <w:rFonts w:asciiTheme="minorHAnsi" w:hAnsiTheme="minorHAnsi" w:cstheme="minorHAnsi"/>
          <w:color w:val="000000" w:themeColor="text1"/>
        </w:rPr>
        <w:t>540 °C</w:t>
      </w:r>
      <w:r w:rsidR="00150A2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higher than that for </w:t>
      </w:r>
      <w:proofErr w:type="spellStart"/>
      <w:r>
        <w:rPr>
          <w:rFonts w:asciiTheme="minorHAnsi" w:hAnsiTheme="minorHAnsi" w:cstheme="minorHAnsi"/>
          <w:color w:val="000000" w:themeColor="text1"/>
        </w:rPr>
        <w:t>CdTe</w:t>
      </w:r>
      <w:proofErr w:type="spellEnd"/>
      <w:r w:rsidR="00150A2E">
        <w:rPr>
          <w:rFonts w:asciiTheme="minorHAnsi" w:hAnsiTheme="minorHAnsi" w:cstheme="minorHAnsi"/>
          <w:color w:val="000000" w:themeColor="text1"/>
        </w:rPr>
        <w:t>) and</w:t>
      </w:r>
      <w:r>
        <w:rPr>
          <w:rFonts w:asciiTheme="minorHAnsi" w:hAnsiTheme="minorHAnsi" w:cstheme="minorHAnsi"/>
          <w:color w:val="000000" w:themeColor="text1"/>
        </w:rPr>
        <w:t xml:space="preserve"> controlled by dwell time in a preheat source. Variation in </w:t>
      </w:r>
      <w:r w:rsidR="004A0FBA">
        <w:rPr>
          <w:rFonts w:asciiTheme="minorHAnsi" w:hAnsiTheme="minorHAnsi" w:cstheme="minorHAnsi"/>
          <w:color w:val="000000" w:themeColor="text1"/>
        </w:rPr>
        <w:t xml:space="preserve">the </w:t>
      </w:r>
      <w:proofErr w:type="spellStart"/>
      <w:proofErr w:type="gramStart"/>
      <w:r>
        <w:rPr>
          <w:rFonts w:asciiTheme="minorHAnsi" w:hAnsiTheme="minorHAnsi" w:cstheme="minorHAnsi"/>
          <w:color w:val="000000" w:themeColor="text1"/>
        </w:rPr>
        <w:t>CdSeTe:CdTe</w:t>
      </w:r>
      <w:proofErr w:type="spellEnd"/>
      <w:proofErr w:type="gramEnd"/>
      <w:r>
        <w:rPr>
          <w:rFonts w:asciiTheme="minorHAnsi" w:hAnsiTheme="minorHAnsi" w:cstheme="minorHAnsi"/>
          <w:color w:val="000000" w:themeColor="text1"/>
        </w:rPr>
        <w:t xml:space="preserve"> thickness ratio reveals a strong dependence of device performance on </w:t>
      </w:r>
      <w:r w:rsidR="00D554A5">
        <w:rPr>
          <w:rFonts w:asciiTheme="minorHAnsi" w:hAnsiTheme="minorHAnsi" w:cstheme="minorHAnsi"/>
          <w:color w:val="000000" w:themeColor="text1"/>
        </w:rPr>
        <w:t>this</w:t>
      </w:r>
      <w:r>
        <w:rPr>
          <w:rFonts w:asciiTheme="minorHAnsi" w:hAnsiTheme="minorHAnsi" w:cstheme="minorHAnsi"/>
          <w:color w:val="000000" w:themeColor="text1"/>
        </w:rPr>
        <w:t xml:space="preserve"> ratio</w:t>
      </w:r>
      <w:r w:rsidR="00150A2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150A2E">
        <w:rPr>
          <w:rFonts w:asciiTheme="minorHAnsi" w:hAnsiTheme="minorHAnsi" w:cstheme="minorHAnsi"/>
          <w:color w:val="000000" w:themeColor="text1"/>
        </w:rPr>
        <w:t>T</w:t>
      </w:r>
      <w:r>
        <w:rPr>
          <w:rFonts w:asciiTheme="minorHAnsi" w:hAnsiTheme="minorHAnsi" w:cstheme="minorHAnsi"/>
          <w:color w:val="000000" w:themeColor="text1"/>
        </w:rPr>
        <w:t xml:space="preserve">he optimal absorber </w:t>
      </w:r>
      <w:r w:rsidR="00FF269E">
        <w:rPr>
          <w:rFonts w:asciiTheme="minorHAnsi" w:hAnsiTheme="minorHAnsi" w:cstheme="minorHAnsi"/>
          <w:color w:val="000000" w:themeColor="text1"/>
        </w:rPr>
        <w:t>thicknesses are</w:t>
      </w:r>
      <w:r>
        <w:rPr>
          <w:rFonts w:asciiTheme="minorHAnsi" w:hAnsiTheme="minorHAnsi" w:cstheme="minorHAnsi"/>
          <w:color w:val="000000" w:themeColor="text1"/>
        </w:rPr>
        <w:t xml:space="preserve"> 0.5 </w:t>
      </w:r>
      <w:proofErr w:type="spellStart"/>
      <w:r>
        <w:rPr>
          <w:rFonts w:asciiTheme="minorHAnsi" w:hAnsiTheme="minorHAnsi" w:cstheme="minorHAnsi"/>
          <w:color w:val="000000" w:themeColor="text1"/>
        </w:rPr>
        <w:t>μm</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 xml:space="preserve">/1.0 </w:t>
      </w:r>
      <w:proofErr w:type="spellStart"/>
      <w:r>
        <w:rPr>
          <w:rFonts w:asciiTheme="minorHAnsi" w:hAnsiTheme="minorHAnsi" w:cstheme="minorHAnsi"/>
          <w:color w:val="000000" w:themeColor="text1"/>
        </w:rPr>
        <w:t>μm</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CdTe</w:t>
      </w:r>
      <w:proofErr w:type="spellEnd"/>
      <w:r w:rsidR="00D554A5">
        <w:rPr>
          <w:rFonts w:asciiTheme="minorHAnsi" w:hAnsiTheme="minorHAnsi" w:cstheme="minorHAnsi"/>
          <w:color w:val="000000" w:themeColor="text1"/>
        </w:rPr>
        <w:t>, and non-optimized thickness ratios reduce efficiency through back-barrier effects</w:t>
      </w:r>
      <w:r>
        <w:rPr>
          <w:rFonts w:asciiTheme="minorHAnsi" w:hAnsiTheme="minorHAnsi" w:cstheme="minorHAnsi"/>
          <w:color w:val="000000" w:themeColor="text1"/>
        </w:rPr>
        <w:t>. Thin absorbers are sensitive to CdCl</w:t>
      </w:r>
      <w:r w:rsidRPr="009D6D79">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passivation variation</w:t>
      </w:r>
      <w:r w:rsidR="00150A2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150A2E">
        <w:rPr>
          <w:rFonts w:asciiTheme="minorHAnsi" w:hAnsiTheme="minorHAnsi" w:cstheme="minorHAnsi"/>
          <w:color w:val="000000" w:themeColor="text1"/>
        </w:rPr>
        <w:t>A</w:t>
      </w:r>
      <w:r>
        <w:rPr>
          <w:rFonts w:asciiTheme="minorHAnsi" w:hAnsiTheme="minorHAnsi" w:cstheme="minorHAnsi"/>
          <w:color w:val="000000" w:themeColor="text1"/>
        </w:rPr>
        <w:t xml:space="preserve"> much less aggressive CdCl</w:t>
      </w:r>
      <w:r w:rsidRPr="009D6D79">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treatment</w:t>
      </w:r>
      <w:r w:rsidR="009D6D79">
        <w:rPr>
          <w:rFonts w:asciiTheme="minorHAnsi" w:hAnsiTheme="minorHAnsi" w:cstheme="minorHAnsi"/>
          <w:color w:val="000000" w:themeColor="text1"/>
        </w:rPr>
        <w:t xml:space="preserve"> </w:t>
      </w:r>
      <w:r w:rsidR="00150A2E">
        <w:rPr>
          <w:rFonts w:asciiTheme="minorHAnsi" w:hAnsiTheme="minorHAnsi" w:cstheme="minorHAnsi"/>
          <w:color w:val="000000" w:themeColor="text1"/>
        </w:rPr>
        <w:lastRenderedPageBreak/>
        <w:t>(</w:t>
      </w:r>
      <w:r w:rsidR="009D6D79">
        <w:rPr>
          <w:rFonts w:asciiTheme="minorHAnsi" w:hAnsiTheme="minorHAnsi" w:cstheme="minorHAnsi"/>
          <w:color w:val="000000" w:themeColor="text1"/>
        </w:rPr>
        <w:t>compared to thicker absorbers</w:t>
      </w:r>
      <w:r w:rsidR="00150A2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150A2E">
        <w:rPr>
          <w:rFonts w:asciiTheme="minorHAnsi" w:hAnsiTheme="minorHAnsi" w:cstheme="minorHAnsi"/>
          <w:color w:val="000000" w:themeColor="text1"/>
        </w:rPr>
        <w:t>regarding</w:t>
      </w:r>
      <w:r>
        <w:rPr>
          <w:rFonts w:asciiTheme="minorHAnsi" w:hAnsiTheme="minorHAnsi" w:cstheme="minorHAnsi"/>
          <w:color w:val="000000" w:themeColor="text1"/>
        </w:rPr>
        <w:t xml:space="preserve"> both temperature and time </w:t>
      </w:r>
      <w:r w:rsidR="00B23FE7">
        <w:rPr>
          <w:rFonts w:asciiTheme="minorHAnsi" w:hAnsiTheme="minorHAnsi" w:cstheme="minorHAnsi"/>
          <w:color w:val="000000" w:themeColor="text1"/>
        </w:rPr>
        <w:t>yields</w:t>
      </w:r>
      <w:r>
        <w:rPr>
          <w:rFonts w:asciiTheme="minorHAnsi" w:hAnsiTheme="minorHAnsi" w:cstheme="minorHAnsi"/>
          <w:color w:val="000000" w:themeColor="text1"/>
        </w:rPr>
        <w:t xml:space="preserve"> optimal device performance. </w:t>
      </w:r>
      <w:r w:rsidR="00574E3D">
        <w:rPr>
          <w:rFonts w:asciiTheme="minorHAnsi" w:hAnsiTheme="minorHAnsi" w:cstheme="minorHAnsi"/>
          <w:color w:val="000000" w:themeColor="text1"/>
        </w:rPr>
        <w:t>With</w:t>
      </w:r>
      <w:r>
        <w:rPr>
          <w:rFonts w:asciiTheme="minorHAnsi" w:hAnsiTheme="minorHAnsi" w:cstheme="minorHAnsi"/>
          <w:color w:val="000000" w:themeColor="text1"/>
        </w:rPr>
        <w:t xml:space="preserve"> optimized </w:t>
      </w:r>
      <w:r w:rsidR="00574E3D">
        <w:rPr>
          <w:rFonts w:asciiTheme="minorHAnsi" w:hAnsiTheme="minorHAnsi" w:cstheme="minorHAnsi"/>
          <w:color w:val="000000" w:themeColor="text1"/>
        </w:rPr>
        <w:t xml:space="preserve">fabrication conditions,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increase</w:t>
      </w:r>
      <w:r w:rsidR="00324680">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324680">
        <w:rPr>
          <w:rFonts w:asciiTheme="minorHAnsi" w:hAnsiTheme="minorHAnsi" w:cstheme="minorHAnsi"/>
          <w:color w:val="000000" w:themeColor="text1"/>
        </w:rPr>
        <w:t>device</w:t>
      </w:r>
      <w:r w:rsidR="00FF269E">
        <w:rPr>
          <w:rFonts w:asciiTheme="minorHAnsi" w:hAnsiTheme="minorHAnsi" w:cstheme="minorHAnsi"/>
          <w:color w:val="000000" w:themeColor="text1"/>
        </w:rPr>
        <w:t xml:space="preserve"> short-</w:t>
      </w:r>
      <w:r>
        <w:rPr>
          <w:rFonts w:asciiTheme="minorHAnsi" w:hAnsiTheme="minorHAnsi" w:cstheme="minorHAnsi"/>
          <w:color w:val="000000" w:themeColor="text1"/>
        </w:rPr>
        <w:t>circuit current density and photoluminescence intensity</w:t>
      </w:r>
      <w:r w:rsidR="003B4DE2">
        <w:rPr>
          <w:rFonts w:asciiTheme="minorHAnsi" w:hAnsiTheme="minorHAnsi" w:cstheme="minorHAnsi"/>
          <w:color w:val="000000" w:themeColor="text1"/>
        </w:rPr>
        <w:t xml:space="preserve"> compared to single-absorber </w:t>
      </w:r>
      <w:proofErr w:type="spellStart"/>
      <w:r w:rsidR="003B4DE2">
        <w:rPr>
          <w:rFonts w:asciiTheme="minorHAnsi" w:hAnsiTheme="minorHAnsi" w:cstheme="minorHAnsi"/>
          <w:color w:val="000000" w:themeColor="text1"/>
        </w:rPr>
        <w:t>CdTe</w:t>
      </w:r>
      <w:proofErr w:type="spellEnd"/>
      <w:r w:rsidR="00150A2E">
        <w:rPr>
          <w:rFonts w:asciiTheme="minorHAnsi" w:hAnsiTheme="minorHAnsi" w:cstheme="minorHAnsi"/>
          <w:color w:val="000000" w:themeColor="text1"/>
        </w:rPr>
        <w:t>. Additionally,</w:t>
      </w:r>
      <w:r>
        <w:rPr>
          <w:rFonts w:asciiTheme="minorHAnsi" w:hAnsiTheme="minorHAnsi" w:cstheme="minorHAnsi"/>
          <w:color w:val="000000" w:themeColor="text1"/>
        </w:rPr>
        <w:t xml:space="preserve"> </w:t>
      </w:r>
      <w:r w:rsidR="00574E3D">
        <w:rPr>
          <w:rFonts w:asciiTheme="minorHAnsi" w:hAnsiTheme="minorHAnsi" w:cstheme="minorHAnsi"/>
          <w:color w:val="000000" w:themeColor="text1"/>
        </w:rPr>
        <w:t xml:space="preserve">an in-line </w:t>
      </w:r>
      <w:r w:rsidR="00682A8F">
        <w:rPr>
          <w:rFonts w:asciiTheme="minorHAnsi" w:hAnsiTheme="minorHAnsi" w:cstheme="minorHAnsi"/>
          <w:color w:val="000000" w:themeColor="text1"/>
        </w:rPr>
        <w:t>close-space sublimation</w:t>
      </w:r>
      <w:r w:rsidR="00574E3D">
        <w:rPr>
          <w:rFonts w:asciiTheme="minorHAnsi" w:hAnsiTheme="minorHAnsi" w:cstheme="minorHAnsi"/>
          <w:color w:val="000000" w:themeColor="text1"/>
        </w:rPr>
        <w:t xml:space="preserve"> vacuum deposition system offer</w:t>
      </w:r>
      <w:r w:rsidR="00945804">
        <w:rPr>
          <w:rFonts w:asciiTheme="minorHAnsi" w:hAnsiTheme="minorHAnsi" w:cstheme="minorHAnsi"/>
          <w:color w:val="000000" w:themeColor="text1"/>
        </w:rPr>
        <w:t>s</w:t>
      </w:r>
      <w:r w:rsidR="00574E3D">
        <w:rPr>
          <w:rFonts w:asciiTheme="minorHAnsi" w:hAnsiTheme="minorHAnsi" w:cstheme="minorHAnsi"/>
          <w:color w:val="000000" w:themeColor="text1"/>
        </w:rPr>
        <w:t xml:space="preserve"> material and time reduction</w:t>
      </w:r>
      <w:r w:rsidR="007E3A06">
        <w:rPr>
          <w:rFonts w:asciiTheme="minorHAnsi" w:hAnsiTheme="minorHAnsi" w:cstheme="minorHAnsi"/>
          <w:color w:val="000000" w:themeColor="text1"/>
        </w:rPr>
        <w:t xml:space="preserve">, scalability, and </w:t>
      </w:r>
      <w:r w:rsidR="00945804">
        <w:rPr>
          <w:rFonts w:asciiTheme="minorHAnsi" w:hAnsiTheme="minorHAnsi" w:cstheme="minorHAnsi"/>
          <w:color w:val="000000" w:themeColor="text1"/>
        </w:rPr>
        <w:t>attainability</w:t>
      </w:r>
      <w:r w:rsidR="007E3A06">
        <w:rPr>
          <w:rFonts w:asciiTheme="minorHAnsi" w:hAnsiTheme="minorHAnsi" w:cstheme="minorHAnsi"/>
          <w:color w:val="000000" w:themeColor="text1"/>
        </w:rPr>
        <w:t xml:space="preserve"> </w:t>
      </w:r>
      <w:r w:rsidR="00945804">
        <w:rPr>
          <w:rFonts w:asciiTheme="minorHAnsi" w:hAnsiTheme="minorHAnsi" w:cstheme="minorHAnsi"/>
          <w:color w:val="000000" w:themeColor="text1"/>
        </w:rPr>
        <w:t>of</w:t>
      </w:r>
      <w:r w:rsidR="007E3A06">
        <w:rPr>
          <w:rFonts w:asciiTheme="minorHAnsi" w:hAnsiTheme="minorHAnsi" w:cstheme="minorHAnsi"/>
          <w:color w:val="000000" w:themeColor="text1"/>
        </w:rPr>
        <w:t xml:space="preserve"> future ultra-thin absorber architectures</w:t>
      </w:r>
      <w:r>
        <w:rPr>
          <w:rFonts w:asciiTheme="minorHAnsi" w:hAnsiTheme="minorHAnsi" w:cstheme="minorHAnsi"/>
          <w:color w:val="000000" w:themeColor="text1"/>
        </w:rPr>
        <w:t>.</w:t>
      </w:r>
    </w:p>
    <w:p w14:paraId="5D505A92" w14:textId="77777777" w:rsidR="006B02DE" w:rsidRPr="001B1519" w:rsidRDefault="006B02DE" w:rsidP="0048097B">
      <w:pPr>
        <w:jc w:val="left"/>
        <w:rPr>
          <w:rFonts w:asciiTheme="minorHAnsi" w:hAnsiTheme="minorHAnsi" w:cstheme="minorHAnsi"/>
        </w:rPr>
      </w:pPr>
    </w:p>
    <w:p w14:paraId="00D81115" w14:textId="15002F86" w:rsidR="006A47BF" w:rsidRDefault="006305D7" w:rsidP="00B13818">
      <w:pPr>
        <w:jc w:val="left"/>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32BEE30" w14:textId="77777777" w:rsidR="00150A2E" w:rsidRPr="001B1519" w:rsidRDefault="00150A2E" w:rsidP="0048097B">
      <w:pPr>
        <w:jc w:val="left"/>
        <w:rPr>
          <w:rFonts w:asciiTheme="minorHAnsi" w:hAnsiTheme="minorHAnsi" w:cstheme="minorHAnsi"/>
          <w:color w:val="808080"/>
        </w:rPr>
      </w:pPr>
    </w:p>
    <w:p w14:paraId="3496FF25" w14:textId="4D2BF63D" w:rsidR="00150A2E" w:rsidRDefault="00F2787D" w:rsidP="00B13818">
      <w:pPr>
        <w:jc w:val="left"/>
        <w:rPr>
          <w:rFonts w:asciiTheme="minorHAnsi" w:hAnsiTheme="minorHAnsi" w:cstheme="minorHAnsi"/>
          <w:color w:val="auto"/>
        </w:rPr>
      </w:pPr>
      <w:r w:rsidRPr="00F2787D">
        <w:rPr>
          <w:rFonts w:asciiTheme="minorHAnsi" w:hAnsiTheme="minorHAnsi" w:cstheme="minorHAnsi"/>
          <w:color w:val="auto"/>
        </w:rPr>
        <w:t>Global energy demand</w:t>
      </w:r>
      <w:r w:rsidR="006A47BF">
        <w:rPr>
          <w:rFonts w:asciiTheme="minorHAnsi" w:hAnsiTheme="minorHAnsi" w:cstheme="minorHAnsi"/>
          <w:color w:val="auto"/>
        </w:rPr>
        <w:t xml:space="preserve"> </w:t>
      </w:r>
      <w:r w:rsidR="00C01B18">
        <w:rPr>
          <w:rFonts w:asciiTheme="minorHAnsi" w:hAnsiTheme="minorHAnsi" w:cstheme="minorHAnsi"/>
          <w:color w:val="auto"/>
        </w:rPr>
        <w:t>is quickly accelerating</w:t>
      </w:r>
      <w:r w:rsidR="00D469D6">
        <w:rPr>
          <w:rFonts w:asciiTheme="minorHAnsi" w:hAnsiTheme="minorHAnsi" w:cstheme="minorHAnsi"/>
          <w:color w:val="auto"/>
        </w:rPr>
        <w:t xml:space="preserve">, </w:t>
      </w:r>
      <w:r w:rsidR="00150A2E">
        <w:rPr>
          <w:rFonts w:asciiTheme="minorHAnsi" w:hAnsiTheme="minorHAnsi" w:cstheme="minorHAnsi"/>
          <w:color w:val="auto"/>
        </w:rPr>
        <w:t>and the year</w:t>
      </w:r>
      <w:r w:rsidR="00C01B18">
        <w:rPr>
          <w:rFonts w:asciiTheme="minorHAnsi" w:hAnsiTheme="minorHAnsi" w:cstheme="minorHAnsi"/>
          <w:color w:val="auto"/>
        </w:rPr>
        <w:t xml:space="preserve"> 2018</w:t>
      </w:r>
      <w:r w:rsidR="00D469D6">
        <w:rPr>
          <w:rFonts w:asciiTheme="minorHAnsi" w:hAnsiTheme="minorHAnsi" w:cstheme="minorHAnsi"/>
          <w:color w:val="auto"/>
        </w:rPr>
        <w:t xml:space="preserve"> </w:t>
      </w:r>
      <w:r w:rsidR="00150A2E">
        <w:rPr>
          <w:rFonts w:asciiTheme="minorHAnsi" w:hAnsiTheme="minorHAnsi" w:cstheme="minorHAnsi"/>
          <w:color w:val="auto"/>
        </w:rPr>
        <w:t>demonstrated</w:t>
      </w:r>
      <w:r w:rsidR="00D469D6">
        <w:rPr>
          <w:rFonts w:asciiTheme="minorHAnsi" w:hAnsiTheme="minorHAnsi" w:cstheme="minorHAnsi"/>
          <w:color w:val="auto"/>
        </w:rPr>
        <w:t xml:space="preserve"> the </w:t>
      </w:r>
      <w:proofErr w:type="gramStart"/>
      <w:r w:rsidR="00D469D6">
        <w:rPr>
          <w:rFonts w:asciiTheme="minorHAnsi" w:hAnsiTheme="minorHAnsi" w:cstheme="minorHAnsi"/>
          <w:color w:val="auto"/>
        </w:rPr>
        <w:t>fastest</w:t>
      </w:r>
      <w:r w:rsidR="00150A2E">
        <w:rPr>
          <w:rFonts w:asciiTheme="minorHAnsi" w:hAnsiTheme="minorHAnsi" w:cstheme="minorHAnsi"/>
          <w:color w:val="auto"/>
        </w:rPr>
        <w:t xml:space="preserve">( </w:t>
      </w:r>
      <w:r w:rsidR="003C4144">
        <w:rPr>
          <w:rFonts w:asciiTheme="minorHAnsi" w:hAnsiTheme="minorHAnsi" w:cstheme="minorHAnsi"/>
          <w:color w:val="auto"/>
        </w:rPr>
        <w:t>2.3</w:t>
      </w:r>
      <w:proofErr w:type="gramEnd"/>
      <w:r w:rsidR="003C4144">
        <w:rPr>
          <w:rFonts w:asciiTheme="minorHAnsi" w:hAnsiTheme="minorHAnsi" w:cstheme="minorHAnsi"/>
          <w:color w:val="auto"/>
        </w:rPr>
        <w:t>%</w:t>
      </w:r>
      <w:r w:rsidR="00150A2E">
        <w:rPr>
          <w:rFonts w:asciiTheme="minorHAnsi" w:hAnsiTheme="minorHAnsi" w:cstheme="minorHAnsi"/>
          <w:color w:val="auto"/>
        </w:rPr>
        <w:t>)</w:t>
      </w:r>
      <w:r w:rsidR="00D469D6">
        <w:rPr>
          <w:rFonts w:asciiTheme="minorHAnsi" w:hAnsiTheme="minorHAnsi" w:cstheme="minorHAnsi"/>
          <w:color w:val="auto"/>
        </w:rPr>
        <w:t xml:space="preserve"> growth rate in the last decade</w:t>
      </w:r>
      <w:r w:rsidR="003260A6">
        <w:rPr>
          <w:rFonts w:asciiTheme="minorHAnsi" w:hAnsiTheme="minorHAnsi" w:cstheme="minorHAnsi"/>
          <w:color w:val="auto"/>
          <w:vertAlign w:val="superscript"/>
        </w:rPr>
        <w:t>1</w:t>
      </w:r>
      <w:r w:rsidR="00CA5F02">
        <w:rPr>
          <w:rFonts w:asciiTheme="minorHAnsi" w:hAnsiTheme="minorHAnsi" w:cstheme="minorHAnsi"/>
          <w:color w:val="auto"/>
        </w:rPr>
        <w:t xml:space="preserve">. </w:t>
      </w:r>
      <w:r w:rsidR="00C01B18">
        <w:rPr>
          <w:rFonts w:asciiTheme="minorHAnsi" w:hAnsiTheme="minorHAnsi" w:cstheme="minorHAnsi"/>
          <w:color w:val="auto"/>
        </w:rPr>
        <w:t>Paired</w:t>
      </w:r>
      <w:r w:rsidR="006A47BF">
        <w:rPr>
          <w:rFonts w:asciiTheme="minorHAnsi" w:hAnsiTheme="minorHAnsi" w:cstheme="minorHAnsi"/>
          <w:color w:val="auto"/>
        </w:rPr>
        <w:t xml:space="preserve"> with increasing awareness of the effects of climate change and </w:t>
      </w:r>
      <w:r w:rsidR="003C4144">
        <w:rPr>
          <w:rFonts w:asciiTheme="minorHAnsi" w:hAnsiTheme="minorHAnsi" w:cstheme="minorHAnsi"/>
          <w:color w:val="auto"/>
        </w:rPr>
        <w:t xml:space="preserve">the </w:t>
      </w:r>
      <w:r w:rsidR="006A47BF">
        <w:rPr>
          <w:rFonts w:asciiTheme="minorHAnsi" w:hAnsiTheme="minorHAnsi" w:cstheme="minorHAnsi"/>
          <w:color w:val="auto"/>
        </w:rPr>
        <w:t xml:space="preserve">burning </w:t>
      </w:r>
      <w:r w:rsidR="003C4144">
        <w:rPr>
          <w:rFonts w:asciiTheme="minorHAnsi" w:hAnsiTheme="minorHAnsi" w:cstheme="minorHAnsi"/>
          <w:color w:val="auto"/>
        </w:rPr>
        <w:t xml:space="preserve">of </w:t>
      </w:r>
      <w:r w:rsidR="006A47BF">
        <w:rPr>
          <w:rFonts w:asciiTheme="minorHAnsi" w:hAnsiTheme="minorHAnsi" w:cstheme="minorHAnsi"/>
          <w:color w:val="auto"/>
        </w:rPr>
        <w:t>fossil fuels, the need for cost-competitive, clean</w:t>
      </w:r>
      <w:r w:rsidR="00150A2E">
        <w:rPr>
          <w:rFonts w:asciiTheme="minorHAnsi" w:hAnsiTheme="minorHAnsi" w:cstheme="minorHAnsi"/>
          <w:color w:val="auto"/>
        </w:rPr>
        <w:t>, and</w:t>
      </w:r>
      <w:r w:rsidR="006A47BF">
        <w:rPr>
          <w:rFonts w:asciiTheme="minorHAnsi" w:hAnsiTheme="minorHAnsi" w:cstheme="minorHAnsi"/>
          <w:color w:val="auto"/>
        </w:rPr>
        <w:t xml:space="preserve"> renewable energy </w:t>
      </w:r>
      <w:r w:rsidR="00FF269E">
        <w:rPr>
          <w:rFonts w:asciiTheme="minorHAnsi" w:hAnsiTheme="minorHAnsi" w:cstheme="minorHAnsi"/>
          <w:color w:val="auto"/>
        </w:rPr>
        <w:t>has become abundantly clear</w:t>
      </w:r>
      <w:r w:rsidR="006A47BF">
        <w:rPr>
          <w:rFonts w:asciiTheme="minorHAnsi" w:hAnsiTheme="minorHAnsi" w:cstheme="minorHAnsi"/>
          <w:color w:val="auto"/>
        </w:rPr>
        <w:t xml:space="preserve">. </w:t>
      </w:r>
      <w:r w:rsidR="00DB471F">
        <w:rPr>
          <w:rFonts w:asciiTheme="minorHAnsi" w:hAnsiTheme="minorHAnsi" w:cstheme="minorHAnsi"/>
          <w:color w:val="auto"/>
        </w:rPr>
        <w:t>Of the many renewable energy sources, solar energy is distinctive for its total potential</w:t>
      </w:r>
      <w:r w:rsidR="00150A2E">
        <w:rPr>
          <w:rFonts w:asciiTheme="minorHAnsi" w:hAnsiTheme="minorHAnsi" w:cstheme="minorHAnsi"/>
          <w:color w:val="auto"/>
        </w:rPr>
        <w:t>, as</w:t>
      </w:r>
      <w:r w:rsidR="00D37DF8">
        <w:rPr>
          <w:rFonts w:asciiTheme="minorHAnsi" w:hAnsiTheme="minorHAnsi" w:cstheme="minorHAnsi"/>
          <w:color w:val="auto"/>
        </w:rPr>
        <w:t xml:space="preserve"> the amount of solar energy that reaches earth far exceeds global energy consumption</w:t>
      </w:r>
      <w:r w:rsidR="003260A6">
        <w:rPr>
          <w:rFonts w:asciiTheme="minorHAnsi" w:hAnsiTheme="minorHAnsi" w:cstheme="minorHAnsi"/>
          <w:color w:val="auto"/>
          <w:vertAlign w:val="superscript"/>
        </w:rPr>
        <w:t>2</w:t>
      </w:r>
      <w:r w:rsidR="00007B51">
        <w:rPr>
          <w:rFonts w:asciiTheme="minorHAnsi" w:hAnsiTheme="minorHAnsi" w:cstheme="minorHAnsi"/>
          <w:color w:val="auto"/>
        </w:rPr>
        <w:t xml:space="preserve">. </w:t>
      </w:r>
    </w:p>
    <w:p w14:paraId="7A19F7F1" w14:textId="77777777" w:rsidR="00150A2E" w:rsidRDefault="00150A2E" w:rsidP="00B13818">
      <w:pPr>
        <w:jc w:val="left"/>
        <w:rPr>
          <w:rFonts w:asciiTheme="minorHAnsi" w:hAnsiTheme="minorHAnsi" w:cstheme="minorHAnsi"/>
          <w:color w:val="auto"/>
        </w:rPr>
      </w:pPr>
    </w:p>
    <w:p w14:paraId="45FFBA19" w14:textId="77D1CB34" w:rsidR="007A4DD6" w:rsidRPr="00EB2372" w:rsidRDefault="00150A2E" w:rsidP="0048097B">
      <w:pPr>
        <w:jc w:val="left"/>
        <w:rPr>
          <w:rFonts w:asciiTheme="minorHAnsi" w:hAnsiTheme="minorHAnsi" w:cstheme="minorHAnsi"/>
          <w:color w:val="auto"/>
        </w:rPr>
      </w:pPr>
      <w:r>
        <w:rPr>
          <w:rFonts w:asciiTheme="minorHAnsi" w:hAnsiTheme="minorHAnsi" w:cstheme="minorHAnsi"/>
          <w:color w:val="auto"/>
        </w:rPr>
        <w:t>Specifically, p</w:t>
      </w:r>
      <w:r w:rsidR="008566F9">
        <w:rPr>
          <w:rFonts w:asciiTheme="minorHAnsi" w:hAnsiTheme="minorHAnsi" w:cstheme="minorHAnsi"/>
          <w:color w:val="auto"/>
        </w:rPr>
        <w:t>hotovoltaic</w:t>
      </w:r>
      <w:r w:rsidR="00625AC8">
        <w:rPr>
          <w:rFonts w:asciiTheme="minorHAnsi" w:hAnsiTheme="minorHAnsi" w:cstheme="minorHAnsi"/>
          <w:color w:val="auto"/>
        </w:rPr>
        <w:t xml:space="preserve"> (PV) </w:t>
      </w:r>
      <w:r w:rsidR="00F23D7C">
        <w:rPr>
          <w:rFonts w:asciiTheme="minorHAnsi" w:hAnsiTheme="minorHAnsi" w:cstheme="minorHAnsi"/>
          <w:color w:val="auto"/>
        </w:rPr>
        <w:t>devices</w:t>
      </w:r>
      <w:r w:rsidR="00625AC8">
        <w:rPr>
          <w:rFonts w:asciiTheme="minorHAnsi" w:hAnsiTheme="minorHAnsi" w:cstheme="minorHAnsi"/>
          <w:color w:val="auto"/>
        </w:rPr>
        <w:t xml:space="preserve"> </w:t>
      </w:r>
      <w:r w:rsidR="00F23D7C">
        <w:rPr>
          <w:rFonts w:asciiTheme="minorHAnsi" w:hAnsiTheme="minorHAnsi" w:cstheme="minorHAnsi"/>
          <w:color w:val="auto"/>
        </w:rPr>
        <w:t>directly convert solar energy to electrical power an</w:t>
      </w:r>
      <w:r w:rsidR="003C4144">
        <w:rPr>
          <w:rFonts w:asciiTheme="minorHAnsi" w:hAnsiTheme="minorHAnsi" w:cstheme="minorHAnsi"/>
          <w:color w:val="auto"/>
        </w:rPr>
        <w:t>d are versatile in</w:t>
      </w:r>
      <w:r w:rsidR="007B0A09">
        <w:rPr>
          <w:rFonts w:asciiTheme="minorHAnsi" w:hAnsiTheme="minorHAnsi" w:cstheme="minorHAnsi"/>
          <w:color w:val="auto"/>
        </w:rPr>
        <w:t xml:space="preserve"> </w:t>
      </w:r>
      <w:r w:rsidR="003C4144">
        <w:rPr>
          <w:rFonts w:asciiTheme="minorHAnsi" w:hAnsiTheme="minorHAnsi" w:cstheme="minorHAnsi"/>
          <w:color w:val="auto"/>
        </w:rPr>
        <w:t>scalability</w:t>
      </w:r>
      <w:r>
        <w:rPr>
          <w:rFonts w:asciiTheme="minorHAnsi" w:hAnsiTheme="minorHAnsi" w:cstheme="minorHAnsi"/>
          <w:color w:val="auto"/>
        </w:rPr>
        <w:t xml:space="preserve"> (e.g., </w:t>
      </w:r>
      <w:r w:rsidR="00F23D7C">
        <w:rPr>
          <w:rFonts w:asciiTheme="minorHAnsi" w:hAnsiTheme="minorHAnsi" w:cstheme="minorHAnsi"/>
          <w:color w:val="auto"/>
        </w:rPr>
        <w:t>personal</w:t>
      </w:r>
      <w:r>
        <w:rPr>
          <w:rFonts w:asciiTheme="minorHAnsi" w:hAnsiTheme="minorHAnsi" w:cstheme="minorHAnsi"/>
          <w:color w:val="auto"/>
        </w:rPr>
        <w:t xml:space="preserve"> </w:t>
      </w:r>
      <w:r w:rsidR="00F23D7C">
        <w:rPr>
          <w:rFonts w:asciiTheme="minorHAnsi" w:hAnsiTheme="minorHAnsi" w:cstheme="minorHAnsi"/>
          <w:color w:val="auto"/>
        </w:rPr>
        <w:t xml:space="preserve">use mini-modules </w:t>
      </w:r>
      <w:r>
        <w:rPr>
          <w:rFonts w:asciiTheme="minorHAnsi" w:hAnsiTheme="minorHAnsi" w:cstheme="minorHAnsi"/>
          <w:color w:val="auto"/>
        </w:rPr>
        <w:t>and</w:t>
      </w:r>
      <w:r w:rsidR="00F23D7C">
        <w:rPr>
          <w:rFonts w:asciiTheme="minorHAnsi" w:hAnsiTheme="minorHAnsi" w:cstheme="minorHAnsi"/>
          <w:color w:val="auto"/>
        </w:rPr>
        <w:t xml:space="preserve"> grid-</w:t>
      </w:r>
      <w:r w:rsidR="003C4144">
        <w:rPr>
          <w:rFonts w:asciiTheme="minorHAnsi" w:hAnsiTheme="minorHAnsi" w:cstheme="minorHAnsi"/>
          <w:color w:val="auto"/>
        </w:rPr>
        <w:t>integrated solar arrays</w:t>
      </w:r>
      <w:r>
        <w:rPr>
          <w:rFonts w:asciiTheme="minorHAnsi" w:hAnsiTheme="minorHAnsi" w:cstheme="minorHAnsi"/>
          <w:color w:val="auto"/>
        </w:rPr>
        <w:t>)</w:t>
      </w:r>
      <w:r w:rsidR="00F23D7C">
        <w:rPr>
          <w:rFonts w:asciiTheme="minorHAnsi" w:hAnsiTheme="minorHAnsi" w:cstheme="minorHAnsi"/>
          <w:color w:val="auto"/>
        </w:rPr>
        <w:t xml:space="preserve"> and material technologies.</w:t>
      </w:r>
      <w:r w:rsidR="0004611F">
        <w:rPr>
          <w:rFonts w:asciiTheme="minorHAnsi" w:hAnsiTheme="minorHAnsi" w:cstheme="minorHAnsi"/>
          <w:color w:val="auto"/>
        </w:rPr>
        <w:t xml:space="preserve"> </w:t>
      </w:r>
      <w:r w:rsidR="00ED3169">
        <w:rPr>
          <w:rFonts w:asciiTheme="minorHAnsi" w:hAnsiTheme="minorHAnsi" w:cstheme="minorHAnsi"/>
          <w:color w:val="auto"/>
        </w:rPr>
        <w:t>Technologies su</w:t>
      </w:r>
      <w:r w:rsidR="00CF7AFF">
        <w:rPr>
          <w:rFonts w:asciiTheme="minorHAnsi" w:hAnsiTheme="minorHAnsi" w:cstheme="minorHAnsi"/>
          <w:color w:val="auto"/>
        </w:rPr>
        <w:t>ch as multi-</w:t>
      </w:r>
      <w:r>
        <w:rPr>
          <w:rFonts w:asciiTheme="minorHAnsi" w:hAnsiTheme="minorHAnsi" w:cstheme="minorHAnsi"/>
          <w:color w:val="auto"/>
        </w:rPr>
        <w:t xml:space="preserve"> and</w:t>
      </w:r>
      <w:r w:rsidR="00CF7AFF">
        <w:rPr>
          <w:rFonts w:asciiTheme="minorHAnsi" w:hAnsiTheme="minorHAnsi" w:cstheme="minorHAnsi"/>
          <w:color w:val="auto"/>
        </w:rPr>
        <w:t xml:space="preserve"> single-</w:t>
      </w:r>
      <w:r w:rsidR="00ED3169">
        <w:rPr>
          <w:rFonts w:asciiTheme="minorHAnsi" w:hAnsiTheme="minorHAnsi" w:cstheme="minorHAnsi"/>
          <w:color w:val="auto"/>
        </w:rPr>
        <w:t>junction</w:t>
      </w:r>
      <w:r w:rsidR="00CF7AFF">
        <w:rPr>
          <w:rFonts w:asciiTheme="minorHAnsi" w:hAnsiTheme="minorHAnsi" w:cstheme="minorHAnsi"/>
          <w:color w:val="auto"/>
        </w:rPr>
        <w:t xml:space="preserve"> </w:t>
      </w:r>
      <w:r>
        <w:rPr>
          <w:rFonts w:asciiTheme="minorHAnsi" w:hAnsiTheme="minorHAnsi" w:cstheme="minorHAnsi"/>
          <w:color w:val="auto"/>
        </w:rPr>
        <w:t xml:space="preserve">and </w:t>
      </w:r>
      <w:r w:rsidR="00CF7AFF">
        <w:rPr>
          <w:rFonts w:asciiTheme="minorHAnsi" w:hAnsiTheme="minorHAnsi" w:cstheme="minorHAnsi"/>
          <w:color w:val="auto"/>
        </w:rPr>
        <w:t>single-</w:t>
      </w:r>
      <w:r w:rsidR="00CF2B19">
        <w:rPr>
          <w:rFonts w:asciiTheme="minorHAnsi" w:hAnsiTheme="minorHAnsi" w:cstheme="minorHAnsi"/>
          <w:color w:val="auto"/>
        </w:rPr>
        <w:t>crystal</w:t>
      </w:r>
      <w:r w:rsidR="00ED3169">
        <w:rPr>
          <w:rFonts w:asciiTheme="minorHAnsi" w:hAnsiTheme="minorHAnsi" w:cstheme="minorHAnsi"/>
          <w:color w:val="auto"/>
        </w:rPr>
        <w:t xml:space="preserve"> gallium arsenide (GaAs) </w:t>
      </w:r>
      <w:r w:rsidR="00927B10">
        <w:rPr>
          <w:rFonts w:asciiTheme="minorHAnsi" w:hAnsiTheme="minorHAnsi" w:cstheme="minorHAnsi"/>
          <w:color w:val="auto"/>
        </w:rPr>
        <w:t xml:space="preserve">solar cells </w:t>
      </w:r>
      <w:r w:rsidR="00ED3169">
        <w:rPr>
          <w:rFonts w:asciiTheme="minorHAnsi" w:hAnsiTheme="minorHAnsi" w:cstheme="minorHAnsi"/>
          <w:color w:val="auto"/>
        </w:rPr>
        <w:t xml:space="preserve">have efficiencies </w:t>
      </w:r>
      <w:r w:rsidR="008B793D">
        <w:rPr>
          <w:rFonts w:asciiTheme="minorHAnsi" w:hAnsiTheme="minorHAnsi" w:cstheme="minorHAnsi"/>
          <w:color w:val="auto"/>
        </w:rPr>
        <w:t>reaching 39.2</w:t>
      </w:r>
      <w:r w:rsidR="00ED3169">
        <w:rPr>
          <w:rFonts w:asciiTheme="minorHAnsi" w:hAnsiTheme="minorHAnsi" w:cstheme="minorHAnsi"/>
          <w:color w:val="auto"/>
        </w:rPr>
        <w:t xml:space="preserve">% and </w:t>
      </w:r>
      <w:r w:rsidR="008B793D">
        <w:rPr>
          <w:rFonts w:asciiTheme="minorHAnsi" w:hAnsiTheme="minorHAnsi" w:cstheme="minorHAnsi"/>
          <w:color w:val="auto"/>
        </w:rPr>
        <w:t>35.5</w:t>
      </w:r>
      <w:r w:rsidR="00ED3169">
        <w:rPr>
          <w:rFonts w:asciiTheme="minorHAnsi" w:hAnsiTheme="minorHAnsi" w:cstheme="minorHAnsi"/>
          <w:color w:val="auto"/>
        </w:rPr>
        <w:t>%</w:t>
      </w:r>
      <w:r>
        <w:rPr>
          <w:rFonts w:asciiTheme="minorHAnsi" w:hAnsiTheme="minorHAnsi" w:cstheme="minorHAnsi"/>
          <w:color w:val="auto"/>
        </w:rPr>
        <w:t>,</w:t>
      </w:r>
      <w:r w:rsidR="00ED3169">
        <w:rPr>
          <w:rFonts w:asciiTheme="minorHAnsi" w:hAnsiTheme="minorHAnsi" w:cstheme="minorHAnsi"/>
          <w:color w:val="auto"/>
        </w:rPr>
        <w:t xml:space="preserve"> respectively</w:t>
      </w:r>
      <w:r w:rsidR="003260A6">
        <w:rPr>
          <w:rFonts w:asciiTheme="minorHAnsi" w:hAnsiTheme="minorHAnsi" w:cstheme="minorHAnsi"/>
          <w:color w:val="auto"/>
          <w:vertAlign w:val="superscript"/>
        </w:rPr>
        <w:t>3</w:t>
      </w:r>
      <w:r w:rsidR="004F6EC7">
        <w:rPr>
          <w:rFonts w:asciiTheme="minorHAnsi" w:hAnsiTheme="minorHAnsi" w:cstheme="minorHAnsi"/>
          <w:color w:val="auto"/>
        </w:rPr>
        <w:t xml:space="preserve">. </w:t>
      </w:r>
      <w:r w:rsidR="00ED3169">
        <w:rPr>
          <w:rFonts w:asciiTheme="minorHAnsi" w:hAnsiTheme="minorHAnsi" w:cstheme="minorHAnsi"/>
          <w:color w:val="auto"/>
        </w:rPr>
        <w:t>However, fabrication of these high efficiency solar cells is costly and time-consuming.</w:t>
      </w:r>
      <w:r w:rsidR="00D349C0">
        <w:rPr>
          <w:rFonts w:asciiTheme="minorHAnsi" w:hAnsiTheme="minorHAnsi" w:cstheme="minorHAnsi"/>
          <w:color w:val="auto"/>
        </w:rPr>
        <w:t xml:space="preserve"> </w:t>
      </w:r>
      <w:r w:rsidR="00EF6125">
        <w:rPr>
          <w:rFonts w:asciiTheme="minorHAnsi" w:hAnsiTheme="minorHAnsi" w:cstheme="minorHAnsi"/>
          <w:color w:val="auto"/>
        </w:rPr>
        <w:t>Polycrystalline c</w:t>
      </w:r>
      <w:r w:rsidR="00D349C0">
        <w:rPr>
          <w:rFonts w:asciiTheme="minorHAnsi" w:hAnsiTheme="minorHAnsi" w:cstheme="minorHAnsi"/>
          <w:color w:val="auto"/>
        </w:rPr>
        <w:t>admium telluride (</w:t>
      </w:r>
      <w:proofErr w:type="spellStart"/>
      <w:r w:rsidR="00D349C0">
        <w:rPr>
          <w:rFonts w:asciiTheme="minorHAnsi" w:hAnsiTheme="minorHAnsi" w:cstheme="minorHAnsi"/>
          <w:color w:val="auto"/>
        </w:rPr>
        <w:t>CdTe</w:t>
      </w:r>
      <w:proofErr w:type="spellEnd"/>
      <w:r w:rsidR="00D349C0">
        <w:rPr>
          <w:rFonts w:asciiTheme="minorHAnsi" w:hAnsiTheme="minorHAnsi" w:cstheme="minorHAnsi"/>
          <w:color w:val="auto"/>
        </w:rPr>
        <w:t xml:space="preserve">) </w:t>
      </w:r>
      <w:r>
        <w:rPr>
          <w:rFonts w:asciiTheme="minorHAnsi" w:hAnsiTheme="minorHAnsi" w:cstheme="minorHAnsi"/>
          <w:color w:val="auto"/>
        </w:rPr>
        <w:t xml:space="preserve">as a material for </w:t>
      </w:r>
      <w:r w:rsidR="00D349C0">
        <w:rPr>
          <w:rFonts w:asciiTheme="minorHAnsi" w:hAnsiTheme="minorHAnsi" w:cstheme="minorHAnsi"/>
          <w:color w:val="auto"/>
        </w:rPr>
        <w:t xml:space="preserve">thin film </w:t>
      </w:r>
      <w:r w:rsidR="00A30CC5">
        <w:rPr>
          <w:rFonts w:asciiTheme="minorHAnsi" w:hAnsiTheme="minorHAnsi" w:cstheme="minorHAnsi"/>
          <w:color w:val="auto"/>
        </w:rPr>
        <w:t>PV</w:t>
      </w:r>
      <w:r>
        <w:rPr>
          <w:rFonts w:asciiTheme="minorHAnsi" w:hAnsiTheme="minorHAnsi" w:cstheme="minorHAnsi"/>
          <w:color w:val="auto"/>
        </w:rPr>
        <w:t>s</w:t>
      </w:r>
      <w:r w:rsidR="00A30CC5">
        <w:rPr>
          <w:rFonts w:asciiTheme="minorHAnsi" w:hAnsiTheme="minorHAnsi" w:cstheme="minorHAnsi"/>
          <w:color w:val="auto"/>
        </w:rPr>
        <w:t xml:space="preserve"> </w:t>
      </w:r>
      <w:r w:rsidR="003C4144">
        <w:rPr>
          <w:rFonts w:asciiTheme="minorHAnsi" w:hAnsiTheme="minorHAnsi" w:cstheme="minorHAnsi"/>
          <w:color w:val="auto"/>
        </w:rPr>
        <w:t>is</w:t>
      </w:r>
      <w:r w:rsidR="00A30CC5">
        <w:rPr>
          <w:rFonts w:asciiTheme="minorHAnsi" w:hAnsiTheme="minorHAnsi" w:cstheme="minorHAnsi"/>
          <w:color w:val="auto"/>
        </w:rPr>
        <w:t xml:space="preserve"> advantageous for </w:t>
      </w:r>
      <w:r w:rsidR="003C4144">
        <w:rPr>
          <w:rFonts w:asciiTheme="minorHAnsi" w:hAnsiTheme="minorHAnsi" w:cstheme="minorHAnsi"/>
          <w:color w:val="auto"/>
        </w:rPr>
        <w:t>its</w:t>
      </w:r>
      <w:r w:rsidR="00CF7AFF">
        <w:rPr>
          <w:rFonts w:asciiTheme="minorHAnsi" w:hAnsiTheme="minorHAnsi" w:cstheme="minorHAnsi"/>
          <w:color w:val="auto"/>
        </w:rPr>
        <w:t xml:space="preserve"> low cost, high-</w:t>
      </w:r>
      <w:r w:rsidR="00A30CC5">
        <w:rPr>
          <w:rFonts w:asciiTheme="minorHAnsi" w:hAnsiTheme="minorHAnsi" w:cstheme="minorHAnsi"/>
          <w:color w:val="auto"/>
        </w:rPr>
        <w:t xml:space="preserve">throughput fabrication, variety of deposition </w:t>
      </w:r>
      <w:r w:rsidR="008B793D">
        <w:rPr>
          <w:rFonts w:asciiTheme="minorHAnsi" w:hAnsiTheme="minorHAnsi" w:cstheme="minorHAnsi"/>
          <w:color w:val="auto"/>
        </w:rPr>
        <w:t>techniques</w:t>
      </w:r>
      <w:r w:rsidR="00A30CC5">
        <w:rPr>
          <w:rFonts w:asciiTheme="minorHAnsi" w:hAnsiTheme="minorHAnsi" w:cstheme="minorHAnsi"/>
          <w:color w:val="auto"/>
        </w:rPr>
        <w:t>, and</w:t>
      </w:r>
      <w:r w:rsidR="00A30CC5" w:rsidRPr="003C4144">
        <w:rPr>
          <w:rFonts w:asciiTheme="minorHAnsi" w:hAnsiTheme="minorHAnsi" w:cstheme="minorHAnsi"/>
          <w:color w:val="000000" w:themeColor="text1"/>
        </w:rPr>
        <w:t xml:space="preserve"> </w:t>
      </w:r>
      <w:r w:rsidR="003C4144" w:rsidRPr="003C4144">
        <w:rPr>
          <w:rFonts w:asciiTheme="minorHAnsi" w:hAnsiTheme="minorHAnsi" w:cstheme="minorHAnsi"/>
          <w:color w:val="000000" w:themeColor="text1"/>
        </w:rPr>
        <w:t>favorable</w:t>
      </w:r>
      <w:r w:rsidR="00A30CC5" w:rsidRPr="003C4144">
        <w:rPr>
          <w:rFonts w:asciiTheme="minorHAnsi" w:hAnsiTheme="minorHAnsi" w:cstheme="minorHAnsi"/>
          <w:color w:val="000000" w:themeColor="text1"/>
        </w:rPr>
        <w:t xml:space="preserve"> </w:t>
      </w:r>
      <w:r w:rsidR="00A30CC5">
        <w:rPr>
          <w:rFonts w:asciiTheme="minorHAnsi" w:hAnsiTheme="minorHAnsi" w:cstheme="minorHAnsi"/>
          <w:color w:val="auto"/>
        </w:rPr>
        <w:t>absorption coefficient.</w:t>
      </w:r>
      <w:r w:rsidR="007D1695">
        <w:rPr>
          <w:rFonts w:asciiTheme="minorHAnsi" w:hAnsiTheme="minorHAnsi" w:cstheme="minorHAnsi"/>
          <w:color w:val="auto"/>
        </w:rPr>
        <w:t xml:space="preserve"> </w:t>
      </w:r>
      <w:r w:rsidR="007D1695" w:rsidRPr="003C4144">
        <w:rPr>
          <w:rFonts w:asciiTheme="minorHAnsi" w:hAnsiTheme="minorHAnsi" w:cstheme="minorHAnsi"/>
          <w:color w:val="000000" w:themeColor="text1"/>
        </w:rPr>
        <w:t xml:space="preserve">These </w:t>
      </w:r>
      <w:r w:rsidR="003C4144" w:rsidRPr="003C4144">
        <w:rPr>
          <w:rFonts w:asciiTheme="minorHAnsi" w:hAnsiTheme="minorHAnsi" w:cstheme="minorHAnsi"/>
          <w:color w:val="000000" w:themeColor="text1"/>
        </w:rPr>
        <w:t>attributes</w:t>
      </w:r>
      <w:r w:rsidR="007D1695" w:rsidRPr="003C4144">
        <w:rPr>
          <w:rFonts w:asciiTheme="minorHAnsi" w:hAnsiTheme="minorHAnsi" w:cstheme="minorHAnsi"/>
          <w:color w:val="000000" w:themeColor="text1"/>
        </w:rPr>
        <w:t xml:space="preserve"> </w:t>
      </w:r>
      <w:r w:rsidR="007D1695">
        <w:rPr>
          <w:rFonts w:asciiTheme="minorHAnsi" w:hAnsiTheme="minorHAnsi" w:cstheme="minorHAnsi"/>
          <w:color w:val="auto"/>
        </w:rPr>
        <w:t xml:space="preserve">make </w:t>
      </w:r>
      <w:proofErr w:type="spellStart"/>
      <w:r w:rsidR="007D1695">
        <w:rPr>
          <w:rFonts w:asciiTheme="minorHAnsi" w:hAnsiTheme="minorHAnsi" w:cstheme="minorHAnsi"/>
          <w:color w:val="auto"/>
        </w:rPr>
        <w:t>CdTe</w:t>
      </w:r>
      <w:proofErr w:type="spellEnd"/>
      <w:r w:rsidR="007D1695">
        <w:rPr>
          <w:rFonts w:asciiTheme="minorHAnsi" w:hAnsiTheme="minorHAnsi" w:cstheme="minorHAnsi"/>
          <w:color w:val="auto"/>
        </w:rPr>
        <w:t xml:space="preserve"> </w:t>
      </w:r>
      <w:r w:rsidR="003C4144">
        <w:rPr>
          <w:rFonts w:asciiTheme="minorHAnsi" w:hAnsiTheme="minorHAnsi" w:cstheme="minorHAnsi"/>
          <w:color w:val="auto"/>
        </w:rPr>
        <w:t>propitious</w:t>
      </w:r>
      <w:r w:rsidR="007D1695">
        <w:rPr>
          <w:rFonts w:asciiTheme="minorHAnsi" w:hAnsiTheme="minorHAnsi" w:cstheme="minorHAnsi"/>
          <w:color w:val="auto"/>
        </w:rPr>
        <w:t xml:space="preserve"> for large-scale manufacturing</w:t>
      </w:r>
      <w:r>
        <w:rPr>
          <w:rFonts w:asciiTheme="minorHAnsi" w:hAnsiTheme="minorHAnsi" w:cstheme="minorHAnsi"/>
          <w:color w:val="auto"/>
        </w:rPr>
        <w:t>. Finally,</w:t>
      </w:r>
      <w:r w:rsidR="007D1695">
        <w:rPr>
          <w:rFonts w:asciiTheme="minorHAnsi" w:hAnsiTheme="minorHAnsi" w:cstheme="minorHAnsi"/>
          <w:color w:val="auto"/>
        </w:rPr>
        <w:t xml:space="preserve"> improvements in efficiency have made </w:t>
      </w:r>
      <w:proofErr w:type="spellStart"/>
      <w:r w:rsidR="007D1695">
        <w:rPr>
          <w:rFonts w:asciiTheme="minorHAnsi" w:hAnsiTheme="minorHAnsi" w:cstheme="minorHAnsi"/>
          <w:color w:val="auto"/>
        </w:rPr>
        <w:t>CdTe</w:t>
      </w:r>
      <w:proofErr w:type="spellEnd"/>
      <w:r w:rsidR="007D1695">
        <w:rPr>
          <w:rFonts w:asciiTheme="minorHAnsi" w:hAnsiTheme="minorHAnsi" w:cstheme="minorHAnsi"/>
          <w:color w:val="auto"/>
        </w:rPr>
        <w:t xml:space="preserve"> </w:t>
      </w:r>
      <w:r>
        <w:rPr>
          <w:rFonts w:asciiTheme="minorHAnsi" w:hAnsiTheme="minorHAnsi" w:cstheme="minorHAnsi"/>
          <w:color w:val="auto"/>
        </w:rPr>
        <w:t xml:space="preserve">a </w:t>
      </w:r>
      <w:r w:rsidR="007D1695">
        <w:rPr>
          <w:rFonts w:asciiTheme="minorHAnsi" w:hAnsiTheme="minorHAnsi" w:cstheme="minorHAnsi"/>
          <w:color w:val="auto"/>
        </w:rPr>
        <w:t>cost</w:t>
      </w:r>
      <w:r>
        <w:rPr>
          <w:rFonts w:asciiTheme="minorHAnsi" w:hAnsiTheme="minorHAnsi" w:cstheme="minorHAnsi"/>
          <w:color w:val="auto"/>
        </w:rPr>
        <w:t>-</w:t>
      </w:r>
      <w:r w:rsidR="007D1695">
        <w:rPr>
          <w:rFonts w:asciiTheme="minorHAnsi" w:hAnsiTheme="minorHAnsi" w:cstheme="minorHAnsi"/>
          <w:color w:val="auto"/>
        </w:rPr>
        <w:t xml:space="preserve">competitive </w:t>
      </w:r>
      <w:r>
        <w:rPr>
          <w:rFonts w:asciiTheme="minorHAnsi" w:hAnsiTheme="minorHAnsi" w:cstheme="minorHAnsi"/>
          <w:color w:val="auto"/>
        </w:rPr>
        <w:t xml:space="preserve">material </w:t>
      </w:r>
      <w:r w:rsidR="009E6148">
        <w:rPr>
          <w:rFonts w:asciiTheme="minorHAnsi" w:hAnsiTheme="minorHAnsi" w:cstheme="minorHAnsi"/>
          <w:color w:val="auto"/>
        </w:rPr>
        <w:t>compared to</w:t>
      </w:r>
      <w:r w:rsidR="007D1695">
        <w:rPr>
          <w:rFonts w:asciiTheme="minorHAnsi" w:hAnsiTheme="minorHAnsi" w:cstheme="minorHAnsi"/>
          <w:color w:val="auto"/>
        </w:rPr>
        <w:t xml:space="preserve"> </w:t>
      </w:r>
      <w:r w:rsidR="004B1960">
        <w:rPr>
          <w:rFonts w:asciiTheme="minorHAnsi" w:hAnsiTheme="minorHAnsi" w:cstheme="minorHAnsi"/>
          <w:color w:val="auto"/>
        </w:rPr>
        <w:t>silicon</w:t>
      </w:r>
      <w:r w:rsidR="007D1695">
        <w:rPr>
          <w:rFonts w:asciiTheme="minorHAnsi" w:hAnsiTheme="minorHAnsi" w:cstheme="minorHAnsi"/>
          <w:color w:val="auto"/>
        </w:rPr>
        <w:t xml:space="preserve"> and fossil fuels</w:t>
      </w:r>
      <w:r>
        <w:rPr>
          <w:rFonts w:asciiTheme="minorHAnsi" w:hAnsiTheme="minorHAnsi" w:cstheme="minorHAnsi"/>
          <w:color w:val="auto"/>
        </w:rPr>
        <w:t>, which currently dominant the PV market</w:t>
      </w:r>
      <w:r w:rsidR="003260A6">
        <w:rPr>
          <w:rFonts w:asciiTheme="minorHAnsi" w:hAnsiTheme="minorHAnsi" w:cstheme="minorHAnsi"/>
          <w:color w:val="auto"/>
          <w:vertAlign w:val="superscript"/>
        </w:rPr>
        <w:t>4</w:t>
      </w:r>
      <w:r w:rsidR="00EB2372">
        <w:rPr>
          <w:rFonts w:asciiTheme="minorHAnsi" w:hAnsiTheme="minorHAnsi" w:cstheme="minorHAnsi"/>
          <w:color w:val="auto"/>
        </w:rPr>
        <w:t>.</w:t>
      </w:r>
    </w:p>
    <w:p w14:paraId="52A3A740" w14:textId="589D67A8" w:rsidR="002960D7" w:rsidRDefault="002960D7" w:rsidP="0048097B">
      <w:pPr>
        <w:jc w:val="left"/>
        <w:rPr>
          <w:rFonts w:asciiTheme="minorHAnsi" w:hAnsiTheme="minorHAnsi" w:cstheme="minorHAnsi"/>
          <w:color w:val="auto"/>
        </w:rPr>
      </w:pPr>
    </w:p>
    <w:p w14:paraId="299E6F79" w14:textId="2C252103" w:rsidR="002960D7" w:rsidRDefault="002960D7" w:rsidP="0048097B">
      <w:pPr>
        <w:jc w:val="left"/>
        <w:rPr>
          <w:rFonts w:asciiTheme="minorHAnsi" w:hAnsiTheme="minorHAnsi" w:cstheme="minorHAnsi"/>
          <w:color w:val="auto"/>
        </w:rPr>
      </w:pPr>
      <w:r>
        <w:rPr>
          <w:rFonts w:asciiTheme="minorHAnsi" w:hAnsiTheme="minorHAnsi" w:cstheme="minorHAnsi"/>
          <w:color w:val="auto"/>
        </w:rPr>
        <w:t xml:space="preserve">One recent advancement that has driven the increase in </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device efficiency is the incorporation of cadmium selenium telluride (</w:t>
      </w:r>
      <w:proofErr w:type="spellStart"/>
      <w:r>
        <w:rPr>
          <w:rFonts w:asciiTheme="minorHAnsi" w:hAnsiTheme="minorHAnsi" w:cstheme="minorHAnsi"/>
          <w:color w:val="auto"/>
        </w:rPr>
        <w:t>CdSeTe</w:t>
      </w:r>
      <w:proofErr w:type="spellEnd"/>
      <w:r>
        <w:rPr>
          <w:rFonts w:asciiTheme="minorHAnsi" w:hAnsiTheme="minorHAnsi" w:cstheme="minorHAnsi"/>
          <w:color w:val="auto"/>
        </w:rPr>
        <w:t xml:space="preserve">) alloy </w:t>
      </w:r>
      <w:r w:rsidR="0064180E">
        <w:rPr>
          <w:rFonts w:asciiTheme="minorHAnsi" w:hAnsiTheme="minorHAnsi" w:cstheme="minorHAnsi"/>
          <w:color w:val="auto"/>
        </w:rPr>
        <w:t xml:space="preserve">material </w:t>
      </w:r>
      <w:r>
        <w:rPr>
          <w:rFonts w:asciiTheme="minorHAnsi" w:hAnsiTheme="minorHAnsi" w:cstheme="minorHAnsi"/>
          <w:color w:val="auto"/>
        </w:rPr>
        <w:t>into the absorber layer.</w:t>
      </w:r>
      <w:r w:rsidR="0064180E">
        <w:rPr>
          <w:rFonts w:asciiTheme="minorHAnsi" w:hAnsiTheme="minorHAnsi" w:cstheme="minorHAnsi"/>
          <w:color w:val="auto"/>
        </w:rPr>
        <w:t xml:space="preserve"> </w:t>
      </w:r>
      <w:r w:rsidR="00DB543D" w:rsidRPr="00DB543D">
        <w:rPr>
          <w:rFonts w:asciiTheme="minorHAnsi" w:hAnsiTheme="minorHAnsi" w:cstheme="minorHAnsi"/>
          <w:color w:val="000000" w:themeColor="text1"/>
        </w:rPr>
        <w:t>Integrating t</w:t>
      </w:r>
      <w:r w:rsidR="0064180E" w:rsidRPr="00DB543D">
        <w:rPr>
          <w:rFonts w:asciiTheme="minorHAnsi" w:hAnsiTheme="minorHAnsi" w:cstheme="minorHAnsi"/>
          <w:color w:val="000000" w:themeColor="text1"/>
        </w:rPr>
        <w:t xml:space="preserve">he </w:t>
      </w:r>
      <w:r w:rsidR="00DB543D" w:rsidRPr="00DB543D">
        <w:rPr>
          <w:rFonts w:asciiTheme="minorHAnsi" w:hAnsiTheme="minorHAnsi" w:cstheme="minorHAnsi"/>
          <w:color w:val="000000" w:themeColor="text1"/>
        </w:rPr>
        <w:t>lower</w:t>
      </w:r>
      <w:r w:rsidR="009E6148">
        <w:rPr>
          <w:rFonts w:asciiTheme="minorHAnsi" w:hAnsiTheme="minorHAnsi" w:cstheme="minorHAnsi"/>
          <w:color w:val="000000" w:themeColor="text1"/>
        </w:rPr>
        <w:t xml:space="preserve"> ~</w:t>
      </w:r>
      <w:r w:rsidR="00DB543D" w:rsidRPr="00DB543D">
        <w:rPr>
          <w:rFonts w:asciiTheme="minorHAnsi" w:hAnsiTheme="minorHAnsi" w:cstheme="minorHAnsi"/>
          <w:color w:val="000000" w:themeColor="text1"/>
        </w:rPr>
        <w:t xml:space="preserve">1.4 eV </w:t>
      </w:r>
      <w:r w:rsidR="0064180E" w:rsidRPr="00DB543D">
        <w:rPr>
          <w:rFonts w:asciiTheme="minorHAnsi" w:hAnsiTheme="minorHAnsi" w:cstheme="minorHAnsi"/>
          <w:color w:val="000000" w:themeColor="text1"/>
        </w:rPr>
        <w:t>band</w:t>
      </w:r>
      <w:r w:rsidR="004C319E" w:rsidRPr="00DB543D">
        <w:rPr>
          <w:rFonts w:asciiTheme="minorHAnsi" w:hAnsiTheme="minorHAnsi" w:cstheme="minorHAnsi"/>
          <w:color w:val="000000" w:themeColor="text1"/>
        </w:rPr>
        <w:t xml:space="preserve"> </w:t>
      </w:r>
      <w:r w:rsidR="0064180E" w:rsidRPr="00DB543D">
        <w:rPr>
          <w:rFonts w:asciiTheme="minorHAnsi" w:hAnsiTheme="minorHAnsi" w:cstheme="minorHAnsi"/>
          <w:color w:val="000000" w:themeColor="text1"/>
        </w:rPr>
        <w:t xml:space="preserve">gap </w:t>
      </w:r>
      <w:proofErr w:type="spellStart"/>
      <w:r w:rsidR="0064180E" w:rsidRPr="00DB543D">
        <w:rPr>
          <w:rFonts w:asciiTheme="minorHAnsi" w:hAnsiTheme="minorHAnsi" w:cstheme="minorHAnsi"/>
          <w:color w:val="000000" w:themeColor="text1"/>
        </w:rPr>
        <w:t>CdSeTe</w:t>
      </w:r>
      <w:proofErr w:type="spellEnd"/>
      <w:r w:rsidR="0064180E" w:rsidRPr="00DB543D">
        <w:rPr>
          <w:rFonts w:asciiTheme="minorHAnsi" w:hAnsiTheme="minorHAnsi" w:cstheme="minorHAnsi"/>
          <w:color w:val="000000" w:themeColor="text1"/>
        </w:rPr>
        <w:t xml:space="preserve"> material </w:t>
      </w:r>
      <w:r w:rsidR="00DB543D" w:rsidRPr="00DB543D">
        <w:rPr>
          <w:rFonts w:asciiTheme="minorHAnsi" w:hAnsiTheme="minorHAnsi" w:cstheme="minorHAnsi"/>
          <w:color w:val="000000" w:themeColor="text1"/>
        </w:rPr>
        <w:t xml:space="preserve">into a 1.5 eV </w:t>
      </w:r>
      <w:proofErr w:type="spellStart"/>
      <w:r w:rsidR="00DB543D" w:rsidRPr="00DB543D">
        <w:rPr>
          <w:rFonts w:asciiTheme="minorHAnsi" w:hAnsiTheme="minorHAnsi" w:cstheme="minorHAnsi"/>
          <w:color w:val="000000" w:themeColor="text1"/>
        </w:rPr>
        <w:t>CdTe</w:t>
      </w:r>
      <w:proofErr w:type="spellEnd"/>
      <w:r w:rsidR="00DB543D" w:rsidRPr="00DB543D">
        <w:rPr>
          <w:rFonts w:asciiTheme="minorHAnsi" w:hAnsiTheme="minorHAnsi" w:cstheme="minorHAnsi"/>
          <w:color w:val="000000" w:themeColor="text1"/>
        </w:rPr>
        <w:t xml:space="preserve"> absorber </w:t>
      </w:r>
      <w:r w:rsidR="004C319E" w:rsidRPr="00DB543D">
        <w:rPr>
          <w:rFonts w:asciiTheme="minorHAnsi" w:hAnsiTheme="minorHAnsi" w:cstheme="minorHAnsi"/>
          <w:color w:val="000000" w:themeColor="text1"/>
        </w:rPr>
        <w:t>reduces</w:t>
      </w:r>
      <w:r w:rsidR="00164121" w:rsidRPr="00DB543D">
        <w:rPr>
          <w:rFonts w:asciiTheme="minorHAnsi" w:hAnsiTheme="minorHAnsi" w:cstheme="minorHAnsi"/>
          <w:color w:val="000000" w:themeColor="text1"/>
        </w:rPr>
        <w:t xml:space="preserve"> the </w:t>
      </w:r>
      <w:r w:rsidR="00414C99" w:rsidRPr="00414C99">
        <w:rPr>
          <w:rFonts w:asciiTheme="minorHAnsi" w:hAnsiTheme="minorHAnsi" w:cstheme="minorHAnsi"/>
          <w:color w:val="000000" w:themeColor="text1"/>
        </w:rPr>
        <w:t>front</w:t>
      </w:r>
      <w:r w:rsidR="00DB543D" w:rsidRPr="00414C99">
        <w:rPr>
          <w:rFonts w:asciiTheme="minorHAnsi" w:hAnsiTheme="minorHAnsi" w:cstheme="minorHAnsi"/>
          <w:color w:val="000000" w:themeColor="text1"/>
        </w:rPr>
        <w:t xml:space="preserve"> </w:t>
      </w:r>
      <w:r w:rsidR="00164121" w:rsidRPr="00DB543D">
        <w:rPr>
          <w:rFonts w:asciiTheme="minorHAnsi" w:hAnsiTheme="minorHAnsi" w:cstheme="minorHAnsi"/>
          <w:color w:val="000000" w:themeColor="text1"/>
        </w:rPr>
        <w:t>band</w:t>
      </w:r>
      <w:r w:rsidR="004C319E" w:rsidRPr="00DB543D">
        <w:rPr>
          <w:rFonts w:asciiTheme="minorHAnsi" w:hAnsiTheme="minorHAnsi" w:cstheme="minorHAnsi"/>
          <w:color w:val="000000" w:themeColor="text1"/>
        </w:rPr>
        <w:t xml:space="preserve"> </w:t>
      </w:r>
      <w:r w:rsidR="00164121" w:rsidRPr="00DB543D">
        <w:rPr>
          <w:rFonts w:asciiTheme="minorHAnsi" w:hAnsiTheme="minorHAnsi" w:cstheme="minorHAnsi"/>
          <w:color w:val="000000" w:themeColor="text1"/>
        </w:rPr>
        <w:t>gap of the bilayer absorber</w:t>
      </w:r>
      <w:r w:rsidR="00DB543D" w:rsidRPr="00DB543D">
        <w:rPr>
          <w:rFonts w:asciiTheme="minorHAnsi" w:hAnsiTheme="minorHAnsi" w:cstheme="minorHAnsi"/>
          <w:color w:val="000000" w:themeColor="text1"/>
        </w:rPr>
        <w:t xml:space="preserve">. This </w:t>
      </w:r>
      <w:r w:rsidR="00240A48" w:rsidRPr="00DB543D">
        <w:rPr>
          <w:rFonts w:asciiTheme="minorHAnsi" w:hAnsiTheme="minorHAnsi" w:cstheme="minorHAnsi"/>
          <w:color w:val="000000" w:themeColor="text1"/>
        </w:rPr>
        <w:t xml:space="preserve">increases </w:t>
      </w:r>
      <w:r w:rsidR="0064180E" w:rsidRPr="00DB543D">
        <w:rPr>
          <w:rFonts w:asciiTheme="minorHAnsi" w:hAnsiTheme="minorHAnsi" w:cstheme="minorHAnsi"/>
          <w:color w:val="000000" w:themeColor="text1"/>
        </w:rPr>
        <w:t xml:space="preserve">the </w:t>
      </w:r>
      <w:r w:rsidR="00240A48" w:rsidRPr="00DB543D">
        <w:rPr>
          <w:rFonts w:asciiTheme="minorHAnsi" w:hAnsiTheme="minorHAnsi" w:cstheme="minorHAnsi"/>
          <w:color w:val="000000" w:themeColor="text1"/>
        </w:rPr>
        <w:t>photon fraction above the band gap</w:t>
      </w:r>
      <w:r w:rsidR="0064180E" w:rsidRPr="00DB543D">
        <w:rPr>
          <w:rFonts w:asciiTheme="minorHAnsi" w:hAnsiTheme="minorHAnsi" w:cstheme="minorHAnsi"/>
          <w:color w:val="000000" w:themeColor="text1"/>
        </w:rPr>
        <w:t xml:space="preserve"> and thus </w:t>
      </w:r>
      <w:r w:rsidR="00240A48" w:rsidRPr="00DB543D">
        <w:rPr>
          <w:rFonts w:asciiTheme="minorHAnsi" w:hAnsiTheme="minorHAnsi" w:cstheme="minorHAnsi"/>
          <w:color w:val="000000" w:themeColor="text1"/>
        </w:rPr>
        <w:t>improves</w:t>
      </w:r>
      <w:r w:rsidR="00164121" w:rsidRPr="00DB543D">
        <w:rPr>
          <w:rFonts w:asciiTheme="minorHAnsi" w:hAnsiTheme="minorHAnsi" w:cstheme="minorHAnsi"/>
          <w:color w:val="000000" w:themeColor="text1"/>
        </w:rPr>
        <w:t xml:space="preserve"> current collection.</w:t>
      </w:r>
      <w:r w:rsidR="003F78EE" w:rsidRPr="00DB543D">
        <w:rPr>
          <w:rFonts w:asciiTheme="minorHAnsi" w:hAnsiTheme="minorHAnsi" w:cstheme="minorHAnsi"/>
          <w:color w:val="000000" w:themeColor="text1"/>
        </w:rPr>
        <w:t xml:space="preserve"> </w:t>
      </w:r>
      <w:r w:rsidR="003F78EE">
        <w:rPr>
          <w:rFonts w:asciiTheme="minorHAnsi" w:hAnsiTheme="minorHAnsi" w:cstheme="minorHAnsi"/>
          <w:color w:val="auto"/>
        </w:rPr>
        <w:t xml:space="preserve">Successful incorporation of </w:t>
      </w:r>
      <w:proofErr w:type="spellStart"/>
      <w:r w:rsidR="003F78EE">
        <w:rPr>
          <w:rFonts w:asciiTheme="minorHAnsi" w:hAnsiTheme="minorHAnsi" w:cstheme="minorHAnsi"/>
          <w:color w:val="auto"/>
        </w:rPr>
        <w:t>CdSeTe</w:t>
      </w:r>
      <w:proofErr w:type="spellEnd"/>
      <w:r w:rsidR="003F78EE">
        <w:rPr>
          <w:rFonts w:asciiTheme="minorHAnsi" w:hAnsiTheme="minorHAnsi" w:cstheme="minorHAnsi"/>
          <w:color w:val="auto"/>
        </w:rPr>
        <w:t xml:space="preserve"> into absorbers </w:t>
      </w:r>
      <w:r w:rsidR="009E6148">
        <w:rPr>
          <w:rFonts w:asciiTheme="minorHAnsi" w:hAnsiTheme="minorHAnsi" w:cstheme="minorHAnsi"/>
          <w:color w:val="auto"/>
        </w:rPr>
        <w:t xml:space="preserve">that are </w:t>
      </w:r>
      <w:r w:rsidR="003F78EE">
        <w:rPr>
          <w:rFonts w:asciiTheme="minorHAnsi" w:hAnsiTheme="minorHAnsi" w:cstheme="minorHAnsi"/>
          <w:color w:val="auto"/>
        </w:rPr>
        <w:t xml:space="preserve">3 </w:t>
      </w:r>
      <w:proofErr w:type="spellStart"/>
      <w:r w:rsidR="003F78EE">
        <w:rPr>
          <w:rFonts w:asciiTheme="minorHAnsi" w:hAnsiTheme="minorHAnsi" w:cstheme="minorHAnsi"/>
          <w:color w:val="auto"/>
        </w:rPr>
        <w:t>μm</w:t>
      </w:r>
      <w:proofErr w:type="spellEnd"/>
      <w:r w:rsidR="003F78EE">
        <w:rPr>
          <w:rFonts w:asciiTheme="minorHAnsi" w:hAnsiTheme="minorHAnsi" w:cstheme="minorHAnsi"/>
          <w:color w:val="auto"/>
        </w:rPr>
        <w:t xml:space="preserve"> </w:t>
      </w:r>
      <w:r w:rsidR="009E6148">
        <w:rPr>
          <w:rFonts w:asciiTheme="minorHAnsi" w:hAnsiTheme="minorHAnsi" w:cstheme="minorHAnsi"/>
          <w:color w:val="auto"/>
        </w:rPr>
        <w:t>or</w:t>
      </w:r>
      <w:r w:rsidR="003F78EE">
        <w:rPr>
          <w:rFonts w:asciiTheme="minorHAnsi" w:hAnsiTheme="minorHAnsi" w:cstheme="minorHAnsi"/>
          <w:color w:val="auto"/>
        </w:rPr>
        <w:t xml:space="preserve"> thicker for increased current density has been demonstrated </w:t>
      </w:r>
      <w:r w:rsidR="00BD446D">
        <w:rPr>
          <w:rFonts w:asciiTheme="minorHAnsi" w:hAnsiTheme="minorHAnsi" w:cstheme="minorHAnsi"/>
          <w:color w:val="auto"/>
        </w:rPr>
        <w:t>with</w:t>
      </w:r>
      <w:r w:rsidR="003F78EE">
        <w:rPr>
          <w:rFonts w:asciiTheme="minorHAnsi" w:hAnsiTheme="minorHAnsi" w:cstheme="minorHAnsi"/>
          <w:color w:val="auto"/>
        </w:rPr>
        <w:t xml:space="preserve"> </w:t>
      </w:r>
      <w:r w:rsidR="008923BE">
        <w:rPr>
          <w:rFonts w:asciiTheme="minorHAnsi" w:hAnsiTheme="minorHAnsi" w:cstheme="minorHAnsi"/>
          <w:color w:val="auto"/>
        </w:rPr>
        <w:t>various</w:t>
      </w:r>
      <w:r w:rsidR="003F78EE">
        <w:rPr>
          <w:rFonts w:asciiTheme="minorHAnsi" w:hAnsiTheme="minorHAnsi" w:cstheme="minorHAnsi"/>
          <w:color w:val="auto"/>
        </w:rPr>
        <w:t xml:space="preserve"> fabrication techniques</w:t>
      </w:r>
      <w:r w:rsidR="009E6148">
        <w:rPr>
          <w:rFonts w:asciiTheme="minorHAnsi" w:hAnsiTheme="minorHAnsi" w:cstheme="minorHAnsi"/>
          <w:color w:val="auto"/>
        </w:rPr>
        <w:t xml:space="preserve"> (i.e., </w:t>
      </w:r>
      <w:r w:rsidR="008923BE">
        <w:rPr>
          <w:rFonts w:asciiTheme="minorHAnsi" w:hAnsiTheme="minorHAnsi" w:cstheme="minorHAnsi"/>
          <w:color w:val="auto"/>
        </w:rPr>
        <w:t>close-space sublimation</w:t>
      </w:r>
      <w:r w:rsidR="003F78EE">
        <w:rPr>
          <w:rFonts w:asciiTheme="minorHAnsi" w:hAnsiTheme="minorHAnsi" w:cstheme="minorHAnsi"/>
          <w:color w:val="auto"/>
        </w:rPr>
        <w:t xml:space="preserve">, </w:t>
      </w:r>
      <w:r w:rsidR="008923BE">
        <w:rPr>
          <w:rFonts w:asciiTheme="minorHAnsi" w:hAnsiTheme="minorHAnsi" w:cstheme="minorHAnsi"/>
          <w:color w:val="auto"/>
        </w:rPr>
        <w:t>vapor transport deposition</w:t>
      </w:r>
      <w:r w:rsidR="003F78EE">
        <w:rPr>
          <w:rFonts w:asciiTheme="minorHAnsi" w:hAnsiTheme="minorHAnsi" w:cstheme="minorHAnsi"/>
          <w:color w:val="auto"/>
        </w:rPr>
        <w:t>,</w:t>
      </w:r>
      <w:r w:rsidR="008923BE">
        <w:rPr>
          <w:rFonts w:asciiTheme="minorHAnsi" w:hAnsiTheme="minorHAnsi" w:cstheme="minorHAnsi"/>
          <w:color w:val="auto"/>
        </w:rPr>
        <w:t xml:space="preserve"> and electroplating</w:t>
      </w:r>
      <w:r w:rsidR="009E6148">
        <w:rPr>
          <w:rFonts w:asciiTheme="minorHAnsi" w:hAnsiTheme="minorHAnsi" w:cstheme="minorHAnsi"/>
          <w:color w:val="auto"/>
        </w:rPr>
        <w:t>)</w:t>
      </w:r>
      <w:r w:rsidR="00EB6129">
        <w:rPr>
          <w:rFonts w:asciiTheme="minorHAnsi" w:hAnsiTheme="minorHAnsi" w:cstheme="minorHAnsi"/>
          <w:color w:val="auto"/>
          <w:vertAlign w:val="superscript"/>
        </w:rPr>
        <w:t>5-7</w:t>
      </w:r>
      <w:r w:rsidR="00EB6129">
        <w:rPr>
          <w:rFonts w:asciiTheme="minorHAnsi" w:hAnsiTheme="minorHAnsi" w:cstheme="minorHAnsi"/>
          <w:color w:val="auto"/>
        </w:rPr>
        <w:t xml:space="preserve">. </w:t>
      </w:r>
      <w:r w:rsidR="004040BA">
        <w:rPr>
          <w:rFonts w:asciiTheme="minorHAnsi" w:hAnsiTheme="minorHAnsi" w:cstheme="minorHAnsi"/>
          <w:color w:val="auto"/>
        </w:rPr>
        <w:t xml:space="preserve">Increased </w:t>
      </w:r>
      <w:r w:rsidR="00DB543D">
        <w:rPr>
          <w:rFonts w:asciiTheme="minorHAnsi" w:hAnsiTheme="minorHAnsi" w:cstheme="minorHAnsi"/>
          <w:color w:val="000000" w:themeColor="text1"/>
        </w:rPr>
        <w:t>room temperature photoluminescence emission spectroscopy (PL)</w:t>
      </w:r>
      <w:r w:rsidR="00DD6634">
        <w:rPr>
          <w:rFonts w:asciiTheme="minorHAnsi" w:hAnsiTheme="minorHAnsi" w:cstheme="minorHAnsi"/>
          <w:color w:val="auto"/>
        </w:rPr>
        <w:t>,</w:t>
      </w:r>
      <w:r w:rsidR="004040BA">
        <w:rPr>
          <w:rFonts w:asciiTheme="minorHAnsi" w:hAnsiTheme="minorHAnsi" w:cstheme="minorHAnsi"/>
          <w:color w:val="auto"/>
        </w:rPr>
        <w:t xml:space="preserve"> time-resolved photoluminescence</w:t>
      </w:r>
      <w:r w:rsidR="00DB543D">
        <w:rPr>
          <w:rFonts w:asciiTheme="minorHAnsi" w:hAnsiTheme="minorHAnsi" w:cstheme="minorHAnsi"/>
          <w:color w:val="auto"/>
        </w:rPr>
        <w:t xml:space="preserve"> (TRPL)</w:t>
      </w:r>
      <w:r w:rsidR="00DD6634">
        <w:rPr>
          <w:rFonts w:asciiTheme="minorHAnsi" w:hAnsiTheme="minorHAnsi" w:cstheme="minorHAnsi"/>
          <w:color w:val="auto"/>
        </w:rPr>
        <w:t>, and electroluminescence</w:t>
      </w:r>
      <w:r w:rsidR="004040BA">
        <w:rPr>
          <w:rFonts w:asciiTheme="minorHAnsi" w:hAnsiTheme="minorHAnsi" w:cstheme="minorHAnsi"/>
          <w:color w:val="auto"/>
        </w:rPr>
        <w:t xml:space="preserve"> signals</w:t>
      </w:r>
      <w:r w:rsidR="00DD6634">
        <w:rPr>
          <w:rFonts w:asciiTheme="minorHAnsi" w:hAnsiTheme="minorHAnsi" w:cstheme="minorHAnsi"/>
          <w:color w:val="auto"/>
        </w:rPr>
        <w:t xml:space="preserve"> </w:t>
      </w:r>
      <w:r w:rsidR="006636A5">
        <w:rPr>
          <w:rFonts w:asciiTheme="minorHAnsi" w:hAnsiTheme="minorHAnsi" w:cstheme="minorHAnsi"/>
          <w:color w:val="auto"/>
        </w:rPr>
        <w:t>from</w:t>
      </w:r>
      <w:r w:rsidR="00DD6634">
        <w:rPr>
          <w:rFonts w:asciiTheme="minorHAnsi" w:hAnsiTheme="minorHAnsi" w:cstheme="minorHAnsi"/>
          <w:color w:val="auto"/>
        </w:rPr>
        <w:t xml:space="preserve"> </w:t>
      </w:r>
      <w:r w:rsidR="004040BA">
        <w:rPr>
          <w:rFonts w:asciiTheme="minorHAnsi" w:hAnsiTheme="minorHAnsi" w:cstheme="minorHAnsi"/>
          <w:color w:val="auto"/>
        </w:rPr>
        <w:t>bilayer ab</w:t>
      </w:r>
      <w:r w:rsidR="00DD6634">
        <w:rPr>
          <w:rFonts w:asciiTheme="minorHAnsi" w:hAnsiTheme="minorHAnsi" w:cstheme="minorHAnsi"/>
          <w:color w:val="auto"/>
        </w:rPr>
        <w:t>s</w:t>
      </w:r>
      <w:r w:rsidR="004040BA">
        <w:rPr>
          <w:rFonts w:asciiTheme="minorHAnsi" w:hAnsiTheme="minorHAnsi" w:cstheme="minorHAnsi"/>
          <w:color w:val="auto"/>
        </w:rPr>
        <w:t>orber</w:t>
      </w:r>
      <w:r w:rsidR="00890683">
        <w:rPr>
          <w:rFonts w:asciiTheme="minorHAnsi" w:hAnsiTheme="minorHAnsi" w:cstheme="minorHAnsi"/>
          <w:color w:val="auto"/>
        </w:rPr>
        <w:t xml:space="preserve"> devices</w:t>
      </w:r>
      <w:r w:rsidR="00EB6129">
        <w:rPr>
          <w:rFonts w:asciiTheme="minorHAnsi" w:hAnsiTheme="minorHAnsi" w:cstheme="minorHAnsi"/>
          <w:color w:val="auto"/>
          <w:vertAlign w:val="superscript"/>
        </w:rPr>
        <w:t>5,8</w:t>
      </w:r>
      <w:r w:rsidR="00DD6634">
        <w:rPr>
          <w:rFonts w:asciiTheme="minorHAnsi" w:hAnsiTheme="minorHAnsi" w:cstheme="minorHAnsi"/>
          <w:color w:val="auto"/>
        </w:rPr>
        <w:t xml:space="preserve"> indicate that </w:t>
      </w:r>
      <w:r w:rsidR="009E6148">
        <w:rPr>
          <w:rFonts w:asciiTheme="minorHAnsi" w:hAnsiTheme="minorHAnsi" w:cstheme="minorHAnsi"/>
          <w:color w:val="auto"/>
        </w:rPr>
        <w:t>(</w:t>
      </w:r>
      <w:r w:rsidR="00DD6634">
        <w:rPr>
          <w:rFonts w:asciiTheme="minorHAnsi" w:hAnsiTheme="minorHAnsi" w:cstheme="minorHAnsi"/>
          <w:color w:val="auto"/>
        </w:rPr>
        <w:t>in addition to increased current collection</w:t>
      </w:r>
      <w:r w:rsidR="009E6148">
        <w:rPr>
          <w:rFonts w:asciiTheme="minorHAnsi" w:hAnsiTheme="minorHAnsi" w:cstheme="minorHAnsi"/>
          <w:color w:val="auto"/>
        </w:rPr>
        <w:t>) 1)</w:t>
      </w:r>
      <w:r w:rsidR="00DD6634">
        <w:rPr>
          <w:rFonts w:asciiTheme="minorHAnsi" w:hAnsiTheme="minorHAnsi" w:cstheme="minorHAnsi"/>
          <w:color w:val="auto"/>
        </w:rPr>
        <w:t xml:space="preserve"> the </w:t>
      </w:r>
      <w:proofErr w:type="spellStart"/>
      <w:r w:rsidR="00DD6634">
        <w:rPr>
          <w:rFonts w:asciiTheme="minorHAnsi" w:hAnsiTheme="minorHAnsi" w:cstheme="minorHAnsi"/>
          <w:color w:val="auto"/>
        </w:rPr>
        <w:t>CdSeTe</w:t>
      </w:r>
      <w:proofErr w:type="spellEnd"/>
      <w:r w:rsidR="00DD6634">
        <w:rPr>
          <w:rFonts w:asciiTheme="minorHAnsi" w:hAnsiTheme="minorHAnsi" w:cstheme="minorHAnsi"/>
          <w:color w:val="auto"/>
        </w:rPr>
        <w:t xml:space="preserve"> appears to have better </w:t>
      </w:r>
      <w:r w:rsidR="00533CED">
        <w:rPr>
          <w:rFonts w:asciiTheme="minorHAnsi" w:hAnsiTheme="minorHAnsi" w:cstheme="minorHAnsi"/>
          <w:color w:val="auto"/>
        </w:rPr>
        <w:t>radiative efficiency and minority carrier lifetime</w:t>
      </w:r>
      <w:r w:rsidR="009E6148">
        <w:rPr>
          <w:rFonts w:asciiTheme="minorHAnsi" w:hAnsiTheme="minorHAnsi" w:cstheme="minorHAnsi"/>
          <w:color w:val="auto"/>
        </w:rPr>
        <w:t>,</w:t>
      </w:r>
      <w:r w:rsidR="00DD6634">
        <w:rPr>
          <w:rFonts w:asciiTheme="minorHAnsi" w:hAnsiTheme="minorHAnsi" w:cstheme="minorHAnsi"/>
          <w:color w:val="auto"/>
        </w:rPr>
        <w:t xml:space="preserve"> and</w:t>
      </w:r>
      <w:r w:rsidR="009E6148">
        <w:rPr>
          <w:rFonts w:asciiTheme="minorHAnsi" w:hAnsiTheme="minorHAnsi" w:cstheme="minorHAnsi"/>
          <w:color w:val="auto"/>
        </w:rPr>
        <w:t xml:space="preserve"> 2)</w:t>
      </w:r>
      <w:r w:rsidR="00DD6634">
        <w:rPr>
          <w:rFonts w:asciiTheme="minorHAnsi" w:hAnsiTheme="minorHAnsi" w:cstheme="minorHAnsi"/>
          <w:color w:val="auto"/>
        </w:rPr>
        <w:t xml:space="preserve"> </w:t>
      </w:r>
      <w:r w:rsidR="00AA0418">
        <w:rPr>
          <w:rFonts w:asciiTheme="minorHAnsi" w:hAnsiTheme="minorHAnsi" w:cstheme="minorHAnsi"/>
          <w:color w:val="auto"/>
        </w:rPr>
        <w:t>a</w:t>
      </w:r>
      <w:r w:rsidR="002F26AE">
        <w:rPr>
          <w:rFonts w:asciiTheme="minorHAnsi" w:hAnsiTheme="minorHAnsi" w:cstheme="minorHAnsi"/>
          <w:color w:val="auto"/>
        </w:rPr>
        <w:t xml:space="preserve"> </w:t>
      </w:r>
      <w:proofErr w:type="spellStart"/>
      <w:r w:rsidR="00414C99">
        <w:rPr>
          <w:rFonts w:asciiTheme="minorHAnsi" w:hAnsiTheme="minorHAnsi" w:cstheme="minorHAnsi"/>
          <w:color w:val="auto"/>
        </w:rPr>
        <w:t>CdSeTe</w:t>
      </w:r>
      <w:proofErr w:type="spellEnd"/>
      <w:r w:rsidR="00414C99">
        <w:rPr>
          <w:rFonts w:asciiTheme="minorHAnsi" w:hAnsiTheme="minorHAnsi" w:cstheme="minorHAnsi"/>
          <w:color w:val="auto"/>
        </w:rPr>
        <w:t>/</w:t>
      </w:r>
      <w:proofErr w:type="spellStart"/>
      <w:r w:rsidR="00414C99">
        <w:rPr>
          <w:rFonts w:asciiTheme="minorHAnsi" w:hAnsiTheme="minorHAnsi" w:cstheme="minorHAnsi"/>
          <w:color w:val="auto"/>
        </w:rPr>
        <w:t>CdTe</w:t>
      </w:r>
      <w:proofErr w:type="spellEnd"/>
      <w:r w:rsidR="002F26AE">
        <w:rPr>
          <w:rFonts w:asciiTheme="minorHAnsi" w:hAnsiTheme="minorHAnsi" w:cstheme="minorHAnsi"/>
          <w:color w:val="auto"/>
        </w:rPr>
        <w:t xml:space="preserve"> device </w:t>
      </w:r>
      <w:r w:rsidR="00414C99">
        <w:rPr>
          <w:rFonts w:asciiTheme="minorHAnsi" w:hAnsiTheme="minorHAnsi" w:cstheme="minorHAnsi"/>
          <w:color w:val="auto"/>
        </w:rPr>
        <w:t>has a larger</w:t>
      </w:r>
      <w:r w:rsidR="00DD6634">
        <w:rPr>
          <w:rFonts w:asciiTheme="minorHAnsi" w:hAnsiTheme="minorHAnsi" w:cstheme="minorHAnsi"/>
          <w:color w:val="auto"/>
        </w:rPr>
        <w:t xml:space="preserve"> voltage </w:t>
      </w:r>
      <w:r w:rsidR="00414C99">
        <w:rPr>
          <w:rFonts w:asciiTheme="minorHAnsi" w:hAnsiTheme="minorHAnsi" w:cstheme="minorHAnsi"/>
          <w:color w:val="auto"/>
        </w:rPr>
        <w:t xml:space="preserve">relative to the ideal than with </w:t>
      </w:r>
      <w:proofErr w:type="spellStart"/>
      <w:r w:rsidR="00414C99">
        <w:rPr>
          <w:rFonts w:asciiTheme="minorHAnsi" w:hAnsiTheme="minorHAnsi" w:cstheme="minorHAnsi"/>
          <w:color w:val="auto"/>
        </w:rPr>
        <w:t>CdTe</w:t>
      </w:r>
      <w:proofErr w:type="spellEnd"/>
      <w:r w:rsidR="00414C99">
        <w:rPr>
          <w:rFonts w:asciiTheme="minorHAnsi" w:hAnsiTheme="minorHAnsi" w:cstheme="minorHAnsi"/>
          <w:color w:val="auto"/>
        </w:rPr>
        <w:t xml:space="preserve"> only</w:t>
      </w:r>
      <w:r w:rsidR="00DD6634">
        <w:rPr>
          <w:rFonts w:asciiTheme="minorHAnsi" w:hAnsiTheme="minorHAnsi" w:cstheme="minorHAnsi"/>
          <w:color w:val="auto"/>
        </w:rPr>
        <w:t xml:space="preserve">. </w:t>
      </w:r>
      <w:r w:rsidR="006C2C0A">
        <w:rPr>
          <w:rFonts w:asciiTheme="minorHAnsi" w:hAnsiTheme="minorHAnsi" w:cstheme="minorHAnsi"/>
          <w:color w:val="auto"/>
        </w:rPr>
        <w:t xml:space="preserve">This has </w:t>
      </w:r>
      <w:r w:rsidR="00FC5EF4">
        <w:rPr>
          <w:rFonts w:asciiTheme="minorHAnsi" w:hAnsiTheme="minorHAnsi" w:cstheme="minorHAnsi"/>
          <w:color w:val="auto"/>
        </w:rPr>
        <w:t xml:space="preserve">largely </w:t>
      </w:r>
      <w:r w:rsidR="006C2C0A">
        <w:rPr>
          <w:rFonts w:asciiTheme="minorHAnsi" w:hAnsiTheme="minorHAnsi" w:cstheme="minorHAnsi"/>
          <w:color w:val="auto"/>
        </w:rPr>
        <w:t>been attributed</w:t>
      </w:r>
      <w:r w:rsidR="006636A5">
        <w:rPr>
          <w:rFonts w:asciiTheme="minorHAnsi" w:hAnsiTheme="minorHAnsi" w:cstheme="minorHAnsi"/>
          <w:color w:val="auto"/>
        </w:rPr>
        <w:t xml:space="preserve"> to selenium passivation of bulk defects</w:t>
      </w:r>
      <w:r w:rsidR="00110E6B">
        <w:rPr>
          <w:rFonts w:asciiTheme="minorHAnsi" w:hAnsiTheme="minorHAnsi" w:cstheme="minorHAnsi"/>
          <w:color w:val="auto"/>
          <w:vertAlign w:val="superscript"/>
        </w:rPr>
        <w:t>9</w:t>
      </w:r>
      <w:r w:rsidR="006636A5">
        <w:rPr>
          <w:rFonts w:asciiTheme="minorHAnsi" w:hAnsiTheme="minorHAnsi" w:cstheme="minorHAnsi"/>
          <w:color w:val="auto"/>
        </w:rPr>
        <w:t>.</w:t>
      </w:r>
    </w:p>
    <w:p w14:paraId="52B60F1A" w14:textId="1C97ECB5" w:rsidR="00995E9D" w:rsidRDefault="00995E9D" w:rsidP="0048097B">
      <w:pPr>
        <w:jc w:val="left"/>
        <w:rPr>
          <w:rFonts w:asciiTheme="minorHAnsi" w:hAnsiTheme="minorHAnsi" w:cstheme="minorHAnsi"/>
          <w:color w:val="auto"/>
        </w:rPr>
      </w:pPr>
    </w:p>
    <w:p w14:paraId="0B6099B9" w14:textId="3BD75629" w:rsidR="00EB5DC7" w:rsidRDefault="00FA718A" w:rsidP="0048097B">
      <w:pPr>
        <w:jc w:val="left"/>
        <w:rPr>
          <w:rFonts w:asciiTheme="minorHAnsi" w:hAnsiTheme="minorHAnsi" w:cstheme="minorHAnsi"/>
          <w:color w:val="auto"/>
        </w:rPr>
      </w:pPr>
      <w:r>
        <w:rPr>
          <w:rFonts w:asciiTheme="minorHAnsi" w:hAnsiTheme="minorHAnsi" w:cstheme="minorHAnsi"/>
          <w:color w:val="auto"/>
        </w:rPr>
        <w:t>Little</w:t>
      </w:r>
      <w:r w:rsidR="00146C94">
        <w:rPr>
          <w:rFonts w:asciiTheme="minorHAnsi" w:hAnsiTheme="minorHAnsi" w:cstheme="minorHAnsi"/>
          <w:color w:val="auto"/>
        </w:rPr>
        <w:t xml:space="preserve"> </w:t>
      </w:r>
      <w:r w:rsidR="00EB5DC7">
        <w:rPr>
          <w:rFonts w:asciiTheme="minorHAnsi" w:hAnsiTheme="minorHAnsi" w:cstheme="minorHAnsi"/>
          <w:color w:val="auto"/>
        </w:rPr>
        <w:t xml:space="preserve">research has been reported on the incorporation of </w:t>
      </w:r>
      <w:proofErr w:type="spellStart"/>
      <w:r w:rsidR="00EB5DC7">
        <w:rPr>
          <w:rFonts w:asciiTheme="minorHAnsi" w:hAnsiTheme="minorHAnsi" w:cstheme="minorHAnsi"/>
          <w:color w:val="auto"/>
        </w:rPr>
        <w:t>CdSeTe</w:t>
      </w:r>
      <w:proofErr w:type="spellEnd"/>
      <w:r w:rsidR="00EB5DC7">
        <w:rPr>
          <w:rFonts w:asciiTheme="minorHAnsi" w:hAnsiTheme="minorHAnsi" w:cstheme="minorHAnsi"/>
          <w:color w:val="auto"/>
        </w:rPr>
        <w:t xml:space="preserve"> into thinner</w:t>
      </w:r>
      <w:r w:rsidR="009E6148">
        <w:rPr>
          <w:rFonts w:asciiTheme="minorHAnsi" w:hAnsiTheme="minorHAnsi" w:cstheme="minorHAnsi"/>
          <w:color w:val="auto"/>
        </w:rPr>
        <w:t xml:space="preserve"> (</w:t>
      </w:r>
      <w:r w:rsidR="00FB6512">
        <w:rPr>
          <w:rFonts w:asciiTheme="minorHAnsi" w:hAnsiTheme="minorHAnsi" w:cstheme="minorHAnsi"/>
          <w:color w:val="auto"/>
        </w:rPr>
        <w:t>≤</w:t>
      </w:r>
      <w:r w:rsidR="00146C94">
        <w:rPr>
          <w:rFonts w:asciiTheme="minorHAnsi" w:hAnsiTheme="minorHAnsi" w:cstheme="minorHAnsi"/>
          <w:color w:val="auto"/>
        </w:rPr>
        <w:t xml:space="preserve">1.5 </w:t>
      </w:r>
      <w:proofErr w:type="spellStart"/>
      <w:r w:rsidR="00EB5DC7">
        <w:rPr>
          <w:rFonts w:asciiTheme="minorHAnsi" w:hAnsiTheme="minorHAnsi" w:cstheme="minorHAnsi"/>
          <w:color w:val="auto"/>
        </w:rPr>
        <w:t>μm</w:t>
      </w:r>
      <w:proofErr w:type="spellEnd"/>
      <w:r w:rsidR="009E6148">
        <w:rPr>
          <w:rFonts w:asciiTheme="minorHAnsi" w:hAnsiTheme="minorHAnsi" w:cstheme="minorHAnsi"/>
          <w:color w:val="auto"/>
        </w:rPr>
        <w:t>)</w:t>
      </w:r>
      <w:r w:rsidR="00EB5DC7">
        <w:rPr>
          <w:rFonts w:asciiTheme="minorHAnsi" w:hAnsiTheme="minorHAnsi" w:cstheme="minorHAnsi"/>
          <w:color w:val="auto"/>
        </w:rPr>
        <w:t xml:space="preserve"> </w:t>
      </w:r>
      <w:proofErr w:type="spellStart"/>
      <w:r w:rsidR="00EB5DC7">
        <w:rPr>
          <w:rFonts w:asciiTheme="minorHAnsi" w:hAnsiTheme="minorHAnsi" w:cstheme="minorHAnsi"/>
          <w:color w:val="auto"/>
        </w:rPr>
        <w:t>CdTe</w:t>
      </w:r>
      <w:proofErr w:type="spellEnd"/>
      <w:r w:rsidR="00EB5DC7">
        <w:rPr>
          <w:rFonts w:asciiTheme="minorHAnsi" w:hAnsiTheme="minorHAnsi" w:cstheme="minorHAnsi"/>
          <w:color w:val="auto"/>
        </w:rPr>
        <w:t xml:space="preserve"> absorbers</w:t>
      </w:r>
      <w:r w:rsidR="00CF7AFF">
        <w:rPr>
          <w:rFonts w:asciiTheme="minorHAnsi" w:hAnsiTheme="minorHAnsi" w:cstheme="minorHAnsi"/>
          <w:color w:val="auto"/>
        </w:rPr>
        <w:t>.</w:t>
      </w:r>
      <w:r w:rsidR="00146C94">
        <w:rPr>
          <w:rFonts w:asciiTheme="minorHAnsi" w:hAnsiTheme="minorHAnsi" w:cstheme="minorHAnsi"/>
          <w:color w:val="auto"/>
        </w:rPr>
        <w:t xml:space="preserve"> </w:t>
      </w:r>
      <w:r w:rsidR="00CF7AFF">
        <w:rPr>
          <w:rFonts w:asciiTheme="minorHAnsi" w:hAnsiTheme="minorHAnsi" w:cstheme="minorHAnsi"/>
          <w:color w:val="auto"/>
        </w:rPr>
        <w:t>W</w:t>
      </w:r>
      <w:r w:rsidR="00146C94">
        <w:rPr>
          <w:rFonts w:asciiTheme="minorHAnsi" w:hAnsiTheme="minorHAnsi" w:cstheme="minorHAnsi"/>
          <w:color w:val="auto"/>
        </w:rPr>
        <w:t>e</w:t>
      </w:r>
      <w:r w:rsidR="00CF7AFF">
        <w:rPr>
          <w:rFonts w:asciiTheme="minorHAnsi" w:hAnsiTheme="minorHAnsi" w:cstheme="minorHAnsi"/>
          <w:color w:val="auto"/>
        </w:rPr>
        <w:t xml:space="preserve"> have therefore</w:t>
      </w:r>
      <w:r w:rsidR="00146C94">
        <w:rPr>
          <w:rFonts w:asciiTheme="minorHAnsi" w:hAnsiTheme="minorHAnsi" w:cstheme="minorHAnsi"/>
          <w:color w:val="auto"/>
        </w:rPr>
        <w:t xml:space="preserve"> investigate</w:t>
      </w:r>
      <w:r w:rsidR="00CF7AFF">
        <w:rPr>
          <w:rFonts w:asciiTheme="minorHAnsi" w:hAnsiTheme="minorHAnsi" w:cstheme="minorHAnsi"/>
          <w:color w:val="auto"/>
        </w:rPr>
        <w:t>d the characteristics of</w:t>
      </w:r>
      <w:r w:rsidR="00146C94">
        <w:rPr>
          <w:rFonts w:asciiTheme="minorHAnsi" w:hAnsiTheme="minorHAnsi" w:cstheme="minorHAnsi"/>
          <w:color w:val="auto"/>
        </w:rPr>
        <w:t xml:space="preserve"> thin 0.</w:t>
      </w:r>
      <w:r w:rsidR="00CF7AFF">
        <w:rPr>
          <w:rFonts w:asciiTheme="minorHAnsi" w:hAnsiTheme="minorHAnsi" w:cstheme="minorHAnsi"/>
          <w:color w:val="auto"/>
        </w:rPr>
        <w:t xml:space="preserve">5 </w:t>
      </w:r>
      <w:proofErr w:type="spellStart"/>
      <w:r w:rsidR="00CF7AFF">
        <w:rPr>
          <w:rFonts w:asciiTheme="minorHAnsi" w:hAnsiTheme="minorHAnsi" w:cstheme="minorHAnsi"/>
          <w:color w:val="auto"/>
        </w:rPr>
        <w:t>μm</w:t>
      </w:r>
      <w:proofErr w:type="spellEnd"/>
      <w:r w:rsidR="00CF7AFF">
        <w:rPr>
          <w:rFonts w:asciiTheme="minorHAnsi" w:hAnsiTheme="minorHAnsi" w:cstheme="minorHAnsi"/>
          <w:color w:val="auto"/>
        </w:rPr>
        <w:t xml:space="preserve"> </w:t>
      </w:r>
      <w:proofErr w:type="spellStart"/>
      <w:r w:rsidR="00CF7AFF">
        <w:rPr>
          <w:rFonts w:asciiTheme="minorHAnsi" w:hAnsiTheme="minorHAnsi" w:cstheme="minorHAnsi"/>
          <w:color w:val="auto"/>
        </w:rPr>
        <w:t>CdSeTe</w:t>
      </w:r>
      <w:proofErr w:type="spellEnd"/>
      <w:r w:rsidR="00CF7AFF">
        <w:rPr>
          <w:rFonts w:asciiTheme="minorHAnsi" w:hAnsiTheme="minorHAnsi" w:cstheme="minorHAnsi"/>
          <w:color w:val="auto"/>
        </w:rPr>
        <w:t xml:space="preserve">/1.0 </w:t>
      </w:r>
      <w:proofErr w:type="spellStart"/>
      <w:r w:rsidR="00CF7AFF">
        <w:rPr>
          <w:rFonts w:asciiTheme="minorHAnsi" w:hAnsiTheme="minorHAnsi" w:cstheme="minorHAnsi"/>
          <w:color w:val="auto"/>
        </w:rPr>
        <w:t>μm</w:t>
      </w:r>
      <w:proofErr w:type="spellEnd"/>
      <w:r w:rsidR="00CF7AFF">
        <w:rPr>
          <w:rFonts w:asciiTheme="minorHAnsi" w:hAnsiTheme="minorHAnsi" w:cstheme="minorHAnsi"/>
          <w:color w:val="auto"/>
        </w:rPr>
        <w:t xml:space="preserve"> </w:t>
      </w:r>
      <w:proofErr w:type="spellStart"/>
      <w:r w:rsidR="00CF7AFF">
        <w:rPr>
          <w:rFonts w:asciiTheme="minorHAnsi" w:hAnsiTheme="minorHAnsi" w:cstheme="minorHAnsi"/>
          <w:color w:val="auto"/>
        </w:rPr>
        <w:t>CdTe</w:t>
      </w:r>
      <w:proofErr w:type="spellEnd"/>
      <w:r w:rsidR="00CF7AFF">
        <w:rPr>
          <w:rFonts w:asciiTheme="minorHAnsi" w:hAnsiTheme="minorHAnsi" w:cstheme="minorHAnsi"/>
          <w:color w:val="auto"/>
        </w:rPr>
        <w:t xml:space="preserve"> bilayer-</w:t>
      </w:r>
      <w:r w:rsidR="00146C94">
        <w:rPr>
          <w:rFonts w:asciiTheme="minorHAnsi" w:hAnsiTheme="minorHAnsi" w:cstheme="minorHAnsi"/>
          <w:color w:val="auto"/>
        </w:rPr>
        <w:t>absorber</w:t>
      </w:r>
      <w:r w:rsidR="00AB3245">
        <w:rPr>
          <w:rFonts w:asciiTheme="minorHAnsi" w:hAnsiTheme="minorHAnsi" w:cstheme="minorHAnsi"/>
          <w:color w:val="auto"/>
        </w:rPr>
        <w:t xml:space="preserve"> device</w:t>
      </w:r>
      <w:r w:rsidR="00CF7AFF">
        <w:rPr>
          <w:rFonts w:asciiTheme="minorHAnsi" w:hAnsiTheme="minorHAnsi" w:cstheme="minorHAnsi"/>
          <w:color w:val="auto"/>
        </w:rPr>
        <w:t>s</w:t>
      </w:r>
      <w:r w:rsidR="00AB3245">
        <w:rPr>
          <w:rFonts w:asciiTheme="minorHAnsi" w:hAnsiTheme="minorHAnsi" w:cstheme="minorHAnsi"/>
          <w:color w:val="auto"/>
        </w:rPr>
        <w:t xml:space="preserve"> fabricated by close-space sublimation</w:t>
      </w:r>
      <w:r w:rsidR="00433F15">
        <w:rPr>
          <w:rFonts w:asciiTheme="minorHAnsi" w:hAnsiTheme="minorHAnsi" w:cstheme="minorHAnsi"/>
          <w:color w:val="auto"/>
        </w:rPr>
        <w:t xml:space="preserve"> (CSS)</w:t>
      </w:r>
      <w:r w:rsidR="00D51045">
        <w:rPr>
          <w:rFonts w:asciiTheme="minorHAnsi" w:hAnsiTheme="minorHAnsi" w:cstheme="minorHAnsi"/>
          <w:color w:val="auto"/>
        </w:rPr>
        <w:t xml:space="preserve"> to </w:t>
      </w:r>
      <w:r w:rsidR="00433F15">
        <w:rPr>
          <w:rFonts w:asciiTheme="minorHAnsi" w:hAnsiTheme="minorHAnsi" w:cstheme="minorHAnsi"/>
          <w:color w:val="auto"/>
        </w:rPr>
        <w:t>determine</w:t>
      </w:r>
      <w:r w:rsidR="00D51045">
        <w:rPr>
          <w:rFonts w:asciiTheme="minorHAnsi" w:hAnsiTheme="minorHAnsi" w:cstheme="minorHAnsi"/>
          <w:color w:val="auto"/>
        </w:rPr>
        <w:t xml:space="preserve"> </w:t>
      </w:r>
      <w:r w:rsidR="00433F15">
        <w:rPr>
          <w:rFonts w:asciiTheme="minorHAnsi" w:hAnsiTheme="minorHAnsi" w:cstheme="minorHAnsi"/>
          <w:color w:val="auto"/>
        </w:rPr>
        <w:t xml:space="preserve">whether </w:t>
      </w:r>
      <w:r w:rsidR="00D51045">
        <w:rPr>
          <w:rFonts w:asciiTheme="minorHAnsi" w:hAnsiTheme="minorHAnsi" w:cstheme="minorHAnsi"/>
          <w:color w:val="auto"/>
        </w:rPr>
        <w:t xml:space="preserve">the benefits </w:t>
      </w:r>
      <w:r w:rsidR="00433F15">
        <w:rPr>
          <w:rFonts w:asciiTheme="minorHAnsi" w:hAnsiTheme="minorHAnsi" w:cstheme="minorHAnsi"/>
          <w:color w:val="auto"/>
        </w:rPr>
        <w:t>seen in</w:t>
      </w:r>
      <w:r w:rsidR="00D51045">
        <w:rPr>
          <w:rFonts w:asciiTheme="minorHAnsi" w:hAnsiTheme="minorHAnsi" w:cstheme="minorHAnsi"/>
          <w:color w:val="auto"/>
        </w:rPr>
        <w:t xml:space="preserve"> thick bilayer absorber</w:t>
      </w:r>
      <w:r w:rsidR="00433F15">
        <w:rPr>
          <w:rFonts w:asciiTheme="minorHAnsi" w:hAnsiTheme="minorHAnsi" w:cstheme="minorHAnsi"/>
          <w:color w:val="auto"/>
        </w:rPr>
        <w:t>s</w:t>
      </w:r>
      <w:r w:rsidR="00D51045">
        <w:rPr>
          <w:rFonts w:asciiTheme="minorHAnsi" w:hAnsiTheme="minorHAnsi" w:cstheme="minorHAnsi"/>
          <w:color w:val="auto"/>
        </w:rPr>
        <w:t xml:space="preserve"> are also attainable with thin bilayer </w:t>
      </w:r>
      <w:r w:rsidR="00D51045">
        <w:rPr>
          <w:rFonts w:asciiTheme="minorHAnsi" w:hAnsiTheme="minorHAnsi" w:cstheme="minorHAnsi"/>
          <w:color w:val="auto"/>
        </w:rPr>
        <w:lastRenderedPageBreak/>
        <w:t>absorber</w:t>
      </w:r>
      <w:r w:rsidR="009E6148">
        <w:rPr>
          <w:rFonts w:asciiTheme="minorHAnsi" w:hAnsiTheme="minorHAnsi" w:cstheme="minorHAnsi"/>
          <w:color w:val="auto"/>
        </w:rPr>
        <w:t>s</w:t>
      </w:r>
      <w:r w:rsidR="00D51045">
        <w:rPr>
          <w:rFonts w:asciiTheme="minorHAnsi" w:hAnsiTheme="minorHAnsi" w:cstheme="minorHAnsi"/>
          <w:color w:val="auto"/>
        </w:rPr>
        <w:t>.</w:t>
      </w:r>
      <w:r w:rsidR="00964257">
        <w:rPr>
          <w:rFonts w:asciiTheme="minorHAnsi" w:hAnsiTheme="minorHAnsi" w:cstheme="minorHAnsi"/>
          <w:color w:val="auto"/>
        </w:rPr>
        <w:t xml:space="preserve"> </w:t>
      </w:r>
      <w:r w:rsidR="009B7AED">
        <w:rPr>
          <w:rFonts w:asciiTheme="minorHAnsi" w:hAnsiTheme="minorHAnsi" w:cstheme="minorHAnsi"/>
          <w:color w:val="auto"/>
        </w:rPr>
        <w:t xml:space="preserve">Such </w:t>
      </w:r>
      <w:proofErr w:type="spellStart"/>
      <w:r w:rsidR="009B7AED">
        <w:rPr>
          <w:rFonts w:asciiTheme="minorHAnsi" w:hAnsiTheme="minorHAnsi" w:cstheme="minorHAnsi"/>
          <w:color w:val="auto"/>
        </w:rPr>
        <w:t>CdSeTe</w:t>
      </w:r>
      <w:proofErr w:type="spellEnd"/>
      <w:r w:rsidR="009B7AED">
        <w:rPr>
          <w:rFonts w:asciiTheme="minorHAnsi" w:hAnsiTheme="minorHAnsi" w:cstheme="minorHAnsi"/>
          <w:color w:val="auto"/>
        </w:rPr>
        <w:t>/</w:t>
      </w:r>
      <w:proofErr w:type="spellStart"/>
      <w:r w:rsidR="009B7AED">
        <w:rPr>
          <w:rFonts w:asciiTheme="minorHAnsi" w:hAnsiTheme="minorHAnsi" w:cstheme="minorHAnsi"/>
          <w:color w:val="auto"/>
        </w:rPr>
        <w:t>CdTe</w:t>
      </w:r>
      <w:proofErr w:type="spellEnd"/>
      <w:r w:rsidR="009B7AED">
        <w:rPr>
          <w:rFonts w:asciiTheme="minorHAnsi" w:hAnsiTheme="minorHAnsi" w:cstheme="minorHAnsi"/>
          <w:color w:val="auto"/>
        </w:rPr>
        <w:t xml:space="preserve"> absorbers, more than twice as thin as their thicker counterparts, </w:t>
      </w:r>
      <w:r w:rsidR="00142BC7" w:rsidRPr="00142BC7">
        <w:rPr>
          <w:rFonts w:asciiTheme="minorHAnsi" w:hAnsiTheme="minorHAnsi" w:cstheme="minorHAnsi"/>
          <w:color w:val="000000" w:themeColor="text1"/>
        </w:rPr>
        <w:t>offer</w:t>
      </w:r>
      <w:r w:rsidR="009B7AED" w:rsidRPr="00142BC7">
        <w:rPr>
          <w:rFonts w:asciiTheme="minorHAnsi" w:hAnsiTheme="minorHAnsi" w:cstheme="minorHAnsi"/>
          <w:color w:val="000000" w:themeColor="text1"/>
        </w:rPr>
        <w:t xml:space="preserve"> </w:t>
      </w:r>
      <w:r w:rsidR="009B7AED">
        <w:rPr>
          <w:rFonts w:asciiTheme="minorHAnsi" w:hAnsiTheme="minorHAnsi" w:cstheme="minorHAnsi"/>
          <w:color w:val="auto"/>
        </w:rPr>
        <w:t xml:space="preserve">a notable decrease in deposition time and material and </w:t>
      </w:r>
      <w:r w:rsidR="00433F15">
        <w:rPr>
          <w:rFonts w:asciiTheme="minorHAnsi" w:hAnsiTheme="minorHAnsi" w:cstheme="minorHAnsi"/>
          <w:color w:val="auto"/>
        </w:rPr>
        <w:t>lower</w:t>
      </w:r>
      <w:r w:rsidR="009B7AED">
        <w:rPr>
          <w:rFonts w:asciiTheme="minorHAnsi" w:hAnsiTheme="minorHAnsi" w:cstheme="minorHAnsi"/>
          <w:color w:val="auto"/>
        </w:rPr>
        <w:t xml:space="preserve"> manufacturing costs</w:t>
      </w:r>
      <w:r w:rsidR="009E6148">
        <w:rPr>
          <w:rFonts w:asciiTheme="minorHAnsi" w:hAnsiTheme="minorHAnsi" w:cstheme="minorHAnsi"/>
          <w:color w:val="auto"/>
        </w:rPr>
        <w:t>.</w:t>
      </w:r>
      <w:r w:rsidR="0003712B">
        <w:rPr>
          <w:rFonts w:asciiTheme="minorHAnsi" w:hAnsiTheme="minorHAnsi" w:cstheme="minorHAnsi"/>
          <w:color w:val="auto"/>
        </w:rPr>
        <w:t xml:space="preserve"> </w:t>
      </w:r>
      <w:r w:rsidR="009E6148">
        <w:rPr>
          <w:rFonts w:asciiTheme="minorHAnsi" w:hAnsiTheme="minorHAnsi" w:cstheme="minorHAnsi"/>
          <w:color w:val="auto"/>
        </w:rPr>
        <w:t xml:space="preserve">Finally, they hold </w:t>
      </w:r>
      <w:r w:rsidR="0003712B">
        <w:rPr>
          <w:rFonts w:asciiTheme="minorHAnsi" w:hAnsiTheme="minorHAnsi" w:cstheme="minorHAnsi"/>
          <w:color w:val="auto"/>
        </w:rPr>
        <w:t xml:space="preserve">potential </w:t>
      </w:r>
      <w:r w:rsidR="003A7D7A">
        <w:rPr>
          <w:rFonts w:asciiTheme="minorHAnsi" w:hAnsiTheme="minorHAnsi" w:cstheme="minorHAnsi"/>
          <w:color w:val="auto"/>
        </w:rPr>
        <w:t>for</w:t>
      </w:r>
      <w:r w:rsidR="0003712B">
        <w:rPr>
          <w:rFonts w:asciiTheme="minorHAnsi" w:hAnsiTheme="minorHAnsi" w:cstheme="minorHAnsi"/>
          <w:color w:val="auto"/>
        </w:rPr>
        <w:t xml:space="preserve"> future device architecture developments</w:t>
      </w:r>
      <w:r w:rsidR="009E6148">
        <w:rPr>
          <w:rFonts w:asciiTheme="minorHAnsi" w:hAnsiTheme="minorHAnsi" w:cstheme="minorHAnsi"/>
          <w:color w:val="auto"/>
        </w:rPr>
        <w:t>,</w:t>
      </w:r>
      <w:r w:rsidR="0003712B">
        <w:rPr>
          <w:rFonts w:asciiTheme="minorHAnsi" w:hAnsiTheme="minorHAnsi" w:cstheme="minorHAnsi"/>
          <w:color w:val="auto"/>
        </w:rPr>
        <w:t xml:space="preserve"> which require absorber thicknesses </w:t>
      </w:r>
      <w:r w:rsidR="009E6148">
        <w:rPr>
          <w:rFonts w:asciiTheme="minorHAnsi" w:hAnsiTheme="minorHAnsi" w:cstheme="minorHAnsi"/>
          <w:color w:val="auto"/>
        </w:rPr>
        <w:t xml:space="preserve">of </w:t>
      </w:r>
      <w:r w:rsidR="0003712B">
        <w:rPr>
          <w:rFonts w:asciiTheme="minorHAnsi" w:hAnsiTheme="minorHAnsi" w:cstheme="minorHAnsi"/>
          <w:color w:val="auto"/>
        </w:rPr>
        <w:t xml:space="preserve">less than 2 </w:t>
      </w:r>
      <w:proofErr w:type="spellStart"/>
      <w:r w:rsidR="0003712B">
        <w:rPr>
          <w:rFonts w:asciiTheme="minorHAnsi" w:hAnsiTheme="minorHAnsi" w:cstheme="minorHAnsi"/>
          <w:color w:val="auto"/>
        </w:rPr>
        <w:t>μm</w:t>
      </w:r>
      <w:proofErr w:type="spellEnd"/>
      <w:r w:rsidR="0003712B">
        <w:rPr>
          <w:rFonts w:asciiTheme="minorHAnsi" w:hAnsiTheme="minorHAnsi" w:cstheme="minorHAnsi"/>
          <w:color w:val="auto"/>
        </w:rPr>
        <w:t>.</w:t>
      </w:r>
    </w:p>
    <w:p w14:paraId="144CEFE9" w14:textId="69C6F104" w:rsidR="009B7AED" w:rsidRDefault="009B7AED" w:rsidP="0048097B">
      <w:pPr>
        <w:jc w:val="left"/>
        <w:rPr>
          <w:rFonts w:asciiTheme="minorHAnsi" w:hAnsiTheme="minorHAnsi" w:cstheme="minorHAnsi"/>
          <w:color w:val="auto"/>
        </w:rPr>
      </w:pPr>
    </w:p>
    <w:p w14:paraId="0E1D2A60" w14:textId="5146C405" w:rsidR="009E6148" w:rsidRDefault="009B7AED" w:rsidP="00B13818">
      <w:pPr>
        <w:jc w:val="left"/>
        <w:rPr>
          <w:rFonts w:asciiTheme="minorHAnsi" w:hAnsiTheme="minorHAnsi" w:cstheme="minorHAnsi"/>
          <w:color w:val="000000" w:themeColor="text1"/>
        </w:rPr>
      </w:pPr>
      <w:r>
        <w:rPr>
          <w:rFonts w:asciiTheme="minorHAnsi" w:hAnsiTheme="minorHAnsi" w:cstheme="minorHAnsi"/>
          <w:color w:val="auto"/>
        </w:rPr>
        <w:t>CSS</w:t>
      </w:r>
      <w:r w:rsidR="00957863">
        <w:rPr>
          <w:rFonts w:asciiTheme="minorHAnsi" w:hAnsiTheme="minorHAnsi" w:cstheme="minorHAnsi"/>
          <w:color w:val="auto"/>
        </w:rPr>
        <w:t xml:space="preserve"> deposition of absorbers in a single</w:t>
      </w:r>
      <w:r w:rsidR="00C84B30">
        <w:rPr>
          <w:rFonts w:asciiTheme="minorHAnsi" w:hAnsiTheme="minorHAnsi" w:cstheme="minorHAnsi"/>
          <w:color w:val="auto"/>
        </w:rPr>
        <w:t xml:space="preserve"> automated</w:t>
      </w:r>
      <w:r w:rsidR="00957863">
        <w:rPr>
          <w:rFonts w:asciiTheme="minorHAnsi" w:hAnsiTheme="minorHAnsi" w:cstheme="minorHAnsi"/>
          <w:color w:val="auto"/>
        </w:rPr>
        <w:t xml:space="preserve"> in-line vacuum system offers </w:t>
      </w:r>
      <w:r w:rsidR="00FD6CF3">
        <w:rPr>
          <w:rFonts w:asciiTheme="minorHAnsi" w:hAnsiTheme="minorHAnsi" w:cstheme="minorHAnsi"/>
          <w:color w:val="auto"/>
        </w:rPr>
        <w:t xml:space="preserve">many </w:t>
      </w:r>
      <w:r w:rsidR="00957863">
        <w:rPr>
          <w:rFonts w:asciiTheme="minorHAnsi" w:hAnsiTheme="minorHAnsi" w:cstheme="minorHAnsi"/>
          <w:color w:val="auto"/>
        </w:rPr>
        <w:t>advantages over other fabrication methods</w:t>
      </w:r>
      <w:r w:rsidR="0026206E">
        <w:rPr>
          <w:rFonts w:asciiTheme="minorHAnsi" w:hAnsiTheme="minorHAnsi" w:cstheme="minorHAnsi"/>
          <w:color w:val="auto"/>
          <w:vertAlign w:val="superscript"/>
        </w:rPr>
        <w:t>10,11</w:t>
      </w:r>
      <w:r w:rsidR="00472AD5">
        <w:rPr>
          <w:rFonts w:asciiTheme="minorHAnsi" w:hAnsiTheme="minorHAnsi" w:cstheme="minorHAnsi"/>
          <w:color w:val="auto"/>
        </w:rPr>
        <w:t xml:space="preserve">. </w:t>
      </w:r>
      <w:r w:rsidR="00D848F5" w:rsidRPr="0026206E">
        <w:rPr>
          <w:rFonts w:asciiTheme="minorHAnsi" w:hAnsiTheme="minorHAnsi" w:cstheme="minorHAnsi"/>
          <w:color w:val="000000" w:themeColor="text1"/>
        </w:rPr>
        <w:t>Faster deposition</w:t>
      </w:r>
      <w:r w:rsidR="00B32001" w:rsidRPr="0026206E">
        <w:rPr>
          <w:rFonts w:asciiTheme="minorHAnsi" w:hAnsiTheme="minorHAnsi" w:cstheme="minorHAnsi"/>
          <w:color w:val="000000" w:themeColor="text1"/>
        </w:rPr>
        <w:t xml:space="preserve"> </w:t>
      </w:r>
      <w:r w:rsidR="00730C19">
        <w:rPr>
          <w:rFonts w:asciiTheme="minorHAnsi" w:hAnsiTheme="minorHAnsi" w:cstheme="minorHAnsi"/>
          <w:color w:val="000000" w:themeColor="text1"/>
        </w:rPr>
        <w:t xml:space="preserve">rates with CSS fabrication </w:t>
      </w:r>
      <w:r w:rsidR="00C31FC0" w:rsidRPr="0026206E">
        <w:rPr>
          <w:rFonts w:asciiTheme="minorHAnsi" w:hAnsiTheme="minorHAnsi" w:cstheme="minorHAnsi"/>
          <w:color w:val="000000" w:themeColor="text1"/>
        </w:rPr>
        <w:t>boosts</w:t>
      </w:r>
      <w:r w:rsidR="00DF44EB" w:rsidRPr="0026206E">
        <w:rPr>
          <w:rFonts w:asciiTheme="minorHAnsi" w:hAnsiTheme="minorHAnsi" w:cstheme="minorHAnsi"/>
          <w:color w:val="000000" w:themeColor="text1"/>
        </w:rPr>
        <w:t xml:space="preserve"> device throughput and </w:t>
      </w:r>
      <w:r w:rsidR="00C31FC0" w:rsidRPr="0026206E">
        <w:rPr>
          <w:rFonts w:asciiTheme="minorHAnsi" w:hAnsiTheme="minorHAnsi" w:cstheme="minorHAnsi"/>
          <w:color w:val="000000" w:themeColor="text1"/>
        </w:rPr>
        <w:t xml:space="preserve">promotes </w:t>
      </w:r>
      <w:r w:rsidR="00D848F5" w:rsidRPr="0026206E">
        <w:rPr>
          <w:rFonts w:asciiTheme="minorHAnsi" w:hAnsiTheme="minorHAnsi" w:cstheme="minorHAnsi"/>
          <w:color w:val="000000" w:themeColor="text1"/>
        </w:rPr>
        <w:t>larger</w:t>
      </w:r>
      <w:r w:rsidR="00C31FC0" w:rsidRPr="0026206E">
        <w:rPr>
          <w:rFonts w:asciiTheme="minorHAnsi" w:hAnsiTheme="minorHAnsi" w:cstheme="minorHAnsi"/>
          <w:color w:val="000000" w:themeColor="text1"/>
        </w:rPr>
        <w:t xml:space="preserve"> experimental datasets</w:t>
      </w:r>
      <w:r w:rsidR="00D848F5" w:rsidRPr="0026206E">
        <w:rPr>
          <w:rFonts w:asciiTheme="minorHAnsi" w:hAnsiTheme="minorHAnsi" w:cstheme="minorHAnsi"/>
          <w:color w:val="000000" w:themeColor="text1"/>
        </w:rPr>
        <w:t>.</w:t>
      </w:r>
      <w:r w:rsidR="00DA4024" w:rsidRPr="0026206E">
        <w:rPr>
          <w:rFonts w:asciiTheme="minorHAnsi" w:hAnsiTheme="minorHAnsi" w:cstheme="minorHAnsi"/>
          <w:color w:val="000000" w:themeColor="text1"/>
        </w:rPr>
        <w:t xml:space="preserve"> </w:t>
      </w:r>
      <w:r w:rsidR="00956C4C">
        <w:rPr>
          <w:rFonts w:asciiTheme="minorHAnsi" w:hAnsiTheme="minorHAnsi" w:cstheme="minorHAnsi"/>
          <w:color w:val="000000" w:themeColor="text1"/>
        </w:rPr>
        <w:t>Additionally</w:t>
      </w:r>
      <w:r w:rsidR="00C31FC0" w:rsidRPr="00C31FC0">
        <w:rPr>
          <w:rFonts w:asciiTheme="minorHAnsi" w:hAnsiTheme="minorHAnsi" w:cstheme="minorHAnsi"/>
          <w:color w:val="000000" w:themeColor="text1"/>
        </w:rPr>
        <w:t xml:space="preserve">, </w:t>
      </w:r>
      <w:r w:rsidR="00C31FC0">
        <w:rPr>
          <w:rFonts w:asciiTheme="minorHAnsi" w:hAnsiTheme="minorHAnsi" w:cstheme="minorHAnsi"/>
          <w:color w:val="auto"/>
        </w:rPr>
        <w:t>t</w:t>
      </w:r>
      <w:r w:rsidR="00A96D61">
        <w:rPr>
          <w:rFonts w:asciiTheme="minorHAnsi" w:hAnsiTheme="minorHAnsi" w:cstheme="minorHAnsi"/>
          <w:color w:val="auto"/>
        </w:rPr>
        <w:t xml:space="preserve">he </w:t>
      </w:r>
      <w:r w:rsidR="00956C4C">
        <w:rPr>
          <w:rFonts w:asciiTheme="minorHAnsi" w:hAnsiTheme="minorHAnsi" w:cstheme="minorHAnsi"/>
          <w:color w:val="auto"/>
        </w:rPr>
        <w:t>single vacuum</w:t>
      </w:r>
      <w:r w:rsidR="00A96D61">
        <w:rPr>
          <w:rFonts w:asciiTheme="minorHAnsi" w:hAnsiTheme="minorHAnsi" w:cstheme="minorHAnsi"/>
          <w:color w:val="auto"/>
        </w:rPr>
        <w:t xml:space="preserve"> </w:t>
      </w:r>
      <w:r w:rsidR="00956C4C">
        <w:rPr>
          <w:rFonts w:asciiTheme="minorHAnsi" w:hAnsiTheme="minorHAnsi" w:cstheme="minorHAnsi"/>
          <w:color w:val="auto"/>
        </w:rPr>
        <w:t>environment</w:t>
      </w:r>
      <w:r w:rsidR="00A96D61">
        <w:rPr>
          <w:rFonts w:asciiTheme="minorHAnsi" w:hAnsiTheme="minorHAnsi" w:cstheme="minorHAnsi"/>
          <w:color w:val="auto"/>
        </w:rPr>
        <w:t xml:space="preserve"> of the CSS </w:t>
      </w:r>
      <w:r w:rsidR="00956C4C">
        <w:rPr>
          <w:rFonts w:asciiTheme="minorHAnsi" w:hAnsiTheme="minorHAnsi" w:cstheme="minorHAnsi"/>
          <w:color w:val="auto"/>
        </w:rPr>
        <w:t>system</w:t>
      </w:r>
      <w:r w:rsidR="00C31FC0">
        <w:rPr>
          <w:rFonts w:asciiTheme="minorHAnsi" w:hAnsiTheme="minorHAnsi" w:cstheme="minorHAnsi"/>
          <w:color w:val="auto"/>
        </w:rPr>
        <w:t xml:space="preserve"> in this work</w:t>
      </w:r>
      <w:r w:rsidR="00A96D61">
        <w:rPr>
          <w:rFonts w:asciiTheme="minorHAnsi" w:hAnsiTheme="minorHAnsi" w:cstheme="minorHAnsi"/>
          <w:color w:val="auto"/>
        </w:rPr>
        <w:t xml:space="preserve"> limits potential </w:t>
      </w:r>
      <w:r w:rsidR="00C31FC0" w:rsidRPr="00956C4C">
        <w:rPr>
          <w:rFonts w:asciiTheme="minorHAnsi" w:hAnsiTheme="minorHAnsi" w:cstheme="minorHAnsi"/>
          <w:color w:val="000000" w:themeColor="text1"/>
        </w:rPr>
        <w:t>challenges</w:t>
      </w:r>
      <w:r w:rsidR="00A96D61" w:rsidRPr="00C31FC0">
        <w:rPr>
          <w:rFonts w:asciiTheme="minorHAnsi" w:hAnsiTheme="minorHAnsi" w:cstheme="minorHAnsi"/>
          <w:color w:val="FF0000"/>
        </w:rPr>
        <w:t xml:space="preserve"> </w:t>
      </w:r>
      <w:r w:rsidR="00CF7AFF">
        <w:rPr>
          <w:rFonts w:asciiTheme="minorHAnsi" w:hAnsiTheme="minorHAnsi" w:cstheme="minorHAnsi"/>
          <w:color w:val="auto"/>
        </w:rPr>
        <w:t xml:space="preserve">with absorber interfaces. </w:t>
      </w:r>
      <w:r w:rsidR="00150A2E">
        <w:rPr>
          <w:rFonts w:asciiTheme="minorHAnsi" w:hAnsiTheme="minorHAnsi" w:cstheme="minorHAnsi"/>
          <w:color w:val="auto"/>
        </w:rPr>
        <w:t>Thin film</w:t>
      </w:r>
      <w:r w:rsidR="00A96D61">
        <w:rPr>
          <w:rFonts w:asciiTheme="minorHAnsi" w:hAnsiTheme="minorHAnsi" w:cstheme="minorHAnsi"/>
          <w:color w:val="auto"/>
        </w:rPr>
        <w:t xml:space="preserve"> PV devices have </w:t>
      </w:r>
      <w:r w:rsidR="00C31FC0">
        <w:rPr>
          <w:rFonts w:asciiTheme="minorHAnsi" w:hAnsiTheme="minorHAnsi" w:cstheme="minorHAnsi"/>
          <w:color w:val="auto"/>
        </w:rPr>
        <w:t>many</w:t>
      </w:r>
      <w:r w:rsidR="00A96D61">
        <w:rPr>
          <w:rFonts w:asciiTheme="minorHAnsi" w:hAnsiTheme="minorHAnsi" w:cstheme="minorHAnsi"/>
          <w:color w:val="auto"/>
        </w:rPr>
        <w:t xml:space="preserve"> interfaces, each of which can act as a recombination center for </w:t>
      </w:r>
      <w:r w:rsidR="00A96D61" w:rsidRPr="0026206E">
        <w:rPr>
          <w:rFonts w:asciiTheme="minorHAnsi" w:hAnsiTheme="minorHAnsi" w:cstheme="minorHAnsi"/>
          <w:color w:val="000000" w:themeColor="text1"/>
        </w:rPr>
        <w:t xml:space="preserve">electrons and holes, thus reducing the overall device efficiency. </w:t>
      </w:r>
      <w:r w:rsidR="00956C4C" w:rsidRPr="0026206E">
        <w:rPr>
          <w:rFonts w:asciiTheme="minorHAnsi" w:hAnsiTheme="minorHAnsi" w:cstheme="minorHAnsi"/>
          <w:color w:val="000000" w:themeColor="text1"/>
        </w:rPr>
        <w:t xml:space="preserve">The use of a single </w:t>
      </w:r>
      <w:r w:rsidR="00CF69BF" w:rsidRPr="0026206E">
        <w:rPr>
          <w:rFonts w:asciiTheme="minorHAnsi" w:hAnsiTheme="minorHAnsi" w:cstheme="minorHAnsi"/>
          <w:color w:val="000000" w:themeColor="text1"/>
        </w:rPr>
        <w:t xml:space="preserve">vacuum system for the </w:t>
      </w:r>
      <w:proofErr w:type="spellStart"/>
      <w:r w:rsidR="00CF69BF" w:rsidRPr="0026206E">
        <w:rPr>
          <w:rFonts w:asciiTheme="minorHAnsi" w:hAnsiTheme="minorHAnsi" w:cstheme="minorHAnsi"/>
          <w:color w:val="000000" w:themeColor="text1"/>
        </w:rPr>
        <w:t>CdSeTe</w:t>
      </w:r>
      <w:proofErr w:type="spellEnd"/>
      <w:r w:rsidR="00CF69BF" w:rsidRPr="0026206E">
        <w:rPr>
          <w:rFonts w:asciiTheme="minorHAnsi" w:hAnsiTheme="minorHAnsi" w:cstheme="minorHAnsi"/>
          <w:color w:val="000000" w:themeColor="text1"/>
        </w:rPr>
        <w:t>,</w:t>
      </w:r>
      <w:r w:rsidR="00A96D61" w:rsidRPr="0026206E">
        <w:rPr>
          <w:rFonts w:asciiTheme="minorHAnsi" w:hAnsiTheme="minorHAnsi" w:cstheme="minorHAnsi"/>
          <w:color w:val="000000" w:themeColor="text1"/>
        </w:rPr>
        <w:t xml:space="preserve"> </w:t>
      </w:r>
      <w:proofErr w:type="spellStart"/>
      <w:r w:rsidR="00A96D61" w:rsidRPr="0026206E">
        <w:rPr>
          <w:rFonts w:asciiTheme="minorHAnsi" w:hAnsiTheme="minorHAnsi" w:cstheme="minorHAnsi"/>
          <w:color w:val="000000" w:themeColor="text1"/>
        </w:rPr>
        <w:t>CdTe</w:t>
      </w:r>
      <w:proofErr w:type="spellEnd"/>
      <w:r w:rsidR="00CF69BF" w:rsidRPr="0026206E">
        <w:rPr>
          <w:rFonts w:asciiTheme="minorHAnsi" w:hAnsiTheme="minorHAnsi" w:cstheme="minorHAnsi"/>
          <w:color w:val="000000" w:themeColor="text1"/>
        </w:rPr>
        <w:t>, and</w:t>
      </w:r>
      <w:r w:rsidR="00A96D61" w:rsidRPr="0026206E">
        <w:rPr>
          <w:rFonts w:asciiTheme="minorHAnsi" w:hAnsiTheme="minorHAnsi" w:cstheme="minorHAnsi"/>
          <w:color w:val="000000" w:themeColor="text1"/>
        </w:rPr>
        <w:t xml:space="preserve"> </w:t>
      </w:r>
      <w:r w:rsidR="00CF69BF" w:rsidRPr="0026206E">
        <w:rPr>
          <w:rFonts w:asciiTheme="minorHAnsi" w:hAnsiTheme="minorHAnsi" w:cstheme="minorHAnsi"/>
          <w:color w:val="000000" w:themeColor="text1"/>
        </w:rPr>
        <w:t>cadmium chloride (CdCl</w:t>
      </w:r>
      <w:r w:rsidR="00CF69BF" w:rsidRPr="0026206E">
        <w:rPr>
          <w:rFonts w:asciiTheme="minorHAnsi" w:hAnsiTheme="minorHAnsi" w:cstheme="minorHAnsi"/>
          <w:color w:val="000000" w:themeColor="text1"/>
          <w:vertAlign w:val="subscript"/>
        </w:rPr>
        <w:t>2</w:t>
      </w:r>
      <w:r w:rsidR="00CF69BF" w:rsidRPr="0026206E">
        <w:rPr>
          <w:rFonts w:asciiTheme="minorHAnsi" w:hAnsiTheme="minorHAnsi" w:cstheme="minorHAnsi"/>
          <w:color w:val="000000" w:themeColor="text1"/>
        </w:rPr>
        <w:t>)</w:t>
      </w:r>
      <w:r w:rsidR="00CF7AFF" w:rsidRPr="00CF7AFF">
        <w:rPr>
          <w:rFonts w:asciiTheme="minorHAnsi" w:hAnsiTheme="minorHAnsi" w:cstheme="minorHAnsi"/>
          <w:color w:val="000000" w:themeColor="text1"/>
        </w:rPr>
        <w:t xml:space="preserve"> </w:t>
      </w:r>
      <w:r w:rsidR="00CF7AFF" w:rsidRPr="0026206E">
        <w:rPr>
          <w:rFonts w:asciiTheme="minorHAnsi" w:hAnsiTheme="minorHAnsi" w:cstheme="minorHAnsi"/>
          <w:color w:val="000000" w:themeColor="text1"/>
        </w:rPr>
        <w:t>depositions</w:t>
      </w:r>
      <w:r w:rsidR="009E6148">
        <w:rPr>
          <w:rFonts w:asciiTheme="minorHAnsi" w:hAnsiTheme="minorHAnsi" w:cstheme="minorHAnsi"/>
          <w:color w:val="000000" w:themeColor="text1"/>
        </w:rPr>
        <w:t xml:space="preserve"> (</w:t>
      </w:r>
      <w:r w:rsidR="00CF69BF" w:rsidRPr="0026206E">
        <w:rPr>
          <w:rFonts w:asciiTheme="minorHAnsi" w:hAnsiTheme="minorHAnsi" w:cstheme="minorHAnsi"/>
          <w:color w:val="000000" w:themeColor="text1"/>
        </w:rPr>
        <w:t>necessary for good absorber quality</w:t>
      </w:r>
      <w:r w:rsidR="00827D61" w:rsidRPr="0026206E">
        <w:rPr>
          <w:rFonts w:asciiTheme="minorHAnsi" w:hAnsiTheme="minorHAnsi" w:cstheme="minorHAnsi"/>
          <w:color w:val="000000" w:themeColor="text1"/>
          <w:vertAlign w:val="superscript"/>
        </w:rPr>
        <w:t>1</w:t>
      </w:r>
      <w:r w:rsidR="000720C0">
        <w:rPr>
          <w:rFonts w:asciiTheme="minorHAnsi" w:hAnsiTheme="minorHAnsi" w:cstheme="minorHAnsi"/>
          <w:color w:val="000000" w:themeColor="text1"/>
          <w:vertAlign w:val="superscript"/>
        </w:rPr>
        <w:t>2</w:t>
      </w:r>
      <w:r w:rsidR="00827D61" w:rsidRPr="0026206E">
        <w:rPr>
          <w:rFonts w:asciiTheme="minorHAnsi" w:hAnsiTheme="minorHAnsi" w:cstheme="minorHAnsi"/>
          <w:color w:val="000000" w:themeColor="text1"/>
          <w:vertAlign w:val="superscript"/>
        </w:rPr>
        <w:t>-1</w:t>
      </w:r>
      <w:r w:rsidR="000720C0">
        <w:rPr>
          <w:rFonts w:asciiTheme="minorHAnsi" w:hAnsiTheme="minorHAnsi" w:cstheme="minorHAnsi"/>
          <w:color w:val="000000" w:themeColor="text1"/>
          <w:vertAlign w:val="superscript"/>
        </w:rPr>
        <w:t>6</w:t>
      </w:r>
      <w:r w:rsidR="009E6148">
        <w:rPr>
          <w:rFonts w:asciiTheme="minorHAnsi" w:hAnsiTheme="minorHAnsi" w:cstheme="minorHAnsi"/>
          <w:color w:val="000000" w:themeColor="text1"/>
        </w:rPr>
        <w:t>)</w:t>
      </w:r>
      <w:r w:rsidR="00D94F5D">
        <w:rPr>
          <w:rFonts w:asciiTheme="minorHAnsi" w:hAnsiTheme="minorHAnsi" w:cstheme="minorHAnsi"/>
          <w:color w:val="000000" w:themeColor="text1"/>
        </w:rPr>
        <w:t xml:space="preserve"> </w:t>
      </w:r>
      <w:r w:rsidR="0026206E" w:rsidRPr="0026206E">
        <w:rPr>
          <w:rFonts w:asciiTheme="minorHAnsi" w:hAnsiTheme="minorHAnsi" w:cstheme="minorHAnsi"/>
          <w:color w:val="000000" w:themeColor="text1"/>
        </w:rPr>
        <w:t xml:space="preserve">can </w:t>
      </w:r>
      <w:r w:rsidR="00B12447" w:rsidRPr="002F35B7">
        <w:rPr>
          <w:rFonts w:asciiTheme="minorHAnsi" w:hAnsiTheme="minorHAnsi" w:cstheme="minorHAnsi"/>
          <w:color w:val="000000" w:themeColor="text1"/>
        </w:rPr>
        <w:t xml:space="preserve">produce a better interface </w:t>
      </w:r>
      <w:r w:rsidR="00B12447">
        <w:rPr>
          <w:rFonts w:asciiTheme="minorHAnsi" w:hAnsiTheme="minorHAnsi" w:cstheme="minorHAnsi"/>
          <w:color w:val="000000" w:themeColor="text1"/>
        </w:rPr>
        <w:t xml:space="preserve">and </w:t>
      </w:r>
      <w:r w:rsidR="00B12447" w:rsidRPr="0026206E">
        <w:rPr>
          <w:rFonts w:asciiTheme="minorHAnsi" w:hAnsiTheme="minorHAnsi" w:cstheme="minorHAnsi"/>
          <w:color w:val="000000" w:themeColor="text1"/>
        </w:rPr>
        <w:t xml:space="preserve">reduce </w:t>
      </w:r>
      <w:r w:rsidR="00A96D61" w:rsidRPr="002F35B7">
        <w:rPr>
          <w:rFonts w:asciiTheme="minorHAnsi" w:hAnsiTheme="minorHAnsi" w:cstheme="minorHAnsi"/>
          <w:color w:val="000000" w:themeColor="text1"/>
        </w:rPr>
        <w:t>interfacial defects</w:t>
      </w:r>
      <w:r w:rsidR="00730C19" w:rsidRPr="002F35B7">
        <w:rPr>
          <w:rFonts w:asciiTheme="minorHAnsi" w:hAnsiTheme="minorHAnsi" w:cstheme="minorHAnsi"/>
          <w:color w:val="000000" w:themeColor="text1"/>
        </w:rPr>
        <w:t xml:space="preserve">. </w:t>
      </w:r>
    </w:p>
    <w:p w14:paraId="3A10EAA0" w14:textId="77777777" w:rsidR="009E6148" w:rsidRDefault="009E6148" w:rsidP="00B13818">
      <w:pPr>
        <w:jc w:val="left"/>
        <w:rPr>
          <w:rFonts w:asciiTheme="minorHAnsi" w:hAnsiTheme="minorHAnsi" w:cstheme="minorHAnsi"/>
          <w:color w:val="000000" w:themeColor="text1"/>
        </w:rPr>
      </w:pPr>
    </w:p>
    <w:p w14:paraId="1019265C" w14:textId="60BEE6F8" w:rsidR="009B7AED" w:rsidRPr="002F35B7" w:rsidRDefault="00C84B30" w:rsidP="0048097B">
      <w:pPr>
        <w:jc w:val="left"/>
        <w:rPr>
          <w:rFonts w:asciiTheme="minorHAnsi" w:hAnsiTheme="minorHAnsi" w:cstheme="minorHAnsi"/>
          <w:color w:val="FF0000"/>
        </w:rPr>
      </w:pPr>
      <w:r>
        <w:rPr>
          <w:rFonts w:asciiTheme="minorHAnsi" w:hAnsiTheme="minorHAnsi" w:cstheme="minorHAnsi"/>
          <w:color w:val="auto"/>
        </w:rPr>
        <w:t>The in</w:t>
      </w:r>
      <w:r w:rsidR="00D820BC">
        <w:rPr>
          <w:rFonts w:asciiTheme="minorHAnsi" w:hAnsiTheme="minorHAnsi" w:cstheme="minorHAnsi"/>
          <w:color w:val="auto"/>
        </w:rPr>
        <w:t>-</w:t>
      </w:r>
      <w:r>
        <w:rPr>
          <w:rFonts w:asciiTheme="minorHAnsi" w:hAnsiTheme="minorHAnsi" w:cstheme="minorHAnsi"/>
          <w:color w:val="auto"/>
        </w:rPr>
        <w:t xml:space="preserve">line automated </w:t>
      </w:r>
      <w:r w:rsidR="00D820BC">
        <w:rPr>
          <w:rFonts w:asciiTheme="minorHAnsi" w:hAnsiTheme="minorHAnsi" w:cstheme="minorHAnsi"/>
          <w:color w:val="auto"/>
        </w:rPr>
        <w:t xml:space="preserve">vacuum </w:t>
      </w:r>
      <w:r>
        <w:rPr>
          <w:rFonts w:asciiTheme="minorHAnsi" w:hAnsiTheme="minorHAnsi" w:cstheme="minorHAnsi"/>
          <w:color w:val="auto"/>
        </w:rPr>
        <w:t>system developed at Colorado State University</w:t>
      </w:r>
      <w:r w:rsidR="00827D61">
        <w:rPr>
          <w:rFonts w:asciiTheme="minorHAnsi" w:hAnsiTheme="minorHAnsi" w:cstheme="minorHAnsi"/>
          <w:color w:val="auto"/>
          <w:vertAlign w:val="superscript"/>
        </w:rPr>
        <w:t>1</w:t>
      </w:r>
      <w:r w:rsidR="0026206E">
        <w:rPr>
          <w:rFonts w:asciiTheme="minorHAnsi" w:hAnsiTheme="minorHAnsi" w:cstheme="minorHAnsi"/>
          <w:color w:val="auto"/>
          <w:vertAlign w:val="superscript"/>
        </w:rPr>
        <w:t>0</w:t>
      </w:r>
      <w:r>
        <w:rPr>
          <w:rFonts w:asciiTheme="minorHAnsi" w:hAnsiTheme="minorHAnsi" w:cstheme="minorHAnsi"/>
          <w:color w:val="auto"/>
        </w:rPr>
        <w:t xml:space="preserve"> is also advantageous in its scalability and repeatability</w:t>
      </w:r>
      <w:r w:rsidR="009E6148">
        <w:rPr>
          <w:rFonts w:asciiTheme="minorHAnsi" w:hAnsiTheme="minorHAnsi" w:cstheme="minorHAnsi"/>
          <w:color w:val="auto"/>
        </w:rPr>
        <w:t>. For example,</w:t>
      </w:r>
      <w:r>
        <w:rPr>
          <w:rFonts w:asciiTheme="minorHAnsi" w:hAnsiTheme="minorHAnsi" w:cstheme="minorHAnsi"/>
          <w:color w:val="auto"/>
        </w:rPr>
        <w:t xml:space="preserve"> deposition parameters are user-</w:t>
      </w:r>
      <w:r w:rsidR="009E3576">
        <w:rPr>
          <w:rFonts w:asciiTheme="minorHAnsi" w:hAnsiTheme="minorHAnsi" w:cstheme="minorHAnsi"/>
          <w:color w:val="auto"/>
        </w:rPr>
        <w:t>set,</w:t>
      </w:r>
      <w:r>
        <w:rPr>
          <w:rFonts w:asciiTheme="minorHAnsi" w:hAnsiTheme="minorHAnsi" w:cstheme="minorHAnsi"/>
          <w:color w:val="auto"/>
        </w:rPr>
        <w:t xml:space="preserve"> and the deposition process is automated such that the user </w:t>
      </w:r>
      <w:r w:rsidR="009E6148">
        <w:rPr>
          <w:rFonts w:asciiTheme="minorHAnsi" w:hAnsiTheme="minorHAnsi" w:cstheme="minorHAnsi"/>
          <w:color w:val="auto"/>
        </w:rPr>
        <w:t xml:space="preserve">does not </w:t>
      </w:r>
      <w:r>
        <w:rPr>
          <w:rFonts w:asciiTheme="minorHAnsi" w:hAnsiTheme="minorHAnsi" w:cstheme="minorHAnsi"/>
          <w:color w:val="auto"/>
        </w:rPr>
        <w:t xml:space="preserve">need </w:t>
      </w:r>
      <w:r w:rsidR="009E6148">
        <w:rPr>
          <w:rFonts w:asciiTheme="minorHAnsi" w:hAnsiTheme="minorHAnsi" w:cstheme="minorHAnsi"/>
          <w:color w:val="auto"/>
        </w:rPr>
        <w:t>to</w:t>
      </w:r>
      <w:r>
        <w:rPr>
          <w:rFonts w:asciiTheme="minorHAnsi" w:hAnsiTheme="minorHAnsi" w:cstheme="minorHAnsi"/>
          <w:color w:val="auto"/>
        </w:rPr>
        <w:t xml:space="preserve"> </w:t>
      </w:r>
      <w:proofErr w:type="gramStart"/>
      <w:r w:rsidR="00CF69BF">
        <w:rPr>
          <w:rFonts w:asciiTheme="minorHAnsi" w:hAnsiTheme="minorHAnsi" w:cstheme="minorHAnsi"/>
          <w:color w:val="auto"/>
        </w:rPr>
        <w:t>make adjustments</w:t>
      </w:r>
      <w:proofErr w:type="gramEnd"/>
      <w:r w:rsidRPr="00546B08">
        <w:rPr>
          <w:rFonts w:asciiTheme="minorHAnsi" w:hAnsiTheme="minorHAnsi" w:cstheme="minorHAnsi"/>
          <w:color w:val="FF0000"/>
        </w:rPr>
        <w:t xml:space="preserve"> </w:t>
      </w:r>
      <w:r>
        <w:rPr>
          <w:rFonts w:asciiTheme="minorHAnsi" w:hAnsiTheme="minorHAnsi" w:cstheme="minorHAnsi"/>
          <w:color w:val="auto"/>
        </w:rPr>
        <w:t>during absorber fabrication.</w:t>
      </w:r>
      <w:r w:rsidR="00C73281">
        <w:rPr>
          <w:rFonts w:asciiTheme="minorHAnsi" w:hAnsiTheme="minorHAnsi" w:cstheme="minorHAnsi"/>
          <w:color w:val="auto"/>
        </w:rPr>
        <w:t xml:space="preserve"> Although small</w:t>
      </w:r>
      <w:r w:rsidR="009E6148">
        <w:rPr>
          <w:rFonts w:asciiTheme="minorHAnsi" w:hAnsiTheme="minorHAnsi" w:cstheme="minorHAnsi"/>
          <w:color w:val="auto"/>
        </w:rPr>
        <w:t xml:space="preserve"> </w:t>
      </w:r>
      <w:r w:rsidR="00C73281">
        <w:rPr>
          <w:rFonts w:asciiTheme="minorHAnsi" w:hAnsiTheme="minorHAnsi" w:cstheme="minorHAnsi"/>
          <w:color w:val="auto"/>
        </w:rPr>
        <w:t xml:space="preserve">area research </w:t>
      </w:r>
      <w:r w:rsidR="00F75B72">
        <w:rPr>
          <w:rFonts w:asciiTheme="minorHAnsi" w:hAnsiTheme="minorHAnsi" w:cstheme="minorHAnsi"/>
          <w:color w:val="auto"/>
        </w:rPr>
        <w:t>devices</w:t>
      </w:r>
      <w:r w:rsidR="00C73281">
        <w:rPr>
          <w:rFonts w:asciiTheme="minorHAnsi" w:hAnsiTheme="minorHAnsi" w:cstheme="minorHAnsi"/>
          <w:color w:val="auto"/>
        </w:rPr>
        <w:t xml:space="preserve"> are fabricated in this system, the system</w:t>
      </w:r>
      <w:r w:rsidR="00B46794">
        <w:rPr>
          <w:rFonts w:asciiTheme="minorHAnsi" w:hAnsiTheme="minorHAnsi" w:cstheme="minorHAnsi"/>
          <w:color w:val="auto"/>
        </w:rPr>
        <w:t xml:space="preserve"> design</w:t>
      </w:r>
      <w:r w:rsidR="00C73281">
        <w:rPr>
          <w:rFonts w:asciiTheme="minorHAnsi" w:hAnsiTheme="minorHAnsi" w:cstheme="minorHAnsi"/>
          <w:color w:val="auto"/>
        </w:rPr>
        <w:t xml:space="preserve"> </w:t>
      </w:r>
      <w:r w:rsidR="009E6148">
        <w:rPr>
          <w:rFonts w:asciiTheme="minorHAnsi" w:hAnsiTheme="minorHAnsi" w:cstheme="minorHAnsi"/>
          <w:color w:val="auto"/>
        </w:rPr>
        <w:t>can</w:t>
      </w:r>
      <w:r w:rsidR="00C73281">
        <w:rPr>
          <w:rFonts w:asciiTheme="minorHAnsi" w:hAnsiTheme="minorHAnsi" w:cstheme="minorHAnsi"/>
          <w:color w:val="auto"/>
        </w:rPr>
        <w:t xml:space="preserve"> be scaled up for larger area depositions, </w:t>
      </w:r>
      <w:r w:rsidR="005C7CE2">
        <w:rPr>
          <w:rFonts w:asciiTheme="minorHAnsi" w:hAnsiTheme="minorHAnsi" w:cstheme="minorHAnsi"/>
          <w:color w:val="auto"/>
        </w:rPr>
        <w:t>enabling</w:t>
      </w:r>
      <w:r w:rsidR="00F75B72">
        <w:rPr>
          <w:rFonts w:asciiTheme="minorHAnsi" w:hAnsiTheme="minorHAnsi" w:cstheme="minorHAnsi"/>
          <w:color w:val="auto"/>
        </w:rPr>
        <w:t xml:space="preserve"> a </w:t>
      </w:r>
      <w:r w:rsidR="005C7CE2">
        <w:rPr>
          <w:rFonts w:asciiTheme="minorHAnsi" w:hAnsiTheme="minorHAnsi" w:cstheme="minorHAnsi"/>
          <w:color w:val="auto"/>
        </w:rPr>
        <w:t>link</w:t>
      </w:r>
      <w:r w:rsidR="00F75B72">
        <w:rPr>
          <w:rFonts w:asciiTheme="minorHAnsi" w:hAnsiTheme="minorHAnsi" w:cstheme="minorHAnsi"/>
          <w:color w:val="auto"/>
        </w:rPr>
        <w:t xml:space="preserve"> between research</w:t>
      </w:r>
      <w:r w:rsidR="00546B08">
        <w:rPr>
          <w:rFonts w:asciiTheme="minorHAnsi" w:hAnsiTheme="minorHAnsi" w:cstheme="minorHAnsi"/>
          <w:color w:val="auto"/>
        </w:rPr>
        <w:t xml:space="preserve">-scale </w:t>
      </w:r>
      <w:r w:rsidR="00F75B72">
        <w:rPr>
          <w:rFonts w:asciiTheme="minorHAnsi" w:hAnsiTheme="minorHAnsi" w:cstheme="minorHAnsi"/>
          <w:color w:val="auto"/>
        </w:rPr>
        <w:t>experimentation and module-scale implementation.</w:t>
      </w:r>
    </w:p>
    <w:p w14:paraId="7DE22C49" w14:textId="77777777" w:rsidR="00EB5DC7" w:rsidRDefault="00EB5DC7" w:rsidP="0048097B">
      <w:pPr>
        <w:jc w:val="left"/>
        <w:rPr>
          <w:rFonts w:asciiTheme="minorHAnsi" w:hAnsiTheme="minorHAnsi" w:cstheme="minorHAnsi"/>
          <w:color w:val="auto"/>
        </w:rPr>
      </w:pPr>
    </w:p>
    <w:p w14:paraId="08C1E121" w14:textId="295C9A9A" w:rsidR="00995E9D" w:rsidRPr="00EB181E" w:rsidRDefault="009E6148" w:rsidP="0048097B">
      <w:pPr>
        <w:jc w:val="left"/>
        <w:rPr>
          <w:rFonts w:asciiTheme="minorHAnsi" w:hAnsiTheme="minorHAnsi" w:cstheme="minorHAnsi"/>
          <w:color w:val="auto"/>
        </w:rPr>
      </w:pPr>
      <w:r>
        <w:rPr>
          <w:rFonts w:asciiTheme="minorHAnsi" w:hAnsiTheme="minorHAnsi" w:cstheme="minorHAnsi"/>
          <w:color w:val="auto"/>
        </w:rPr>
        <w:t>This protocol</w:t>
      </w:r>
      <w:r w:rsidR="00EB5DC7">
        <w:rPr>
          <w:rFonts w:asciiTheme="minorHAnsi" w:hAnsiTheme="minorHAnsi" w:cstheme="minorHAnsi"/>
          <w:color w:val="auto"/>
        </w:rPr>
        <w:t xml:space="preserve"> present</w:t>
      </w:r>
      <w:r>
        <w:rPr>
          <w:rFonts w:asciiTheme="minorHAnsi" w:hAnsiTheme="minorHAnsi" w:cstheme="minorHAnsi"/>
          <w:color w:val="auto"/>
        </w:rPr>
        <w:t>s</w:t>
      </w:r>
      <w:r w:rsidR="00EB5DC7">
        <w:rPr>
          <w:rFonts w:asciiTheme="minorHAnsi" w:hAnsiTheme="minorHAnsi" w:cstheme="minorHAnsi"/>
          <w:color w:val="auto"/>
        </w:rPr>
        <w:t xml:space="preserve"> the fabrication methods </w:t>
      </w:r>
      <w:r w:rsidR="000C7CA5">
        <w:rPr>
          <w:rFonts w:asciiTheme="minorHAnsi" w:hAnsiTheme="minorHAnsi" w:cstheme="minorHAnsi"/>
          <w:color w:val="auto"/>
        </w:rPr>
        <w:t xml:space="preserve">used to manufacture </w:t>
      </w:r>
      <w:r w:rsidR="00694374">
        <w:rPr>
          <w:rFonts w:asciiTheme="minorHAnsi" w:hAnsiTheme="minorHAnsi" w:cstheme="minorHAnsi"/>
          <w:color w:val="auto"/>
        </w:rPr>
        <w:t>0.5</w:t>
      </w:r>
      <w:r>
        <w:rPr>
          <w:rFonts w:asciiTheme="minorHAnsi" w:hAnsiTheme="minorHAnsi" w:cstheme="minorHAnsi"/>
          <w:color w:val="auto"/>
        </w:rPr>
        <w:t xml:space="preserve"> </w:t>
      </w:r>
      <w:proofErr w:type="spellStart"/>
      <w:r w:rsidR="00CE0FB3">
        <w:rPr>
          <w:rFonts w:asciiTheme="minorHAnsi" w:hAnsiTheme="minorHAnsi" w:cstheme="minorHAnsi"/>
          <w:color w:val="auto"/>
        </w:rPr>
        <w:t>μm</w:t>
      </w:r>
      <w:proofErr w:type="spellEnd"/>
      <w:r w:rsidR="00CE0FB3">
        <w:rPr>
          <w:rFonts w:asciiTheme="minorHAnsi" w:hAnsiTheme="minorHAnsi" w:cstheme="minorHAnsi"/>
          <w:color w:val="auto"/>
        </w:rPr>
        <w:t xml:space="preserve"> </w:t>
      </w:r>
      <w:proofErr w:type="spellStart"/>
      <w:r w:rsidR="00CE0FB3">
        <w:rPr>
          <w:rFonts w:asciiTheme="minorHAnsi" w:hAnsiTheme="minorHAnsi" w:cstheme="minorHAnsi"/>
          <w:color w:val="auto"/>
        </w:rPr>
        <w:t>CdSeTe</w:t>
      </w:r>
      <w:proofErr w:type="spellEnd"/>
      <w:r w:rsidR="00CE0FB3">
        <w:rPr>
          <w:rFonts w:asciiTheme="minorHAnsi" w:hAnsiTheme="minorHAnsi" w:cstheme="minorHAnsi"/>
          <w:color w:val="auto"/>
        </w:rPr>
        <w:t>/</w:t>
      </w:r>
      <w:r w:rsidR="00694374">
        <w:rPr>
          <w:rFonts w:asciiTheme="minorHAnsi" w:hAnsiTheme="minorHAnsi" w:cstheme="minorHAnsi"/>
          <w:color w:val="auto"/>
        </w:rPr>
        <w:t>1.0</w:t>
      </w:r>
      <w:r>
        <w:rPr>
          <w:rFonts w:asciiTheme="minorHAnsi" w:hAnsiTheme="minorHAnsi" w:cstheme="minorHAnsi"/>
          <w:color w:val="auto"/>
        </w:rPr>
        <w:t xml:space="preserve"> </w:t>
      </w:r>
      <w:proofErr w:type="spellStart"/>
      <w:r w:rsidR="000C7CA5">
        <w:rPr>
          <w:rFonts w:asciiTheme="minorHAnsi" w:hAnsiTheme="minorHAnsi" w:cstheme="minorHAnsi"/>
          <w:color w:val="auto"/>
        </w:rPr>
        <w:t>μm</w:t>
      </w:r>
      <w:proofErr w:type="spellEnd"/>
      <w:r w:rsidR="000C7CA5">
        <w:rPr>
          <w:rFonts w:asciiTheme="minorHAnsi" w:hAnsiTheme="minorHAnsi" w:cstheme="minorHAnsi"/>
          <w:color w:val="auto"/>
        </w:rPr>
        <w:t xml:space="preserve"> </w:t>
      </w:r>
      <w:proofErr w:type="spellStart"/>
      <w:r w:rsidR="000C7CA5">
        <w:rPr>
          <w:rFonts w:asciiTheme="minorHAnsi" w:hAnsiTheme="minorHAnsi" w:cstheme="minorHAnsi"/>
          <w:color w:val="auto"/>
        </w:rPr>
        <w:t>CdTe</w:t>
      </w:r>
      <w:proofErr w:type="spellEnd"/>
      <w:r w:rsidR="000C7CA5">
        <w:rPr>
          <w:rFonts w:asciiTheme="minorHAnsi" w:hAnsiTheme="minorHAnsi" w:cstheme="minorHAnsi"/>
          <w:color w:val="auto"/>
        </w:rPr>
        <w:t xml:space="preserve"> </w:t>
      </w:r>
      <w:r w:rsidR="00150A2E">
        <w:rPr>
          <w:rFonts w:asciiTheme="minorHAnsi" w:hAnsiTheme="minorHAnsi" w:cstheme="minorHAnsi"/>
          <w:color w:val="auto"/>
        </w:rPr>
        <w:t>thin film</w:t>
      </w:r>
      <w:r w:rsidR="000C7CA5">
        <w:rPr>
          <w:rFonts w:asciiTheme="minorHAnsi" w:hAnsiTheme="minorHAnsi" w:cstheme="minorHAnsi"/>
          <w:color w:val="auto"/>
        </w:rPr>
        <w:t xml:space="preserve"> PV devices</w:t>
      </w:r>
      <w:r w:rsidR="00CE0FB3">
        <w:rPr>
          <w:rFonts w:asciiTheme="minorHAnsi" w:hAnsiTheme="minorHAnsi" w:cstheme="minorHAnsi"/>
          <w:color w:val="auto"/>
        </w:rPr>
        <w:t>. F</w:t>
      </w:r>
      <w:r w:rsidR="000C7CA5">
        <w:rPr>
          <w:rFonts w:asciiTheme="minorHAnsi" w:hAnsiTheme="minorHAnsi" w:cstheme="minorHAnsi"/>
          <w:color w:val="auto"/>
        </w:rPr>
        <w:t xml:space="preserve">or </w:t>
      </w:r>
      <w:r w:rsidR="00694374">
        <w:rPr>
          <w:rFonts w:asciiTheme="minorHAnsi" w:hAnsiTheme="minorHAnsi" w:cstheme="minorHAnsi"/>
          <w:color w:val="000000" w:themeColor="text1"/>
        </w:rPr>
        <w:t>comparison, a set of 1.5</w:t>
      </w:r>
      <w:r>
        <w:rPr>
          <w:rFonts w:asciiTheme="minorHAnsi" w:hAnsiTheme="minorHAnsi" w:cstheme="minorHAnsi"/>
          <w:color w:val="000000" w:themeColor="text1"/>
        </w:rPr>
        <w:t xml:space="preserve"> </w:t>
      </w:r>
      <w:proofErr w:type="spellStart"/>
      <w:r w:rsidR="000C7CA5" w:rsidRPr="0026206E">
        <w:rPr>
          <w:rFonts w:asciiTheme="minorHAnsi" w:hAnsiTheme="minorHAnsi" w:cstheme="minorHAnsi"/>
          <w:color w:val="000000" w:themeColor="text1"/>
        </w:rPr>
        <w:t>μm</w:t>
      </w:r>
      <w:proofErr w:type="spellEnd"/>
      <w:r w:rsidR="00CE0FB3" w:rsidRPr="0026206E">
        <w:rPr>
          <w:rFonts w:asciiTheme="minorHAnsi" w:hAnsiTheme="minorHAnsi" w:cstheme="minorHAnsi"/>
          <w:color w:val="000000" w:themeColor="text1"/>
        </w:rPr>
        <w:t xml:space="preserve"> </w:t>
      </w:r>
      <w:proofErr w:type="spellStart"/>
      <w:r w:rsidR="00CE0FB3" w:rsidRPr="0026206E">
        <w:rPr>
          <w:rFonts w:asciiTheme="minorHAnsi" w:hAnsiTheme="minorHAnsi" w:cstheme="minorHAnsi"/>
          <w:color w:val="000000" w:themeColor="text1"/>
        </w:rPr>
        <w:t>CdTe</w:t>
      </w:r>
      <w:proofErr w:type="spellEnd"/>
      <w:r w:rsidR="00CE0FB3" w:rsidRPr="0026206E">
        <w:rPr>
          <w:rFonts w:asciiTheme="minorHAnsi" w:hAnsiTheme="minorHAnsi" w:cstheme="minorHAnsi"/>
          <w:color w:val="000000" w:themeColor="text1"/>
        </w:rPr>
        <w:t xml:space="preserve"> devices </w:t>
      </w:r>
      <w:r>
        <w:rPr>
          <w:rFonts w:asciiTheme="minorHAnsi" w:hAnsiTheme="minorHAnsi" w:cstheme="minorHAnsi"/>
          <w:color w:val="000000" w:themeColor="text1"/>
        </w:rPr>
        <w:t>are</w:t>
      </w:r>
      <w:r w:rsidR="00CE0FB3" w:rsidRPr="0026206E">
        <w:rPr>
          <w:rFonts w:asciiTheme="minorHAnsi" w:hAnsiTheme="minorHAnsi" w:cstheme="minorHAnsi"/>
          <w:color w:val="000000" w:themeColor="text1"/>
        </w:rPr>
        <w:t xml:space="preserve"> fabricated</w:t>
      </w:r>
      <w:r>
        <w:rPr>
          <w:rFonts w:asciiTheme="minorHAnsi" w:hAnsiTheme="minorHAnsi" w:cstheme="minorHAnsi"/>
          <w:color w:val="000000" w:themeColor="text1"/>
        </w:rPr>
        <w:t>, and</w:t>
      </w:r>
      <w:r w:rsidR="00BD3072" w:rsidRPr="0026206E">
        <w:rPr>
          <w:rFonts w:asciiTheme="minorHAnsi" w:hAnsiTheme="minorHAnsi" w:cstheme="minorHAnsi"/>
          <w:color w:val="000000" w:themeColor="text1"/>
        </w:rPr>
        <w:t xml:space="preserve"> </w:t>
      </w:r>
      <w:r w:rsidR="0082531C" w:rsidRPr="0026206E">
        <w:rPr>
          <w:rFonts w:asciiTheme="minorHAnsi" w:hAnsiTheme="minorHAnsi" w:cstheme="minorHAnsi"/>
          <w:color w:val="000000" w:themeColor="text1"/>
        </w:rPr>
        <w:t xml:space="preserve">single and bilayer absorber structures </w:t>
      </w:r>
      <w:r>
        <w:rPr>
          <w:rFonts w:asciiTheme="minorHAnsi" w:hAnsiTheme="minorHAnsi" w:cstheme="minorHAnsi"/>
          <w:color w:val="000000" w:themeColor="text1"/>
        </w:rPr>
        <w:t>show</w:t>
      </w:r>
      <w:r w:rsidR="0082531C" w:rsidRPr="0026206E">
        <w:rPr>
          <w:rFonts w:asciiTheme="minorHAnsi" w:hAnsiTheme="minorHAnsi" w:cstheme="minorHAnsi"/>
          <w:color w:val="000000" w:themeColor="text1"/>
        </w:rPr>
        <w:t xml:space="preserve"> </w:t>
      </w:r>
      <w:r w:rsidR="000C7CA5" w:rsidRPr="0026206E">
        <w:rPr>
          <w:rFonts w:asciiTheme="minorHAnsi" w:hAnsiTheme="minorHAnsi" w:cstheme="minorHAnsi"/>
          <w:color w:val="000000" w:themeColor="text1"/>
        </w:rPr>
        <w:t>nominally identical deposition conditions in all process steps</w:t>
      </w:r>
      <w:r>
        <w:rPr>
          <w:rFonts w:asciiTheme="minorHAnsi" w:hAnsiTheme="minorHAnsi" w:cstheme="minorHAnsi"/>
          <w:color w:val="000000" w:themeColor="text1"/>
        </w:rPr>
        <w:t>,</w:t>
      </w:r>
      <w:r w:rsidR="000C7CA5" w:rsidRPr="0026206E">
        <w:rPr>
          <w:rFonts w:asciiTheme="minorHAnsi" w:hAnsiTheme="minorHAnsi" w:cstheme="minorHAnsi"/>
          <w:color w:val="000000" w:themeColor="text1"/>
        </w:rPr>
        <w:t xml:space="preserve"> excluding the </w:t>
      </w:r>
      <w:proofErr w:type="spellStart"/>
      <w:r w:rsidR="000C7CA5" w:rsidRPr="0026206E">
        <w:rPr>
          <w:rFonts w:asciiTheme="minorHAnsi" w:hAnsiTheme="minorHAnsi" w:cstheme="minorHAnsi"/>
          <w:color w:val="000000" w:themeColor="text1"/>
        </w:rPr>
        <w:t>CdSeTe</w:t>
      </w:r>
      <w:proofErr w:type="spellEnd"/>
      <w:r w:rsidR="000C7CA5" w:rsidRPr="0026206E">
        <w:rPr>
          <w:rFonts w:asciiTheme="minorHAnsi" w:hAnsiTheme="minorHAnsi" w:cstheme="minorHAnsi"/>
          <w:color w:val="000000" w:themeColor="text1"/>
        </w:rPr>
        <w:t xml:space="preserve"> deposition</w:t>
      </w:r>
      <w:r w:rsidR="00953FA0" w:rsidRPr="0026206E">
        <w:rPr>
          <w:rFonts w:asciiTheme="minorHAnsi" w:hAnsiTheme="minorHAnsi" w:cstheme="minorHAnsi"/>
          <w:color w:val="000000" w:themeColor="text1"/>
        </w:rPr>
        <w:t>.</w:t>
      </w:r>
      <w:r w:rsidR="00EB181E" w:rsidRPr="0026206E">
        <w:rPr>
          <w:rFonts w:asciiTheme="minorHAnsi" w:hAnsiTheme="minorHAnsi" w:cstheme="minorHAnsi"/>
          <w:color w:val="000000" w:themeColor="text1"/>
        </w:rPr>
        <w:t xml:space="preserve"> To </w:t>
      </w:r>
      <w:r w:rsidR="0082531C" w:rsidRPr="0082531C">
        <w:rPr>
          <w:rFonts w:asciiTheme="minorHAnsi" w:hAnsiTheme="minorHAnsi" w:cstheme="minorHAnsi"/>
          <w:color w:val="000000" w:themeColor="text1"/>
        </w:rPr>
        <w:t>characterize</w:t>
      </w:r>
      <w:r w:rsidR="00EB181E" w:rsidRPr="0082531C">
        <w:rPr>
          <w:rFonts w:asciiTheme="minorHAnsi" w:hAnsiTheme="minorHAnsi" w:cstheme="minorHAnsi"/>
          <w:color w:val="000000" w:themeColor="text1"/>
        </w:rPr>
        <w:t xml:space="preserve"> </w:t>
      </w:r>
      <w:r w:rsidR="00EB181E">
        <w:rPr>
          <w:rFonts w:asciiTheme="minorHAnsi" w:hAnsiTheme="minorHAnsi" w:cstheme="minorHAnsi"/>
          <w:color w:val="auto"/>
        </w:rPr>
        <w:t xml:space="preserve">whether thin </w:t>
      </w:r>
      <w:proofErr w:type="spellStart"/>
      <w:r w:rsidR="00EB181E">
        <w:rPr>
          <w:rFonts w:asciiTheme="minorHAnsi" w:hAnsiTheme="minorHAnsi" w:cstheme="minorHAnsi"/>
          <w:color w:val="auto"/>
        </w:rPr>
        <w:t>CdSeTe</w:t>
      </w:r>
      <w:proofErr w:type="spellEnd"/>
      <w:r w:rsidR="00EB181E">
        <w:rPr>
          <w:rFonts w:asciiTheme="minorHAnsi" w:hAnsiTheme="minorHAnsi" w:cstheme="minorHAnsi"/>
          <w:color w:val="auto"/>
        </w:rPr>
        <w:t>/</w:t>
      </w:r>
      <w:proofErr w:type="spellStart"/>
      <w:r w:rsidR="00EB181E">
        <w:rPr>
          <w:rFonts w:asciiTheme="minorHAnsi" w:hAnsiTheme="minorHAnsi" w:cstheme="minorHAnsi"/>
          <w:color w:val="auto"/>
        </w:rPr>
        <w:t>CdTe</w:t>
      </w:r>
      <w:proofErr w:type="spellEnd"/>
      <w:r w:rsidR="00EB181E">
        <w:rPr>
          <w:rFonts w:asciiTheme="minorHAnsi" w:hAnsiTheme="minorHAnsi" w:cstheme="minorHAnsi"/>
          <w:color w:val="auto"/>
        </w:rPr>
        <w:t xml:space="preserve"> absorbers retain the same benefits demonstrated </w:t>
      </w:r>
      <w:r w:rsidR="00017B9A">
        <w:rPr>
          <w:rFonts w:asciiTheme="minorHAnsi" w:hAnsiTheme="minorHAnsi" w:cstheme="minorHAnsi"/>
          <w:color w:val="auto"/>
        </w:rPr>
        <w:t>by</w:t>
      </w:r>
      <w:r w:rsidR="00EB181E">
        <w:rPr>
          <w:rFonts w:asciiTheme="minorHAnsi" w:hAnsiTheme="minorHAnsi" w:cstheme="minorHAnsi"/>
          <w:color w:val="auto"/>
        </w:rPr>
        <w:t xml:space="preserve"> their thicker counterparts, current density-voltage (J-V), quantum efficiency</w:t>
      </w:r>
      <w:r w:rsidR="00110846">
        <w:rPr>
          <w:rFonts w:asciiTheme="minorHAnsi" w:hAnsiTheme="minorHAnsi" w:cstheme="minorHAnsi"/>
          <w:color w:val="auto"/>
        </w:rPr>
        <w:t xml:space="preserve"> (QE)</w:t>
      </w:r>
      <w:r w:rsidR="00EB181E">
        <w:rPr>
          <w:rFonts w:asciiTheme="minorHAnsi" w:hAnsiTheme="minorHAnsi" w:cstheme="minorHAnsi"/>
          <w:color w:val="auto"/>
        </w:rPr>
        <w:t xml:space="preserve">, and </w:t>
      </w:r>
      <w:r w:rsidR="00110846">
        <w:rPr>
          <w:rFonts w:asciiTheme="minorHAnsi" w:hAnsiTheme="minorHAnsi" w:cstheme="minorHAnsi"/>
          <w:color w:val="auto"/>
        </w:rPr>
        <w:t>PL</w:t>
      </w:r>
      <w:r w:rsidR="00EB181E">
        <w:rPr>
          <w:rFonts w:asciiTheme="minorHAnsi" w:hAnsiTheme="minorHAnsi" w:cstheme="minorHAnsi"/>
          <w:color w:val="auto"/>
        </w:rPr>
        <w:t xml:space="preserve"> measurements </w:t>
      </w:r>
      <w:r>
        <w:rPr>
          <w:rFonts w:asciiTheme="minorHAnsi" w:hAnsiTheme="minorHAnsi" w:cstheme="minorHAnsi"/>
          <w:color w:val="auto"/>
        </w:rPr>
        <w:t>are</w:t>
      </w:r>
      <w:r w:rsidR="00EB181E">
        <w:rPr>
          <w:rFonts w:asciiTheme="minorHAnsi" w:hAnsiTheme="minorHAnsi" w:cstheme="minorHAnsi"/>
          <w:color w:val="auto"/>
        </w:rPr>
        <w:t xml:space="preserve"> performed on the thin single and bilayer absorber devices.</w:t>
      </w:r>
      <w:r w:rsidR="00694374">
        <w:rPr>
          <w:rFonts w:asciiTheme="minorHAnsi" w:hAnsiTheme="minorHAnsi" w:cstheme="minorHAnsi"/>
          <w:color w:val="auto"/>
        </w:rPr>
        <w:t xml:space="preserve"> An increase in short-</w:t>
      </w:r>
      <w:r w:rsidR="00110846">
        <w:rPr>
          <w:rFonts w:asciiTheme="minorHAnsi" w:hAnsiTheme="minorHAnsi" w:cstheme="minorHAnsi"/>
          <w:color w:val="auto"/>
        </w:rPr>
        <w:t>circuit current density (J</w:t>
      </w:r>
      <w:r w:rsidR="00110846" w:rsidRPr="00110846">
        <w:rPr>
          <w:rFonts w:asciiTheme="minorHAnsi" w:hAnsiTheme="minorHAnsi" w:cstheme="minorHAnsi"/>
          <w:color w:val="auto"/>
          <w:vertAlign w:val="subscript"/>
        </w:rPr>
        <w:t>SC</w:t>
      </w:r>
      <w:r w:rsidR="00110846">
        <w:rPr>
          <w:rFonts w:asciiTheme="minorHAnsi" w:hAnsiTheme="minorHAnsi" w:cstheme="minorHAnsi"/>
          <w:color w:val="auto"/>
        </w:rPr>
        <w:t xml:space="preserve">) as measured by J-V and QE, </w:t>
      </w:r>
      <w:r>
        <w:rPr>
          <w:rFonts w:asciiTheme="minorHAnsi" w:hAnsiTheme="minorHAnsi" w:cstheme="minorHAnsi"/>
          <w:color w:val="auto"/>
        </w:rPr>
        <w:t>in addition to</w:t>
      </w:r>
      <w:r w:rsidR="00110846">
        <w:rPr>
          <w:rFonts w:asciiTheme="minorHAnsi" w:hAnsiTheme="minorHAnsi" w:cstheme="minorHAnsi"/>
          <w:color w:val="auto"/>
        </w:rPr>
        <w:t xml:space="preserve"> an increase in </w:t>
      </w:r>
      <w:r w:rsidR="0082531C">
        <w:rPr>
          <w:rFonts w:asciiTheme="minorHAnsi" w:hAnsiTheme="minorHAnsi" w:cstheme="minorHAnsi"/>
          <w:color w:val="auto"/>
        </w:rPr>
        <w:t xml:space="preserve">PL signal for the </w:t>
      </w:r>
      <w:proofErr w:type="spellStart"/>
      <w:r w:rsidR="0082531C">
        <w:rPr>
          <w:rFonts w:asciiTheme="minorHAnsi" w:hAnsiTheme="minorHAnsi" w:cstheme="minorHAnsi"/>
          <w:color w:val="auto"/>
        </w:rPr>
        <w:t>CdSeTe</w:t>
      </w:r>
      <w:proofErr w:type="spellEnd"/>
      <w:r w:rsidR="0082531C">
        <w:rPr>
          <w:rFonts w:asciiTheme="minorHAnsi" w:hAnsiTheme="minorHAnsi" w:cstheme="minorHAnsi"/>
          <w:color w:val="auto"/>
        </w:rPr>
        <w:t>/</w:t>
      </w:r>
      <w:proofErr w:type="spellStart"/>
      <w:r w:rsidR="0082531C">
        <w:rPr>
          <w:rFonts w:asciiTheme="minorHAnsi" w:hAnsiTheme="minorHAnsi" w:cstheme="minorHAnsi"/>
          <w:color w:val="auto"/>
        </w:rPr>
        <w:t>CdTe</w:t>
      </w:r>
      <w:proofErr w:type="spellEnd"/>
      <w:r w:rsidR="0082531C">
        <w:rPr>
          <w:rFonts w:asciiTheme="minorHAnsi" w:hAnsiTheme="minorHAnsi" w:cstheme="minorHAnsi"/>
          <w:color w:val="auto"/>
        </w:rPr>
        <w:t xml:space="preserve"> </w:t>
      </w:r>
      <w:r w:rsidRPr="0048097B">
        <w:rPr>
          <w:rFonts w:asciiTheme="minorHAnsi" w:hAnsiTheme="minorHAnsi" w:cstheme="minorHAnsi"/>
          <w:i/>
          <w:iCs/>
          <w:color w:val="auto"/>
        </w:rPr>
        <w:t>vs</w:t>
      </w:r>
      <w:r>
        <w:rPr>
          <w:rFonts w:asciiTheme="minorHAnsi" w:hAnsiTheme="minorHAnsi" w:cstheme="minorHAnsi"/>
          <w:color w:val="auto"/>
        </w:rPr>
        <w:t>.</w:t>
      </w:r>
      <w:r w:rsidR="00110846">
        <w:rPr>
          <w:rFonts w:asciiTheme="minorHAnsi" w:hAnsiTheme="minorHAnsi" w:cstheme="minorHAnsi"/>
          <w:color w:val="auto"/>
        </w:rPr>
        <w:t xml:space="preserve"> </w:t>
      </w:r>
      <w:proofErr w:type="spellStart"/>
      <w:r w:rsidR="00110846">
        <w:rPr>
          <w:rFonts w:asciiTheme="minorHAnsi" w:hAnsiTheme="minorHAnsi" w:cstheme="minorHAnsi"/>
          <w:color w:val="auto"/>
        </w:rPr>
        <w:t>CdTe</w:t>
      </w:r>
      <w:proofErr w:type="spellEnd"/>
      <w:r w:rsidR="00110846">
        <w:rPr>
          <w:rFonts w:asciiTheme="minorHAnsi" w:hAnsiTheme="minorHAnsi" w:cstheme="minorHAnsi"/>
          <w:color w:val="auto"/>
        </w:rPr>
        <w:t xml:space="preserve"> device</w:t>
      </w:r>
      <w:r>
        <w:rPr>
          <w:rFonts w:asciiTheme="minorHAnsi" w:hAnsiTheme="minorHAnsi" w:cstheme="minorHAnsi"/>
          <w:color w:val="auto"/>
        </w:rPr>
        <w:t>,</w:t>
      </w:r>
      <w:r w:rsidR="00110846">
        <w:rPr>
          <w:rFonts w:asciiTheme="minorHAnsi" w:hAnsiTheme="minorHAnsi" w:cstheme="minorHAnsi"/>
          <w:color w:val="auto"/>
        </w:rPr>
        <w:t xml:space="preserve"> indicate that thin </w:t>
      </w:r>
      <w:proofErr w:type="spellStart"/>
      <w:r w:rsidR="00110846">
        <w:rPr>
          <w:rFonts w:asciiTheme="minorHAnsi" w:hAnsiTheme="minorHAnsi" w:cstheme="minorHAnsi"/>
          <w:color w:val="auto"/>
        </w:rPr>
        <w:t>CdSeTe</w:t>
      </w:r>
      <w:proofErr w:type="spellEnd"/>
      <w:r w:rsidR="00110846">
        <w:rPr>
          <w:rFonts w:asciiTheme="minorHAnsi" w:hAnsiTheme="minorHAnsi" w:cstheme="minorHAnsi"/>
          <w:color w:val="auto"/>
        </w:rPr>
        <w:t>/</w:t>
      </w:r>
      <w:proofErr w:type="spellStart"/>
      <w:r w:rsidR="00110846">
        <w:rPr>
          <w:rFonts w:asciiTheme="minorHAnsi" w:hAnsiTheme="minorHAnsi" w:cstheme="minorHAnsi"/>
          <w:color w:val="auto"/>
        </w:rPr>
        <w:t>CdTe</w:t>
      </w:r>
      <w:proofErr w:type="spellEnd"/>
      <w:r w:rsidR="00110846">
        <w:rPr>
          <w:rFonts w:asciiTheme="minorHAnsi" w:hAnsiTheme="minorHAnsi" w:cstheme="minorHAnsi"/>
          <w:color w:val="auto"/>
        </w:rPr>
        <w:t xml:space="preserve"> devices fabricated by CSS</w:t>
      </w:r>
      <w:r w:rsidR="00017B9A">
        <w:rPr>
          <w:rFonts w:asciiTheme="minorHAnsi" w:hAnsiTheme="minorHAnsi" w:cstheme="minorHAnsi"/>
          <w:color w:val="auto"/>
        </w:rPr>
        <w:t xml:space="preserve"> show </w:t>
      </w:r>
      <w:r w:rsidR="00F240E7">
        <w:rPr>
          <w:rFonts w:asciiTheme="minorHAnsi" w:hAnsiTheme="minorHAnsi" w:cstheme="minorHAnsi"/>
          <w:color w:val="auto"/>
        </w:rPr>
        <w:t xml:space="preserve">notable </w:t>
      </w:r>
      <w:r w:rsidR="00017B9A">
        <w:rPr>
          <w:rFonts w:asciiTheme="minorHAnsi" w:hAnsiTheme="minorHAnsi" w:cstheme="minorHAnsi"/>
          <w:color w:val="auto"/>
        </w:rPr>
        <w:t>improvement in current collection, material quality, and device efficiency.</w:t>
      </w:r>
    </w:p>
    <w:p w14:paraId="1D7CACF6" w14:textId="67B723D4" w:rsidR="00747EA4" w:rsidRDefault="00747EA4" w:rsidP="0048097B">
      <w:pPr>
        <w:jc w:val="left"/>
        <w:rPr>
          <w:rFonts w:asciiTheme="minorHAnsi" w:hAnsiTheme="minorHAnsi" w:cstheme="minorHAnsi"/>
          <w:color w:val="auto"/>
        </w:rPr>
      </w:pPr>
    </w:p>
    <w:p w14:paraId="77E6722D" w14:textId="71C6660C" w:rsidR="00AC3F91" w:rsidRPr="00F2787D" w:rsidRDefault="00AC3F91" w:rsidP="0048097B">
      <w:pPr>
        <w:jc w:val="left"/>
        <w:rPr>
          <w:rFonts w:asciiTheme="minorHAnsi" w:hAnsiTheme="minorHAnsi" w:cstheme="minorHAnsi"/>
          <w:color w:val="auto"/>
        </w:rPr>
      </w:pPr>
      <w:r>
        <w:rPr>
          <w:rFonts w:asciiTheme="minorHAnsi" w:hAnsiTheme="minorHAnsi" w:cstheme="minorHAnsi"/>
          <w:color w:val="auto"/>
        </w:rPr>
        <w:t xml:space="preserve">Although </w:t>
      </w:r>
      <w:r>
        <w:rPr>
          <w:rFonts w:asciiTheme="minorHAnsi" w:hAnsiTheme="minorHAnsi" w:cstheme="minorHAnsi"/>
          <w:color w:val="000000" w:themeColor="text1"/>
        </w:rPr>
        <w:t>this work focuses on</w:t>
      </w:r>
      <w:r w:rsidRPr="008056D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benefits associated with the incorporation of a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 xml:space="preserve"> alloy into a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PV device structure</w:t>
      </w:r>
      <w:r>
        <w:rPr>
          <w:rFonts w:asciiTheme="minorHAnsi" w:hAnsiTheme="minorHAnsi" w:cstheme="minorHAnsi"/>
          <w:color w:val="auto"/>
        </w:rPr>
        <w:t xml:space="preserve">, the complete fabrication process for </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CdSeTe</w:t>
      </w:r>
      <w:proofErr w:type="spellEnd"/>
      <w:r>
        <w:rPr>
          <w:rFonts w:asciiTheme="minorHAnsi" w:hAnsiTheme="minorHAnsi" w:cstheme="minorHAnsi"/>
          <w:color w:val="auto"/>
        </w:rPr>
        <w:t>/</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devices is described subsequently in full. </w:t>
      </w:r>
      <w:r w:rsidRPr="0048097B">
        <w:rPr>
          <w:rFonts w:asciiTheme="minorHAnsi" w:hAnsiTheme="minorHAnsi" w:cstheme="minorHAnsi"/>
          <w:b/>
          <w:bCs/>
          <w:color w:val="auto"/>
        </w:rPr>
        <w:t>Figure 1A</w:t>
      </w:r>
      <w:r w:rsidR="009E6148" w:rsidRPr="0048097B">
        <w:rPr>
          <w:rFonts w:asciiTheme="minorHAnsi" w:hAnsiTheme="minorHAnsi" w:cstheme="minorHAnsi"/>
          <w:b/>
          <w:bCs/>
          <w:color w:val="auto"/>
        </w:rPr>
        <w:t>,</w:t>
      </w:r>
      <w:r w:rsidRPr="0048097B">
        <w:rPr>
          <w:rFonts w:asciiTheme="minorHAnsi" w:hAnsiTheme="minorHAnsi" w:cstheme="minorHAnsi"/>
          <w:b/>
          <w:bCs/>
          <w:color w:val="auto"/>
        </w:rPr>
        <w:t>B</w:t>
      </w:r>
      <w:r>
        <w:rPr>
          <w:rFonts w:asciiTheme="minorHAnsi" w:hAnsiTheme="minorHAnsi" w:cstheme="minorHAnsi"/>
          <w:color w:val="auto"/>
        </w:rPr>
        <w:t xml:space="preserve"> shows completed device structures for </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CdSeTe</w:t>
      </w:r>
      <w:proofErr w:type="spellEnd"/>
      <w:r>
        <w:rPr>
          <w:rFonts w:asciiTheme="minorHAnsi" w:hAnsiTheme="minorHAnsi" w:cstheme="minorHAnsi"/>
          <w:color w:val="auto"/>
        </w:rPr>
        <w:t>/</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devices respectively</w:t>
      </w:r>
      <w:r>
        <w:rPr>
          <w:rFonts w:asciiTheme="minorHAnsi" w:hAnsiTheme="minorHAnsi" w:cstheme="minorHAnsi"/>
          <w:color w:val="000000" w:themeColor="text1"/>
        </w:rPr>
        <w:t>, comprised of</w:t>
      </w:r>
      <w:r w:rsidRPr="00E50D4C">
        <w:rPr>
          <w:rFonts w:asciiTheme="minorHAnsi" w:hAnsiTheme="minorHAnsi" w:cstheme="minorHAnsi"/>
          <w:color w:val="000000" w:themeColor="text1"/>
        </w:rPr>
        <w:t xml:space="preserve"> </w:t>
      </w:r>
      <w:r>
        <w:rPr>
          <w:rFonts w:asciiTheme="minorHAnsi" w:hAnsiTheme="minorHAnsi" w:cstheme="minorHAnsi"/>
          <w:color w:val="auto"/>
        </w:rPr>
        <w:t>a transparent</w:t>
      </w:r>
      <w:r w:rsidR="009E6148">
        <w:rPr>
          <w:rFonts w:asciiTheme="minorHAnsi" w:hAnsiTheme="minorHAnsi" w:cstheme="minorHAnsi"/>
          <w:color w:val="auto"/>
        </w:rPr>
        <w:t xml:space="preserve"> </w:t>
      </w:r>
      <w:r>
        <w:rPr>
          <w:rFonts w:asciiTheme="minorHAnsi" w:hAnsiTheme="minorHAnsi" w:cstheme="minorHAnsi"/>
          <w:color w:val="auto"/>
        </w:rPr>
        <w:t>conducting oxide (TCO)-coated glass substrate, n-type magnesium zinc oxide (</w:t>
      </w:r>
      <w:proofErr w:type="spellStart"/>
      <w:r>
        <w:rPr>
          <w:rFonts w:asciiTheme="minorHAnsi" w:hAnsiTheme="minorHAnsi" w:cstheme="minorHAnsi"/>
          <w:color w:val="auto"/>
        </w:rPr>
        <w:t>MgZnO</w:t>
      </w:r>
      <w:proofErr w:type="spellEnd"/>
      <w:r>
        <w:rPr>
          <w:rFonts w:asciiTheme="minorHAnsi" w:hAnsiTheme="minorHAnsi" w:cstheme="minorHAnsi"/>
          <w:color w:val="auto"/>
        </w:rPr>
        <w:t xml:space="preserve">) emitter layer, p-type </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or </w:t>
      </w:r>
      <w:proofErr w:type="spellStart"/>
      <w:r>
        <w:rPr>
          <w:rFonts w:asciiTheme="minorHAnsi" w:hAnsiTheme="minorHAnsi" w:cstheme="minorHAnsi"/>
          <w:color w:val="auto"/>
        </w:rPr>
        <w:t>CdSeTe</w:t>
      </w:r>
      <w:proofErr w:type="spellEnd"/>
      <w:r>
        <w:rPr>
          <w:rFonts w:asciiTheme="minorHAnsi" w:hAnsiTheme="minorHAnsi" w:cstheme="minorHAnsi"/>
          <w:color w:val="auto"/>
        </w:rPr>
        <w:t>/</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absorber with CdCl</w:t>
      </w:r>
      <w:r w:rsidRPr="004911D4">
        <w:rPr>
          <w:rFonts w:asciiTheme="minorHAnsi" w:hAnsiTheme="minorHAnsi" w:cstheme="minorHAnsi"/>
          <w:color w:val="auto"/>
          <w:vertAlign w:val="subscript"/>
        </w:rPr>
        <w:t>2</w:t>
      </w:r>
      <w:r>
        <w:rPr>
          <w:rFonts w:asciiTheme="minorHAnsi" w:hAnsiTheme="minorHAnsi" w:cstheme="minorHAnsi"/>
          <w:color w:val="auto"/>
        </w:rPr>
        <w:t xml:space="preserve"> treatment and copper doping treatment, thin </w:t>
      </w:r>
      <w:proofErr w:type="spellStart"/>
      <w:r>
        <w:rPr>
          <w:rFonts w:asciiTheme="minorHAnsi" w:hAnsiTheme="minorHAnsi" w:cstheme="minorHAnsi"/>
          <w:color w:val="auto"/>
        </w:rPr>
        <w:t>Te</w:t>
      </w:r>
      <w:proofErr w:type="spellEnd"/>
      <w:r>
        <w:rPr>
          <w:rFonts w:asciiTheme="minorHAnsi" w:hAnsiTheme="minorHAnsi" w:cstheme="minorHAnsi"/>
          <w:color w:val="auto"/>
        </w:rPr>
        <w:t xml:space="preserve"> layer, and nickel back contact. Excluding the CSS absorber deposition, the fabrication conditions are identical between the single and bilayer structure. Thus, unless otherwise noted, each step is performed on both </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CdSeTe</w:t>
      </w:r>
      <w:proofErr w:type="spellEnd"/>
      <w:r>
        <w:rPr>
          <w:rFonts w:asciiTheme="minorHAnsi" w:hAnsiTheme="minorHAnsi" w:cstheme="minorHAnsi"/>
          <w:color w:val="auto"/>
        </w:rPr>
        <w:t>/</w:t>
      </w:r>
      <w:proofErr w:type="spellStart"/>
      <w:r>
        <w:rPr>
          <w:rFonts w:asciiTheme="minorHAnsi" w:hAnsiTheme="minorHAnsi" w:cstheme="minorHAnsi"/>
          <w:color w:val="auto"/>
        </w:rPr>
        <w:t>CdTe</w:t>
      </w:r>
      <w:proofErr w:type="spellEnd"/>
      <w:r>
        <w:rPr>
          <w:rFonts w:asciiTheme="minorHAnsi" w:hAnsiTheme="minorHAnsi" w:cstheme="minorHAnsi"/>
          <w:color w:val="auto"/>
        </w:rPr>
        <w:t xml:space="preserve"> structures.</w:t>
      </w:r>
    </w:p>
    <w:p w14:paraId="237AD7DD" w14:textId="77777777" w:rsidR="00D15131" w:rsidRPr="001B1519" w:rsidRDefault="00D15131" w:rsidP="0048097B">
      <w:pPr>
        <w:jc w:val="left"/>
        <w:rPr>
          <w:rFonts w:asciiTheme="minorHAnsi" w:hAnsiTheme="minorHAnsi" w:cstheme="minorHAnsi"/>
          <w:b/>
        </w:rPr>
      </w:pPr>
    </w:p>
    <w:p w14:paraId="3E50BB02" w14:textId="325D45F7" w:rsidR="000600CB" w:rsidRPr="001B1519" w:rsidRDefault="006305D7" w:rsidP="0048097B">
      <w:pPr>
        <w:jc w:val="left"/>
        <w:rPr>
          <w:rFonts w:asciiTheme="minorHAnsi" w:hAnsiTheme="minorHAnsi" w:cstheme="minorHAnsi"/>
          <w:color w:val="808080" w:themeColor="background1" w:themeShade="80"/>
        </w:rPr>
      </w:pPr>
      <w:r w:rsidRPr="001B1519">
        <w:rPr>
          <w:rFonts w:asciiTheme="minorHAnsi" w:hAnsiTheme="minorHAnsi" w:cstheme="minorHAnsi"/>
          <w:b/>
        </w:rPr>
        <w:t>PROTOCOL:</w:t>
      </w:r>
    </w:p>
    <w:p w14:paraId="38A9D6CF" w14:textId="77777777" w:rsidR="005823AE" w:rsidRDefault="005823AE" w:rsidP="0048097B">
      <w:pPr>
        <w:jc w:val="left"/>
        <w:rPr>
          <w:rFonts w:asciiTheme="minorHAnsi" w:hAnsiTheme="minorHAnsi" w:cstheme="minorHAnsi"/>
          <w:color w:val="auto"/>
        </w:rPr>
      </w:pPr>
    </w:p>
    <w:p w14:paraId="105092BC" w14:textId="6345D324" w:rsidR="00001169" w:rsidRDefault="000600CB" w:rsidP="0048097B">
      <w:pPr>
        <w:jc w:val="left"/>
        <w:rPr>
          <w:rFonts w:asciiTheme="minorHAnsi" w:hAnsiTheme="minorHAnsi" w:cstheme="minorHAnsi"/>
          <w:color w:val="auto"/>
        </w:rPr>
      </w:pPr>
      <w:r>
        <w:rPr>
          <w:rFonts w:asciiTheme="minorHAnsi" w:hAnsiTheme="minorHAnsi" w:cstheme="minorHAnsi"/>
          <w:color w:val="auto"/>
        </w:rPr>
        <w:lastRenderedPageBreak/>
        <w:t>CAUTION</w:t>
      </w:r>
      <w:r w:rsidRPr="000600CB">
        <w:rPr>
          <w:rFonts w:asciiTheme="minorHAnsi" w:hAnsiTheme="minorHAnsi" w:cstheme="minorHAnsi"/>
          <w:color w:val="auto"/>
        </w:rPr>
        <w:t>:</w:t>
      </w:r>
      <w:r>
        <w:rPr>
          <w:rFonts w:asciiTheme="minorHAnsi" w:hAnsiTheme="minorHAnsi" w:cstheme="minorHAnsi"/>
          <w:color w:val="auto"/>
        </w:rPr>
        <w:t xml:space="preserve"> Gloves must be worn when handling substrates to prevent film contamination and material</w:t>
      </w:r>
      <w:r w:rsidR="00411964">
        <w:rPr>
          <w:rFonts w:asciiTheme="minorHAnsi" w:hAnsiTheme="minorHAnsi" w:cstheme="minorHAnsi"/>
          <w:color w:val="auto"/>
        </w:rPr>
        <w:t>-</w:t>
      </w:r>
      <w:r>
        <w:rPr>
          <w:rFonts w:asciiTheme="minorHAnsi" w:hAnsiTheme="minorHAnsi" w:cstheme="minorHAnsi"/>
          <w:color w:val="auto"/>
        </w:rPr>
        <w:t>to</w:t>
      </w:r>
      <w:r w:rsidR="00411964">
        <w:rPr>
          <w:rFonts w:asciiTheme="minorHAnsi" w:hAnsiTheme="minorHAnsi" w:cstheme="minorHAnsi"/>
          <w:color w:val="auto"/>
        </w:rPr>
        <w:t>-</w:t>
      </w:r>
      <w:r>
        <w:rPr>
          <w:rFonts w:asciiTheme="minorHAnsi" w:hAnsiTheme="minorHAnsi" w:cstheme="minorHAnsi"/>
          <w:color w:val="auto"/>
        </w:rPr>
        <w:t>skin contact.</w:t>
      </w:r>
      <w:r w:rsidR="0038129F">
        <w:rPr>
          <w:rFonts w:asciiTheme="minorHAnsi" w:hAnsiTheme="minorHAnsi" w:cstheme="minorHAnsi"/>
          <w:color w:val="auto"/>
        </w:rPr>
        <w:t xml:space="preserve"> This fabrication process requires the handling of structures containing cadmium compounds</w:t>
      </w:r>
      <w:r w:rsidR="009E6148">
        <w:rPr>
          <w:rFonts w:asciiTheme="minorHAnsi" w:hAnsiTheme="minorHAnsi" w:cstheme="minorHAnsi"/>
          <w:color w:val="auto"/>
        </w:rPr>
        <w:t>;</w:t>
      </w:r>
      <w:r w:rsidR="0038129F">
        <w:rPr>
          <w:rFonts w:asciiTheme="minorHAnsi" w:hAnsiTheme="minorHAnsi" w:cstheme="minorHAnsi"/>
          <w:color w:val="auto"/>
        </w:rPr>
        <w:t xml:space="preserve"> therefore</w:t>
      </w:r>
      <w:r w:rsidR="009E6148">
        <w:rPr>
          <w:rFonts w:asciiTheme="minorHAnsi" w:hAnsiTheme="minorHAnsi" w:cstheme="minorHAnsi"/>
          <w:color w:val="auto"/>
        </w:rPr>
        <w:t>,</w:t>
      </w:r>
      <w:r w:rsidR="0038129F">
        <w:rPr>
          <w:rFonts w:asciiTheme="minorHAnsi" w:hAnsiTheme="minorHAnsi" w:cstheme="minorHAnsi"/>
          <w:color w:val="auto"/>
        </w:rPr>
        <w:t xml:space="preserve"> a lab coat and gloves </w:t>
      </w:r>
      <w:proofErr w:type="gramStart"/>
      <w:r w:rsidR="0038129F">
        <w:rPr>
          <w:rFonts w:asciiTheme="minorHAnsi" w:hAnsiTheme="minorHAnsi" w:cstheme="minorHAnsi"/>
          <w:color w:val="auto"/>
        </w:rPr>
        <w:t>should be worn in the lab at all times</w:t>
      </w:r>
      <w:proofErr w:type="gramEnd"/>
      <w:r w:rsidR="0038129F">
        <w:rPr>
          <w:rFonts w:asciiTheme="minorHAnsi" w:hAnsiTheme="minorHAnsi" w:cstheme="minorHAnsi"/>
          <w:color w:val="auto"/>
        </w:rPr>
        <w:t>.</w:t>
      </w:r>
    </w:p>
    <w:p w14:paraId="4B13B82A" w14:textId="77777777" w:rsidR="000600CB" w:rsidRDefault="000600CB" w:rsidP="0048097B">
      <w:pPr>
        <w:jc w:val="left"/>
        <w:rPr>
          <w:rFonts w:asciiTheme="minorHAnsi" w:hAnsiTheme="minorHAnsi" w:cstheme="minorHAnsi"/>
          <w:color w:val="auto"/>
        </w:rPr>
      </w:pPr>
    </w:p>
    <w:p w14:paraId="4E60345B" w14:textId="08C204CB" w:rsidR="000600CB" w:rsidRPr="002F35B7" w:rsidRDefault="000600CB" w:rsidP="0048097B">
      <w:pPr>
        <w:numPr>
          <w:ilvl w:val="0"/>
          <w:numId w:val="34"/>
        </w:numPr>
        <w:jc w:val="left"/>
        <w:rPr>
          <w:rFonts w:asciiTheme="minorHAnsi" w:hAnsiTheme="minorHAnsi" w:cstheme="minorHAnsi"/>
          <w:b/>
          <w:color w:val="auto"/>
        </w:rPr>
      </w:pPr>
      <w:r w:rsidRPr="002F35B7">
        <w:rPr>
          <w:rFonts w:asciiTheme="minorHAnsi" w:hAnsiTheme="minorHAnsi" w:cstheme="minorHAnsi"/>
          <w:b/>
          <w:color w:val="auto"/>
        </w:rPr>
        <w:t xml:space="preserve">Substrate </w:t>
      </w:r>
      <w:r w:rsidR="009E6148">
        <w:rPr>
          <w:rFonts w:asciiTheme="minorHAnsi" w:hAnsiTheme="minorHAnsi" w:cstheme="minorHAnsi"/>
          <w:b/>
          <w:color w:val="000000" w:themeColor="text1"/>
        </w:rPr>
        <w:t>c</w:t>
      </w:r>
      <w:r w:rsidRPr="008C66EA">
        <w:rPr>
          <w:rFonts w:asciiTheme="minorHAnsi" w:hAnsiTheme="minorHAnsi" w:cstheme="minorHAnsi"/>
          <w:b/>
          <w:color w:val="000000" w:themeColor="text1"/>
        </w:rPr>
        <w:t>leaning</w:t>
      </w:r>
    </w:p>
    <w:p w14:paraId="4297FE27" w14:textId="77777777" w:rsidR="000600CB" w:rsidRDefault="000600CB" w:rsidP="0048097B">
      <w:pPr>
        <w:jc w:val="left"/>
        <w:rPr>
          <w:rFonts w:asciiTheme="minorHAnsi" w:hAnsiTheme="minorHAnsi" w:cstheme="minorHAnsi"/>
          <w:color w:val="auto"/>
        </w:rPr>
      </w:pPr>
    </w:p>
    <w:p w14:paraId="74B80712" w14:textId="163E84C3" w:rsidR="000600CB" w:rsidRPr="00FF31C7" w:rsidRDefault="000600CB"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 xml:space="preserve">Place </w:t>
      </w:r>
      <w:r w:rsidR="008C66EA">
        <w:rPr>
          <w:rFonts w:asciiTheme="minorHAnsi" w:hAnsiTheme="minorHAnsi" w:cstheme="minorHAnsi"/>
          <w:color w:val="auto"/>
        </w:rPr>
        <w:t>TCO</w:t>
      </w:r>
      <w:r w:rsidRPr="00FF31C7">
        <w:rPr>
          <w:rFonts w:asciiTheme="minorHAnsi" w:hAnsiTheme="minorHAnsi" w:cstheme="minorHAnsi"/>
          <w:color w:val="auto"/>
        </w:rPr>
        <w:t xml:space="preserve">-coated glass </w:t>
      </w:r>
      <w:r w:rsidR="004E4AC5" w:rsidRPr="00FF31C7">
        <w:rPr>
          <w:rFonts w:asciiTheme="minorHAnsi" w:hAnsiTheme="minorHAnsi" w:cstheme="minorHAnsi"/>
          <w:color w:val="auto"/>
        </w:rPr>
        <w:t>substrates</w:t>
      </w:r>
      <w:r w:rsidR="00E43252" w:rsidRPr="00FF31C7">
        <w:rPr>
          <w:rFonts w:asciiTheme="minorHAnsi" w:hAnsiTheme="minorHAnsi" w:cstheme="minorHAnsi"/>
          <w:color w:val="auto"/>
        </w:rPr>
        <w:t xml:space="preserve"> (9.1 cm x 7.8 cm)</w:t>
      </w:r>
      <w:r w:rsidR="004E4AC5" w:rsidRPr="00FF31C7">
        <w:rPr>
          <w:rFonts w:asciiTheme="minorHAnsi" w:hAnsiTheme="minorHAnsi" w:cstheme="minorHAnsi"/>
          <w:color w:val="auto"/>
        </w:rPr>
        <w:t xml:space="preserve"> in a </w:t>
      </w:r>
      <w:proofErr w:type="gramStart"/>
      <w:r w:rsidR="00E87C95" w:rsidRPr="00FF31C7">
        <w:rPr>
          <w:rFonts w:asciiTheme="minorHAnsi" w:hAnsiTheme="minorHAnsi" w:cstheme="minorHAnsi"/>
          <w:color w:val="auto"/>
        </w:rPr>
        <w:t>stainless</w:t>
      </w:r>
      <w:r w:rsidR="00A028C7">
        <w:rPr>
          <w:rFonts w:asciiTheme="minorHAnsi" w:hAnsiTheme="minorHAnsi" w:cstheme="minorHAnsi"/>
          <w:color w:val="auto"/>
        </w:rPr>
        <w:t xml:space="preserve"> </w:t>
      </w:r>
      <w:r w:rsidR="00E87C95" w:rsidRPr="00FF31C7">
        <w:rPr>
          <w:rFonts w:asciiTheme="minorHAnsi" w:hAnsiTheme="minorHAnsi" w:cstheme="minorHAnsi"/>
          <w:color w:val="auto"/>
        </w:rPr>
        <w:t>steel</w:t>
      </w:r>
      <w:proofErr w:type="gramEnd"/>
      <w:r w:rsidRPr="00FF31C7">
        <w:rPr>
          <w:rFonts w:asciiTheme="minorHAnsi" w:hAnsiTheme="minorHAnsi" w:cstheme="minorHAnsi"/>
          <w:color w:val="auto"/>
        </w:rPr>
        <w:t xml:space="preserve"> rack with</w:t>
      </w:r>
      <w:r w:rsidR="004E4AC5" w:rsidRPr="00FF31C7">
        <w:rPr>
          <w:rFonts w:asciiTheme="minorHAnsi" w:hAnsiTheme="minorHAnsi" w:cstheme="minorHAnsi"/>
          <w:color w:val="auto"/>
        </w:rPr>
        <w:t xml:space="preserve"> ample spacing such that cleaning solution and compressed air can be applied to each glass face.</w:t>
      </w:r>
    </w:p>
    <w:p w14:paraId="1A59B963" w14:textId="77777777" w:rsidR="002F35B7" w:rsidRPr="004E4AC5" w:rsidRDefault="002F35B7" w:rsidP="0048097B">
      <w:pPr>
        <w:pStyle w:val="ListParagraph"/>
        <w:ind w:left="375"/>
        <w:jc w:val="left"/>
        <w:rPr>
          <w:rFonts w:asciiTheme="minorHAnsi" w:hAnsiTheme="minorHAnsi" w:cstheme="minorHAnsi"/>
          <w:color w:val="auto"/>
        </w:rPr>
      </w:pPr>
    </w:p>
    <w:p w14:paraId="6E7976EF" w14:textId="7777FC56" w:rsidR="004E4AC5" w:rsidRPr="00FF31C7" w:rsidRDefault="004E4AC5"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 xml:space="preserve">Blow </w:t>
      </w:r>
      <w:r w:rsidR="00A028C7">
        <w:rPr>
          <w:rFonts w:asciiTheme="minorHAnsi" w:hAnsiTheme="minorHAnsi" w:cstheme="minorHAnsi"/>
          <w:color w:val="auto"/>
        </w:rPr>
        <w:t xml:space="preserve">any </w:t>
      </w:r>
      <w:r w:rsidRPr="00FF31C7">
        <w:rPr>
          <w:rFonts w:asciiTheme="minorHAnsi" w:hAnsiTheme="minorHAnsi" w:cstheme="minorHAnsi"/>
          <w:color w:val="auto"/>
        </w:rPr>
        <w:t xml:space="preserve">dust off </w:t>
      </w:r>
      <w:r w:rsidR="00A028C7">
        <w:rPr>
          <w:rFonts w:asciiTheme="minorHAnsi" w:hAnsiTheme="minorHAnsi" w:cstheme="minorHAnsi"/>
          <w:color w:val="auto"/>
        </w:rPr>
        <w:t>the</w:t>
      </w:r>
      <w:r w:rsidRPr="00FF31C7">
        <w:rPr>
          <w:rFonts w:asciiTheme="minorHAnsi" w:hAnsiTheme="minorHAnsi" w:cstheme="minorHAnsi"/>
          <w:color w:val="auto"/>
        </w:rPr>
        <w:t xml:space="preserve"> substrates using a nitrogen compressed air hose.</w:t>
      </w:r>
    </w:p>
    <w:p w14:paraId="03B4961A" w14:textId="77777777" w:rsidR="002F35B7" w:rsidRDefault="002F35B7" w:rsidP="0048097B">
      <w:pPr>
        <w:pStyle w:val="ListParagraph"/>
        <w:ind w:left="375"/>
        <w:jc w:val="left"/>
        <w:rPr>
          <w:rFonts w:asciiTheme="minorHAnsi" w:hAnsiTheme="minorHAnsi" w:cstheme="minorHAnsi"/>
          <w:color w:val="auto"/>
        </w:rPr>
      </w:pPr>
    </w:p>
    <w:p w14:paraId="5BB67F88" w14:textId="511864BB" w:rsidR="004E4AC5" w:rsidRPr="00FF31C7" w:rsidRDefault="002E12F0"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Place the rack in a</w:t>
      </w:r>
      <w:r w:rsidR="00F36C39" w:rsidRPr="00FF31C7">
        <w:rPr>
          <w:rFonts w:asciiTheme="minorHAnsi" w:hAnsiTheme="minorHAnsi" w:cstheme="minorHAnsi"/>
          <w:color w:val="auto"/>
        </w:rPr>
        <w:t>n</w:t>
      </w:r>
      <w:r w:rsidRPr="00FF31C7">
        <w:rPr>
          <w:rFonts w:asciiTheme="minorHAnsi" w:hAnsiTheme="minorHAnsi" w:cstheme="minorHAnsi"/>
          <w:color w:val="auto"/>
        </w:rPr>
        <w:t xml:space="preserve"> ultrasonic cleaner</w:t>
      </w:r>
      <w:r w:rsidR="00CD33D3" w:rsidRPr="00FF31C7">
        <w:rPr>
          <w:rFonts w:asciiTheme="minorHAnsi" w:hAnsiTheme="minorHAnsi" w:cstheme="minorHAnsi"/>
          <w:color w:val="auto"/>
        </w:rPr>
        <w:t xml:space="preserve"> (UC1)</w:t>
      </w:r>
      <w:r w:rsidRPr="00FF31C7">
        <w:rPr>
          <w:rFonts w:asciiTheme="minorHAnsi" w:hAnsiTheme="minorHAnsi" w:cstheme="minorHAnsi"/>
          <w:color w:val="auto"/>
        </w:rPr>
        <w:t xml:space="preserve"> and fill with isopropyl alcohol (IPA). Let sit for 30 </w:t>
      </w:r>
      <w:r w:rsidR="009E6148">
        <w:rPr>
          <w:rFonts w:asciiTheme="minorHAnsi" w:hAnsiTheme="minorHAnsi" w:cstheme="minorHAnsi"/>
          <w:color w:val="auto"/>
        </w:rPr>
        <w:t>min</w:t>
      </w:r>
      <w:r w:rsidRPr="00FF31C7">
        <w:rPr>
          <w:rFonts w:asciiTheme="minorHAnsi" w:hAnsiTheme="minorHAnsi" w:cstheme="minorHAnsi"/>
          <w:color w:val="auto"/>
        </w:rPr>
        <w:t xml:space="preserve"> to remove</w:t>
      </w:r>
      <w:r w:rsidR="0032462C" w:rsidRPr="00FF31C7">
        <w:rPr>
          <w:rFonts w:asciiTheme="minorHAnsi" w:hAnsiTheme="minorHAnsi" w:cstheme="minorHAnsi"/>
          <w:color w:val="auto"/>
        </w:rPr>
        <w:t xml:space="preserve"> residual </w:t>
      </w:r>
      <w:r w:rsidRPr="00FF31C7">
        <w:rPr>
          <w:rFonts w:asciiTheme="minorHAnsi" w:hAnsiTheme="minorHAnsi" w:cstheme="minorHAnsi"/>
          <w:color w:val="auto"/>
        </w:rPr>
        <w:t>oil and contaminants from the industrial glass cutting process.</w:t>
      </w:r>
    </w:p>
    <w:p w14:paraId="3D48E291" w14:textId="77777777" w:rsidR="002F35B7" w:rsidRDefault="002F35B7" w:rsidP="0048097B">
      <w:pPr>
        <w:pStyle w:val="ListParagraph"/>
        <w:ind w:left="375"/>
        <w:jc w:val="left"/>
        <w:rPr>
          <w:rFonts w:asciiTheme="minorHAnsi" w:hAnsiTheme="minorHAnsi" w:cstheme="minorHAnsi"/>
          <w:color w:val="auto"/>
        </w:rPr>
      </w:pPr>
    </w:p>
    <w:p w14:paraId="7685E100" w14:textId="5E0DABD4" w:rsidR="00717147" w:rsidRPr="00FF31C7" w:rsidRDefault="00717147"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 xml:space="preserve">Drain the IPA from </w:t>
      </w:r>
      <w:r w:rsidR="00CD33D3" w:rsidRPr="00FF31C7">
        <w:rPr>
          <w:rFonts w:asciiTheme="minorHAnsi" w:hAnsiTheme="minorHAnsi" w:cstheme="minorHAnsi"/>
          <w:color w:val="auto"/>
        </w:rPr>
        <w:t>UC1</w:t>
      </w:r>
      <w:r w:rsidRPr="00FF31C7">
        <w:rPr>
          <w:rFonts w:asciiTheme="minorHAnsi" w:hAnsiTheme="minorHAnsi" w:cstheme="minorHAnsi"/>
          <w:color w:val="auto"/>
        </w:rPr>
        <w:t>. Th</w:t>
      </w:r>
      <w:r w:rsidR="00A028C7">
        <w:rPr>
          <w:rFonts w:asciiTheme="minorHAnsi" w:hAnsiTheme="minorHAnsi" w:cstheme="minorHAnsi"/>
          <w:color w:val="auto"/>
        </w:rPr>
        <w:t>e</w:t>
      </w:r>
      <w:r w:rsidRPr="00FF31C7">
        <w:rPr>
          <w:rFonts w:asciiTheme="minorHAnsi" w:hAnsiTheme="minorHAnsi" w:cstheme="minorHAnsi"/>
          <w:color w:val="auto"/>
        </w:rPr>
        <w:t xml:space="preserve"> IPA can be reused up to </w:t>
      </w:r>
      <w:r w:rsidR="00A028C7">
        <w:rPr>
          <w:rFonts w:asciiTheme="minorHAnsi" w:hAnsiTheme="minorHAnsi" w:cstheme="minorHAnsi"/>
          <w:color w:val="auto"/>
        </w:rPr>
        <w:t>5x</w:t>
      </w:r>
      <w:r w:rsidRPr="00FF31C7">
        <w:rPr>
          <w:rFonts w:asciiTheme="minorHAnsi" w:hAnsiTheme="minorHAnsi" w:cstheme="minorHAnsi"/>
          <w:color w:val="auto"/>
        </w:rPr>
        <w:t xml:space="preserve"> for the initial cleaning of substrates.</w:t>
      </w:r>
    </w:p>
    <w:p w14:paraId="35553FC5" w14:textId="77777777" w:rsidR="002F35B7" w:rsidRDefault="002F35B7" w:rsidP="0048097B">
      <w:pPr>
        <w:pStyle w:val="ListParagraph"/>
        <w:ind w:left="375"/>
        <w:jc w:val="left"/>
        <w:rPr>
          <w:rFonts w:asciiTheme="minorHAnsi" w:hAnsiTheme="minorHAnsi" w:cstheme="minorHAnsi"/>
          <w:color w:val="auto"/>
        </w:rPr>
      </w:pPr>
    </w:p>
    <w:p w14:paraId="0D482622" w14:textId="156FCDDF" w:rsidR="00F36C39" w:rsidRPr="00FF31C7" w:rsidRDefault="00F36C39"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Rinse the substrates with deionized (DI) water</w:t>
      </w:r>
      <w:r w:rsidR="009878BA" w:rsidRPr="00FF31C7">
        <w:rPr>
          <w:rFonts w:asciiTheme="minorHAnsi" w:hAnsiTheme="minorHAnsi" w:cstheme="minorHAnsi"/>
          <w:color w:val="auto"/>
        </w:rPr>
        <w:t>,</w:t>
      </w:r>
      <w:r w:rsidRPr="00FF31C7">
        <w:rPr>
          <w:rFonts w:asciiTheme="minorHAnsi" w:hAnsiTheme="minorHAnsi" w:cstheme="minorHAnsi"/>
          <w:color w:val="auto"/>
        </w:rPr>
        <w:t xml:space="preserve"> then fill </w:t>
      </w:r>
      <w:r w:rsidR="00CD33D3" w:rsidRPr="00FF31C7">
        <w:rPr>
          <w:rFonts w:asciiTheme="minorHAnsi" w:hAnsiTheme="minorHAnsi" w:cstheme="minorHAnsi"/>
          <w:color w:val="auto"/>
        </w:rPr>
        <w:t>UC1</w:t>
      </w:r>
      <w:r w:rsidRPr="00FF31C7">
        <w:rPr>
          <w:rFonts w:asciiTheme="minorHAnsi" w:hAnsiTheme="minorHAnsi" w:cstheme="minorHAnsi"/>
          <w:color w:val="auto"/>
        </w:rPr>
        <w:t xml:space="preserve"> with DI water about 1 cm above the top edge of the substrates. Add 200 mL of </w:t>
      </w:r>
      <w:r w:rsidR="002F35B7" w:rsidRPr="00FF31C7">
        <w:rPr>
          <w:rFonts w:asciiTheme="minorHAnsi" w:hAnsiTheme="minorHAnsi" w:cstheme="minorHAnsi"/>
          <w:color w:val="auto"/>
        </w:rPr>
        <w:t>concentrated cleaning solution</w:t>
      </w:r>
      <w:r w:rsidRPr="00FF31C7">
        <w:rPr>
          <w:rFonts w:asciiTheme="minorHAnsi" w:hAnsiTheme="minorHAnsi" w:cstheme="minorHAnsi"/>
          <w:color w:val="auto"/>
        </w:rPr>
        <w:t xml:space="preserve"> uniformly across the substrates</w:t>
      </w:r>
      <w:r w:rsidR="00A61E88">
        <w:rPr>
          <w:rFonts w:asciiTheme="minorHAnsi" w:hAnsiTheme="minorHAnsi" w:cstheme="minorHAnsi"/>
          <w:color w:val="auto"/>
        </w:rPr>
        <w:t xml:space="preserve"> to further remove residual oil, grease, particulates, or hard water stains</w:t>
      </w:r>
      <w:r w:rsidRPr="00FF31C7">
        <w:rPr>
          <w:rFonts w:asciiTheme="minorHAnsi" w:hAnsiTheme="minorHAnsi" w:cstheme="minorHAnsi"/>
          <w:color w:val="auto"/>
        </w:rPr>
        <w:t>.</w:t>
      </w:r>
    </w:p>
    <w:p w14:paraId="5531FD79" w14:textId="77777777" w:rsidR="002F35B7" w:rsidRDefault="002F35B7" w:rsidP="0048097B">
      <w:pPr>
        <w:pStyle w:val="ListParagraph"/>
        <w:ind w:left="375"/>
        <w:jc w:val="left"/>
        <w:rPr>
          <w:rFonts w:asciiTheme="minorHAnsi" w:hAnsiTheme="minorHAnsi" w:cstheme="minorHAnsi"/>
          <w:color w:val="auto"/>
        </w:rPr>
      </w:pPr>
    </w:p>
    <w:p w14:paraId="1D75843F" w14:textId="4D85DB00" w:rsidR="00A67499" w:rsidRPr="00FF31C7" w:rsidRDefault="00681231" w:rsidP="0048097B">
      <w:pPr>
        <w:numPr>
          <w:ilvl w:val="1"/>
          <w:numId w:val="34"/>
        </w:numPr>
        <w:jc w:val="left"/>
        <w:rPr>
          <w:rFonts w:asciiTheme="minorHAnsi" w:hAnsiTheme="minorHAnsi" w:cstheme="minorHAnsi"/>
          <w:color w:val="auto"/>
        </w:rPr>
      </w:pPr>
      <w:r>
        <w:rPr>
          <w:rFonts w:asciiTheme="minorHAnsi" w:hAnsiTheme="minorHAnsi" w:cstheme="minorHAnsi"/>
          <w:color w:val="auto"/>
        </w:rPr>
        <w:t>Using the main power, t</w:t>
      </w:r>
      <w:r w:rsidR="000321A0" w:rsidRPr="00FF31C7">
        <w:rPr>
          <w:rFonts w:asciiTheme="minorHAnsi" w:hAnsiTheme="minorHAnsi" w:cstheme="minorHAnsi"/>
          <w:color w:val="auto"/>
        </w:rPr>
        <w:t>urn on</w:t>
      </w:r>
      <w:r w:rsidR="00A67499" w:rsidRPr="00FF31C7">
        <w:rPr>
          <w:rFonts w:asciiTheme="minorHAnsi" w:hAnsiTheme="minorHAnsi" w:cstheme="minorHAnsi"/>
          <w:color w:val="auto"/>
        </w:rPr>
        <w:t xml:space="preserve"> </w:t>
      </w:r>
      <w:r w:rsidR="00CD33D3" w:rsidRPr="00FF31C7">
        <w:rPr>
          <w:rFonts w:asciiTheme="minorHAnsi" w:hAnsiTheme="minorHAnsi" w:cstheme="minorHAnsi"/>
          <w:color w:val="auto"/>
        </w:rPr>
        <w:t>UC1</w:t>
      </w:r>
      <w:r w:rsidR="00E87C95" w:rsidRPr="00FF31C7">
        <w:rPr>
          <w:rFonts w:asciiTheme="minorHAnsi" w:hAnsiTheme="minorHAnsi" w:cstheme="minorHAnsi"/>
          <w:color w:val="auto"/>
        </w:rPr>
        <w:t xml:space="preserve"> to 43 kHz ultrasonic frequency and 425 W power </w:t>
      </w:r>
      <w:r w:rsidR="00A67499" w:rsidRPr="00FF31C7">
        <w:rPr>
          <w:rFonts w:asciiTheme="minorHAnsi" w:hAnsiTheme="minorHAnsi" w:cstheme="minorHAnsi"/>
          <w:color w:val="auto"/>
        </w:rPr>
        <w:t xml:space="preserve">and let </w:t>
      </w:r>
      <w:r w:rsidR="0027799D">
        <w:rPr>
          <w:rFonts w:asciiTheme="minorHAnsi" w:hAnsiTheme="minorHAnsi" w:cstheme="minorHAnsi"/>
          <w:color w:val="auto"/>
        </w:rPr>
        <w:t xml:space="preserve">the </w:t>
      </w:r>
      <w:r w:rsidR="00A67499" w:rsidRPr="00FF31C7">
        <w:rPr>
          <w:rFonts w:asciiTheme="minorHAnsi" w:hAnsiTheme="minorHAnsi" w:cstheme="minorHAnsi"/>
          <w:color w:val="auto"/>
        </w:rPr>
        <w:t xml:space="preserve">substrates sit for 1 </w:t>
      </w:r>
      <w:r w:rsidR="00A028C7">
        <w:rPr>
          <w:rFonts w:asciiTheme="minorHAnsi" w:hAnsiTheme="minorHAnsi" w:cstheme="minorHAnsi"/>
          <w:color w:val="auto"/>
        </w:rPr>
        <w:t>h</w:t>
      </w:r>
      <w:r w:rsidR="00A67499" w:rsidRPr="00FF31C7">
        <w:rPr>
          <w:rFonts w:asciiTheme="minorHAnsi" w:hAnsiTheme="minorHAnsi" w:cstheme="minorHAnsi"/>
          <w:color w:val="auto"/>
        </w:rPr>
        <w:t>.</w:t>
      </w:r>
    </w:p>
    <w:p w14:paraId="625B4B04" w14:textId="77777777" w:rsidR="00645F9F" w:rsidRDefault="00645F9F" w:rsidP="0048097B">
      <w:pPr>
        <w:pStyle w:val="ListParagraph"/>
        <w:ind w:left="375"/>
        <w:jc w:val="left"/>
        <w:rPr>
          <w:rFonts w:asciiTheme="minorHAnsi" w:hAnsiTheme="minorHAnsi" w:cstheme="minorHAnsi"/>
          <w:color w:val="auto"/>
        </w:rPr>
      </w:pPr>
    </w:p>
    <w:p w14:paraId="2FAB10E4" w14:textId="1893E7C2" w:rsidR="00A67499" w:rsidRPr="00FF31C7" w:rsidRDefault="00CD33D3"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 xml:space="preserve">Rinse a second, larger ultrasonic cleaner (UC2) with DI water and fill </w:t>
      </w:r>
      <w:r w:rsidR="00A028C7">
        <w:rPr>
          <w:rFonts w:asciiTheme="minorHAnsi" w:hAnsiTheme="minorHAnsi" w:cstheme="minorHAnsi"/>
          <w:color w:val="auto"/>
        </w:rPr>
        <w:t>three-quarters of its volume</w:t>
      </w:r>
      <w:r w:rsidRPr="00FF31C7">
        <w:rPr>
          <w:rFonts w:asciiTheme="minorHAnsi" w:hAnsiTheme="minorHAnsi" w:cstheme="minorHAnsi"/>
          <w:color w:val="auto"/>
        </w:rPr>
        <w:t xml:space="preserve"> with DI water.</w:t>
      </w:r>
    </w:p>
    <w:p w14:paraId="47AFC583" w14:textId="77777777" w:rsidR="00645F9F" w:rsidRDefault="00645F9F" w:rsidP="0048097B">
      <w:pPr>
        <w:pStyle w:val="ListParagraph"/>
        <w:ind w:left="375"/>
        <w:jc w:val="left"/>
        <w:rPr>
          <w:rFonts w:asciiTheme="minorHAnsi" w:hAnsiTheme="minorHAnsi" w:cstheme="minorHAnsi"/>
          <w:color w:val="auto"/>
        </w:rPr>
      </w:pPr>
    </w:p>
    <w:p w14:paraId="6AF4AAF3" w14:textId="7D2EAE1A" w:rsidR="002257ED" w:rsidRDefault="00681231" w:rsidP="0048097B">
      <w:pPr>
        <w:numPr>
          <w:ilvl w:val="1"/>
          <w:numId w:val="34"/>
        </w:numPr>
        <w:jc w:val="left"/>
        <w:rPr>
          <w:rFonts w:asciiTheme="minorHAnsi" w:hAnsiTheme="minorHAnsi" w:cstheme="minorHAnsi"/>
          <w:color w:val="auto"/>
        </w:rPr>
      </w:pPr>
      <w:r>
        <w:rPr>
          <w:rFonts w:asciiTheme="minorHAnsi" w:hAnsiTheme="minorHAnsi" w:cstheme="minorHAnsi"/>
          <w:color w:val="auto"/>
        </w:rPr>
        <w:t>Turn off</w:t>
      </w:r>
      <w:r w:rsidRPr="00FF31C7">
        <w:rPr>
          <w:rFonts w:asciiTheme="minorHAnsi" w:hAnsiTheme="minorHAnsi" w:cstheme="minorHAnsi"/>
          <w:color w:val="auto"/>
        </w:rPr>
        <w:t xml:space="preserve"> </w:t>
      </w:r>
      <w:r w:rsidR="001232F0" w:rsidRPr="00FF31C7">
        <w:rPr>
          <w:rFonts w:asciiTheme="minorHAnsi" w:hAnsiTheme="minorHAnsi" w:cstheme="minorHAnsi"/>
          <w:color w:val="auto"/>
        </w:rPr>
        <w:t xml:space="preserve">UC1 and remove the </w:t>
      </w:r>
      <w:proofErr w:type="gramStart"/>
      <w:r w:rsidR="001232F0" w:rsidRPr="00FF31C7">
        <w:rPr>
          <w:rFonts w:asciiTheme="minorHAnsi" w:hAnsiTheme="minorHAnsi" w:cstheme="minorHAnsi"/>
          <w:color w:val="auto"/>
        </w:rPr>
        <w:t>stainless</w:t>
      </w:r>
      <w:r w:rsidR="00A028C7">
        <w:rPr>
          <w:rFonts w:asciiTheme="minorHAnsi" w:hAnsiTheme="minorHAnsi" w:cstheme="minorHAnsi"/>
          <w:color w:val="auto"/>
        </w:rPr>
        <w:t xml:space="preserve"> </w:t>
      </w:r>
      <w:r w:rsidR="001232F0" w:rsidRPr="00FF31C7">
        <w:rPr>
          <w:rFonts w:asciiTheme="minorHAnsi" w:hAnsiTheme="minorHAnsi" w:cstheme="minorHAnsi"/>
          <w:color w:val="auto"/>
        </w:rPr>
        <w:t>steel</w:t>
      </w:r>
      <w:proofErr w:type="gramEnd"/>
      <w:r w:rsidR="001232F0" w:rsidRPr="00FF31C7">
        <w:rPr>
          <w:rFonts w:asciiTheme="minorHAnsi" w:hAnsiTheme="minorHAnsi" w:cstheme="minorHAnsi"/>
          <w:color w:val="auto"/>
        </w:rPr>
        <w:t xml:space="preserve"> rack. Immediately begin rinsing substrates with DI water over a sink. </w:t>
      </w:r>
    </w:p>
    <w:p w14:paraId="4EE37607" w14:textId="77777777" w:rsidR="002257ED" w:rsidRDefault="002257ED" w:rsidP="0048097B">
      <w:pPr>
        <w:pStyle w:val="ListParagraph"/>
        <w:jc w:val="left"/>
        <w:rPr>
          <w:rFonts w:asciiTheme="minorHAnsi" w:hAnsiTheme="minorHAnsi" w:cstheme="minorHAnsi"/>
          <w:color w:val="auto"/>
        </w:rPr>
      </w:pPr>
    </w:p>
    <w:p w14:paraId="2B24705F" w14:textId="02DA173B" w:rsidR="001232F0" w:rsidRPr="00FF31C7" w:rsidRDefault="001232F0" w:rsidP="0048097B">
      <w:pPr>
        <w:jc w:val="left"/>
        <w:rPr>
          <w:rFonts w:asciiTheme="minorHAnsi" w:hAnsiTheme="minorHAnsi" w:cstheme="minorHAnsi"/>
          <w:color w:val="auto"/>
        </w:rPr>
      </w:pPr>
      <w:r w:rsidRPr="00FF31C7">
        <w:rPr>
          <w:rFonts w:asciiTheme="minorHAnsi" w:hAnsiTheme="minorHAnsi" w:cstheme="minorHAnsi"/>
          <w:color w:val="auto"/>
        </w:rPr>
        <w:t xml:space="preserve">NOTE: </w:t>
      </w:r>
      <w:r w:rsidR="00A028C7">
        <w:rPr>
          <w:rFonts w:asciiTheme="minorHAnsi" w:hAnsiTheme="minorHAnsi" w:cstheme="minorHAnsi"/>
          <w:color w:val="auto"/>
        </w:rPr>
        <w:t>D</w:t>
      </w:r>
      <w:r w:rsidRPr="00FF31C7">
        <w:rPr>
          <w:rFonts w:asciiTheme="minorHAnsi" w:hAnsiTheme="minorHAnsi" w:cstheme="minorHAnsi"/>
          <w:color w:val="auto"/>
        </w:rPr>
        <w:t>o not let the substrates dry at this stage.</w:t>
      </w:r>
    </w:p>
    <w:p w14:paraId="0E139044" w14:textId="77777777" w:rsidR="00E72074" w:rsidRDefault="00E72074" w:rsidP="0048097B">
      <w:pPr>
        <w:pStyle w:val="ListParagraph"/>
        <w:ind w:left="375"/>
        <w:jc w:val="left"/>
        <w:rPr>
          <w:rFonts w:asciiTheme="minorHAnsi" w:hAnsiTheme="minorHAnsi" w:cstheme="minorHAnsi"/>
          <w:color w:val="auto"/>
        </w:rPr>
      </w:pPr>
    </w:p>
    <w:p w14:paraId="01D4A4AC" w14:textId="03B9E89C" w:rsidR="00311A61" w:rsidRPr="00FF31C7" w:rsidRDefault="000321A0"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Transfer the stainless-steel rack to UC2 and fill completely with DI water such that the substrates are completely covered. Turn on UC2</w:t>
      </w:r>
      <w:r w:rsidR="00E87C95" w:rsidRPr="00FF31C7">
        <w:rPr>
          <w:rFonts w:asciiTheme="minorHAnsi" w:hAnsiTheme="minorHAnsi" w:cstheme="minorHAnsi"/>
          <w:color w:val="auto"/>
        </w:rPr>
        <w:t xml:space="preserve"> to 40 kHz ultrasonic frequency and 600 W power </w:t>
      </w:r>
      <w:r w:rsidRPr="00FF31C7">
        <w:rPr>
          <w:rFonts w:asciiTheme="minorHAnsi" w:hAnsiTheme="minorHAnsi" w:cstheme="minorHAnsi"/>
          <w:color w:val="auto"/>
        </w:rPr>
        <w:t xml:space="preserve">and let </w:t>
      </w:r>
      <w:r w:rsidR="003448FE">
        <w:rPr>
          <w:rFonts w:asciiTheme="minorHAnsi" w:hAnsiTheme="minorHAnsi" w:cstheme="minorHAnsi"/>
          <w:color w:val="auto"/>
        </w:rPr>
        <w:t xml:space="preserve">the </w:t>
      </w:r>
      <w:r w:rsidRPr="00FF31C7">
        <w:rPr>
          <w:rFonts w:asciiTheme="minorHAnsi" w:hAnsiTheme="minorHAnsi" w:cstheme="minorHAnsi"/>
          <w:color w:val="auto"/>
        </w:rPr>
        <w:t xml:space="preserve">substrates sit for 30 </w:t>
      </w:r>
      <w:r w:rsidR="009E6148">
        <w:rPr>
          <w:rFonts w:asciiTheme="minorHAnsi" w:hAnsiTheme="minorHAnsi" w:cstheme="minorHAnsi"/>
          <w:color w:val="auto"/>
        </w:rPr>
        <w:t>min</w:t>
      </w:r>
      <w:r w:rsidRPr="00FF31C7">
        <w:rPr>
          <w:rFonts w:asciiTheme="minorHAnsi" w:hAnsiTheme="minorHAnsi" w:cstheme="minorHAnsi"/>
          <w:color w:val="auto"/>
        </w:rPr>
        <w:t>.</w:t>
      </w:r>
    </w:p>
    <w:p w14:paraId="3FB56240" w14:textId="77777777" w:rsidR="00E72074" w:rsidRDefault="00E72074" w:rsidP="0048097B">
      <w:pPr>
        <w:pStyle w:val="ListParagraph"/>
        <w:ind w:left="375"/>
        <w:jc w:val="left"/>
        <w:rPr>
          <w:rFonts w:asciiTheme="minorHAnsi" w:hAnsiTheme="minorHAnsi" w:cstheme="minorHAnsi"/>
          <w:color w:val="auto"/>
        </w:rPr>
      </w:pPr>
    </w:p>
    <w:p w14:paraId="2B0CD770" w14:textId="0616F572" w:rsidR="00400526" w:rsidRDefault="00311A61"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 xml:space="preserve">Prepare </w:t>
      </w:r>
      <w:r w:rsidR="000D1DE2">
        <w:rPr>
          <w:rFonts w:asciiTheme="minorHAnsi" w:hAnsiTheme="minorHAnsi" w:cstheme="minorHAnsi"/>
          <w:color w:val="auto"/>
        </w:rPr>
        <w:t xml:space="preserve">the homemade </w:t>
      </w:r>
      <w:r w:rsidRPr="00FF31C7">
        <w:rPr>
          <w:rFonts w:asciiTheme="minorHAnsi" w:hAnsiTheme="minorHAnsi" w:cstheme="minorHAnsi"/>
          <w:color w:val="auto"/>
        </w:rPr>
        <w:t>IPA vapor dryer</w:t>
      </w:r>
      <w:r w:rsidR="00400526">
        <w:rPr>
          <w:rFonts w:asciiTheme="minorHAnsi" w:hAnsiTheme="minorHAnsi" w:cstheme="minorHAnsi"/>
          <w:color w:val="auto"/>
        </w:rPr>
        <w:t>.</w:t>
      </w:r>
      <w:r w:rsidRPr="00FF31C7">
        <w:rPr>
          <w:rFonts w:asciiTheme="minorHAnsi" w:hAnsiTheme="minorHAnsi" w:cstheme="minorHAnsi"/>
          <w:color w:val="auto"/>
        </w:rPr>
        <w:t xml:space="preserve"> </w:t>
      </w:r>
    </w:p>
    <w:p w14:paraId="0A7344B8" w14:textId="77777777" w:rsidR="00400526" w:rsidRDefault="00400526" w:rsidP="0048097B">
      <w:pPr>
        <w:jc w:val="left"/>
        <w:rPr>
          <w:rFonts w:asciiTheme="minorHAnsi" w:hAnsiTheme="minorHAnsi" w:cstheme="minorHAnsi"/>
          <w:color w:val="auto"/>
        </w:rPr>
      </w:pPr>
    </w:p>
    <w:p w14:paraId="3523AF8C" w14:textId="39D2C193" w:rsidR="00400526" w:rsidRDefault="00400526" w:rsidP="0048097B">
      <w:pPr>
        <w:numPr>
          <w:ilvl w:val="2"/>
          <w:numId w:val="34"/>
        </w:numPr>
        <w:jc w:val="left"/>
        <w:rPr>
          <w:rFonts w:asciiTheme="minorHAnsi" w:hAnsiTheme="minorHAnsi" w:cstheme="minorHAnsi"/>
          <w:color w:val="auto"/>
        </w:rPr>
      </w:pPr>
      <w:r>
        <w:rPr>
          <w:rFonts w:asciiTheme="minorHAnsi" w:hAnsiTheme="minorHAnsi" w:cstheme="minorHAnsi"/>
          <w:color w:val="auto"/>
        </w:rPr>
        <w:t>E</w:t>
      </w:r>
      <w:r w:rsidR="00311A61" w:rsidRPr="00FF31C7">
        <w:rPr>
          <w:rFonts w:asciiTheme="minorHAnsi" w:hAnsiTheme="minorHAnsi" w:cstheme="minorHAnsi"/>
          <w:color w:val="auto"/>
        </w:rPr>
        <w:t>nsur</w:t>
      </w:r>
      <w:r w:rsidR="008959EB">
        <w:rPr>
          <w:rFonts w:asciiTheme="minorHAnsi" w:hAnsiTheme="minorHAnsi" w:cstheme="minorHAnsi"/>
          <w:color w:val="auto"/>
        </w:rPr>
        <w:t>ing</w:t>
      </w:r>
      <w:r w:rsidR="00311A61" w:rsidRPr="00FF31C7">
        <w:rPr>
          <w:rFonts w:asciiTheme="minorHAnsi" w:hAnsiTheme="minorHAnsi" w:cstheme="minorHAnsi"/>
          <w:color w:val="auto"/>
        </w:rPr>
        <w:t xml:space="preserve"> </w:t>
      </w:r>
      <w:r w:rsidR="00673DE2" w:rsidRPr="00FF31C7">
        <w:rPr>
          <w:rFonts w:asciiTheme="minorHAnsi" w:hAnsiTheme="minorHAnsi" w:cstheme="minorHAnsi"/>
          <w:color w:val="auto"/>
        </w:rPr>
        <w:t xml:space="preserve">the </w:t>
      </w:r>
      <w:r w:rsidR="00311A61" w:rsidRPr="00FF31C7">
        <w:rPr>
          <w:rFonts w:asciiTheme="minorHAnsi" w:hAnsiTheme="minorHAnsi" w:cstheme="minorHAnsi"/>
          <w:color w:val="auto"/>
        </w:rPr>
        <w:t xml:space="preserve">valve is </w:t>
      </w:r>
      <w:r w:rsidR="00F40CC0">
        <w:rPr>
          <w:rFonts w:asciiTheme="minorHAnsi" w:hAnsiTheme="minorHAnsi" w:cstheme="minorHAnsi"/>
          <w:color w:val="auto"/>
        </w:rPr>
        <w:t>closed</w:t>
      </w:r>
      <w:r w:rsidR="008959EB">
        <w:rPr>
          <w:rFonts w:asciiTheme="minorHAnsi" w:hAnsiTheme="minorHAnsi" w:cstheme="minorHAnsi"/>
          <w:color w:val="auto"/>
        </w:rPr>
        <w:t>,</w:t>
      </w:r>
      <w:r w:rsidR="00F40CC0" w:rsidRPr="00FF31C7">
        <w:rPr>
          <w:rFonts w:asciiTheme="minorHAnsi" w:hAnsiTheme="minorHAnsi" w:cstheme="minorHAnsi"/>
          <w:color w:val="auto"/>
        </w:rPr>
        <w:t xml:space="preserve"> </w:t>
      </w:r>
      <w:r w:rsidR="00311A61" w:rsidRPr="00FF31C7">
        <w:rPr>
          <w:rFonts w:asciiTheme="minorHAnsi" w:hAnsiTheme="minorHAnsi" w:cstheme="minorHAnsi"/>
          <w:color w:val="auto"/>
        </w:rPr>
        <w:t xml:space="preserve">hook up </w:t>
      </w:r>
      <w:r w:rsidR="007F24F7">
        <w:rPr>
          <w:rFonts w:asciiTheme="minorHAnsi" w:hAnsiTheme="minorHAnsi" w:cstheme="minorHAnsi"/>
          <w:color w:val="auto"/>
        </w:rPr>
        <w:t>a</w:t>
      </w:r>
      <w:r w:rsidR="007F24F7" w:rsidRPr="00FF31C7">
        <w:rPr>
          <w:rFonts w:asciiTheme="minorHAnsi" w:hAnsiTheme="minorHAnsi" w:cstheme="minorHAnsi"/>
          <w:color w:val="auto"/>
        </w:rPr>
        <w:t xml:space="preserve"> </w:t>
      </w:r>
      <w:r w:rsidR="00311A61" w:rsidRPr="00FF31C7">
        <w:rPr>
          <w:rFonts w:asciiTheme="minorHAnsi" w:hAnsiTheme="minorHAnsi" w:cstheme="minorHAnsi"/>
          <w:color w:val="auto"/>
        </w:rPr>
        <w:t xml:space="preserve">gas </w:t>
      </w:r>
      <w:r w:rsidR="008B3070">
        <w:rPr>
          <w:rFonts w:asciiTheme="minorHAnsi" w:hAnsiTheme="minorHAnsi" w:cstheme="minorHAnsi"/>
          <w:color w:val="auto"/>
        </w:rPr>
        <w:t>hose</w:t>
      </w:r>
      <w:r w:rsidR="008B3070" w:rsidRPr="00FF31C7">
        <w:rPr>
          <w:rFonts w:asciiTheme="minorHAnsi" w:hAnsiTheme="minorHAnsi" w:cstheme="minorHAnsi"/>
          <w:color w:val="auto"/>
        </w:rPr>
        <w:t xml:space="preserve"> </w:t>
      </w:r>
      <w:r w:rsidR="00311A61" w:rsidRPr="00FF31C7">
        <w:rPr>
          <w:rFonts w:asciiTheme="minorHAnsi" w:hAnsiTheme="minorHAnsi" w:cstheme="minorHAnsi"/>
          <w:color w:val="auto"/>
        </w:rPr>
        <w:t>to ultra-high purity (UHP) nitrogen. Open the nitrogen tank and set the regulator to 10 psi. Open the valve</w:t>
      </w:r>
      <w:r w:rsidR="003300E5" w:rsidRPr="00FF31C7">
        <w:rPr>
          <w:rFonts w:asciiTheme="minorHAnsi" w:hAnsiTheme="minorHAnsi" w:cstheme="minorHAnsi"/>
          <w:color w:val="auto"/>
        </w:rPr>
        <w:t xml:space="preserve"> to </w:t>
      </w:r>
      <w:r w:rsidR="00CD41BB" w:rsidRPr="00FF31C7">
        <w:rPr>
          <w:rFonts w:asciiTheme="minorHAnsi" w:hAnsiTheme="minorHAnsi" w:cstheme="minorHAnsi"/>
          <w:color w:val="auto"/>
        </w:rPr>
        <w:t>nitrogen</w:t>
      </w:r>
      <w:r w:rsidR="008959EB">
        <w:rPr>
          <w:rFonts w:asciiTheme="minorHAnsi" w:hAnsiTheme="minorHAnsi" w:cstheme="minorHAnsi"/>
          <w:color w:val="auto"/>
        </w:rPr>
        <w:t xml:space="preserve"> flow</w:t>
      </w:r>
      <w:r w:rsidR="00311A61" w:rsidRPr="00FF31C7">
        <w:rPr>
          <w:rFonts w:asciiTheme="minorHAnsi" w:hAnsiTheme="minorHAnsi" w:cstheme="minorHAnsi"/>
          <w:color w:val="auto"/>
        </w:rPr>
        <w:t xml:space="preserve"> and adjust to 100 </w:t>
      </w:r>
      <w:r w:rsidR="00E87C95" w:rsidRPr="00FF31C7">
        <w:rPr>
          <w:rFonts w:asciiTheme="minorHAnsi" w:hAnsiTheme="minorHAnsi" w:cstheme="minorHAnsi"/>
          <w:color w:val="000000" w:themeColor="text1"/>
        </w:rPr>
        <w:t xml:space="preserve">PSIG </w:t>
      </w:r>
      <w:r w:rsidR="00311A61" w:rsidRPr="00FF31C7">
        <w:rPr>
          <w:rFonts w:asciiTheme="minorHAnsi" w:hAnsiTheme="minorHAnsi" w:cstheme="minorHAnsi"/>
          <w:color w:val="auto"/>
        </w:rPr>
        <w:t xml:space="preserve">on the </w:t>
      </w:r>
      <w:r w:rsidR="009238EE">
        <w:rPr>
          <w:rFonts w:asciiTheme="minorHAnsi" w:hAnsiTheme="minorHAnsi" w:cstheme="minorHAnsi"/>
          <w:color w:val="auto"/>
        </w:rPr>
        <w:t xml:space="preserve">attached </w:t>
      </w:r>
      <w:r w:rsidR="00311A61" w:rsidRPr="00FF31C7">
        <w:rPr>
          <w:rFonts w:asciiTheme="minorHAnsi" w:hAnsiTheme="minorHAnsi" w:cstheme="minorHAnsi"/>
          <w:color w:val="auto"/>
        </w:rPr>
        <w:t>flow meter, then close the valve again.</w:t>
      </w:r>
    </w:p>
    <w:p w14:paraId="1F26A3EF" w14:textId="77777777" w:rsidR="00400526" w:rsidRDefault="00400526" w:rsidP="0048097B">
      <w:pPr>
        <w:jc w:val="left"/>
        <w:rPr>
          <w:rFonts w:asciiTheme="minorHAnsi" w:hAnsiTheme="minorHAnsi" w:cstheme="minorHAnsi"/>
          <w:color w:val="auto"/>
        </w:rPr>
      </w:pPr>
    </w:p>
    <w:p w14:paraId="5525609E" w14:textId="0C7149A3" w:rsidR="00311A61" w:rsidRPr="00FF31C7" w:rsidRDefault="003300E5" w:rsidP="0048097B">
      <w:pPr>
        <w:numPr>
          <w:ilvl w:val="2"/>
          <w:numId w:val="34"/>
        </w:numPr>
        <w:jc w:val="left"/>
        <w:rPr>
          <w:rFonts w:asciiTheme="minorHAnsi" w:hAnsiTheme="minorHAnsi" w:cstheme="minorHAnsi"/>
          <w:color w:val="auto"/>
        </w:rPr>
      </w:pPr>
      <w:r w:rsidRPr="00FF31C7">
        <w:rPr>
          <w:rFonts w:asciiTheme="minorHAnsi" w:hAnsiTheme="minorHAnsi" w:cstheme="minorHAnsi"/>
          <w:color w:val="auto"/>
        </w:rPr>
        <w:t xml:space="preserve">Fill </w:t>
      </w:r>
      <w:r w:rsidR="008959EB">
        <w:rPr>
          <w:rFonts w:asciiTheme="minorHAnsi" w:hAnsiTheme="minorHAnsi" w:cstheme="minorHAnsi"/>
          <w:color w:val="auto"/>
        </w:rPr>
        <w:t>a</w:t>
      </w:r>
      <w:r w:rsidR="008959EB" w:rsidRPr="00FF31C7">
        <w:rPr>
          <w:rFonts w:asciiTheme="minorHAnsi" w:hAnsiTheme="minorHAnsi" w:cstheme="minorHAnsi"/>
          <w:color w:val="auto"/>
        </w:rPr>
        <w:t xml:space="preserve"> </w:t>
      </w:r>
      <w:r w:rsidRPr="00FF31C7">
        <w:rPr>
          <w:rFonts w:asciiTheme="minorHAnsi" w:hAnsiTheme="minorHAnsi" w:cstheme="minorHAnsi"/>
          <w:color w:val="auto"/>
        </w:rPr>
        <w:t>flask with 150 mL of fresh IPA and tightly cork the flask</w:t>
      </w:r>
      <w:r w:rsidR="009238EE">
        <w:rPr>
          <w:rFonts w:asciiTheme="minorHAnsi" w:hAnsiTheme="minorHAnsi" w:cstheme="minorHAnsi"/>
          <w:color w:val="auto"/>
        </w:rPr>
        <w:t xml:space="preserve">. The cork tightly seals the flask opening while allowing nitrogen and IPA to pass through two small metal pipe systems </w:t>
      </w:r>
      <w:r w:rsidR="000D1DE2">
        <w:rPr>
          <w:rFonts w:asciiTheme="minorHAnsi" w:hAnsiTheme="minorHAnsi" w:cstheme="minorHAnsi"/>
          <w:color w:val="auto"/>
        </w:rPr>
        <w:lastRenderedPageBreak/>
        <w:t>embedded in the cork</w:t>
      </w:r>
      <w:r w:rsidR="009238EE">
        <w:rPr>
          <w:rFonts w:asciiTheme="minorHAnsi" w:hAnsiTheme="minorHAnsi" w:cstheme="minorHAnsi"/>
          <w:color w:val="auto"/>
        </w:rPr>
        <w:t xml:space="preserve">. These </w:t>
      </w:r>
      <w:r w:rsidR="000D1DE2">
        <w:rPr>
          <w:rFonts w:asciiTheme="minorHAnsi" w:hAnsiTheme="minorHAnsi" w:cstheme="minorHAnsi"/>
          <w:color w:val="auto"/>
        </w:rPr>
        <w:t>connect to</w:t>
      </w:r>
      <w:r w:rsidR="00193C04">
        <w:rPr>
          <w:rFonts w:asciiTheme="minorHAnsi" w:hAnsiTheme="minorHAnsi" w:cstheme="minorHAnsi"/>
          <w:color w:val="auto"/>
        </w:rPr>
        <w:t xml:space="preserve"> a</w:t>
      </w:r>
      <w:r w:rsidR="000D1DE2">
        <w:rPr>
          <w:rFonts w:asciiTheme="minorHAnsi" w:hAnsiTheme="minorHAnsi" w:cstheme="minorHAnsi"/>
          <w:color w:val="auto"/>
        </w:rPr>
        <w:t xml:space="preserve"> small metal piping</w:t>
      </w:r>
      <w:r w:rsidR="00193C04">
        <w:rPr>
          <w:rFonts w:asciiTheme="minorHAnsi" w:hAnsiTheme="minorHAnsi" w:cstheme="minorHAnsi"/>
          <w:color w:val="auto"/>
        </w:rPr>
        <w:t xml:space="preserve"> system</w:t>
      </w:r>
      <w:r w:rsidR="000D1DE2">
        <w:rPr>
          <w:rFonts w:asciiTheme="minorHAnsi" w:hAnsiTheme="minorHAnsi" w:cstheme="minorHAnsi"/>
          <w:color w:val="auto"/>
        </w:rPr>
        <w:t xml:space="preserve"> with fine holes</w:t>
      </w:r>
      <w:r w:rsidR="00A028C7">
        <w:rPr>
          <w:rFonts w:asciiTheme="minorHAnsi" w:hAnsiTheme="minorHAnsi" w:cstheme="minorHAnsi"/>
          <w:color w:val="auto"/>
        </w:rPr>
        <w:t>,</w:t>
      </w:r>
      <w:r w:rsidR="000D1DE2">
        <w:rPr>
          <w:rFonts w:asciiTheme="minorHAnsi" w:hAnsiTheme="minorHAnsi" w:cstheme="minorHAnsi"/>
          <w:color w:val="auto"/>
        </w:rPr>
        <w:t xml:space="preserve"> which sits above UC2 such that </w:t>
      </w:r>
      <w:r w:rsidR="00EF5C88">
        <w:rPr>
          <w:rFonts w:asciiTheme="minorHAnsi" w:hAnsiTheme="minorHAnsi" w:cstheme="minorHAnsi"/>
          <w:color w:val="auto"/>
        </w:rPr>
        <w:t>nitrogen/</w:t>
      </w:r>
      <w:r w:rsidR="000D1DE2">
        <w:rPr>
          <w:rFonts w:asciiTheme="minorHAnsi" w:hAnsiTheme="minorHAnsi" w:cstheme="minorHAnsi"/>
          <w:color w:val="auto"/>
        </w:rPr>
        <w:t>IPA vapor is incident on the substrates.</w:t>
      </w:r>
      <w:r w:rsidR="009238EE">
        <w:rPr>
          <w:rFonts w:asciiTheme="minorHAnsi" w:hAnsiTheme="minorHAnsi" w:cstheme="minorHAnsi"/>
          <w:color w:val="auto"/>
        </w:rPr>
        <w:t xml:space="preserve"> </w:t>
      </w:r>
    </w:p>
    <w:p w14:paraId="55DAEC36" w14:textId="77777777" w:rsidR="00E72074" w:rsidRDefault="00E72074" w:rsidP="0048097B">
      <w:pPr>
        <w:pStyle w:val="ListParagraph"/>
        <w:ind w:left="375"/>
        <w:jc w:val="left"/>
        <w:rPr>
          <w:rFonts w:asciiTheme="minorHAnsi" w:hAnsiTheme="minorHAnsi" w:cstheme="minorHAnsi"/>
          <w:color w:val="auto"/>
        </w:rPr>
      </w:pPr>
    </w:p>
    <w:p w14:paraId="3265C5C2" w14:textId="6558EFDA" w:rsidR="00E72074" w:rsidRPr="00FF31C7" w:rsidRDefault="00C56D62"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 xml:space="preserve">When the UC2 rinse cycle is done, turn off the heat and </w:t>
      </w:r>
      <w:r w:rsidR="003300E5" w:rsidRPr="00FF31C7">
        <w:rPr>
          <w:rFonts w:asciiTheme="minorHAnsi" w:hAnsiTheme="minorHAnsi" w:cstheme="minorHAnsi"/>
          <w:color w:val="auto"/>
        </w:rPr>
        <w:t>UC2.</w:t>
      </w:r>
    </w:p>
    <w:p w14:paraId="056073CE" w14:textId="77777777" w:rsidR="00E72074" w:rsidRPr="00E72074" w:rsidRDefault="00E72074" w:rsidP="0048097B">
      <w:pPr>
        <w:pStyle w:val="ListParagraph"/>
        <w:jc w:val="left"/>
        <w:rPr>
          <w:rFonts w:asciiTheme="minorHAnsi" w:hAnsiTheme="minorHAnsi" w:cstheme="minorHAnsi"/>
          <w:color w:val="auto"/>
        </w:rPr>
      </w:pPr>
    </w:p>
    <w:p w14:paraId="78732207" w14:textId="77777777" w:rsidR="00A028C7" w:rsidRDefault="008959EB" w:rsidP="00B13818">
      <w:pPr>
        <w:numPr>
          <w:ilvl w:val="1"/>
          <w:numId w:val="34"/>
        </w:numPr>
        <w:jc w:val="left"/>
        <w:rPr>
          <w:rFonts w:asciiTheme="minorHAnsi" w:hAnsiTheme="minorHAnsi" w:cstheme="minorHAnsi"/>
          <w:color w:val="auto"/>
        </w:rPr>
      </w:pPr>
      <w:r>
        <w:rPr>
          <w:rFonts w:asciiTheme="minorHAnsi" w:hAnsiTheme="minorHAnsi" w:cstheme="minorHAnsi"/>
          <w:color w:val="auto"/>
        </w:rPr>
        <w:t>Open</w:t>
      </w:r>
      <w:r w:rsidRPr="00FF31C7">
        <w:rPr>
          <w:rFonts w:asciiTheme="minorHAnsi" w:hAnsiTheme="minorHAnsi" w:cstheme="minorHAnsi"/>
          <w:color w:val="auto"/>
        </w:rPr>
        <w:t xml:space="preserve"> </w:t>
      </w:r>
      <w:r w:rsidR="003300E5" w:rsidRPr="00FF31C7">
        <w:rPr>
          <w:rFonts w:asciiTheme="minorHAnsi" w:hAnsiTheme="minorHAnsi" w:cstheme="minorHAnsi"/>
          <w:color w:val="auto"/>
        </w:rPr>
        <w:t>the</w:t>
      </w:r>
      <w:r>
        <w:rPr>
          <w:rFonts w:asciiTheme="minorHAnsi" w:hAnsiTheme="minorHAnsi" w:cstheme="minorHAnsi"/>
          <w:color w:val="auto"/>
        </w:rPr>
        <w:t xml:space="preserve"> vapor dryer</w:t>
      </w:r>
      <w:r w:rsidR="003300E5" w:rsidRPr="00FF31C7">
        <w:rPr>
          <w:rFonts w:asciiTheme="minorHAnsi" w:hAnsiTheme="minorHAnsi" w:cstheme="minorHAnsi"/>
          <w:color w:val="auto"/>
        </w:rPr>
        <w:t xml:space="preserve"> valve to </w:t>
      </w:r>
      <w:r>
        <w:rPr>
          <w:rFonts w:asciiTheme="minorHAnsi" w:hAnsiTheme="minorHAnsi" w:cstheme="minorHAnsi"/>
          <w:color w:val="auto"/>
        </w:rPr>
        <w:t xml:space="preserve">the nitrogen and IPA </w:t>
      </w:r>
      <w:r w:rsidR="003300E5" w:rsidRPr="00FF31C7">
        <w:rPr>
          <w:rFonts w:asciiTheme="minorHAnsi" w:hAnsiTheme="minorHAnsi" w:cstheme="minorHAnsi"/>
          <w:color w:val="auto"/>
        </w:rPr>
        <w:t xml:space="preserve">and open the drain valve on UC2 such that </w:t>
      </w:r>
      <w:r w:rsidR="001004A2">
        <w:rPr>
          <w:rFonts w:asciiTheme="minorHAnsi" w:hAnsiTheme="minorHAnsi" w:cstheme="minorHAnsi"/>
          <w:color w:val="auto"/>
        </w:rPr>
        <w:t xml:space="preserve">the DI </w:t>
      </w:r>
      <w:r w:rsidR="003300E5" w:rsidRPr="00FF31C7">
        <w:rPr>
          <w:rFonts w:asciiTheme="minorHAnsi" w:hAnsiTheme="minorHAnsi" w:cstheme="minorHAnsi"/>
          <w:color w:val="auto"/>
        </w:rPr>
        <w:t xml:space="preserve">water </w:t>
      </w:r>
      <w:r w:rsidR="001419E8">
        <w:rPr>
          <w:rFonts w:asciiTheme="minorHAnsi" w:hAnsiTheme="minorHAnsi" w:cstheme="minorHAnsi"/>
          <w:color w:val="auto"/>
        </w:rPr>
        <w:t>comes</w:t>
      </w:r>
      <w:r w:rsidR="003300E5" w:rsidRPr="00FF31C7">
        <w:rPr>
          <w:rFonts w:asciiTheme="minorHAnsi" w:hAnsiTheme="minorHAnsi" w:cstheme="minorHAnsi"/>
          <w:color w:val="auto"/>
        </w:rPr>
        <w:t xml:space="preserve"> out very slowly. </w:t>
      </w:r>
    </w:p>
    <w:p w14:paraId="15423DDD" w14:textId="77777777" w:rsidR="00A028C7" w:rsidRDefault="00A028C7" w:rsidP="0048097B">
      <w:pPr>
        <w:pStyle w:val="ListParagraph"/>
        <w:rPr>
          <w:rFonts w:asciiTheme="minorHAnsi" w:hAnsiTheme="minorHAnsi" w:cstheme="minorHAnsi"/>
          <w:color w:val="auto"/>
        </w:rPr>
      </w:pPr>
    </w:p>
    <w:p w14:paraId="69FD5450" w14:textId="633786F2" w:rsidR="00311A61" w:rsidRPr="00FF31C7" w:rsidRDefault="003300E5" w:rsidP="0048097B">
      <w:pPr>
        <w:jc w:val="left"/>
        <w:rPr>
          <w:rFonts w:asciiTheme="minorHAnsi" w:hAnsiTheme="minorHAnsi" w:cstheme="minorHAnsi"/>
          <w:color w:val="auto"/>
        </w:rPr>
      </w:pPr>
      <w:r w:rsidRPr="00FF31C7">
        <w:rPr>
          <w:rFonts w:asciiTheme="minorHAnsi" w:hAnsiTheme="minorHAnsi" w:cstheme="minorHAnsi"/>
          <w:color w:val="auto"/>
        </w:rPr>
        <w:t>NOTE: The DI water must be drained very slowly</w:t>
      </w:r>
      <w:r w:rsidR="00A028C7">
        <w:rPr>
          <w:rFonts w:asciiTheme="minorHAnsi" w:hAnsiTheme="minorHAnsi" w:cstheme="minorHAnsi"/>
          <w:color w:val="auto"/>
        </w:rPr>
        <w:t>. T</w:t>
      </w:r>
      <w:r w:rsidRPr="00FF31C7">
        <w:rPr>
          <w:rFonts w:asciiTheme="minorHAnsi" w:hAnsiTheme="minorHAnsi" w:cstheme="minorHAnsi"/>
          <w:color w:val="auto"/>
        </w:rPr>
        <w:t xml:space="preserve">his process replaces the DI water with </w:t>
      </w:r>
      <w:r w:rsidR="00CD41BB" w:rsidRPr="00FF31C7">
        <w:rPr>
          <w:rFonts w:asciiTheme="minorHAnsi" w:hAnsiTheme="minorHAnsi" w:cstheme="minorHAnsi"/>
          <w:color w:val="auto"/>
        </w:rPr>
        <w:t>nitrogen</w:t>
      </w:r>
      <w:r w:rsidRPr="00FF31C7">
        <w:rPr>
          <w:rFonts w:asciiTheme="minorHAnsi" w:hAnsiTheme="minorHAnsi" w:cstheme="minorHAnsi"/>
          <w:color w:val="auto"/>
        </w:rPr>
        <w:t xml:space="preserve">/IPA vapor to </w:t>
      </w:r>
      <w:r w:rsidR="00A028C7">
        <w:rPr>
          <w:rFonts w:asciiTheme="minorHAnsi" w:hAnsiTheme="minorHAnsi" w:cstheme="minorHAnsi"/>
          <w:color w:val="auto"/>
        </w:rPr>
        <w:t>prevent</w:t>
      </w:r>
      <w:r w:rsidRPr="00FF31C7">
        <w:rPr>
          <w:rFonts w:asciiTheme="minorHAnsi" w:hAnsiTheme="minorHAnsi" w:cstheme="minorHAnsi"/>
          <w:color w:val="auto"/>
        </w:rPr>
        <w:t xml:space="preserve"> water spots from forming on the substrates. This should take 1</w:t>
      </w:r>
      <w:r w:rsidR="00A028C7">
        <w:rPr>
          <w:rFonts w:asciiTheme="minorHAnsi" w:hAnsiTheme="minorHAnsi" w:cstheme="minorHAnsi"/>
          <w:color w:val="auto"/>
        </w:rPr>
        <w:t>–</w:t>
      </w:r>
      <w:r w:rsidRPr="00FF31C7">
        <w:rPr>
          <w:rFonts w:asciiTheme="minorHAnsi" w:hAnsiTheme="minorHAnsi" w:cstheme="minorHAnsi"/>
          <w:color w:val="auto"/>
        </w:rPr>
        <w:t xml:space="preserve">2 </w:t>
      </w:r>
      <w:r w:rsidR="00A028C7">
        <w:rPr>
          <w:rFonts w:asciiTheme="minorHAnsi" w:hAnsiTheme="minorHAnsi" w:cstheme="minorHAnsi"/>
          <w:color w:val="auto"/>
        </w:rPr>
        <w:t>h</w:t>
      </w:r>
      <w:r w:rsidRPr="00FF31C7">
        <w:rPr>
          <w:rFonts w:asciiTheme="minorHAnsi" w:hAnsiTheme="minorHAnsi" w:cstheme="minorHAnsi"/>
          <w:color w:val="auto"/>
        </w:rPr>
        <w:t xml:space="preserve"> for </w:t>
      </w:r>
      <w:r w:rsidR="009B5D33" w:rsidRPr="00FF31C7">
        <w:rPr>
          <w:rFonts w:asciiTheme="minorHAnsi" w:hAnsiTheme="minorHAnsi" w:cstheme="minorHAnsi"/>
          <w:color w:val="000000" w:themeColor="text1"/>
        </w:rPr>
        <w:t>30,000 cm</w:t>
      </w:r>
      <w:r w:rsidR="009B5D33" w:rsidRPr="00FF31C7">
        <w:rPr>
          <w:rFonts w:asciiTheme="minorHAnsi" w:hAnsiTheme="minorHAnsi" w:cstheme="minorHAnsi"/>
          <w:color w:val="000000" w:themeColor="text1"/>
          <w:vertAlign w:val="superscript"/>
        </w:rPr>
        <w:t>3</w:t>
      </w:r>
      <w:r w:rsidRPr="00FF31C7">
        <w:rPr>
          <w:rFonts w:asciiTheme="minorHAnsi" w:hAnsiTheme="minorHAnsi" w:cstheme="minorHAnsi"/>
          <w:color w:val="000000" w:themeColor="text1"/>
        </w:rPr>
        <w:t xml:space="preserve"> of water.</w:t>
      </w:r>
    </w:p>
    <w:p w14:paraId="72ADBB00" w14:textId="77777777" w:rsidR="00E72074" w:rsidRDefault="00E72074" w:rsidP="0048097B">
      <w:pPr>
        <w:pStyle w:val="ListParagraph"/>
        <w:ind w:left="375"/>
        <w:jc w:val="left"/>
        <w:rPr>
          <w:rFonts w:asciiTheme="minorHAnsi" w:hAnsiTheme="minorHAnsi" w:cstheme="minorHAnsi"/>
          <w:color w:val="auto"/>
        </w:rPr>
      </w:pPr>
    </w:p>
    <w:p w14:paraId="0C020DBB" w14:textId="4DDA868C" w:rsidR="003300E5" w:rsidRPr="00FF31C7" w:rsidRDefault="00841682" w:rsidP="0048097B">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 xml:space="preserve">When drained completely, remove </w:t>
      </w:r>
      <w:r w:rsidR="00714F85" w:rsidRPr="00FF31C7">
        <w:rPr>
          <w:rFonts w:asciiTheme="minorHAnsi" w:hAnsiTheme="minorHAnsi" w:cstheme="minorHAnsi"/>
          <w:color w:val="auto"/>
        </w:rPr>
        <w:t xml:space="preserve">the </w:t>
      </w:r>
      <w:r w:rsidRPr="00FF31C7">
        <w:rPr>
          <w:rFonts w:asciiTheme="minorHAnsi" w:hAnsiTheme="minorHAnsi" w:cstheme="minorHAnsi"/>
          <w:color w:val="auto"/>
        </w:rPr>
        <w:t>rack from UC2 and close the vapor dryer valve.</w:t>
      </w:r>
    </w:p>
    <w:p w14:paraId="17626FF4" w14:textId="77777777" w:rsidR="00E72074" w:rsidRDefault="00E72074" w:rsidP="0048097B">
      <w:pPr>
        <w:pStyle w:val="ListParagraph"/>
        <w:ind w:left="375"/>
        <w:jc w:val="left"/>
        <w:rPr>
          <w:rFonts w:asciiTheme="minorHAnsi" w:hAnsiTheme="minorHAnsi" w:cstheme="minorHAnsi"/>
          <w:color w:val="auto"/>
        </w:rPr>
      </w:pPr>
    </w:p>
    <w:p w14:paraId="3BDF20ED" w14:textId="77777777" w:rsidR="00A028C7" w:rsidRDefault="00841682" w:rsidP="00B13818">
      <w:pPr>
        <w:numPr>
          <w:ilvl w:val="1"/>
          <w:numId w:val="34"/>
        </w:numPr>
        <w:jc w:val="left"/>
        <w:rPr>
          <w:rFonts w:asciiTheme="minorHAnsi" w:hAnsiTheme="minorHAnsi" w:cstheme="minorHAnsi"/>
          <w:color w:val="auto"/>
        </w:rPr>
      </w:pPr>
      <w:r w:rsidRPr="00FF31C7">
        <w:rPr>
          <w:rFonts w:asciiTheme="minorHAnsi" w:hAnsiTheme="minorHAnsi" w:cstheme="minorHAnsi"/>
          <w:color w:val="auto"/>
        </w:rPr>
        <w:t>Store in a</w:t>
      </w:r>
      <w:r w:rsidR="00BC094E" w:rsidRPr="00FF31C7">
        <w:rPr>
          <w:rFonts w:asciiTheme="minorHAnsi" w:hAnsiTheme="minorHAnsi" w:cstheme="minorHAnsi"/>
          <w:color w:val="auto"/>
        </w:rPr>
        <w:t xml:space="preserve"> clean and contained environment for future use. </w:t>
      </w:r>
    </w:p>
    <w:p w14:paraId="2D4119A9" w14:textId="77777777" w:rsidR="00A028C7" w:rsidRDefault="00A028C7" w:rsidP="0048097B">
      <w:pPr>
        <w:pStyle w:val="ListParagraph"/>
        <w:rPr>
          <w:rFonts w:asciiTheme="minorHAnsi" w:hAnsiTheme="minorHAnsi" w:cstheme="minorHAnsi"/>
          <w:color w:val="auto"/>
        </w:rPr>
      </w:pPr>
    </w:p>
    <w:p w14:paraId="21FA55B8" w14:textId="6440D096" w:rsidR="00841682" w:rsidRPr="00FF31C7" w:rsidRDefault="00BC094E" w:rsidP="0048097B">
      <w:pPr>
        <w:jc w:val="left"/>
        <w:rPr>
          <w:rFonts w:asciiTheme="minorHAnsi" w:hAnsiTheme="minorHAnsi" w:cstheme="minorHAnsi"/>
          <w:color w:val="auto"/>
        </w:rPr>
      </w:pPr>
      <w:r w:rsidRPr="00FF31C7">
        <w:rPr>
          <w:rFonts w:asciiTheme="minorHAnsi" w:hAnsiTheme="minorHAnsi" w:cstheme="minorHAnsi"/>
          <w:color w:val="auto"/>
        </w:rPr>
        <w:t xml:space="preserve">NOTE: </w:t>
      </w:r>
      <w:r w:rsidR="00A028C7">
        <w:rPr>
          <w:rFonts w:asciiTheme="minorHAnsi" w:hAnsiTheme="minorHAnsi" w:cstheme="minorHAnsi"/>
          <w:color w:val="auto"/>
        </w:rPr>
        <w:t>C</w:t>
      </w:r>
      <w:r w:rsidRPr="00FF31C7">
        <w:rPr>
          <w:rFonts w:asciiTheme="minorHAnsi" w:hAnsiTheme="minorHAnsi" w:cstheme="minorHAnsi"/>
          <w:color w:val="auto"/>
        </w:rPr>
        <w:t>leaned substrates can be left in this environment indefinitely</w:t>
      </w:r>
      <w:r w:rsidR="00A028C7">
        <w:rPr>
          <w:rFonts w:asciiTheme="minorHAnsi" w:hAnsiTheme="minorHAnsi" w:cstheme="minorHAnsi"/>
          <w:color w:val="auto"/>
        </w:rPr>
        <w:t>,</w:t>
      </w:r>
      <w:r w:rsidRPr="00FF31C7">
        <w:rPr>
          <w:rFonts w:asciiTheme="minorHAnsi" w:hAnsiTheme="minorHAnsi" w:cstheme="minorHAnsi"/>
          <w:color w:val="auto"/>
        </w:rPr>
        <w:t xml:space="preserve"> </w:t>
      </w:r>
      <w:proofErr w:type="gramStart"/>
      <w:r w:rsidRPr="00FF31C7">
        <w:rPr>
          <w:rFonts w:asciiTheme="minorHAnsi" w:hAnsiTheme="minorHAnsi" w:cstheme="minorHAnsi"/>
          <w:color w:val="auto"/>
        </w:rPr>
        <w:t>as long as</w:t>
      </w:r>
      <w:proofErr w:type="gramEnd"/>
      <w:r w:rsidRPr="00FF31C7">
        <w:rPr>
          <w:rFonts w:asciiTheme="minorHAnsi" w:hAnsiTheme="minorHAnsi" w:cstheme="minorHAnsi"/>
          <w:color w:val="auto"/>
        </w:rPr>
        <w:t xml:space="preserve"> they remain clean. Inspect cleaned substrates before </w:t>
      </w:r>
      <w:r w:rsidR="009B6A81" w:rsidRPr="00FF31C7">
        <w:rPr>
          <w:rFonts w:asciiTheme="minorHAnsi" w:hAnsiTheme="minorHAnsi" w:cstheme="minorHAnsi"/>
          <w:color w:val="auto"/>
        </w:rPr>
        <w:t xml:space="preserve">further </w:t>
      </w:r>
      <w:r w:rsidRPr="00FF31C7">
        <w:rPr>
          <w:rFonts w:asciiTheme="minorHAnsi" w:hAnsiTheme="minorHAnsi" w:cstheme="minorHAnsi"/>
          <w:color w:val="auto"/>
        </w:rPr>
        <w:t>use to ensure they do not need to undergo the cleaning process again.</w:t>
      </w:r>
    </w:p>
    <w:p w14:paraId="496AB0B4" w14:textId="0505BA59" w:rsidR="001C1E49" w:rsidRDefault="001C1E49" w:rsidP="0048097B">
      <w:pPr>
        <w:pStyle w:val="NormalWeb"/>
        <w:spacing w:before="0" w:beforeAutospacing="0" w:after="0" w:afterAutospacing="0"/>
        <w:jc w:val="left"/>
        <w:rPr>
          <w:rFonts w:asciiTheme="minorHAnsi" w:hAnsiTheme="minorHAnsi" w:cstheme="minorHAnsi"/>
          <w:b/>
        </w:rPr>
      </w:pPr>
    </w:p>
    <w:p w14:paraId="47CA9058" w14:textId="4E22C52E" w:rsidR="004C5A74" w:rsidRPr="00E72074" w:rsidRDefault="006A5DF1" w:rsidP="0048097B">
      <w:pPr>
        <w:pStyle w:val="NormalWeb"/>
        <w:numPr>
          <w:ilvl w:val="0"/>
          <w:numId w:val="34"/>
        </w:numPr>
        <w:spacing w:before="0" w:beforeAutospacing="0" w:after="0" w:afterAutospacing="0"/>
        <w:jc w:val="left"/>
        <w:rPr>
          <w:rFonts w:asciiTheme="minorHAnsi" w:hAnsiTheme="minorHAnsi" w:cstheme="minorBidi"/>
          <w:b/>
        </w:rPr>
      </w:pPr>
      <w:bookmarkStart w:id="1" w:name="_Hlk26541448"/>
      <w:r w:rsidRPr="0065635C">
        <w:rPr>
          <w:rFonts w:asciiTheme="minorHAnsi" w:hAnsiTheme="minorHAnsi" w:cstheme="minorBidi"/>
          <w:b/>
          <w:highlight w:val="yellow"/>
        </w:rPr>
        <w:t xml:space="preserve">Magnesium </w:t>
      </w:r>
      <w:r w:rsidR="009E6148">
        <w:rPr>
          <w:rFonts w:asciiTheme="minorHAnsi" w:hAnsiTheme="minorHAnsi" w:cstheme="minorBidi"/>
          <w:b/>
          <w:highlight w:val="yellow"/>
        </w:rPr>
        <w:t>z</w:t>
      </w:r>
      <w:r w:rsidRPr="0065635C">
        <w:rPr>
          <w:rFonts w:asciiTheme="minorHAnsi" w:hAnsiTheme="minorHAnsi" w:cstheme="minorBidi"/>
          <w:b/>
          <w:highlight w:val="yellow"/>
        </w:rPr>
        <w:t xml:space="preserve">inc </w:t>
      </w:r>
      <w:r w:rsidR="009E6148">
        <w:rPr>
          <w:rFonts w:asciiTheme="minorHAnsi" w:hAnsiTheme="minorHAnsi" w:cstheme="minorBidi"/>
          <w:b/>
          <w:highlight w:val="yellow"/>
        </w:rPr>
        <w:t>o</w:t>
      </w:r>
      <w:r w:rsidRPr="0065635C">
        <w:rPr>
          <w:rFonts w:asciiTheme="minorHAnsi" w:hAnsiTheme="minorHAnsi" w:cstheme="minorBidi"/>
          <w:b/>
          <w:highlight w:val="yellow"/>
        </w:rPr>
        <w:t xml:space="preserve">xide </w:t>
      </w:r>
      <w:r w:rsidR="009E6148">
        <w:rPr>
          <w:rFonts w:asciiTheme="minorHAnsi" w:hAnsiTheme="minorHAnsi" w:cstheme="minorBidi"/>
          <w:b/>
          <w:highlight w:val="yellow"/>
        </w:rPr>
        <w:t>w</w:t>
      </w:r>
      <w:r w:rsidRPr="0065635C">
        <w:rPr>
          <w:rFonts w:asciiTheme="minorHAnsi" w:hAnsiTheme="minorHAnsi" w:cstheme="minorBidi"/>
          <w:b/>
          <w:highlight w:val="yellow"/>
        </w:rPr>
        <w:t xml:space="preserve">indow </w:t>
      </w:r>
      <w:r w:rsidR="009E6148">
        <w:rPr>
          <w:rFonts w:asciiTheme="minorHAnsi" w:hAnsiTheme="minorHAnsi" w:cstheme="minorBidi"/>
          <w:b/>
          <w:highlight w:val="yellow"/>
        </w:rPr>
        <w:t>l</w:t>
      </w:r>
      <w:r w:rsidRPr="0065635C">
        <w:rPr>
          <w:rFonts w:asciiTheme="minorHAnsi" w:hAnsiTheme="minorHAnsi" w:cstheme="minorBidi"/>
          <w:b/>
          <w:highlight w:val="yellow"/>
        </w:rPr>
        <w:t xml:space="preserve">ayer </w:t>
      </w:r>
      <w:r w:rsidR="009E6148">
        <w:rPr>
          <w:rFonts w:asciiTheme="minorHAnsi" w:hAnsiTheme="minorHAnsi" w:cstheme="minorBidi"/>
          <w:b/>
          <w:highlight w:val="yellow"/>
        </w:rPr>
        <w:t>s</w:t>
      </w:r>
      <w:r w:rsidRPr="0065635C">
        <w:rPr>
          <w:rFonts w:asciiTheme="minorHAnsi" w:hAnsiTheme="minorHAnsi" w:cstheme="minorBidi"/>
          <w:b/>
          <w:highlight w:val="yellow"/>
        </w:rPr>
        <w:t xml:space="preserve">putter </w:t>
      </w:r>
      <w:r w:rsidR="009E6148">
        <w:rPr>
          <w:rFonts w:asciiTheme="minorHAnsi" w:hAnsiTheme="minorHAnsi" w:cstheme="minorBidi"/>
          <w:b/>
          <w:highlight w:val="yellow"/>
        </w:rPr>
        <w:t>d</w:t>
      </w:r>
      <w:r w:rsidRPr="0065635C">
        <w:rPr>
          <w:rFonts w:asciiTheme="minorHAnsi" w:hAnsiTheme="minorHAnsi" w:cstheme="minorBidi"/>
          <w:b/>
          <w:highlight w:val="yellow"/>
        </w:rPr>
        <w:t>eposition</w:t>
      </w:r>
    </w:p>
    <w:p w14:paraId="734A8E6D" w14:textId="77777777" w:rsidR="006157D6" w:rsidRDefault="006157D6" w:rsidP="0048097B">
      <w:pPr>
        <w:pStyle w:val="NormalWeb"/>
        <w:spacing w:before="0" w:beforeAutospacing="0" w:after="0" w:afterAutospacing="0"/>
        <w:jc w:val="left"/>
        <w:rPr>
          <w:rFonts w:asciiTheme="minorHAnsi" w:hAnsiTheme="minorHAnsi" w:cstheme="minorBidi"/>
        </w:rPr>
      </w:pPr>
    </w:p>
    <w:p w14:paraId="3AE6ED95" w14:textId="178749D4" w:rsidR="006157D6" w:rsidRPr="009E7253" w:rsidRDefault="001D6696" w:rsidP="0048097B">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157D6" w:rsidRPr="009E7253">
        <w:rPr>
          <w:rFonts w:asciiTheme="minorHAnsi" w:hAnsiTheme="minorHAnsi" w:cstheme="minorHAnsi"/>
          <w:color w:val="000000" w:themeColor="text1"/>
        </w:rPr>
        <w:t xml:space="preserve">This </w:t>
      </w:r>
      <w:proofErr w:type="spellStart"/>
      <w:r w:rsidR="00904DEE">
        <w:rPr>
          <w:rFonts w:asciiTheme="minorHAnsi" w:hAnsiTheme="minorHAnsi" w:cstheme="minorHAnsi"/>
          <w:color w:val="000000" w:themeColor="text1"/>
        </w:rPr>
        <w:t>MgZnO</w:t>
      </w:r>
      <w:proofErr w:type="spellEnd"/>
      <w:r w:rsidR="006157D6" w:rsidRPr="009E7253">
        <w:rPr>
          <w:rFonts w:asciiTheme="minorHAnsi" w:hAnsiTheme="minorHAnsi" w:cstheme="minorHAnsi"/>
          <w:color w:val="000000" w:themeColor="text1"/>
        </w:rPr>
        <w:t xml:space="preserve"> sputter-deposition process utilizes a </w:t>
      </w:r>
      <w:r w:rsidR="00942455" w:rsidRPr="009E7253">
        <w:rPr>
          <w:rFonts w:asciiTheme="minorHAnsi" w:hAnsiTheme="minorHAnsi" w:cstheme="minorHAnsi"/>
          <w:color w:val="000000" w:themeColor="text1"/>
        </w:rPr>
        <w:t>4</w:t>
      </w:r>
      <w:r w:rsidR="00A028C7">
        <w:rPr>
          <w:rFonts w:asciiTheme="minorHAnsi" w:hAnsiTheme="minorHAnsi" w:cstheme="minorHAnsi"/>
          <w:color w:val="000000" w:themeColor="text1"/>
        </w:rPr>
        <w:t>”</w:t>
      </w:r>
      <w:r w:rsidR="006157D6" w:rsidRPr="009E7253">
        <w:rPr>
          <w:rFonts w:asciiTheme="minorHAnsi" w:hAnsiTheme="minorHAnsi" w:cstheme="minorHAnsi"/>
          <w:color w:val="000000" w:themeColor="text1"/>
        </w:rPr>
        <w:t xml:space="preserve"> diameter</w:t>
      </w:r>
      <w:r w:rsidR="00A028C7">
        <w:rPr>
          <w:rFonts w:asciiTheme="minorHAnsi" w:hAnsiTheme="minorHAnsi" w:cstheme="minorHAnsi"/>
          <w:color w:val="000000" w:themeColor="text1"/>
        </w:rPr>
        <w:t xml:space="preserve"> and</w:t>
      </w:r>
      <w:r w:rsidR="009C175F" w:rsidRPr="009E7253">
        <w:rPr>
          <w:rFonts w:asciiTheme="minorHAnsi" w:hAnsiTheme="minorHAnsi" w:cstheme="minorHAnsi"/>
          <w:color w:val="000000" w:themeColor="text1"/>
        </w:rPr>
        <w:t xml:space="preserve"> 0.25</w:t>
      </w:r>
      <w:r w:rsidR="00A028C7">
        <w:rPr>
          <w:rFonts w:asciiTheme="minorHAnsi" w:hAnsiTheme="minorHAnsi" w:cstheme="minorHAnsi"/>
          <w:color w:val="000000" w:themeColor="text1"/>
        </w:rPr>
        <w:t xml:space="preserve">” </w:t>
      </w:r>
      <w:r w:rsidR="009C175F" w:rsidRPr="009E7253">
        <w:rPr>
          <w:rFonts w:asciiTheme="minorHAnsi" w:hAnsiTheme="minorHAnsi" w:cstheme="minorHAnsi"/>
          <w:color w:val="000000" w:themeColor="text1"/>
        </w:rPr>
        <w:t>thick unbalanced magnetron</w:t>
      </w:r>
      <w:r w:rsidR="006157D6" w:rsidRPr="009E7253">
        <w:rPr>
          <w:rFonts w:asciiTheme="minorHAnsi" w:hAnsiTheme="minorHAnsi" w:cstheme="minorHAnsi"/>
          <w:color w:val="000000" w:themeColor="text1"/>
        </w:rPr>
        <w:t xml:space="preserve"> </w:t>
      </w:r>
      <w:r w:rsidR="00677EED">
        <w:rPr>
          <w:rFonts w:asciiTheme="minorHAnsi" w:hAnsiTheme="minorHAnsi" w:cstheme="minorHAnsi"/>
          <w:color w:val="000000" w:themeColor="text1"/>
        </w:rPr>
        <w:t>with a target-to-substrate distance of 15 cm</w:t>
      </w:r>
      <w:r w:rsidR="009C175F" w:rsidRPr="009E7253">
        <w:rPr>
          <w:rFonts w:asciiTheme="minorHAnsi" w:hAnsiTheme="minorHAnsi" w:cstheme="minorHAnsi"/>
          <w:color w:val="000000" w:themeColor="text1"/>
        </w:rPr>
        <w:t>.</w:t>
      </w:r>
      <w:r w:rsidR="006157D6" w:rsidRPr="009E7253">
        <w:rPr>
          <w:rFonts w:asciiTheme="minorHAnsi" w:hAnsiTheme="minorHAnsi" w:cstheme="minorHAnsi"/>
          <w:color w:val="000000" w:themeColor="text1"/>
        </w:rPr>
        <w:t xml:space="preserve"> </w:t>
      </w:r>
      <w:r w:rsidR="009C175F" w:rsidRPr="009E7253">
        <w:rPr>
          <w:rFonts w:asciiTheme="minorHAnsi" w:hAnsiTheme="minorHAnsi" w:cstheme="minorHAnsi"/>
          <w:color w:val="000000" w:themeColor="text1"/>
        </w:rPr>
        <w:t>The target is 99.99% purity (MgO)</w:t>
      </w:r>
      <w:r w:rsidR="009C175F" w:rsidRPr="009E7253">
        <w:rPr>
          <w:rFonts w:asciiTheme="minorHAnsi" w:hAnsiTheme="minorHAnsi" w:cstheme="minorHAnsi"/>
          <w:color w:val="000000" w:themeColor="text1"/>
          <w:vertAlign w:val="subscript"/>
        </w:rPr>
        <w:t>11</w:t>
      </w:r>
      <w:r w:rsidR="00A47919" w:rsidRPr="009E7253">
        <w:rPr>
          <w:rFonts w:asciiTheme="minorHAnsi" w:hAnsiTheme="minorHAnsi" w:cstheme="minorHAnsi"/>
          <w:color w:val="000000" w:themeColor="text1"/>
        </w:rPr>
        <w:t>(</w:t>
      </w:r>
      <w:proofErr w:type="spellStart"/>
      <w:r w:rsidR="00A47919" w:rsidRPr="009E7253">
        <w:rPr>
          <w:rFonts w:asciiTheme="minorHAnsi" w:hAnsiTheme="minorHAnsi" w:cstheme="minorHAnsi"/>
          <w:color w:val="000000" w:themeColor="text1"/>
        </w:rPr>
        <w:t>ZnO</w:t>
      </w:r>
      <w:proofErr w:type="spellEnd"/>
      <w:r w:rsidR="00A47919" w:rsidRPr="009E7253">
        <w:rPr>
          <w:rFonts w:asciiTheme="minorHAnsi" w:hAnsiTheme="minorHAnsi" w:cstheme="minorHAnsi"/>
          <w:color w:val="000000" w:themeColor="text1"/>
        </w:rPr>
        <w:t>)</w:t>
      </w:r>
      <w:r w:rsidR="00A47919" w:rsidRPr="009E7253">
        <w:rPr>
          <w:rFonts w:asciiTheme="minorHAnsi" w:hAnsiTheme="minorHAnsi" w:cstheme="minorHAnsi"/>
          <w:color w:val="000000" w:themeColor="text1"/>
          <w:vertAlign w:val="subscript"/>
        </w:rPr>
        <w:t>89</w:t>
      </w:r>
      <w:r w:rsidR="00A47919" w:rsidRPr="009E7253">
        <w:rPr>
          <w:rFonts w:asciiTheme="minorHAnsi" w:hAnsiTheme="minorHAnsi" w:cstheme="minorHAnsi"/>
          <w:color w:val="000000" w:themeColor="text1"/>
        </w:rPr>
        <w:t xml:space="preserve"> by percent weight.</w:t>
      </w:r>
    </w:p>
    <w:p w14:paraId="17D1248E" w14:textId="77777777" w:rsidR="006157D6" w:rsidRDefault="006157D6" w:rsidP="0048097B">
      <w:pPr>
        <w:pStyle w:val="NormalWeb"/>
        <w:spacing w:before="0" w:beforeAutospacing="0" w:after="0" w:afterAutospacing="0"/>
        <w:jc w:val="left"/>
        <w:rPr>
          <w:rFonts w:asciiTheme="minorHAnsi" w:hAnsiTheme="minorHAnsi" w:cstheme="minorHAnsi"/>
        </w:rPr>
      </w:pPr>
    </w:p>
    <w:p w14:paraId="78C8D3FB" w14:textId="0DF4AE75" w:rsidR="009B6A81" w:rsidRDefault="009B6A81" w:rsidP="0048097B">
      <w:pPr>
        <w:pStyle w:val="NormalWeb"/>
        <w:numPr>
          <w:ilvl w:val="1"/>
          <w:numId w:val="34"/>
        </w:numPr>
        <w:spacing w:before="0" w:beforeAutospacing="0" w:after="0" w:afterAutospacing="0"/>
        <w:jc w:val="left"/>
        <w:rPr>
          <w:rFonts w:asciiTheme="minorHAnsi" w:hAnsiTheme="minorHAnsi" w:cstheme="minorHAnsi"/>
        </w:rPr>
      </w:pPr>
      <w:r>
        <w:rPr>
          <w:rFonts w:asciiTheme="minorHAnsi" w:hAnsiTheme="minorHAnsi" w:cstheme="minorHAnsi"/>
        </w:rPr>
        <w:t>Sputter</w:t>
      </w:r>
      <w:r w:rsidR="00A028C7">
        <w:rPr>
          <w:rFonts w:asciiTheme="minorHAnsi" w:hAnsiTheme="minorHAnsi" w:cstheme="minorHAnsi"/>
        </w:rPr>
        <w:t xml:space="preserve"> s</w:t>
      </w:r>
      <w:r w:rsidR="00C56B25">
        <w:rPr>
          <w:rFonts w:asciiTheme="minorHAnsi" w:hAnsiTheme="minorHAnsi" w:cstheme="minorHAnsi"/>
        </w:rPr>
        <w:t>ystem</w:t>
      </w:r>
      <w:r>
        <w:rPr>
          <w:rFonts w:asciiTheme="minorHAnsi" w:hAnsiTheme="minorHAnsi" w:cstheme="minorHAnsi"/>
        </w:rPr>
        <w:t xml:space="preserve"> </w:t>
      </w:r>
      <w:r w:rsidR="00A028C7">
        <w:rPr>
          <w:rFonts w:asciiTheme="minorHAnsi" w:hAnsiTheme="minorHAnsi" w:cstheme="minorHAnsi"/>
        </w:rPr>
        <w:t>s</w:t>
      </w:r>
      <w:r>
        <w:rPr>
          <w:rFonts w:asciiTheme="minorHAnsi" w:hAnsiTheme="minorHAnsi" w:cstheme="minorHAnsi"/>
        </w:rPr>
        <w:t>tart-</w:t>
      </w:r>
      <w:r w:rsidR="00A028C7">
        <w:rPr>
          <w:rFonts w:asciiTheme="minorHAnsi" w:hAnsiTheme="minorHAnsi" w:cstheme="minorHAnsi"/>
        </w:rPr>
        <w:t>u</w:t>
      </w:r>
      <w:r>
        <w:rPr>
          <w:rFonts w:asciiTheme="minorHAnsi" w:hAnsiTheme="minorHAnsi" w:cstheme="minorHAnsi"/>
        </w:rPr>
        <w:t>p</w:t>
      </w:r>
    </w:p>
    <w:p w14:paraId="30EFAB29" w14:textId="77777777" w:rsidR="00C054BE" w:rsidRDefault="00C054BE" w:rsidP="0048097B">
      <w:pPr>
        <w:pStyle w:val="NormalWeb"/>
        <w:spacing w:before="0" w:beforeAutospacing="0" w:after="0" w:afterAutospacing="0"/>
        <w:jc w:val="left"/>
        <w:rPr>
          <w:rFonts w:asciiTheme="minorHAnsi" w:hAnsiTheme="minorHAnsi" w:cstheme="minorHAnsi"/>
        </w:rPr>
      </w:pPr>
    </w:p>
    <w:p w14:paraId="5E72ADF6" w14:textId="0EBC1EA6" w:rsidR="008E32F1" w:rsidRDefault="00AF4548" w:rsidP="0048097B">
      <w:pPr>
        <w:pStyle w:val="NormalWeb"/>
        <w:numPr>
          <w:ilvl w:val="2"/>
          <w:numId w:val="34"/>
        </w:numPr>
        <w:spacing w:before="0" w:beforeAutospacing="0" w:after="0" w:afterAutospacing="0"/>
        <w:jc w:val="left"/>
        <w:rPr>
          <w:rFonts w:asciiTheme="minorHAnsi" w:hAnsiTheme="minorHAnsi" w:cstheme="minorHAnsi"/>
        </w:rPr>
      </w:pPr>
      <w:r>
        <w:rPr>
          <w:rFonts w:asciiTheme="minorHAnsi" w:hAnsiTheme="minorHAnsi" w:cstheme="minorHAnsi"/>
        </w:rPr>
        <w:t xml:space="preserve">Switch </w:t>
      </w:r>
      <w:r w:rsidR="00C1620E">
        <w:rPr>
          <w:rFonts w:asciiTheme="minorHAnsi" w:hAnsiTheme="minorHAnsi" w:cstheme="minorHAnsi"/>
        </w:rPr>
        <w:t xml:space="preserve">on the mechanical pump and </w:t>
      </w:r>
      <w:proofErr w:type="spellStart"/>
      <w:r w:rsidR="00C1620E">
        <w:rPr>
          <w:rFonts w:asciiTheme="minorHAnsi" w:hAnsiTheme="minorHAnsi" w:cstheme="minorHAnsi"/>
        </w:rPr>
        <w:t>foreline</w:t>
      </w:r>
      <w:proofErr w:type="spellEnd"/>
      <w:r w:rsidR="00C1620E">
        <w:rPr>
          <w:rFonts w:asciiTheme="minorHAnsi" w:hAnsiTheme="minorHAnsi" w:cstheme="minorHAnsi"/>
        </w:rPr>
        <w:t xml:space="preserve"> valve, followed by the diffusion pump for the sputter chamber. </w:t>
      </w:r>
      <w:r w:rsidR="008263D2">
        <w:rPr>
          <w:rFonts w:asciiTheme="minorHAnsi" w:hAnsiTheme="minorHAnsi" w:cstheme="minorHAnsi"/>
        </w:rPr>
        <w:t>Ensure that the</w:t>
      </w:r>
      <w:r w:rsidR="00C1620E">
        <w:rPr>
          <w:rFonts w:asciiTheme="minorHAnsi" w:hAnsiTheme="minorHAnsi" w:cstheme="minorHAnsi"/>
        </w:rPr>
        <w:t xml:space="preserve"> </w:t>
      </w:r>
      <w:r w:rsidR="00C1620E" w:rsidRPr="007A441B">
        <w:rPr>
          <w:rFonts w:asciiTheme="minorHAnsi" w:hAnsiTheme="minorHAnsi" w:cstheme="minorHAnsi"/>
          <w:color w:val="000000" w:themeColor="text1"/>
        </w:rPr>
        <w:t xml:space="preserve">target cooling </w:t>
      </w:r>
      <w:r w:rsidR="008263D2" w:rsidRPr="007A441B">
        <w:rPr>
          <w:rFonts w:asciiTheme="minorHAnsi" w:hAnsiTheme="minorHAnsi" w:cstheme="minorHAnsi"/>
          <w:color w:val="000000" w:themeColor="text1"/>
        </w:rPr>
        <w:t xml:space="preserve">water is on </w:t>
      </w:r>
      <w:r w:rsidR="00C1620E" w:rsidRPr="007A441B">
        <w:rPr>
          <w:rFonts w:asciiTheme="minorHAnsi" w:hAnsiTheme="minorHAnsi" w:cstheme="minorHAnsi"/>
          <w:color w:val="000000" w:themeColor="text1"/>
        </w:rPr>
        <w:t xml:space="preserve">and </w:t>
      </w:r>
      <w:r w:rsidR="00C1620E">
        <w:rPr>
          <w:rFonts w:asciiTheme="minorHAnsi" w:hAnsiTheme="minorHAnsi" w:cstheme="minorHAnsi"/>
        </w:rPr>
        <w:t>that the mechanical valves to the target cooling water are open.</w:t>
      </w:r>
    </w:p>
    <w:p w14:paraId="3266A70B" w14:textId="77777777" w:rsidR="00C054BE" w:rsidRDefault="00C054BE" w:rsidP="0048097B">
      <w:pPr>
        <w:pStyle w:val="NormalWeb"/>
        <w:spacing w:before="0" w:beforeAutospacing="0" w:after="0" w:afterAutospacing="0"/>
        <w:jc w:val="left"/>
        <w:rPr>
          <w:rFonts w:asciiTheme="minorHAnsi" w:hAnsiTheme="minorHAnsi" w:cstheme="minorHAnsi"/>
        </w:rPr>
      </w:pPr>
    </w:p>
    <w:p w14:paraId="3FDF8086" w14:textId="61F07941" w:rsidR="00C1620E" w:rsidRDefault="00C1620E" w:rsidP="0048097B">
      <w:pPr>
        <w:pStyle w:val="NormalWeb"/>
        <w:numPr>
          <w:ilvl w:val="2"/>
          <w:numId w:val="34"/>
        </w:numPr>
        <w:spacing w:before="0" w:beforeAutospacing="0" w:after="0" w:afterAutospacing="0"/>
        <w:jc w:val="left"/>
        <w:rPr>
          <w:rFonts w:asciiTheme="minorHAnsi" w:hAnsiTheme="minorHAnsi" w:cstheme="minorHAnsi"/>
        </w:rPr>
      </w:pPr>
      <w:r>
        <w:rPr>
          <w:rFonts w:asciiTheme="minorHAnsi" w:hAnsiTheme="minorHAnsi" w:cstheme="minorHAnsi"/>
        </w:rPr>
        <w:t>Turn on the load lock pump using the switch on the pump.</w:t>
      </w:r>
    </w:p>
    <w:p w14:paraId="34BAA2C9" w14:textId="77777777" w:rsidR="00C054BE" w:rsidRDefault="00C054BE" w:rsidP="0048097B">
      <w:pPr>
        <w:pStyle w:val="NormalWeb"/>
        <w:spacing w:before="0" w:beforeAutospacing="0" w:after="0" w:afterAutospacing="0"/>
        <w:jc w:val="left"/>
        <w:rPr>
          <w:rFonts w:asciiTheme="minorHAnsi" w:hAnsiTheme="minorHAnsi" w:cstheme="minorHAnsi"/>
        </w:rPr>
      </w:pPr>
    </w:p>
    <w:p w14:paraId="3F228B07" w14:textId="7ED56E74" w:rsidR="00C1620E" w:rsidRDefault="00A75E8A" w:rsidP="0048097B">
      <w:pPr>
        <w:pStyle w:val="NormalWeb"/>
        <w:numPr>
          <w:ilvl w:val="2"/>
          <w:numId w:val="34"/>
        </w:numPr>
        <w:spacing w:before="0" w:beforeAutospacing="0" w:after="0" w:afterAutospacing="0"/>
        <w:jc w:val="left"/>
        <w:rPr>
          <w:rFonts w:asciiTheme="minorHAnsi" w:hAnsiTheme="minorHAnsi" w:cstheme="minorHAnsi"/>
        </w:rPr>
      </w:pPr>
      <w:r>
        <w:rPr>
          <w:rFonts w:asciiTheme="minorHAnsi" w:hAnsiTheme="minorHAnsi" w:cstheme="minorHAnsi"/>
        </w:rPr>
        <w:t>Let</w:t>
      </w:r>
      <w:r w:rsidR="00C1620E">
        <w:rPr>
          <w:rFonts w:asciiTheme="minorHAnsi" w:hAnsiTheme="minorHAnsi" w:cstheme="minorHAnsi"/>
        </w:rPr>
        <w:t xml:space="preserve"> the diffusion pump warm up for 15 </w:t>
      </w:r>
      <w:r w:rsidR="009E6148">
        <w:rPr>
          <w:rFonts w:asciiTheme="minorHAnsi" w:hAnsiTheme="minorHAnsi" w:cstheme="minorHAnsi"/>
        </w:rPr>
        <w:t>min</w:t>
      </w:r>
      <w:r w:rsidR="00C1620E">
        <w:rPr>
          <w:rFonts w:asciiTheme="minorHAnsi" w:hAnsiTheme="minorHAnsi" w:cstheme="minorHAnsi"/>
        </w:rPr>
        <w:t>.</w:t>
      </w:r>
    </w:p>
    <w:p w14:paraId="6986DF10" w14:textId="77777777" w:rsidR="00C054BE" w:rsidRDefault="00C054BE" w:rsidP="0048097B">
      <w:pPr>
        <w:pStyle w:val="NormalWeb"/>
        <w:spacing w:before="0" w:beforeAutospacing="0" w:after="0" w:afterAutospacing="0"/>
        <w:jc w:val="left"/>
        <w:rPr>
          <w:rFonts w:asciiTheme="minorHAnsi" w:hAnsiTheme="minorHAnsi" w:cstheme="minorHAnsi"/>
        </w:rPr>
      </w:pPr>
    </w:p>
    <w:p w14:paraId="384E96B8" w14:textId="0911392B" w:rsidR="00A75E8A" w:rsidRDefault="00A75E8A" w:rsidP="0048097B">
      <w:pPr>
        <w:pStyle w:val="NormalWeb"/>
        <w:numPr>
          <w:ilvl w:val="2"/>
          <w:numId w:val="34"/>
        </w:numPr>
        <w:spacing w:before="0" w:beforeAutospacing="0" w:after="0" w:afterAutospacing="0"/>
        <w:jc w:val="left"/>
        <w:rPr>
          <w:rFonts w:asciiTheme="minorHAnsi" w:hAnsiTheme="minorHAnsi" w:cstheme="minorHAnsi"/>
        </w:rPr>
      </w:pPr>
      <w:r>
        <w:rPr>
          <w:rFonts w:asciiTheme="minorHAnsi" w:hAnsiTheme="minorHAnsi" w:cstheme="minorHAnsi"/>
        </w:rPr>
        <w:t>Check the cham</w:t>
      </w:r>
      <w:r w:rsidR="00B93F6D">
        <w:rPr>
          <w:rFonts w:asciiTheme="minorHAnsi" w:hAnsiTheme="minorHAnsi" w:cstheme="minorHAnsi"/>
        </w:rPr>
        <w:t>ber pressure</w:t>
      </w:r>
      <w:r w:rsidR="00203E1A">
        <w:rPr>
          <w:rFonts w:asciiTheme="minorHAnsi" w:hAnsiTheme="minorHAnsi" w:cstheme="minorHAnsi"/>
        </w:rPr>
        <w:t xml:space="preserve"> on the pressure gauge</w:t>
      </w:r>
      <w:r w:rsidR="00B93F6D">
        <w:rPr>
          <w:rFonts w:asciiTheme="minorHAnsi" w:hAnsiTheme="minorHAnsi" w:cstheme="minorHAnsi"/>
        </w:rPr>
        <w:t>: if it</w:t>
      </w:r>
      <w:r w:rsidR="00A028C7">
        <w:rPr>
          <w:rFonts w:asciiTheme="minorHAnsi" w:hAnsiTheme="minorHAnsi" w:cstheme="minorHAnsi"/>
        </w:rPr>
        <w:t xml:space="preserve"> is</w:t>
      </w:r>
      <w:r w:rsidR="00B93F6D">
        <w:rPr>
          <w:rFonts w:asciiTheme="minorHAnsi" w:hAnsiTheme="minorHAnsi" w:cstheme="minorHAnsi"/>
        </w:rPr>
        <w:t xml:space="preserve"> below 2.0</w:t>
      </w:r>
      <w:r w:rsidR="00A028C7">
        <w:rPr>
          <w:rFonts w:asciiTheme="minorHAnsi" w:hAnsiTheme="minorHAnsi" w:cstheme="minorHAnsi"/>
        </w:rPr>
        <w:t xml:space="preserve"> x 10</w:t>
      </w:r>
      <w:r w:rsidR="00A028C7">
        <w:rPr>
          <w:rFonts w:asciiTheme="minorHAnsi" w:hAnsiTheme="minorHAnsi" w:cstheme="minorHAnsi"/>
          <w:vertAlign w:val="superscript"/>
        </w:rPr>
        <w:t>-1</w:t>
      </w:r>
      <w:r>
        <w:rPr>
          <w:rFonts w:asciiTheme="minorHAnsi" w:hAnsiTheme="minorHAnsi" w:cstheme="minorHAnsi"/>
        </w:rPr>
        <w:t xml:space="preserve"> Torr</w:t>
      </w:r>
      <w:r w:rsidR="00A028C7">
        <w:rPr>
          <w:rFonts w:asciiTheme="minorHAnsi" w:hAnsiTheme="minorHAnsi" w:cstheme="minorHAnsi"/>
        </w:rPr>
        <w:t>,</w:t>
      </w:r>
      <w:r>
        <w:rPr>
          <w:rFonts w:asciiTheme="minorHAnsi" w:hAnsiTheme="minorHAnsi" w:cstheme="minorHAnsi"/>
        </w:rPr>
        <w:t xml:space="preserve"> open the diffusion pump gate valve.</w:t>
      </w:r>
      <w:r w:rsidR="00B92A96">
        <w:rPr>
          <w:rFonts w:asciiTheme="minorHAnsi" w:hAnsiTheme="minorHAnsi" w:cstheme="minorHAnsi"/>
        </w:rPr>
        <w:t xml:space="preserve"> If the pres</w:t>
      </w:r>
      <w:r w:rsidR="00B93F6D">
        <w:rPr>
          <w:rFonts w:asciiTheme="minorHAnsi" w:hAnsiTheme="minorHAnsi" w:cstheme="minorHAnsi"/>
        </w:rPr>
        <w:t>sure is greater than 2.0</w:t>
      </w:r>
      <w:r w:rsidR="00A028C7" w:rsidRPr="00A028C7">
        <w:rPr>
          <w:rFonts w:asciiTheme="minorHAnsi" w:hAnsiTheme="minorHAnsi" w:cstheme="minorHAnsi"/>
        </w:rPr>
        <w:t xml:space="preserve"> </w:t>
      </w:r>
      <w:r w:rsidR="00A028C7">
        <w:rPr>
          <w:rFonts w:asciiTheme="minorHAnsi" w:hAnsiTheme="minorHAnsi" w:cstheme="minorHAnsi"/>
        </w:rPr>
        <w:t>x 10</w:t>
      </w:r>
      <w:r w:rsidR="00A028C7">
        <w:rPr>
          <w:rFonts w:asciiTheme="minorHAnsi" w:hAnsiTheme="minorHAnsi" w:cstheme="minorHAnsi"/>
          <w:vertAlign w:val="superscript"/>
        </w:rPr>
        <w:t>-1</w:t>
      </w:r>
      <w:r w:rsidR="00B92A96">
        <w:rPr>
          <w:rFonts w:asciiTheme="minorHAnsi" w:hAnsiTheme="minorHAnsi" w:cstheme="minorHAnsi"/>
        </w:rPr>
        <w:t xml:space="preserve"> Torr</w:t>
      </w:r>
      <w:r w:rsidR="00A028C7">
        <w:rPr>
          <w:rFonts w:asciiTheme="minorHAnsi" w:hAnsiTheme="minorHAnsi" w:cstheme="minorHAnsi"/>
        </w:rPr>
        <w:t>,</w:t>
      </w:r>
      <w:r w:rsidR="00B92A96">
        <w:rPr>
          <w:rFonts w:asciiTheme="minorHAnsi" w:hAnsiTheme="minorHAnsi" w:cstheme="minorHAnsi"/>
        </w:rPr>
        <w:t xml:space="preserve"> </w:t>
      </w:r>
      <w:r w:rsidR="00D53B63">
        <w:rPr>
          <w:rFonts w:asciiTheme="minorHAnsi" w:hAnsiTheme="minorHAnsi" w:cstheme="minorHAnsi"/>
        </w:rPr>
        <w:t xml:space="preserve">switch </w:t>
      </w:r>
      <w:r w:rsidR="00B92A96">
        <w:rPr>
          <w:rFonts w:asciiTheme="minorHAnsi" w:hAnsiTheme="minorHAnsi" w:cstheme="minorHAnsi"/>
        </w:rPr>
        <w:t xml:space="preserve">the </w:t>
      </w:r>
      <w:proofErr w:type="spellStart"/>
      <w:r w:rsidR="00B92A96">
        <w:rPr>
          <w:rFonts w:asciiTheme="minorHAnsi" w:hAnsiTheme="minorHAnsi" w:cstheme="minorHAnsi"/>
        </w:rPr>
        <w:t>foreline</w:t>
      </w:r>
      <w:proofErr w:type="spellEnd"/>
      <w:r w:rsidR="00B92A96">
        <w:rPr>
          <w:rFonts w:asciiTheme="minorHAnsi" w:hAnsiTheme="minorHAnsi" w:cstheme="minorHAnsi"/>
        </w:rPr>
        <w:t xml:space="preserve"> </w:t>
      </w:r>
      <w:r w:rsidR="00D53B63">
        <w:rPr>
          <w:rFonts w:asciiTheme="minorHAnsi" w:hAnsiTheme="minorHAnsi" w:cstheme="minorHAnsi"/>
        </w:rPr>
        <w:t>valve</w:t>
      </w:r>
      <w:r w:rsidR="00A028C7">
        <w:rPr>
          <w:rFonts w:asciiTheme="minorHAnsi" w:hAnsiTheme="minorHAnsi" w:cstheme="minorHAnsi"/>
        </w:rPr>
        <w:t xml:space="preserve"> to</w:t>
      </w:r>
      <w:r w:rsidR="00D53B63">
        <w:rPr>
          <w:rFonts w:asciiTheme="minorHAnsi" w:hAnsiTheme="minorHAnsi" w:cstheme="minorHAnsi"/>
        </w:rPr>
        <w:t xml:space="preserve"> close</w:t>
      </w:r>
      <w:r w:rsidR="00A028C7">
        <w:rPr>
          <w:rFonts w:asciiTheme="minorHAnsi" w:hAnsiTheme="minorHAnsi" w:cstheme="minorHAnsi"/>
        </w:rPr>
        <w:t>,</w:t>
      </w:r>
      <w:r w:rsidR="00D53B63">
        <w:rPr>
          <w:rFonts w:asciiTheme="minorHAnsi" w:hAnsiTheme="minorHAnsi" w:cstheme="minorHAnsi"/>
        </w:rPr>
        <w:t xml:space="preserve"> </w:t>
      </w:r>
      <w:r w:rsidR="00B92A96">
        <w:rPr>
          <w:rFonts w:asciiTheme="minorHAnsi" w:hAnsiTheme="minorHAnsi" w:cstheme="minorHAnsi"/>
        </w:rPr>
        <w:t xml:space="preserve">and </w:t>
      </w:r>
      <w:r w:rsidR="00D53B63">
        <w:rPr>
          <w:rFonts w:asciiTheme="minorHAnsi" w:hAnsiTheme="minorHAnsi" w:cstheme="minorHAnsi"/>
        </w:rPr>
        <w:t xml:space="preserve">open the </w:t>
      </w:r>
      <w:r w:rsidR="00B92A96">
        <w:rPr>
          <w:rFonts w:asciiTheme="minorHAnsi" w:hAnsiTheme="minorHAnsi" w:cstheme="minorHAnsi"/>
        </w:rPr>
        <w:t>roughing valve until the pressure drops. Then</w:t>
      </w:r>
      <w:r w:rsidR="00A028C7">
        <w:rPr>
          <w:rFonts w:asciiTheme="minorHAnsi" w:hAnsiTheme="minorHAnsi" w:cstheme="minorHAnsi"/>
        </w:rPr>
        <w:t>,</w:t>
      </w:r>
      <w:r w:rsidR="00B92A96">
        <w:rPr>
          <w:rFonts w:asciiTheme="minorHAnsi" w:hAnsiTheme="minorHAnsi" w:cstheme="minorHAnsi"/>
        </w:rPr>
        <w:t xml:space="preserve"> </w:t>
      </w:r>
      <w:r w:rsidR="00D53B63">
        <w:rPr>
          <w:rFonts w:asciiTheme="minorHAnsi" w:hAnsiTheme="minorHAnsi" w:cstheme="minorHAnsi"/>
        </w:rPr>
        <w:t xml:space="preserve">switch closed </w:t>
      </w:r>
      <w:r w:rsidR="00B92A96">
        <w:rPr>
          <w:rFonts w:asciiTheme="minorHAnsi" w:hAnsiTheme="minorHAnsi" w:cstheme="minorHAnsi"/>
        </w:rPr>
        <w:t xml:space="preserve">the roughing </w:t>
      </w:r>
      <w:r w:rsidR="00D53B63">
        <w:rPr>
          <w:rFonts w:asciiTheme="minorHAnsi" w:hAnsiTheme="minorHAnsi" w:cstheme="minorHAnsi"/>
        </w:rPr>
        <w:t>valve</w:t>
      </w:r>
      <w:r w:rsidR="00B92A96">
        <w:rPr>
          <w:rFonts w:asciiTheme="minorHAnsi" w:hAnsiTheme="minorHAnsi" w:cstheme="minorHAnsi"/>
        </w:rPr>
        <w:t xml:space="preserve">, </w:t>
      </w:r>
      <w:r w:rsidR="00D53B63">
        <w:rPr>
          <w:rFonts w:asciiTheme="minorHAnsi" w:hAnsiTheme="minorHAnsi" w:cstheme="minorHAnsi"/>
        </w:rPr>
        <w:t xml:space="preserve">open the </w:t>
      </w:r>
      <w:proofErr w:type="spellStart"/>
      <w:r w:rsidR="00B92A96">
        <w:rPr>
          <w:rFonts w:asciiTheme="minorHAnsi" w:hAnsiTheme="minorHAnsi" w:cstheme="minorHAnsi"/>
        </w:rPr>
        <w:t>foreline</w:t>
      </w:r>
      <w:proofErr w:type="spellEnd"/>
      <w:r w:rsidR="00B92A96">
        <w:rPr>
          <w:rFonts w:asciiTheme="minorHAnsi" w:hAnsiTheme="minorHAnsi" w:cstheme="minorHAnsi"/>
        </w:rPr>
        <w:t>, and manually open the diffusion pump gate valve.</w:t>
      </w:r>
    </w:p>
    <w:p w14:paraId="60E72F6C" w14:textId="77777777" w:rsidR="00C054BE" w:rsidRDefault="00C054BE" w:rsidP="0048097B">
      <w:pPr>
        <w:pStyle w:val="NormalWeb"/>
        <w:spacing w:before="0" w:beforeAutospacing="0" w:after="0" w:afterAutospacing="0"/>
        <w:jc w:val="left"/>
        <w:rPr>
          <w:rFonts w:asciiTheme="minorHAnsi" w:hAnsiTheme="minorHAnsi" w:cstheme="minorHAnsi"/>
        </w:rPr>
      </w:pPr>
    </w:p>
    <w:p w14:paraId="2E5D65E2" w14:textId="00A42A80" w:rsidR="00D9703E" w:rsidRDefault="00D9703E" w:rsidP="0048097B">
      <w:pPr>
        <w:pStyle w:val="NormalWeb"/>
        <w:numPr>
          <w:ilvl w:val="2"/>
          <w:numId w:val="34"/>
        </w:numPr>
        <w:spacing w:before="0" w:beforeAutospacing="0" w:after="0" w:afterAutospacing="0"/>
        <w:jc w:val="left"/>
        <w:rPr>
          <w:rFonts w:asciiTheme="minorHAnsi" w:hAnsiTheme="minorHAnsi" w:cstheme="minorHAnsi"/>
        </w:rPr>
      </w:pPr>
      <w:r>
        <w:rPr>
          <w:rFonts w:asciiTheme="minorHAnsi" w:hAnsiTheme="minorHAnsi" w:cstheme="minorHAnsi"/>
        </w:rPr>
        <w:t xml:space="preserve">In the </w:t>
      </w:r>
      <w:r w:rsidR="00B413A5">
        <w:rPr>
          <w:rFonts w:asciiTheme="minorHAnsi" w:hAnsiTheme="minorHAnsi" w:cstheme="minorHAnsi"/>
        </w:rPr>
        <w:t xml:space="preserve">computer </w:t>
      </w:r>
      <w:r>
        <w:rPr>
          <w:rFonts w:asciiTheme="minorHAnsi" w:hAnsiTheme="minorHAnsi" w:cstheme="minorHAnsi"/>
        </w:rPr>
        <w:t xml:space="preserve">software, set the run pressure to 5 </w:t>
      </w:r>
      <w:proofErr w:type="spellStart"/>
      <w:r>
        <w:rPr>
          <w:rFonts w:asciiTheme="minorHAnsi" w:hAnsiTheme="minorHAnsi" w:cstheme="minorHAnsi"/>
        </w:rPr>
        <w:t>mTorr</w:t>
      </w:r>
      <w:proofErr w:type="spellEnd"/>
      <w:r>
        <w:rPr>
          <w:rFonts w:asciiTheme="minorHAnsi" w:hAnsiTheme="minorHAnsi" w:cstheme="minorHAnsi"/>
        </w:rPr>
        <w:t xml:space="preserve"> and click “gas enable”</w:t>
      </w:r>
      <w:r w:rsidR="00A028C7">
        <w:rPr>
          <w:rFonts w:asciiTheme="minorHAnsi" w:hAnsiTheme="minorHAnsi" w:cstheme="minorHAnsi"/>
        </w:rPr>
        <w:t>,</w:t>
      </w:r>
      <w:r>
        <w:rPr>
          <w:rFonts w:asciiTheme="minorHAnsi" w:hAnsiTheme="minorHAnsi" w:cstheme="minorHAnsi"/>
        </w:rPr>
        <w:t xml:space="preserve"> which enables the gas flow.</w:t>
      </w:r>
      <w:r w:rsidR="00A64CC9">
        <w:rPr>
          <w:rFonts w:asciiTheme="minorHAnsi" w:hAnsiTheme="minorHAnsi" w:cstheme="minorHAnsi"/>
        </w:rPr>
        <w:t xml:space="preserve"> The flow should be</w:t>
      </w:r>
      <w:r w:rsidR="00A028C7">
        <w:rPr>
          <w:rFonts w:asciiTheme="minorHAnsi" w:hAnsiTheme="minorHAnsi" w:cstheme="minorHAnsi"/>
        </w:rPr>
        <w:t xml:space="preserve"> ~</w:t>
      </w:r>
      <w:r w:rsidR="00A64CC9">
        <w:rPr>
          <w:rFonts w:asciiTheme="minorHAnsi" w:hAnsiTheme="minorHAnsi" w:cstheme="minorHAnsi"/>
        </w:rPr>
        <w:t>19</w:t>
      </w:r>
      <w:r w:rsidR="00A028C7">
        <w:rPr>
          <w:rFonts w:asciiTheme="minorHAnsi" w:hAnsiTheme="minorHAnsi" w:cstheme="minorHAnsi"/>
        </w:rPr>
        <w:t>–</w:t>
      </w:r>
      <w:r w:rsidR="00A64CC9">
        <w:rPr>
          <w:rFonts w:asciiTheme="minorHAnsi" w:hAnsiTheme="minorHAnsi" w:cstheme="minorHAnsi"/>
        </w:rPr>
        <w:t xml:space="preserve">20 </w:t>
      </w:r>
      <w:proofErr w:type="spellStart"/>
      <w:r w:rsidR="00A64CC9">
        <w:rPr>
          <w:rFonts w:asciiTheme="minorHAnsi" w:hAnsiTheme="minorHAnsi" w:cstheme="minorHAnsi"/>
        </w:rPr>
        <w:t>sccm</w:t>
      </w:r>
      <w:proofErr w:type="spellEnd"/>
      <w:r w:rsidR="00A64CC9">
        <w:rPr>
          <w:rFonts w:asciiTheme="minorHAnsi" w:hAnsiTheme="minorHAnsi" w:cstheme="minorHAnsi"/>
        </w:rPr>
        <w:t xml:space="preserve"> </w:t>
      </w:r>
      <w:r w:rsidR="004043F3">
        <w:rPr>
          <w:rFonts w:asciiTheme="minorHAnsi" w:hAnsiTheme="minorHAnsi" w:cstheme="minorHAnsi"/>
        </w:rPr>
        <w:t xml:space="preserve">and </w:t>
      </w:r>
      <w:r w:rsidR="00A64CC9">
        <w:rPr>
          <w:rFonts w:asciiTheme="minorHAnsi" w:hAnsiTheme="minorHAnsi" w:cstheme="minorHAnsi"/>
        </w:rPr>
        <w:t xml:space="preserve">oxygen set to 3% of </w:t>
      </w:r>
      <w:r w:rsidR="004043F3">
        <w:rPr>
          <w:rFonts w:asciiTheme="minorHAnsi" w:hAnsiTheme="minorHAnsi" w:cstheme="minorHAnsi"/>
        </w:rPr>
        <w:t>the total flow with the balance as argon</w:t>
      </w:r>
      <w:r w:rsidR="00367152">
        <w:rPr>
          <w:rFonts w:asciiTheme="minorHAnsi" w:hAnsiTheme="minorHAnsi" w:cstheme="minorHAnsi"/>
        </w:rPr>
        <w:t xml:space="preserve"> in the software</w:t>
      </w:r>
      <w:r w:rsidR="00A64CC9">
        <w:rPr>
          <w:rFonts w:asciiTheme="minorHAnsi" w:hAnsiTheme="minorHAnsi" w:cstheme="minorHAnsi"/>
        </w:rPr>
        <w:t>.</w:t>
      </w:r>
    </w:p>
    <w:p w14:paraId="404DE41A" w14:textId="77777777" w:rsidR="00C054BE" w:rsidRDefault="00C054BE" w:rsidP="0048097B">
      <w:pPr>
        <w:pStyle w:val="NormalWeb"/>
        <w:spacing w:before="0" w:beforeAutospacing="0" w:after="0" w:afterAutospacing="0"/>
        <w:jc w:val="left"/>
        <w:rPr>
          <w:rFonts w:asciiTheme="minorHAnsi" w:hAnsiTheme="minorHAnsi" w:cstheme="minorHAnsi"/>
        </w:rPr>
      </w:pPr>
    </w:p>
    <w:p w14:paraId="5A2EA384" w14:textId="3D69E498" w:rsidR="00A64CC9" w:rsidRDefault="00A64CC9" w:rsidP="0048097B">
      <w:pPr>
        <w:pStyle w:val="NormalWeb"/>
        <w:numPr>
          <w:ilvl w:val="2"/>
          <w:numId w:val="34"/>
        </w:numPr>
        <w:spacing w:before="0" w:beforeAutospacing="0" w:after="0" w:afterAutospacing="0"/>
        <w:jc w:val="left"/>
        <w:rPr>
          <w:rFonts w:asciiTheme="minorHAnsi" w:hAnsiTheme="minorHAnsi" w:cstheme="minorHAnsi"/>
        </w:rPr>
      </w:pPr>
      <w:r>
        <w:rPr>
          <w:rFonts w:asciiTheme="minorHAnsi" w:hAnsiTheme="minorHAnsi" w:cstheme="minorHAnsi"/>
        </w:rPr>
        <w:t xml:space="preserve">Allow the chamber to pump for </w:t>
      </w:r>
      <w:r w:rsidR="00624455">
        <w:rPr>
          <w:rFonts w:asciiTheme="minorHAnsi" w:hAnsiTheme="minorHAnsi" w:cstheme="minorHAnsi"/>
        </w:rPr>
        <w:t>10</w:t>
      </w:r>
      <w:r>
        <w:rPr>
          <w:rFonts w:asciiTheme="minorHAnsi" w:hAnsiTheme="minorHAnsi" w:cstheme="minorHAnsi"/>
        </w:rPr>
        <w:t xml:space="preserve"> </w:t>
      </w:r>
      <w:r w:rsidR="009E6148">
        <w:rPr>
          <w:rFonts w:asciiTheme="minorHAnsi" w:hAnsiTheme="minorHAnsi" w:cstheme="minorHAnsi"/>
        </w:rPr>
        <w:t>min</w:t>
      </w:r>
      <w:r>
        <w:rPr>
          <w:rFonts w:asciiTheme="minorHAnsi" w:hAnsiTheme="minorHAnsi" w:cstheme="minorHAnsi"/>
        </w:rPr>
        <w:t>.</w:t>
      </w:r>
    </w:p>
    <w:p w14:paraId="05CCB72A" w14:textId="77777777" w:rsidR="00C054BE" w:rsidRDefault="00C054BE" w:rsidP="0048097B">
      <w:pPr>
        <w:pStyle w:val="NormalWeb"/>
        <w:spacing w:before="0" w:beforeAutospacing="0" w:after="0" w:afterAutospacing="0"/>
        <w:jc w:val="left"/>
        <w:rPr>
          <w:rFonts w:asciiTheme="minorHAnsi" w:hAnsiTheme="minorHAnsi" w:cstheme="minorHAnsi"/>
        </w:rPr>
      </w:pPr>
    </w:p>
    <w:p w14:paraId="22980A4B" w14:textId="227372ED" w:rsidR="00A64CC9" w:rsidRDefault="00D92C73" w:rsidP="0048097B">
      <w:pPr>
        <w:pStyle w:val="NormalWeb"/>
        <w:numPr>
          <w:ilvl w:val="2"/>
          <w:numId w:val="34"/>
        </w:numPr>
        <w:spacing w:before="0" w:beforeAutospacing="0" w:after="0" w:afterAutospacing="0"/>
        <w:jc w:val="left"/>
        <w:rPr>
          <w:rFonts w:asciiTheme="minorHAnsi" w:hAnsiTheme="minorHAnsi" w:cstheme="minorHAnsi"/>
          <w:color w:val="000000" w:themeColor="text1"/>
        </w:rPr>
      </w:pPr>
      <w:r w:rsidRPr="00D92C73">
        <w:rPr>
          <w:rFonts w:asciiTheme="minorHAnsi" w:hAnsiTheme="minorHAnsi" w:cstheme="minorHAnsi"/>
          <w:color w:val="000000" w:themeColor="text1"/>
        </w:rPr>
        <w:t>Check that the base pressure is below 1</w:t>
      </w:r>
      <w:r w:rsidR="00B93F6D">
        <w:rPr>
          <w:rFonts w:asciiTheme="minorHAnsi" w:hAnsiTheme="minorHAnsi" w:cstheme="minorHAnsi"/>
          <w:color w:val="000000" w:themeColor="text1"/>
        </w:rPr>
        <w:t>.0</w:t>
      </w:r>
      <w:r w:rsidR="00A028C7">
        <w:rPr>
          <w:rFonts w:asciiTheme="minorHAnsi" w:hAnsiTheme="minorHAnsi" w:cstheme="minorHAnsi"/>
          <w:color w:val="000000" w:themeColor="text1"/>
        </w:rPr>
        <w:t xml:space="preserve"> x 10</w:t>
      </w:r>
      <w:r w:rsidR="00A028C7">
        <w:rPr>
          <w:rFonts w:asciiTheme="minorHAnsi" w:hAnsiTheme="minorHAnsi" w:cstheme="minorHAnsi"/>
          <w:color w:val="000000" w:themeColor="text1"/>
          <w:vertAlign w:val="superscript"/>
        </w:rPr>
        <w:t>-5</w:t>
      </w:r>
      <w:r w:rsidRPr="00D92C73">
        <w:rPr>
          <w:rFonts w:asciiTheme="minorHAnsi" w:hAnsiTheme="minorHAnsi" w:cstheme="minorHAnsi"/>
          <w:color w:val="000000" w:themeColor="text1"/>
        </w:rPr>
        <w:t xml:space="preserve"> Torr on the ion gauge</w:t>
      </w:r>
      <w:r w:rsidR="00C47C02">
        <w:rPr>
          <w:rFonts w:asciiTheme="minorHAnsi" w:hAnsiTheme="minorHAnsi" w:cstheme="minorHAnsi"/>
          <w:color w:val="000000" w:themeColor="text1"/>
        </w:rPr>
        <w:t xml:space="preserve"> readout</w:t>
      </w:r>
      <w:r w:rsidRPr="00D92C73">
        <w:rPr>
          <w:rFonts w:asciiTheme="minorHAnsi" w:hAnsiTheme="minorHAnsi" w:cstheme="minorHAnsi"/>
          <w:color w:val="000000" w:themeColor="text1"/>
        </w:rPr>
        <w:t>.</w:t>
      </w:r>
    </w:p>
    <w:p w14:paraId="5C072B58" w14:textId="77777777" w:rsidR="00C054BE" w:rsidRPr="006157D6" w:rsidRDefault="00C054BE" w:rsidP="0048097B">
      <w:pPr>
        <w:pStyle w:val="NormalWeb"/>
        <w:spacing w:before="0" w:beforeAutospacing="0" w:after="0" w:afterAutospacing="0"/>
        <w:jc w:val="left"/>
        <w:rPr>
          <w:rFonts w:asciiTheme="minorHAnsi" w:hAnsiTheme="minorHAnsi" w:cstheme="minorHAnsi"/>
          <w:color w:val="FF0000"/>
        </w:rPr>
      </w:pPr>
    </w:p>
    <w:p w14:paraId="52C5A0DB" w14:textId="7E63840E" w:rsidR="003C313B" w:rsidRDefault="003C313B" w:rsidP="0048097B">
      <w:pPr>
        <w:pStyle w:val="NormalWeb"/>
        <w:numPr>
          <w:ilvl w:val="2"/>
          <w:numId w:val="34"/>
        </w:numPr>
        <w:spacing w:before="0" w:beforeAutospacing="0" w:after="0" w:afterAutospacing="0"/>
        <w:jc w:val="left"/>
        <w:rPr>
          <w:rFonts w:asciiTheme="minorHAnsi" w:hAnsiTheme="minorHAnsi" w:cstheme="minorHAnsi"/>
        </w:rPr>
      </w:pPr>
      <w:r>
        <w:rPr>
          <w:rFonts w:asciiTheme="minorHAnsi" w:hAnsiTheme="minorHAnsi" w:cstheme="minorHAnsi"/>
        </w:rPr>
        <w:t>Ensure that the transfer arm is fully retracted from the chamber</w:t>
      </w:r>
      <w:r w:rsidR="007B00A0">
        <w:rPr>
          <w:rFonts w:asciiTheme="minorHAnsi" w:hAnsiTheme="minorHAnsi" w:cstheme="minorHAnsi"/>
        </w:rPr>
        <w:t xml:space="preserve"> (look through the chamber viewport to ensure the sample holder is not in the chamber</w:t>
      </w:r>
      <w:proofErr w:type="gramStart"/>
      <w:r w:rsidR="007B00A0">
        <w:rPr>
          <w:rFonts w:asciiTheme="minorHAnsi" w:hAnsiTheme="minorHAnsi" w:cstheme="minorHAnsi"/>
        </w:rPr>
        <w:t>)</w:t>
      </w:r>
      <w:r w:rsidR="00A028C7">
        <w:rPr>
          <w:rFonts w:asciiTheme="minorHAnsi" w:hAnsiTheme="minorHAnsi" w:cstheme="minorHAnsi"/>
        </w:rPr>
        <w:t>,</w:t>
      </w:r>
      <w:r>
        <w:rPr>
          <w:rFonts w:asciiTheme="minorHAnsi" w:hAnsiTheme="minorHAnsi" w:cstheme="minorHAnsi"/>
        </w:rPr>
        <w:t xml:space="preserve"> and</w:t>
      </w:r>
      <w:proofErr w:type="gramEnd"/>
      <w:r>
        <w:rPr>
          <w:rFonts w:asciiTheme="minorHAnsi" w:hAnsiTheme="minorHAnsi" w:cstheme="minorHAnsi"/>
        </w:rPr>
        <w:t xml:space="preserve"> </w:t>
      </w:r>
      <w:r w:rsidR="00651D5F">
        <w:rPr>
          <w:rFonts w:asciiTheme="minorHAnsi" w:hAnsiTheme="minorHAnsi" w:cstheme="minorHAnsi"/>
        </w:rPr>
        <w:t xml:space="preserve">switch </w:t>
      </w:r>
      <w:r>
        <w:rPr>
          <w:rFonts w:asciiTheme="minorHAnsi" w:hAnsiTheme="minorHAnsi" w:cstheme="minorHAnsi"/>
        </w:rPr>
        <w:t>the load lock gate valve</w:t>
      </w:r>
      <w:r w:rsidR="00A028C7">
        <w:rPr>
          <w:rFonts w:asciiTheme="minorHAnsi" w:hAnsiTheme="minorHAnsi" w:cstheme="minorHAnsi"/>
        </w:rPr>
        <w:t xml:space="preserve"> closed</w:t>
      </w:r>
      <w:r w:rsidR="00884990">
        <w:rPr>
          <w:rFonts w:asciiTheme="minorHAnsi" w:hAnsiTheme="minorHAnsi" w:cstheme="minorHAnsi"/>
        </w:rPr>
        <w:t>.</w:t>
      </w:r>
    </w:p>
    <w:p w14:paraId="04F9F98F" w14:textId="77777777" w:rsidR="001741EE" w:rsidRDefault="001741EE" w:rsidP="0048097B">
      <w:pPr>
        <w:pStyle w:val="NormalWeb"/>
        <w:spacing w:before="0" w:beforeAutospacing="0" w:after="0" w:afterAutospacing="0"/>
        <w:jc w:val="left"/>
        <w:rPr>
          <w:rFonts w:asciiTheme="minorHAnsi" w:hAnsiTheme="minorHAnsi" w:cstheme="minorHAnsi"/>
          <w:color w:val="FF0000"/>
        </w:rPr>
      </w:pPr>
    </w:p>
    <w:p w14:paraId="32928E9B" w14:textId="76D12859" w:rsidR="003C313B" w:rsidRDefault="00B07A0A"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Ensure that the shutter</w:t>
      </w:r>
      <w:r w:rsidR="00272798">
        <w:rPr>
          <w:rFonts w:asciiTheme="minorHAnsi" w:hAnsiTheme="minorHAnsi" w:cstheme="minorHAnsi"/>
          <w:color w:val="auto"/>
        </w:rPr>
        <w:t xml:space="preserve"> is closed: this can be checked by looking through the viewport window to see that it is </w:t>
      </w:r>
      <w:r w:rsidR="00913E49">
        <w:rPr>
          <w:rFonts w:asciiTheme="minorHAnsi" w:hAnsiTheme="minorHAnsi" w:cstheme="minorHAnsi"/>
          <w:color w:val="auto"/>
        </w:rPr>
        <w:t xml:space="preserve">directly </w:t>
      </w:r>
      <w:r w:rsidR="00272798">
        <w:rPr>
          <w:rFonts w:asciiTheme="minorHAnsi" w:hAnsiTheme="minorHAnsi" w:cstheme="minorHAnsi"/>
          <w:color w:val="auto"/>
        </w:rPr>
        <w:t xml:space="preserve">above the </w:t>
      </w:r>
      <w:r w:rsidR="00913E49">
        <w:rPr>
          <w:rFonts w:asciiTheme="minorHAnsi" w:hAnsiTheme="minorHAnsi" w:cstheme="minorHAnsi"/>
          <w:color w:val="auto"/>
        </w:rPr>
        <w:t xml:space="preserve">sputter </w:t>
      </w:r>
      <w:r w:rsidR="00272798">
        <w:rPr>
          <w:rFonts w:asciiTheme="minorHAnsi" w:hAnsiTheme="minorHAnsi" w:cstheme="minorHAnsi"/>
          <w:color w:val="auto"/>
        </w:rPr>
        <w:t>cathode.</w:t>
      </w:r>
    </w:p>
    <w:p w14:paraId="601A39D9" w14:textId="77777777" w:rsidR="001741EE" w:rsidRDefault="001741EE" w:rsidP="0048097B">
      <w:pPr>
        <w:pStyle w:val="NormalWeb"/>
        <w:spacing w:before="0" w:beforeAutospacing="0" w:after="0" w:afterAutospacing="0"/>
        <w:jc w:val="left"/>
        <w:rPr>
          <w:rFonts w:asciiTheme="minorHAnsi" w:hAnsiTheme="minorHAnsi" w:cstheme="minorHAnsi"/>
          <w:color w:val="auto"/>
        </w:rPr>
      </w:pPr>
    </w:p>
    <w:p w14:paraId="66B576F2" w14:textId="4ACE172E" w:rsidR="00913E49" w:rsidRDefault="00312389"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On the power supply,</w:t>
      </w:r>
      <w:r w:rsidR="00BD5C4B">
        <w:rPr>
          <w:rFonts w:asciiTheme="minorHAnsi" w:hAnsiTheme="minorHAnsi" w:cstheme="minorHAnsi"/>
          <w:color w:val="auto"/>
        </w:rPr>
        <w:t xml:space="preserve"> set the RF generator power to 60 W. </w:t>
      </w:r>
      <w:r w:rsidR="00C637FA">
        <w:rPr>
          <w:rFonts w:asciiTheme="minorHAnsi" w:hAnsiTheme="minorHAnsi" w:cstheme="minorHAnsi"/>
          <w:color w:val="auto"/>
        </w:rPr>
        <w:t>In the computer software increase</w:t>
      </w:r>
      <w:r w:rsidR="00BD5C4B">
        <w:rPr>
          <w:rFonts w:asciiTheme="minorHAnsi" w:hAnsiTheme="minorHAnsi" w:cstheme="minorHAnsi"/>
          <w:color w:val="auto"/>
        </w:rPr>
        <w:t xml:space="preserve"> the pressure to </w:t>
      </w:r>
      <w:r w:rsidR="001741EE">
        <w:rPr>
          <w:rFonts w:asciiTheme="minorHAnsi" w:hAnsiTheme="minorHAnsi" w:cstheme="minorHAnsi"/>
          <w:color w:val="auto"/>
        </w:rPr>
        <w:t xml:space="preserve">15 </w:t>
      </w:r>
      <w:proofErr w:type="spellStart"/>
      <w:r w:rsidR="001741EE">
        <w:rPr>
          <w:rFonts w:asciiTheme="minorHAnsi" w:hAnsiTheme="minorHAnsi" w:cstheme="minorHAnsi"/>
          <w:color w:val="auto"/>
        </w:rPr>
        <w:t>mTorr</w:t>
      </w:r>
      <w:proofErr w:type="spellEnd"/>
      <w:r w:rsidR="00C637FA">
        <w:rPr>
          <w:rFonts w:asciiTheme="minorHAnsi" w:hAnsiTheme="minorHAnsi" w:cstheme="minorHAnsi"/>
          <w:color w:val="auto"/>
        </w:rPr>
        <w:t xml:space="preserve"> for plasma ignition</w:t>
      </w:r>
      <w:r w:rsidR="001741EE">
        <w:rPr>
          <w:rFonts w:asciiTheme="minorHAnsi" w:hAnsiTheme="minorHAnsi" w:cstheme="minorHAnsi"/>
          <w:color w:val="auto"/>
        </w:rPr>
        <w:t>,</w:t>
      </w:r>
      <w:r w:rsidR="00BD5C4B">
        <w:rPr>
          <w:rFonts w:asciiTheme="minorHAnsi" w:hAnsiTheme="minorHAnsi" w:cstheme="minorHAnsi"/>
          <w:color w:val="auto"/>
        </w:rPr>
        <w:t xml:space="preserve"> turn the RF power on</w:t>
      </w:r>
      <w:r w:rsidR="001741EE">
        <w:rPr>
          <w:rFonts w:asciiTheme="minorHAnsi" w:hAnsiTheme="minorHAnsi" w:cstheme="minorHAnsi"/>
          <w:color w:val="auto"/>
        </w:rPr>
        <w:t>,</w:t>
      </w:r>
      <w:r w:rsidR="00BD5C4B">
        <w:rPr>
          <w:rFonts w:asciiTheme="minorHAnsi" w:hAnsiTheme="minorHAnsi" w:cstheme="minorHAnsi"/>
          <w:color w:val="auto"/>
        </w:rPr>
        <w:t xml:space="preserve"> and once the plasma has ignited</w:t>
      </w:r>
      <w:r w:rsidR="006157D6">
        <w:rPr>
          <w:rFonts w:asciiTheme="minorHAnsi" w:hAnsiTheme="minorHAnsi" w:cstheme="minorHAnsi"/>
          <w:color w:val="auto"/>
        </w:rPr>
        <w:t>,</w:t>
      </w:r>
      <w:r w:rsidR="00BD5C4B">
        <w:rPr>
          <w:rFonts w:asciiTheme="minorHAnsi" w:hAnsiTheme="minorHAnsi" w:cstheme="minorHAnsi"/>
          <w:color w:val="auto"/>
        </w:rPr>
        <w:t xml:space="preserve"> </w:t>
      </w:r>
      <w:r w:rsidR="00C637FA">
        <w:rPr>
          <w:rFonts w:asciiTheme="minorHAnsi" w:hAnsiTheme="minorHAnsi" w:cstheme="minorHAnsi"/>
          <w:color w:val="auto"/>
        </w:rPr>
        <w:t xml:space="preserve">reduce </w:t>
      </w:r>
      <w:r w:rsidR="00BD5C4B">
        <w:rPr>
          <w:rFonts w:asciiTheme="minorHAnsi" w:hAnsiTheme="minorHAnsi" w:cstheme="minorHAnsi"/>
          <w:color w:val="auto"/>
        </w:rPr>
        <w:t xml:space="preserve">the pressure back to 5 </w:t>
      </w:r>
      <w:proofErr w:type="spellStart"/>
      <w:r w:rsidR="00BD5C4B">
        <w:rPr>
          <w:rFonts w:asciiTheme="minorHAnsi" w:hAnsiTheme="minorHAnsi" w:cstheme="minorHAnsi"/>
          <w:color w:val="auto"/>
        </w:rPr>
        <w:t>mTorr</w:t>
      </w:r>
      <w:proofErr w:type="spellEnd"/>
      <w:r w:rsidR="00C637FA">
        <w:rPr>
          <w:rFonts w:asciiTheme="minorHAnsi" w:hAnsiTheme="minorHAnsi" w:cstheme="minorHAnsi"/>
          <w:color w:val="auto"/>
        </w:rPr>
        <w:t xml:space="preserve"> in the software</w:t>
      </w:r>
      <w:r w:rsidR="00BD5C4B">
        <w:rPr>
          <w:rFonts w:asciiTheme="minorHAnsi" w:hAnsiTheme="minorHAnsi" w:cstheme="minorHAnsi"/>
          <w:color w:val="auto"/>
        </w:rPr>
        <w:t>.</w:t>
      </w:r>
      <w:r w:rsidR="002B0649">
        <w:rPr>
          <w:rFonts w:asciiTheme="minorHAnsi" w:hAnsiTheme="minorHAnsi" w:cstheme="minorHAnsi"/>
          <w:color w:val="auto"/>
        </w:rPr>
        <w:t xml:space="preserve"> The reflected power should be 1</w:t>
      </w:r>
      <w:r w:rsidR="00A028C7">
        <w:rPr>
          <w:rFonts w:asciiTheme="minorHAnsi" w:hAnsiTheme="minorHAnsi" w:cstheme="minorHAnsi"/>
        </w:rPr>
        <w:t>–</w:t>
      </w:r>
      <w:r w:rsidR="002B0649">
        <w:rPr>
          <w:rFonts w:asciiTheme="minorHAnsi" w:hAnsiTheme="minorHAnsi" w:cstheme="minorHAnsi"/>
          <w:color w:val="auto"/>
        </w:rPr>
        <w:t>2 W. If it is much higher, the RF match network must be tuned.</w:t>
      </w:r>
    </w:p>
    <w:p w14:paraId="41CF2153" w14:textId="77777777" w:rsidR="001741EE" w:rsidRDefault="001741EE" w:rsidP="0048097B">
      <w:pPr>
        <w:pStyle w:val="NormalWeb"/>
        <w:spacing w:before="0" w:beforeAutospacing="0" w:after="0" w:afterAutospacing="0"/>
        <w:jc w:val="left"/>
        <w:rPr>
          <w:rFonts w:asciiTheme="minorHAnsi" w:hAnsiTheme="minorHAnsi" w:cstheme="minorHAnsi"/>
          <w:color w:val="auto"/>
        </w:rPr>
      </w:pPr>
    </w:p>
    <w:p w14:paraId="7652F893" w14:textId="46614B06" w:rsidR="002B0649" w:rsidRDefault="0009736A"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The target must be warmed up to avoid cracking</w:t>
      </w:r>
      <w:r w:rsidR="00532C4D">
        <w:rPr>
          <w:rFonts w:asciiTheme="minorHAnsi" w:hAnsiTheme="minorHAnsi" w:cstheme="minorHAnsi"/>
          <w:color w:val="auto"/>
        </w:rPr>
        <w:t xml:space="preserve">: increase the power </w:t>
      </w:r>
      <w:r w:rsidR="00FE1A67">
        <w:rPr>
          <w:rFonts w:asciiTheme="minorHAnsi" w:hAnsiTheme="minorHAnsi" w:cstheme="minorHAnsi"/>
          <w:color w:val="auto"/>
        </w:rPr>
        <w:t xml:space="preserve">on the RF power generator </w:t>
      </w:r>
      <w:r w:rsidR="00532C4D">
        <w:rPr>
          <w:rFonts w:asciiTheme="minorHAnsi" w:hAnsiTheme="minorHAnsi" w:cstheme="minorHAnsi"/>
          <w:color w:val="auto"/>
        </w:rPr>
        <w:t xml:space="preserve">at a rate of 20 W/min until </w:t>
      </w:r>
      <w:r w:rsidR="00A028C7">
        <w:rPr>
          <w:rFonts w:asciiTheme="minorHAnsi" w:hAnsiTheme="minorHAnsi" w:cstheme="minorHAnsi"/>
          <w:color w:val="auto"/>
        </w:rPr>
        <w:t>reaching a</w:t>
      </w:r>
      <w:r w:rsidR="00532C4D">
        <w:rPr>
          <w:rFonts w:asciiTheme="minorHAnsi" w:hAnsiTheme="minorHAnsi" w:cstheme="minorHAnsi"/>
          <w:color w:val="auto"/>
        </w:rPr>
        <w:t xml:space="preserve"> final power of 1</w:t>
      </w:r>
      <w:r w:rsidR="00F64B94">
        <w:rPr>
          <w:rFonts w:asciiTheme="minorHAnsi" w:hAnsiTheme="minorHAnsi" w:cstheme="minorHAnsi"/>
          <w:color w:val="auto"/>
        </w:rPr>
        <w:t>4</w:t>
      </w:r>
      <w:r w:rsidR="00532C4D">
        <w:rPr>
          <w:rFonts w:asciiTheme="minorHAnsi" w:hAnsiTheme="minorHAnsi" w:cstheme="minorHAnsi"/>
          <w:color w:val="auto"/>
        </w:rPr>
        <w:t>0 W. The reflected power should ideally be &lt;5% of the real power.</w:t>
      </w:r>
      <w:r w:rsidR="00E560FC">
        <w:rPr>
          <w:rFonts w:asciiTheme="minorHAnsi" w:hAnsiTheme="minorHAnsi" w:cstheme="minorHAnsi"/>
          <w:color w:val="auto"/>
        </w:rPr>
        <w:t xml:space="preserve"> Allow the target to </w:t>
      </w:r>
      <w:r w:rsidR="00B413A5">
        <w:rPr>
          <w:rFonts w:asciiTheme="minorHAnsi" w:hAnsiTheme="minorHAnsi" w:cstheme="minorHAnsi"/>
          <w:color w:val="auto"/>
        </w:rPr>
        <w:t>pre-sputter</w:t>
      </w:r>
      <w:r w:rsidR="00E560FC">
        <w:rPr>
          <w:rFonts w:asciiTheme="minorHAnsi" w:hAnsiTheme="minorHAnsi" w:cstheme="minorHAnsi"/>
          <w:color w:val="auto"/>
        </w:rPr>
        <w:t xml:space="preserve"> with the shutter closed for </w:t>
      </w:r>
      <w:r w:rsidR="00D92C73" w:rsidRPr="00D92C73">
        <w:rPr>
          <w:rFonts w:asciiTheme="minorHAnsi" w:hAnsiTheme="minorHAnsi" w:cstheme="minorHAnsi"/>
          <w:color w:val="000000" w:themeColor="text1"/>
        </w:rPr>
        <w:t>15</w:t>
      </w:r>
      <w:r w:rsidR="00E560FC" w:rsidRPr="00D92C73">
        <w:rPr>
          <w:rFonts w:asciiTheme="minorHAnsi" w:hAnsiTheme="minorHAnsi" w:cstheme="minorHAnsi"/>
          <w:color w:val="000000" w:themeColor="text1"/>
        </w:rPr>
        <w:t xml:space="preserve"> </w:t>
      </w:r>
      <w:r w:rsidR="009E6148">
        <w:rPr>
          <w:rFonts w:asciiTheme="minorHAnsi" w:hAnsiTheme="minorHAnsi" w:cstheme="minorHAnsi"/>
          <w:color w:val="auto"/>
        </w:rPr>
        <w:t>min</w:t>
      </w:r>
      <w:r w:rsidR="00E560FC">
        <w:rPr>
          <w:rFonts w:asciiTheme="minorHAnsi" w:hAnsiTheme="minorHAnsi" w:cstheme="minorHAnsi"/>
          <w:color w:val="auto"/>
        </w:rPr>
        <w:t>.</w:t>
      </w:r>
    </w:p>
    <w:p w14:paraId="5AE8ECF0" w14:textId="265EEA08" w:rsidR="00782193" w:rsidRDefault="00782193" w:rsidP="0048097B">
      <w:pPr>
        <w:pStyle w:val="NormalWeb"/>
        <w:spacing w:before="0" w:beforeAutospacing="0" w:after="0" w:afterAutospacing="0"/>
        <w:jc w:val="left"/>
        <w:rPr>
          <w:rFonts w:asciiTheme="minorHAnsi" w:hAnsiTheme="minorHAnsi" w:cstheme="minorHAnsi"/>
          <w:color w:val="auto"/>
        </w:rPr>
      </w:pPr>
    </w:p>
    <w:p w14:paraId="2245012F" w14:textId="0349CBC5" w:rsidR="00782193" w:rsidRDefault="00782193" w:rsidP="0048097B">
      <w:pPr>
        <w:pStyle w:val="NormalWeb"/>
        <w:numPr>
          <w:ilvl w:val="1"/>
          <w:numId w:val="34"/>
        </w:numPr>
        <w:spacing w:before="0" w:beforeAutospacing="0" w:after="0" w:afterAutospacing="0"/>
        <w:jc w:val="left"/>
        <w:rPr>
          <w:rFonts w:asciiTheme="minorHAnsi" w:hAnsiTheme="minorHAnsi" w:cstheme="minorHAnsi"/>
          <w:color w:val="auto"/>
        </w:rPr>
      </w:pPr>
      <w:proofErr w:type="spellStart"/>
      <w:r>
        <w:rPr>
          <w:rFonts w:asciiTheme="minorHAnsi" w:hAnsiTheme="minorHAnsi" w:cstheme="minorHAnsi"/>
          <w:color w:val="auto"/>
        </w:rPr>
        <w:t>MgZnO</w:t>
      </w:r>
      <w:proofErr w:type="spellEnd"/>
      <w:r>
        <w:rPr>
          <w:rFonts w:asciiTheme="minorHAnsi" w:hAnsiTheme="minorHAnsi" w:cstheme="minorHAnsi"/>
          <w:color w:val="auto"/>
        </w:rPr>
        <w:t xml:space="preserve"> </w:t>
      </w:r>
      <w:r w:rsidR="00A028C7">
        <w:rPr>
          <w:rFonts w:asciiTheme="minorHAnsi" w:hAnsiTheme="minorHAnsi" w:cstheme="minorHAnsi"/>
          <w:color w:val="auto"/>
        </w:rPr>
        <w:t>s</w:t>
      </w:r>
      <w:r>
        <w:rPr>
          <w:rFonts w:asciiTheme="minorHAnsi" w:hAnsiTheme="minorHAnsi" w:cstheme="minorHAnsi"/>
          <w:color w:val="auto"/>
        </w:rPr>
        <w:t xml:space="preserve">putter </w:t>
      </w:r>
      <w:r w:rsidR="00A028C7">
        <w:rPr>
          <w:rFonts w:asciiTheme="minorHAnsi" w:hAnsiTheme="minorHAnsi" w:cstheme="minorHAnsi"/>
          <w:color w:val="auto"/>
        </w:rPr>
        <w:t>d</w:t>
      </w:r>
      <w:r>
        <w:rPr>
          <w:rFonts w:asciiTheme="minorHAnsi" w:hAnsiTheme="minorHAnsi" w:cstheme="minorHAnsi"/>
          <w:color w:val="auto"/>
        </w:rPr>
        <w:t>eposition</w:t>
      </w:r>
    </w:p>
    <w:p w14:paraId="2A55B380" w14:textId="77777777" w:rsidR="004C342D" w:rsidRDefault="004C342D" w:rsidP="0048097B">
      <w:pPr>
        <w:pStyle w:val="NormalWeb"/>
        <w:spacing w:before="0" w:beforeAutospacing="0" w:after="0" w:afterAutospacing="0"/>
        <w:jc w:val="left"/>
        <w:rPr>
          <w:rFonts w:asciiTheme="minorHAnsi" w:hAnsiTheme="minorHAnsi" w:cstheme="minorHAnsi"/>
          <w:color w:val="auto"/>
        </w:rPr>
      </w:pPr>
    </w:p>
    <w:p w14:paraId="54845565" w14:textId="497C25C5" w:rsidR="00FD3FB6" w:rsidRDefault="00FD3FB6"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To calibrate the deposition rate</w:t>
      </w:r>
      <w:r w:rsidR="00A028C7">
        <w:rPr>
          <w:rFonts w:asciiTheme="minorHAnsi" w:hAnsiTheme="minorHAnsi" w:cstheme="minorHAnsi"/>
          <w:color w:val="auto"/>
        </w:rPr>
        <w:t>,</w:t>
      </w:r>
      <w:r>
        <w:rPr>
          <w:rFonts w:asciiTheme="minorHAnsi" w:hAnsiTheme="minorHAnsi" w:cstheme="minorHAnsi"/>
          <w:color w:val="auto"/>
        </w:rPr>
        <w:t xml:space="preserve"> a witness sample must be </w:t>
      </w:r>
      <w:r w:rsidR="00782193">
        <w:rPr>
          <w:rFonts w:asciiTheme="minorHAnsi" w:hAnsiTheme="minorHAnsi" w:cstheme="minorHAnsi"/>
          <w:color w:val="auto"/>
        </w:rPr>
        <w:t>fabricated</w:t>
      </w:r>
      <w:r>
        <w:rPr>
          <w:rFonts w:asciiTheme="minorHAnsi" w:hAnsiTheme="minorHAnsi" w:cstheme="minorHAnsi"/>
          <w:color w:val="auto"/>
        </w:rPr>
        <w:t xml:space="preserve">. Use a </w:t>
      </w:r>
      <w:r w:rsidR="00B413A5">
        <w:rPr>
          <w:rFonts w:asciiTheme="minorHAnsi" w:hAnsiTheme="minorHAnsi" w:cstheme="minorHAnsi"/>
          <w:color w:val="auto"/>
        </w:rPr>
        <w:t xml:space="preserve">permanent marker </w:t>
      </w:r>
      <w:r>
        <w:rPr>
          <w:rFonts w:asciiTheme="minorHAnsi" w:hAnsiTheme="minorHAnsi" w:cstheme="minorHAnsi"/>
          <w:color w:val="auto"/>
        </w:rPr>
        <w:t>to draw a</w:t>
      </w:r>
      <w:r w:rsidR="00A028C7">
        <w:rPr>
          <w:rFonts w:asciiTheme="minorHAnsi" w:hAnsiTheme="minorHAnsi" w:cstheme="minorHAnsi"/>
          <w:color w:val="auto"/>
        </w:rPr>
        <w:t xml:space="preserve"> ~</w:t>
      </w:r>
      <w:r w:rsidR="00CC614A">
        <w:rPr>
          <w:rFonts w:asciiTheme="minorHAnsi" w:hAnsiTheme="minorHAnsi" w:cstheme="minorHAnsi"/>
          <w:color w:val="auto"/>
        </w:rPr>
        <w:t>0.</w:t>
      </w:r>
      <w:r w:rsidR="0045459E">
        <w:rPr>
          <w:rFonts w:asciiTheme="minorHAnsi" w:hAnsiTheme="minorHAnsi" w:cstheme="minorHAnsi"/>
          <w:color w:val="auto"/>
        </w:rPr>
        <w:t>2</w:t>
      </w:r>
      <w:r w:rsidR="00A028C7">
        <w:rPr>
          <w:rFonts w:asciiTheme="minorHAnsi" w:hAnsiTheme="minorHAnsi" w:cstheme="minorHAnsi"/>
          <w:color w:val="auto"/>
        </w:rPr>
        <w:t xml:space="preserve"> </w:t>
      </w:r>
      <w:r w:rsidR="0045459E">
        <w:rPr>
          <w:rFonts w:asciiTheme="minorHAnsi" w:hAnsiTheme="minorHAnsi" w:cstheme="minorHAnsi"/>
          <w:color w:val="auto"/>
        </w:rPr>
        <w:t>cm</w:t>
      </w:r>
      <w:r w:rsidR="00A028C7">
        <w:rPr>
          <w:rFonts w:asciiTheme="minorHAnsi" w:hAnsiTheme="minorHAnsi" w:cstheme="minorHAnsi"/>
          <w:color w:val="auto"/>
        </w:rPr>
        <w:t xml:space="preserve"> (length)</w:t>
      </w:r>
      <w:r>
        <w:rPr>
          <w:rFonts w:asciiTheme="minorHAnsi" w:hAnsiTheme="minorHAnsi" w:cstheme="minorHAnsi"/>
          <w:color w:val="auto"/>
        </w:rPr>
        <w:t xml:space="preserve"> line on the TCO-coated side of a clean substrate.</w:t>
      </w:r>
    </w:p>
    <w:p w14:paraId="1C815B8A" w14:textId="77777777" w:rsidR="00637FA0" w:rsidRDefault="00637FA0" w:rsidP="0048097B">
      <w:pPr>
        <w:pStyle w:val="NormalWeb"/>
        <w:spacing w:before="0" w:beforeAutospacing="0" w:after="0" w:afterAutospacing="0"/>
        <w:jc w:val="left"/>
        <w:rPr>
          <w:rFonts w:asciiTheme="minorHAnsi" w:hAnsiTheme="minorHAnsi" w:cstheme="minorHAnsi"/>
          <w:color w:val="auto"/>
        </w:rPr>
      </w:pPr>
    </w:p>
    <w:p w14:paraId="31BA320A" w14:textId="3AC1E05E" w:rsidR="00E9452D" w:rsidRDefault="00E9452D"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Ensure that the load lock gate valve is closed</w:t>
      </w:r>
      <w:r w:rsidR="00A028C7">
        <w:rPr>
          <w:rFonts w:asciiTheme="minorHAnsi" w:hAnsiTheme="minorHAnsi" w:cstheme="minorHAnsi"/>
          <w:color w:val="auto"/>
        </w:rPr>
        <w:t>, then</w:t>
      </w:r>
      <w:r>
        <w:rPr>
          <w:rFonts w:asciiTheme="minorHAnsi" w:hAnsiTheme="minorHAnsi" w:cstheme="minorHAnsi"/>
          <w:color w:val="auto"/>
        </w:rPr>
        <w:t xml:space="preserve"> loosen and </w:t>
      </w:r>
      <w:r w:rsidR="00D46C47">
        <w:rPr>
          <w:rFonts w:asciiTheme="minorHAnsi" w:hAnsiTheme="minorHAnsi" w:cstheme="minorHAnsi"/>
          <w:color w:val="auto"/>
        </w:rPr>
        <w:t>open</w:t>
      </w:r>
      <w:r>
        <w:rPr>
          <w:rFonts w:asciiTheme="minorHAnsi" w:hAnsiTheme="minorHAnsi" w:cstheme="minorHAnsi"/>
          <w:color w:val="auto"/>
        </w:rPr>
        <w:t xml:space="preserve"> the load lock </w:t>
      </w:r>
      <w:proofErr w:type="gramStart"/>
      <w:r>
        <w:rPr>
          <w:rFonts w:asciiTheme="minorHAnsi" w:hAnsiTheme="minorHAnsi" w:cstheme="minorHAnsi"/>
          <w:color w:val="auto"/>
        </w:rPr>
        <w:t>door knob</w:t>
      </w:r>
      <w:proofErr w:type="gramEnd"/>
      <w:r>
        <w:rPr>
          <w:rFonts w:asciiTheme="minorHAnsi" w:hAnsiTheme="minorHAnsi" w:cstheme="minorHAnsi"/>
          <w:color w:val="auto"/>
        </w:rPr>
        <w:t xml:space="preserve">. Vent the load lock with a quarter-turn of the </w:t>
      </w:r>
      <w:r w:rsidR="00D92C73">
        <w:rPr>
          <w:rFonts w:asciiTheme="minorHAnsi" w:hAnsiTheme="minorHAnsi" w:cstheme="minorHAnsi"/>
          <w:color w:val="auto"/>
        </w:rPr>
        <w:t>UHP nitrogen</w:t>
      </w:r>
      <w:r>
        <w:rPr>
          <w:rFonts w:asciiTheme="minorHAnsi" w:hAnsiTheme="minorHAnsi" w:cstheme="minorHAnsi"/>
          <w:color w:val="auto"/>
        </w:rPr>
        <w:t xml:space="preserve"> vent valve until the load lock door loosens. Keep the vent valve partially open to purge the load lock while the door is open.</w:t>
      </w:r>
    </w:p>
    <w:p w14:paraId="35B3F0F1" w14:textId="77777777" w:rsidR="00637FA0" w:rsidRDefault="00637FA0" w:rsidP="0048097B">
      <w:pPr>
        <w:pStyle w:val="NormalWeb"/>
        <w:spacing w:before="0" w:beforeAutospacing="0" w:after="0" w:afterAutospacing="0"/>
        <w:jc w:val="left"/>
        <w:rPr>
          <w:rFonts w:asciiTheme="minorHAnsi" w:hAnsiTheme="minorHAnsi" w:cstheme="minorHAnsi"/>
          <w:color w:val="auto"/>
        </w:rPr>
      </w:pPr>
    </w:p>
    <w:p w14:paraId="6D050B56" w14:textId="3AC93BE8" w:rsidR="00E9452D" w:rsidRDefault="6C91C8AE" w:rsidP="0048097B">
      <w:pPr>
        <w:pStyle w:val="NormalWeb"/>
        <w:numPr>
          <w:ilvl w:val="2"/>
          <w:numId w:val="34"/>
        </w:numPr>
        <w:spacing w:before="0" w:beforeAutospacing="0" w:after="0" w:afterAutospacing="0"/>
        <w:jc w:val="left"/>
        <w:rPr>
          <w:rFonts w:asciiTheme="minorHAnsi" w:hAnsiTheme="minorHAnsi" w:cstheme="minorBidi"/>
          <w:color w:val="auto"/>
        </w:rPr>
      </w:pPr>
      <w:r w:rsidRPr="00AC3F91">
        <w:rPr>
          <w:rFonts w:asciiTheme="minorHAnsi" w:hAnsiTheme="minorHAnsi" w:cstheme="minorBidi"/>
          <w:color w:val="auto"/>
          <w:highlight w:val="yellow"/>
        </w:rPr>
        <w:t xml:space="preserve">Use a handheld air blower to gently </w:t>
      </w:r>
      <w:r w:rsidRPr="004E360C">
        <w:rPr>
          <w:rFonts w:asciiTheme="minorHAnsi" w:hAnsiTheme="minorHAnsi" w:cstheme="minorBidi"/>
          <w:color w:val="auto"/>
          <w:highlight w:val="yellow"/>
        </w:rPr>
        <w:t>remove any dust particles from the clean TCO-coated substrate</w:t>
      </w:r>
      <w:r w:rsidRPr="00AC3F91">
        <w:rPr>
          <w:rFonts w:asciiTheme="minorHAnsi" w:hAnsiTheme="minorHAnsi" w:cstheme="minorBidi"/>
          <w:color w:val="auto"/>
          <w:highlight w:val="yellow"/>
        </w:rPr>
        <w:t xml:space="preserve">. </w:t>
      </w:r>
      <w:r w:rsidR="00E9452D" w:rsidRPr="00AC3F91">
        <w:rPr>
          <w:rFonts w:asciiTheme="minorHAnsi" w:hAnsiTheme="minorHAnsi" w:cstheme="minorBidi"/>
          <w:color w:val="auto"/>
          <w:highlight w:val="yellow"/>
        </w:rPr>
        <w:t xml:space="preserve">Remove any substrate on the </w:t>
      </w:r>
      <w:r w:rsidR="00BD251F" w:rsidRPr="00AC3F91">
        <w:rPr>
          <w:rFonts w:asciiTheme="minorHAnsi" w:hAnsiTheme="minorHAnsi" w:cstheme="minorBidi"/>
          <w:color w:val="auto"/>
          <w:highlight w:val="yellow"/>
        </w:rPr>
        <w:t>sample holder</w:t>
      </w:r>
      <w:r w:rsidR="00E9452D" w:rsidRPr="00AC3F91">
        <w:rPr>
          <w:rFonts w:asciiTheme="minorHAnsi" w:hAnsiTheme="minorHAnsi" w:cstheme="minorBidi"/>
          <w:color w:val="auto"/>
          <w:highlight w:val="yellow"/>
        </w:rPr>
        <w:t xml:space="preserve"> </w:t>
      </w:r>
      <w:r w:rsidR="00E9452D" w:rsidRPr="004E360C">
        <w:rPr>
          <w:rFonts w:asciiTheme="minorHAnsi" w:hAnsiTheme="minorHAnsi" w:cstheme="minorBidi"/>
          <w:color w:val="auto"/>
          <w:highlight w:val="yellow"/>
        </w:rPr>
        <w:t>and load the clean substrate</w:t>
      </w:r>
      <w:r w:rsidR="32BFFCDE" w:rsidRPr="004E360C">
        <w:rPr>
          <w:rFonts w:asciiTheme="minorHAnsi" w:hAnsiTheme="minorHAnsi" w:cstheme="minorBidi"/>
          <w:color w:val="auto"/>
          <w:highlight w:val="yellow"/>
        </w:rPr>
        <w:t xml:space="preserve"> </w:t>
      </w:r>
      <w:r w:rsidR="00E9452D" w:rsidRPr="004E360C">
        <w:rPr>
          <w:rFonts w:asciiTheme="minorHAnsi" w:hAnsiTheme="minorHAnsi" w:cstheme="minorBidi"/>
          <w:color w:val="auto"/>
          <w:highlight w:val="yellow"/>
        </w:rPr>
        <w:t>TCO side-down</w:t>
      </w:r>
      <w:r w:rsidR="00E154C0" w:rsidRPr="00AC3F91">
        <w:rPr>
          <w:rFonts w:asciiTheme="minorHAnsi" w:hAnsiTheme="minorHAnsi" w:cstheme="minorBidi"/>
          <w:color w:val="auto"/>
          <w:highlight w:val="yellow"/>
        </w:rPr>
        <w:t xml:space="preserve"> using a pair of rubber</w:t>
      </w:r>
      <w:r w:rsidR="00584B0E" w:rsidRPr="00AC3F91">
        <w:rPr>
          <w:rFonts w:asciiTheme="minorHAnsi" w:hAnsiTheme="minorHAnsi" w:cstheme="minorBidi"/>
          <w:color w:val="auto"/>
          <w:highlight w:val="yellow"/>
        </w:rPr>
        <w:t>-tipped</w:t>
      </w:r>
      <w:r w:rsidR="00E154C0" w:rsidRPr="00AC3F91">
        <w:rPr>
          <w:rFonts w:asciiTheme="minorHAnsi" w:hAnsiTheme="minorHAnsi" w:cstheme="minorBidi"/>
          <w:color w:val="auto"/>
          <w:highlight w:val="yellow"/>
        </w:rPr>
        <w:t xml:space="preserve"> tweezers</w:t>
      </w:r>
      <w:r w:rsidR="00A028C7">
        <w:rPr>
          <w:rFonts w:asciiTheme="minorHAnsi" w:hAnsiTheme="minorHAnsi" w:cstheme="minorBidi"/>
          <w:color w:val="auto"/>
          <w:highlight w:val="yellow"/>
        </w:rPr>
        <w:t>. H</w:t>
      </w:r>
      <w:r w:rsidR="00BE25B0" w:rsidRPr="00AC3F91">
        <w:rPr>
          <w:rFonts w:asciiTheme="minorHAnsi" w:hAnsiTheme="minorHAnsi" w:cstheme="minorBidi"/>
          <w:color w:val="auto"/>
          <w:highlight w:val="yellow"/>
        </w:rPr>
        <w:t>old the sample on the edge to avoid the deposition area.</w:t>
      </w:r>
    </w:p>
    <w:p w14:paraId="52C1FC1A" w14:textId="77777777" w:rsidR="00637FA0" w:rsidRDefault="00637FA0" w:rsidP="0048097B">
      <w:pPr>
        <w:pStyle w:val="NormalWeb"/>
        <w:spacing w:before="0" w:beforeAutospacing="0" w:after="0" w:afterAutospacing="0"/>
        <w:jc w:val="left"/>
        <w:rPr>
          <w:rFonts w:asciiTheme="minorHAnsi" w:hAnsiTheme="minorHAnsi" w:cstheme="minorBidi"/>
          <w:color w:val="auto"/>
        </w:rPr>
      </w:pPr>
    </w:p>
    <w:p w14:paraId="74D39F2E" w14:textId="33A6A250" w:rsidR="004A6F85" w:rsidRDefault="004A6F85"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Close and tighten the load lock door. </w:t>
      </w:r>
      <w:r w:rsidR="0028044E">
        <w:rPr>
          <w:rFonts w:asciiTheme="minorHAnsi" w:hAnsiTheme="minorHAnsi" w:cstheme="minorHAnsi"/>
          <w:color w:val="auto"/>
        </w:rPr>
        <w:t xml:space="preserve">Switch </w:t>
      </w:r>
      <w:r>
        <w:rPr>
          <w:rFonts w:asciiTheme="minorHAnsi" w:hAnsiTheme="minorHAnsi" w:cstheme="minorHAnsi"/>
          <w:color w:val="auto"/>
        </w:rPr>
        <w:t>on the load lock pump</w:t>
      </w:r>
      <w:r w:rsidRPr="00BD251F">
        <w:rPr>
          <w:rFonts w:asciiTheme="minorHAnsi" w:hAnsiTheme="minorHAnsi" w:cstheme="minorHAnsi"/>
          <w:color w:val="FF0000"/>
        </w:rPr>
        <w:t xml:space="preserve"> </w:t>
      </w:r>
      <w:r>
        <w:rPr>
          <w:rFonts w:asciiTheme="minorHAnsi" w:hAnsiTheme="minorHAnsi" w:cstheme="minorHAnsi"/>
          <w:color w:val="auto"/>
        </w:rPr>
        <w:t xml:space="preserve">and close the </w:t>
      </w:r>
      <w:r w:rsidR="00B93F6D">
        <w:rPr>
          <w:rFonts w:asciiTheme="minorHAnsi" w:hAnsiTheme="minorHAnsi" w:cstheme="minorHAnsi"/>
          <w:color w:val="auto"/>
        </w:rPr>
        <w:t>nitrogen</w:t>
      </w:r>
      <w:r>
        <w:rPr>
          <w:rFonts w:asciiTheme="minorHAnsi" w:hAnsiTheme="minorHAnsi" w:cstheme="minorHAnsi"/>
          <w:color w:val="auto"/>
        </w:rPr>
        <w:t xml:space="preserve"> vent valve.</w:t>
      </w:r>
    </w:p>
    <w:p w14:paraId="0CFD5F2C" w14:textId="77777777" w:rsidR="00637FA0" w:rsidRDefault="00637FA0" w:rsidP="0048097B">
      <w:pPr>
        <w:pStyle w:val="NormalWeb"/>
        <w:spacing w:before="0" w:beforeAutospacing="0" w:after="0" w:afterAutospacing="0"/>
        <w:jc w:val="left"/>
        <w:rPr>
          <w:rFonts w:asciiTheme="minorHAnsi" w:hAnsiTheme="minorHAnsi" w:cstheme="minorHAnsi"/>
          <w:color w:val="auto"/>
        </w:rPr>
      </w:pPr>
    </w:p>
    <w:p w14:paraId="52E47496" w14:textId="550C113E" w:rsidR="00052609" w:rsidRDefault="00B27C74" w:rsidP="0048097B">
      <w:pPr>
        <w:pStyle w:val="NormalWeb"/>
        <w:numPr>
          <w:ilvl w:val="2"/>
          <w:numId w:val="34"/>
        </w:numPr>
        <w:spacing w:before="0" w:beforeAutospacing="0" w:after="0" w:afterAutospacing="0"/>
        <w:jc w:val="left"/>
        <w:rPr>
          <w:rFonts w:asciiTheme="minorHAnsi" w:hAnsiTheme="minorHAnsi" w:cstheme="minorHAnsi"/>
          <w:color w:val="auto"/>
        </w:rPr>
      </w:pPr>
      <w:r w:rsidRPr="004E360C">
        <w:rPr>
          <w:rFonts w:asciiTheme="minorHAnsi" w:hAnsiTheme="minorHAnsi" w:cstheme="minorHAnsi"/>
          <w:color w:val="auto"/>
          <w:highlight w:val="yellow"/>
        </w:rPr>
        <w:t>Pump the load lock down un</w:t>
      </w:r>
      <w:r w:rsidR="00B93F6D" w:rsidRPr="004E360C">
        <w:rPr>
          <w:rFonts w:asciiTheme="minorHAnsi" w:hAnsiTheme="minorHAnsi" w:cstheme="minorHAnsi"/>
          <w:color w:val="auto"/>
          <w:highlight w:val="yellow"/>
        </w:rPr>
        <w:t xml:space="preserve">til the </w:t>
      </w:r>
      <w:r w:rsidR="007060AF" w:rsidRPr="004E360C">
        <w:rPr>
          <w:rFonts w:asciiTheme="minorHAnsi" w:hAnsiTheme="minorHAnsi" w:cstheme="minorHAnsi"/>
          <w:color w:val="auto"/>
          <w:highlight w:val="yellow"/>
        </w:rPr>
        <w:t xml:space="preserve">load lock </w:t>
      </w:r>
      <w:r w:rsidR="00B93F6D" w:rsidRPr="004E360C">
        <w:rPr>
          <w:rFonts w:asciiTheme="minorHAnsi" w:hAnsiTheme="minorHAnsi" w:cstheme="minorHAnsi"/>
          <w:color w:val="auto"/>
          <w:highlight w:val="yellow"/>
        </w:rPr>
        <w:t>pressure</w:t>
      </w:r>
      <w:r w:rsidR="007060AF" w:rsidRPr="004E360C">
        <w:rPr>
          <w:rFonts w:asciiTheme="minorHAnsi" w:hAnsiTheme="minorHAnsi" w:cstheme="minorHAnsi"/>
          <w:color w:val="auto"/>
          <w:highlight w:val="yellow"/>
        </w:rPr>
        <w:t xml:space="preserve"> gauge</w:t>
      </w:r>
      <w:r w:rsidR="00B93F6D" w:rsidRPr="004E360C">
        <w:rPr>
          <w:rFonts w:asciiTheme="minorHAnsi" w:hAnsiTheme="minorHAnsi" w:cstheme="minorHAnsi"/>
          <w:color w:val="auto"/>
          <w:highlight w:val="yellow"/>
        </w:rPr>
        <w:t xml:space="preserve"> </w:t>
      </w:r>
      <w:r w:rsidR="007060AF" w:rsidRPr="004E360C">
        <w:rPr>
          <w:rFonts w:asciiTheme="minorHAnsi" w:hAnsiTheme="minorHAnsi" w:cstheme="minorHAnsi"/>
          <w:color w:val="auto"/>
          <w:highlight w:val="yellow"/>
        </w:rPr>
        <w:t xml:space="preserve">reads </w:t>
      </w:r>
      <w:r w:rsidR="00B93F6D" w:rsidRPr="004E360C">
        <w:rPr>
          <w:rFonts w:asciiTheme="minorHAnsi" w:hAnsiTheme="minorHAnsi" w:cstheme="minorHAnsi"/>
          <w:color w:val="auto"/>
          <w:highlight w:val="yellow"/>
        </w:rPr>
        <w:t>below 5.0</w:t>
      </w:r>
      <w:r w:rsidR="00A028C7">
        <w:rPr>
          <w:rFonts w:asciiTheme="minorHAnsi" w:hAnsiTheme="minorHAnsi" w:cstheme="minorHAnsi"/>
          <w:color w:val="auto"/>
          <w:highlight w:val="yellow"/>
        </w:rPr>
        <w:t xml:space="preserve"> x 10</w:t>
      </w:r>
      <w:r w:rsidR="00A028C7">
        <w:rPr>
          <w:rFonts w:asciiTheme="minorHAnsi" w:hAnsiTheme="minorHAnsi" w:cstheme="minorHAnsi"/>
          <w:color w:val="auto"/>
          <w:highlight w:val="yellow"/>
          <w:vertAlign w:val="superscript"/>
        </w:rPr>
        <w:t>-2</w:t>
      </w:r>
      <w:r w:rsidRPr="004141FC">
        <w:rPr>
          <w:rFonts w:asciiTheme="minorHAnsi" w:hAnsiTheme="minorHAnsi" w:cstheme="minorHAnsi"/>
          <w:color w:val="auto"/>
          <w:highlight w:val="yellow"/>
        </w:rPr>
        <w:t xml:space="preserve"> Torr.</w:t>
      </w:r>
      <w:r w:rsidR="000563D9" w:rsidRPr="004141FC">
        <w:rPr>
          <w:rFonts w:asciiTheme="minorHAnsi" w:hAnsiTheme="minorHAnsi" w:cstheme="minorHAnsi"/>
          <w:color w:val="auto"/>
          <w:highlight w:val="yellow"/>
        </w:rPr>
        <w:t xml:space="preserve"> Then </w:t>
      </w:r>
      <w:r w:rsidR="007060AF" w:rsidRPr="002522E4">
        <w:rPr>
          <w:rFonts w:asciiTheme="minorHAnsi" w:hAnsiTheme="minorHAnsi" w:cstheme="minorHAnsi"/>
          <w:color w:val="auto"/>
          <w:highlight w:val="yellow"/>
        </w:rPr>
        <w:t>switch off</w:t>
      </w:r>
      <w:r w:rsidR="007060AF" w:rsidRPr="007F2C8C">
        <w:rPr>
          <w:rFonts w:asciiTheme="minorHAnsi" w:hAnsiTheme="minorHAnsi" w:cstheme="minorHAnsi"/>
          <w:color w:val="auto"/>
          <w:highlight w:val="yellow"/>
        </w:rPr>
        <w:t xml:space="preserve"> </w:t>
      </w:r>
      <w:r w:rsidR="000563D9" w:rsidRPr="007F2C8C">
        <w:rPr>
          <w:rFonts w:asciiTheme="minorHAnsi" w:hAnsiTheme="minorHAnsi" w:cstheme="minorHAnsi"/>
          <w:color w:val="auto"/>
          <w:highlight w:val="yellow"/>
        </w:rPr>
        <w:t>the load lock pump</w:t>
      </w:r>
      <w:r w:rsidR="00B93F6D" w:rsidRPr="00C352D7">
        <w:rPr>
          <w:rFonts w:asciiTheme="minorHAnsi" w:hAnsiTheme="minorHAnsi" w:cstheme="minorHAnsi"/>
          <w:color w:val="auto"/>
          <w:highlight w:val="yellow"/>
        </w:rPr>
        <w:t xml:space="preserve"> and </w:t>
      </w:r>
      <w:r w:rsidR="00BE7D85" w:rsidRPr="00C352D7">
        <w:rPr>
          <w:rFonts w:asciiTheme="minorHAnsi" w:hAnsiTheme="minorHAnsi" w:cstheme="minorHAnsi"/>
          <w:color w:val="auto"/>
          <w:highlight w:val="yellow"/>
        </w:rPr>
        <w:t xml:space="preserve">switch </w:t>
      </w:r>
      <w:r w:rsidR="00B93F6D" w:rsidRPr="004E360C">
        <w:rPr>
          <w:rFonts w:asciiTheme="minorHAnsi" w:hAnsiTheme="minorHAnsi" w:cstheme="minorHAnsi"/>
          <w:color w:val="auto"/>
          <w:highlight w:val="yellow"/>
        </w:rPr>
        <w:t>open the load lock gate</w:t>
      </w:r>
      <w:r w:rsidR="00B93F6D" w:rsidRPr="00AC3F91">
        <w:rPr>
          <w:rFonts w:asciiTheme="minorHAnsi" w:hAnsiTheme="minorHAnsi" w:cstheme="minorHAnsi"/>
          <w:color w:val="auto"/>
          <w:highlight w:val="yellow"/>
        </w:rPr>
        <w:t xml:space="preserve"> (t</w:t>
      </w:r>
      <w:r w:rsidR="000563D9" w:rsidRPr="00AC3F91">
        <w:rPr>
          <w:rFonts w:asciiTheme="minorHAnsi" w:hAnsiTheme="minorHAnsi" w:cstheme="minorHAnsi"/>
          <w:color w:val="auto"/>
          <w:highlight w:val="yellow"/>
        </w:rPr>
        <w:t xml:space="preserve">he pressure should not spike above 7 </w:t>
      </w:r>
      <w:proofErr w:type="spellStart"/>
      <w:r w:rsidR="000563D9" w:rsidRPr="00AC3F91">
        <w:rPr>
          <w:rFonts w:asciiTheme="minorHAnsi" w:hAnsiTheme="minorHAnsi" w:cstheme="minorHAnsi"/>
          <w:color w:val="auto"/>
          <w:highlight w:val="yellow"/>
        </w:rPr>
        <w:t>mTorr</w:t>
      </w:r>
      <w:proofErr w:type="spellEnd"/>
      <w:r w:rsidR="000563D9" w:rsidRPr="00AC3F91">
        <w:rPr>
          <w:rFonts w:asciiTheme="minorHAnsi" w:hAnsiTheme="minorHAnsi" w:cstheme="minorHAnsi"/>
          <w:color w:val="auto"/>
          <w:highlight w:val="yellow"/>
        </w:rPr>
        <w:t xml:space="preserve">). Wait for the pressure to level and </w:t>
      </w:r>
      <w:r w:rsidR="000563D9" w:rsidRPr="004E360C">
        <w:rPr>
          <w:rFonts w:asciiTheme="minorHAnsi" w:hAnsiTheme="minorHAnsi" w:cstheme="minorHAnsi"/>
          <w:color w:val="auto"/>
          <w:highlight w:val="yellow"/>
        </w:rPr>
        <w:t>manually insert the transfer arm</w:t>
      </w:r>
      <w:r w:rsidR="000563D9" w:rsidRPr="00AC3F91">
        <w:rPr>
          <w:rFonts w:asciiTheme="minorHAnsi" w:hAnsiTheme="minorHAnsi" w:cstheme="minorHAnsi"/>
          <w:color w:val="auto"/>
          <w:highlight w:val="yellow"/>
        </w:rPr>
        <w:t xml:space="preserve"> </w:t>
      </w:r>
      <w:r w:rsidR="00BD251F" w:rsidRPr="00AC3F91">
        <w:rPr>
          <w:rFonts w:asciiTheme="minorHAnsi" w:hAnsiTheme="minorHAnsi" w:cstheme="minorHAnsi"/>
          <w:color w:val="auto"/>
          <w:highlight w:val="yellow"/>
        </w:rPr>
        <w:t>such that the sample sits</w:t>
      </w:r>
      <w:r w:rsidR="000563D9" w:rsidRPr="00AC3F91">
        <w:rPr>
          <w:rFonts w:asciiTheme="minorHAnsi" w:hAnsiTheme="minorHAnsi" w:cstheme="minorHAnsi"/>
          <w:color w:val="auto"/>
          <w:highlight w:val="yellow"/>
        </w:rPr>
        <w:t xml:space="preserve"> above the shuttered cathode.</w:t>
      </w:r>
    </w:p>
    <w:p w14:paraId="6C386608" w14:textId="77777777" w:rsidR="00637FA0" w:rsidRDefault="00637FA0" w:rsidP="0048097B">
      <w:pPr>
        <w:pStyle w:val="NormalWeb"/>
        <w:spacing w:before="0" w:beforeAutospacing="0" w:after="0" w:afterAutospacing="0"/>
        <w:jc w:val="left"/>
        <w:rPr>
          <w:rFonts w:asciiTheme="minorHAnsi" w:hAnsiTheme="minorHAnsi" w:cstheme="minorHAnsi"/>
          <w:color w:val="auto"/>
        </w:rPr>
      </w:pPr>
    </w:p>
    <w:p w14:paraId="10F31E30" w14:textId="4AFE48D2" w:rsidR="00B52B91" w:rsidRDefault="00B52B91" w:rsidP="0048097B">
      <w:pPr>
        <w:pStyle w:val="NormalWeb"/>
        <w:numPr>
          <w:ilvl w:val="2"/>
          <w:numId w:val="34"/>
        </w:numPr>
        <w:spacing w:before="0" w:beforeAutospacing="0" w:after="0" w:afterAutospacing="0"/>
        <w:jc w:val="left"/>
        <w:rPr>
          <w:rFonts w:asciiTheme="minorHAnsi" w:hAnsiTheme="minorHAnsi" w:cstheme="minorHAnsi"/>
          <w:color w:val="auto"/>
        </w:rPr>
      </w:pPr>
      <w:r w:rsidRPr="00AC3F91">
        <w:rPr>
          <w:rFonts w:asciiTheme="minorHAnsi" w:hAnsiTheme="minorHAnsi" w:cstheme="minorHAnsi"/>
          <w:color w:val="auto"/>
          <w:highlight w:val="yellow"/>
        </w:rPr>
        <w:lastRenderedPageBreak/>
        <w:t xml:space="preserve">Set the desired deposition time on a timer and </w:t>
      </w:r>
      <w:r w:rsidRPr="004E360C">
        <w:rPr>
          <w:rFonts w:asciiTheme="minorHAnsi" w:hAnsiTheme="minorHAnsi" w:cstheme="minorHAnsi"/>
          <w:color w:val="auto"/>
          <w:highlight w:val="yellow"/>
        </w:rPr>
        <w:t>begin timing as the shutter</w:t>
      </w:r>
      <w:r w:rsidR="0041308B">
        <w:rPr>
          <w:rFonts w:asciiTheme="minorHAnsi" w:hAnsiTheme="minorHAnsi" w:cstheme="minorHAnsi"/>
          <w:color w:val="auto"/>
          <w:highlight w:val="yellow"/>
        </w:rPr>
        <w:t xml:space="preserve"> is being manually opened</w:t>
      </w:r>
      <w:r w:rsidRPr="004E360C">
        <w:rPr>
          <w:rFonts w:asciiTheme="minorHAnsi" w:hAnsiTheme="minorHAnsi" w:cstheme="minorHAnsi"/>
          <w:color w:val="auto"/>
          <w:highlight w:val="yellow"/>
        </w:rPr>
        <w:t>. Immediately close the shutter as the timer goes off.</w:t>
      </w:r>
    </w:p>
    <w:p w14:paraId="3CE4426B" w14:textId="77777777" w:rsidR="00E145C2" w:rsidRDefault="00E145C2" w:rsidP="0048097B">
      <w:pPr>
        <w:pStyle w:val="NormalWeb"/>
        <w:spacing w:before="0" w:beforeAutospacing="0" w:after="0" w:afterAutospacing="0"/>
        <w:jc w:val="left"/>
        <w:rPr>
          <w:rFonts w:asciiTheme="minorHAnsi" w:hAnsiTheme="minorHAnsi" w:cstheme="minorHAnsi"/>
          <w:color w:val="auto"/>
        </w:rPr>
      </w:pPr>
    </w:p>
    <w:p w14:paraId="1FA7A919" w14:textId="682A2D07" w:rsidR="007D7176" w:rsidRDefault="0060199C" w:rsidP="0048097B">
      <w:pPr>
        <w:pStyle w:val="NormalWeb"/>
        <w:numPr>
          <w:ilvl w:val="2"/>
          <w:numId w:val="34"/>
        </w:numPr>
        <w:spacing w:before="0" w:beforeAutospacing="0" w:after="0" w:afterAutospacing="0"/>
        <w:jc w:val="left"/>
        <w:rPr>
          <w:rFonts w:asciiTheme="minorHAnsi" w:hAnsiTheme="minorHAnsi" w:cstheme="minorHAnsi"/>
          <w:color w:val="auto"/>
        </w:rPr>
      </w:pPr>
      <w:r w:rsidRPr="00AC3F91">
        <w:rPr>
          <w:rFonts w:asciiTheme="minorHAnsi" w:hAnsiTheme="minorHAnsi" w:cstheme="minorHAnsi"/>
          <w:color w:val="auto"/>
          <w:highlight w:val="yellow"/>
        </w:rPr>
        <w:t xml:space="preserve">Manually </w:t>
      </w:r>
      <w:r w:rsidRPr="004E360C">
        <w:rPr>
          <w:rFonts w:asciiTheme="minorHAnsi" w:hAnsiTheme="minorHAnsi" w:cstheme="minorHAnsi"/>
          <w:color w:val="auto"/>
          <w:highlight w:val="yellow"/>
        </w:rPr>
        <w:t>r</w:t>
      </w:r>
      <w:r w:rsidR="007D7176" w:rsidRPr="004E360C">
        <w:rPr>
          <w:rFonts w:asciiTheme="minorHAnsi" w:hAnsiTheme="minorHAnsi" w:cstheme="minorHAnsi"/>
          <w:color w:val="auto"/>
          <w:highlight w:val="yellow"/>
        </w:rPr>
        <w:t>etract the transfer arm completely and close the load lock gate.</w:t>
      </w:r>
    </w:p>
    <w:p w14:paraId="0EA0BDE6" w14:textId="77777777" w:rsidR="00E145C2" w:rsidRDefault="00E145C2" w:rsidP="0048097B">
      <w:pPr>
        <w:pStyle w:val="NormalWeb"/>
        <w:spacing w:before="0" w:beforeAutospacing="0" w:after="0" w:afterAutospacing="0"/>
        <w:jc w:val="left"/>
        <w:rPr>
          <w:rFonts w:asciiTheme="minorHAnsi" w:hAnsiTheme="minorHAnsi" w:cstheme="minorHAnsi"/>
          <w:color w:val="auto"/>
        </w:rPr>
      </w:pPr>
    </w:p>
    <w:p w14:paraId="53FC1A3D" w14:textId="183C7D34" w:rsidR="007570EF" w:rsidRDefault="007570EF"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Remove or exchange </w:t>
      </w:r>
      <w:r w:rsidR="000E496F">
        <w:rPr>
          <w:rFonts w:asciiTheme="minorHAnsi" w:hAnsiTheme="minorHAnsi" w:cstheme="minorHAnsi"/>
          <w:color w:val="auto"/>
        </w:rPr>
        <w:t xml:space="preserve">the </w:t>
      </w:r>
      <w:r>
        <w:rPr>
          <w:rFonts w:asciiTheme="minorHAnsi" w:hAnsiTheme="minorHAnsi" w:cstheme="minorHAnsi"/>
          <w:color w:val="auto"/>
        </w:rPr>
        <w:t>sample following step</w:t>
      </w:r>
      <w:r w:rsidR="001577A0">
        <w:rPr>
          <w:rFonts w:asciiTheme="minorHAnsi" w:hAnsiTheme="minorHAnsi" w:cstheme="minorHAnsi"/>
          <w:color w:val="auto"/>
        </w:rPr>
        <w:t>s</w:t>
      </w:r>
      <w:r>
        <w:rPr>
          <w:rFonts w:asciiTheme="minorHAnsi" w:hAnsiTheme="minorHAnsi" w:cstheme="minorHAnsi"/>
          <w:color w:val="auto"/>
        </w:rPr>
        <w:t xml:space="preserve"> 2.</w:t>
      </w:r>
      <w:r w:rsidR="00377AB9">
        <w:rPr>
          <w:rFonts w:asciiTheme="minorHAnsi" w:hAnsiTheme="minorHAnsi" w:cstheme="minorHAnsi"/>
          <w:color w:val="auto"/>
        </w:rPr>
        <w:t>2.2</w:t>
      </w:r>
      <w:r w:rsidR="0041308B">
        <w:rPr>
          <w:rFonts w:asciiTheme="minorHAnsi" w:hAnsiTheme="minorHAnsi" w:cstheme="minorHAnsi"/>
        </w:rPr>
        <w:t>–</w:t>
      </w:r>
      <w:r>
        <w:rPr>
          <w:rFonts w:asciiTheme="minorHAnsi" w:hAnsiTheme="minorHAnsi" w:cstheme="minorHAnsi"/>
          <w:color w:val="auto"/>
        </w:rPr>
        <w:t>2.</w:t>
      </w:r>
      <w:r w:rsidR="00377AB9">
        <w:rPr>
          <w:rFonts w:asciiTheme="minorHAnsi" w:hAnsiTheme="minorHAnsi" w:cstheme="minorHAnsi"/>
          <w:color w:val="auto"/>
        </w:rPr>
        <w:t>2.5</w:t>
      </w:r>
      <w:r w:rsidR="001577A0">
        <w:rPr>
          <w:rFonts w:asciiTheme="minorHAnsi" w:hAnsiTheme="minorHAnsi" w:cstheme="minorHAnsi"/>
          <w:color w:val="auto"/>
        </w:rPr>
        <w:t>.</w:t>
      </w:r>
    </w:p>
    <w:p w14:paraId="28EAEA94" w14:textId="77777777" w:rsidR="00E145C2" w:rsidRDefault="00E145C2" w:rsidP="0048097B">
      <w:pPr>
        <w:pStyle w:val="NormalWeb"/>
        <w:spacing w:before="0" w:beforeAutospacing="0" w:after="0" w:afterAutospacing="0"/>
        <w:jc w:val="left"/>
        <w:rPr>
          <w:rFonts w:asciiTheme="minorHAnsi" w:hAnsiTheme="minorHAnsi" w:cstheme="minorHAnsi"/>
          <w:color w:val="auto"/>
        </w:rPr>
      </w:pPr>
    </w:p>
    <w:p w14:paraId="3789960E" w14:textId="028AB746" w:rsidR="007570EF" w:rsidRDefault="00597A15" w:rsidP="0048097B">
      <w:pPr>
        <w:pStyle w:val="NormalWeb"/>
        <w:numPr>
          <w:ilvl w:val="2"/>
          <w:numId w:val="34"/>
        </w:numPr>
        <w:spacing w:before="0" w:beforeAutospacing="0" w:after="0" w:afterAutospacing="0"/>
        <w:jc w:val="left"/>
        <w:rPr>
          <w:rFonts w:asciiTheme="minorHAnsi" w:hAnsiTheme="minorHAnsi" w:cstheme="minorHAnsi"/>
          <w:color w:val="auto"/>
        </w:rPr>
      </w:pPr>
      <w:r w:rsidRPr="004E360C">
        <w:rPr>
          <w:rFonts w:asciiTheme="minorHAnsi" w:hAnsiTheme="minorHAnsi" w:cstheme="minorHAnsi"/>
          <w:color w:val="auto"/>
          <w:highlight w:val="yellow"/>
        </w:rPr>
        <w:t xml:space="preserve">To obtain the </w:t>
      </w:r>
      <w:proofErr w:type="spellStart"/>
      <w:r w:rsidRPr="004E360C">
        <w:rPr>
          <w:rFonts w:asciiTheme="minorHAnsi" w:hAnsiTheme="minorHAnsi" w:cstheme="minorHAnsi"/>
          <w:color w:val="auto"/>
          <w:highlight w:val="yellow"/>
        </w:rPr>
        <w:t>MgZnO</w:t>
      </w:r>
      <w:proofErr w:type="spellEnd"/>
      <w:r w:rsidRPr="004E360C">
        <w:rPr>
          <w:rFonts w:asciiTheme="minorHAnsi" w:hAnsiTheme="minorHAnsi" w:cstheme="minorHAnsi"/>
          <w:color w:val="auto"/>
          <w:highlight w:val="yellow"/>
        </w:rPr>
        <w:t xml:space="preserve"> deposition rate, remove the </w:t>
      </w:r>
      <w:r w:rsidR="00B413A5" w:rsidRPr="004141FC">
        <w:rPr>
          <w:rFonts w:asciiTheme="minorHAnsi" w:hAnsiTheme="minorHAnsi" w:cstheme="minorHAnsi"/>
          <w:color w:val="auto"/>
          <w:highlight w:val="yellow"/>
        </w:rPr>
        <w:t xml:space="preserve">permanent marker </w:t>
      </w:r>
      <w:r w:rsidRPr="002522E4">
        <w:rPr>
          <w:rFonts w:asciiTheme="minorHAnsi" w:hAnsiTheme="minorHAnsi" w:cstheme="minorHAnsi"/>
          <w:color w:val="auto"/>
          <w:highlight w:val="yellow"/>
        </w:rPr>
        <w:t>from the witness sample with a cotton-tipped applicat</w:t>
      </w:r>
      <w:r w:rsidR="00172B90" w:rsidRPr="002522E4">
        <w:rPr>
          <w:rFonts w:asciiTheme="minorHAnsi" w:hAnsiTheme="minorHAnsi" w:cstheme="minorHAnsi"/>
          <w:color w:val="auto"/>
          <w:highlight w:val="yellow"/>
        </w:rPr>
        <w:t>or</w:t>
      </w:r>
      <w:r w:rsidRPr="007F2C8C">
        <w:rPr>
          <w:rFonts w:asciiTheme="minorHAnsi" w:hAnsiTheme="minorHAnsi" w:cstheme="minorHAnsi"/>
          <w:color w:val="auto"/>
          <w:highlight w:val="yellow"/>
        </w:rPr>
        <w:t xml:space="preserve"> dipped in methanol. Measure the thickness using a profilometer</w:t>
      </w:r>
      <w:r w:rsidR="00A55261" w:rsidRPr="00AC3F91">
        <w:rPr>
          <w:rFonts w:asciiTheme="minorHAnsi" w:hAnsiTheme="minorHAnsi" w:cstheme="minorHAnsi"/>
          <w:color w:val="auto"/>
          <w:highlight w:val="yellow"/>
          <w:vertAlign w:val="superscript"/>
        </w:rPr>
        <w:t>1</w:t>
      </w:r>
      <w:r w:rsidR="00561054" w:rsidRPr="00AC3F91">
        <w:rPr>
          <w:rFonts w:asciiTheme="minorHAnsi" w:hAnsiTheme="minorHAnsi" w:cstheme="minorHAnsi"/>
          <w:color w:val="auto"/>
          <w:highlight w:val="yellow"/>
          <w:vertAlign w:val="superscript"/>
        </w:rPr>
        <w:t>7</w:t>
      </w:r>
      <w:r w:rsidRPr="00AC3F91">
        <w:rPr>
          <w:rFonts w:asciiTheme="minorHAnsi" w:hAnsiTheme="minorHAnsi" w:cstheme="minorHAnsi"/>
          <w:color w:val="auto"/>
          <w:highlight w:val="yellow"/>
        </w:rPr>
        <w:t xml:space="preserve"> and set </w:t>
      </w:r>
      <w:r w:rsidR="00E921A7" w:rsidRPr="00AC3F91">
        <w:rPr>
          <w:rFonts w:asciiTheme="minorHAnsi" w:hAnsiTheme="minorHAnsi" w:cstheme="minorHAnsi"/>
          <w:color w:val="000000" w:themeColor="text1"/>
          <w:highlight w:val="yellow"/>
        </w:rPr>
        <w:t>subsequent</w:t>
      </w:r>
      <w:r w:rsidRPr="00AC3F91">
        <w:rPr>
          <w:rFonts w:asciiTheme="minorHAnsi" w:hAnsiTheme="minorHAnsi" w:cstheme="minorHAnsi"/>
          <w:color w:val="000000" w:themeColor="text1"/>
          <w:highlight w:val="yellow"/>
        </w:rPr>
        <w:t xml:space="preserve"> </w:t>
      </w:r>
      <w:r w:rsidRPr="00AC3F91">
        <w:rPr>
          <w:rFonts w:asciiTheme="minorHAnsi" w:hAnsiTheme="minorHAnsi" w:cstheme="minorHAnsi"/>
          <w:color w:val="auto"/>
          <w:highlight w:val="yellow"/>
        </w:rPr>
        <w:t xml:space="preserve">deposition times for the desired </w:t>
      </w:r>
      <w:proofErr w:type="spellStart"/>
      <w:r w:rsidRPr="00AC3F91">
        <w:rPr>
          <w:rFonts w:asciiTheme="minorHAnsi" w:hAnsiTheme="minorHAnsi" w:cstheme="minorHAnsi"/>
          <w:color w:val="auto"/>
          <w:highlight w:val="yellow"/>
        </w:rPr>
        <w:t>MgZnO</w:t>
      </w:r>
      <w:proofErr w:type="spellEnd"/>
      <w:r w:rsidRPr="00AC3F91">
        <w:rPr>
          <w:rFonts w:asciiTheme="minorHAnsi" w:hAnsiTheme="minorHAnsi" w:cstheme="minorHAnsi"/>
          <w:color w:val="auto"/>
          <w:highlight w:val="yellow"/>
        </w:rPr>
        <w:t xml:space="preserve"> thickness (100 nm for the samples presented</w:t>
      </w:r>
      <w:r w:rsidR="009E2E79" w:rsidRPr="00AC3F91">
        <w:rPr>
          <w:rFonts w:asciiTheme="minorHAnsi" w:hAnsiTheme="minorHAnsi" w:cstheme="minorHAnsi"/>
          <w:color w:val="auto"/>
          <w:highlight w:val="yellow"/>
        </w:rPr>
        <w:t xml:space="preserve"> in this work</w:t>
      </w:r>
      <w:r w:rsidRPr="00AC3F91">
        <w:rPr>
          <w:rFonts w:asciiTheme="minorHAnsi" w:hAnsiTheme="minorHAnsi" w:cstheme="minorHAnsi"/>
          <w:color w:val="auto"/>
          <w:highlight w:val="yellow"/>
        </w:rPr>
        <w:t>).</w:t>
      </w:r>
    </w:p>
    <w:p w14:paraId="06424F4F" w14:textId="77777777" w:rsidR="00172B90" w:rsidRDefault="00172B90" w:rsidP="0048097B">
      <w:pPr>
        <w:pStyle w:val="NormalWeb"/>
        <w:spacing w:before="0" w:beforeAutospacing="0" w:after="0" w:afterAutospacing="0"/>
        <w:jc w:val="left"/>
        <w:rPr>
          <w:rFonts w:asciiTheme="minorHAnsi" w:hAnsiTheme="minorHAnsi" w:cstheme="minorHAnsi"/>
          <w:color w:val="auto"/>
        </w:rPr>
      </w:pPr>
    </w:p>
    <w:p w14:paraId="44C1C21B" w14:textId="1EA59CC6" w:rsidR="001577A0" w:rsidRDefault="001577A0" w:rsidP="0048097B">
      <w:pPr>
        <w:pStyle w:val="NormalWeb"/>
        <w:numPr>
          <w:ilvl w:val="2"/>
          <w:numId w:val="34"/>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Repeat the deposition for as many samples as is desired.</w:t>
      </w:r>
    </w:p>
    <w:p w14:paraId="044F8FDF" w14:textId="77777777" w:rsidR="00AD3FC9" w:rsidRDefault="00AD3FC9" w:rsidP="0048097B">
      <w:pPr>
        <w:pStyle w:val="NormalWeb"/>
        <w:spacing w:before="0" w:beforeAutospacing="0" w:after="0" w:afterAutospacing="0"/>
        <w:jc w:val="left"/>
        <w:rPr>
          <w:rFonts w:asciiTheme="minorHAnsi" w:hAnsiTheme="minorHAnsi" w:cstheme="minorHAnsi"/>
          <w:color w:val="auto"/>
        </w:rPr>
      </w:pPr>
    </w:p>
    <w:p w14:paraId="2414B2E0" w14:textId="7060C34C" w:rsidR="002A2AED" w:rsidRPr="00C811F9" w:rsidRDefault="002A2AED" w:rsidP="0048097B">
      <w:pPr>
        <w:pStyle w:val="NormalWeb"/>
        <w:spacing w:before="0" w:beforeAutospacing="0" w:after="0" w:afterAutospacing="0"/>
        <w:jc w:val="left"/>
        <w:rPr>
          <w:rFonts w:asciiTheme="minorHAnsi" w:hAnsiTheme="minorHAnsi" w:cstheme="minorBidi"/>
          <w:color w:val="auto"/>
        </w:rPr>
      </w:pPr>
      <w:r w:rsidRPr="432E22C1">
        <w:rPr>
          <w:rFonts w:asciiTheme="minorHAnsi" w:hAnsiTheme="minorHAnsi" w:cstheme="minorBidi"/>
          <w:color w:val="auto"/>
        </w:rPr>
        <w:t xml:space="preserve">NOTE: After </w:t>
      </w:r>
      <w:proofErr w:type="spellStart"/>
      <w:r w:rsidRPr="432E22C1">
        <w:rPr>
          <w:rFonts w:asciiTheme="minorHAnsi" w:hAnsiTheme="minorHAnsi" w:cstheme="minorBidi"/>
          <w:color w:val="auto"/>
        </w:rPr>
        <w:t>MgZnO</w:t>
      </w:r>
      <w:proofErr w:type="spellEnd"/>
      <w:r w:rsidRPr="432E22C1">
        <w:rPr>
          <w:rFonts w:asciiTheme="minorHAnsi" w:hAnsiTheme="minorHAnsi" w:cstheme="minorBidi"/>
          <w:color w:val="auto"/>
        </w:rPr>
        <w:t xml:space="preserve"> deposition, the samples can be stored for some time. At the risk of oxidizing</w:t>
      </w:r>
      <w:r w:rsidR="009E2E79">
        <w:rPr>
          <w:rFonts w:asciiTheme="minorHAnsi" w:hAnsiTheme="minorHAnsi" w:cstheme="minorBidi"/>
          <w:color w:val="auto"/>
        </w:rPr>
        <w:t>,</w:t>
      </w:r>
      <w:r w:rsidRPr="432E22C1">
        <w:rPr>
          <w:rFonts w:asciiTheme="minorHAnsi" w:hAnsiTheme="minorHAnsi" w:cstheme="minorBidi"/>
          <w:color w:val="auto"/>
        </w:rPr>
        <w:t xml:space="preserve"> it is recommended </w:t>
      </w:r>
      <w:r w:rsidR="0041308B">
        <w:rPr>
          <w:rFonts w:asciiTheme="minorHAnsi" w:hAnsiTheme="minorHAnsi" w:cstheme="minorBidi"/>
          <w:color w:val="auto"/>
        </w:rPr>
        <w:t>to store</w:t>
      </w:r>
      <w:r w:rsidRPr="432E22C1">
        <w:rPr>
          <w:rFonts w:asciiTheme="minorHAnsi" w:hAnsiTheme="minorHAnsi" w:cstheme="minorBidi"/>
          <w:color w:val="auto"/>
        </w:rPr>
        <w:t xml:space="preserve"> in a </w:t>
      </w:r>
      <w:r w:rsidR="006B05E6" w:rsidRPr="432E22C1">
        <w:rPr>
          <w:rFonts w:asciiTheme="minorHAnsi" w:hAnsiTheme="minorHAnsi" w:cstheme="minorBidi"/>
          <w:color w:val="auto"/>
        </w:rPr>
        <w:t>d</w:t>
      </w:r>
      <w:r w:rsidR="006B05E6">
        <w:rPr>
          <w:rFonts w:asciiTheme="minorHAnsi" w:hAnsiTheme="minorHAnsi" w:cstheme="minorBidi"/>
          <w:color w:val="auto"/>
        </w:rPr>
        <w:t>esiccator</w:t>
      </w:r>
      <w:r w:rsidR="00225943">
        <w:rPr>
          <w:rFonts w:asciiTheme="minorHAnsi" w:hAnsiTheme="minorHAnsi" w:cstheme="minorBidi"/>
          <w:color w:val="auto"/>
        </w:rPr>
        <w:t xml:space="preserve"> under vacuum for no mo</w:t>
      </w:r>
      <w:r w:rsidRPr="432E22C1">
        <w:rPr>
          <w:rFonts w:asciiTheme="minorHAnsi" w:hAnsiTheme="minorHAnsi" w:cstheme="minorBidi"/>
          <w:color w:val="auto"/>
        </w:rPr>
        <w:t xml:space="preserve">re than </w:t>
      </w:r>
      <w:r w:rsidR="0041308B">
        <w:rPr>
          <w:rFonts w:asciiTheme="minorHAnsi" w:hAnsiTheme="minorHAnsi" w:cstheme="minorBidi"/>
          <w:color w:val="auto"/>
        </w:rPr>
        <w:t>1</w:t>
      </w:r>
      <w:r w:rsidRPr="432E22C1">
        <w:rPr>
          <w:rFonts w:asciiTheme="minorHAnsi" w:hAnsiTheme="minorHAnsi" w:cstheme="minorBidi"/>
          <w:color w:val="auto"/>
        </w:rPr>
        <w:t xml:space="preserve"> week for best results.</w:t>
      </w:r>
    </w:p>
    <w:p w14:paraId="135F1ED2" w14:textId="57AFCBF5" w:rsidR="432E22C1" w:rsidRDefault="432E22C1" w:rsidP="0048097B">
      <w:pPr>
        <w:pStyle w:val="NormalWeb"/>
        <w:spacing w:before="0" w:beforeAutospacing="0" w:after="0" w:afterAutospacing="0"/>
        <w:jc w:val="left"/>
        <w:rPr>
          <w:rFonts w:asciiTheme="minorHAnsi" w:hAnsiTheme="minorHAnsi" w:cstheme="minorBidi"/>
          <w:color w:val="auto"/>
        </w:rPr>
      </w:pPr>
    </w:p>
    <w:p w14:paraId="233073F7" w14:textId="151A1043" w:rsidR="6321C042" w:rsidRPr="00172B90" w:rsidRDefault="6321C042" w:rsidP="0048097B">
      <w:pPr>
        <w:pStyle w:val="NormalWeb"/>
        <w:numPr>
          <w:ilvl w:val="0"/>
          <w:numId w:val="34"/>
        </w:numPr>
        <w:spacing w:before="0" w:beforeAutospacing="0" w:after="0" w:afterAutospacing="0"/>
        <w:jc w:val="left"/>
        <w:rPr>
          <w:rFonts w:asciiTheme="minorHAnsi" w:hAnsiTheme="minorHAnsi" w:cstheme="minorBidi"/>
          <w:b/>
          <w:color w:val="auto"/>
        </w:rPr>
      </w:pPr>
      <w:r w:rsidRPr="0065635C">
        <w:rPr>
          <w:rFonts w:asciiTheme="minorHAnsi" w:hAnsiTheme="minorHAnsi" w:cstheme="minorBidi"/>
          <w:b/>
          <w:color w:val="auto"/>
          <w:highlight w:val="yellow"/>
        </w:rPr>
        <w:t>Close-</w:t>
      </w:r>
      <w:r w:rsidR="00A028C7">
        <w:rPr>
          <w:rFonts w:asciiTheme="minorHAnsi" w:hAnsiTheme="minorHAnsi" w:cstheme="minorBidi"/>
          <w:b/>
          <w:color w:val="auto"/>
          <w:highlight w:val="yellow"/>
        </w:rPr>
        <w:t>s</w:t>
      </w:r>
      <w:r w:rsidRPr="0065635C">
        <w:rPr>
          <w:rFonts w:asciiTheme="minorHAnsi" w:hAnsiTheme="minorHAnsi" w:cstheme="minorBidi"/>
          <w:b/>
          <w:color w:val="auto"/>
          <w:highlight w:val="yellow"/>
        </w:rPr>
        <w:t xml:space="preserve">pace </w:t>
      </w:r>
      <w:r w:rsidR="00A028C7">
        <w:rPr>
          <w:rFonts w:asciiTheme="minorHAnsi" w:hAnsiTheme="minorHAnsi" w:cstheme="minorBidi"/>
          <w:b/>
          <w:color w:val="auto"/>
          <w:highlight w:val="yellow"/>
        </w:rPr>
        <w:t>s</w:t>
      </w:r>
      <w:r w:rsidRPr="0065635C">
        <w:rPr>
          <w:rFonts w:asciiTheme="minorHAnsi" w:hAnsiTheme="minorHAnsi" w:cstheme="minorBidi"/>
          <w:b/>
          <w:color w:val="auto"/>
          <w:highlight w:val="yellow"/>
        </w:rPr>
        <w:t xml:space="preserve">ublimation </w:t>
      </w:r>
      <w:r w:rsidR="00A028C7">
        <w:rPr>
          <w:rFonts w:asciiTheme="minorHAnsi" w:hAnsiTheme="minorHAnsi" w:cstheme="minorBidi"/>
          <w:b/>
          <w:color w:val="auto"/>
          <w:highlight w:val="yellow"/>
        </w:rPr>
        <w:t>d</w:t>
      </w:r>
      <w:r w:rsidRPr="0065635C">
        <w:rPr>
          <w:rFonts w:asciiTheme="minorHAnsi" w:hAnsiTheme="minorHAnsi" w:cstheme="minorBidi"/>
          <w:b/>
          <w:color w:val="auto"/>
          <w:highlight w:val="yellow"/>
        </w:rPr>
        <w:t xml:space="preserve">eposition and </w:t>
      </w:r>
      <w:r w:rsidR="00A028C7">
        <w:rPr>
          <w:rFonts w:asciiTheme="minorHAnsi" w:hAnsiTheme="minorHAnsi" w:cstheme="minorBidi"/>
          <w:b/>
          <w:color w:val="auto"/>
          <w:highlight w:val="yellow"/>
        </w:rPr>
        <w:t>t</w:t>
      </w:r>
      <w:r w:rsidRPr="0065635C">
        <w:rPr>
          <w:rFonts w:asciiTheme="minorHAnsi" w:hAnsiTheme="minorHAnsi" w:cstheme="minorBidi"/>
          <w:b/>
          <w:color w:val="auto"/>
          <w:highlight w:val="yellow"/>
        </w:rPr>
        <w:t xml:space="preserve">reatment of </w:t>
      </w:r>
      <w:r w:rsidR="00A028C7">
        <w:rPr>
          <w:rFonts w:asciiTheme="minorHAnsi" w:hAnsiTheme="minorHAnsi" w:cstheme="minorBidi"/>
          <w:b/>
          <w:color w:val="auto"/>
          <w:highlight w:val="yellow"/>
        </w:rPr>
        <w:t>a</w:t>
      </w:r>
      <w:r w:rsidRPr="0065635C">
        <w:rPr>
          <w:rFonts w:asciiTheme="minorHAnsi" w:hAnsiTheme="minorHAnsi" w:cstheme="minorBidi"/>
          <w:b/>
          <w:color w:val="auto"/>
          <w:highlight w:val="yellow"/>
        </w:rPr>
        <w:t xml:space="preserve">bsorber </w:t>
      </w:r>
      <w:r w:rsidR="00A028C7">
        <w:rPr>
          <w:rFonts w:asciiTheme="minorHAnsi" w:hAnsiTheme="minorHAnsi" w:cstheme="minorBidi"/>
          <w:b/>
          <w:color w:val="auto"/>
          <w:highlight w:val="yellow"/>
        </w:rPr>
        <w:t>l</w:t>
      </w:r>
      <w:r w:rsidRPr="0065635C">
        <w:rPr>
          <w:rFonts w:asciiTheme="minorHAnsi" w:hAnsiTheme="minorHAnsi" w:cstheme="minorBidi"/>
          <w:b/>
          <w:color w:val="auto"/>
          <w:highlight w:val="yellow"/>
        </w:rPr>
        <w:t>ayers</w:t>
      </w:r>
    </w:p>
    <w:p w14:paraId="5D7F2BDC" w14:textId="01B7781A" w:rsidR="432E22C1" w:rsidRDefault="432E22C1" w:rsidP="0048097B">
      <w:pPr>
        <w:pStyle w:val="NormalWeb"/>
        <w:spacing w:before="0" w:beforeAutospacing="0" w:after="0" w:afterAutospacing="0"/>
        <w:jc w:val="left"/>
        <w:rPr>
          <w:rFonts w:asciiTheme="minorHAnsi" w:hAnsiTheme="minorHAnsi" w:cstheme="minorBidi"/>
          <w:color w:val="auto"/>
        </w:rPr>
      </w:pPr>
    </w:p>
    <w:p w14:paraId="76872C33" w14:textId="7124D00C" w:rsidR="00CE47EA" w:rsidRDefault="00CE47EA"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CSS </w:t>
      </w:r>
      <w:r w:rsidR="00A028C7">
        <w:rPr>
          <w:rFonts w:asciiTheme="minorHAnsi" w:hAnsiTheme="minorHAnsi" w:cstheme="minorBidi"/>
          <w:color w:val="auto"/>
        </w:rPr>
        <w:t>s</w:t>
      </w:r>
      <w:r>
        <w:rPr>
          <w:rFonts w:asciiTheme="minorHAnsi" w:hAnsiTheme="minorHAnsi" w:cstheme="minorBidi"/>
          <w:color w:val="auto"/>
        </w:rPr>
        <w:t xml:space="preserve">ystem </w:t>
      </w:r>
      <w:r w:rsidR="00A028C7">
        <w:rPr>
          <w:rFonts w:asciiTheme="minorHAnsi" w:hAnsiTheme="minorHAnsi" w:cstheme="minorBidi"/>
          <w:color w:val="auto"/>
        </w:rPr>
        <w:t>s</w:t>
      </w:r>
      <w:r>
        <w:rPr>
          <w:rFonts w:asciiTheme="minorHAnsi" w:hAnsiTheme="minorHAnsi" w:cstheme="minorBidi"/>
          <w:color w:val="auto"/>
        </w:rPr>
        <w:t>tart-</w:t>
      </w:r>
      <w:r w:rsidR="00A028C7">
        <w:rPr>
          <w:rFonts w:asciiTheme="minorHAnsi" w:hAnsiTheme="minorHAnsi" w:cstheme="minorBidi"/>
          <w:color w:val="auto"/>
        </w:rPr>
        <w:t>u</w:t>
      </w:r>
      <w:r>
        <w:rPr>
          <w:rFonts w:asciiTheme="minorHAnsi" w:hAnsiTheme="minorHAnsi" w:cstheme="minorBidi"/>
          <w:color w:val="auto"/>
        </w:rPr>
        <w:t>p</w:t>
      </w:r>
    </w:p>
    <w:p w14:paraId="7EA00947" w14:textId="77777777" w:rsidR="00172B90" w:rsidRDefault="00172B90" w:rsidP="0048097B">
      <w:pPr>
        <w:pStyle w:val="NormalWeb"/>
        <w:spacing w:before="0" w:beforeAutospacing="0" w:after="0" w:afterAutospacing="0"/>
        <w:jc w:val="left"/>
        <w:rPr>
          <w:rFonts w:asciiTheme="minorHAnsi" w:hAnsiTheme="minorHAnsi" w:cstheme="minorBidi"/>
          <w:color w:val="auto"/>
        </w:rPr>
      </w:pPr>
    </w:p>
    <w:p w14:paraId="7DD334E0" w14:textId="697D1BB0" w:rsidR="03FDA7C2" w:rsidRDefault="2B0888A3" w:rsidP="0048097B">
      <w:pPr>
        <w:pStyle w:val="NormalWeb"/>
        <w:numPr>
          <w:ilvl w:val="2"/>
          <w:numId w:val="34"/>
        </w:numPr>
        <w:spacing w:before="0" w:beforeAutospacing="0" w:after="0" w:afterAutospacing="0"/>
        <w:jc w:val="left"/>
        <w:rPr>
          <w:rFonts w:asciiTheme="minorHAnsi" w:hAnsiTheme="minorHAnsi" w:cstheme="minorBidi"/>
          <w:color w:val="auto"/>
        </w:rPr>
      </w:pPr>
      <w:r w:rsidRPr="432E22C1">
        <w:rPr>
          <w:rFonts w:asciiTheme="minorHAnsi" w:hAnsiTheme="minorHAnsi" w:cstheme="minorBidi"/>
          <w:color w:val="auto"/>
        </w:rPr>
        <w:t xml:space="preserve">Ensure that </w:t>
      </w:r>
      <w:r w:rsidR="0041308B">
        <w:rPr>
          <w:rFonts w:asciiTheme="minorHAnsi" w:hAnsiTheme="minorHAnsi" w:cstheme="minorBidi"/>
          <w:color w:val="auto"/>
        </w:rPr>
        <w:t xml:space="preserve">1) </w:t>
      </w:r>
      <w:r w:rsidRPr="432E22C1">
        <w:rPr>
          <w:rFonts w:asciiTheme="minorHAnsi" w:hAnsiTheme="minorHAnsi" w:cstheme="minorBidi"/>
          <w:color w:val="auto"/>
        </w:rPr>
        <w:t xml:space="preserve">the </w:t>
      </w:r>
      <w:r w:rsidR="2540E926" w:rsidRPr="432E22C1">
        <w:rPr>
          <w:rFonts w:asciiTheme="minorHAnsi" w:hAnsiTheme="minorHAnsi" w:cstheme="minorBidi"/>
          <w:color w:val="auto"/>
        </w:rPr>
        <w:t xml:space="preserve">system is under vacuum, </w:t>
      </w:r>
      <w:r w:rsidR="0041308B">
        <w:rPr>
          <w:rFonts w:asciiTheme="minorHAnsi" w:hAnsiTheme="minorHAnsi" w:cstheme="minorBidi"/>
          <w:color w:val="auto"/>
        </w:rPr>
        <w:t xml:space="preserve">2) </w:t>
      </w:r>
      <w:r w:rsidR="2540E926" w:rsidRPr="432E22C1">
        <w:rPr>
          <w:rFonts w:asciiTheme="minorHAnsi" w:hAnsiTheme="minorHAnsi" w:cstheme="minorBidi"/>
          <w:color w:val="auto"/>
        </w:rPr>
        <w:t xml:space="preserve">the mechanical and diffusion pumps are on, </w:t>
      </w:r>
      <w:r w:rsidR="0041308B">
        <w:rPr>
          <w:rFonts w:asciiTheme="minorHAnsi" w:hAnsiTheme="minorHAnsi" w:cstheme="minorBidi"/>
          <w:color w:val="auto"/>
        </w:rPr>
        <w:t xml:space="preserve">3) </w:t>
      </w:r>
      <w:r w:rsidR="2540E926" w:rsidRPr="432E22C1">
        <w:rPr>
          <w:rFonts w:asciiTheme="minorHAnsi" w:hAnsiTheme="minorHAnsi" w:cstheme="minorBidi"/>
          <w:color w:val="auto"/>
        </w:rPr>
        <w:t>the load lock gate valve is open to the chamber, and</w:t>
      </w:r>
      <w:r w:rsidR="0041308B">
        <w:rPr>
          <w:rFonts w:asciiTheme="minorHAnsi" w:hAnsiTheme="minorHAnsi" w:cstheme="minorBidi"/>
          <w:color w:val="auto"/>
        </w:rPr>
        <w:t xml:space="preserve"> 4)</w:t>
      </w:r>
      <w:r w:rsidR="2540E926" w:rsidRPr="432E22C1">
        <w:rPr>
          <w:rFonts w:asciiTheme="minorHAnsi" w:hAnsiTheme="minorHAnsi" w:cstheme="minorBidi"/>
          <w:color w:val="auto"/>
        </w:rPr>
        <w:t xml:space="preserve"> the pressure is set to 40 </w:t>
      </w:r>
      <w:proofErr w:type="spellStart"/>
      <w:r w:rsidR="2540E926" w:rsidRPr="432E22C1">
        <w:rPr>
          <w:rFonts w:asciiTheme="minorHAnsi" w:hAnsiTheme="minorHAnsi" w:cstheme="minorBidi"/>
          <w:color w:val="auto"/>
        </w:rPr>
        <w:t>mTorr</w:t>
      </w:r>
      <w:proofErr w:type="spellEnd"/>
      <w:r w:rsidR="2540E926" w:rsidRPr="432E22C1">
        <w:rPr>
          <w:rFonts w:asciiTheme="minorHAnsi" w:hAnsiTheme="minorHAnsi" w:cstheme="minorBidi"/>
          <w:color w:val="auto"/>
        </w:rPr>
        <w:t>.</w:t>
      </w:r>
    </w:p>
    <w:p w14:paraId="135E80E7" w14:textId="77777777" w:rsidR="00950728" w:rsidRDefault="00950728" w:rsidP="0048097B">
      <w:pPr>
        <w:pStyle w:val="NormalWeb"/>
        <w:spacing w:before="0" w:beforeAutospacing="0" w:after="0" w:afterAutospacing="0"/>
        <w:jc w:val="left"/>
        <w:rPr>
          <w:rFonts w:asciiTheme="minorHAnsi" w:hAnsiTheme="minorHAnsi" w:cstheme="minorBidi"/>
          <w:color w:val="auto"/>
        </w:rPr>
      </w:pPr>
    </w:p>
    <w:p w14:paraId="55EADBE1" w14:textId="2C4E61CF" w:rsidR="2540E926" w:rsidRDefault="2540E926" w:rsidP="0048097B">
      <w:pPr>
        <w:pStyle w:val="NormalWeb"/>
        <w:numPr>
          <w:ilvl w:val="2"/>
          <w:numId w:val="34"/>
        </w:numPr>
        <w:spacing w:before="0" w:beforeAutospacing="0" w:after="0" w:afterAutospacing="0"/>
        <w:jc w:val="left"/>
        <w:rPr>
          <w:rFonts w:asciiTheme="minorHAnsi" w:hAnsiTheme="minorHAnsi" w:cstheme="minorBidi"/>
          <w:color w:val="auto"/>
        </w:rPr>
      </w:pPr>
      <w:r w:rsidRPr="432E22C1">
        <w:rPr>
          <w:rFonts w:asciiTheme="minorHAnsi" w:hAnsiTheme="minorHAnsi" w:cstheme="minorBidi"/>
          <w:color w:val="auto"/>
        </w:rPr>
        <w:t>Manually open the gas flow valve</w:t>
      </w:r>
      <w:r w:rsidR="00D92C73">
        <w:rPr>
          <w:rFonts w:asciiTheme="minorHAnsi" w:hAnsiTheme="minorHAnsi" w:cstheme="minorBidi"/>
          <w:color w:val="auto"/>
        </w:rPr>
        <w:t xml:space="preserve"> (98% N</w:t>
      </w:r>
      <w:r w:rsidR="00D92C73" w:rsidRPr="00D92C73">
        <w:rPr>
          <w:rFonts w:asciiTheme="minorHAnsi" w:hAnsiTheme="minorHAnsi" w:cstheme="minorBidi"/>
          <w:color w:val="auto"/>
          <w:vertAlign w:val="subscript"/>
        </w:rPr>
        <w:t>2</w:t>
      </w:r>
      <w:r w:rsidR="00D92C73">
        <w:rPr>
          <w:rFonts w:asciiTheme="minorHAnsi" w:hAnsiTheme="minorHAnsi" w:cstheme="minorBidi"/>
          <w:color w:val="auto"/>
        </w:rPr>
        <w:t xml:space="preserve"> and 2% O</w:t>
      </w:r>
      <w:r w:rsidR="00D92C73" w:rsidRPr="00D92C73">
        <w:rPr>
          <w:rFonts w:asciiTheme="minorHAnsi" w:hAnsiTheme="minorHAnsi" w:cstheme="minorBidi"/>
          <w:color w:val="auto"/>
          <w:vertAlign w:val="subscript"/>
        </w:rPr>
        <w:t>2</w:t>
      </w:r>
      <w:r w:rsidR="00D92C73">
        <w:rPr>
          <w:rFonts w:asciiTheme="minorHAnsi" w:hAnsiTheme="minorHAnsi" w:cstheme="minorBidi"/>
          <w:color w:val="auto"/>
        </w:rPr>
        <w:t>)</w:t>
      </w:r>
      <w:r w:rsidR="00E921A7">
        <w:rPr>
          <w:rFonts w:asciiTheme="minorHAnsi" w:hAnsiTheme="minorHAnsi" w:cstheme="minorBidi"/>
          <w:color w:val="auto"/>
        </w:rPr>
        <w:t xml:space="preserve"> and select “</w:t>
      </w:r>
      <w:r w:rsidR="0041308B">
        <w:rPr>
          <w:rFonts w:asciiTheme="minorHAnsi" w:hAnsiTheme="minorHAnsi" w:cstheme="minorBidi"/>
          <w:color w:val="auto"/>
        </w:rPr>
        <w:t>G</w:t>
      </w:r>
      <w:r w:rsidR="00E921A7">
        <w:rPr>
          <w:rFonts w:asciiTheme="minorHAnsi" w:hAnsiTheme="minorHAnsi" w:cstheme="minorBidi"/>
          <w:color w:val="auto"/>
        </w:rPr>
        <w:t>as enable”</w:t>
      </w:r>
      <w:r w:rsidRPr="432E22C1">
        <w:rPr>
          <w:rFonts w:asciiTheme="minorHAnsi" w:hAnsiTheme="minorHAnsi" w:cstheme="minorBidi"/>
          <w:color w:val="auto"/>
        </w:rPr>
        <w:t xml:space="preserve"> on the </w:t>
      </w:r>
      <w:r w:rsidR="00B413A5">
        <w:rPr>
          <w:rFonts w:asciiTheme="minorHAnsi" w:hAnsiTheme="minorHAnsi" w:cstheme="minorBidi"/>
          <w:color w:val="auto"/>
        </w:rPr>
        <w:t>computer</w:t>
      </w:r>
      <w:r w:rsidR="00B413A5" w:rsidRPr="432E22C1">
        <w:rPr>
          <w:rFonts w:asciiTheme="minorHAnsi" w:hAnsiTheme="minorHAnsi" w:cstheme="minorBidi"/>
          <w:color w:val="auto"/>
        </w:rPr>
        <w:t xml:space="preserve"> </w:t>
      </w:r>
      <w:r w:rsidR="00382062">
        <w:rPr>
          <w:rFonts w:asciiTheme="minorHAnsi" w:hAnsiTheme="minorHAnsi" w:cstheme="minorBidi"/>
          <w:color w:val="auto"/>
        </w:rPr>
        <w:t>software</w:t>
      </w:r>
      <w:r w:rsidRPr="432E22C1">
        <w:rPr>
          <w:rFonts w:asciiTheme="minorHAnsi" w:hAnsiTheme="minorHAnsi" w:cstheme="minorBidi"/>
          <w:color w:val="auto"/>
        </w:rPr>
        <w:t>.</w:t>
      </w:r>
      <w:r w:rsidR="22E1094C" w:rsidRPr="432E22C1">
        <w:rPr>
          <w:rFonts w:asciiTheme="minorHAnsi" w:hAnsiTheme="minorHAnsi" w:cstheme="minorBidi"/>
          <w:color w:val="auto"/>
        </w:rPr>
        <w:t xml:space="preserve"> The pressure should stabilize </w:t>
      </w:r>
      <w:r w:rsidR="00CE47EA">
        <w:rPr>
          <w:rFonts w:asciiTheme="minorHAnsi" w:hAnsiTheme="minorHAnsi" w:cstheme="minorBidi"/>
          <w:color w:val="auto"/>
        </w:rPr>
        <w:t>around</w:t>
      </w:r>
      <w:r w:rsidR="22E1094C" w:rsidRPr="432E22C1">
        <w:rPr>
          <w:rFonts w:asciiTheme="minorHAnsi" w:hAnsiTheme="minorHAnsi" w:cstheme="minorBidi"/>
          <w:color w:val="auto"/>
        </w:rPr>
        <w:t xml:space="preserve"> 40 </w:t>
      </w:r>
      <w:proofErr w:type="spellStart"/>
      <w:r w:rsidR="22E1094C" w:rsidRPr="432E22C1">
        <w:rPr>
          <w:rFonts w:asciiTheme="minorHAnsi" w:hAnsiTheme="minorHAnsi" w:cstheme="minorBidi"/>
          <w:color w:val="auto"/>
        </w:rPr>
        <w:t>mTorr</w:t>
      </w:r>
      <w:proofErr w:type="spellEnd"/>
      <w:r w:rsidR="22E1094C" w:rsidRPr="432E22C1">
        <w:rPr>
          <w:rFonts w:asciiTheme="minorHAnsi" w:hAnsiTheme="minorHAnsi" w:cstheme="minorBidi"/>
          <w:color w:val="auto"/>
        </w:rPr>
        <w:t>.</w:t>
      </w:r>
    </w:p>
    <w:p w14:paraId="7C2A922A" w14:textId="77777777" w:rsidR="00950728" w:rsidRDefault="00950728" w:rsidP="0048097B">
      <w:pPr>
        <w:pStyle w:val="NormalWeb"/>
        <w:spacing w:before="0" w:beforeAutospacing="0" w:after="0" w:afterAutospacing="0"/>
        <w:jc w:val="left"/>
        <w:rPr>
          <w:rFonts w:asciiTheme="minorHAnsi" w:hAnsiTheme="minorHAnsi" w:cstheme="minorBidi"/>
          <w:color w:val="auto"/>
        </w:rPr>
      </w:pPr>
    </w:p>
    <w:p w14:paraId="1AA66D4E" w14:textId="00D3044C" w:rsidR="22E1094C" w:rsidRDefault="00E8342B" w:rsidP="0048097B">
      <w:pPr>
        <w:pStyle w:val="NormalWeb"/>
        <w:numPr>
          <w:ilvl w:val="2"/>
          <w:numId w:val="34"/>
        </w:numPr>
        <w:spacing w:before="0" w:beforeAutospacing="0" w:after="0" w:afterAutospacing="0"/>
        <w:jc w:val="left"/>
        <w:rPr>
          <w:rFonts w:asciiTheme="minorHAnsi" w:hAnsiTheme="minorHAnsi" w:cstheme="minorBidi"/>
          <w:color w:val="000000" w:themeColor="text1"/>
        </w:rPr>
      </w:pPr>
      <w:r w:rsidRPr="432E22C1">
        <w:rPr>
          <w:rFonts w:asciiTheme="minorHAnsi" w:hAnsiTheme="minorHAnsi" w:cstheme="minorBidi"/>
          <w:color w:val="auto"/>
        </w:rPr>
        <w:t>Turn on the residual gas analyzer (RGA)</w:t>
      </w:r>
      <w:r w:rsidR="007B7B7A">
        <w:rPr>
          <w:rFonts w:asciiTheme="minorHAnsi" w:hAnsiTheme="minorHAnsi" w:cstheme="minorBidi"/>
          <w:color w:val="auto"/>
        </w:rPr>
        <w:t xml:space="preserve"> by opening the RGA valve and connecting to the software program</w:t>
      </w:r>
      <w:r w:rsidRPr="432E22C1">
        <w:rPr>
          <w:rFonts w:asciiTheme="minorHAnsi" w:hAnsiTheme="minorHAnsi" w:cstheme="minorBidi"/>
          <w:color w:val="auto"/>
        </w:rPr>
        <w:t xml:space="preserve">. This is necessary to </w:t>
      </w:r>
      <w:r w:rsidRPr="0048097B">
        <w:rPr>
          <w:rFonts w:asciiTheme="minorHAnsi" w:hAnsiTheme="minorHAnsi" w:cstheme="minorBidi"/>
          <w:color w:val="auto"/>
        </w:rPr>
        <w:t>track</w:t>
      </w:r>
      <w:r w:rsidR="0B035BCD" w:rsidRPr="0048097B">
        <w:rPr>
          <w:rFonts w:asciiTheme="minorHAnsi" w:hAnsiTheme="minorHAnsi" w:cstheme="minorBidi"/>
          <w:color w:val="auto"/>
        </w:rPr>
        <w:t xml:space="preserve"> water, oxygen, nitrogen, </w:t>
      </w:r>
      <w:r w:rsidR="0B035BCD" w:rsidRPr="0048097B">
        <w:rPr>
          <w:rFonts w:asciiTheme="minorHAnsi" w:hAnsiTheme="minorHAnsi" w:cstheme="minorBidi"/>
          <w:color w:val="000000" w:themeColor="text1"/>
        </w:rPr>
        <w:t xml:space="preserve">and </w:t>
      </w:r>
      <w:r w:rsidR="001B53EF" w:rsidRPr="0048097B">
        <w:rPr>
          <w:rFonts w:asciiTheme="minorHAnsi" w:hAnsiTheme="minorHAnsi" w:cstheme="minorBidi"/>
          <w:color w:val="000000" w:themeColor="text1"/>
        </w:rPr>
        <w:t>hydrogen</w:t>
      </w:r>
      <w:r w:rsidR="0B035BCD" w:rsidRPr="0048097B">
        <w:rPr>
          <w:rFonts w:asciiTheme="minorHAnsi" w:hAnsiTheme="minorHAnsi" w:cstheme="minorBidi"/>
          <w:color w:val="000000" w:themeColor="text1"/>
        </w:rPr>
        <w:t xml:space="preserve"> levels in the system. These levels are t</w:t>
      </w:r>
      <w:r w:rsidR="36777AE2" w:rsidRPr="0048097B">
        <w:rPr>
          <w:rFonts w:asciiTheme="minorHAnsi" w:hAnsiTheme="minorHAnsi" w:cstheme="minorBidi"/>
          <w:color w:val="000000" w:themeColor="text1"/>
        </w:rPr>
        <w:t xml:space="preserve">ypically </w:t>
      </w:r>
      <w:r w:rsidR="00E921A7" w:rsidRPr="0048097B">
        <w:rPr>
          <w:rFonts w:asciiTheme="minorHAnsi" w:hAnsiTheme="minorHAnsi" w:cstheme="minorBidi"/>
          <w:color w:val="000000" w:themeColor="text1"/>
        </w:rPr>
        <w:t xml:space="preserve">around </w:t>
      </w:r>
      <w:r w:rsidR="001B53EF" w:rsidRPr="0048097B">
        <w:rPr>
          <w:rFonts w:asciiTheme="minorHAnsi" w:hAnsiTheme="minorHAnsi" w:cstheme="minorBidi"/>
          <w:color w:val="000000" w:themeColor="text1"/>
        </w:rPr>
        <w:t>4.5</w:t>
      </w:r>
      <w:r w:rsidR="0041308B" w:rsidRPr="0048097B">
        <w:rPr>
          <w:rFonts w:asciiTheme="minorHAnsi" w:hAnsiTheme="minorHAnsi" w:cstheme="minorHAnsi"/>
          <w:color w:val="auto"/>
        </w:rPr>
        <w:t xml:space="preserve"> x 10</w:t>
      </w:r>
      <w:r w:rsidR="0041308B" w:rsidRPr="0048097B">
        <w:rPr>
          <w:rFonts w:asciiTheme="minorHAnsi" w:hAnsiTheme="minorHAnsi" w:cstheme="minorHAnsi"/>
          <w:color w:val="auto"/>
          <w:vertAlign w:val="superscript"/>
        </w:rPr>
        <w:t>-9</w:t>
      </w:r>
      <w:r w:rsidR="001B53EF" w:rsidRPr="0048097B">
        <w:rPr>
          <w:rFonts w:asciiTheme="minorHAnsi" w:hAnsiTheme="minorHAnsi" w:cstheme="minorBidi"/>
          <w:color w:val="000000" w:themeColor="text1"/>
        </w:rPr>
        <w:t>, 2.5</w:t>
      </w:r>
      <w:r w:rsidR="0041308B" w:rsidRPr="0048097B">
        <w:rPr>
          <w:rFonts w:asciiTheme="minorHAnsi" w:hAnsiTheme="minorHAnsi" w:cstheme="minorHAnsi"/>
          <w:color w:val="auto"/>
        </w:rPr>
        <w:t xml:space="preserve"> x 10</w:t>
      </w:r>
      <w:r w:rsidR="0041308B" w:rsidRPr="0048097B">
        <w:rPr>
          <w:rFonts w:asciiTheme="minorHAnsi" w:hAnsiTheme="minorHAnsi" w:cstheme="minorHAnsi"/>
          <w:color w:val="auto"/>
          <w:vertAlign w:val="superscript"/>
        </w:rPr>
        <w:t>-</w:t>
      </w:r>
      <w:r w:rsidR="0041308B" w:rsidRPr="00B13818">
        <w:rPr>
          <w:rFonts w:asciiTheme="minorHAnsi" w:hAnsiTheme="minorHAnsi" w:cstheme="minorHAnsi"/>
          <w:color w:val="auto"/>
          <w:vertAlign w:val="superscript"/>
        </w:rPr>
        <w:t>8</w:t>
      </w:r>
      <w:r w:rsidR="001B53EF" w:rsidRPr="00B13818">
        <w:rPr>
          <w:rFonts w:asciiTheme="minorHAnsi" w:hAnsiTheme="minorHAnsi" w:cstheme="minorBidi"/>
          <w:color w:val="000000" w:themeColor="text1"/>
        </w:rPr>
        <w:t>, 2.3</w:t>
      </w:r>
      <w:r w:rsidR="0041308B" w:rsidRPr="0048097B">
        <w:rPr>
          <w:rFonts w:asciiTheme="minorHAnsi" w:hAnsiTheme="minorHAnsi" w:cstheme="minorHAnsi"/>
          <w:color w:val="auto"/>
        </w:rPr>
        <w:t xml:space="preserve"> x 10</w:t>
      </w:r>
      <w:r w:rsidR="0041308B" w:rsidRPr="0048097B">
        <w:rPr>
          <w:rFonts w:asciiTheme="minorHAnsi" w:hAnsiTheme="minorHAnsi" w:cstheme="minorHAnsi"/>
          <w:color w:val="auto"/>
          <w:vertAlign w:val="superscript"/>
        </w:rPr>
        <w:t>-</w:t>
      </w:r>
      <w:r w:rsidR="0041308B" w:rsidRPr="00B13818">
        <w:rPr>
          <w:rFonts w:asciiTheme="minorHAnsi" w:hAnsiTheme="minorHAnsi" w:cstheme="minorHAnsi"/>
          <w:color w:val="auto"/>
          <w:vertAlign w:val="superscript"/>
        </w:rPr>
        <w:t>6</w:t>
      </w:r>
      <w:r w:rsidR="001B53EF" w:rsidRPr="00B13818">
        <w:rPr>
          <w:rFonts w:asciiTheme="minorHAnsi" w:hAnsiTheme="minorHAnsi" w:cstheme="minorBidi"/>
          <w:color w:val="000000" w:themeColor="text1"/>
        </w:rPr>
        <w:t>, and</w:t>
      </w:r>
      <w:r w:rsidR="36777AE2" w:rsidRPr="00B13818">
        <w:rPr>
          <w:rFonts w:asciiTheme="minorHAnsi" w:hAnsiTheme="minorHAnsi" w:cstheme="minorBidi"/>
          <w:color w:val="000000" w:themeColor="text1"/>
        </w:rPr>
        <w:t xml:space="preserve"> </w:t>
      </w:r>
      <w:r w:rsidR="001B53EF" w:rsidRPr="00B13818">
        <w:rPr>
          <w:rFonts w:asciiTheme="minorHAnsi" w:hAnsiTheme="minorHAnsi" w:cstheme="minorBidi"/>
          <w:color w:val="000000" w:themeColor="text1"/>
        </w:rPr>
        <w:t>8</w:t>
      </w:r>
      <w:r w:rsidR="00E921A7" w:rsidRPr="00B13818">
        <w:rPr>
          <w:rFonts w:asciiTheme="minorHAnsi" w:hAnsiTheme="minorHAnsi" w:cstheme="minorBidi"/>
          <w:color w:val="000000" w:themeColor="text1"/>
        </w:rPr>
        <w:t>.0</w:t>
      </w:r>
      <w:r w:rsidR="0041308B" w:rsidRPr="0048097B">
        <w:rPr>
          <w:rFonts w:asciiTheme="minorHAnsi" w:hAnsiTheme="minorHAnsi" w:cstheme="minorHAnsi"/>
          <w:color w:val="auto"/>
        </w:rPr>
        <w:t xml:space="preserve"> x 10</w:t>
      </w:r>
      <w:r w:rsidR="0041308B" w:rsidRPr="0048097B">
        <w:rPr>
          <w:rFonts w:asciiTheme="minorHAnsi" w:hAnsiTheme="minorHAnsi" w:cstheme="minorHAnsi"/>
          <w:color w:val="auto"/>
          <w:vertAlign w:val="superscript"/>
        </w:rPr>
        <w:t>-</w:t>
      </w:r>
      <w:r w:rsidR="0041308B" w:rsidRPr="00B13818">
        <w:rPr>
          <w:rFonts w:asciiTheme="minorHAnsi" w:hAnsiTheme="minorHAnsi" w:cstheme="minorHAnsi"/>
          <w:color w:val="auto"/>
          <w:vertAlign w:val="superscript"/>
        </w:rPr>
        <w:t>10</w:t>
      </w:r>
      <w:r w:rsidR="001B53EF" w:rsidRPr="004C183B">
        <w:rPr>
          <w:rFonts w:asciiTheme="minorHAnsi" w:hAnsiTheme="minorHAnsi" w:cstheme="minorBidi"/>
          <w:color w:val="000000" w:themeColor="text1"/>
        </w:rPr>
        <w:t xml:space="preserve"> Torr </w:t>
      </w:r>
      <w:r w:rsidR="36777AE2" w:rsidRPr="004C183B">
        <w:rPr>
          <w:rFonts w:asciiTheme="minorHAnsi" w:hAnsiTheme="minorHAnsi" w:cstheme="minorBidi"/>
          <w:color w:val="000000" w:themeColor="text1"/>
        </w:rPr>
        <w:t>for each</w:t>
      </w:r>
      <w:r w:rsidR="0041308B">
        <w:rPr>
          <w:rFonts w:asciiTheme="minorHAnsi" w:hAnsiTheme="minorHAnsi" w:cstheme="minorBidi"/>
          <w:color w:val="000000" w:themeColor="text1"/>
        </w:rPr>
        <w:t>,</w:t>
      </w:r>
      <w:r w:rsidR="36777AE2" w:rsidRPr="004C183B">
        <w:rPr>
          <w:rFonts w:asciiTheme="minorHAnsi" w:hAnsiTheme="minorHAnsi" w:cstheme="minorBidi"/>
          <w:color w:val="000000" w:themeColor="text1"/>
        </w:rPr>
        <w:t xml:space="preserve"> respectively.</w:t>
      </w:r>
    </w:p>
    <w:p w14:paraId="742C723B" w14:textId="77777777" w:rsidR="00950728" w:rsidRPr="004C183B" w:rsidRDefault="00950728" w:rsidP="0048097B">
      <w:pPr>
        <w:pStyle w:val="NormalWeb"/>
        <w:spacing w:before="0" w:beforeAutospacing="0" w:after="0" w:afterAutospacing="0"/>
        <w:jc w:val="left"/>
        <w:rPr>
          <w:rFonts w:asciiTheme="minorHAnsi" w:hAnsiTheme="minorHAnsi" w:cstheme="minorBidi"/>
          <w:color w:val="000000" w:themeColor="text1"/>
        </w:rPr>
      </w:pPr>
    </w:p>
    <w:p w14:paraId="66316CDF" w14:textId="73B9C732" w:rsidR="36777AE2" w:rsidRDefault="007B7B7A" w:rsidP="0048097B">
      <w:pPr>
        <w:pStyle w:val="NormalWeb"/>
        <w:numPr>
          <w:ilvl w:val="2"/>
          <w:numId w:val="34"/>
        </w:numPr>
        <w:spacing w:before="0" w:beforeAutospacing="0" w:after="0" w:afterAutospacing="0"/>
        <w:jc w:val="left"/>
        <w:rPr>
          <w:rFonts w:asciiTheme="minorHAnsi" w:hAnsiTheme="minorHAnsi" w:cstheme="minorBidi"/>
          <w:color w:val="000000" w:themeColor="text1"/>
        </w:rPr>
      </w:pPr>
      <w:r w:rsidRPr="00AC3F91">
        <w:rPr>
          <w:rFonts w:asciiTheme="minorHAnsi" w:hAnsiTheme="minorHAnsi" w:cstheme="minorHAnsi"/>
          <w:color w:val="000000" w:themeColor="text1"/>
        </w:rPr>
        <w:t>Bring the</w:t>
      </w:r>
      <w:r>
        <w:rPr>
          <w:rFonts w:asciiTheme="minorHAnsi" w:hAnsiTheme="minorHAnsi" w:cstheme="minorHAnsi"/>
          <w:color w:val="000000" w:themeColor="text1"/>
        </w:rPr>
        <w:t xml:space="preserve"> CSS</w:t>
      </w:r>
      <w:r w:rsidRPr="00AC3F91">
        <w:rPr>
          <w:rFonts w:asciiTheme="minorHAnsi" w:hAnsiTheme="minorHAnsi" w:cstheme="minorHAnsi"/>
          <w:color w:val="000000" w:themeColor="text1"/>
        </w:rPr>
        <w:t xml:space="preserve"> system top and bottom sources up to operating temperatures in the computer program. Top source temperatures are set to 620 °C for preheat, 360 °C for </w:t>
      </w:r>
      <w:proofErr w:type="spellStart"/>
      <w:r w:rsidRPr="00AC3F91">
        <w:rPr>
          <w:rFonts w:asciiTheme="minorHAnsi" w:hAnsiTheme="minorHAnsi" w:cstheme="minorHAnsi"/>
          <w:color w:val="000000" w:themeColor="text1"/>
        </w:rPr>
        <w:t>CdTe</w:t>
      </w:r>
      <w:proofErr w:type="spellEnd"/>
      <w:r w:rsidRPr="00AC3F91">
        <w:rPr>
          <w:rFonts w:asciiTheme="minorHAnsi" w:hAnsiTheme="minorHAnsi" w:cstheme="minorHAnsi"/>
          <w:color w:val="000000" w:themeColor="text1"/>
        </w:rPr>
        <w:t>, 420 °C for CdSe</w:t>
      </w:r>
      <w:r w:rsidRPr="00AC3F91">
        <w:rPr>
          <w:rFonts w:asciiTheme="minorHAnsi" w:hAnsiTheme="minorHAnsi" w:cstheme="minorHAnsi"/>
          <w:color w:val="000000" w:themeColor="text1"/>
          <w:vertAlign w:val="subscript"/>
        </w:rPr>
        <w:t>20</w:t>
      </w:r>
      <w:r w:rsidRPr="00AC3F91">
        <w:rPr>
          <w:rFonts w:asciiTheme="minorHAnsi" w:hAnsiTheme="minorHAnsi" w:cstheme="minorHAnsi"/>
          <w:color w:val="000000" w:themeColor="text1"/>
        </w:rPr>
        <w:t>Te</w:t>
      </w:r>
      <w:r w:rsidRPr="00AC3F91">
        <w:rPr>
          <w:rFonts w:asciiTheme="minorHAnsi" w:hAnsiTheme="minorHAnsi" w:cstheme="minorHAnsi"/>
          <w:color w:val="000000" w:themeColor="text1"/>
          <w:vertAlign w:val="subscript"/>
        </w:rPr>
        <w:t>80</w:t>
      </w:r>
      <w:r w:rsidRPr="00AC3F91">
        <w:rPr>
          <w:rFonts w:asciiTheme="minorHAnsi" w:hAnsiTheme="minorHAnsi" w:cstheme="minorHAnsi"/>
          <w:color w:val="000000" w:themeColor="text1"/>
        </w:rPr>
        <w:t>, 387 °C for CdCl</w:t>
      </w:r>
      <w:r w:rsidRPr="00AC3F91">
        <w:rPr>
          <w:rFonts w:asciiTheme="minorHAnsi" w:hAnsiTheme="minorHAnsi" w:cstheme="minorHAnsi"/>
          <w:color w:val="000000" w:themeColor="text1"/>
          <w:vertAlign w:val="subscript"/>
        </w:rPr>
        <w:t>2</w:t>
      </w:r>
      <w:r w:rsidRPr="00AC3F91">
        <w:rPr>
          <w:rFonts w:asciiTheme="minorHAnsi" w:hAnsiTheme="minorHAnsi" w:cstheme="minorHAnsi"/>
          <w:color w:val="000000" w:themeColor="text1"/>
        </w:rPr>
        <w:t xml:space="preserve">, 400 °C for anneal, and 620 °C for bakeoff. Bottom source temperatures are set to 620 °C for preheat, 555 °C for </w:t>
      </w:r>
      <w:proofErr w:type="spellStart"/>
      <w:r w:rsidRPr="00AC3F91">
        <w:rPr>
          <w:rFonts w:asciiTheme="minorHAnsi" w:hAnsiTheme="minorHAnsi" w:cstheme="minorHAnsi"/>
          <w:color w:val="000000" w:themeColor="text1"/>
        </w:rPr>
        <w:t>CdTe</w:t>
      </w:r>
      <w:proofErr w:type="spellEnd"/>
      <w:r w:rsidRPr="00AC3F91">
        <w:rPr>
          <w:rFonts w:asciiTheme="minorHAnsi" w:hAnsiTheme="minorHAnsi" w:cstheme="minorHAnsi"/>
          <w:color w:val="000000" w:themeColor="text1"/>
        </w:rPr>
        <w:t>, 545 °C for CdSe</w:t>
      </w:r>
      <w:r w:rsidRPr="00AC3F91">
        <w:rPr>
          <w:rFonts w:asciiTheme="minorHAnsi" w:hAnsiTheme="minorHAnsi" w:cstheme="minorHAnsi"/>
          <w:color w:val="000000" w:themeColor="text1"/>
          <w:vertAlign w:val="subscript"/>
        </w:rPr>
        <w:t>20</w:t>
      </w:r>
      <w:r w:rsidRPr="00AC3F91">
        <w:rPr>
          <w:rFonts w:asciiTheme="minorHAnsi" w:hAnsiTheme="minorHAnsi" w:cstheme="minorHAnsi"/>
          <w:color w:val="000000" w:themeColor="text1"/>
        </w:rPr>
        <w:t>Te</w:t>
      </w:r>
      <w:r w:rsidRPr="00AC3F91">
        <w:rPr>
          <w:rFonts w:asciiTheme="minorHAnsi" w:hAnsiTheme="minorHAnsi" w:cstheme="minorHAnsi"/>
          <w:color w:val="000000" w:themeColor="text1"/>
          <w:vertAlign w:val="subscript"/>
        </w:rPr>
        <w:t>80</w:t>
      </w:r>
      <w:r w:rsidRPr="00AC3F91">
        <w:rPr>
          <w:rFonts w:asciiTheme="minorHAnsi" w:hAnsiTheme="minorHAnsi" w:cstheme="minorHAnsi"/>
          <w:color w:val="000000" w:themeColor="text1"/>
        </w:rPr>
        <w:t>, 439 °C for CdCl</w:t>
      </w:r>
      <w:r w:rsidRPr="00AC3F91">
        <w:rPr>
          <w:rFonts w:asciiTheme="minorHAnsi" w:hAnsiTheme="minorHAnsi" w:cstheme="minorHAnsi"/>
          <w:color w:val="000000" w:themeColor="text1"/>
          <w:vertAlign w:val="subscript"/>
        </w:rPr>
        <w:t>2</w:t>
      </w:r>
      <w:r w:rsidRPr="00AC3F91">
        <w:rPr>
          <w:rFonts w:asciiTheme="minorHAnsi" w:hAnsiTheme="minorHAnsi" w:cstheme="minorHAnsi"/>
          <w:color w:val="000000" w:themeColor="text1"/>
        </w:rPr>
        <w:t>, 400 °C for anneal, and 620 °C for bakeoff.</w:t>
      </w:r>
      <w:r w:rsidR="00D84221">
        <w:rPr>
          <w:rFonts w:asciiTheme="minorHAnsi" w:hAnsiTheme="minorHAnsi" w:cstheme="minorBidi"/>
          <w:color w:val="000000" w:themeColor="text1"/>
        </w:rPr>
        <w:t xml:space="preserve"> These temperature differentials promote sublimation </w:t>
      </w:r>
      <w:r w:rsidR="006C1F64">
        <w:rPr>
          <w:rFonts w:asciiTheme="minorHAnsi" w:hAnsiTheme="minorHAnsi" w:cstheme="minorBidi"/>
          <w:color w:val="000000" w:themeColor="text1"/>
        </w:rPr>
        <w:t>from the bottom to top source</w:t>
      </w:r>
      <w:r w:rsidR="0041308B">
        <w:rPr>
          <w:rFonts w:asciiTheme="minorHAnsi" w:hAnsiTheme="minorHAnsi" w:cstheme="minorBidi"/>
          <w:color w:val="000000" w:themeColor="text1"/>
        </w:rPr>
        <w:t>s</w:t>
      </w:r>
      <w:r w:rsidR="006C1F64">
        <w:rPr>
          <w:rFonts w:asciiTheme="minorHAnsi" w:hAnsiTheme="minorHAnsi" w:cstheme="minorBidi"/>
          <w:color w:val="000000" w:themeColor="text1"/>
        </w:rPr>
        <w:t xml:space="preserve"> such that material sublimates onto the sample, located in between the sources</w:t>
      </w:r>
      <w:r w:rsidR="006C257B">
        <w:rPr>
          <w:rFonts w:asciiTheme="minorHAnsi" w:hAnsiTheme="minorHAnsi" w:cstheme="minorBidi"/>
          <w:color w:val="000000" w:themeColor="text1"/>
        </w:rPr>
        <w:t>.</w:t>
      </w:r>
    </w:p>
    <w:p w14:paraId="439B23A6" w14:textId="77777777" w:rsidR="00950728" w:rsidRPr="004C183B" w:rsidRDefault="00950728" w:rsidP="0048097B">
      <w:pPr>
        <w:pStyle w:val="NormalWeb"/>
        <w:spacing w:before="0" w:beforeAutospacing="0" w:after="0" w:afterAutospacing="0"/>
        <w:jc w:val="left"/>
        <w:rPr>
          <w:rFonts w:asciiTheme="minorHAnsi" w:hAnsiTheme="minorHAnsi" w:cstheme="minorBidi"/>
          <w:color w:val="000000" w:themeColor="text1"/>
        </w:rPr>
      </w:pPr>
    </w:p>
    <w:p w14:paraId="7BE39740" w14:textId="5F838E3B" w:rsidR="6222510E" w:rsidRDefault="6222510E" w:rsidP="0048097B">
      <w:pPr>
        <w:pStyle w:val="NormalWeb"/>
        <w:numPr>
          <w:ilvl w:val="2"/>
          <w:numId w:val="34"/>
        </w:numPr>
        <w:spacing w:before="0" w:beforeAutospacing="0" w:after="0" w:afterAutospacing="0"/>
        <w:jc w:val="left"/>
        <w:rPr>
          <w:rFonts w:asciiTheme="minorHAnsi" w:hAnsiTheme="minorHAnsi" w:cstheme="minorBidi"/>
          <w:color w:val="auto"/>
        </w:rPr>
      </w:pPr>
      <w:r w:rsidRPr="432E22C1">
        <w:rPr>
          <w:rFonts w:asciiTheme="minorHAnsi" w:hAnsiTheme="minorHAnsi" w:cstheme="minorBidi"/>
          <w:color w:val="auto"/>
        </w:rPr>
        <w:t>When the sources have reached operating temperatures</w:t>
      </w:r>
      <w:r w:rsidR="3A5416E7" w:rsidRPr="432E22C1">
        <w:rPr>
          <w:rFonts w:asciiTheme="minorHAnsi" w:hAnsiTheme="minorHAnsi" w:cstheme="minorBidi"/>
          <w:color w:val="auto"/>
        </w:rPr>
        <w:t xml:space="preserve">, run the </w:t>
      </w:r>
      <w:r w:rsidR="00E265F2">
        <w:rPr>
          <w:rFonts w:asciiTheme="minorHAnsi" w:hAnsiTheme="minorHAnsi" w:cstheme="minorBidi"/>
          <w:color w:val="auto"/>
        </w:rPr>
        <w:t>sample holder</w:t>
      </w:r>
      <w:r w:rsidR="3A5416E7" w:rsidRPr="432E22C1">
        <w:rPr>
          <w:rFonts w:asciiTheme="minorHAnsi" w:hAnsiTheme="minorHAnsi" w:cstheme="minorBidi"/>
          <w:color w:val="auto"/>
        </w:rPr>
        <w:t xml:space="preserve"> through the ba</w:t>
      </w:r>
      <w:r w:rsidR="15A67122" w:rsidRPr="432E22C1">
        <w:rPr>
          <w:rFonts w:asciiTheme="minorHAnsi" w:hAnsiTheme="minorHAnsi" w:cstheme="minorBidi"/>
          <w:color w:val="auto"/>
        </w:rPr>
        <w:t xml:space="preserve">keoff </w:t>
      </w:r>
      <w:r w:rsidR="3A5416E7" w:rsidRPr="432E22C1">
        <w:rPr>
          <w:rFonts w:asciiTheme="minorHAnsi" w:hAnsiTheme="minorHAnsi" w:cstheme="minorBidi"/>
          <w:color w:val="auto"/>
        </w:rPr>
        <w:t>recipe: in the software</w:t>
      </w:r>
      <w:r w:rsidR="0041308B">
        <w:rPr>
          <w:rFonts w:asciiTheme="minorHAnsi" w:hAnsiTheme="minorHAnsi" w:cstheme="minorBidi"/>
          <w:color w:val="auto"/>
        </w:rPr>
        <w:t>,</w:t>
      </w:r>
      <w:r w:rsidR="3A5416E7" w:rsidRPr="432E22C1">
        <w:rPr>
          <w:rFonts w:asciiTheme="minorHAnsi" w:hAnsiTheme="minorHAnsi" w:cstheme="minorBidi"/>
          <w:color w:val="auto"/>
        </w:rPr>
        <w:t xml:space="preserve"> select</w:t>
      </w:r>
      <w:r w:rsidR="00E921A7">
        <w:rPr>
          <w:rFonts w:asciiTheme="minorHAnsi" w:hAnsiTheme="minorHAnsi" w:cstheme="minorBidi"/>
          <w:color w:val="auto"/>
        </w:rPr>
        <w:t xml:space="preserve"> “</w:t>
      </w:r>
      <w:r w:rsidR="0041308B">
        <w:rPr>
          <w:rFonts w:asciiTheme="minorHAnsi" w:hAnsiTheme="minorHAnsi" w:cstheme="minorBidi"/>
          <w:color w:val="auto"/>
        </w:rPr>
        <w:t>B</w:t>
      </w:r>
      <w:r w:rsidR="00E921A7">
        <w:rPr>
          <w:rFonts w:asciiTheme="minorHAnsi" w:hAnsiTheme="minorHAnsi" w:cstheme="minorBidi"/>
          <w:color w:val="auto"/>
        </w:rPr>
        <w:t>akeoff”</w:t>
      </w:r>
      <w:r w:rsidR="57AD05E2" w:rsidRPr="432E22C1">
        <w:rPr>
          <w:rFonts w:asciiTheme="minorHAnsi" w:hAnsiTheme="minorHAnsi" w:cstheme="minorBidi"/>
          <w:color w:val="auto"/>
        </w:rPr>
        <w:t xml:space="preserve"> in the recipe list and click </w:t>
      </w:r>
      <w:r w:rsidR="0041308B">
        <w:rPr>
          <w:rFonts w:asciiTheme="minorHAnsi" w:hAnsiTheme="minorHAnsi" w:cstheme="minorBidi"/>
          <w:color w:val="auto"/>
        </w:rPr>
        <w:t>“R</w:t>
      </w:r>
      <w:r w:rsidR="57AD05E2" w:rsidRPr="432E22C1">
        <w:rPr>
          <w:rFonts w:asciiTheme="minorHAnsi" w:hAnsiTheme="minorHAnsi" w:cstheme="minorBidi"/>
          <w:color w:val="auto"/>
        </w:rPr>
        <w:t>un</w:t>
      </w:r>
      <w:r w:rsidR="0041308B">
        <w:rPr>
          <w:rFonts w:asciiTheme="minorHAnsi" w:hAnsiTheme="minorHAnsi" w:cstheme="minorBidi"/>
          <w:color w:val="auto"/>
        </w:rPr>
        <w:t>”</w:t>
      </w:r>
      <w:r w:rsidR="57AD05E2" w:rsidRPr="432E22C1">
        <w:rPr>
          <w:rFonts w:asciiTheme="minorHAnsi" w:hAnsiTheme="minorHAnsi" w:cstheme="minorBidi"/>
          <w:color w:val="auto"/>
        </w:rPr>
        <w:t>. This will automatically move the transfer ar</w:t>
      </w:r>
      <w:r w:rsidR="539CE9C8" w:rsidRPr="432E22C1">
        <w:rPr>
          <w:rFonts w:asciiTheme="minorHAnsi" w:hAnsiTheme="minorHAnsi" w:cstheme="minorBidi"/>
          <w:color w:val="auto"/>
        </w:rPr>
        <w:t xml:space="preserve">m such that the </w:t>
      </w:r>
      <w:r w:rsidR="00E265F2">
        <w:rPr>
          <w:rFonts w:asciiTheme="minorHAnsi" w:hAnsiTheme="minorHAnsi" w:cstheme="minorBidi"/>
          <w:color w:val="auto"/>
        </w:rPr>
        <w:t>sample holder</w:t>
      </w:r>
      <w:r w:rsidR="539CE9C8" w:rsidRPr="432E22C1">
        <w:rPr>
          <w:rFonts w:asciiTheme="minorHAnsi" w:hAnsiTheme="minorHAnsi" w:cstheme="minorBidi"/>
          <w:color w:val="auto"/>
        </w:rPr>
        <w:t xml:space="preserve"> </w:t>
      </w:r>
      <w:r w:rsidR="00E921A7" w:rsidRPr="00E921A7">
        <w:rPr>
          <w:rFonts w:asciiTheme="minorHAnsi" w:hAnsiTheme="minorHAnsi" w:cstheme="minorBidi"/>
          <w:color w:val="000000" w:themeColor="text1"/>
        </w:rPr>
        <w:t>stays</w:t>
      </w:r>
      <w:r w:rsidR="539CE9C8" w:rsidRPr="432E22C1">
        <w:rPr>
          <w:rFonts w:asciiTheme="minorHAnsi" w:hAnsiTheme="minorHAnsi" w:cstheme="minorBidi"/>
          <w:color w:val="FF0000"/>
        </w:rPr>
        <w:t xml:space="preserve"> </w:t>
      </w:r>
      <w:r w:rsidR="539CE9C8" w:rsidRPr="432E22C1">
        <w:rPr>
          <w:rFonts w:asciiTheme="minorHAnsi" w:hAnsiTheme="minorHAnsi" w:cstheme="minorBidi"/>
          <w:color w:val="auto"/>
        </w:rPr>
        <w:t xml:space="preserve">in the bakeoff </w:t>
      </w:r>
      <w:r w:rsidR="4162A8C7" w:rsidRPr="432E22C1">
        <w:rPr>
          <w:rFonts w:asciiTheme="minorHAnsi" w:hAnsiTheme="minorHAnsi" w:cstheme="minorBidi"/>
          <w:color w:val="auto"/>
        </w:rPr>
        <w:t xml:space="preserve">source </w:t>
      </w:r>
      <w:r w:rsidR="4162A8C7" w:rsidRPr="432E22C1">
        <w:rPr>
          <w:rFonts w:asciiTheme="minorHAnsi" w:hAnsiTheme="minorHAnsi" w:cstheme="minorBidi"/>
          <w:color w:val="auto"/>
        </w:rPr>
        <w:lastRenderedPageBreak/>
        <w:t xml:space="preserve">for 480 </w:t>
      </w:r>
      <w:r w:rsidR="0041308B">
        <w:rPr>
          <w:rFonts w:asciiTheme="minorHAnsi" w:hAnsiTheme="minorHAnsi" w:cstheme="minorBidi"/>
          <w:color w:val="auto"/>
        </w:rPr>
        <w:t>s</w:t>
      </w:r>
      <w:r w:rsidR="4162A8C7" w:rsidRPr="432E22C1">
        <w:rPr>
          <w:rFonts w:asciiTheme="minorHAnsi" w:hAnsiTheme="minorHAnsi" w:cstheme="minorBidi"/>
          <w:color w:val="auto"/>
        </w:rPr>
        <w:t xml:space="preserve">. This heats up the </w:t>
      </w:r>
      <w:r w:rsidR="00E265F2">
        <w:rPr>
          <w:rFonts w:asciiTheme="minorHAnsi" w:hAnsiTheme="minorHAnsi" w:cstheme="minorBidi"/>
          <w:color w:val="auto"/>
        </w:rPr>
        <w:t>sample holder</w:t>
      </w:r>
      <w:r w:rsidR="4162A8C7" w:rsidRPr="432E22C1">
        <w:rPr>
          <w:rFonts w:asciiTheme="minorHAnsi" w:hAnsiTheme="minorHAnsi" w:cstheme="minorBidi"/>
          <w:color w:val="auto"/>
        </w:rPr>
        <w:t xml:space="preserve"> and bakes off any excess material.</w:t>
      </w:r>
    </w:p>
    <w:p w14:paraId="3EE777AD" w14:textId="77777777" w:rsidR="00625223" w:rsidRDefault="00625223" w:rsidP="0048097B">
      <w:pPr>
        <w:pStyle w:val="NormalWeb"/>
        <w:spacing w:before="0" w:beforeAutospacing="0" w:after="0" w:afterAutospacing="0"/>
        <w:jc w:val="left"/>
        <w:rPr>
          <w:rFonts w:asciiTheme="minorHAnsi" w:hAnsiTheme="minorHAnsi" w:cstheme="minorBidi"/>
          <w:color w:val="auto"/>
        </w:rPr>
      </w:pPr>
    </w:p>
    <w:p w14:paraId="3234CDF3" w14:textId="20BC1D55" w:rsidR="4162A8C7" w:rsidRDefault="4162A8C7" w:rsidP="0048097B">
      <w:pPr>
        <w:pStyle w:val="NormalWeb"/>
        <w:numPr>
          <w:ilvl w:val="2"/>
          <w:numId w:val="34"/>
        </w:numPr>
        <w:spacing w:before="0" w:beforeAutospacing="0" w:after="0" w:afterAutospacing="0"/>
        <w:jc w:val="left"/>
        <w:rPr>
          <w:rFonts w:asciiTheme="minorHAnsi" w:hAnsiTheme="minorHAnsi" w:cstheme="minorBidi"/>
          <w:color w:val="auto"/>
        </w:rPr>
      </w:pPr>
      <w:r w:rsidRPr="432E22C1">
        <w:rPr>
          <w:rFonts w:asciiTheme="minorHAnsi" w:hAnsiTheme="minorHAnsi" w:cstheme="minorBidi"/>
          <w:color w:val="auto"/>
        </w:rPr>
        <w:t xml:space="preserve">After the transfer arm automatically retracts the </w:t>
      </w:r>
      <w:r w:rsidR="00E265F2">
        <w:rPr>
          <w:rFonts w:asciiTheme="minorHAnsi" w:hAnsiTheme="minorHAnsi" w:cstheme="minorBidi"/>
          <w:color w:val="auto"/>
        </w:rPr>
        <w:t>sample holder</w:t>
      </w:r>
      <w:r w:rsidRPr="432E22C1">
        <w:rPr>
          <w:rFonts w:asciiTheme="minorHAnsi" w:hAnsiTheme="minorHAnsi" w:cstheme="minorBidi"/>
          <w:color w:val="auto"/>
        </w:rPr>
        <w:t xml:space="preserve"> to the home p</w:t>
      </w:r>
      <w:r w:rsidR="382BC840" w:rsidRPr="432E22C1">
        <w:rPr>
          <w:rFonts w:asciiTheme="minorHAnsi" w:hAnsiTheme="minorHAnsi" w:cstheme="minorBidi"/>
          <w:color w:val="auto"/>
        </w:rPr>
        <w:t xml:space="preserve">osition and </w:t>
      </w:r>
      <w:r w:rsidR="00E265F2">
        <w:rPr>
          <w:rFonts w:asciiTheme="minorHAnsi" w:hAnsiTheme="minorHAnsi" w:cstheme="minorBidi"/>
          <w:color w:val="auto"/>
        </w:rPr>
        <w:t xml:space="preserve">closes </w:t>
      </w:r>
      <w:r w:rsidR="382BC840" w:rsidRPr="432E22C1">
        <w:rPr>
          <w:rFonts w:asciiTheme="minorHAnsi" w:hAnsiTheme="minorHAnsi" w:cstheme="minorBidi"/>
          <w:color w:val="auto"/>
        </w:rPr>
        <w:t>the gate valve</w:t>
      </w:r>
      <w:r w:rsidR="657C3C2E" w:rsidRPr="432E22C1">
        <w:rPr>
          <w:rFonts w:asciiTheme="minorHAnsi" w:hAnsiTheme="minorHAnsi" w:cstheme="minorBidi"/>
          <w:color w:val="auto"/>
        </w:rPr>
        <w:t xml:space="preserve">, vent the load lock by opening the </w:t>
      </w:r>
      <w:r w:rsidR="00D92C73">
        <w:rPr>
          <w:rFonts w:asciiTheme="minorHAnsi" w:hAnsiTheme="minorHAnsi" w:cstheme="minorBidi"/>
          <w:color w:val="auto"/>
        </w:rPr>
        <w:t>UHP nitrogen</w:t>
      </w:r>
      <w:r w:rsidR="657C3C2E" w:rsidRPr="00E265F2">
        <w:rPr>
          <w:rFonts w:asciiTheme="minorHAnsi" w:hAnsiTheme="minorHAnsi" w:cstheme="minorBidi"/>
          <w:color w:val="FF0000"/>
        </w:rPr>
        <w:t xml:space="preserve"> </w:t>
      </w:r>
      <w:r w:rsidR="657C3C2E" w:rsidRPr="432E22C1">
        <w:rPr>
          <w:rFonts w:asciiTheme="minorHAnsi" w:hAnsiTheme="minorHAnsi" w:cstheme="minorBidi"/>
          <w:color w:val="auto"/>
        </w:rPr>
        <w:t>vent valve. When vented, open the load lock door and close the vent valve.</w:t>
      </w:r>
    </w:p>
    <w:p w14:paraId="2BBDC270" w14:textId="4D4757BC" w:rsidR="007457CC" w:rsidRDefault="007457CC" w:rsidP="0048097B">
      <w:pPr>
        <w:pStyle w:val="NormalWeb"/>
        <w:spacing w:before="0" w:beforeAutospacing="0" w:after="0" w:afterAutospacing="0"/>
        <w:jc w:val="left"/>
        <w:rPr>
          <w:rFonts w:asciiTheme="minorHAnsi" w:hAnsiTheme="minorHAnsi" w:cstheme="minorBidi"/>
          <w:color w:val="auto"/>
        </w:rPr>
      </w:pPr>
    </w:p>
    <w:p w14:paraId="44FDB332" w14:textId="38406D2B" w:rsidR="007457CC" w:rsidRDefault="007457CC"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CSS </w:t>
      </w:r>
      <w:r w:rsidR="00A028C7">
        <w:rPr>
          <w:rFonts w:asciiTheme="minorHAnsi" w:hAnsiTheme="minorHAnsi" w:cstheme="minorBidi"/>
          <w:color w:val="auto"/>
        </w:rPr>
        <w:t>d</w:t>
      </w:r>
      <w:r>
        <w:rPr>
          <w:rFonts w:asciiTheme="minorHAnsi" w:hAnsiTheme="minorHAnsi" w:cstheme="minorBidi"/>
          <w:color w:val="auto"/>
        </w:rPr>
        <w:t xml:space="preserve">eposition and </w:t>
      </w:r>
      <w:r w:rsidR="00A028C7">
        <w:rPr>
          <w:rFonts w:asciiTheme="minorHAnsi" w:hAnsiTheme="minorHAnsi" w:cstheme="minorBidi"/>
          <w:color w:val="auto"/>
        </w:rPr>
        <w:t>p</w:t>
      </w:r>
      <w:r>
        <w:rPr>
          <w:rFonts w:asciiTheme="minorHAnsi" w:hAnsiTheme="minorHAnsi" w:cstheme="minorBidi"/>
          <w:color w:val="auto"/>
        </w:rPr>
        <w:t xml:space="preserve">assivation </w:t>
      </w:r>
      <w:r w:rsidR="00A028C7">
        <w:rPr>
          <w:rFonts w:asciiTheme="minorHAnsi" w:hAnsiTheme="minorHAnsi" w:cstheme="minorBidi"/>
          <w:color w:val="auto"/>
        </w:rPr>
        <w:t>t</w:t>
      </w:r>
      <w:r>
        <w:rPr>
          <w:rFonts w:asciiTheme="minorHAnsi" w:hAnsiTheme="minorHAnsi" w:cstheme="minorBidi"/>
          <w:color w:val="auto"/>
        </w:rPr>
        <w:t xml:space="preserve">reatment of </w:t>
      </w:r>
      <w:r w:rsidR="00A028C7">
        <w:rPr>
          <w:rFonts w:asciiTheme="minorHAnsi" w:hAnsiTheme="minorHAnsi" w:cstheme="minorBidi"/>
          <w:color w:val="auto"/>
        </w:rPr>
        <w:t>a</w:t>
      </w:r>
      <w:r>
        <w:rPr>
          <w:rFonts w:asciiTheme="minorHAnsi" w:hAnsiTheme="minorHAnsi" w:cstheme="minorBidi"/>
          <w:color w:val="auto"/>
        </w:rPr>
        <w:t>bsorbers</w:t>
      </w:r>
    </w:p>
    <w:p w14:paraId="5061D1FB" w14:textId="77777777" w:rsidR="00625223" w:rsidRDefault="00625223" w:rsidP="0048097B">
      <w:pPr>
        <w:pStyle w:val="NormalWeb"/>
        <w:spacing w:before="0" w:beforeAutospacing="0" w:after="0" w:afterAutospacing="0"/>
        <w:jc w:val="left"/>
        <w:rPr>
          <w:rFonts w:asciiTheme="minorHAnsi" w:hAnsiTheme="minorHAnsi" w:cstheme="minorBidi"/>
          <w:color w:val="auto"/>
        </w:rPr>
      </w:pPr>
    </w:p>
    <w:p w14:paraId="7B23458A" w14:textId="0C850C5C" w:rsidR="657C3C2E" w:rsidRDefault="657C3C2E" w:rsidP="0048097B">
      <w:pPr>
        <w:pStyle w:val="NormalWeb"/>
        <w:numPr>
          <w:ilvl w:val="2"/>
          <w:numId w:val="34"/>
        </w:numPr>
        <w:spacing w:before="0" w:beforeAutospacing="0" w:after="0" w:afterAutospacing="0"/>
        <w:jc w:val="left"/>
        <w:rPr>
          <w:rFonts w:asciiTheme="minorHAnsi" w:hAnsiTheme="minorHAnsi" w:cstheme="minorBidi"/>
          <w:color w:val="auto"/>
        </w:rPr>
      </w:pPr>
      <w:r w:rsidRPr="00AC3F91">
        <w:rPr>
          <w:rFonts w:asciiTheme="minorHAnsi" w:hAnsiTheme="minorHAnsi" w:cstheme="minorBidi"/>
          <w:color w:val="auto"/>
          <w:highlight w:val="yellow"/>
        </w:rPr>
        <w:t xml:space="preserve">Use a handheld air blower to gently </w:t>
      </w:r>
      <w:r w:rsidRPr="004E360C">
        <w:rPr>
          <w:rFonts w:asciiTheme="minorHAnsi" w:hAnsiTheme="minorHAnsi" w:cstheme="minorBidi"/>
          <w:color w:val="auto"/>
          <w:highlight w:val="yellow"/>
        </w:rPr>
        <w:t xml:space="preserve">remove any dust particles from the clean </w:t>
      </w:r>
      <w:proofErr w:type="spellStart"/>
      <w:r w:rsidRPr="004E360C">
        <w:rPr>
          <w:rFonts w:asciiTheme="minorHAnsi" w:hAnsiTheme="minorHAnsi" w:cstheme="minorBidi"/>
          <w:color w:val="auto"/>
          <w:highlight w:val="yellow"/>
        </w:rPr>
        <w:t>MgZnO</w:t>
      </w:r>
      <w:proofErr w:type="spellEnd"/>
      <w:r w:rsidRPr="004E360C">
        <w:rPr>
          <w:rFonts w:asciiTheme="minorHAnsi" w:hAnsiTheme="minorHAnsi" w:cstheme="minorBidi"/>
          <w:color w:val="auto"/>
          <w:highlight w:val="yellow"/>
        </w:rPr>
        <w:t>/TCO</w:t>
      </w:r>
      <w:r w:rsidR="00294C68" w:rsidRPr="004E360C">
        <w:rPr>
          <w:rFonts w:asciiTheme="minorHAnsi" w:hAnsiTheme="minorHAnsi" w:cstheme="minorBidi"/>
          <w:color w:val="auto"/>
          <w:highlight w:val="yellow"/>
        </w:rPr>
        <w:t>-</w:t>
      </w:r>
      <w:r w:rsidRPr="004E360C">
        <w:rPr>
          <w:rFonts w:asciiTheme="minorHAnsi" w:hAnsiTheme="minorHAnsi" w:cstheme="minorBidi"/>
          <w:color w:val="auto"/>
          <w:highlight w:val="yellow"/>
        </w:rPr>
        <w:t xml:space="preserve">coated substrate and load the substrate onto the </w:t>
      </w:r>
      <w:r w:rsidR="007457CC" w:rsidRPr="004E360C">
        <w:rPr>
          <w:rFonts w:asciiTheme="minorHAnsi" w:hAnsiTheme="minorHAnsi" w:cstheme="minorBidi"/>
          <w:color w:val="auto"/>
          <w:highlight w:val="yellow"/>
        </w:rPr>
        <w:t>sample holder</w:t>
      </w:r>
      <w:r w:rsidRPr="004E360C">
        <w:rPr>
          <w:rFonts w:asciiTheme="minorHAnsi" w:hAnsiTheme="minorHAnsi" w:cstheme="minorBidi"/>
          <w:color w:val="auto"/>
          <w:highlight w:val="yellow"/>
        </w:rPr>
        <w:t xml:space="preserve"> </w:t>
      </w:r>
      <w:r w:rsidR="0041308B">
        <w:rPr>
          <w:rFonts w:asciiTheme="minorHAnsi" w:hAnsiTheme="minorHAnsi" w:cstheme="minorBidi"/>
          <w:color w:val="auto"/>
          <w:highlight w:val="yellow"/>
        </w:rPr>
        <w:t>(</w:t>
      </w:r>
      <w:proofErr w:type="spellStart"/>
      <w:r w:rsidR="7A1F192C" w:rsidRPr="004E360C">
        <w:rPr>
          <w:rFonts w:asciiTheme="minorHAnsi" w:hAnsiTheme="minorHAnsi" w:cstheme="minorBidi"/>
          <w:color w:val="auto"/>
          <w:highlight w:val="yellow"/>
        </w:rPr>
        <w:t>MgZnO</w:t>
      </w:r>
      <w:proofErr w:type="spellEnd"/>
      <w:r w:rsidR="7A1F192C" w:rsidRPr="004E360C">
        <w:rPr>
          <w:rFonts w:asciiTheme="minorHAnsi" w:hAnsiTheme="minorHAnsi" w:cstheme="minorBidi"/>
          <w:color w:val="auto"/>
          <w:highlight w:val="yellow"/>
        </w:rPr>
        <w:t xml:space="preserve"> side down</w:t>
      </w:r>
      <w:r w:rsidR="0041308B">
        <w:rPr>
          <w:rFonts w:asciiTheme="minorHAnsi" w:hAnsiTheme="minorHAnsi" w:cstheme="minorBidi"/>
          <w:color w:val="auto"/>
          <w:highlight w:val="yellow"/>
        </w:rPr>
        <w:t>)</w:t>
      </w:r>
      <w:r w:rsidR="7A1F192C" w:rsidRPr="004E360C">
        <w:rPr>
          <w:rFonts w:asciiTheme="minorHAnsi" w:hAnsiTheme="minorHAnsi" w:cstheme="minorBidi"/>
          <w:color w:val="auto"/>
          <w:highlight w:val="yellow"/>
        </w:rPr>
        <w:t>.</w:t>
      </w:r>
    </w:p>
    <w:p w14:paraId="56561ED5" w14:textId="77777777" w:rsidR="00962A54" w:rsidRDefault="00962A54" w:rsidP="0048097B">
      <w:pPr>
        <w:pStyle w:val="NormalWeb"/>
        <w:spacing w:before="0" w:beforeAutospacing="0" w:after="0" w:afterAutospacing="0"/>
        <w:jc w:val="left"/>
        <w:rPr>
          <w:rFonts w:asciiTheme="minorHAnsi" w:hAnsiTheme="minorHAnsi" w:cstheme="minorBidi"/>
          <w:color w:val="auto"/>
        </w:rPr>
      </w:pPr>
    </w:p>
    <w:p w14:paraId="343663F0" w14:textId="4865078E" w:rsidR="7A1F192C" w:rsidRDefault="7A1F192C" w:rsidP="0048097B">
      <w:pPr>
        <w:pStyle w:val="NormalWeb"/>
        <w:numPr>
          <w:ilvl w:val="2"/>
          <w:numId w:val="34"/>
        </w:numPr>
        <w:spacing w:before="0" w:beforeAutospacing="0" w:after="0" w:afterAutospacing="0"/>
        <w:jc w:val="left"/>
        <w:rPr>
          <w:rFonts w:asciiTheme="minorHAnsi" w:hAnsiTheme="minorHAnsi" w:cstheme="minorBidi"/>
          <w:color w:val="auto"/>
        </w:rPr>
      </w:pPr>
      <w:r w:rsidRPr="004E360C">
        <w:rPr>
          <w:rFonts w:asciiTheme="minorHAnsi" w:hAnsiTheme="minorHAnsi" w:cstheme="minorBidi"/>
          <w:color w:val="auto"/>
          <w:highlight w:val="yellow"/>
        </w:rPr>
        <w:t>Close the load lock door and pump down the load lock</w:t>
      </w:r>
      <w:r w:rsidR="00644FE9" w:rsidRPr="004E360C">
        <w:rPr>
          <w:rFonts w:asciiTheme="minorHAnsi" w:hAnsiTheme="minorHAnsi" w:cstheme="minorBidi"/>
          <w:color w:val="auto"/>
          <w:highlight w:val="yellow"/>
        </w:rPr>
        <w:t xml:space="preserve"> by turning on the load lock roughing switch</w:t>
      </w:r>
      <w:r w:rsidRPr="004E360C">
        <w:rPr>
          <w:rFonts w:asciiTheme="minorHAnsi" w:hAnsiTheme="minorHAnsi" w:cstheme="minorBidi"/>
          <w:color w:val="auto"/>
          <w:highlight w:val="yellow"/>
        </w:rPr>
        <w:t>.</w:t>
      </w:r>
    </w:p>
    <w:p w14:paraId="10C003CC" w14:textId="77777777" w:rsidR="00962A54" w:rsidRDefault="00962A54" w:rsidP="0048097B">
      <w:pPr>
        <w:pStyle w:val="NormalWeb"/>
        <w:spacing w:before="0" w:beforeAutospacing="0" w:after="0" w:afterAutospacing="0"/>
        <w:jc w:val="left"/>
        <w:rPr>
          <w:rFonts w:asciiTheme="minorHAnsi" w:hAnsiTheme="minorHAnsi" w:cstheme="minorBidi"/>
          <w:color w:val="auto"/>
        </w:rPr>
      </w:pPr>
    </w:p>
    <w:p w14:paraId="5477A7B6" w14:textId="00DF5D22" w:rsidR="7A1F192C" w:rsidRDefault="7A1F192C" w:rsidP="0048097B">
      <w:pPr>
        <w:pStyle w:val="NormalWeb"/>
        <w:numPr>
          <w:ilvl w:val="2"/>
          <w:numId w:val="34"/>
        </w:numPr>
        <w:spacing w:before="0" w:beforeAutospacing="0" w:after="0" w:afterAutospacing="0"/>
        <w:jc w:val="left"/>
        <w:rPr>
          <w:rFonts w:asciiTheme="minorHAnsi" w:hAnsiTheme="minorHAnsi" w:cstheme="minorBidi"/>
          <w:color w:val="auto"/>
        </w:rPr>
      </w:pPr>
      <w:r w:rsidRPr="432E22C1">
        <w:rPr>
          <w:rFonts w:asciiTheme="minorHAnsi" w:hAnsiTheme="minorHAnsi" w:cstheme="minorBidi"/>
          <w:color w:val="auto"/>
        </w:rPr>
        <w:t xml:space="preserve">While pumping down, input the desired recipe for CSS deposition into the </w:t>
      </w:r>
      <w:r w:rsidR="00B413A5">
        <w:rPr>
          <w:rFonts w:asciiTheme="minorHAnsi" w:hAnsiTheme="minorHAnsi" w:cstheme="minorBidi"/>
          <w:color w:val="auto"/>
        </w:rPr>
        <w:t>computer</w:t>
      </w:r>
      <w:r w:rsidR="00B413A5" w:rsidRPr="432E22C1">
        <w:rPr>
          <w:rFonts w:asciiTheme="minorHAnsi" w:hAnsiTheme="minorHAnsi" w:cstheme="minorBidi"/>
          <w:color w:val="auto"/>
        </w:rPr>
        <w:t xml:space="preserve"> </w:t>
      </w:r>
      <w:r w:rsidRPr="432E22C1">
        <w:rPr>
          <w:rFonts w:asciiTheme="minorHAnsi" w:hAnsiTheme="minorHAnsi" w:cstheme="minorBidi"/>
          <w:color w:val="auto"/>
        </w:rPr>
        <w:t>program.</w:t>
      </w:r>
      <w:r w:rsidR="49D71269" w:rsidRPr="432E22C1">
        <w:rPr>
          <w:rFonts w:asciiTheme="minorHAnsi" w:hAnsiTheme="minorHAnsi" w:cstheme="minorBidi"/>
          <w:color w:val="auto"/>
        </w:rPr>
        <w:t xml:space="preserve"> </w:t>
      </w:r>
      <w:r w:rsidR="49D71269" w:rsidRPr="0065635C">
        <w:rPr>
          <w:rFonts w:asciiTheme="minorHAnsi" w:hAnsiTheme="minorHAnsi" w:cstheme="minorBidi"/>
          <w:color w:val="auto"/>
          <w:highlight w:val="yellow"/>
        </w:rPr>
        <w:t xml:space="preserve">The recipes used to prepare </w:t>
      </w:r>
      <w:r w:rsidR="007457CC" w:rsidRPr="0065635C">
        <w:rPr>
          <w:rFonts w:asciiTheme="minorHAnsi" w:hAnsiTheme="minorHAnsi" w:cstheme="minorBidi"/>
          <w:color w:val="auto"/>
          <w:highlight w:val="yellow"/>
        </w:rPr>
        <w:t xml:space="preserve">the </w:t>
      </w:r>
      <w:proofErr w:type="spellStart"/>
      <w:r w:rsidR="007457CC" w:rsidRPr="0065635C">
        <w:rPr>
          <w:rFonts w:asciiTheme="minorHAnsi" w:hAnsiTheme="minorHAnsi" w:cstheme="minorBidi"/>
          <w:color w:val="auto"/>
          <w:highlight w:val="yellow"/>
        </w:rPr>
        <w:t>CdTe</w:t>
      </w:r>
      <w:proofErr w:type="spellEnd"/>
      <w:r w:rsidR="007457CC" w:rsidRPr="0065635C">
        <w:rPr>
          <w:rFonts w:asciiTheme="minorHAnsi" w:hAnsiTheme="minorHAnsi" w:cstheme="minorBidi"/>
          <w:color w:val="auto"/>
          <w:highlight w:val="yellow"/>
        </w:rPr>
        <w:t xml:space="preserve"> and </w:t>
      </w:r>
      <w:proofErr w:type="spellStart"/>
      <w:r w:rsidR="007457CC" w:rsidRPr="0065635C">
        <w:rPr>
          <w:rFonts w:asciiTheme="minorHAnsi" w:hAnsiTheme="minorHAnsi" w:cstheme="minorBidi"/>
          <w:color w:val="auto"/>
          <w:highlight w:val="yellow"/>
        </w:rPr>
        <w:t>CdSeTe</w:t>
      </w:r>
      <w:proofErr w:type="spellEnd"/>
      <w:r w:rsidR="007457CC" w:rsidRPr="0065635C">
        <w:rPr>
          <w:rFonts w:asciiTheme="minorHAnsi" w:hAnsiTheme="minorHAnsi" w:cstheme="minorBidi"/>
          <w:color w:val="auto"/>
          <w:highlight w:val="yellow"/>
        </w:rPr>
        <w:t>/</w:t>
      </w:r>
      <w:proofErr w:type="spellStart"/>
      <w:r w:rsidR="007457CC" w:rsidRPr="0065635C">
        <w:rPr>
          <w:rFonts w:asciiTheme="minorHAnsi" w:hAnsiTheme="minorHAnsi" w:cstheme="minorBidi"/>
          <w:color w:val="auto"/>
          <w:highlight w:val="yellow"/>
        </w:rPr>
        <w:t>CdTe</w:t>
      </w:r>
      <w:proofErr w:type="spellEnd"/>
      <w:r w:rsidR="007457CC" w:rsidRPr="0065635C">
        <w:rPr>
          <w:rFonts w:asciiTheme="minorHAnsi" w:hAnsiTheme="minorHAnsi" w:cstheme="minorBidi"/>
          <w:color w:val="auto"/>
          <w:highlight w:val="yellow"/>
        </w:rPr>
        <w:t xml:space="preserve"> structures are different at this stage and are as follows</w:t>
      </w:r>
      <w:r w:rsidR="00D15B08" w:rsidRPr="0065635C">
        <w:rPr>
          <w:rFonts w:asciiTheme="minorHAnsi" w:hAnsiTheme="minorHAnsi" w:cstheme="minorBidi"/>
          <w:color w:val="auto"/>
          <w:highlight w:val="yellow"/>
        </w:rPr>
        <w:t>.</w:t>
      </w:r>
    </w:p>
    <w:p w14:paraId="58B448F1" w14:textId="77777777" w:rsidR="00D15B08" w:rsidRDefault="00D15B08" w:rsidP="0048097B">
      <w:pPr>
        <w:pStyle w:val="NormalWeb"/>
        <w:spacing w:before="0" w:beforeAutospacing="0" w:after="0" w:afterAutospacing="0"/>
        <w:jc w:val="left"/>
        <w:rPr>
          <w:rFonts w:asciiTheme="minorHAnsi" w:hAnsiTheme="minorHAnsi" w:cstheme="minorBidi"/>
          <w:color w:val="auto"/>
        </w:rPr>
      </w:pPr>
    </w:p>
    <w:p w14:paraId="3A3541A6" w14:textId="687D4937" w:rsidR="0041308B" w:rsidRPr="0048097B" w:rsidRDefault="0048097B" w:rsidP="0001309C">
      <w:pPr>
        <w:pStyle w:val="NormalWeb"/>
        <w:numPr>
          <w:ilvl w:val="2"/>
          <w:numId w:val="34"/>
        </w:numPr>
        <w:spacing w:before="0" w:beforeAutospacing="0" w:after="0" w:afterAutospacing="0"/>
        <w:jc w:val="left"/>
        <w:rPr>
          <w:rFonts w:asciiTheme="minorHAnsi" w:hAnsiTheme="minorHAnsi" w:cstheme="minorBidi"/>
          <w:color w:val="auto"/>
          <w:highlight w:val="yellow"/>
        </w:rPr>
      </w:pPr>
      <w:r w:rsidRPr="0048097B">
        <w:rPr>
          <w:rFonts w:asciiTheme="minorHAnsi" w:hAnsiTheme="minorHAnsi" w:cstheme="minorBidi"/>
          <w:color w:val="auto"/>
          <w:highlight w:val="yellow"/>
        </w:rPr>
        <w:t xml:space="preserve">For the </w:t>
      </w:r>
      <w:proofErr w:type="spellStart"/>
      <w:r w:rsidR="00E921A7" w:rsidRPr="0048097B">
        <w:rPr>
          <w:rFonts w:asciiTheme="minorHAnsi" w:hAnsiTheme="minorHAnsi" w:cstheme="minorBidi"/>
          <w:color w:val="auto"/>
          <w:highlight w:val="yellow"/>
        </w:rPr>
        <w:t>CdTe</w:t>
      </w:r>
      <w:proofErr w:type="spellEnd"/>
      <w:r w:rsidR="00E921A7" w:rsidRPr="0048097B">
        <w:rPr>
          <w:rFonts w:asciiTheme="minorHAnsi" w:hAnsiTheme="minorHAnsi" w:cstheme="minorBidi"/>
          <w:color w:val="auto"/>
          <w:highlight w:val="yellow"/>
        </w:rPr>
        <w:t xml:space="preserve"> </w:t>
      </w:r>
      <w:r w:rsidR="000811E3" w:rsidRPr="0048097B">
        <w:rPr>
          <w:rFonts w:asciiTheme="minorHAnsi" w:hAnsiTheme="minorHAnsi" w:cstheme="minorBidi"/>
          <w:color w:val="auto"/>
          <w:highlight w:val="yellow"/>
        </w:rPr>
        <w:t>witness</w:t>
      </w:r>
      <w:r w:rsidR="00E921A7" w:rsidRPr="0048097B">
        <w:rPr>
          <w:rFonts w:asciiTheme="minorHAnsi" w:hAnsiTheme="minorHAnsi" w:cstheme="minorBidi"/>
          <w:color w:val="auto"/>
          <w:highlight w:val="yellow"/>
        </w:rPr>
        <w:t xml:space="preserve"> s</w:t>
      </w:r>
      <w:r w:rsidR="7FB55B88" w:rsidRPr="0048097B">
        <w:rPr>
          <w:rFonts w:asciiTheme="minorHAnsi" w:hAnsiTheme="minorHAnsi" w:cstheme="minorBidi"/>
          <w:color w:val="auto"/>
          <w:highlight w:val="yellow"/>
        </w:rPr>
        <w:t>ample</w:t>
      </w:r>
      <w:r w:rsidRPr="0048097B">
        <w:rPr>
          <w:rFonts w:asciiTheme="minorHAnsi" w:hAnsiTheme="minorHAnsi" w:cstheme="minorBidi"/>
          <w:color w:val="auto"/>
        </w:rPr>
        <w:t xml:space="preserve"> (f</w:t>
      </w:r>
      <w:r w:rsidR="00AB5F27" w:rsidRPr="0048097B">
        <w:rPr>
          <w:rFonts w:asciiTheme="minorHAnsi" w:hAnsiTheme="minorHAnsi" w:cstheme="minorBidi"/>
          <w:color w:val="auto"/>
        </w:rPr>
        <w:t xml:space="preserve">or determination of </w:t>
      </w:r>
      <w:proofErr w:type="spellStart"/>
      <w:r w:rsidR="00AB5F27" w:rsidRPr="0048097B">
        <w:rPr>
          <w:rFonts w:asciiTheme="minorHAnsi" w:hAnsiTheme="minorHAnsi" w:cstheme="minorBidi"/>
          <w:color w:val="auto"/>
        </w:rPr>
        <w:t>CdTe</w:t>
      </w:r>
      <w:proofErr w:type="spellEnd"/>
      <w:r w:rsidR="00AB5F27" w:rsidRPr="0048097B">
        <w:rPr>
          <w:rFonts w:asciiTheme="minorHAnsi" w:hAnsiTheme="minorHAnsi" w:cstheme="minorBidi"/>
          <w:color w:val="auto"/>
        </w:rPr>
        <w:t xml:space="preserve"> deposition rate</w:t>
      </w:r>
      <w:r w:rsidRPr="0048097B">
        <w:rPr>
          <w:rFonts w:asciiTheme="minorHAnsi" w:hAnsiTheme="minorHAnsi" w:cstheme="minorBidi"/>
          <w:color w:val="auto"/>
        </w:rPr>
        <w:t>;</w:t>
      </w:r>
      <w:r w:rsidR="00AB5F27" w:rsidRPr="0048097B">
        <w:rPr>
          <w:rFonts w:asciiTheme="minorHAnsi" w:hAnsiTheme="minorHAnsi" w:cstheme="minorBidi"/>
          <w:color w:val="auto"/>
        </w:rPr>
        <w:t xml:space="preserve"> required for both </w:t>
      </w:r>
      <w:proofErr w:type="spellStart"/>
      <w:r w:rsidR="00AB5F27" w:rsidRPr="0048097B">
        <w:rPr>
          <w:rFonts w:asciiTheme="minorHAnsi" w:hAnsiTheme="minorHAnsi" w:cstheme="minorBidi"/>
          <w:color w:val="auto"/>
        </w:rPr>
        <w:t>CdTe</w:t>
      </w:r>
      <w:proofErr w:type="spellEnd"/>
      <w:r w:rsidR="00AB5F27" w:rsidRPr="0048097B">
        <w:rPr>
          <w:rFonts w:asciiTheme="minorHAnsi" w:hAnsiTheme="minorHAnsi" w:cstheme="minorBidi"/>
          <w:color w:val="auto"/>
        </w:rPr>
        <w:t xml:space="preserve"> and </w:t>
      </w:r>
      <w:proofErr w:type="spellStart"/>
      <w:r w:rsidR="00AB5F27" w:rsidRPr="0048097B">
        <w:rPr>
          <w:rFonts w:asciiTheme="minorHAnsi" w:hAnsiTheme="minorHAnsi" w:cstheme="minorBidi"/>
          <w:color w:val="auto"/>
        </w:rPr>
        <w:t>CdSeTe</w:t>
      </w:r>
      <w:proofErr w:type="spellEnd"/>
      <w:r w:rsidR="00AB5F27" w:rsidRPr="0048097B">
        <w:rPr>
          <w:rFonts w:asciiTheme="minorHAnsi" w:hAnsiTheme="minorHAnsi" w:cstheme="minorBidi"/>
          <w:color w:val="auto"/>
        </w:rPr>
        <w:t>/</w:t>
      </w:r>
      <w:proofErr w:type="spellStart"/>
      <w:r w:rsidR="00AB5F27" w:rsidRPr="0048097B">
        <w:rPr>
          <w:rFonts w:asciiTheme="minorHAnsi" w:hAnsiTheme="minorHAnsi" w:cstheme="minorBidi"/>
          <w:color w:val="auto"/>
        </w:rPr>
        <w:t>CdTe</w:t>
      </w:r>
      <w:proofErr w:type="spellEnd"/>
      <w:r w:rsidR="00AB5F27" w:rsidRPr="0048097B">
        <w:rPr>
          <w:rFonts w:asciiTheme="minorHAnsi" w:hAnsiTheme="minorHAnsi" w:cstheme="minorBidi"/>
          <w:color w:val="auto"/>
        </w:rPr>
        <w:t xml:space="preserve"> device fabrication</w:t>
      </w:r>
      <w:r w:rsidRPr="0048097B">
        <w:rPr>
          <w:rFonts w:asciiTheme="minorHAnsi" w:hAnsiTheme="minorHAnsi" w:cstheme="minorBidi"/>
          <w:color w:val="auto"/>
        </w:rPr>
        <w:t>), use:</w:t>
      </w:r>
    </w:p>
    <w:p w14:paraId="769CCC91" w14:textId="6917E1F9" w:rsidR="7FB55B88" w:rsidRDefault="7FB55B88"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110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preheat</w:t>
      </w:r>
      <w:r w:rsidR="1DC7376E" w:rsidRPr="0065635C">
        <w:rPr>
          <w:rFonts w:asciiTheme="minorHAnsi" w:hAnsiTheme="minorHAnsi" w:cstheme="minorBidi"/>
          <w:color w:val="auto"/>
          <w:highlight w:val="yellow"/>
        </w:rPr>
        <w:t xml:space="preserve"> source</w:t>
      </w:r>
      <w:r w:rsidR="0048097B">
        <w:rPr>
          <w:rFonts w:asciiTheme="minorHAnsi" w:hAnsiTheme="minorHAnsi" w:cstheme="minorBidi"/>
          <w:color w:val="auto"/>
        </w:rPr>
        <w:t xml:space="preserve"> (</w:t>
      </w:r>
      <w:r w:rsidRPr="432E22C1">
        <w:rPr>
          <w:rFonts w:asciiTheme="minorHAnsi" w:hAnsiTheme="minorHAnsi" w:cstheme="minorBidi"/>
          <w:color w:val="auto"/>
        </w:rPr>
        <w:t xml:space="preserve">this </w:t>
      </w:r>
      <w:r w:rsidR="0041308B">
        <w:rPr>
          <w:rFonts w:asciiTheme="minorHAnsi" w:hAnsiTheme="minorHAnsi" w:cstheme="minorBidi"/>
          <w:color w:val="auto"/>
        </w:rPr>
        <w:t>raises</w:t>
      </w:r>
      <w:r w:rsidRPr="432E22C1">
        <w:rPr>
          <w:rFonts w:asciiTheme="minorHAnsi" w:hAnsiTheme="minorHAnsi" w:cstheme="minorBidi"/>
          <w:color w:val="auto"/>
        </w:rPr>
        <w:t xml:space="preserve"> the glass to</w:t>
      </w:r>
      <w:r w:rsidR="0041308B">
        <w:rPr>
          <w:rFonts w:asciiTheme="minorHAnsi" w:hAnsiTheme="minorHAnsi" w:cstheme="minorBidi"/>
          <w:color w:val="auto"/>
        </w:rPr>
        <w:t xml:space="preserve"> ~</w:t>
      </w:r>
      <w:r w:rsidRPr="432E22C1">
        <w:rPr>
          <w:rFonts w:asciiTheme="minorHAnsi" w:hAnsiTheme="minorHAnsi" w:cstheme="minorBidi"/>
          <w:color w:val="auto"/>
        </w:rPr>
        <w:t xml:space="preserve">480 °C such that </w:t>
      </w:r>
      <w:proofErr w:type="spellStart"/>
      <w:r w:rsidRPr="432E22C1">
        <w:rPr>
          <w:rFonts w:asciiTheme="minorHAnsi" w:hAnsiTheme="minorHAnsi" w:cstheme="minorBidi"/>
          <w:color w:val="auto"/>
        </w:rPr>
        <w:t>CdTe</w:t>
      </w:r>
      <w:proofErr w:type="spellEnd"/>
      <w:r w:rsidRPr="432E22C1">
        <w:rPr>
          <w:rFonts w:asciiTheme="minorHAnsi" w:hAnsiTheme="minorHAnsi" w:cstheme="minorBidi"/>
          <w:color w:val="auto"/>
        </w:rPr>
        <w:t xml:space="preserve"> will properly sublimate onto the </w:t>
      </w:r>
      <w:r w:rsidR="6CBD376D" w:rsidRPr="432E22C1">
        <w:rPr>
          <w:rFonts w:asciiTheme="minorHAnsi" w:hAnsiTheme="minorHAnsi" w:cstheme="minorBidi"/>
          <w:color w:val="auto"/>
        </w:rPr>
        <w:t>substrate</w:t>
      </w:r>
      <w:r w:rsidR="0048097B">
        <w:rPr>
          <w:rFonts w:asciiTheme="minorHAnsi" w:hAnsiTheme="minorHAnsi" w:cstheme="minorBidi"/>
          <w:color w:val="auto"/>
        </w:rPr>
        <w:t>)</w:t>
      </w:r>
      <w:r w:rsidR="0041308B">
        <w:rPr>
          <w:rFonts w:asciiTheme="minorHAnsi" w:hAnsiTheme="minorHAnsi" w:cstheme="minorBidi"/>
          <w:color w:val="auto"/>
        </w:rPr>
        <w:t>;</w:t>
      </w:r>
    </w:p>
    <w:p w14:paraId="2A9F164F" w14:textId="116B6A9A" w:rsidR="7FB55B88" w:rsidRDefault="7FB55B88"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110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w:t>
      </w:r>
      <w:proofErr w:type="spellStart"/>
      <w:r w:rsidRPr="0065635C">
        <w:rPr>
          <w:rFonts w:asciiTheme="minorHAnsi" w:hAnsiTheme="minorHAnsi" w:cstheme="minorBidi"/>
          <w:color w:val="auto"/>
          <w:highlight w:val="yellow"/>
        </w:rPr>
        <w:t>CdTe</w:t>
      </w:r>
      <w:proofErr w:type="spellEnd"/>
      <w:r w:rsidR="3FA4F55E" w:rsidRPr="0065635C">
        <w:rPr>
          <w:rFonts w:asciiTheme="minorHAnsi" w:hAnsiTheme="minorHAnsi" w:cstheme="minorBidi"/>
          <w:color w:val="auto"/>
          <w:highlight w:val="yellow"/>
        </w:rPr>
        <w:t xml:space="preserve"> source</w:t>
      </w:r>
      <w:r w:rsidR="0048097B">
        <w:rPr>
          <w:rFonts w:asciiTheme="minorHAnsi" w:hAnsiTheme="minorHAnsi" w:cstheme="minorBidi"/>
          <w:color w:val="auto"/>
        </w:rPr>
        <w:t xml:space="preserve"> (</w:t>
      </w:r>
      <w:r w:rsidR="00E921A7">
        <w:rPr>
          <w:rFonts w:asciiTheme="minorHAnsi" w:hAnsiTheme="minorHAnsi" w:cstheme="minorBidi"/>
          <w:color w:val="auto"/>
        </w:rPr>
        <w:t xml:space="preserve">this sublimates </w:t>
      </w:r>
      <w:proofErr w:type="spellStart"/>
      <w:r w:rsidR="00E921A7">
        <w:rPr>
          <w:rFonts w:asciiTheme="minorHAnsi" w:hAnsiTheme="minorHAnsi" w:cstheme="minorBidi"/>
          <w:color w:val="auto"/>
        </w:rPr>
        <w:t>CdTe</w:t>
      </w:r>
      <w:proofErr w:type="spellEnd"/>
      <w:r w:rsidR="00E921A7">
        <w:rPr>
          <w:rFonts w:asciiTheme="minorHAnsi" w:hAnsiTheme="minorHAnsi" w:cstheme="minorBidi"/>
          <w:color w:val="auto"/>
        </w:rPr>
        <w:t xml:space="preserve"> onto the substrate</w:t>
      </w:r>
      <w:r w:rsidR="0048097B">
        <w:rPr>
          <w:rFonts w:asciiTheme="minorHAnsi" w:hAnsiTheme="minorHAnsi" w:cstheme="minorBidi"/>
          <w:color w:val="auto"/>
        </w:rPr>
        <w:t>)</w:t>
      </w:r>
      <w:r w:rsidR="0041308B">
        <w:rPr>
          <w:rFonts w:asciiTheme="minorHAnsi" w:hAnsiTheme="minorHAnsi" w:cstheme="minorBidi"/>
          <w:color w:val="auto"/>
        </w:rPr>
        <w:t>;</w:t>
      </w:r>
    </w:p>
    <w:p w14:paraId="77C866EA" w14:textId="74360E31" w:rsidR="3FA4F55E" w:rsidRDefault="3FA4F55E"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180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CdCl</w:t>
      </w:r>
      <w:r w:rsidRPr="0065635C">
        <w:rPr>
          <w:rFonts w:asciiTheme="minorHAnsi" w:hAnsiTheme="minorHAnsi" w:cstheme="minorBidi"/>
          <w:color w:val="auto"/>
          <w:highlight w:val="yellow"/>
          <w:vertAlign w:val="subscript"/>
        </w:rPr>
        <w:t>2</w:t>
      </w:r>
      <w:r w:rsidRPr="0065635C">
        <w:rPr>
          <w:rFonts w:asciiTheme="minorHAnsi" w:hAnsiTheme="minorHAnsi" w:cstheme="minorBidi"/>
          <w:color w:val="auto"/>
          <w:highlight w:val="yellow"/>
        </w:rPr>
        <w:t xml:space="preserve"> source</w:t>
      </w:r>
      <w:r w:rsidR="0048097B">
        <w:rPr>
          <w:rFonts w:asciiTheme="minorHAnsi" w:hAnsiTheme="minorHAnsi" w:cstheme="minorBidi"/>
          <w:color w:val="auto"/>
        </w:rPr>
        <w:t xml:space="preserve"> [</w:t>
      </w:r>
      <w:r w:rsidRPr="432E22C1">
        <w:rPr>
          <w:rFonts w:asciiTheme="minorHAnsi" w:hAnsiTheme="minorHAnsi" w:cstheme="minorBidi"/>
          <w:color w:val="auto"/>
        </w:rPr>
        <w:t>the CdCl</w:t>
      </w:r>
      <w:r w:rsidRPr="00AB5F27">
        <w:rPr>
          <w:rFonts w:asciiTheme="minorHAnsi" w:hAnsiTheme="minorHAnsi" w:cstheme="minorBidi"/>
          <w:color w:val="auto"/>
          <w:vertAlign w:val="subscript"/>
        </w:rPr>
        <w:t>2</w:t>
      </w:r>
      <w:r w:rsidRPr="432E22C1">
        <w:rPr>
          <w:rFonts w:asciiTheme="minorHAnsi" w:hAnsiTheme="minorHAnsi" w:cstheme="minorBidi"/>
          <w:color w:val="auto"/>
        </w:rPr>
        <w:t xml:space="preserve"> deposition is necessary for good </w:t>
      </w:r>
      <w:proofErr w:type="spellStart"/>
      <w:r w:rsidRPr="432E22C1">
        <w:rPr>
          <w:rFonts w:asciiTheme="minorHAnsi" w:hAnsiTheme="minorHAnsi" w:cstheme="minorBidi"/>
          <w:color w:val="auto"/>
        </w:rPr>
        <w:t>CdTe</w:t>
      </w:r>
      <w:proofErr w:type="spellEnd"/>
      <w:r w:rsidRPr="432E22C1">
        <w:rPr>
          <w:rFonts w:asciiTheme="minorHAnsi" w:hAnsiTheme="minorHAnsi" w:cstheme="minorBidi"/>
          <w:color w:val="auto"/>
        </w:rPr>
        <w:t xml:space="preserve"> device performance </w:t>
      </w:r>
      <w:r w:rsidR="0041308B">
        <w:rPr>
          <w:rFonts w:asciiTheme="minorHAnsi" w:hAnsiTheme="minorHAnsi" w:cstheme="minorBidi"/>
          <w:color w:val="auto"/>
        </w:rPr>
        <w:t>(it has been</w:t>
      </w:r>
      <w:r w:rsidRPr="432E22C1">
        <w:rPr>
          <w:rFonts w:asciiTheme="minorHAnsi" w:hAnsiTheme="minorHAnsi" w:cstheme="minorBidi"/>
          <w:color w:val="auto"/>
        </w:rPr>
        <w:t xml:space="preserve"> sh</w:t>
      </w:r>
      <w:r w:rsidR="07776CD8" w:rsidRPr="432E22C1">
        <w:rPr>
          <w:rFonts w:asciiTheme="minorHAnsi" w:hAnsiTheme="minorHAnsi" w:cstheme="minorBidi"/>
          <w:color w:val="auto"/>
        </w:rPr>
        <w:t>ow</w:t>
      </w:r>
      <w:r w:rsidR="0041308B">
        <w:rPr>
          <w:rFonts w:asciiTheme="minorHAnsi" w:hAnsiTheme="minorHAnsi" w:cstheme="minorBidi"/>
          <w:color w:val="auto"/>
        </w:rPr>
        <w:t>n</w:t>
      </w:r>
      <w:r w:rsidR="07776CD8" w:rsidRPr="432E22C1">
        <w:rPr>
          <w:rFonts w:asciiTheme="minorHAnsi" w:hAnsiTheme="minorHAnsi" w:cstheme="minorBidi"/>
          <w:color w:val="auto"/>
        </w:rPr>
        <w:t xml:space="preserve"> that it passivates grain boundaries and dangling bonds and promotes grain growth and alignment in the polycrystalline</w:t>
      </w:r>
      <w:r w:rsidR="00E921A7">
        <w:rPr>
          <w:rFonts w:asciiTheme="minorHAnsi" w:hAnsiTheme="minorHAnsi" w:cstheme="minorBidi"/>
          <w:color w:val="auto"/>
        </w:rPr>
        <w:t xml:space="preserve"> </w:t>
      </w:r>
      <w:proofErr w:type="spellStart"/>
      <w:r w:rsidR="00E921A7">
        <w:rPr>
          <w:rFonts w:asciiTheme="minorHAnsi" w:hAnsiTheme="minorHAnsi" w:cstheme="minorBidi"/>
          <w:color w:val="auto"/>
        </w:rPr>
        <w:t>CdTe</w:t>
      </w:r>
      <w:proofErr w:type="spellEnd"/>
      <w:r w:rsidR="07776CD8" w:rsidRPr="432E22C1">
        <w:rPr>
          <w:rFonts w:asciiTheme="minorHAnsi" w:hAnsiTheme="minorHAnsi" w:cstheme="minorBidi"/>
          <w:color w:val="auto"/>
        </w:rPr>
        <w:t xml:space="preserve"> </w:t>
      </w:r>
      <w:r w:rsidR="00AB5F27">
        <w:rPr>
          <w:rFonts w:asciiTheme="minorHAnsi" w:hAnsiTheme="minorHAnsi" w:cstheme="minorBidi"/>
          <w:color w:val="auto"/>
        </w:rPr>
        <w:t>absorber</w:t>
      </w:r>
      <w:r w:rsidR="00274E6A" w:rsidRPr="00274E6A">
        <w:rPr>
          <w:rFonts w:asciiTheme="minorHAnsi" w:hAnsiTheme="minorHAnsi" w:cstheme="minorBidi"/>
          <w:color w:val="auto"/>
          <w:vertAlign w:val="superscript"/>
        </w:rPr>
        <w:t>1</w:t>
      </w:r>
      <w:r w:rsidR="00561054">
        <w:rPr>
          <w:rFonts w:asciiTheme="minorHAnsi" w:hAnsiTheme="minorHAnsi" w:cstheme="minorBidi"/>
          <w:color w:val="auto"/>
          <w:vertAlign w:val="superscript"/>
        </w:rPr>
        <w:t>2</w:t>
      </w:r>
      <w:r w:rsidR="00274E6A" w:rsidRPr="00274E6A">
        <w:rPr>
          <w:rFonts w:asciiTheme="minorHAnsi" w:hAnsiTheme="minorHAnsi" w:cstheme="minorBidi"/>
          <w:color w:val="auto"/>
          <w:vertAlign w:val="superscript"/>
        </w:rPr>
        <w:t>-1</w:t>
      </w:r>
      <w:r w:rsidR="00561054">
        <w:rPr>
          <w:rFonts w:asciiTheme="minorHAnsi" w:hAnsiTheme="minorHAnsi" w:cstheme="minorBidi"/>
          <w:color w:val="auto"/>
          <w:vertAlign w:val="superscript"/>
        </w:rPr>
        <w:t>6</w:t>
      </w:r>
      <w:r w:rsidR="0041308B">
        <w:rPr>
          <w:rFonts w:asciiTheme="minorHAnsi" w:hAnsiTheme="minorHAnsi" w:cstheme="minorBidi"/>
          <w:color w:val="auto"/>
        </w:rPr>
        <w:t>)</w:t>
      </w:r>
      <w:r w:rsidR="0048097B">
        <w:rPr>
          <w:rFonts w:asciiTheme="minorHAnsi" w:hAnsiTheme="minorHAnsi" w:cstheme="minorBidi"/>
          <w:color w:val="auto"/>
        </w:rPr>
        <w:t>]</w:t>
      </w:r>
      <w:r w:rsidR="0041308B">
        <w:rPr>
          <w:rFonts w:asciiTheme="minorHAnsi" w:hAnsiTheme="minorHAnsi" w:cstheme="minorBidi"/>
          <w:color w:val="auto"/>
        </w:rPr>
        <w:t>;</w:t>
      </w:r>
    </w:p>
    <w:p w14:paraId="2076A9FB" w14:textId="70CF7252" w:rsidR="3FA4F55E" w:rsidRDefault="3FA4F55E"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240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w:t>
      </w:r>
      <w:r w:rsidR="5E5B4CF6" w:rsidRPr="0065635C">
        <w:rPr>
          <w:rFonts w:asciiTheme="minorHAnsi" w:hAnsiTheme="minorHAnsi" w:cstheme="minorBidi"/>
          <w:color w:val="auto"/>
          <w:highlight w:val="yellow"/>
        </w:rPr>
        <w:t xml:space="preserve"> anneal source</w:t>
      </w:r>
      <w:r w:rsidR="5E5B4CF6" w:rsidRPr="432E22C1">
        <w:rPr>
          <w:rFonts w:asciiTheme="minorHAnsi" w:hAnsiTheme="minorHAnsi" w:cstheme="minorBidi"/>
          <w:color w:val="auto"/>
        </w:rPr>
        <w:t xml:space="preserve"> </w:t>
      </w:r>
      <w:r w:rsidR="0048097B">
        <w:rPr>
          <w:rFonts w:asciiTheme="minorHAnsi" w:hAnsiTheme="minorHAnsi" w:cstheme="minorBidi"/>
          <w:color w:val="auto"/>
        </w:rPr>
        <w:t>(</w:t>
      </w:r>
      <w:r w:rsidR="5E5B4CF6" w:rsidRPr="432E22C1">
        <w:rPr>
          <w:rFonts w:asciiTheme="minorHAnsi" w:hAnsiTheme="minorHAnsi" w:cstheme="minorBidi"/>
          <w:color w:val="auto"/>
        </w:rPr>
        <w:t>this drives the CdCl</w:t>
      </w:r>
      <w:r w:rsidR="5E5B4CF6" w:rsidRPr="00AB5F27">
        <w:rPr>
          <w:rFonts w:asciiTheme="minorHAnsi" w:hAnsiTheme="minorHAnsi" w:cstheme="minorBidi"/>
          <w:color w:val="auto"/>
          <w:vertAlign w:val="subscript"/>
        </w:rPr>
        <w:t>2</w:t>
      </w:r>
      <w:r w:rsidR="5E5B4CF6" w:rsidRPr="432E22C1">
        <w:rPr>
          <w:rFonts w:asciiTheme="minorHAnsi" w:hAnsiTheme="minorHAnsi" w:cstheme="minorBidi"/>
          <w:color w:val="auto"/>
        </w:rPr>
        <w:t xml:space="preserve"> into the absorber material</w:t>
      </w:r>
      <w:r w:rsidR="0048097B">
        <w:rPr>
          <w:rFonts w:asciiTheme="minorHAnsi" w:hAnsiTheme="minorHAnsi" w:cstheme="minorBidi"/>
          <w:color w:val="auto"/>
        </w:rPr>
        <w:t>)</w:t>
      </w:r>
      <w:r w:rsidR="0041308B">
        <w:rPr>
          <w:rFonts w:asciiTheme="minorHAnsi" w:hAnsiTheme="minorHAnsi" w:cstheme="minorBidi"/>
          <w:color w:val="auto"/>
        </w:rPr>
        <w:t>;</w:t>
      </w:r>
      <w:r w:rsidR="0048097B">
        <w:rPr>
          <w:rFonts w:asciiTheme="minorHAnsi" w:hAnsiTheme="minorHAnsi" w:cstheme="minorBidi"/>
          <w:color w:val="auto"/>
        </w:rPr>
        <w:t xml:space="preserve"> and</w:t>
      </w:r>
    </w:p>
    <w:p w14:paraId="008685D8" w14:textId="21AD10F0" w:rsidR="00A33470" w:rsidRPr="00D15B08" w:rsidRDefault="5E5B4CF6"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300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cooling source</w:t>
      </w:r>
      <w:r w:rsidRPr="432E22C1">
        <w:rPr>
          <w:rFonts w:asciiTheme="minorHAnsi" w:hAnsiTheme="minorHAnsi" w:cstheme="minorBidi"/>
          <w:color w:val="auto"/>
        </w:rPr>
        <w:t xml:space="preserve"> </w:t>
      </w:r>
      <w:r w:rsidR="0048097B">
        <w:rPr>
          <w:rFonts w:asciiTheme="minorHAnsi" w:hAnsiTheme="minorHAnsi" w:cstheme="minorBidi"/>
          <w:color w:val="auto"/>
        </w:rPr>
        <w:t>(</w:t>
      </w:r>
      <w:r w:rsidRPr="432E22C1">
        <w:rPr>
          <w:rFonts w:asciiTheme="minorHAnsi" w:hAnsiTheme="minorHAnsi" w:cstheme="minorBidi"/>
          <w:color w:val="auto"/>
        </w:rPr>
        <w:t>this allows the sample to cool for unloading</w:t>
      </w:r>
      <w:r w:rsidR="0048097B">
        <w:rPr>
          <w:rFonts w:asciiTheme="minorHAnsi" w:hAnsiTheme="minorHAnsi" w:cstheme="minorBidi"/>
          <w:color w:val="auto"/>
        </w:rPr>
        <w:t>)</w:t>
      </w:r>
      <w:r w:rsidR="00AC2C7B">
        <w:rPr>
          <w:rFonts w:asciiTheme="minorHAnsi" w:hAnsiTheme="minorHAnsi" w:cstheme="minorBidi"/>
          <w:color w:val="auto"/>
        </w:rPr>
        <w:t>.</w:t>
      </w:r>
    </w:p>
    <w:p w14:paraId="6533E8EE" w14:textId="77777777" w:rsidR="00D15B08" w:rsidRDefault="00D15B08" w:rsidP="0048097B">
      <w:pPr>
        <w:pStyle w:val="NormalWeb"/>
        <w:spacing w:before="0" w:beforeAutospacing="0" w:after="0" w:afterAutospacing="0"/>
        <w:ind w:left="360"/>
        <w:jc w:val="left"/>
        <w:rPr>
          <w:color w:val="auto"/>
        </w:rPr>
      </w:pPr>
    </w:p>
    <w:p w14:paraId="2A0BFD53" w14:textId="06BCFAD5" w:rsidR="00A33470" w:rsidRDefault="00B91FF8" w:rsidP="0048097B">
      <w:pPr>
        <w:pStyle w:val="NormalWeb"/>
        <w:numPr>
          <w:ilvl w:val="2"/>
          <w:numId w:val="34"/>
        </w:numPr>
        <w:spacing w:before="0" w:beforeAutospacing="0" w:after="0" w:afterAutospacing="0"/>
        <w:jc w:val="left"/>
        <w:rPr>
          <w:color w:val="auto"/>
        </w:rPr>
      </w:pPr>
      <w:r w:rsidRPr="00AC3F91">
        <w:rPr>
          <w:color w:val="auto"/>
          <w:highlight w:val="yellow"/>
        </w:rPr>
        <w:t xml:space="preserve">Using a razor blade, </w:t>
      </w:r>
      <w:r w:rsidRPr="004E360C">
        <w:rPr>
          <w:color w:val="auto"/>
          <w:highlight w:val="yellow"/>
        </w:rPr>
        <w:t>s</w:t>
      </w:r>
      <w:r w:rsidR="00E72BAA" w:rsidRPr="004141FC">
        <w:rPr>
          <w:color w:val="auto"/>
          <w:highlight w:val="yellow"/>
        </w:rPr>
        <w:t xml:space="preserve">cribe </w:t>
      </w:r>
      <w:r w:rsidR="0041308B">
        <w:rPr>
          <w:color w:val="000000" w:themeColor="text1"/>
          <w:highlight w:val="yellow"/>
        </w:rPr>
        <w:t>~</w:t>
      </w:r>
      <w:r w:rsidR="00E72BAA" w:rsidRPr="004E360C">
        <w:rPr>
          <w:color w:val="auto"/>
          <w:highlight w:val="yellow"/>
        </w:rPr>
        <w:t>1 cm</w:t>
      </w:r>
      <w:r w:rsidR="005B1D53" w:rsidRPr="004E360C">
        <w:rPr>
          <w:color w:val="auto"/>
          <w:highlight w:val="yellow"/>
          <w:vertAlign w:val="superscript"/>
        </w:rPr>
        <w:t>2</w:t>
      </w:r>
      <w:r w:rsidR="00E72BAA" w:rsidRPr="004E360C">
        <w:rPr>
          <w:color w:val="auto"/>
          <w:highlight w:val="yellow"/>
        </w:rPr>
        <w:t xml:space="preserve"> of </w:t>
      </w:r>
      <w:proofErr w:type="spellStart"/>
      <w:r w:rsidR="00E72BAA" w:rsidRPr="004E360C">
        <w:rPr>
          <w:color w:val="auto"/>
          <w:highlight w:val="yellow"/>
        </w:rPr>
        <w:t>CdTe</w:t>
      </w:r>
      <w:proofErr w:type="spellEnd"/>
      <w:r w:rsidR="00E72BAA" w:rsidRPr="004E360C">
        <w:rPr>
          <w:color w:val="auto"/>
          <w:highlight w:val="yellow"/>
        </w:rPr>
        <w:t xml:space="preserve"> material </w:t>
      </w:r>
      <w:r w:rsidR="00DC259C" w:rsidRPr="004E360C">
        <w:rPr>
          <w:color w:val="auto"/>
          <w:highlight w:val="yellow"/>
        </w:rPr>
        <w:t>off</w:t>
      </w:r>
      <w:r w:rsidR="00E72BAA" w:rsidRPr="004E360C">
        <w:rPr>
          <w:color w:val="auto"/>
          <w:highlight w:val="yellow"/>
        </w:rPr>
        <w:t xml:space="preserve"> the substrate and m</w:t>
      </w:r>
      <w:r w:rsidR="00A33470" w:rsidRPr="004E360C">
        <w:rPr>
          <w:color w:val="auto"/>
          <w:highlight w:val="yellow"/>
        </w:rPr>
        <w:t xml:space="preserve">easure the </w:t>
      </w:r>
      <w:proofErr w:type="spellStart"/>
      <w:r w:rsidR="00A33470" w:rsidRPr="004E360C">
        <w:rPr>
          <w:color w:val="auto"/>
          <w:highlight w:val="yellow"/>
        </w:rPr>
        <w:t>CdTe</w:t>
      </w:r>
      <w:proofErr w:type="spellEnd"/>
      <w:r w:rsidR="00A33470" w:rsidRPr="004E360C">
        <w:rPr>
          <w:color w:val="auto"/>
          <w:highlight w:val="yellow"/>
        </w:rPr>
        <w:t xml:space="preserve"> film thickness using a surface profilometer to determine deposition rate</w:t>
      </w:r>
      <w:r w:rsidR="0039323B" w:rsidRPr="00AC3F91">
        <w:rPr>
          <w:color w:val="auto"/>
          <w:highlight w:val="yellow"/>
          <w:vertAlign w:val="superscript"/>
        </w:rPr>
        <w:t>1</w:t>
      </w:r>
      <w:r w:rsidR="00561054" w:rsidRPr="004E360C">
        <w:rPr>
          <w:color w:val="auto"/>
          <w:highlight w:val="yellow"/>
          <w:vertAlign w:val="superscript"/>
        </w:rPr>
        <w:t>7</w:t>
      </w:r>
      <w:r w:rsidR="00A33470" w:rsidRPr="004E360C">
        <w:rPr>
          <w:color w:val="auto"/>
          <w:highlight w:val="yellow"/>
        </w:rPr>
        <w:t>.</w:t>
      </w:r>
    </w:p>
    <w:p w14:paraId="0FFA7068" w14:textId="77777777" w:rsidR="00D15B08" w:rsidRPr="00A33470" w:rsidRDefault="00D15B08" w:rsidP="0048097B">
      <w:pPr>
        <w:pStyle w:val="NormalWeb"/>
        <w:spacing w:before="0" w:beforeAutospacing="0" w:after="0" w:afterAutospacing="0"/>
        <w:jc w:val="left"/>
        <w:rPr>
          <w:color w:val="auto"/>
        </w:rPr>
      </w:pPr>
    </w:p>
    <w:p w14:paraId="69CFDF42" w14:textId="6858B0C1" w:rsidR="0041308B" w:rsidRPr="0048097B" w:rsidRDefault="0048097B" w:rsidP="00B13818">
      <w:pPr>
        <w:pStyle w:val="NormalWeb"/>
        <w:numPr>
          <w:ilvl w:val="2"/>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highlight w:val="yellow"/>
        </w:rPr>
        <w:t xml:space="preserve">For the </w:t>
      </w:r>
      <w:proofErr w:type="spellStart"/>
      <w:r w:rsidR="00E921A7" w:rsidRPr="0065635C">
        <w:rPr>
          <w:rFonts w:asciiTheme="minorHAnsi" w:hAnsiTheme="minorHAnsi" w:cstheme="minorBidi"/>
          <w:color w:val="auto"/>
          <w:highlight w:val="yellow"/>
        </w:rPr>
        <w:t>CdSeTe</w:t>
      </w:r>
      <w:proofErr w:type="spellEnd"/>
      <w:r w:rsidR="00E921A7" w:rsidRPr="0065635C">
        <w:rPr>
          <w:rFonts w:asciiTheme="minorHAnsi" w:hAnsiTheme="minorHAnsi" w:cstheme="minorBidi"/>
          <w:color w:val="auto"/>
          <w:highlight w:val="yellow"/>
        </w:rPr>
        <w:t xml:space="preserve"> </w:t>
      </w:r>
      <w:r w:rsidR="000811E3" w:rsidRPr="0065635C">
        <w:rPr>
          <w:rFonts w:asciiTheme="minorHAnsi" w:hAnsiTheme="minorHAnsi" w:cstheme="minorBidi"/>
          <w:color w:val="auto"/>
          <w:highlight w:val="yellow"/>
        </w:rPr>
        <w:t>witness</w:t>
      </w:r>
      <w:r w:rsidR="00E921A7" w:rsidRPr="0065635C">
        <w:rPr>
          <w:rFonts w:asciiTheme="minorHAnsi" w:hAnsiTheme="minorHAnsi" w:cstheme="minorBidi"/>
          <w:color w:val="auto"/>
          <w:highlight w:val="yellow"/>
        </w:rPr>
        <w:t xml:space="preserve"> s</w:t>
      </w:r>
      <w:r w:rsidR="55E20C9B" w:rsidRPr="0065635C">
        <w:rPr>
          <w:rFonts w:asciiTheme="minorHAnsi" w:hAnsiTheme="minorHAnsi" w:cstheme="minorBidi"/>
          <w:color w:val="auto"/>
          <w:highlight w:val="yellow"/>
        </w:rPr>
        <w:t>ample</w:t>
      </w:r>
      <w:r>
        <w:rPr>
          <w:rFonts w:asciiTheme="minorHAnsi" w:hAnsiTheme="minorHAnsi" w:cstheme="minorBidi"/>
          <w:color w:val="auto"/>
          <w:highlight w:val="yellow"/>
        </w:rPr>
        <w:t xml:space="preserve"> (f</w:t>
      </w:r>
      <w:r w:rsidR="00AC2C7B" w:rsidRPr="00AC3F91">
        <w:rPr>
          <w:rFonts w:asciiTheme="minorHAnsi" w:hAnsiTheme="minorHAnsi" w:cstheme="minorBidi"/>
          <w:color w:val="auto"/>
          <w:highlight w:val="yellow"/>
        </w:rPr>
        <w:t xml:space="preserve">or determination of </w:t>
      </w:r>
      <w:proofErr w:type="spellStart"/>
      <w:r w:rsidR="00AC2C7B" w:rsidRPr="00AC3F91">
        <w:rPr>
          <w:rFonts w:asciiTheme="minorHAnsi" w:hAnsiTheme="minorHAnsi" w:cstheme="minorBidi"/>
          <w:color w:val="auto"/>
          <w:highlight w:val="yellow"/>
        </w:rPr>
        <w:t>CdSeTe</w:t>
      </w:r>
      <w:proofErr w:type="spellEnd"/>
      <w:r w:rsidR="00AC2C7B" w:rsidRPr="00AC3F91">
        <w:rPr>
          <w:rFonts w:asciiTheme="minorHAnsi" w:hAnsiTheme="minorHAnsi" w:cstheme="minorBidi"/>
          <w:color w:val="auto"/>
          <w:highlight w:val="yellow"/>
        </w:rPr>
        <w:t xml:space="preserve"> deposition rate</w:t>
      </w:r>
      <w:r>
        <w:rPr>
          <w:rFonts w:asciiTheme="minorHAnsi" w:hAnsiTheme="minorHAnsi" w:cstheme="minorBidi"/>
          <w:color w:val="auto"/>
          <w:highlight w:val="yellow"/>
        </w:rPr>
        <w:t>;</w:t>
      </w:r>
      <w:r w:rsidR="00AC2C7B" w:rsidRPr="00AC3F91">
        <w:rPr>
          <w:rFonts w:asciiTheme="minorHAnsi" w:hAnsiTheme="minorHAnsi" w:cstheme="minorBidi"/>
          <w:color w:val="auto"/>
          <w:highlight w:val="yellow"/>
        </w:rPr>
        <w:t xml:space="preserve"> required only for </w:t>
      </w:r>
      <w:proofErr w:type="spellStart"/>
      <w:r w:rsidR="00AC2C7B" w:rsidRPr="00AC3F91">
        <w:rPr>
          <w:rFonts w:asciiTheme="minorHAnsi" w:hAnsiTheme="minorHAnsi" w:cstheme="minorBidi"/>
          <w:color w:val="auto"/>
          <w:highlight w:val="yellow"/>
        </w:rPr>
        <w:t>CdSeTe</w:t>
      </w:r>
      <w:proofErr w:type="spellEnd"/>
      <w:r w:rsidR="00AC2C7B" w:rsidRPr="00AC3F91">
        <w:rPr>
          <w:rFonts w:asciiTheme="minorHAnsi" w:hAnsiTheme="minorHAnsi" w:cstheme="minorBidi"/>
          <w:color w:val="auto"/>
          <w:highlight w:val="yellow"/>
        </w:rPr>
        <w:t>/</w:t>
      </w:r>
      <w:proofErr w:type="spellStart"/>
      <w:r w:rsidR="00AC2C7B" w:rsidRPr="00AC3F91">
        <w:rPr>
          <w:rFonts w:asciiTheme="minorHAnsi" w:hAnsiTheme="minorHAnsi" w:cstheme="minorBidi"/>
          <w:color w:val="auto"/>
          <w:highlight w:val="yellow"/>
        </w:rPr>
        <w:t>CdTe</w:t>
      </w:r>
      <w:proofErr w:type="spellEnd"/>
      <w:r w:rsidR="00AC2C7B" w:rsidRPr="00AC3F91">
        <w:rPr>
          <w:rFonts w:asciiTheme="minorHAnsi" w:hAnsiTheme="minorHAnsi" w:cstheme="minorBidi"/>
          <w:color w:val="auto"/>
          <w:highlight w:val="yellow"/>
        </w:rPr>
        <w:t xml:space="preserve"> device fabrication</w:t>
      </w:r>
      <w:r>
        <w:rPr>
          <w:rFonts w:asciiTheme="minorHAnsi" w:hAnsiTheme="minorHAnsi" w:cstheme="minorBidi"/>
          <w:color w:val="auto"/>
          <w:highlight w:val="yellow"/>
        </w:rPr>
        <w:t>), use:</w:t>
      </w:r>
    </w:p>
    <w:p w14:paraId="14E85066" w14:textId="133B4997" w:rsidR="00A33470" w:rsidRDefault="00A33470"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140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preheat source</w:t>
      </w:r>
      <w:r w:rsidRPr="432E22C1">
        <w:rPr>
          <w:rFonts w:asciiTheme="minorHAnsi" w:hAnsiTheme="minorHAnsi" w:cstheme="minorBidi"/>
          <w:color w:val="auto"/>
        </w:rPr>
        <w:t xml:space="preserve"> </w:t>
      </w:r>
      <w:r w:rsidR="0048097B">
        <w:rPr>
          <w:rFonts w:asciiTheme="minorHAnsi" w:hAnsiTheme="minorHAnsi" w:cstheme="minorBidi"/>
          <w:color w:val="auto"/>
        </w:rPr>
        <w:t>(</w:t>
      </w:r>
      <w:r w:rsidRPr="432E22C1">
        <w:rPr>
          <w:rFonts w:asciiTheme="minorHAnsi" w:hAnsiTheme="minorHAnsi" w:cstheme="minorBidi"/>
          <w:color w:val="auto"/>
        </w:rPr>
        <w:t xml:space="preserve">this brings the glass up </w:t>
      </w:r>
      <w:r w:rsidRPr="00E604A4">
        <w:rPr>
          <w:rFonts w:asciiTheme="minorHAnsi" w:hAnsiTheme="minorHAnsi" w:cstheme="minorBidi"/>
          <w:color w:val="000000" w:themeColor="text1"/>
        </w:rPr>
        <w:t>to</w:t>
      </w:r>
      <w:r w:rsidR="0041308B">
        <w:rPr>
          <w:rFonts w:asciiTheme="minorHAnsi" w:hAnsiTheme="minorHAnsi" w:cstheme="minorBidi"/>
          <w:color w:val="000000" w:themeColor="text1"/>
        </w:rPr>
        <w:t xml:space="preserve"> ~</w:t>
      </w:r>
      <w:r w:rsidRPr="00E604A4">
        <w:rPr>
          <w:rFonts w:asciiTheme="minorHAnsi" w:hAnsiTheme="minorHAnsi" w:cstheme="minorBidi"/>
          <w:color w:val="000000" w:themeColor="text1"/>
        </w:rPr>
        <w:t xml:space="preserve">540 °C </w:t>
      </w:r>
      <w:r w:rsidRPr="432E22C1">
        <w:rPr>
          <w:rFonts w:asciiTheme="minorHAnsi" w:hAnsiTheme="minorHAnsi" w:cstheme="minorBidi"/>
          <w:color w:val="auto"/>
        </w:rPr>
        <w:t xml:space="preserve">such that </w:t>
      </w:r>
      <w:proofErr w:type="spellStart"/>
      <w:r w:rsidRPr="432E22C1">
        <w:rPr>
          <w:rFonts w:asciiTheme="minorHAnsi" w:hAnsiTheme="minorHAnsi" w:cstheme="minorBidi"/>
          <w:color w:val="auto"/>
        </w:rPr>
        <w:t>CdSeTe</w:t>
      </w:r>
      <w:proofErr w:type="spellEnd"/>
      <w:r w:rsidRPr="432E22C1">
        <w:rPr>
          <w:rFonts w:asciiTheme="minorHAnsi" w:hAnsiTheme="minorHAnsi" w:cstheme="minorBidi"/>
          <w:color w:val="auto"/>
        </w:rPr>
        <w:t xml:space="preserve"> will properly sublimate onto the substrate</w:t>
      </w:r>
      <w:r w:rsidR="0048097B">
        <w:rPr>
          <w:rFonts w:asciiTheme="minorHAnsi" w:hAnsiTheme="minorHAnsi" w:cstheme="minorBidi"/>
          <w:color w:val="auto"/>
        </w:rPr>
        <w:t>)</w:t>
      </w:r>
      <w:r w:rsidR="0041308B">
        <w:rPr>
          <w:rFonts w:asciiTheme="minorHAnsi" w:hAnsiTheme="minorHAnsi" w:cstheme="minorBidi"/>
          <w:color w:val="auto"/>
        </w:rPr>
        <w:t>;</w:t>
      </w:r>
    </w:p>
    <w:p w14:paraId="2F611466" w14:textId="6879FE63" w:rsidR="00A33470" w:rsidRDefault="00A33470"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300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w:t>
      </w:r>
      <w:proofErr w:type="spellStart"/>
      <w:r w:rsidRPr="0065635C">
        <w:rPr>
          <w:rFonts w:asciiTheme="minorHAnsi" w:hAnsiTheme="minorHAnsi" w:cstheme="minorBidi"/>
          <w:color w:val="auto"/>
          <w:highlight w:val="yellow"/>
        </w:rPr>
        <w:t>CdSeTe</w:t>
      </w:r>
      <w:proofErr w:type="spellEnd"/>
      <w:r w:rsidRPr="0065635C">
        <w:rPr>
          <w:rFonts w:asciiTheme="minorHAnsi" w:hAnsiTheme="minorHAnsi" w:cstheme="minorBidi"/>
          <w:color w:val="auto"/>
          <w:highlight w:val="yellow"/>
        </w:rPr>
        <w:t xml:space="preserve"> source</w:t>
      </w:r>
      <w:r w:rsidR="0048097B">
        <w:rPr>
          <w:rFonts w:asciiTheme="minorHAnsi" w:hAnsiTheme="minorHAnsi" w:cstheme="minorBidi"/>
          <w:color w:val="auto"/>
          <w:highlight w:val="yellow"/>
        </w:rPr>
        <w:t xml:space="preserve"> (</w:t>
      </w:r>
      <w:r w:rsidR="00646A94">
        <w:rPr>
          <w:rFonts w:asciiTheme="minorHAnsi" w:hAnsiTheme="minorHAnsi" w:cstheme="minorBidi"/>
          <w:color w:val="auto"/>
          <w:highlight w:val="yellow"/>
        </w:rPr>
        <w:t xml:space="preserve">this sublimates </w:t>
      </w:r>
      <w:proofErr w:type="spellStart"/>
      <w:r w:rsidR="00646A94">
        <w:rPr>
          <w:rFonts w:asciiTheme="minorHAnsi" w:hAnsiTheme="minorHAnsi" w:cstheme="minorBidi"/>
          <w:color w:val="auto"/>
          <w:highlight w:val="yellow"/>
        </w:rPr>
        <w:t>CdSeTe</w:t>
      </w:r>
      <w:proofErr w:type="spellEnd"/>
      <w:r w:rsidR="00646A94">
        <w:rPr>
          <w:rFonts w:asciiTheme="minorHAnsi" w:hAnsiTheme="minorHAnsi" w:cstheme="minorBidi"/>
          <w:color w:val="auto"/>
          <w:highlight w:val="yellow"/>
        </w:rPr>
        <w:t xml:space="preserve"> onto the substrate</w:t>
      </w:r>
      <w:r w:rsidR="0048097B">
        <w:rPr>
          <w:rFonts w:asciiTheme="minorHAnsi" w:hAnsiTheme="minorHAnsi" w:cstheme="minorBidi"/>
          <w:color w:val="auto"/>
          <w:highlight w:val="yellow"/>
        </w:rPr>
        <w:t>)</w:t>
      </w:r>
      <w:r w:rsidR="0041308B">
        <w:rPr>
          <w:rFonts w:asciiTheme="minorHAnsi" w:hAnsiTheme="minorHAnsi" w:cstheme="minorBidi"/>
          <w:color w:val="auto"/>
          <w:highlight w:val="yellow"/>
        </w:rPr>
        <w:t>;</w:t>
      </w:r>
      <w:r w:rsidR="0048097B">
        <w:rPr>
          <w:rFonts w:asciiTheme="minorHAnsi" w:hAnsiTheme="minorHAnsi" w:cstheme="minorBidi"/>
          <w:color w:val="auto"/>
        </w:rPr>
        <w:t xml:space="preserve"> and</w:t>
      </w:r>
    </w:p>
    <w:p w14:paraId="363E73AC" w14:textId="2024D297" w:rsidR="00A33470" w:rsidRPr="0065635C" w:rsidRDefault="00A33470" w:rsidP="0048097B">
      <w:pPr>
        <w:pStyle w:val="NormalWeb"/>
        <w:spacing w:before="0" w:beforeAutospacing="0" w:after="0" w:afterAutospacing="0"/>
        <w:jc w:val="left"/>
        <w:rPr>
          <w:color w:val="auto"/>
          <w:highlight w:val="yellow"/>
        </w:rPr>
      </w:pPr>
      <w:r w:rsidRPr="0065635C">
        <w:rPr>
          <w:rFonts w:asciiTheme="minorHAnsi" w:hAnsiTheme="minorHAnsi" w:cstheme="minorBidi"/>
          <w:color w:val="auto"/>
          <w:highlight w:val="yellow"/>
        </w:rPr>
        <w:t xml:space="preserve">300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cooling source.</w:t>
      </w:r>
    </w:p>
    <w:p w14:paraId="310288E6" w14:textId="77777777" w:rsidR="00D15B08" w:rsidRPr="00A33470" w:rsidRDefault="00D15B08" w:rsidP="0048097B">
      <w:pPr>
        <w:pStyle w:val="NormalWeb"/>
        <w:spacing w:before="0" w:beforeAutospacing="0" w:after="0" w:afterAutospacing="0"/>
        <w:ind w:left="720"/>
        <w:jc w:val="left"/>
        <w:rPr>
          <w:color w:val="auto"/>
        </w:rPr>
      </w:pPr>
    </w:p>
    <w:p w14:paraId="05B486EB" w14:textId="4F73D363" w:rsidR="00A33470" w:rsidRDefault="00970A1A" w:rsidP="0048097B">
      <w:pPr>
        <w:pStyle w:val="NormalWeb"/>
        <w:numPr>
          <w:ilvl w:val="2"/>
          <w:numId w:val="34"/>
        </w:numPr>
        <w:spacing w:before="0" w:beforeAutospacing="0" w:after="0" w:afterAutospacing="0"/>
        <w:jc w:val="left"/>
        <w:rPr>
          <w:color w:val="auto"/>
        </w:rPr>
      </w:pPr>
      <w:r w:rsidRPr="00AC3F91">
        <w:rPr>
          <w:color w:val="auto"/>
          <w:highlight w:val="yellow"/>
        </w:rPr>
        <w:t xml:space="preserve">Using a razor blade, </w:t>
      </w:r>
      <w:r w:rsidRPr="004141FC">
        <w:rPr>
          <w:color w:val="auto"/>
          <w:highlight w:val="yellow"/>
        </w:rPr>
        <w:t>s</w:t>
      </w:r>
      <w:r w:rsidR="00D15B08" w:rsidRPr="004141FC">
        <w:rPr>
          <w:color w:val="auto"/>
          <w:highlight w:val="yellow"/>
        </w:rPr>
        <w:t>cribe</w:t>
      </w:r>
      <w:r w:rsidR="0041308B">
        <w:rPr>
          <w:color w:val="auto"/>
          <w:highlight w:val="yellow"/>
        </w:rPr>
        <w:t xml:space="preserve"> ~</w:t>
      </w:r>
      <w:r w:rsidR="00D15B08" w:rsidRPr="004141FC">
        <w:rPr>
          <w:color w:val="auto"/>
          <w:highlight w:val="yellow"/>
        </w:rPr>
        <w:t>1 cm</w:t>
      </w:r>
      <w:r w:rsidR="00622704" w:rsidRPr="004141FC">
        <w:rPr>
          <w:color w:val="auto"/>
          <w:highlight w:val="yellow"/>
          <w:vertAlign w:val="superscript"/>
        </w:rPr>
        <w:t>2</w:t>
      </w:r>
      <w:r w:rsidR="00D15B08" w:rsidRPr="004141FC">
        <w:rPr>
          <w:color w:val="auto"/>
          <w:highlight w:val="yellow"/>
        </w:rPr>
        <w:t xml:space="preserve"> of </w:t>
      </w:r>
      <w:proofErr w:type="spellStart"/>
      <w:r w:rsidR="00D15B08" w:rsidRPr="004141FC">
        <w:rPr>
          <w:color w:val="auto"/>
          <w:highlight w:val="yellow"/>
        </w:rPr>
        <w:t>CdSeTe</w:t>
      </w:r>
      <w:proofErr w:type="spellEnd"/>
      <w:r w:rsidR="00D15B08" w:rsidRPr="004141FC">
        <w:rPr>
          <w:color w:val="auto"/>
          <w:highlight w:val="yellow"/>
        </w:rPr>
        <w:t xml:space="preserve"> material </w:t>
      </w:r>
      <w:r w:rsidR="00DC259C" w:rsidRPr="004141FC">
        <w:rPr>
          <w:color w:val="auto"/>
          <w:highlight w:val="yellow"/>
        </w:rPr>
        <w:t>off</w:t>
      </w:r>
      <w:r w:rsidR="00D15B08" w:rsidRPr="004141FC">
        <w:rPr>
          <w:color w:val="auto"/>
          <w:highlight w:val="yellow"/>
        </w:rPr>
        <w:t xml:space="preserve"> the substrate and measure</w:t>
      </w:r>
      <w:r w:rsidR="00A33470" w:rsidRPr="004141FC">
        <w:rPr>
          <w:color w:val="auto"/>
          <w:highlight w:val="yellow"/>
        </w:rPr>
        <w:t xml:space="preserve"> the </w:t>
      </w:r>
      <w:proofErr w:type="spellStart"/>
      <w:r w:rsidR="00A33470" w:rsidRPr="004141FC">
        <w:rPr>
          <w:color w:val="auto"/>
          <w:highlight w:val="yellow"/>
        </w:rPr>
        <w:t>CdSeTe</w:t>
      </w:r>
      <w:proofErr w:type="spellEnd"/>
      <w:r w:rsidR="00A33470" w:rsidRPr="004141FC">
        <w:rPr>
          <w:color w:val="auto"/>
          <w:highlight w:val="yellow"/>
        </w:rPr>
        <w:t xml:space="preserve"> film thickness using a surface profilometer to determine deposition rate</w:t>
      </w:r>
      <w:r w:rsidR="00B44529" w:rsidRPr="00AC3F91">
        <w:rPr>
          <w:color w:val="auto"/>
          <w:highlight w:val="yellow"/>
          <w:vertAlign w:val="superscript"/>
        </w:rPr>
        <w:t>1</w:t>
      </w:r>
      <w:r w:rsidR="00C45F3E" w:rsidRPr="004141FC">
        <w:rPr>
          <w:color w:val="auto"/>
          <w:highlight w:val="yellow"/>
          <w:vertAlign w:val="superscript"/>
        </w:rPr>
        <w:t>7</w:t>
      </w:r>
      <w:r w:rsidR="00A33470" w:rsidRPr="00AC3F91">
        <w:rPr>
          <w:color w:val="auto"/>
          <w:highlight w:val="yellow"/>
          <w:vertAlign w:val="superscript"/>
        </w:rPr>
        <w:t>.</w:t>
      </w:r>
    </w:p>
    <w:p w14:paraId="426A606B" w14:textId="77777777" w:rsidR="00D15B08" w:rsidRPr="00A33470" w:rsidRDefault="00D15B08" w:rsidP="0048097B">
      <w:pPr>
        <w:pStyle w:val="NormalWeb"/>
        <w:spacing w:before="0" w:beforeAutospacing="0" w:after="0" w:afterAutospacing="0"/>
        <w:jc w:val="left"/>
        <w:rPr>
          <w:color w:val="auto"/>
        </w:rPr>
      </w:pPr>
    </w:p>
    <w:p w14:paraId="3AAE2BBC" w14:textId="4EE63F98" w:rsidR="0041308B" w:rsidRPr="0048097B" w:rsidRDefault="0048097B" w:rsidP="005F74D4">
      <w:pPr>
        <w:pStyle w:val="NormalWeb"/>
        <w:numPr>
          <w:ilvl w:val="2"/>
          <w:numId w:val="34"/>
        </w:numPr>
        <w:spacing w:before="0" w:beforeAutospacing="0" w:after="0" w:afterAutospacing="0"/>
        <w:jc w:val="left"/>
        <w:rPr>
          <w:rFonts w:asciiTheme="minorHAnsi" w:hAnsiTheme="minorHAnsi" w:cstheme="minorBidi"/>
          <w:color w:val="auto"/>
          <w:highlight w:val="yellow"/>
        </w:rPr>
      </w:pPr>
      <w:r w:rsidRPr="0048097B">
        <w:rPr>
          <w:rFonts w:asciiTheme="minorHAnsi" w:hAnsiTheme="minorHAnsi" w:cstheme="minorBidi"/>
          <w:color w:val="auto"/>
          <w:highlight w:val="yellow"/>
        </w:rPr>
        <w:t>For the t</w:t>
      </w:r>
      <w:r w:rsidR="55E20C9B" w:rsidRPr="0048097B">
        <w:rPr>
          <w:rFonts w:asciiTheme="minorHAnsi" w:hAnsiTheme="minorHAnsi" w:cstheme="minorBidi"/>
          <w:color w:val="auto"/>
          <w:highlight w:val="yellow"/>
        </w:rPr>
        <w:t xml:space="preserve">hin </w:t>
      </w:r>
      <w:r w:rsidR="000811E3" w:rsidRPr="0048097B">
        <w:rPr>
          <w:rFonts w:asciiTheme="minorHAnsi" w:hAnsiTheme="minorHAnsi" w:cstheme="minorBidi"/>
          <w:color w:val="auto"/>
          <w:highlight w:val="yellow"/>
        </w:rPr>
        <w:t>single a</w:t>
      </w:r>
      <w:r w:rsidR="78461722" w:rsidRPr="0048097B">
        <w:rPr>
          <w:rFonts w:asciiTheme="minorHAnsi" w:hAnsiTheme="minorHAnsi" w:cstheme="minorBidi"/>
          <w:color w:val="auto"/>
          <w:highlight w:val="yellow"/>
        </w:rPr>
        <w:t xml:space="preserve">bsorber </w:t>
      </w:r>
      <w:r>
        <w:rPr>
          <w:rFonts w:asciiTheme="minorHAnsi" w:hAnsiTheme="minorHAnsi" w:cstheme="minorBidi"/>
          <w:color w:val="auto"/>
          <w:highlight w:val="yellow"/>
        </w:rPr>
        <w:t>(</w:t>
      </w:r>
      <w:proofErr w:type="spellStart"/>
      <w:r w:rsidR="000811E3" w:rsidRPr="0048097B">
        <w:rPr>
          <w:rFonts w:asciiTheme="minorHAnsi" w:hAnsiTheme="minorHAnsi" w:cstheme="minorBidi"/>
          <w:color w:val="auto"/>
          <w:highlight w:val="yellow"/>
        </w:rPr>
        <w:t>CdTe</w:t>
      </w:r>
      <w:proofErr w:type="spellEnd"/>
      <w:r w:rsidR="000811E3" w:rsidRPr="0048097B">
        <w:rPr>
          <w:rFonts w:asciiTheme="minorHAnsi" w:hAnsiTheme="minorHAnsi" w:cstheme="minorBidi"/>
          <w:color w:val="auto"/>
          <w:highlight w:val="yellow"/>
        </w:rPr>
        <w:t xml:space="preserve"> s</w:t>
      </w:r>
      <w:r w:rsidR="55E20C9B" w:rsidRPr="0048097B">
        <w:rPr>
          <w:rFonts w:asciiTheme="minorHAnsi" w:hAnsiTheme="minorHAnsi" w:cstheme="minorBidi"/>
          <w:color w:val="auto"/>
          <w:highlight w:val="yellow"/>
        </w:rPr>
        <w:t>ample</w:t>
      </w:r>
      <w:r>
        <w:rPr>
          <w:rFonts w:asciiTheme="minorHAnsi" w:hAnsiTheme="minorHAnsi" w:cstheme="minorBidi"/>
          <w:color w:val="auto"/>
          <w:highlight w:val="yellow"/>
        </w:rPr>
        <w:t>)</w:t>
      </w:r>
      <w:r w:rsidRPr="0048097B">
        <w:rPr>
          <w:rFonts w:asciiTheme="minorHAnsi" w:hAnsiTheme="minorHAnsi" w:cstheme="minorBidi"/>
          <w:color w:val="auto"/>
          <w:highlight w:val="yellow"/>
        </w:rPr>
        <w:t>, use:</w:t>
      </w:r>
    </w:p>
    <w:p w14:paraId="4A07CBEB" w14:textId="298157A1" w:rsidR="55E20C9B" w:rsidRPr="0065635C" w:rsidRDefault="55E20C9B" w:rsidP="0048097B">
      <w:pPr>
        <w:pStyle w:val="NormalWeb"/>
        <w:spacing w:before="0" w:beforeAutospacing="0" w:after="0" w:afterAutospacing="0"/>
        <w:jc w:val="left"/>
        <w:rPr>
          <w:color w:val="auto"/>
          <w:highlight w:val="yellow"/>
        </w:rPr>
      </w:pPr>
      <w:r w:rsidRPr="0065635C">
        <w:rPr>
          <w:rFonts w:asciiTheme="minorHAnsi" w:hAnsiTheme="minorHAnsi" w:cstheme="minorBidi"/>
          <w:color w:val="auto"/>
          <w:highlight w:val="yellow"/>
        </w:rPr>
        <w:lastRenderedPageBreak/>
        <w:t xml:space="preserve">110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preheat source</w:t>
      </w:r>
      <w:r w:rsidR="0041308B">
        <w:rPr>
          <w:rFonts w:asciiTheme="minorHAnsi" w:hAnsiTheme="minorHAnsi" w:cstheme="minorBidi"/>
          <w:color w:val="auto"/>
          <w:highlight w:val="yellow"/>
        </w:rPr>
        <w:t>;</w:t>
      </w:r>
    </w:p>
    <w:p w14:paraId="457E6EDB" w14:textId="46A11387" w:rsidR="42DCF001" w:rsidRDefault="0048097B" w:rsidP="0048097B">
      <w:pPr>
        <w:pStyle w:val="NormalWeb"/>
        <w:spacing w:before="0" w:beforeAutospacing="0" w:after="0" w:afterAutospacing="0"/>
        <w:jc w:val="left"/>
        <w:rPr>
          <w:color w:val="auto"/>
        </w:rPr>
      </w:pPr>
      <w:r>
        <w:rPr>
          <w:rFonts w:asciiTheme="minorHAnsi" w:hAnsiTheme="minorHAnsi" w:cstheme="minorBidi"/>
          <w:color w:val="auto"/>
          <w:highlight w:val="yellow"/>
        </w:rPr>
        <w:t>xx</w:t>
      </w:r>
      <w:r w:rsidR="42DCF001" w:rsidRPr="0065635C">
        <w:rPr>
          <w:rFonts w:asciiTheme="minorHAnsi" w:hAnsiTheme="minorHAnsi" w:cstheme="minorBidi"/>
          <w:color w:val="auto"/>
          <w:highlight w:val="yellow"/>
        </w:rPr>
        <w:t xml:space="preserve"> </w:t>
      </w:r>
      <w:r w:rsidR="0041308B">
        <w:rPr>
          <w:rFonts w:asciiTheme="minorHAnsi" w:hAnsiTheme="minorHAnsi" w:cstheme="minorBidi"/>
          <w:color w:val="auto"/>
          <w:highlight w:val="yellow"/>
        </w:rPr>
        <w:t>s</w:t>
      </w:r>
      <w:r w:rsidR="55E20C9B" w:rsidRPr="0065635C">
        <w:rPr>
          <w:rFonts w:asciiTheme="minorHAnsi" w:hAnsiTheme="minorHAnsi" w:cstheme="minorBidi"/>
          <w:color w:val="auto"/>
          <w:highlight w:val="yellow"/>
        </w:rPr>
        <w:t xml:space="preserve"> in </w:t>
      </w:r>
      <w:proofErr w:type="spellStart"/>
      <w:r w:rsidR="55E20C9B" w:rsidRPr="0065635C">
        <w:rPr>
          <w:rFonts w:asciiTheme="minorHAnsi" w:hAnsiTheme="minorHAnsi" w:cstheme="minorBidi"/>
          <w:color w:val="auto"/>
          <w:highlight w:val="yellow"/>
        </w:rPr>
        <w:t>CdTe</w:t>
      </w:r>
      <w:proofErr w:type="spellEnd"/>
      <w:r w:rsidR="55E20C9B" w:rsidRPr="0065635C">
        <w:rPr>
          <w:rFonts w:asciiTheme="minorHAnsi" w:hAnsiTheme="minorHAnsi" w:cstheme="minorBidi"/>
          <w:color w:val="auto"/>
          <w:highlight w:val="yellow"/>
        </w:rPr>
        <w:t xml:space="preserve"> source</w:t>
      </w:r>
      <w:r w:rsidR="0041308B">
        <w:rPr>
          <w:rFonts w:asciiTheme="minorHAnsi" w:hAnsiTheme="minorHAnsi" w:cstheme="minorBidi"/>
          <w:color w:val="auto"/>
        </w:rPr>
        <w:t xml:space="preserve"> </w:t>
      </w:r>
      <w:r>
        <w:rPr>
          <w:rFonts w:asciiTheme="minorHAnsi" w:hAnsiTheme="minorHAnsi" w:cstheme="minorBidi"/>
          <w:color w:val="auto"/>
        </w:rPr>
        <w:t>[</w:t>
      </w:r>
      <w:r w:rsidR="0041308B">
        <w:rPr>
          <w:rFonts w:asciiTheme="minorHAnsi" w:hAnsiTheme="minorHAnsi" w:cstheme="minorBidi"/>
          <w:color w:val="auto"/>
        </w:rPr>
        <w:t>t</w:t>
      </w:r>
      <w:r w:rsidR="7666269D" w:rsidRPr="00AC3F91">
        <w:rPr>
          <w:rFonts w:asciiTheme="minorHAnsi" w:hAnsiTheme="minorHAnsi" w:cstheme="minorBidi"/>
          <w:color w:val="auto"/>
        </w:rPr>
        <w:t>he d</w:t>
      </w:r>
      <w:r w:rsidR="67E363A0" w:rsidRPr="00AC3F91">
        <w:rPr>
          <w:rFonts w:asciiTheme="minorHAnsi" w:hAnsiTheme="minorHAnsi" w:cstheme="minorBidi"/>
          <w:color w:val="auto"/>
        </w:rPr>
        <w:t xml:space="preserve">well time depends on the desired </w:t>
      </w:r>
      <w:proofErr w:type="spellStart"/>
      <w:r w:rsidR="67E363A0" w:rsidRPr="00AC3F91">
        <w:rPr>
          <w:rFonts w:asciiTheme="minorHAnsi" w:hAnsiTheme="minorHAnsi" w:cstheme="minorBidi"/>
          <w:color w:val="auto"/>
        </w:rPr>
        <w:t>CdTe</w:t>
      </w:r>
      <w:proofErr w:type="spellEnd"/>
      <w:r w:rsidR="67E363A0" w:rsidRPr="00AC3F91">
        <w:rPr>
          <w:rFonts w:asciiTheme="minorHAnsi" w:hAnsiTheme="minorHAnsi" w:cstheme="minorBidi"/>
          <w:color w:val="auto"/>
        </w:rPr>
        <w:t xml:space="preserve"> thickness and deposition </w:t>
      </w:r>
      <w:proofErr w:type="gramStart"/>
      <w:r w:rsidR="67E363A0" w:rsidRPr="00AC3F91">
        <w:rPr>
          <w:rFonts w:asciiTheme="minorHAnsi" w:hAnsiTheme="minorHAnsi" w:cstheme="minorBidi"/>
          <w:color w:val="auto"/>
        </w:rPr>
        <w:t>rate</w:t>
      </w:r>
      <w:r w:rsidR="0041308B">
        <w:rPr>
          <w:rFonts w:asciiTheme="minorHAnsi" w:hAnsiTheme="minorHAnsi" w:cstheme="minorBidi"/>
          <w:color w:val="auto"/>
        </w:rPr>
        <w:t xml:space="preserve">  (</w:t>
      </w:r>
      <w:proofErr w:type="gramEnd"/>
      <w:r w:rsidR="0041308B">
        <w:rPr>
          <w:rFonts w:asciiTheme="minorHAnsi" w:hAnsiTheme="minorHAnsi" w:cstheme="minorBidi"/>
          <w:color w:val="auto"/>
        </w:rPr>
        <w:t>f</w:t>
      </w:r>
      <w:r w:rsidR="482DDA5E" w:rsidRPr="432E22C1">
        <w:rPr>
          <w:rFonts w:asciiTheme="minorHAnsi" w:hAnsiTheme="minorHAnsi" w:cstheme="minorBidi"/>
          <w:color w:val="auto"/>
        </w:rPr>
        <w:t xml:space="preserve">or the 1.5 </w:t>
      </w:r>
      <w:proofErr w:type="spellStart"/>
      <w:r w:rsidR="00F236CC">
        <w:rPr>
          <w:rFonts w:asciiTheme="minorHAnsi" w:hAnsiTheme="minorHAnsi" w:cstheme="minorHAnsi"/>
          <w:color w:val="auto"/>
        </w:rPr>
        <w:t>μ</w:t>
      </w:r>
      <w:r w:rsidR="482DDA5E" w:rsidRPr="432E22C1">
        <w:rPr>
          <w:rFonts w:asciiTheme="minorHAnsi" w:hAnsiTheme="minorHAnsi" w:cstheme="minorBidi"/>
          <w:color w:val="auto"/>
        </w:rPr>
        <w:t>m</w:t>
      </w:r>
      <w:proofErr w:type="spellEnd"/>
      <w:r w:rsidR="482DDA5E" w:rsidRPr="432E22C1">
        <w:rPr>
          <w:rFonts w:asciiTheme="minorHAnsi" w:hAnsiTheme="minorHAnsi" w:cstheme="minorBidi"/>
          <w:color w:val="auto"/>
        </w:rPr>
        <w:t xml:space="preserve"> single </w:t>
      </w:r>
      <w:proofErr w:type="spellStart"/>
      <w:r w:rsidR="482DDA5E" w:rsidRPr="432E22C1">
        <w:rPr>
          <w:rFonts w:asciiTheme="minorHAnsi" w:hAnsiTheme="minorHAnsi" w:cstheme="minorBidi"/>
          <w:color w:val="auto"/>
        </w:rPr>
        <w:t>CdTe</w:t>
      </w:r>
      <w:proofErr w:type="spellEnd"/>
      <w:r w:rsidR="482DDA5E" w:rsidRPr="432E22C1">
        <w:rPr>
          <w:rFonts w:asciiTheme="minorHAnsi" w:hAnsiTheme="minorHAnsi" w:cstheme="minorBidi"/>
          <w:color w:val="auto"/>
        </w:rPr>
        <w:t xml:space="preserve"> absorber </w:t>
      </w:r>
      <w:r w:rsidR="0041308B">
        <w:rPr>
          <w:rFonts w:asciiTheme="minorHAnsi" w:hAnsiTheme="minorHAnsi" w:cstheme="minorBidi"/>
          <w:color w:val="auto"/>
        </w:rPr>
        <w:t>used here</w:t>
      </w:r>
      <w:r w:rsidR="482DDA5E" w:rsidRPr="432E22C1">
        <w:rPr>
          <w:rFonts w:asciiTheme="minorHAnsi" w:hAnsiTheme="minorHAnsi" w:cstheme="minorBidi"/>
          <w:color w:val="auto"/>
        </w:rPr>
        <w:t xml:space="preserve">, the dwell time </w:t>
      </w:r>
      <w:r w:rsidR="0041308B">
        <w:rPr>
          <w:rFonts w:asciiTheme="minorHAnsi" w:hAnsiTheme="minorHAnsi" w:cstheme="minorBidi"/>
          <w:color w:val="auto"/>
        </w:rPr>
        <w:t>is</w:t>
      </w:r>
      <w:r w:rsidR="482DDA5E" w:rsidRPr="432E22C1">
        <w:rPr>
          <w:rFonts w:asciiTheme="minorHAnsi" w:hAnsiTheme="minorHAnsi" w:cstheme="minorBidi"/>
          <w:color w:val="auto"/>
        </w:rPr>
        <w:t xml:space="preserve"> </w:t>
      </w:r>
      <w:r w:rsidR="00F6744D" w:rsidRPr="00F6744D">
        <w:rPr>
          <w:rFonts w:asciiTheme="minorHAnsi" w:hAnsiTheme="minorHAnsi" w:cstheme="minorBidi"/>
          <w:color w:val="000000" w:themeColor="text1"/>
        </w:rPr>
        <w:t>60</w:t>
      </w:r>
      <w:r w:rsidR="482DDA5E" w:rsidRPr="00F6744D">
        <w:rPr>
          <w:rFonts w:asciiTheme="minorHAnsi" w:hAnsiTheme="minorHAnsi" w:cstheme="minorBidi"/>
          <w:color w:val="000000" w:themeColor="text1"/>
        </w:rPr>
        <w:t xml:space="preserve"> </w:t>
      </w:r>
      <w:r w:rsidR="0041308B">
        <w:rPr>
          <w:rFonts w:asciiTheme="minorHAnsi" w:hAnsiTheme="minorHAnsi" w:cstheme="minorBidi"/>
          <w:color w:val="auto"/>
        </w:rPr>
        <w:t>s)</w:t>
      </w:r>
      <w:r>
        <w:rPr>
          <w:rFonts w:asciiTheme="minorHAnsi" w:hAnsiTheme="minorHAnsi" w:cstheme="minorBidi"/>
          <w:color w:val="auto"/>
        </w:rPr>
        <w:t>[</w:t>
      </w:r>
      <w:r w:rsidR="0041308B">
        <w:rPr>
          <w:rFonts w:asciiTheme="minorHAnsi" w:hAnsiTheme="minorHAnsi" w:cstheme="minorBidi"/>
          <w:color w:val="auto"/>
        </w:rPr>
        <w:t>;</w:t>
      </w:r>
    </w:p>
    <w:p w14:paraId="4D6C2258" w14:textId="6BD8DE45" w:rsidR="55E20C9B" w:rsidRDefault="55E20C9B" w:rsidP="0048097B">
      <w:pPr>
        <w:pStyle w:val="NormalWeb"/>
        <w:spacing w:before="0" w:beforeAutospacing="0" w:after="0" w:afterAutospacing="0"/>
        <w:jc w:val="left"/>
        <w:rPr>
          <w:color w:val="auto"/>
        </w:rPr>
      </w:pPr>
      <w:r w:rsidRPr="0065635C">
        <w:rPr>
          <w:rFonts w:asciiTheme="minorHAnsi" w:hAnsiTheme="minorHAnsi" w:cstheme="minorBidi"/>
          <w:color w:val="auto"/>
          <w:highlight w:val="yellow"/>
        </w:rPr>
        <w:t xml:space="preserve">150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CdCl</w:t>
      </w:r>
      <w:r w:rsidRPr="0065635C">
        <w:rPr>
          <w:rFonts w:asciiTheme="minorHAnsi" w:hAnsiTheme="minorHAnsi" w:cstheme="minorBidi"/>
          <w:color w:val="000000" w:themeColor="text1"/>
          <w:highlight w:val="yellow"/>
          <w:vertAlign w:val="subscript"/>
        </w:rPr>
        <w:t>2</w:t>
      </w:r>
      <w:r w:rsidRPr="0065635C">
        <w:rPr>
          <w:rFonts w:asciiTheme="minorHAnsi" w:hAnsiTheme="minorHAnsi" w:cstheme="minorBidi"/>
          <w:color w:val="auto"/>
          <w:highlight w:val="yellow"/>
        </w:rPr>
        <w:t xml:space="preserve"> source</w:t>
      </w:r>
      <w:r w:rsidRPr="432E22C1">
        <w:rPr>
          <w:rFonts w:asciiTheme="minorHAnsi" w:hAnsiTheme="minorHAnsi" w:cstheme="minorBidi"/>
          <w:color w:val="auto"/>
        </w:rPr>
        <w:t xml:space="preserve"> </w:t>
      </w:r>
      <w:r w:rsidR="0048097B">
        <w:rPr>
          <w:rFonts w:asciiTheme="minorHAnsi" w:hAnsiTheme="minorHAnsi" w:cstheme="minorBidi"/>
          <w:color w:val="auto"/>
        </w:rPr>
        <w:t>[</w:t>
      </w:r>
      <w:r w:rsidRPr="432E22C1">
        <w:rPr>
          <w:rFonts w:asciiTheme="minorHAnsi" w:hAnsiTheme="minorHAnsi" w:cstheme="minorBidi"/>
          <w:color w:val="auto"/>
        </w:rPr>
        <w:t>the CdCl</w:t>
      </w:r>
      <w:r w:rsidRPr="00AC2C7B">
        <w:rPr>
          <w:rFonts w:asciiTheme="minorHAnsi" w:hAnsiTheme="minorHAnsi" w:cstheme="minorBidi"/>
          <w:color w:val="000000" w:themeColor="text1"/>
          <w:vertAlign w:val="subscript"/>
        </w:rPr>
        <w:t>2</w:t>
      </w:r>
      <w:r w:rsidRPr="432E22C1">
        <w:rPr>
          <w:rFonts w:asciiTheme="minorHAnsi" w:hAnsiTheme="minorHAnsi" w:cstheme="minorBidi"/>
          <w:color w:val="auto"/>
        </w:rPr>
        <w:t xml:space="preserve"> treatment is dependent on absorber thickness</w:t>
      </w:r>
      <w:r w:rsidR="0041308B">
        <w:rPr>
          <w:rFonts w:asciiTheme="minorHAnsi" w:hAnsiTheme="minorHAnsi" w:cstheme="minorBidi"/>
          <w:color w:val="auto"/>
        </w:rPr>
        <w:t>;</w:t>
      </w:r>
      <w:r w:rsidRPr="432E22C1">
        <w:rPr>
          <w:rFonts w:asciiTheme="minorHAnsi" w:hAnsiTheme="minorHAnsi" w:cstheme="minorBidi"/>
          <w:color w:val="auto"/>
        </w:rPr>
        <w:t xml:space="preserve"> therefore</w:t>
      </w:r>
      <w:r w:rsidR="0041308B">
        <w:rPr>
          <w:rFonts w:asciiTheme="minorHAnsi" w:hAnsiTheme="minorHAnsi" w:cstheme="minorBidi"/>
          <w:color w:val="auto"/>
        </w:rPr>
        <w:t>,</w:t>
      </w:r>
      <w:r w:rsidR="4769E30E" w:rsidRPr="432E22C1">
        <w:rPr>
          <w:rFonts w:asciiTheme="minorHAnsi" w:hAnsiTheme="minorHAnsi" w:cstheme="minorBidi"/>
          <w:color w:val="auto"/>
        </w:rPr>
        <w:t xml:space="preserve"> experiments should be </w:t>
      </w:r>
      <w:r w:rsidR="00294C68">
        <w:rPr>
          <w:rFonts w:asciiTheme="minorHAnsi" w:hAnsiTheme="minorHAnsi" w:cstheme="minorBidi"/>
          <w:color w:val="auto"/>
        </w:rPr>
        <w:t>conducted</w:t>
      </w:r>
      <w:r w:rsidR="4769E30E" w:rsidRPr="432E22C1">
        <w:rPr>
          <w:rFonts w:asciiTheme="minorHAnsi" w:hAnsiTheme="minorHAnsi" w:cstheme="minorBidi"/>
          <w:color w:val="auto"/>
        </w:rPr>
        <w:t xml:space="preserve"> to optimize the treatment condition</w:t>
      </w:r>
      <w:r w:rsidR="01D60FB8" w:rsidRPr="432E22C1">
        <w:rPr>
          <w:rFonts w:asciiTheme="minorHAnsi" w:hAnsiTheme="minorHAnsi" w:cstheme="minorBidi"/>
          <w:color w:val="auto"/>
        </w:rPr>
        <w:t>s</w:t>
      </w:r>
      <w:r w:rsidR="0041308B">
        <w:rPr>
          <w:rFonts w:asciiTheme="minorHAnsi" w:hAnsiTheme="minorHAnsi" w:cstheme="minorBidi"/>
          <w:color w:val="auto"/>
        </w:rPr>
        <w:t xml:space="preserve"> (t</w:t>
      </w:r>
      <w:r w:rsidR="01D60FB8" w:rsidRPr="432E22C1">
        <w:rPr>
          <w:rFonts w:asciiTheme="minorHAnsi" w:hAnsiTheme="minorHAnsi" w:cstheme="minorBidi"/>
          <w:color w:val="auto"/>
        </w:rPr>
        <w:t xml:space="preserve">he listed dwell times are optimized for thin, 1.5 </w:t>
      </w:r>
      <w:proofErr w:type="spellStart"/>
      <w:r w:rsidR="00F236CC">
        <w:rPr>
          <w:rFonts w:asciiTheme="minorHAnsi" w:hAnsiTheme="minorHAnsi" w:cstheme="minorHAnsi"/>
          <w:color w:val="auto"/>
        </w:rPr>
        <w:t>μ</w:t>
      </w:r>
      <w:r w:rsidR="01D60FB8" w:rsidRPr="432E22C1">
        <w:rPr>
          <w:rFonts w:asciiTheme="minorHAnsi" w:hAnsiTheme="minorHAnsi" w:cstheme="minorBidi"/>
          <w:color w:val="auto"/>
        </w:rPr>
        <w:t>m</w:t>
      </w:r>
      <w:proofErr w:type="spellEnd"/>
      <w:r w:rsidR="01D60FB8" w:rsidRPr="432E22C1">
        <w:rPr>
          <w:rFonts w:asciiTheme="minorHAnsi" w:hAnsiTheme="minorHAnsi" w:cstheme="minorBidi"/>
          <w:color w:val="auto"/>
        </w:rPr>
        <w:t xml:space="preserve"> absorbers</w:t>
      </w:r>
      <w:r w:rsidR="000312FE" w:rsidRPr="000312FE">
        <w:rPr>
          <w:rFonts w:asciiTheme="minorHAnsi" w:hAnsiTheme="minorHAnsi" w:cstheme="minorBidi"/>
          <w:color w:val="auto"/>
          <w:vertAlign w:val="superscript"/>
        </w:rPr>
        <w:t>18</w:t>
      </w:r>
      <w:r w:rsidR="0041308B">
        <w:rPr>
          <w:rFonts w:asciiTheme="minorHAnsi" w:hAnsiTheme="minorHAnsi" w:cstheme="minorBidi"/>
          <w:color w:val="auto"/>
        </w:rPr>
        <w:t>)</w:t>
      </w:r>
      <w:r w:rsidR="0048097B">
        <w:rPr>
          <w:rFonts w:asciiTheme="minorHAnsi" w:hAnsiTheme="minorHAnsi" w:cstheme="minorBidi"/>
          <w:color w:val="auto"/>
        </w:rPr>
        <w:t>]</w:t>
      </w:r>
      <w:r w:rsidR="0041308B">
        <w:rPr>
          <w:rFonts w:asciiTheme="minorHAnsi" w:hAnsiTheme="minorHAnsi" w:cstheme="minorBidi"/>
          <w:color w:val="auto"/>
        </w:rPr>
        <w:t>;</w:t>
      </w:r>
    </w:p>
    <w:p w14:paraId="0FD3D51D" w14:textId="09222128" w:rsidR="55E20C9B" w:rsidRPr="0065635C" w:rsidRDefault="55E20C9B" w:rsidP="0048097B">
      <w:pPr>
        <w:pStyle w:val="NormalWeb"/>
        <w:spacing w:before="0" w:beforeAutospacing="0" w:after="0" w:afterAutospacing="0"/>
        <w:jc w:val="left"/>
        <w:rPr>
          <w:color w:val="auto"/>
          <w:highlight w:val="yellow"/>
        </w:rPr>
      </w:pPr>
      <w:r w:rsidRPr="0065635C">
        <w:rPr>
          <w:rFonts w:asciiTheme="minorHAnsi" w:hAnsiTheme="minorHAnsi" w:cstheme="minorBidi"/>
          <w:color w:val="auto"/>
          <w:highlight w:val="yellow"/>
        </w:rPr>
        <w:t xml:space="preserve">240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anneal source</w:t>
      </w:r>
      <w:r w:rsidR="0041308B">
        <w:rPr>
          <w:rFonts w:asciiTheme="minorHAnsi" w:hAnsiTheme="minorHAnsi" w:cstheme="minorBidi"/>
          <w:color w:val="auto"/>
          <w:highlight w:val="yellow"/>
        </w:rPr>
        <w:t>;</w:t>
      </w:r>
      <w:r w:rsidR="0048097B">
        <w:rPr>
          <w:rFonts w:asciiTheme="minorHAnsi" w:hAnsiTheme="minorHAnsi" w:cstheme="minorBidi"/>
          <w:color w:val="auto"/>
          <w:highlight w:val="yellow"/>
        </w:rPr>
        <w:t xml:space="preserve"> and</w:t>
      </w:r>
    </w:p>
    <w:p w14:paraId="0BCA2F8E" w14:textId="14EE26BA" w:rsidR="55E20C9B" w:rsidRPr="0065635C" w:rsidRDefault="55E20C9B" w:rsidP="0048097B">
      <w:pPr>
        <w:pStyle w:val="NormalWeb"/>
        <w:spacing w:before="0" w:beforeAutospacing="0" w:after="0" w:afterAutospacing="0"/>
        <w:jc w:val="left"/>
        <w:rPr>
          <w:color w:val="auto"/>
          <w:highlight w:val="yellow"/>
        </w:rPr>
      </w:pPr>
      <w:r w:rsidRPr="0065635C">
        <w:rPr>
          <w:rFonts w:asciiTheme="minorHAnsi" w:hAnsiTheme="minorHAnsi" w:cstheme="minorBidi"/>
          <w:color w:val="auto"/>
          <w:highlight w:val="yellow"/>
        </w:rPr>
        <w:t xml:space="preserve">300 </w:t>
      </w:r>
      <w:r w:rsidR="0041308B">
        <w:rPr>
          <w:rFonts w:asciiTheme="minorHAnsi" w:hAnsiTheme="minorHAnsi" w:cstheme="minorBidi"/>
          <w:color w:val="auto"/>
          <w:highlight w:val="yellow"/>
        </w:rPr>
        <w:t>s</w:t>
      </w:r>
      <w:r w:rsidRPr="0065635C">
        <w:rPr>
          <w:rFonts w:asciiTheme="minorHAnsi" w:hAnsiTheme="minorHAnsi" w:cstheme="minorBidi"/>
          <w:color w:val="auto"/>
          <w:highlight w:val="yellow"/>
        </w:rPr>
        <w:t xml:space="preserve"> in cooling source</w:t>
      </w:r>
      <w:r w:rsidR="48551F64" w:rsidRPr="0065635C">
        <w:rPr>
          <w:rFonts w:asciiTheme="minorHAnsi" w:hAnsiTheme="minorHAnsi" w:cstheme="minorBidi"/>
          <w:color w:val="auto"/>
          <w:highlight w:val="yellow"/>
        </w:rPr>
        <w:t>.</w:t>
      </w:r>
    </w:p>
    <w:p w14:paraId="65110DF9" w14:textId="77777777" w:rsidR="00D15B08" w:rsidRDefault="00D15B08" w:rsidP="0048097B">
      <w:pPr>
        <w:pStyle w:val="NormalWeb"/>
        <w:spacing w:before="0" w:beforeAutospacing="0" w:after="0" w:afterAutospacing="0"/>
        <w:ind w:left="720"/>
        <w:jc w:val="left"/>
        <w:rPr>
          <w:color w:val="auto"/>
        </w:rPr>
      </w:pPr>
    </w:p>
    <w:p w14:paraId="3E08CB3C" w14:textId="02FE02F6" w:rsidR="0041308B" w:rsidRPr="0048097B" w:rsidRDefault="0048097B" w:rsidP="006B2533">
      <w:pPr>
        <w:pStyle w:val="NormalWeb"/>
        <w:numPr>
          <w:ilvl w:val="2"/>
          <w:numId w:val="34"/>
        </w:numPr>
        <w:spacing w:before="0" w:beforeAutospacing="0" w:after="0" w:afterAutospacing="0"/>
        <w:jc w:val="left"/>
        <w:rPr>
          <w:rFonts w:asciiTheme="minorHAnsi" w:hAnsiTheme="minorHAnsi" w:cstheme="minorBidi"/>
          <w:color w:val="auto"/>
          <w:highlight w:val="yellow"/>
        </w:rPr>
      </w:pPr>
      <w:r w:rsidRPr="0048097B">
        <w:rPr>
          <w:rFonts w:asciiTheme="minorHAnsi" w:hAnsiTheme="minorHAnsi" w:cstheme="minorBidi"/>
          <w:color w:val="auto"/>
          <w:highlight w:val="yellow"/>
        </w:rPr>
        <w:t>For the t</w:t>
      </w:r>
      <w:r w:rsidR="000811E3" w:rsidRPr="0048097B">
        <w:rPr>
          <w:rFonts w:asciiTheme="minorHAnsi" w:hAnsiTheme="minorHAnsi" w:cstheme="minorBidi"/>
          <w:color w:val="auto"/>
          <w:highlight w:val="yellow"/>
        </w:rPr>
        <w:t xml:space="preserve">hin bilayer absorber </w:t>
      </w:r>
      <w:r w:rsidRPr="0048097B">
        <w:rPr>
          <w:rFonts w:asciiTheme="minorHAnsi" w:hAnsiTheme="minorHAnsi" w:cstheme="minorBidi"/>
          <w:color w:val="auto"/>
          <w:highlight w:val="yellow"/>
        </w:rPr>
        <w:t>(</w:t>
      </w:r>
      <w:proofErr w:type="spellStart"/>
      <w:r w:rsidR="000811E3" w:rsidRPr="0048097B">
        <w:rPr>
          <w:rFonts w:asciiTheme="minorHAnsi" w:hAnsiTheme="minorHAnsi" w:cstheme="minorBidi"/>
          <w:color w:val="auto"/>
          <w:highlight w:val="yellow"/>
        </w:rPr>
        <w:t>CdSeTe</w:t>
      </w:r>
      <w:proofErr w:type="spellEnd"/>
      <w:r w:rsidR="000811E3" w:rsidRPr="0048097B">
        <w:rPr>
          <w:rFonts w:asciiTheme="minorHAnsi" w:hAnsiTheme="minorHAnsi" w:cstheme="minorBidi"/>
          <w:color w:val="auto"/>
          <w:highlight w:val="yellow"/>
        </w:rPr>
        <w:t>/</w:t>
      </w:r>
      <w:proofErr w:type="spellStart"/>
      <w:r w:rsidR="000811E3" w:rsidRPr="0048097B">
        <w:rPr>
          <w:rFonts w:asciiTheme="minorHAnsi" w:hAnsiTheme="minorHAnsi" w:cstheme="minorBidi"/>
          <w:color w:val="auto"/>
          <w:highlight w:val="yellow"/>
        </w:rPr>
        <w:t>CdTe</w:t>
      </w:r>
      <w:proofErr w:type="spellEnd"/>
      <w:r w:rsidR="000811E3" w:rsidRPr="0048097B">
        <w:rPr>
          <w:rFonts w:asciiTheme="minorHAnsi" w:hAnsiTheme="minorHAnsi" w:cstheme="minorBidi"/>
          <w:color w:val="auto"/>
          <w:highlight w:val="yellow"/>
        </w:rPr>
        <w:t xml:space="preserve"> s</w:t>
      </w:r>
      <w:r w:rsidR="1B4B75B3" w:rsidRPr="0048097B">
        <w:rPr>
          <w:rFonts w:asciiTheme="minorHAnsi" w:hAnsiTheme="minorHAnsi" w:cstheme="minorBidi"/>
          <w:color w:val="auto"/>
          <w:highlight w:val="yellow"/>
        </w:rPr>
        <w:t>ample</w:t>
      </w:r>
      <w:r w:rsidRPr="0048097B">
        <w:rPr>
          <w:rFonts w:asciiTheme="minorHAnsi" w:hAnsiTheme="minorHAnsi" w:cstheme="minorBidi"/>
          <w:color w:val="auto"/>
          <w:highlight w:val="yellow"/>
        </w:rPr>
        <w:t>), use:</w:t>
      </w:r>
    </w:p>
    <w:p w14:paraId="1F651923" w14:textId="0F50785A" w:rsidR="1B4B75B3" w:rsidRPr="002A6732" w:rsidRDefault="1B4B75B3" w:rsidP="0048097B">
      <w:pPr>
        <w:pStyle w:val="NormalWeb"/>
        <w:spacing w:before="0" w:beforeAutospacing="0" w:after="0" w:afterAutospacing="0"/>
        <w:jc w:val="left"/>
        <w:rPr>
          <w:color w:val="auto"/>
          <w:highlight w:val="yellow"/>
        </w:rPr>
      </w:pPr>
      <w:r w:rsidRPr="002A6732">
        <w:rPr>
          <w:rFonts w:asciiTheme="minorHAnsi" w:hAnsiTheme="minorHAnsi" w:cstheme="minorBidi"/>
          <w:color w:val="auto"/>
          <w:highlight w:val="yellow"/>
        </w:rPr>
        <w:t xml:space="preserve">140 </w:t>
      </w:r>
      <w:r w:rsidR="0041308B">
        <w:rPr>
          <w:rFonts w:asciiTheme="minorHAnsi" w:hAnsiTheme="minorHAnsi" w:cstheme="minorBidi"/>
          <w:color w:val="auto"/>
          <w:highlight w:val="yellow"/>
        </w:rPr>
        <w:t>s</w:t>
      </w:r>
      <w:r w:rsidRPr="002A6732">
        <w:rPr>
          <w:rFonts w:asciiTheme="minorHAnsi" w:hAnsiTheme="minorHAnsi" w:cstheme="minorBidi"/>
          <w:color w:val="auto"/>
          <w:highlight w:val="yellow"/>
        </w:rPr>
        <w:t xml:space="preserve"> in preheat source</w:t>
      </w:r>
      <w:r w:rsidR="00624455">
        <w:rPr>
          <w:rFonts w:asciiTheme="minorHAnsi" w:hAnsiTheme="minorHAnsi" w:cstheme="minorBidi"/>
          <w:color w:val="auto"/>
          <w:highlight w:val="yellow"/>
        </w:rPr>
        <w:t>;</w:t>
      </w:r>
    </w:p>
    <w:p w14:paraId="5F9608E4" w14:textId="0E294134" w:rsidR="1B4B75B3" w:rsidRDefault="1B4B75B3" w:rsidP="0048097B">
      <w:pPr>
        <w:pStyle w:val="NormalWeb"/>
        <w:spacing w:before="0" w:beforeAutospacing="0" w:after="0" w:afterAutospacing="0"/>
        <w:jc w:val="left"/>
        <w:rPr>
          <w:color w:val="auto"/>
        </w:rPr>
      </w:pPr>
      <w:r w:rsidRPr="002A6732">
        <w:rPr>
          <w:rFonts w:asciiTheme="minorHAnsi" w:hAnsiTheme="minorHAnsi" w:cstheme="minorBidi"/>
          <w:color w:val="auto"/>
          <w:highlight w:val="yellow"/>
        </w:rPr>
        <w:t xml:space="preserve">xx </w:t>
      </w:r>
      <w:r w:rsidR="0041308B">
        <w:rPr>
          <w:rFonts w:asciiTheme="minorHAnsi" w:hAnsiTheme="minorHAnsi" w:cstheme="minorBidi"/>
          <w:color w:val="auto"/>
          <w:highlight w:val="yellow"/>
        </w:rPr>
        <w:t>s</w:t>
      </w:r>
      <w:r w:rsidRPr="002A6732">
        <w:rPr>
          <w:rFonts w:asciiTheme="minorHAnsi" w:hAnsiTheme="minorHAnsi" w:cstheme="minorBidi"/>
          <w:color w:val="auto"/>
          <w:highlight w:val="yellow"/>
        </w:rPr>
        <w:t xml:space="preserve"> in </w:t>
      </w:r>
      <w:proofErr w:type="spellStart"/>
      <w:r w:rsidRPr="002A6732">
        <w:rPr>
          <w:rFonts w:asciiTheme="minorHAnsi" w:hAnsiTheme="minorHAnsi" w:cstheme="minorBidi"/>
          <w:color w:val="auto"/>
          <w:highlight w:val="yellow"/>
        </w:rPr>
        <w:t>CdSeTe</w:t>
      </w:r>
      <w:proofErr w:type="spellEnd"/>
      <w:r w:rsidRPr="002A6732">
        <w:rPr>
          <w:rFonts w:asciiTheme="minorHAnsi" w:hAnsiTheme="minorHAnsi" w:cstheme="minorBidi"/>
          <w:color w:val="auto"/>
          <w:highlight w:val="yellow"/>
        </w:rPr>
        <w:t xml:space="preserve"> source</w:t>
      </w:r>
      <w:r w:rsidR="0048097B">
        <w:rPr>
          <w:rFonts w:asciiTheme="minorHAnsi" w:hAnsiTheme="minorHAnsi" w:cstheme="minorBidi"/>
          <w:color w:val="auto"/>
        </w:rPr>
        <w:t xml:space="preserve"> [</w:t>
      </w:r>
      <w:r w:rsidR="0041308B">
        <w:rPr>
          <w:rFonts w:asciiTheme="minorHAnsi" w:hAnsiTheme="minorHAnsi" w:cstheme="minorBidi"/>
          <w:color w:val="auto"/>
        </w:rPr>
        <w:t>a</w:t>
      </w:r>
      <w:r w:rsidRPr="00AC3F91">
        <w:rPr>
          <w:rFonts w:asciiTheme="minorHAnsi" w:hAnsiTheme="minorHAnsi" w:cstheme="minorBidi"/>
          <w:color w:val="auto"/>
        </w:rPr>
        <w:t>gain</w:t>
      </w:r>
      <w:r w:rsidR="1851CE7B" w:rsidRPr="00AC3F91">
        <w:rPr>
          <w:rFonts w:asciiTheme="minorHAnsi" w:hAnsiTheme="minorHAnsi" w:cstheme="minorBidi"/>
          <w:color w:val="auto"/>
        </w:rPr>
        <w:t>,</w:t>
      </w:r>
      <w:r w:rsidRPr="00AC3F91">
        <w:rPr>
          <w:rFonts w:asciiTheme="minorHAnsi" w:hAnsiTheme="minorHAnsi" w:cstheme="minorBidi"/>
          <w:color w:val="auto"/>
        </w:rPr>
        <w:t xml:space="preserve"> the dwell time depends on the desired </w:t>
      </w:r>
      <w:proofErr w:type="spellStart"/>
      <w:r w:rsidRPr="00AC3F91">
        <w:rPr>
          <w:rFonts w:asciiTheme="minorHAnsi" w:hAnsiTheme="minorHAnsi" w:cstheme="minorBidi"/>
          <w:color w:val="auto"/>
        </w:rPr>
        <w:t>CdSeTe</w:t>
      </w:r>
      <w:proofErr w:type="spellEnd"/>
      <w:r w:rsidRPr="00AC3F91">
        <w:rPr>
          <w:rFonts w:asciiTheme="minorHAnsi" w:hAnsiTheme="minorHAnsi" w:cstheme="minorBidi"/>
          <w:color w:val="auto"/>
        </w:rPr>
        <w:t xml:space="preserve"> thickness and deposition rate</w:t>
      </w:r>
      <w:r w:rsidRPr="432E22C1">
        <w:rPr>
          <w:rFonts w:asciiTheme="minorHAnsi" w:hAnsiTheme="minorHAnsi" w:cstheme="minorBidi"/>
          <w:color w:val="auto"/>
        </w:rPr>
        <w:t xml:space="preserve"> </w:t>
      </w:r>
      <w:r w:rsidR="0041308B">
        <w:rPr>
          <w:rFonts w:asciiTheme="minorHAnsi" w:hAnsiTheme="minorHAnsi" w:cstheme="minorBidi"/>
          <w:color w:val="auto"/>
        </w:rPr>
        <w:t>(f</w:t>
      </w:r>
      <w:r w:rsidRPr="432E22C1">
        <w:rPr>
          <w:rFonts w:asciiTheme="minorHAnsi" w:hAnsiTheme="minorHAnsi" w:cstheme="minorBidi"/>
          <w:color w:val="auto"/>
        </w:rPr>
        <w:t xml:space="preserve">or the </w:t>
      </w:r>
      <w:r w:rsidR="0474B7F5" w:rsidRPr="432E22C1">
        <w:rPr>
          <w:rFonts w:asciiTheme="minorHAnsi" w:hAnsiTheme="minorHAnsi" w:cstheme="minorBidi"/>
          <w:color w:val="auto"/>
        </w:rPr>
        <w:t>0</w:t>
      </w:r>
      <w:r w:rsidRPr="432E22C1">
        <w:rPr>
          <w:rFonts w:asciiTheme="minorHAnsi" w:hAnsiTheme="minorHAnsi" w:cstheme="minorBidi"/>
          <w:color w:val="auto"/>
        </w:rPr>
        <w:t xml:space="preserve">.5 </w:t>
      </w:r>
      <w:proofErr w:type="spellStart"/>
      <w:r w:rsidR="00F236CC">
        <w:rPr>
          <w:rFonts w:asciiTheme="minorHAnsi" w:hAnsiTheme="minorHAnsi" w:cstheme="minorHAnsi"/>
          <w:color w:val="auto"/>
        </w:rPr>
        <w:t>μ</w:t>
      </w:r>
      <w:r w:rsidRPr="432E22C1">
        <w:rPr>
          <w:rFonts w:asciiTheme="minorHAnsi" w:hAnsiTheme="minorHAnsi" w:cstheme="minorBidi"/>
          <w:color w:val="auto"/>
        </w:rPr>
        <w:t>m</w:t>
      </w:r>
      <w:proofErr w:type="spellEnd"/>
      <w:r w:rsidRPr="432E22C1">
        <w:rPr>
          <w:rFonts w:asciiTheme="minorHAnsi" w:hAnsiTheme="minorHAnsi" w:cstheme="minorBidi"/>
          <w:color w:val="auto"/>
        </w:rPr>
        <w:t xml:space="preserve"> </w:t>
      </w:r>
      <w:proofErr w:type="spellStart"/>
      <w:r w:rsidR="536E1BC5" w:rsidRPr="432E22C1">
        <w:rPr>
          <w:rFonts w:asciiTheme="minorHAnsi" w:hAnsiTheme="minorHAnsi" w:cstheme="minorBidi"/>
          <w:color w:val="auto"/>
        </w:rPr>
        <w:t>CdSeTe</w:t>
      </w:r>
      <w:proofErr w:type="spellEnd"/>
      <w:r w:rsidR="536E1BC5" w:rsidRPr="432E22C1">
        <w:rPr>
          <w:rFonts w:asciiTheme="minorHAnsi" w:hAnsiTheme="minorHAnsi" w:cstheme="minorBidi"/>
          <w:color w:val="auto"/>
        </w:rPr>
        <w:t xml:space="preserve"> layer</w:t>
      </w:r>
      <w:r w:rsidRPr="432E22C1">
        <w:rPr>
          <w:rFonts w:asciiTheme="minorHAnsi" w:hAnsiTheme="minorHAnsi" w:cstheme="minorBidi"/>
          <w:color w:val="auto"/>
        </w:rPr>
        <w:t xml:space="preserve"> </w:t>
      </w:r>
      <w:r w:rsidR="0041308B">
        <w:rPr>
          <w:rFonts w:asciiTheme="minorHAnsi" w:hAnsiTheme="minorHAnsi" w:cstheme="minorBidi"/>
          <w:color w:val="auto"/>
        </w:rPr>
        <w:t>used here</w:t>
      </w:r>
      <w:r w:rsidRPr="432E22C1">
        <w:rPr>
          <w:rFonts w:asciiTheme="minorHAnsi" w:hAnsiTheme="minorHAnsi" w:cstheme="minorBidi"/>
          <w:color w:val="auto"/>
        </w:rPr>
        <w:t xml:space="preserve">, the dwell time </w:t>
      </w:r>
      <w:r w:rsidR="0041308B">
        <w:rPr>
          <w:rFonts w:asciiTheme="minorHAnsi" w:hAnsiTheme="minorHAnsi" w:cstheme="minorBidi"/>
          <w:color w:val="auto"/>
        </w:rPr>
        <w:t xml:space="preserve">is </w:t>
      </w:r>
      <w:r w:rsidR="00F6744D">
        <w:rPr>
          <w:rFonts w:asciiTheme="minorHAnsi" w:hAnsiTheme="minorHAnsi" w:cstheme="minorBidi"/>
          <w:color w:val="auto"/>
        </w:rPr>
        <w:t>231</w:t>
      </w:r>
      <w:r w:rsidRPr="432E22C1">
        <w:rPr>
          <w:rFonts w:asciiTheme="minorHAnsi" w:hAnsiTheme="minorHAnsi" w:cstheme="minorBidi"/>
          <w:color w:val="auto"/>
        </w:rPr>
        <w:t xml:space="preserve"> </w:t>
      </w:r>
      <w:r w:rsidR="0041308B">
        <w:rPr>
          <w:rFonts w:asciiTheme="minorHAnsi" w:hAnsiTheme="minorHAnsi" w:cstheme="minorBidi"/>
          <w:color w:val="auto"/>
        </w:rPr>
        <w:t>s)</w:t>
      </w:r>
      <w:r w:rsidR="0048097B">
        <w:rPr>
          <w:rFonts w:asciiTheme="minorHAnsi" w:hAnsiTheme="minorHAnsi" w:cstheme="minorBidi"/>
          <w:color w:val="auto"/>
        </w:rPr>
        <w:t>]</w:t>
      </w:r>
      <w:r w:rsidR="0041308B">
        <w:rPr>
          <w:rFonts w:asciiTheme="minorHAnsi" w:hAnsiTheme="minorHAnsi" w:cstheme="minorBidi"/>
          <w:color w:val="auto"/>
        </w:rPr>
        <w:t>;</w:t>
      </w:r>
    </w:p>
    <w:p w14:paraId="60920AF4" w14:textId="199A03DB" w:rsidR="5E17541E" w:rsidRDefault="5E17541E" w:rsidP="0048097B">
      <w:pPr>
        <w:pStyle w:val="NormalWeb"/>
        <w:spacing w:before="0" w:beforeAutospacing="0" w:after="0" w:afterAutospacing="0"/>
        <w:jc w:val="left"/>
        <w:rPr>
          <w:color w:val="auto"/>
        </w:rPr>
      </w:pPr>
      <w:r w:rsidRPr="002A6732">
        <w:rPr>
          <w:rFonts w:asciiTheme="minorHAnsi" w:hAnsiTheme="minorHAnsi" w:cstheme="minorBidi"/>
          <w:color w:val="auto"/>
          <w:highlight w:val="yellow"/>
        </w:rPr>
        <w:t xml:space="preserve">xx </w:t>
      </w:r>
      <w:r w:rsidR="0041308B">
        <w:rPr>
          <w:rFonts w:asciiTheme="minorHAnsi" w:hAnsiTheme="minorHAnsi" w:cstheme="minorBidi"/>
          <w:color w:val="auto"/>
          <w:highlight w:val="yellow"/>
        </w:rPr>
        <w:t>s</w:t>
      </w:r>
      <w:r w:rsidRPr="002A6732">
        <w:rPr>
          <w:rFonts w:asciiTheme="minorHAnsi" w:hAnsiTheme="minorHAnsi" w:cstheme="minorBidi"/>
          <w:color w:val="auto"/>
          <w:highlight w:val="yellow"/>
        </w:rPr>
        <w:t xml:space="preserve"> in </w:t>
      </w:r>
      <w:proofErr w:type="spellStart"/>
      <w:r w:rsidRPr="002A6732">
        <w:rPr>
          <w:rFonts w:asciiTheme="minorHAnsi" w:hAnsiTheme="minorHAnsi" w:cstheme="minorBidi"/>
          <w:color w:val="auto"/>
          <w:highlight w:val="yellow"/>
        </w:rPr>
        <w:t>CdTe</w:t>
      </w:r>
      <w:proofErr w:type="spellEnd"/>
      <w:r w:rsidRPr="002A6732">
        <w:rPr>
          <w:rFonts w:asciiTheme="minorHAnsi" w:hAnsiTheme="minorHAnsi" w:cstheme="minorBidi"/>
          <w:color w:val="auto"/>
          <w:highlight w:val="yellow"/>
        </w:rPr>
        <w:t xml:space="preserve"> source </w:t>
      </w:r>
      <w:r w:rsidR="0048097B">
        <w:rPr>
          <w:rFonts w:asciiTheme="minorHAnsi" w:hAnsiTheme="minorHAnsi" w:cstheme="minorBidi"/>
          <w:color w:val="auto"/>
        </w:rPr>
        <w:t>[</w:t>
      </w:r>
      <w:r w:rsidR="0041308B">
        <w:rPr>
          <w:rFonts w:asciiTheme="minorHAnsi" w:hAnsiTheme="minorHAnsi" w:cstheme="minorBidi"/>
          <w:color w:val="auto"/>
        </w:rPr>
        <w:t>t</w:t>
      </w:r>
      <w:r w:rsidRPr="00AC3F91">
        <w:rPr>
          <w:rFonts w:asciiTheme="minorHAnsi" w:hAnsiTheme="minorHAnsi" w:cstheme="minorBidi"/>
          <w:color w:val="auto"/>
        </w:rPr>
        <w:t xml:space="preserve">he dwell time depends on the desired </w:t>
      </w:r>
      <w:proofErr w:type="spellStart"/>
      <w:r w:rsidRPr="00AC3F91">
        <w:rPr>
          <w:rFonts w:asciiTheme="minorHAnsi" w:hAnsiTheme="minorHAnsi" w:cstheme="minorBidi"/>
          <w:color w:val="auto"/>
        </w:rPr>
        <w:t>CdTe</w:t>
      </w:r>
      <w:proofErr w:type="spellEnd"/>
      <w:r w:rsidRPr="00AC3F91">
        <w:rPr>
          <w:rFonts w:asciiTheme="minorHAnsi" w:hAnsiTheme="minorHAnsi" w:cstheme="minorBidi"/>
          <w:color w:val="auto"/>
        </w:rPr>
        <w:t xml:space="preserve"> thickness and deposition rate</w:t>
      </w:r>
      <w:r w:rsidRPr="432E22C1">
        <w:rPr>
          <w:rFonts w:asciiTheme="minorHAnsi" w:hAnsiTheme="minorHAnsi" w:cstheme="minorBidi"/>
          <w:color w:val="auto"/>
        </w:rPr>
        <w:t xml:space="preserve"> calculated from the measured thickness of the </w:t>
      </w:r>
      <w:proofErr w:type="spellStart"/>
      <w:r w:rsidRPr="432E22C1">
        <w:rPr>
          <w:rFonts w:asciiTheme="minorHAnsi" w:hAnsiTheme="minorHAnsi" w:cstheme="minorBidi"/>
          <w:color w:val="auto"/>
        </w:rPr>
        <w:t>CdTe</w:t>
      </w:r>
      <w:proofErr w:type="spellEnd"/>
      <w:r w:rsidRPr="432E22C1">
        <w:rPr>
          <w:rFonts w:asciiTheme="minorHAnsi" w:hAnsiTheme="minorHAnsi" w:cstheme="minorBidi"/>
          <w:color w:val="auto"/>
        </w:rPr>
        <w:t xml:space="preserve"> </w:t>
      </w:r>
      <w:r w:rsidR="00F236CC">
        <w:rPr>
          <w:rFonts w:asciiTheme="minorHAnsi" w:hAnsiTheme="minorHAnsi" w:cstheme="minorBidi"/>
          <w:color w:val="auto"/>
        </w:rPr>
        <w:t>witness</w:t>
      </w:r>
      <w:r w:rsidRPr="432E22C1">
        <w:rPr>
          <w:rFonts w:asciiTheme="minorHAnsi" w:hAnsiTheme="minorHAnsi" w:cstheme="minorBidi"/>
          <w:color w:val="auto"/>
        </w:rPr>
        <w:t xml:space="preserve"> sample</w:t>
      </w:r>
      <w:r w:rsidR="0041308B">
        <w:rPr>
          <w:rFonts w:asciiTheme="minorHAnsi" w:hAnsiTheme="minorHAnsi" w:cstheme="minorBidi"/>
          <w:color w:val="auto"/>
        </w:rPr>
        <w:t xml:space="preserve"> (f</w:t>
      </w:r>
      <w:r w:rsidRPr="432E22C1">
        <w:rPr>
          <w:rFonts w:asciiTheme="minorHAnsi" w:hAnsiTheme="minorHAnsi" w:cstheme="minorBidi"/>
          <w:color w:val="auto"/>
        </w:rPr>
        <w:t xml:space="preserve">or the 1.5 </w:t>
      </w:r>
      <w:proofErr w:type="spellStart"/>
      <w:r w:rsidR="00F236CC">
        <w:rPr>
          <w:rFonts w:asciiTheme="minorHAnsi" w:hAnsiTheme="minorHAnsi" w:cstheme="minorHAnsi"/>
          <w:color w:val="auto"/>
        </w:rPr>
        <w:t>μ</w:t>
      </w:r>
      <w:r w:rsidRPr="432E22C1">
        <w:rPr>
          <w:rFonts w:asciiTheme="minorHAnsi" w:hAnsiTheme="minorHAnsi" w:cstheme="minorBidi"/>
          <w:color w:val="auto"/>
        </w:rPr>
        <w:t>m</w:t>
      </w:r>
      <w:proofErr w:type="spellEnd"/>
      <w:r w:rsidRPr="432E22C1">
        <w:rPr>
          <w:rFonts w:asciiTheme="minorHAnsi" w:hAnsiTheme="minorHAnsi" w:cstheme="minorBidi"/>
          <w:color w:val="auto"/>
        </w:rPr>
        <w:t xml:space="preserve"> bilayer </w:t>
      </w:r>
      <w:proofErr w:type="spellStart"/>
      <w:r w:rsidRPr="432E22C1">
        <w:rPr>
          <w:rFonts w:asciiTheme="minorHAnsi" w:hAnsiTheme="minorHAnsi" w:cstheme="minorBidi"/>
          <w:color w:val="auto"/>
        </w:rPr>
        <w:t>CdS</w:t>
      </w:r>
      <w:r w:rsidR="09CE1F99" w:rsidRPr="432E22C1">
        <w:rPr>
          <w:rFonts w:asciiTheme="minorHAnsi" w:hAnsiTheme="minorHAnsi" w:cstheme="minorBidi"/>
          <w:color w:val="auto"/>
        </w:rPr>
        <w:t>e</w:t>
      </w:r>
      <w:r w:rsidRPr="432E22C1">
        <w:rPr>
          <w:rFonts w:asciiTheme="minorHAnsi" w:hAnsiTheme="minorHAnsi" w:cstheme="minorBidi"/>
          <w:color w:val="auto"/>
        </w:rPr>
        <w:t>Te</w:t>
      </w:r>
      <w:proofErr w:type="spellEnd"/>
      <w:r w:rsidR="30AC0EB3" w:rsidRPr="432E22C1">
        <w:rPr>
          <w:rFonts w:asciiTheme="minorHAnsi" w:hAnsiTheme="minorHAnsi" w:cstheme="minorBidi"/>
          <w:color w:val="auto"/>
        </w:rPr>
        <w:t>/</w:t>
      </w:r>
      <w:proofErr w:type="spellStart"/>
      <w:r w:rsidR="30AC0EB3" w:rsidRPr="432E22C1">
        <w:rPr>
          <w:rFonts w:asciiTheme="minorHAnsi" w:hAnsiTheme="minorHAnsi" w:cstheme="minorBidi"/>
          <w:color w:val="auto"/>
        </w:rPr>
        <w:t>CdTe</w:t>
      </w:r>
      <w:proofErr w:type="spellEnd"/>
      <w:r w:rsidRPr="432E22C1">
        <w:rPr>
          <w:rFonts w:asciiTheme="minorHAnsi" w:hAnsiTheme="minorHAnsi" w:cstheme="minorBidi"/>
          <w:color w:val="auto"/>
        </w:rPr>
        <w:t xml:space="preserve"> absorber </w:t>
      </w:r>
      <w:r w:rsidR="0041308B">
        <w:rPr>
          <w:rFonts w:asciiTheme="minorHAnsi" w:hAnsiTheme="minorHAnsi" w:cstheme="minorBidi"/>
          <w:color w:val="auto"/>
        </w:rPr>
        <w:t>used here</w:t>
      </w:r>
      <w:r w:rsidRPr="432E22C1">
        <w:rPr>
          <w:rFonts w:asciiTheme="minorHAnsi" w:hAnsiTheme="minorHAnsi" w:cstheme="minorBidi"/>
          <w:color w:val="auto"/>
        </w:rPr>
        <w:t xml:space="preserve">, the dwell time </w:t>
      </w:r>
      <w:r w:rsidR="0041308B">
        <w:rPr>
          <w:rFonts w:asciiTheme="minorHAnsi" w:hAnsiTheme="minorHAnsi" w:cstheme="minorBidi"/>
          <w:color w:val="auto"/>
        </w:rPr>
        <w:t>is</w:t>
      </w:r>
      <w:r w:rsidRPr="432E22C1">
        <w:rPr>
          <w:rFonts w:asciiTheme="minorHAnsi" w:hAnsiTheme="minorHAnsi" w:cstheme="minorBidi"/>
          <w:color w:val="auto"/>
        </w:rPr>
        <w:t xml:space="preserve"> </w:t>
      </w:r>
      <w:r w:rsidR="00BC1C6F" w:rsidRPr="00BC1C6F">
        <w:rPr>
          <w:rFonts w:asciiTheme="minorHAnsi" w:hAnsiTheme="minorHAnsi" w:cstheme="minorBidi"/>
          <w:color w:val="000000" w:themeColor="text1"/>
        </w:rPr>
        <w:t>50</w:t>
      </w:r>
      <w:r w:rsidRPr="432E22C1">
        <w:rPr>
          <w:rFonts w:asciiTheme="minorHAnsi" w:hAnsiTheme="minorHAnsi" w:cstheme="minorBidi"/>
          <w:color w:val="auto"/>
        </w:rPr>
        <w:t xml:space="preserve"> </w:t>
      </w:r>
      <w:r w:rsidR="0041308B">
        <w:rPr>
          <w:rFonts w:asciiTheme="minorHAnsi" w:hAnsiTheme="minorHAnsi" w:cstheme="minorBidi"/>
          <w:color w:val="auto"/>
        </w:rPr>
        <w:t>s</w:t>
      </w:r>
      <w:r w:rsidR="6F5EFF0F" w:rsidRPr="432E22C1">
        <w:rPr>
          <w:rFonts w:asciiTheme="minorHAnsi" w:hAnsiTheme="minorHAnsi" w:cstheme="minorBidi"/>
          <w:color w:val="auto"/>
        </w:rPr>
        <w:t xml:space="preserve"> for a 1.0 </w:t>
      </w:r>
      <w:proofErr w:type="spellStart"/>
      <w:r w:rsidR="00F236CC">
        <w:rPr>
          <w:rFonts w:asciiTheme="minorHAnsi" w:hAnsiTheme="minorHAnsi" w:cstheme="minorHAnsi"/>
          <w:color w:val="auto"/>
        </w:rPr>
        <w:t>μ</w:t>
      </w:r>
      <w:r w:rsidR="6F5EFF0F" w:rsidRPr="432E22C1">
        <w:rPr>
          <w:rFonts w:asciiTheme="minorHAnsi" w:hAnsiTheme="minorHAnsi" w:cstheme="minorBidi"/>
          <w:color w:val="auto"/>
        </w:rPr>
        <w:t>m</w:t>
      </w:r>
      <w:proofErr w:type="spellEnd"/>
      <w:r w:rsidR="6F5EFF0F" w:rsidRPr="432E22C1">
        <w:rPr>
          <w:rFonts w:asciiTheme="minorHAnsi" w:hAnsiTheme="minorHAnsi" w:cstheme="minorBidi"/>
          <w:color w:val="auto"/>
        </w:rPr>
        <w:t xml:space="preserve"> </w:t>
      </w:r>
      <w:proofErr w:type="spellStart"/>
      <w:r w:rsidR="6F5EFF0F" w:rsidRPr="432E22C1">
        <w:rPr>
          <w:rFonts w:asciiTheme="minorHAnsi" w:hAnsiTheme="minorHAnsi" w:cstheme="minorBidi"/>
          <w:color w:val="auto"/>
        </w:rPr>
        <w:t>CdTe</w:t>
      </w:r>
      <w:proofErr w:type="spellEnd"/>
      <w:r w:rsidR="6F5EFF0F" w:rsidRPr="432E22C1">
        <w:rPr>
          <w:rFonts w:asciiTheme="minorHAnsi" w:hAnsiTheme="minorHAnsi" w:cstheme="minorBidi"/>
          <w:color w:val="auto"/>
        </w:rPr>
        <w:t xml:space="preserve"> layer</w:t>
      </w:r>
      <w:r w:rsidR="0041308B">
        <w:rPr>
          <w:rFonts w:asciiTheme="minorHAnsi" w:hAnsiTheme="minorHAnsi" w:cstheme="minorBidi"/>
          <w:color w:val="auto"/>
        </w:rPr>
        <w:t>)</w:t>
      </w:r>
      <w:r w:rsidR="0048097B">
        <w:rPr>
          <w:rFonts w:asciiTheme="minorHAnsi" w:hAnsiTheme="minorHAnsi" w:cstheme="minorBidi"/>
          <w:color w:val="auto"/>
        </w:rPr>
        <w:t>[</w:t>
      </w:r>
      <w:r w:rsidR="0041308B">
        <w:rPr>
          <w:rFonts w:asciiTheme="minorHAnsi" w:hAnsiTheme="minorHAnsi" w:cstheme="minorBidi"/>
          <w:color w:val="auto"/>
        </w:rPr>
        <w:t>;</w:t>
      </w:r>
    </w:p>
    <w:p w14:paraId="370979D7" w14:textId="5EAFE61D" w:rsidR="1B4B75B3" w:rsidRPr="007B6D87" w:rsidRDefault="1B4B75B3" w:rsidP="0048097B">
      <w:pPr>
        <w:pStyle w:val="NormalWeb"/>
        <w:spacing w:before="0" w:beforeAutospacing="0" w:after="0" w:afterAutospacing="0"/>
        <w:jc w:val="left"/>
        <w:rPr>
          <w:color w:val="auto"/>
          <w:highlight w:val="yellow"/>
        </w:rPr>
      </w:pPr>
      <w:r w:rsidRPr="007B6D87">
        <w:rPr>
          <w:rFonts w:asciiTheme="minorHAnsi" w:hAnsiTheme="minorHAnsi" w:cstheme="minorBidi"/>
          <w:color w:val="auto"/>
          <w:highlight w:val="yellow"/>
        </w:rPr>
        <w:t xml:space="preserve">150 </w:t>
      </w:r>
      <w:r w:rsidR="0041308B">
        <w:rPr>
          <w:rFonts w:asciiTheme="minorHAnsi" w:hAnsiTheme="minorHAnsi" w:cstheme="minorBidi"/>
          <w:color w:val="auto"/>
          <w:highlight w:val="yellow"/>
        </w:rPr>
        <w:t>s</w:t>
      </w:r>
      <w:r w:rsidRPr="007B6D87">
        <w:rPr>
          <w:rFonts w:asciiTheme="minorHAnsi" w:hAnsiTheme="minorHAnsi" w:cstheme="minorBidi"/>
          <w:color w:val="auto"/>
          <w:highlight w:val="yellow"/>
        </w:rPr>
        <w:t xml:space="preserve"> in CdCl</w:t>
      </w:r>
      <w:r w:rsidRPr="007B6D87">
        <w:rPr>
          <w:rFonts w:asciiTheme="minorHAnsi" w:hAnsiTheme="minorHAnsi" w:cstheme="minorBidi"/>
          <w:color w:val="auto"/>
          <w:highlight w:val="yellow"/>
          <w:vertAlign w:val="subscript"/>
        </w:rPr>
        <w:t>2</w:t>
      </w:r>
      <w:r w:rsidRPr="007B6D87">
        <w:rPr>
          <w:rFonts w:asciiTheme="minorHAnsi" w:hAnsiTheme="minorHAnsi" w:cstheme="minorBidi"/>
          <w:color w:val="auto"/>
          <w:highlight w:val="yellow"/>
        </w:rPr>
        <w:t xml:space="preserve"> source</w:t>
      </w:r>
      <w:r w:rsidR="0041308B">
        <w:rPr>
          <w:rFonts w:asciiTheme="minorHAnsi" w:hAnsiTheme="minorHAnsi" w:cstheme="minorBidi"/>
          <w:color w:val="auto"/>
          <w:highlight w:val="yellow"/>
        </w:rPr>
        <w:t>;</w:t>
      </w:r>
    </w:p>
    <w:p w14:paraId="69A4BFB8" w14:textId="45B4357F" w:rsidR="1B4B75B3" w:rsidRPr="007B6D87" w:rsidRDefault="1B4B75B3" w:rsidP="0048097B">
      <w:pPr>
        <w:pStyle w:val="NormalWeb"/>
        <w:spacing w:before="0" w:beforeAutospacing="0" w:after="0" w:afterAutospacing="0"/>
        <w:jc w:val="left"/>
        <w:rPr>
          <w:color w:val="auto"/>
          <w:highlight w:val="yellow"/>
        </w:rPr>
      </w:pPr>
      <w:r w:rsidRPr="007B6D87">
        <w:rPr>
          <w:rFonts w:asciiTheme="minorHAnsi" w:hAnsiTheme="minorHAnsi" w:cstheme="minorBidi"/>
          <w:color w:val="auto"/>
          <w:highlight w:val="yellow"/>
        </w:rPr>
        <w:t xml:space="preserve">240 </w:t>
      </w:r>
      <w:r w:rsidR="0041308B">
        <w:rPr>
          <w:rFonts w:asciiTheme="minorHAnsi" w:hAnsiTheme="minorHAnsi" w:cstheme="minorBidi"/>
          <w:color w:val="auto"/>
          <w:highlight w:val="yellow"/>
        </w:rPr>
        <w:t>s</w:t>
      </w:r>
      <w:r w:rsidRPr="007B6D87">
        <w:rPr>
          <w:rFonts w:asciiTheme="minorHAnsi" w:hAnsiTheme="minorHAnsi" w:cstheme="minorBidi"/>
          <w:color w:val="auto"/>
          <w:highlight w:val="yellow"/>
        </w:rPr>
        <w:t xml:space="preserve"> in anneal source</w:t>
      </w:r>
      <w:r w:rsidR="0041308B">
        <w:rPr>
          <w:rFonts w:asciiTheme="minorHAnsi" w:hAnsiTheme="minorHAnsi" w:cstheme="minorBidi"/>
          <w:color w:val="auto"/>
          <w:highlight w:val="yellow"/>
        </w:rPr>
        <w:t>;</w:t>
      </w:r>
      <w:r w:rsidR="0048097B">
        <w:rPr>
          <w:rFonts w:asciiTheme="minorHAnsi" w:hAnsiTheme="minorHAnsi" w:cstheme="minorBidi"/>
          <w:color w:val="auto"/>
          <w:highlight w:val="yellow"/>
        </w:rPr>
        <w:t xml:space="preserve"> and</w:t>
      </w:r>
    </w:p>
    <w:p w14:paraId="3F10ACBE" w14:textId="447F542C" w:rsidR="1B4B75B3" w:rsidRPr="00A14578" w:rsidRDefault="1B4B75B3" w:rsidP="0048097B">
      <w:pPr>
        <w:pStyle w:val="NormalWeb"/>
        <w:spacing w:before="0" w:beforeAutospacing="0" w:after="0" w:afterAutospacing="0"/>
        <w:jc w:val="left"/>
        <w:rPr>
          <w:color w:val="auto"/>
          <w:highlight w:val="yellow"/>
        </w:rPr>
      </w:pPr>
      <w:r w:rsidRPr="00A14578">
        <w:rPr>
          <w:rFonts w:asciiTheme="minorHAnsi" w:hAnsiTheme="minorHAnsi" w:cstheme="minorBidi"/>
          <w:color w:val="auto"/>
          <w:highlight w:val="yellow"/>
        </w:rPr>
        <w:t xml:space="preserve">300 </w:t>
      </w:r>
      <w:r w:rsidR="0041308B">
        <w:rPr>
          <w:rFonts w:asciiTheme="minorHAnsi" w:hAnsiTheme="minorHAnsi" w:cstheme="minorBidi"/>
          <w:color w:val="auto"/>
          <w:highlight w:val="yellow"/>
        </w:rPr>
        <w:t>s</w:t>
      </w:r>
      <w:r w:rsidRPr="00A14578">
        <w:rPr>
          <w:rFonts w:asciiTheme="minorHAnsi" w:hAnsiTheme="minorHAnsi" w:cstheme="minorBidi"/>
          <w:color w:val="auto"/>
          <w:highlight w:val="yellow"/>
        </w:rPr>
        <w:t xml:space="preserve"> in cooling source.</w:t>
      </w:r>
    </w:p>
    <w:p w14:paraId="23F80C6A" w14:textId="77777777" w:rsidR="004B0A98" w:rsidRDefault="004B0A98" w:rsidP="0048097B">
      <w:pPr>
        <w:pStyle w:val="NormalWeb"/>
        <w:spacing w:before="0" w:beforeAutospacing="0" w:after="0" w:afterAutospacing="0"/>
        <w:ind w:left="360"/>
        <w:jc w:val="left"/>
        <w:rPr>
          <w:color w:val="auto"/>
        </w:rPr>
      </w:pPr>
    </w:p>
    <w:p w14:paraId="7B726360" w14:textId="63CCF153" w:rsidR="49D71269" w:rsidRDefault="7F319E6D" w:rsidP="0048097B">
      <w:pPr>
        <w:pStyle w:val="NormalWeb"/>
        <w:numPr>
          <w:ilvl w:val="2"/>
          <w:numId w:val="34"/>
        </w:numPr>
        <w:spacing w:before="0" w:beforeAutospacing="0" w:after="0" w:afterAutospacing="0"/>
        <w:jc w:val="left"/>
        <w:rPr>
          <w:rFonts w:asciiTheme="minorHAnsi" w:hAnsiTheme="minorHAnsi" w:cstheme="minorBidi"/>
          <w:color w:val="auto"/>
        </w:rPr>
      </w:pPr>
      <w:r w:rsidRPr="432E22C1">
        <w:rPr>
          <w:rFonts w:asciiTheme="minorHAnsi" w:hAnsiTheme="minorHAnsi" w:cstheme="minorBidi"/>
          <w:color w:val="auto"/>
        </w:rPr>
        <w:t xml:space="preserve">When the </w:t>
      </w:r>
      <w:r w:rsidR="00BD42C2">
        <w:rPr>
          <w:rFonts w:asciiTheme="minorHAnsi" w:hAnsiTheme="minorHAnsi" w:cstheme="minorBidi"/>
          <w:color w:val="auto"/>
        </w:rPr>
        <w:t xml:space="preserve">load lock </w:t>
      </w:r>
      <w:r w:rsidRPr="432E22C1">
        <w:rPr>
          <w:rFonts w:asciiTheme="minorHAnsi" w:hAnsiTheme="minorHAnsi" w:cstheme="minorBidi"/>
          <w:color w:val="auto"/>
        </w:rPr>
        <w:t xml:space="preserve">pressure </w:t>
      </w:r>
      <w:r w:rsidR="00E95146">
        <w:rPr>
          <w:rFonts w:asciiTheme="minorHAnsi" w:hAnsiTheme="minorHAnsi" w:cstheme="minorBidi"/>
          <w:color w:val="auto"/>
        </w:rPr>
        <w:t>reads</w:t>
      </w:r>
      <w:r w:rsidR="00E95146" w:rsidRPr="432E22C1">
        <w:rPr>
          <w:rFonts w:asciiTheme="minorHAnsi" w:hAnsiTheme="minorHAnsi" w:cstheme="minorBidi"/>
          <w:color w:val="auto"/>
        </w:rPr>
        <w:t xml:space="preserve"> </w:t>
      </w:r>
      <w:r w:rsidRPr="432E22C1">
        <w:rPr>
          <w:rFonts w:asciiTheme="minorHAnsi" w:hAnsiTheme="minorHAnsi" w:cstheme="minorBidi"/>
          <w:color w:val="auto"/>
        </w:rPr>
        <w:t xml:space="preserve">below 40 </w:t>
      </w:r>
      <w:proofErr w:type="spellStart"/>
      <w:r w:rsidRPr="432E22C1">
        <w:rPr>
          <w:rFonts w:asciiTheme="minorHAnsi" w:hAnsiTheme="minorHAnsi" w:cstheme="minorBidi"/>
          <w:color w:val="auto"/>
        </w:rPr>
        <w:t>mTorr</w:t>
      </w:r>
      <w:proofErr w:type="spellEnd"/>
      <w:r w:rsidR="00E95146">
        <w:rPr>
          <w:rFonts w:asciiTheme="minorHAnsi" w:hAnsiTheme="minorHAnsi" w:cstheme="minorBidi"/>
          <w:color w:val="auto"/>
        </w:rPr>
        <w:t xml:space="preserve"> in the computer software</w:t>
      </w:r>
      <w:r w:rsidR="009A689B">
        <w:rPr>
          <w:rFonts w:asciiTheme="minorHAnsi" w:hAnsiTheme="minorHAnsi" w:cstheme="minorBidi"/>
          <w:color w:val="auto"/>
        </w:rPr>
        <w:t xml:space="preserve">, </w:t>
      </w:r>
      <w:r w:rsidR="00A8152D">
        <w:rPr>
          <w:rFonts w:asciiTheme="minorHAnsi" w:hAnsiTheme="minorHAnsi" w:cstheme="minorBidi"/>
          <w:color w:val="auto"/>
        </w:rPr>
        <w:t>using</w:t>
      </w:r>
      <w:r w:rsidR="009A689B">
        <w:rPr>
          <w:rFonts w:asciiTheme="minorHAnsi" w:hAnsiTheme="minorHAnsi" w:cstheme="minorBidi"/>
          <w:color w:val="auto"/>
        </w:rPr>
        <w:t xml:space="preserve"> the </w:t>
      </w:r>
      <w:r w:rsidR="00E95146">
        <w:rPr>
          <w:rFonts w:asciiTheme="minorHAnsi" w:hAnsiTheme="minorHAnsi" w:cstheme="minorBidi"/>
          <w:color w:val="auto"/>
        </w:rPr>
        <w:t>software,</w:t>
      </w:r>
      <w:r w:rsidRPr="432E22C1">
        <w:rPr>
          <w:rFonts w:asciiTheme="minorHAnsi" w:hAnsiTheme="minorHAnsi" w:cstheme="minorBidi"/>
          <w:color w:val="auto"/>
        </w:rPr>
        <w:t xml:space="preserve"> open the load lock gate valve and select </w:t>
      </w:r>
      <w:r w:rsidR="0072787C">
        <w:rPr>
          <w:rFonts w:asciiTheme="minorHAnsi" w:hAnsiTheme="minorHAnsi" w:cstheme="minorBidi"/>
          <w:color w:val="auto"/>
        </w:rPr>
        <w:t>“S</w:t>
      </w:r>
      <w:r w:rsidRPr="432E22C1">
        <w:rPr>
          <w:rFonts w:asciiTheme="minorHAnsi" w:hAnsiTheme="minorHAnsi" w:cstheme="minorBidi"/>
          <w:color w:val="auto"/>
        </w:rPr>
        <w:t>tart</w:t>
      </w:r>
      <w:r w:rsidR="0072787C">
        <w:rPr>
          <w:rFonts w:asciiTheme="minorHAnsi" w:hAnsiTheme="minorHAnsi" w:cstheme="minorBidi"/>
          <w:color w:val="auto"/>
        </w:rPr>
        <w:t>”</w:t>
      </w:r>
      <w:r w:rsidRPr="432E22C1">
        <w:rPr>
          <w:rFonts w:asciiTheme="minorHAnsi" w:hAnsiTheme="minorHAnsi" w:cstheme="minorBidi"/>
          <w:color w:val="auto"/>
        </w:rPr>
        <w:t xml:space="preserve">. </w:t>
      </w:r>
      <w:r w:rsidRPr="00A14578">
        <w:rPr>
          <w:rFonts w:asciiTheme="minorHAnsi" w:hAnsiTheme="minorHAnsi" w:cstheme="minorBidi"/>
          <w:color w:val="auto"/>
          <w:highlight w:val="yellow"/>
        </w:rPr>
        <w:t xml:space="preserve">The program </w:t>
      </w:r>
      <w:r w:rsidR="2993DC00" w:rsidRPr="00A14578">
        <w:rPr>
          <w:rFonts w:asciiTheme="minorHAnsi" w:hAnsiTheme="minorHAnsi" w:cstheme="minorBidi"/>
          <w:color w:val="auto"/>
          <w:highlight w:val="yellow"/>
        </w:rPr>
        <w:t>automatically run</w:t>
      </w:r>
      <w:r w:rsidR="00622704">
        <w:rPr>
          <w:rFonts w:asciiTheme="minorHAnsi" w:hAnsiTheme="minorHAnsi" w:cstheme="minorBidi"/>
          <w:color w:val="auto"/>
          <w:highlight w:val="yellow"/>
        </w:rPr>
        <w:t>s</w:t>
      </w:r>
      <w:r w:rsidR="2993DC00" w:rsidRPr="00A14578">
        <w:rPr>
          <w:rFonts w:asciiTheme="minorHAnsi" w:hAnsiTheme="minorHAnsi" w:cstheme="minorBidi"/>
          <w:color w:val="auto"/>
          <w:highlight w:val="yellow"/>
        </w:rPr>
        <w:t xml:space="preserve"> the selected recip</w:t>
      </w:r>
      <w:r w:rsidR="00AB5F27" w:rsidRPr="00A14578">
        <w:rPr>
          <w:rFonts w:asciiTheme="minorHAnsi" w:hAnsiTheme="minorHAnsi" w:cstheme="minorBidi"/>
          <w:color w:val="auto"/>
          <w:highlight w:val="yellow"/>
        </w:rPr>
        <w:t>e</w:t>
      </w:r>
      <w:r w:rsidR="2993DC00" w:rsidRPr="00A14578">
        <w:rPr>
          <w:rFonts w:asciiTheme="minorHAnsi" w:hAnsiTheme="minorHAnsi" w:cstheme="minorBidi"/>
          <w:color w:val="auto"/>
          <w:highlight w:val="yellow"/>
        </w:rPr>
        <w:t xml:space="preserve"> and will return to the home position upon completing the cooling step</w:t>
      </w:r>
      <w:r w:rsidR="008C3222" w:rsidRPr="00AC3F91">
        <w:rPr>
          <w:rFonts w:asciiTheme="minorHAnsi" w:hAnsiTheme="minorHAnsi" w:cstheme="minorBidi"/>
          <w:color w:val="auto"/>
          <w:highlight w:val="yellow"/>
          <w:vertAlign w:val="superscript"/>
        </w:rPr>
        <w:t>10</w:t>
      </w:r>
      <w:r w:rsidR="2993DC00" w:rsidRPr="00A14578">
        <w:rPr>
          <w:rFonts w:asciiTheme="minorHAnsi" w:hAnsiTheme="minorHAnsi" w:cstheme="minorBidi"/>
          <w:color w:val="auto"/>
          <w:highlight w:val="yellow"/>
        </w:rPr>
        <w:t>.</w:t>
      </w:r>
    </w:p>
    <w:p w14:paraId="6D910F53" w14:textId="77777777" w:rsidR="004B0A98" w:rsidRDefault="004B0A98" w:rsidP="0048097B">
      <w:pPr>
        <w:pStyle w:val="NormalWeb"/>
        <w:spacing w:before="0" w:beforeAutospacing="0" w:after="0" w:afterAutospacing="0"/>
        <w:jc w:val="left"/>
        <w:rPr>
          <w:rFonts w:asciiTheme="minorHAnsi" w:hAnsiTheme="minorHAnsi" w:cstheme="minorBidi"/>
          <w:color w:val="auto"/>
        </w:rPr>
      </w:pPr>
    </w:p>
    <w:p w14:paraId="286CCB41" w14:textId="2441148F" w:rsidR="2993DC00" w:rsidRDefault="2993DC00" w:rsidP="0048097B">
      <w:pPr>
        <w:pStyle w:val="NormalWeb"/>
        <w:numPr>
          <w:ilvl w:val="2"/>
          <w:numId w:val="34"/>
        </w:numPr>
        <w:spacing w:before="0" w:beforeAutospacing="0" w:after="0" w:afterAutospacing="0"/>
        <w:jc w:val="left"/>
        <w:rPr>
          <w:rFonts w:asciiTheme="minorHAnsi" w:hAnsiTheme="minorHAnsi" w:cstheme="minorBidi"/>
          <w:color w:val="auto"/>
        </w:rPr>
      </w:pPr>
      <w:r w:rsidRPr="00A14578">
        <w:rPr>
          <w:rFonts w:asciiTheme="minorHAnsi" w:hAnsiTheme="minorHAnsi" w:cstheme="minorBidi"/>
          <w:color w:val="auto"/>
          <w:highlight w:val="yellow"/>
        </w:rPr>
        <w:t xml:space="preserve">After the full deposition is complete </w:t>
      </w:r>
      <w:r w:rsidR="005E6FA7">
        <w:rPr>
          <w:rFonts w:asciiTheme="minorHAnsi" w:hAnsiTheme="minorHAnsi" w:cstheme="minorBidi"/>
          <w:color w:val="auto"/>
          <w:highlight w:val="yellow"/>
        </w:rPr>
        <w:t>open the</w:t>
      </w:r>
      <w:r w:rsidRPr="00A14578">
        <w:rPr>
          <w:rFonts w:asciiTheme="minorHAnsi" w:hAnsiTheme="minorHAnsi" w:cstheme="minorBidi"/>
          <w:color w:val="auto"/>
          <w:highlight w:val="yellow"/>
        </w:rPr>
        <w:t xml:space="preserve"> load lock</w:t>
      </w:r>
      <w:r w:rsidR="005E6FA7">
        <w:rPr>
          <w:rFonts w:asciiTheme="minorHAnsi" w:hAnsiTheme="minorHAnsi" w:cstheme="minorBidi"/>
          <w:color w:val="auto"/>
          <w:highlight w:val="yellow"/>
        </w:rPr>
        <w:t xml:space="preserve"> vent valve, vent</w:t>
      </w:r>
      <w:r w:rsidRPr="00A14578">
        <w:rPr>
          <w:rFonts w:asciiTheme="minorHAnsi" w:hAnsiTheme="minorHAnsi" w:cstheme="minorBidi"/>
          <w:color w:val="auto"/>
          <w:highlight w:val="yellow"/>
        </w:rPr>
        <w:t xml:space="preserve"> to atmosphere</w:t>
      </w:r>
      <w:r w:rsidR="005E6FA7">
        <w:rPr>
          <w:rFonts w:asciiTheme="minorHAnsi" w:hAnsiTheme="minorHAnsi" w:cstheme="minorBidi"/>
          <w:color w:val="auto"/>
          <w:highlight w:val="yellow"/>
        </w:rPr>
        <w:t>,</w:t>
      </w:r>
      <w:r w:rsidRPr="00A14578">
        <w:rPr>
          <w:rFonts w:asciiTheme="minorHAnsi" w:hAnsiTheme="minorHAnsi" w:cstheme="minorBidi"/>
          <w:color w:val="auto"/>
          <w:highlight w:val="yellow"/>
        </w:rPr>
        <w:t xml:space="preserve"> and open the load lock</w:t>
      </w:r>
      <w:r w:rsidR="009A689B" w:rsidRPr="00A14578">
        <w:rPr>
          <w:rFonts w:asciiTheme="minorHAnsi" w:hAnsiTheme="minorHAnsi" w:cstheme="minorBidi"/>
          <w:color w:val="auto"/>
          <w:highlight w:val="yellow"/>
        </w:rPr>
        <w:t xml:space="preserve"> door for final substrate cooling</w:t>
      </w:r>
      <w:r w:rsidR="168CB075" w:rsidRPr="00A14578">
        <w:rPr>
          <w:rFonts w:asciiTheme="minorHAnsi" w:hAnsiTheme="minorHAnsi" w:cstheme="minorBidi"/>
          <w:color w:val="auto"/>
          <w:highlight w:val="yellow"/>
        </w:rPr>
        <w:t>.</w:t>
      </w:r>
      <w:r w:rsidR="168CB075" w:rsidRPr="432E22C1">
        <w:rPr>
          <w:rFonts w:asciiTheme="minorHAnsi" w:hAnsiTheme="minorHAnsi" w:cstheme="minorBidi"/>
          <w:color w:val="auto"/>
        </w:rPr>
        <w:t xml:space="preserve"> After</w:t>
      </w:r>
      <w:r w:rsidR="0072787C">
        <w:rPr>
          <w:rFonts w:asciiTheme="minorHAnsi" w:hAnsiTheme="minorHAnsi" w:cstheme="minorBidi"/>
          <w:color w:val="auto"/>
        </w:rPr>
        <w:t xml:space="preserve"> ~</w:t>
      </w:r>
      <w:r w:rsidR="168CB075" w:rsidRPr="432E22C1">
        <w:rPr>
          <w:rFonts w:asciiTheme="minorHAnsi" w:hAnsiTheme="minorHAnsi" w:cstheme="minorBidi"/>
          <w:color w:val="auto"/>
        </w:rPr>
        <w:t xml:space="preserve">60 </w:t>
      </w:r>
      <w:r w:rsidR="0041308B">
        <w:rPr>
          <w:rFonts w:asciiTheme="minorHAnsi" w:hAnsiTheme="minorHAnsi" w:cstheme="minorBidi"/>
          <w:color w:val="auto"/>
        </w:rPr>
        <w:t>s</w:t>
      </w:r>
      <w:r w:rsidR="0072787C">
        <w:rPr>
          <w:rFonts w:asciiTheme="minorHAnsi" w:hAnsiTheme="minorHAnsi" w:cstheme="minorBidi"/>
          <w:color w:val="auto"/>
        </w:rPr>
        <w:t>,</w:t>
      </w:r>
      <w:r w:rsidR="168CB075" w:rsidRPr="432E22C1">
        <w:rPr>
          <w:rFonts w:asciiTheme="minorHAnsi" w:hAnsiTheme="minorHAnsi" w:cstheme="minorBidi"/>
          <w:color w:val="auto"/>
        </w:rPr>
        <w:t xml:space="preserve"> the substrate should be cool enough to remove from the </w:t>
      </w:r>
      <w:r w:rsidR="00F35714">
        <w:rPr>
          <w:rFonts w:asciiTheme="minorHAnsi" w:hAnsiTheme="minorHAnsi" w:cstheme="minorBidi"/>
          <w:color w:val="auto"/>
        </w:rPr>
        <w:t>sample holder</w:t>
      </w:r>
      <w:r w:rsidR="168CB075" w:rsidRPr="432E22C1">
        <w:rPr>
          <w:rFonts w:asciiTheme="minorHAnsi" w:hAnsiTheme="minorHAnsi" w:cstheme="minorBidi"/>
          <w:color w:val="auto"/>
        </w:rPr>
        <w:t xml:space="preserve"> with a </w:t>
      </w:r>
      <w:r w:rsidR="00783163">
        <w:rPr>
          <w:rFonts w:asciiTheme="minorHAnsi" w:hAnsiTheme="minorHAnsi" w:cstheme="minorBidi"/>
          <w:color w:val="000000" w:themeColor="text1"/>
        </w:rPr>
        <w:t>lint-free cloth</w:t>
      </w:r>
      <w:r w:rsidR="168CB075" w:rsidRPr="432E22C1">
        <w:rPr>
          <w:rFonts w:asciiTheme="minorHAnsi" w:hAnsiTheme="minorHAnsi" w:cstheme="minorBidi"/>
          <w:color w:val="auto"/>
        </w:rPr>
        <w:t>.</w:t>
      </w:r>
    </w:p>
    <w:p w14:paraId="0A182A00" w14:textId="77777777" w:rsidR="004B0A98" w:rsidRDefault="004B0A98" w:rsidP="0048097B">
      <w:pPr>
        <w:pStyle w:val="NormalWeb"/>
        <w:spacing w:before="0" w:beforeAutospacing="0" w:after="0" w:afterAutospacing="0"/>
        <w:jc w:val="left"/>
        <w:rPr>
          <w:rFonts w:asciiTheme="minorHAnsi" w:hAnsiTheme="minorHAnsi" w:cstheme="minorBidi"/>
          <w:color w:val="auto"/>
        </w:rPr>
      </w:pPr>
    </w:p>
    <w:p w14:paraId="49C16BE0" w14:textId="35FEF9AC" w:rsidR="168CB075" w:rsidRDefault="168CB075" w:rsidP="0048097B">
      <w:pPr>
        <w:pStyle w:val="NormalWeb"/>
        <w:numPr>
          <w:ilvl w:val="2"/>
          <w:numId w:val="34"/>
        </w:numPr>
        <w:spacing w:before="0" w:beforeAutospacing="0" w:after="0" w:afterAutospacing="0"/>
        <w:jc w:val="left"/>
        <w:rPr>
          <w:rFonts w:asciiTheme="minorHAnsi" w:hAnsiTheme="minorHAnsi" w:cstheme="minorBidi"/>
          <w:color w:val="auto"/>
        </w:rPr>
      </w:pPr>
      <w:r w:rsidRPr="00A14578">
        <w:rPr>
          <w:rFonts w:asciiTheme="minorHAnsi" w:hAnsiTheme="minorHAnsi" w:cstheme="minorBidi"/>
          <w:color w:val="auto"/>
          <w:highlight w:val="yellow"/>
        </w:rPr>
        <w:t>Once the sample is removed, close the load lock door, pump down the load lock</w:t>
      </w:r>
      <w:r w:rsidR="00331E39">
        <w:rPr>
          <w:rFonts w:asciiTheme="minorHAnsi" w:hAnsiTheme="minorHAnsi" w:cstheme="minorBidi"/>
          <w:color w:val="auto"/>
          <w:highlight w:val="yellow"/>
        </w:rPr>
        <w:t xml:space="preserve"> by turning on the roughing switch</w:t>
      </w:r>
      <w:r w:rsidRPr="00A14578">
        <w:rPr>
          <w:rFonts w:asciiTheme="minorHAnsi" w:hAnsiTheme="minorHAnsi" w:cstheme="minorBidi"/>
          <w:color w:val="auto"/>
          <w:highlight w:val="yellow"/>
        </w:rPr>
        <w:t>, and</w:t>
      </w:r>
      <w:r w:rsidR="014652C6" w:rsidRPr="00A14578">
        <w:rPr>
          <w:rFonts w:asciiTheme="minorHAnsi" w:hAnsiTheme="minorHAnsi" w:cstheme="minorBidi"/>
          <w:color w:val="auto"/>
          <w:highlight w:val="yellow"/>
        </w:rPr>
        <w:t xml:space="preserve"> follow step 3.</w:t>
      </w:r>
      <w:r w:rsidR="004B0A98" w:rsidRPr="00A14578">
        <w:rPr>
          <w:rFonts w:asciiTheme="minorHAnsi" w:hAnsiTheme="minorHAnsi" w:cstheme="minorBidi"/>
          <w:color w:val="auto"/>
          <w:highlight w:val="yellow"/>
        </w:rPr>
        <w:t>1.</w:t>
      </w:r>
      <w:r w:rsidR="014652C6" w:rsidRPr="00A14578">
        <w:rPr>
          <w:rFonts w:asciiTheme="minorHAnsi" w:hAnsiTheme="minorHAnsi" w:cstheme="minorBidi"/>
          <w:color w:val="auto"/>
          <w:highlight w:val="yellow"/>
        </w:rPr>
        <w:t>5 to run the bakeoff recipe.</w:t>
      </w:r>
      <w:r w:rsidR="014652C6" w:rsidRPr="432E22C1">
        <w:rPr>
          <w:rFonts w:asciiTheme="minorHAnsi" w:hAnsiTheme="minorHAnsi" w:cstheme="minorBidi"/>
          <w:color w:val="auto"/>
        </w:rPr>
        <w:t xml:space="preserve"> A bakeoff must be run between each sample deposition to clean the </w:t>
      </w:r>
      <w:r w:rsidR="000B7A3E">
        <w:rPr>
          <w:rFonts w:asciiTheme="minorHAnsi" w:hAnsiTheme="minorHAnsi" w:cstheme="minorBidi"/>
          <w:color w:val="auto"/>
        </w:rPr>
        <w:t>sample holder</w:t>
      </w:r>
      <w:r w:rsidR="003B5FAD">
        <w:rPr>
          <w:rFonts w:asciiTheme="minorHAnsi" w:hAnsiTheme="minorHAnsi" w:cstheme="minorBidi"/>
          <w:color w:val="auto"/>
        </w:rPr>
        <w:t>.</w:t>
      </w:r>
    </w:p>
    <w:p w14:paraId="0F6B60EF" w14:textId="77777777" w:rsidR="004B0A98" w:rsidRDefault="004B0A98" w:rsidP="0048097B">
      <w:pPr>
        <w:pStyle w:val="NormalWeb"/>
        <w:spacing w:before="0" w:beforeAutospacing="0" w:after="0" w:afterAutospacing="0"/>
        <w:jc w:val="left"/>
        <w:rPr>
          <w:rFonts w:asciiTheme="minorHAnsi" w:hAnsiTheme="minorHAnsi" w:cstheme="minorBidi"/>
          <w:color w:val="auto"/>
        </w:rPr>
      </w:pPr>
    </w:p>
    <w:p w14:paraId="40199741" w14:textId="7714CEF4" w:rsidR="003B5FAD" w:rsidRDefault="003B5FAD" w:rsidP="0048097B">
      <w:pPr>
        <w:pStyle w:val="NormalWeb"/>
        <w:numPr>
          <w:ilvl w:val="2"/>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The processed sample should have a white hazy layer on the film from the CdCl</w:t>
      </w:r>
      <w:r w:rsidRPr="000B7A3E">
        <w:rPr>
          <w:rFonts w:asciiTheme="minorHAnsi" w:hAnsiTheme="minorHAnsi" w:cstheme="minorBidi"/>
          <w:color w:val="auto"/>
          <w:vertAlign w:val="subscript"/>
        </w:rPr>
        <w:t>2</w:t>
      </w:r>
      <w:r>
        <w:rPr>
          <w:rFonts w:asciiTheme="minorHAnsi" w:hAnsiTheme="minorHAnsi" w:cstheme="minorBidi"/>
          <w:color w:val="auto"/>
        </w:rPr>
        <w:t xml:space="preserve"> treatment</w:t>
      </w:r>
      <w:r w:rsidR="0072787C">
        <w:rPr>
          <w:rFonts w:asciiTheme="minorHAnsi" w:hAnsiTheme="minorHAnsi" w:cstheme="minorBidi"/>
          <w:color w:val="auto"/>
        </w:rPr>
        <w:t>.</w:t>
      </w:r>
      <w:r w:rsidR="000B7A3E">
        <w:rPr>
          <w:rFonts w:asciiTheme="minorHAnsi" w:hAnsiTheme="minorHAnsi" w:cstheme="minorBidi"/>
          <w:color w:val="auto"/>
        </w:rPr>
        <w:t xml:space="preserve"> </w:t>
      </w:r>
      <w:r w:rsidR="0072787C">
        <w:rPr>
          <w:rFonts w:asciiTheme="minorHAnsi" w:hAnsiTheme="minorHAnsi" w:cstheme="minorBidi"/>
          <w:color w:val="auto"/>
        </w:rPr>
        <w:t>T</w:t>
      </w:r>
      <w:r w:rsidRPr="00AC3F91">
        <w:rPr>
          <w:rFonts w:asciiTheme="minorHAnsi" w:hAnsiTheme="minorHAnsi" w:cstheme="minorBidi"/>
          <w:color w:val="auto"/>
        </w:rPr>
        <w:t>ake a picture of the film to note the haze pattern</w:t>
      </w:r>
      <w:r w:rsidRPr="002522E4">
        <w:rPr>
          <w:rFonts w:asciiTheme="minorHAnsi" w:hAnsiTheme="minorHAnsi" w:cstheme="minorBidi"/>
          <w:color w:val="auto"/>
        </w:rPr>
        <w:t>.</w:t>
      </w:r>
      <w:r>
        <w:rPr>
          <w:rFonts w:asciiTheme="minorHAnsi" w:hAnsiTheme="minorHAnsi" w:cstheme="minorBidi"/>
          <w:color w:val="auto"/>
        </w:rPr>
        <w:t xml:space="preserve"> If there is little or no visible material from the CdCl</w:t>
      </w:r>
      <w:r w:rsidRPr="000B7A3E">
        <w:rPr>
          <w:rFonts w:asciiTheme="minorHAnsi" w:hAnsiTheme="minorHAnsi" w:cstheme="minorBidi"/>
          <w:color w:val="auto"/>
          <w:vertAlign w:val="subscript"/>
        </w:rPr>
        <w:t>2</w:t>
      </w:r>
      <w:r>
        <w:rPr>
          <w:rFonts w:asciiTheme="minorHAnsi" w:hAnsiTheme="minorHAnsi" w:cstheme="minorBidi"/>
          <w:color w:val="auto"/>
        </w:rPr>
        <w:t xml:space="preserve"> treatment, this treatment likely needs optimization.</w:t>
      </w:r>
    </w:p>
    <w:p w14:paraId="103B44E7" w14:textId="77777777" w:rsidR="006B73CC" w:rsidRDefault="006B73CC" w:rsidP="0048097B">
      <w:pPr>
        <w:pStyle w:val="NormalWeb"/>
        <w:spacing w:before="0" w:beforeAutospacing="0" w:after="0" w:afterAutospacing="0"/>
        <w:jc w:val="left"/>
        <w:rPr>
          <w:rFonts w:asciiTheme="minorHAnsi" w:hAnsiTheme="minorHAnsi" w:cstheme="minorBidi"/>
          <w:color w:val="auto"/>
        </w:rPr>
      </w:pPr>
    </w:p>
    <w:p w14:paraId="4EF9E481" w14:textId="745470BB" w:rsidR="0072787C" w:rsidRDefault="003B5FAD" w:rsidP="00B13818">
      <w:pPr>
        <w:pStyle w:val="NormalWeb"/>
        <w:numPr>
          <w:ilvl w:val="2"/>
          <w:numId w:val="34"/>
        </w:numPr>
        <w:spacing w:before="0" w:beforeAutospacing="0" w:after="0" w:afterAutospacing="0"/>
        <w:jc w:val="left"/>
        <w:rPr>
          <w:rFonts w:asciiTheme="minorHAnsi" w:hAnsiTheme="minorHAnsi" w:cstheme="minorBidi"/>
          <w:color w:val="auto"/>
        </w:rPr>
      </w:pPr>
      <w:r w:rsidRPr="00A14578">
        <w:rPr>
          <w:rFonts w:asciiTheme="minorHAnsi" w:hAnsiTheme="minorHAnsi" w:cstheme="minorBidi"/>
          <w:color w:val="auto"/>
          <w:highlight w:val="yellow"/>
        </w:rPr>
        <w:t>Rinse the excess CdCl</w:t>
      </w:r>
      <w:r w:rsidRPr="00A14578">
        <w:rPr>
          <w:rFonts w:asciiTheme="minorHAnsi" w:hAnsiTheme="minorHAnsi" w:cstheme="minorBidi"/>
          <w:color w:val="auto"/>
          <w:highlight w:val="yellow"/>
          <w:vertAlign w:val="subscript"/>
        </w:rPr>
        <w:t>2</w:t>
      </w:r>
      <w:r w:rsidRPr="00A14578">
        <w:rPr>
          <w:rFonts w:asciiTheme="minorHAnsi" w:hAnsiTheme="minorHAnsi" w:cstheme="minorBidi"/>
          <w:color w:val="auto"/>
          <w:highlight w:val="yellow"/>
        </w:rPr>
        <w:t xml:space="preserve"> material off </w:t>
      </w:r>
      <w:r w:rsidR="0072787C">
        <w:rPr>
          <w:rFonts w:asciiTheme="minorHAnsi" w:hAnsiTheme="minorHAnsi" w:cstheme="minorBidi"/>
          <w:color w:val="auto"/>
          <w:highlight w:val="yellow"/>
        </w:rPr>
        <w:t>from</w:t>
      </w:r>
      <w:r w:rsidRPr="00A14578">
        <w:rPr>
          <w:rFonts w:asciiTheme="minorHAnsi" w:hAnsiTheme="minorHAnsi" w:cstheme="minorBidi"/>
          <w:color w:val="auto"/>
          <w:highlight w:val="yellow"/>
        </w:rPr>
        <w:t xml:space="preserve"> the film into a graduated </w:t>
      </w:r>
      <w:r w:rsidR="009A689B" w:rsidRPr="00A14578">
        <w:rPr>
          <w:rFonts w:asciiTheme="minorHAnsi" w:hAnsiTheme="minorHAnsi" w:cstheme="minorBidi"/>
          <w:color w:val="auto"/>
          <w:highlight w:val="yellow"/>
        </w:rPr>
        <w:t>beaker</w:t>
      </w:r>
      <w:r w:rsidRPr="00A14578">
        <w:rPr>
          <w:rFonts w:asciiTheme="minorHAnsi" w:hAnsiTheme="minorHAnsi" w:cstheme="minorBidi"/>
          <w:color w:val="auto"/>
          <w:highlight w:val="yellow"/>
        </w:rPr>
        <w:t xml:space="preserve"> using DI water</w:t>
      </w:r>
      <w:r w:rsidR="000B7A3E" w:rsidRPr="00A14578">
        <w:rPr>
          <w:rFonts w:asciiTheme="minorHAnsi" w:hAnsiTheme="minorHAnsi" w:cstheme="minorBidi"/>
          <w:color w:val="auto"/>
          <w:highlight w:val="yellow"/>
        </w:rPr>
        <w:t xml:space="preserve"> and d</w:t>
      </w:r>
      <w:r w:rsidRPr="00A14578">
        <w:rPr>
          <w:rFonts w:asciiTheme="minorHAnsi" w:hAnsiTheme="minorHAnsi" w:cstheme="minorBidi"/>
          <w:color w:val="auto"/>
          <w:highlight w:val="yellow"/>
        </w:rPr>
        <w:t>ry the film with compressed argon</w:t>
      </w:r>
      <w:r w:rsidR="000B7A3E" w:rsidRPr="00A14578">
        <w:rPr>
          <w:rFonts w:asciiTheme="minorHAnsi" w:hAnsiTheme="minorHAnsi" w:cstheme="minorBidi"/>
          <w:color w:val="auto"/>
          <w:highlight w:val="yellow"/>
        </w:rPr>
        <w:t>.</w:t>
      </w:r>
      <w:r w:rsidR="000B7A3E">
        <w:rPr>
          <w:rFonts w:asciiTheme="minorHAnsi" w:hAnsiTheme="minorHAnsi" w:cstheme="minorBidi"/>
          <w:color w:val="auto"/>
        </w:rPr>
        <w:t xml:space="preserve"> </w:t>
      </w:r>
    </w:p>
    <w:p w14:paraId="0B2F6E8E" w14:textId="77777777" w:rsidR="0072787C" w:rsidRDefault="0072787C" w:rsidP="0048097B">
      <w:pPr>
        <w:pStyle w:val="ListParagraph"/>
        <w:rPr>
          <w:rFonts w:asciiTheme="minorHAnsi" w:hAnsiTheme="minorHAnsi" w:cstheme="minorBidi"/>
          <w:color w:val="auto"/>
        </w:rPr>
      </w:pPr>
    </w:p>
    <w:p w14:paraId="1010FD9D" w14:textId="4B803DFB" w:rsidR="003B5FAD" w:rsidRDefault="000B7A3E" w:rsidP="0048097B">
      <w:pPr>
        <w:pStyle w:val="NormalWeb"/>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CAUTION: </w:t>
      </w:r>
      <w:r w:rsidR="0072787C">
        <w:rPr>
          <w:rFonts w:asciiTheme="minorHAnsi" w:hAnsiTheme="minorHAnsi" w:cstheme="minorBidi"/>
          <w:color w:val="auto"/>
        </w:rPr>
        <w:t>T</w:t>
      </w:r>
      <w:r w:rsidR="004759ED">
        <w:rPr>
          <w:rFonts w:asciiTheme="minorHAnsi" w:hAnsiTheme="minorHAnsi" w:cstheme="minorBidi"/>
          <w:color w:val="auto"/>
        </w:rPr>
        <w:t>his CdCl</w:t>
      </w:r>
      <w:r w:rsidR="004759ED" w:rsidRPr="004759ED">
        <w:rPr>
          <w:rFonts w:asciiTheme="minorHAnsi" w:hAnsiTheme="minorHAnsi" w:cstheme="minorBidi"/>
          <w:color w:val="auto"/>
          <w:vertAlign w:val="subscript"/>
        </w:rPr>
        <w:t>2</w:t>
      </w:r>
      <w:r w:rsidR="004759ED">
        <w:rPr>
          <w:rFonts w:asciiTheme="minorHAnsi" w:hAnsiTheme="minorHAnsi" w:cstheme="minorBidi"/>
          <w:color w:val="auto"/>
        </w:rPr>
        <w:t xml:space="preserve"> rinse should be performed in a contained enclosure</w:t>
      </w:r>
      <w:r w:rsidR="0072787C">
        <w:rPr>
          <w:rFonts w:asciiTheme="minorHAnsi" w:hAnsiTheme="minorHAnsi" w:cstheme="minorBidi"/>
          <w:color w:val="auto"/>
        </w:rPr>
        <w:t>. U</w:t>
      </w:r>
      <w:r w:rsidR="004759ED">
        <w:rPr>
          <w:rFonts w:asciiTheme="minorHAnsi" w:hAnsiTheme="minorHAnsi" w:cstheme="minorBidi"/>
          <w:color w:val="auto"/>
        </w:rPr>
        <w:t xml:space="preserve">pon completion, </w:t>
      </w:r>
      <w:r w:rsidR="003B5FAD">
        <w:rPr>
          <w:rFonts w:asciiTheme="minorHAnsi" w:hAnsiTheme="minorHAnsi" w:cstheme="minorBidi"/>
          <w:color w:val="auto"/>
        </w:rPr>
        <w:t>dispose of the CdCl</w:t>
      </w:r>
      <w:r w:rsidR="003B5FAD" w:rsidRPr="000B7A3E">
        <w:rPr>
          <w:rFonts w:asciiTheme="minorHAnsi" w:hAnsiTheme="minorHAnsi" w:cstheme="minorBidi"/>
          <w:color w:val="auto"/>
          <w:vertAlign w:val="subscript"/>
        </w:rPr>
        <w:t>2</w:t>
      </w:r>
      <w:r w:rsidR="003B5FAD">
        <w:rPr>
          <w:rFonts w:asciiTheme="minorHAnsi" w:hAnsiTheme="minorHAnsi" w:cstheme="minorBidi"/>
          <w:color w:val="auto"/>
        </w:rPr>
        <w:t>/DI water mixture in the proper hazardous waste container.</w:t>
      </w:r>
    </w:p>
    <w:p w14:paraId="496B7049" w14:textId="77777777" w:rsidR="00AD3FC9" w:rsidRDefault="00AD3FC9" w:rsidP="0048097B">
      <w:pPr>
        <w:pStyle w:val="NormalWeb"/>
        <w:spacing w:before="0" w:beforeAutospacing="0" w:after="0" w:afterAutospacing="0"/>
        <w:jc w:val="left"/>
        <w:rPr>
          <w:rFonts w:asciiTheme="minorHAnsi" w:hAnsiTheme="minorHAnsi" w:cstheme="minorBidi"/>
          <w:color w:val="auto"/>
        </w:rPr>
      </w:pPr>
    </w:p>
    <w:p w14:paraId="0A323C34" w14:textId="287D7232" w:rsidR="008E0A6C" w:rsidRDefault="005E0D48" w:rsidP="0048097B">
      <w:pPr>
        <w:pStyle w:val="NormalWeb"/>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NOTE: </w:t>
      </w:r>
      <w:r w:rsidRPr="432E22C1">
        <w:rPr>
          <w:rFonts w:asciiTheme="minorHAnsi" w:hAnsiTheme="minorHAnsi" w:cstheme="minorBidi"/>
          <w:color w:val="auto"/>
        </w:rPr>
        <w:t xml:space="preserve">After </w:t>
      </w:r>
      <w:r>
        <w:rPr>
          <w:rFonts w:asciiTheme="minorHAnsi" w:hAnsiTheme="minorHAnsi" w:cstheme="minorBidi"/>
          <w:color w:val="auto"/>
        </w:rPr>
        <w:t>CSS</w:t>
      </w:r>
      <w:r w:rsidRPr="432E22C1">
        <w:rPr>
          <w:rFonts w:asciiTheme="minorHAnsi" w:hAnsiTheme="minorHAnsi" w:cstheme="minorBidi"/>
          <w:color w:val="auto"/>
        </w:rPr>
        <w:t xml:space="preserve"> deposition, the samples can be stored for some time</w:t>
      </w:r>
      <w:r w:rsidR="0072787C">
        <w:rPr>
          <w:rFonts w:asciiTheme="minorHAnsi" w:hAnsiTheme="minorHAnsi" w:cstheme="minorBidi"/>
          <w:color w:val="auto"/>
        </w:rPr>
        <w:t>,</w:t>
      </w:r>
      <w:r>
        <w:rPr>
          <w:rFonts w:asciiTheme="minorHAnsi" w:hAnsiTheme="minorHAnsi" w:cstheme="minorBidi"/>
          <w:color w:val="auto"/>
        </w:rPr>
        <w:t xml:space="preserve"> but </w:t>
      </w:r>
      <w:r w:rsidRPr="432E22C1">
        <w:rPr>
          <w:rFonts w:asciiTheme="minorHAnsi" w:hAnsiTheme="minorHAnsi" w:cstheme="minorBidi"/>
          <w:color w:val="auto"/>
        </w:rPr>
        <w:t xml:space="preserve">it is recommended </w:t>
      </w:r>
      <w:r w:rsidR="0072787C">
        <w:rPr>
          <w:rFonts w:asciiTheme="minorHAnsi" w:hAnsiTheme="minorHAnsi" w:cstheme="minorBidi"/>
          <w:color w:val="auto"/>
        </w:rPr>
        <w:t>to store</w:t>
      </w:r>
      <w:r w:rsidRPr="432E22C1">
        <w:rPr>
          <w:rFonts w:asciiTheme="minorHAnsi" w:hAnsiTheme="minorHAnsi" w:cstheme="minorBidi"/>
          <w:color w:val="auto"/>
        </w:rPr>
        <w:t xml:space="preserve"> in a </w:t>
      </w:r>
      <w:r w:rsidR="006B05E6" w:rsidRPr="432E22C1">
        <w:rPr>
          <w:rFonts w:asciiTheme="minorHAnsi" w:hAnsiTheme="minorHAnsi" w:cstheme="minorBidi"/>
          <w:color w:val="auto"/>
        </w:rPr>
        <w:t>d</w:t>
      </w:r>
      <w:r w:rsidR="006B05E6">
        <w:rPr>
          <w:rFonts w:asciiTheme="minorHAnsi" w:hAnsiTheme="minorHAnsi" w:cstheme="minorBidi"/>
          <w:color w:val="auto"/>
        </w:rPr>
        <w:t>esiccator</w:t>
      </w:r>
      <w:r>
        <w:rPr>
          <w:rFonts w:asciiTheme="minorHAnsi" w:hAnsiTheme="minorHAnsi" w:cstheme="minorBidi"/>
          <w:color w:val="auto"/>
        </w:rPr>
        <w:t xml:space="preserve"> under vacuum for no mo</w:t>
      </w:r>
      <w:r w:rsidRPr="432E22C1">
        <w:rPr>
          <w:rFonts w:asciiTheme="minorHAnsi" w:hAnsiTheme="minorHAnsi" w:cstheme="minorBidi"/>
          <w:color w:val="auto"/>
        </w:rPr>
        <w:t xml:space="preserve">re than </w:t>
      </w:r>
      <w:r w:rsidR="0072787C">
        <w:rPr>
          <w:rFonts w:asciiTheme="minorHAnsi" w:hAnsiTheme="minorHAnsi" w:cstheme="minorBidi"/>
          <w:color w:val="auto"/>
        </w:rPr>
        <w:t>1</w:t>
      </w:r>
      <w:r w:rsidRPr="432E22C1">
        <w:rPr>
          <w:rFonts w:asciiTheme="minorHAnsi" w:hAnsiTheme="minorHAnsi" w:cstheme="minorBidi"/>
          <w:color w:val="auto"/>
        </w:rPr>
        <w:t xml:space="preserve"> week for best results.</w:t>
      </w:r>
      <w:r w:rsidR="001D6696">
        <w:rPr>
          <w:rFonts w:asciiTheme="minorHAnsi" w:hAnsiTheme="minorHAnsi" w:cstheme="minorBidi"/>
          <w:color w:val="auto"/>
        </w:rPr>
        <w:t xml:space="preserve"> </w:t>
      </w:r>
      <w:r w:rsidR="008E0A6C">
        <w:rPr>
          <w:rFonts w:asciiTheme="minorHAnsi" w:hAnsiTheme="minorHAnsi" w:cstheme="minorBidi"/>
          <w:color w:val="auto"/>
        </w:rPr>
        <w:t xml:space="preserve">A schematic of the </w:t>
      </w:r>
      <w:r w:rsidR="008E0A6C">
        <w:rPr>
          <w:rFonts w:asciiTheme="minorHAnsi" w:hAnsiTheme="minorHAnsi" w:cstheme="minorBidi"/>
          <w:color w:val="auto"/>
        </w:rPr>
        <w:lastRenderedPageBreak/>
        <w:t xml:space="preserve">automated in-line </w:t>
      </w:r>
      <w:r w:rsidR="001D614A">
        <w:rPr>
          <w:rFonts w:asciiTheme="minorHAnsi" w:hAnsiTheme="minorHAnsi" w:cstheme="minorBidi"/>
          <w:color w:val="auto"/>
        </w:rPr>
        <w:t xml:space="preserve">CSS deposition system is </w:t>
      </w:r>
      <w:r w:rsidR="0072787C">
        <w:rPr>
          <w:rFonts w:asciiTheme="minorHAnsi" w:hAnsiTheme="minorHAnsi" w:cstheme="minorBidi"/>
          <w:color w:val="auto"/>
        </w:rPr>
        <w:t xml:space="preserve">shown </w:t>
      </w:r>
      <w:r w:rsidR="001D614A">
        <w:rPr>
          <w:rFonts w:asciiTheme="minorHAnsi" w:hAnsiTheme="minorHAnsi" w:cstheme="minorBidi"/>
          <w:color w:val="auto"/>
        </w:rPr>
        <w:t xml:space="preserve">in </w:t>
      </w:r>
      <w:r w:rsidR="001D614A" w:rsidRPr="0048097B">
        <w:rPr>
          <w:rFonts w:asciiTheme="minorHAnsi" w:hAnsiTheme="minorHAnsi" w:cstheme="minorBidi"/>
          <w:b/>
          <w:bCs/>
          <w:color w:val="auto"/>
        </w:rPr>
        <w:t xml:space="preserve">Figure </w:t>
      </w:r>
      <w:r w:rsidR="00904DEE" w:rsidRPr="0048097B">
        <w:rPr>
          <w:rFonts w:asciiTheme="minorHAnsi" w:hAnsiTheme="minorHAnsi" w:cstheme="minorBidi"/>
          <w:b/>
          <w:bCs/>
          <w:color w:val="auto"/>
        </w:rPr>
        <w:t>2</w:t>
      </w:r>
      <w:r w:rsidR="00190FF9">
        <w:rPr>
          <w:rFonts w:asciiTheme="minorHAnsi" w:hAnsiTheme="minorHAnsi" w:cstheme="minorBidi"/>
          <w:color w:val="auto"/>
        </w:rPr>
        <w:t>.</w:t>
      </w:r>
      <w:r w:rsidR="00895B31">
        <w:rPr>
          <w:rFonts w:asciiTheme="minorHAnsi" w:hAnsiTheme="minorHAnsi" w:cstheme="minorBidi"/>
          <w:color w:val="auto"/>
        </w:rPr>
        <w:t xml:space="preserve"> </w:t>
      </w:r>
      <w:r w:rsidR="00C03ACE">
        <w:rPr>
          <w:rFonts w:asciiTheme="minorHAnsi" w:hAnsiTheme="minorHAnsi" w:cstheme="minorBidi"/>
          <w:color w:val="auto"/>
        </w:rPr>
        <w:t>V</w:t>
      </w:r>
      <w:r w:rsidR="00895B31">
        <w:rPr>
          <w:rFonts w:asciiTheme="minorHAnsi" w:hAnsiTheme="minorHAnsi" w:cstheme="minorBidi"/>
          <w:color w:val="auto"/>
        </w:rPr>
        <w:t xml:space="preserve">ideo and </w:t>
      </w:r>
      <w:r w:rsidR="00B204BA">
        <w:rPr>
          <w:rFonts w:asciiTheme="minorHAnsi" w:hAnsiTheme="minorHAnsi" w:cstheme="minorBidi"/>
          <w:color w:val="auto"/>
        </w:rPr>
        <w:t xml:space="preserve">image </w:t>
      </w:r>
      <w:r w:rsidR="00895B31">
        <w:rPr>
          <w:rFonts w:asciiTheme="minorHAnsi" w:hAnsiTheme="minorHAnsi" w:cstheme="minorBidi"/>
          <w:color w:val="auto"/>
        </w:rPr>
        <w:t>files of the automated in-line CSS system in motion and the CSS source configurations respectively are provided as supplementary files.</w:t>
      </w:r>
    </w:p>
    <w:p w14:paraId="67F7E748" w14:textId="77777777" w:rsidR="00FB7CF1" w:rsidRDefault="00FB7CF1" w:rsidP="0048097B">
      <w:pPr>
        <w:pStyle w:val="NormalWeb"/>
        <w:spacing w:before="0" w:beforeAutospacing="0" w:after="0" w:afterAutospacing="0"/>
        <w:jc w:val="left"/>
        <w:rPr>
          <w:rFonts w:asciiTheme="minorHAnsi" w:hAnsiTheme="minorHAnsi" w:cstheme="minorBidi"/>
          <w:color w:val="auto"/>
        </w:rPr>
      </w:pPr>
    </w:p>
    <w:p w14:paraId="0817F8A7" w14:textId="1E748D70" w:rsidR="00FB7CF1" w:rsidRPr="00B70856" w:rsidRDefault="00FB7CF1" w:rsidP="0048097B">
      <w:pPr>
        <w:pStyle w:val="NormalWeb"/>
        <w:numPr>
          <w:ilvl w:val="0"/>
          <w:numId w:val="34"/>
        </w:numPr>
        <w:spacing w:before="0" w:beforeAutospacing="0" w:after="0" w:afterAutospacing="0"/>
        <w:jc w:val="left"/>
        <w:rPr>
          <w:rFonts w:asciiTheme="minorHAnsi" w:hAnsiTheme="minorHAnsi" w:cstheme="minorBidi"/>
          <w:b/>
          <w:color w:val="auto"/>
        </w:rPr>
      </w:pPr>
      <w:r w:rsidRPr="00A14578">
        <w:rPr>
          <w:rFonts w:asciiTheme="minorHAnsi" w:hAnsiTheme="minorHAnsi" w:cstheme="minorBidi"/>
          <w:b/>
          <w:color w:val="auto"/>
          <w:highlight w:val="yellow"/>
        </w:rPr>
        <w:t>Close-</w:t>
      </w:r>
      <w:r w:rsidR="00A028C7">
        <w:rPr>
          <w:rFonts w:asciiTheme="minorHAnsi" w:hAnsiTheme="minorHAnsi" w:cstheme="minorBidi"/>
          <w:b/>
          <w:color w:val="auto"/>
          <w:highlight w:val="yellow"/>
        </w:rPr>
        <w:t>s</w:t>
      </w:r>
      <w:r w:rsidRPr="00A14578">
        <w:rPr>
          <w:rFonts w:asciiTheme="minorHAnsi" w:hAnsiTheme="minorHAnsi" w:cstheme="minorBidi"/>
          <w:b/>
          <w:color w:val="auto"/>
          <w:highlight w:val="yellow"/>
        </w:rPr>
        <w:t xml:space="preserve">pace </w:t>
      </w:r>
      <w:r w:rsidR="00A028C7">
        <w:rPr>
          <w:rFonts w:asciiTheme="minorHAnsi" w:hAnsiTheme="minorHAnsi" w:cstheme="minorBidi"/>
          <w:b/>
          <w:color w:val="auto"/>
          <w:highlight w:val="yellow"/>
        </w:rPr>
        <w:t>s</w:t>
      </w:r>
      <w:r w:rsidRPr="00A14578">
        <w:rPr>
          <w:rFonts w:asciiTheme="minorHAnsi" w:hAnsiTheme="minorHAnsi" w:cstheme="minorBidi"/>
          <w:b/>
          <w:color w:val="auto"/>
          <w:highlight w:val="yellow"/>
        </w:rPr>
        <w:t xml:space="preserve">ublimation </w:t>
      </w:r>
      <w:r w:rsidR="00A028C7">
        <w:rPr>
          <w:rFonts w:asciiTheme="minorHAnsi" w:hAnsiTheme="minorHAnsi" w:cstheme="minorBidi"/>
          <w:b/>
          <w:color w:val="auto"/>
          <w:highlight w:val="yellow"/>
        </w:rPr>
        <w:t>c</w:t>
      </w:r>
      <w:r w:rsidRPr="00A14578">
        <w:rPr>
          <w:rFonts w:asciiTheme="minorHAnsi" w:hAnsiTheme="minorHAnsi" w:cstheme="minorBidi"/>
          <w:b/>
          <w:color w:val="auto"/>
          <w:highlight w:val="yellow"/>
        </w:rPr>
        <w:t xml:space="preserve">opper </w:t>
      </w:r>
      <w:r w:rsidR="00A028C7">
        <w:rPr>
          <w:rFonts w:asciiTheme="minorHAnsi" w:hAnsiTheme="minorHAnsi" w:cstheme="minorBidi"/>
          <w:b/>
          <w:color w:val="auto"/>
          <w:highlight w:val="yellow"/>
        </w:rPr>
        <w:t>t</w:t>
      </w:r>
      <w:r w:rsidRPr="00A14578">
        <w:rPr>
          <w:rFonts w:asciiTheme="minorHAnsi" w:hAnsiTheme="minorHAnsi" w:cstheme="minorBidi"/>
          <w:b/>
          <w:color w:val="auto"/>
          <w:highlight w:val="yellow"/>
        </w:rPr>
        <w:t>reatment</w:t>
      </w:r>
    </w:p>
    <w:p w14:paraId="54236154" w14:textId="44E6AE4F" w:rsidR="00FB7CF1" w:rsidRDefault="00FB7CF1" w:rsidP="0048097B">
      <w:pPr>
        <w:pStyle w:val="NormalWeb"/>
        <w:spacing w:before="0" w:beforeAutospacing="0" w:after="0" w:afterAutospacing="0"/>
        <w:jc w:val="left"/>
        <w:rPr>
          <w:rFonts w:asciiTheme="minorHAnsi" w:hAnsiTheme="minorHAnsi" w:cstheme="minorBidi"/>
          <w:color w:val="auto"/>
        </w:rPr>
      </w:pPr>
    </w:p>
    <w:p w14:paraId="60B9D514" w14:textId="75DBC95B" w:rsidR="00BE459D" w:rsidRDefault="00BE459D"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CSS </w:t>
      </w:r>
      <w:r w:rsidR="00A028C7">
        <w:rPr>
          <w:rFonts w:asciiTheme="minorHAnsi" w:hAnsiTheme="minorHAnsi" w:cstheme="minorBidi"/>
          <w:color w:val="auto"/>
        </w:rPr>
        <w:t>s</w:t>
      </w:r>
      <w:r>
        <w:rPr>
          <w:rFonts w:asciiTheme="minorHAnsi" w:hAnsiTheme="minorHAnsi" w:cstheme="minorBidi"/>
          <w:color w:val="auto"/>
        </w:rPr>
        <w:t xml:space="preserve">ystem </w:t>
      </w:r>
      <w:r w:rsidR="00A028C7">
        <w:rPr>
          <w:rFonts w:asciiTheme="minorHAnsi" w:hAnsiTheme="minorHAnsi" w:cstheme="minorBidi"/>
          <w:color w:val="auto"/>
        </w:rPr>
        <w:t>s</w:t>
      </w:r>
      <w:r>
        <w:rPr>
          <w:rFonts w:asciiTheme="minorHAnsi" w:hAnsiTheme="minorHAnsi" w:cstheme="minorBidi"/>
          <w:color w:val="auto"/>
        </w:rPr>
        <w:t>tart-</w:t>
      </w:r>
      <w:r w:rsidR="00A028C7">
        <w:rPr>
          <w:rFonts w:asciiTheme="minorHAnsi" w:hAnsiTheme="minorHAnsi" w:cstheme="minorBidi"/>
          <w:color w:val="auto"/>
        </w:rPr>
        <w:t>u</w:t>
      </w:r>
      <w:r>
        <w:rPr>
          <w:rFonts w:asciiTheme="minorHAnsi" w:hAnsiTheme="minorHAnsi" w:cstheme="minorBidi"/>
          <w:color w:val="auto"/>
        </w:rPr>
        <w:t>p</w:t>
      </w:r>
    </w:p>
    <w:p w14:paraId="7D1BAECF" w14:textId="77777777" w:rsidR="00B70856" w:rsidRDefault="00B70856" w:rsidP="0048097B">
      <w:pPr>
        <w:pStyle w:val="NormalWeb"/>
        <w:spacing w:before="0" w:beforeAutospacing="0" w:after="0" w:afterAutospacing="0"/>
        <w:jc w:val="left"/>
        <w:rPr>
          <w:rFonts w:asciiTheme="minorHAnsi" w:hAnsiTheme="minorHAnsi" w:cstheme="minorBidi"/>
          <w:color w:val="auto"/>
        </w:rPr>
      </w:pPr>
    </w:p>
    <w:p w14:paraId="21F19349" w14:textId="00C21A3B" w:rsidR="00FB7CF1" w:rsidRDefault="00AD425A" w:rsidP="0048097B">
      <w:pPr>
        <w:pStyle w:val="NormalWeb"/>
        <w:numPr>
          <w:ilvl w:val="2"/>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Ensure </w:t>
      </w:r>
      <w:r w:rsidR="0072787C">
        <w:rPr>
          <w:rFonts w:asciiTheme="minorHAnsi" w:hAnsiTheme="minorHAnsi" w:cstheme="minorBidi"/>
          <w:color w:val="auto"/>
        </w:rPr>
        <w:t xml:space="preserve">that </w:t>
      </w:r>
      <w:r>
        <w:rPr>
          <w:rFonts w:asciiTheme="minorHAnsi" w:hAnsiTheme="minorHAnsi" w:cstheme="minorBidi"/>
          <w:color w:val="auto"/>
        </w:rPr>
        <w:t>the mechanical and diffusion pumps are on.</w:t>
      </w:r>
    </w:p>
    <w:p w14:paraId="5CCCB4CF" w14:textId="77777777" w:rsidR="00B70856" w:rsidRDefault="00B70856" w:rsidP="0048097B">
      <w:pPr>
        <w:pStyle w:val="NormalWeb"/>
        <w:spacing w:before="0" w:beforeAutospacing="0" w:after="0" w:afterAutospacing="0"/>
        <w:jc w:val="left"/>
        <w:rPr>
          <w:rFonts w:asciiTheme="minorHAnsi" w:hAnsiTheme="minorHAnsi" w:cstheme="minorBidi"/>
          <w:color w:val="auto"/>
        </w:rPr>
      </w:pPr>
    </w:p>
    <w:p w14:paraId="155CFED2" w14:textId="09C5876D" w:rsidR="00AD425A" w:rsidRDefault="00AD425A" w:rsidP="0048097B">
      <w:pPr>
        <w:pStyle w:val="NormalWeb"/>
        <w:numPr>
          <w:ilvl w:val="2"/>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Open the process gas valve and manually adjust the gas flow </w:t>
      </w:r>
      <w:r w:rsidR="00787F51">
        <w:rPr>
          <w:rFonts w:asciiTheme="minorHAnsi" w:hAnsiTheme="minorHAnsi" w:cstheme="minorBidi"/>
          <w:color w:val="auto"/>
        </w:rPr>
        <w:t xml:space="preserve">control </w:t>
      </w:r>
      <w:r>
        <w:rPr>
          <w:rFonts w:asciiTheme="minorHAnsi" w:hAnsiTheme="minorHAnsi" w:cstheme="minorBidi"/>
          <w:color w:val="auto"/>
        </w:rPr>
        <w:t xml:space="preserve">knob until the 40 </w:t>
      </w:r>
      <w:proofErr w:type="spellStart"/>
      <w:r>
        <w:rPr>
          <w:rFonts w:asciiTheme="minorHAnsi" w:hAnsiTheme="minorHAnsi" w:cstheme="minorBidi"/>
          <w:color w:val="auto"/>
        </w:rPr>
        <w:t>mTorr</w:t>
      </w:r>
      <w:proofErr w:type="spellEnd"/>
      <w:r>
        <w:rPr>
          <w:rFonts w:asciiTheme="minorHAnsi" w:hAnsiTheme="minorHAnsi" w:cstheme="minorBidi"/>
          <w:color w:val="auto"/>
        </w:rPr>
        <w:t xml:space="preserve"> operating pressure is </w:t>
      </w:r>
      <w:r w:rsidR="00A61A51">
        <w:rPr>
          <w:rFonts w:asciiTheme="minorHAnsi" w:hAnsiTheme="minorHAnsi" w:cstheme="minorBidi"/>
          <w:color w:val="auto"/>
        </w:rPr>
        <w:t>displayed on the pressure gauge</w:t>
      </w:r>
      <w:r>
        <w:rPr>
          <w:rFonts w:asciiTheme="minorHAnsi" w:hAnsiTheme="minorHAnsi" w:cstheme="minorBidi"/>
          <w:color w:val="auto"/>
        </w:rPr>
        <w:t>.</w:t>
      </w:r>
    </w:p>
    <w:p w14:paraId="1EE2D384" w14:textId="77777777" w:rsidR="00B70856" w:rsidRDefault="00B70856" w:rsidP="0048097B">
      <w:pPr>
        <w:pStyle w:val="NormalWeb"/>
        <w:spacing w:before="0" w:beforeAutospacing="0" w:after="0" w:afterAutospacing="0"/>
        <w:jc w:val="left"/>
        <w:rPr>
          <w:rFonts w:asciiTheme="minorHAnsi" w:hAnsiTheme="minorHAnsi" w:cstheme="minorBidi"/>
          <w:color w:val="auto"/>
        </w:rPr>
      </w:pPr>
    </w:p>
    <w:p w14:paraId="66CB0A5D" w14:textId="0BC8A38C" w:rsidR="001D6696" w:rsidRPr="001D6696" w:rsidRDefault="00AD425A" w:rsidP="0048097B">
      <w:pPr>
        <w:pStyle w:val="NormalWeb"/>
        <w:numPr>
          <w:ilvl w:val="2"/>
          <w:numId w:val="34"/>
        </w:numPr>
        <w:spacing w:before="0" w:beforeAutospacing="0" w:after="0" w:afterAutospacing="0"/>
        <w:jc w:val="left"/>
        <w:rPr>
          <w:rFonts w:asciiTheme="minorHAnsi" w:hAnsiTheme="minorHAnsi" w:cstheme="minorBidi"/>
          <w:color w:val="000000" w:themeColor="text1"/>
        </w:rPr>
      </w:pPr>
      <w:r>
        <w:rPr>
          <w:rFonts w:asciiTheme="minorHAnsi" w:hAnsiTheme="minorHAnsi" w:cstheme="minorBidi"/>
          <w:color w:val="auto"/>
        </w:rPr>
        <w:t xml:space="preserve">Manually set and turn on the CSS </w:t>
      </w:r>
      <w:r w:rsidRPr="00601291">
        <w:rPr>
          <w:rFonts w:asciiTheme="minorHAnsi" w:hAnsiTheme="minorHAnsi" w:cstheme="minorBidi"/>
          <w:color w:val="000000" w:themeColor="text1"/>
        </w:rPr>
        <w:t xml:space="preserve">sources using </w:t>
      </w:r>
      <w:r w:rsidR="009A689B">
        <w:rPr>
          <w:rFonts w:asciiTheme="minorHAnsi" w:hAnsiTheme="minorHAnsi" w:cstheme="minorBidi"/>
          <w:color w:val="000000" w:themeColor="text1"/>
        </w:rPr>
        <w:t>proportional-integral-derivative (</w:t>
      </w:r>
      <w:r w:rsidRPr="00601291">
        <w:rPr>
          <w:rFonts w:asciiTheme="minorHAnsi" w:hAnsiTheme="minorHAnsi" w:cstheme="minorBidi"/>
          <w:color w:val="000000" w:themeColor="text1"/>
        </w:rPr>
        <w:t>PID</w:t>
      </w:r>
      <w:r w:rsidR="009A689B">
        <w:rPr>
          <w:rFonts w:asciiTheme="minorHAnsi" w:hAnsiTheme="minorHAnsi" w:cstheme="minorBidi"/>
          <w:color w:val="000000" w:themeColor="text1"/>
        </w:rPr>
        <w:t>)</w:t>
      </w:r>
      <w:r w:rsidRPr="00601291">
        <w:rPr>
          <w:rFonts w:asciiTheme="minorHAnsi" w:hAnsiTheme="minorHAnsi" w:cstheme="minorBidi"/>
          <w:color w:val="000000" w:themeColor="text1"/>
        </w:rPr>
        <w:t xml:space="preserve"> controllers. </w:t>
      </w:r>
      <w:r w:rsidR="00CD58F2" w:rsidRPr="00AC3F91">
        <w:rPr>
          <w:rFonts w:asciiTheme="minorHAnsi" w:hAnsiTheme="minorHAnsi" w:cstheme="minorHAnsi"/>
          <w:color w:val="000000" w:themeColor="text1"/>
        </w:rPr>
        <w:t xml:space="preserve">The top source temperatures used in this experiment are 330 °C for the preheat source, 170 °C for the </w:t>
      </w:r>
      <w:proofErr w:type="spellStart"/>
      <w:r w:rsidR="00CD58F2" w:rsidRPr="00AC3F91">
        <w:rPr>
          <w:rFonts w:asciiTheme="minorHAnsi" w:hAnsiTheme="minorHAnsi" w:cstheme="minorHAnsi"/>
          <w:color w:val="000000" w:themeColor="text1"/>
        </w:rPr>
        <w:t>CuCl</w:t>
      </w:r>
      <w:proofErr w:type="spellEnd"/>
      <w:r w:rsidR="00CD58F2" w:rsidRPr="00AC3F91">
        <w:rPr>
          <w:rFonts w:asciiTheme="minorHAnsi" w:hAnsiTheme="minorHAnsi" w:cstheme="minorHAnsi"/>
          <w:color w:val="000000" w:themeColor="text1"/>
        </w:rPr>
        <w:t xml:space="preserve"> source, and 200 °C for the anneal source</w:t>
      </w:r>
      <w:r w:rsidR="0072787C">
        <w:rPr>
          <w:rFonts w:asciiTheme="minorHAnsi" w:hAnsiTheme="minorHAnsi" w:cstheme="minorHAnsi"/>
          <w:color w:val="000000" w:themeColor="text1"/>
        </w:rPr>
        <w:t>. T</w:t>
      </w:r>
      <w:r w:rsidR="00CD58F2" w:rsidRPr="00AC3F91">
        <w:rPr>
          <w:rFonts w:asciiTheme="minorHAnsi" w:hAnsiTheme="minorHAnsi" w:cstheme="minorHAnsi"/>
          <w:color w:val="000000" w:themeColor="text1"/>
        </w:rPr>
        <w:t xml:space="preserve">he bottom source temperatures are 330 °C for the preheat source, 190 °C for the </w:t>
      </w:r>
      <w:proofErr w:type="spellStart"/>
      <w:r w:rsidR="00CD58F2" w:rsidRPr="00AC3F91">
        <w:rPr>
          <w:rFonts w:asciiTheme="minorHAnsi" w:hAnsiTheme="minorHAnsi" w:cstheme="minorHAnsi"/>
          <w:color w:val="000000" w:themeColor="text1"/>
        </w:rPr>
        <w:t>CuCl</w:t>
      </w:r>
      <w:proofErr w:type="spellEnd"/>
      <w:r w:rsidR="00CD58F2" w:rsidRPr="00AC3F91">
        <w:rPr>
          <w:rFonts w:asciiTheme="minorHAnsi" w:hAnsiTheme="minorHAnsi" w:cstheme="minorHAnsi"/>
          <w:color w:val="000000" w:themeColor="text1"/>
        </w:rPr>
        <w:t xml:space="preserve"> source, and 200 °C for the anneal source.</w:t>
      </w:r>
    </w:p>
    <w:p w14:paraId="7CF01452" w14:textId="690458AE" w:rsidR="000573B9" w:rsidRPr="00601291" w:rsidRDefault="00CD58F2" w:rsidP="0048097B">
      <w:pPr>
        <w:pStyle w:val="NormalWeb"/>
        <w:spacing w:before="0" w:beforeAutospacing="0" w:after="0" w:afterAutospacing="0"/>
        <w:jc w:val="left"/>
        <w:rPr>
          <w:rFonts w:asciiTheme="minorHAnsi" w:hAnsiTheme="minorHAnsi" w:cstheme="minorBidi"/>
          <w:color w:val="000000" w:themeColor="text1"/>
        </w:rPr>
      </w:pPr>
      <w:r>
        <w:rPr>
          <w:rFonts w:ascii="Arial" w:hAnsi="Arial" w:cs="Arial"/>
          <w:color w:val="000000" w:themeColor="text1"/>
          <w:sz w:val="22"/>
          <w:szCs w:val="22"/>
        </w:rPr>
        <w:t xml:space="preserve"> </w:t>
      </w:r>
    </w:p>
    <w:p w14:paraId="36A24E6A" w14:textId="5F90C833" w:rsidR="00AD425A" w:rsidRDefault="00FE115F" w:rsidP="0048097B">
      <w:pPr>
        <w:pStyle w:val="NormalWeb"/>
        <w:numPr>
          <w:ilvl w:val="2"/>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Switch open the diffusion pump valve and m</w:t>
      </w:r>
      <w:r w:rsidR="00D33D9F">
        <w:rPr>
          <w:rFonts w:asciiTheme="minorHAnsi" w:hAnsiTheme="minorHAnsi" w:cstheme="minorBidi"/>
          <w:color w:val="auto"/>
        </w:rPr>
        <w:t>anually close the load lock gate valve.</w:t>
      </w:r>
    </w:p>
    <w:p w14:paraId="26CCAA58" w14:textId="4F4F8D5C" w:rsidR="00705CD1" w:rsidRDefault="00705CD1" w:rsidP="0048097B">
      <w:pPr>
        <w:pStyle w:val="NormalWeb"/>
        <w:spacing w:before="0" w:beforeAutospacing="0" w:after="0" w:afterAutospacing="0"/>
        <w:jc w:val="left"/>
        <w:rPr>
          <w:rFonts w:asciiTheme="minorHAnsi" w:hAnsiTheme="minorHAnsi" w:cstheme="minorBidi"/>
          <w:color w:val="auto"/>
        </w:rPr>
      </w:pPr>
    </w:p>
    <w:p w14:paraId="39EEDE0F" w14:textId="2E59D34C" w:rsidR="00705CD1" w:rsidRDefault="00E154C0" w:rsidP="0048097B">
      <w:pPr>
        <w:pStyle w:val="NormalWeb"/>
        <w:numPr>
          <w:ilvl w:val="1"/>
          <w:numId w:val="34"/>
        </w:numPr>
        <w:spacing w:before="0" w:beforeAutospacing="0" w:after="0" w:afterAutospacing="0"/>
        <w:jc w:val="left"/>
        <w:rPr>
          <w:rFonts w:asciiTheme="minorHAnsi" w:hAnsiTheme="minorHAnsi" w:cstheme="minorBidi"/>
          <w:color w:val="auto"/>
        </w:rPr>
      </w:pPr>
      <w:proofErr w:type="spellStart"/>
      <w:r>
        <w:rPr>
          <w:rFonts w:asciiTheme="minorHAnsi" w:hAnsiTheme="minorHAnsi" w:cstheme="minorBidi"/>
          <w:color w:val="auto"/>
        </w:rPr>
        <w:t>CuCl</w:t>
      </w:r>
      <w:proofErr w:type="spellEnd"/>
      <w:r>
        <w:rPr>
          <w:rFonts w:asciiTheme="minorHAnsi" w:hAnsiTheme="minorHAnsi" w:cstheme="minorBidi"/>
          <w:color w:val="auto"/>
        </w:rPr>
        <w:t xml:space="preserve"> </w:t>
      </w:r>
      <w:r w:rsidR="00A028C7">
        <w:rPr>
          <w:rFonts w:asciiTheme="minorHAnsi" w:hAnsiTheme="minorHAnsi" w:cstheme="minorBidi"/>
          <w:color w:val="auto"/>
        </w:rPr>
        <w:t>t</w:t>
      </w:r>
      <w:r>
        <w:rPr>
          <w:rFonts w:asciiTheme="minorHAnsi" w:hAnsiTheme="minorHAnsi" w:cstheme="minorBidi"/>
          <w:color w:val="auto"/>
        </w:rPr>
        <w:t xml:space="preserve">reatment on </w:t>
      </w:r>
      <w:r w:rsidR="00A028C7">
        <w:rPr>
          <w:rFonts w:asciiTheme="minorHAnsi" w:hAnsiTheme="minorHAnsi" w:cstheme="minorBidi"/>
          <w:color w:val="auto"/>
        </w:rPr>
        <w:t>a</w:t>
      </w:r>
      <w:r>
        <w:rPr>
          <w:rFonts w:asciiTheme="minorHAnsi" w:hAnsiTheme="minorHAnsi" w:cstheme="minorBidi"/>
          <w:color w:val="auto"/>
        </w:rPr>
        <w:t xml:space="preserve">bsorber </w:t>
      </w:r>
      <w:r w:rsidR="00A028C7">
        <w:rPr>
          <w:rFonts w:asciiTheme="minorHAnsi" w:hAnsiTheme="minorHAnsi" w:cstheme="minorBidi"/>
          <w:color w:val="auto"/>
        </w:rPr>
        <w:t>s</w:t>
      </w:r>
      <w:r>
        <w:rPr>
          <w:rFonts w:asciiTheme="minorHAnsi" w:hAnsiTheme="minorHAnsi" w:cstheme="minorBidi"/>
          <w:color w:val="auto"/>
        </w:rPr>
        <w:t>tructures</w:t>
      </w:r>
    </w:p>
    <w:p w14:paraId="03F8A2FB" w14:textId="77777777" w:rsidR="000573B9" w:rsidRDefault="000573B9" w:rsidP="0048097B">
      <w:pPr>
        <w:pStyle w:val="NormalWeb"/>
        <w:spacing w:before="0" w:beforeAutospacing="0" w:after="0" w:afterAutospacing="0"/>
        <w:jc w:val="left"/>
        <w:rPr>
          <w:rFonts w:asciiTheme="minorHAnsi" w:hAnsiTheme="minorHAnsi" w:cstheme="minorBidi"/>
          <w:color w:val="auto"/>
        </w:rPr>
      </w:pPr>
    </w:p>
    <w:p w14:paraId="7AEC06EB" w14:textId="08A0BDD4" w:rsidR="00B610E2" w:rsidRDefault="00B610E2" w:rsidP="0048097B">
      <w:pPr>
        <w:pStyle w:val="NormalWeb"/>
        <w:numPr>
          <w:ilvl w:val="2"/>
          <w:numId w:val="34"/>
        </w:numPr>
        <w:spacing w:before="0" w:beforeAutospacing="0" w:after="0" w:afterAutospacing="0"/>
        <w:jc w:val="left"/>
        <w:rPr>
          <w:rFonts w:asciiTheme="minorHAnsi" w:hAnsiTheme="minorHAnsi" w:cstheme="minorBidi"/>
          <w:color w:val="auto"/>
        </w:rPr>
      </w:pPr>
      <w:r w:rsidRPr="00B616D5">
        <w:rPr>
          <w:rFonts w:asciiTheme="minorHAnsi" w:hAnsiTheme="minorHAnsi" w:cstheme="minorBidi"/>
          <w:color w:val="auto"/>
          <w:highlight w:val="yellow"/>
        </w:rPr>
        <w:t>When the sources have reached operating temperature, the sample can be loaded onto the sample holder:</w:t>
      </w:r>
    </w:p>
    <w:p w14:paraId="199F3354" w14:textId="77777777" w:rsidR="001D6696" w:rsidRDefault="001D6696" w:rsidP="0048097B">
      <w:pPr>
        <w:pStyle w:val="NormalWeb"/>
        <w:spacing w:before="0" w:beforeAutospacing="0" w:after="0" w:afterAutospacing="0"/>
        <w:jc w:val="left"/>
        <w:rPr>
          <w:rFonts w:asciiTheme="minorHAnsi" w:hAnsiTheme="minorHAnsi" w:cstheme="minorBidi"/>
          <w:color w:val="auto"/>
        </w:rPr>
      </w:pPr>
    </w:p>
    <w:p w14:paraId="7F9FFF2F" w14:textId="641D67AA" w:rsidR="00B610E2" w:rsidRDefault="00B610E2" w:rsidP="0048097B">
      <w:pPr>
        <w:pStyle w:val="NormalWeb"/>
        <w:numPr>
          <w:ilvl w:val="3"/>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Loosen the knob for the load lock door</w:t>
      </w:r>
      <w:r w:rsidR="00770EE6">
        <w:rPr>
          <w:rFonts w:asciiTheme="minorHAnsi" w:hAnsiTheme="minorHAnsi" w:cstheme="minorBidi"/>
          <w:color w:val="auto"/>
        </w:rPr>
        <w:t>.</w:t>
      </w:r>
    </w:p>
    <w:p w14:paraId="571EBF58" w14:textId="77777777" w:rsidR="001D6696" w:rsidRDefault="001D6696" w:rsidP="0048097B">
      <w:pPr>
        <w:pStyle w:val="NormalWeb"/>
        <w:spacing w:before="0" w:beforeAutospacing="0" w:after="0" w:afterAutospacing="0"/>
        <w:jc w:val="left"/>
        <w:rPr>
          <w:rFonts w:asciiTheme="minorHAnsi" w:hAnsiTheme="minorHAnsi" w:cstheme="minorBidi"/>
          <w:color w:val="auto"/>
        </w:rPr>
      </w:pPr>
    </w:p>
    <w:p w14:paraId="7C909C7F" w14:textId="42C5F2B1" w:rsidR="00B610E2" w:rsidRDefault="00B610E2" w:rsidP="0048097B">
      <w:pPr>
        <w:pStyle w:val="NormalWeb"/>
        <w:numPr>
          <w:ilvl w:val="3"/>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Vent the load lock with a quarter turn of the </w:t>
      </w:r>
      <w:r w:rsidR="009A689B">
        <w:rPr>
          <w:rFonts w:asciiTheme="minorHAnsi" w:hAnsiTheme="minorHAnsi" w:cstheme="minorBidi"/>
          <w:color w:val="auto"/>
        </w:rPr>
        <w:t>UHP nitrogen</w:t>
      </w:r>
      <w:r>
        <w:rPr>
          <w:rFonts w:asciiTheme="minorHAnsi" w:hAnsiTheme="minorHAnsi" w:cstheme="minorBidi"/>
          <w:color w:val="auto"/>
        </w:rPr>
        <w:t xml:space="preserve"> vent valve.</w:t>
      </w:r>
    </w:p>
    <w:p w14:paraId="3EFC40D9" w14:textId="77777777" w:rsidR="001D6696" w:rsidRDefault="001D6696" w:rsidP="0048097B">
      <w:pPr>
        <w:pStyle w:val="NormalWeb"/>
        <w:spacing w:before="0" w:beforeAutospacing="0" w:after="0" w:afterAutospacing="0"/>
        <w:jc w:val="left"/>
        <w:rPr>
          <w:rFonts w:asciiTheme="minorHAnsi" w:hAnsiTheme="minorHAnsi" w:cstheme="minorBidi"/>
          <w:color w:val="auto"/>
        </w:rPr>
      </w:pPr>
    </w:p>
    <w:p w14:paraId="7CEC76DE" w14:textId="09E0C80C" w:rsidR="00B610E2" w:rsidRDefault="00B610E2" w:rsidP="0048097B">
      <w:pPr>
        <w:pStyle w:val="NormalWeb"/>
        <w:numPr>
          <w:ilvl w:val="3"/>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Open the load lock door and</w:t>
      </w:r>
      <w:r w:rsidR="00A15B5F">
        <w:rPr>
          <w:rFonts w:asciiTheme="minorHAnsi" w:hAnsiTheme="minorHAnsi" w:cstheme="minorBidi"/>
          <w:color w:val="auto"/>
        </w:rPr>
        <w:t xml:space="preserve"> u</w:t>
      </w:r>
      <w:r w:rsidR="00A15B5F" w:rsidRPr="432E22C1">
        <w:rPr>
          <w:rFonts w:asciiTheme="minorHAnsi" w:hAnsiTheme="minorHAnsi" w:cstheme="minorBidi"/>
          <w:color w:val="auto"/>
        </w:rPr>
        <w:t xml:space="preserve">se a handheld air blower to gently remove any dust particles from </w:t>
      </w:r>
      <w:r>
        <w:rPr>
          <w:rFonts w:asciiTheme="minorHAnsi" w:hAnsiTheme="minorHAnsi" w:cstheme="minorBidi"/>
          <w:color w:val="auto"/>
        </w:rPr>
        <w:t>the sample</w:t>
      </w:r>
      <w:r w:rsidR="00A15B5F">
        <w:rPr>
          <w:rFonts w:asciiTheme="minorHAnsi" w:hAnsiTheme="minorHAnsi" w:cstheme="minorBidi"/>
          <w:color w:val="auto"/>
        </w:rPr>
        <w:t>. Place the sample</w:t>
      </w:r>
      <w:r>
        <w:rPr>
          <w:rFonts w:asciiTheme="minorHAnsi" w:hAnsiTheme="minorHAnsi" w:cstheme="minorBidi"/>
          <w:color w:val="auto"/>
        </w:rPr>
        <w:t xml:space="preserve"> film side down onto the sample holder using a pair of </w:t>
      </w:r>
      <w:r w:rsidR="00E154C0">
        <w:rPr>
          <w:rFonts w:asciiTheme="minorHAnsi" w:hAnsiTheme="minorHAnsi" w:cstheme="minorBidi"/>
          <w:color w:val="auto"/>
        </w:rPr>
        <w:t>rubber</w:t>
      </w:r>
      <w:r w:rsidR="00584B0E">
        <w:rPr>
          <w:rFonts w:asciiTheme="minorHAnsi" w:hAnsiTheme="minorHAnsi" w:cstheme="minorBidi"/>
          <w:color w:val="auto"/>
        </w:rPr>
        <w:t>-tipped</w:t>
      </w:r>
      <w:r w:rsidR="00E154C0">
        <w:rPr>
          <w:rFonts w:asciiTheme="minorHAnsi" w:hAnsiTheme="minorHAnsi" w:cstheme="minorBidi"/>
          <w:color w:val="auto"/>
        </w:rPr>
        <w:t xml:space="preserve"> </w:t>
      </w:r>
      <w:r>
        <w:rPr>
          <w:rFonts w:asciiTheme="minorHAnsi" w:hAnsiTheme="minorHAnsi" w:cstheme="minorBidi"/>
          <w:color w:val="auto"/>
        </w:rPr>
        <w:t>tweezers</w:t>
      </w:r>
      <w:r w:rsidR="00A21835">
        <w:rPr>
          <w:rFonts w:asciiTheme="minorHAnsi" w:hAnsiTheme="minorHAnsi" w:cstheme="minorBidi"/>
          <w:color w:val="auto"/>
        </w:rPr>
        <w:t>,</w:t>
      </w:r>
      <w:r w:rsidR="000573B9">
        <w:rPr>
          <w:rFonts w:asciiTheme="minorHAnsi" w:hAnsiTheme="minorHAnsi" w:cstheme="minorBidi"/>
          <w:color w:val="auto"/>
        </w:rPr>
        <w:t xml:space="preserve"> hold</w:t>
      </w:r>
      <w:r w:rsidR="00A21835">
        <w:rPr>
          <w:rFonts w:asciiTheme="minorHAnsi" w:hAnsiTheme="minorHAnsi" w:cstheme="minorBidi"/>
          <w:color w:val="auto"/>
        </w:rPr>
        <w:t>ing</w:t>
      </w:r>
      <w:r w:rsidR="000573B9">
        <w:rPr>
          <w:rFonts w:asciiTheme="minorHAnsi" w:hAnsiTheme="minorHAnsi" w:cstheme="minorBidi"/>
          <w:color w:val="auto"/>
        </w:rPr>
        <w:t xml:space="preserve"> the sample on the edge to avoid the deposition area.</w:t>
      </w:r>
    </w:p>
    <w:p w14:paraId="0F673121" w14:textId="77777777" w:rsidR="001D6696" w:rsidRDefault="001D6696" w:rsidP="0048097B">
      <w:pPr>
        <w:pStyle w:val="NormalWeb"/>
        <w:spacing w:before="0" w:beforeAutospacing="0" w:after="0" w:afterAutospacing="0"/>
        <w:jc w:val="left"/>
        <w:rPr>
          <w:rFonts w:asciiTheme="minorHAnsi" w:hAnsiTheme="minorHAnsi" w:cstheme="minorBidi"/>
          <w:color w:val="auto"/>
        </w:rPr>
      </w:pPr>
    </w:p>
    <w:p w14:paraId="371272C8" w14:textId="3FC0434F" w:rsidR="00B610E2" w:rsidRDefault="00B610E2" w:rsidP="0048097B">
      <w:pPr>
        <w:pStyle w:val="NormalWeb"/>
        <w:numPr>
          <w:ilvl w:val="3"/>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Close the vent valve and close and tighten the load lock door</w:t>
      </w:r>
      <w:r w:rsidR="009A689B">
        <w:rPr>
          <w:rFonts w:asciiTheme="minorHAnsi" w:hAnsiTheme="minorHAnsi" w:cstheme="minorBidi"/>
          <w:color w:val="auto"/>
        </w:rPr>
        <w:t>.</w:t>
      </w:r>
    </w:p>
    <w:p w14:paraId="4DE2FB1A" w14:textId="77777777" w:rsidR="001D6696" w:rsidRDefault="001D6696" w:rsidP="0048097B">
      <w:pPr>
        <w:pStyle w:val="NormalWeb"/>
        <w:spacing w:before="0" w:beforeAutospacing="0" w:after="0" w:afterAutospacing="0"/>
        <w:jc w:val="left"/>
        <w:rPr>
          <w:rFonts w:asciiTheme="minorHAnsi" w:hAnsiTheme="minorHAnsi" w:cstheme="minorBidi"/>
          <w:color w:val="auto"/>
        </w:rPr>
      </w:pPr>
    </w:p>
    <w:p w14:paraId="49D371AF" w14:textId="470BE173" w:rsidR="00B610E2" w:rsidRDefault="00B610E2" w:rsidP="0048097B">
      <w:pPr>
        <w:pStyle w:val="NormalWeb"/>
        <w:numPr>
          <w:ilvl w:val="3"/>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Manually open the load lock pump and let the load lock pump below </w:t>
      </w:r>
      <w:r w:rsidR="0072787C">
        <w:rPr>
          <w:rFonts w:asciiTheme="minorHAnsi" w:hAnsiTheme="minorHAnsi" w:cstheme="minorBidi"/>
          <w:color w:val="auto"/>
        </w:rPr>
        <w:t xml:space="preserve">the </w:t>
      </w:r>
      <w:r>
        <w:rPr>
          <w:rFonts w:asciiTheme="minorHAnsi" w:hAnsiTheme="minorHAnsi" w:cstheme="minorBidi"/>
          <w:color w:val="auto"/>
        </w:rPr>
        <w:t xml:space="preserve">crossover pressure </w:t>
      </w:r>
      <w:r w:rsidR="0072787C">
        <w:rPr>
          <w:rFonts w:asciiTheme="minorHAnsi" w:hAnsiTheme="minorHAnsi" w:cstheme="minorBidi"/>
          <w:color w:val="auto"/>
        </w:rPr>
        <w:t>(</w:t>
      </w:r>
      <w:r>
        <w:rPr>
          <w:rFonts w:asciiTheme="minorHAnsi" w:hAnsiTheme="minorHAnsi" w:cstheme="minorBidi"/>
          <w:color w:val="auto"/>
        </w:rPr>
        <w:t xml:space="preserve">40 </w:t>
      </w:r>
      <w:proofErr w:type="spellStart"/>
      <w:r>
        <w:rPr>
          <w:rFonts w:asciiTheme="minorHAnsi" w:hAnsiTheme="minorHAnsi" w:cstheme="minorBidi"/>
          <w:color w:val="auto"/>
        </w:rPr>
        <w:t>mTorr</w:t>
      </w:r>
      <w:proofErr w:type="spellEnd"/>
      <w:r w:rsidR="0072787C">
        <w:rPr>
          <w:rFonts w:asciiTheme="minorHAnsi" w:hAnsiTheme="minorHAnsi" w:cstheme="minorBidi"/>
          <w:color w:val="auto"/>
        </w:rPr>
        <w:t>)</w:t>
      </w:r>
      <w:r>
        <w:rPr>
          <w:rFonts w:asciiTheme="minorHAnsi" w:hAnsiTheme="minorHAnsi" w:cstheme="minorBidi"/>
          <w:color w:val="auto"/>
        </w:rPr>
        <w:t>.</w:t>
      </w:r>
    </w:p>
    <w:p w14:paraId="6FAED7D9" w14:textId="77777777" w:rsidR="00C34EA1" w:rsidRDefault="00C34EA1" w:rsidP="0048097B">
      <w:pPr>
        <w:pStyle w:val="NormalWeb"/>
        <w:spacing w:before="0" w:beforeAutospacing="0" w:after="0" w:afterAutospacing="0"/>
        <w:ind w:left="360"/>
        <w:jc w:val="left"/>
        <w:rPr>
          <w:rFonts w:asciiTheme="minorHAnsi" w:hAnsiTheme="minorHAnsi" w:cstheme="minorBidi"/>
          <w:color w:val="auto"/>
        </w:rPr>
      </w:pPr>
    </w:p>
    <w:p w14:paraId="79A5A7FA" w14:textId="2DD4E6A0" w:rsidR="00B610E2" w:rsidRDefault="00D81585" w:rsidP="0048097B">
      <w:pPr>
        <w:pStyle w:val="NormalWeb"/>
        <w:numPr>
          <w:ilvl w:val="2"/>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When </w:t>
      </w:r>
      <w:r w:rsidR="0072787C">
        <w:rPr>
          <w:rFonts w:asciiTheme="minorHAnsi" w:hAnsiTheme="minorHAnsi" w:cstheme="minorBidi"/>
          <w:color w:val="auto"/>
        </w:rPr>
        <w:t xml:space="preserve">the </w:t>
      </w:r>
      <w:r>
        <w:rPr>
          <w:rFonts w:asciiTheme="minorHAnsi" w:hAnsiTheme="minorHAnsi" w:cstheme="minorBidi"/>
          <w:color w:val="auto"/>
        </w:rPr>
        <w:t xml:space="preserve">crossover pressure is </w:t>
      </w:r>
      <w:r w:rsidR="0072787C">
        <w:rPr>
          <w:rFonts w:asciiTheme="minorHAnsi" w:hAnsiTheme="minorHAnsi" w:cstheme="minorBidi"/>
          <w:color w:val="auto"/>
        </w:rPr>
        <w:t>obtained,</w:t>
      </w:r>
      <w:r>
        <w:rPr>
          <w:rFonts w:asciiTheme="minorHAnsi" w:hAnsiTheme="minorHAnsi" w:cstheme="minorBidi"/>
          <w:color w:val="auto"/>
        </w:rPr>
        <w:t xml:space="preserve"> manually close the load lock pump and m</w:t>
      </w:r>
      <w:r w:rsidR="00B610E2">
        <w:rPr>
          <w:rFonts w:asciiTheme="minorHAnsi" w:hAnsiTheme="minorHAnsi" w:cstheme="minorBidi"/>
          <w:color w:val="auto"/>
        </w:rPr>
        <w:t>anually open the load lock gate valve.</w:t>
      </w:r>
    </w:p>
    <w:p w14:paraId="222D424E" w14:textId="77777777" w:rsidR="00875169" w:rsidRDefault="00875169" w:rsidP="0048097B">
      <w:pPr>
        <w:pStyle w:val="NormalWeb"/>
        <w:spacing w:before="0" w:beforeAutospacing="0" w:after="0" w:afterAutospacing="0"/>
        <w:jc w:val="left"/>
        <w:rPr>
          <w:rFonts w:asciiTheme="minorHAnsi" w:hAnsiTheme="minorHAnsi" w:cstheme="minorBidi"/>
          <w:color w:val="auto"/>
        </w:rPr>
      </w:pPr>
    </w:p>
    <w:p w14:paraId="433D7699" w14:textId="08527337" w:rsidR="00B610E2" w:rsidRDefault="00B610E2" w:rsidP="0048097B">
      <w:pPr>
        <w:pStyle w:val="NormalWeb"/>
        <w:numPr>
          <w:ilvl w:val="2"/>
          <w:numId w:val="34"/>
        </w:numPr>
        <w:spacing w:before="0" w:beforeAutospacing="0" w:after="0" w:afterAutospacing="0"/>
        <w:jc w:val="left"/>
        <w:rPr>
          <w:rFonts w:asciiTheme="minorHAnsi" w:hAnsiTheme="minorHAnsi" w:cstheme="minorBidi"/>
          <w:color w:val="auto"/>
        </w:rPr>
      </w:pPr>
      <w:r w:rsidRPr="00B616D5">
        <w:rPr>
          <w:rFonts w:asciiTheme="minorHAnsi" w:hAnsiTheme="minorHAnsi" w:cstheme="minorBidi"/>
          <w:color w:val="auto"/>
          <w:highlight w:val="yellow"/>
        </w:rPr>
        <w:t>Manually move the transfer arm into the preheat</w:t>
      </w:r>
      <w:r w:rsidR="00D846D5" w:rsidRPr="00B616D5">
        <w:rPr>
          <w:rFonts w:asciiTheme="minorHAnsi" w:hAnsiTheme="minorHAnsi" w:cstheme="minorBidi"/>
          <w:color w:val="auto"/>
          <w:highlight w:val="yellow"/>
        </w:rPr>
        <w:t xml:space="preserve">, </w:t>
      </w:r>
      <w:proofErr w:type="spellStart"/>
      <w:r w:rsidR="00D846D5" w:rsidRPr="00B616D5">
        <w:rPr>
          <w:rFonts w:asciiTheme="minorHAnsi" w:hAnsiTheme="minorHAnsi" w:cstheme="minorBidi"/>
          <w:color w:val="auto"/>
          <w:highlight w:val="yellow"/>
        </w:rPr>
        <w:t>CuCl</w:t>
      </w:r>
      <w:proofErr w:type="spellEnd"/>
      <w:r w:rsidR="00D846D5" w:rsidRPr="00B616D5">
        <w:rPr>
          <w:rFonts w:asciiTheme="minorHAnsi" w:hAnsiTheme="minorHAnsi" w:cstheme="minorBidi"/>
          <w:color w:val="auto"/>
          <w:highlight w:val="yellow"/>
        </w:rPr>
        <w:t>, and anneal</w:t>
      </w:r>
      <w:r w:rsidRPr="00B616D5">
        <w:rPr>
          <w:rFonts w:asciiTheme="minorHAnsi" w:hAnsiTheme="minorHAnsi" w:cstheme="minorBidi"/>
          <w:color w:val="auto"/>
          <w:highlight w:val="yellow"/>
        </w:rPr>
        <w:t xml:space="preserve"> position</w:t>
      </w:r>
      <w:r w:rsidR="00D846D5" w:rsidRPr="00B616D5">
        <w:rPr>
          <w:rFonts w:asciiTheme="minorHAnsi" w:hAnsiTheme="minorHAnsi" w:cstheme="minorBidi"/>
          <w:color w:val="auto"/>
          <w:highlight w:val="yellow"/>
        </w:rPr>
        <w:t>s sequentially.</w:t>
      </w:r>
      <w:r w:rsidR="00D846D5">
        <w:rPr>
          <w:rFonts w:asciiTheme="minorHAnsi" w:hAnsiTheme="minorHAnsi" w:cstheme="minorBidi"/>
          <w:color w:val="auto"/>
        </w:rPr>
        <w:t xml:space="preserve"> </w:t>
      </w:r>
      <w:r>
        <w:rPr>
          <w:rFonts w:asciiTheme="minorHAnsi" w:hAnsiTheme="minorHAnsi" w:cstheme="minorBidi"/>
          <w:color w:val="auto"/>
        </w:rPr>
        <w:t xml:space="preserve">A timer is used for the dwell time in each position and for the samples </w:t>
      </w:r>
      <w:r w:rsidR="009A689B">
        <w:rPr>
          <w:rFonts w:asciiTheme="minorHAnsi" w:hAnsiTheme="minorHAnsi" w:cstheme="minorBidi"/>
          <w:color w:val="auto"/>
        </w:rPr>
        <w:t>described</w:t>
      </w:r>
      <w:r w:rsidR="0072787C">
        <w:rPr>
          <w:rFonts w:asciiTheme="minorHAnsi" w:hAnsiTheme="minorHAnsi" w:cstheme="minorBidi"/>
          <w:color w:val="auto"/>
        </w:rPr>
        <w:t>.</w:t>
      </w:r>
      <w:r>
        <w:rPr>
          <w:rFonts w:asciiTheme="minorHAnsi" w:hAnsiTheme="minorHAnsi" w:cstheme="minorBidi"/>
          <w:color w:val="auto"/>
        </w:rPr>
        <w:t xml:space="preserve"> </w:t>
      </w:r>
      <w:r w:rsidR="0072787C">
        <w:rPr>
          <w:rFonts w:asciiTheme="minorHAnsi" w:hAnsiTheme="minorHAnsi" w:cstheme="minorBidi"/>
          <w:color w:val="auto"/>
        </w:rPr>
        <w:lastRenderedPageBreak/>
        <w:t>T</w:t>
      </w:r>
      <w:r>
        <w:rPr>
          <w:rFonts w:asciiTheme="minorHAnsi" w:hAnsiTheme="minorHAnsi" w:cstheme="minorBidi"/>
          <w:color w:val="auto"/>
        </w:rPr>
        <w:t xml:space="preserve">he dwell times </w:t>
      </w:r>
      <w:r w:rsidR="0072787C">
        <w:rPr>
          <w:rFonts w:asciiTheme="minorHAnsi" w:hAnsiTheme="minorHAnsi" w:cstheme="minorBidi"/>
          <w:color w:val="auto"/>
        </w:rPr>
        <w:t>are</w:t>
      </w:r>
      <w:r>
        <w:rPr>
          <w:rFonts w:asciiTheme="minorHAnsi" w:hAnsiTheme="minorHAnsi" w:cstheme="minorBidi"/>
          <w:color w:val="auto"/>
        </w:rPr>
        <w:t xml:space="preserve"> 75</w:t>
      </w:r>
      <w:r w:rsidR="0072787C">
        <w:rPr>
          <w:rFonts w:asciiTheme="minorHAnsi" w:hAnsiTheme="minorHAnsi" w:cstheme="minorBidi"/>
          <w:color w:val="auto"/>
        </w:rPr>
        <w:t xml:space="preserve"> s</w:t>
      </w:r>
      <w:r>
        <w:rPr>
          <w:rFonts w:asciiTheme="minorHAnsi" w:hAnsiTheme="minorHAnsi" w:cstheme="minorBidi"/>
          <w:color w:val="auto"/>
        </w:rPr>
        <w:t>, 5</w:t>
      </w:r>
      <w:r w:rsidR="0072787C">
        <w:rPr>
          <w:rFonts w:asciiTheme="minorHAnsi" w:hAnsiTheme="minorHAnsi" w:cstheme="minorBidi"/>
          <w:color w:val="auto"/>
        </w:rPr>
        <w:t xml:space="preserve"> s</w:t>
      </w:r>
      <w:r>
        <w:rPr>
          <w:rFonts w:asciiTheme="minorHAnsi" w:hAnsiTheme="minorHAnsi" w:cstheme="minorBidi"/>
          <w:color w:val="auto"/>
        </w:rPr>
        <w:t xml:space="preserve">, and 250 </w:t>
      </w:r>
      <w:r w:rsidR="0041308B">
        <w:rPr>
          <w:rFonts w:asciiTheme="minorHAnsi" w:hAnsiTheme="minorHAnsi" w:cstheme="minorBidi"/>
          <w:color w:val="auto"/>
        </w:rPr>
        <w:t>s</w:t>
      </w:r>
      <w:r>
        <w:rPr>
          <w:rFonts w:asciiTheme="minorHAnsi" w:hAnsiTheme="minorHAnsi" w:cstheme="minorBidi"/>
          <w:color w:val="auto"/>
        </w:rPr>
        <w:t xml:space="preserve"> for the preheat, </w:t>
      </w:r>
      <w:proofErr w:type="spellStart"/>
      <w:r>
        <w:rPr>
          <w:rFonts w:asciiTheme="minorHAnsi" w:hAnsiTheme="minorHAnsi" w:cstheme="minorBidi"/>
          <w:color w:val="auto"/>
        </w:rPr>
        <w:t>CuCl</w:t>
      </w:r>
      <w:proofErr w:type="spellEnd"/>
      <w:r>
        <w:rPr>
          <w:rFonts w:asciiTheme="minorHAnsi" w:hAnsiTheme="minorHAnsi" w:cstheme="minorBidi"/>
          <w:color w:val="auto"/>
        </w:rPr>
        <w:t>, and anneal sources</w:t>
      </w:r>
      <w:r w:rsidR="0072787C">
        <w:rPr>
          <w:rFonts w:asciiTheme="minorHAnsi" w:hAnsiTheme="minorHAnsi" w:cstheme="minorBidi"/>
          <w:color w:val="auto"/>
        </w:rPr>
        <w:t>,</w:t>
      </w:r>
      <w:r>
        <w:rPr>
          <w:rFonts w:asciiTheme="minorHAnsi" w:hAnsiTheme="minorHAnsi" w:cstheme="minorBidi"/>
          <w:color w:val="auto"/>
        </w:rPr>
        <w:t xml:space="preserve"> respectively.</w:t>
      </w:r>
    </w:p>
    <w:p w14:paraId="53F55F2A" w14:textId="77777777" w:rsidR="00875169" w:rsidRDefault="00875169" w:rsidP="0048097B">
      <w:pPr>
        <w:pStyle w:val="NormalWeb"/>
        <w:spacing w:before="0" w:beforeAutospacing="0" w:after="0" w:afterAutospacing="0"/>
        <w:jc w:val="left"/>
        <w:rPr>
          <w:rFonts w:asciiTheme="minorHAnsi" w:hAnsiTheme="minorHAnsi" w:cstheme="minorBidi"/>
          <w:color w:val="auto"/>
        </w:rPr>
      </w:pPr>
    </w:p>
    <w:p w14:paraId="44CE62A8" w14:textId="3B882EA0" w:rsidR="00B610E2" w:rsidRDefault="00A15B5F" w:rsidP="0048097B">
      <w:pPr>
        <w:pStyle w:val="NormalWeb"/>
        <w:numPr>
          <w:ilvl w:val="2"/>
          <w:numId w:val="34"/>
        </w:numPr>
        <w:spacing w:before="0" w:beforeAutospacing="0" w:after="0" w:afterAutospacing="0"/>
        <w:jc w:val="left"/>
        <w:rPr>
          <w:rFonts w:asciiTheme="minorHAnsi" w:hAnsiTheme="minorHAnsi" w:cstheme="minorBidi"/>
          <w:color w:val="auto"/>
        </w:rPr>
      </w:pPr>
      <w:r w:rsidRPr="00B616D5">
        <w:rPr>
          <w:rFonts w:asciiTheme="minorHAnsi" w:hAnsiTheme="minorHAnsi" w:cstheme="minorBidi"/>
          <w:color w:val="auto"/>
          <w:highlight w:val="yellow"/>
        </w:rPr>
        <w:t>After the anneal</w:t>
      </w:r>
      <w:r w:rsidR="00624455">
        <w:rPr>
          <w:rFonts w:asciiTheme="minorHAnsi" w:hAnsiTheme="minorHAnsi" w:cstheme="minorBidi"/>
          <w:color w:val="auto"/>
          <w:highlight w:val="yellow"/>
        </w:rPr>
        <w:t>ing</w:t>
      </w:r>
      <w:r w:rsidRPr="00B616D5">
        <w:rPr>
          <w:rFonts w:asciiTheme="minorHAnsi" w:hAnsiTheme="minorHAnsi" w:cstheme="minorBidi"/>
          <w:color w:val="auto"/>
          <w:highlight w:val="yellow"/>
        </w:rPr>
        <w:t xml:space="preserve"> step, manually bring the transfer arm back to the home position and close the load lock gate valve.</w:t>
      </w:r>
    </w:p>
    <w:p w14:paraId="094475F7" w14:textId="77777777" w:rsidR="00875169" w:rsidRDefault="00875169" w:rsidP="0048097B">
      <w:pPr>
        <w:pStyle w:val="NormalWeb"/>
        <w:spacing w:before="0" w:beforeAutospacing="0" w:after="0" w:afterAutospacing="0"/>
        <w:jc w:val="left"/>
        <w:rPr>
          <w:rFonts w:asciiTheme="minorHAnsi" w:hAnsiTheme="minorHAnsi" w:cstheme="minorBidi"/>
          <w:color w:val="auto"/>
        </w:rPr>
      </w:pPr>
    </w:p>
    <w:p w14:paraId="0A05FC87" w14:textId="77777777" w:rsidR="0072787C" w:rsidRDefault="00A15B5F" w:rsidP="00B13818">
      <w:pPr>
        <w:pStyle w:val="NormalWeb"/>
        <w:numPr>
          <w:ilvl w:val="2"/>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Follow step 4.</w:t>
      </w:r>
      <w:r w:rsidR="00AE0B76">
        <w:rPr>
          <w:rFonts w:asciiTheme="minorHAnsi" w:hAnsiTheme="minorHAnsi" w:cstheme="minorBidi"/>
          <w:color w:val="auto"/>
        </w:rPr>
        <w:t>2.1</w:t>
      </w:r>
      <w:r>
        <w:rPr>
          <w:rFonts w:asciiTheme="minorHAnsi" w:hAnsiTheme="minorHAnsi" w:cstheme="minorBidi"/>
          <w:color w:val="auto"/>
        </w:rPr>
        <w:t xml:space="preserve"> to exchange samples. </w:t>
      </w:r>
    </w:p>
    <w:p w14:paraId="613E50AA" w14:textId="77777777" w:rsidR="0072787C" w:rsidRDefault="0072787C" w:rsidP="0048097B">
      <w:pPr>
        <w:pStyle w:val="ListParagraph"/>
        <w:rPr>
          <w:rFonts w:asciiTheme="minorHAnsi" w:hAnsiTheme="minorHAnsi" w:cstheme="minorBidi"/>
          <w:color w:val="auto"/>
        </w:rPr>
      </w:pPr>
    </w:p>
    <w:p w14:paraId="29993BDC" w14:textId="77E678C6" w:rsidR="00EC0E35" w:rsidRDefault="00A15B5F" w:rsidP="0048097B">
      <w:pPr>
        <w:pStyle w:val="NormalWeb"/>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NOTE: </w:t>
      </w:r>
      <w:r w:rsidR="0072787C">
        <w:rPr>
          <w:rFonts w:asciiTheme="minorHAnsi" w:hAnsiTheme="minorHAnsi" w:cstheme="minorBidi"/>
          <w:color w:val="auto"/>
        </w:rPr>
        <w:t>W</w:t>
      </w:r>
      <w:r>
        <w:rPr>
          <w:rFonts w:asciiTheme="minorHAnsi" w:hAnsiTheme="minorHAnsi" w:cstheme="minorBidi"/>
          <w:color w:val="auto"/>
        </w:rPr>
        <w:t xml:space="preserve">hen unloading a previous </w:t>
      </w:r>
      <w:r w:rsidR="00903519">
        <w:rPr>
          <w:rFonts w:asciiTheme="minorHAnsi" w:hAnsiTheme="minorHAnsi" w:cstheme="minorBidi"/>
          <w:color w:val="auto"/>
        </w:rPr>
        <w:t>sample,</w:t>
      </w:r>
      <w:r>
        <w:rPr>
          <w:rFonts w:asciiTheme="minorHAnsi" w:hAnsiTheme="minorHAnsi" w:cstheme="minorBidi"/>
          <w:color w:val="auto"/>
        </w:rPr>
        <w:t xml:space="preserve"> it is still likely hot</w:t>
      </w:r>
      <w:r w:rsidR="0072787C">
        <w:rPr>
          <w:rFonts w:asciiTheme="minorHAnsi" w:hAnsiTheme="minorHAnsi" w:cstheme="minorBidi"/>
          <w:color w:val="auto"/>
        </w:rPr>
        <w:t>.</w:t>
      </w:r>
      <w:r>
        <w:rPr>
          <w:rFonts w:asciiTheme="minorHAnsi" w:hAnsiTheme="minorHAnsi" w:cstheme="minorBidi"/>
          <w:color w:val="auto"/>
        </w:rPr>
        <w:t xml:space="preserve"> </w:t>
      </w:r>
      <w:r w:rsidR="0072787C">
        <w:rPr>
          <w:rFonts w:asciiTheme="minorHAnsi" w:hAnsiTheme="minorHAnsi" w:cstheme="minorBidi"/>
          <w:color w:val="auto"/>
        </w:rPr>
        <w:t>R</w:t>
      </w:r>
      <w:r>
        <w:rPr>
          <w:rFonts w:asciiTheme="minorHAnsi" w:hAnsiTheme="minorHAnsi" w:cstheme="minorBidi"/>
          <w:color w:val="auto"/>
        </w:rPr>
        <w:t xml:space="preserve">emove the sample with a pair of </w:t>
      </w:r>
      <w:r w:rsidR="00584B0E">
        <w:rPr>
          <w:rFonts w:asciiTheme="minorHAnsi" w:hAnsiTheme="minorHAnsi" w:cstheme="minorBidi"/>
          <w:color w:val="auto"/>
        </w:rPr>
        <w:t xml:space="preserve">rubber-tipped </w:t>
      </w:r>
      <w:r>
        <w:rPr>
          <w:rFonts w:asciiTheme="minorHAnsi" w:hAnsiTheme="minorHAnsi" w:cstheme="minorBidi"/>
          <w:color w:val="auto"/>
        </w:rPr>
        <w:t xml:space="preserve">tweezers and let </w:t>
      </w:r>
      <w:r w:rsidR="00A21835">
        <w:rPr>
          <w:rFonts w:asciiTheme="minorHAnsi" w:hAnsiTheme="minorHAnsi" w:cstheme="minorBidi"/>
          <w:color w:val="auto"/>
        </w:rPr>
        <w:t xml:space="preserve">it </w:t>
      </w:r>
      <w:r>
        <w:rPr>
          <w:rFonts w:asciiTheme="minorHAnsi" w:hAnsiTheme="minorHAnsi" w:cstheme="minorBidi"/>
          <w:color w:val="auto"/>
        </w:rPr>
        <w:t xml:space="preserve">cool </w:t>
      </w:r>
      <w:r w:rsidR="0072787C">
        <w:rPr>
          <w:rFonts w:asciiTheme="minorHAnsi" w:hAnsiTheme="minorHAnsi" w:cstheme="minorBidi"/>
          <w:color w:val="auto"/>
        </w:rPr>
        <w:t>(</w:t>
      </w:r>
      <w:r>
        <w:rPr>
          <w:rFonts w:asciiTheme="minorHAnsi" w:hAnsiTheme="minorHAnsi" w:cstheme="minorBidi"/>
          <w:color w:val="auto"/>
        </w:rPr>
        <w:t>film side up</w:t>
      </w:r>
      <w:r w:rsidR="0072787C">
        <w:rPr>
          <w:rFonts w:asciiTheme="minorHAnsi" w:hAnsiTheme="minorHAnsi" w:cstheme="minorBidi"/>
          <w:color w:val="auto"/>
        </w:rPr>
        <w:t>)</w:t>
      </w:r>
      <w:r>
        <w:rPr>
          <w:rFonts w:asciiTheme="minorHAnsi" w:hAnsiTheme="minorHAnsi" w:cstheme="minorBidi"/>
          <w:color w:val="auto"/>
        </w:rPr>
        <w:t xml:space="preserve"> on a metal block.</w:t>
      </w:r>
      <w:r w:rsidR="0072787C">
        <w:rPr>
          <w:rFonts w:asciiTheme="minorHAnsi" w:hAnsiTheme="minorHAnsi" w:cstheme="minorBidi"/>
          <w:color w:val="auto"/>
        </w:rPr>
        <w:t xml:space="preserve"> </w:t>
      </w:r>
      <w:r w:rsidR="00EC0E35" w:rsidRPr="432E22C1">
        <w:rPr>
          <w:rFonts w:asciiTheme="minorHAnsi" w:hAnsiTheme="minorHAnsi" w:cstheme="minorBidi"/>
          <w:color w:val="auto"/>
        </w:rPr>
        <w:t xml:space="preserve">After </w:t>
      </w:r>
      <w:r w:rsidR="00EC0E35">
        <w:rPr>
          <w:rFonts w:asciiTheme="minorHAnsi" w:hAnsiTheme="minorHAnsi" w:cstheme="minorBidi"/>
          <w:color w:val="auto"/>
        </w:rPr>
        <w:t>the Cu treatment</w:t>
      </w:r>
      <w:r w:rsidR="0072787C">
        <w:rPr>
          <w:rFonts w:asciiTheme="minorHAnsi" w:hAnsiTheme="minorHAnsi" w:cstheme="minorBidi"/>
          <w:color w:val="auto"/>
        </w:rPr>
        <w:t>,</w:t>
      </w:r>
      <w:r w:rsidR="00EC0E35" w:rsidRPr="432E22C1">
        <w:rPr>
          <w:rFonts w:asciiTheme="minorHAnsi" w:hAnsiTheme="minorHAnsi" w:cstheme="minorBidi"/>
          <w:color w:val="auto"/>
        </w:rPr>
        <w:t xml:space="preserve"> the samples can be stored for some time</w:t>
      </w:r>
      <w:r w:rsidR="0072787C">
        <w:rPr>
          <w:rFonts w:asciiTheme="minorHAnsi" w:hAnsiTheme="minorHAnsi" w:cstheme="minorBidi"/>
          <w:color w:val="auto"/>
        </w:rPr>
        <w:t>,</w:t>
      </w:r>
      <w:r w:rsidR="00EC0E35">
        <w:rPr>
          <w:rFonts w:asciiTheme="minorHAnsi" w:hAnsiTheme="minorHAnsi" w:cstheme="minorBidi"/>
          <w:color w:val="auto"/>
        </w:rPr>
        <w:t xml:space="preserve"> but </w:t>
      </w:r>
      <w:r w:rsidR="00EC0E35" w:rsidRPr="432E22C1">
        <w:rPr>
          <w:rFonts w:asciiTheme="minorHAnsi" w:hAnsiTheme="minorHAnsi" w:cstheme="minorBidi"/>
          <w:color w:val="auto"/>
        </w:rPr>
        <w:t>it is recommended</w:t>
      </w:r>
      <w:r w:rsidR="0072787C">
        <w:rPr>
          <w:rFonts w:asciiTheme="minorHAnsi" w:hAnsiTheme="minorHAnsi" w:cstheme="minorBidi"/>
          <w:color w:val="auto"/>
        </w:rPr>
        <w:t xml:space="preserve"> to store </w:t>
      </w:r>
      <w:r w:rsidR="00EC0E35" w:rsidRPr="432E22C1">
        <w:rPr>
          <w:rFonts w:asciiTheme="minorHAnsi" w:hAnsiTheme="minorHAnsi" w:cstheme="minorBidi"/>
          <w:color w:val="auto"/>
        </w:rPr>
        <w:t xml:space="preserve">in a </w:t>
      </w:r>
      <w:r w:rsidR="006B05E6" w:rsidRPr="432E22C1">
        <w:rPr>
          <w:rFonts w:asciiTheme="minorHAnsi" w:hAnsiTheme="minorHAnsi" w:cstheme="minorBidi"/>
          <w:color w:val="auto"/>
        </w:rPr>
        <w:t>d</w:t>
      </w:r>
      <w:r w:rsidR="006B05E6">
        <w:rPr>
          <w:rFonts w:asciiTheme="minorHAnsi" w:hAnsiTheme="minorHAnsi" w:cstheme="minorBidi"/>
          <w:color w:val="auto"/>
        </w:rPr>
        <w:t>esiccator</w:t>
      </w:r>
      <w:r w:rsidR="00EC0E35">
        <w:rPr>
          <w:rFonts w:asciiTheme="minorHAnsi" w:hAnsiTheme="minorHAnsi" w:cstheme="minorBidi"/>
          <w:color w:val="auto"/>
        </w:rPr>
        <w:t xml:space="preserve"> under vacuum for no mo</w:t>
      </w:r>
      <w:r w:rsidR="00EC0E35" w:rsidRPr="432E22C1">
        <w:rPr>
          <w:rFonts w:asciiTheme="minorHAnsi" w:hAnsiTheme="minorHAnsi" w:cstheme="minorBidi"/>
          <w:color w:val="auto"/>
        </w:rPr>
        <w:t xml:space="preserve">re than </w:t>
      </w:r>
      <w:r w:rsidR="0072787C">
        <w:rPr>
          <w:rFonts w:asciiTheme="minorHAnsi" w:hAnsiTheme="minorHAnsi" w:cstheme="minorBidi"/>
          <w:color w:val="auto"/>
        </w:rPr>
        <w:t>1</w:t>
      </w:r>
      <w:r w:rsidR="00EC0E35" w:rsidRPr="432E22C1">
        <w:rPr>
          <w:rFonts w:asciiTheme="minorHAnsi" w:hAnsiTheme="minorHAnsi" w:cstheme="minorBidi"/>
          <w:color w:val="auto"/>
        </w:rPr>
        <w:t xml:space="preserve"> week for best results.</w:t>
      </w:r>
    </w:p>
    <w:p w14:paraId="07DA974A" w14:textId="77777777" w:rsidR="00B610E2" w:rsidRDefault="00B610E2" w:rsidP="0048097B">
      <w:pPr>
        <w:pStyle w:val="NormalWeb"/>
        <w:spacing w:before="0" w:beforeAutospacing="0" w:after="0" w:afterAutospacing="0"/>
        <w:jc w:val="left"/>
        <w:rPr>
          <w:rFonts w:asciiTheme="minorHAnsi" w:hAnsiTheme="minorHAnsi" w:cstheme="minorBidi"/>
          <w:color w:val="auto"/>
        </w:rPr>
      </w:pPr>
    </w:p>
    <w:p w14:paraId="0DCA9442" w14:textId="5B3C9A6E" w:rsidR="00FB7CF1" w:rsidRDefault="00631951" w:rsidP="0048097B">
      <w:pPr>
        <w:pStyle w:val="NormalWeb"/>
        <w:numPr>
          <w:ilvl w:val="0"/>
          <w:numId w:val="34"/>
        </w:numPr>
        <w:spacing w:before="0" w:beforeAutospacing="0" w:after="0" w:afterAutospacing="0"/>
        <w:jc w:val="left"/>
        <w:rPr>
          <w:rFonts w:asciiTheme="minorHAnsi" w:hAnsiTheme="minorHAnsi" w:cstheme="minorHAnsi"/>
          <w:b/>
        </w:rPr>
      </w:pPr>
      <w:r w:rsidRPr="00B616D5">
        <w:rPr>
          <w:rFonts w:asciiTheme="minorHAnsi" w:hAnsiTheme="minorHAnsi" w:cstheme="minorHAnsi"/>
          <w:b/>
          <w:highlight w:val="yellow"/>
        </w:rPr>
        <w:t xml:space="preserve">Evaporation </w:t>
      </w:r>
      <w:r w:rsidR="00A028C7">
        <w:rPr>
          <w:rFonts w:asciiTheme="minorHAnsi" w:hAnsiTheme="minorHAnsi" w:cstheme="minorHAnsi"/>
          <w:b/>
          <w:highlight w:val="yellow"/>
        </w:rPr>
        <w:t>d</w:t>
      </w:r>
      <w:r w:rsidRPr="00B616D5">
        <w:rPr>
          <w:rFonts w:asciiTheme="minorHAnsi" w:hAnsiTheme="minorHAnsi" w:cstheme="minorHAnsi"/>
          <w:b/>
          <w:highlight w:val="yellow"/>
        </w:rPr>
        <w:t xml:space="preserve">eposition of </w:t>
      </w:r>
      <w:r w:rsidR="00A028C7">
        <w:rPr>
          <w:rFonts w:asciiTheme="minorHAnsi" w:hAnsiTheme="minorHAnsi" w:cstheme="minorHAnsi"/>
          <w:b/>
          <w:highlight w:val="yellow"/>
        </w:rPr>
        <w:t>t</w:t>
      </w:r>
      <w:r w:rsidRPr="00B616D5">
        <w:rPr>
          <w:rFonts w:asciiTheme="minorHAnsi" w:hAnsiTheme="minorHAnsi" w:cstheme="minorHAnsi"/>
          <w:b/>
          <w:highlight w:val="yellow"/>
        </w:rPr>
        <w:t xml:space="preserve">hin </w:t>
      </w:r>
      <w:r w:rsidR="00A028C7">
        <w:rPr>
          <w:rFonts w:asciiTheme="minorHAnsi" w:hAnsiTheme="minorHAnsi" w:cstheme="minorHAnsi"/>
          <w:b/>
          <w:highlight w:val="yellow"/>
        </w:rPr>
        <w:t>t</w:t>
      </w:r>
      <w:r w:rsidRPr="00B616D5">
        <w:rPr>
          <w:rFonts w:asciiTheme="minorHAnsi" w:hAnsiTheme="minorHAnsi" w:cstheme="minorHAnsi"/>
          <w:b/>
          <w:highlight w:val="yellow"/>
        </w:rPr>
        <w:t>ellurium</w:t>
      </w:r>
    </w:p>
    <w:p w14:paraId="4F534841" w14:textId="77777777" w:rsidR="00F46139" w:rsidRPr="00F46139" w:rsidRDefault="00F46139" w:rsidP="0048097B">
      <w:pPr>
        <w:pStyle w:val="NormalWeb"/>
        <w:spacing w:before="0" w:beforeAutospacing="0" w:after="0" w:afterAutospacing="0"/>
        <w:jc w:val="left"/>
        <w:rPr>
          <w:rFonts w:asciiTheme="minorHAnsi" w:hAnsiTheme="minorHAnsi" w:cstheme="minorHAnsi"/>
          <w:b/>
        </w:rPr>
      </w:pPr>
    </w:p>
    <w:p w14:paraId="0F13C52F" w14:textId="19D465D0" w:rsidR="00631951" w:rsidRDefault="00614875" w:rsidP="0048097B">
      <w:pPr>
        <w:pStyle w:val="NormalWeb"/>
        <w:numPr>
          <w:ilvl w:val="1"/>
          <w:numId w:val="34"/>
        </w:numPr>
        <w:spacing w:before="0" w:beforeAutospacing="0" w:after="0" w:afterAutospacing="0"/>
        <w:jc w:val="left"/>
        <w:rPr>
          <w:rFonts w:asciiTheme="minorHAnsi" w:hAnsiTheme="minorHAnsi" w:cstheme="minorHAnsi"/>
        </w:rPr>
      </w:pPr>
      <w:r>
        <w:rPr>
          <w:rFonts w:asciiTheme="minorHAnsi" w:hAnsiTheme="minorHAnsi" w:cstheme="minorHAnsi"/>
        </w:rPr>
        <w:t xml:space="preserve">Turn on the mechanical pump, </w:t>
      </w:r>
      <w:proofErr w:type="spellStart"/>
      <w:r>
        <w:rPr>
          <w:rFonts w:asciiTheme="minorHAnsi" w:hAnsiTheme="minorHAnsi" w:cstheme="minorHAnsi"/>
        </w:rPr>
        <w:t>foreline</w:t>
      </w:r>
      <w:proofErr w:type="spellEnd"/>
      <w:r>
        <w:rPr>
          <w:rFonts w:asciiTheme="minorHAnsi" w:hAnsiTheme="minorHAnsi" w:cstheme="minorHAnsi"/>
        </w:rPr>
        <w:t xml:space="preserve"> valve, and diffusion pump using switches on the evaporator system. Allow the diffusion pump to warm for 20 </w:t>
      </w:r>
      <w:r w:rsidR="009E6148">
        <w:rPr>
          <w:rFonts w:asciiTheme="minorHAnsi" w:hAnsiTheme="minorHAnsi" w:cstheme="minorHAnsi"/>
        </w:rPr>
        <w:t>min</w:t>
      </w:r>
      <w:r>
        <w:rPr>
          <w:rFonts w:asciiTheme="minorHAnsi" w:hAnsiTheme="minorHAnsi" w:cstheme="minorHAnsi"/>
        </w:rPr>
        <w:t>.</w:t>
      </w:r>
    </w:p>
    <w:p w14:paraId="4D5911C2" w14:textId="77777777" w:rsidR="0010583F" w:rsidRDefault="0010583F" w:rsidP="0048097B">
      <w:pPr>
        <w:pStyle w:val="NormalWeb"/>
        <w:spacing w:before="0" w:beforeAutospacing="0" w:after="0" w:afterAutospacing="0"/>
        <w:jc w:val="left"/>
        <w:rPr>
          <w:rFonts w:asciiTheme="minorHAnsi" w:hAnsiTheme="minorHAnsi" w:cstheme="minorHAnsi"/>
        </w:rPr>
      </w:pPr>
    </w:p>
    <w:p w14:paraId="1693881C" w14:textId="71CDD4F7" w:rsidR="00615A17" w:rsidRDefault="009B2540" w:rsidP="0048097B">
      <w:pPr>
        <w:pStyle w:val="NormalWeb"/>
        <w:numPr>
          <w:ilvl w:val="1"/>
          <w:numId w:val="34"/>
        </w:numPr>
        <w:spacing w:before="0" w:beforeAutospacing="0" w:after="0" w:afterAutospacing="0"/>
        <w:jc w:val="left"/>
        <w:rPr>
          <w:rFonts w:asciiTheme="minorHAnsi" w:hAnsiTheme="minorHAnsi" w:cstheme="minorHAnsi"/>
        </w:rPr>
      </w:pPr>
      <w:r>
        <w:rPr>
          <w:rFonts w:asciiTheme="minorHAnsi" w:hAnsiTheme="minorHAnsi" w:cstheme="minorHAnsi"/>
        </w:rPr>
        <w:t>Vent and open the chamber by opening the nitrogen vent valve and lifting the</w:t>
      </w:r>
      <w:r w:rsidR="0096197B">
        <w:rPr>
          <w:rFonts w:asciiTheme="minorHAnsi" w:hAnsiTheme="minorHAnsi" w:cstheme="minorHAnsi"/>
        </w:rPr>
        <w:t xml:space="preserve"> evaporator </w:t>
      </w:r>
      <w:r>
        <w:rPr>
          <w:rFonts w:asciiTheme="minorHAnsi" w:hAnsiTheme="minorHAnsi" w:cstheme="minorHAnsi"/>
        </w:rPr>
        <w:t>chamber</w:t>
      </w:r>
      <w:r w:rsidR="003619E5">
        <w:rPr>
          <w:rFonts w:asciiTheme="minorHAnsi" w:hAnsiTheme="minorHAnsi" w:cstheme="minorHAnsi"/>
        </w:rPr>
        <w:t>.</w:t>
      </w:r>
      <w:r w:rsidR="0096197B">
        <w:rPr>
          <w:rFonts w:asciiTheme="minorHAnsi" w:hAnsiTheme="minorHAnsi" w:cstheme="minorHAnsi"/>
        </w:rPr>
        <w:t xml:space="preserve"> </w:t>
      </w:r>
      <w:r w:rsidR="003619E5">
        <w:rPr>
          <w:rFonts w:asciiTheme="minorHAnsi" w:hAnsiTheme="minorHAnsi" w:cstheme="minorHAnsi"/>
        </w:rPr>
        <w:t>L</w:t>
      </w:r>
      <w:r w:rsidR="0096197B">
        <w:rPr>
          <w:rFonts w:asciiTheme="minorHAnsi" w:hAnsiTheme="minorHAnsi" w:cstheme="minorHAnsi"/>
        </w:rPr>
        <w:t xml:space="preserve">oad the </w:t>
      </w:r>
      <w:proofErr w:type="spellStart"/>
      <w:r w:rsidR="0096197B">
        <w:rPr>
          <w:rFonts w:asciiTheme="minorHAnsi" w:hAnsiTheme="minorHAnsi" w:cstheme="minorHAnsi"/>
        </w:rPr>
        <w:t>Te</w:t>
      </w:r>
      <w:proofErr w:type="spellEnd"/>
      <w:r w:rsidR="0096197B">
        <w:rPr>
          <w:rFonts w:asciiTheme="minorHAnsi" w:hAnsiTheme="minorHAnsi" w:cstheme="minorHAnsi"/>
        </w:rPr>
        <w:t xml:space="preserve"> into the alumina-coated molybdenum boat.</w:t>
      </w:r>
      <w:r>
        <w:rPr>
          <w:rFonts w:asciiTheme="minorHAnsi" w:hAnsiTheme="minorHAnsi" w:cstheme="minorHAnsi"/>
        </w:rPr>
        <w:t xml:space="preserve"> Move the evaporator chamber back in</w:t>
      </w:r>
      <w:r w:rsidR="003619E5">
        <w:rPr>
          <w:rFonts w:asciiTheme="minorHAnsi" w:hAnsiTheme="minorHAnsi" w:cstheme="minorHAnsi"/>
        </w:rPr>
        <w:t>to</w:t>
      </w:r>
      <w:r>
        <w:rPr>
          <w:rFonts w:asciiTheme="minorHAnsi" w:hAnsiTheme="minorHAnsi" w:cstheme="minorHAnsi"/>
        </w:rPr>
        <w:t xml:space="preserve"> place after the material is loaded.</w:t>
      </w:r>
    </w:p>
    <w:p w14:paraId="60946A8A" w14:textId="77777777" w:rsidR="0010583F" w:rsidRDefault="0010583F" w:rsidP="0048097B">
      <w:pPr>
        <w:pStyle w:val="NormalWeb"/>
        <w:spacing w:before="0" w:beforeAutospacing="0" w:after="0" w:afterAutospacing="0"/>
        <w:jc w:val="left"/>
        <w:rPr>
          <w:rFonts w:asciiTheme="minorHAnsi" w:hAnsiTheme="minorHAnsi" w:cstheme="minorHAnsi"/>
        </w:rPr>
      </w:pPr>
    </w:p>
    <w:p w14:paraId="5CDA8E1F" w14:textId="724974D0" w:rsidR="0096197B" w:rsidRDefault="0096197B" w:rsidP="0048097B">
      <w:pPr>
        <w:pStyle w:val="NormalWeb"/>
        <w:numPr>
          <w:ilvl w:val="1"/>
          <w:numId w:val="34"/>
        </w:numPr>
        <w:spacing w:before="0" w:beforeAutospacing="0" w:after="0" w:afterAutospacing="0"/>
        <w:jc w:val="left"/>
        <w:rPr>
          <w:rFonts w:asciiTheme="minorHAnsi" w:hAnsiTheme="minorHAnsi" w:cstheme="minorHAnsi"/>
        </w:rPr>
      </w:pPr>
      <w:r>
        <w:rPr>
          <w:rFonts w:asciiTheme="minorHAnsi" w:hAnsiTheme="minorHAnsi" w:cstheme="minorHAnsi"/>
        </w:rPr>
        <w:t xml:space="preserve">Enter the proper settings for </w:t>
      </w:r>
      <w:proofErr w:type="spellStart"/>
      <w:r>
        <w:rPr>
          <w:rFonts w:asciiTheme="minorHAnsi" w:hAnsiTheme="minorHAnsi" w:cstheme="minorHAnsi"/>
        </w:rPr>
        <w:t>Te</w:t>
      </w:r>
      <w:proofErr w:type="spellEnd"/>
      <w:r>
        <w:rPr>
          <w:rFonts w:asciiTheme="minorHAnsi" w:hAnsiTheme="minorHAnsi" w:cstheme="minorHAnsi"/>
        </w:rPr>
        <w:t xml:space="preserve"> deposition from a</w:t>
      </w:r>
      <w:r w:rsidR="005F72E0">
        <w:rPr>
          <w:rFonts w:asciiTheme="minorHAnsi" w:hAnsiTheme="minorHAnsi" w:cstheme="minorHAnsi"/>
        </w:rPr>
        <w:t>n</w:t>
      </w:r>
      <w:r>
        <w:rPr>
          <w:rFonts w:asciiTheme="minorHAnsi" w:hAnsiTheme="minorHAnsi" w:cstheme="minorHAnsi"/>
        </w:rPr>
        <w:t xml:space="preserve"> alumina-coated molybdenum boat in the quartz crystal monitor</w:t>
      </w:r>
      <w:r w:rsidR="00C51D09">
        <w:rPr>
          <w:rFonts w:asciiTheme="minorHAnsi" w:hAnsiTheme="minorHAnsi" w:cstheme="minorHAnsi"/>
        </w:rPr>
        <w:t xml:space="preserve"> (QCM)</w:t>
      </w:r>
      <w:r>
        <w:rPr>
          <w:rFonts w:asciiTheme="minorHAnsi" w:hAnsiTheme="minorHAnsi" w:cstheme="minorHAnsi"/>
        </w:rPr>
        <w:t xml:space="preserve"> panel</w:t>
      </w:r>
      <w:r w:rsidR="0072787C">
        <w:rPr>
          <w:rFonts w:asciiTheme="minorHAnsi" w:hAnsiTheme="minorHAnsi" w:cstheme="minorHAnsi"/>
        </w:rPr>
        <w:t xml:space="preserve"> (</w:t>
      </w:r>
      <w:r w:rsidR="007817CD">
        <w:rPr>
          <w:rFonts w:asciiTheme="minorHAnsi" w:hAnsiTheme="minorHAnsi" w:cstheme="minorHAnsi"/>
        </w:rPr>
        <w:t>density = 6.25 g/cm</w:t>
      </w:r>
      <w:r w:rsidR="007817CD" w:rsidRPr="005F72E0">
        <w:rPr>
          <w:rFonts w:asciiTheme="minorHAnsi" w:hAnsiTheme="minorHAnsi" w:cstheme="minorHAnsi"/>
          <w:vertAlign w:val="superscript"/>
        </w:rPr>
        <w:t>3</w:t>
      </w:r>
      <w:r w:rsidR="0072787C">
        <w:rPr>
          <w:rFonts w:asciiTheme="minorHAnsi" w:hAnsiTheme="minorHAnsi" w:cstheme="minorHAnsi"/>
        </w:rPr>
        <w:t xml:space="preserve"> and </w:t>
      </w:r>
      <w:r w:rsidR="007817CD">
        <w:rPr>
          <w:rFonts w:asciiTheme="minorHAnsi" w:hAnsiTheme="minorHAnsi" w:cstheme="minorHAnsi"/>
        </w:rPr>
        <w:t xml:space="preserve">acoustic impedance = </w:t>
      </w:r>
      <w:r w:rsidR="005F72E0">
        <w:rPr>
          <w:rFonts w:asciiTheme="minorHAnsi" w:hAnsiTheme="minorHAnsi" w:cstheme="minorHAnsi"/>
        </w:rPr>
        <w:t>9.81 g/cm</w:t>
      </w:r>
      <w:r w:rsidR="005F72E0" w:rsidRPr="005F72E0">
        <w:rPr>
          <w:rFonts w:asciiTheme="minorHAnsi" w:hAnsiTheme="minorHAnsi" w:cstheme="minorHAnsi"/>
          <w:vertAlign w:val="superscript"/>
        </w:rPr>
        <w:t>2</w:t>
      </w:r>
      <w:r w:rsidR="005F72E0">
        <w:rPr>
          <w:rFonts w:asciiTheme="minorHAnsi" w:hAnsiTheme="minorHAnsi" w:cstheme="minorHAnsi"/>
        </w:rPr>
        <w:t>s</w:t>
      </w:r>
      <w:r w:rsidR="0072787C">
        <w:rPr>
          <w:rFonts w:asciiTheme="minorHAnsi" w:hAnsiTheme="minorHAnsi" w:cstheme="minorHAnsi"/>
        </w:rPr>
        <w:t>)</w:t>
      </w:r>
      <w:r w:rsidR="005F72E0">
        <w:rPr>
          <w:rFonts w:asciiTheme="minorHAnsi" w:hAnsiTheme="minorHAnsi" w:cstheme="minorHAnsi"/>
        </w:rPr>
        <w:t>.</w:t>
      </w:r>
    </w:p>
    <w:p w14:paraId="71B13365" w14:textId="77777777" w:rsidR="0010583F" w:rsidRDefault="0010583F" w:rsidP="0048097B">
      <w:pPr>
        <w:pStyle w:val="NormalWeb"/>
        <w:spacing w:before="0" w:beforeAutospacing="0" w:after="0" w:afterAutospacing="0"/>
        <w:jc w:val="left"/>
        <w:rPr>
          <w:rFonts w:asciiTheme="minorHAnsi" w:hAnsiTheme="minorHAnsi" w:cstheme="minorHAnsi"/>
        </w:rPr>
      </w:pPr>
    </w:p>
    <w:p w14:paraId="4BEA0FF3" w14:textId="0713511E" w:rsidR="005F72E0" w:rsidRDefault="009B2540" w:rsidP="0048097B">
      <w:pPr>
        <w:pStyle w:val="NormalWeb"/>
        <w:numPr>
          <w:ilvl w:val="1"/>
          <w:numId w:val="34"/>
        </w:numPr>
        <w:spacing w:before="0" w:beforeAutospacing="0" w:after="0" w:afterAutospacing="0"/>
        <w:jc w:val="left"/>
        <w:rPr>
          <w:rFonts w:asciiTheme="minorHAnsi" w:hAnsiTheme="minorHAnsi" w:cstheme="minorHAnsi"/>
        </w:rPr>
      </w:pPr>
      <w:r>
        <w:rPr>
          <w:rFonts w:asciiTheme="minorHAnsi" w:hAnsiTheme="minorHAnsi" w:cstheme="minorHAnsi"/>
        </w:rPr>
        <w:t>Open the chamber top to access the sample holder.</w:t>
      </w:r>
      <w:r w:rsidR="009C628F" w:rsidRPr="009C628F">
        <w:rPr>
          <w:rFonts w:asciiTheme="minorHAnsi" w:hAnsiTheme="minorHAnsi" w:cstheme="minorBidi"/>
          <w:color w:val="auto"/>
        </w:rPr>
        <w:t xml:space="preserve"> </w:t>
      </w:r>
      <w:r w:rsidR="009C628F">
        <w:rPr>
          <w:rFonts w:asciiTheme="minorHAnsi" w:hAnsiTheme="minorHAnsi" w:cstheme="minorBidi"/>
          <w:color w:val="auto"/>
        </w:rPr>
        <w:t>U</w:t>
      </w:r>
      <w:r w:rsidR="009C628F" w:rsidRPr="432E22C1">
        <w:rPr>
          <w:rFonts w:asciiTheme="minorHAnsi" w:hAnsiTheme="minorHAnsi" w:cstheme="minorBidi"/>
          <w:color w:val="auto"/>
        </w:rPr>
        <w:t xml:space="preserve">se a handheld air blower to gently remove any dust particles from </w:t>
      </w:r>
      <w:r w:rsidR="009C628F">
        <w:rPr>
          <w:rFonts w:asciiTheme="minorHAnsi" w:hAnsiTheme="minorHAnsi" w:cstheme="minorBidi"/>
          <w:color w:val="auto"/>
        </w:rPr>
        <w:t xml:space="preserve">the sample. </w:t>
      </w:r>
      <w:r w:rsidR="005F72E0" w:rsidRPr="00B616D5">
        <w:rPr>
          <w:rFonts w:asciiTheme="minorHAnsi" w:hAnsiTheme="minorHAnsi" w:cstheme="minorHAnsi"/>
          <w:highlight w:val="yellow"/>
        </w:rPr>
        <w:t xml:space="preserve">Load the sample film side down </w:t>
      </w:r>
      <w:r w:rsidR="00DB2F19" w:rsidRPr="00B616D5">
        <w:rPr>
          <w:rFonts w:asciiTheme="minorHAnsi" w:hAnsiTheme="minorHAnsi" w:cstheme="minorHAnsi"/>
          <w:highlight w:val="yellow"/>
        </w:rPr>
        <w:t>onto</w:t>
      </w:r>
      <w:r w:rsidR="005F72E0" w:rsidRPr="00B616D5">
        <w:rPr>
          <w:rFonts w:asciiTheme="minorHAnsi" w:hAnsiTheme="minorHAnsi" w:cstheme="minorHAnsi"/>
          <w:highlight w:val="yellow"/>
        </w:rPr>
        <w:t xml:space="preserve"> the sample holder and close the chamber top.</w:t>
      </w:r>
    </w:p>
    <w:p w14:paraId="455846A5" w14:textId="77777777" w:rsidR="0010583F" w:rsidRDefault="0010583F" w:rsidP="0048097B">
      <w:pPr>
        <w:pStyle w:val="NormalWeb"/>
        <w:spacing w:before="0" w:beforeAutospacing="0" w:after="0" w:afterAutospacing="0"/>
        <w:jc w:val="left"/>
        <w:rPr>
          <w:rFonts w:asciiTheme="minorHAnsi" w:hAnsiTheme="minorHAnsi" w:cstheme="minorHAnsi"/>
        </w:rPr>
      </w:pPr>
    </w:p>
    <w:p w14:paraId="747F6242" w14:textId="28BB46E6" w:rsidR="005F72E0" w:rsidRDefault="005F72E0" w:rsidP="0048097B">
      <w:pPr>
        <w:pStyle w:val="NormalWeb"/>
        <w:numPr>
          <w:ilvl w:val="1"/>
          <w:numId w:val="34"/>
        </w:numPr>
        <w:spacing w:before="0" w:beforeAutospacing="0" w:after="0" w:afterAutospacing="0"/>
        <w:jc w:val="left"/>
        <w:rPr>
          <w:rFonts w:asciiTheme="minorHAnsi" w:hAnsiTheme="minorHAnsi" w:cstheme="minorHAnsi"/>
        </w:rPr>
      </w:pPr>
      <w:r w:rsidRPr="002522E4">
        <w:rPr>
          <w:rFonts w:asciiTheme="minorHAnsi" w:hAnsiTheme="minorHAnsi" w:cstheme="minorHAnsi"/>
          <w:highlight w:val="yellow"/>
        </w:rPr>
        <w:t>Manually move the l</w:t>
      </w:r>
      <w:r w:rsidR="00C14DC3" w:rsidRPr="002522E4">
        <w:rPr>
          <w:rFonts w:asciiTheme="minorHAnsi" w:hAnsiTheme="minorHAnsi" w:cstheme="minorHAnsi"/>
          <w:highlight w:val="yellow"/>
        </w:rPr>
        <w:t>ever into the roughing position;</w:t>
      </w:r>
      <w:r w:rsidR="00C14DC3" w:rsidRPr="00AC3F91">
        <w:rPr>
          <w:rFonts w:asciiTheme="minorHAnsi" w:hAnsiTheme="minorHAnsi" w:cstheme="minorHAnsi"/>
          <w:highlight w:val="yellow"/>
        </w:rPr>
        <w:t xml:space="preserve"> </w:t>
      </w:r>
      <w:r w:rsidRPr="00AC3F91">
        <w:rPr>
          <w:rFonts w:asciiTheme="minorHAnsi" w:hAnsiTheme="minorHAnsi" w:cstheme="minorHAnsi"/>
          <w:highlight w:val="yellow"/>
        </w:rPr>
        <w:t xml:space="preserve">both the roughing and chamber pressure readouts should begin to drop. </w:t>
      </w:r>
      <w:r w:rsidRPr="002522E4">
        <w:rPr>
          <w:rFonts w:asciiTheme="minorHAnsi" w:hAnsiTheme="minorHAnsi" w:cstheme="minorHAnsi"/>
          <w:highlight w:val="yellow"/>
        </w:rPr>
        <w:t xml:space="preserve">Allow the pressure to drop below 10 </w:t>
      </w:r>
      <w:proofErr w:type="spellStart"/>
      <w:r w:rsidRPr="002522E4">
        <w:rPr>
          <w:rFonts w:asciiTheme="minorHAnsi" w:hAnsiTheme="minorHAnsi" w:cstheme="minorHAnsi"/>
          <w:highlight w:val="yellow"/>
        </w:rPr>
        <w:t>mTorr</w:t>
      </w:r>
      <w:proofErr w:type="spellEnd"/>
      <w:r w:rsidRPr="002522E4">
        <w:rPr>
          <w:rFonts w:asciiTheme="minorHAnsi" w:hAnsiTheme="minorHAnsi" w:cstheme="minorHAnsi"/>
          <w:highlight w:val="yellow"/>
        </w:rPr>
        <w:t>.</w:t>
      </w:r>
    </w:p>
    <w:p w14:paraId="0AC25110" w14:textId="77777777" w:rsidR="00333F57" w:rsidRDefault="00333F57" w:rsidP="0048097B">
      <w:pPr>
        <w:pStyle w:val="NormalWeb"/>
        <w:spacing w:before="0" w:beforeAutospacing="0" w:after="0" w:afterAutospacing="0"/>
        <w:jc w:val="left"/>
        <w:rPr>
          <w:rFonts w:asciiTheme="minorHAnsi" w:hAnsiTheme="minorHAnsi" w:cstheme="minorHAnsi"/>
        </w:rPr>
      </w:pPr>
    </w:p>
    <w:p w14:paraId="5DAA0E12" w14:textId="1E34D813" w:rsidR="00C51D09" w:rsidRDefault="005F72E0" w:rsidP="0048097B">
      <w:pPr>
        <w:pStyle w:val="NormalWeb"/>
        <w:numPr>
          <w:ilvl w:val="1"/>
          <w:numId w:val="34"/>
        </w:numPr>
        <w:spacing w:before="0" w:beforeAutospacing="0" w:after="0" w:afterAutospacing="0"/>
        <w:jc w:val="left"/>
        <w:rPr>
          <w:rFonts w:asciiTheme="minorHAnsi" w:hAnsiTheme="minorHAnsi" w:cstheme="minorHAnsi"/>
        </w:rPr>
      </w:pPr>
      <w:r w:rsidRPr="00B616D5">
        <w:rPr>
          <w:rFonts w:asciiTheme="minorHAnsi" w:hAnsiTheme="minorHAnsi" w:cstheme="minorHAnsi"/>
          <w:highlight w:val="yellow"/>
        </w:rPr>
        <w:t xml:space="preserve">Turn the </w:t>
      </w:r>
      <w:proofErr w:type="spellStart"/>
      <w:r w:rsidRPr="00B616D5">
        <w:rPr>
          <w:rFonts w:asciiTheme="minorHAnsi" w:hAnsiTheme="minorHAnsi" w:cstheme="minorHAnsi"/>
          <w:highlight w:val="yellow"/>
        </w:rPr>
        <w:t>foreline</w:t>
      </w:r>
      <w:proofErr w:type="spellEnd"/>
      <w:r w:rsidRPr="00B616D5">
        <w:rPr>
          <w:rFonts w:asciiTheme="minorHAnsi" w:hAnsiTheme="minorHAnsi" w:cstheme="minorHAnsi"/>
          <w:highlight w:val="yellow"/>
        </w:rPr>
        <w:t xml:space="preserve"> valve back to the </w:t>
      </w:r>
      <w:proofErr w:type="spellStart"/>
      <w:r w:rsidRPr="00B616D5">
        <w:rPr>
          <w:rFonts w:asciiTheme="minorHAnsi" w:hAnsiTheme="minorHAnsi" w:cstheme="minorHAnsi"/>
          <w:highlight w:val="yellow"/>
        </w:rPr>
        <w:t>foreline</w:t>
      </w:r>
      <w:proofErr w:type="spellEnd"/>
      <w:r w:rsidRPr="00B616D5">
        <w:rPr>
          <w:rFonts w:asciiTheme="minorHAnsi" w:hAnsiTheme="minorHAnsi" w:cstheme="minorHAnsi"/>
          <w:highlight w:val="yellow"/>
        </w:rPr>
        <w:t xml:space="preserve"> position</w:t>
      </w:r>
      <w:r w:rsidR="00C51D09" w:rsidRPr="002522E4">
        <w:rPr>
          <w:rFonts w:asciiTheme="minorHAnsi" w:hAnsiTheme="minorHAnsi" w:cstheme="minorHAnsi"/>
          <w:highlight w:val="yellow"/>
        </w:rPr>
        <w:t>.</w:t>
      </w:r>
      <w:r w:rsidR="00C51D09" w:rsidRPr="00AC3F91">
        <w:rPr>
          <w:rFonts w:asciiTheme="minorHAnsi" w:hAnsiTheme="minorHAnsi" w:cstheme="minorHAnsi"/>
          <w:highlight w:val="yellow"/>
        </w:rPr>
        <w:t xml:space="preserve"> Wait</w:t>
      </w:r>
      <w:r w:rsidR="0072787C">
        <w:rPr>
          <w:rFonts w:asciiTheme="minorHAnsi" w:hAnsiTheme="minorHAnsi" w:cstheme="minorHAnsi"/>
          <w:highlight w:val="yellow"/>
        </w:rPr>
        <w:t xml:space="preserve"> ~</w:t>
      </w:r>
      <w:r w:rsidR="00C51D09" w:rsidRPr="00AC3F91">
        <w:rPr>
          <w:rFonts w:asciiTheme="minorHAnsi" w:hAnsiTheme="minorHAnsi" w:cstheme="minorHAnsi"/>
          <w:highlight w:val="yellow"/>
        </w:rPr>
        <w:t xml:space="preserve">30 </w:t>
      </w:r>
      <w:r w:rsidR="0041308B">
        <w:rPr>
          <w:rFonts w:asciiTheme="minorHAnsi" w:hAnsiTheme="minorHAnsi" w:cstheme="minorHAnsi"/>
          <w:highlight w:val="yellow"/>
        </w:rPr>
        <w:t>s</w:t>
      </w:r>
      <w:r w:rsidR="00C51D09" w:rsidRPr="00AC3F91">
        <w:rPr>
          <w:rFonts w:asciiTheme="minorHAnsi" w:hAnsiTheme="minorHAnsi" w:cstheme="minorHAnsi"/>
          <w:highlight w:val="yellow"/>
        </w:rPr>
        <w:t xml:space="preserve"> for any momentary spike in pressure to be resolved</w:t>
      </w:r>
      <w:r w:rsidR="0072787C">
        <w:rPr>
          <w:rFonts w:asciiTheme="minorHAnsi" w:hAnsiTheme="minorHAnsi" w:cstheme="minorHAnsi"/>
          <w:highlight w:val="yellow"/>
        </w:rPr>
        <w:t>,</w:t>
      </w:r>
      <w:r w:rsidR="00C51D09" w:rsidRPr="00AC3F91">
        <w:rPr>
          <w:rFonts w:asciiTheme="minorHAnsi" w:hAnsiTheme="minorHAnsi" w:cstheme="minorHAnsi"/>
          <w:highlight w:val="yellow"/>
        </w:rPr>
        <w:t xml:space="preserve"> </w:t>
      </w:r>
      <w:r w:rsidR="00C51D09" w:rsidRPr="002522E4">
        <w:rPr>
          <w:rFonts w:asciiTheme="minorHAnsi" w:hAnsiTheme="minorHAnsi" w:cstheme="minorHAnsi"/>
          <w:highlight w:val="yellow"/>
        </w:rPr>
        <w:t xml:space="preserve">then </w:t>
      </w:r>
      <w:r w:rsidR="00C51D09" w:rsidRPr="00B616D5">
        <w:rPr>
          <w:rFonts w:asciiTheme="minorHAnsi" w:hAnsiTheme="minorHAnsi" w:cstheme="minorHAnsi"/>
          <w:highlight w:val="yellow"/>
        </w:rPr>
        <w:t>open the high</w:t>
      </w:r>
      <w:r w:rsidR="0072787C">
        <w:rPr>
          <w:rFonts w:asciiTheme="minorHAnsi" w:hAnsiTheme="minorHAnsi" w:cstheme="minorHAnsi"/>
          <w:highlight w:val="yellow"/>
        </w:rPr>
        <w:t xml:space="preserve"> </w:t>
      </w:r>
      <w:r w:rsidR="00C51D09" w:rsidRPr="00B616D5">
        <w:rPr>
          <w:rFonts w:asciiTheme="minorHAnsi" w:hAnsiTheme="minorHAnsi" w:cstheme="minorHAnsi"/>
          <w:highlight w:val="yellow"/>
        </w:rPr>
        <w:t>vac</w:t>
      </w:r>
      <w:r w:rsidR="00240433">
        <w:rPr>
          <w:rFonts w:asciiTheme="minorHAnsi" w:hAnsiTheme="minorHAnsi" w:cstheme="minorHAnsi"/>
          <w:highlight w:val="yellow"/>
        </w:rPr>
        <w:t>uum</w:t>
      </w:r>
      <w:r w:rsidR="00C51D09" w:rsidRPr="00B616D5">
        <w:rPr>
          <w:rFonts w:asciiTheme="minorHAnsi" w:hAnsiTheme="minorHAnsi" w:cstheme="minorHAnsi"/>
          <w:highlight w:val="yellow"/>
        </w:rPr>
        <w:t xml:space="preserve"> valve. When the </w:t>
      </w:r>
      <w:r w:rsidR="008F1C5C" w:rsidRPr="00B616D5">
        <w:rPr>
          <w:rFonts w:asciiTheme="minorHAnsi" w:hAnsiTheme="minorHAnsi" w:cstheme="minorHAnsi"/>
          <w:highlight w:val="yellow"/>
        </w:rPr>
        <w:t xml:space="preserve">chamber </w:t>
      </w:r>
      <w:r w:rsidR="00C51D09" w:rsidRPr="00B616D5">
        <w:rPr>
          <w:rFonts w:asciiTheme="minorHAnsi" w:hAnsiTheme="minorHAnsi" w:cstheme="minorHAnsi"/>
          <w:highlight w:val="yellow"/>
        </w:rPr>
        <w:t>pressure reader has based out, the proper deposition pressure of 1</w:t>
      </w:r>
      <w:r w:rsidR="00C14DC3" w:rsidRPr="00B616D5">
        <w:rPr>
          <w:rFonts w:asciiTheme="minorHAnsi" w:hAnsiTheme="minorHAnsi" w:cstheme="minorHAnsi"/>
          <w:highlight w:val="yellow"/>
        </w:rPr>
        <w:t>.0</w:t>
      </w:r>
      <w:r w:rsidR="0072787C">
        <w:rPr>
          <w:rFonts w:asciiTheme="minorHAnsi" w:hAnsiTheme="minorHAnsi" w:cstheme="minorHAnsi"/>
          <w:highlight w:val="yellow"/>
        </w:rPr>
        <w:t xml:space="preserve"> x 10</w:t>
      </w:r>
      <w:r w:rsidR="0072787C">
        <w:rPr>
          <w:rFonts w:asciiTheme="minorHAnsi" w:hAnsiTheme="minorHAnsi" w:cstheme="minorHAnsi"/>
          <w:highlight w:val="yellow"/>
          <w:vertAlign w:val="superscript"/>
        </w:rPr>
        <w:t>-5</w:t>
      </w:r>
      <w:r w:rsidR="00C51D09" w:rsidRPr="00B616D5">
        <w:rPr>
          <w:rFonts w:asciiTheme="minorHAnsi" w:hAnsiTheme="minorHAnsi" w:cstheme="minorHAnsi"/>
          <w:highlight w:val="yellow"/>
        </w:rPr>
        <w:t xml:space="preserve"> Torr has been reached.</w:t>
      </w:r>
    </w:p>
    <w:p w14:paraId="05D0A93D" w14:textId="77777777" w:rsidR="00333F57" w:rsidRDefault="00333F57" w:rsidP="0048097B">
      <w:pPr>
        <w:pStyle w:val="NormalWeb"/>
        <w:spacing w:before="0" w:beforeAutospacing="0" w:after="0" w:afterAutospacing="0"/>
        <w:jc w:val="left"/>
        <w:rPr>
          <w:rFonts w:asciiTheme="minorHAnsi" w:hAnsiTheme="minorHAnsi" w:cstheme="minorHAnsi"/>
        </w:rPr>
      </w:pPr>
    </w:p>
    <w:p w14:paraId="54DB46E9" w14:textId="1CEBAA8A" w:rsidR="00452644" w:rsidRDefault="00C51D09" w:rsidP="0048097B">
      <w:pPr>
        <w:pStyle w:val="NormalWeb"/>
        <w:numPr>
          <w:ilvl w:val="1"/>
          <w:numId w:val="34"/>
        </w:numPr>
        <w:spacing w:before="0" w:beforeAutospacing="0" w:after="0" w:afterAutospacing="0"/>
        <w:jc w:val="left"/>
        <w:rPr>
          <w:rFonts w:asciiTheme="minorHAnsi" w:hAnsiTheme="minorHAnsi" w:cstheme="minorHAnsi"/>
        </w:rPr>
      </w:pPr>
      <w:r w:rsidRPr="00B616D5">
        <w:rPr>
          <w:rFonts w:asciiTheme="minorHAnsi" w:hAnsiTheme="minorHAnsi" w:cstheme="minorHAnsi"/>
          <w:highlight w:val="yellow"/>
        </w:rPr>
        <w:t>Turn on the power switch, open the shutter, and turn up the current control to begin deposition.</w:t>
      </w:r>
      <w:r>
        <w:rPr>
          <w:rFonts w:asciiTheme="minorHAnsi" w:hAnsiTheme="minorHAnsi" w:cstheme="minorHAnsi"/>
        </w:rPr>
        <w:t xml:space="preserve"> The optimal current operating range is 90</w:t>
      </w:r>
      <w:r w:rsidR="0072787C">
        <w:rPr>
          <w:rFonts w:asciiTheme="minorHAnsi" w:hAnsiTheme="minorHAnsi" w:cstheme="minorHAnsi"/>
        </w:rPr>
        <w:t>–</w:t>
      </w:r>
      <w:r>
        <w:rPr>
          <w:rFonts w:asciiTheme="minorHAnsi" w:hAnsiTheme="minorHAnsi" w:cstheme="minorHAnsi"/>
        </w:rPr>
        <w:t>100 AC amperes such that the deposition rate will be</w:t>
      </w:r>
      <w:r w:rsidR="0072787C">
        <w:rPr>
          <w:rFonts w:asciiTheme="minorHAnsi" w:hAnsiTheme="minorHAnsi" w:cstheme="minorHAnsi"/>
        </w:rPr>
        <w:t xml:space="preserve"> ~</w:t>
      </w:r>
      <w:r>
        <w:rPr>
          <w:rFonts w:asciiTheme="minorHAnsi" w:hAnsiTheme="minorHAnsi" w:cstheme="minorHAnsi"/>
        </w:rPr>
        <w:t>5</w:t>
      </w:r>
      <w:r w:rsidR="0072787C">
        <w:rPr>
          <w:rFonts w:asciiTheme="minorHAnsi" w:hAnsiTheme="minorHAnsi" w:cstheme="minorHAnsi"/>
        </w:rPr>
        <w:t>–</w:t>
      </w:r>
      <w:r>
        <w:rPr>
          <w:rFonts w:asciiTheme="minorHAnsi" w:hAnsiTheme="minorHAnsi" w:cstheme="minorHAnsi"/>
        </w:rPr>
        <w:t>10 Å/s. The dep</w:t>
      </w:r>
      <w:r w:rsidR="000304D8">
        <w:rPr>
          <w:rFonts w:asciiTheme="minorHAnsi" w:hAnsiTheme="minorHAnsi" w:cstheme="minorHAnsi"/>
        </w:rPr>
        <w:t>osition rate</w:t>
      </w:r>
      <w:r w:rsidR="008F1C5C">
        <w:rPr>
          <w:rFonts w:asciiTheme="minorHAnsi" w:hAnsiTheme="minorHAnsi" w:cstheme="minorHAnsi"/>
        </w:rPr>
        <w:t>, displayed on the QCM readout,</w:t>
      </w:r>
      <w:r w:rsidR="000304D8">
        <w:rPr>
          <w:rFonts w:asciiTheme="minorHAnsi" w:hAnsiTheme="minorHAnsi" w:cstheme="minorHAnsi"/>
        </w:rPr>
        <w:t xml:space="preserve"> can change </w:t>
      </w:r>
      <w:r w:rsidR="00770EE6">
        <w:rPr>
          <w:rFonts w:asciiTheme="minorHAnsi" w:hAnsiTheme="minorHAnsi" w:cstheme="minorHAnsi"/>
        </w:rPr>
        <w:t>rapidly</w:t>
      </w:r>
      <w:r w:rsidR="0072787C">
        <w:rPr>
          <w:rFonts w:asciiTheme="minorHAnsi" w:hAnsiTheme="minorHAnsi" w:cstheme="minorHAnsi"/>
        </w:rPr>
        <w:t>;</w:t>
      </w:r>
      <w:r w:rsidR="000304D8">
        <w:rPr>
          <w:rFonts w:asciiTheme="minorHAnsi" w:hAnsiTheme="minorHAnsi" w:cstheme="minorHAnsi"/>
        </w:rPr>
        <w:t xml:space="preserve"> therefore</w:t>
      </w:r>
      <w:r w:rsidR="0072787C">
        <w:rPr>
          <w:rFonts w:asciiTheme="minorHAnsi" w:hAnsiTheme="minorHAnsi" w:cstheme="minorHAnsi"/>
        </w:rPr>
        <w:t>,</w:t>
      </w:r>
      <w:r w:rsidR="000304D8">
        <w:rPr>
          <w:rFonts w:asciiTheme="minorHAnsi" w:hAnsiTheme="minorHAnsi" w:cstheme="minorHAnsi"/>
        </w:rPr>
        <w:t xml:space="preserve"> the current must be </w:t>
      </w:r>
      <w:r w:rsidR="008F1C5C">
        <w:rPr>
          <w:rFonts w:asciiTheme="minorHAnsi" w:hAnsiTheme="minorHAnsi" w:cstheme="minorHAnsi"/>
        </w:rPr>
        <w:t xml:space="preserve">continuously </w:t>
      </w:r>
      <w:r w:rsidR="000304D8">
        <w:rPr>
          <w:rFonts w:asciiTheme="minorHAnsi" w:hAnsiTheme="minorHAnsi" w:cstheme="minorHAnsi"/>
        </w:rPr>
        <w:t>adjusted during the deposition to maintain the rate between 5</w:t>
      </w:r>
      <w:r w:rsidR="0072787C">
        <w:rPr>
          <w:rFonts w:asciiTheme="minorHAnsi" w:hAnsiTheme="minorHAnsi" w:cstheme="minorHAnsi"/>
        </w:rPr>
        <w:t>–</w:t>
      </w:r>
      <w:r w:rsidR="000304D8">
        <w:rPr>
          <w:rFonts w:asciiTheme="minorHAnsi" w:hAnsiTheme="minorHAnsi" w:cstheme="minorHAnsi"/>
        </w:rPr>
        <w:t>10 Å/s.</w:t>
      </w:r>
    </w:p>
    <w:p w14:paraId="3FDB0976" w14:textId="77777777" w:rsidR="001745FC" w:rsidRDefault="001745FC" w:rsidP="0048097B">
      <w:pPr>
        <w:pStyle w:val="NormalWeb"/>
        <w:spacing w:before="0" w:beforeAutospacing="0" w:after="0" w:afterAutospacing="0"/>
        <w:jc w:val="left"/>
        <w:rPr>
          <w:rFonts w:asciiTheme="minorHAnsi" w:hAnsiTheme="minorHAnsi" w:cstheme="minorHAnsi"/>
        </w:rPr>
      </w:pPr>
    </w:p>
    <w:p w14:paraId="695BB75F" w14:textId="747C6F16" w:rsidR="00C51D09" w:rsidRDefault="00C51D09" w:rsidP="0048097B">
      <w:pPr>
        <w:pStyle w:val="NormalWeb"/>
        <w:numPr>
          <w:ilvl w:val="1"/>
          <w:numId w:val="34"/>
        </w:numPr>
        <w:spacing w:before="0" w:beforeAutospacing="0" w:after="0" w:afterAutospacing="0"/>
        <w:jc w:val="left"/>
        <w:rPr>
          <w:rFonts w:asciiTheme="minorHAnsi" w:hAnsiTheme="minorHAnsi" w:cstheme="minorHAnsi"/>
        </w:rPr>
      </w:pPr>
      <w:r w:rsidRPr="00B616D5">
        <w:rPr>
          <w:rFonts w:asciiTheme="minorHAnsi" w:hAnsiTheme="minorHAnsi" w:cstheme="minorHAnsi"/>
          <w:highlight w:val="yellow"/>
        </w:rPr>
        <w:t xml:space="preserve">When the </w:t>
      </w:r>
      <w:r w:rsidR="008F1C5C" w:rsidRPr="00B616D5">
        <w:rPr>
          <w:rFonts w:asciiTheme="minorHAnsi" w:hAnsiTheme="minorHAnsi" w:cstheme="minorHAnsi"/>
          <w:highlight w:val="yellow"/>
        </w:rPr>
        <w:t>QCM display</w:t>
      </w:r>
      <w:r w:rsidR="00187620" w:rsidRPr="00B616D5">
        <w:rPr>
          <w:rFonts w:asciiTheme="minorHAnsi" w:hAnsiTheme="minorHAnsi" w:cstheme="minorHAnsi"/>
          <w:highlight w:val="yellow"/>
        </w:rPr>
        <w:t>s</w:t>
      </w:r>
      <w:r w:rsidR="008F1C5C" w:rsidRPr="00B616D5">
        <w:rPr>
          <w:rFonts w:asciiTheme="minorHAnsi" w:hAnsiTheme="minorHAnsi" w:cstheme="minorHAnsi"/>
          <w:highlight w:val="yellow"/>
        </w:rPr>
        <w:t xml:space="preserve"> the desired </w:t>
      </w:r>
      <w:proofErr w:type="spellStart"/>
      <w:r w:rsidR="008F1C5C" w:rsidRPr="00B616D5">
        <w:rPr>
          <w:rFonts w:asciiTheme="minorHAnsi" w:hAnsiTheme="minorHAnsi" w:cstheme="minorHAnsi"/>
          <w:highlight w:val="yellow"/>
        </w:rPr>
        <w:t>Te</w:t>
      </w:r>
      <w:proofErr w:type="spellEnd"/>
      <w:r w:rsidRPr="00B616D5">
        <w:rPr>
          <w:rFonts w:asciiTheme="minorHAnsi" w:hAnsiTheme="minorHAnsi" w:cstheme="minorHAnsi"/>
          <w:highlight w:val="yellow"/>
        </w:rPr>
        <w:t xml:space="preserve"> </w:t>
      </w:r>
      <w:r w:rsidRPr="002522E4">
        <w:rPr>
          <w:rFonts w:asciiTheme="minorHAnsi" w:hAnsiTheme="minorHAnsi" w:cstheme="minorHAnsi"/>
          <w:highlight w:val="yellow"/>
        </w:rPr>
        <w:t>thickness</w:t>
      </w:r>
      <w:r w:rsidR="008F1C5C" w:rsidRPr="00AC3F91">
        <w:rPr>
          <w:rFonts w:asciiTheme="minorHAnsi" w:hAnsiTheme="minorHAnsi" w:cstheme="minorHAnsi"/>
          <w:highlight w:val="yellow"/>
        </w:rPr>
        <w:t xml:space="preserve"> </w:t>
      </w:r>
      <w:r w:rsidRPr="00AC3F91">
        <w:rPr>
          <w:rFonts w:asciiTheme="minorHAnsi" w:hAnsiTheme="minorHAnsi" w:cstheme="minorHAnsi"/>
          <w:highlight w:val="yellow"/>
        </w:rPr>
        <w:t xml:space="preserve">(40 nm for the samples </w:t>
      </w:r>
      <w:r w:rsidR="0072787C">
        <w:rPr>
          <w:rFonts w:asciiTheme="minorHAnsi" w:hAnsiTheme="minorHAnsi" w:cstheme="minorHAnsi"/>
          <w:highlight w:val="yellow"/>
        </w:rPr>
        <w:t>used here</w:t>
      </w:r>
      <w:r w:rsidRPr="00AC3F91">
        <w:rPr>
          <w:rFonts w:asciiTheme="minorHAnsi" w:hAnsiTheme="minorHAnsi" w:cstheme="minorHAnsi"/>
          <w:highlight w:val="yellow"/>
        </w:rPr>
        <w:t>)</w:t>
      </w:r>
      <w:r w:rsidR="0072787C">
        <w:rPr>
          <w:rFonts w:asciiTheme="minorHAnsi" w:hAnsiTheme="minorHAnsi" w:cstheme="minorHAnsi"/>
        </w:rPr>
        <w:t>,</w:t>
      </w:r>
      <w:r>
        <w:rPr>
          <w:rFonts w:asciiTheme="minorHAnsi" w:hAnsiTheme="minorHAnsi" w:cstheme="minorHAnsi"/>
        </w:rPr>
        <w:t xml:space="preserve"> </w:t>
      </w:r>
      <w:r w:rsidRPr="00B616D5">
        <w:rPr>
          <w:rFonts w:asciiTheme="minorHAnsi" w:hAnsiTheme="minorHAnsi" w:cstheme="minorHAnsi"/>
          <w:highlight w:val="yellow"/>
        </w:rPr>
        <w:t>quickly and concurrently turn the current to zero, turn off the power switch</w:t>
      </w:r>
      <w:r w:rsidR="0072787C">
        <w:rPr>
          <w:rFonts w:asciiTheme="minorHAnsi" w:hAnsiTheme="minorHAnsi" w:cstheme="minorHAnsi"/>
          <w:highlight w:val="yellow"/>
        </w:rPr>
        <w:t>,</w:t>
      </w:r>
      <w:r w:rsidRPr="00B616D5">
        <w:rPr>
          <w:rFonts w:asciiTheme="minorHAnsi" w:hAnsiTheme="minorHAnsi" w:cstheme="minorHAnsi"/>
          <w:highlight w:val="yellow"/>
        </w:rPr>
        <w:t xml:space="preserve"> and close the </w:t>
      </w:r>
      <w:r w:rsidRPr="00B616D5">
        <w:rPr>
          <w:rFonts w:asciiTheme="minorHAnsi" w:hAnsiTheme="minorHAnsi" w:cstheme="minorHAnsi"/>
          <w:highlight w:val="yellow"/>
        </w:rPr>
        <w:lastRenderedPageBreak/>
        <w:t>shutter.</w:t>
      </w:r>
    </w:p>
    <w:p w14:paraId="0A11CCD4" w14:textId="77777777" w:rsidR="001745FC" w:rsidRDefault="001745FC" w:rsidP="0048097B">
      <w:pPr>
        <w:pStyle w:val="NormalWeb"/>
        <w:spacing w:before="0" w:beforeAutospacing="0" w:after="0" w:afterAutospacing="0"/>
        <w:jc w:val="left"/>
        <w:rPr>
          <w:rFonts w:asciiTheme="minorHAnsi" w:hAnsiTheme="minorHAnsi" w:cstheme="minorHAnsi"/>
        </w:rPr>
      </w:pPr>
    </w:p>
    <w:p w14:paraId="4DC23B37" w14:textId="00F966D0" w:rsidR="009C628F" w:rsidRDefault="009C628F" w:rsidP="0048097B">
      <w:pPr>
        <w:pStyle w:val="NormalWeb"/>
        <w:numPr>
          <w:ilvl w:val="1"/>
          <w:numId w:val="34"/>
        </w:numPr>
        <w:spacing w:before="0" w:beforeAutospacing="0" w:after="0" w:afterAutospacing="0"/>
        <w:jc w:val="left"/>
        <w:rPr>
          <w:rFonts w:asciiTheme="minorHAnsi" w:hAnsiTheme="minorHAnsi" w:cstheme="minorHAnsi"/>
        </w:rPr>
      </w:pPr>
      <w:r>
        <w:rPr>
          <w:rFonts w:asciiTheme="minorHAnsi" w:hAnsiTheme="minorHAnsi" w:cstheme="minorHAnsi"/>
        </w:rPr>
        <w:t>Close the high</w:t>
      </w:r>
      <w:r w:rsidR="0072787C">
        <w:rPr>
          <w:rFonts w:asciiTheme="minorHAnsi" w:hAnsiTheme="minorHAnsi" w:cstheme="minorHAnsi"/>
        </w:rPr>
        <w:t xml:space="preserve"> </w:t>
      </w:r>
      <w:r>
        <w:rPr>
          <w:rFonts w:asciiTheme="minorHAnsi" w:hAnsiTheme="minorHAnsi" w:cstheme="minorHAnsi"/>
        </w:rPr>
        <w:t>vac</w:t>
      </w:r>
      <w:r w:rsidR="00240433">
        <w:rPr>
          <w:rFonts w:asciiTheme="minorHAnsi" w:hAnsiTheme="minorHAnsi" w:cstheme="minorHAnsi"/>
        </w:rPr>
        <w:t>uum</w:t>
      </w:r>
      <w:r>
        <w:rPr>
          <w:rFonts w:asciiTheme="minorHAnsi" w:hAnsiTheme="minorHAnsi" w:cstheme="minorHAnsi"/>
        </w:rPr>
        <w:t xml:space="preserve"> valve, open the </w:t>
      </w:r>
      <w:r w:rsidR="00487743">
        <w:rPr>
          <w:rFonts w:asciiTheme="minorHAnsi" w:hAnsiTheme="minorHAnsi" w:cstheme="minorHAnsi"/>
        </w:rPr>
        <w:t xml:space="preserve">nitrogen </w:t>
      </w:r>
      <w:r>
        <w:rPr>
          <w:rFonts w:asciiTheme="minorHAnsi" w:hAnsiTheme="minorHAnsi" w:cstheme="minorHAnsi"/>
        </w:rPr>
        <w:t>vent valve, and remove the sample from the sample holder. Repeat steps 5.4</w:t>
      </w:r>
      <w:r w:rsidR="0072787C">
        <w:rPr>
          <w:rFonts w:asciiTheme="minorHAnsi" w:hAnsiTheme="minorHAnsi" w:cstheme="minorHAnsi"/>
        </w:rPr>
        <w:t>–</w:t>
      </w:r>
      <w:r>
        <w:rPr>
          <w:rFonts w:asciiTheme="minorHAnsi" w:hAnsiTheme="minorHAnsi" w:cstheme="minorHAnsi"/>
        </w:rPr>
        <w:t>5.8 for deposition on additional samples.</w:t>
      </w:r>
    </w:p>
    <w:p w14:paraId="56E85233" w14:textId="77777777" w:rsidR="001745FC" w:rsidRDefault="001745FC" w:rsidP="0048097B">
      <w:pPr>
        <w:pStyle w:val="NormalWeb"/>
        <w:spacing w:before="0" w:beforeAutospacing="0" w:after="0" w:afterAutospacing="0"/>
        <w:jc w:val="left"/>
        <w:rPr>
          <w:rFonts w:asciiTheme="minorHAnsi" w:hAnsiTheme="minorHAnsi" w:cstheme="minorHAnsi"/>
        </w:rPr>
      </w:pPr>
    </w:p>
    <w:p w14:paraId="74B133CA" w14:textId="7B348A6F" w:rsidR="009C628F" w:rsidRDefault="009C628F" w:rsidP="0048097B">
      <w:pPr>
        <w:pStyle w:val="NormalWeb"/>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NOTE: </w:t>
      </w:r>
      <w:r w:rsidRPr="432E22C1">
        <w:rPr>
          <w:rFonts w:asciiTheme="minorHAnsi" w:hAnsiTheme="minorHAnsi" w:cstheme="minorBidi"/>
          <w:color w:val="auto"/>
        </w:rPr>
        <w:t xml:space="preserve">After </w:t>
      </w:r>
      <w:r>
        <w:rPr>
          <w:rFonts w:asciiTheme="minorHAnsi" w:hAnsiTheme="minorHAnsi" w:cstheme="minorBidi"/>
          <w:color w:val="auto"/>
        </w:rPr>
        <w:t xml:space="preserve">the </w:t>
      </w:r>
      <w:proofErr w:type="spellStart"/>
      <w:r>
        <w:rPr>
          <w:rFonts w:asciiTheme="minorHAnsi" w:hAnsiTheme="minorHAnsi" w:cstheme="minorBidi"/>
          <w:color w:val="auto"/>
        </w:rPr>
        <w:t>Te</w:t>
      </w:r>
      <w:proofErr w:type="spellEnd"/>
      <w:r>
        <w:rPr>
          <w:rFonts w:asciiTheme="minorHAnsi" w:hAnsiTheme="minorHAnsi" w:cstheme="minorBidi"/>
          <w:color w:val="auto"/>
        </w:rPr>
        <w:t xml:space="preserve"> deposition</w:t>
      </w:r>
      <w:r w:rsidR="0072787C">
        <w:rPr>
          <w:rFonts w:asciiTheme="minorHAnsi" w:hAnsiTheme="minorHAnsi" w:cstheme="minorBidi"/>
          <w:color w:val="auto"/>
        </w:rPr>
        <w:t>,</w:t>
      </w:r>
      <w:r w:rsidRPr="432E22C1">
        <w:rPr>
          <w:rFonts w:asciiTheme="minorHAnsi" w:hAnsiTheme="minorHAnsi" w:cstheme="minorBidi"/>
          <w:color w:val="auto"/>
        </w:rPr>
        <w:t xml:space="preserve"> the samples can be stored for some time</w:t>
      </w:r>
      <w:r w:rsidR="0072787C">
        <w:rPr>
          <w:rFonts w:asciiTheme="minorHAnsi" w:hAnsiTheme="minorHAnsi" w:cstheme="minorBidi"/>
          <w:color w:val="auto"/>
        </w:rPr>
        <w:t>,</w:t>
      </w:r>
      <w:r>
        <w:rPr>
          <w:rFonts w:asciiTheme="minorHAnsi" w:hAnsiTheme="minorHAnsi" w:cstheme="minorBidi"/>
          <w:color w:val="auto"/>
        </w:rPr>
        <w:t xml:space="preserve"> but </w:t>
      </w:r>
      <w:r w:rsidRPr="432E22C1">
        <w:rPr>
          <w:rFonts w:asciiTheme="minorHAnsi" w:hAnsiTheme="minorHAnsi" w:cstheme="minorBidi"/>
          <w:color w:val="auto"/>
        </w:rPr>
        <w:t xml:space="preserve">it is recommended </w:t>
      </w:r>
      <w:r w:rsidR="0072787C">
        <w:rPr>
          <w:rFonts w:asciiTheme="minorHAnsi" w:hAnsiTheme="minorHAnsi" w:cstheme="minorBidi"/>
          <w:color w:val="auto"/>
        </w:rPr>
        <w:t>to store</w:t>
      </w:r>
      <w:r w:rsidRPr="432E22C1">
        <w:rPr>
          <w:rFonts w:asciiTheme="minorHAnsi" w:hAnsiTheme="minorHAnsi" w:cstheme="minorBidi"/>
          <w:color w:val="auto"/>
        </w:rPr>
        <w:t xml:space="preserve"> in a </w:t>
      </w:r>
      <w:r w:rsidR="006B05E6" w:rsidRPr="432E22C1">
        <w:rPr>
          <w:rFonts w:asciiTheme="minorHAnsi" w:hAnsiTheme="minorHAnsi" w:cstheme="minorBidi"/>
          <w:color w:val="auto"/>
        </w:rPr>
        <w:t>d</w:t>
      </w:r>
      <w:r w:rsidR="006B05E6">
        <w:rPr>
          <w:rFonts w:asciiTheme="minorHAnsi" w:hAnsiTheme="minorHAnsi" w:cstheme="minorBidi"/>
          <w:color w:val="auto"/>
        </w:rPr>
        <w:t>esiccator</w:t>
      </w:r>
      <w:r>
        <w:rPr>
          <w:rFonts w:asciiTheme="minorHAnsi" w:hAnsiTheme="minorHAnsi" w:cstheme="minorBidi"/>
          <w:color w:val="auto"/>
        </w:rPr>
        <w:t xml:space="preserve"> under vacuum for no mo</w:t>
      </w:r>
      <w:r w:rsidRPr="432E22C1">
        <w:rPr>
          <w:rFonts w:asciiTheme="minorHAnsi" w:hAnsiTheme="minorHAnsi" w:cstheme="minorBidi"/>
          <w:color w:val="auto"/>
        </w:rPr>
        <w:t xml:space="preserve">re than </w:t>
      </w:r>
      <w:r w:rsidR="0072787C">
        <w:rPr>
          <w:rFonts w:asciiTheme="minorHAnsi" w:hAnsiTheme="minorHAnsi" w:cstheme="minorBidi"/>
          <w:color w:val="auto"/>
        </w:rPr>
        <w:t>1</w:t>
      </w:r>
      <w:r w:rsidRPr="432E22C1">
        <w:rPr>
          <w:rFonts w:asciiTheme="minorHAnsi" w:hAnsiTheme="minorHAnsi" w:cstheme="minorBidi"/>
          <w:color w:val="auto"/>
        </w:rPr>
        <w:t xml:space="preserve"> week for best results.</w:t>
      </w:r>
    </w:p>
    <w:p w14:paraId="15A83368" w14:textId="77777777" w:rsidR="009C628F" w:rsidRDefault="009C628F" w:rsidP="0048097B">
      <w:pPr>
        <w:pStyle w:val="NormalWeb"/>
        <w:spacing w:before="0" w:beforeAutospacing="0" w:after="0" w:afterAutospacing="0"/>
        <w:jc w:val="left"/>
        <w:rPr>
          <w:rFonts w:asciiTheme="minorHAnsi" w:hAnsiTheme="minorHAnsi" w:cstheme="minorBidi"/>
          <w:color w:val="auto"/>
        </w:rPr>
      </w:pPr>
    </w:p>
    <w:p w14:paraId="720E34E5" w14:textId="6BF1FF6A" w:rsidR="009C628F" w:rsidRDefault="009C628F" w:rsidP="0048097B">
      <w:pPr>
        <w:pStyle w:val="NormalWeb"/>
        <w:numPr>
          <w:ilvl w:val="0"/>
          <w:numId w:val="34"/>
        </w:numPr>
        <w:spacing w:before="0" w:beforeAutospacing="0" w:after="0" w:afterAutospacing="0"/>
        <w:jc w:val="left"/>
        <w:rPr>
          <w:rFonts w:asciiTheme="minorHAnsi" w:hAnsiTheme="minorHAnsi" w:cstheme="minorBidi"/>
          <w:b/>
          <w:color w:val="auto"/>
        </w:rPr>
      </w:pPr>
      <w:r w:rsidRPr="00B616D5">
        <w:rPr>
          <w:rFonts w:asciiTheme="minorHAnsi" w:hAnsiTheme="minorHAnsi" w:cstheme="minorBidi"/>
          <w:b/>
          <w:color w:val="auto"/>
          <w:highlight w:val="yellow"/>
        </w:rPr>
        <w:t xml:space="preserve">Nickel </w:t>
      </w:r>
      <w:r w:rsidR="00A028C7">
        <w:rPr>
          <w:rFonts w:asciiTheme="minorHAnsi" w:hAnsiTheme="minorHAnsi" w:cstheme="minorBidi"/>
          <w:b/>
          <w:color w:val="auto"/>
          <w:highlight w:val="yellow"/>
        </w:rPr>
        <w:t>b</w:t>
      </w:r>
      <w:r w:rsidRPr="00B616D5">
        <w:rPr>
          <w:rFonts w:asciiTheme="minorHAnsi" w:hAnsiTheme="minorHAnsi" w:cstheme="minorBidi"/>
          <w:b/>
          <w:color w:val="auto"/>
          <w:highlight w:val="yellow"/>
        </w:rPr>
        <w:t xml:space="preserve">ack </w:t>
      </w:r>
      <w:r w:rsidR="00A028C7">
        <w:rPr>
          <w:rFonts w:asciiTheme="minorHAnsi" w:hAnsiTheme="minorHAnsi" w:cstheme="minorBidi"/>
          <w:b/>
          <w:color w:val="auto"/>
          <w:highlight w:val="yellow"/>
        </w:rPr>
        <w:t>c</w:t>
      </w:r>
      <w:r w:rsidRPr="00B616D5">
        <w:rPr>
          <w:rFonts w:asciiTheme="minorHAnsi" w:hAnsiTheme="minorHAnsi" w:cstheme="minorBidi"/>
          <w:b/>
          <w:color w:val="auto"/>
          <w:highlight w:val="yellow"/>
        </w:rPr>
        <w:t xml:space="preserve">ontact </w:t>
      </w:r>
      <w:r w:rsidR="00A028C7">
        <w:rPr>
          <w:rFonts w:asciiTheme="minorHAnsi" w:hAnsiTheme="minorHAnsi" w:cstheme="minorBidi"/>
          <w:b/>
          <w:color w:val="auto"/>
          <w:highlight w:val="yellow"/>
        </w:rPr>
        <w:t>a</w:t>
      </w:r>
      <w:r w:rsidRPr="00B616D5">
        <w:rPr>
          <w:rFonts w:asciiTheme="minorHAnsi" w:hAnsiTheme="minorHAnsi" w:cstheme="minorBidi"/>
          <w:b/>
          <w:color w:val="auto"/>
          <w:highlight w:val="yellow"/>
        </w:rPr>
        <w:t>pplication</w:t>
      </w:r>
    </w:p>
    <w:p w14:paraId="4FCAD92A" w14:textId="77777777" w:rsidR="004300CF" w:rsidRPr="004300CF" w:rsidRDefault="004300CF" w:rsidP="0048097B">
      <w:pPr>
        <w:pStyle w:val="NormalWeb"/>
        <w:spacing w:before="0" w:beforeAutospacing="0" w:after="0" w:afterAutospacing="0"/>
        <w:jc w:val="left"/>
        <w:rPr>
          <w:rFonts w:asciiTheme="minorHAnsi" w:hAnsiTheme="minorHAnsi" w:cstheme="minorBidi"/>
          <w:b/>
          <w:color w:val="auto"/>
        </w:rPr>
      </w:pPr>
    </w:p>
    <w:p w14:paraId="4567C659" w14:textId="33FA07BC" w:rsidR="00BD73BD" w:rsidRDefault="00BD73BD" w:rsidP="0048097B">
      <w:pPr>
        <w:pStyle w:val="NormalWeb"/>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CAUTION: Due to the fumes from the Ni paint and methyl ethyl ketone (MEK), always run an overhead fan </w:t>
      </w:r>
      <w:r w:rsidR="006E16ED">
        <w:rPr>
          <w:rFonts w:asciiTheme="minorHAnsi" w:hAnsiTheme="minorHAnsi" w:cstheme="minorBidi"/>
          <w:color w:val="auto"/>
        </w:rPr>
        <w:t xml:space="preserve">to cycle air </w:t>
      </w:r>
      <w:r>
        <w:rPr>
          <w:rFonts w:asciiTheme="minorHAnsi" w:hAnsiTheme="minorHAnsi" w:cstheme="minorBidi"/>
          <w:color w:val="auto"/>
        </w:rPr>
        <w:t>during this process.</w:t>
      </w:r>
    </w:p>
    <w:p w14:paraId="1A078B38" w14:textId="77777777" w:rsidR="004300CF" w:rsidRDefault="004300CF" w:rsidP="0048097B">
      <w:pPr>
        <w:pStyle w:val="NormalWeb"/>
        <w:spacing w:before="0" w:beforeAutospacing="0" w:after="0" w:afterAutospacing="0"/>
        <w:jc w:val="left"/>
        <w:rPr>
          <w:rFonts w:asciiTheme="minorHAnsi" w:hAnsiTheme="minorHAnsi" w:cstheme="minorBidi"/>
          <w:color w:val="auto"/>
        </w:rPr>
      </w:pPr>
    </w:p>
    <w:p w14:paraId="5A4C0F39" w14:textId="3DE075AD" w:rsidR="00BD73BD" w:rsidRDefault="00BD73BD"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Mount the samples </w:t>
      </w:r>
      <w:r w:rsidR="0072787C">
        <w:rPr>
          <w:rFonts w:asciiTheme="minorHAnsi" w:hAnsiTheme="minorHAnsi" w:cstheme="minorBidi"/>
          <w:color w:val="auto"/>
        </w:rPr>
        <w:t>(</w:t>
      </w:r>
      <w:r>
        <w:rPr>
          <w:rFonts w:asciiTheme="minorHAnsi" w:hAnsiTheme="minorHAnsi" w:cstheme="minorBidi"/>
          <w:color w:val="auto"/>
        </w:rPr>
        <w:t>film</w:t>
      </w:r>
      <w:r w:rsidR="0072787C">
        <w:rPr>
          <w:rFonts w:asciiTheme="minorHAnsi" w:hAnsiTheme="minorHAnsi" w:cstheme="minorBidi"/>
          <w:color w:val="auto"/>
        </w:rPr>
        <w:t xml:space="preserve"> </w:t>
      </w:r>
      <w:r>
        <w:rPr>
          <w:rFonts w:asciiTheme="minorHAnsi" w:hAnsiTheme="minorHAnsi" w:cstheme="minorBidi"/>
          <w:color w:val="auto"/>
        </w:rPr>
        <w:t xml:space="preserve">side </w:t>
      </w:r>
      <w:r w:rsidR="0072787C">
        <w:rPr>
          <w:rFonts w:asciiTheme="minorHAnsi" w:hAnsiTheme="minorHAnsi" w:cstheme="minorBidi"/>
          <w:color w:val="auto"/>
        </w:rPr>
        <w:t xml:space="preserve">facing </w:t>
      </w:r>
      <w:r>
        <w:rPr>
          <w:rFonts w:asciiTheme="minorHAnsi" w:hAnsiTheme="minorHAnsi" w:cstheme="minorBidi"/>
          <w:color w:val="auto"/>
        </w:rPr>
        <w:t>forward</w:t>
      </w:r>
      <w:r w:rsidR="0072787C">
        <w:rPr>
          <w:rFonts w:asciiTheme="minorHAnsi" w:hAnsiTheme="minorHAnsi" w:cstheme="minorBidi"/>
          <w:color w:val="auto"/>
        </w:rPr>
        <w:t>)</w:t>
      </w:r>
      <w:r>
        <w:rPr>
          <w:rFonts w:asciiTheme="minorHAnsi" w:hAnsiTheme="minorHAnsi" w:cstheme="minorBidi"/>
          <w:color w:val="auto"/>
        </w:rPr>
        <w:t xml:space="preserve"> on</w:t>
      </w:r>
      <w:r w:rsidR="0072787C">
        <w:rPr>
          <w:rFonts w:asciiTheme="minorHAnsi" w:hAnsiTheme="minorHAnsi" w:cstheme="minorBidi"/>
          <w:color w:val="auto"/>
        </w:rPr>
        <w:t>to</w:t>
      </w:r>
      <w:r>
        <w:rPr>
          <w:rFonts w:asciiTheme="minorHAnsi" w:hAnsiTheme="minorHAnsi" w:cstheme="minorBidi"/>
          <w:color w:val="auto"/>
        </w:rPr>
        <w:t xml:space="preserve"> a vertical mounting shelf.</w:t>
      </w:r>
    </w:p>
    <w:p w14:paraId="4C4EAAFE" w14:textId="77777777" w:rsidR="004300CF" w:rsidRDefault="004300CF" w:rsidP="0048097B">
      <w:pPr>
        <w:pStyle w:val="NormalWeb"/>
        <w:spacing w:before="0" w:beforeAutospacing="0" w:after="0" w:afterAutospacing="0"/>
        <w:jc w:val="left"/>
        <w:rPr>
          <w:rFonts w:asciiTheme="minorHAnsi" w:hAnsiTheme="minorHAnsi" w:cstheme="minorBidi"/>
          <w:color w:val="auto"/>
        </w:rPr>
      </w:pPr>
    </w:p>
    <w:p w14:paraId="3D329D8A" w14:textId="670F448A" w:rsidR="00BD73BD" w:rsidRDefault="00BD73BD"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Ensure that the Ni applicator gun is clean</w:t>
      </w:r>
      <w:r w:rsidR="00383FAA">
        <w:rPr>
          <w:rFonts w:asciiTheme="minorHAnsi" w:hAnsiTheme="minorHAnsi" w:cstheme="minorBidi"/>
          <w:color w:val="auto"/>
        </w:rPr>
        <w:t xml:space="preserve"> throughout</w:t>
      </w:r>
      <w:r>
        <w:rPr>
          <w:rFonts w:asciiTheme="minorHAnsi" w:hAnsiTheme="minorHAnsi" w:cstheme="minorBidi"/>
          <w:color w:val="auto"/>
        </w:rPr>
        <w:t>. If not, clean with MEK.</w:t>
      </w:r>
    </w:p>
    <w:p w14:paraId="5E246B1F" w14:textId="77777777" w:rsidR="004300CF" w:rsidRDefault="004300CF" w:rsidP="0048097B">
      <w:pPr>
        <w:pStyle w:val="NormalWeb"/>
        <w:spacing w:before="0" w:beforeAutospacing="0" w:after="0" w:afterAutospacing="0"/>
        <w:jc w:val="left"/>
        <w:rPr>
          <w:rFonts w:asciiTheme="minorHAnsi" w:hAnsiTheme="minorHAnsi" w:cstheme="minorBidi"/>
          <w:color w:val="auto"/>
        </w:rPr>
      </w:pPr>
    </w:p>
    <w:p w14:paraId="532E2B5E" w14:textId="4FC5420A" w:rsidR="00BD73BD" w:rsidRDefault="00BD73BD" w:rsidP="0048097B">
      <w:pPr>
        <w:pStyle w:val="NormalWeb"/>
        <w:numPr>
          <w:ilvl w:val="1"/>
          <w:numId w:val="34"/>
        </w:numPr>
        <w:spacing w:before="0" w:beforeAutospacing="0" w:after="0" w:afterAutospacing="0"/>
        <w:jc w:val="left"/>
        <w:rPr>
          <w:rFonts w:asciiTheme="minorHAnsi" w:hAnsiTheme="minorHAnsi" w:cstheme="minorBidi"/>
          <w:color w:val="000000" w:themeColor="text1"/>
        </w:rPr>
      </w:pPr>
      <w:r>
        <w:rPr>
          <w:rFonts w:asciiTheme="minorHAnsi" w:hAnsiTheme="minorHAnsi" w:cstheme="minorBidi"/>
          <w:color w:val="auto"/>
        </w:rPr>
        <w:t xml:space="preserve">The back contact is a mixture of </w:t>
      </w:r>
      <w:r w:rsidR="00FB3338">
        <w:rPr>
          <w:rFonts w:asciiTheme="minorHAnsi" w:hAnsiTheme="minorHAnsi" w:cstheme="minorBidi"/>
          <w:color w:val="auto"/>
        </w:rPr>
        <w:t xml:space="preserve">conductive </w:t>
      </w:r>
      <w:r>
        <w:rPr>
          <w:rFonts w:asciiTheme="minorHAnsi" w:hAnsiTheme="minorHAnsi" w:cstheme="minorBidi"/>
          <w:color w:val="auto"/>
        </w:rPr>
        <w:t xml:space="preserve">Ni paint and </w:t>
      </w:r>
      <w:r w:rsidR="00FB3338" w:rsidRPr="00FB3338">
        <w:rPr>
          <w:rFonts w:asciiTheme="minorHAnsi" w:hAnsiTheme="minorHAnsi" w:cstheme="minorBidi"/>
          <w:color w:val="auto"/>
        </w:rPr>
        <w:t>thinner</w:t>
      </w:r>
      <w:r w:rsidRPr="00FB3338">
        <w:rPr>
          <w:rFonts w:asciiTheme="minorHAnsi" w:hAnsiTheme="minorHAnsi" w:cstheme="minorBidi"/>
          <w:color w:val="auto"/>
        </w:rPr>
        <w:t xml:space="preserve"> </w:t>
      </w:r>
      <w:r w:rsidR="0072787C">
        <w:rPr>
          <w:rFonts w:asciiTheme="minorHAnsi" w:hAnsiTheme="minorHAnsi" w:cstheme="minorBidi"/>
          <w:color w:val="auto"/>
        </w:rPr>
        <w:t>at</w:t>
      </w:r>
      <w:r>
        <w:rPr>
          <w:rFonts w:asciiTheme="minorHAnsi" w:hAnsiTheme="minorHAnsi" w:cstheme="minorBidi"/>
          <w:color w:val="auto"/>
        </w:rPr>
        <w:t xml:space="preserve"> a 2:1 ratio. </w:t>
      </w:r>
      <w:r w:rsidRPr="00B616D5">
        <w:rPr>
          <w:rFonts w:asciiTheme="minorHAnsi" w:hAnsiTheme="minorHAnsi" w:cstheme="minorBidi"/>
          <w:color w:val="auto"/>
          <w:highlight w:val="yellow"/>
        </w:rPr>
        <w:t xml:space="preserve">Before applying the paint, shake the </w:t>
      </w:r>
      <w:r w:rsidR="004300CF" w:rsidRPr="00B616D5">
        <w:rPr>
          <w:rFonts w:asciiTheme="minorHAnsi" w:hAnsiTheme="minorHAnsi" w:cstheme="minorBidi"/>
          <w:color w:val="auto"/>
          <w:highlight w:val="yellow"/>
        </w:rPr>
        <w:t>back-contact</w:t>
      </w:r>
      <w:r w:rsidRPr="00B616D5">
        <w:rPr>
          <w:rFonts w:asciiTheme="minorHAnsi" w:hAnsiTheme="minorHAnsi" w:cstheme="minorBidi"/>
          <w:color w:val="auto"/>
          <w:highlight w:val="yellow"/>
        </w:rPr>
        <w:t xml:space="preserve"> solution </w:t>
      </w:r>
      <w:r w:rsidRPr="00B616D5">
        <w:rPr>
          <w:rFonts w:asciiTheme="minorHAnsi" w:hAnsiTheme="minorHAnsi" w:cstheme="minorBidi"/>
          <w:color w:val="000000" w:themeColor="text1"/>
          <w:highlight w:val="yellow"/>
        </w:rPr>
        <w:t>to ensure</w:t>
      </w:r>
      <w:r w:rsidR="00EB0AF7" w:rsidRPr="00B616D5">
        <w:rPr>
          <w:rFonts w:asciiTheme="minorHAnsi" w:hAnsiTheme="minorHAnsi" w:cstheme="minorBidi"/>
          <w:color w:val="000000" w:themeColor="text1"/>
          <w:highlight w:val="yellow"/>
        </w:rPr>
        <w:t xml:space="preserve"> complete mixing</w:t>
      </w:r>
      <w:r w:rsidR="00487956" w:rsidRPr="00B616D5">
        <w:rPr>
          <w:rFonts w:asciiTheme="minorHAnsi" w:hAnsiTheme="minorHAnsi" w:cstheme="minorBidi"/>
          <w:color w:val="000000" w:themeColor="text1"/>
          <w:highlight w:val="yellow"/>
        </w:rPr>
        <w:t>.</w:t>
      </w:r>
    </w:p>
    <w:p w14:paraId="2C4463ED" w14:textId="77777777" w:rsidR="004300CF" w:rsidRDefault="004300CF" w:rsidP="0048097B">
      <w:pPr>
        <w:pStyle w:val="NormalWeb"/>
        <w:spacing w:before="0" w:beforeAutospacing="0" w:after="0" w:afterAutospacing="0"/>
        <w:jc w:val="left"/>
        <w:rPr>
          <w:rFonts w:asciiTheme="minorHAnsi" w:hAnsiTheme="minorHAnsi" w:cstheme="minorBidi"/>
          <w:color w:val="auto"/>
        </w:rPr>
      </w:pPr>
    </w:p>
    <w:p w14:paraId="5E59BD40" w14:textId="1505F986" w:rsidR="00F73119" w:rsidRDefault="00F73119"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Pour the Ni back contact solution into the applicator gun and turn on the attached air compressor hose. Spray a test piece (</w:t>
      </w:r>
      <w:r w:rsidR="0072787C">
        <w:rPr>
          <w:rFonts w:asciiTheme="minorHAnsi" w:hAnsiTheme="minorHAnsi" w:cstheme="minorBidi"/>
          <w:color w:val="auto"/>
        </w:rPr>
        <w:t>i.e.,</w:t>
      </w:r>
      <w:r>
        <w:rPr>
          <w:rFonts w:asciiTheme="minorHAnsi" w:hAnsiTheme="minorHAnsi" w:cstheme="minorBidi"/>
          <w:color w:val="auto"/>
        </w:rPr>
        <w:t xml:space="preserve"> cardboard) to ensure that the paint applies uniformly. </w:t>
      </w:r>
      <w:r w:rsidRPr="00AC3F91">
        <w:rPr>
          <w:rFonts w:asciiTheme="minorHAnsi" w:hAnsiTheme="minorHAnsi" w:cstheme="minorBidi"/>
          <w:color w:val="auto"/>
          <w:highlight w:val="yellow"/>
        </w:rPr>
        <w:t xml:space="preserve">If </w:t>
      </w:r>
      <w:r w:rsidR="0072787C">
        <w:rPr>
          <w:rFonts w:asciiTheme="minorHAnsi" w:hAnsiTheme="minorHAnsi" w:cstheme="minorBidi"/>
          <w:color w:val="auto"/>
          <w:highlight w:val="yellow"/>
        </w:rPr>
        <w:t>it</w:t>
      </w:r>
      <w:r w:rsidRPr="00AC3F91">
        <w:rPr>
          <w:rFonts w:asciiTheme="minorHAnsi" w:hAnsiTheme="minorHAnsi" w:cstheme="minorBidi"/>
          <w:color w:val="auto"/>
          <w:highlight w:val="yellow"/>
        </w:rPr>
        <w:t xml:space="preserve"> is uniform, </w:t>
      </w:r>
      <w:r w:rsidRPr="002522E4">
        <w:rPr>
          <w:rFonts w:asciiTheme="minorHAnsi" w:hAnsiTheme="minorHAnsi" w:cstheme="minorBidi"/>
          <w:color w:val="auto"/>
          <w:highlight w:val="yellow"/>
        </w:rPr>
        <w:t xml:space="preserve">apply </w:t>
      </w:r>
      <w:r w:rsidRPr="00B616D5">
        <w:rPr>
          <w:rFonts w:asciiTheme="minorHAnsi" w:hAnsiTheme="minorHAnsi" w:cstheme="minorBidi"/>
          <w:color w:val="auto"/>
          <w:highlight w:val="yellow"/>
        </w:rPr>
        <w:t>the back contact to the samples by spraying the solution across the sample set with a slow lateral motion. Allow the back contact to dry slightly and apply as many times as is needed for complete coverage (typically</w:t>
      </w:r>
      <w:r w:rsidR="0072787C">
        <w:rPr>
          <w:rFonts w:asciiTheme="minorHAnsi" w:hAnsiTheme="minorHAnsi" w:cstheme="minorBidi"/>
          <w:color w:val="auto"/>
          <w:highlight w:val="yellow"/>
        </w:rPr>
        <w:t>,</w:t>
      </w:r>
      <w:r w:rsidRPr="00B616D5">
        <w:rPr>
          <w:rFonts w:asciiTheme="minorHAnsi" w:hAnsiTheme="minorHAnsi" w:cstheme="minorBidi"/>
          <w:color w:val="auto"/>
          <w:highlight w:val="yellow"/>
        </w:rPr>
        <w:t xml:space="preserve"> five passes </w:t>
      </w:r>
      <w:proofErr w:type="gramStart"/>
      <w:r w:rsidRPr="00B616D5">
        <w:rPr>
          <w:rFonts w:asciiTheme="minorHAnsi" w:hAnsiTheme="minorHAnsi" w:cstheme="minorBidi"/>
          <w:color w:val="auto"/>
          <w:highlight w:val="yellow"/>
        </w:rPr>
        <w:t>works</w:t>
      </w:r>
      <w:proofErr w:type="gramEnd"/>
      <w:r w:rsidRPr="00B616D5">
        <w:rPr>
          <w:rFonts w:asciiTheme="minorHAnsi" w:hAnsiTheme="minorHAnsi" w:cstheme="minorBidi"/>
          <w:color w:val="auto"/>
          <w:highlight w:val="yellow"/>
        </w:rPr>
        <w:t xml:space="preserve"> well).</w:t>
      </w:r>
    </w:p>
    <w:p w14:paraId="47924B2A" w14:textId="77777777" w:rsidR="004300CF" w:rsidRDefault="004300CF" w:rsidP="0048097B">
      <w:pPr>
        <w:pStyle w:val="NormalWeb"/>
        <w:spacing w:before="0" w:beforeAutospacing="0" w:after="0" w:afterAutospacing="0"/>
        <w:jc w:val="left"/>
        <w:rPr>
          <w:rFonts w:asciiTheme="minorHAnsi" w:hAnsiTheme="minorHAnsi" w:cstheme="minorBidi"/>
          <w:color w:val="auto"/>
        </w:rPr>
      </w:pPr>
    </w:p>
    <w:p w14:paraId="0321AAAB" w14:textId="739881F1" w:rsidR="00F73119" w:rsidRDefault="00F73119" w:rsidP="0048097B">
      <w:pPr>
        <w:pStyle w:val="NormalWeb"/>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NOTE: </w:t>
      </w:r>
      <w:r w:rsidR="0072787C">
        <w:rPr>
          <w:rFonts w:asciiTheme="minorHAnsi" w:hAnsiTheme="minorHAnsi" w:cstheme="minorBidi"/>
          <w:color w:val="auto"/>
        </w:rPr>
        <w:t>T</w:t>
      </w:r>
      <w:r>
        <w:rPr>
          <w:rFonts w:asciiTheme="minorHAnsi" w:hAnsiTheme="minorHAnsi" w:cstheme="minorBidi"/>
          <w:color w:val="auto"/>
        </w:rPr>
        <w:t xml:space="preserve">he Ni solution can dry and clog the applicator </w:t>
      </w:r>
      <w:r w:rsidR="00F137FB">
        <w:rPr>
          <w:rFonts w:asciiTheme="minorHAnsi" w:hAnsiTheme="minorHAnsi" w:cstheme="minorBidi"/>
          <w:color w:val="auto"/>
        </w:rPr>
        <w:t>gun;</w:t>
      </w:r>
      <w:r>
        <w:rPr>
          <w:rFonts w:asciiTheme="minorHAnsi" w:hAnsiTheme="minorHAnsi" w:cstheme="minorBidi"/>
          <w:color w:val="auto"/>
        </w:rPr>
        <w:t xml:space="preserve"> </w:t>
      </w:r>
      <w:r w:rsidR="003E64C6">
        <w:rPr>
          <w:rFonts w:asciiTheme="minorHAnsi" w:hAnsiTheme="minorHAnsi" w:cstheme="minorBidi"/>
          <w:color w:val="auto"/>
        </w:rPr>
        <w:t>therefore,</w:t>
      </w:r>
      <w:r w:rsidR="008B0404" w:rsidRPr="008B0404">
        <w:rPr>
          <w:rFonts w:asciiTheme="minorHAnsi" w:hAnsiTheme="minorHAnsi" w:cstheme="minorBidi"/>
          <w:color w:val="auto"/>
        </w:rPr>
        <w:t xml:space="preserve"> </w:t>
      </w:r>
      <w:r w:rsidR="008B0404">
        <w:rPr>
          <w:rFonts w:asciiTheme="minorHAnsi" w:hAnsiTheme="minorHAnsi" w:cstheme="minorBidi"/>
          <w:color w:val="auto"/>
        </w:rPr>
        <w:t xml:space="preserve">to avoid </w:t>
      </w:r>
      <w:proofErr w:type="spellStart"/>
      <w:r w:rsidR="008B0404">
        <w:rPr>
          <w:rFonts w:asciiTheme="minorHAnsi" w:hAnsiTheme="minorHAnsi" w:cstheme="minorBidi"/>
          <w:color w:val="auto"/>
        </w:rPr>
        <w:t>declogging</w:t>
      </w:r>
      <w:proofErr w:type="spellEnd"/>
      <w:r w:rsidR="008B0404">
        <w:rPr>
          <w:rFonts w:asciiTheme="minorHAnsi" w:hAnsiTheme="minorHAnsi" w:cstheme="minorBidi"/>
          <w:color w:val="auto"/>
        </w:rPr>
        <w:t xml:space="preserve"> during back-contact </w:t>
      </w:r>
      <w:r w:rsidR="00770EE6">
        <w:rPr>
          <w:rFonts w:asciiTheme="minorHAnsi" w:hAnsiTheme="minorHAnsi" w:cstheme="minorBidi"/>
          <w:color w:val="auto"/>
        </w:rPr>
        <w:t>application</w:t>
      </w:r>
      <w:r w:rsidR="003E64C6">
        <w:rPr>
          <w:rFonts w:asciiTheme="minorHAnsi" w:hAnsiTheme="minorHAnsi" w:cstheme="minorBidi"/>
          <w:color w:val="auto"/>
        </w:rPr>
        <w:t>,</w:t>
      </w:r>
      <w:r>
        <w:rPr>
          <w:rFonts w:asciiTheme="minorHAnsi" w:hAnsiTheme="minorHAnsi" w:cstheme="minorBidi"/>
          <w:color w:val="auto"/>
        </w:rPr>
        <w:t xml:space="preserve"> it is important to wait no more than 60 </w:t>
      </w:r>
      <w:r w:rsidR="0041308B">
        <w:rPr>
          <w:rFonts w:asciiTheme="minorHAnsi" w:hAnsiTheme="minorHAnsi" w:cstheme="minorBidi"/>
          <w:color w:val="auto"/>
        </w:rPr>
        <w:t>s</w:t>
      </w:r>
      <w:r>
        <w:rPr>
          <w:rFonts w:asciiTheme="minorHAnsi" w:hAnsiTheme="minorHAnsi" w:cstheme="minorBidi"/>
          <w:color w:val="auto"/>
        </w:rPr>
        <w:t xml:space="preserve"> between spray sets</w:t>
      </w:r>
      <w:r w:rsidR="003E64C6">
        <w:rPr>
          <w:rFonts w:asciiTheme="minorHAnsi" w:hAnsiTheme="minorHAnsi" w:cstheme="minorBidi"/>
          <w:color w:val="auto"/>
        </w:rPr>
        <w:t>.</w:t>
      </w:r>
    </w:p>
    <w:p w14:paraId="2B411F1B" w14:textId="77777777" w:rsidR="003E64C6" w:rsidRDefault="003E64C6" w:rsidP="0048097B">
      <w:pPr>
        <w:pStyle w:val="NormalWeb"/>
        <w:spacing w:before="0" w:beforeAutospacing="0" w:after="0" w:afterAutospacing="0"/>
        <w:jc w:val="left"/>
        <w:rPr>
          <w:rFonts w:asciiTheme="minorHAnsi" w:hAnsiTheme="minorHAnsi" w:cstheme="minorBidi"/>
          <w:color w:val="auto"/>
        </w:rPr>
      </w:pPr>
    </w:p>
    <w:p w14:paraId="36C0A56D" w14:textId="6015A6C0" w:rsidR="00F73119" w:rsidRDefault="00F73119"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Turn off the air compressor and allow the back contact to dry on the samples for at least </w:t>
      </w:r>
      <w:r w:rsidR="0072787C">
        <w:rPr>
          <w:rFonts w:asciiTheme="minorHAnsi" w:hAnsiTheme="minorHAnsi" w:cstheme="minorBidi"/>
          <w:color w:val="auto"/>
        </w:rPr>
        <w:t>1</w:t>
      </w:r>
      <w:r>
        <w:rPr>
          <w:rFonts w:asciiTheme="minorHAnsi" w:hAnsiTheme="minorHAnsi" w:cstheme="minorBidi"/>
          <w:color w:val="auto"/>
        </w:rPr>
        <w:t xml:space="preserve"> </w:t>
      </w:r>
      <w:r w:rsidR="00A028C7">
        <w:rPr>
          <w:rFonts w:asciiTheme="minorHAnsi" w:hAnsiTheme="minorHAnsi" w:cstheme="minorBidi"/>
          <w:color w:val="auto"/>
        </w:rPr>
        <w:t>h</w:t>
      </w:r>
      <w:r>
        <w:rPr>
          <w:rFonts w:asciiTheme="minorHAnsi" w:hAnsiTheme="minorHAnsi" w:cstheme="minorBidi"/>
          <w:color w:val="auto"/>
        </w:rPr>
        <w:t>.</w:t>
      </w:r>
    </w:p>
    <w:p w14:paraId="62ABFBF4" w14:textId="77777777" w:rsidR="00F73119" w:rsidRDefault="00F73119" w:rsidP="0048097B">
      <w:pPr>
        <w:pStyle w:val="NormalWeb"/>
        <w:spacing w:before="0" w:beforeAutospacing="0" w:after="0" w:afterAutospacing="0"/>
        <w:jc w:val="left"/>
        <w:rPr>
          <w:rFonts w:asciiTheme="minorHAnsi" w:hAnsiTheme="minorHAnsi" w:cstheme="minorBidi"/>
          <w:color w:val="auto"/>
        </w:rPr>
      </w:pPr>
    </w:p>
    <w:p w14:paraId="3A0C9D32" w14:textId="552608DE" w:rsidR="00F73119" w:rsidRDefault="00F73119" w:rsidP="0048097B">
      <w:pPr>
        <w:pStyle w:val="NormalWeb"/>
        <w:numPr>
          <w:ilvl w:val="0"/>
          <w:numId w:val="34"/>
        </w:numPr>
        <w:spacing w:before="0" w:beforeAutospacing="0" w:after="0" w:afterAutospacing="0"/>
        <w:jc w:val="left"/>
        <w:rPr>
          <w:rFonts w:asciiTheme="minorHAnsi" w:hAnsiTheme="minorHAnsi" w:cstheme="minorBidi"/>
          <w:b/>
          <w:color w:val="auto"/>
        </w:rPr>
      </w:pPr>
      <w:r w:rsidRPr="00B616D5">
        <w:rPr>
          <w:rFonts w:asciiTheme="minorHAnsi" w:hAnsiTheme="minorHAnsi" w:cstheme="minorBidi"/>
          <w:b/>
          <w:color w:val="auto"/>
          <w:highlight w:val="yellow"/>
        </w:rPr>
        <w:t xml:space="preserve">Delineation into 25 </w:t>
      </w:r>
      <w:r w:rsidR="00A028C7">
        <w:rPr>
          <w:rFonts w:asciiTheme="minorHAnsi" w:hAnsiTheme="minorHAnsi" w:cstheme="minorBidi"/>
          <w:b/>
          <w:color w:val="auto"/>
          <w:highlight w:val="yellow"/>
        </w:rPr>
        <w:t>s</w:t>
      </w:r>
      <w:r w:rsidRPr="00B616D5">
        <w:rPr>
          <w:rFonts w:asciiTheme="minorHAnsi" w:hAnsiTheme="minorHAnsi" w:cstheme="minorBidi"/>
          <w:b/>
          <w:color w:val="auto"/>
          <w:highlight w:val="yellow"/>
        </w:rPr>
        <w:t>mall-</w:t>
      </w:r>
      <w:r w:rsidR="00A028C7">
        <w:rPr>
          <w:rFonts w:asciiTheme="minorHAnsi" w:hAnsiTheme="minorHAnsi" w:cstheme="minorBidi"/>
          <w:b/>
          <w:color w:val="auto"/>
          <w:highlight w:val="yellow"/>
        </w:rPr>
        <w:t>a</w:t>
      </w:r>
      <w:r w:rsidRPr="00B616D5">
        <w:rPr>
          <w:rFonts w:asciiTheme="minorHAnsi" w:hAnsiTheme="minorHAnsi" w:cstheme="minorBidi"/>
          <w:b/>
          <w:color w:val="auto"/>
          <w:highlight w:val="yellow"/>
        </w:rPr>
        <w:t xml:space="preserve">rea </w:t>
      </w:r>
      <w:r w:rsidR="00A028C7">
        <w:rPr>
          <w:rFonts w:asciiTheme="minorHAnsi" w:hAnsiTheme="minorHAnsi" w:cstheme="minorBidi"/>
          <w:b/>
          <w:color w:val="auto"/>
          <w:highlight w:val="yellow"/>
        </w:rPr>
        <w:t>d</w:t>
      </w:r>
      <w:r w:rsidRPr="00B616D5">
        <w:rPr>
          <w:rFonts w:asciiTheme="minorHAnsi" w:hAnsiTheme="minorHAnsi" w:cstheme="minorBidi"/>
          <w:b/>
          <w:color w:val="auto"/>
          <w:highlight w:val="yellow"/>
        </w:rPr>
        <w:t>evices</w:t>
      </w:r>
    </w:p>
    <w:p w14:paraId="6F36F80D" w14:textId="77777777" w:rsidR="00D51554" w:rsidRPr="00D51554" w:rsidRDefault="00D51554" w:rsidP="0048097B">
      <w:pPr>
        <w:pStyle w:val="NormalWeb"/>
        <w:spacing w:before="0" w:beforeAutospacing="0" w:after="0" w:afterAutospacing="0"/>
        <w:jc w:val="left"/>
        <w:rPr>
          <w:rFonts w:asciiTheme="minorHAnsi" w:hAnsiTheme="minorHAnsi" w:cstheme="minorBidi"/>
          <w:b/>
          <w:color w:val="auto"/>
        </w:rPr>
      </w:pPr>
    </w:p>
    <w:p w14:paraId="52CDD4DA" w14:textId="3BF025E0" w:rsidR="00F73119" w:rsidRDefault="001D6696" w:rsidP="0048097B">
      <w:pPr>
        <w:pStyle w:val="NormalWeb"/>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 xml:space="preserve">NOTE: </w:t>
      </w:r>
      <w:r w:rsidR="00A12907">
        <w:rPr>
          <w:rFonts w:asciiTheme="minorHAnsi" w:hAnsiTheme="minorHAnsi" w:cstheme="minorBidi"/>
          <w:color w:val="auto"/>
        </w:rPr>
        <w:t xml:space="preserve">To </w:t>
      </w:r>
      <w:r w:rsidR="00F137FB">
        <w:rPr>
          <w:rFonts w:asciiTheme="minorHAnsi" w:hAnsiTheme="minorHAnsi" w:cstheme="minorBidi"/>
          <w:color w:val="auto"/>
        </w:rPr>
        <w:t xml:space="preserve">finish the </w:t>
      </w:r>
      <w:r w:rsidR="00150A2E">
        <w:rPr>
          <w:rFonts w:asciiTheme="minorHAnsi" w:hAnsiTheme="minorHAnsi" w:cstheme="minorBidi"/>
          <w:color w:val="auto"/>
        </w:rPr>
        <w:t>thin film</w:t>
      </w:r>
      <w:r w:rsidR="00F137FB">
        <w:rPr>
          <w:rFonts w:asciiTheme="minorHAnsi" w:hAnsiTheme="minorHAnsi" w:cstheme="minorBidi"/>
          <w:color w:val="auto"/>
        </w:rPr>
        <w:t xml:space="preserve"> structure into</w:t>
      </w:r>
      <w:r w:rsidR="00A12907">
        <w:rPr>
          <w:rFonts w:asciiTheme="minorHAnsi" w:hAnsiTheme="minorHAnsi" w:cstheme="minorBidi"/>
          <w:color w:val="auto"/>
        </w:rPr>
        <w:t xml:space="preserve"> </w:t>
      </w:r>
      <w:r w:rsidR="00F137FB">
        <w:rPr>
          <w:rFonts w:asciiTheme="minorHAnsi" w:hAnsiTheme="minorHAnsi" w:cstheme="minorBidi"/>
          <w:color w:val="auto"/>
        </w:rPr>
        <w:t xml:space="preserve">electrically </w:t>
      </w:r>
      <w:r w:rsidR="00A12907" w:rsidRPr="00F137FB">
        <w:rPr>
          <w:rFonts w:asciiTheme="minorHAnsi" w:hAnsiTheme="minorHAnsi" w:cstheme="minorBidi"/>
          <w:color w:val="000000" w:themeColor="text1"/>
        </w:rPr>
        <w:t>contact-able</w:t>
      </w:r>
      <w:r w:rsidR="00A12907" w:rsidRPr="00FB19FE">
        <w:rPr>
          <w:rFonts w:asciiTheme="minorHAnsi" w:hAnsiTheme="minorHAnsi" w:cstheme="minorBidi"/>
          <w:color w:val="FF0000"/>
        </w:rPr>
        <w:t xml:space="preserve"> </w:t>
      </w:r>
      <w:r w:rsidR="00A12907">
        <w:rPr>
          <w:rFonts w:asciiTheme="minorHAnsi" w:hAnsiTheme="minorHAnsi" w:cstheme="minorBidi"/>
          <w:color w:val="auto"/>
        </w:rPr>
        <w:t>devices, the film stack must be delineated into small</w:t>
      </w:r>
      <w:r w:rsidR="0072787C">
        <w:rPr>
          <w:rFonts w:asciiTheme="minorHAnsi" w:hAnsiTheme="minorHAnsi" w:cstheme="minorBidi"/>
          <w:color w:val="auto"/>
        </w:rPr>
        <w:t xml:space="preserve"> </w:t>
      </w:r>
      <w:r w:rsidR="00A12907">
        <w:rPr>
          <w:rFonts w:asciiTheme="minorHAnsi" w:hAnsiTheme="minorHAnsi" w:cstheme="minorBidi"/>
          <w:color w:val="auto"/>
        </w:rPr>
        <w:t xml:space="preserve">area devices such that the TCO front contact </w:t>
      </w:r>
      <w:r w:rsidR="00FB19FE">
        <w:rPr>
          <w:rFonts w:asciiTheme="minorHAnsi" w:hAnsiTheme="minorHAnsi" w:cstheme="minorBidi"/>
          <w:color w:val="auto"/>
        </w:rPr>
        <w:t>and Ni back contact are</w:t>
      </w:r>
      <w:r w:rsidR="00A12907">
        <w:rPr>
          <w:rFonts w:asciiTheme="minorHAnsi" w:hAnsiTheme="minorHAnsi" w:cstheme="minorBidi"/>
          <w:color w:val="auto"/>
        </w:rPr>
        <w:t xml:space="preserve"> </w:t>
      </w:r>
      <w:r w:rsidR="00FB19FE">
        <w:rPr>
          <w:rFonts w:asciiTheme="minorHAnsi" w:hAnsiTheme="minorHAnsi" w:cstheme="minorBidi"/>
          <w:color w:val="auto"/>
        </w:rPr>
        <w:t xml:space="preserve">electrically </w:t>
      </w:r>
      <w:r w:rsidR="00A12907">
        <w:rPr>
          <w:rFonts w:asciiTheme="minorHAnsi" w:hAnsiTheme="minorHAnsi" w:cstheme="minorBidi"/>
          <w:color w:val="auto"/>
        </w:rPr>
        <w:t>accessible</w:t>
      </w:r>
      <w:r w:rsidR="00FB19FE">
        <w:rPr>
          <w:rFonts w:asciiTheme="minorHAnsi" w:hAnsiTheme="minorHAnsi" w:cstheme="minorBidi"/>
          <w:color w:val="auto"/>
        </w:rPr>
        <w:t xml:space="preserve">. </w:t>
      </w:r>
      <w:r w:rsidR="00A12907">
        <w:rPr>
          <w:rFonts w:asciiTheme="minorHAnsi" w:hAnsiTheme="minorHAnsi" w:cstheme="minorBidi"/>
          <w:color w:val="auto"/>
        </w:rPr>
        <w:t xml:space="preserve">This is done </w:t>
      </w:r>
      <w:r w:rsidR="00CD6EE0">
        <w:rPr>
          <w:rFonts w:asciiTheme="minorHAnsi" w:hAnsiTheme="minorHAnsi" w:cstheme="minorBidi"/>
          <w:color w:val="auto"/>
        </w:rPr>
        <w:t>using</w:t>
      </w:r>
      <w:r w:rsidR="00A12907">
        <w:rPr>
          <w:rFonts w:asciiTheme="minorHAnsi" w:hAnsiTheme="minorHAnsi" w:cstheme="minorBidi"/>
          <w:color w:val="auto"/>
        </w:rPr>
        <w:t xml:space="preserve"> a </w:t>
      </w:r>
      <w:r w:rsidR="007174B2">
        <w:rPr>
          <w:rFonts w:asciiTheme="minorHAnsi" w:hAnsiTheme="minorHAnsi" w:cstheme="minorBidi"/>
          <w:color w:val="auto"/>
        </w:rPr>
        <w:t xml:space="preserve">metal </w:t>
      </w:r>
      <w:r w:rsidR="00A12907">
        <w:rPr>
          <w:rFonts w:asciiTheme="minorHAnsi" w:hAnsiTheme="minorHAnsi" w:cstheme="minorBidi"/>
          <w:color w:val="auto"/>
        </w:rPr>
        <w:t>mask</w:t>
      </w:r>
      <w:r w:rsidR="00CD6EE0">
        <w:rPr>
          <w:rFonts w:asciiTheme="minorHAnsi" w:hAnsiTheme="minorHAnsi" w:cstheme="minorBidi"/>
          <w:color w:val="auto"/>
        </w:rPr>
        <w:t xml:space="preserve"> </w:t>
      </w:r>
      <w:r w:rsidR="008F3A7A">
        <w:rPr>
          <w:rFonts w:asciiTheme="minorHAnsi" w:hAnsiTheme="minorHAnsi" w:cstheme="minorBidi"/>
          <w:color w:val="auto"/>
        </w:rPr>
        <w:t>with</w:t>
      </w:r>
      <w:r w:rsidR="00CD6EE0">
        <w:rPr>
          <w:rFonts w:asciiTheme="minorHAnsi" w:hAnsiTheme="minorHAnsi" w:cstheme="minorBidi"/>
          <w:color w:val="auto"/>
        </w:rPr>
        <w:t xml:space="preserve"> mechanical removal of the semiconductor</w:t>
      </w:r>
      <w:r w:rsidR="00A12907">
        <w:rPr>
          <w:rFonts w:asciiTheme="minorHAnsi" w:hAnsiTheme="minorHAnsi" w:cstheme="minorBidi"/>
          <w:color w:val="auto"/>
        </w:rPr>
        <w:t>.</w:t>
      </w:r>
    </w:p>
    <w:p w14:paraId="0B69D92C" w14:textId="77777777" w:rsidR="0098121F" w:rsidRDefault="0098121F" w:rsidP="0048097B">
      <w:pPr>
        <w:pStyle w:val="NormalWeb"/>
        <w:spacing w:before="0" w:beforeAutospacing="0" w:after="0" w:afterAutospacing="0"/>
        <w:jc w:val="left"/>
        <w:rPr>
          <w:rFonts w:asciiTheme="minorHAnsi" w:hAnsiTheme="minorHAnsi" w:cstheme="minorBidi"/>
          <w:color w:val="auto"/>
        </w:rPr>
      </w:pPr>
    </w:p>
    <w:p w14:paraId="2C1BE067" w14:textId="1BE80B7C" w:rsidR="00904DEE" w:rsidRDefault="00904DEE" w:rsidP="0048097B">
      <w:pPr>
        <w:pStyle w:val="NormalWeb"/>
        <w:numPr>
          <w:ilvl w:val="1"/>
          <w:numId w:val="34"/>
        </w:numPr>
        <w:spacing w:before="0" w:beforeAutospacing="0" w:after="0" w:afterAutospacing="0"/>
        <w:jc w:val="left"/>
        <w:rPr>
          <w:rFonts w:asciiTheme="minorHAnsi" w:hAnsiTheme="minorHAnsi" w:cstheme="minorBidi"/>
          <w:color w:val="auto"/>
        </w:rPr>
      </w:pPr>
      <w:r>
        <w:rPr>
          <w:rFonts w:asciiTheme="minorHAnsi" w:hAnsiTheme="minorHAnsi" w:cstheme="minorBidi"/>
          <w:color w:val="auto"/>
        </w:rPr>
        <w:t>Place</w:t>
      </w:r>
      <w:r w:rsidR="00A12907">
        <w:rPr>
          <w:rFonts w:asciiTheme="minorHAnsi" w:hAnsiTheme="minorHAnsi" w:cstheme="minorBidi"/>
          <w:color w:val="auto"/>
        </w:rPr>
        <w:t xml:space="preserve"> a sample into the metal mask</w:t>
      </w:r>
      <w:r>
        <w:rPr>
          <w:rFonts w:asciiTheme="minorHAnsi" w:hAnsiTheme="minorHAnsi" w:cstheme="minorBidi"/>
          <w:color w:val="auto"/>
        </w:rPr>
        <w:t>.</w:t>
      </w:r>
    </w:p>
    <w:p w14:paraId="7C006B75" w14:textId="77777777" w:rsidR="00904DEE" w:rsidRDefault="00904DEE" w:rsidP="0048097B">
      <w:pPr>
        <w:pStyle w:val="NormalWeb"/>
        <w:spacing w:before="0" w:beforeAutospacing="0" w:after="0" w:afterAutospacing="0"/>
        <w:jc w:val="left"/>
        <w:rPr>
          <w:rFonts w:asciiTheme="minorHAnsi" w:hAnsiTheme="minorHAnsi" w:cstheme="minorBidi"/>
          <w:color w:val="auto"/>
        </w:rPr>
      </w:pPr>
    </w:p>
    <w:p w14:paraId="599E0DA6" w14:textId="2FD9602D" w:rsidR="00A12907" w:rsidRDefault="00904DEE" w:rsidP="0048097B">
      <w:pPr>
        <w:pStyle w:val="NormalWeb"/>
        <w:numPr>
          <w:ilvl w:val="1"/>
          <w:numId w:val="34"/>
        </w:numPr>
        <w:spacing w:before="0" w:beforeAutospacing="0" w:after="0" w:afterAutospacing="0"/>
        <w:jc w:val="left"/>
        <w:rPr>
          <w:rFonts w:asciiTheme="minorHAnsi" w:hAnsiTheme="minorHAnsi" w:cstheme="minorBidi"/>
          <w:color w:val="auto"/>
        </w:rPr>
      </w:pPr>
      <w:r w:rsidRPr="00B616D5">
        <w:rPr>
          <w:rFonts w:asciiTheme="minorHAnsi" w:hAnsiTheme="minorHAnsi" w:cstheme="minorBidi"/>
          <w:color w:val="auto"/>
          <w:highlight w:val="yellow"/>
        </w:rPr>
        <w:t xml:space="preserve">Place the masked sample in the </w:t>
      </w:r>
      <w:r w:rsidRPr="00B616D5">
        <w:rPr>
          <w:rFonts w:asciiTheme="minorHAnsi" w:hAnsiTheme="minorHAnsi" w:cstheme="minorBidi"/>
          <w:color w:val="000000" w:themeColor="text1"/>
          <w:highlight w:val="yellow"/>
        </w:rPr>
        <w:t xml:space="preserve">glovebox </w:t>
      </w:r>
      <w:r w:rsidRPr="00B616D5">
        <w:rPr>
          <w:rFonts w:asciiTheme="minorHAnsi" w:hAnsiTheme="minorHAnsi" w:cstheme="minorBidi"/>
          <w:color w:val="auto"/>
          <w:highlight w:val="yellow"/>
        </w:rPr>
        <w:t xml:space="preserve">and using </w:t>
      </w:r>
      <w:r w:rsidR="002E5C84" w:rsidRPr="00B616D5">
        <w:rPr>
          <w:rFonts w:asciiTheme="minorHAnsi" w:hAnsiTheme="minorHAnsi" w:cstheme="minorBidi"/>
          <w:color w:val="auto"/>
          <w:highlight w:val="yellow"/>
        </w:rPr>
        <w:t>a</w:t>
      </w:r>
      <w:r w:rsidRPr="00B616D5">
        <w:rPr>
          <w:rFonts w:asciiTheme="minorHAnsi" w:hAnsiTheme="minorHAnsi" w:cstheme="minorBidi"/>
          <w:color w:val="auto"/>
          <w:highlight w:val="yellow"/>
        </w:rPr>
        <w:t xml:space="preserve"> siphon hose, </w:t>
      </w:r>
      <w:r w:rsidR="005C5127" w:rsidRPr="00B616D5">
        <w:rPr>
          <w:rFonts w:asciiTheme="minorHAnsi" w:hAnsiTheme="minorHAnsi" w:cstheme="minorBidi"/>
          <w:color w:val="auto"/>
          <w:highlight w:val="yellow"/>
        </w:rPr>
        <w:t>apply</w:t>
      </w:r>
      <w:r w:rsidRPr="00B616D5">
        <w:rPr>
          <w:rFonts w:asciiTheme="minorHAnsi" w:hAnsiTheme="minorHAnsi" w:cstheme="minorBidi"/>
          <w:color w:val="auto"/>
          <w:highlight w:val="yellow"/>
        </w:rPr>
        <w:t xml:space="preserve"> the</w:t>
      </w:r>
      <w:r w:rsidR="005C5127" w:rsidRPr="00B616D5">
        <w:rPr>
          <w:rFonts w:asciiTheme="minorHAnsi" w:hAnsiTheme="minorHAnsi" w:cstheme="minorBidi"/>
          <w:color w:val="FF0000"/>
          <w:highlight w:val="yellow"/>
        </w:rPr>
        <w:t xml:space="preserve"> </w:t>
      </w:r>
      <w:r w:rsidR="00FA1553">
        <w:rPr>
          <w:rFonts w:asciiTheme="minorHAnsi" w:hAnsiTheme="minorHAnsi" w:cstheme="minorBidi"/>
          <w:color w:val="000000" w:themeColor="text1"/>
          <w:highlight w:val="yellow"/>
        </w:rPr>
        <w:t>glass</w:t>
      </w:r>
      <w:r w:rsidR="005C5127" w:rsidRPr="00B616D5">
        <w:rPr>
          <w:rFonts w:asciiTheme="minorHAnsi" w:hAnsiTheme="minorHAnsi" w:cstheme="minorBidi"/>
          <w:color w:val="000000" w:themeColor="text1"/>
          <w:highlight w:val="yellow"/>
        </w:rPr>
        <w:t xml:space="preserve">, beaded </w:t>
      </w:r>
      <w:r w:rsidR="005C5127" w:rsidRPr="00B616D5">
        <w:rPr>
          <w:rFonts w:asciiTheme="minorHAnsi" w:hAnsiTheme="minorHAnsi" w:cstheme="minorBidi"/>
          <w:color w:val="auto"/>
          <w:highlight w:val="yellow"/>
        </w:rPr>
        <w:t xml:space="preserve">media </w:t>
      </w:r>
      <w:r w:rsidRPr="00B616D5">
        <w:rPr>
          <w:rFonts w:asciiTheme="minorHAnsi" w:hAnsiTheme="minorHAnsi" w:cstheme="minorBidi"/>
          <w:color w:val="auto"/>
          <w:highlight w:val="yellow"/>
        </w:rPr>
        <w:t xml:space="preserve">to the unmasked portions of the sample. </w:t>
      </w:r>
      <w:r w:rsidR="00A12907" w:rsidRPr="00693A2C">
        <w:rPr>
          <w:rFonts w:asciiTheme="minorHAnsi" w:hAnsiTheme="minorHAnsi" w:cstheme="minorBidi"/>
          <w:color w:val="auto"/>
        </w:rPr>
        <w:t>Proper</w:t>
      </w:r>
      <w:r w:rsidR="00A12907">
        <w:rPr>
          <w:rFonts w:asciiTheme="minorHAnsi" w:hAnsiTheme="minorHAnsi" w:cstheme="minorBidi"/>
          <w:color w:val="auto"/>
        </w:rPr>
        <w:t xml:space="preserve"> material removal is achieved when the mask windows become almost transparent.</w:t>
      </w:r>
    </w:p>
    <w:p w14:paraId="2A2B5E87" w14:textId="77777777" w:rsidR="002B7BB6" w:rsidRDefault="002B7BB6" w:rsidP="0048097B">
      <w:pPr>
        <w:pStyle w:val="NormalWeb"/>
        <w:spacing w:before="0" w:beforeAutospacing="0" w:after="0" w:afterAutospacing="0"/>
        <w:jc w:val="left"/>
        <w:rPr>
          <w:rFonts w:asciiTheme="minorHAnsi" w:hAnsiTheme="minorHAnsi" w:cstheme="minorBidi"/>
          <w:color w:val="auto"/>
        </w:rPr>
      </w:pPr>
    </w:p>
    <w:p w14:paraId="36A74339" w14:textId="167EDE44" w:rsidR="00A12907" w:rsidRDefault="00A12907" w:rsidP="0048097B">
      <w:pPr>
        <w:pStyle w:val="NormalWeb"/>
        <w:numPr>
          <w:ilvl w:val="1"/>
          <w:numId w:val="34"/>
        </w:numPr>
        <w:spacing w:before="0" w:beforeAutospacing="0" w:after="0" w:afterAutospacing="0"/>
        <w:jc w:val="left"/>
        <w:rPr>
          <w:rFonts w:asciiTheme="minorHAnsi" w:hAnsiTheme="minorHAnsi" w:cstheme="minorBidi"/>
          <w:color w:val="auto"/>
        </w:rPr>
      </w:pPr>
      <w:r w:rsidRPr="002522E4">
        <w:rPr>
          <w:rFonts w:asciiTheme="minorHAnsi" w:hAnsiTheme="minorHAnsi" w:cstheme="minorBidi"/>
          <w:color w:val="auto"/>
          <w:highlight w:val="yellow"/>
        </w:rPr>
        <w:t>Repeat this process with the second mask</w:t>
      </w:r>
      <w:r w:rsidRPr="00AC3F91">
        <w:rPr>
          <w:rFonts w:asciiTheme="minorHAnsi" w:hAnsiTheme="minorHAnsi" w:cstheme="minorBidi"/>
          <w:color w:val="auto"/>
          <w:highlight w:val="yellow"/>
        </w:rPr>
        <w:t xml:space="preserve"> such that upon completing delineation, 25 </w:t>
      </w:r>
      <w:r w:rsidR="0072787C">
        <w:rPr>
          <w:rFonts w:asciiTheme="minorHAnsi" w:hAnsiTheme="minorHAnsi" w:cstheme="minorBidi"/>
          <w:color w:val="auto"/>
          <w:highlight w:val="yellow"/>
        </w:rPr>
        <w:t>small area</w:t>
      </w:r>
      <w:r w:rsidRPr="00AC3F91">
        <w:rPr>
          <w:rFonts w:asciiTheme="minorHAnsi" w:hAnsiTheme="minorHAnsi" w:cstheme="minorBidi"/>
          <w:color w:val="auto"/>
          <w:highlight w:val="yellow"/>
        </w:rPr>
        <w:t xml:space="preserve"> square devices </w:t>
      </w:r>
      <w:r w:rsidR="00F137FB" w:rsidRPr="00AC3F91">
        <w:rPr>
          <w:rFonts w:asciiTheme="minorHAnsi" w:hAnsiTheme="minorHAnsi" w:cstheme="minorBidi"/>
          <w:color w:val="auto"/>
          <w:highlight w:val="yellow"/>
        </w:rPr>
        <w:t>appear</w:t>
      </w:r>
      <w:r w:rsidRPr="00AC3F91">
        <w:rPr>
          <w:rFonts w:asciiTheme="minorHAnsi" w:hAnsiTheme="minorHAnsi" w:cstheme="minorBidi"/>
          <w:color w:val="auto"/>
          <w:highlight w:val="yellow"/>
        </w:rPr>
        <w:t xml:space="preserve"> in a 5</w:t>
      </w:r>
      <w:r w:rsidR="0072787C">
        <w:rPr>
          <w:rFonts w:asciiTheme="minorHAnsi" w:hAnsiTheme="minorHAnsi" w:cstheme="minorBidi"/>
          <w:color w:val="auto"/>
          <w:highlight w:val="yellow"/>
        </w:rPr>
        <w:t xml:space="preserve"> </w:t>
      </w:r>
      <w:r w:rsidRPr="00AC3F91">
        <w:rPr>
          <w:rFonts w:asciiTheme="minorHAnsi" w:hAnsiTheme="minorHAnsi" w:cstheme="minorBidi"/>
          <w:color w:val="auto"/>
          <w:highlight w:val="yellow"/>
        </w:rPr>
        <w:t>x</w:t>
      </w:r>
      <w:r w:rsidR="0072787C">
        <w:rPr>
          <w:rFonts w:asciiTheme="minorHAnsi" w:hAnsiTheme="minorHAnsi" w:cstheme="minorBidi"/>
          <w:color w:val="auto"/>
          <w:highlight w:val="yellow"/>
        </w:rPr>
        <w:t xml:space="preserve"> </w:t>
      </w:r>
      <w:r w:rsidRPr="00AC3F91">
        <w:rPr>
          <w:rFonts w:asciiTheme="minorHAnsi" w:hAnsiTheme="minorHAnsi" w:cstheme="minorBidi"/>
          <w:color w:val="auto"/>
          <w:highlight w:val="yellow"/>
        </w:rPr>
        <w:t xml:space="preserve">5 pattern on the </w:t>
      </w:r>
      <w:r w:rsidR="00F7162D" w:rsidRPr="00AC3F91">
        <w:rPr>
          <w:rFonts w:asciiTheme="minorHAnsi" w:hAnsiTheme="minorHAnsi" w:cstheme="minorBidi"/>
          <w:color w:val="auto"/>
          <w:highlight w:val="yellow"/>
        </w:rPr>
        <w:t>sample</w:t>
      </w:r>
      <w:r w:rsidRPr="00AC3F91">
        <w:rPr>
          <w:rFonts w:asciiTheme="minorHAnsi" w:hAnsiTheme="minorHAnsi" w:cstheme="minorBidi"/>
          <w:color w:val="auto"/>
          <w:highlight w:val="yellow"/>
        </w:rPr>
        <w:t>.</w:t>
      </w:r>
      <w:r>
        <w:rPr>
          <w:rFonts w:asciiTheme="minorHAnsi" w:hAnsiTheme="minorHAnsi" w:cstheme="minorBidi"/>
          <w:color w:val="auto"/>
        </w:rPr>
        <w:t xml:space="preserve"> The completed areas are</w:t>
      </w:r>
      <w:r w:rsidR="0072787C">
        <w:rPr>
          <w:rFonts w:asciiTheme="minorHAnsi" w:hAnsiTheme="minorHAnsi" w:cstheme="minorBidi"/>
          <w:color w:val="auto"/>
        </w:rPr>
        <w:t xml:space="preserve"> ~</w:t>
      </w:r>
      <w:r>
        <w:rPr>
          <w:rFonts w:asciiTheme="minorHAnsi" w:hAnsiTheme="minorHAnsi" w:cstheme="minorBidi"/>
          <w:color w:val="auto"/>
        </w:rPr>
        <w:t>0.6 cm</w:t>
      </w:r>
      <w:r w:rsidRPr="00A12907">
        <w:rPr>
          <w:rFonts w:asciiTheme="minorHAnsi" w:hAnsiTheme="minorHAnsi" w:cstheme="minorBidi"/>
          <w:color w:val="auto"/>
          <w:vertAlign w:val="superscript"/>
        </w:rPr>
        <w:t>2</w:t>
      </w:r>
      <w:r>
        <w:rPr>
          <w:rFonts w:asciiTheme="minorHAnsi" w:hAnsiTheme="minorHAnsi" w:cstheme="minorBidi"/>
          <w:color w:val="auto"/>
        </w:rPr>
        <w:t>.</w:t>
      </w:r>
    </w:p>
    <w:p w14:paraId="1F397D52" w14:textId="77777777" w:rsidR="002B7BB6" w:rsidRDefault="002B7BB6" w:rsidP="0048097B">
      <w:pPr>
        <w:pStyle w:val="NormalWeb"/>
        <w:spacing w:before="0" w:beforeAutospacing="0" w:after="0" w:afterAutospacing="0"/>
        <w:jc w:val="left"/>
        <w:rPr>
          <w:rFonts w:asciiTheme="minorHAnsi" w:hAnsiTheme="minorHAnsi" w:cstheme="minorBidi"/>
          <w:color w:val="auto"/>
        </w:rPr>
      </w:pPr>
    </w:p>
    <w:p w14:paraId="5D2749F9" w14:textId="22991EC3" w:rsidR="00E20F90" w:rsidRDefault="00E20F90" w:rsidP="0048097B">
      <w:pPr>
        <w:pStyle w:val="NormalWeb"/>
        <w:numPr>
          <w:ilvl w:val="1"/>
          <w:numId w:val="34"/>
        </w:numPr>
        <w:spacing w:before="0" w:beforeAutospacing="0" w:after="0" w:afterAutospacing="0"/>
        <w:jc w:val="left"/>
        <w:rPr>
          <w:rFonts w:asciiTheme="minorHAnsi" w:hAnsiTheme="minorHAnsi" w:cstheme="minorBidi"/>
          <w:color w:val="auto"/>
        </w:rPr>
      </w:pPr>
      <w:r w:rsidRPr="007F2C8C">
        <w:rPr>
          <w:rFonts w:asciiTheme="minorHAnsi" w:hAnsiTheme="minorHAnsi" w:cstheme="minorBidi"/>
          <w:color w:val="auto"/>
          <w:highlight w:val="yellow"/>
        </w:rPr>
        <w:t xml:space="preserve">Clean </w:t>
      </w:r>
      <w:r w:rsidRPr="00B616D5">
        <w:rPr>
          <w:rFonts w:asciiTheme="minorHAnsi" w:hAnsiTheme="minorHAnsi" w:cstheme="minorBidi"/>
          <w:color w:val="auto"/>
          <w:highlight w:val="yellow"/>
        </w:rPr>
        <w:t>the film side of the samples with a cotton-tipped applicator</w:t>
      </w:r>
      <w:r w:rsidR="00F7162D" w:rsidRPr="00B616D5">
        <w:rPr>
          <w:rFonts w:asciiTheme="minorHAnsi" w:hAnsiTheme="minorHAnsi" w:cstheme="minorBidi"/>
          <w:color w:val="auto"/>
          <w:highlight w:val="yellow"/>
        </w:rPr>
        <w:t xml:space="preserve"> dipped in DI water.</w:t>
      </w:r>
    </w:p>
    <w:p w14:paraId="662436D3" w14:textId="77777777" w:rsidR="002B7BB6" w:rsidRDefault="002B7BB6" w:rsidP="0048097B">
      <w:pPr>
        <w:pStyle w:val="NormalWeb"/>
        <w:spacing w:before="0" w:beforeAutospacing="0" w:after="0" w:afterAutospacing="0"/>
        <w:jc w:val="left"/>
        <w:rPr>
          <w:rFonts w:asciiTheme="minorHAnsi" w:hAnsiTheme="minorHAnsi" w:cstheme="minorBidi"/>
          <w:color w:val="auto"/>
        </w:rPr>
      </w:pPr>
    </w:p>
    <w:p w14:paraId="223F1C3E" w14:textId="250E5131" w:rsidR="00A12907" w:rsidRDefault="00A12907" w:rsidP="0048097B">
      <w:pPr>
        <w:pStyle w:val="NormalWeb"/>
        <w:numPr>
          <w:ilvl w:val="1"/>
          <w:numId w:val="34"/>
        </w:numPr>
        <w:spacing w:before="0" w:beforeAutospacing="0" w:after="0" w:afterAutospacing="0"/>
        <w:jc w:val="left"/>
        <w:rPr>
          <w:rFonts w:asciiTheme="minorHAnsi" w:hAnsiTheme="minorHAnsi" w:cstheme="minorBidi"/>
          <w:color w:val="auto"/>
        </w:rPr>
      </w:pPr>
      <w:r w:rsidRPr="00AC3F91">
        <w:rPr>
          <w:rFonts w:asciiTheme="minorHAnsi" w:hAnsiTheme="minorHAnsi" w:cstheme="minorBidi"/>
          <w:color w:val="auto"/>
          <w:highlight w:val="yellow"/>
        </w:rPr>
        <w:t xml:space="preserve">To minimize lateral resistance in electrical measurements of the finished devices, </w:t>
      </w:r>
      <w:r w:rsidRPr="002522E4">
        <w:rPr>
          <w:rFonts w:asciiTheme="minorHAnsi" w:hAnsiTheme="minorHAnsi" w:cstheme="minorBidi"/>
          <w:color w:val="auto"/>
          <w:highlight w:val="yellow"/>
        </w:rPr>
        <w:t xml:space="preserve">solder </w:t>
      </w:r>
      <w:r w:rsidRPr="00B616D5">
        <w:rPr>
          <w:rFonts w:asciiTheme="minorHAnsi" w:hAnsiTheme="minorHAnsi" w:cstheme="minorBidi"/>
          <w:color w:val="auto"/>
          <w:highlight w:val="yellow"/>
        </w:rPr>
        <w:t>a grid pattern between the devices with an indium solder.</w:t>
      </w:r>
      <w:bookmarkEnd w:id="1"/>
    </w:p>
    <w:p w14:paraId="4D77A508" w14:textId="77777777" w:rsidR="002B7BB6" w:rsidRDefault="002B7BB6" w:rsidP="0048097B">
      <w:pPr>
        <w:pStyle w:val="NormalWeb"/>
        <w:spacing w:before="0" w:beforeAutospacing="0" w:after="0" w:afterAutospacing="0"/>
        <w:jc w:val="left"/>
        <w:rPr>
          <w:rFonts w:asciiTheme="minorHAnsi" w:hAnsiTheme="minorHAnsi" w:cstheme="minorBidi"/>
          <w:color w:val="auto"/>
        </w:rPr>
      </w:pPr>
    </w:p>
    <w:p w14:paraId="72FEE1D0" w14:textId="76698423" w:rsidR="00836D0E" w:rsidRPr="00A12907" w:rsidRDefault="00AC3F91" w:rsidP="0048097B">
      <w:pPr>
        <w:pStyle w:val="NormalWeb"/>
        <w:spacing w:before="0" w:beforeAutospacing="0" w:after="0" w:afterAutospacing="0"/>
        <w:jc w:val="left"/>
        <w:rPr>
          <w:rFonts w:asciiTheme="minorHAnsi" w:hAnsiTheme="minorHAnsi" w:cstheme="minorHAnsi"/>
        </w:rPr>
      </w:pPr>
      <w:r>
        <w:rPr>
          <w:rFonts w:asciiTheme="minorHAnsi" w:hAnsiTheme="minorHAnsi" w:cstheme="minorBidi"/>
          <w:color w:val="auto"/>
        </w:rPr>
        <w:t xml:space="preserve">NOTE: </w:t>
      </w:r>
      <w:r w:rsidR="00836D0E">
        <w:rPr>
          <w:rFonts w:asciiTheme="minorHAnsi" w:hAnsiTheme="minorHAnsi" w:cstheme="minorBidi"/>
          <w:color w:val="auto"/>
        </w:rPr>
        <w:t>The completed device structure</w:t>
      </w:r>
      <w:r w:rsidR="00296371">
        <w:rPr>
          <w:rFonts w:asciiTheme="minorHAnsi" w:hAnsiTheme="minorHAnsi" w:cstheme="minorBidi"/>
          <w:color w:val="auto"/>
        </w:rPr>
        <w:t>s</w:t>
      </w:r>
      <w:r w:rsidR="00836D0E">
        <w:rPr>
          <w:rFonts w:asciiTheme="minorHAnsi" w:hAnsiTheme="minorHAnsi" w:cstheme="minorBidi"/>
          <w:color w:val="auto"/>
        </w:rPr>
        <w:t xml:space="preserve"> </w:t>
      </w:r>
      <w:r w:rsidR="00296371">
        <w:rPr>
          <w:rFonts w:asciiTheme="minorHAnsi" w:hAnsiTheme="minorHAnsi" w:cstheme="minorBidi"/>
          <w:color w:val="auto"/>
        </w:rPr>
        <w:t>are</w:t>
      </w:r>
      <w:r w:rsidR="00836D0E">
        <w:rPr>
          <w:rFonts w:asciiTheme="minorHAnsi" w:hAnsiTheme="minorHAnsi" w:cstheme="minorBidi"/>
          <w:color w:val="auto"/>
        </w:rPr>
        <w:t xml:space="preserve"> given in </w:t>
      </w:r>
      <w:r w:rsidR="00836D0E" w:rsidRPr="0048097B">
        <w:rPr>
          <w:rFonts w:asciiTheme="minorHAnsi" w:hAnsiTheme="minorHAnsi" w:cstheme="minorBidi"/>
          <w:b/>
          <w:bCs/>
          <w:color w:val="auto"/>
        </w:rPr>
        <w:t xml:space="preserve">Figure </w:t>
      </w:r>
      <w:r w:rsidR="002E5C84" w:rsidRPr="0048097B">
        <w:rPr>
          <w:rFonts w:asciiTheme="minorHAnsi" w:hAnsiTheme="minorHAnsi" w:cstheme="minorBidi"/>
          <w:b/>
          <w:bCs/>
          <w:color w:val="auto"/>
        </w:rPr>
        <w:t>1</w:t>
      </w:r>
      <w:r w:rsidR="00F7162D" w:rsidRPr="0048097B">
        <w:rPr>
          <w:rFonts w:asciiTheme="minorHAnsi" w:hAnsiTheme="minorHAnsi" w:cstheme="minorBidi"/>
          <w:b/>
          <w:bCs/>
          <w:color w:val="auto"/>
        </w:rPr>
        <w:t>A</w:t>
      </w:r>
      <w:r w:rsidR="00F7162D">
        <w:rPr>
          <w:rFonts w:asciiTheme="minorHAnsi" w:hAnsiTheme="minorHAnsi" w:cstheme="minorBidi"/>
          <w:color w:val="auto"/>
        </w:rPr>
        <w:t xml:space="preserve"> and </w:t>
      </w:r>
      <w:r w:rsidR="00A028C7" w:rsidRPr="0048097B">
        <w:rPr>
          <w:rFonts w:asciiTheme="minorHAnsi" w:hAnsiTheme="minorHAnsi" w:cstheme="minorBidi"/>
          <w:b/>
          <w:bCs/>
          <w:color w:val="auto"/>
        </w:rPr>
        <w:t>Figure 1</w:t>
      </w:r>
      <w:r w:rsidR="00F7162D" w:rsidRPr="0048097B">
        <w:rPr>
          <w:rFonts w:asciiTheme="minorHAnsi" w:hAnsiTheme="minorHAnsi" w:cstheme="minorBidi"/>
          <w:b/>
          <w:bCs/>
          <w:color w:val="auto"/>
        </w:rPr>
        <w:t>B</w:t>
      </w:r>
      <w:r w:rsidR="00F7162D">
        <w:rPr>
          <w:rFonts w:asciiTheme="minorHAnsi" w:hAnsiTheme="minorHAnsi" w:cstheme="minorBidi"/>
          <w:color w:val="auto"/>
        </w:rPr>
        <w:t xml:space="preserve"> for the </w:t>
      </w:r>
      <w:proofErr w:type="spellStart"/>
      <w:r w:rsidR="00F7162D">
        <w:rPr>
          <w:rFonts w:asciiTheme="minorHAnsi" w:hAnsiTheme="minorHAnsi" w:cstheme="minorBidi"/>
          <w:color w:val="auto"/>
        </w:rPr>
        <w:t>CdTe</w:t>
      </w:r>
      <w:proofErr w:type="spellEnd"/>
      <w:r w:rsidR="00F7162D">
        <w:rPr>
          <w:rFonts w:asciiTheme="minorHAnsi" w:hAnsiTheme="minorHAnsi" w:cstheme="minorBidi"/>
          <w:color w:val="auto"/>
        </w:rPr>
        <w:t xml:space="preserve"> and </w:t>
      </w:r>
      <w:proofErr w:type="spellStart"/>
      <w:r w:rsidR="00F7162D">
        <w:rPr>
          <w:rFonts w:asciiTheme="minorHAnsi" w:hAnsiTheme="minorHAnsi" w:cstheme="minorBidi"/>
          <w:color w:val="auto"/>
        </w:rPr>
        <w:t>CdSeTe</w:t>
      </w:r>
      <w:proofErr w:type="spellEnd"/>
      <w:r w:rsidR="00F7162D">
        <w:rPr>
          <w:rFonts w:asciiTheme="minorHAnsi" w:hAnsiTheme="minorHAnsi" w:cstheme="minorBidi"/>
          <w:color w:val="auto"/>
        </w:rPr>
        <w:t>/</w:t>
      </w:r>
      <w:proofErr w:type="spellStart"/>
      <w:r w:rsidR="00F7162D">
        <w:rPr>
          <w:rFonts w:asciiTheme="minorHAnsi" w:hAnsiTheme="minorHAnsi" w:cstheme="minorBidi"/>
          <w:color w:val="auto"/>
        </w:rPr>
        <w:t>CdTe</w:t>
      </w:r>
      <w:proofErr w:type="spellEnd"/>
      <w:r w:rsidR="00F7162D">
        <w:rPr>
          <w:rFonts w:asciiTheme="minorHAnsi" w:hAnsiTheme="minorHAnsi" w:cstheme="minorBidi"/>
          <w:color w:val="auto"/>
        </w:rPr>
        <w:t xml:space="preserve"> absorber devices</w:t>
      </w:r>
      <w:r w:rsidR="00624455">
        <w:rPr>
          <w:rFonts w:asciiTheme="minorHAnsi" w:hAnsiTheme="minorHAnsi" w:cstheme="minorBidi"/>
          <w:color w:val="auto"/>
        </w:rPr>
        <w:t>,</w:t>
      </w:r>
      <w:r w:rsidR="00F7162D">
        <w:rPr>
          <w:rFonts w:asciiTheme="minorHAnsi" w:hAnsiTheme="minorHAnsi" w:cstheme="minorBidi"/>
          <w:color w:val="auto"/>
        </w:rPr>
        <w:t xml:space="preserve"> respectively</w:t>
      </w:r>
      <w:r w:rsidR="00836D0E">
        <w:rPr>
          <w:rFonts w:asciiTheme="minorHAnsi" w:hAnsiTheme="minorHAnsi" w:cstheme="minorBidi"/>
          <w:color w:val="auto"/>
        </w:rPr>
        <w:t>.</w:t>
      </w:r>
    </w:p>
    <w:p w14:paraId="46DE9278" w14:textId="77777777" w:rsidR="004C5A74" w:rsidRPr="001B1519" w:rsidRDefault="004C5A74" w:rsidP="0048097B">
      <w:pPr>
        <w:pStyle w:val="NormalWeb"/>
        <w:spacing w:before="0" w:beforeAutospacing="0" w:after="0" w:afterAutospacing="0"/>
        <w:jc w:val="left"/>
        <w:rPr>
          <w:rFonts w:asciiTheme="minorHAnsi" w:hAnsiTheme="minorHAnsi" w:cstheme="minorHAnsi"/>
          <w:b/>
        </w:rPr>
      </w:pPr>
    </w:p>
    <w:p w14:paraId="7F5815FC" w14:textId="4B085496" w:rsidR="004A71E4" w:rsidRDefault="006305D7" w:rsidP="00B13818">
      <w:pPr>
        <w:pStyle w:val="NormalWeb"/>
        <w:spacing w:before="0" w:beforeAutospacing="0" w:after="0" w:afterAutospacing="0"/>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9A1DD81" w14:textId="77777777" w:rsidR="00A028C7" w:rsidRDefault="00A028C7" w:rsidP="0048097B">
      <w:pPr>
        <w:pStyle w:val="NormalWeb"/>
        <w:spacing w:before="0" w:beforeAutospacing="0" w:after="0" w:afterAutospacing="0"/>
        <w:jc w:val="left"/>
        <w:rPr>
          <w:rFonts w:asciiTheme="minorHAnsi" w:hAnsiTheme="minorHAnsi" w:cstheme="minorHAnsi"/>
          <w:color w:val="808080"/>
        </w:rPr>
      </w:pPr>
    </w:p>
    <w:p w14:paraId="11105233" w14:textId="06A0D4C5" w:rsidR="002D6C22" w:rsidRDefault="002D6C22" w:rsidP="0048097B">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 addition of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 xml:space="preserve"> to a thin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absorber improves device efficiency </w:t>
      </w:r>
      <w:r w:rsidR="00937363" w:rsidRPr="006A23AC">
        <w:rPr>
          <w:rFonts w:asciiTheme="minorHAnsi" w:hAnsiTheme="minorHAnsi" w:cstheme="minorHAnsi"/>
          <w:color w:val="000000" w:themeColor="text1"/>
        </w:rPr>
        <w:t>through</w:t>
      </w:r>
      <w:r w:rsidRPr="006A23AC">
        <w:rPr>
          <w:rFonts w:asciiTheme="minorHAnsi" w:hAnsiTheme="minorHAnsi" w:cstheme="minorHAnsi"/>
          <w:color w:val="000000" w:themeColor="text1"/>
        </w:rPr>
        <w:t xml:space="preserve"> </w:t>
      </w:r>
      <w:r w:rsidR="002272B0">
        <w:rPr>
          <w:rFonts w:asciiTheme="minorHAnsi" w:hAnsiTheme="minorHAnsi" w:cstheme="minorHAnsi"/>
          <w:color w:val="000000" w:themeColor="text1"/>
        </w:rPr>
        <w:t>superior</w:t>
      </w:r>
      <w:r>
        <w:rPr>
          <w:rFonts w:asciiTheme="minorHAnsi" w:hAnsiTheme="minorHAnsi" w:cstheme="minorHAnsi"/>
          <w:color w:val="000000" w:themeColor="text1"/>
        </w:rPr>
        <w:t xml:space="preserve"> absorber material quality and </w:t>
      </w:r>
      <w:r w:rsidR="002272B0">
        <w:rPr>
          <w:rFonts w:asciiTheme="minorHAnsi" w:hAnsiTheme="minorHAnsi" w:cstheme="minorHAnsi"/>
          <w:color w:val="000000" w:themeColor="text1"/>
        </w:rPr>
        <w:t>higher</w:t>
      </w:r>
      <w:r w:rsidR="00FE123A">
        <w:rPr>
          <w:rFonts w:asciiTheme="minorHAnsi" w:hAnsiTheme="minorHAnsi" w:cstheme="minorHAnsi"/>
          <w:color w:val="000000" w:themeColor="text1"/>
        </w:rPr>
        <w:t xml:space="preserve"> short-circuit current density (</w:t>
      </w:r>
      <w:r w:rsidR="00FE123A" w:rsidRPr="0049305A">
        <w:rPr>
          <w:rFonts w:asciiTheme="minorHAnsi" w:hAnsiTheme="minorHAnsi" w:cstheme="minorHAnsi"/>
          <w:color w:val="000000" w:themeColor="text1"/>
        </w:rPr>
        <w:t>J</w:t>
      </w:r>
      <w:r w:rsidR="00FE123A" w:rsidRPr="0049305A">
        <w:rPr>
          <w:rFonts w:asciiTheme="minorHAnsi" w:hAnsiTheme="minorHAnsi" w:cstheme="minorHAnsi"/>
          <w:color w:val="000000" w:themeColor="text1"/>
          <w:vertAlign w:val="subscript"/>
        </w:rPr>
        <w:t>SC</w:t>
      </w:r>
      <w:r w:rsidR="00FE123A">
        <w:rPr>
          <w:rFonts w:asciiTheme="minorHAnsi" w:hAnsiTheme="minorHAnsi" w:cstheme="minorHAnsi"/>
          <w:color w:val="000000" w:themeColor="text1"/>
        </w:rPr>
        <w:t>)</w:t>
      </w:r>
      <w:r>
        <w:rPr>
          <w:rFonts w:asciiTheme="minorHAnsi" w:hAnsiTheme="minorHAnsi" w:cstheme="minorHAnsi"/>
          <w:color w:val="000000" w:themeColor="text1"/>
        </w:rPr>
        <w:t>.</w:t>
      </w:r>
      <w:r w:rsidR="002272B0">
        <w:rPr>
          <w:rFonts w:asciiTheme="minorHAnsi" w:hAnsiTheme="minorHAnsi" w:cstheme="minorHAnsi"/>
          <w:color w:val="000000" w:themeColor="text1"/>
        </w:rPr>
        <w:t xml:space="preserve"> </w:t>
      </w:r>
      <w:r w:rsidR="002272B0" w:rsidRPr="0048097B">
        <w:rPr>
          <w:rFonts w:asciiTheme="minorHAnsi" w:hAnsiTheme="minorHAnsi" w:cstheme="minorHAnsi"/>
          <w:b/>
          <w:bCs/>
          <w:color w:val="000000" w:themeColor="text1"/>
        </w:rPr>
        <w:t xml:space="preserve">Figure </w:t>
      </w:r>
      <w:r w:rsidR="00EF4062" w:rsidRPr="0048097B">
        <w:rPr>
          <w:rFonts w:asciiTheme="minorHAnsi" w:hAnsiTheme="minorHAnsi" w:cstheme="minorHAnsi"/>
          <w:b/>
          <w:bCs/>
          <w:color w:val="000000" w:themeColor="text1"/>
        </w:rPr>
        <w:t>3A</w:t>
      </w:r>
      <w:r w:rsidR="002272B0">
        <w:rPr>
          <w:rFonts w:asciiTheme="minorHAnsi" w:hAnsiTheme="minorHAnsi" w:cstheme="minorHAnsi"/>
          <w:color w:val="000000" w:themeColor="text1"/>
        </w:rPr>
        <w:t xml:space="preserve"> and</w:t>
      </w:r>
      <w:r w:rsidR="002272B0" w:rsidRPr="0048097B">
        <w:rPr>
          <w:rFonts w:asciiTheme="minorHAnsi" w:hAnsiTheme="minorHAnsi" w:cstheme="minorHAnsi"/>
          <w:b/>
          <w:bCs/>
          <w:color w:val="000000" w:themeColor="text1"/>
        </w:rPr>
        <w:t xml:space="preserve"> </w:t>
      </w:r>
      <w:r w:rsidR="0072787C" w:rsidRPr="0048097B">
        <w:rPr>
          <w:rFonts w:asciiTheme="minorHAnsi" w:hAnsiTheme="minorHAnsi" w:cstheme="minorHAnsi"/>
          <w:b/>
          <w:bCs/>
          <w:color w:val="000000" w:themeColor="text1"/>
        </w:rPr>
        <w:t>Figure 3</w:t>
      </w:r>
      <w:r w:rsidR="00EF4062" w:rsidRPr="0048097B">
        <w:rPr>
          <w:rFonts w:asciiTheme="minorHAnsi" w:hAnsiTheme="minorHAnsi" w:cstheme="minorHAnsi"/>
          <w:b/>
          <w:bCs/>
          <w:color w:val="000000" w:themeColor="text1"/>
        </w:rPr>
        <w:t>B</w:t>
      </w:r>
      <w:r w:rsidR="00B71122">
        <w:rPr>
          <w:rFonts w:asciiTheme="minorHAnsi" w:hAnsiTheme="minorHAnsi" w:cstheme="minorHAnsi"/>
          <w:color w:val="000000" w:themeColor="text1"/>
        </w:rPr>
        <w:t xml:space="preserve">, </w:t>
      </w:r>
      <w:r w:rsidR="0072787C">
        <w:rPr>
          <w:rFonts w:asciiTheme="minorHAnsi" w:hAnsiTheme="minorHAnsi" w:cstheme="minorHAnsi"/>
          <w:color w:val="000000" w:themeColor="text1"/>
        </w:rPr>
        <w:t>(</w:t>
      </w:r>
      <w:r w:rsidR="00B71122">
        <w:rPr>
          <w:rFonts w:asciiTheme="minorHAnsi" w:hAnsiTheme="minorHAnsi" w:cstheme="minorHAnsi"/>
          <w:color w:val="000000" w:themeColor="text1"/>
        </w:rPr>
        <w:t>adapted from Bothwell et al</w:t>
      </w:r>
      <w:r w:rsidR="00FE123A">
        <w:rPr>
          <w:rFonts w:asciiTheme="minorHAnsi" w:hAnsiTheme="minorHAnsi" w:cstheme="minorHAnsi"/>
          <w:color w:val="000000" w:themeColor="text1"/>
        </w:rPr>
        <w:t>.</w:t>
      </w:r>
      <w:r w:rsidR="00EF4062">
        <w:rPr>
          <w:rFonts w:asciiTheme="minorHAnsi" w:hAnsiTheme="minorHAnsi" w:cstheme="minorHAnsi"/>
          <w:color w:val="000000" w:themeColor="text1"/>
          <w:vertAlign w:val="superscript"/>
        </w:rPr>
        <w:t>8</w:t>
      </w:r>
      <w:r w:rsidR="0072787C">
        <w:rPr>
          <w:rFonts w:asciiTheme="minorHAnsi" w:hAnsiTheme="minorHAnsi" w:cstheme="minorHAnsi"/>
          <w:color w:val="000000" w:themeColor="text1"/>
        </w:rPr>
        <w:t>)</w:t>
      </w:r>
      <w:r w:rsidR="00EF4062">
        <w:rPr>
          <w:rFonts w:asciiTheme="minorHAnsi" w:hAnsiTheme="minorHAnsi" w:cstheme="minorHAnsi"/>
          <w:color w:val="000000" w:themeColor="text1"/>
        </w:rPr>
        <w:t xml:space="preserve"> </w:t>
      </w:r>
      <w:r w:rsidR="002272B0">
        <w:rPr>
          <w:rFonts w:asciiTheme="minorHAnsi" w:hAnsiTheme="minorHAnsi" w:cstheme="minorHAnsi"/>
          <w:color w:val="000000" w:themeColor="text1"/>
        </w:rPr>
        <w:t xml:space="preserve">show </w:t>
      </w:r>
      <w:r w:rsidR="006A23AC">
        <w:rPr>
          <w:rFonts w:asciiTheme="minorHAnsi" w:hAnsiTheme="minorHAnsi" w:cstheme="minorHAnsi"/>
          <w:color w:val="000000" w:themeColor="text1"/>
        </w:rPr>
        <w:t>PL</w:t>
      </w:r>
      <w:r w:rsidR="00E34F45">
        <w:rPr>
          <w:rFonts w:asciiTheme="minorHAnsi" w:hAnsiTheme="minorHAnsi" w:cstheme="minorHAnsi"/>
          <w:color w:val="000000" w:themeColor="text1"/>
        </w:rPr>
        <w:t xml:space="preserve"> and</w:t>
      </w:r>
      <w:r w:rsidR="006A23AC">
        <w:rPr>
          <w:rFonts w:asciiTheme="minorHAnsi" w:hAnsiTheme="minorHAnsi" w:cstheme="minorHAnsi"/>
          <w:color w:val="000000" w:themeColor="text1"/>
        </w:rPr>
        <w:t xml:space="preserve"> TRPL</w:t>
      </w:r>
      <w:r w:rsidR="0072787C">
        <w:rPr>
          <w:rFonts w:asciiTheme="minorHAnsi" w:hAnsiTheme="minorHAnsi" w:cstheme="minorHAnsi"/>
          <w:color w:val="000000" w:themeColor="text1"/>
        </w:rPr>
        <w:t>,</w:t>
      </w:r>
      <w:r w:rsidR="00E34F45">
        <w:rPr>
          <w:rFonts w:asciiTheme="minorHAnsi" w:hAnsiTheme="minorHAnsi" w:cstheme="minorHAnsi"/>
          <w:color w:val="000000" w:themeColor="text1"/>
        </w:rPr>
        <w:t xml:space="preserve"> respectively</w:t>
      </w:r>
      <w:r w:rsidR="0072787C">
        <w:rPr>
          <w:rFonts w:asciiTheme="minorHAnsi" w:hAnsiTheme="minorHAnsi" w:cstheme="minorHAnsi"/>
          <w:color w:val="000000" w:themeColor="text1"/>
        </w:rPr>
        <w:t>,</w:t>
      </w:r>
      <w:r w:rsidR="00E34F45">
        <w:rPr>
          <w:rFonts w:asciiTheme="minorHAnsi" w:hAnsiTheme="minorHAnsi" w:cstheme="minorHAnsi"/>
          <w:color w:val="000000" w:themeColor="text1"/>
        </w:rPr>
        <w:t xml:space="preserve"> for the single </w:t>
      </w:r>
      <w:proofErr w:type="spellStart"/>
      <w:r w:rsidR="00E34F45">
        <w:rPr>
          <w:rFonts w:asciiTheme="minorHAnsi" w:hAnsiTheme="minorHAnsi" w:cstheme="minorHAnsi"/>
          <w:color w:val="000000" w:themeColor="text1"/>
        </w:rPr>
        <w:t>CdTe</w:t>
      </w:r>
      <w:proofErr w:type="spellEnd"/>
      <w:r w:rsidR="00E34F45">
        <w:rPr>
          <w:rFonts w:asciiTheme="minorHAnsi" w:hAnsiTheme="minorHAnsi" w:cstheme="minorHAnsi"/>
          <w:color w:val="000000" w:themeColor="text1"/>
        </w:rPr>
        <w:t xml:space="preserve"> absorber and </w:t>
      </w:r>
      <w:proofErr w:type="spellStart"/>
      <w:r w:rsidR="00E34F45">
        <w:rPr>
          <w:rFonts w:asciiTheme="minorHAnsi" w:hAnsiTheme="minorHAnsi" w:cstheme="minorHAnsi"/>
          <w:color w:val="000000" w:themeColor="text1"/>
        </w:rPr>
        <w:t>CdSeTe</w:t>
      </w:r>
      <w:proofErr w:type="spellEnd"/>
      <w:r w:rsidR="00E34F45">
        <w:rPr>
          <w:rFonts w:asciiTheme="minorHAnsi" w:hAnsiTheme="minorHAnsi" w:cstheme="minorHAnsi"/>
          <w:color w:val="000000" w:themeColor="text1"/>
        </w:rPr>
        <w:t>/</w:t>
      </w:r>
      <w:proofErr w:type="spellStart"/>
      <w:r w:rsidR="00E34F45">
        <w:rPr>
          <w:rFonts w:asciiTheme="minorHAnsi" w:hAnsiTheme="minorHAnsi" w:cstheme="minorHAnsi"/>
          <w:color w:val="000000" w:themeColor="text1"/>
        </w:rPr>
        <w:t>CdTe</w:t>
      </w:r>
      <w:proofErr w:type="spellEnd"/>
      <w:r w:rsidR="00E34F45">
        <w:rPr>
          <w:rFonts w:asciiTheme="minorHAnsi" w:hAnsiTheme="minorHAnsi" w:cstheme="minorHAnsi"/>
          <w:color w:val="000000" w:themeColor="text1"/>
        </w:rPr>
        <w:t xml:space="preserve"> bilayer absorber devices.</w:t>
      </w:r>
      <w:r w:rsidR="005534E4">
        <w:rPr>
          <w:rFonts w:asciiTheme="minorHAnsi" w:hAnsiTheme="minorHAnsi" w:cstheme="minorHAnsi"/>
          <w:color w:val="000000" w:themeColor="text1"/>
        </w:rPr>
        <w:t xml:space="preserve"> Both PL and TRPL measurements clearly show </w:t>
      </w:r>
      <w:r w:rsidR="00BB4BEC">
        <w:rPr>
          <w:rFonts w:asciiTheme="minorHAnsi" w:hAnsiTheme="minorHAnsi" w:cstheme="minorHAnsi"/>
          <w:color w:val="000000" w:themeColor="text1"/>
        </w:rPr>
        <w:t>improved</w:t>
      </w:r>
      <w:r w:rsidR="005534E4">
        <w:rPr>
          <w:rFonts w:asciiTheme="minorHAnsi" w:hAnsiTheme="minorHAnsi" w:cstheme="minorHAnsi"/>
          <w:color w:val="000000" w:themeColor="text1"/>
        </w:rPr>
        <w:t xml:space="preserve"> photoluminescence </w:t>
      </w:r>
      <w:r w:rsidR="00BB4BEC">
        <w:rPr>
          <w:rFonts w:asciiTheme="minorHAnsi" w:hAnsiTheme="minorHAnsi" w:cstheme="minorHAnsi"/>
          <w:color w:val="000000" w:themeColor="text1"/>
        </w:rPr>
        <w:t>with</w:t>
      </w:r>
      <w:r w:rsidR="005534E4">
        <w:rPr>
          <w:rFonts w:asciiTheme="minorHAnsi" w:hAnsiTheme="minorHAnsi" w:cstheme="minorHAnsi"/>
          <w:color w:val="000000" w:themeColor="text1"/>
        </w:rPr>
        <w:t xml:space="preserve"> the </w:t>
      </w:r>
      <w:proofErr w:type="spellStart"/>
      <w:r w:rsidR="005534E4">
        <w:rPr>
          <w:rFonts w:asciiTheme="minorHAnsi" w:hAnsiTheme="minorHAnsi" w:cstheme="minorHAnsi"/>
          <w:color w:val="000000" w:themeColor="text1"/>
        </w:rPr>
        <w:t>CdSeTe</w:t>
      </w:r>
      <w:proofErr w:type="spellEnd"/>
      <w:r w:rsidR="005534E4">
        <w:rPr>
          <w:rFonts w:asciiTheme="minorHAnsi" w:hAnsiTheme="minorHAnsi" w:cstheme="minorHAnsi"/>
          <w:color w:val="000000" w:themeColor="text1"/>
        </w:rPr>
        <w:t>/</w:t>
      </w:r>
      <w:proofErr w:type="spellStart"/>
      <w:r w:rsidR="005534E4">
        <w:rPr>
          <w:rFonts w:asciiTheme="minorHAnsi" w:hAnsiTheme="minorHAnsi" w:cstheme="minorHAnsi"/>
          <w:color w:val="000000" w:themeColor="text1"/>
        </w:rPr>
        <w:t>CdTe</w:t>
      </w:r>
      <w:proofErr w:type="spellEnd"/>
      <w:r w:rsidR="005534E4">
        <w:rPr>
          <w:rFonts w:asciiTheme="minorHAnsi" w:hAnsiTheme="minorHAnsi" w:cstheme="minorHAnsi"/>
          <w:color w:val="000000" w:themeColor="text1"/>
        </w:rPr>
        <w:t xml:space="preserve"> bilayer absorber</w:t>
      </w:r>
      <w:r w:rsidR="007A53F6">
        <w:rPr>
          <w:rFonts w:asciiTheme="minorHAnsi" w:hAnsiTheme="minorHAnsi" w:cstheme="minorHAnsi"/>
          <w:color w:val="000000" w:themeColor="text1"/>
        </w:rPr>
        <w:t>.</w:t>
      </w:r>
      <w:r w:rsidR="005534E4">
        <w:rPr>
          <w:rFonts w:asciiTheme="minorHAnsi" w:hAnsiTheme="minorHAnsi" w:cstheme="minorHAnsi"/>
          <w:color w:val="000000" w:themeColor="text1"/>
        </w:rPr>
        <w:t xml:space="preserve"> </w:t>
      </w:r>
      <w:r w:rsidR="007A53F6">
        <w:rPr>
          <w:rFonts w:asciiTheme="minorHAnsi" w:hAnsiTheme="minorHAnsi" w:cstheme="minorHAnsi"/>
          <w:color w:val="000000" w:themeColor="text1"/>
        </w:rPr>
        <w:t>The</w:t>
      </w:r>
      <w:r w:rsidR="005534E4">
        <w:rPr>
          <w:rFonts w:asciiTheme="minorHAnsi" w:hAnsiTheme="minorHAnsi" w:cstheme="minorHAnsi"/>
          <w:color w:val="000000" w:themeColor="text1"/>
        </w:rPr>
        <w:t xml:space="preserve"> PL intensity improves by a factor of six, and the TRPL tail lifetime, fit</w:t>
      </w:r>
      <w:r w:rsidR="00CD0132">
        <w:rPr>
          <w:rFonts w:asciiTheme="minorHAnsi" w:hAnsiTheme="minorHAnsi" w:cstheme="minorHAnsi"/>
          <w:color w:val="000000" w:themeColor="text1"/>
        </w:rPr>
        <w:t xml:space="preserve"> with a </w:t>
      </w:r>
      <w:r w:rsidR="00230BB7">
        <w:rPr>
          <w:rFonts w:asciiTheme="minorHAnsi" w:hAnsiTheme="minorHAnsi" w:cstheme="minorHAnsi"/>
          <w:color w:val="000000" w:themeColor="text1"/>
        </w:rPr>
        <w:t xml:space="preserve">single </w:t>
      </w:r>
      <w:r w:rsidR="00CD0132">
        <w:rPr>
          <w:rFonts w:asciiTheme="minorHAnsi" w:hAnsiTheme="minorHAnsi" w:cstheme="minorHAnsi"/>
          <w:color w:val="000000" w:themeColor="text1"/>
        </w:rPr>
        <w:t xml:space="preserve">exponential </w:t>
      </w:r>
      <w:r w:rsidR="005534E4">
        <w:rPr>
          <w:rFonts w:asciiTheme="minorHAnsi" w:hAnsiTheme="minorHAnsi" w:cstheme="minorHAnsi"/>
          <w:color w:val="000000" w:themeColor="text1"/>
        </w:rPr>
        <w:t xml:space="preserve">to the slow part of the decay, is 12.6 ± 0.1 ns </w:t>
      </w:r>
      <w:r w:rsidR="0079167F">
        <w:rPr>
          <w:rFonts w:asciiTheme="minorHAnsi" w:hAnsiTheme="minorHAnsi" w:cstheme="minorHAnsi"/>
          <w:color w:val="000000" w:themeColor="text1"/>
        </w:rPr>
        <w:t xml:space="preserve">for the bilayer structure </w:t>
      </w:r>
      <w:r w:rsidR="0072787C">
        <w:rPr>
          <w:rFonts w:asciiTheme="minorHAnsi" w:hAnsiTheme="minorHAnsi" w:cstheme="minorHAnsi"/>
          <w:color w:val="000000" w:themeColor="text1"/>
        </w:rPr>
        <w:t>(</w:t>
      </w:r>
      <w:r w:rsidR="005534E4">
        <w:rPr>
          <w:rFonts w:asciiTheme="minorHAnsi" w:hAnsiTheme="minorHAnsi" w:cstheme="minorHAnsi"/>
          <w:color w:val="000000" w:themeColor="text1"/>
        </w:rPr>
        <w:t>compared to 1.6 ±</w:t>
      </w:r>
      <w:r w:rsidR="007A53F6">
        <w:rPr>
          <w:rFonts w:asciiTheme="minorHAnsi" w:hAnsiTheme="minorHAnsi" w:cstheme="minorHAnsi"/>
          <w:color w:val="000000" w:themeColor="text1"/>
        </w:rPr>
        <w:t xml:space="preserve"> 0.02 ns</w:t>
      </w:r>
      <w:r w:rsidR="0079167F">
        <w:rPr>
          <w:rFonts w:asciiTheme="minorHAnsi" w:hAnsiTheme="minorHAnsi" w:cstheme="minorHAnsi"/>
          <w:color w:val="000000" w:themeColor="text1"/>
        </w:rPr>
        <w:t xml:space="preserve"> for the monolayer structure</w:t>
      </w:r>
      <w:r w:rsidR="0072787C">
        <w:rPr>
          <w:rFonts w:asciiTheme="minorHAnsi" w:hAnsiTheme="minorHAnsi" w:cstheme="minorHAnsi"/>
          <w:color w:val="000000" w:themeColor="text1"/>
        </w:rPr>
        <w:t>)</w:t>
      </w:r>
      <w:r w:rsidR="007A53F6">
        <w:rPr>
          <w:rFonts w:asciiTheme="minorHAnsi" w:hAnsiTheme="minorHAnsi" w:cstheme="minorHAnsi"/>
          <w:color w:val="000000" w:themeColor="text1"/>
        </w:rPr>
        <w:t xml:space="preserve">, which indicates better </w:t>
      </w:r>
      <w:proofErr w:type="spellStart"/>
      <w:r w:rsidR="007A53F6">
        <w:rPr>
          <w:rFonts w:asciiTheme="minorHAnsi" w:hAnsiTheme="minorHAnsi" w:cstheme="minorHAnsi"/>
          <w:color w:val="000000" w:themeColor="text1"/>
        </w:rPr>
        <w:t>CdSeTe</w:t>
      </w:r>
      <w:proofErr w:type="spellEnd"/>
      <w:r w:rsidR="007A53F6">
        <w:rPr>
          <w:rFonts w:asciiTheme="minorHAnsi" w:hAnsiTheme="minorHAnsi" w:cstheme="minorHAnsi"/>
          <w:color w:val="000000" w:themeColor="text1"/>
        </w:rPr>
        <w:t xml:space="preserve"> material quality. </w:t>
      </w:r>
      <w:r w:rsidR="00F9702B">
        <w:rPr>
          <w:rFonts w:asciiTheme="minorHAnsi" w:hAnsiTheme="minorHAnsi" w:cstheme="minorHAnsi"/>
          <w:color w:val="000000" w:themeColor="text1"/>
        </w:rPr>
        <w:t>The</w:t>
      </w:r>
      <w:r w:rsidR="007A53F6">
        <w:rPr>
          <w:rFonts w:asciiTheme="minorHAnsi" w:hAnsiTheme="minorHAnsi" w:cstheme="minorHAnsi"/>
          <w:color w:val="000000" w:themeColor="text1"/>
        </w:rPr>
        <w:t xml:space="preserve"> PL measurement also verifies the successful incorporation of the </w:t>
      </w:r>
      <w:proofErr w:type="spellStart"/>
      <w:r w:rsidR="007A53F6">
        <w:rPr>
          <w:rFonts w:asciiTheme="minorHAnsi" w:hAnsiTheme="minorHAnsi" w:cstheme="minorHAnsi"/>
          <w:color w:val="000000" w:themeColor="text1"/>
        </w:rPr>
        <w:t>CdSeTe</w:t>
      </w:r>
      <w:proofErr w:type="spellEnd"/>
      <w:r w:rsidR="007A53F6">
        <w:rPr>
          <w:rFonts w:asciiTheme="minorHAnsi" w:hAnsiTheme="minorHAnsi" w:cstheme="minorHAnsi"/>
          <w:color w:val="000000" w:themeColor="text1"/>
        </w:rPr>
        <w:t xml:space="preserve"> layer</w:t>
      </w:r>
      <w:r w:rsidR="0072787C">
        <w:rPr>
          <w:rFonts w:asciiTheme="minorHAnsi" w:hAnsiTheme="minorHAnsi" w:cstheme="minorHAnsi"/>
          <w:color w:val="000000" w:themeColor="text1"/>
        </w:rPr>
        <w:t>.</w:t>
      </w:r>
      <w:r w:rsidR="007A53F6">
        <w:rPr>
          <w:rFonts w:asciiTheme="minorHAnsi" w:hAnsiTheme="minorHAnsi" w:cstheme="minorHAnsi"/>
          <w:color w:val="000000" w:themeColor="text1"/>
        </w:rPr>
        <w:t xml:space="preserve"> </w:t>
      </w:r>
      <w:r w:rsidR="0072787C">
        <w:rPr>
          <w:rFonts w:asciiTheme="minorHAnsi" w:hAnsiTheme="minorHAnsi" w:cstheme="minorHAnsi"/>
          <w:color w:val="000000" w:themeColor="text1"/>
        </w:rPr>
        <w:t>T</w:t>
      </w:r>
      <w:r w:rsidR="00F9702B">
        <w:rPr>
          <w:rFonts w:asciiTheme="minorHAnsi" w:hAnsiTheme="minorHAnsi" w:cstheme="minorHAnsi"/>
          <w:color w:val="000000" w:themeColor="text1"/>
        </w:rPr>
        <w:t>he shift in peak PL intensity, which corresponds to absorber band</w:t>
      </w:r>
      <w:r w:rsidR="006A23AC">
        <w:rPr>
          <w:rFonts w:asciiTheme="minorHAnsi" w:hAnsiTheme="minorHAnsi" w:cstheme="minorHAnsi"/>
          <w:color w:val="000000" w:themeColor="text1"/>
        </w:rPr>
        <w:t xml:space="preserve"> </w:t>
      </w:r>
      <w:r w:rsidR="00F9702B">
        <w:rPr>
          <w:rFonts w:asciiTheme="minorHAnsi" w:hAnsiTheme="minorHAnsi" w:cstheme="minorHAnsi"/>
          <w:color w:val="000000" w:themeColor="text1"/>
        </w:rPr>
        <w:t>gap, from 1.50 to 1.42 eV</w:t>
      </w:r>
      <w:r w:rsidR="00835F15">
        <w:rPr>
          <w:rFonts w:asciiTheme="minorHAnsi" w:hAnsiTheme="minorHAnsi" w:cstheme="minorHAnsi"/>
          <w:color w:val="000000" w:themeColor="text1"/>
        </w:rPr>
        <w:t>,</w:t>
      </w:r>
      <w:r w:rsidR="00CC2F02">
        <w:rPr>
          <w:rFonts w:asciiTheme="minorHAnsi" w:hAnsiTheme="minorHAnsi" w:cstheme="minorHAnsi"/>
          <w:color w:val="000000" w:themeColor="text1"/>
        </w:rPr>
        <w:t xml:space="preserve"> confirms that the lower</w:t>
      </w:r>
      <w:r w:rsidR="0072787C">
        <w:rPr>
          <w:rFonts w:asciiTheme="minorHAnsi" w:hAnsiTheme="minorHAnsi" w:cstheme="minorHAnsi"/>
          <w:color w:val="000000" w:themeColor="text1"/>
        </w:rPr>
        <w:t xml:space="preserve"> </w:t>
      </w:r>
      <w:r w:rsidR="00CC2F02">
        <w:rPr>
          <w:rFonts w:asciiTheme="minorHAnsi" w:hAnsiTheme="minorHAnsi" w:cstheme="minorHAnsi"/>
          <w:color w:val="000000" w:themeColor="text1"/>
        </w:rPr>
        <w:t>band</w:t>
      </w:r>
      <w:r w:rsidR="0072787C">
        <w:rPr>
          <w:rFonts w:asciiTheme="minorHAnsi" w:hAnsiTheme="minorHAnsi" w:cstheme="minorHAnsi"/>
          <w:color w:val="000000" w:themeColor="text1"/>
        </w:rPr>
        <w:t xml:space="preserve"> </w:t>
      </w:r>
      <w:r w:rsidR="00F9702B">
        <w:rPr>
          <w:rFonts w:asciiTheme="minorHAnsi" w:hAnsiTheme="minorHAnsi" w:cstheme="minorHAnsi"/>
          <w:color w:val="000000" w:themeColor="text1"/>
        </w:rPr>
        <w:t xml:space="preserve">gap </w:t>
      </w:r>
      <w:proofErr w:type="spellStart"/>
      <w:r w:rsidR="00F9702B">
        <w:rPr>
          <w:rFonts w:asciiTheme="minorHAnsi" w:hAnsiTheme="minorHAnsi" w:cstheme="minorHAnsi"/>
          <w:color w:val="000000" w:themeColor="text1"/>
        </w:rPr>
        <w:t>CdSeTe</w:t>
      </w:r>
      <w:proofErr w:type="spellEnd"/>
      <w:r w:rsidR="00F9702B">
        <w:rPr>
          <w:rFonts w:asciiTheme="minorHAnsi" w:hAnsiTheme="minorHAnsi" w:cstheme="minorHAnsi"/>
          <w:color w:val="000000" w:themeColor="text1"/>
        </w:rPr>
        <w:t xml:space="preserve"> material is </w:t>
      </w:r>
      <w:r w:rsidR="00835F15" w:rsidRPr="006A23AC">
        <w:rPr>
          <w:rFonts w:asciiTheme="minorHAnsi" w:hAnsiTheme="minorHAnsi" w:cstheme="minorHAnsi"/>
          <w:color w:val="000000" w:themeColor="text1"/>
        </w:rPr>
        <w:t>operative</w:t>
      </w:r>
      <w:r w:rsidR="00F9702B" w:rsidRPr="006A23AC">
        <w:rPr>
          <w:rFonts w:asciiTheme="minorHAnsi" w:hAnsiTheme="minorHAnsi" w:cstheme="minorHAnsi"/>
          <w:color w:val="000000" w:themeColor="text1"/>
        </w:rPr>
        <w:t xml:space="preserve"> </w:t>
      </w:r>
      <w:r w:rsidR="00F9702B">
        <w:rPr>
          <w:rFonts w:asciiTheme="minorHAnsi" w:hAnsiTheme="minorHAnsi" w:cstheme="minorHAnsi"/>
          <w:color w:val="000000" w:themeColor="text1"/>
        </w:rPr>
        <w:t>in the absorber layer.</w:t>
      </w:r>
    </w:p>
    <w:p w14:paraId="3C757FE3" w14:textId="77777777" w:rsidR="00476DFD" w:rsidRDefault="00476DFD" w:rsidP="0048097B">
      <w:pPr>
        <w:jc w:val="left"/>
        <w:rPr>
          <w:rFonts w:asciiTheme="minorHAnsi" w:hAnsiTheme="minorHAnsi" w:cstheme="minorHAnsi"/>
          <w:color w:val="000000" w:themeColor="text1"/>
        </w:rPr>
      </w:pPr>
    </w:p>
    <w:p w14:paraId="0969050E" w14:textId="630F395E" w:rsidR="008101F6" w:rsidRDefault="006A2976" w:rsidP="00B13818">
      <w:pPr>
        <w:jc w:val="left"/>
        <w:rPr>
          <w:rFonts w:asciiTheme="minorHAnsi" w:hAnsiTheme="minorHAnsi" w:cstheme="minorHAnsi"/>
          <w:color w:val="000000" w:themeColor="text1"/>
        </w:rPr>
      </w:pPr>
      <w:r w:rsidRPr="0049305A">
        <w:rPr>
          <w:rFonts w:asciiTheme="minorHAnsi" w:hAnsiTheme="minorHAnsi" w:cstheme="minorHAnsi"/>
          <w:color w:val="000000" w:themeColor="text1"/>
        </w:rPr>
        <w:t>Higher</w:t>
      </w:r>
      <w:r w:rsidR="00FE123A">
        <w:rPr>
          <w:rFonts w:asciiTheme="minorHAnsi" w:hAnsiTheme="minorHAnsi" w:cstheme="minorHAnsi"/>
          <w:color w:val="000000" w:themeColor="text1"/>
        </w:rPr>
        <w:t xml:space="preserve"> </w:t>
      </w:r>
      <w:r w:rsidR="00476DFD" w:rsidRPr="0049305A">
        <w:rPr>
          <w:rFonts w:asciiTheme="minorHAnsi" w:hAnsiTheme="minorHAnsi" w:cstheme="minorHAnsi"/>
          <w:color w:val="000000" w:themeColor="text1"/>
        </w:rPr>
        <w:t>J</w:t>
      </w:r>
      <w:r w:rsidR="00476DFD" w:rsidRPr="0049305A">
        <w:rPr>
          <w:rFonts w:asciiTheme="minorHAnsi" w:hAnsiTheme="minorHAnsi" w:cstheme="minorHAnsi"/>
          <w:color w:val="000000" w:themeColor="text1"/>
          <w:vertAlign w:val="subscript"/>
        </w:rPr>
        <w:t>SC</w:t>
      </w:r>
      <w:r w:rsidR="00CC2F02">
        <w:rPr>
          <w:rFonts w:asciiTheme="minorHAnsi" w:hAnsiTheme="minorHAnsi" w:cstheme="minorHAnsi"/>
          <w:color w:val="000000" w:themeColor="text1"/>
        </w:rPr>
        <w:t xml:space="preserve"> </w:t>
      </w:r>
      <w:r w:rsidRPr="0049305A">
        <w:rPr>
          <w:rFonts w:asciiTheme="minorHAnsi" w:hAnsiTheme="minorHAnsi" w:cstheme="minorHAnsi"/>
          <w:color w:val="000000" w:themeColor="text1"/>
        </w:rPr>
        <w:t>in</w:t>
      </w:r>
      <w:r w:rsidR="00476DFD" w:rsidRPr="0049305A">
        <w:rPr>
          <w:rFonts w:asciiTheme="minorHAnsi" w:hAnsiTheme="minorHAnsi" w:cstheme="minorHAnsi"/>
          <w:color w:val="000000" w:themeColor="text1"/>
        </w:rPr>
        <w:t xml:space="preserve"> the bilayer absorber is </w:t>
      </w:r>
      <w:r w:rsidR="00827C88" w:rsidRPr="0049305A">
        <w:rPr>
          <w:rFonts w:asciiTheme="minorHAnsi" w:hAnsiTheme="minorHAnsi" w:cstheme="minorHAnsi"/>
          <w:color w:val="000000" w:themeColor="text1"/>
        </w:rPr>
        <w:t>demonstra</w:t>
      </w:r>
      <w:r w:rsidR="006A23AC" w:rsidRPr="0049305A">
        <w:rPr>
          <w:rFonts w:asciiTheme="minorHAnsi" w:hAnsiTheme="minorHAnsi" w:cstheme="minorHAnsi"/>
          <w:color w:val="000000" w:themeColor="text1"/>
        </w:rPr>
        <w:t xml:space="preserve">ted by </w:t>
      </w:r>
      <w:r w:rsidR="00CC2F02">
        <w:rPr>
          <w:rFonts w:asciiTheme="minorHAnsi" w:hAnsiTheme="minorHAnsi" w:cstheme="minorHAnsi"/>
          <w:color w:val="000000" w:themeColor="text1"/>
        </w:rPr>
        <w:t>current density-voltage (</w:t>
      </w:r>
      <w:r w:rsidR="006A23AC" w:rsidRPr="0049305A">
        <w:rPr>
          <w:rFonts w:asciiTheme="minorHAnsi" w:hAnsiTheme="minorHAnsi" w:cstheme="minorHAnsi"/>
          <w:color w:val="000000" w:themeColor="text1"/>
        </w:rPr>
        <w:t>J-V</w:t>
      </w:r>
      <w:r w:rsidR="00CC2F02">
        <w:rPr>
          <w:rFonts w:asciiTheme="minorHAnsi" w:hAnsiTheme="minorHAnsi" w:cstheme="minorHAnsi"/>
          <w:color w:val="000000" w:themeColor="text1"/>
        </w:rPr>
        <w:t>)</w:t>
      </w:r>
      <w:r w:rsidR="006A23AC" w:rsidRPr="0049305A">
        <w:rPr>
          <w:rFonts w:asciiTheme="minorHAnsi" w:hAnsiTheme="minorHAnsi" w:cstheme="minorHAnsi"/>
          <w:color w:val="000000" w:themeColor="text1"/>
        </w:rPr>
        <w:t xml:space="preserve"> and </w:t>
      </w:r>
      <w:r w:rsidR="00CC2F02">
        <w:rPr>
          <w:rFonts w:asciiTheme="minorHAnsi" w:hAnsiTheme="minorHAnsi" w:cstheme="minorHAnsi"/>
          <w:color w:val="000000" w:themeColor="text1"/>
        </w:rPr>
        <w:t>quantum efficiency (</w:t>
      </w:r>
      <w:r w:rsidR="006A23AC" w:rsidRPr="0049305A">
        <w:rPr>
          <w:rFonts w:asciiTheme="minorHAnsi" w:hAnsiTheme="minorHAnsi" w:cstheme="minorHAnsi"/>
          <w:color w:val="000000" w:themeColor="text1"/>
        </w:rPr>
        <w:t>QE</w:t>
      </w:r>
      <w:r w:rsidR="00CC2F02">
        <w:rPr>
          <w:rFonts w:asciiTheme="minorHAnsi" w:hAnsiTheme="minorHAnsi" w:cstheme="minorHAnsi"/>
          <w:color w:val="000000" w:themeColor="text1"/>
        </w:rPr>
        <w:t>)</w:t>
      </w:r>
      <w:r w:rsidR="00827C88" w:rsidRPr="0049305A">
        <w:rPr>
          <w:rFonts w:asciiTheme="minorHAnsi" w:hAnsiTheme="minorHAnsi" w:cstheme="minorHAnsi"/>
          <w:color w:val="000000" w:themeColor="text1"/>
        </w:rPr>
        <w:t xml:space="preserve"> measurements, </w:t>
      </w:r>
      <w:r w:rsidRPr="0049305A">
        <w:rPr>
          <w:rFonts w:asciiTheme="minorHAnsi" w:hAnsiTheme="minorHAnsi" w:cstheme="minorHAnsi"/>
          <w:color w:val="000000" w:themeColor="text1"/>
        </w:rPr>
        <w:t>shown</w:t>
      </w:r>
      <w:r w:rsidR="00827C88" w:rsidRPr="0049305A">
        <w:rPr>
          <w:rFonts w:asciiTheme="minorHAnsi" w:hAnsiTheme="minorHAnsi" w:cstheme="minorHAnsi"/>
          <w:color w:val="000000" w:themeColor="text1"/>
        </w:rPr>
        <w:t xml:space="preserve"> i</w:t>
      </w:r>
      <w:r w:rsidR="007B1500" w:rsidRPr="0049305A">
        <w:rPr>
          <w:rFonts w:asciiTheme="minorHAnsi" w:hAnsiTheme="minorHAnsi" w:cstheme="minorHAnsi"/>
          <w:color w:val="000000" w:themeColor="text1"/>
        </w:rPr>
        <w:t xml:space="preserve">n </w:t>
      </w:r>
      <w:r w:rsidR="007B1500" w:rsidRPr="0048097B">
        <w:rPr>
          <w:rFonts w:asciiTheme="minorHAnsi" w:hAnsiTheme="minorHAnsi" w:cstheme="minorHAnsi"/>
          <w:b/>
          <w:bCs/>
          <w:color w:val="000000" w:themeColor="text1"/>
        </w:rPr>
        <w:t xml:space="preserve">Figure </w:t>
      </w:r>
      <w:r w:rsidR="00EF4062" w:rsidRPr="0048097B">
        <w:rPr>
          <w:rFonts w:asciiTheme="minorHAnsi" w:hAnsiTheme="minorHAnsi" w:cstheme="minorHAnsi"/>
          <w:b/>
          <w:bCs/>
          <w:color w:val="000000" w:themeColor="text1"/>
        </w:rPr>
        <w:t>4</w:t>
      </w:r>
      <w:r w:rsidR="007B1500" w:rsidRPr="0049305A">
        <w:rPr>
          <w:rFonts w:asciiTheme="minorHAnsi" w:hAnsiTheme="minorHAnsi" w:cstheme="minorHAnsi"/>
          <w:color w:val="000000" w:themeColor="text1"/>
        </w:rPr>
        <w:t xml:space="preserve"> and </w:t>
      </w:r>
      <w:r w:rsidR="0072787C" w:rsidRPr="0048097B">
        <w:rPr>
          <w:rFonts w:asciiTheme="minorHAnsi" w:hAnsiTheme="minorHAnsi" w:cstheme="minorHAnsi"/>
          <w:b/>
          <w:bCs/>
          <w:color w:val="000000" w:themeColor="text1"/>
        </w:rPr>
        <w:t xml:space="preserve">Figure </w:t>
      </w:r>
      <w:r w:rsidR="00EF4062" w:rsidRPr="0048097B">
        <w:rPr>
          <w:rFonts w:asciiTheme="minorHAnsi" w:hAnsiTheme="minorHAnsi" w:cstheme="minorHAnsi"/>
          <w:b/>
          <w:bCs/>
          <w:color w:val="000000" w:themeColor="text1"/>
        </w:rPr>
        <w:t>5</w:t>
      </w:r>
      <w:r w:rsidR="0072787C">
        <w:rPr>
          <w:rFonts w:asciiTheme="minorHAnsi" w:hAnsiTheme="minorHAnsi" w:cstheme="minorHAnsi"/>
          <w:color w:val="000000" w:themeColor="text1"/>
        </w:rPr>
        <w:t>,</w:t>
      </w:r>
      <w:r w:rsidR="007B1500" w:rsidRPr="0049305A">
        <w:rPr>
          <w:rFonts w:asciiTheme="minorHAnsi" w:hAnsiTheme="minorHAnsi" w:cstheme="minorHAnsi"/>
          <w:color w:val="000000" w:themeColor="text1"/>
        </w:rPr>
        <w:t xml:space="preserve"> respectively</w:t>
      </w:r>
      <w:r w:rsidR="00CB0FBF">
        <w:rPr>
          <w:rFonts w:asciiTheme="minorHAnsi" w:hAnsiTheme="minorHAnsi" w:cstheme="minorHAnsi"/>
          <w:color w:val="000000" w:themeColor="text1"/>
        </w:rPr>
        <w:t>.</w:t>
      </w:r>
      <w:r w:rsidR="007B1500" w:rsidRPr="0049305A">
        <w:rPr>
          <w:rFonts w:asciiTheme="minorHAnsi" w:hAnsiTheme="minorHAnsi" w:cstheme="minorHAnsi"/>
          <w:color w:val="000000" w:themeColor="text1"/>
        </w:rPr>
        <w:t xml:space="preserve"> </w:t>
      </w:r>
      <w:r w:rsidR="00827C88" w:rsidRPr="0049305A">
        <w:rPr>
          <w:rFonts w:asciiTheme="minorHAnsi" w:hAnsiTheme="minorHAnsi" w:cstheme="minorHAnsi"/>
          <w:color w:val="000000" w:themeColor="text1"/>
        </w:rPr>
        <w:t xml:space="preserve">The shift in the </w:t>
      </w:r>
      <w:r w:rsidR="000D18C0">
        <w:rPr>
          <w:rFonts w:asciiTheme="minorHAnsi" w:hAnsiTheme="minorHAnsi" w:cstheme="minorHAnsi"/>
          <w:color w:val="000000" w:themeColor="text1"/>
        </w:rPr>
        <w:t xml:space="preserve">light </w:t>
      </w:r>
      <w:r w:rsidR="00827C88" w:rsidRPr="0049305A">
        <w:rPr>
          <w:rFonts w:asciiTheme="minorHAnsi" w:hAnsiTheme="minorHAnsi" w:cstheme="minorHAnsi"/>
          <w:color w:val="000000" w:themeColor="text1"/>
        </w:rPr>
        <w:t>J-V curve</w:t>
      </w:r>
      <w:r w:rsidR="00267FCE">
        <w:rPr>
          <w:rFonts w:asciiTheme="minorHAnsi" w:hAnsiTheme="minorHAnsi" w:cstheme="minorHAnsi"/>
          <w:color w:val="000000" w:themeColor="text1"/>
        </w:rPr>
        <w:t>s</w:t>
      </w:r>
      <w:r w:rsidR="007414F9" w:rsidRPr="0049305A">
        <w:rPr>
          <w:rFonts w:asciiTheme="minorHAnsi" w:hAnsiTheme="minorHAnsi" w:cstheme="minorHAnsi"/>
          <w:color w:val="000000" w:themeColor="text1"/>
        </w:rPr>
        <w:t xml:space="preserve"> along the current density axis</w:t>
      </w:r>
      <w:r w:rsidR="00827C88" w:rsidRPr="0049305A">
        <w:rPr>
          <w:rFonts w:asciiTheme="minorHAnsi" w:hAnsiTheme="minorHAnsi" w:cstheme="minorHAnsi"/>
          <w:color w:val="000000" w:themeColor="text1"/>
        </w:rPr>
        <w:t xml:space="preserve"> shown in </w:t>
      </w:r>
      <w:r w:rsidR="00827C88" w:rsidRPr="0048097B">
        <w:rPr>
          <w:rFonts w:asciiTheme="minorHAnsi" w:hAnsiTheme="minorHAnsi" w:cstheme="minorHAnsi"/>
          <w:b/>
          <w:bCs/>
          <w:color w:val="000000" w:themeColor="text1"/>
        </w:rPr>
        <w:t xml:space="preserve">Figure </w:t>
      </w:r>
      <w:r w:rsidR="00EF4062" w:rsidRPr="0048097B">
        <w:rPr>
          <w:rFonts w:asciiTheme="minorHAnsi" w:hAnsiTheme="minorHAnsi" w:cstheme="minorHAnsi"/>
          <w:b/>
          <w:bCs/>
          <w:color w:val="000000" w:themeColor="text1"/>
        </w:rPr>
        <w:t>4</w:t>
      </w:r>
      <w:r w:rsidR="00827C88" w:rsidRPr="0049305A">
        <w:rPr>
          <w:rFonts w:asciiTheme="minorHAnsi" w:hAnsiTheme="minorHAnsi" w:cstheme="minorHAnsi"/>
          <w:color w:val="000000" w:themeColor="text1"/>
        </w:rPr>
        <w:t xml:space="preserve"> </w:t>
      </w:r>
      <w:r w:rsidR="007414F9" w:rsidRPr="0049305A">
        <w:rPr>
          <w:rFonts w:asciiTheme="minorHAnsi" w:hAnsiTheme="minorHAnsi" w:cstheme="minorHAnsi"/>
          <w:color w:val="000000" w:themeColor="text1"/>
        </w:rPr>
        <w:t>corresponds to a change in J</w:t>
      </w:r>
      <w:r w:rsidR="007414F9" w:rsidRPr="0049305A">
        <w:rPr>
          <w:rFonts w:asciiTheme="minorHAnsi" w:hAnsiTheme="minorHAnsi" w:cstheme="minorHAnsi"/>
          <w:color w:val="000000" w:themeColor="text1"/>
          <w:vertAlign w:val="subscript"/>
        </w:rPr>
        <w:t>SC</w:t>
      </w:r>
      <w:r w:rsidR="007414F9" w:rsidRPr="0049305A">
        <w:rPr>
          <w:rFonts w:asciiTheme="minorHAnsi" w:hAnsiTheme="minorHAnsi" w:cstheme="minorHAnsi"/>
          <w:color w:val="000000" w:themeColor="text1"/>
        </w:rPr>
        <w:t xml:space="preserve"> from 24.0 mA/cm</w:t>
      </w:r>
      <w:r w:rsidR="007414F9" w:rsidRPr="0049305A">
        <w:rPr>
          <w:rFonts w:asciiTheme="minorHAnsi" w:hAnsiTheme="minorHAnsi" w:cstheme="minorHAnsi"/>
          <w:color w:val="000000" w:themeColor="text1"/>
          <w:vertAlign w:val="superscript"/>
        </w:rPr>
        <w:t>2</w:t>
      </w:r>
      <w:r w:rsidR="007414F9" w:rsidRPr="0049305A">
        <w:rPr>
          <w:rFonts w:asciiTheme="minorHAnsi" w:hAnsiTheme="minorHAnsi" w:cstheme="minorHAnsi"/>
          <w:color w:val="000000" w:themeColor="text1"/>
        </w:rPr>
        <w:t xml:space="preserve"> to 25.5 mA/cm</w:t>
      </w:r>
      <w:r w:rsidR="007414F9" w:rsidRPr="0049305A">
        <w:rPr>
          <w:rFonts w:asciiTheme="minorHAnsi" w:hAnsiTheme="minorHAnsi" w:cstheme="minorHAnsi"/>
          <w:color w:val="000000" w:themeColor="text1"/>
          <w:vertAlign w:val="superscript"/>
        </w:rPr>
        <w:t>2</w:t>
      </w:r>
      <w:r w:rsidR="007414F9" w:rsidRPr="0049305A">
        <w:rPr>
          <w:rFonts w:asciiTheme="minorHAnsi" w:hAnsiTheme="minorHAnsi" w:cstheme="minorHAnsi"/>
          <w:color w:val="000000" w:themeColor="text1"/>
        </w:rPr>
        <w:t xml:space="preserve"> for the best</w:t>
      </w:r>
      <w:r w:rsidR="00EC7D9C">
        <w:rPr>
          <w:rFonts w:asciiTheme="minorHAnsi" w:hAnsiTheme="minorHAnsi" w:cstheme="minorHAnsi"/>
          <w:color w:val="000000" w:themeColor="text1"/>
        </w:rPr>
        <w:t>-performing</w:t>
      </w:r>
      <w:r w:rsidR="007414F9" w:rsidRPr="0049305A">
        <w:rPr>
          <w:rFonts w:asciiTheme="minorHAnsi" w:hAnsiTheme="minorHAnsi" w:cstheme="minorHAnsi"/>
          <w:color w:val="000000" w:themeColor="text1"/>
        </w:rPr>
        <w:t xml:space="preserve"> </w:t>
      </w:r>
      <w:proofErr w:type="spellStart"/>
      <w:r w:rsidR="007414F9" w:rsidRPr="0049305A">
        <w:rPr>
          <w:rFonts w:asciiTheme="minorHAnsi" w:hAnsiTheme="minorHAnsi" w:cstheme="minorHAnsi"/>
          <w:color w:val="000000" w:themeColor="text1"/>
        </w:rPr>
        <w:t>CdTe</w:t>
      </w:r>
      <w:proofErr w:type="spellEnd"/>
      <w:r w:rsidR="007414F9" w:rsidRPr="0049305A">
        <w:rPr>
          <w:rFonts w:asciiTheme="minorHAnsi" w:hAnsiTheme="minorHAnsi" w:cstheme="minorHAnsi"/>
          <w:color w:val="000000" w:themeColor="text1"/>
        </w:rPr>
        <w:t xml:space="preserve"> and </w:t>
      </w:r>
      <w:proofErr w:type="spellStart"/>
      <w:r w:rsidR="007414F9" w:rsidRPr="0049305A">
        <w:rPr>
          <w:rFonts w:asciiTheme="minorHAnsi" w:hAnsiTheme="minorHAnsi" w:cstheme="minorHAnsi"/>
          <w:color w:val="000000" w:themeColor="text1"/>
        </w:rPr>
        <w:t>CdSeTe</w:t>
      </w:r>
      <w:proofErr w:type="spellEnd"/>
      <w:r w:rsidR="007414F9" w:rsidRPr="0049305A">
        <w:rPr>
          <w:rFonts w:asciiTheme="minorHAnsi" w:hAnsiTheme="minorHAnsi" w:cstheme="minorHAnsi"/>
          <w:color w:val="000000" w:themeColor="text1"/>
        </w:rPr>
        <w:t>/</w:t>
      </w:r>
      <w:proofErr w:type="spellStart"/>
      <w:r w:rsidR="007414F9" w:rsidRPr="0049305A">
        <w:rPr>
          <w:rFonts w:asciiTheme="minorHAnsi" w:hAnsiTheme="minorHAnsi" w:cstheme="minorHAnsi"/>
          <w:color w:val="000000" w:themeColor="text1"/>
        </w:rPr>
        <w:t>CdTe</w:t>
      </w:r>
      <w:proofErr w:type="spellEnd"/>
      <w:r w:rsidR="007414F9" w:rsidRPr="0049305A">
        <w:rPr>
          <w:rFonts w:asciiTheme="minorHAnsi" w:hAnsiTheme="minorHAnsi" w:cstheme="minorHAnsi"/>
          <w:color w:val="000000" w:themeColor="text1"/>
        </w:rPr>
        <w:t xml:space="preserve"> devices respectively.</w:t>
      </w:r>
      <w:r w:rsidR="0007038B" w:rsidRPr="0049305A">
        <w:rPr>
          <w:rFonts w:asciiTheme="minorHAnsi" w:hAnsiTheme="minorHAnsi" w:cstheme="minorHAnsi"/>
          <w:color w:val="000000" w:themeColor="text1"/>
        </w:rPr>
        <w:t xml:space="preserve"> </w:t>
      </w:r>
    </w:p>
    <w:p w14:paraId="61655290" w14:textId="77777777" w:rsidR="008101F6" w:rsidRDefault="008101F6" w:rsidP="00B13818">
      <w:pPr>
        <w:jc w:val="left"/>
        <w:rPr>
          <w:rFonts w:asciiTheme="minorHAnsi" w:hAnsiTheme="minorHAnsi" w:cstheme="minorHAnsi"/>
          <w:color w:val="000000" w:themeColor="text1"/>
        </w:rPr>
      </w:pPr>
    </w:p>
    <w:p w14:paraId="076DFD95" w14:textId="7419C2D8" w:rsidR="004A5EA8" w:rsidRPr="0049305A" w:rsidRDefault="008F3ACC" w:rsidP="0048097B">
      <w:pPr>
        <w:jc w:val="left"/>
        <w:rPr>
          <w:rFonts w:asciiTheme="minorHAnsi" w:hAnsiTheme="minorHAnsi" w:cstheme="minorHAnsi"/>
          <w:color w:val="000000" w:themeColor="text1"/>
        </w:rPr>
      </w:pPr>
      <w:r w:rsidRPr="0049305A">
        <w:rPr>
          <w:rFonts w:asciiTheme="minorHAnsi" w:hAnsiTheme="minorHAnsi" w:cstheme="minorHAnsi"/>
          <w:color w:val="000000" w:themeColor="text1"/>
        </w:rPr>
        <w:t xml:space="preserve">QE measurements </w:t>
      </w:r>
      <w:r w:rsidR="00AD7494">
        <w:rPr>
          <w:rFonts w:asciiTheme="minorHAnsi" w:hAnsiTheme="minorHAnsi" w:cstheme="minorHAnsi"/>
          <w:color w:val="000000" w:themeColor="text1"/>
        </w:rPr>
        <w:t>of</w:t>
      </w:r>
      <w:r w:rsidRPr="0049305A">
        <w:rPr>
          <w:rFonts w:asciiTheme="minorHAnsi" w:hAnsiTheme="minorHAnsi" w:cstheme="minorHAnsi"/>
          <w:color w:val="000000" w:themeColor="text1"/>
        </w:rPr>
        <w:t xml:space="preserve"> the </w:t>
      </w:r>
      <w:proofErr w:type="spellStart"/>
      <w:r w:rsidRPr="0049305A">
        <w:rPr>
          <w:rFonts w:asciiTheme="minorHAnsi" w:hAnsiTheme="minorHAnsi" w:cstheme="minorHAnsi"/>
          <w:color w:val="000000" w:themeColor="text1"/>
        </w:rPr>
        <w:t>CdTe</w:t>
      </w:r>
      <w:proofErr w:type="spellEnd"/>
      <w:r w:rsidRPr="0049305A">
        <w:rPr>
          <w:rFonts w:asciiTheme="minorHAnsi" w:hAnsiTheme="minorHAnsi" w:cstheme="minorHAnsi"/>
          <w:color w:val="000000" w:themeColor="text1"/>
        </w:rPr>
        <w:t xml:space="preserve"> and </w:t>
      </w:r>
      <w:proofErr w:type="spellStart"/>
      <w:r w:rsidRPr="0049305A">
        <w:rPr>
          <w:rFonts w:asciiTheme="minorHAnsi" w:hAnsiTheme="minorHAnsi" w:cstheme="minorHAnsi"/>
          <w:color w:val="000000" w:themeColor="text1"/>
        </w:rPr>
        <w:t>CdSeTe</w:t>
      </w:r>
      <w:proofErr w:type="spellEnd"/>
      <w:r w:rsidRPr="0049305A">
        <w:rPr>
          <w:rFonts w:asciiTheme="minorHAnsi" w:hAnsiTheme="minorHAnsi" w:cstheme="minorHAnsi"/>
          <w:color w:val="000000" w:themeColor="text1"/>
        </w:rPr>
        <w:t>/</w:t>
      </w:r>
      <w:proofErr w:type="spellStart"/>
      <w:r w:rsidRPr="0049305A">
        <w:rPr>
          <w:rFonts w:asciiTheme="minorHAnsi" w:hAnsiTheme="minorHAnsi" w:cstheme="minorHAnsi"/>
          <w:color w:val="000000" w:themeColor="text1"/>
        </w:rPr>
        <w:t>CdTe</w:t>
      </w:r>
      <w:proofErr w:type="spellEnd"/>
      <w:r w:rsidRPr="0049305A">
        <w:rPr>
          <w:rFonts w:asciiTheme="minorHAnsi" w:hAnsiTheme="minorHAnsi" w:cstheme="minorHAnsi"/>
          <w:color w:val="000000" w:themeColor="text1"/>
        </w:rPr>
        <w:t xml:space="preserve"> device</w:t>
      </w:r>
      <w:r w:rsidR="00874B95" w:rsidRPr="0049305A">
        <w:rPr>
          <w:rFonts w:asciiTheme="minorHAnsi" w:hAnsiTheme="minorHAnsi" w:cstheme="minorHAnsi"/>
          <w:color w:val="000000" w:themeColor="text1"/>
        </w:rPr>
        <w:t>s</w:t>
      </w:r>
      <w:r w:rsidR="008101F6">
        <w:rPr>
          <w:rFonts w:asciiTheme="minorHAnsi" w:hAnsiTheme="minorHAnsi" w:cstheme="minorHAnsi"/>
          <w:color w:val="000000" w:themeColor="text1"/>
        </w:rPr>
        <w:t xml:space="preserve"> (</w:t>
      </w:r>
      <w:r w:rsidRPr="0048097B">
        <w:rPr>
          <w:rFonts w:asciiTheme="minorHAnsi" w:hAnsiTheme="minorHAnsi" w:cstheme="minorHAnsi"/>
          <w:b/>
          <w:bCs/>
          <w:color w:val="000000" w:themeColor="text1"/>
        </w:rPr>
        <w:t xml:space="preserve">Figure </w:t>
      </w:r>
      <w:r w:rsidR="00EF4062" w:rsidRPr="0048097B">
        <w:rPr>
          <w:rFonts w:asciiTheme="minorHAnsi" w:hAnsiTheme="minorHAnsi" w:cstheme="minorHAnsi"/>
          <w:b/>
          <w:bCs/>
          <w:color w:val="000000" w:themeColor="text1"/>
        </w:rPr>
        <w:t>5A</w:t>
      </w:r>
      <w:r w:rsidRPr="0049305A">
        <w:rPr>
          <w:rFonts w:asciiTheme="minorHAnsi" w:hAnsiTheme="minorHAnsi" w:cstheme="minorHAnsi"/>
          <w:color w:val="000000" w:themeColor="text1"/>
        </w:rPr>
        <w:t xml:space="preserve"> and </w:t>
      </w:r>
      <w:r w:rsidR="008101F6" w:rsidRPr="0048097B">
        <w:rPr>
          <w:rFonts w:asciiTheme="minorHAnsi" w:hAnsiTheme="minorHAnsi" w:cstheme="minorHAnsi"/>
          <w:b/>
          <w:bCs/>
          <w:color w:val="000000" w:themeColor="text1"/>
        </w:rPr>
        <w:t>Figure 5</w:t>
      </w:r>
      <w:r w:rsidR="00EF4062" w:rsidRPr="0048097B">
        <w:rPr>
          <w:rFonts w:asciiTheme="minorHAnsi" w:hAnsiTheme="minorHAnsi" w:cstheme="minorHAnsi"/>
          <w:b/>
          <w:bCs/>
          <w:color w:val="000000" w:themeColor="text1"/>
        </w:rPr>
        <w:t>B</w:t>
      </w:r>
      <w:r w:rsidR="008101F6">
        <w:rPr>
          <w:rFonts w:asciiTheme="minorHAnsi" w:hAnsiTheme="minorHAnsi" w:cstheme="minorHAnsi"/>
          <w:color w:val="000000" w:themeColor="text1"/>
        </w:rPr>
        <w:t>,</w:t>
      </w:r>
      <w:r w:rsidRPr="0049305A">
        <w:rPr>
          <w:rFonts w:asciiTheme="minorHAnsi" w:hAnsiTheme="minorHAnsi" w:cstheme="minorHAnsi"/>
          <w:color w:val="000000" w:themeColor="text1"/>
        </w:rPr>
        <w:t xml:space="preserve"> respectively</w:t>
      </w:r>
      <w:r w:rsidR="008101F6">
        <w:rPr>
          <w:rFonts w:asciiTheme="minorHAnsi" w:hAnsiTheme="minorHAnsi" w:cstheme="minorHAnsi"/>
          <w:color w:val="000000" w:themeColor="text1"/>
        </w:rPr>
        <w:t>)</w:t>
      </w:r>
      <w:r w:rsidRPr="0049305A">
        <w:rPr>
          <w:rFonts w:asciiTheme="minorHAnsi" w:hAnsiTheme="minorHAnsi" w:cstheme="minorHAnsi"/>
          <w:color w:val="000000" w:themeColor="text1"/>
        </w:rPr>
        <w:t xml:space="preserve"> </w:t>
      </w:r>
      <w:r w:rsidR="00267FCE">
        <w:rPr>
          <w:rFonts w:asciiTheme="minorHAnsi" w:hAnsiTheme="minorHAnsi" w:cstheme="minorHAnsi"/>
          <w:color w:val="000000" w:themeColor="text1"/>
        </w:rPr>
        <w:t xml:space="preserve">show </w:t>
      </w:r>
      <w:r w:rsidR="009330ED">
        <w:rPr>
          <w:rFonts w:asciiTheme="minorHAnsi" w:hAnsiTheme="minorHAnsi" w:cstheme="minorHAnsi"/>
          <w:color w:val="000000" w:themeColor="text1"/>
        </w:rPr>
        <w:t xml:space="preserve">the bilayer device’s </w:t>
      </w:r>
      <w:r w:rsidR="00267FCE">
        <w:rPr>
          <w:rFonts w:asciiTheme="minorHAnsi" w:hAnsiTheme="minorHAnsi" w:cstheme="minorHAnsi"/>
          <w:color w:val="000000" w:themeColor="text1"/>
        </w:rPr>
        <w:t xml:space="preserve">additional photon conversion in the long wavelength range and </w:t>
      </w:r>
      <w:r w:rsidRPr="0049305A">
        <w:rPr>
          <w:rFonts w:asciiTheme="minorHAnsi" w:hAnsiTheme="minorHAnsi" w:cstheme="minorHAnsi"/>
          <w:color w:val="000000" w:themeColor="text1"/>
        </w:rPr>
        <w:t xml:space="preserve">corroborate </w:t>
      </w:r>
      <w:r w:rsidR="00B223A0">
        <w:rPr>
          <w:rFonts w:asciiTheme="minorHAnsi" w:hAnsiTheme="minorHAnsi" w:cstheme="minorHAnsi"/>
          <w:color w:val="000000" w:themeColor="text1"/>
        </w:rPr>
        <w:t>the</w:t>
      </w:r>
      <w:r w:rsidRPr="0049305A">
        <w:rPr>
          <w:rFonts w:asciiTheme="minorHAnsi" w:hAnsiTheme="minorHAnsi" w:cstheme="minorHAnsi"/>
          <w:color w:val="000000" w:themeColor="text1"/>
        </w:rPr>
        <w:t xml:space="preserve"> </w:t>
      </w:r>
      <w:r w:rsidR="00313A72">
        <w:rPr>
          <w:rFonts w:asciiTheme="minorHAnsi" w:hAnsiTheme="minorHAnsi" w:cstheme="minorHAnsi"/>
          <w:color w:val="000000" w:themeColor="text1"/>
        </w:rPr>
        <w:t xml:space="preserve">increase in </w:t>
      </w:r>
      <w:r w:rsidRPr="0049305A">
        <w:rPr>
          <w:rFonts w:asciiTheme="minorHAnsi" w:hAnsiTheme="minorHAnsi" w:cstheme="minorHAnsi"/>
          <w:color w:val="000000" w:themeColor="text1"/>
        </w:rPr>
        <w:t>J</w:t>
      </w:r>
      <w:r w:rsidRPr="0049305A">
        <w:rPr>
          <w:rFonts w:asciiTheme="minorHAnsi" w:hAnsiTheme="minorHAnsi" w:cstheme="minorHAnsi"/>
          <w:color w:val="000000" w:themeColor="text1"/>
          <w:vertAlign w:val="subscript"/>
        </w:rPr>
        <w:t>SC</w:t>
      </w:r>
      <w:r w:rsidR="00267FCE">
        <w:rPr>
          <w:rFonts w:asciiTheme="minorHAnsi" w:hAnsiTheme="minorHAnsi" w:cstheme="minorHAnsi"/>
          <w:color w:val="000000" w:themeColor="text1"/>
          <w:vertAlign w:val="subscript"/>
        </w:rPr>
        <w:t xml:space="preserve"> </w:t>
      </w:r>
      <w:r w:rsidR="009330ED">
        <w:rPr>
          <w:rFonts w:asciiTheme="minorHAnsi" w:hAnsiTheme="minorHAnsi" w:cstheme="minorHAnsi"/>
          <w:color w:val="000000" w:themeColor="text1"/>
        </w:rPr>
        <w:t>f</w:t>
      </w:r>
      <w:r w:rsidR="00267FCE">
        <w:rPr>
          <w:rFonts w:asciiTheme="minorHAnsi" w:hAnsiTheme="minorHAnsi" w:cstheme="minorHAnsi"/>
          <w:color w:val="000000" w:themeColor="text1"/>
        </w:rPr>
        <w:t xml:space="preserve">or </w:t>
      </w:r>
      <w:r w:rsidR="008720BE">
        <w:rPr>
          <w:rFonts w:asciiTheme="minorHAnsi" w:hAnsiTheme="minorHAnsi" w:cstheme="minorHAnsi"/>
          <w:color w:val="000000" w:themeColor="text1"/>
        </w:rPr>
        <w:t>that</w:t>
      </w:r>
      <w:r w:rsidR="00267FCE">
        <w:rPr>
          <w:rFonts w:asciiTheme="minorHAnsi" w:hAnsiTheme="minorHAnsi" w:cstheme="minorHAnsi"/>
          <w:color w:val="000000" w:themeColor="text1"/>
        </w:rPr>
        <w:t xml:space="preserve"> device. </w:t>
      </w:r>
      <w:r w:rsidR="001156BB">
        <w:rPr>
          <w:rFonts w:asciiTheme="minorHAnsi" w:hAnsiTheme="minorHAnsi" w:cstheme="minorHAnsi"/>
          <w:color w:val="000000" w:themeColor="text1"/>
        </w:rPr>
        <w:t>J</w:t>
      </w:r>
      <w:r w:rsidR="001156BB" w:rsidRPr="001156BB">
        <w:rPr>
          <w:rFonts w:asciiTheme="minorHAnsi" w:hAnsiTheme="minorHAnsi" w:cstheme="minorHAnsi"/>
          <w:color w:val="000000" w:themeColor="text1"/>
          <w:vertAlign w:val="subscript"/>
        </w:rPr>
        <w:t>SC</w:t>
      </w:r>
      <w:r w:rsidR="001156BB">
        <w:rPr>
          <w:rFonts w:asciiTheme="minorHAnsi" w:hAnsiTheme="minorHAnsi" w:cstheme="minorHAnsi"/>
          <w:color w:val="000000" w:themeColor="text1"/>
        </w:rPr>
        <w:t xml:space="preserve"> values</w:t>
      </w:r>
      <w:r w:rsidR="0077243B">
        <w:rPr>
          <w:rFonts w:asciiTheme="minorHAnsi" w:hAnsiTheme="minorHAnsi" w:cstheme="minorHAnsi"/>
          <w:color w:val="000000" w:themeColor="text1"/>
        </w:rPr>
        <w:t>,</w:t>
      </w:r>
      <w:r w:rsidR="0077243B" w:rsidRPr="0077243B">
        <w:rPr>
          <w:rFonts w:asciiTheme="minorHAnsi" w:hAnsiTheme="minorHAnsi" w:cstheme="minorHAnsi"/>
          <w:color w:val="000000" w:themeColor="text1"/>
        </w:rPr>
        <w:t xml:space="preserve"> </w:t>
      </w:r>
      <w:r w:rsidR="0077243B">
        <w:rPr>
          <w:rFonts w:asciiTheme="minorHAnsi" w:hAnsiTheme="minorHAnsi" w:cstheme="minorHAnsi"/>
          <w:color w:val="000000" w:themeColor="text1"/>
        </w:rPr>
        <w:t>determined by integrating the QE data over the wavelength range</w:t>
      </w:r>
      <w:r w:rsidR="0077243B" w:rsidRPr="00AB46AA">
        <w:rPr>
          <w:rFonts w:asciiTheme="minorHAnsi" w:hAnsiTheme="minorHAnsi" w:cstheme="minorHAnsi"/>
          <w:color w:val="000000" w:themeColor="text1"/>
          <w:vertAlign w:val="superscript"/>
        </w:rPr>
        <w:t>19</w:t>
      </w:r>
      <w:r w:rsidR="001156BB">
        <w:rPr>
          <w:rFonts w:asciiTheme="minorHAnsi" w:hAnsiTheme="minorHAnsi" w:cstheme="minorHAnsi"/>
          <w:color w:val="000000" w:themeColor="text1"/>
        </w:rPr>
        <w:t xml:space="preserve"> </w:t>
      </w:r>
      <w:r w:rsidR="0077243B">
        <w:rPr>
          <w:rFonts w:asciiTheme="minorHAnsi" w:hAnsiTheme="minorHAnsi" w:cstheme="minorHAnsi"/>
          <w:color w:val="000000" w:themeColor="text1"/>
        </w:rPr>
        <w:t xml:space="preserve">are </w:t>
      </w:r>
      <w:r w:rsidR="001156BB" w:rsidRPr="0049305A">
        <w:rPr>
          <w:rFonts w:asciiTheme="minorHAnsi" w:hAnsiTheme="minorHAnsi" w:cstheme="minorHAnsi"/>
          <w:color w:val="000000" w:themeColor="text1"/>
        </w:rPr>
        <w:t xml:space="preserve">24.6 </w:t>
      </w:r>
      <w:r w:rsidR="00F164A4" w:rsidRPr="0049305A">
        <w:rPr>
          <w:rFonts w:asciiTheme="minorHAnsi" w:hAnsiTheme="minorHAnsi" w:cstheme="minorHAnsi"/>
          <w:color w:val="000000" w:themeColor="text1"/>
        </w:rPr>
        <w:t>mA/cm</w:t>
      </w:r>
      <w:r w:rsidR="00F164A4" w:rsidRPr="0049305A">
        <w:rPr>
          <w:rFonts w:asciiTheme="minorHAnsi" w:hAnsiTheme="minorHAnsi" w:cstheme="minorHAnsi"/>
          <w:color w:val="000000" w:themeColor="text1"/>
          <w:vertAlign w:val="superscript"/>
        </w:rPr>
        <w:t>2</w:t>
      </w:r>
      <w:r w:rsidR="00F164A4">
        <w:rPr>
          <w:rFonts w:asciiTheme="minorHAnsi" w:hAnsiTheme="minorHAnsi" w:cstheme="minorHAnsi"/>
          <w:color w:val="000000" w:themeColor="text1"/>
        </w:rPr>
        <w:t xml:space="preserve"> </w:t>
      </w:r>
      <w:r w:rsidR="007313B9">
        <w:rPr>
          <w:rFonts w:asciiTheme="minorHAnsi" w:hAnsiTheme="minorHAnsi" w:cstheme="minorHAnsi"/>
          <w:color w:val="000000" w:themeColor="text1"/>
        </w:rPr>
        <w:t xml:space="preserve">for the </w:t>
      </w:r>
      <w:proofErr w:type="spellStart"/>
      <w:r w:rsidR="007313B9">
        <w:rPr>
          <w:rFonts w:asciiTheme="minorHAnsi" w:hAnsiTheme="minorHAnsi" w:cstheme="minorHAnsi"/>
          <w:color w:val="000000" w:themeColor="text1"/>
        </w:rPr>
        <w:t>CdTe</w:t>
      </w:r>
      <w:proofErr w:type="spellEnd"/>
      <w:r w:rsidR="007313B9">
        <w:rPr>
          <w:rFonts w:asciiTheme="minorHAnsi" w:hAnsiTheme="minorHAnsi" w:cstheme="minorHAnsi"/>
          <w:color w:val="000000" w:themeColor="text1"/>
        </w:rPr>
        <w:t xml:space="preserve"> device </w:t>
      </w:r>
      <w:r w:rsidR="001156BB" w:rsidRPr="0049305A">
        <w:rPr>
          <w:rFonts w:asciiTheme="minorHAnsi" w:hAnsiTheme="minorHAnsi" w:cstheme="minorHAnsi"/>
          <w:color w:val="000000" w:themeColor="text1"/>
        </w:rPr>
        <w:t>and 25.9 mA/cm</w:t>
      </w:r>
      <w:r w:rsidR="001156BB" w:rsidRPr="0049305A">
        <w:rPr>
          <w:rFonts w:asciiTheme="minorHAnsi" w:hAnsiTheme="minorHAnsi" w:cstheme="minorHAnsi"/>
          <w:color w:val="000000" w:themeColor="text1"/>
          <w:vertAlign w:val="superscript"/>
        </w:rPr>
        <w:t>2</w:t>
      </w:r>
      <w:r w:rsidR="00520A84">
        <w:rPr>
          <w:rFonts w:asciiTheme="minorHAnsi" w:hAnsiTheme="minorHAnsi" w:cstheme="minorHAnsi"/>
          <w:color w:val="000000" w:themeColor="text1"/>
        </w:rPr>
        <w:t xml:space="preserve"> </w:t>
      </w:r>
      <w:r w:rsidR="007313B9">
        <w:rPr>
          <w:rFonts w:asciiTheme="minorHAnsi" w:hAnsiTheme="minorHAnsi" w:cstheme="minorHAnsi"/>
          <w:color w:val="000000" w:themeColor="text1"/>
        </w:rPr>
        <w:t xml:space="preserve">for the </w:t>
      </w:r>
      <w:proofErr w:type="spellStart"/>
      <w:r w:rsidR="007313B9">
        <w:rPr>
          <w:rFonts w:asciiTheme="minorHAnsi" w:hAnsiTheme="minorHAnsi" w:cstheme="minorHAnsi"/>
          <w:color w:val="000000" w:themeColor="text1"/>
        </w:rPr>
        <w:t>CdSeTe</w:t>
      </w:r>
      <w:proofErr w:type="spellEnd"/>
      <w:r w:rsidR="007313B9">
        <w:rPr>
          <w:rFonts w:asciiTheme="minorHAnsi" w:hAnsiTheme="minorHAnsi" w:cstheme="minorHAnsi"/>
          <w:color w:val="000000" w:themeColor="text1"/>
        </w:rPr>
        <w:t>/</w:t>
      </w:r>
      <w:proofErr w:type="spellStart"/>
      <w:r w:rsidR="007313B9">
        <w:rPr>
          <w:rFonts w:asciiTheme="minorHAnsi" w:hAnsiTheme="minorHAnsi" w:cstheme="minorHAnsi"/>
          <w:color w:val="000000" w:themeColor="text1"/>
        </w:rPr>
        <w:t>CdTe</w:t>
      </w:r>
      <w:proofErr w:type="spellEnd"/>
      <w:r w:rsidR="007313B9">
        <w:rPr>
          <w:rFonts w:asciiTheme="minorHAnsi" w:hAnsiTheme="minorHAnsi" w:cstheme="minorHAnsi"/>
          <w:color w:val="000000" w:themeColor="text1"/>
        </w:rPr>
        <w:t xml:space="preserve"> device</w:t>
      </w:r>
      <w:r w:rsidR="00F164A4">
        <w:rPr>
          <w:rFonts w:asciiTheme="minorHAnsi" w:hAnsiTheme="minorHAnsi" w:cstheme="minorHAnsi"/>
          <w:color w:val="000000" w:themeColor="text1"/>
        </w:rPr>
        <w:t xml:space="preserve">. </w:t>
      </w:r>
      <w:r w:rsidR="001156BB">
        <w:rPr>
          <w:rFonts w:asciiTheme="minorHAnsi" w:hAnsiTheme="minorHAnsi" w:cstheme="minorHAnsi"/>
          <w:color w:val="000000" w:themeColor="text1"/>
        </w:rPr>
        <w:t xml:space="preserve">Employing optical transmission </w:t>
      </w:r>
      <w:r w:rsidR="00A55E58">
        <w:rPr>
          <w:rFonts w:asciiTheme="minorHAnsi" w:hAnsiTheme="minorHAnsi" w:cstheme="minorHAnsi"/>
          <w:color w:val="000000" w:themeColor="text1"/>
        </w:rPr>
        <w:t xml:space="preserve">data </w:t>
      </w:r>
      <w:r w:rsidR="001156BB">
        <w:rPr>
          <w:rFonts w:asciiTheme="minorHAnsi" w:hAnsiTheme="minorHAnsi" w:cstheme="minorHAnsi"/>
          <w:color w:val="000000" w:themeColor="text1"/>
        </w:rPr>
        <w:t xml:space="preserve">measured on a </w:t>
      </w:r>
      <w:r w:rsidR="00A11857">
        <w:rPr>
          <w:rFonts w:asciiTheme="minorHAnsi" w:hAnsiTheme="minorHAnsi" w:cstheme="minorHAnsi"/>
          <w:color w:val="000000" w:themeColor="text1"/>
        </w:rPr>
        <w:t>0.5</w:t>
      </w:r>
      <w:r w:rsidR="008101F6">
        <w:rPr>
          <w:rFonts w:asciiTheme="minorHAnsi" w:hAnsiTheme="minorHAnsi" w:cstheme="minorHAnsi"/>
          <w:color w:val="000000" w:themeColor="text1"/>
        </w:rPr>
        <w:t xml:space="preserve"> </w:t>
      </w:r>
      <w:proofErr w:type="spellStart"/>
      <w:r w:rsidR="00A11857">
        <w:rPr>
          <w:rFonts w:asciiTheme="minorHAnsi" w:hAnsiTheme="minorHAnsi" w:cstheme="minorHAnsi"/>
          <w:color w:val="000000" w:themeColor="text1"/>
        </w:rPr>
        <w:t>μm</w:t>
      </w:r>
      <w:proofErr w:type="spellEnd"/>
      <w:r w:rsidR="00A11857">
        <w:rPr>
          <w:rFonts w:asciiTheme="minorHAnsi" w:hAnsiTheme="minorHAnsi" w:cstheme="minorHAnsi"/>
          <w:color w:val="000000" w:themeColor="text1"/>
        </w:rPr>
        <w:t xml:space="preserve"> </w:t>
      </w:r>
      <w:proofErr w:type="spellStart"/>
      <w:r w:rsidR="001156BB">
        <w:rPr>
          <w:rFonts w:asciiTheme="minorHAnsi" w:hAnsiTheme="minorHAnsi" w:cstheme="minorHAnsi"/>
          <w:color w:val="000000" w:themeColor="text1"/>
        </w:rPr>
        <w:t>CdSeTe</w:t>
      </w:r>
      <w:proofErr w:type="spellEnd"/>
      <w:r w:rsidR="001156BB">
        <w:rPr>
          <w:rFonts w:asciiTheme="minorHAnsi" w:hAnsiTheme="minorHAnsi" w:cstheme="minorHAnsi"/>
          <w:color w:val="000000" w:themeColor="text1"/>
        </w:rPr>
        <w:t xml:space="preserve"> film, t</w:t>
      </w:r>
      <w:r w:rsidRPr="0049305A">
        <w:rPr>
          <w:rFonts w:asciiTheme="minorHAnsi" w:hAnsiTheme="minorHAnsi" w:cstheme="minorHAnsi"/>
          <w:color w:val="000000" w:themeColor="text1"/>
        </w:rPr>
        <w:t>he QE data for the bilayer device</w:t>
      </w:r>
      <w:r w:rsidR="001156BB">
        <w:rPr>
          <w:rFonts w:asciiTheme="minorHAnsi" w:hAnsiTheme="minorHAnsi" w:cstheme="minorHAnsi"/>
          <w:color w:val="000000" w:themeColor="text1"/>
        </w:rPr>
        <w:t xml:space="preserve"> is </w:t>
      </w:r>
      <w:r w:rsidRPr="0049305A">
        <w:rPr>
          <w:rFonts w:asciiTheme="minorHAnsi" w:hAnsiTheme="minorHAnsi" w:cstheme="minorHAnsi"/>
          <w:color w:val="000000" w:themeColor="text1"/>
        </w:rPr>
        <w:t xml:space="preserve">separated into current collected in the </w:t>
      </w:r>
      <w:proofErr w:type="spellStart"/>
      <w:r w:rsidRPr="0049305A">
        <w:rPr>
          <w:rFonts w:asciiTheme="minorHAnsi" w:hAnsiTheme="minorHAnsi" w:cstheme="minorHAnsi"/>
          <w:color w:val="000000" w:themeColor="text1"/>
        </w:rPr>
        <w:t>CdSeTe</w:t>
      </w:r>
      <w:proofErr w:type="spellEnd"/>
      <w:r w:rsidRPr="0049305A">
        <w:rPr>
          <w:rFonts w:asciiTheme="minorHAnsi" w:hAnsiTheme="minorHAnsi" w:cstheme="minorHAnsi"/>
          <w:color w:val="000000" w:themeColor="text1"/>
        </w:rPr>
        <w:t xml:space="preserve"> and </w:t>
      </w:r>
      <w:proofErr w:type="spellStart"/>
      <w:r w:rsidRPr="0049305A">
        <w:rPr>
          <w:rFonts w:asciiTheme="minorHAnsi" w:hAnsiTheme="minorHAnsi" w:cstheme="minorHAnsi"/>
          <w:color w:val="000000" w:themeColor="text1"/>
        </w:rPr>
        <w:t>CdTe</w:t>
      </w:r>
      <w:proofErr w:type="spellEnd"/>
      <w:r w:rsidRPr="0049305A">
        <w:rPr>
          <w:rFonts w:asciiTheme="minorHAnsi" w:hAnsiTheme="minorHAnsi" w:cstheme="minorHAnsi"/>
          <w:color w:val="000000" w:themeColor="text1"/>
        </w:rPr>
        <w:t xml:space="preserve"> layers</w:t>
      </w:r>
      <w:r w:rsidR="00381D3F" w:rsidRPr="00381D3F">
        <w:rPr>
          <w:rFonts w:asciiTheme="minorHAnsi" w:hAnsiTheme="minorHAnsi" w:cstheme="minorHAnsi"/>
          <w:color w:val="000000" w:themeColor="text1"/>
          <w:vertAlign w:val="superscript"/>
        </w:rPr>
        <w:t>8</w:t>
      </w:r>
      <w:r w:rsidR="00A11857">
        <w:rPr>
          <w:rFonts w:asciiTheme="minorHAnsi" w:hAnsiTheme="minorHAnsi" w:cstheme="minorHAnsi"/>
          <w:color w:val="000000" w:themeColor="text1"/>
        </w:rPr>
        <w:t xml:space="preserve">. </w:t>
      </w:r>
      <w:r w:rsidR="000064E3">
        <w:rPr>
          <w:rFonts w:asciiTheme="minorHAnsi" w:hAnsiTheme="minorHAnsi" w:cstheme="minorHAnsi"/>
          <w:color w:val="000000" w:themeColor="text1"/>
        </w:rPr>
        <w:t xml:space="preserve">This </w:t>
      </w:r>
      <w:r w:rsidR="00712736" w:rsidRPr="0049305A">
        <w:rPr>
          <w:rFonts w:asciiTheme="minorHAnsi" w:hAnsiTheme="minorHAnsi" w:cstheme="minorHAnsi"/>
          <w:color w:val="000000" w:themeColor="text1"/>
        </w:rPr>
        <w:t>highlight</w:t>
      </w:r>
      <w:r w:rsidR="000064E3">
        <w:rPr>
          <w:rFonts w:asciiTheme="minorHAnsi" w:hAnsiTheme="minorHAnsi" w:cstheme="minorHAnsi"/>
          <w:color w:val="000000" w:themeColor="text1"/>
        </w:rPr>
        <w:t>s</w:t>
      </w:r>
      <w:r w:rsidR="00712736" w:rsidRPr="0049305A">
        <w:rPr>
          <w:rFonts w:asciiTheme="minorHAnsi" w:hAnsiTheme="minorHAnsi" w:cstheme="minorHAnsi"/>
          <w:color w:val="000000" w:themeColor="text1"/>
        </w:rPr>
        <w:t xml:space="preserve"> the dominant role the </w:t>
      </w:r>
      <w:proofErr w:type="spellStart"/>
      <w:r w:rsidR="00712736" w:rsidRPr="0049305A">
        <w:rPr>
          <w:rFonts w:asciiTheme="minorHAnsi" w:hAnsiTheme="minorHAnsi" w:cstheme="minorHAnsi"/>
          <w:color w:val="000000" w:themeColor="text1"/>
        </w:rPr>
        <w:t>CdSeTe</w:t>
      </w:r>
      <w:proofErr w:type="spellEnd"/>
      <w:r w:rsidR="00712736" w:rsidRPr="0049305A">
        <w:rPr>
          <w:rFonts w:asciiTheme="minorHAnsi" w:hAnsiTheme="minorHAnsi" w:cstheme="minorHAnsi"/>
          <w:color w:val="000000" w:themeColor="text1"/>
        </w:rPr>
        <w:t xml:space="preserve"> plays in </w:t>
      </w:r>
      <w:r w:rsidR="00874B95" w:rsidRPr="0049305A">
        <w:rPr>
          <w:rFonts w:asciiTheme="minorHAnsi" w:hAnsiTheme="minorHAnsi" w:cstheme="minorHAnsi"/>
          <w:color w:val="000000" w:themeColor="text1"/>
        </w:rPr>
        <w:t>absorption</w:t>
      </w:r>
      <w:r w:rsidR="008101F6">
        <w:rPr>
          <w:rFonts w:asciiTheme="minorHAnsi" w:hAnsiTheme="minorHAnsi" w:cstheme="minorHAnsi"/>
          <w:color w:val="000000" w:themeColor="text1"/>
        </w:rPr>
        <w:t>.</w:t>
      </w:r>
      <w:r w:rsidR="00712736" w:rsidRPr="0049305A">
        <w:rPr>
          <w:rFonts w:asciiTheme="minorHAnsi" w:hAnsiTheme="minorHAnsi" w:cstheme="minorHAnsi"/>
          <w:color w:val="000000" w:themeColor="text1"/>
        </w:rPr>
        <w:t xml:space="preserve"> </w:t>
      </w:r>
      <w:r w:rsidR="008101F6">
        <w:rPr>
          <w:rFonts w:asciiTheme="minorHAnsi" w:hAnsiTheme="minorHAnsi" w:cstheme="minorHAnsi"/>
          <w:color w:val="000000" w:themeColor="text1"/>
        </w:rPr>
        <w:t>T</w:t>
      </w:r>
      <w:r w:rsidR="00381D3F">
        <w:rPr>
          <w:rFonts w:asciiTheme="minorHAnsi" w:hAnsiTheme="minorHAnsi" w:cstheme="minorHAnsi"/>
          <w:color w:val="000000" w:themeColor="text1"/>
        </w:rPr>
        <w:t xml:space="preserve">he </w:t>
      </w:r>
      <w:r w:rsidR="00712736" w:rsidRPr="0049305A">
        <w:rPr>
          <w:rFonts w:asciiTheme="minorHAnsi" w:hAnsiTheme="minorHAnsi" w:cstheme="minorHAnsi"/>
          <w:color w:val="000000" w:themeColor="text1"/>
        </w:rPr>
        <w:t xml:space="preserve">current density collected in </w:t>
      </w:r>
      <w:r w:rsidR="00381D3F">
        <w:rPr>
          <w:rFonts w:asciiTheme="minorHAnsi" w:hAnsiTheme="minorHAnsi" w:cstheme="minorHAnsi"/>
          <w:color w:val="000000" w:themeColor="text1"/>
        </w:rPr>
        <w:t xml:space="preserve">the </w:t>
      </w:r>
      <w:proofErr w:type="spellStart"/>
      <w:r w:rsidR="00381D3F">
        <w:rPr>
          <w:rFonts w:asciiTheme="minorHAnsi" w:hAnsiTheme="minorHAnsi" w:cstheme="minorHAnsi"/>
          <w:color w:val="000000" w:themeColor="text1"/>
        </w:rPr>
        <w:t>CdSeTe</w:t>
      </w:r>
      <w:proofErr w:type="spellEnd"/>
      <w:r w:rsidR="00712736" w:rsidRPr="0049305A">
        <w:rPr>
          <w:rFonts w:asciiTheme="minorHAnsi" w:hAnsiTheme="minorHAnsi" w:cstheme="minorHAnsi"/>
          <w:color w:val="000000" w:themeColor="text1"/>
        </w:rPr>
        <w:t xml:space="preserve"> layer is 22.9 mA/cm</w:t>
      </w:r>
      <w:r w:rsidR="00712736" w:rsidRPr="0049305A">
        <w:rPr>
          <w:rFonts w:asciiTheme="minorHAnsi" w:hAnsiTheme="minorHAnsi" w:cstheme="minorHAnsi"/>
          <w:color w:val="000000" w:themeColor="text1"/>
          <w:vertAlign w:val="superscript"/>
        </w:rPr>
        <w:t>2</w:t>
      </w:r>
      <w:r w:rsidR="00712736" w:rsidRPr="0049305A">
        <w:rPr>
          <w:rFonts w:asciiTheme="minorHAnsi" w:hAnsiTheme="minorHAnsi" w:cstheme="minorHAnsi"/>
          <w:color w:val="000000" w:themeColor="text1"/>
        </w:rPr>
        <w:t xml:space="preserve"> </w:t>
      </w:r>
      <w:r w:rsidR="006D6EAF" w:rsidRPr="0049305A">
        <w:rPr>
          <w:rFonts w:asciiTheme="minorHAnsi" w:hAnsiTheme="minorHAnsi" w:cstheme="minorHAnsi"/>
          <w:color w:val="000000" w:themeColor="text1"/>
        </w:rPr>
        <w:t>compared</w:t>
      </w:r>
      <w:r w:rsidR="00712736" w:rsidRPr="0049305A">
        <w:rPr>
          <w:rFonts w:asciiTheme="minorHAnsi" w:hAnsiTheme="minorHAnsi" w:cstheme="minorHAnsi"/>
          <w:color w:val="000000" w:themeColor="text1"/>
        </w:rPr>
        <w:t xml:space="preserve"> to 3.0 mA/cm</w:t>
      </w:r>
      <w:r w:rsidR="00712736" w:rsidRPr="0049305A">
        <w:rPr>
          <w:rFonts w:asciiTheme="minorHAnsi" w:hAnsiTheme="minorHAnsi" w:cstheme="minorHAnsi"/>
          <w:color w:val="000000" w:themeColor="text1"/>
          <w:vertAlign w:val="superscript"/>
        </w:rPr>
        <w:t>2</w:t>
      </w:r>
      <w:r w:rsidR="00712736" w:rsidRPr="0049305A">
        <w:rPr>
          <w:rFonts w:asciiTheme="minorHAnsi" w:hAnsiTheme="minorHAnsi" w:cstheme="minorHAnsi"/>
          <w:color w:val="000000" w:themeColor="text1"/>
        </w:rPr>
        <w:t xml:space="preserve"> in the </w:t>
      </w:r>
      <w:proofErr w:type="spellStart"/>
      <w:r w:rsidR="00712736" w:rsidRPr="0049305A">
        <w:rPr>
          <w:rFonts w:asciiTheme="minorHAnsi" w:hAnsiTheme="minorHAnsi" w:cstheme="minorHAnsi"/>
          <w:color w:val="000000" w:themeColor="text1"/>
        </w:rPr>
        <w:t>CdTe</w:t>
      </w:r>
      <w:proofErr w:type="spellEnd"/>
      <w:r w:rsidR="00712736" w:rsidRPr="0049305A">
        <w:rPr>
          <w:rFonts w:asciiTheme="minorHAnsi" w:hAnsiTheme="minorHAnsi" w:cstheme="minorHAnsi"/>
          <w:color w:val="000000" w:themeColor="text1"/>
        </w:rPr>
        <w:t xml:space="preserve"> layer</w:t>
      </w:r>
      <w:r w:rsidR="006D6EAF" w:rsidRPr="0049305A">
        <w:rPr>
          <w:rFonts w:asciiTheme="minorHAnsi" w:hAnsiTheme="minorHAnsi" w:cstheme="minorHAnsi"/>
          <w:color w:val="000000" w:themeColor="text1"/>
        </w:rPr>
        <w:t xml:space="preserve">, </w:t>
      </w:r>
      <w:r w:rsidR="00F164A4">
        <w:rPr>
          <w:rFonts w:asciiTheme="minorHAnsi" w:hAnsiTheme="minorHAnsi" w:cstheme="minorHAnsi"/>
          <w:color w:val="000000" w:themeColor="text1"/>
        </w:rPr>
        <w:t>such</w:t>
      </w:r>
      <w:r w:rsidR="006D6EAF" w:rsidRPr="0049305A">
        <w:rPr>
          <w:rFonts w:asciiTheme="minorHAnsi" w:hAnsiTheme="minorHAnsi" w:cstheme="minorHAnsi"/>
          <w:color w:val="000000" w:themeColor="text1"/>
        </w:rPr>
        <w:t xml:space="preserve"> t</w:t>
      </w:r>
      <w:r w:rsidR="00F164A4">
        <w:rPr>
          <w:rFonts w:asciiTheme="minorHAnsi" w:hAnsiTheme="minorHAnsi" w:cstheme="minorHAnsi"/>
          <w:color w:val="000000" w:themeColor="text1"/>
        </w:rPr>
        <w:t>hat</w:t>
      </w:r>
      <w:r w:rsidR="006D6EAF" w:rsidRPr="0049305A">
        <w:rPr>
          <w:rFonts w:asciiTheme="minorHAnsi" w:hAnsiTheme="minorHAnsi" w:cstheme="minorHAnsi"/>
          <w:color w:val="000000" w:themeColor="text1"/>
        </w:rPr>
        <w:t xml:space="preserve"> </w:t>
      </w:r>
      <w:proofErr w:type="spellStart"/>
      <w:r w:rsidR="006D6EAF" w:rsidRPr="0049305A">
        <w:rPr>
          <w:rFonts w:asciiTheme="minorHAnsi" w:hAnsiTheme="minorHAnsi" w:cstheme="minorHAnsi"/>
          <w:color w:val="000000" w:themeColor="text1"/>
        </w:rPr>
        <w:t>CdSeTe</w:t>
      </w:r>
      <w:proofErr w:type="spellEnd"/>
      <w:r w:rsidR="006D6EAF" w:rsidRPr="0049305A">
        <w:rPr>
          <w:rFonts w:asciiTheme="minorHAnsi" w:hAnsiTheme="minorHAnsi" w:cstheme="minorHAnsi"/>
          <w:color w:val="000000" w:themeColor="text1"/>
        </w:rPr>
        <w:t xml:space="preserve"> </w:t>
      </w:r>
      <w:r w:rsidR="00381D3F">
        <w:rPr>
          <w:rFonts w:asciiTheme="minorHAnsi" w:hAnsiTheme="minorHAnsi" w:cstheme="minorHAnsi"/>
          <w:color w:val="000000" w:themeColor="text1"/>
        </w:rPr>
        <w:t>account</w:t>
      </w:r>
      <w:r w:rsidR="00F164A4">
        <w:rPr>
          <w:rFonts w:asciiTheme="minorHAnsi" w:hAnsiTheme="minorHAnsi" w:cstheme="minorHAnsi"/>
          <w:color w:val="000000" w:themeColor="text1"/>
        </w:rPr>
        <w:t>s</w:t>
      </w:r>
      <w:r w:rsidR="00381D3F">
        <w:rPr>
          <w:rFonts w:asciiTheme="minorHAnsi" w:hAnsiTheme="minorHAnsi" w:cstheme="minorHAnsi"/>
          <w:color w:val="000000" w:themeColor="text1"/>
        </w:rPr>
        <w:t xml:space="preserve"> for</w:t>
      </w:r>
      <w:r w:rsidR="008101F6">
        <w:rPr>
          <w:rFonts w:asciiTheme="minorHAnsi" w:hAnsiTheme="minorHAnsi" w:cstheme="minorHAnsi"/>
          <w:color w:val="000000" w:themeColor="text1"/>
        </w:rPr>
        <w:t xml:space="preserve"> ~</w:t>
      </w:r>
      <w:r w:rsidR="006D6EAF" w:rsidRPr="0049305A">
        <w:rPr>
          <w:rFonts w:asciiTheme="minorHAnsi" w:hAnsiTheme="minorHAnsi" w:cstheme="minorHAnsi"/>
          <w:color w:val="000000" w:themeColor="text1"/>
        </w:rPr>
        <w:t>90% of the current collection in the bilayer absorber.</w:t>
      </w:r>
    </w:p>
    <w:p w14:paraId="70C6D2AB" w14:textId="77777777" w:rsidR="00DA251D" w:rsidRDefault="00DA251D" w:rsidP="0048097B">
      <w:pPr>
        <w:jc w:val="left"/>
        <w:rPr>
          <w:rFonts w:asciiTheme="minorHAnsi" w:hAnsiTheme="minorHAnsi" w:cstheme="minorHAnsi"/>
          <w:color w:val="000000" w:themeColor="text1"/>
        </w:rPr>
      </w:pPr>
    </w:p>
    <w:p w14:paraId="10A11EC0" w14:textId="6C9830D1" w:rsidR="00DA251D" w:rsidRPr="002D6C22" w:rsidRDefault="006E7E22" w:rsidP="0048097B">
      <w:pPr>
        <w:jc w:val="left"/>
        <w:rPr>
          <w:rFonts w:asciiTheme="minorHAnsi" w:hAnsiTheme="minorHAnsi" w:cstheme="minorHAnsi"/>
          <w:color w:val="000000" w:themeColor="text1"/>
        </w:rPr>
      </w:pPr>
      <w:r>
        <w:rPr>
          <w:rFonts w:asciiTheme="minorHAnsi" w:hAnsiTheme="minorHAnsi" w:cstheme="minorHAnsi"/>
          <w:color w:val="000000" w:themeColor="text1"/>
        </w:rPr>
        <w:t>The effectiveness of a bilayer absorber depends on optimization of the fabrication process.</w:t>
      </w:r>
      <w:r w:rsidR="007D7B58">
        <w:rPr>
          <w:rFonts w:asciiTheme="minorHAnsi" w:hAnsiTheme="minorHAnsi" w:cstheme="minorHAnsi"/>
          <w:color w:val="000000" w:themeColor="text1"/>
        </w:rPr>
        <w:t xml:space="preserve"> </w:t>
      </w:r>
      <w:r w:rsidR="00DD1DEA">
        <w:rPr>
          <w:rFonts w:asciiTheme="minorHAnsi" w:hAnsiTheme="minorHAnsi" w:cstheme="minorHAnsi"/>
          <w:color w:val="000000" w:themeColor="text1"/>
        </w:rPr>
        <w:t xml:space="preserve">Illuminated </w:t>
      </w:r>
      <w:r w:rsidR="00516498">
        <w:rPr>
          <w:rFonts w:asciiTheme="minorHAnsi" w:hAnsiTheme="minorHAnsi" w:cstheme="minorHAnsi"/>
          <w:color w:val="000000" w:themeColor="text1"/>
        </w:rPr>
        <w:t xml:space="preserve">J-V data in </w:t>
      </w:r>
      <w:r w:rsidR="00516498" w:rsidRPr="0048097B">
        <w:rPr>
          <w:rFonts w:asciiTheme="minorHAnsi" w:hAnsiTheme="minorHAnsi" w:cstheme="minorHAnsi"/>
          <w:b/>
          <w:bCs/>
          <w:color w:val="000000" w:themeColor="text1"/>
        </w:rPr>
        <w:t>F</w:t>
      </w:r>
      <w:r w:rsidR="007D7B58" w:rsidRPr="0048097B">
        <w:rPr>
          <w:rFonts w:asciiTheme="minorHAnsi" w:hAnsiTheme="minorHAnsi" w:cstheme="minorHAnsi"/>
          <w:b/>
          <w:bCs/>
          <w:color w:val="000000" w:themeColor="text1"/>
        </w:rPr>
        <w:t xml:space="preserve">igure </w:t>
      </w:r>
      <w:r w:rsidR="00950918" w:rsidRPr="0048097B">
        <w:rPr>
          <w:rFonts w:asciiTheme="minorHAnsi" w:hAnsiTheme="minorHAnsi" w:cstheme="minorHAnsi"/>
          <w:b/>
          <w:bCs/>
          <w:color w:val="000000" w:themeColor="text1"/>
        </w:rPr>
        <w:t>6</w:t>
      </w:r>
      <w:r w:rsidR="007D7B58">
        <w:rPr>
          <w:rFonts w:asciiTheme="minorHAnsi" w:hAnsiTheme="minorHAnsi" w:cstheme="minorHAnsi"/>
          <w:color w:val="000000" w:themeColor="text1"/>
        </w:rPr>
        <w:t xml:space="preserve"> </w:t>
      </w:r>
      <w:r w:rsidR="001B4D5E">
        <w:rPr>
          <w:rFonts w:asciiTheme="minorHAnsi" w:hAnsiTheme="minorHAnsi" w:cstheme="minorHAnsi"/>
          <w:color w:val="000000" w:themeColor="text1"/>
        </w:rPr>
        <w:t>demonstrate</w:t>
      </w:r>
      <w:r w:rsidR="00516498">
        <w:rPr>
          <w:rFonts w:asciiTheme="minorHAnsi" w:hAnsiTheme="minorHAnsi" w:cstheme="minorHAnsi"/>
          <w:color w:val="000000" w:themeColor="text1"/>
        </w:rPr>
        <w:t xml:space="preserve"> the importance of optimizing the </w:t>
      </w:r>
      <w:proofErr w:type="spellStart"/>
      <w:proofErr w:type="gramStart"/>
      <w:r w:rsidR="00516498">
        <w:rPr>
          <w:rFonts w:asciiTheme="minorHAnsi" w:hAnsiTheme="minorHAnsi" w:cstheme="minorHAnsi"/>
          <w:color w:val="000000" w:themeColor="text1"/>
        </w:rPr>
        <w:t>CdSeTe:CdTe</w:t>
      </w:r>
      <w:proofErr w:type="spellEnd"/>
      <w:proofErr w:type="gramEnd"/>
      <w:r w:rsidR="00516498">
        <w:rPr>
          <w:rFonts w:asciiTheme="minorHAnsi" w:hAnsiTheme="minorHAnsi" w:cstheme="minorHAnsi"/>
          <w:color w:val="000000" w:themeColor="text1"/>
        </w:rPr>
        <w:t xml:space="preserve"> </w:t>
      </w:r>
      <w:r w:rsidR="00516498">
        <w:rPr>
          <w:rFonts w:asciiTheme="minorHAnsi" w:hAnsiTheme="minorHAnsi" w:cstheme="minorHAnsi"/>
          <w:color w:val="000000" w:themeColor="text1"/>
        </w:rPr>
        <w:lastRenderedPageBreak/>
        <w:t>thickness ratio: the data show a significa</w:t>
      </w:r>
      <w:r w:rsidR="006977AD">
        <w:rPr>
          <w:rFonts w:asciiTheme="minorHAnsi" w:hAnsiTheme="minorHAnsi" w:cstheme="minorHAnsi"/>
          <w:color w:val="000000" w:themeColor="text1"/>
        </w:rPr>
        <w:t>nt kink in the non-optimal 1.25</w:t>
      </w:r>
      <w:r w:rsidR="008101F6">
        <w:rPr>
          <w:rFonts w:asciiTheme="minorHAnsi" w:hAnsiTheme="minorHAnsi" w:cstheme="minorHAnsi"/>
          <w:color w:val="000000" w:themeColor="text1"/>
        </w:rPr>
        <w:t xml:space="preserve"> </w:t>
      </w:r>
      <w:r w:rsidR="006977AD">
        <w:rPr>
          <w:rFonts w:asciiTheme="minorHAnsi" w:hAnsiTheme="minorHAnsi" w:cstheme="minorHAnsi"/>
          <w:color w:val="000000" w:themeColor="text1"/>
        </w:rPr>
        <w:t xml:space="preserve">µm </w:t>
      </w:r>
      <w:proofErr w:type="spellStart"/>
      <w:r w:rsidR="006977AD">
        <w:rPr>
          <w:rFonts w:asciiTheme="minorHAnsi" w:hAnsiTheme="minorHAnsi" w:cstheme="minorHAnsi"/>
          <w:color w:val="000000" w:themeColor="text1"/>
        </w:rPr>
        <w:t>CdSeTe</w:t>
      </w:r>
      <w:proofErr w:type="spellEnd"/>
      <w:r w:rsidR="006977AD">
        <w:rPr>
          <w:rFonts w:asciiTheme="minorHAnsi" w:hAnsiTheme="minorHAnsi" w:cstheme="minorHAnsi"/>
          <w:color w:val="000000" w:themeColor="text1"/>
        </w:rPr>
        <w:t>/0.25</w:t>
      </w:r>
      <w:r w:rsidR="008101F6">
        <w:rPr>
          <w:rFonts w:asciiTheme="minorHAnsi" w:hAnsiTheme="minorHAnsi" w:cstheme="minorHAnsi"/>
          <w:color w:val="000000" w:themeColor="text1"/>
        </w:rPr>
        <w:t xml:space="preserve"> </w:t>
      </w:r>
      <w:r w:rsidR="00516498">
        <w:rPr>
          <w:rFonts w:asciiTheme="minorHAnsi" w:hAnsiTheme="minorHAnsi" w:cstheme="minorHAnsi"/>
          <w:color w:val="000000" w:themeColor="text1"/>
        </w:rPr>
        <w:t xml:space="preserve">µm </w:t>
      </w:r>
      <w:proofErr w:type="spellStart"/>
      <w:r w:rsidR="00516498">
        <w:rPr>
          <w:rFonts w:asciiTheme="minorHAnsi" w:hAnsiTheme="minorHAnsi" w:cstheme="minorHAnsi"/>
          <w:color w:val="000000" w:themeColor="text1"/>
        </w:rPr>
        <w:t>CdTe</w:t>
      </w:r>
      <w:proofErr w:type="spellEnd"/>
      <w:r w:rsidR="00516498">
        <w:rPr>
          <w:rFonts w:asciiTheme="minorHAnsi" w:hAnsiTheme="minorHAnsi" w:cstheme="minorHAnsi"/>
          <w:color w:val="000000" w:themeColor="text1"/>
        </w:rPr>
        <w:t xml:space="preserve"> device. The kink, likely due to back barrier effects, generates a notable decrease in</w:t>
      </w:r>
      <w:r w:rsidR="00866836" w:rsidRPr="001B4D5E">
        <w:rPr>
          <w:rFonts w:asciiTheme="minorHAnsi" w:hAnsiTheme="minorHAnsi" w:cstheme="minorHAnsi"/>
          <w:color w:val="000000" w:themeColor="text1"/>
        </w:rPr>
        <w:t xml:space="preserve"> device efficiency </w:t>
      </w:r>
      <w:r w:rsidR="00516498" w:rsidRPr="001B4D5E">
        <w:rPr>
          <w:rFonts w:asciiTheme="minorHAnsi" w:hAnsiTheme="minorHAnsi" w:cstheme="minorHAnsi"/>
          <w:color w:val="000000" w:themeColor="text1"/>
        </w:rPr>
        <w:t>to</w:t>
      </w:r>
      <w:r w:rsidR="00866836" w:rsidRPr="001B4D5E">
        <w:rPr>
          <w:rFonts w:asciiTheme="minorHAnsi" w:hAnsiTheme="minorHAnsi" w:cstheme="minorHAnsi"/>
          <w:color w:val="000000" w:themeColor="text1"/>
        </w:rPr>
        <w:t xml:space="preserve"> </w:t>
      </w:r>
      <w:r w:rsidR="001B4D5E" w:rsidRPr="001B4D5E">
        <w:rPr>
          <w:rFonts w:asciiTheme="minorHAnsi" w:hAnsiTheme="minorHAnsi" w:cstheme="minorHAnsi"/>
          <w:color w:val="000000" w:themeColor="text1"/>
        </w:rPr>
        <w:t>11.0</w:t>
      </w:r>
      <w:r w:rsidR="00866836" w:rsidRPr="001B4D5E">
        <w:rPr>
          <w:rFonts w:asciiTheme="minorHAnsi" w:hAnsiTheme="minorHAnsi" w:cstheme="minorHAnsi"/>
          <w:color w:val="000000" w:themeColor="text1"/>
        </w:rPr>
        <w:t>%.</w:t>
      </w:r>
      <w:r w:rsidR="002251E7" w:rsidRPr="001B4D5E">
        <w:rPr>
          <w:rFonts w:asciiTheme="minorHAnsi" w:hAnsiTheme="minorHAnsi" w:cstheme="minorHAnsi"/>
          <w:color w:val="000000" w:themeColor="text1"/>
        </w:rPr>
        <w:t xml:space="preserve"> </w:t>
      </w:r>
      <w:r w:rsidR="006A38E6">
        <w:rPr>
          <w:rFonts w:asciiTheme="minorHAnsi" w:hAnsiTheme="minorHAnsi" w:cstheme="minorHAnsi"/>
          <w:color w:val="000000" w:themeColor="text1"/>
        </w:rPr>
        <w:t>Optimized</w:t>
      </w:r>
      <w:r w:rsidR="002251E7">
        <w:rPr>
          <w:rFonts w:asciiTheme="minorHAnsi" w:hAnsiTheme="minorHAnsi" w:cstheme="minorHAnsi"/>
          <w:color w:val="000000" w:themeColor="text1"/>
        </w:rPr>
        <w:t xml:space="preserve"> CdCl</w:t>
      </w:r>
      <w:r w:rsidR="002251E7" w:rsidRPr="0004278F">
        <w:rPr>
          <w:rFonts w:asciiTheme="minorHAnsi" w:hAnsiTheme="minorHAnsi" w:cstheme="minorHAnsi"/>
          <w:color w:val="000000" w:themeColor="text1"/>
          <w:vertAlign w:val="subscript"/>
        </w:rPr>
        <w:t>2</w:t>
      </w:r>
      <w:r w:rsidR="002251E7">
        <w:rPr>
          <w:rFonts w:asciiTheme="minorHAnsi" w:hAnsiTheme="minorHAnsi" w:cstheme="minorHAnsi"/>
          <w:color w:val="000000" w:themeColor="text1"/>
        </w:rPr>
        <w:t xml:space="preserve"> passivation is also vital to good device performance</w:t>
      </w:r>
      <w:r w:rsidR="008101F6">
        <w:rPr>
          <w:rFonts w:asciiTheme="minorHAnsi" w:hAnsiTheme="minorHAnsi" w:cstheme="minorHAnsi"/>
          <w:color w:val="000000" w:themeColor="text1"/>
        </w:rPr>
        <w:t>.</w:t>
      </w:r>
      <w:r w:rsidR="002251E7">
        <w:rPr>
          <w:rFonts w:asciiTheme="minorHAnsi" w:hAnsiTheme="minorHAnsi" w:cstheme="minorHAnsi"/>
          <w:color w:val="000000" w:themeColor="text1"/>
        </w:rPr>
        <w:t xml:space="preserve"> </w:t>
      </w:r>
      <w:r w:rsidR="008101F6">
        <w:rPr>
          <w:rFonts w:asciiTheme="minorHAnsi" w:hAnsiTheme="minorHAnsi" w:cstheme="minorHAnsi"/>
          <w:color w:val="000000" w:themeColor="text1"/>
        </w:rPr>
        <w:t>T</w:t>
      </w:r>
      <w:r w:rsidR="0085646B">
        <w:rPr>
          <w:rFonts w:asciiTheme="minorHAnsi" w:hAnsiTheme="minorHAnsi" w:cstheme="minorHAnsi"/>
          <w:color w:val="000000" w:themeColor="text1"/>
        </w:rPr>
        <w:t xml:space="preserve">hin </w:t>
      </w:r>
      <w:proofErr w:type="spellStart"/>
      <w:r w:rsidR="0085646B">
        <w:rPr>
          <w:rFonts w:asciiTheme="minorHAnsi" w:hAnsiTheme="minorHAnsi" w:cstheme="minorHAnsi"/>
          <w:color w:val="000000" w:themeColor="text1"/>
        </w:rPr>
        <w:t>CdTe</w:t>
      </w:r>
      <w:proofErr w:type="spellEnd"/>
      <w:r w:rsidR="0085646B">
        <w:rPr>
          <w:rFonts w:asciiTheme="minorHAnsi" w:hAnsiTheme="minorHAnsi" w:cstheme="minorHAnsi"/>
          <w:color w:val="000000" w:themeColor="text1"/>
        </w:rPr>
        <w:t xml:space="preserve"> device</w:t>
      </w:r>
      <w:r w:rsidR="00410BB8">
        <w:rPr>
          <w:rFonts w:asciiTheme="minorHAnsi" w:hAnsiTheme="minorHAnsi" w:cstheme="minorHAnsi"/>
          <w:color w:val="000000" w:themeColor="text1"/>
        </w:rPr>
        <w:t xml:space="preserve">s </w:t>
      </w:r>
      <w:r w:rsidR="0085646B">
        <w:rPr>
          <w:rFonts w:asciiTheme="minorHAnsi" w:hAnsiTheme="minorHAnsi" w:cstheme="minorHAnsi"/>
          <w:color w:val="000000" w:themeColor="text1"/>
        </w:rPr>
        <w:t>demonstrate sensitive dependence on CdCl</w:t>
      </w:r>
      <w:r w:rsidR="0085646B" w:rsidRPr="0085646B">
        <w:rPr>
          <w:rFonts w:asciiTheme="minorHAnsi" w:hAnsiTheme="minorHAnsi" w:cstheme="minorHAnsi"/>
          <w:color w:val="000000" w:themeColor="text1"/>
          <w:vertAlign w:val="subscript"/>
        </w:rPr>
        <w:t>2</w:t>
      </w:r>
      <w:r w:rsidR="0085646B">
        <w:rPr>
          <w:rFonts w:asciiTheme="minorHAnsi" w:hAnsiTheme="minorHAnsi" w:cstheme="minorHAnsi"/>
          <w:color w:val="000000" w:themeColor="text1"/>
        </w:rPr>
        <w:t xml:space="preserve"> deposition time</w:t>
      </w:r>
      <w:r w:rsidR="00950918">
        <w:rPr>
          <w:rFonts w:asciiTheme="minorHAnsi" w:hAnsiTheme="minorHAnsi" w:cstheme="minorHAnsi"/>
          <w:color w:val="000000" w:themeColor="text1"/>
          <w:vertAlign w:val="superscript"/>
        </w:rPr>
        <w:t>1</w:t>
      </w:r>
      <w:r w:rsidR="0026206E">
        <w:rPr>
          <w:rFonts w:asciiTheme="minorHAnsi" w:hAnsiTheme="minorHAnsi" w:cstheme="minorHAnsi"/>
          <w:color w:val="000000" w:themeColor="text1"/>
          <w:vertAlign w:val="superscript"/>
        </w:rPr>
        <w:t>8</w:t>
      </w:r>
      <w:r w:rsidR="0085646B">
        <w:rPr>
          <w:rFonts w:asciiTheme="minorHAnsi" w:hAnsiTheme="minorHAnsi" w:cstheme="minorHAnsi"/>
          <w:color w:val="000000" w:themeColor="text1"/>
        </w:rPr>
        <w:t xml:space="preserve">, and </w:t>
      </w:r>
      <w:r w:rsidR="002251E7">
        <w:rPr>
          <w:rFonts w:asciiTheme="minorHAnsi" w:hAnsiTheme="minorHAnsi" w:cstheme="minorHAnsi"/>
          <w:color w:val="000000" w:themeColor="text1"/>
        </w:rPr>
        <w:t>with</w:t>
      </w:r>
      <w:r w:rsidR="0085646B">
        <w:rPr>
          <w:rFonts w:asciiTheme="minorHAnsi" w:hAnsiTheme="minorHAnsi" w:cstheme="minorHAnsi"/>
          <w:color w:val="000000" w:themeColor="text1"/>
        </w:rPr>
        <w:t xml:space="preserve"> no</w:t>
      </w:r>
      <w:r w:rsidR="002251E7">
        <w:rPr>
          <w:rFonts w:asciiTheme="minorHAnsi" w:hAnsiTheme="minorHAnsi" w:cstheme="minorHAnsi"/>
          <w:color w:val="000000" w:themeColor="text1"/>
        </w:rPr>
        <w:t xml:space="preserve"> </w:t>
      </w:r>
      <w:r w:rsidR="0085646B">
        <w:rPr>
          <w:rFonts w:asciiTheme="minorHAnsi" w:hAnsiTheme="minorHAnsi" w:cstheme="minorHAnsi"/>
          <w:color w:val="000000" w:themeColor="text1"/>
        </w:rPr>
        <w:t>CdCl</w:t>
      </w:r>
      <w:r w:rsidR="0085646B" w:rsidRPr="0085646B">
        <w:rPr>
          <w:rFonts w:asciiTheme="minorHAnsi" w:hAnsiTheme="minorHAnsi" w:cstheme="minorHAnsi"/>
          <w:color w:val="000000" w:themeColor="text1"/>
          <w:vertAlign w:val="subscript"/>
        </w:rPr>
        <w:t>2</w:t>
      </w:r>
      <w:r w:rsidR="002251E7">
        <w:rPr>
          <w:rFonts w:asciiTheme="minorHAnsi" w:hAnsiTheme="minorHAnsi" w:cstheme="minorHAnsi"/>
          <w:color w:val="000000" w:themeColor="text1"/>
        </w:rPr>
        <w:t xml:space="preserve"> passivation</w:t>
      </w:r>
      <w:r w:rsidR="0085646B">
        <w:rPr>
          <w:rFonts w:asciiTheme="minorHAnsi" w:hAnsiTheme="minorHAnsi" w:cstheme="minorHAnsi"/>
          <w:color w:val="000000" w:themeColor="text1"/>
        </w:rPr>
        <w:t>,</w:t>
      </w:r>
      <w:r w:rsidR="002251E7">
        <w:rPr>
          <w:rFonts w:asciiTheme="minorHAnsi" w:hAnsiTheme="minorHAnsi" w:cstheme="minorHAnsi"/>
          <w:color w:val="000000" w:themeColor="text1"/>
        </w:rPr>
        <w:t xml:space="preserve"> device efficiencies can fall to</w:t>
      </w:r>
      <w:r w:rsidR="008101F6">
        <w:rPr>
          <w:rFonts w:asciiTheme="minorHAnsi" w:hAnsiTheme="minorHAnsi" w:cstheme="minorHAnsi"/>
          <w:color w:val="000000" w:themeColor="text1"/>
        </w:rPr>
        <w:t xml:space="preserve"> ~</w:t>
      </w:r>
      <w:r w:rsidR="002251E7" w:rsidRPr="00820C92">
        <w:rPr>
          <w:rFonts w:asciiTheme="minorHAnsi" w:hAnsiTheme="minorHAnsi" w:cstheme="minorHAnsi"/>
          <w:color w:val="000000" w:themeColor="text1"/>
        </w:rPr>
        <w:t>2%</w:t>
      </w:r>
      <w:r w:rsidR="00950918">
        <w:rPr>
          <w:rFonts w:asciiTheme="minorHAnsi" w:hAnsiTheme="minorHAnsi" w:cstheme="minorHAnsi"/>
          <w:color w:val="000000" w:themeColor="text1"/>
          <w:vertAlign w:val="superscript"/>
        </w:rPr>
        <w:t>1</w:t>
      </w:r>
      <w:r w:rsidR="0026206E">
        <w:rPr>
          <w:rFonts w:asciiTheme="minorHAnsi" w:hAnsiTheme="minorHAnsi" w:cstheme="minorHAnsi"/>
          <w:color w:val="000000" w:themeColor="text1"/>
          <w:vertAlign w:val="superscript"/>
        </w:rPr>
        <w:t>1</w:t>
      </w:r>
      <w:r w:rsidR="00410BB8">
        <w:rPr>
          <w:rFonts w:asciiTheme="minorHAnsi" w:hAnsiTheme="minorHAnsi" w:cstheme="minorHAnsi"/>
          <w:color w:val="000000" w:themeColor="text1"/>
        </w:rPr>
        <w:t xml:space="preserve">. </w:t>
      </w:r>
      <w:r w:rsidR="00410BB8" w:rsidRPr="00947DD3">
        <w:rPr>
          <w:rFonts w:asciiTheme="minorHAnsi" w:hAnsiTheme="minorHAnsi" w:cstheme="minorHAnsi"/>
          <w:color w:val="000000" w:themeColor="text1"/>
        </w:rPr>
        <w:t>Although the authors have found CdCl</w:t>
      </w:r>
      <w:r w:rsidR="00410BB8" w:rsidRPr="00947DD3">
        <w:rPr>
          <w:rFonts w:asciiTheme="minorHAnsi" w:hAnsiTheme="minorHAnsi" w:cstheme="minorHAnsi"/>
          <w:color w:val="000000" w:themeColor="text1"/>
          <w:vertAlign w:val="subscript"/>
        </w:rPr>
        <w:t>2</w:t>
      </w:r>
      <w:r w:rsidR="00410BB8" w:rsidRPr="00947DD3">
        <w:rPr>
          <w:rFonts w:asciiTheme="minorHAnsi" w:hAnsiTheme="minorHAnsi" w:cstheme="minorHAnsi"/>
          <w:color w:val="000000" w:themeColor="text1"/>
        </w:rPr>
        <w:t xml:space="preserve"> passivation and </w:t>
      </w:r>
      <w:r w:rsidR="006B05E6" w:rsidRPr="00947DD3">
        <w:rPr>
          <w:rFonts w:asciiTheme="minorHAnsi" w:hAnsiTheme="minorHAnsi" w:cstheme="minorHAnsi"/>
          <w:color w:val="000000" w:themeColor="text1"/>
        </w:rPr>
        <w:t xml:space="preserve">the </w:t>
      </w:r>
      <w:proofErr w:type="spellStart"/>
      <w:proofErr w:type="gramStart"/>
      <w:r w:rsidR="006B05E6" w:rsidRPr="00947DD3">
        <w:rPr>
          <w:rFonts w:asciiTheme="minorHAnsi" w:hAnsiTheme="minorHAnsi" w:cstheme="minorHAnsi"/>
          <w:color w:val="000000" w:themeColor="text1"/>
        </w:rPr>
        <w:t>CdSeTe:CdTe</w:t>
      </w:r>
      <w:proofErr w:type="spellEnd"/>
      <w:proofErr w:type="gramEnd"/>
      <w:r w:rsidR="006B05E6" w:rsidRPr="00947DD3">
        <w:rPr>
          <w:rFonts w:asciiTheme="minorHAnsi" w:hAnsiTheme="minorHAnsi" w:cstheme="minorHAnsi"/>
          <w:color w:val="000000" w:themeColor="text1"/>
        </w:rPr>
        <w:t xml:space="preserve"> thickness ratio</w:t>
      </w:r>
      <w:r w:rsidR="00410BB8" w:rsidRPr="00947DD3">
        <w:rPr>
          <w:rFonts w:asciiTheme="minorHAnsi" w:hAnsiTheme="minorHAnsi" w:cstheme="minorHAnsi"/>
          <w:color w:val="000000" w:themeColor="text1"/>
        </w:rPr>
        <w:t xml:space="preserve"> to be </w:t>
      </w:r>
      <w:r w:rsidR="00947DD3" w:rsidRPr="00947DD3">
        <w:rPr>
          <w:rFonts w:asciiTheme="minorHAnsi" w:hAnsiTheme="minorHAnsi" w:cstheme="minorHAnsi"/>
          <w:color w:val="000000" w:themeColor="text1"/>
        </w:rPr>
        <w:t>among</w:t>
      </w:r>
      <w:r w:rsidR="00410BB8" w:rsidRPr="00947DD3">
        <w:rPr>
          <w:rFonts w:asciiTheme="minorHAnsi" w:hAnsiTheme="minorHAnsi" w:cstheme="minorHAnsi"/>
          <w:color w:val="000000" w:themeColor="text1"/>
        </w:rPr>
        <w:t xml:space="preserve"> the most </w:t>
      </w:r>
      <w:r w:rsidR="00947DD3" w:rsidRPr="00947DD3">
        <w:rPr>
          <w:rFonts w:asciiTheme="minorHAnsi" w:hAnsiTheme="minorHAnsi" w:cstheme="minorHAnsi"/>
          <w:color w:val="000000" w:themeColor="text1"/>
        </w:rPr>
        <w:t>significant</w:t>
      </w:r>
      <w:r w:rsidR="00410BB8" w:rsidRPr="00947DD3">
        <w:rPr>
          <w:rFonts w:asciiTheme="minorHAnsi" w:hAnsiTheme="minorHAnsi" w:cstheme="minorHAnsi"/>
          <w:color w:val="000000" w:themeColor="text1"/>
        </w:rPr>
        <w:t xml:space="preserve"> process condition</w:t>
      </w:r>
      <w:r w:rsidR="00056CFD" w:rsidRPr="00947DD3">
        <w:rPr>
          <w:rFonts w:asciiTheme="minorHAnsi" w:hAnsiTheme="minorHAnsi" w:cstheme="minorHAnsi"/>
          <w:color w:val="000000" w:themeColor="text1"/>
        </w:rPr>
        <w:t>s</w:t>
      </w:r>
      <w:r w:rsidR="00410BB8" w:rsidRPr="00947DD3">
        <w:rPr>
          <w:rFonts w:asciiTheme="minorHAnsi" w:hAnsiTheme="minorHAnsi" w:cstheme="minorHAnsi"/>
          <w:color w:val="000000" w:themeColor="text1"/>
        </w:rPr>
        <w:t>, o</w:t>
      </w:r>
      <w:r w:rsidR="002251E7" w:rsidRPr="00947DD3">
        <w:rPr>
          <w:rFonts w:asciiTheme="minorHAnsi" w:hAnsiTheme="minorHAnsi" w:cstheme="minorHAnsi"/>
          <w:color w:val="000000" w:themeColor="text1"/>
        </w:rPr>
        <w:t xml:space="preserve">ptimization of all fabrication </w:t>
      </w:r>
      <w:r w:rsidR="00410BB8" w:rsidRPr="00947DD3">
        <w:rPr>
          <w:rFonts w:asciiTheme="minorHAnsi" w:hAnsiTheme="minorHAnsi" w:cstheme="minorHAnsi"/>
          <w:color w:val="000000" w:themeColor="text1"/>
        </w:rPr>
        <w:t>stages and parameters is necessary.</w:t>
      </w:r>
    </w:p>
    <w:p w14:paraId="4BC8B22C" w14:textId="77777777" w:rsidR="002D6C22" w:rsidRPr="001B1519" w:rsidRDefault="002D6C22" w:rsidP="0048097B">
      <w:pPr>
        <w:jc w:val="left"/>
        <w:rPr>
          <w:rFonts w:asciiTheme="minorHAnsi" w:hAnsiTheme="minorHAnsi" w:cstheme="minorHAnsi"/>
          <w:color w:val="808080" w:themeColor="background1" w:themeShade="80"/>
        </w:rPr>
      </w:pPr>
    </w:p>
    <w:p w14:paraId="7F88D872" w14:textId="4DD06660" w:rsidR="00F10626" w:rsidRDefault="00B32616" w:rsidP="0048097B">
      <w:pPr>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EF458E0" w14:textId="77777777" w:rsidR="007F16BC" w:rsidRPr="007F16BC" w:rsidRDefault="007F16BC" w:rsidP="0048097B">
      <w:pPr>
        <w:jc w:val="left"/>
        <w:rPr>
          <w:rFonts w:asciiTheme="minorHAnsi" w:hAnsiTheme="minorHAnsi" w:cstheme="minorHAnsi"/>
          <w:bCs/>
          <w:color w:val="808080"/>
        </w:rPr>
      </w:pPr>
    </w:p>
    <w:p w14:paraId="5082DD64" w14:textId="18F0181E" w:rsidR="00CE720D" w:rsidRPr="00F10626" w:rsidRDefault="00CE720D" w:rsidP="0048097B">
      <w:pPr>
        <w:jc w:val="left"/>
        <w:rPr>
          <w:rFonts w:asciiTheme="minorHAnsi" w:hAnsiTheme="minorHAnsi" w:cstheme="minorHAnsi"/>
          <w:color w:val="000000" w:themeColor="text1"/>
          <w:shd w:val="clear" w:color="auto" w:fill="FFFFFF"/>
        </w:rPr>
      </w:pPr>
      <w:r w:rsidRPr="00F10626">
        <w:rPr>
          <w:rFonts w:asciiTheme="minorHAnsi" w:hAnsiTheme="minorHAnsi" w:cstheme="minorHAnsi"/>
          <w:b/>
          <w:color w:val="000000" w:themeColor="text1"/>
        </w:rPr>
        <w:t xml:space="preserve">Figure </w:t>
      </w:r>
      <w:r>
        <w:rPr>
          <w:rFonts w:asciiTheme="minorHAnsi" w:hAnsiTheme="minorHAnsi" w:cstheme="minorHAnsi"/>
          <w:b/>
          <w:color w:val="000000" w:themeColor="text1"/>
        </w:rPr>
        <w:t>1</w:t>
      </w:r>
      <w:r w:rsidRPr="00F10626">
        <w:rPr>
          <w:rFonts w:asciiTheme="minorHAnsi" w:hAnsiTheme="minorHAnsi" w:cstheme="minorHAnsi"/>
          <w:b/>
          <w:color w:val="000000" w:themeColor="text1"/>
        </w:rPr>
        <w:t>:</w:t>
      </w:r>
      <w:r w:rsidRPr="00F10626">
        <w:rPr>
          <w:rFonts w:asciiTheme="minorHAnsi" w:hAnsiTheme="minorHAnsi" w:cstheme="minorHAnsi"/>
          <w:color w:val="000000" w:themeColor="text1"/>
        </w:rPr>
        <w:t xml:space="preserve"> </w:t>
      </w:r>
      <w:r>
        <w:rPr>
          <w:rStyle w:val="Strong"/>
          <w:rFonts w:asciiTheme="minorHAnsi" w:hAnsiTheme="minorHAnsi" w:cstheme="minorHAnsi"/>
          <w:color w:val="000000" w:themeColor="text1"/>
          <w:shd w:val="clear" w:color="auto" w:fill="FFFFFF"/>
        </w:rPr>
        <w:t xml:space="preserve">Device structure of completed </w:t>
      </w:r>
      <w:proofErr w:type="spellStart"/>
      <w:r>
        <w:rPr>
          <w:rStyle w:val="Strong"/>
          <w:rFonts w:asciiTheme="minorHAnsi" w:hAnsiTheme="minorHAnsi" w:cstheme="minorHAnsi"/>
          <w:color w:val="000000" w:themeColor="text1"/>
          <w:shd w:val="clear" w:color="auto" w:fill="FFFFFF"/>
        </w:rPr>
        <w:t>CdTe</w:t>
      </w:r>
      <w:proofErr w:type="spellEnd"/>
      <w:r>
        <w:rPr>
          <w:rStyle w:val="Strong"/>
          <w:rFonts w:asciiTheme="minorHAnsi" w:hAnsiTheme="minorHAnsi" w:cstheme="minorHAnsi"/>
          <w:color w:val="000000" w:themeColor="text1"/>
          <w:shd w:val="clear" w:color="auto" w:fill="FFFFFF"/>
        </w:rPr>
        <w:t>-based photovoltaic devices</w:t>
      </w:r>
      <w:r w:rsidRPr="00F10626">
        <w:rPr>
          <w:rFonts w:asciiTheme="minorHAnsi" w:hAnsiTheme="minorHAnsi" w:cstheme="minorHAnsi"/>
          <w:color w:val="000000" w:themeColor="text1"/>
        </w:rPr>
        <w:t>. (</w:t>
      </w:r>
      <w:r w:rsidRPr="00F10626">
        <w:rPr>
          <w:rFonts w:asciiTheme="minorHAnsi" w:hAnsiTheme="minorHAnsi" w:cstheme="minorHAnsi"/>
          <w:b/>
          <w:color w:val="000000" w:themeColor="text1"/>
        </w:rPr>
        <w:t>A</w:t>
      </w:r>
      <w:r w:rsidRPr="00F10626">
        <w:rPr>
          <w:rFonts w:asciiTheme="minorHAnsi" w:hAnsiTheme="minorHAnsi" w:cstheme="minorHAnsi"/>
          <w:color w:val="000000" w:themeColor="text1"/>
        </w:rPr>
        <w:t xml:space="preserve">) </w:t>
      </w:r>
      <w:r w:rsidR="008101F6">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1.5 </w:t>
      </w:r>
      <w:proofErr w:type="spellStart"/>
      <w:r>
        <w:rPr>
          <w:rFonts w:asciiTheme="minorHAnsi" w:hAnsiTheme="minorHAnsi" w:cstheme="minorHAnsi"/>
          <w:color w:val="000000" w:themeColor="text1"/>
        </w:rPr>
        <w:t>μm</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shd w:val="clear" w:color="auto" w:fill="FFFFFF"/>
        </w:rPr>
        <w:t>CdTe</w:t>
      </w:r>
      <w:proofErr w:type="spellEnd"/>
      <w:r>
        <w:rPr>
          <w:rFonts w:asciiTheme="minorHAnsi" w:hAnsiTheme="minorHAnsi" w:cstheme="minorHAnsi"/>
          <w:color w:val="000000" w:themeColor="text1"/>
          <w:shd w:val="clear" w:color="auto" w:fill="FFFFFF"/>
        </w:rPr>
        <w:t xml:space="preserve"> absorber device structure </w:t>
      </w:r>
      <w:r w:rsidR="008101F6">
        <w:rPr>
          <w:rFonts w:asciiTheme="minorHAnsi" w:hAnsiTheme="minorHAnsi" w:cstheme="minorHAnsi"/>
          <w:color w:val="000000" w:themeColor="text1"/>
          <w:shd w:val="clear" w:color="auto" w:fill="FFFFFF"/>
        </w:rPr>
        <w:t xml:space="preserve">was </w:t>
      </w:r>
      <w:r>
        <w:rPr>
          <w:rFonts w:asciiTheme="minorHAnsi" w:hAnsiTheme="minorHAnsi" w:cstheme="minorHAnsi"/>
          <w:color w:val="000000" w:themeColor="text1"/>
          <w:shd w:val="clear" w:color="auto" w:fill="FFFFFF"/>
        </w:rPr>
        <w:t>used as a reference</w:t>
      </w:r>
      <w:r w:rsidRPr="00F10626">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for comparison with the bilayer structure. </w:t>
      </w:r>
      <w:r w:rsidRPr="00F10626">
        <w:rPr>
          <w:rFonts w:asciiTheme="minorHAnsi" w:hAnsiTheme="minorHAnsi" w:cstheme="minorHAnsi"/>
          <w:color w:val="000000" w:themeColor="text1"/>
          <w:shd w:val="clear" w:color="auto" w:fill="FFFFFF"/>
        </w:rPr>
        <w:t>(</w:t>
      </w:r>
      <w:r w:rsidRPr="00F10626">
        <w:rPr>
          <w:rFonts w:asciiTheme="minorHAnsi" w:hAnsiTheme="minorHAnsi" w:cstheme="minorHAnsi"/>
          <w:b/>
          <w:color w:val="000000" w:themeColor="text1"/>
          <w:shd w:val="clear" w:color="auto" w:fill="FFFFFF"/>
        </w:rPr>
        <w:t>B</w:t>
      </w:r>
      <w:r w:rsidRPr="00F10626">
        <w:rPr>
          <w:rFonts w:asciiTheme="minorHAnsi" w:hAnsiTheme="minorHAnsi" w:cstheme="minorHAnsi"/>
          <w:color w:val="000000" w:themeColor="text1"/>
          <w:shd w:val="clear" w:color="auto" w:fill="FFFFFF"/>
        </w:rPr>
        <w:t>)</w:t>
      </w:r>
      <w:r w:rsidRPr="00F10626">
        <w:rPr>
          <w:rFonts w:asciiTheme="minorHAnsi" w:hAnsiTheme="minorHAnsi" w:cstheme="minorHAnsi"/>
          <w:b/>
          <w:color w:val="000000" w:themeColor="text1"/>
          <w:shd w:val="clear" w:color="auto" w:fill="FFFFFF"/>
        </w:rPr>
        <w:t xml:space="preserve"> </w:t>
      </w:r>
      <w:r w:rsidR="008101F6">
        <w:rPr>
          <w:rFonts w:asciiTheme="minorHAnsi" w:hAnsiTheme="minorHAnsi" w:cstheme="minorHAnsi"/>
          <w:bCs/>
          <w:color w:val="000000" w:themeColor="text1"/>
          <w:shd w:val="clear" w:color="auto" w:fill="FFFFFF"/>
        </w:rPr>
        <w:t xml:space="preserve">A </w:t>
      </w:r>
      <w:r>
        <w:rPr>
          <w:rFonts w:asciiTheme="minorHAnsi" w:hAnsiTheme="minorHAnsi" w:cstheme="minorHAnsi"/>
          <w:color w:val="000000" w:themeColor="text1"/>
        </w:rPr>
        <w:t xml:space="preserve">0.5 </w:t>
      </w:r>
      <w:proofErr w:type="spellStart"/>
      <w:r>
        <w:rPr>
          <w:rFonts w:asciiTheme="minorHAnsi" w:hAnsiTheme="minorHAnsi" w:cstheme="minorHAnsi"/>
          <w:color w:val="000000" w:themeColor="text1"/>
        </w:rPr>
        <w:t>μm</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shd w:val="clear" w:color="auto" w:fill="FFFFFF"/>
        </w:rPr>
        <w:t>CdSeTe</w:t>
      </w:r>
      <w:proofErr w:type="spellEnd"/>
      <w:r>
        <w:rPr>
          <w:rFonts w:asciiTheme="minorHAnsi" w:hAnsiTheme="minorHAnsi" w:cstheme="minorHAnsi"/>
          <w:color w:val="000000" w:themeColor="text1"/>
          <w:shd w:val="clear" w:color="auto" w:fill="FFFFFF"/>
        </w:rPr>
        <w:t>/</w:t>
      </w:r>
      <w:r>
        <w:rPr>
          <w:rFonts w:asciiTheme="minorHAnsi" w:hAnsiTheme="minorHAnsi" w:cstheme="minorHAnsi"/>
          <w:color w:val="000000" w:themeColor="text1"/>
        </w:rPr>
        <w:t xml:space="preserve">1.0 </w:t>
      </w:r>
      <w:proofErr w:type="spellStart"/>
      <w:r>
        <w:rPr>
          <w:rFonts w:asciiTheme="minorHAnsi" w:hAnsiTheme="minorHAnsi" w:cstheme="minorHAnsi"/>
          <w:color w:val="000000" w:themeColor="text1"/>
        </w:rPr>
        <w:t>μm</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shd w:val="clear" w:color="auto" w:fill="FFFFFF"/>
        </w:rPr>
        <w:t>CdTe</w:t>
      </w:r>
      <w:proofErr w:type="spellEnd"/>
      <w:r>
        <w:rPr>
          <w:rFonts w:asciiTheme="minorHAnsi" w:hAnsiTheme="minorHAnsi" w:cstheme="minorHAnsi"/>
          <w:color w:val="000000" w:themeColor="text1"/>
          <w:shd w:val="clear" w:color="auto" w:fill="FFFFFF"/>
        </w:rPr>
        <w:t xml:space="preserve"> device structure</w:t>
      </w:r>
      <w:r w:rsidR="008101F6">
        <w:rPr>
          <w:rFonts w:asciiTheme="minorHAnsi" w:hAnsiTheme="minorHAnsi" w:cstheme="minorHAnsi"/>
          <w:color w:val="000000" w:themeColor="text1"/>
          <w:shd w:val="clear" w:color="auto" w:fill="FFFFFF"/>
        </w:rPr>
        <w:t xml:space="preserve"> was</w:t>
      </w:r>
      <w:r>
        <w:rPr>
          <w:rFonts w:asciiTheme="minorHAnsi" w:hAnsiTheme="minorHAnsi" w:cstheme="minorHAnsi"/>
          <w:color w:val="000000" w:themeColor="text1"/>
          <w:shd w:val="clear" w:color="auto" w:fill="FFFFFF"/>
        </w:rPr>
        <w:t xml:space="preserve"> fabricated to improve photovoltaic efficiency.</w:t>
      </w:r>
    </w:p>
    <w:p w14:paraId="099C695D" w14:textId="77777777" w:rsidR="00CE720D" w:rsidRDefault="00CE720D" w:rsidP="0048097B">
      <w:pPr>
        <w:jc w:val="left"/>
        <w:rPr>
          <w:rFonts w:asciiTheme="minorHAnsi" w:hAnsiTheme="minorHAnsi" w:cstheme="minorHAnsi"/>
          <w:b/>
          <w:color w:val="000000" w:themeColor="text1"/>
        </w:rPr>
      </w:pPr>
    </w:p>
    <w:p w14:paraId="10011449" w14:textId="7B5F73AA" w:rsidR="00D77C16" w:rsidRDefault="00B85583" w:rsidP="0048097B">
      <w:pPr>
        <w:jc w:val="left"/>
        <w:rPr>
          <w:rFonts w:asciiTheme="minorHAnsi" w:hAnsiTheme="minorHAnsi" w:cstheme="minorHAnsi"/>
          <w:color w:val="000000" w:themeColor="text1"/>
        </w:rPr>
      </w:pPr>
      <w:r w:rsidRPr="00F10626">
        <w:rPr>
          <w:rFonts w:asciiTheme="minorHAnsi" w:hAnsiTheme="minorHAnsi" w:cstheme="minorHAnsi"/>
          <w:b/>
          <w:color w:val="000000" w:themeColor="text1"/>
        </w:rPr>
        <w:t xml:space="preserve">Figure </w:t>
      </w:r>
      <w:r w:rsidR="00CE720D">
        <w:rPr>
          <w:rFonts w:asciiTheme="minorHAnsi" w:hAnsiTheme="minorHAnsi" w:cstheme="minorHAnsi"/>
          <w:b/>
          <w:color w:val="000000" w:themeColor="text1"/>
        </w:rPr>
        <w:t>2</w:t>
      </w:r>
      <w:r w:rsidRPr="00F10626">
        <w:rPr>
          <w:rFonts w:asciiTheme="minorHAnsi" w:hAnsiTheme="minorHAnsi" w:cstheme="minorHAnsi"/>
          <w:b/>
          <w:color w:val="000000" w:themeColor="text1"/>
        </w:rPr>
        <w:t>:</w:t>
      </w:r>
      <w:r w:rsidRPr="00F10626">
        <w:rPr>
          <w:rFonts w:asciiTheme="minorHAnsi" w:hAnsiTheme="minorHAnsi" w:cstheme="minorHAnsi"/>
          <w:color w:val="000000" w:themeColor="text1"/>
        </w:rPr>
        <w:t xml:space="preserve"> </w:t>
      </w:r>
      <w:r w:rsidR="00D77C16">
        <w:rPr>
          <w:rStyle w:val="Strong"/>
          <w:rFonts w:asciiTheme="minorHAnsi" w:hAnsiTheme="minorHAnsi" w:cstheme="minorHAnsi"/>
          <w:color w:val="000000" w:themeColor="text1"/>
          <w:shd w:val="clear" w:color="auto" w:fill="FFFFFF"/>
        </w:rPr>
        <w:t>Automated</w:t>
      </w:r>
      <w:r w:rsidR="001035E1">
        <w:rPr>
          <w:rStyle w:val="Strong"/>
          <w:rFonts w:asciiTheme="minorHAnsi" w:hAnsiTheme="minorHAnsi" w:cstheme="minorHAnsi"/>
          <w:color w:val="000000" w:themeColor="text1"/>
          <w:shd w:val="clear" w:color="auto" w:fill="FFFFFF"/>
        </w:rPr>
        <w:t xml:space="preserve"> in-line vacuum close-space sublimation deposition system</w:t>
      </w:r>
      <w:r w:rsidRPr="00F10626">
        <w:rPr>
          <w:rFonts w:asciiTheme="minorHAnsi" w:hAnsiTheme="minorHAnsi" w:cstheme="minorHAnsi"/>
          <w:color w:val="000000" w:themeColor="text1"/>
        </w:rPr>
        <w:t>.</w:t>
      </w:r>
      <w:r w:rsidR="001035E1">
        <w:rPr>
          <w:rFonts w:asciiTheme="minorHAnsi" w:hAnsiTheme="minorHAnsi" w:cstheme="minorHAnsi"/>
          <w:color w:val="000000" w:themeColor="text1"/>
        </w:rPr>
        <w:t xml:space="preserve"> </w:t>
      </w:r>
      <w:r w:rsidR="008101F6">
        <w:rPr>
          <w:rFonts w:asciiTheme="minorHAnsi" w:hAnsiTheme="minorHAnsi" w:cstheme="minorHAnsi"/>
          <w:color w:val="000000" w:themeColor="text1"/>
        </w:rPr>
        <w:t xml:space="preserve">Shown is a </w:t>
      </w:r>
      <w:r w:rsidR="00D77C16">
        <w:rPr>
          <w:rFonts w:asciiTheme="minorHAnsi" w:hAnsiTheme="minorHAnsi" w:cstheme="minorHAnsi"/>
          <w:color w:val="000000" w:themeColor="text1"/>
        </w:rPr>
        <w:t>2D schematic provid</w:t>
      </w:r>
      <w:r w:rsidR="008101F6">
        <w:rPr>
          <w:rFonts w:asciiTheme="minorHAnsi" w:hAnsiTheme="minorHAnsi" w:cstheme="minorHAnsi"/>
          <w:color w:val="000000" w:themeColor="text1"/>
        </w:rPr>
        <w:t>ing</w:t>
      </w:r>
      <w:r w:rsidR="00D77C16">
        <w:rPr>
          <w:rFonts w:asciiTheme="minorHAnsi" w:hAnsiTheme="minorHAnsi" w:cstheme="minorHAnsi"/>
          <w:color w:val="000000" w:themeColor="text1"/>
        </w:rPr>
        <w:t xml:space="preserve"> configuration details of the sample holder, load lock, vacuum enclosure, and individual sources.</w:t>
      </w:r>
    </w:p>
    <w:p w14:paraId="107C7569" w14:textId="77777777" w:rsidR="001D17C3" w:rsidRDefault="001D17C3" w:rsidP="0048097B">
      <w:pPr>
        <w:jc w:val="left"/>
        <w:rPr>
          <w:rFonts w:asciiTheme="minorHAnsi" w:hAnsiTheme="minorHAnsi" w:cstheme="minorHAnsi"/>
          <w:color w:val="000000" w:themeColor="text1"/>
        </w:rPr>
      </w:pPr>
    </w:p>
    <w:p w14:paraId="610F8862" w14:textId="23C3456E" w:rsidR="00D77C16" w:rsidRPr="00F10626" w:rsidRDefault="00D77C16" w:rsidP="0048097B">
      <w:pPr>
        <w:jc w:val="left"/>
        <w:rPr>
          <w:rFonts w:asciiTheme="minorHAnsi" w:hAnsiTheme="minorHAnsi" w:cstheme="minorHAnsi"/>
          <w:color w:val="000000" w:themeColor="text1"/>
          <w:shd w:val="clear" w:color="auto" w:fill="FFFFFF"/>
        </w:rPr>
      </w:pPr>
      <w:r w:rsidRPr="00F10626">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Pr="00F10626">
        <w:rPr>
          <w:rFonts w:asciiTheme="minorHAnsi" w:hAnsiTheme="minorHAnsi" w:cstheme="minorHAnsi"/>
          <w:b/>
          <w:color w:val="000000" w:themeColor="text1"/>
        </w:rPr>
        <w:t>:</w:t>
      </w:r>
      <w:r w:rsidRPr="00F10626">
        <w:rPr>
          <w:rFonts w:asciiTheme="minorHAnsi" w:hAnsiTheme="minorHAnsi" w:cstheme="minorHAnsi"/>
          <w:color w:val="000000" w:themeColor="text1"/>
        </w:rPr>
        <w:t xml:space="preserve"> </w:t>
      </w:r>
      <w:r>
        <w:rPr>
          <w:rStyle w:val="Strong"/>
          <w:rFonts w:asciiTheme="minorHAnsi" w:hAnsiTheme="minorHAnsi" w:cstheme="minorHAnsi"/>
          <w:color w:val="000000" w:themeColor="text1"/>
          <w:shd w:val="clear" w:color="auto" w:fill="FFFFFF"/>
        </w:rPr>
        <w:t xml:space="preserve">Photoluminescence comparison of </w:t>
      </w:r>
      <w:proofErr w:type="spellStart"/>
      <w:r>
        <w:rPr>
          <w:rStyle w:val="Strong"/>
          <w:rFonts w:asciiTheme="minorHAnsi" w:hAnsiTheme="minorHAnsi" w:cstheme="minorHAnsi"/>
          <w:color w:val="000000" w:themeColor="text1"/>
          <w:shd w:val="clear" w:color="auto" w:fill="FFFFFF"/>
        </w:rPr>
        <w:t>CdTe</w:t>
      </w:r>
      <w:proofErr w:type="spellEnd"/>
      <w:r>
        <w:rPr>
          <w:rStyle w:val="Strong"/>
          <w:rFonts w:asciiTheme="minorHAnsi" w:hAnsiTheme="minorHAnsi" w:cstheme="minorHAnsi"/>
          <w:color w:val="000000" w:themeColor="text1"/>
          <w:shd w:val="clear" w:color="auto" w:fill="FFFFFF"/>
        </w:rPr>
        <w:t xml:space="preserve"> and </w:t>
      </w:r>
      <w:proofErr w:type="spellStart"/>
      <w:r>
        <w:rPr>
          <w:rStyle w:val="Strong"/>
          <w:rFonts w:asciiTheme="minorHAnsi" w:hAnsiTheme="minorHAnsi" w:cstheme="minorHAnsi"/>
          <w:color w:val="000000" w:themeColor="text1"/>
          <w:shd w:val="clear" w:color="auto" w:fill="FFFFFF"/>
        </w:rPr>
        <w:t>CdSeTe</w:t>
      </w:r>
      <w:proofErr w:type="spellEnd"/>
      <w:r>
        <w:rPr>
          <w:rStyle w:val="Strong"/>
          <w:rFonts w:asciiTheme="minorHAnsi" w:hAnsiTheme="minorHAnsi" w:cstheme="minorHAnsi"/>
          <w:color w:val="000000" w:themeColor="text1"/>
          <w:shd w:val="clear" w:color="auto" w:fill="FFFFFF"/>
        </w:rPr>
        <w:t>/</w:t>
      </w:r>
      <w:proofErr w:type="spellStart"/>
      <w:r>
        <w:rPr>
          <w:rStyle w:val="Strong"/>
          <w:rFonts w:asciiTheme="minorHAnsi" w:hAnsiTheme="minorHAnsi" w:cstheme="minorHAnsi"/>
          <w:color w:val="000000" w:themeColor="text1"/>
          <w:shd w:val="clear" w:color="auto" w:fill="FFFFFF"/>
        </w:rPr>
        <w:t>CdTe</w:t>
      </w:r>
      <w:proofErr w:type="spellEnd"/>
      <w:r>
        <w:rPr>
          <w:rStyle w:val="Strong"/>
          <w:rFonts w:asciiTheme="minorHAnsi" w:hAnsiTheme="minorHAnsi" w:cstheme="minorHAnsi"/>
          <w:color w:val="000000" w:themeColor="text1"/>
          <w:shd w:val="clear" w:color="auto" w:fill="FFFFFF"/>
        </w:rPr>
        <w:t xml:space="preserve"> devices</w:t>
      </w:r>
      <w:r w:rsidR="008101F6">
        <w:rPr>
          <w:rStyle w:val="Strong"/>
          <w:rFonts w:asciiTheme="minorHAnsi" w:hAnsiTheme="minorHAnsi" w:cstheme="minorHAnsi"/>
          <w:color w:val="000000" w:themeColor="text1"/>
          <w:shd w:val="clear" w:color="auto" w:fill="FFFFFF"/>
        </w:rPr>
        <w:t>.</w:t>
      </w:r>
      <w:r w:rsidRPr="00F10626">
        <w:rPr>
          <w:rFonts w:asciiTheme="minorHAnsi" w:hAnsiTheme="minorHAnsi" w:cstheme="minorHAnsi"/>
          <w:color w:val="000000" w:themeColor="text1"/>
        </w:rPr>
        <w:t xml:space="preserve"> (</w:t>
      </w:r>
      <w:r w:rsidRPr="00F10626">
        <w:rPr>
          <w:rFonts w:asciiTheme="minorHAnsi" w:hAnsiTheme="minorHAnsi" w:cstheme="minorHAnsi"/>
          <w:b/>
          <w:color w:val="000000" w:themeColor="text1"/>
        </w:rPr>
        <w:t>A</w:t>
      </w:r>
      <w:r w:rsidRPr="00F1062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Peak PL intensity increases </w:t>
      </w:r>
      <w:r w:rsidR="008101F6">
        <w:rPr>
          <w:rFonts w:asciiTheme="minorHAnsi" w:hAnsiTheme="minorHAnsi" w:cstheme="minorHAnsi"/>
          <w:color w:val="000000" w:themeColor="text1"/>
        </w:rPr>
        <w:t>6</w:t>
      </w:r>
      <w:r>
        <w:rPr>
          <w:rFonts w:asciiTheme="minorHAnsi" w:hAnsiTheme="minorHAnsi" w:cstheme="minorHAnsi"/>
          <w:color w:val="000000" w:themeColor="text1"/>
        </w:rPr>
        <w:t xml:space="preserve">-fold with the incorporation of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 and peak position shifts to a lower band gap</w:t>
      </w:r>
      <w:r w:rsidR="008101F6">
        <w:rPr>
          <w:rFonts w:asciiTheme="minorHAnsi" w:hAnsiTheme="minorHAnsi" w:cstheme="minorHAnsi"/>
          <w:color w:val="000000" w:themeColor="text1"/>
        </w:rPr>
        <w:t>,</w:t>
      </w:r>
      <w:r>
        <w:rPr>
          <w:rFonts w:asciiTheme="minorHAnsi" w:hAnsiTheme="minorHAnsi" w:cstheme="minorHAnsi"/>
          <w:color w:val="000000" w:themeColor="text1"/>
        </w:rPr>
        <w:t xml:space="preserve"> indicating the successful incorporation of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w:t>
      </w:r>
      <w:r>
        <w:rPr>
          <w:rFonts w:asciiTheme="minorHAnsi" w:hAnsiTheme="minorHAnsi" w:cstheme="minorHAnsi"/>
          <w:color w:val="000000" w:themeColor="text1"/>
          <w:shd w:val="clear" w:color="auto" w:fill="FFFFFF"/>
        </w:rPr>
        <w:t xml:space="preserve"> </w:t>
      </w:r>
      <w:r w:rsidRPr="00F10626">
        <w:rPr>
          <w:rFonts w:asciiTheme="minorHAnsi" w:hAnsiTheme="minorHAnsi" w:cstheme="minorHAnsi"/>
          <w:color w:val="000000" w:themeColor="text1"/>
          <w:shd w:val="clear" w:color="auto" w:fill="FFFFFF"/>
        </w:rPr>
        <w:t>(</w:t>
      </w:r>
      <w:r w:rsidRPr="00F10626">
        <w:rPr>
          <w:rFonts w:asciiTheme="minorHAnsi" w:hAnsiTheme="minorHAnsi" w:cstheme="minorHAnsi"/>
          <w:b/>
          <w:color w:val="000000" w:themeColor="text1"/>
          <w:shd w:val="clear" w:color="auto" w:fill="FFFFFF"/>
        </w:rPr>
        <w:t>B</w:t>
      </w:r>
      <w:r w:rsidRPr="00F10626">
        <w:rPr>
          <w:rFonts w:asciiTheme="minorHAnsi" w:hAnsiTheme="minorHAnsi" w:cstheme="minorHAnsi"/>
          <w:color w:val="000000" w:themeColor="text1"/>
          <w:shd w:val="clear" w:color="auto" w:fill="FFFFFF"/>
        </w:rPr>
        <w:t>)</w:t>
      </w:r>
      <w:r w:rsidRPr="00F10626">
        <w:rPr>
          <w:rFonts w:asciiTheme="minorHAnsi" w:hAnsiTheme="minorHAnsi" w:cstheme="minorHAnsi"/>
          <w:b/>
          <w:color w:val="000000" w:themeColor="text1"/>
          <w:shd w:val="clear" w:color="auto" w:fill="FFFFFF"/>
        </w:rPr>
        <w:t xml:space="preserve"> </w:t>
      </w:r>
      <w:r>
        <w:rPr>
          <w:rFonts w:asciiTheme="minorHAnsi" w:hAnsiTheme="minorHAnsi" w:cstheme="minorHAnsi"/>
          <w:color w:val="000000" w:themeColor="text1"/>
        </w:rPr>
        <w:t>TRPL tail lifetime, fit with a single exponential to the slow part of the decay, is notabl</w:t>
      </w:r>
      <w:r w:rsidR="003B2850">
        <w:rPr>
          <w:rFonts w:asciiTheme="minorHAnsi" w:hAnsiTheme="minorHAnsi" w:cstheme="minorHAnsi"/>
          <w:color w:val="000000" w:themeColor="text1"/>
        </w:rPr>
        <w:t>y</w:t>
      </w:r>
      <w:r>
        <w:rPr>
          <w:rFonts w:asciiTheme="minorHAnsi" w:hAnsiTheme="minorHAnsi" w:cstheme="minorHAnsi"/>
          <w:color w:val="000000" w:themeColor="text1"/>
        </w:rPr>
        <w:t xml:space="preserve"> longer for the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device than the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device</w:t>
      </w:r>
      <w:r w:rsidR="008101F6">
        <w:rPr>
          <w:rFonts w:asciiTheme="minorHAnsi" w:hAnsiTheme="minorHAnsi" w:cstheme="minorHAnsi"/>
          <w:color w:val="000000" w:themeColor="text1"/>
        </w:rPr>
        <w:t>,</w:t>
      </w:r>
      <w:r w:rsidR="003B2850">
        <w:rPr>
          <w:rFonts w:asciiTheme="minorHAnsi" w:hAnsiTheme="minorHAnsi" w:cstheme="minorHAnsi"/>
          <w:color w:val="000000" w:themeColor="text1"/>
        </w:rPr>
        <w:t xml:space="preserve"> which </w:t>
      </w:r>
      <w:r>
        <w:rPr>
          <w:rFonts w:asciiTheme="minorHAnsi" w:hAnsiTheme="minorHAnsi" w:cstheme="minorHAnsi"/>
          <w:color w:val="000000" w:themeColor="text1"/>
        </w:rPr>
        <w:t xml:space="preserve">indicates better material properties of the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 xml:space="preserve"> layer.</w:t>
      </w:r>
      <w:r w:rsidR="00241785">
        <w:rPr>
          <w:rFonts w:asciiTheme="minorHAnsi" w:hAnsiTheme="minorHAnsi" w:cstheme="minorHAnsi"/>
          <w:color w:val="000000" w:themeColor="text1"/>
        </w:rPr>
        <w:t xml:space="preserve"> </w:t>
      </w:r>
      <w:r w:rsidR="008101F6">
        <w:rPr>
          <w:rFonts w:asciiTheme="minorHAnsi" w:hAnsiTheme="minorHAnsi" w:cstheme="minorHAnsi"/>
          <w:color w:val="000000" w:themeColor="text1"/>
        </w:rPr>
        <w:t>This figure is r</w:t>
      </w:r>
      <w:r w:rsidR="0070153E">
        <w:rPr>
          <w:rFonts w:asciiTheme="minorHAnsi" w:hAnsiTheme="minorHAnsi" w:cstheme="minorHAnsi"/>
          <w:color w:val="000000" w:themeColor="text1"/>
        </w:rPr>
        <w:t xml:space="preserve">eprinted </w:t>
      </w:r>
      <w:r w:rsidR="00241785">
        <w:rPr>
          <w:rFonts w:asciiTheme="minorHAnsi" w:hAnsiTheme="minorHAnsi" w:cstheme="minorHAnsi"/>
          <w:color w:val="000000" w:themeColor="text1"/>
        </w:rPr>
        <w:t>from Bothwell et al.</w:t>
      </w:r>
      <w:r w:rsidR="007C7BD4" w:rsidRPr="007C7BD4">
        <w:rPr>
          <w:rFonts w:asciiTheme="minorHAnsi" w:hAnsiTheme="minorHAnsi" w:cstheme="minorHAnsi"/>
          <w:color w:val="000000" w:themeColor="text1"/>
          <w:vertAlign w:val="superscript"/>
        </w:rPr>
        <w:t>8</w:t>
      </w:r>
    </w:p>
    <w:p w14:paraId="72F360E7" w14:textId="77777777" w:rsidR="00D77C16" w:rsidRPr="00F10626" w:rsidRDefault="00D77C16" w:rsidP="0048097B">
      <w:pPr>
        <w:jc w:val="left"/>
        <w:rPr>
          <w:rFonts w:asciiTheme="minorHAnsi" w:hAnsiTheme="minorHAnsi" w:cstheme="minorHAnsi"/>
          <w:color w:val="000000" w:themeColor="text1"/>
          <w:shd w:val="clear" w:color="auto" w:fill="FFFFFF"/>
        </w:rPr>
      </w:pPr>
    </w:p>
    <w:p w14:paraId="68D819C7" w14:textId="7C9679FB" w:rsidR="008E0A6C" w:rsidRPr="00F10626" w:rsidRDefault="008E0A6C" w:rsidP="0048097B">
      <w:pPr>
        <w:jc w:val="left"/>
        <w:rPr>
          <w:rFonts w:asciiTheme="minorHAnsi" w:hAnsiTheme="minorHAnsi" w:cstheme="minorHAnsi"/>
          <w:color w:val="000000" w:themeColor="text1"/>
          <w:shd w:val="clear" w:color="auto" w:fill="FFFFFF"/>
        </w:rPr>
      </w:pPr>
      <w:r w:rsidRPr="00F10626">
        <w:rPr>
          <w:rFonts w:asciiTheme="minorHAnsi" w:hAnsiTheme="minorHAnsi" w:cstheme="minorHAnsi"/>
          <w:b/>
          <w:color w:val="000000" w:themeColor="text1"/>
        </w:rPr>
        <w:t xml:space="preserve">Figure </w:t>
      </w:r>
      <w:r>
        <w:rPr>
          <w:rFonts w:asciiTheme="minorHAnsi" w:hAnsiTheme="minorHAnsi" w:cstheme="minorHAnsi"/>
          <w:b/>
          <w:color w:val="000000" w:themeColor="text1"/>
        </w:rPr>
        <w:t>4</w:t>
      </w:r>
      <w:r w:rsidRPr="00F10626">
        <w:rPr>
          <w:rFonts w:asciiTheme="minorHAnsi" w:hAnsiTheme="minorHAnsi" w:cstheme="minorHAnsi"/>
          <w:b/>
          <w:color w:val="000000" w:themeColor="text1"/>
        </w:rPr>
        <w:t>:</w:t>
      </w:r>
      <w:r w:rsidRPr="00F10626">
        <w:rPr>
          <w:rFonts w:asciiTheme="minorHAnsi" w:hAnsiTheme="minorHAnsi" w:cstheme="minorHAnsi"/>
          <w:color w:val="000000" w:themeColor="text1"/>
        </w:rPr>
        <w:t xml:space="preserve"> </w:t>
      </w:r>
      <w:r w:rsidR="001D17C3">
        <w:rPr>
          <w:rStyle w:val="Strong"/>
          <w:rFonts w:asciiTheme="minorHAnsi" w:hAnsiTheme="minorHAnsi" w:cstheme="minorHAnsi"/>
          <w:color w:val="000000" w:themeColor="text1"/>
          <w:shd w:val="clear" w:color="auto" w:fill="FFFFFF"/>
        </w:rPr>
        <w:t xml:space="preserve">J-V comparison of </w:t>
      </w:r>
      <w:proofErr w:type="spellStart"/>
      <w:r w:rsidR="001D17C3">
        <w:rPr>
          <w:rStyle w:val="Strong"/>
          <w:rFonts w:asciiTheme="minorHAnsi" w:hAnsiTheme="minorHAnsi" w:cstheme="minorHAnsi"/>
          <w:color w:val="000000" w:themeColor="text1"/>
          <w:shd w:val="clear" w:color="auto" w:fill="FFFFFF"/>
        </w:rPr>
        <w:t>CdTe</w:t>
      </w:r>
      <w:proofErr w:type="spellEnd"/>
      <w:r w:rsidR="001D17C3">
        <w:rPr>
          <w:rStyle w:val="Strong"/>
          <w:rFonts w:asciiTheme="minorHAnsi" w:hAnsiTheme="minorHAnsi" w:cstheme="minorHAnsi"/>
          <w:color w:val="000000" w:themeColor="text1"/>
          <w:shd w:val="clear" w:color="auto" w:fill="FFFFFF"/>
        </w:rPr>
        <w:t xml:space="preserve"> and </w:t>
      </w:r>
      <w:proofErr w:type="spellStart"/>
      <w:r w:rsidR="001D17C3">
        <w:rPr>
          <w:rStyle w:val="Strong"/>
          <w:rFonts w:asciiTheme="minorHAnsi" w:hAnsiTheme="minorHAnsi" w:cstheme="minorHAnsi"/>
          <w:color w:val="000000" w:themeColor="text1"/>
          <w:shd w:val="clear" w:color="auto" w:fill="FFFFFF"/>
        </w:rPr>
        <w:t>CdSeTe</w:t>
      </w:r>
      <w:proofErr w:type="spellEnd"/>
      <w:r w:rsidR="001D17C3">
        <w:rPr>
          <w:rStyle w:val="Strong"/>
          <w:rFonts w:asciiTheme="minorHAnsi" w:hAnsiTheme="minorHAnsi" w:cstheme="minorHAnsi"/>
          <w:color w:val="000000" w:themeColor="text1"/>
          <w:shd w:val="clear" w:color="auto" w:fill="FFFFFF"/>
        </w:rPr>
        <w:t>/</w:t>
      </w:r>
      <w:proofErr w:type="spellStart"/>
      <w:r w:rsidR="001D17C3">
        <w:rPr>
          <w:rStyle w:val="Strong"/>
          <w:rFonts w:asciiTheme="minorHAnsi" w:hAnsiTheme="minorHAnsi" w:cstheme="minorHAnsi"/>
          <w:color w:val="000000" w:themeColor="text1"/>
          <w:shd w:val="clear" w:color="auto" w:fill="FFFFFF"/>
        </w:rPr>
        <w:t>CdTe</w:t>
      </w:r>
      <w:proofErr w:type="spellEnd"/>
      <w:r w:rsidR="001D17C3">
        <w:rPr>
          <w:rStyle w:val="Strong"/>
          <w:rFonts w:asciiTheme="minorHAnsi" w:hAnsiTheme="minorHAnsi" w:cstheme="minorHAnsi"/>
          <w:color w:val="000000" w:themeColor="text1"/>
          <w:shd w:val="clear" w:color="auto" w:fill="FFFFFF"/>
        </w:rPr>
        <w:t xml:space="preserve"> devices</w:t>
      </w:r>
      <w:r w:rsidRPr="00F10626">
        <w:rPr>
          <w:rFonts w:asciiTheme="minorHAnsi" w:hAnsiTheme="minorHAnsi" w:cstheme="minorHAnsi"/>
          <w:color w:val="000000" w:themeColor="text1"/>
        </w:rPr>
        <w:t xml:space="preserve">. </w:t>
      </w:r>
      <w:r w:rsidR="001D17C3">
        <w:rPr>
          <w:rFonts w:asciiTheme="minorHAnsi" w:hAnsiTheme="minorHAnsi" w:cstheme="minorHAnsi"/>
          <w:color w:val="000000" w:themeColor="text1"/>
        </w:rPr>
        <w:t>J-V data</w:t>
      </w:r>
      <w:r w:rsidR="002257ED">
        <w:rPr>
          <w:rFonts w:asciiTheme="minorHAnsi" w:hAnsiTheme="minorHAnsi" w:cstheme="minorHAnsi"/>
          <w:color w:val="000000" w:themeColor="text1"/>
        </w:rPr>
        <w:t xml:space="preserve"> </w:t>
      </w:r>
      <w:r w:rsidR="00F53B7D">
        <w:rPr>
          <w:rFonts w:asciiTheme="minorHAnsi" w:hAnsiTheme="minorHAnsi" w:cstheme="minorHAnsi"/>
          <w:color w:val="000000" w:themeColor="text1"/>
        </w:rPr>
        <w:t>under illumination</w:t>
      </w:r>
      <w:r w:rsidR="00E768F6">
        <w:rPr>
          <w:rFonts w:asciiTheme="minorHAnsi" w:hAnsiTheme="minorHAnsi" w:cstheme="minorHAnsi"/>
          <w:color w:val="000000" w:themeColor="text1"/>
        </w:rPr>
        <w:t xml:space="preserve"> </w:t>
      </w:r>
      <w:r w:rsidR="001D17C3">
        <w:rPr>
          <w:rFonts w:asciiTheme="minorHAnsi" w:hAnsiTheme="minorHAnsi" w:cstheme="minorHAnsi"/>
          <w:color w:val="000000" w:themeColor="text1"/>
        </w:rPr>
        <w:t>show an increase in J</w:t>
      </w:r>
      <w:r w:rsidR="001D17C3" w:rsidRPr="001D17C3">
        <w:rPr>
          <w:rFonts w:asciiTheme="minorHAnsi" w:hAnsiTheme="minorHAnsi" w:cstheme="minorHAnsi"/>
          <w:color w:val="000000" w:themeColor="text1"/>
          <w:vertAlign w:val="subscript"/>
        </w:rPr>
        <w:t>SC</w:t>
      </w:r>
      <w:r w:rsidR="001D17C3">
        <w:rPr>
          <w:rFonts w:asciiTheme="minorHAnsi" w:hAnsiTheme="minorHAnsi" w:cstheme="minorHAnsi"/>
          <w:color w:val="000000" w:themeColor="text1"/>
        </w:rPr>
        <w:t xml:space="preserve">, measured at the zero-voltage point, from 24.0 </w:t>
      </w:r>
      <w:r w:rsidR="008101F6">
        <w:rPr>
          <w:rFonts w:asciiTheme="minorHAnsi" w:hAnsiTheme="minorHAnsi" w:cstheme="minorHAnsi"/>
          <w:color w:val="000000" w:themeColor="text1"/>
        </w:rPr>
        <w:t>mA/cm</w:t>
      </w:r>
      <w:r w:rsidR="008101F6" w:rsidRPr="001D17C3">
        <w:rPr>
          <w:rFonts w:asciiTheme="minorHAnsi" w:hAnsiTheme="minorHAnsi" w:cstheme="minorHAnsi"/>
          <w:color w:val="000000" w:themeColor="text1"/>
          <w:vertAlign w:val="superscript"/>
        </w:rPr>
        <w:t>2</w:t>
      </w:r>
      <w:r w:rsidR="008101F6">
        <w:rPr>
          <w:rFonts w:asciiTheme="minorHAnsi" w:hAnsiTheme="minorHAnsi" w:cstheme="minorHAnsi"/>
          <w:color w:val="000000" w:themeColor="text1"/>
        </w:rPr>
        <w:t xml:space="preserve"> </w:t>
      </w:r>
      <w:r w:rsidR="001D17C3">
        <w:rPr>
          <w:rFonts w:asciiTheme="minorHAnsi" w:hAnsiTheme="minorHAnsi" w:cstheme="minorHAnsi"/>
          <w:color w:val="000000" w:themeColor="text1"/>
        </w:rPr>
        <w:t>to 25.5 mA/cm</w:t>
      </w:r>
      <w:r w:rsidR="001D17C3" w:rsidRPr="001D17C3">
        <w:rPr>
          <w:rFonts w:asciiTheme="minorHAnsi" w:hAnsiTheme="minorHAnsi" w:cstheme="minorHAnsi"/>
          <w:color w:val="000000" w:themeColor="text1"/>
          <w:vertAlign w:val="superscript"/>
        </w:rPr>
        <w:t>2</w:t>
      </w:r>
      <w:r w:rsidR="001D17C3">
        <w:rPr>
          <w:rFonts w:asciiTheme="minorHAnsi" w:hAnsiTheme="minorHAnsi" w:cstheme="minorHAnsi"/>
          <w:color w:val="000000" w:themeColor="text1"/>
        </w:rPr>
        <w:t xml:space="preserve"> for the </w:t>
      </w:r>
      <w:proofErr w:type="spellStart"/>
      <w:r w:rsidR="001D17C3">
        <w:rPr>
          <w:rFonts w:asciiTheme="minorHAnsi" w:hAnsiTheme="minorHAnsi" w:cstheme="minorHAnsi"/>
          <w:color w:val="000000" w:themeColor="text1"/>
        </w:rPr>
        <w:t>CdTe</w:t>
      </w:r>
      <w:proofErr w:type="spellEnd"/>
      <w:r w:rsidR="001D17C3">
        <w:rPr>
          <w:rFonts w:asciiTheme="minorHAnsi" w:hAnsiTheme="minorHAnsi" w:cstheme="minorHAnsi"/>
          <w:color w:val="000000" w:themeColor="text1"/>
        </w:rPr>
        <w:t xml:space="preserve"> and </w:t>
      </w:r>
      <w:proofErr w:type="spellStart"/>
      <w:r w:rsidR="001D17C3">
        <w:rPr>
          <w:rFonts w:asciiTheme="minorHAnsi" w:hAnsiTheme="minorHAnsi" w:cstheme="minorHAnsi"/>
          <w:color w:val="000000" w:themeColor="text1"/>
        </w:rPr>
        <w:t>CdSeTe</w:t>
      </w:r>
      <w:proofErr w:type="spellEnd"/>
      <w:r w:rsidR="001D17C3">
        <w:rPr>
          <w:rFonts w:asciiTheme="minorHAnsi" w:hAnsiTheme="minorHAnsi" w:cstheme="minorHAnsi"/>
          <w:color w:val="000000" w:themeColor="text1"/>
        </w:rPr>
        <w:t>/</w:t>
      </w:r>
      <w:proofErr w:type="spellStart"/>
      <w:r w:rsidR="001D17C3">
        <w:rPr>
          <w:rFonts w:asciiTheme="minorHAnsi" w:hAnsiTheme="minorHAnsi" w:cstheme="minorHAnsi"/>
          <w:color w:val="000000" w:themeColor="text1"/>
        </w:rPr>
        <w:t>CdTe</w:t>
      </w:r>
      <w:proofErr w:type="spellEnd"/>
      <w:r w:rsidR="001D17C3">
        <w:rPr>
          <w:rFonts w:asciiTheme="minorHAnsi" w:hAnsiTheme="minorHAnsi" w:cstheme="minorHAnsi"/>
          <w:color w:val="000000" w:themeColor="text1"/>
        </w:rPr>
        <w:t xml:space="preserve"> devices</w:t>
      </w:r>
      <w:r w:rsidR="008101F6">
        <w:rPr>
          <w:rFonts w:asciiTheme="minorHAnsi" w:hAnsiTheme="minorHAnsi" w:cstheme="minorHAnsi"/>
          <w:color w:val="000000" w:themeColor="text1"/>
        </w:rPr>
        <w:t>,</w:t>
      </w:r>
      <w:r w:rsidR="001D17C3">
        <w:rPr>
          <w:rFonts w:asciiTheme="minorHAnsi" w:hAnsiTheme="minorHAnsi" w:cstheme="minorHAnsi"/>
          <w:color w:val="000000" w:themeColor="text1"/>
        </w:rPr>
        <w:t xml:space="preserve"> respectively.</w:t>
      </w:r>
      <w:r w:rsidR="002257ED">
        <w:rPr>
          <w:rFonts w:asciiTheme="minorHAnsi" w:hAnsiTheme="minorHAnsi" w:cstheme="minorHAnsi"/>
          <w:color w:val="000000" w:themeColor="text1"/>
        </w:rPr>
        <w:t xml:space="preserve"> Dark J-V data are also shown for comparison.</w:t>
      </w:r>
    </w:p>
    <w:p w14:paraId="60FF40CC" w14:textId="77777777" w:rsidR="00B85583" w:rsidRPr="001B1519" w:rsidRDefault="00B85583" w:rsidP="0048097B">
      <w:pPr>
        <w:jc w:val="left"/>
        <w:rPr>
          <w:rFonts w:asciiTheme="minorHAnsi" w:hAnsiTheme="minorHAnsi" w:cstheme="minorHAnsi"/>
          <w:color w:val="808080" w:themeColor="background1" w:themeShade="80"/>
        </w:rPr>
      </w:pPr>
    </w:p>
    <w:p w14:paraId="1E78A465" w14:textId="37761D6E" w:rsidR="001D17C3" w:rsidRPr="00DF5FE9" w:rsidRDefault="001D17C3" w:rsidP="0048097B">
      <w:pPr>
        <w:jc w:val="left"/>
        <w:rPr>
          <w:rFonts w:asciiTheme="minorHAnsi" w:hAnsiTheme="minorHAnsi" w:cstheme="minorHAnsi"/>
          <w:color w:val="000000" w:themeColor="text1"/>
          <w:shd w:val="clear" w:color="auto" w:fill="FFFFFF"/>
        </w:rPr>
      </w:pPr>
      <w:r w:rsidRPr="00F10626">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Pr="00F10626">
        <w:rPr>
          <w:rFonts w:asciiTheme="minorHAnsi" w:hAnsiTheme="minorHAnsi" w:cstheme="minorHAnsi"/>
          <w:b/>
          <w:color w:val="000000" w:themeColor="text1"/>
        </w:rPr>
        <w:t>:</w:t>
      </w:r>
      <w:r w:rsidRPr="00F10626">
        <w:rPr>
          <w:rFonts w:asciiTheme="minorHAnsi" w:hAnsiTheme="minorHAnsi" w:cstheme="minorHAnsi"/>
          <w:color w:val="000000" w:themeColor="text1"/>
        </w:rPr>
        <w:t xml:space="preserve"> </w:t>
      </w:r>
      <w:r>
        <w:rPr>
          <w:rStyle w:val="Strong"/>
          <w:rFonts w:asciiTheme="minorHAnsi" w:hAnsiTheme="minorHAnsi" w:cstheme="minorHAnsi"/>
          <w:color w:val="000000" w:themeColor="text1"/>
          <w:shd w:val="clear" w:color="auto" w:fill="FFFFFF"/>
        </w:rPr>
        <w:t xml:space="preserve">QE comparison of </w:t>
      </w:r>
      <w:proofErr w:type="spellStart"/>
      <w:r>
        <w:rPr>
          <w:rStyle w:val="Strong"/>
          <w:rFonts w:asciiTheme="minorHAnsi" w:hAnsiTheme="minorHAnsi" w:cstheme="minorHAnsi"/>
          <w:color w:val="000000" w:themeColor="text1"/>
          <w:shd w:val="clear" w:color="auto" w:fill="FFFFFF"/>
        </w:rPr>
        <w:t>CdTe</w:t>
      </w:r>
      <w:proofErr w:type="spellEnd"/>
      <w:r>
        <w:rPr>
          <w:rStyle w:val="Strong"/>
          <w:rFonts w:asciiTheme="minorHAnsi" w:hAnsiTheme="minorHAnsi" w:cstheme="minorHAnsi"/>
          <w:color w:val="000000" w:themeColor="text1"/>
          <w:shd w:val="clear" w:color="auto" w:fill="FFFFFF"/>
        </w:rPr>
        <w:t xml:space="preserve"> and </w:t>
      </w:r>
      <w:proofErr w:type="spellStart"/>
      <w:r>
        <w:rPr>
          <w:rStyle w:val="Strong"/>
          <w:rFonts w:asciiTheme="minorHAnsi" w:hAnsiTheme="minorHAnsi" w:cstheme="minorHAnsi"/>
          <w:color w:val="000000" w:themeColor="text1"/>
          <w:shd w:val="clear" w:color="auto" w:fill="FFFFFF"/>
        </w:rPr>
        <w:t>CdSeTe</w:t>
      </w:r>
      <w:proofErr w:type="spellEnd"/>
      <w:r>
        <w:rPr>
          <w:rStyle w:val="Strong"/>
          <w:rFonts w:asciiTheme="minorHAnsi" w:hAnsiTheme="minorHAnsi" w:cstheme="minorHAnsi"/>
          <w:color w:val="000000" w:themeColor="text1"/>
          <w:shd w:val="clear" w:color="auto" w:fill="FFFFFF"/>
        </w:rPr>
        <w:t>/</w:t>
      </w:r>
      <w:proofErr w:type="spellStart"/>
      <w:r>
        <w:rPr>
          <w:rStyle w:val="Strong"/>
          <w:rFonts w:asciiTheme="minorHAnsi" w:hAnsiTheme="minorHAnsi" w:cstheme="minorHAnsi"/>
          <w:color w:val="000000" w:themeColor="text1"/>
          <w:shd w:val="clear" w:color="auto" w:fill="FFFFFF"/>
        </w:rPr>
        <w:t>CdTe</w:t>
      </w:r>
      <w:proofErr w:type="spellEnd"/>
      <w:r>
        <w:rPr>
          <w:rStyle w:val="Strong"/>
          <w:rFonts w:asciiTheme="minorHAnsi" w:hAnsiTheme="minorHAnsi" w:cstheme="minorHAnsi"/>
          <w:color w:val="000000" w:themeColor="text1"/>
          <w:shd w:val="clear" w:color="auto" w:fill="FFFFFF"/>
        </w:rPr>
        <w:t xml:space="preserve"> devices</w:t>
      </w:r>
      <w:r w:rsidRPr="00F10626">
        <w:rPr>
          <w:rFonts w:asciiTheme="minorHAnsi" w:hAnsiTheme="minorHAnsi" w:cstheme="minorHAnsi"/>
          <w:color w:val="000000" w:themeColor="text1"/>
        </w:rPr>
        <w:t xml:space="preserve">. </w:t>
      </w:r>
      <w:r w:rsidR="008101F6">
        <w:rPr>
          <w:rFonts w:asciiTheme="minorHAnsi" w:hAnsiTheme="minorHAnsi" w:cstheme="minorHAnsi"/>
          <w:color w:val="000000" w:themeColor="text1"/>
        </w:rPr>
        <w:t xml:space="preserve">The </w:t>
      </w:r>
      <w:r w:rsidRPr="00F10626">
        <w:rPr>
          <w:rFonts w:asciiTheme="minorHAnsi" w:hAnsiTheme="minorHAnsi" w:cstheme="minorHAnsi"/>
          <w:color w:val="000000" w:themeColor="text1"/>
        </w:rPr>
        <w:t>(</w:t>
      </w:r>
      <w:r w:rsidRPr="00F10626">
        <w:rPr>
          <w:rFonts w:asciiTheme="minorHAnsi" w:hAnsiTheme="minorHAnsi" w:cstheme="minorHAnsi"/>
          <w:b/>
          <w:color w:val="000000" w:themeColor="text1"/>
        </w:rPr>
        <w:t>A</w:t>
      </w:r>
      <w:r w:rsidRPr="00F1062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QE data of the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de</w:t>
      </w:r>
      <w:r w:rsidR="00DE3755">
        <w:rPr>
          <w:rFonts w:asciiTheme="minorHAnsi" w:hAnsiTheme="minorHAnsi" w:cstheme="minorHAnsi"/>
          <w:color w:val="000000" w:themeColor="text1"/>
        </w:rPr>
        <w:t>vice</w:t>
      </w:r>
      <w:r w:rsidR="00BA597A">
        <w:rPr>
          <w:rFonts w:asciiTheme="minorHAnsi" w:hAnsiTheme="minorHAnsi" w:cstheme="minorHAnsi"/>
          <w:color w:val="000000" w:themeColor="text1"/>
        </w:rPr>
        <w:t xml:space="preserve"> </w:t>
      </w:r>
      <w:r w:rsidR="00DF5FE9">
        <w:rPr>
          <w:rFonts w:asciiTheme="minorHAnsi" w:hAnsiTheme="minorHAnsi" w:cstheme="minorHAnsi"/>
          <w:color w:val="000000" w:themeColor="text1"/>
        </w:rPr>
        <w:t xml:space="preserve">and </w:t>
      </w:r>
      <w:r w:rsidR="00DF5FE9" w:rsidRPr="00DF5FE9">
        <w:rPr>
          <w:rFonts w:asciiTheme="minorHAnsi" w:hAnsiTheme="minorHAnsi" w:cstheme="minorHAnsi"/>
          <w:b/>
          <w:color w:val="000000" w:themeColor="text1"/>
        </w:rPr>
        <w:t>(B)</w:t>
      </w:r>
      <w:r w:rsidR="00DF5FE9">
        <w:rPr>
          <w:rFonts w:asciiTheme="minorHAnsi" w:hAnsiTheme="minorHAnsi" w:cstheme="minorHAnsi"/>
          <w:color w:val="000000" w:themeColor="text1"/>
        </w:rPr>
        <w:t xml:space="preserve"> </w:t>
      </w:r>
      <w:proofErr w:type="spellStart"/>
      <w:r w:rsidR="00DF5FE9">
        <w:rPr>
          <w:rFonts w:asciiTheme="minorHAnsi" w:hAnsiTheme="minorHAnsi" w:cstheme="minorHAnsi"/>
          <w:color w:val="000000" w:themeColor="text1"/>
        </w:rPr>
        <w:t>CdSeTe</w:t>
      </w:r>
      <w:proofErr w:type="spellEnd"/>
      <w:r w:rsidR="00DF5FE9">
        <w:rPr>
          <w:rFonts w:asciiTheme="minorHAnsi" w:hAnsiTheme="minorHAnsi" w:cstheme="minorHAnsi"/>
          <w:color w:val="000000" w:themeColor="text1"/>
        </w:rPr>
        <w:t>/</w:t>
      </w:r>
      <w:proofErr w:type="spellStart"/>
      <w:r w:rsidR="00DF5FE9">
        <w:rPr>
          <w:rFonts w:asciiTheme="minorHAnsi" w:hAnsiTheme="minorHAnsi" w:cstheme="minorHAnsi"/>
          <w:color w:val="000000" w:themeColor="text1"/>
        </w:rPr>
        <w:t>CdTe</w:t>
      </w:r>
      <w:proofErr w:type="spellEnd"/>
      <w:r w:rsidR="00DF5FE9">
        <w:rPr>
          <w:rFonts w:asciiTheme="minorHAnsi" w:hAnsiTheme="minorHAnsi" w:cstheme="minorHAnsi"/>
          <w:color w:val="000000" w:themeColor="text1"/>
        </w:rPr>
        <w:t xml:space="preserve"> device</w:t>
      </w:r>
      <w:r w:rsidR="00BA597A">
        <w:rPr>
          <w:rFonts w:asciiTheme="minorHAnsi" w:hAnsiTheme="minorHAnsi" w:cstheme="minorHAnsi"/>
          <w:color w:val="000000" w:themeColor="text1"/>
        </w:rPr>
        <w:t xml:space="preserve"> </w:t>
      </w:r>
      <w:r w:rsidR="00DF5FE9">
        <w:rPr>
          <w:rFonts w:asciiTheme="minorHAnsi" w:hAnsiTheme="minorHAnsi" w:cstheme="minorHAnsi"/>
          <w:color w:val="000000" w:themeColor="text1"/>
        </w:rPr>
        <w:t>show an increase in J</w:t>
      </w:r>
      <w:r w:rsidR="00DF5FE9" w:rsidRPr="00DF5FE9">
        <w:rPr>
          <w:rFonts w:asciiTheme="minorHAnsi" w:hAnsiTheme="minorHAnsi" w:cstheme="minorHAnsi"/>
          <w:color w:val="000000" w:themeColor="text1"/>
          <w:vertAlign w:val="subscript"/>
        </w:rPr>
        <w:t>SC</w:t>
      </w:r>
      <w:r w:rsidR="00DF5FE9">
        <w:rPr>
          <w:rFonts w:asciiTheme="minorHAnsi" w:hAnsiTheme="minorHAnsi" w:cstheme="minorHAnsi"/>
          <w:color w:val="000000" w:themeColor="text1"/>
        </w:rPr>
        <w:t xml:space="preserve"> from 24.6 </w:t>
      </w:r>
      <w:r w:rsidR="008101F6">
        <w:rPr>
          <w:rFonts w:asciiTheme="minorHAnsi" w:hAnsiTheme="minorHAnsi" w:cstheme="minorHAnsi"/>
          <w:color w:val="000000" w:themeColor="text1"/>
        </w:rPr>
        <w:t>mA/cm</w:t>
      </w:r>
      <w:r w:rsidR="008101F6" w:rsidRPr="001D17C3">
        <w:rPr>
          <w:rFonts w:asciiTheme="minorHAnsi" w:hAnsiTheme="minorHAnsi" w:cstheme="minorHAnsi"/>
          <w:color w:val="000000" w:themeColor="text1"/>
          <w:vertAlign w:val="superscript"/>
        </w:rPr>
        <w:t>2</w:t>
      </w:r>
      <w:r w:rsidR="008101F6">
        <w:rPr>
          <w:rFonts w:asciiTheme="minorHAnsi" w:hAnsiTheme="minorHAnsi" w:cstheme="minorHAnsi"/>
          <w:color w:val="000000" w:themeColor="text1"/>
        </w:rPr>
        <w:t xml:space="preserve"> </w:t>
      </w:r>
      <w:r w:rsidR="00DF5FE9">
        <w:rPr>
          <w:rFonts w:asciiTheme="minorHAnsi" w:hAnsiTheme="minorHAnsi" w:cstheme="minorHAnsi"/>
          <w:color w:val="000000" w:themeColor="text1"/>
        </w:rPr>
        <w:t>to 25.9 mA/cm</w:t>
      </w:r>
      <w:r w:rsidR="00DF5FE9" w:rsidRPr="00DF5FE9">
        <w:rPr>
          <w:rFonts w:asciiTheme="minorHAnsi" w:hAnsiTheme="minorHAnsi" w:cstheme="minorHAnsi"/>
          <w:color w:val="000000" w:themeColor="text1"/>
          <w:vertAlign w:val="superscript"/>
        </w:rPr>
        <w:t>2</w:t>
      </w:r>
      <w:r w:rsidR="008101F6">
        <w:rPr>
          <w:rFonts w:asciiTheme="minorHAnsi" w:hAnsiTheme="minorHAnsi" w:cstheme="minorHAnsi"/>
          <w:color w:val="000000" w:themeColor="text1"/>
        </w:rPr>
        <w:t>,</w:t>
      </w:r>
      <w:r w:rsidR="00DF5FE9">
        <w:rPr>
          <w:rFonts w:asciiTheme="minorHAnsi" w:hAnsiTheme="minorHAnsi" w:cstheme="minorHAnsi"/>
          <w:color w:val="000000" w:themeColor="text1"/>
        </w:rPr>
        <w:t xml:space="preserve"> </w:t>
      </w:r>
      <w:r w:rsidR="008101F6">
        <w:rPr>
          <w:rFonts w:asciiTheme="minorHAnsi" w:hAnsiTheme="minorHAnsi" w:cstheme="minorHAnsi"/>
          <w:color w:val="000000" w:themeColor="text1"/>
        </w:rPr>
        <w:t xml:space="preserve">as </w:t>
      </w:r>
      <w:r w:rsidR="00DF5FE9">
        <w:rPr>
          <w:rFonts w:asciiTheme="minorHAnsi" w:hAnsiTheme="minorHAnsi" w:cstheme="minorHAnsi"/>
          <w:color w:val="000000" w:themeColor="text1"/>
        </w:rPr>
        <w:t>determined by integrating the QE data over the wavelength range.</w:t>
      </w:r>
      <w:r w:rsidR="00D6407D">
        <w:rPr>
          <w:rFonts w:asciiTheme="minorHAnsi" w:hAnsiTheme="minorHAnsi" w:cstheme="minorHAnsi"/>
          <w:color w:val="000000" w:themeColor="text1"/>
        </w:rPr>
        <w:t xml:space="preserve"> Transmission measurements on a </w:t>
      </w:r>
      <w:r w:rsidR="00F934D1">
        <w:rPr>
          <w:rFonts w:asciiTheme="minorHAnsi" w:hAnsiTheme="minorHAnsi" w:cstheme="minorHAnsi"/>
          <w:color w:val="000000" w:themeColor="text1"/>
        </w:rPr>
        <w:t>0.5</w:t>
      </w:r>
      <w:r w:rsidR="008101F6">
        <w:rPr>
          <w:rFonts w:asciiTheme="minorHAnsi" w:hAnsiTheme="minorHAnsi" w:cstheme="minorHAnsi"/>
          <w:color w:val="000000" w:themeColor="text1"/>
        </w:rPr>
        <w:t xml:space="preserve"> </w:t>
      </w:r>
      <w:proofErr w:type="spellStart"/>
      <w:r w:rsidR="00F934D1">
        <w:rPr>
          <w:rFonts w:asciiTheme="minorHAnsi" w:hAnsiTheme="minorHAnsi" w:cstheme="minorHAnsi"/>
          <w:color w:val="000000" w:themeColor="text1"/>
        </w:rPr>
        <w:t>μm</w:t>
      </w:r>
      <w:proofErr w:type="spellEnd"/>
      <w:r w:rsidR="00F934D1">
        <w:rPr>
          <w:rFonts w:asciiTheme="minorHAnsi" w:hAnsiTheme="minorHAnsi" w:cstheme="minorHAnsi"/>
          <w:color w:val="000000" w:themeColor="text1"/>
        </w:rPr>
        <w:t xml:space="preserve"> </w:t>
      </w:r>
      <w:proofErr w:type="spellStart"/>
      <w:r w:rsidR="00D6407D">
        <w:rPr>
          <w:rFonts w:asciiTheme="minorHAnsi" w:hAnsiTheme="minorHAnsi" w:cstheme="minorHAnsi"/>
          <w:color w:val="000000" w:themeColor="text1"/>
        </w:rPr>
        <w:t>CdSeTe</w:t>
      </w:r>
      <w:proofErr w:type="spellEnd"/>
      <w:r w:rsidR="00D6407D">
        <w:rPr>
          <w:rFonts w:asciiTheme="minorHAnsi" w:hAnsiTheme="minorHAnsi" w:cstheme="minorHAnsi"/>
          <w:color w:val="000000" w:themeColor="text1"/>
        </w:rPr>
        <w:t xml:space="preserve"> film were used to separate the QE signal into current collected in the </w:t>
      </w:r>
      <w:proofErr w:type="spellStart"/>
      <w:r w:rsidR="00D6407D">
        <w:rPr>
          <w:rFonts w:asciiTheme="minorHAnsi" w:hAnsiTheme="minorHAnsi" w:cstheme="minorHAnsi"/>
          <w:color w:val="000000" w:themeColor="text1"/>
        </w:rPr>
        <w:t>CdTe</w:t>
      </w:r>
      <w:proofErr w:type="spellEnd"/>
      <w:r w:rsidR="00D6407D">
        <w:rPr>
          <w:rFonts w:asciiTheme="minorHAnsi" w:hAnsiTheme="minorHAnsi" w:cstheme="minorHAnsi"/>
          <w:color w:val="000000" w:themeColor="text1"/>
        </w:rPr>
        <w:t xml:space="preserve"> and </w:t>
      </w:r>
      <w:proofErr w:type="spellStart"/>
      <w:r w:rsidR="00D6407D">
        <w:rPr>
          <w:rFonts w:asciiTheme="minorHAnsi" w:hAnsiTheme="minorHAnsi" w:cstheme="minorHAnsi"/>
          <w:color w:val="000000" w:themeColor="text1"/>
        </w:rPr>
        <w:t>CdSeTe</w:t>
      </w:r>
      <w:proofErr w:type="spellEnd"/>
      <w:r w:rsidR="00D6407D">
        <w:rPr>
          <w:rFonts w:asciiTheme="minorHAnsi" w:hAnsiTheme="minorHAnsi" w:cstheme="minorHAnsi"/>
          <w:color w:val="000000" w:themeColor="text1"/>
        </w:rPr>
        <w:t xml:space="preserve"> layers</w:t>
      </w:r>
      <w:r w:rsidR="00093699">
        <w:rPr>
          <w:rFonts w:asciiTheme="minorHAnsi" w:hAnsiTheme="minorHAnsi" w:cstheme="minorHAnsi"/>
          <w:color w:val="000000" w:themeColor="text1"/>
        </w:rPr>
        <w:t xml:space="preserve"> in </w:t>
      </w:r>
      <w:r w:rsidR="00093699" w:rsidRPr="0048097B">
        <w:rPr>
          <w:rFonts w:asciiTheme="minorHAnsi" w:hAnsiTheme="minorHAnsi" w:cstheme="minorHAnsi"/>
          <w:bCs/>
          <w:color w:val="000000" w:themeColor="text1"/>
        </w:rPr>
        <w:t>(B)</w:t>
      </w:r>
      <w:r w:rsidR="00D6407D" w:rsidRPr="0048097B">
        <w:rPr>
          <w:rFonts w:asciiTheme="minorHAnsi" w:hAnsiTheme="minorHAnsi" w:cstheme="minorHAnsi"/>
          <w:bCs/>
          <w:color w:val="000000" w:themeColor="text1"/>
        </w:rPr>
        <w:t xml:space="preserve"> </w:t>
      </w:r>
      <w:r w:rsidR="00D6407D">
        <w:rPr>
          <w:rFonts w:asciiTheme="minorHAnsi" w:hAnsiTheme="minorHAnsi" w:cstheme="minorHAnsi"/>
          <w:color w:val="000000" w:themeColor="text1"/>
        </w:rPr>
        <w:t xml:space="preserve">the </w:t>
      </w:r>
      <w:proofErr w:type="spellStart"/>
      <w:r w:rsidR="00D6407D">
        <w:rPr>
          <w:rFonts w:asciiTheme="minorHAnsi" w:hAnsiTheme="minorHAnsi" w:cstheme="minorHAnsi"/>
          <w:color w:val="000000" w:themeColor="text1"/>
        </w:rPr>
        <w:t>CdSeTe</w:t>
      </w:r>
      <w:proofErr w:type="spellEnd"/>
      <w:r w:rsidR="00D6407D">
        <w:rPr>
          <w:rFonts w:asciiTheme="minorHAnsi" w:hAnsiTheme="minorHAnsi" w:cstheme="minorHAnsi"/>
          <w:color w:val="000000" w:themeColor="text1"/>
        </w:rPr>
        <w:t xml:space="preserve"> layer constitutes</w:t>
      </w:r>
      <w:r w:rsidR="008101F6">
        <w:rPr>
          <w:rFonts w:asciiTheme="minorHAnsi" w:hAnsiTheme="minorHAnsi" w:cstheme="minorHAnsi"/>
          <w:color w:val="000000" w:themeColor="text1"/>
        </w:rPr>
        <w:t xml:space="preserve"> ~</w:t>
      </w:r>
      <w:r w:rsidR="00D6407D">
        <w:rPr>
          <w:rFonts w:asciiTheme="minorHAnsi" w:hAnsiTheme="minorHAnsi" w:cstheme="minorHAnsi"/>
          <w:color w:val="000000" w:themeColor="text1"/>
        </w:rPr>
        <w:t xml:space="preserve">90% of current collection in the 1.5 </w:t>
      </w:r>
      <w:proofErr w:type="spellStart"/>
      <w:r w:rsidR="00D6407D">
        <w:rPr>
          <w:rFonts w:asciiTheme="minorHAnsi" w:hAnsiTheme="minorHAnsi" w:cstheme="minorHAnsi"/>
          <w:color w:val="000000" w:themeColor="text1"/>
        </w:rPr>
        <w:t>μm</w:t>
      </w:r>
      <w:proofErr w:type="spellEnd"/>
      <w:r w:rsidR="00D6407D">
        <w:rPr>
          <w:rFonts w:asciiTheme="minorHAnsi" w:hAnsiTheme="minorHAnsi" w:cstheme="minorHAnsi"/>
          <w:color w:val="000000" w:themeColor="text1"/>
        </w:rPr>
        <w:t xml:space="preserve"> bilayer device</w:t>
      </w:r>
      <w:r w:rsidR="00093699">
        <w:rPr>
          <w:rFonts w:asciiTheme="minorHAnsi" w:hAnsiTheme="minorHAnsi" w:cstheme="minorHAnsi"/>
          <w:color w:val="000000" w:themeColor="text1"/>
        </w:rPr>
        <w:t>.</w:t>
      </w:r>
    </w:p>
    <w:p w14:paraId="75182EC3" w14:textId="2D4EA620" w:rsidR="00B32616" w:rsidRDefault="00B32616" w:rsidP="0048097B">
      <w:pPr>
        <w:jc w:val="left"/>
        <w:rPr>
          <w:rFonts w:asciiTheme="minorHAnsi" w:hAnsiTheme="minorHAnsi" w:cstheme="minorHAnsi"/>
          <w:color w:val="808080" w:themeColor="background1" w:themeShade="80"/>
        </w:rPr>
      </w:pPr>
    </w:p>
    <w:p w14:paraId="3D47D259" w14:textId="2DEE1A4E" w:rsidR="005C7B25" w:rsidRDefault="005C7B25" w:rsidP="0048097B">
      <w:pPr>
        <w:jc w:val="left"/>
        <w:rPr>
          <w:rFonts w:asciiTheme="minorHAnsi" w:hAnsiTheme="minorHAnsi" w:cstheme="minorHAnsi"/>
          <w:color w:val="808080" w:themeColor="background1" w:themeShade="80"/>
        </w:rPr>
      </w:pPr>
      <w:r w:rsidRPr="00F10626">
        <w:rPr>
          <w:rFonts w:asciiTheme="minorHAnsi" w:hAnsiTheme="minorHAnsi" w:cstheme="minorHAnsi"/>
          <w:b/>
          <w:color w:val="000000" w:themeColor="text1"/>
        </w:rPr>
        <w:t xml:space="preserve">Figure </w:t>
      </w:r>
      <w:r>
        <w:rPr>
          <w:rFonts w:asciiTheme="minorHAnsi" w:hAnsiTheme="minorHAnsi" w:cstheme="minorHAnsi"/>
          <w:b/>
          <w:color w:val="000000" w:themeColor="text1"/>
        </w:rPr>
        <w:t>6</w:t>
      </w:r>
      <w:r w:rsidRPr="00F10626">
        <w:rPr>
          <w:rFonts w:asciiTheme="minorHAnsi" w:hAnsiTheme="minorHAnsi" w:cstheme="minorHAnsi"/>
          <w:b/>
          <w:color w:val="000000" w:themeColor="text1"/>
        </w:rPr>
        <w:t>:</w:t>
      </w:r>
      <w:r w:rsidRPr="00F10626">
        <w:rPr>
          <w:rFonts w:asciiTheme="minorHAnsi" w:hAnsiTheme="minorHAnsi" w:cstheme="minorHAnsi"/>
          <w:color w:val="000000" w:themeColor="text1"/>
        </w:rPr>
        <w:t xml:space="preserve"> </w:t>
      </w:r>
      <w:r>
        <w:rPr>
          <w:rStyle w:val="Strong"/>
          <w:rFonts w:asciiTheme="minorHAnsi" w:hAnsiTheme="minorHAnsi" w:cstheme="minorHAnsi"/>
          <w:color w:val="000000" w:themeColor="text1"/>
          <w:shd w:val="clear" w:color="auto" w:fill="FFFFFF"/>
        </w:rPr>
        <w:t xml:space="preserve">J-V comparison of optimized and non-optimized </w:t>
      </w:r>
      <w:proofErr w:type="spellStart"/>
      <w:r>
        <w:rPr>
          <w:rStyle w:val="Strong"/>
          <w:rFonts w:asciiTheme="minorHAnsi" w:hAnsiTheme="minorHAnsi" w:cstheme="minorHAnsi"/>
          <w:color w:val="000000" w:themeColor="text1"/>
          <w:shd w:val="clear" w:color="auto" w:fill="FFFFFF"/>
        </w:rPr>
        <w:t>CdSeTe</w:t>
      </w:r>
      <w:proofErr w:type="spellEnd"/>
      <w:r>
        <w:rPr>
          <w:rStyle w:val="Strong"/>
          <w:rFonts w:asciiTheme="minorHAnsi" w:hAnsiTheme="minorHAnsi" w:cstheme="minorHAnsi"/>
          <w:color w:val="000000" w:themeColor="text1"/>
          <w:shd w:val="clear" w:color="auto" w:fill="FFFFFF"/>
        </w:rPr>
        <w:t>/</w:t>
      </w:r>
      <w:proofErr w:type="spellStart"/>
      <w:r>
        <w:rPr>
          <w:rStyle w:val="Strong"/>
          <w:rFonts w:asciiTheme="minorHAnsi" w:hAnsiTheme="minorHAnsi" w:cstheme="minorHAnsi"/>
          <w:color w:val="000000" w:themeColor="text1"/>
          <w:shd w:val="clear" w:color="auto" w:fill="FFFFFF"/>
        </w:rPr>
        <w:t>CdTe</w:t>
      </w:r>
      <w:proofErr w:type="spellEnd"/>
      <w:r>
        <w:rPr>
          <w:rStyle w:val="Strong"/>
          <w:rFonts w:asciiTheme="minorHAnsi" w:hAnsiTheme="minorHAnsi" w:cstheme="minorHAnsi"/>
          <w:color w:val="000000" w:themeColor="text1"/>
          <w:shd w:val="clear" w:color="auto" w:fill="FFFFFF"/>
        </w:rPr>
        <w:t xml:space="preserve"> devices</w:t>
      </w:r>
      <w:r w:rsidRPr="00F1062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J-V data </w:t>
      </w:r>
      <w:r w:rsidR="00E768F6">
        <w:rPr>
          <w:rFonts w:asciiTheme="minorHAnsi" w:hAnsiTheme="minorHAnsi" w:cstheme="minorHAnsi"/>
          <w:color w:val="000000" w:themeColor="text1"/>
        </w:rPr>
        <w:t xml:space="preserve">under illumination </w:t>
      </w:r>
      <w:r>
        <w:rPr>
          <w:rFonts w:asciiTheme="minorHAnsi" w:hAnsiTheme="minorHAnsi" w:cstheme="minorHAnsi"/>
          <w:color w:val="000000" w:themeColor="text1"/>
        </w:rPr>
        <w:t xml:space="preserve">of a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device with a non-optimized </w:t>
      </w:r>
      <w:proofErr w:type="spellStart"/>
      <w:proofErr w:type="gramStart"/>
      <w:r>
        <w:rPr>
          <w:rFonts w:asciiTheme="minorHAnsi" w:hAnsiTheme="minorHAnsi" w:cstheme="minorHAnsi"/>
          <w:color w:val="000000" w:themeColor="text1"/>
        </w:rPr>
        <w:t>CdSeTe:CdTe</w:t>
      </w:r>
      <w:proofErr w:type="spellEnd"/>
      <w:proofErr w:type="gramEnd"/>
      <w:r>
        <w:rPr>
          <w:rFonts w:asciiTheme="minorHAnsi" w:hAnsiTheme="minorHAnsi" w:cstheme="minorHAnsi"/>
          <w:color w:val="000000" w:themeColor="text1"/>
        </w:rPr>
        <w:t xml:space="preserve"> thickness ratio show a kink in the curve</w:t>
      </w:r>
      <w:r w:rsidR="008101F6">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reduction in the device efficiency, </w:t>
      </w:r>
      <w:r w:rsidR="008101F6">
        <w:rPr>
          <w:rFonts w:asciiTheme="minorHAnsi" w:hAnsiTheme="minorHAnsi" w:cstheme="minorHAnsi"/>
          <w:color w:val="000000" w:themeColor="text1"/>
        </w:rPr>
        <w:t xml:space="preserve">which </w:t>
      </w:r>
      <w:r>
        <w:rPr>
          <w:rFonts w:asciiTheme="minorHAnsi" w:hAnsiTheme="minorHAnsi" w:cstheme="minorHAnsi"/>
          <w:color w:val="000000" w:themeColor="text1"/>
        </w:rPr>
        <w:t>emphasize</w:t>
      </w:r>
      <w:r w:rsidR="008101F6">
        <w:rPr>
          <w:rFonts w:asciiTheme="minorHAnsi" w:hAnsiTheme="minorHAnsi" w:cstheme="minorHAnsi"/>
          <w:color w:val="000000" w:themeColor="text1"/>
        </w:rPr>
        <w:t>s</w:t>
      </w:r>
      <w:r>
        <w:rPr>
          <w:rFonts w:asciiTheme="minorHAnsi" w:hAnsiTheme="minorHAnsi" w:cstheme="minorHAnsi"/>
          <w:color w:val="000000" w:themeColor="text1"/>
        </w:rPr>
        <w:t xml:space="preserve"> the importance of optimizing the </w:t>
      </w:r>
      <w:proofErr w:type="spellStart"/>
      <w:r>
        <w:rPr>
          <w:rFonts w:asciiTheme="minorHAnsi" w:hAnsiTheme="minorHAnsi" w:cstheme="minorHAnsi"/>
          <w:color w:val="000000" w:themeColor="text1"/>
        </w:rPr>
        <w:t>CdSeTe:CdTe</w:t>
      </w:r>
      <w:proofErr w:type="spellEnd"/>
      <w:r>
        <w:rPr>
          <w:rFonts w:asciiTheme="minorHAnsi" w:hAnsiTheme="minorHAnsi" w:cstheme="minorHAnsi"/>
          <w:color w:val="000000" w:themeColor="text1"/>
        </w:rPr>
        <w:t xml:space="preserve"> thickness ratio.</w:t>
      </w:r>
      <w:r w:rsidR="002257ED">
        <w:rPr>
          <w:rFonts w:asciiTheme="minorHAnsi" w:hAnsiTheme="minorHAnsi" w:cstheme="minorHAnsi"/>
          <w:color w:val="000000" w:themeColor="text1"/>
        </w:rPr>
        <w:t xml:space="preserve"> Dark J-V data are also shown for comparison.</w:t>
      </w:r>
    </w:p>
    <w:p w14:paraId="75D3B5B4" w14:textId="77777777" w:rsidR="00B85583" w:rsidRPr="001B1519" w:rsidRDefault="00B85583" w:rsidP="0048097B">
      <w:pPr>
        <w:jc w:val="left"/>
        <w:rPr>
          <w:rFonts w:asciiTheme="minorHAnsi" w:hAnsiTheme="minorHAnsi" w:cstheme="minorHAnsi"/>
          <w:color w:val="808080" w:themeColor="background1" w:themeShade="80"/>
        </w:rPr>
      </w:pPr>
    </w:p>
    <w:p w14:paraId="752AA823" w14:textId="641466D9" w:rsidR="00EB4CDC" w:rsidRDefault="006305D7" w:rsidP="00B13818">
      <w:pPr>
        <w:jc w:val="left"/>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7DBA91E8" w14:textId="77777777" w:rsidR="00A028C7" w:rsidRPr="007F16BC" w:rsidRDefault="00A028C7" w:rsidP="0048097B">
      <w:pPr>
        <w:jc w:val="left"/>
        <w:rPr>
          <w:rFonts w:asciiTheme="minorHAnsi" w:hAnsiTheme="minorHAnsi" w:cstheme="minorHAnsi"/>
          <w:bCs/>
          <w:color w:val="808080"/>
        </w:rPr>
      </w:pPr>
    </w:p>
    <w:p w14:paraId="1BDE2EA3" w14:textId="56A99B80" w:rsidR="008101F6" w:rsidRDefault="008541C6" w:rsidP="00B13818">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Thin bilayer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photovoltaic devices demonstrate improvements in efficiency compared to their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counterparts because of better material quality and increased current collection.</w:t>
      </w:r>
      <w:r w:rsidR="00BC3AE9">
        <w:rPr>
          <w:rFonts w:asciiTheme="minorHAnsi" w:hAnsiTheme="minorHAnsi" w:cstheme="minorHAnsi"/>
          <w:color w:val="000000" w:themeColor="text1"/>
        </w:rPr>
        <w:t xml:space="preserve"> Such enhanced efficiencies </w:t>
      </w:r>
      <w:r w:rsidR="004A0FB5">
        <w:rPr>
          <w:rFonts w:asciiTheme="minorHAnsi" w:hAnsiTheme="minorHAnsi" w:cstheme="minorHAnsi"/>
          <w:color w:val="000000" w:themeColor="text1"/>
        </w:rPr>
        <w:t xml:space="preserve">have been demonstrated in bilayer absorbers greater than </w:t>
      </w:r>
      <w:r w:rsidR="004A0FB5" w:rsidRPr="00A14BD9">
        <w:rPr>
          <w:rFonts w:asciiTheme="minorHAnsi" w:hAnsiTheme="minorHAnsi" w:cstheme="minorHAnsi"/>
          <w:color w:val="auto"/>
        </w:rPr>
        <w:t>3 μm</w:t>
      </w:r>
      <w:r w:rsidR="0089376B" w:rsidRPr="00A14BD9">
        <w:rPr>
          <w:rFonts w:asciiTheme="minorHAnsi" w:hAnsiTheme="minorHAnsi" w:cstheme="minorHAnsi"/>
          <w:color w:val="auto"/>
          <w:vertAlign w:val="superscript"/>
        </w:rPr>
        <w:t>5,7</w:t>
      </w:r>
      <w:r w:rsidR="001204FF">
        <w:rPr>
          <w:rFonts w:asciiTheme="minorHAnsi" w:hAnsiTheme="minorHAnsi" w:cstheme="minorHAnsi"/>
          <w:color w:val="auto"/>
        </w:rPr>
        <w:t xml:space="preserve">, </w:t>
      </w:r>
      <w:r w:rsidR="004A0FB5">
        <w:rPr>
          <w:rFonts w:asciiTheme="minorHAnsi" w:hAnsiTheme="minorHAnsi" w:cstheme="minorHAnsi"/>
          <w:color w:val="000000" w:themeColor="text1"/>
        </w:rPr>
        <w:t xml:space="preserve">and </w:t>
      </w:r>
      <w:r w:rsidR="00710F26">
        <w:rPr>
          <w:rFonts w:asciiTheme="minorHAnsi" w:hAnsiTheme="minorHAnsi" w:cstheme="minorHAnsi"/>
          <w:color w:val="000000" w:themeColor="text1"/>
        </w:rPr>
        <w:t xml:space="preserve">now </w:t>
      </w:r>
      <w:r w:rsidR="004A0FB5">
        <w:rPr>
          <w:rFonts w:asciiTheme="minorHAnsi" w:hAnsiTheme="minorHAnsi" w:cstheme="minorHAnsi"/>
          <w:color w:val="000000" w:themeColor="text1"/>
        </w:rPr>
        <w:t>with optimized fabrication conditions</w:t>
      </w:r>
      <w:r w:rsidR="00710F26">
        <w:rPr>
          <w:rFonts w:asciiTheme="minorHAnsi" w:hAnsiTheme="minorHAnsi" w:cstheme="minorHAnsi"/>
          <w:color w:val="000000" w:themeColor="text1"/>
        </w:rPr>
        <w:t>,</w:t>
      </w:r>
      <w:r w:rsidR="004A0FB5">
        <w:rPr>
          <w:rFonts w:asciiTheme="minorHAnsi" w:hAnsiTheme="minorHAnsi" w:cstheme="minorHAnsi"/>
          <w:color w:val="000000" w:themeColor="text1"/>
        </w:rPr>
        <w:t xml:space="preserve"> </w:t>
      </w:r>
      <w:r w:rsidR="008101F6">
        <w:rPr>
          <w:rFonts w:asciiTheme="minorHAnsi" w:hAnsiTheme="minorHAnsi" w:cstheme="minorHAnsi"/>
          <w:color w:val="000000" w:themeColor="text1"/>
        </w:rPr>
        <w:t>it has been</w:t>
      </w:r>
      <w:r w:rsidR="004A0FB5">
        <w:rPr>
          <w:rFonts w:asciiTheme="minorHAnsi" w:hAnsiTheme="minorHAnsi" w:cstheme="minorHAnsi"/>
          <w:color w:val="000000" w:themeColor="text1"/>
        </w:rPr>
        <w:t xml:space="preserve"> demonstrated that increased efficiencies </w:t>
      </w:r>
      <w:r w:rsidR="00BC3AE9">
        <w:rPr>
          <w:rFonts w:asciiTheme="minorHAnsi" w:hAnsiTheme="minorHAnsi" w:cstheme="minorHAnsi"/>
          <w:color w:val="000000" w:themeColor="text1"/>
        </w:rPr>
        <w:t>are</w:t>
      </w:r>
      <w:r w:rsidR="004A0FB5">
        <w:rPr>
          <w:rFonts w:asciiTheme="minorHAnsi" w:hAnsiTheme="minorHAnsi" w:cstheme="minorHAnsi"/>
          <w:color w:val="000000" w:themeColor="text1"/>
        </w:rPr>
        <w:t xml:space="preserve"> also</w:t>
      </w:r>
      <w:r w:rsidR="00BC3AE9">
        <w:rPr>
          <w:rFonts w:asciiTheme="minorHAnsi" w:hAnsiTheme="minorHAnsi" w:cstheme="minorHAnsi"/>
          <w:color w:val="000000" w:themeColor="text1"/>
        </w:rPr>
        <w:t xml:space="preserve"> achievable </w:t>
      </w:r>
      <w:r w:rsidR="00710F26">
        <w:rPr>
          <w:rFonts w:asciiTheme="minorHAnsi" w:hAnsiTheme="minorHAnsi" w:cstheme="minorHAnsi"/>
          <w:color w:val="000000" w:themeColor="text1"/>
        </w:rPr>
        <w:t>for thinner, 1.5</w:t>
      </w:r>
      <w:r w:rsidR="008101F6">
        <w:rPr>
          <w:rFonts w:asciiTheme="minorHAnsi" w:hAnsiTheme="minorHAnsi" w:cstheme="minorHAnsi"/>
          <w:color w:val="000000" w:themeColor="text1"/>
        </w:rPr>
        <w:t xml:space="preserve"> </w:t>
      </w:r>
      <w:proofErr w:type="spellStart"/>
      <w:r w:rsidR="004A0FB5">
        <w:rPr>
          <w:rFonts w:asciiTheme="minorHAnsi" w:hAnsiTheme="minorHAnsi" w:cstheme="minorHAnsi"/>
          <w:color w:val="000000" w:themeColor="text1"/>
        </w:rPr>
        <w:t>μm</w:t>
      </w:r>
      <w:proofErr w:type="spellEnd"/>
      <w:r w:rsidR="004A0FB5">
        <w:rPr>
          <w:rFonts w:asciiTheme="minorHAnsi" w:hAnsiTheme="minorHAnsi" w:cstheme="minorHAnsi"/>
          <w:color w:val="000000" w:themeColor="text1"/>
        </w:rPr>
        <w:t xml:space="preserve"> bilayer absorbers.</w:t>
      </w:r>
      <w:r w:rsidR="00206908">
        <w:rPr>
          <w:rFonts w:asciiTheme="minorHAnsi" w:hAnsiTheme="minorHAnsi" w:cstheme="minorHAnsi"/>
          <w:color w:val="000000" w:themeColor="text1"/>
        </w:rPr>
        <w:t xml:space="preserve"> </w:t>
      </w:r>
    </w:p>
    <w:p w14:paraId="2113FF53" w14:textId="77777777" w:rsidR="008101F6" w:rsidRDefault="008101F6" w:rsidP="00B13818">
      <w:pPr>
        <w:jc w:val="left"/>
        <w:rPr>
          <w:rFonts w:asciiTheme="minorHAnsi" w:hAnsiTheme="minorHAnsi" w:cstheme="minorHAnsi"/>
          <w:color w:val="000000" w:themeColor="text1"/>
        </w:rPr>
      </w:pPr>
    </w:p>
    <w:p w14:paraId="33243EF6" w14:textId="6A99609F" w:rsidR="004A0FB5" w:rsidRPr="00281703" w:rsidRDefault="00106E7C" w:rsidP="0048097B">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 optimization of the fabrication process for thin bilayer absorbers </w:t>
      </w:r>
      <w:r w:rsidR="006B3156">
        <w:rPr>
          <w:rFonts w:asciiTheme="minorHAnsi" w:hAnsiTheme="minorHAnsi" w:cstheme="minorHAnsi"/>
          <w:color w:val="000000" w:themeColor="text1"/>
        </w:rPr>
        <w:t>is rooted in</w:t>
      </w:r>
      <w:r>
        <w:rPr>
          <w:rFonts w:asciiTheme="minorHAnsi" w:hAnsiTheme="minorHAnsi" w:cstheme="minorHAnsi"/>
          <w:color w:val="000000" w:themeColor="text1"/>
        </w:rPr>
        <w:t xml:space="preserve"> three </w:t>
      </w:r>
      <w:r w:rsidR="006B3156">
        <w:rPr>
          <w:rFonts w:asciiTheme="minorHAnsi" w:hAnsiTheme="minorHAnsi" w:cstheme="minorHAnsi"/>
          <w:color w:val="000000" w:themeColor="text1"/>
        </w:rPr>
        <w:t>main modifications:</w:t>
      </w:r>
      <w:r>
        <w:rPr>
          <w:rFonts w:asciiTheme="minorHAnsi" w:hAnsiTheme="minorHAnsi" w:cstheme="minorHAnsi"/>
          <w:color w:val="000000" w:themeColor="text1"/>
        </w:rPr>
        <w:t xml:space="preserve"> substrate preheat temperature, </w:t>
      </w:r>
      <w:proofErr w:type="spellStart"/>
      <w:proofErr w:type="gramStart"/>
      <w:r>
        <w:rPr>
          <w:rFonts w:asciiTheme="minorHAnsi" w:hAnsiTheme="minorHAnsi" w:cstheme="minorHAnsi"/>
          <w:color w:val="000000" w:themeColor="text1"/>
        </w:rPr>
        <w:t>CdSeTe</w:t>
      </w:r>
      <w:r w:rsidR="00A55194">
        <w:rPr>
          <w:rFonts w:asciiTheme="minorHAnsi" w:hAnsiTheme="minorHAnsi" w:cstheme="minorHAnsi"/>
          <w:color w:val="000000" w:themeColor="text1"/>
        </w:rPr>
        <w:t>:</w:t>
      </w:r>
      <w:r>
        <w:rPr>
          <w:rFonts w:asciiTheme="minorHAnsi" w:hAnsiTheme="minorHAnsi" w:cstheme="minorHAnsi"/>
          <w:color w:val="000000" w:themeColor="text1"/>
        </w:rPr>
        <w:t>CdTe</w:t>
      </w:r>
      <w:proofErr w:type="spellEnd"/>
      <w:proofErr w:type="gramEnd"/>
      <w:r>
        <w:rPr>
          <w:rFonts w:asciiTheme="minorHAnsi" w:hAnsiTheme="minorHAnsi" w:cstheme="minorHAnsi"/>
          <w:color w:val="000000" w:themeColor="text1"/>
        </w:rPr>
        <w:t xml:space="preserve"> thickness ratio, and CdCl</w:t>
      </w:r>
      <w:r w:rsidRPr="00414EBD">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passivation.</w:t>
      </w:r>
      <w:r w:rsidR="0066244D">
        <w:rPr>
          <w:rFonts w:asciiTheme="minorHAnsi" w:hAnsiTheme="minorHAnsi" w:cstheme="minorHAnsi"/>
          <w:color w:val="000000" w:themeColor="text1"/>
        </w:rPr>
        <w:t xml:space="preserve"> For proper </w:t>
      </w:r>
      <w:proofErr w:type="spellStart"/>
      <w:r w:rsidR="0066244D">
        <w:rPr>
          <w:rFonts w:asciiTheme="minorHAnsi" w:hAnsiTheme="minorHAnsi" w:cstheme="minorHAnsi"/>
          <w:color w:val="000000" w:themeColor="text1"/>
        </w:rPr>
        <w:t>CdSeTe</w:t>
      </w:r>
      <w:proofErr w:type="spellEnd"/>
      <w:r w:rsidR="0066244D">
        <w:rPr>
          <w:rFonts w:asciiTheme="minorHAnsi" w:hAnsiTheme="minorHAnsi" w:cstheme="minorHAnsi"/>
          <w:color w:val="000000" w:themeColor="text1"/>
        </w:rPr>
        <w:t xml:space="preserve"> sublimation, the preheat temperature of the substrate should </w:t>
      </w:r>
      <w:r w:rsidR="0066244D" w:rsidRPr="00E604A4">
        <w:rPr>
          <w:rFonts w:asciiTheme="minorHAnsi" w:hAnsiTheme="minorHAnsi" w:cstheme="minorHAnsi"/>
          <w:color w:val="000000" w:themeColor="text1"/>
        </w:rPr>
        <w:t>be</w:t>
      </w:r>
      <w:r w:rsidR="008101F6">
        <w:rPr>
          <w:rFonts w:asciiTheme="minorHAnsi" w:hAnsiTheme="minorHAnsi" w:cstheme="minorHAnsi"/>
          <w:color w:val="000000" w:themeColor="text1"/>
        </w:rPr>
        <w:t xml:space="preserve"> ~</w:t>
      </w:r>
      <w:r w:rsidR="0066244D" w:rsidRPr="00E604A4">
        <w:rPr>
          <w:rFonts w:asciiTheme="minorHAnsi" w:hAnsiTheme="minorHAnsi" w:cstheme="minorHAnsi"/>
          <w:color w:val="000000" w:themeColor="text1"/>
        </w:rPr>
        <w:t>5</w:t>
      </w:r>
      <w:r w:rsidR="00E604A4" w:rsidRPr="00E604A4">
        <w:rPr>
          <w:rFonts w:asciiTheme="minorHAnsi" w:hAnsiTheme="minorHAnsi" w:cstheme="minorHAnsi"/>
          <w:color w:val="000000" w:themeColor="text1"/>
        </w:rPr>
        <w:t>4</w:t>
      </w:r>
      <w:r w:rsidR="0066244D" w:rsidRPr="00E604A4">
        <w:rPr>
          <w:rFonts w:asciiTheme="minorHAnsi" w:hAnsiTheme="minorHAnsi" w:cstheme="minorHAnsi"/>
          <w:color w:val="000000" w:themeColor="text1"/>
        </w:rPr>
        <w:t xml:space="preserve">0 </w:t>
      </w:r>
      <w:r w:rsidR="0066244D">
        <w:rPr>
          <w:rFonts w:asciiTheme="minorHAnsi" w:hAnsiTheme="minorHAnsi" w:cstheme="minorHAnsi"/>
          <w:color w:val="000000" w:themeColor="text1"/>
        </w:rPr>
        <w:t>°C compared to</w:t>
      </w:r>
      <w:r w:rsidR="008101F6">
        <w:rPr>
          <w:rFonts w:asciiTheme="minorHAnsi" w:hAnsiTheme="minorHAnsi" w:cstheme="minorHAnsi"/>
          <w:color w:val="000000" w:themeColor="text1"/>
        </w:rPr>
        <w:t xml:space="preserve"> ~</w:t>
      </w:r>
      <w:r w:rsidR="0066244D" w:rsidRPr="00414EBD">
        <w:rPr>
          <w:rFonts w:asciiTheme="minorHAnsi" w:hAnsiTheme="minorHAnsi" w:cstheme="minorHAnsi"/>
          <w:color w:val="000000" w:themeColor="text1"/>
        </w:rPr>
        <w:t xml:space="preserve">480 </w:t>
      </w:r>
      <w:r w:rsidR="0066244D">
        <w:rPr>
          <w:rFonts w:asciiTheme="minorHAnsi" w:hAnsiTheme="minorHAnsi" w:cstheme="minorHAnsi"/>
          <w:color w:val="000000" w:themeColor="text1"/>
        </w:rPr>
        <w:t xml:space="preserve">°C for </w:t>
      </w:r>
      <w:proofErr w:type="spellStart"/>
      <w:r w:rsidR="0066244D">
        <w:rPr>
          <w:rFonts w:asciiTheme="minorHAnsi" w:hAnsiTheme="minorHAnsi" w:cstheme="minorHAnsi"/>
          <w:color w:val="000000" w:themeColor="text1"/>
        </w:rPr>
        <w:t>CdTe</w:t>
      </w:r>
      <w:proofErr w:type="spellEnd"/>
      <w:r w:rsidR="0066244D">
        <w:rPr>
          <w:rFonts w:asciiTheme="minorHAnsi" w:hAnsiTheme="minorHAnsi" w:cstheme="minorHAnsi"/>
          <w:color w:val="000000" w:themeColor="text1"/>
        </w:rPr>
        <w:t xml:space="preserve"> sublimation, which is accomplished by varying the substrate dwell time in the preheat source.</w:t>
      </w:r>
      <w:r w:rsidR="002E76A6">
        <w:rPr>
          <w:rFonts w:asciiTheme="minorHAnsi" w:hAnsiTheme="minorHAnsi" w:cstheme="minorHAnsi"/>
          <w:color w:val="000000" w:themeColor="text1"/>
        </w:rPr>
        <w:t xml:space="preserve"> </w:t>
      </w:r>
      <w:r w:rsidR="00555047">
        <w:rPr>
          <w:rFonts w:asciiTheme="minorHAnsi" w:hAnsiTheme="minorHAnsi" w:cstheme="minorHAnsi"/>
          <w:color w:val="000000" w:themeColor="text1"/>
        </w:rPr>
        <w:t>To prevent contact barriers in the device while maintaining good open circuit voltage (V</w:t>
      </w:r>
      <w:r w:rsidR="00555047" w:rsidRPr="007A3707">
        <w:rPr>
          <w:rFonts w:asciiTheme="minorHAnsi" w:hAnsiTheme="minorHAnsi" w:cstheme="minorHAnsi"/>
          <w:color w:val="000000" w:themeColor="text1"/>
          <w:vertAlign w:val="subscript"/>
        </w:rPr>
        <w:t>OC</w:t>
      </w:r>
      <w:r w:rsidR="00555047">
        <w:rPr>
          <w:rFonts w:asciiTheme="minorHAnsi" w:hAnsiTheme="minorHAnsi" w:cstheme="minorHAnsi"/>
          <w:color w:val="000000" w:themeColor="text1"/>
        </w:rPr>
        <w:t xml:space="preserve">), </w:t>
      </w:r>
      <w:r w:rsidR="008101F6">
        <w:rPr>
          <w:rFonts w:asciiTheme="minorHAnsi" w:hAnsiTheme="minorHAnsi" w:cstheme="minorHAnsi"/>
          <w:color w:val="000000" w:themeColor="text1"/>
        </w:rPr>
        <w:t>it was</w:t>
      </w:r>
      <w:r w:rsidR="00555047">
        <w:rPr>
          <w:rFonts w:asciiTheme="minorHAnsi" w:hAnsiTheme="minorHAnsi" w:cstheme="minorHAnsi"/>
          <w:color w:val="000000" w:themeColor="text1"/>
        </w:rPr>
        <w:t xml:space="preserve"> found </w:t>
      </w:r>
      <w:r w:rsidR="008101F6">
        <w:rPr>
          <w:rFonts w:asciiTheme="minorHAnsi" w:hAnsiTheme="minorHAnsi" w:cstheme="minorHAnsi"/>
          <w:color w:val="000000" w:themeColor="text1"/>
        </w:rPr>
        <w:t xml:space="preserve">that </w:t>
      </w:r>
      <w:r w:rsidR="00555047">
        <w:rPr>
          <w:rFonts w:asciiTheme="minorHAnsi" w:hAnsiTheme="minorHAnsi" w:cstheme="minorHAnsi"/>
          <w:color w:val="000000" w:themeColor="text1"/>
        </w:rPr>
        <w:t xml:space="preserve">0.5 </w:t>
      </w:r>
      <w:proofErr w:type="spellStart"/>
      <w:r w:rsidR="00555047">
        <w:rPr>
          <w:rFonts w:asciiTheme="minorHAnsi" w:hAnsiTheme="minorHAnsi" w:cstheme="minorHAnsi"/>
          <w:color w:val="000000" w:themeColor="text1"/>
        </w:rPr>
        <w:t>μm</w:t>
      </w:r>
      <w:proofErr w:type="spellEnd"/>
      <w:r w:rsidR="00555047">
        <w:rPr>
          <w:rFonts w:asciiTheme="minorHAnsi" w:hAnsiTheme="minorHAnsi" w:cstheme="minorHAnsi"/>
          <w:color w:val="000000" w:themeColor="text1"/>
        </w:rPr>
        <w:t xml:space="preserve"> </w:t>
      </w:r>
      <w:proofErr w:type="spellStart"/>
      <w:r w:rsidR="00555047">
        <w:rPr>
          <w:rFonts w:asciiTheme="minorHAnsi" w:hAnsiTheme="minorHAnsi" w:cstheme="minorHAnsi"/>
          <w:color w:val="000000" w:themeColor="text1"/>
        </w:rPr>
        <w:t>CdSeTe</w:t>
      </w:r>
      <w:proofErr w:type="spellEnd"/>
      <w:r w:rsidR="00555047">
        <w:rPr>
          <w:rFonts w:asciiTheme="minorHAnsi" w:hAnsiTheme="minorHAnsi" w:cstheme="minorHAnsi"/>
          <w:color w:val="000000" w:themeColor="text1"/>
        </w:rPr>
        <w:t xml:space="preserve">/1.0 </w:t>
      </w:r>
      <w:proofErr w:type="spellStart"/>
      <w:r w:rsidR="00555047">
        <w:rPr>
          <w:rFonts w:asciiTheme="minorHAnsi" w:hAnsiTheme="minorHAnsi" w:cstheme="minorHAnsi"/>
          <w:color w:val="000000" w:themeColor="text1"/>
        </w:rPr>
        <w:t>μm</w:t>
      </w:r>
      <w:proofErr w:type="spellEnd"/>
      <w:r w:rsidR="00555047">
        <w:rPr>
          <w:rFonts w:asciiTheme="minorHAnsi" w:hAnsiTheme="minorHAnsi" w:cstheme="minorHAnsi"/>
          <w:color w:val="000000" w:themeColor="text1"/>
        </w:rPr>
        <w:t xml:space="preserve"> </w:t>
      </w:r>
      <w:proofErr w:type="spellStart"/>
      <w:r w:rsidR="00555047">
        <w:rPr>
          <w:rFonts w:asciiTheme="minorHAnsi" w:hAnsiTheme="minorHAnsi" w:cstheme="minorHAnsi"/>
          <w:color w:val="000000" w:themeColor="text1"/>
        </w:rPr>
        <w:t>CdTe</w:t>
      </w:r>
      <w:proofErr w:type="spellEnd"/>
      <w:r w:rsidR="00555047">
        <w:rPr>
          <w:rFonts w:asciiTheme="minorHAnsi" w:hAnsiTheme="minorHAnsi" w:cstheme="minorHAnsi"/>
          <w:color w:val="000000" w:themeColor="text1"/>
        </w:rPr>
        <w:t xml:space="preserve"> </w:t>
      </w:r>
      <w:r w:rsidR="008101F6">
        <w:rPr>
          <w:rFonts w:asciiTheme="minorHAnsi" w:hAnsiTheme="minorHAnsi" w:cstheme="minorHAnsi"/>
          <w:color w:val="000000" w:themeColor="text1"/>
        </w:rPr>
        <w:t>is the</w:t>
      </w:r>
      <w:r w:rsidR="00555047">
        <w:rPr>
          <w:rFonts w:asciiTheme="minorHAnsi" w:hAnsiTheme="minorHAnsi" w:cstheme="minorHAnsi"/>
          <w:color w:val="000000" w:themeColor="text1"/>
        </w:rPr>
        <w:t xml:space="preserve"> optimal ratio in the thin bilayer devices, as demonstrated in </w:t>
      </w:r>
      <w:r w:rsidR="00555047" w:rsidRPr="0048097B">
        <w:rPr>
          <w:rFonts w:asciiTheme="minorHAnsi" w:hAnsiTheme="minorHAnsi" w:cstheme="minorHAnsi"/>
          <w:b/>
          <w:bCs/>
          <w:color w:val="000000" w:themeColor="text1"/>
        </w:rPr>
        <w:t xml:space="preserve">Figure </w:t>
      </w:r>
      <w:r w:rsidR="00093699" w:rsidRPr="0048097B">
        <w:rPr>
          <w:rFonts w:asciiTheme="minorHAnsi" w:hAnsiTheme="minorHAnsi" w:cstheme="minorHAnsi"/>
          <w:b/>
          <w:bCs/>
          <w:color w:val="000000" w:themeColor="text1"/>
        </w:rPr>
        <w:t>6</w:t>
      </w:r>
      <w:r w:rsidR="00555047">
        <w:rPr>
          <w:rFonts w:asciiTheme="minorHAnsi" w:hAnsiTheme="minorHAnsi" w:cstheme="minorHAnsi"/>
          <w:color w:val="000000" w:themeColor="text1"/>
        </w:rPr>
        <w:t>.</w:t>
      </w:r>
      <w:r w:rsidR="00A2280C">
        <w:rPr>
          <w:rFonts w:asciiTheme="minorHAnsi" w:hAnsiTheme="minorHAnsi" w:cstheme="minorHAnsi"/>
          <w:color w:val="000000" w:themeColor="text1"/>
        </w:rPr>
        <w:t xml:space="preserve"> CdCl</w:t>
      </w:r>
      <w:r w:rsidR="00A2280C" w:rsidRPr="00BB7DE1">
        <w:rPr>
          <w:rFonts w:asciiTheme="minorHAnsi" w:hAnsiTheme="minorHAnsi" w:cstheme="minorHAnsi"/>
          <w:color w:val="000000" w:themeColor="text1"/>
          <w:vertAlign w:val="subscript"/>
        </w:rPr>
        <w:t>2</w:t>
      </w:r>
      <w:r w:rsidR="00A2280C">
        <w:rPr>
          <w:rFonts w:asciiTheme="minorHAnsi" w:hAnsiTheme="minorHAnsi" w:cstheme="minorHAnsi"/>
          <w:color w:val="000000" w:themeColor="text1"/>
        </w:rPr>
        <w:t xml:space="preserve"> treatment of the bilayer absorber, essential for passivation of grain boundaries and promotion of grain growth and alignment</w:t>
      </w:r>
      <w:r w:rsidR="0089376B">
        <w:rPr>
          <w:rFonts w:asciiTheme="minorHAnsi" w:hAnsiTheme="minorHAnsi" w:cstheme="minorHAnsi"/>
          <w:color w:val="000000" w:themeColor="text1"/>
          <w:vertAlign w:val="superscript"/>
        </w:rPr>
        <w:t>1</w:t>
      </w:r>
      <w:r w:rsidR="00BF0368">
        <w:rPr>
          <w:rFonts w:asciiTheme="minorHAnsi" w:hAnsiTheme="minorHAnsi" w:cstheme="minorHAnsi"/>
          <w:color w:val="000000" w:themeColor="text1"/>
          <w:vertAlign w:val="superscript"/>
        </w:rPr>
        <w:t>2</w:t>
      </w:r>
      <w:r w:rsidR="0089376B">
        <w:rPr>
          <w:rFonts w:asciiTheme="minorHAnsi" w:hAnsiTheme="minorHAnsi" w:cstheme="minorHAnsi"/>
          <w:color w:val="000000" w:themeColor="text1"/>
          <w:vertAlign w:val="superscript"/>
        </w:rPr>
        <w:t>-1</w:t>
      </w:r>
      <w:r w:rsidR="00BF0368">
        <w:rPr>
          <w:rFonts w:asciiTheme="minorHAnsi" w:hAnsiTheme="minorHAnsi" w:cstheme="minorHAnsi"/>
          <w:color w:val="000000" w:themeColor="text1"/>
          <w:vertAlign w:val="superscript"/>
        </w:rPr>
        <w:t>6</w:t>
      </w:r>
      <w:r w:rsidR="00A2280C">
        <w:rPr>
          <w:rFonts w:asciiTheme="minorHAnsi" w:hAnsiTheme="minorHAnsi" w:cstheme="minorHAnsi"/>
          <w:color w:val="000000" w:themeColor="text1"/>
        </w:rPr>
        <w:t>, can be especially sensitive in thin absorbers</w:t>
      </w:r>
      <w:r w:rsidR="0089376B">
        <w:rPr>
          <w:rFonts w:asciiTheme="minorHAnsi" w:hAnsiTheme="minorHAnsi" w:cstheme="minorHAnsi"/>
          <w:color w:val="000000" w:themeColor="text1"/>
          <w:vertAlign w:val="superscript"/>
        </w:rPr>
        <w:t>1</w:t>
      </w:r>
      <w:r w:rsidR="00093699">
        <w:rPr>
          <w:rFonts w:asciiTheme="minorHAnsi" w:hAnsiTheme="minorHAnsi" w:cstheme="minorHAnsi"/>
          <w:color w:val="000000" w:themeColor="text1"/>
          <w:vertAlign w:val="superscript"/>
        </w:rPr>
        <w:t>8</w:t>
      </w:r>
      <w:r w:rsidR="00281703">
        <w:rPr>
          <w:rFonts w:asciiTheme="minorHAnsi" w:hAnsiTheme="minorHAnsi" w:cstheme="minorHAnsi"/>
          <w:color w:val="000000" w:themeColor="text1"/>
        </w:rPr>
        <w:t xml:space="preserve">. </w:t>
      </w:r>
      <w:r w:rsidR="008101F6">
        <w:rPr>
          <w:rFonts w:asciiTheme="minorHAnsi" w:hAnsiTheme="minorHAnsi" w:cstheme="minorHAnsi"/>
          <w:color w:val="000000" w:themeColor="text1"/>
        </w:rPr>
        <w:t>It was</w:t>
      </w:r>
      <w:r w:rsidR="00A2280C">
        <w:rPr>
          <w:rFonts w:asciiTheme="minorHAnsi" w:hAnsiTheme="minorHAnsi" w:cstheme="minorHAnsi"/>
          <w:color w:val="000000" w:themeColor="text1"/>
        </w:rPr>
        <w:t xml:space="preserve"> </w:t>
      </w:r>
      <w:r w:rsidR="00696476">
        <w:rPr>
          <w:rFonts w:asciiTheme="minorHAnsi" w:hAnsiTheme="minorHAnsi" w:cstheme="minorHAnsi"/>
          <w:color w:val="000000" w:themeColor="text1"/>
        </w:rPr>
        <w:t>determined</w:t>
      </w:r>
      <w:r w:rsidR="00A2280C">
        <w:rPr>
          <w:rFonts w:asciiTheme="minorHAnsi" w:hAnsiTheme="minorHAnsi" w:cstheme="minorHAnsi"/>
          <w:color w:val="000000" w:themeColor="text1"/>
        </w:rPr>
        <w:t xml:space="preserve"> that a much less aggressive CdCl</w:t>
      </w:r>
      <w:r w:rsidR="00A2280C" w:rsidRPr="00A2280C">
        <w:rPr>
          <w:rFonts w:asciiTheme="minorHAnsi" w:hAnsiTheme="minorHAnsi" w:cstheme="minorHAnsi"/>
          <w:color w:val="000000" w:themeColor="text1"/>
          <w:vertAlign w:val="subscript"/>
        </w:rPr>
        <w:t>2</w:t>
      </w:r>
      <w:r w:rsidR="00A2280C">
        <w:rPr>
          <w:rFonts w:asciiTheme="minorHAnsi" w:hAnsiTheme="minorHAnsi" w:cstheme="minorHAnsi"/>
          <w:color w:val="000000" w:themeColor="text1"/>
        </w:rPr>
        <w:t xml:space="preserve"> treatment</w:t>
      </w:r>
      <w:r w:rsidR="004F24B2">
        <w:rPr>
          <w:rFonts w:asciiTheme="minorHAnsi" w:hAnsiTheme="minorHAnsi" w:cstheme="minorHAnsi"/>
          <w:color w:val="000000" w:themeColor="text1"/>
        </w:rPr>
        <w:t xml:space="preserve">, </w:t>
      </w:r>
      <w:r w:rsidR="008101F6">
        <w:rPr>
          <w:rFonts w:asciiTheme="minorHAnsi" w:hAnsiTheme="minorHAnsi" w:cstheme="minorHAnsi"/>
          <w:color w:val="000000" w:themeColor="text1"/>
        </w:rPr>
        <w:t>regarding both</w:t>
      </w:r>
      <w:r w:rsidR="004F24B2">
        <w:rPr>
          <w:rFonts w:asciiTheme="minorHAnsi" w:hAnsiTheme="minorHAnsi" w:cstheme="minorHAnsi"/>
          <w:color w:val="000000" w:themeColor="text1"/>
        </w:rPr>
        <w:t xml:space="preserve"> source temperatures and dwell times,</w:t>
      </w:r>
      <w:r w:rsidR="00A2280C">
        <w:rPr>
          <w:rFonts w:asciiTheme="minorHAnsi" w:hAnsiTheme="minorHAnsi" w:cstheme="minorHAnsi"/>
          <w:color w:val="000000" w:themeColor="text1"/>
        </w:rPr>
        <w:t xml:space="preserve"> was needed to properly passivate the thin bilayer absorbers</w:t>
      </w:r>
      <w:r w:rsidR="003D58BC">
        <w:rPr>
          <w:rFonts w:asciiTheme="minorHAnsi" w:hAnsiTheme="minorHAnsi" w:cstheme="minorHAnsi"/>
          <w:color w:val="000000" w:themeColor="text1"/>
          <w:vertAlign w:val="superscript"/>
        </w:rPr>
        <w:t>18</w:t>
      </w:r>
      <w:r w:rsidR="00A2280C">
        <w:rPr>
          <w:rFonts w:asciiTheme="minorHAnsi" w:hAnsiTheme="minorHAnsi" w:cstheme="minorHAnsi"/>
          <w:color w:val="000000" w:themeColor="text1"/>
        </w:rPr>
        <w:t xml:space="preserve"> compared to thick bilayer absorbers</w:t>
      </w:r>
      <w:r w:rsidR="0089376B">
        <w:rPr>
          <w:rFonts w:asciiTheme="minorHAnsi" w:hAnsiTheme="minorHAnsi" w:cstheme="minorHAnsi"/>
          <w:color w:val="000000" w:themeColor="text1"/>
          <w:vertAlign w:val="superscript"/>
        </w:rPr>
        <w:t>5</w:t>
      </w:r>
      <w:r w:rsidR="00281703">
        <w:rPr>
          <w:rFonts w:asciiTheme="minorHAnsi" w:hAnsiTheme="minorHAnsi" w:cstheme="minorHAnsi"/>
          <w:color w:val="000000" w:themeColor="text1"/>
        </w:rPr>
        <w:t>.</w:t>
      </w:r>
    </w:p>
    <w:p w14:paraId="1DD68F89" w14:textId="5BD96B1A" w:rsidR="00B95069" w:rsidRDefault="00B95069" w:rsidP="0048097B">
      <w:pPr>
        <w:jc w:val="left"/>
        <w:rPr>
          <w:rFonts w:asciiTheme="minorHAnsi" w:hAnsiTheme="minorHAnsi" w:cstheme="minorHAnsi"/>
          <w:color w:val="000000" w:themeColor="text1"/>
        </w:rPr>
      </w:pPr>
    </w:p>
    <w:p w14:paraId="27220C50" w14:textId="0F9DDC60" w:rsidR="008101F6" w:rsidRDefault="002B10BB" w:rsidP="00B13818">
      <w:pPr>
        <w:jc w:val="left"/>
        <w:rPr>
          <w:rFonts w:asciiTheme="minorHAnsi" w:hAnsiTheme="minorHAnsi" w:cstheme="minorHAnsi"/>
          <w:color w:val="000000" w:themeColor="text1"/>
        </w:rPr>
      </w:pPr>
      <w:r>
        <w:rPr>
          <w:rFonts w:asciiTheme="minorHAnsi" w:hAnsiTheme="minorHAnsi" w:cstheme="minorHAnsi"/>
          <w:color w:val="000000" w:themeColor="text1"/>
        </w:rPr>
        <w:t>The CSS automated in-</w:t>
      </w:r>
      <w:r w:rsidR="00E368F7">
        <w:rPr>
          <w:rFonts w:asciiTheme="minorHAnsi" w:hAnsiTheme="minorHAnsi" w:cstheme="minorHAnsi"/>
          <w:color w:val="000000" w:themeColor="text1"/>
        </w:rPr>
        <w:t xml:space="preserve">line vacuum system </w:t>
      </w:r>
      <w:r w:rsidR="00503709">
        <w:rPr>
          <w:rFonts w:asciiTheme="minorHAnsi" w:hAnsiTheme="minorHAnsi" w:cstheme="minorHAnsi"/>
          <w:color w:val="000000" w:themeColor="text1"/>
        </w:rPr>
        <w:t>and mul</w:t>
      </w:r>
      <w:r w:rsidR="00CD22E4">
        <w:rPr>
          <w:rFonts w:asciiTheme="minorHAnsi" w:hAnsiTheme="minorHAnsi" w:cstheme="minorHAnsi"/>
          <w:color w:val="000000" w:themeColor="text1"/>
        </w:rPr>
        <w:t>ti</w:t>
      </w:r>
      <w:r w:rsidR="000A11EE">
        <w:rPr>
          <w:rFonts w:asciiTheme="minorHAnsi" w:hAnsiTheme="minorHAnsi" w:cstheme="minorHAnsi"/>
          <w:color w:val="000000" w:themeColor="text1"/>
        </w:rPr>
        <w:t>-</w:t>
      </w:r>
      <w:proofErr w:type="gramStart"/>
      <w:r w:rsidR="000A11EE">
        <w:rPr>
          <w:rFonts w:asciiTheme="minorHAnsi" w:hAnsiTheme="minorHAnsi" w:cstheme="minorHAnsi"/>
          <w:color w:val="000000" w:themeColor="text1"/>
        </w:rPr>
        <w:t>layer,</w:t>
      </w:r>
      <w:proofErr w:type="gramEnd"/>
      <w:r w:rsidR="000A11EE">
        <w:rPr>
          <w:rFonts w:asciiTheme="minorHAnsi" w:hAnsiTheme="minorHAnsi" w:cstheme="minorHAnsi"/>
          <w:color w:val="000000" w:themeColor="text1"/>
        </w:rPr>
        <w:t xml:space="preserve"> multi-step fabrication process provides the opportunity</w:t>
      </w:r>
      <w:r w:rsidR="00E368F7">
        <w:rPr>
          <w:rFonts w:asciiTheme="minorHAnsi" w:hAnsiTheme="minorHAnsi" w:cstheme="minorHAnsi"/>
          <w:color w:val="000000" w:themeColor="text1"/>
        </w:rPr>
        <w:t xml:space="preserve"> for modifications</w:t>
      </w:r>
      <w:r w:rsidR="000A11EE">
        <w:rPr>
          <w:rFonts w:asciiTheme="minorHAnsi" w:hAnsiTheme="minorHAnsi" w:cstheme="minorHAnsi"/>
          <w:color w:val="000000" w:themeColor="text1"/>
        </w:rPr>
        <w:t xml:space="preserve"> throughout the device structure</w:t>
      </w:r>
      <w:r w:rsidR="00E368F7">
        <w:rPr>
          <w:rFonts w:asciiTheme="minorHAnsi" w:hAnsiTheme="minorHAnsi" w:cstheme="minorHAnsi"/>
          <w:color w:val="000000" w:themeColor="text1"/>
        </w:rPr>
        <w:t>.</w:t>
      </w:r>
      <w:r w:rsidR="00E71CA9">
        <w:rPr>
          <w:rFonts w:asciiTheme="minorHAnsi" w:hAnsiTheme="minorHAnsi" w:cstheme="minorHAnsi"/>
          <w:color w:val="000000" w:themeColor="text1"/>
        </w:rPr>
        <w:t xml:space="preserve"> The </w:t>
      </w:r>
      <w:proofErr w:type="spellStart"/>
      <w:r w:rsidR="00E71CA9">
        <w:rPr>
          <w:rFonts w:asciiTheme="minorHAnsi" w:hAnsiTheme="minorHAnsi" w:cstheme="minorHAnsi"/>
          <w:color w:val="000000" w:themeColor="text1"/>
        </w:rPr>
        <w:t>CdSeTe</w:t>
      </w:r>
      <w:proofErr w:type="spellEnd"/>
      <w:r w:rsidR="00E71CA9">
        <w:rPr>
          <w:rFonts w:asciiTheme="minorHAnsi" w:hAnsiTheme="minorHAnsi" w:cstheme="minorHAnsi"/>
          <w:color w:val="000000" w:themeColor="text1"/>
        </w:rPr>
        <w:t xml:space="preserve"> layer, sublimation-deposited </w:t>
      </w:r>
      <w:r w:rsidR="004E69ED">
        <w:rPr>
          <w:rFonts w:asciiTheme="minorHAnsi" w:hAnsiTheme="minorHAnsi" w:cstheme="minorHAnsi"/>
          <w:color w:val="000000" w:themeColor="text1"/>
        </w:rPr>
        <w:t>from</w:t>
      </w:r>
      <w:r w:rsidR="00E71CA9">
        <w:rPr>
          <w:rFonts w:asciiTheme="minorHAnsi" w:hAnsiTheme="minorHAnsi" w:cstheme="minorHAnsi"/>
          <w:color w:val="000000" w:themeColor="text1"/>
        </w:rPr>
        <w:t xml:space="preserve"> </w:t>
      </w:r>
      <w:r w:rsidR="008101F6">
        <w:rPr>
          <w:rFonts w:asciiTheme="minorHAnsi" w:hAnsiTheme="minorHAnsi" w:cstheme="minorHAnsi"/>
          <w:color w:val="000000" w:themeColor="text1"/>
        </w:rPr>
        <w:t>the</w:t>
      </w:r>
      <w:r w:rsidR="00E71CA9">
        <w:rPr>
          <w:rFonts w:asciiTheme="minorHAnsi" w:hAnsiTheme="minorHAnsi" w:cstheme="minorHAnsi"/>
          <w:color w:val="000000" w:themeColor="text1"/>
        </w:rPr>
        <w:t xml:space="preserve"> </w:t>
      </w:r>
      <w:r w:rsidRPr="001A09B0">
        <w:rPr>
          <w:rFonts w:asciiTheme="minorHAnsi" w:hAnsiTheme="minorHAnsi" w:cstheme="minorBidi"/>
          <w:color w:val="000000" w:themeColor="text1"/>
        </w:rPr>
        <w:t>CdSe</w:t>
      </w:r>
      <w:r w:rsidRPr="001A09B0">
        <w:rPr>
          <w:rFonts w:asciiTheme="minorHAnsi" w:hAnsiTheme="minorHAnsi" w:cstheme="minorBidi"/>
          <w:color w:val="000000" w:themeColor="text1"/>
          <w:vertAlign w:val="subscript"/>
        </w:rPr>
        <w:t>20</w:t>
      </w:r>
      <w:r w:rsidRPr="001A09B0">
        <w:rPr>
          <w:rFonts w:asciiTheme="minorHAnsi" w:hAnsiTheme="minorHAnsi" w:cstheme="minorBidi"/>
          <w:color w:val="000000" w:themeColor="text1"/>
        </w:rPr>
        <w:t>Te</w:t>
      </w:r>
      <w:r w:rsidRPr="001A09B0">
        <w:rPr>
          <w:rFonts w:asciiTheme="minorHAnsi" w:hAnsiTheme="minorHAnsi" w:cstheme="minorBidi"/>
          <w:color w:val="000000" w:themeColor="text1"/>
          <w:vertAlign w:val="subscript"/>
        </w:rPr>
        <w:t>80</w:t>
      </w:r>
      <w:r>
        <w:rPr>
          <w:rFonts w:asciiTheme="minorHAnsi" w:hAnsiTheme="minorHAnsi" w:cstheme="minorBidi"/>
          <w:color w:val="000000" w:themeColor="text1"/>
          <w:vertAlign w:val="subscript"/>
        </w:rPr>
        <w:t xml:space="preserve"> </w:t>
      </w:r>
      <w:r w:rsidR="00E71CA9">
        <w:rPr>
          <w:rFonts w:asciiTheme="minorHAnsi" w:hAnsiTheme="minorHAnsi" w:cstheme="minorHAnsi"/>
          <w:color w:val="000000" w:themeColor="text1"/>
        </w:rPr>
        <w:t xml:space="preserve">source in </w:t>
      </w:r>
      <w:r w:rsidR="004E69ED">
        <w:rPr>
          <w:rFonts w:asciiTheme="minorHAnsi" w:hAnsiTheme="minorHAnsi" w:cstheme="minorHAnsi"/>
          <w:color w:val="000000" w:themeColor="text1"/>
        </w:rPr>
        <w:t>this study</w:t>
      </w:r>
      <w:r w:rsidR="00E71CA9">
        <w:rPr>
          <w:rFonts w:asciiTheme="minorHAnsi" w:hAnsiTheme="minorHAnsi" w:cstheme="minorHAnsi"/>
          <w:color w:val="000000" w:themeColor="text1"/>
        </w:rPr>
        <w:t>, can also be deposited by co</w:t>
      </w:r>
      <w:r w:rsidR="00117116">
        <w:rPr>
          <w:rFonts w:asciiTheme="minorHAnsi" w:hAnsiTheme="minorHAnsi" w:cstheme="minorHAnsi"/>
          <w:color w:val="000000" w:themeColor="text1"/>
        </w:rPr>
        <w:t>-</w:t>
      </w:r>
      <w:r w:rsidR="00E71CA9">
        <w:rPr>
          <w:rFonts w:asciiTheme="minorHAnsi" w:hAnsiTheme="minorHAnsi" w:cstheme="minorHAnsi"/>
          <w:color w:val="000000" w:themeColor="text1"/>
        </w:rPr>
        <w:t xml:space="preserve">sublimation from </w:t>
      </w:r>
      <w:proofErr w:type="spellStart"/>
      <w:r w:rsidR="00E71CA9" w:rsidRPr="002B10BB">
        <w:rPr>
          <w:rFonts w:asciiTheme="minorHAnsi" w:hAnsiTheme="minorHAnsi" w:cstheme="minorHAnsi"/>
          <w:color w:val="000000" w:themeColor="text1"/>
        </w:rPr>
        <w:t>CdSe</w:t>
      </w:r>
      <w:proofErr w:type="spellEnd"/>
      <w:r w:rsidR="00E71CA9" w:rsidRPr="002B10BB">
        <w:rPr>
          <w:rFonts w:asciiTheme="minorHAnsi" w:hAnsiTheme="minorHAnsi" w:cstheme="minorHAnsi"/>
          <w:color w:val="000000" w:themeColor="text1"/>
        </w:rPr>
        <w:t xml:space="preserve"> and </w:t>
      </w:r>
      <w:proofErr w:type="spellStart"/>
      <w:r w:rsidR="00E71CA9" w:rsidRPr="002B10BB">
        <w:rPr>
          <w:rFonts w:asciiTheme="minorHAnsi" w:hAnsiTheme="minorHAnsi" w:cstheme="minorHAnsi"/>
          <w:color w:val="000000" w:themeColor="text1"/>
        </w:rPr>
        <w:t>CdTe</w:t>
      </w:r>
      <w:proofErr w:type="spellEnd"/>
      <w:r w:rsidR="00E71CA9" w:rsidRPr="002B10BB">
        <w:rPr>
          <w:rFonts w:asciiTheme="minorHAnsi" w:hAnsiTheme="minorHAnsi" w:cstheme="minorHAnsi"/>
          <w:color w:val="000000" w:themeColor="text1"/>
        </w:rPr>
        <w:t xml:space="preserve"> </w:t>
      </w:r>
      <w:r w:rsidR="00E71CA9">
        <w:rPr>
          <w:rFonts w:asciiTheme="minorHAnsi" w:hAnsiTheme="minorHAnsi" w:cstheme="minorHAnsi"/>
          <w:color w:val="000000" w:themeColor="text1"/>
        </w:rPr>
        <w:t>source</w:t>
      </w:r>
      <w:r w:rsidR="008101F6">
        <w:rPr>
          <w:rFonts w:asciiTheme="minorHAnsi" w:hAnsiTheme="minorHAnsi" w:cstheme="minorHAnsi"/>
          <w:color w:val="000000" w:themeColor="text1"/>
        </w:rPr>
        <w:t>s</w:t>
      </w:r>
      <w:r w:rsidR="00E71CA9">
        <w:rPr>
          <w:rFonts w:asciiTheme="minorHAnsi" w:hAnsiTheme="minorHAnsi" w:cstheme="minorHAnsi"/>
          <w:color w:val="000000" w:themeColor="text1"/>
        </w:rPr>
        <w:t>.</w:t>
      </w:r>
      <w:r w:rsidR="00117116">
        <w:rPr>
          <w:rFonts w:asciiTheme="minorHAnsi" w:hAnsiTheme="minorHAnsi" w:cstheme="minorHAnsi"/>
          <w:color w:val="000000" w:themeColor="text1"/>
        </w:rPr>
        <w:t xml:space="preserve"> Some initial work has been conducted at Colorado State University </w:t>
      </w:r>
      <w:r w:rsidR="008101F6">
        <w:rPr>
          <w:rFonts w:asciiTheme="minorHAnsi" w:hAnsiTheme="minorHAnsi" w:cstheme="minorHAnsi"/>
          <w:color w:val="000000" w:themeColor="text1"/>
        </w:rPr>
        <w:t>involving</w:t>
      </w:r>
      <w:r w:rsidR="00117116">
        <w:rPr>
          <w:rFonts w:asciiTheme="minorHAnsi" w:hAnsiTheme="minorHAnsi" w:cstheme="minorHAnsi"/>
          <w:color w:val="000000" w:themeColor="text1"/>
        </w:rPr>
        <w:t xml:space="preserve"> co-sublimation deposition of </w:t>
      </w:r>
      <w:proofErr w:type="spellStart"/>
      <w:r w:rsidR="00117116">
        <w:rPr>
          <w:rFonts w:asciiTheme="minorHAnsi" w:hAnsiTheme="minorHAnsi" w:cstheme="minorHAnsi"/>
          <w:color w:val="000000" w:themeColor="text1"/>
        </w:rPr>
        <w:t>CdSeTe</w:t>
      </w:r>
      <w:proofErr w:type="spellEnd"/>
      <w:r w:rsidR="00117116">
        <w:rPr>
          <w:rFonts w:asciiTheme="minorHAnsi" w:hAnsiTheme="minorHAnsi" w:cstheme="minorHAnsi"/>
          <w:color w:val="000000" w:themeColor="text1"/>
        </w:rPr>
        <w:t xml:space="preserve"> with limited success</w:t>
      </w:r>
      <w:r w:rsidR="00782D89" w:rsidRPr="00782D89">
        <w:rPr>
          <w:rFonts w:asciiTheme="minorHAnsi" w:hAnsiTheme="minorHAnsi" w:cstheme="minorHAnsi"/>
          <w:color w:val="000000" w:themeColor="text1"/>
          <w:vertAlign w:val="superscript"/>
        </w:rPr>
        <w:t>20</w:t>
      </w:r>
      <w:r w:rsidR="00EA774F">
        <w:rPr>
          <w:rFonts w:asciiTheme="minorHAnsi" w:hAnsiTheme="minorHAnsi" w:cstheme="minorHAnsi"/>
          <w:color w:val="000000" w:themeColor="text1"/>
        </w:rPr>
        <w:t xml:space="preserve">. </w:t>
      </w:r>
      <w:r w:rsidR="00902F71">
        <w:rPr>
          <w:rFonts w:asciiTheme="minorHAnsi" w:hAnsiTheme="minorHAnsi" w:cstheme="minorHAnsi"/>
          <w:color w:val="000000" w:themeColor="text1"/>
        </w:rPr>
        <w:t xml:space="preserve">The </w:t>
      </w:r>
      <w:proofErr w:type="spellStart"/>
      <w:r w:rsidR="00902F71">
        <w:rPr>
          <w:rFonts w:asciiTheme="minorHAnsi" w:hAnsiTheme="minorHAnsi" w:cstheme="minorHAnsi"/>
          <w:color w:val="000000" w:themeColor="text1"/>
        </w:rPr>
        <w:t>CdSeTe</w:t>
      </w:r>
      <w:proofErr w:type="spellEnd"/>
      <w:r w:rsidR="00902F71">
        <w:rPr>
          <w:rFonts w:asciiTheme="minorHAnsi" w:hAnsiTheme="minorHAnsi" w:cstheme="minorHAnsi"/>
          <w:color w:val="000000" w:themeColor="text1"/>
        </w:rPr>
        <w:t>/</w:t>
      </w:r>
      <w:proofErr w:type="spellStart"/>
      <w:r w:rsidR="00902F71">
        <w:rPr>
          <w:rFonts w:asciiTheme="minorHAnsi" w:hAnsiTheme="minorHAnsi" w:cstheme="minorHAnsi"/>
          <w:color w:val="000000" w:themeColor="text1"/>
        </w:rPr>
        <w:t>CdTe</w:t>
      </w:r>
      <w:proofErr w:type="spellEnd"/>
      <w:r w:rsidR="00902F71">
        <w:rPr>
          <w:rFonts w:asciiTheme="minorHAnsi" w:hAnsiTheme="minorHAnsi" w:cstheme="minorHAnsi"/>
          <w:color w:val="000000" w:themeColor="text1"/>
        </w:rPr>
        <w:t xml:space="preserve"> interface can also be adjusted</w:t>
      </w:r>
      <w:r w:rsidR="00A27B21">
        <w:rPr>
          <w:rFonts w:asciiTheme="minorHAnsi" w:hAnsiTheme="minorHAnsi" w:cstheme="minorHAnsi"/>
          <w:color w:val="000000" w:themeColor="text1"/>
        </w:rPr>
        <w:t xml:space="preserve"> by controlling the interdiffusion of the </w:t>
      </w:r>
      <w:proofErr w:type="spellStart"/>
      <w:r w:rsidR="00A27B21">
        <w:rPr>
          <w:rFonts w:asciiTheme="minorHAnsi" w:hAnsiTheme="minorHAnsi" w:cstheme="minorHAnsi"/>
          <w:color w:val="000000" w:themeColor="text1"/>
        </w:rPr>
        <w:t>CdSeTe</w:t>
      </w:r>
      <w:proofErr w:type="spellEnd"/>
      <w:r w:rsidR="00A27B21">
        <w:rPr>
          <w:rFonts w:asciiTheme="minorHAnsi" w:hAnsiTheme="minorHAnsi" w:cstheme="minorHAnsi"/>
          <w:color w:val="000000" w:themeColor="text1"/>
        </w:rPr>
        <w:t xml:space="preserve"> and </w:t>
      </w:r>
      <w:proofErr w:type="spellStart"/>
      <w:r w:rsidR="00A27B21">
        <w:rPr>
          <w:rFonts w:asciiTheme="minorHAnsi" w:hAnsiTheme="minorHAnsi" w:cstheme="minorHAnsi"/>
          <w:color w:val="000000" w:themeColor="text1"/>
        </w:rPr>
        <w:t>CdTe</w:t>
      </w:r>
      <w:proofErr w:type="spellEnd"/>
      <w:r w:rsidR="00A27B21">
        <w:rPr>
          <w:rFonts w:asciiTheme="minorHAnsi" w:hAnsiTheme="minorHAnsi" w:cstheme="minorHAnsi"/>
          <w:color w:val="000000" w:themeColor="text1"/>
        </w:rPr>
        <w:t xml:space="preserve"> layers.</w:t>
      </w:r>
      <w:r w:rsidR="006D7266">
        <w:rPr>
          <w:rFonts w:asciiTheme="minorHAnsi" w:hAnsiTheme="minorHAnsi" w:cstheme="minorHAnsi"/>
          <w:color w:val="000000" w:themeColor="text1"/>
        </w:rPr>
        <w:t xml:space="preserve"> </w:t>
      </w:r>
    </w:p>
    <w:p w14:paraId="15AEFD9E" w14:textId="77777777" w:rsidR="008101F6" w:rsidRDefault="008101F6" w:rsidP="00B13818">
      <w:pPr>
        <w:jc w:val="left"/>
        <w:rPr>
          <w:rFonts w:asciiTheme="minorHAnsi" w:hAnsiTheme="minorHAnsi" w:cstheme="minorHAnsi"/>
          <w:color w:val="000000" w:themeColor="text1"/>
        </w:rPr>
      </w:pPr>
    </w:p>
    <w:p w14:paraId="3EEE9A9D" w14:textId="3A5DCE57" w:rsidR="00B95069" w:rsidRDefault="006D7266" w:rsidP="0048097B">
      <w:pPr>
        <w:jc w:val="left"/>
        <w:rPr>
          <w:rFonts w:asciiTheme="minorHAnsi" w:hAnsiTheme="minorHAnsi" w:cstheme="minorHAnsi"/>
          <w:color w:val="000000" w:themeColor="text1"/>
        </w:rPr>
      </w:pPr>
      <w:r>
        <w:rPr>
          <w:rFonts w:asciiTheme="minorHAnsi" w:hAnsiTheme="minorHAnsi" w:cstheme="minorHAnsi"/>
          <w:color w:val="000000" w:themeColor="text1"/>
        </w:rPr>
        <w:t>There is no purposeful interdiffusion in the</w:t>
      </w:r>
      <w:r w:rsidR="00710F26">
        <w:rPr>
          <w:rFonts w:asciiTheme="minorHAnsi" w:hAnsiTheme="minorHAnsi" w:cstheme="minorHAnsi"/>
          <w:color w:val="000000" w:themeColor="text1"/>
        </w:rPr>
        <w:t xml:space="preserve"> thin bilayer devices presented</w:t>
      </w:r>
      <w:r w:rsidR="008101F6">
        <w:rPr>
          <w:rFonts w:asciiTheme="minorHAnsi" w:hAnsiTheme="minorHAnsi" w:cstheme="minorHAnsi"/>
          <w:color w:val="000000" w:themeColor="text1"/>
        </w:rPr>
        <w:t>;</w:t>
      </w:r>
      <w:r w:rsidR="00710F26">
        <w:rPr>
          <w:rFonts w:asciiTheme="minorHAnsi" w:hAnsiTheme="minorHAnsi" w:cstheme="minorHAnsi"/>
          <w:color w:val="000000" w:themeColor="text1"/>
        </w:rPr>
        <w:t xml:space="preserve"> </w:t>
      </w:r>
      <w:r w:rsidR="00325E1B">
        <w:rPr>
          <w:rFonts w:asciiTheme="minorHAnsi" w:hAnsiTheme="minorHAnsi" w:cstheme="minorHAnsi"/>
          <w:color w:val="000000" w:themeColor="text1"/>
        </w:rPr>
        <w:t>h</w:t>
      </w:r>
      <w:r>
        <w:rPr>
          <w:rFonts w:asciiTheme="minorHAnsi" w:hAnsiTheme="minorHAnsi" w:cstheme="minorHAnsi"/>
          <w:color w:val="000000" w:themeColor="text1"/>
        </w:rPr>
        <w:t>owever</w:t>
      </w:r>
      <w:r w:rsidR="00710F26">
        <w:rPr>
          <w:rFonts w:asciiTheme="minorHAnsi" w:hAnsiTheme="minorHAnsi" w:cstheme="minorHAnsi"/>
          <w:color w:val="000000" w:themeColor="text1"/>
        </w:rPr>
        <w:t>,</w:t>
      </w:r>
      <w:r>
        <w:rPr>
          <w:rFonts w:asciiTheme="minorHAnsi" w:hAnsiTheme="minorHAnsi" w:cstheme="minorHAnsi"/>
          <w:color w:val="000000" w:themeColor="text1"/>
        </w:rPr>
        <w:t xml:space="preserve"> interdiffusion of the layers is </w:t>
      </w:r>
      <w:r w:rsidR="004E69ED" w:rsidRPr="004E69ED">
        <w:rPr>
          <w:rFonts w:asciiTheme="minorHAnsi" w:hAnsiTheme="minorHAnsi" w:cstheme="minorHAnsi"/>
          <w:color w:val="000000" w:themeColor="text1"/>
        </w:rPr>
        <w:t>promoted</w:t>
      </w:r>
      <w:r w:rsidRPr="004E69ED">
        <w:rPr>
          <w:rFonts w:asciiTheme="minorHAnsi" w:hAnsiTheme="minorHAnsi" w:cstheme="minorHAnsi"/>
          <w:color w:val="000000" w:themeColor="text1"/>
        </w:rPr>
        <w:t xml:space="preserve"> </w:t>
      </w:r>
      <w:r>
        <w:rPr>
          <w:rFonts w:asciiTheme="minorHAnsi" w:hAnsiTheme="minorHAnsi" w:cstheme="minorHAnsi"/>
          <w:color w:val="000000" w:themeColor="text1"/>
        </w:rPr>
        <w:t>in thicker bilayers and is accomplished by increasing the anneal time after CdCl</w:t>
      </w:r>
      <w:r w:rsidRPr="00EA562D">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deposition for a thermally</w:t>
      </w:r>
      <w:r w:rsidR="008101F6">
        <w:rPr>
          <w:rFonts w:asciiTheme="minorHAnsi" w:hAnsiTheme="minorHAnsi" w:cstheme="minorHAnsi"/>
          <w:color w:val="000000" w:themeColor="text1"/>
        </w:rPr>
        <w:t xml:space="preserve"> </w:t>
      </w:r>
      <w:r>
        <w:rPr>
          <w:rFonts w:asciiTheme="minorHAnsi" w:hAnsiTheme="minorHAnsi" w:cstheme="minorHAnsi"/>
          <w:color w:val="000000" w:themeColor="text1"/>
        </w:rPr>
        <w:t>driven interdiffusion process</w:t>
      </w:r>
      <w:r w:rsidR="0089376B">
        <w:rPr>
          <w:rFonts w:asciiTheme="minorHAnsi" w:hAnsiTheme="minorHAnsi" w:cstheme="minorHAnsi"/>
          <w:color w:val="000000" w:themeColor="text1"/>
          <w:vertAlign w:val="superscript"/>
        </w:rPr>
        <w:t>5</w:t>
      </w:r>
      <w:r w:rsidR="00325E1B">
        <w:rPr>
          <w:rFonts w:asciiTheme="minorHAnsi" w:hAnsiTheme="minorHAnsi" w:cstheme="minorHAnsi"/>
          <w:color w:val="000000" w:themeColor="text1"/>
        </w:rPr>
        <w:t xml:space="preserve">. </w:t>
      </w:r>
      <w:r w:rsidR="00EA562D">
        <w:rPr>
          <w:rFonts w:asciiTheme="minorHAnsi" w:hAnsiTheme="minorHAnsi" w:cstheme="minorHAnsi"/>
          <w:color w:val="000000" w:themeColor="text1"/>
        </w:rPr>
        <w:t>Control of the extent of interdiffusion allows for some band gap engineering of the bilayer absorber and can be used to adjust photon absorption profiles and current collection in completed devices.</w:t>
      </w:r>
      <w:r w:rsidR="007F10F7">
        <w:rPr>
          <w:rFonts w:asciiTheme="minorHAnsi" w:hAnsiTheme="minorHAnsi" w:cstheme="minorHAnsi"/>
          <w:color w:val="000000" w:themeColor="text1"/>
        </w:rPr>
        <w:t xml:space="preserve"> D</w:t>
      </w:r>
      <w:r w:rsidR="00710F26">
        <w:rPr>
          <w:rFonts w:asciiTheme="minorHAnsi" w:hAnsiTheme="minorHAnsi" w:cstheme="minorHAnsi"/>
          <w:color w:val="000000" w:themeColor="text1"/>
        </w:rPr>
        <w:t>ifferent dopants, such as group-</w:t>
      </w:r>
      <w:r w:rsidR="007F10F7">
        <w:rPr>
          <w:rFonts w:asciiTheme="minorHAnsi" w:hAnsiTheme="minorHAnsi" w:cstheme="minorHAnsi"/>
          <w:color w:val="000000" w:themeColor="text1"/>
        </w:rPr>
        <w:t>V dopants</w:t>
      </w:r>
      <w:r w:rsidR="0089376B">
        <w:rPr>
          <w:rFonts w:asciiTheme="minorHAnsi" w:hAnsiTheme="minorHAnsi" w:cstheme="minorHAnsi"/>
          <w:color w:val="000000" w:themeColor="text1"/>
          <w:vertAlign w:val="superscript"/>
        </w:rPr>
        <w:t>6, 21-22</w:t>
      </w:r>
      <w:r w:rsidR="00A052BF">
        <w:rPr>
          <w:rFonts w:asciiTheme="minorHAnsi" w:hAnsiTheme="minorHAnsi" w:cstheme="minorHAnsi"/>
          <w:color w:val="000000" w:themeColor="text1"/>
        </w:rPr>
        <w:t xml:space="preserve">, </w:t>
      </w:r>
      <w:r w:rsidR="007F10F7">
        <w:rPr>
          <w:rFonts w:asciiTheme="minorHAnsi" w:hAnsiTheme="minorHAnsi" w:cstheme="minorHAnsi"/>
          <w:color w:val="000000" w:themeColor="text1"/>
        </w:rPr>
        <w:t>can also be incorporated to replace the historically</w:t>
      </w:r>
      <w:r w:rsidR="008101F6">
        <w:rPr>
          <w:rFonts w:asciiTheme="minorHAnsi" w:hAnsiTheme="minorHAnsi" w:cstheme="minorHAnsi"/>
          <w:color w:val="000000" w:themeColor="text1"/>
        </w:rPr>
        <w:t xml:space="preserve"> </w:t>
      </w:r>
      <w:r w:rsidR="007F10F7">
        <w:rPr>
          <w:rFonts w:asciiTheme="minorHAnsi" w:hAnsiTheme="minorHAnsi" w:cstheme="minorHAnsi"/>
          <w:color w:val="000000" w:themeColor="text1"/>
        </w:rPr>
        <w:t>used</w:t>
      </w:r>
      <w:r w:rsidR="008A2210">
        <w:rPr>
          <w:rFonts w:asciiTheme="minorHAnsi" w:hAnsiTheme="minorHAnsi" w:cstheme="minorHAnsi"/>
          <w:color w:val="FF0000"/>
        </w:rPr>
        <w:t xml:space="preserve"> </w:t>
      </w:r>
      <w:r w:rsidR="007F10F7">
        <w:rPr>
          <w:rFonts w:asciiTheme="minorHAnsi" w:hAnsiTheme="minorHAnsi" w:cstheme="minorHAnsi"/>
          <w:color w:val="000000" w:themeColor="text1"/>
        </w:rPr>
        <w:t>Cu dopant</w:t>
      </w:r>
      <w:r w:rsidR="00710F26">
        <w:rPr>
          <w:rFonts w:asciiTheme="minorHAnsi" w:hAnsiTheme="minorHAnsi" w:cstheme="minorHAnsi"/>
          <w:color w:val="000000" w:themeColor="text1"/>
        </w:rPr>
        <w:t>. Group-</w:t>
      </w:r>
      <w:r w:rsidR="008A2210">
        <w:rPr>
          <w:rFonts w:asciiTheme="minorHAnsi" w:hAnsiTheme="minorHAnsi" w:cstheme="minorHAnsi"/>
          <w:color w:val="000000" w:themeColor="text1"/>
        </w:rPr>
        <w:t xml:space="preserve">V doping offers higher achievable absorber doping levels </w:t>
      </w:r>
      <w:r w:rsidR="00820C92">
        <w:rPr>
          <w:rFonts w:asciiTheme="minorHAnsi" w:hAnsiTheme="minorHAnsi" w:cstheme="minorHAnsi"/>
          <w:color w:val="000000" w:themeColor="text1"/>
        </w:rPr>
        <w:t xml:space="preserve">of </w:t>
      </w:r>
      <w:r w:rsidR="001A4ABC">
        <w:rPr>
          <w:rFonts w:asciiTheme="minorHAnsi" w:hAnsiTheme="minorHAnsi" w:cstheme="minorHAnsi"/>
          <w:color w:val="000000" w:themeColor="text1"/>
        </w:rPr>
        <w:t>1</w:t>
      </w:r>
      <w:r w:rsidR="00820C92">
        <w:rPr>
          <w:rFonts w:asciiTheme="minorHAnsi" w:hAnsiTheme="minorHAnsi" w:cstheme="minorHAnsi"/>
          <w:color w:val="000000" w:themeColor="text1"/>
        </w:rPr>
        <w:t>.0E17</w:t>
      </w:r>
      <w:r w:rsidR="00093699">
        <w:rPr>
          <w:rFonts w:asciiTheme="minorHAnsi" w:hAnsiTheme="minorHAnsi" w:cstheme="minorHAnsi"/>
          <w:color w:val="000000" w:themeColor="text1"/>
        </w:rPr>
        <w:t xml:space="preserve"> cm</w:t>
      </w:r>
      <w:r w:rsidR="00093699">
        <w:rPr>
          <w:rFonts w:asciiTheme="minorHAnsi" w:hAnsiTheme="minorHAnsi" w:cstheme="minorHAnsi"/>
          <w:color w:val="000000" w:themeColor="text1"/>
          <w:vertAlign w:val="superscript"/>
        </w:rPr>
        <w:t>-3</w:t>
      </w:r>
      <w:r w:rsidR="00820C92">
        <w:rPr>
          <w:rFonts w:asciiTheme="minorHAnsi" w:hAnsiTheme="minorHAnsi" w:cstheme="minorHAnsi"/>
          <w:color w:val="000000" w:themeColor="text1"/>
        </w:rPr>
        <w:t xml:space="preserve">, </w:t>
      </w:r>
      <w:r w:rsidR="008A2210">
        <w:rPr>
          <w:rFonts w:asciiTheme="minorHAnsi" w:hAnsiTheme="minorHAnsi" w:cstheme="minorHAnsi"/>
          <w:color w:val="000000" w:themeColor="text1"/>
        </w:rPr>
        <w:t>demonstrates long-term stability</w:t>
      </w:r>
      <w:r w:rsidR="0089376B">
        <w:rPr>
          <w:rFonts w:asciiTheme="minorHAnsi" w:hAnsiTheme="minorHAnsi" w:cstheme="minorHAnsi"/>
          <w:color w:val="000000" w:themeColor="text1"/>
          <w:vertAlign w:val="superscript"/>
        </w:rPr>
        <w:t>6</w:t>
      </w:r>
      <w:r w:rsidR="00A052BF">
        <w:rPr>
          <w:rFonts w:asciiTheme="minorHAnsi" w:hAnsiTheme="minorHAnsi" w:cstheme="minorHAnsi"/>
          <w:color w:val="000000" w:themeColor="text1"/>
        </w:rPr>
        <w:t xml:space="preserve">, </w:t>
      </w:r>
      <w:r w:rsidR="008A2210">
        <w:rPr>
          <w:rFonts w:asciiTheme="minorHAnsi" w:hAnsiTheme="minorHAnsi" w:cstheme="minorHAnsi"/>
          <w:color w:val="000000" w:themeColor="text1"/>
        </w:rPr>
        <w:t xml:space="preserve">and can be incorporated seamlessly into the CSS-deposition process by </w:t>
      </w:r>
      <w:r w:rsidR="008A2210" w:rsidRPr="000C6123">
        <w:rPr>
          <w:rFonts w:asciiTheme="minorHAnsi" w:hAnsiTheme="minorHAnsi" w:cstheme="minorHAnsi"/>
          <w:color w:val="000000" w:themeColor="text1"/>
        </w:rPr>
        <w:t>using a doped source material for sublimat</w:t>
      </w:r>
      <w:r w:rsidR="002B10BB" w:rsidRPr="000C6123">
        <w:rPr>
          <w:rFonts w:asciiTheme="minorHAnsi" w:hAnsiTheme="minorHAnsi" w:cstheme="minorHAnsi"/>
          <w:color w:val="000000" w:themeColor="text1"/>
        </w:rPr>
        <w:t>ion</w:t>
      </w:r>
      <w:r w:rsidR="008101F6">
        <w:rPr>
          <w:rFonts w:asciiTheme="minorHAnsi" w:hAnsiTheme="minorHAnsi" w:cstheme="minorHAnsi"/>
          <w:color w:val="000000" w:themeColor="text1"/>
        </w:rPr>
        <w:t xml:space="preserve"> (currently </w:t>
      </w:r>
      <w:r w:rsidR="002B10BB" w:rsidRPr="000C6123">
        <w:rPr>
          <w:rFonts w:asciiTheme="minorHAnsi" w:hAnsiTheme="minorHAnsi" w:cstheme="minorHAnsi"/>
          <w:color w:val="000000" w:themeColor="text1"/>
        </w:rPr>
        <w:t xml:space="preserve">being explored </w:t>
      </w:r>
      <w:r w:rsidR="00C5008E" w:rsidRPr="00107C77">
        <w:rPr>
          <w:rFonts w:asciiTheme="minorHAnsi" w:hAnsiTheme="minorHAnsi" w:cstheme="minorHAnsi"/>
          <w:color w:val="000000" w:themeColor="text1"/>
        </w:rPr>
        <w:t>b</w:t>
      </w:r>
      <w:r w:rsidR="008A2210" w:rsidRPr="00107C77">
        <w:rPr>
          <w:rFonts w:asciiTheme="minorHAnsi" w:hAnsiTheme="minorHAnsi" w:cstheme="minorHAnsi"/>
          <w:color w:val="000000" w:themeColor="text1"/>
        </w:rPr>
        <w:t>y colleagues at Colorado State University</w:t>
      </w:r>
      <w:r w:rsidR="008101F6">
        <w:rPr>
          <w:rFonts w:asciiTheme="minorHAnsi" w:hAnsiTheme="minorHAnsi" w:cstheme="minorHAnsi"/>
          <w:color w:val="000000" w:themeColor="text1"/>
        </w:rPr>
        <w:t>)</w:t>
      </w:r>
      <w:r w:rsidR="0089376B" w:rsidRPr="00107C77">
        <w:rPr>
          <w:rFonts w:asciiTheme="minorHAnsi" w:hAnsiTheme="minorHAnsi" w:cstheme="minorHAnsi"/>
          <w:color w:val="000000" w:themeColor="text1"/>
          <w:vertAlign w:val="superscript"/>
        </w:rPr>
        <w:t>23</w:t>
      </w:r>
      <w:r w:rsidR="000C6123" w:rsidRPr="00107C77">
        <w:rPr>
          <w:rFonts w:asciiTheme="minorHAnsi" w:hAnsiTheme="minorHAnsi" w:cstheme="minorHAnsi"/>
          <w:color w:val="000000" w:themeColor="text1"/>
          <w:vertAlign w:val="superscript"/>
        </w:rPr>
        <w:t>,24</w:t>
      </w:r>
      <w:r w:rsidR="00A052BF" w:rsidRPr="00107C77">
        <w:rPr>
          <w:rFonts w:asciiTheme="minorHAnsi" w:hAnsiTheme="minorHAnsi" w:cstheme="minorHAnsi"/>
          <w:color w:val="000000" w:themeColor="text1"/>
        </w:rPr>
        <w:t xml:space="preserve">. </w:t>
      </w:r>
      <w:r w:rsidR="009A5920" w:rsidRPr="00107C77">
        <w:rPr>
          <w:rFonts w:asciiTheme="minorHAnsi" w:hAnsiTheme="minorHAnsi" w:cstheme="minorHAnsi"/>
          <w:color w:val="000000" w:themeColor="text1"/>
        </w:rPr>
        <w:t>A</w:t>
      </w:r>
      <w:r w:rsidR="0022316F" w:rsidRPr="00107C77">
        <w:rPr>
          <w:rFonts w:asciiTheme="minorHAnsi" w:hAnsiTheme="minorHAnsi" w:cstheme="minorHAnsi"/>
          <w:color w:val="000000" w:themeColor="text1"/>
        </w:rPr>
        <w:t xml:space="preserve">dditional layers in the </w:t>
      </w:r>
      <w:r w:rsidR="00150A2E">
        <w:rPr>
          <w:rFonts w:asciiTheme="minorHAnsi" w:hAnsiTheme="minorHAnsi" w:cstheme="minorHAnsi"/>
          <w:color w:val="000000" w:themeColor="text1"/>
        </w:rPr>
        <w:t>thin film</w:t>
      </w:r>
      <w:r w:rsidR="0022316F" w:rsidRPr="00107C77">
        <w:rPr>
          <w:rFonts w:asciiTheme="minorHAnsi" w:hAnsiTheme="minorHAnsi" w:cstheme="minorHAnsi"/>
          <w:color w:val="000000" w:themeColor="text1"/>
        </w:rPr>
        <w:t xml:space="preserve"> structure can also be modified</w:t>
      </w:r>
      <w:r w:rsidR="00161901" w:rsidRPr="00107C77">
        <w:rPr>
          <w:rFonts w:asciiTheme="minorHAnsi" w:hAnsiTheme="minorHAnsi" w:cstheme="minorHAnsi"/>
          <w:color w:val="000000" w:themeColor="text1"/>
        </w:rPr>
        <w:t xml:space="preserve"> </w:t>
      </w:r>
      <w:r w:rsidR="00161901">
        <w:rPr>
          <w:rFonts w:asciiTheme="minorHAnsi" w:hAnsiTheme="minorHAnsi" w:cstheme="minorHAnsi"/>
          <w:color w:val="000000" w:themeColor="text1"/>
        </w:rPr>
        <w:t>in large or small ways if desired</w:t>
      </w:r>
      <w:r w:rsidR="008101F6">
        <w:rPr>
          <w:rFonts w:asciiTheme="minorHAnsi" w:hAnsiTheme="minorHAnsi" w:cstheme="minorHAnsi"/>
          <w:color w:val="000000" w:themeColor="text1"/>
        </w:rPr>
        <w:t>.</w:t>
      </w:r>
      <w:r w:rsidR="00161901">
        <w:rPr>
          <w:rFonts w:asciiTheme="minorHAnsi" w:hAnsiTheme="minorHAnsi" w:cstheme="minorHAnsi"/>
          <w:color w:val="000000" w:themeColor="text1"/>
        </w:rPr>
        <w:t xml:space="preserve"> </w:t>
      </w:r>
      <w:r w:rsidR="008101F6">
        <w:rPr>
          <w:rFonts w:asciiTheme="minorHAnsi" w:hAnsiTheme="minorHAnsi" w:cstheme="minorHAnsi"/>
          <w:color w:val="000000" w:themeColor="text1"/>
        </w:rPr>
        <w:t>Options include c</w:t>
      </w:r>
      <w:r w:rsidR="00161901">
        <w:rPr>
          <w:rFonts w:asciiTheme="minorHAnsi" w:hAnsiTheme="minorHAnsi" w:cstheme="minorHAnsi"/>
          <w:color w:val="000000" w:themeColor="text1"/>
        </w:rPr>
        <w:t xml:space="preserve">omplete material removal or replacement, fabrication method changes, </w:t>
      </w:r>
      <w:r w:rsidR="009A5920">
        <w:rPr>
          <w:rFonts w:asciiTheme="minorHAnsi" w:hAnsiTheme="minorHAnsi" w:cstheme="minorHAnsi"/>
          <w:color w:val="000000" w:themeColor="text1"/>
        </w:rPr>
        <w:t xml:space="preserve">or </w:t>
      </w:r>
      <w:r w:rsidR="003E4D6C">
        <w:rPr>
          <w:rFonts w:asciiTheme="minorHAnsi" w:hAnsiTheme="minorHAnsi" w:cstheme="minorHAnsi"/>
          <w:color w:val="000000" w:themeColor="text1"/>
        </w:rPr>
        <w:t>variations</w:t>
      </w:r>
      <w:r w:rsidR="009A5920">
        <w:rPr>
          <w:rFonts w:asciiTheme="minorHAnsi" w:hAnsiTheme="minorHAnsi" w:cstheme="minorHAnsi"/>
          <w:color w:val="000000" w:themeColor="text1"/>
        </w:rPr>
        <w:t xml:space="preserve"> in </w:t>
      </w:r>
      <w:r w:rsidR="00161901">
        <w:rPr>
          <w:rFonts w:asciiTheme="minorHAnsi" w:hAnsiTheme="minorHAnsi" w:cstheme="minorHAnsi"/>
          <w:color w:val="000000" w:themeColor="text1"/>
        </w:rPr>
        <w:t>deposition conditions or post deposition treatments.</w:t>
      </w:r>
    </w:p>
    <w:p w14:paraId="6C6B495B" w14:textId="3E48A21D" w:rsidR="00AF25EE" w:rsidRDefault="00AF25EE" w:rsidP="0048097B">
      <w:pPr>
        <w:jc w:val="left"/>
        <w:rPr>
          <w:rFonts w:asciiTheme="minorHAnsi" w:hAnsiTheme="minorHAnsi" w:cstheme="minorHAnsi"/>
          <w:color w:val="000000" w:themeColor="text1"/>
        </w:rPr>
      </w:pPr>
    </w:p>
    <w:p w14:paraId="11DB815F" w14:textId="712F4198" w:rsidR="008101F6" w:rsidRDefault="00E714DB" w:rsidP="00B13818">
      <w:pPr>
        <w:jc w:val="left"/>
        <w:rPr>
          <w:rFonts w:asciiTheme="minorHAnsi" w:hAnsiTheme="minorHAnsi" w:cstheme="minorHAnsi"/>
          <w:color w:val="000000" w:themeColor="text1"/>
        </w:rPr>
      </w:pPr>
      <w:r>
        <w:rPr>
          <w:rFonts w:asciiTheme="minorHAnsi" w:hAnsiTheme="minorHAnsi" w:cstheme="minorHAnsi"/>
          <w:color w:val="000000" w:themeColor="text1"/>
        </w:rPr>
        <w:t xml:space="preserve">One </w:t>
      </w:r>
      <w:r w:rsidR="00F7413B">
        <w:rPr>
          <w:rFonts w:asciiTheme="minorHAnsi" w:hAnsiTheme="minorHAnsi" w:cstheme="minorHAnsi"/>
          <w:color w:val="000000" w:themeColor="text1"/>
        </w:rPr>
        <w:t xml:space="preserve">bilayer </w:t>
      </w:r>
      <w:r w:rsidR="00AD1BC3" w:rsidRPr="00F7413B">
        <w:rPr>
          <w:rFonts w:asciiTheme="minorHAnsi" w:hAnsiTheme="minorHAnsi" w:cstheme="minorHAnsi"/>
          <w:color w:val="000000" w:themeColor="text1"/>
        </w:rPr>
        <w:t>propert</w:t>
      </w:r>
      <w:r w:rsidR="008101F6">
        <w:rPr>
          <w:rFonts w:asciiTheme="minorHAnsi" w:hAnsiTheme="minorHAnsi" w:cstheme="minorHAnsi"/>
          <w:color w:val="000000" w:themeColor="text1"/>
        </w:rPr>
        <w:t>y</w:t>
      </w:r>
      <w:r w:rsidRPr="00F7413B">
        <w:rPr>
          <w:rFonts w:asciiTheme="minorHAnsi" w:hAnsiTheme="minorHAnsi" w:cstheme="minorHAnsi"/>
          <w:color w:val="000000" w:themeColor="text1"/>
        </w:rPr>
        <w:t xml:space="preserve"> </w:t>
      </w:r>
      <w:r w:rsidR="008101F6">
        <w:rPr>
          <w:rFonts w:asciiTheme="minorHAnsi" w:hAnsiTheme="minorHAnsi" w:cstheme="minorHAnsi"/>
          <w:color w:val="000000" w:themeColor="text1"/>
        </w:rPr>
        <w:t xml:space="preserve">that </w:t>
      </w:r>
      <w:r w:rsidR="00F7413B">
        <w:rPr>
          <w:rFonts w:asciiTheme="minorHAnsi" w:hAnsiTheme="minorHAnsi" w:cstheme="minorHAnsi"/>
          <w:color w:val="000000" w:themeColor="text1"/>
        </w:rPr>
        <w:t xml:space="preserve">makes the </w:t>
      </w:r>
      <w:proofErr w:type="spellStart"/>
      <w:r w:rsidR="00F7413B">
        <w:rPr>
          <w:rFonts w:asciiTheme="minorHAnsi" w:hAnsiTheme="minorHAnsi" w:cstheme="minorHAnsi"/>
          <w:color w:val="000000" w:themeColor="text1"/>
        </w:rPr>
        <w:t>CdSeTe</w:t>
      </w:r>
      <w:proofErr w:type="spellEnd"/>
      <w:r w:rsidR="00F7413B">
        <w:rPr>
          <w:rFonts w:asciiTheme="minorHAnsi" w:hAnsiTheme="minorHAnsi" w:cstheme="minorHAnsi"/>
          <w:color w:val="000000" w:themeColor="text1"/>
        </w:rPr>
        <w:t>/</w:t>
      </w:r>
      <w:proofErr w:type="spellStart"/>
      <w:r w:rsidR="00F7413B">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absorber </w:t>
      </w:r>
      <w:r w:rsidR="00F7413B" w:rsidRPr="00F7413B">
        <w:rPr>
          <w:rFonts w:asciiTheme="minorHAnsi" w:hAnsiTheme="minorHAnsi" w:cstheme="minorHAnsi"/>
          <w:color w:val="000000" w:themeColor="text1"/>
        </w:rPr>
        <w:t>favorable</w:t>
      </w:r>
      <w:r w:rsidRPr="00F7413B">
        <w:rPr>
          <w:rFonts w:asciiTheme="minorHAnsi" w:hAnsiTheme="minorHAnsi" w:cstheme="minorHAnsi"/>
          <w:color w:val="000000" w:themeColor="text1"/>
        </w:rPr>
        <w:t xml:space="preserve"> </w:t>
      </w:r>
      <w:r w:rsidR="00F7413B" w:rsidRPr="00F7413B">
        <w:rPr>
          <w:rFonts w:asciiTheme="minorHAnsi" w:hAnsiTheme="minorHAnsi" w:cstheme="minorHAnsi"/>
          <w:color w:val="000000" w:themeColor="text1"/>
        </w:rPr>
        <w:t xml:space="preserve">compared </w:t>
      </w:r>
      <w:r>
        <w:rPr>
          <w:rFonts w:asciiTheme="minorHAnsi" w:hAnsiTheme="minorHAnsi" w:cstheme="minorHAnsi"/>
          <w:color w:val="000000" w:themeColor="text1"/>
        </w:rPr>
        <w:t xml:space="preserve">to a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absorber also serves as </w:t>
      </w:r>
      <w:r w:rsidR="008101F6">
        <w:rPr>
          <w:rFonts w:asciiTheme="minorHAnsi" w:hAnsiTheme="minorHAnsi" w:cstheme="minorHAnsi"/>
          <w:color w:val="000000" w:themeColor="text1"/>
        </w:rPr>
        <w:t>a</w:t>
      </w:r>
      <w:r w:rsidR="00F7413B">
        <w:rPr>
          <w:rFonts w:asciiTheme="minorHAnsi" w:hAnsiTheme="minorHAnsi" w:cstheme="minorHAnsi"/>
          <w:color w:val="000000" w:themeColor="text1"/>
        </w:rPr>
        <w:t xml:space="preserve"> limitation. The lower, 1.42</w:t>
      </w:r>
      <w:r>
        <w:rPr>
          <w:rFonts w:asciiTheme="minorHAnsi" w:hAnsiTheme="minorHAnsi" w:cstheme="minorHAnsi"/>
          <w:color w:val="000000" w:themeColor="text1"/>
        </w:rPr>
        <w:t xml:space="preserve"> eV band gap of the bilayer absorber </w:t>
      </w:r>
      <w:r w:rsidRPr="0048097B">
        <w:rPr>
          <w:rFonts w:asciiTheme="minorHAnsi" w:hAnsiTheme="minorHAnsi" w:cstheme="minorHAnsi"/>
          <w:i/>
          <w:iCs/>
          <w:color w:val="000000" w:themeColor="text1"/>
        </w:rPr>
        <w:t>v</w:t>
      </w:r>
      <w:r w:rsidR="008101F6" w:rsidRPr="0048097B">
        <w:rPr>
          <w:rFonts w:asciiTheme="minorHAnsi" w:hAnsiTheme="minorHAnsi" w:cstheme="minorHAnsi"/>
          <w:i/>
          <w:iCs/>
          <w:color w:val="000000" w:themeColor="text1"/>
        </w:rPr>
        <w:t>s</w:t>
      </w:r>
      <w:r w:rsidR="008101F6">
        <w:rPr>
          <w:rFonts w:asciiTheme="minorHAnsi" w:hAnsiTheme="minorHAnsi" w:cstheme="minorHAnsi"/>
          <w:color w:val="000000" w:themeColor="text1"/>
        </w:rPr>
        <w:t>.</w:t>
      </w:r>
      <w:r>
        <w:rPr>
          <w:rFonts w:asciiTheme="minorHAnsi" w:hAnsiTheme="minorHAnsi" w:cstheme="minorHAnsi"/>
          <w:color w:val="000000" w:themeColor="text1"/>
        </w:rPr>
        <w:t xml:space="preserve"> the </w:t>
      </w:r>
      <w:r>
        <w:rPr>
          <w:rFonts w:asciiTheme="minorHAnsi" w:hAnsiTheme="minorHAnsi" w:cstheme="minorHAnsi"/>
          <w:color w:val="000000" w:themeColor="text1"/>
        </w:rPr>
        <w:lastRenderedPageBreak/>
        <w:t xml:space="preserve">1.50 eV band gap of the monolayer </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absorber increases photon collection for enhanced J</w:t>
      </w:r>
      <w:r>
        <w:rPr>
          <w:rFonts w:asciiTheme="minorHAnsi" w:hAnsiTheme="minorHAnsi" w:cstheme="minorHAnsi"/>
          <w:color w:val="000000" w:themeColor="text1"/>
          <w:vertAlign w:val="subscript"/>
        </w:rPr>
        <w:t>SC</w:t>
      </w:r>
      <w:r w:rsidR="00710F26">
        <w:rPr>
          <w:rFonts w:asciiTheme="minorHAnsi" w:hAnsiTheme="minorHAnsi" w:cstheme="minorHAnsi"/>
          <w:color w:val="000000" w:themeColor="text1"/>
        </w:rPr>
        <w:t>, but</w:t>
      </w:r>
      <w:r>
        <w:rPr>
          <w:rFonts w:asciiTheme="minorHAnsi" w:hAnsiTheme="minorHAnsi" w:cstheme="minorHAnsi"/>
          <w:color w:val="000000" w:themeColor="text1"/>
        </w:rPr>
        <w:t xml:space="preserve"> the lower band gap also inherently limits the maximum achievable </w:t>
      </w:r>
      <w:r w:rsidR="00710F26">
        <w:rPr>
          <w:rFonts w:asciiTheme="minorHAnsi" w:hAnsiTheme="minorHAnsi" w:cstheme="minorHAnsi"/>
          <w:color w:val="000000" w:themeColor="text1"/>
        </w:rPr>
        <w:t>open-circuit voltage (</w:t>
      </w:r>
      <w:r>
        <w:rPr>
          <w:rFonts w:asciiTheme="minorHAnsi" w:hAnsiTheme="minorHAnsi" w:cstheme="minorHAnsi"/>
          <w:color w:val="000000" w:themeColor="text1"/>
        </w:rPr>
        <w:t>V</w:t>
      </w:r>
      <w:r>
        <w:rPr>
          <w:rFonts w:asciiTheme="minorHAnsi" w:hAnsiTheme="minorHAnsi" w:cstheme="minorHAnsi"/>
          <w:color w:val="000000" w:themeColor="text1"/>
          <w:vertAlign w:val="subscript"/>
        </w:rPr>
        <w:t>O</w:t>
      </w:r>
      <w:r w:rsidR="00337CD5">
        <w:rPr>
          <w:rFonts w:asciiTheme="minorHAnsi" w:hAnsiTheme="minorHAnsi" w:cstheme="minorHAnsi"/>
          <w:color w:val="000000" w:themeColor="text1"/>
          <w:vertAlign w:val="subscript"/>
        </w:rPr>
        <w:t>C</w:t>
      </w:r>
      <w:r w:rsidR="00710F26">
        <w:rPr>
          <w:rFonts w:asciiTheme="minorHAnsi" w:hAnsiTheme="minorHAnsi" w:cstheme="minorHAnsi"/>
          <w:color w:val="000000" w:themeColor="text1"/>
        </w:rPr>
        <w:t>),</w:t>
      </w:r>
      <w:r w:rsidR="00337CD5">
        <w:rPr>
          <w:rFonts w:asciiTheme="minorHAnsi" w:hAnsiTheme="minorHAnsi" w:cstheme="minorHAnsi"/>
          <w:color w:val="000000" w:themeColor="text1"/>
        </w:rPr>
        <w:t xml:space="preserve"> thus limiting device efficiency.</w:t>
      </w:r>
      <w:r w:rsidR="004F3723">
        <w:rPr>
          <w:rFonts w:asciiTheme="minorHAnsi" w:hAnsiTheme="minorHAnsi" w:cstheme="minorHAnsi"/>
          <w:color w:val="000000" w:themeColor="text1"/>
        </w:rPr>
        <w:t xml:space="preserve"> T</w:t>
      </w:r>
      <w:r w:rsidR="00570290">
        <w:rPr>
          <w:rFonts w:asciiTheme="minorHAnsi" w:hAnsiTheme="minorHAnsi" w:cstheme="minorHAnsi"/>
          <w:color w:val="000000" w:themeColor="text1"/>
        </w:rPr>
        <w:t xml:space="preserve">o mitigate this limitation, the next step in improving the thin </w:t>
      </w:r>
      <w:proofErr w:type="spellStart"/>
      <w:r w:rsidR="00570290">
        <w:rPr>
          <w:rFonts w:asciiTheme="minorHAnsi" w:hAnsiTheme="minorHAnsi" w:cstheme="minorHAnsi"/>
          <w:color w:val="000000" w:themeColor="text1"/>
        </w:rPr>
        <w:t>CdSeTe</w:t>
      </w:r>
      <w:proofErr w:type="spellEnd"/>
      <w:r w:rsidR="00570290">
        <w:rPr>
          <w:rFonts w:asciiTheme="minorHAnsi" w:hAnsiTheme="minorHAnsi" w:cstheme="minorHAnsi"/>
          <w:color w:val="000000" w:themeColor="text1"/>
        </w:rPr>
        <w:t>/</w:t>
      </w:r>
      <w:proofErr w:type="spellStart"/>
      <w:r w:rsidR="00570290">
        <w:rPr>
          <w:rFonts w:asciiTheme="minorHAnsi" w:hAnsiTheme="minorHAnsi" w:cstheme="minorHAnsi"/>
          <w:color w:val="000000" w:themeColor="text1"/>
        </w:rPr>
        <w:t>CdTe</w:t>
      </w:r>
      <w:proofErr w:type="spellEnd"/>
      <w:r w:rsidR="00570290">
        <w:rPr>
          <w:rFonts w:asciiTheme="minorHAnsi" w:hAnsiTheme="minorHAnsi" w:cstheme="minorHAnsi"/>
          <w:color w:val="000000" w:themeColor="text1"/>
        </w:rPr>
        <w:t xml:space="preserve"> device structure is to incorporate a higher band gap material at the back of the device to increase V</w:t>
      </w:r>
      <w:r w:rsidR="00570290">
        <w:rPr>
          <w:rFonts w:asciiTheme="minorHAnsi" w:hAnsiTheme="minorHAnsi" w:cstheme="minorHAnsi"/>
          <w:color w:val="000000" w:themeColor="text1"/>
          <w:vertAlign w:val="subscript"/>
        </w:rPr>
        <w:t>OC</w:t>
      </w:r>
      <w:r w:rsidR="00570290">
        <w:rPr>
          <w:rFonts w:asciiTheme="minorHAnsi" w:hAnsiTheme="minorHAnsi" w:cstheme="minorHAnsi"/>
          <w:color w:val="000000" w:themeColor="text1"/>
        </w:rPr>
        <w:t xml:space="preserve">. </w:t>
      </w:r>
    </w:p>
    <w:p w14:paraId="6F858722" w14:textId="77777777" w:rsidR="008101F6" w:rsidRDefault="008101F6" w:rsidP="00B13818">
      <w:pPr>
        <w:jc w:val="left"/>
        <w:rPr>
          <w:rFonts w:asciiTheme="minorHAnsi" w:hAnsiTheme="minorHAnsi" w:cstheme="minorHAnsi"/>
          <w:color w:val="000000" w:themeColor="text1"/>
        </w:rPr>
      </w:pPr>
    </w:p>
    <w:p w14:paraId="03800077" w14:textId="484C6656" w:rsidR="00AF25EE" w:rsidRDefault="008101F6" w:rsidP="0048097B">
      <w:pPr>
        <w:jc w:val="left"/>
        <w:rPr>
          <w:rFonts w:asciiTheme="minorHAnsi" w:hAnsiTheme="minorHAnsi" w:cstheme="minorHAnsi"/>
          <w:color w:val="000000" w:themeColor="text1"/>
        </w:rPr>
      </w:pPr>
      <w:r>
        <w:rPr>
          <w:rFonts w:asciiTheme="minorHAnsi" w:hAnsiTheme="minorHAnsi" w:cstheme="minorHAnsi"/>
          <w:color w:val="000000" w:themeColor="text1"/>
        </w:rPr>
        <w:t>Furthermore, m</w:t>
      </w:r>
      <w:r w:rsidR="00570290">
        <w:rPr>
          <w:rFonts w:asciiTheme="minorHAnsi" w:hAnsiTheme="minorHAnsi" w:cstheme="minorHAnsi"/>
          <w:color w:val="000000" w:themeColor="text1"/>
        </w:rPr>
        <w:t>odeling has demonstrated that the incorporation of a thin</w:t>
      </w:r>
      <w:r>
        <w:rPr>
          <w:rFonts w:asciiTheme="minorHAnsi" w:hAnsiTheme="minorHAnsi" w:cstheme="minorHAnsi"/>
          <w:color w:val="000000" w:themeColor="text1"/>
        </w:rPr>
        <w:t xml:space="preserve"> (~</w:t>
      </w:r>
      <w:r w:rsidR="00B51CDA">
        <w:rPr>
          <w:rFonts w:asciiTheme="minorHAnsi" w:hAnsiTheme="minorHAnsi" w:cstheme="minorHAnsi"/>
          <w:color w:val="000000" w:themeColor="text1"/>
        </w:rPr>
        <w:t>100</w:t>
      </w:r>
      <w:r>
        <w:rPr>
          <w:rFonts w:asciiTheme="minorHAnsi" w:hAnsiTheme="minorHAnsi" w:cstheme="minorHAnsi"/>
          <w:color w:val="000000" w:themeColor="text1"/>
        </w:rPr>
        <w:t xml:space="preserve"> </w:t>
      </w:r>
      <w:r w:rsidR="00570290">
        <w:rPr>
          <w:rFonts w:asciiTheme="minorHAnsi" w:hAnsiTheme="minorHAnsi" w:cstheme="minorHAnsi"/>
          <w:color w:val="000000" w:themeColor="text1"/>
        </w:rPr>
        <w:t>nm</w:t>
      </w:r>
      <w:r w:rsidR="00825E03">
        <w:rPr>
          <w:rFonts w:asciiTheme="minorHAnsi" w:hAnsiTheme="minorHAnsi" w:cstheme="minorHAnsi"/>
          <w:color w:val="000000" w:themeColor="text1"/>
        </w:rPr>
        <w:t>,</w:t>
      </w:r>
      <w:r w:rsidR="00B51CDA">
        <w:rPr>
          <w:rFonts w:asciiTheme="minorHAnsi" w:hAnsiTheme="minorHAnsi" w:cstheme="minorHAnsi"/>
          <w:color w:val="000000" w:themeColor="text1"/>
        </w:rPr>
        <w:t xml:space="preserve"> 1.8</w:t>
      </w:r>
      <w:r>
        <w:rPr>
          <w:rFonts w:asciiTheme="minorHAnsi" w:hAnsiTheme="minorHAnsi" w:cstheme="minorHAnsi"/>
          <w:color w:val="000000" w:themeColor="text1"/>
        </w:rPr>
        <w:t xml:space="preserve"> </w:t>
      </w:r>
      <w:r w:rsidR="00570290">
        <w:rPr>
          <w:rFonts w:asciiTheme="minorHAnsi" w:hAnsiTheme="minorHAnsi" w:cstheme="minorHAnsi"/>
          <w:color w:val="000000" w:themeColor="text1"/>
        </w:rPr>
        <w:t>eV</w:t>
      </w:r>
      <w:r>
        <w:rPr>
          <w:rFonts w:asciiTheme="minorHAnsi" w:hAnsiTheme="minorHAnsi" w:cstheme="minorHAnsi"/>
          <w:color w:val="000000" w:themeColor="text1"/>
        </w:rPr>
        <w:t>)</w:t>
      </w:r>
      <w:r w:rsidR="00570290">
        <w:rPr>
          <w:rFonts w:asciiTheme="minorHAnsi" w:hAnsiTheme="minorHAnsi" w:cstheme="minorHAnsi"/>
          <w:color w:val="000000" w:themeColor="text1"/>
        </w:rPr>
        <w:t xml:space="preserve"> material after the </w:t>
      </w:r>
      <w:proofErr w:type="spellStart"/>
      <w:r w:rsidR="00570290">
        <w:rPr>
          <w:rFonts w:asciiTheme="minorHAnsi" w:hAnsiTheme="minorHAnsi" w:cstheme="minorHAnsi"/>
          <w:color w:val="000000" w:themeColor="text1"/>
        </w:rPr>
        <w:t>CdTe</w:t>
      </w:r>
      <w:proofErr w:type="spellEnd"/>
      <w:r w:rsidR="00570290">
        <w:rPr>
          <w:rFonts w:asciiTheme="minorHAnsi" w:hAnsiTheme="minorHAnsi" w:cstheme="minorHAnsi"/>
          <w:color w:val="000000" w:themeColor="text1"/>
        </w:rPr>
        <w:t xml:space="preserve"> layer will</w:t>
      </w:r>
      <w:r w:rsidR="00945E66">
        <w:rPr>
          <w:rFonts w:asciiTheme="minorHAnsi" w:hAnsiTheme="minorHAnsi" w:cstheme="minorHAnsi"/>
          <w:color w:val="000000" w:themeColor="text1"/>
        </w:rPr>
        <w:t xml:space="preserve"> create a conduction band barrier at the back and reduce back surface recombination by reflecting photoelectrons and forward current electrons away from the recombination-</w:t>
      </w:r>
      <w:r w:rsidR="00194BD1">
        <w:rPr>
          <w:rFonts w:asciiTheme="minorHAnsi" w:hAnsiTheme="minorHAnsi" w:cstheme="minorHAnsi"/>
          <w:color w:val="000000" w:themeColor="text1"/>
        </w:rPr>
        <w:t>prone</w:t>
      </w:r>
      <w:r w:rsidR="00945E66">
        <w:rPr>
          <w:rFonts w:asciiTheme="minorHAnsi" w:hAnsiTheme="minorHAnsi" w:cstheme="minorHAnsi"/>
          <w:color w:val="000000" w:themeColor="text1"/>
        </w:rPr>
        <w:t xml:space="preserve"> back surface</w:t>
      </w:r>
      <w:r w:rsidR="0089376B">
        <w:rPr>
          <w:rFonts w:asciiTheme="minorHAnsi" w:hAnsiTheme="minorHAnsi" w:cstheme="minorHAnsi"/>
          <w:color w:val="000000" w:themeColor="text1"/>
          <w:vertAlign w:val="superscript"/>
        </w:rPr>
        <w:t>2</w:t>
      </w:r>
      <w:r w:rsidR="000C6123">
        <w:rPr>
          <w:rFonts w:asciiTheme="minorHAnsi" w:hAnsiTheme="minorHAnsi" w:cstheme="minorHAnsi"/>
          <w:color w:val="000000" w:themeColor="text1"/>
          <w:vertAlign w:val="superscript"/>
        </w:rPr>
        <w:t>5</w:t>
      </w:r>
      <w:r w:rsidR="0089376B">
        <w:rPr>
          <w:rFonts w:asciiTheme="minorHAnsi" w:hAnsiTheme="minorHAnsi" w:cstheme="minorHAnsi"/>
          <w:color w:val="000000" w:themeColor="text1"/>
          <w:vertAlign w:val="superscript"/>
        </w:rPr>
        <w:t>,2</w:t>
      </w:r>
      <w:r w:rsidR="000C6123">
        <w:rPr>
          <w:rFonts w:asciiTheme="minorHAnsi" w:hAnsiTheme="minorHAnsi" w:cstheme="minorHAnsi"/>
          <w:color w:val="000000" w:themeColor="text1"/>
          <w:vertAlign w:val="superscript"/>
        </w:rPr>
        <w:t>6</w:t>
      </w:r>
      <w:r w:rsidR="00B54320">
        <w:rPr>
          <w:rFonts w:asciiTheme="minorHAnsi" w:hAnsiTheme="minorHAnsi" w:cstheme="minorHAnsi"/>
          <w:color w:val="000000" w:themeColor="text1"/>
        </w:rPr>
        <w:t xml:space="preserve">. </w:t>
      </w:r>
      <w:r w:rsidR="0085111F">
        <w:rPr>
          <w:rFonts w:asciiTheme="minorHAnsi" w:hAnsiTheme="minorHAnsi" w:cstheme="minorHAnsi"/>
          <w:color w:val="000000" w:themeColor="text1"/>
        </w:rPr>
        <w:t>This</w:t>
      </w:r>
      <w:r w:rsidR="00212CF9">
        <w:rPr>
          <w:rFonts w:asciiTheme="minorHAnsi" w:hAnsiTheme="minorHAnsi" w:cstheme="minorHAnsi"/>
          <w:color w:val="000000" w:themeColor="text1"/>
        </w:rPr>
        <w:t xml:space="preserve"> “electron reflector” structure</w:t>
      </w:r>
      <w:r w:rsidR="0085111F">
        <w:rPr>
          <w:rFonts w:asciiTheme="minorHAnsi" w:hAnsiTheme="minorHAnsi" w:cstheme="minorHAnsi"/>
          <w:color w:val="000000" w:themeColor="text1"/>
        </w:rPr>
        <w:t xml:space="preserve"> requires a fully-depleted absorber </w:t>
      </w:r>
      <w:r w:rsidR="00CD7DC7">
        <w:rPr>
          <w:rFonts w:asciiTheme="minorHAnsi" w:hAnsiTheme="minorHAnsi" w:cstheme="minorHAnsi"/>
          <w:color w:val="000000" w:themeColor="text1"/>
        </w:rPr>
        <w:t>such that</w:t>
      </w:r>
      <w:r w:rsidR="0085111F">
        <w:rPr>
          <w:rFonts w:asciiTheme="minorHAnsi" w:hAnsiTheme="minorHAnsi" w:cstheme="minorHAnsi"/>
          <w:color w:val="000000" w:themeColor="text1"/>
        </w:rPr>
        <w:t xml:space="preserve"> the absorber thickness is limited to less than 2 μm</w:t>
      </w:r>
      <w:r w:rsidR="0089376B">
        <w:rPr>
          <w:rFonts w:asciiTheme="minorHAnsi" w:hAnsiTheme="minorHAnsi" w:cstheme="minorHAnsi"/>
          <w:color w:val="000000" w:themeColor="text1"/>
          <w:vertAlign w:val="superscript"/>
        </w:rPr>
        <w:t>2</w:t>
      </w:r>
      <w:r w:rsidR="000C6123">
        <w:rPr>
          <w:rFonts w:asciiTheme="minorHAnsi" w:hAnsiTheme="minorHAnsi" w:cstheme="minorHAnsi"/>
          <w:color w:val="000000" w:themeColor="text1"/>
          <w:vertAlign w:val="superscript"/>
        </w:rPr>
        <w:t>5</w:t>
      </w:r>
      <w:r w:rsidR="00B54320">
        <w:rPr>
          <w:rFonts w:asciiTheme="minorHAnsi" w:hAnsiTheme="minorHAnsi" w:cstheme="minorHAnsi"/>
          <w:color w:val="000000" w:themeColor="text1"/>
        </w:rPr>
        <w:t xml:space="preserve">, </w:t>
      </w:r>
      <w:r w:rsidR="005B33C7">
        <w:rPr>
          <w:rFonts w:asciiTheme="minorHAnsi" w:hAnsiTheme="minorHAnsi" w:cstheme="minorHAnsi"/>
          <w:color w:val="000000" w:themeColor="text1"/>
        </w:rPr>
        <w:t xml:space="preserve">making the thin bilayer absorber </w:t>
      </w:r>
      <w:r w:rsidR="00825E03">
        <w:rPr>
          <w:rFonts w:asciiTheme="minorHAnsi" w:hAnsiTheme="minorHAnsi" w:cstheme="minorHAnsi"/>
          <w:color w:val="000000" w:themeColor="text1"/>
        </w:rPr>
        <w:t xml:space="preserve">well-suited for this </w:t>
      </w:r>
      <w:r w:rsidR="00F7413B" w:rsidRPr="00F7413B">
        <w:rPr>
          <w:rFonts w:asciiTheme="minorHAnsi" w:hAnsiTheme="minorHAnsi" w:cstheme="minorHAnsi"/>
          <w:color w:val="000000" w:themeColor="text1"/>
        </w:rPr>
        <w:t>configuration</w:t>
      </w:r>
      <w:r w:rsidR="005B33C7">
        <w:rPr>
          <w:rFonts w:asciiTheme="minorHAnsi" w:hAnsiTheme="minorHAnsi" w:cstheme="minorHAnsi"/>
          <w:color w:val="000000" w:themeColor="text1"/>
        </w:rPr>
        <w:t>. Cadmium magnesium telluride (</w:t>
      </w:r>
      <w:proofErr w:type="spellStart"/>
      <w:r w:rsidR="005B33C7">
        <w:rPr>
          <w:rFonts w:asciiTheme="minorHAnsi" w:hAnsiTheme="minorHAnsi" w:cstheme="minorHAnsi"/>
          <w:color w:val="000000" w:themeColor="text1"/>
        </w:rPr>
        <w:t>CdMgTe</w:t>
      </w:r>
      <w:proofErr w:type="spellEnd"/>
      <w:r w:rsidR="005B33C7">
        <w:rPr>
          <w:rFonts w:asciiTheme="minorHAnsi" w:hAnsiTheme="minorHAnsi" w:cstheme="minorHAnsi"/>
          <w:color w:val="000000" w:themeColor="text1"/>
        </w:rPr>
        <w:t>)</w:t>
      </w:r>
      <w:r w:rsidR="00825E03">
        <w:rPr>
          <w:rFonts w:asciiTheme="minorHAnsi" w:hAnsiTheme="minorHAnsi" w:cstheme="minorHAnsi"/>
          <w:color w:val="000000" w:themeColor="text1"/>
        </w:rPr>
        <w:t>,</w:t>
      </w:r>
      <w:r w:rsidR="005B33C7">
        <w:rPr>
          <w:rFonts w:asciiTheme="minorHAnsi" w:hAnsiTheme="minorHAnsi" w:cstheme="minorHAnsi"/>
          <w:color w:val="000000" w:themeColor="text1"/>
        </w:rPr>
        <w:t xml:space="preserve"> a high band</w:t>
      </w:r>
      <w:r w:rsidR="00116447">
        <w:rPr>
          <w:rFonts w:asciiTheme="minorHAnsi" w:hAnsiTheme="minorHAnsi" w:cstheme="minorHAnsi"/>
          <w:color w:val="000000" w:themeColor="text1"/>
        </w:rPr>
        <w:t xml:space="preserve"> </w:t>
      </w:r>
      <w:r w:rsidR="005B33C7">
        <w:rPr>
          <w:rFonts w:asciiTheme="minorHAnsi" w:hAnsiTheme="minorHAnsi" w:cstheme="minorHAnsi"/>
          <w:color w:val="000000" w:themeColor="text1"/>
        </w:rPr>
        <w:t xml:space="preserve">gap </w:t>
      </w:r>
      <w:proofErr w:type="spellStart"/>
      <w:r w:rsidR="00825E03">
        <w:rPr>
          <w:rFonts w:asciiTheme="minorHAnsi" w:hAnsiTheme="minorHAnsi" w:cstheme="minorHAnsi"/>
          <w:color w:val="000000" w:themeColor="text1"/>
        </w:rPr>
        <w:t>CdTe</w:t>
      </w:r>
      <w:proofErr w:type="spellEnd"/>
      <w:r w:rsidR="00825E03">
        <w:rPr>
          <w:rFonts w:asciiTheme="minorHAnsi" w:hAnsiTheme="minorHAnsi" w:cstheme="minorHAnsi"/>
          <w:color w:val="000000" w:themeColor="text1"/>
        </w:rPr>
        <w:t xml:space="preserve"> </w:t>
      </w:r>
      <w:r w:rsidR="005B33C7">
        <w:rPr>
          <w:rFonts w:asciiTheme="minorHAnsi" w:hAnsiTheme="minorHAnsi" w:cstheme="minorHAnsi"/>
          <w:color w:val="000000" w:themeColor="text1"/>
        </w:rPr>
        <w:t>alloy material</w:t>
      </w:r>
      <w:r w:rsidR="00825E03">
        <w:rPr>
          <w:rFonts w:asciiTheme="minorHAnsi" w:hAnsiTheme="minorHAnsi" w:cstheme="minorHAnsi"/>
          <w:color w:val="000000" w:themeColor="text1"/>
        </w:rPr>
        <w:t>,</w:t>
      </w:r>
      <w:r w:rsidR="00116447">
        <w:rPr>
          <w:rFonts w:asciiTheme="minorHAnsi" w:hAnsiTheme="minorHAnsi" w:cstheme="minorHAnsi"/>
          <w:color w:val="000000" w:themeColor="text1"/>
        </w:rPr>
        <w:t xml:space="preserve"> is an ideal candidate for this layer because of its tunable band gap and </w:t>
      </w:r>
      <w:r w:rsidR="00F4577A" w:rsidRPr="00F4577A">
        <w:rPr>
          <w:rFonts w:asciiTheme="minorHAnsi" w:hAnsiTheme="minorHAnsi" w:cstheme="minorHAnsi"/>
          <w:color w:val="000000" w:themeColor="text1"/>
        </w:rPr>
        <w:t>straightforward</w:t>
      </w:r>
      <w:r w:rsidR="00116447">
        <w:rPr>
          <w:rFonts w:asciiTheme="minorHAnsi" w:hAnsiTheme="minorHAnsi" w:cstheme="minorHAnsi"/>
          <w:color w:val="000000" w:themeColor="text1"/>
        </w:rPr>
        <w:t xml:space="preserve"> incorporation into the existing device fabrication process by co-sublimation or sputter</w:t>
      </w:r>
      <w:r w:rsidR="00870CB6">
        <w:rPr>
          <w:rFonts w:asciiTheme="minorHAnsi" w:hAnsiTheme="minorHAnsi" w:cstheme="minorHAnsi"/>
          <w:color w:val="000000" w:themeColor="text1"/>
        </w:rPr>
        <w:t xml:space="preserve"> </w:t>
      </w:r>
      <w:r w:rsidR="00116447">
        <w:rPr>
          <w:rFonts w:asciiTheme="minorHAnsi" w:hAnsiTheme="minorHAnsi" w:cstheme="minorHAnsi"/>
          <w:color w:val="000000" w:themeColor="text1"/>
        </w:rPr>
        <w:t>deposition.</w:t>
      </w:r>
    </w:p>
    <w:p w14:paraId="35D791AD" w14:textId="01973882" w:rsidR="00AA23BC" w:rsidRDefault="00AA23BC" w:rsidP="0048097B">
      <w:pPr>
        <w:jc w:val="left"/>
        <w:rPr>
          <w:rFonts w:asciiTheme="minorHAnsi" w:hAnsiTheme="minorHAnsi" w:cstheme="minorHAnsi"/>
          <w:color w:val="000000" w:themeColor="text1"/>
        </w:rPr>
      </w:pPr>
    </w:p>
    <w:p w14:paraId="786EC973" w14:textId="3E889AF5" w:rsidR="00870CB6" w:rsidRDefault="00993FCE" w:rsidP="00B13818">
      <w:pPr>
        <w:jc w:val="left"/>
        <w:rPr>
          <w:rFonts w:asciiTheme="minorHAnsi" w:hAnsiTheme="minorHAnsi" w:cstheme="minorHAnsi"/>
          <w:color w:val="000000" w:themeColor="text1"/>
        </w:rPr>
      </w:pPr>
      <w:r>
        <w:rPr>
          <w:rFonts w:asciiTheme="minorHAnsi" w:hAnsiTheme="minorHAnsi" w:cstheme="minorHAnsi"/>
          <w:color w:val="000000" w:themeColor="text1"/>
        </w:rPr>
        <w:t xml:space="preserve">Increased device efficiency through enhanced current collection and photoluminescent properties of thin </w:t>
      </w:r>
      <w:proofErr w:type="spellStart"/>
      <w:r>
        <w:rPr>
          <w:rFonts w:asciiTheme="minorHAnsi" w:hAnsiTheme="minorHAnsi" w:cstheme="minorHAnsi"/>
          <w:color w:val="000000" w:themeColor="text1"/>
        </w:rPr>
        <w:t>CdSeTe</w:t>
      </w:r>
      <w:proofErr w:type="spellEnd"/>
      <w:r>
        <w:rPr>
          <w:rFonts w:asciiTheme="minorHAnsi" w:hAnsiTheme="minorHAnsi" w:cstheme="minorHAnsi"/>
          <w:color w:val="000000" w:themeColor="text1"/>
        </w:rPr>
        <w:t>/</w:t>
      </w:r>
      <w:proofErr w:type="spellStart"/>
      <w:r>
        <w:rPr>
          <w:rFonts w:asciiTheme="minorHAnsi" w:hAnsiTheme="minorHAnsi" w:cstheme="minorHAnsi"/>
          <w:color w:val="000000" w:themeColor="text1"/>
        </w:rPr>
        <w:t>CdTe</w:t>
      </w:r>
      <w:proofErr w:type="spellEnd"/>
      <w:r>
        <w:rPr>
          <w:rFonts w:asciiTheme="minorHAnsi" w:hAnsiTheme="minorHAnsi" w:cstheme="minorHAnsi"/>
          <w:color w:val="000000" w:themeColor="text1"/>
        </w:rPr>
        <w:t xml:space="preserve"> bilayer devices is </w:t>
      </w:r>
      <w:r w:rsidR="00B60631">
        <w:rPr>
          <w:rFonts w:asciiTheme="minorHAnsi" w:hAnsiTheme="minorHAnsi" w:cstheme="minorHAnsi"/>
          <w:color w:val="000000" w:themeColor="text1"/>
        </w:rPr>
        <w:t>significant for fabrication time</w:t>
      </w:r>
      <w:r w:rsidR="00870CB6">
        <w:rPr>
          <w:rFonts w:asciiTheme="minorHAnsi" w:hAnsiTheme="minorHAnsi" w:cstheme="minorHAnsi"/>
          <w:color w:val="000000" w:themeColor="text1"/>
        </w:rPr>
        <w:t>,</w:t>
      </w:r>
      <w:r w:rsidR="00B60631">
        <w:rPr>
          <w:rFonts w:asciiTheme="minorHAnsi" w:hAnsiTheme="minorHAnsi" w:cstheme="minorHAnsi"/>
          <w:color w:val="000000" w:themeColor="text1"/>
        </w:rPr>
        <w:t xml:space="preserve"> cost </w:t>
      </w:r>
      <w:r w:rsidR="00021D41">
        <w:rPr>
          <w:rFonts w:asciiTheme="minorHAnsi" w:hAnsiTheme="minorHAnsi" w:cstheme="minorHAnsi"/>
          <w:color w:val="000000" w:themeColor="text1"/>
        </w:rPr>
        <w:t>reduction</w:t>
      </w:r>
      <w:r w:rsidR="00870CB6">
        <w:rPr>
          <w:rFonts w:asciiTheme="minorHAnsi" w:hAnsiTheme="minorHAnsi" w:cstheme="minorHAnsi"/>
          <w:color w:val="000000" w:themeColor="text1"/>
        </w:rPr>
        <w:t>,</w:t>
      </w:r>
      <w:r w:rsidR="00B60631">
        <w:rPr>
          <w:rFonts w:asciiTheme="minorHAnsi" w:hAnsiTheme="minorHAnsi" w:cstheme="minorHAnsi"/>
          <w:color w:val="000000" w:themeColor="text1"/>
        </w:rPr>
        <w:t xml:space="preserve"> and future improvements to the device structure and </w:t>
      </w:r>
      <w:r w:rsidR="00147F8D" w:rsidRPr="00B43261">
        <w:rPr>
          <w:rFonts w:asciiTheme="minorHAnsi" w:hAnsiTheme="minorHAnsi" w:cstheme="minorHAnsi"/>
          <w:color w:val="000000" w:themeColor="text1"/>
        </w:rPr>
        <w:t>V</w:t>
      </w:r>
      <w:r w:rsidR="00147F8D" w:rsidRPr="00B43261">
        <w:rPr>
          <w:rFonts w:asciiTheme="minorHAnsi" w:hAnsiTheme="minorHAnsi" w:cstheme="minorHAnsi"/>
          <w:color w:val="000000" w:themeColor="text1"/>
          <w:vertAlign w:val="subscript"/>
        </w:rPr>
        <w:t>OC</w:t>
      </w:r>
      <w:r w:rsidR="00B60631" w:rsidRPr="00B43261">
        <w:rPr>
          <w:rFonts w:asciiTheme="minorHAnsi" w:hAnsiTheme="minorHAnsi" w:cstheme="minorHAnsi"/>
          <w:color w:val="000000" w:themeColor="text1"/>
        </w:rPr>
        <w:t>.</w:t>
      </w:r>
      <w:r w:rsidR="00021D41" w:rsidRPr="00B43261">
        <w:rPr>
          <w:rFonts w:asciiTheme="minorHAnsi" w:hAnsiTheme="minorHAnsi" w:cstheme="minorHAnsi"/>
          <w:color w:val="000000" w:themeColor="text1"/>
        </w:rPr>
        <w:t xml:space="preserve"> </w:t>
      </w:r>
      <w:r w:rsidR="00021D41">
        <w:rPr>
          <w:rFonts w:asciiTheme="minorHAnsi" w:hAnsiTheme="minorHAnsi" w:cstheme="minorHAnsi"/>
          <w:color w:val="000000" w:themeColor="text1"/>
        </w:rPr>
        <w:t>The CSS automated in-line vacuum system used for absorber deposition and</w:t>
      </w:r>
      <w:r w:rsidR="00147F8D">
        <w:rPr>
          <w:rFonts w:asciiTheme="minorHAnsi" w:hAnsiTheme="minorHAnsi" w:cstheme="minorHAnsi"/>
          <w:color w:val="000000" w:themeColor="text1"/>
        </w:rPr>
        <w:t xml:space="preserve"> passivation</w:t>
      </w:r>
      <w:r w:rsidR="00021D41">
        <w:rPr>
          <w:rFonts w:asciiTheme="minorHAnsi" w:hAnsiTheme="minorHAnsi" w:cstheme="minorHAnsi"/>
          <w:color w:val="000000" w:themeColor="text1"/>
        </w:rPr>
        <w:t xml:space="preserve"> in this study is noteworthy for its deposition speed</w:t>
      </w:r>
      <w:r w:rsidR="00870CB6">
        <w:rPr>
          <w:rFonts w:asciiTheme="minorHAnsi" w:hAnsiTheme="minorHAnsi" w:cstheme="minorHAnsi"/>
          <w:color w:val="000000" w:themeColor="text1"/>
        </w:rPr>
        <w:t>.</w:t>
      </w:r>
      <w:r w:rsidR="00021D41">
        <w:rPr>
          <w:rFonts w:asciiTheme="minorHAnsi" w:hAnsiTheme="minorHAnsi" w:cstheme="minorHAnsi"/>
          <w:color w:val="000000" w:themeColor="text1"/>
        </w:rPr>
        <w:t xml:space="preserve"> </w:t>
      </w:r>
      <w:r w:rsidR="00870CB6">
        <w:rPr>
          <w:rFonts w:asciiTheme="minorHAnsi" w:hAnsiTheme="minorHAnsi" w:cstheme="minorHAnsi"/>
          <w:color w:val="000000" w:themeColor="text1"/>
        </w:rPr>
        <w:t>O</w:t>
      </w:r>
      <w:r w:rsidR="00021D41">
        <w:rPr>
          <w:rFonts w:asciiTheme="minorHAnsi" w:hAnsiTheme="minorHAnsi" w:cstheme="minorHAnsi"/>
          <w:color w:val="000000" w:themeColor="text1"/>
        </w:rPr>
        <w:t xml:space="preserve">ther fabrication methods such as sputtering and </w:t>
      </w:r>
      <w:r w:rsidR="00F90243">
        <w:rPr>
          <w:rFonts w:asciiTheme="minorHAnsi" w:hAnsiTheme="minorHAnsi" w:cstheme="minorHAnsi"/>
          <w:color w:val="000000" w:themeColor="text1"/>
        </w:rPr>
        <w:t>metal organic chemical vapor deposition (MOCVD)</w:t>
      </w:r>
      <w:r w:rsidR="00021D41">
        <w:rPr>
          <w:rFonts w:asciiTheme="minorHAnsi" w:hAnsiTheme="minorHAnsi" w:cstheme="minorHAnsi"/>
          <w:color w:val="000000" w:themeColor="text1"/>
        </w:rPr>
        <w:t xml:space="preserve"> can take </w:t>
      </w:r>
      <w:r w:rsidR="001D18CF">
        <w:rPr>
          <w:rFonts w:asciiTheme="minorHAnsi" w:hAnsiTheme="minorHAnsi" w:cstheme="minorHAnsi"/>
          <w:color w:val="000000" w:themeColor="text1"/>
        </w:rPr>
        <w:t>more than fifteen times</w:t>
      </w:r>
      <w:r w:rsidR="00021D41" w:rsidRPr="00021D41">
        <w:rPr>
          <w:rFonts w:asciiTheme="minorHAnsi" w:hAnsiTheme="minorHAnsi" w:cstheme="minorHAnsi"/>
          <w:color w:val="FF0000"/>
        </w:rPr>
        <w:t xml:space="preserve"> </w:t>
      </w:r>
      <w:r w:rsidR="00021D41">
        <w:rPr>
          <w:rFonts w:asciiTheme="minorHAnsi" w:hAnsiTheme="minorHAnsi" w:cstheme="minorHAnsi"/>
          <w:color w:val="000000" w:themeColor="text1"/>
        </w:rPr>
        <w:t>as long for the same deposition</w:t>
      </w:r>
      <w:r w:rsidR="00BF0368">
        <w:rPr>
          <w:rFonts w:asciiTheme="minorHAnsi" w:hAnsiTheme="minorHAnsi" w:cstheme="minorHAnsi"/>
          <w:color w:val="000000" w:themeColor="text1"/>
          <w:vertAlign w:val="superscript"/>
        </w:rPr>
        <w:t>27</w:t>
      </w:r>
      <w:r w:rsidR="0089376B">
        <w:rPr>
          <w:rFonts w:asciiTheme="minorHAnsi" w:hAnsiTheme="minorHAnsi" w:cstheme="minorHAnsi"/>
          <w:color w:val="000000" w:themeColor="text1"/>
          <w:vertAlign w:val="superscript"/>
        </w:rPr>
        <w:t>,2</w:t>
      </w:r>
      <w:r w:rsidR="00BF0368">
        <w:rPr>
          <w:rFonts w:asciiTheme="minorHAnsi" w:hAnsiTheme="minorHAnsi" w:cstheme="minorHAnsi"/>
          <w:color w:val="000000" w:themeColor="text1"/>
          <w:vertAlign w:val="superscript"/>
        </w:rPr>
        <w:t>8</w:t>
      </w:r>
      <w:r w:rsidR="005B58E1">
        <w:rPr>
          <w:rFonts w:asciiTheme="minorHAnsi" w:hAnsiTheme="minorHAnsi" w:cstheme="minorHAnsi"/>
          <w:color w:val="000000" w:themeColor="text1"/>
        </w:rPr>
        <w:t xml:space="preserve">. </w:t>
      </w:r>
    </w:p>
    <w:p w14:paraId="54752635" w14:textId="77777777" w:rsidR="00870CB6" w:rsidRDefault="00870CB6" w:rsidP="00B13818">
      <w:pPr>
        <w:jc w:val="left"/>
        <w:rPr>
          <w:rFonts w:asciiTheme="minorHAnsi" w:hAnsiTheme="minorHAnsi" w:cstheme="minorHAnsi"/>
          <w:color w:val="000000" w:themeColor="text1"/>
        </w:rPr>
      </w:pPr>
    </w:p>
    <w:p w14:paraId="215F8056" w14:textId="492C86C0" w:rsidR="00AA23BC" w:rsidRPr="007221BF" w:rsidRDefault="00147FF2" w:rsidP="0048097B">
      <w:pPr>
        <w:jc w:val="left"/>
        <w:rPr>
          <w:rFonts w:asciiTheme="minorHAnsi" w:hAnsiTheme="minorHAnsi" w:cstheme="minorHAnsi"/>
          <w:color w:val="000000" w:themeColor="text1"/>
        </w:rPr>
      </w:pPr>
      <w:r>
        <w:rPr>
          <w:rFonts w:asciiTheme="minorHAnsi" w:hAnsiTheme="minorHAnsi" w:cstheme="minorHAnsi"/>
          <w:color w:val="000000" w:themeColor="text1"/>
        </w:rPr>
        <w:t>In-line CSS</w:t>
      </w:r>
      <w:r w:rsidR="00E2263D">
        <w:rPr>
          <w:rFonts w:asciiTheme="minorHAnsi" w:hAnsiTheme="minorHAnsi" w:cstheme="minorHAnsi"/>
          <w:color w:val="000000" w:themeColor="text1"/>
        </w:rPr>
        <w:t xml:space="preserve"> </w:t>
      </w:r>
      <w:r w:rsidR="00F90243">
        <w:rPr>
          <w:rFonts w:asciiTheme="minorHAnsi" w:hAnsiTheme="minorHAnsi" w:cstheme="minorHAnsi"/>
          <w:color w:val="000000" w:themeColor="text1"/>
        </w:rPr>
        <w:t>also offers scalability options</w:t>
      </w:r>
      <w:r w:rsidR="00870CB6">
        <w:rPr>
          <w:rFonts w:asciiTheme="minorHAnsi" w:hAnsiTheme="minorHAnsi" w:cstheme="minorHAnsi"/>
          <w:color w:val="000000" w:themeColor="text1"/>
        </w:rPr>
        <w:t>.</w:t>
      </w:r>
      <w:r w:rsidR="00F90243">
        <w:rPr>
          <w:rFonts w:asciiTheme="minorHAnsi" w:hAnsiTheme="minorHAnsi" w:cstheme="minorHAnsi"/>
          <w:color w:val="000000" w:themeColor="text1"/>
        </w:rPr>
        <w:t xml:space="preserve"> </w:t>
      </w:r>
      <w:r w:rsidR="00870CB6">
        <w:rPr>
          <w:rFonts w:asciiTheme="minorHAnsi" w:hAnsiTheme="minorHAnsi" w:cstheme="minorHAnsi"/>
          <w:color w:val="000000" w:themeColor="text1"/>
        </w:rPr>
        <w:t>T</w:t>
      </w:r>
      <w:r w:rsidR="00E2263D">
        <w:rPr>
          <w:rFonts w:asciiTheme="minorHAnsi" w:hAnsiTheme="minorHAnsi" w:cstheme="minorHAnsi"/>
          <w:color w:val="000000" w:themeColor="text1"/>
        </w:rPr>
        <w:t xml:space="preserve">he fabrication processes used to make </w:t>
      </w:r>
      <w:r w:rsidR="00F90243">
        <w:rPr>
          <w:rFonts w:asciiTheme="minorHAnsi" w:hAnsiTheme="minorHAnsi" w:cstheme="minorHAnsi"/>
          <w:color w:val="000000" w:themeColor="text1"/>
        </w:rPr>
        <w:t>the</w:t>
      </w:r>
      <w:r w:rsidR="00E2263D">
        <w:rPr>
          <w:rFonts w:asciiTheme="minorHAnsi" w:hAnsiTheme="minorHAnsi" w:cstheme="minorHAnsi"/>
          <w:color w:val="000000" w:themeColor="text1"/>
        </w:rPr>
        <w:t xml:space="preserve"> small area research devices</w:t>
      </w:r>
      <w:r w:rsidR="00F90243">
        <w:rPr>
          <w:rFonts w:asciiTheme="minorHAnsi" w:hAnsiTheme="minorHAnsi" w:cstheme="minorHAnsi"/>
          <w:color w:val="000000" w:themeColor="text1"/>
        </w:rPr>
        <w:t xml:space="preserve"> presented</w:t>
      </w:r>
      <w:r w:rsidR="00E2263D">
        <w:rPr>
          <w:rFonts w:asciiTheme="minorHAnsi" w:hAnsiTheme="minorHAnsi" w:cstheme="minorHAnsi"/>
          <w:color w:val="000000" w:themeColor="text1"/>
        </w:rPr>
        <w:t xml:space="preserve"> can be implemented in larger scale processes for PV module fabrication with minimal loss in fabrication parameterization.</w:t>
      </w:r>
      <w:r w:rsidR="00371ABD">
        <w:rPr>
          <w:rFonts w:asciiTheme="minorHAnsi" w:hAnsiTheme="minorHAnsi" w:cstheme="minorHAnsi"/>
          <w:color w:val="000000" w:themeColor="text1"/>
        </w:rPr>
        <w:t xml:space="preserve"> The </w:t>
      </w:r>
      <w:proofErr w:type="spellStart"/>
      <w:r w:rsidR="007221BF">
        <w:rPr>
          <w:rFonts w:asciiTheme="minorHAnsi" w:hAnsiTheme="minorHAnsi" w:cstheme="minorHAnsi"/>
          <w:color w:val="000000" w:themeColor="text1"/>
        </w:rPr>
        <w:t>CdSeTe</w:t>
      </w:r>
      <w:proofErr w:type="spellEnd"/>
      <w:r w:rsidR="007221BF">
        <w:rPr>
          <w:rFonts w:asciiTheme="minorHAnsi" w:hAnsiTheme="minorHAnsi" w:cstheme="minorHAnsi"/>
          <w:color w:val="000000" w:themeColor="text1"/>
        </w:rPr>
        <w:t>/</w:t>
      </w:r>
      <w:proofErr w:type="spellStart"/>
      <w:r w:rsidR="007221BF">
        <w:rPr>
          <w:rFonts w:asciiTheme="minorHAnsi" w:hAnsiTheme="minorHAnsi" w:cstheme="minorHAnsi"/>
          <w:color w:val="000000" w:themeColor="text1"/>
        </w:rPr>
        <w:t>CdTe</w:t>
      </w:r>
      <w:proofErr w:type="spellEnd"/>
      <w:r w:rsidR="007221BF">
        <w:rPr>
          <w:rFonts w:asciiTheme="minorHAnsi" w:hAnsiTheme="minorHAnsi" w:cstheme="minorHAnsi"/>
          <w:color w:val="000000" w:themeColor="text1"/>
        </w:rPr>
        <w:t xml:space="preserve"> bilayer structure presented in this work also bears significance </w:t>
      </w:r>
      <w:r w:rsidR="00870CB6">
        <w:rPr>
          <w:rFonts w:asciiTheme="minorHAnsi" w:hAnsiTheme="minorHAnsi" w:cstheme="minorHAnsi"/>
          <w:color w:val="000000" w:themeColor="text1"/>
        </w:rPr>
        <w:t>with its</w:t>
      </w:r>
      <w:r w:rsidR="007221BF">
        <w:rPr>
          <w:rFonts w:asciiTheme="minorHAnsi" w:hAnsiTheme="minorHAnsi" w:cstheme="minorHAnsi"/>
          <w:color w:val="000000" w:themeColor="text1"/>
        </w:rPr>
        <w:t xml:space="preserve"> success </w:t>
      </w:r>
      <w:r w:rsidR="00870CB6">
        <w:rPr>
          <w:rFonts w:asciiTheme="minorHAnsi" w:hAnsiTheme="minorHAnsi" w:cstheme="minorHAnsi"/>
          <w:color w:val="000000" w:themeColor="text1"/>
        </w:rPr>
        <w:t>using</w:t>
      </w:r>
      <w:r w:rsidR="007221BF">
        <w:rPr>
          <w:rFonts w:asciiTheme="minorHAnsi" w:hAnsiTheme="minorHAnsi" w:cstheme="minorHAnsi"/>
          <w:color w:val="000000" w:themeColor="text1"/>
        </w:rPr>
        <w:t xml:space="preserve"> the</w:t>
      </w:r>
      <w:r w:rsidR="00147F8D">
        <w:rPr>
          <w:rFonts w:asciiTheme="minorHAnsi" w:hAnsiTheme="minorHAnsi" w:cstheme="minorHAnsi"/>
          <w:color w:val="000000" w:themeColor="text1"/>
        </w:rPr>
        <w:t xml:space="preserve"> very thin</w:t>
      </w:r>
      <w:r w:rsidR="007221BF">
        <w:rPr>
          <w:rFonts w:asciiTheme="minorHAnsi" w:hAnsiTheme="minorHAnsi" w:cstheme="minorHAnsi"/>
          <w:color w:val="000000" w:themeColor="text1"/>
        </w:rPr>
        <w:t xml:space="preserve"> absorber</w:t>
      </w:r>
      <w:r w:rsidR="00870CB6">
        <w:rPr>
          <w:rFonts w:asciiTheme="minorHAnsi" w:hAnsiTheme="minorHAnsi" w:cstheme="minorHAnsi"/>
          <w:color w:val="000000" w:themeColor="text1"/>
        </w:rPr>
        <w:t>. Specifically,</w:t>
      </w:r>
      <w:r w:rsidR="007221BF">
        <w:rPr>
          <w:rFonts w:asciiTheme="minorHAnsi" w:hAnsiTheme="minorHAnsi" w:cstheme="minorHAnsi"/>
          <w:color w:val="000000" w:themeColor="text1"/>
        </w:rPr>
        <w:t xml:space="preserve"> device efficie</w:t>
      </w:r>
      <w:r w:rsidR="00B51CDA">
        <w:rPr>
          <w:rFonts w:asciiTheme="minorHAnsi" w:hAnsiTheme="minorHAnsi" w:cstheme="minorHAnsi"/>
          <w:color w:val="000000" w:themeColor="text1"/>
        </w:rPr>
        <w:t>ncy nearing 16% with only a 1.5</w:t>
      </w:r>
      <w:r w:rsidR="00870CB6">
        <w:rPr>
          <w:rFonts w:asciiTheme="minorHAnsi" w:hAnsiTheme="minorHAnsi" w:cstheme="minorHAnsi"/>
          <w:color w:val="000000" w:themeColor="text1"/>
        </w:rPr>
        <w:t xml:space="preserve"> </w:t>
      </w:r>
      <w:proofErr w:type="spellStart"/>
      <w:r w:rsidR="007221BF">
        <w:rPr>
          <w:rFonts w:asciiTheme="minorHAnsi" w:hAnsiTheme="minorHAnsi" w:cstheme="minorHAnsi"/>
          <w:color w:val="000000" w:themeColor="text1"/>
        </w:rPr>
        <w:t>μm</w:t>
      </w:r>
      <w:proofErr w:type="spellEnd"/>
      <w:r w:rsidR="007221BF">
        <w:rPr>
          <w:rFonts w:asciiTheme="minorHAnsi" w:hAnsiTheme="minorHAnsi" w:cstheme="minorHAnsi"/>
          <w:color w:val="000000" w:themeColor="text1"/>
        </w:rPr>
        <w:t xml:space="preserve"> bilayer absorber demonstrates the benefit of </w:t>
      </w:r>
      <w:proofErr w:type="spellStart"/>
      <w:r w:rsidR="007221BF">
        <w:rPr>
          <w:rFonts w:asciiTheme="minorHAnsi" w:hAnsiTheme="minorHAnsi" w:cstheme="minorHAnsi"/>
          <w:color w:val="000000" w:themeColor="text1"/>
        </w:rPr>
        <w:t>CdSeTe</w:t>
      </w:r>
      <w:proofErr w:type="spellEnd"/>
      <w:r w:rsidR="007221BF">
        <w:rPr>
          <w:rFonts w:asciiTheme="minorHAnsi" w:hAnsiTheme="minorHAnsi" w:cstheme="minorHAnsi"/>
          <w:color w:val="000000" w:themeColor="text1"/>
        </w:rPr>
        <w:t xml:space="preserve"> to </w:t>
      </w:r>
      <w:proofErr w:type="spellStart"/>
      <w:r w:rsidR="007221BF">
        <w:rPr>
          <w:rFonts w:asciiTheme="minorHAnsi" w:hAnsiTheme="minorHAnsi" w:cstheme="minorHAnsi"/>
          <w:color w:val="000000" w:themeColor="text1"/>
        </w:rPr>
        <w:t>CdTe</w:t>
      </w:r>
      <w:proofErr w:type="spellEnd"/>
      <w:r w:rsidR="007221BF">
        <w:rPr>
          <w:rFonts w:asciiTheme="minorHAnsi" w:hAnsiTheme="minorHAnsi" w:cstheme="minorHAnsi"/>
          <w:color w:val="000000" w:themeColor="text1"/>
        </w:rPr>
        <w:t xml:space="preserve"> even in ultra-thin absorbers. </w:t>
      </w:r>
      <w:r w:rsidR="0023557E">
        <w:rPr>
          <w:rFonts w:asciiTheme="minorHAnsi" w:hAnsiTheme="minorHAnsi" w:cstheme="minorHAnsi"/>
          <w:color w:val="000000" w:themeColor="text1"/>
        </w:rPr>
        <w:t>Thin</w:t>
      </w:r>
      <w:r w:rsidR="007221BF">
        <w:rPr>
          <w:rFonts w:asciiTheme="minorHAnsi" w:hAnsiTheme="minorHAnsi" w:cstheme="minorHAnsi"/>
          <w:color w:val="000000" w:themeColor="text1"/>
        </w:rPr>
        <w:t xml:space="preserve"> absorber layers</w:t>
      </w:r>
      <w:r w:rsidR="0023557E">
        <w:rPr>
          <w:rFonts w:asciiTheme="minorHAnsi" w:hAnsiTheme="minorHAnsi" w:cstheme="minorHAnsi"/>
          <w:color w:val="000000" w:themeColor="text1"/>
        </w:rPr>
        <w:t xml:space="preserve"> </w:t>
      </w:r>
      <w:r w:rsidR="00F65CEF">
        <w:rPr>
          <w:rFonts w:asciiTheme="minorHAnsi" w:hAnsiTheme="minorHAnsi" w:cstheme="minorHAnsi"/>
          <w:color w:val="000000" w:themeColor="text1"/>
        </w:rPr>
        <w:t>such as</w:t>
      </w:r>
      <w:r w:rsidR="0023557E">
        <w:rPr>
          <w:rFonts w:asciiTheme="minorHAnsi" w:hAnsiTheme="minorHAnsi" w:cstheme="minorHAnsi"/>
          <w:color w:val="000000" w:themeColor="text1"/>
        </w:rPr>
        <w:t xml:space="preserve"> these</w:t>
      </w:r>
      <w:r w:rsidR="007221BF">
        <w:rPr>
          <w:rFonts w:asciiTheme="minorHAnsi" w:hAnsiTheme="minorHAnsi" w:cstheme="minorHAnsi"/>
          <w:color w:val="000000" w:themeColor="text1"/>
        </w:rPr>
        <w:t xml:space="preserve"> offer </w:t>
      </w:r>
      <w:r w:rsidR="00147F8D">
        <w:rPr>
          <w:rFonts w:asciiTheme="minorHAnsi" w:hAnsiTheme="minorHAnsi" w:cstheme="minorHAnsi"/>
          <w:color w:val="000000" w:themeColor="text1"/>
        </w:rPr>
        <w:t>further</w:t>
      </w:r>
      <w:r w:rsidR="007221BF">
        <w:rPr>
          <w:rFonts w:asciiTheme="minorHAnsi" w:hAnsiTheme="minorHAnsi" w:cstheme="minorHAnsi"/>
          <w:color w:val="000000" w:themeColor="text1"/>
        </w:rPr>
        <w:t xml:space="preserve"> fabrication time</w:t>
      </w:r>
      <w:r w:rsidR="00870CB6">
        <w:rPr>
          <w:rFonts w:asciiTheme="minorHAnsi" w:hAnsiTheme="minorHAnsi" w:cstheme="minorHAnsi"/>
          <w:color w:val="000000" w:themeColor="text1"/>
        </w:rPr>
        <w:t>,</w:t>
      </w:r>
      <w:r w:rsidR="007221BF">
        <w:rPr>
          <w:rFonts w:asciiTheme="minorHAnsi" w:hAnsiTheme="minorHAnsi" w:cstheme="minorHAnsi"/>
          <w:color w:val="000000" w:themeColor="text1"/>
        </w:rPr>
        <w:t xml:space="preserve"> material savings</w:t>
      </w:r>
      <w:r w:rsidR="00870CB6">
        <w:rPr>
          <w:rFonts w:asciiTheme="minorHAnsi" w:hAnsiTheme="minorHAnsi" w:cstheme="minorHAnsi"/>
          <w:color w:val="000000" w:themeColor="text1"/>
        </w:rPr>
        <w:t>,</w:t>
      </w:r>
      <w:r w:rsidR="007221BF">
        <w:rPr>
          <w:rFonts w:asciiTheme="minorHAnsi" w:hAnsiTheme="minorHAnsi" w:cstheme="minorHAnsi"/>
          <w:color w:val="000000" w:themeColor="text1"/>
        </w:rPr>
        <w:t xml:space="preserve"> </w:t>
      </w:r>
      <w:r w:rsidR="00870CB6">
        <w:rPr>
          <w:rFonts w:asciiTheme="minorHAnsi" w:hAnsiTheme="minorHAnsi" w:cstheme="minorHAnsi"/>
          <w:color w:val="000000" w:themeColor="text1"/>
        </w:rPr>
        <w:t>and</w:t>
      </w:r>
      <w:r w:rsidR="007221BF">
        <w:rPr>
          <w:rFonts w:asciiTheme="minorHAnsi" w:hAnsiTheme="minorHAnsi" w:cstheme="minorHAnsi"/>
          <w:color w:val="000000" w:themeColor="text1"/>
        </w:rPr>
        <w:t xml:space="preserve"> the opportunity to explore an electron reflector structure to minimize voltage deficit</w:t>
      </w:r>
      <w:r w:rsidR="00870CB6">
        <w:rPr>
          <w:rFonts w:asciiTheme="minorHAnsi" w:hAnsiTheme="minorHAnsi" w:cstheme="minorHAnsi"/>
          <w:color w:val="000000" w:themeColor="text1"/>
        </w:rPr>
        <w:t>s</w:t>
      </w:r>
      <w:r w:rsidR="007221BF">
        <w:rPr>
          <w:rFonts w:asciiTheme="minorHAnsi" w:hAnsiTheme="minorHAnsi" w:cstheme="minorHAnsi"/>
          <w:color w:val="000000" w:themeColor="text1"/>
        </w:rPr>
        <w:t xml:space="preserve"> present in </w:t>
      </w:r>
      <w:proofErr w:type="spellStart"/>
      <w:r w:rsidR="007221BF">
        <w:rPr>
          <w:rFonts w:asciiTheme="minorHAnsi" w:hAnsiTheme="minorHAnsi" w:cstheme="minorHAnsi"/>
          <w:color w:val="000000" w:themeColor="text1"/>
        </w:rPr>
        <w:t>CdSeTe</w:t>
      </w:r>
      <w:proofErr w:type="spellEnd"/>
      <w:r w:rsidR="007221BF">
        <w:rPr>
          <w:rFonts w:asciiTheme="minorHAnsi" w:hAnsiTheme="minorHAnsi" w:cstheme="minorHAnsi"/>
          <w:color w:val="000000" w:themeColor="text1"/>
        </w:rPr>
        <w:t>/</w:t>
      </w:r>
      <w:proofErr w:type="spellStart"/>
      <w:r w:rsidR="007221BF">
        <w:rPr>
          <w:rFonts w:asciiTheme="minorHAnsi" w:hAnsiTheme="minorHAnsi" w:cstheme="minorHAnsi"/>
          <w:color w:val="000000" w:themeColor="text1"/>
        </w:rPr>
        <w:t>CdTe</w:t>
      </w:r>
      <w:proofErr w:type="spellEnd"/>
      <w:r w:rsidR="007221BF">
        <w:rPr>
          <w:rFonts w:asciiTheme="minorHAnsi" w:hAnsiTheme="minorHAnsi" w:cstheme="minorHAnsi"/>
          <w:color w:val="000000" w:themeColor="text1"/>
        </w:rPr>
        <w:t xml:space="preserve"> devices.</w:t>
      </w:r>
    </w:p>
    <w:p w14:paraId="78728D18" w14:textId="706614AE" w:rsidR="00014314" w:rsidRPr="001B1519" w:rsidRDefault="00014314" w:rsidP="0048097B">
      <w:pPr>
        <w:jc w:val="left"/>
        <w:rPr>
          <w:rFonts w:asciiTheme="minorHAnsi" w:hAnsiTheme="minorHAnsi" w:cstheme="minorHAnsi"/>
          <w:color w:val="auto"/>
        </w:rPr>
      </w:pPr>
    </w:p>
    <w:p w14:paraId="4C01480C" w14:textId="6A517EE4" w:rsidR="005E7399" w:rsidRPr="007F16BC" w:rsidRDefault="00AA03DF" w:rsidP="0048097B">
      <w:pPr>
        <w:pStyle w:val="NormalWeb"/>
        <w:spacing w:before="0" w:beforeAutospacing="0" w:after="0" w:afterAutospacing="0"/>
        <w:jc w:val="left"/>
        <w:rPr>
          <w:rFonts w:asciiTheme="minorHAnsi" w:hAnsiTheme="minorHAnsi" w:cstheme="minorHAnsi"/>
          <w:b/>
          <w:bCs/>
        </w:rPr>
      </w:pPr>
      <w:r w:rsidRPr="001B1519">
        <w:rPr>
          <w:rFonts w:asciiTheme="minorHAnsi" w:hAnsiTheme="minorHAnsi" w:cstheme="minorHAnsi"/>
          <w:b/>
          <w:bCs/>
        </w:rPr>
        <w:t>ACKNOWLEDGMENTS:</w:t>
      </w:r>
    </w:p>
    <w:p w14:paraId="2D96E92E" w14:textId="44269FDB" w:rsidR="00AA03DF" w:rsidRPr="00722B99" w:rsidRDefault="005E7399" w:rsidP="0048097B">
      <w:pPr>
        <w:jc w:val="left"/>
        <w:rPr>
          <w:rFonts w:asciiTheme="minorHAnsi" w:hAnsiTheme="minorHAnsi" w:cstheme="minorHAnsi"/>
        </w:rPr>
      </w:pPr>
      <w:r w:rsidRPr="00722B99">
        <w:rPr>
          <w:rFonts w:asciiTheme="minorHAnsi" w:hAnsiTheme="minorHAnsi" w:cstheme="minorHAnsi"/>
        </w:rPr>
        <w:t>The authors would like to thank Professor W.S. Sampath for use of his deposition systems, Kevan Cameron for system support</w:t>
      </w:r>
      <w:r w:rsidR="00722B99" w:rsidRPr="00722B99">
        <w:rPr>
          <w:rFonts w:asciiTheme="minorHAnsi" w:hAnsiTheme="minorHAnsi" w:cstheme="minorHAnsi"/>
        </w:rPr>
        <w:t>, Dr. Amit Munshi for</w:t>
      </w:r>
      <w:r w:rsidR="00B51CDA">
        <w:rPr>
          <w:rFonts w:asciiTheme="minorHAnsi" w:hAnsiTheme="minorHAnsi" w:cstheme="minorHAnsi"/>
        </w:rPr>
        <w:t xml:space="preserve"> his work with thicker bilayer cells and</w:t>
      </w:r>
      <w:r w:rsidR="00722B99" w:rsidRPr="00722B99">
        <w:rPr>
          <w:rFonts w:asciiTheme="minorHAnsi" w:hAnsiTheme="minorHAnsi" w:cstheme="minorHAnsi"/>
        </w:rPr>
        <w:t xml:space="preserve"> supplemental footage of the in-line automate</w:t>
      </w:r>
      <w:r w:rsidR="00B51CDA">
        <w:rPr>
          <w:rFonts w:asciiTheme="minorHAnsi" w:hAnsiTheme="minorHAnsi" w:cstheme="minorHAnsi"/>
        </w:rPr>
        <w:t xml:space="preserve">d CSS vacuum deposition system, and Dr. Darius </w:t>
      </w:r>
      <w:proofErr w:type="spellStart"/>
      <w:r w:rsidR="00B51CDA">
        <w:rPr>
          <w:rFonts w:asciiTheme="minorHAnsi" w:hAnsiTheme="minorHAnsi" w:cstheme="minorHAnsi"/>
        </w:rPr>
        <w:t>Kuciauskas</w:t>
      </w:r>
      <w:proofErr w:type="spellEnd"/>
      <w:r w:rsidR="00B51CDA">
        <w:rPr>
          <w:rFonts w:asciiTheme="minorHAnsi" w:hAnsiTheme="minorHAnsi" w:cstheme="minorHAnsi"/>
        </w:rPr>
        <w:t xml:space="preserve"> for assistance with TRPL measurements. </w:t>
      </w:r>
      <w:r w:rsidRPr="00722B99">
        <w:rPr>
          <w:rFonts w:asciiTheme="minorHAnsi" w:hAnsiTheme="minorHAnsi" w:cstheme="minorHAnsi"/>
        </w:rPr>
        <w:t>This material is based upon work supported by the U.S. Department of Energy’s Office of Energy Efficiency and Renewable Energy (EERE) under Solar Energy Technologies Office (SETO) Agreement Number DE-EE0007543.</w:t>
      </w:r>
    </w:p>
    <w:p w14:paraId="773EF384" w14:textId="77777777" w:rsidR="00722B99" w:rsidRPr="00722B99" w:rsidRDefault="00722B99" w:rsidP="0048097B">
      <w:pPr>
        <w:jc w:val="left"/>
      </w:pPr>
    </w:p>
    <w:p w14:paraId="2CFFE39B" w14:textId="537DDF7F" w:rsidR="003A4FD7" w:rsidRPr="007F16BC" w:rsidRDefault="00AA03DF" w:rsidP="0048097B">
      <w:pPr>
        <w:pStyle w:val="NormalWeb"/>
        <w:spacing w:before="0" w:beforeAutospacing="0" w:after="0" w:afterAutospacing="0"/>
        <w:jc w:val="left"/>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4143D499" w:rsidR="00AA03DF" w:rsidRPr="003A4FD7" w:rsidRDefault="003A4FD7" w:rsidP="0048097B">
      <w:pPr>
        <w:jc w:val="left"/>
        <w:rPr>
          <w:rFonts w:asciiTheme="minorHAnsi" w:hAnsiTheme="minorHAnsi" w:cstheme="minorHAnsi"/>
          <w:color w:val="000000" w:themeColor="text1"/>
        </w:rPr>
      </w:pPr>
      <w:r w:rsidRPr="003A4FD7">
        <w:rPr>
          <w:rFonts w:asciiTheme="minorHAnsi" w:hAnsiTheme="minorHAnsi" w:cstheme="minorHAnsi"/>
          <w:color w:val="000000" w:themeColor="text1"/>
        </w:rPr>
        <w:t>The authors have nothing to disclose.</w:t>
      </w:r>
    </w:p>
    <w:p w14:paraId="24C1639E" w14:textId="77777777" w:rsidR="003A4FD7" w:rsidRPr="001B1519" w:rsidRDefault="003A4FD7" w:rsidP="0048097B">
      <w:pPr>
        <w:jc w:val="left"/>
        <w:rPr>
          <w:rFonts w:asciiTheme="minorHAnsi" w:hAnsiTheme="minorHAnsi" w:cstheme="minorHAnsi"/>
          <w:color w:val="auto"/>
        </w:rPr>
      </w:pPr>
    </w:p>
    <w:p w14:paraId="705403DD" w14:textId="1EF3EFD8" w:rsidR="00956F0C" w:rsidRPr="007F16BC" w:rsidRDefault="009726EE" w:rsidP="0048097B">
      <w:pPr>
        <w:jc w:val="left"/>
        <w:rPr>
          <w:rFonts w:asciiTheme="minorHAnsi" w:hAnsiTheme="minorHAnsi" w:cstheme="minorHAnsi"/>
          <w:b/>
          <w:color w:val="000000" w:themeColor="text1"/>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p>
    <w:p w14:paraId="6C35C174" w14:textId="78FC9969" w:rsidR="005C6F26" w:rsidRDefault="005C6F26" w:rsidP="0048097B">
      <w:pPr>
        <w:jc w:val="left"/>
        <w:rPr>
          <w:color w:val="000000" w:themeColor="text1"/>
        </w:rPr>
      </w:pPr>
      <w:r w:rsidRPr="005C6F26">
        <w:rPr>
          <w:rFonts w:asciiTheme="minorHAnsi" w:hAnsiTheme="minorHAnsi" w:cstheme="minorHAnsi"/>
          <w:color w:val="000000" w:themeColor="text1"/>
        </w:rPr>
        <w:t>1.</w:t>
      </w:r>
      <w:r>
        <w:rPr>
          <w:rFonts w:asciiTheme="minorHAnsi" w:hAnsiTheme="minorHAnsi" w:cstheme="minorHAnsi"/>
          <w:b/>
          <w:color w:val="000000" w:themeColor="text1"/>
        </w:rPr>
        <w:t xml:space="preserve"> </w:t>
      </w:r>
      <w:r w:rsidRPr="005C6F26">
        <w:rPr>
          <w:rFonts w:asciiTheme="minorHAnsi" w:hAnsiTheme="minorHAnsi" w:cstheme="minorHAnsi"/>
          <w:bCs/>
          <w:color w:val="000000" w:themeColor="text1"/>
        </w:rPr>
        <w:t>Global energy demand rose by 2.3% in 2018, its fastest pace in the last decade</w:t>
      </w:r>
      <w:r w:rsidRPr="005C6F26">
        <w:rPr>
          <w:color w:val="000000" w:themeColor="text1"/>
        </w:rPr>
        <w:t>. https://www.iea.org/newsroom/news/2019/march/global-energy-demand-rose-by-23-in-2018-its-fastest-pace-in-the-last-decade.html (2019).</w:t>
      </w:r>
    </w:p>
    <w:p w14:paraId="6D06FDD0" w14:textId="5FA1383E" w:rsidR="005C6F26" w:rsidRPr="005C6F26" w:rsidRDefault="005C6F26" w:rsidP="0048097B">
      <w:pPr>
        <w:widowControl/>
        <w:jc w:val="left"/>
        <w:rPr>
          <w:rFonts w:asciiTheme="minorHAnsi" w:hAnsiTheme="minorHAnsi" w:cstheme="minorHAnsi"/>
          <w:color w:val="auto"/>
        </w:rPr>
      </w:pPr>
      <w:r>
        <w:rPr>
          <w:color w:val="000000" w:themeColor="text1"/>
        </w:rPr>
        <w:t>2</w:t>
      </w:r>
      <w:r w:rsidRPr="005C6F26">
        <w:rPr>
          <w:rFonts w:asciiTheme="minorHAnsi" w:hAnsiTheme="minorHAnsi" w:cstheme="minorHAnsi"/>
          <w:color w:val="000000" w:themeColor="text1"/>
        </w:rPr>
        <w:t xml:space="preserve">. </w:t>
      </w:r>
      <w:r w:rsidR="005413A5">
        <w:rPr>
          <w:rFonts w:asciiTheme="minorHAnsi" w:hAnsiTheme="minorHAnsi" w:cstheme="minorHAnsi"/>
          <w:color w:val="auto"/>
        </w:rPr>
        <w:t>M</w:t>
      </w:r>
      <w:r w:rsidR="006325A6">
        <w:rPr>
          <w:rFonts w:asciiTheme="minorHAnsi" w:hAnsiTheme="minorHAnsi" w:cstheme="minorHAnsi"/>
          <w:color w:val="auto"/>
        </w:rPr>
        <w:t>o</w:t>
      </w:r>
      <w:r w:rsidR="005413A5">
        <w:rPr>
          <w:rFonts w:asciiTheme="minorHAnsi" w:hAnsiTheme="minorHAnsi" w:cstheme="minorHAnsi"/>
          <w:color w:val="auto"/>
        </w:rPr>
        <w:t xml:space="preserve">rton, O. </w:t>
      </w:r>
      <w:r w:rsidRPr="005C6F26">
        <w:rPr>
          <w:rFonts w:asciiTheme="minorHAnsi" w:hAnsiTheme="minorHAnsi" w:cstheme="minorHAnsi"/>
          <w:color w:val="auto"/>
        </w:rPr>
        <w:t xml:space="preserve">Solar energy: A new day </w:t>
      </w:r>
      <w:proofErr w:type="gramStart"/>
      <w:r w:rsidRPr="005C6F26">
        <w:rPr>
          <w:rFonts w:asciiTheme="minorHAnsi" w:hAnsiTheme="minorHAnsi" w:cstheme="minorHAnsi"/>
          <w:color w:val="auto"/>
        </w:rPr>
        <w:t>dawning?:</w:t>
      </w:r>
      <w:proofErr w:type="gramEnd"/>
      <w:r w:rsidRPr="005C6F26">
        <w:rPr>
          <w:rFonts w:asciiTheme="minorHAnsi" w:hAnsiTheme="minorHAnsi" w:cstheme="minorHAnsi"/>
          <w:color w:val="auto"/>
        </w:rPr>
        <w:t xml:space="preserve"> Silicon valley sunrise</w:t>
      </w:r>
      <w:r w:rsidR="005413A5">
        <w:rPr>
          <w:rFonts w:asciiTheme="minorHAnsi" w:hAnsiTheme="minorHAnsi" w:cstheme="minorHAnsi"/>
          <w:color w:val="auto"/>
        </w:rPr>
        <w:t>.</w:t>
      </w:r>
      <w:r w:rsidRPr="005C6F26">
        <w:rPr>
          <w:rFonts w:asciiTheme="minorHAnsi" w:hAnsiTheme="minorHAnsi" w:cstheme="minorHAnsi"/>
          <w:color w:val="auto"/>
        </w:rPr>
        <w:t xml:space="preserve"> </w:t>
      </w:r>
      <w:r w:rsidRPr="005413A5">
        <w:rPr>
          <w:rFonts w:asciiTheme="minorHAnsi" w:hAnsiTheme="minorHAnsi" w:cstheme="minorHAnsi"/>
          <w:i/>
          <w:color w:val="auto"/>
        </w:rPr>
        <w:t>Natur</w:t>
      </w:r>
      <w:r w:rsidR="005413A5">
        <w:rPr>
          <w:rFonts w:asciiTheme="minorHAnsi" w:hAnsiTheme="minorHAnsi" w:cstheme="minorHAnsi"/>
          <w:color w:val="auto"/>
        </w:rPr>
        <w:t>e</w:t>
      </w:r>
      <w:r w:rsidR="005413A5">
        <w:rPr>
          <w:rFonts w:asciiTheme="minorHAnsi" w:hAnsiTheme="minorHAnsi" w:cstheme="minorHAnsi"/>
          <w:i/>
          <w:color w:val="auto"/>
        </w:rPr>
        <w:t>.</w:t>
      </w:r>
      <w:r w:rsidRPr="005C6F26">
        <w:rPr>
          <w:rFonts w:asciiTheme="minorHAnsi" w:hAnsiTheme="minorHAnsi" w:cstheme="minorHAnsi"/>
          <w:color w:val="auto"/>
        </w:rPr>
        <w:t xml:space="preserve"> </w:t>
      </w:r>
      <w:r w:rsidRPr="005413A5">
        <w:rPr>
          <w:rFonts w:asciiTheme="minorHAnsi" w:hAnsiTheme="minorHAnsi" w:cstheme="minorHAnsi"/>
          <w:b/>
          <w:color w:val="auto"/>
        </w:rPr>
        <w:t>443</w:t>
      </w:r>
      <w:r w:rsidR="005413A5">
        <w:rPr>
          <w:rFonts w:asciiTheme="minorHAnsi" w:hAnsiTheme="minorHAnsi" w:cstheme="minorHAnsi"/>
          <w:color w:val="auto"/>
        </w:rPr>
        <w:t xml:space="preserve"> (7107), 19-22 (2006).</w:t>
      </w:r>
    </w:p>
    <w:p w14:paraId="466A9B75" w14:textId="27C1968B" w:rsidR="00956F0C" w:rsidRDefault="005413A5" w:rsidP="0048097B">
      <w:pPr>
        <w:ind w:left="270" w:hanging="270"/>
        <w:jc w:val="left"/>
      </w:pPr>
      <w:r>
        <w:rPr>
          <w:rFonts w:asciiTheme="minorHAnsi" w:hAnsiTheme="minorHAnsi" w:cstheme="minorHAnsi"/>
          <w:color w:val="auto"/>
        </w:rPr>
        <w:t>3.</w:t>
      </w:r>
      <w:r w:rsidR="006325A6">
        <w:rPr>
          <w:rFonts w:asciiTheme="minorHAnsi" w:hAnsiTheme="minorHAnsi" w:cstheme="minorHAnsi"/>
          <w:color w:val="auto"/>
        </w:rPr>
        <w:t xml:space="preserve"> Best research-cell efficiency chart. </w:t>
      </w:r>
      <w:r w:rsidR="006325A6">
        <w:t>https://www.nrel.gov/pv/cell-efficiency.html (2019).</w:t>
      </w:r>
    </w:p>
    <w:p w14:paraId="48B927EA" w14:textId="188C4810" w:rsidR="006325A6" w:rsidRDefault="006325A6" w:rsidP="0048097B">
      <w:pPr>
        <w:ind w:left="270" w:hanging="270"/>
        <w:jc w:val="left"/>
      </w:pPr>
      <w:r>
        <w:t xml:space="preserve">4. First Solar sustainability report. </w:t>
      </w:r>
      <w:r w:rsidRPr="006325A6">
        <w:t>http://www.firstsolar.com/-/media/First-Solar/Sustainability-Documents/FirstSolar_SustainabilityReport_Web_2018.ashx</w:t>
      </w:r>
      <w:r>
        <w:t xml:space="preserve"> (2018).</w:t>
      </w:r>
    </w:p>
    <w:p w14:paraId="58B551B2" w14:textId="1FF02B69" w:rsidR="006325A6" w:rsidRPr="00D80AC8" w:rsidRDefault="006325A6" w:rsidP="0048097B">
      <w:pPr>
        <w:widowControl/>
        <w:jc w:val="left"/>
        <w:rPr>
          <w:rFonts w:asciiTheme="minorHAnsi" w:hAnsiTheme="minorHAnsi" w:cstheme="minorHAnsi"/>
          <w:color w:val="auto"/>
        </w:rPr>
      </w:pPr>
      <w:r>
        <w:t>5.</w:t>
      </w:r>
      <w:r w:rsidR="00116426">
        <w:t xml:space="preserve"> </w:t>
      </w:r>
      <w:r w:rsidR="0062498C">
        <w:rPr>
          <w:rFonts w:asciiTheme="minorHAnsi" w:hAnsiTheme="minorHAnsi" w:cstheme="minorHAnsi"/>
        </w:rPr>
        <w:t>Munshi, A.</w:t>
      </w:r>
      <w:r w:rsidR="00116426" w:rsidRPr="00116426">
        <w:rPr>
          <w:rFonts w:asciiTheme="minorHAnsi" w:hAnsiTheme="minorHAnsi" w:cstheme="minorHAnsi"/>
        </w:rPr>
        <w:t xml:space="preserve"> et al.</w:t>
      </w:r>
      <w:r w:rsidR="0062498C">
        <w:rPr>
          <w:rFonts w:asciiTheme="minorHAnsi" w:hAnsiTheme="minorHAnsi" w:cstheme="minorHAnsi"/>
        </w:rPr>
        <w:t xml:space="preserve"> </w:t>
      </w:r>
      <w:r w:rsidR="0062498C" w:rsidRPr="0062498C">
        <w:rPr>
          <w:rFonts w:asciiTheme="minorHAnsi" w:hAnsiTheme="minorHAnsi" w:cstheme="minorHAnsi"/>
          <w:color w:val="auto"/>
        </w:rPr>
        <w:t xml:space="preserve">Polycrystalline </w:t>
      </w:r>
      <w:proofErr w:type="spellStart"/>
      <w:r w:rsidR="0062498C" w:rsidRPr="0062498C">
        <w:rPr>
          <w:rFonts w:asciiTheme="minorHAnsi" w:hAnsiTheme="minorHAnsi" w:cstheme="minorHAnsi"/>
          <w:color w:val="auto"/>
        </w:rPr>
        <w:t>CdSeTe</w:t>
      </w:r>
      <w:proofErr w:type="spellEnd"/>
      <w:r w:rsidR="0062498C" w:rsidRPr="0062498C">
        <w:rPr>
          <w:rFonts w:asciiTheme="minorHAnsi" w:hAnsiTheme="minorHAnsi" w:cstheme="minorHAnsi"/>
          <w:color w:val="auto"/>
        </w:rPr>
        <w:t>/</w:t>
      </w:r>
      <w:proofErr w:type="spellStart"/>
      <w:r w:rsidR="0062498C" w:rsidRPr="0062498C">
        <w:rPr>
          <w:rFonts w:asciiTheme="minorHAnsi" w:hAnsiTheme="minorHAnsi" w:cstheme="minorHAnsi"/>
          <w:color w:val="auto"/>
        </w:rPr>
        <w:t>CdTe</w:t>
      </w:r>
      <w:proofErr w:type="spellEnd"/>
      <w:r w:rsidR="0062498C" w:rsidRPr="0062498C">
        <w:rPr>
          <w:rFonts w:asciiTheme="minorHAnsi" w:hAnsiTheme="minorHAnsi" w:cstheme="minorHAnsi"/>
          <w:color w:val="auto"/>
        </w:rPr>
        <w:t xml:space="preserve"> </w:t>
      </w:r>
      <w:r w:rsidR="0062498C">
        <w:rPr>
          <w:rFonts w:asciiTheme="minorHAnsi" w:hAnsiTheme="minorHAnsi" w:cstheme="minorHAnsi"/>
          <w:color w:val="auto"/>
        </w:rPr>
        <w:t>a</w:t>
      </w:r>
      <w:r w:rsidR="0062498C" w:rsidRPr="0062498C">
        <w:rPr>
          <w:rFonts w:asciiTheme="minorHAnsi" w:hAnsiTheme="minorHAnsi" w:cstheme="minorHAnsi"/>
          <w:color w:val="auto"/>
        </w:rPr>
        <w:t xml:space="preserve">bsorber </w:t>
      </w:r>
      <w:r w:rsidR="0062498C">
        <w:rPr>
          <w:rFonts w:asciiTheme="minorHAnsi" w:hAnsiTheme="minorHAnsi" w:cstheme="minorHAnsi"/>
          <w:color w:val="auto"/>
        </w:rPr>
        <w:t>c</w:t>
      </w:r>
      <w:r w:rsidR="0062498C" w:rsidRPr="0062498C">
        <w:rPr>
          <w:rFonts w:asciiTheme="minorHAnsi" w:hAnsiTheme="minorHAnsi" w:cstheme="minorHAnsi"/>
          <w:color w:val="auto"/>
        </w:rPr>
        <w:t xml:space="preserve">ells </w:t>
      </w:r>
      <w:r w:rsidR="0062498C">
        <w:rPr>
          <w:rFonts w:asciiTheme="minorHAnsi" w:hAnsiTheme="minorHAnsi" w:cstheme="minorHAnsi"/>
          <w:color w:val="auto"/>
        </w:rPr>
        <w:t>w</w:t>
      </w:r>
      <w:r w:rsidR="0062498C" w:rsidRPr="0062498C">
        <w:rPr>
          <w:rFonts w:asciiTheme="minorHAnsi" w:hAnsiTheme="minorHAnsi" w:cstheme="minorHAnsi"/>
          <w:color w:val="auto"/>
        </w:rPr>
        <w:t>ith</w:t>
      </w:r>
      <w:r w:rsidR="00D80AC8">
        <w:rPr>
          <w:rFonts w:asciiTheme="minorHAnsi" w:hAnsiTheme="minorHAnsi" w:cstheme="minorHAnsi"/>
          <w:color w:val="auto"/>
        </w:rPr>
        <w:t xml:space="preserve"> </w:t>
      </w:r>
      <w:r w:rsidR="0062498C" w:rsidRPr="0062498C">
        <w:rPr>
          <w:rFonts w:asciiTheme="minorHAnsi" w:hAnsiTheme="minorHAnsi" w:cstheme="minorHAnsi"/>
          <w:color w:val="auto"/>
        </w:rPr>
        <w:t>28 mA/cm</w:t>
      </w:r>
      <w:r w:rsidR="0062498C" w:rsidRPr="002B0094">
        <w:rPr>
          <w:rFonts w:asciiTheme="minorHAnsi" w:hAnsiTheme="minorHAnsi" w:cstheme="minorHAnsi"/>
          <w:color w:val="auto"/>
          <w:vertAlign w:val="superscript"/>
        </w:rPr>
        <w:t>2</w:t>
      </w:r>
      <w:r w:rsidR="0062498C" w:rsidRPr="0062498C">
        <w:rPr>
          <w:rFonts w:asciiTheme="minorHAnsi" w:hAnsiTheme="minorHAnsi" w:cstheme="minorHAnsi"/>
          <w:color w:val="auto"/>
        </w:rPr>
        <w:t xml:space="preserve"> </w:t>
      </w:r>
      <w:r w:rsidR="0062498C">
        <w:rPr>
          <w:rFonts w:asciiTheme="minorHAnsi" w:hAnsiTheme="minorHAnsi" w:cstheme="minorHAnsi"/>
          <w:color w:val="auto"/>
        </w:rPr>
        <w:t>s</w:t>
      </w:r>
      <w:r w:rsidR="0062498C" w:rsidRPr="0062498C">
        <w:rPr>
          <w:rFonts w:asciiTheme="minorHAnsi" w:hAnsiTheme="minorHAnsi" w:cstheme="minorHAnsi"/>
          <w:color w:val="auto"/>
        </w:rPr>
        <w:t>hort-</w:t>
      </w:r>
      <w:r w:rsidR="0062498C">
        <w:rPr>
          <w:rFonts w:asciiTheme="minorHAnsi" w:hAnsiTheme="minorHAnsi" w:cstheme="minorHAnsi"/>
          <w:color w:val="auto"/>
        </w:rPr>
        <w:t>c</w:t>
      </w:r>
      <w:r w:rsidR="0062498C" w:rsidRPr="0062498C">
        <w:rPr>
          <w:rFonts w:asciiTheme="minorHAnsi" w:hAnsiTheme="minorHAnsi" w:cstheme="minorHAnsi"/>
          <w:color w:val="auto"/>
        </w:rPr>
        <w:t xml:space="preserve">ircuit </w:t>
      </w:r>
      <w:r w:rsidR="0062498C">
        <w:rPr>
          <w:rFonts w:asciiTheme="minorHAnsi" w:hAnsiTheme="minorHAnsi" w:cstheme="minorHAnsi"/>
          <w:color w:val="auto"/>
        </w:rPr>
        <w:t>c</w:t>
      </w:r>
      <w:r w:rsidR="0062498C" w:rsidRPr="0062498C">
        <w:rPr>
          <w:rFonts w:asciiTheme="minorHAnsi" w:hAnsiTheme="minorHAnsi" w:cstheme="minorHAnsi"/>
          <w:color w:val="auto"/>
        </w:rPr>
        <w:t>urrent</w:t>
      </w:r>
      <w:r w:rsidR="0062498C">
        <w:rPr>
          <w:rFonts w:asciiTheme="minorHAnsi" w:hAnsiTheme="minorHAnsi" w:cstheme="minorHAnsi"/>
          <w:color w:val="auto"/>
        </w:rPr>
        <w:t>.</w:t>
      </w:r>
      <w:r w:rsidR="00116426" w:rsidRPr="0062498C">
        <w:rPr>
          <w:rFonts w:asciiTheme="minorHAnsi" w:hAnsiTheme="minorHAnsi" w:cstheme="minorHAnsi"/>
        </w:rPr>
        <w:t xml:space="preserve"> </w:t>
      </w:r>
      <w:r w:rsidR="00116426" w:rsidRPr="0062498C">
        <w:rPr>
          <w:rFonts w:asciiTheme="minorHAnsi" w:hAnsiTheme="minorHAnsi" w:cstheme="minorHAnsi"/>
          <w:i/>
        </w:rPr>
        <w:t>IEEE Journal of Photovoltaics</w:t>
      </w:r>
      <w:r w:rsidR="0062498C">
        <w:rPr>
          <w:rFonts w:asciiTheme="minorHAnsi" w:hAnsiTheme="minorHAnsi" w:cstheme="minorHAnsi"/>
        </w:rPr>
        <w:t>.</w:t>
      </w:r>
      <w:r w:rsidR="00116426" w:rsidRPr="00116426">
        <w:rPr>
          <w:rFonts w:asciiTheme="minorHAnsi" w:hAnsiTheme="minorHAnsi" w:cstheme="minorHAnsi"/>
        </w:rPr>
        <w:t xml:space="preserve"> </w:t>
      </w:r>
      <w:r w:rsidR="00116426" w:rsidRPr="00116426">
        <w:rPr>
          <w:rFonts w:asciiTheme="minorHAnsi" w:hAnsiTheme="minorHAnsi" w:cstheme="minorHAnsi"/>
          <w:b/>
          <w:bCs/>
        </w:rPr>
        <w:t xml:space="preserve">8 </w:t>
      </w:r>
      <w:r w:rsidR="00116426" w:rsidRPr="00116426">
        <w:rPr>
          <w:rFonts w:asciiTheme="minorHAnsi" w:hAnsiTheme="minorHAnsi" w:cstheme="minorHAnsi"/>
        </w:rPr>
        <w:t>(1), 310-314 (2018).</w:t>
      </w:r>
    </w:p>
    <w:p w14:paraId="10A2F698" w14:textId="70ED94D9" w:rsidR="002B0094" w:rsidRDefault="002B0094" w:rsidP="0048097B">
      <w:pPr>
        <w:widowControl/>
        <w:jc w:val="left"/>
        <w:rPr>
          <w:rFonts w:asciiTheme="minorHAnsi" w:hAnsiTheme="minorHAnsi" w:cstheme="minorHAnsi"/>
          <w:color w:val="auto"/>
        </w:rPr>
      </w:pPr>
      <w:r>
        <w:rPr>
          <w:rFonts w:asciiTheme="minorHAnsi" w:hAnsiTheme="minorHAnsi" w:cstheme="minorHAnsi"/>
        </w:rPr>
        <w:t>6. Metzger, W.</w:t>
      </w:r>
      <w:r w:rsidR="00870CB6">
        <w:rPr>
          <w:rFonts w:asciiTheme="minorHAnsi" w:hAnsiTheme="minorHAnsi" w:cstheme="minorHAnsi"/>
        </w:rPr>
        <w:t xml:space="preserve"> </w:t>
      </w:r>
      <w:r>
        <w:rPr>
          <w:rFonts w:asciiTheme="minorHAnsi" w:hAnsiTheme="minorHAnsi" w:cstheme="minorHAnsi"/>
        </w:rPr>
        <w:t xml:space="preserve">K. et al. </w:t>
      </w:r>
      <w:r w:rsidRPr="002B0094">
        <w:rPr>
          <w:rFonts w:asciiTheme="minorHAnsi" w:hAnsiTheme="minorHAnsi" w:cstheme="minorHAnsi"/>
          <w:color w:val="auto"/>
        </w:rPr>
        <w:t xml:space="preserve">Exceeding 20% efficiency </w:t>
      </w:r>
      <w:proofErr w:type="gramStart"/>
      <w:r w:rsidRPr="002B0094">
        <w:rPr>
          <w:rFonts w:asciiTheme="minorHAnsi" w:hAnsiTheme="minorHAnsi" w:cstheme="minorHAnsi"/>
          <w:color w:val="auto"/>
        </w:rPr>
        <w:t>with in</w:t>
      </w:r>
      <w:proofErr w:type="gramEnd"/>
      <w:r w:rsidRPr="002B0094">
        <w:rPr>
          <w:rFonts w:asciiTheme="minorHAnsi" w:hAnsiTheme="minorHAnsi" w:cstheme="minorHAnsi"/>
          <w:color w:val="auto"/>
        </w:rPr>
        <w:t xml:space="preserve"> situ group V</w:t>
      </w:r>
      <w:r>
        <w:rPr>
          <w:rFonts w:asciiTheme="minorHAnsi" w:hAnsiTheme="minorHAnsi" w:cstheme="minorHAnsi"/>
          <w:color w:val="auto"/>
        </w:rPr>
        <w:t xml:space="preserve"> </w:t>
      </w:r>
      <w:r w:rsidRPr="002B0094">
        <w:rPr>
          <w:rFonts w:asciiTheme="minorHAnsi" w:hAnsiTheme="minorHAnsi" w:cstheme="minorHAnsi"/>
          <w:color w:val="auto"/>
        </w:rPr>
        <w:t xml:space="preserve">doping in polycrystalline </w:t>
      </w:r>
      <w:proofErr w:type="spellStart"/>
      <w:r w:rsidRPr="002B0094">
        <w:rPr>
          <w:rFonts w:asciiTheme="minorHAnsi" w:hAnsiTheme="minorHAnsi" w:cstheme="minorHAnsi"/>
          <w:color w:val="auto"/>
        </w:rPr>
        <w:t>CdTe</w:t>
      </w:r>
      <w:proofErr w:type="spellEnd"/>
      <w:r w:rsidRPr="002B0094">
        <w:rPr>
          <w:rFonts w:asciiTheme="minorHAnsi" w:hAnsiTheme="minorHAnsi" w:cstheme="minorHAnsi"/>
          <w:color w:val="auto"/>
        </w:rPr>
        <w:t xml:space="preserve"> solar cells</w:t>
      </w:r>
      <w:r>
        <w:rPr>
          <w:rFonts w:asciiTheme="minorHAnsi" w:hAnsiTheme="minorHAnsi" w:cstheme="minorHAnsi"/>
          <w:color w:val="auto"/>
        </w:rPr>
        <w:t xml:space="preserve">. </w:t>
      </w:r>
      <w:r>
        <w:rPr>
          <w:rFonts w:asciiTheme="minorHAnsi" w:hAnsiTheme="minorHAnsi" w:cstheme="minorHAnsi"/>
          <w:i/>
          <w:color w:val="auto"/>
        </w:rPr>
        <w:t>Nature Energy</w:t>
      </w:r>
      <w:r>
        <w:rPr>
          <w:rFonts w:asciiTheme="minorHAnsi" w:hAnsiTheme="minorHAnsi" w:cstheme="minorHAnsi"/>
          <w:color w:val="auto"/>
        </w:rPr>
        <w:t xml:space="preserve">. </w:t>
      </w:r>
      <w:r>
        <w:rPr>
          <w:rFonts w:asciiTheme="minorHAnsi" w:hAnsiTheme="minorHAnsi" w:cstheme="minorHAnsi"/>
          <w:b/>
          <w:color w:val="auto"/>
        </w:rPr>
        <w:t>4</w:t>
      </w:r>
      <w:r>
        <w:rPr>
          <w:rFonts w:asciiTheme="minorHAnsi" w:hAnsiTheme="minorHAnsi" w:cstheme="minorHAnsi"/>
          <w:color w:val="auto"/>
        </w:rPr>
        <w:t>, 837-845 (2019).</w:t>
      </w:r>
    </w:p>
    <w:p w14:paraId="0971DA01" w14:textId="63798F51" w:rsidR="002C48CF" w:rsidRDefault="002C48CF" w:rsidP="0048097B">
      <w:pPr>
        <w:pStyle w:val="Default"/>
        <w:rPr>
          <w:rFonts w:asciiTheme="minorHAnsi" w:hAnsiTheme="minorHAnsi" w:cstheme="minorHAnsi"/>
          <w:color w:val="000000" w:themeColor="text1"/>
        </w:rPr>
      </w:pPr>
      <w:r w:rsidRPr="001068A1">
        <w:rPr>
          <w:rFonts w:asciiTheme="minorHAnsi" w:hAnsiTheme="minorHAnsi" w:cstheme="minorHAnsi"/>
          <w:color w:val="auto"/>
        </w:rPr>
        <w:t>7.</w:t>
      </w:r>
      <w:r w:rsidR="00376B56" w:rsidRPr="001068A1">
        <w:rPr>
          <w:rFonts w:asciiTheme="minorHAnsi" w:hAnsiTheme="minorHAnsi" w:cstheme="minorHAnsi"/>
        </w:rPr>
        <w:t xml:space="preserve"> Hsiao, K.</w:t>
      </w:r>
      <w:r w:rsidR="00870CB6">
        <w:rPr>
          <w:rFonts w:asciiTheme="minorHAnsi" w:hAnsiTheme="minorHAnsi" w:cstheme="minorHAnsi"/>
        </w:rPr>
        <w:t xml:space="preserve"> </w:t>
      </w:r>
      <w:r w:rsidR="00376B56" w:rsidRPr="001068A1">
        <w:rPr>
          <w:rFonts w:asciiTheme="minorHAnsi" w:hAnsiTheme="minorHAnsi" w:cstheme="minorHAnsi"/>
        </w:rPr>
        <w:t>J.</w:t>
      </w:r>
      <w:r w:rsidR="00E12A41" w:rsidRPr="001068A1">
        <w:rPr>
          <w:rFonts w:asciiTheme="minorHAnsi" w:hAnsiTheme="minorHAnsi" w:cstheme="minorHAnsi"/>
        </w:rPr>
        <w:t xml:space="preserve"> Elec</w:t>
      </w:r>
      <w:r w:rsidR="00E12A41" w:rsidRPr="001068A1">
        <w:rPr>
          <w:rFonts w:asciiTheme="minorHAnsi" w:hAnsiTheme="minorHAnsi" w:cstheme="minorHAnsi"/>
          <w:color w:val="000000" w:themeColor="text1"/>
        </w:rPr>
        <w:t xml:space="preserve">troplated </w:t>
      </w:r>
      <w:proofErr w:type="spellStart"/>
      <w:r w:rsidR="00E12A41" w:rsidRPr="001068A1">
        <w:rPr>
          <w:rFonts w:asciiTheme="minorHAnsi" w:hAnsiTheme="minorHAnsi" w:cstheme="minorHAnsi"/>
          <w:color w:val="000000" w:themeColor="text1"/>
        </w:rPr>
        <w:t>CdTe</w:t>
      </w:r>
      <w:proofErr w:type="spellEnd"/>
      <w:r w:rsidR="00E12A41" w:rsidRPr="001068A1">
        <w:rPr>
          <w:rFonts w:asciiTheme="minorHAnsi" w:hAnsiTheme="minorHAnsi" w:cstheme="minorHAnsi"/>
          <w:color w:val="000000" w:themeColor="text1"/>
        </w:rPr>
        <w:t xml:space="preserve"> solar technology at Reel Solar. </w:t>
      </w:r>
      <w:r w:rsidR="00E12A41" w:rsidRPr="001068A1">
        <w:rPr>
          <w:rFonts w:asciiTheme="minorHAnsi" w:hAnsiTheme="minorHAnsi" w:cstheme="minorHAnsi"/>
          <w:i/>
          <w:color w:val="000000" w:themeColor="text1"/>
        </w:rPr>
        <w:t xml:space="preserve">Proceedings of </w:t>
      </w:r>
      <w:r w:rsidR="00F5426D">
        <w:rPr>
          <w:rFonts w:asciiTheme="minorHAnsi" w:hAnsiTheme="minorHAnsi" w:cstheme="minorHAnsi"/>
          <w:i/>
          <w:color w:val="000000" w:themeColor="text1"/>
        </w:rPr>
        <w:t>46</w:t>
      </w:r>
      <w:r w:rsidR="00F5426D" w:rsidRPr="00F5426D">
        <w:rPr>
          <w:rFonts w:asciiTheme="minorHAnsi" w:hAnsiTheme="minorHAnsi" w:cstheme="minorHAnsi"/>
          <w:i/>
          <w:color w:val="000000" w:themeColor="text1"/>
          <w:vertAlign w:val="superscript"/>
        </w:rPr>
        <w:t>th</w:t>
      </w:r>
      <w:r w:rsidR="00E12A41" w:rsidRPr="001068A1">
        <w:rPr>
          <w:rFonts w:asciiTheme="minorHAnsi" w:hAnsiTheme="minorHAnsi" w:cstheme="minorHAnsi"/>
          <w:i/>
          <w:color w:val="000000" w:themeColor="text1"/>
        </w:rPr>
        <w:t>IEEE PVSC</w:t>
      </w:r>
      <w:r w:rsidR="00E12A41" w:rsidRPr="001068A1">
        <w:rPr>
          <w:rFonts w:asciiTheme="minorHAnsi" w:hAnsiTheme="minorHAnsi" w:cstheme="minorHAnsi"/>
          <w:color w:val="000000" w:themeColor="text1"/>
        </w:rPr>
        <w:t>.</w:t>
      </w:r>
      <w:r w:rsidR="00D80AC8">
        <w:rPr>
          <w:rFonts w:asciiTheme="minorHAnsi" w:hAnsiTheme="minorHAnsi" w:cstheme="minorHAnsi"/>
          <w:color w:val="000000" w:themeColor="text1"/>
        </w:rPr>
        <w:t xml:space="preserve"> </w:t>
      </w:r>
      <w:r w:rsidR="00E12A41" w:rsidRPr="001068A1">
        <w:rPr>
          <w:rFonts w:asciiTheme="minorHAnsi" w:hAnsiTheme="minorHAnsi" w:cstheme="minorHAnsi"/>
          <w:color w:val="000000" w:themeColor="text1"/>
        </w:rPr>
        <w:t>Chicago, IL (2019).</w:t>
      </w:r>
    </w:p>
    <w:p w14:paraId="445CFC8A" w14:textId="34220C23" w:rsidR="001068A1" w:rsidRDefault="001068A1" w:rsidP="0048097B">
      <w:pPr>
        <w:pStyle w:val="Default"/>
        <w:rPr>
          <w:rFonts w:asciiTheme="minorHAnsi" w:hAnsiTheme="minorHAnsi" w:cstheme="minorHAnsi"/>
        </w:rPr>
      </w:pPr>
      <w:r>
        <w:rPr>
          <w:rFonts w:asciiTheme="minorHAnsi" w:hAnsiTheme="minorHAnsi" w:cstheme="minorHAnsi"/>
          <w:color w:val="000000" w:themeColor="text1"/>
        </w:rPr>
        <w:t>8. Bothwell, A.</w:t>
      </w:r>
      <w:r w:rsidR="00870CB6">
        <w:rPr>
          <w:rFonts w:asciiTheme="minorHAnsi" w:hAnsiTheme="minorHAnsi" w:cstheme="minorHAnsi"/>
          <w:color w:val="000000" w:themeColor="text1"/>
        </w:rPr>
        <w:t xml:space="preserve"> </w:t>
      </w:r>
      <w:r>
        <w:rPr>
          <w:rFonts w:asciiTheme="minorHAnsi" w:hAnsiTheme="minorHAnsi" w:cstheme="minorHAnsi"/>
          <w:color w:val="000000" w:themeColor="text1"/>
        </w:rPr>
        <w:t>M., Drayton, J.</w:t>
      </w:r>
      <w:r w:rsidR="00870CB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w:t>
      </w:r>
      <w:proofErr w:type="spellStart"/>
      <w:r>
        <w:rPr>
          <w:rFonts w:asciiTheme="minorHAnsi" w:hAnsiTheme="minorHAnsi" w:cstheme="minorHAnsi"/>
          <w:color w:val="000000" w:themeColor="text1"/>
        </w:rPr>
        <w:t>Jundt</w:t>
      </w:r>
      <w:proofErr w:type="spellEnd"/>
      <w:r>
        <w:rPr>
          <w:rFonts w:asciiTheme="minorHAnsi" w:hAnsiTheme="minorHAnsi" w:cstheme="minorHAnsi"/>
          <w:color w:val="000000" w:themeColor="text1"/>
        </w:rPr>
        <w:t>, P.</w:t>
      </w:r>
      <w:r w:rsidR="00870CB6">
        <w:rPr>
          <w:rFonts w:asciiTheme="minorHAnsi" w:hAnsiTheme="minorHAnsi" w:cstheme="minorHAnsi"/>
          <w:color w:val="000000" w:themeColor="text1"/>
        </w:rPr>
        <w:t xml:space="preserve"> </w:t>
      </w:r>
      <w:r>
        <w:rPr>
          <w:rFonts w:asciiTheme="minorHAnsi" w:hAnsiTheme="minorHAnsi" w:cstheme="minorHAnsi"/>
          <w:color w:val="000000" w:themeColor="text1"/>
        </w:rPr>
        <w:t>M., Sites, J.</w:t>
      </w:r>
      <w:r w:rsidR="00870CB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 </w:t>
      </w:r>
      <w:r w:rsidRPr="001068A1">
        <w:rPr>
          <w:rFonts w:asciiTheme="minorHAnsi" w:hAnsiTheme="minorHAnsi" w:cstheme="minorHAnsi"/>
        </w:rPr>
        <w:t xml:space="preserve">Characterization of thin </w:t>
      </w:r>
      <w:proofErr w:type="spellStart"/>
      <w:r w:rsidRPr="001068A1">
        <w:rPr>
          <w:rFonts w:asciiTheme="minorHAnsi" w:hAnsiTheme="minorHAnsi" w:cstheme="minorHAnsi"/>
        </w:rPr>
        <w:t>CdTe</w:t>
      </w:r>
      <w:proofErr w:type="spellEnd"/>
      <w:r w:rsidRPr="001068A1">
        <w:rPr>
          <w:rFonts w:asciiTheme="minorHAnsi" w:hAnsiTheme="minorHAnsi" w:cstheme="minorHAnsi"/>
        </w:rPr>
        <w:t xml:space="preserve"> solar cells with a </w:t>
      </w:r>
      <w:proofErr w:type="spellStart"/>
      <w:r w:rsidRPr="001068A1">
        <w:rPr>
          <w:rFonts w:asciiTheme="minorHAnsi" w:hAnsiTheme="minorHAnsi" w:cstheme="minorHAnsi"/>
        </w:rPr>
        <w:t>CdSeTe</w:t>
      </w:r>
      <w:proofErr w:type="spellEnd"/>
      <w:r w:rsidRPr="001068A1">
        <w:rPr>
          <w:rFonts w:asciiTheme="minorHAnsi" w:hAnsiTheme="minorHAnsi" w:cstheme="minorHAnsi"/>
        </w:rPr>
        <w:t xml:space="preserve"> front layer</w:t>
      </w:r>
      <w:r>
        <w:rPr>
          <w:rFonts w:asciiTheme="minorHAnsi" w:hAnsiTheme="minorHAnsi" w:cstheme="minorHAnsi"/>
        </w:rPr>
        <w:t xml:space="preserve">. </w:t>
      </w:r>
      <w:r>
        <w:rPr>
          <w:rFonts w:asciiTheme="minorHAnsi" w:hAnsiTheme="minorHAnsi" w:cstheme="minorHAnsi"/>
          <w:i/>
        </w:rPr>
        <w:t>MRS Advances</w:t>
      </w:r>
      <w:r>
        <w:rPr>
          <w:rFonts w:asciiTheme="minorHAnsi" w:hAnsiTheme="minorHAnsi" w:cstheme="minorHAnsi"/>
        </w:rPr>
        <w:t xml:space="preserve">. </w:t>
      </w:r>
      <w:r>
        <w:rPr>
          <w:rFonts w:asciiTheme="minorHAnsi" w:hAnsiTheme="minorHAnsi" w:cstheme="minorHAnsi"/>
          <w:b/>
        </w:rPr>
        <w:t>4</w:t>
      </w:r>
      <w:r>
        <w:rPr>
          <w:rFonts w:asciiTheme="minorHAnsi" w:hAnsiTheme="minorHAnsi" w:cstheme="minorHAnsi"/>
        </w:rPr>
        <w:t xml:space="preserve"> (37), 2053-2062 (2019).</w:t>
      </w:r>
    </w:p>
    <w:p w14:paraId="28949BAD" w14:textId="771F2360" w:rsidR="005D578C" w:rsidRDefault="005D578C" w:rsidP="0048097B">
      <w:pPr>
        <w:widowControl/>
        <w:jc w:val="left"/>
        <w:rPr>
          <w:rFonts w:asciiTheme="minorHAnsi" w:hAnsiTheme="minorHAnsi" w:cstheme="minorHAnsi"/>
          <w:color w:val="auto"/>
        </w:rPr>
      </w:pPr>
      <w:r>
        <w:rPr>
          <w:rFonts w:asciiTheme="minorHAnsi" w:hAnsiTheme="minorHAnsi" w:cstheme="minorHAnsi"/>
        </w:rPr>
        <w:t>9.</w:t>
      </w:r>
      <w:r w:rsidR="00D80AC8">
        <w:rPr>
          <w:rFonts w:asciiTheme="minorHAnsi" w:hAnsiTheme="minorHAnsi" w:cstheme="minorHAnsi"/>
        </w:rPr>
        <w:t xml:space="preserve"> Fiducia, T.</w:t>
      </w:r>
      <w:r w:rsidR="00870CB6">
        <w:rPr>
          <w:rFonts w:asciiTheme="minorHAnsi" w:hAnsiTheme="minorHAnsi" w:cstheme="minorHAnsi"/>
        </w:rPr>
        <w:t xml:space="preserve"> </w:t>
      </w:r>
      <w:r w:rsidR="00D80AC8">
        <w:rPr>
          <w:rFonts w:asciiTheme="minorHAnsi" w:hAnsiTheme="minorHAnsi" w:cstheme="minorHAnsi"/>
        </w:rPr>
        <w:t>A.</w:t>
      </w:r>
      <w:r w:rsidR="00870CB6">
        <w:rPr>
          <w:rFonts w:asciiTheme="minorHAnsi" w:hAnsiTheme="minorHAnsi" w:cstheme="minorHAnsi"/>
        </w:rPr>
        <w:t xml:space="preserve"> </w:t>
      </w:r>
      <w:r w:rsidR="00D80AC8">
        <w:rPr>
          <w:rFonts w:asciiTheme="minorHAnsi" w:hAnsiTheme="minorHAnsi" w:cstheme="minorHAnsi"/>
        </w:rPr>
        <w:t xml:space="preserve">M. et al. </w:t>
      </w:r>
      <w:r w:rsidR="00D80AC8" w:rsidRPr="00D80AC8">
        <w:rPr>
          <w:rFonts w:asciiTheme="minorHAnsi" w:hAnsiTheme="minorHAnsi" w:cstheme="minorHAnsi"/>
          <w:color w:val="auto"/>
        </w:rPr>
        <w:t>Understanding the role of selenium in defect</w:t>
      </w:r>
      <w:r w:rsidR="00D80AC8">
        <w:rPr>
          <w:rFonts w:asciiTheme="minorHAnsi" w:hAnsiTheme="minorHAnsi" w:cstheme="minorHAnsi"/>
          <w:color w:val="auto"/>
        </w:rPr>
        <w:t xml:space="preserve"> </w:t>
      </w:r>
      <w:r w:rsidR="00D80AC8" w:rsidRPr="00D80AC8">
        <w:rPr>
          <w:rFonts w:asciiTheme="minorHAnsi" w:hAnsiTheme="minorHAnsi" w:cstheme="minorHAnsi"/>
          <w:color w:val="auto"/>
        </w:rPr>
        <w:t>passivation for highly</w:t>
      </w:r>
      <w:r w:rsidR="00D80AC8">
        <w:rPr>
          <w:rFonts w:asciiTheme="minorHAnsi" w:hAnsiTheme="minorHAnsi" w:cstheme="minorHAnsi"/>
          <w:color w:val="auto"/>
        </w:rPr>
        <w:t xml:space="preserve"> </w:t>
      </w:r>
      <w:r w:rsidR="00D80AC8" w:rsidRPr="00D80AC8">
        <w:rPr>
          <w:rFonts w:asciiTheme="minorHAnsi" w:hAnsiTheme="minorHAnsi" w:cstheme="minorHAnsi"/>
          <w:color w:val="auto"/>
        </w:rPr>
        <w:t>efficient selenium-alloyed</w:t>
      </w:r>
      <w:r w:rsidR="00D80AC8">
        <w:rPr>
          <w:rFonts w:asciiTheme="minorHAnsi" w:hAnsiTheme="minorHAnsi" w:cstheme="minorHAnsi"/>
          <w:color w:val="auto"/>
        </w:rPr>
        <w:t xml:space="preserve"> </w:t>
      </w:r>
      <w:r w:rsidR="00D80AC8" w:rsidRPr="00D80AC8">
        <w:rPr>
          <w:rFonts w:asciiTheme="minorHAnsi" w:hAnsiTheme="minorHAnsi" w:cstheme="minorHAnsi"/>
          <w:color w:val="auto"/>
        </w:rPr>
        <w:t>cadmium telluride solar cells</w:t>
      </w:r>
      <w:r w:rsidR="00D80AC8">
        <w:rPr>
          <w:rFonts w:asciiTheme="minorHAnsi" w:hAnsiTheme="minorHAnsi" w:cstheme="minorHAnsi"/>
          <w:color w:val="auto"/>
        </w:rPr>
        <w:t xml:space="preserve">. </w:t>
      </w:r>
      <w:r w:rsidR="00D80AC8">
        <w:rPr>
          <w:rFonts w:asciiTheme="minorHAnsi" w:hAnsiTheme="minorHAnsi" w:cstheme="minorHAnsi"/>
          <w:i/>
          <w:color w:val="auto"/>
        </w:rPr>
        <w:t>Nature Energy</w:t>
      </w:r>
      <w:r w:rsidR="00D80AC8" w:rsidRPr="00D80AC8">
        <w:rPr>
          <w:rFonts w:asciiTheme="minorHAnsi" w:hAnsiTheme="minorHAnsi" w:cstheme="minorHAnsi"/>
          <w:color w:val="auto"/>
        </w:rPr>
        <w:t xml:space="preserve">. </w:t>
      </w:r>
      <w:r w:rsidR="00D80AC8" w:rsidRPr="00D80AC8">
        <w:rPr>
          <w:rFonts w:asciiTheme="minorHAnsi" w:hAnsiTheme="minorHAnsi" w:cstheme="minorHAnsi"/>
          <w:b/>
          <w:color w:val="auto"/>
        </w:rPr>
        <w:t>4</w:t>
      </w:r>
      <w:r w:rsidR="00D80AC8">
        <w:rPr>
          <w:rFonts w:asciiTheme="minorHAnsi" w:hAnsiTheme="minorHAnsi" w:cstheme="minorHAnsi"/>
          <w:b/>
          <w:color w:val="auto"/>
        </w:rPr>
        <w:t>,</w:t>
      </w:r>
      <w:r w:rsidR="00D80AC8" w:rsidRPr="00D80AC8">
        <w:rPr>
          <w:rFonts w:asciiTheme="minorHAnsi" w:hAnsiTheme="minorHAnsi" w:cstheme="minorHAnsi"/>
          <w:color w:val="auto"/>
        </w:rPr>
        <w:t xml:space="preserve"> 504-511</w:t>
      </w:r>
      <w:r w:rsidR="00D80AC8">
        <w:rPr>
          <w:rFonts w:asciiTheme="minorHAnsi" w:hAnsiTheme="minorHAnsi" w:cstheme="minorHAnsi"/>
          <w:color w:val="auto"/>
        </w:rPr>
        <w:t xml:space="preserve"> (2019).</w:t>
      </w:r>
    </w:p>
    <w:p w14:paraId="43847E6C" w14:textId="176FA317" w:rsidR="00866AAD" w:rsidRDefault="00866AAD" w:rsidP="0048097B">
      <w:pPr>
        <w:widowControl/>
        <w:jc w:val="left"/>
        <w:rPr>
          <w:rFonts w:asciiTheme="minorHAnsi" w:hAnsiTheme="minorHAnsi" w:cstheme="minorHAnsi"/>
          <w:color w:val="000000" w:themeColor="text1"/>
        </w:rPr>
      </w:pPr>
      <w:r>
        <w:rPr>
          <w:rFonts w:asciiTheme="minorHAnsi" w:hAnsiTheme="minorHAnsi" w:cstheme="minorHAnsi"/>
          <w:color w:val="000000" w:themeColor="text1"/>
        </w:rPr>
        <w:t>10.</w:t>
      </w:r>
      <w:r w:rsidRPr="00866AAD">
        <w:rPr>
          <w:rFonts w:asciiTheme="minorHAnsi" w:hAnsiTheme="minorHAnsi" w:cstheme="minorHAnsi"/>
          <w:bCs/>
          <w:color w:val="auto"/>
        </w:rPr>
        <w:t xml:space="preserve"> </w:t>
      </w:r>
      <w:r>
        <w:rPr>
          <w:rFonts w:asciiTheme="minorHAnsi" w:hAnsiTheme="minorHAnsi" w:cstheme="minorHAnsi"/>
          <w:bCs/>
          <w:color w:val="auto"/>
        </w:rPr>
        <w:t>Swanson, D.</w:t>
      </w:r>
      <w:r w:rsidR="00870CB6">
        <w:rPr>
          <w:rFonts w:asciiTheme="minorHAnsi" w:hAnsiTheme="minorHAnsi" w:cstheme="minorHAnsi"/>
          <w:bCs/>
          <w:color w:val="auto"/>
        </w:rPr>
        <w:t xml:space="preserve"> </w:t>
      </w:r>
      <w:r>
        <w:rPr>
          <w:rFonts w:asciiTheme="minorHAnsi" w:hAnsiTheme="minorHAnsi" w:cstheme="minorHAnsi"/>
          <w:bCs/>
          <w:color w:val="auto"/>
        </w:rPr>
        <w:t xml:space="preserve">E. et al. </w:t>
      </w:r>
      <w:r w:rsidRPr="002B2CE5">
        <w:rPr>
          <w:rFonts w:asciiTheme="minorHAnsi" w:hAnsiTheme="minorHAnsi" w:cstheme="minorHAnsi"/>
          <w:bCs/>
          <w:color w:val="auto"/>
        </w:rPr>
        <w:t>Single vacuum chamber with multiple close space sublimation sources to fabricate</w:t>
      </w:r>
      <w:r>
        <w:rPr>
          <w:rFonts w:asciiTheme="minorHAnsi" w:hAnsiTheme="minorHAnsi" w:cstheme="minorHAnsi"/>
          <w:bCs/>
          <w:color w:val="auto"/>
        </w:rPr>
        <w:t xml:space="preserve"> </w:t>
      </w:r>
      <w:proofErr w:type="spellStart"/>
      <w:r w:rsidRPr="002B2CE5">
        <w:rPr>
          <w:rFonts w:asciiTheme="minorHAnsi" w:hAnsiTheme="minorHAnsi" w:cstheme="minorHAnsi"/>
          <w:bCs/>
          <w:color w:val="auto"/>
        </w:rPr>
        <w:t>CdTe</w:t>
      </w:r>
      <w:proofErr w:type="spellEnd"/>
      <w:r w:rsidRPr="002B2CE5">
        <w:rPr>
          <w:rFonts w:asciiTheme="minorHAnsi" w:hAnsiTheme="minorHAnsi" w:cstheme="minorHAnsi"/>
          <w:bCs/>
          <w:color w:val="auto"/>
        </w:rPr>
        <w:t xml:space="preserve"> solar cells</w:t>
      </w:r>
      <w:r>
        <w:rPr>
          <w:rFonts w:asciiTheme="minorHAnsi" w:hAnsiTheme="minorHAnsi" w:cstheme="minorHAnsi"/>
          <w:bCs/>
          <w:color w:val="auto"/>
        </w:rPr>
        <w:t xml:space="preserve">. </w:t>
      </w:r>
      <w:r>
        <w:rPr>
          <w:rFonts w:asciiTheme="minorHAnsi" w:hAnsiTheme="minorHAnsi" w:cstheme="minorHAnsi"/>
          <w:bCs/>
          <w:i/>
          <w:color w:val="auto"/>
        </w:rPr>
        <w:t>Journal of Vacuum Science and Technology A</w:t>
      </w:r>
      <w:r>
        <w:rPr>
          <w:rFonts w:asciiTheme="minorHAnsi" w:hAnsiTheme="minorHAnsi" w:cstheme="minorHAnsi"/>
          <w:bCs/>
          <w:color w:val="auto"/>
        </w:rPr>
        <w:t xml:space="preserve">. </w:t>
      </w:r>
      <w:r>
        <w:rPr>
          <w:rFonts w:asciiTheme="minorHAnsi" w:hAnsiTheme="minorHAnsi" w:cstheme="minorHAnsi"/>
          <w:b/>
          <w:bCs/>
          <w:color w:val="auto"/>
        </w:rPr>
        <w:t>34</w:t>
      </w:r>
      <w:r>
        <w:rPr>
          <w:rFonts w:asciiTheme="minorHAnsi" w:hAnsiTheme="minorHAnsi" w:cstheme="minorHAnsi"/>
          <w:bCs/>
          <w:color w:val="auto"/>
        </w:rPr>
        <w:t>, 021202 (2016).</w:t>
      </w:r>
    </w:p>
    <w:p w14:paraId="593BDB59" w14:textId="01FF1681" w:rsidR="00866AAD" w:rsidRDefault="00866AAD" w:rsidP="0048097B">
      <w:pPr>
        <w:widowControl/>
        <w:jc w:val="left"/>
        <w:rPr>
          <w:rFonts w:asciiTheme="minorHAnsi" w:hAnsiTheme="minorHAnsi" w:cstheme="minorHAnsi"/>
          <w:color w:val="000000" w:themeColor="text1"/>
        </w:rPr>
      </w:pPr>
      <w:r>
        <w:rPr>
          <w:rFonts w:asciiTheme="minorHAnsi" w:hAnsiTheme="minorHAnsi" w:cstheme="minorHAnsi"/>
          <w:color w:val="000000" w:themeColor="text1"/>
        </w:rPr>
        <w:t xml:space="preserve">11. </w:t>
      </w:r>
      <w:r w:rsidRPr="006D6636">
        <w:rPr>
          <w:rFonts w:asciiTheme="minorHAnsi" w:hAnsiTheme="minorHAnsi" w:cstheme="minorHAnsi"/>
          <w:color w:val="000000" w:themeColor="text1"/>
        </w:rPr>
        <w:t>McCandless, B.</w:t>
      </w:r>
      <w:r w:rsidR="00870CB6">
        <w:rPr>
          <w:rFonts w:asciiTheme="minorHAnsi" w:hAnsiTheme="minorHAnsi" w:cstheme="minorHAnsi"/>
          <w:color w:val="000000" w:themeColor="text1"/>
        </w:rPr>
        <w:t xml:space="preserve"> </w:t>
      </w:r>
      <w:r w:rsidRPr="006D6636">
        <w:rPr>
          <w:rFonts w:asciiTheme="minorHAnsi" w:hAnsiTheme="minorHAnsi" w:cstheme="minorHAnsi"/>
          <w:color w:val="000000" w:themeColor="text1"/>
        </w:rPr>
        <w:t>E., Sites, J.</w:t>
      </w:r>
      <w:r w:rsidR="00870CB6">
        <w:rPr>
          <w:rFonts w:asciiTheme="minorHAnsi" w:hAnsiTheme="minorHAnsi" w:cstheme="minorHAnsi"/>
          <w:color w:val="000000" w:themeColor="text1"/>
        </w:rPr>
        <w:t xml:space="preserve"> </w:t>
      </w:r>
      <w:r w:rsidRPr="006D6636">
        <w:rPr>
          <w:rFonts w:asciiTheme="minorHAnsi" w:hAnsiTheme="minorHAnsi" w:cstheme="minorHAnsi"/>
          <w:color w:val="000000" w:themeColor="text1"/>
        </w:rPr>
        <w:t xml:space="preserve">R. Cadmium telluride solar cells. In </w:t>
      </w:r>
      <w:r w:rsidRPr="006D6636">
        <w:rPr>
          <w:rFonts w:asciiTheme="minorHAnsi" w:hAnsiTheme="minorHAnsi" w:cstheme="minorHAnsi"/>
          <w:i/>
          <w:color w:val="000000" w:themeColor="text1"/>
        </w:rPr>
        <w:t>Handbook of Photovoltaic Science and Engineering</w:t>
      </w:r>
      <w:r w:rsidRPr="006D6636">
        <w:rPr>
          <w:rFonts w:asciiTheme="minorHAnsi" w:hAnsiTheme="minorHAnsi" w:cstheme="minorHAnsi"/>
          <w:color w:val="000000" w:themeColor="text1"/>
        </w:rPr>
        <w:t xml:space="preserve">. Edited by </w:t>
      </w:r>
      <w:proofErr w:type="spellStart"/>
      <w:r w:rsidRPr="006D6636">
        <w:rPr>
          <w:rFonts w:asciiTheme="minorHAnsi" w:hAnsiTheme="minorHAnsi" w:cstheme="minorHAnsi"/>
          <w:color w:val="000000" w:themeColor="text1"/>
        </w:rPr>
        <w:t>Luque</w:t>
      </w:r>
      <w:proofErr w:type="spellEnd"/>
      <w:r w:rsidRPr="006D6636">
        <w:rPr>
          <w:rFonts w:asciiTheme="minorHAnsi" w:hAnsiTheme="minorHAnsi" w:cstheme="minorHAnsi"/>
          <w:color w:val="000000" w:themeColor="text1"/>
        </w:rPr>
        <w:t xml:space="preserve">, A., </w:t>
      </w:r>
      <w:proofErr w:type="spellStart"/>
      <w:r w:rsidRPr="006D6636">
        <w:rPr>
          <w:rFonts w:asciiTheme="minorHAnsi" w:hAnsiTheme="minorHAnsi" w:cstheme="minorHAnsi"/>
          <w:color w:val="000000" w:themeColor="text1"/>
        </w:rPr>
        <w:t>Hegedus</w:t>
      </w:r>
      <w:proofErr w:type="spellEnd"/>
      <w:r w:rsidRPr="006D6636">
        <w:rPr>
          <w:rFonts w:asciiTheme="minorHAnsi" w:hAnsiTheme="minorHAnsi" w:cstheme="minorHAnsi"/>
          <w:color w:val="000000" w:themeColor="text1"/>
        </w:rPr>
        <w:t xml:space="preserve">, S. 617–662, John Wiley &amp; Sons Ltd. </w:t>
      </w:r>
      <w:r>
        <w:rPr>
          <w:rFonts w:asciiTheme="minorHAnsi" w:hAnsiTheme="minorHAnsi" w:cstheme="minorHAnsi"/>
          <w:color w:val="000000" w:themeColor="text1"/>
        </w:rPr>
        <w:t>West Sussex</w:t>
      </w:r>
      <w:r w:rsidRPr="006D6636">
        <w:rPr>
          <w:rFonts w:asciiTheme="minorHAnsi" w:hAnsiTheme="minorHAnsi" w:cstheme="minorHAnsi"/>
          <w:color w:val="000000" w:themeColor="text1"/>
        </w:rPr>
        <w:t>,</w:t>
      </w:r>
      <w:r>
        <w:rPr>
          <w:rFonts w:asciiTheme="minorHAnsi" w:hAnsiTheme="minorHAnsi" w:cstheme="minorHAnsi"/>
          <w:color w:val="000000" w:themeColor="text1"/>
        </w:rPr>
        <w:t xml:space="preserve"> England</w:t>
      </w:r>
      <w:r w:rsidRPr="006D6636">
        <w:rPr>
          <w:rFonts w:asciiTheme="minorHAnsi" w:hAnsiTheme="minorHAnsi" w:cstheme="minorHAnsi"/>
          <w:color w:val="000000" w:themeColor="text1"/>
        </w:rPr>
        <w:t xml:space="preserve"> (2003).</w:t>
      </w:r>
    </w:p>
    <w:p w14:paraId="32AF280D" w14:textId="439A5B08" w:rsidR="00866AAD" w:rsidRPr="008745E4" w:rsidRDefault="00866AAD" w:rsidP="0048097B">
      <w:pPr>
        <w:widowControl/>
        <w:jc w:val="left"/>
        <w:rPr>
          <w:rFonts w:asciiTheme="minorHAnsi" w:hAnsiTheme="minorHAnsi" w:cstheme="minorHAnsi"/>
          <w:color w:val="auto"/>
        </w:rPr>
      </w:pPr>
      <w:r>
        <w:rPr>
          <w:rFonts w:asciiTheme="minorHAnsi" w:hAnsiTheme="minorHAnsi" w:cstheme="minorHAnsi"/>
          <w:bCs/>
          <w:color w:val="auto"/>
        </w:rPr>
        <w:t>1</w:t>
      </w:r>
      <w:r w:rsidR="00251EBD">
        <w:rPr>
          <w:rFonts w:asciiTheme="minorHAnsi" w:hAnsiTheme="minorHAnsi" w:cstheme="minorHAnsi"/>
          <w:bCs/>
          <w:color w:val="auto"/>
        </w:rPr>
        <w:t>2</w:t>
      </w:r>
      <w:r>
        <w:rPr>
          <w:rFonts w:asciiTheme="minorHAnsi" w:hAnsiTheme="minorHAnsi" w:cstheme="minorHAnsi"/>
          <w:bCs/>
          <w:color w:val="auto"/>
        </w:rPr>
        <w:t xml:space="preserve">. Abbas, A. et al. </w:t>
      </w:r>
      <w:r w:rsidRPr="008745E4">
        <w:rPr>
          <w:rFonts w:asciiTheme="minorHAnsi" w:hAnsiTheme="minorHAnsi" w:cstheme="minorHAnsi"/>
          <w:color w:val="auto"/>
        </w:rPr>
        <w:t xml:space="preserve">Cadmium </w:t>
      </w:r>
      <w:r>
        <w:rPr>
          <w:rFonts w:asciiTheme="minorHAnsi" w:hAnsiTheme="minorHAnsi" w:cstheme="minorHAnsi"/>
          <w:color w:val="auto"/>
        </w:rPr>
        <w:t>c</w:t>
      </w:r>
      <w:r w:rsidRPr="008745E4">
        <w:rPr>
          <w:rFonts w:asciiTheme="minorHAnsi" w:hAnsiTheme="minorHAnsi" w:cstheme="minorHAnsi"/>
          <w:color w:val="auto"/>
        </w:rPr>
        <w:t xml:space="preserve">hloride </w:t>
      </w:r>
      <w:r>
        <w:rPr>
          <w:rFonts w:asciiTheme="minorHAnsi" w:hAnsiTheme="minorHAnsi" w:cstheme="minorHAnsi"/>
          <w:color w:val="auto"/>
        </w:rPr>
        <w:t>a</w:t>
      </w:r>
      <w:r w:rsidRPr="008745E4">
        <w:rPr>
          <w:rFonts w:asciiTheme="minorHAnsi" w:hAnsiTheme="minorHAnsi" w:cstheme="minorHAnsi"/>
          <w:color w:val="auto"/>
        </w:rPr>
        <w:t xml:space="preserve">ssisted </w:t>
      </w:r>
      <w:r>
        <w:rPr>
          <w:rFonts w:asciiTheme="minorHAnsi" w:hAnsiTheme="minorHAnsi" w:cstheme="minorHAnsi"/>
          <w:color w:val="auto"/>
        </w:rPr>
        <w:t>r</w:t>
      </w:r>
      <w:r w:rsidRPr="008745E4">
        <w:rPr>
          <w:rFonts w:asciiTheme="minorHAnsi" w:hAnsiTheme="minorHAnsi" w:cstheme="minorHAnsi"/>
          <w:color w:val="auto"/>
        </w:rPr>
        <w:t>e-</w:t>
      </w:r>
      <w:r>
        <w:rPr>
          <w:rFonts w:asciiTheme="minorHAnsi" w:hAnsiTheme="minorHAnsi" w:cstheme="minorHAnsi"/>
          <w:color w:val="auto"/>
        </w:rPr>
        <w:t>c</w:t>
      </w:r>
      <w:r w:rsidRPr="008745E4">
        <w:rPr>
          <w:rFonts w:asciiTheme="minorHAnsi" w:hAnsiTheme="minorHAnsi" w:cstheme="minorHAnsi"/>
          <w:color w:val="auto"/>
        </w:rPr>
        <w:t xml:space="preserve">rystallization of </w:t>
      </w:r>
      <w:proofErr w:type="spellStart"/>
      <w:r w:rsidRPr="008745E4">
        <w:rPr>
          <w:rFonts w:asciiTheme="minorHAnsi" w:hAnsiTheme="minorHAnsi" w:cstheme="minorHAnsi"/>
          <w:color w:val="auto"/>
        </w:rPr>
        <w:t>CdTe</w:t>
      </w:r>
      <w:proofErr w:type="spellEnd"/>
      <w:r w:rsidRPr="008745E4">
        <w:rPr>
          <w:rFonts w:asciiTheme="minorHAnsi" w:hAnsiTheme="minorHAnsi" w:cstheme="minorHAnsi"/>
          <w:color w:val="auto"/>
        </w:rPr>
        <w:t xml:space="preserve">: </w:t>
      </w:r>
      <w:r>
        <w:rPr>
          <w:rFonts w:asciiTheme="minorHAnsi" w:hAnsiTheme="minorHAnsi" w:cstheme="minorHAnsi"/>
          <w:color w:val="auto"/>
        </w:rPr>
        <w:t>t</w:t>
      </w:r>
      <w:r w:rsidRPr="008745E4">
        <w:rPr>
          <w:rFonts w:asciiTheme="minorHAnsi" w:hAnsiTheme="minorHAnsi" w:cstheme="minorHAnsi"/>
          <w:color w:val="auto"/>
        </w:rPr>
        <w:t>he effect of</w:t>
      </w:r>
    </w:p>
    <w:p w14:paraId="10FF2D64" w14:textId="43A7CE2C" w:rsidR="00866AAD" w:rsidRDefault="00866AAD" w:rsidP="0048097B">
      <w:pPr>
        <w:widowControl/>
        <w:jc w:val="left"/>
        <w:rPr>
          <w:rFonts w:asciiTheme="minorHAnsi" w:hAnsiTheme="minorHAnsi" w:cstheme="minorHAnsi"/>
          <w:color w:val="000000" w:themeColor="text1"/>
        </w:rPr>
      </w:pPr>
      <w:r w:rsidRPr="008745E4">
        <w:rPr>
          <w:rFonts w:asciiTheme="minorHAnsi" w:hAnsiTheme="minorHAnsi" w:cstheme="minorHAnsi"/>
          <w:color w:val="auto"/>
        </w:rPr>
        <w:t>annealing over-treatment</w:t>
      </w:r>
      <w:r>
        <w:rPr>
          <w:rFonts w:asciiTheme="minorHAnsi" w:hAnsiTheme="minorHAnsi" w:cstheme="minorHAnsi"/>
          <w:color w:val="auto"/>
        </w:rPr>
        <w:t xml:space="preserve">. </w:t>
      </w:r>
      <w:r w:rsidRPr="001068A1">
        <w:rPr>
          <w:rFonts w:asciiTheme="minorHAnsi" w:hAnsiTheme="minorHAnsi" w:cstheme="minorHAnsi"/>
          <w:i/>
          <w:color w:val="000000" w:themeColor="text1"/>
        </w:rPr>
        <w:t>Proceedings of</w:t>
      </w:r>
      <w:r>
        <w:rPr>
          <w:rFonts w:asciiTheme="minorHAnsi" w:hAnsiTheme="minorHAnsi" w:cstheme="minorHAnsi"/>
          <w:i/>
          <w:color w:val="000000" w:themeColor="text1"/>
        </w:rPr>
        <w:t xml:space="preserve"> 40</w:t>
      </w:r>
      <w:r w:rsidRPr="00F5426D">
        <w:rPr>
          <w:rFonts w:asciiTheme="minorHAnsi" w:hAnsiTheme="minorHAnsi" w:cstheme="minorHAnsi"/>
          <w:i/>
          <w:color w:val="000000" w:themeColor="text1"/>
          <w:vertAlign w:val="superscript"/>
        </w:rPr>
        <w:t>th</w:t>
      </w:r>
      <w:r w:rsidRPr="001068A1">
        <w:rPr>
          <w:rFonts w:asciiTheme="minorHAnsi" w:hAnsiTheme="minorHAnsi" w:cstheme="minorHAnsi"/>
          <w:i/>
          <w:color w:val="000000" w:themeColor="text1"/>
        </w:rPr>
        <w:t xml:space="preserve"> IEEE PVSC</w:t>
      </w:r>
      <w:r w:rsidRPr="001068A1">
        <w:rPr>
          <w:rFonts w:asciiTheme="minorHAnsi" w:hAnsiTheme="minorHAnsi" w:cstheme="minorHAnsi"/>
          <w:color w:val="000000" w:themeColor="text1"/>
        </w:rPr>
        <w:t>.</w:t>
      </w:r>
      <w:r>
        <w:rPr>
          <w:rFonts w:asciiTheme="minorHAnsi" w:hAnsiTheme="minorHAnsi" w:cstheme="minorHAnsi"/>
          <w:color w:val="000000" w:themeColor="text1"/>
        </w:rPr>
        <w:t xml:space="preserve"> Denver, CO (2014).</w:t>
      </w:r>
    </w:p>
    <w:p w14:paraId="2EBCDBB5" w14:textId="13A32963" w:rsidR="00C929F3" w:rsidRDefault="00AB6421" w:rsidP="0048097B">
      <w:pPr>
        <w:widowControl/>
        <w:jc w:val="left"/>
        <w:rPr>
          <w:rFonts w:asciiTheme="minorHAnsi" w:hAnsiTheme="minorHAnsi" w:cstheme="minorHAnsi"/>
          <w:color w:val="auto"/>
        </w:rPr>
      </w:pPr>
      <w:r>
        <w:rPr>
          <w:rFonts w:asciiTheme="minorHAnsi" w:hAnsiTheme="minorHAnsi" w:cstheme="minorHAnsi"/>
          <w:color w:val="000000" w:themeColor="text1"/>
        </w:rPr>
        <w:t>1</w:t>
      </w:r>
      <w:r w:rsidR="00251EBD">
        <w:rPr>
          <w:rFonts w:asciiTheme="minorHAnsi" w:hAnsiTheme="minorHAnsi" w:cstheme="minorHAnsi"/>
          <w:color w:val="000000" w:themeColor="text1"/>
        </w:rPr>
        <w:t>3</w:t>
      </w:r>
      <w:r>
        <w:rPr>
          <w:rFonts w:asciiTheme="minorHAnsi" w:hAnsiTheme="minorHAnsi" w:cstheme="minorHAnsi"/>
          <w:color w:val="000000" w:themeColor="text1"/>
        </w:rPr>
        <w:t>. Munshi, A. et al.</w:t>
      </w:r>
      <w:r w:rsidRPr="00AB6421">
        <w:rPr>
          <w:rFonts w:ascii="TimesNewRoman" w:hAnsi="TimesNewRoman" w:cs="TimesNewRoman"/>
          <w:color w:val="auto"/>
          <w:sz w:val="36"/>
          <w:szCs w:val="36"/>
        </w:rPr>
        <w:t xml:space="preserve"> </w:t>
      </w:r>
      <w:r w:rsidRPr="00AB6421">
        <w:rPr>
          <w:rFonts w:asciiTheme="minorHAnsi" w:hAnsiTheme="minorHAnsi" w:cstheme="minorHAnsi"/>
          <w:color w:val="auto"/>
        </w:rPr>
        <w:t xml:space="preserve">Effect of varying process parameters on </w:t>
      </w:r>
      <w:proofErr w:type="spellStart"/>
      <w:r w:rsidRPr="00AB6421">
        <w:rPr>
          <w:rFonts w:asciiTheme="minorHAnsi" w:hAnsiTheme="minorHAnsi" w:cstheme="minorHAnsi"/>
          <w:color w:val="auto"/>
        </w:rPr>
        <w:t>CdTe</w:t>
      </w:r>
      <w:proofErr w:type="spellEnd"/>
      <w:r w:rsidRPr="00AB6421">
        <w:rPr>
          <w:rFonts w:asciiTheme="minorHAnsi" w:hAnsiTheme="minorHAnsi" w:cstheme="minorHAnsi"/>
          <w:color w:val="auto"/>
        </w:rPr>
        <w:t xml:space="preserve"> thin film device</w:t>
      </w:r>
      <w:r>
        <w:rPr>
          <w:rFonts w:asciiTheme="minorHAnsi" w:hAnsiTheme="minorHAnsi" w:cstheme="minorHAnsi"/>
          <w:color w:val="auto"/>
        </w:rPr>
        <w:t xml:space="preserve"> </w:t>
      </w:r>
      <w:r w:rsidRPr="00AB6421">
        <w:rPr>
          <w:rFonts w:asciiTheme="minorHAnsi" w:hAnsiTheme="minorHAnsi" w:cstheme="minorHAnsi"/>
          <w:color w:val="auto"/>
        </w:rPr>
        <w:t>performance and its relationship to film microstructure</w:t>
      </w:r>
      <w:r>
        <w:rPr>
          <w:rFonts w:asciiTheme="minorHAnsi" w:hAnsiTheme="minorHAnsi" w:cstheme="minorHAnsi"/>
          <w:color w:val="auto"/>
        </w:rPr>
        <w:t xml:space="preserve">. </w:t>
      </w:r>
      <w:r w:rsidRPr="001068A1">
        <w:rPr>
          <w:rFonts w:asciiTheme="minorHAnsi" w:hAnsiTheme="minorHAnsi" w:cstheme="minorHAnsi"/>
          <w:i/>
          <w:color w:val="000000" w:themeColor="text1"/>
        </w:rPr>
        <w:t xml:space="preserve">Proceedings of </w:t>
      </w:r>
      <w:r w:rsidR="00F5426D">
        <w:rPr>
          <w:rFonts w:asciiTheme="minorHAnsi" w:hAnsiTheme="minorHAnsi" w:cstheme="minorHAnsi"/>
          <w:i/>
          <w:color w:val="000000" w:themeColor="text1"/>
        </w:rPr>
        <w:t>40</w:t>
      </w:r>
      <w:r w:rsidR="00F5426D" w:rsidRPr="00F5426D">
        <w:rPr>
          <w:rFonts w:asciiTheme="minorHAnsi" w:hAnsiTheme="minorHAnsi" w:cstheme="minorHAnsi"/>
          <w:i/>
          <w:color w:val="000000" w:themeColor="text1"/>
          <w:vertAlign w:val="superscript"/>
        </w:rPr>
        <w:t>th</w:t>
      </w:r>
      <w:r w:rsidR="00F5426D">
        <w:rPr>
          <w:rFonts w:asciiTheme="minorHAnsi" w:hAnsiTheme="minorHAnsi" w:cstheme="minorHAnsi"/>
          <w:i/>
          <w:color w:val="000000" w:themeColor="text1"/>
        </w:rPr>
        <w:t xml:space="preserve"> </w:t>
      </w:r>
      <w:r w:rsidRPr="001068A1">
        <w:rPr>
          <w:rFonts w:asciiTheme="minorHAnsi" w:hAnsiTheme="minorHAnsi" w:cstheme="minorHAnsi"/>
          <w:i/>
          <w:color w:val="000000" w:themeColor="text1"/>
        </w:rPr>
        <w:t>IEEE PVSC</w:t>
      </w:r>
      <w:r w:rsidRPr="001068A1">
        <w:rPr>
          <w:rFonts w:asciiTheme="minorHAnsi" w:hAnsiTheme="minorHAnsi" w:cstheme="minorHAnsi"/>
          <w:color w:val="000000" w:themeColor="text1"/>
        </w:rPr>
        <w:t>.</w:t>
      </w:r>
      <w:r>
        <w:rPr>
          <w:rFonts w:asciiTheme="minorHAnsi" w:hAnsiTheme="minorHAnsi" w:cstheme="minorHAnsi"/>
          <w:color w:val="000000" w:themeColor="text1"/>
        </w:rPr>
        <w:t xml:space="preserve"> Denver, CO (2014).</w:t>
      </w:r>
    </w:p>
    <w:p w14:paraId="7864A186" w14:textId="78F75119" w:rsidR="00AB6421" w:rsidRDefault="00AB6421" w:rsidP="0048097B">
      <w:pPr>
        <w:widowControl/>
        <w:jc w:val="left"/>
        <w:rPr>
          <w:rFonts w:asciiTheme="minorHAnsi" w:hAnsiTheme="minorHAnsi" w:cstheme="minorHAnsi"/>
          <w:bCs/>
          <w:color w:val="auto"/>
        </w:rPr>
      </w:pPr>
      <w:r>
        <w:rPr>
          <w:rFonts w:asciiTheme="minorHAnsi" w:hAnsiTheme="minorHAnsi" w:cstheme="minorHAnsi"/>
          <w:color w:val="auto"/>
        </w:rPr>
        <w:t>1</w:t>
      </w:r>
      <w:r w:rsidR="00251EBD">
        <w:rPr>
          <w:rFonts w:asciiTheme="minorHAnsi" w:hAnsiTheme="minorHAnsi" w:cstheme="minorHAnsi"/>
          <w:color w:val="auto"/>
        </w:rPr>
        <w:t>4</w:t>
      </w:r>
      <w:r>
        <w:rPr>
          <w:rFonts w:asciiTheme="minorHAnsi" w:hAnsiTheme="minorHAnsi" w:cstheme="minorHAnsi"/>
          <w:color w:val="auto"/>
        </w:rPr>
        <w:t>.</w:t>
      </w:r>
      <w:r w:rsidR="00FC14E9">
        <w:rPr>
          <w:rFonts w:asciiTheme="minorHAnsi" w:hAnsiTheme="minorHAnsi" w:cstheme="minorHAnsi"/>
          <w:color w:val="auto"/>
        </w:rPr>
        <w:t xml:space="preserve"> Metzger, W.</w:t>
      </w:r>
      <w:r w:rsidR="00870CB6">
        <w:rPr>
          <w:rFonts w:asciiTheme="minorHAnsi" w:hAnsiTheme="minorHAnsi" w:cstheme="minorHAnsi"/>
          <w:color w:val="auto"/>
        </w:rPr>
        <w:t xml:space="preserve"> </w:t>
      </w:r>
      <w:r w:rsidR="00FC14E9">
        <w:rPr>
          <w:rFonts w:asciiTheme="minorHAnsi" w:hAnsiTheme="minorHAnsi" w:cstheme="minorHAnsi"/>
          <w:color w:val="auto"/>
        </w:rPr>
        <w:t xml:space="preserve">K. et al. </w:t>
      </w:r>
      <w:r w:rsidR="00FC14E9" w:rsidRPr="00FC14E9">
        <w:rPr>
          <w:rFonts w:asciiTheme="minorHAnsi" w:hAnsiTheme="minorHAnsi" w:cstheme="minorHAnsi"/>
          <w:bCs/>
          <w:color w:val="auto"/>
        </w:rPr>
        <w:t>Time-resolved photoluminescence studies of</w:t>
      </w:r>
      <w:r w:rsidR="00FC14E9">
        <w:rPr>
          <w:rFonts w:asciiTheme="minorHAnsi" w:hAnsiTheme="minorHAnsi" w:cstheme="minorHAnsi"/>
          <w:bCs/>
          <w:color w:val="auto"/>
        </w:rPr>
        <w:t xml:space="preserve"> </w:t>
      </w:r>
      <w:proofErr w:type="spellStart"/>
      <w:r w:rsidR="00FC14E9" w:rsidRPr="00FC14E9">
        <w:rPr>
          <w:rFonts w:asciiTheme="minorHAnsi" w:hAnsiTheme="minorHAnsi" w:cstheme="minorHAnsi"/>
          <w:bCs/>
          <w:color w:val="auto"/>
        </w:rPr>
        <w:t>CdTe</w:t>
      </w:r>
      <w:proofErr w:type="spellEnd"/>
      <w:r w:rsidR="00FC14E9" w:rsidRPr="00FC14E9">
        <w:rPr>
          <w:rFonts w:asciiTheme="minorHAnsi" w:hAnsiTheme="minorHAnsi" w:cstheme="minorHAnsi"/>
          <w:bCs/>
          <w:color w:val="auto"/>
        </w:rPr>
        <w:t xml:space="preserve"> solar cells</w:t>
      </w:r>
      <w:r w:rsidR="00FC14E9">
        <w:rPr>
          <w:rFonts w:asciiTheme="minorHAnsi" w:hAnsiTheme="minorHAnsi" w:cstheme="minorHAnsi"/>
          <w:bCs/>
          <w:color w:val="auto"/>
        </w:rPr>
        <w:t xml:space="preserve">. </w:t>
      </w:r>
      <w:r w:rsidR="00FC14E9">
        <w:rPr>
          <w:rFonts w:asciiTheme="minorHAnsi" w:hAnsiTheme="minorHAnsi" w:cstheme="minorHAnsi"/>
          <w:bCs/>
          <w:i/>
          <w:color w:val="auto"/>
        </w:rPr>
        <w:t>Journal of Applied Physics</w:t>
      </w:r>
      <w:r w:rsidR="00FC14E9">
        <w:rPr>
          <w:rFonts w:asciiTheme="minorHAnsi" w:hAnsiTheme="minorHAnsi" w:cstheme="minorHAnsi"/>
          <w:bCs/>
          <w:color w:val="auto"/>
        </w:rPr>
        <w:t xml:space="preserve">. </w:t>
      </w:r>
      <w:r w:rsidR="00FC14E9">
        <w:rPr>
          <w:rFonts w:asciiTheme="minorHAnsi" w:hAnsiTheme="minorHAnsi" w:cstheme="minorHAnsi"/>
          <w:b/>
          <w:bCs/>
          <w:color w:val="auto"/>
        </w:rPr>
        <w:t>94</w:t>
      </w:r>
      <w:r w:rsidR="00FC14E9">
        <w:rPr>
          <w:rFonts w:asciiTheme="minorHAnsi" w:hAnsiTheme="minorHAnsi" w:cstheme="minorHAnsi"/>
          <w:bCs/>
          <w:color w:val="auto"/>
        </w:rPr>
        <w:t xml:space="preserve"> (5), 3549-3555 (2003).</w:t>
      </w:r>
    </w:p>
    <w:p w14:paraId="6AA63E36" w14:textId="4C3A5827" w:rsidR="006E66D3" w:rsidRDefault="00A22FDE" w:rsidP="0048097B">
      <w:pPr>
        <w:widowControl/>
        <w:jc w:val="left"/>
        <w:rPr>
          <w:rFonts w:asciiTheme="minorHAnsi" w:hAnsiTheme="minorHAnsi" w:cstheme="minorHAnsi"/>
          <w:bCs/>
          <w:color w:val="auto"/>
        </w:rPr>
      </w:pPr>
      <w:r>
        <w:rPr>
          <w:rFonts w:asciiTheme="minorHAnsi" w:hAnsiTheme="minorHAnsi" w:cstheme="minorHAnsi"/>
          <w:bCs/>
          <w:color w:val="auto"/>
        </w:rPr>
        <w:t>1</w:t>
      </w:r>
      <w:r w:rsidR="00251EBD">
        <w:rPr>
          <w:rFonts w:asciiTheme="minorHAnsi" w:hAnsiTheme="minorHAnsi" w:cstheme="minorHAnsi"/>
          <w:bCs/>
          <w:color w:val="auto"/>
        </w:rPr>
        <w:t>5</w:t>
      </w:r>
      <w:r>
        <w:rPr>
          <w:rFonts w:asciiTheme="minorHAnsi" w:hAnsiTheme="minorHAnsi" w:cstheme="minorHAnsi"/>
          <w:bCs/>
          <w:color w:val="auto"/>
        </w:rPr>
        <w:t>.</w:t>
      </w:r>
      <w:r w:rsidR="009B01EA">
        <w:rPr>
          <w:rFonts w:asciiTheme="minorHAnsi" w:hAnsiTheme="minorHAnsi" w:cstheme="minorHAnsi"/>
          <w:bCs/>
          <w:color w:val="auto"/>
        </w:rPr>
        <w:t xml:space="preserve"> Moseley, J. et al. </w:t>
      </w:r>
      <w:r w:rsidR="009B01EA" w:rsidRPr="009B01EA">
        <w:rPr>
          <w:rFonts w:asciiTheme="minorHAnsi" w:hAnsiTheme="minorHAnsi" w:cstheme="minorHAnsi"/>
          <w:bCs/>
          <w:color w:val="auto"/>
        </w:rPr>
        <w:t>Luminescence methodology to determine</w:t>
      </w:r>
      <w:r w:rsidR="006E66D3">
        <w:rPr>
          <w:rFonts w:asciiTheme="minorHAnsi" w:hAnsiTheme="minorHAnsi" w:cstheme="minorHAnsi"/>
          <w:bCs/>
          <w:color w:val="auto"/>
        </w:rPr>
        <w:t xml:space="preserve"> </w:t>
      </w:r>
      <w:r w:rsidR="009B01EA" w:rsidRPr="009B01EA">
        <w:rPr>
          <w:rFonts w:asciiTheme="minorHAnsi" w:hAnsiTheme="minorHAnsi" w:cstheme="minorHAnsi"/>
          <w:bCs/>
          <w:color w:val="auto"/>
        </w:rPr>
        <w:t>grain-boundary, grain-interior, and surface</w:t>
      </w:r>
      <w:r w:rsidR="006E66D3">
        <w:rPr>
          <w:rFonts w:asciiTheme="minorHAnsi" w:hAnsiTheme="minorHAnsi" w:cstheme="minorHAnsi"/>
          <w:bCs/>
          <w:color w:val="auto"/>
        </w:rPr>
        <w:t xml:space="preserve"> </w:t>
      </w:r>
      <w:r w:rsidR="009B01EA" w:rsidRPr="009B01EA">
        <w:rPr>
          <w:rFonts w:asciiTheme="minorHAnsi" w:hAnsiTheme="minorHAnsi" w:cstheme="minorHAnsi"/>
          <w:bCs/>
          <w:color w:val="auto"/>
        </w:rPr>
        <w:t xml:space="preserve">recombination in </w:t>
      </w:r>
      <w:r w:rsidR="00150A2E">
        <w:rPr>
          <w:rFonts w:asciiTheme="minorHAnsi" w:hAnsiTheme="minorHAnsi" w:cstheme="minorHAnsi"/>
          <w:bCs/>
          <w:color w:val="auto"/>
        </w:rPr>
        <w:t>thin film</w:t>
      </w:r>
      <w:r w:rsidR="009B01EA" w:rsidRPr="009B01EA">
        <w:rPr>
          <w:rFonts w:asciiTheme="minorHAnsi" w:hAnsiTheme="minorHAnsi" w:cstheme="minorHAnsi"/>
          <w:bCs/>
          <w:color w:val="auto"/>
        </w:rPr>
        <w:t xml:space="preserve"> solar cells</w:t>
      </w:r>
      <w:r w:rsidR="006E66D3">
        <w:rPr>
          <w:rFonts w:asciiTheme="minorHAnsi" w:hAnsiTheme="minorHAnsi" w:cstheme="minorHAnsi"/>
          <w:bCs/>
          <w:color w:val="auto"/>
        </w:rPr>
        <w:t>.</w:t>
      </w:r>
      <w:r w:rsidR="006E66D3" w:rsidRPr="006E66D3">
        <w:rPr>
          <w:rFonts w:asciiTheme="minorHAnsi" w:hAnsiTheme="minorHAnsi" w:cstheme="minorHAnsi"/>
          <w:bCs/>
          <w:i/>
          <w:color w:val="auto"/>
        </w:rPr>
        <w:t xml:space="preserve"> </w:t>
      </w:r>
      <w:r w:rsidR="006E66D3">
        <w:rPr>
          <w:rFonts w:asciiTheme="minorHAnsi" w:hAnsiTheme="minorHAnsi" w:cstheme="minorHAnsi"/>
          <w:bCs/>
          <w:i/>
          <w:color w:val="auto"/>
        </w:rPr>
        <w:t>Journal of Applied Physics</w:t>
      </w:r>
      <w:r w:rsidR="006E66D3">
        <w:rPr>
          <w:rFonts w:asciiTheme="minorHAnsi" w:hAnsiTheme="minorHAnsi" w:cstheme="minorHAnsi"/>
          <w:bCs/>
          <w:color w:val="auto"/>
        </w:rPr>
        <w:t xml:space="preserve">. </w:t>
      </w:r>
      <w:r w:rsidR="006E66D3">
        <w:rPr>
          <w:rFonts w:asciiTheme="minorHAnsi" w:hAnsiTheme="minorHAnsi" w:cstheme="minorHAnsi"/>
          <w:b/>
          <w:bCs/>
          <w:color w:val="auto"/>
        </w:rPr>
        <w:t>124</w:t>
      </w:r>
      <w:r w:rsidR="006E66D3">
        <w:rPr>
          <w:rFonts w:asciiTheme="minorHAnsi" w:hAnsiTheme="minorHAnsi" w:cstheme="minorHAnsi"/>
          <w:bCs/>
          <w:color w:val="auto"/>
        </w:rPr>
        <w:t>, 113104 (2018).</w:t>
      </w:r>
    </w:p>
    <w:p w14:paraId="247B2A63" w14:textId="50B8034F" w:rsidR="00413F97" w:rsidRDefault="00DD451E" w:rsidP="0048097B">
      <w:pPr>
        <w:widowControl/>
        <w:jc w:val="left"/>
        <w:rPr>
          <w:rFonts w:asciiTheme="minorHAnsi" w:hAnsiTheme="minorHAnsi" w:cstheme="minorHAnsi"/>
          <w:bCs/>
          <w:color w:val="auto"/>
        </w:rPr>
      </w:pPr>
      <w:r>
        <w:rPr>
          <w:rFonts w:asciiTheme="minorHAnsi" w:hAnsiTheme="minorHAnsi" w:cstheme="minorHAnsi"/>
          <w:bCs/>
          <w:color w:val="auto"/>
        </w:rPr>
        <w:t>1</w:t>
      </w:r>
      <w:r w:rsidR="00251EBD">
        <w:rPr>
          <w:rFonts w:asciiTheme="minorHAnsi" w:hAnsiTheme="minorHAnsi" w:cstheme="minorHAnsi"/>
          <w:bCs/>
          <w:color w:val="auto"/>
        </w:rPr>
        <w:t>6</w:t>
      </w:r>
      <w:r>
        <w:rPr>
          <w:rFonts w:asciiTheme="minorHAnsi" w:hAnsiTheme="minorHAnsi" w:cstheme="minorHAnsi"/>
          <w:bCs/>
          <w:color w:val="auto"/>
        </w:rPr>
        <w:t xml:space="preserve">. </w:t>
      </w:r>
      <w:proofErr w:type="spellStart"/>
      <w:r>
        <w:rPr>
          <w:rFonts w:asciiTheme="minorHAnsi" w:hAnsiTheme="minorHAnsi" w:cstheme="minorHAnsi"/>
          <w:bCs/>
          <w:color w:val="auto"/>
        </w:rPr>
        <w:t>Amarasinghe</w:t>
      </w:r>
      <w:proofErr w:type="spellEnd"/>
      <w:r>
        <w:rPr>
          <w:rFonts w:asciiTheme="minorHAnsi" w:hAnsiTheme="minorHAnsi" w:cstheme="minorHAnsi"/>
          <w:bCs/>
          <w:color w:val="auto"/>
        </w:rPr>
        <w:t xml:space="preserve">, M. et al. </w:t>
      </w:r>
      <w:r w:rsidRPr="00DD451E">
        <w:rPr>
          <w:rFonts w:asciiTheme="minorHAnsi" w:hAnsiTheme="minorHAnsi" w:cstheme="minorHAnsi"/>
          <w:bCs/>
          <w:color w:val="auto"/>
        </w:rPr>
        <w:t xml:space="preserve">Obtaining </w:t>
      </w:r>
      <w:r w:rsidR="000024A9">
        <w:rPr>
          <w:rFonts w:asciiTheme="minorHAnsi" w:hAnsiTheme="minorHAnsi" w:cstheme="minorHAnsi"/>
          <w:bCs/>
          <w:color w:val="auto"/>
        </w:rPr>
        <w:t>l</w:t>
      </w:r>
      <w:r w:rsidRPr="00DD451E">
        <w:rPr>
          <w:rFonts w:asciiTheme="minorHAnsi" w:hAnsiTheme="minorHAnsi" w:cstheme="minorHAnsi"/>
          <w:bCs/>
          <w:color w:val="auto"/>
        </w:rPr>
        <w:t xml:space="preserve">arge </w:t>
      </w:r>
      <w:r w:rsidR="000024A9">
        <w:rPr>
          <w:rFonts w:asciiTheme="minorHAnsi" w:hAnsiTheme="minorHAnsi" w:cstheme="minorHAnsi"/>
          <w:bCs/>
          <w:color w:val="auto"/>
        </w:rPr>
        <w:t>c</w:t>
      </w:r>
      <w:r w:rsidRPr="00DD451E">
        <w:rPr>
          <w:rFonts w:asciiTheme="minorHAnsi" w:hAnsiTheme="minorHAnsi" w:cstheme="minorHAnsi"/>
          <w:bCs/>
          <w:color w:val="auto"/>
        </w:rPr>
        <w:t xml:space="preserve">olumnar </w:t>
      </w:r>
      <w:proofErr w:type="spellStart"/>
      <w:r w:rsidRPr="00DD451E">
        <w:rPr>
          <w:rFonts w:asciiTheme="minorHAnsi" w:hAnsiTheme="minorHAnsi" w:cstheme="minorHAnsi"/>
          <w:bCs/>
          <w:color w:val="auto"/>
        </w:rPr>
        <w:t>CdTe</w:t>
      </w:r>
      <w:proofErr w:type="spellEnd"/>
      <w:r w:rsidRPr="00DD451E">
        <w:rPr>
          <w:rFonts w:asciiTheme="minorHAnsi" w:hAnsiTheme="minorHAnsi" w:cstheme="minorHAnsi"/>
          <w:bCs/>
          <w:color w:val="auto"/>
        </w:rPr>
        <w:t xml:space="preserve"> </w:t>
      </w:r>
      <w:r w:rsidR="000024A9">
        <w:rPr>
          <w:rFonts w:asciiTheme="minorHAnsi" w:hAnsiTheme="minorHAnsi" w:cstheme="minorHAnsi"/>
          <w:bCs/>
          <w:color w:val="auto"/>
        </w:rPr>
        <w:t>g</w:t>
      </w:r>
      <w:r w:rsidRPr="00DD451E">
        <w:rPr>
          <w:rFonts w:asciiTheme="minorHAnsi" w:hAnsiTheme="minorHAnsi" w:cstheme="minorHAnsi"/>
          <w:bCs/>
          <w:color w:val="auto"/>
        </w:rPr>
        <w:t xml:space="preserve">rains and </w:t>
      </w:r>
      <w:r w:rsidR="000024A9">
        <w:rPr>
          <w:rFonts w:asciiTheme="minorHAnsi" w:hAnsiTheme="minorHAnsi" w:cstheme="minorHAnsi"/>
          <w:bCs/>
          <w:color w:val="auto"/>
        </w:rPr>
        <w:t>l</w:t>
      </w:r>
      <w:r w:rsidRPr="00DD451E">
        <w:rPr>
          <w:rFonts w:asciiTheme="minorHAnsi" w:hAnsiTheme="minorHAnsi" w:cstheme="minorHAnsi"/>
          <w:bCs/>
          <w:color w:val="auto"/>
        </w:rPr>
        <w:t xml:space="preserve">ong </w:t>
      </w:r>
      <w:r w:rsidR="000024A9">
        <w:rPr>
          <w:rFonts w:asciiTheme="minorHAnsi" w:hAnsiTheme="minorHAnsi" w:cstheme="minorHAnsi"/>
          <w:bCs/>
          <w:color w:val="auto"/>
        </w:rPr>
        <w:t>l</w:t>
      </w:r>
      <w:r w:rsidRPr="00DD451E">
        <w:rPr>
          <w:rFonts w:asciiTheme="minorHAnsi" w:hAnsiTheme="minorHAnsi" w:cstheme="minorHAnsi"/>
          <w:bCs/>
          <w:color w:val="auto"/>
        </w:rPr>
        <w:t>ifetime</w:t>
      </w:r>
      <w:r>
        <w:rPr>
          <w:rFonts w:asciiTheme="minorHAnsi" w:hAnsiTheme="minorHAnsi" w:cstheme="minorHAnsi"/>
          <w:bCs/>
          <w:color w:val="auto"/>
        </w:rPr>
        <w:t xml:space="preserve"> </w:t>
      </w:r>
      <w:r w:rsidRPr="00DD451E">
        <w:rPr>
          <w:rFonts w:asciiTheme="minorHAnsi" w:hAnsiTheme="minorHAnsi" w:cstheme="minorHAnsi"/>
          <w:bCs/>
          <w:color w:val="auto"/>
        </w:rPr>
        <w:t>on</w:t>
      </w:r>
      <w:r>
        <w:rPr>
          <w:rFonts w:asciiTheme="minorHAnsi" w:hAnsiTheme="minorHAnsi" w:cstheme="minorHAnsi"/>
          <w:bCs/>
          <w:color w:val="auto"/>
        </w:rPr>
        <w:t xml:space="preserve"> </w:t>
      </w:r>
      <w:r w:rsidR="000024A9">
        <w:rPr>
          <w:rFonts w:asciiTheme="minorHAnsi" w:hAnsiTheme="minorHAnsi" w:cstheme="minorHAnsi"/>
          <w:bCs/>
          <w:color w:val="auto"/>
        </w:rPr>
        <w:t>n</w:t>
      </w:r>
      <w:r w:rsidRPr="00DD451E">
        <w:rPr>
          <w:rFonts w:asciiTheme="minorHAnsi" w:hAnsiTheme="minorHAnsi" w:cstheme="minorHAnsi"/>
          <w:bCs/>
          <w:color w:val="auto"/>
        </w:rPr>
        <w:t xml:space="preserve">anocrystalline </w:t>
      </w:r>
      <w:proofErr w:type="spellStart"/>
      <w:r w:rsidRPr="00DD451E">
        <w:rPr>
          <w:rFonts w:asciiTheme="minorHAnsi" w:hAnsiTheme="minorHAnsi" w:cstheme="minorHAnsi"/>
          <w:bCs/>
          <w:color w:val="auto"/>
        </w:rPr>
        <w:t>CdSe</w:t>
      </w:r>
      <w:proofErr w:type="spellEnd"/>
      <w:r w:rsidRPr="00DD451E">
        <w:rPr>
          <w:rFonts w:asciiTheme="minorHAnsi" w:hAnsiTheme="minorHAnsi" w:cstheme="minorHAnsi"/>
          <w:bCs/>
          <w:color w:val="auto"/>
        </w:rPr>
        <w:t xml:space="preserve">, </w:t>
      </w:r>
      <w:proofErr w:type="spellStart"/>
      <w:r w:rsidRPr="00DD451E">
        <w:rPr>
          <w:rFonts w:asciiTheme="minorHAnsi" w:hAnsiTheme="minorHAnsi" w:cstheme="minorHAnsi"/>
          <w:bCs/>
          <w:color w:val="auto"/>
        </w:rPr>
        <w:t>MgZnO</w:t>
      </w:r>
      <w:proofErr w:type="spellEnd"/>
      <w:r w:rsidRPr="00DD451E">
        <w:rPr>
          <w:rFonts w:asciiTheme="minorHAnsi" w:hAnsiTheme="minorHAnsi" w:cstheme="minorHAnsi"/>
          <w:bCs/>
          <w:color w:val="auto"/>
        </w:rPr>
        <w:t xml:space="preserve">, or </w:t>
      </w:r>
      <w:proofErr w:type="spellStart"/>
      <w:r w:rsidRPr="00DD451E">
        <w:rPr>
          <w:rFonts w:asciiTheme="minorHAnsi" w:hAnsiTheme="minorHAnsi" w:cstheme="minorHAnsi"/>
          <w:bCs/>
          <w:color w:val="auto"/>
        </w:rPr>
        <w:t>CdS</w:t>
      </w:r>
      <w:proofErr w:type="spellEnd"/>
      <w:r w:rsidRPr="00DD451E">
        <w:rPr>
          <w:rFonts w:asciiTheme="minorHAnsi" w:hAnsiTheme="minorHAnsi" w:cstheme="minorHAnsi"/>
          <w:bCs/>
          <w:color w:val="auto"/>
        </w:rPr>
        <w:t xml:space="preserve"> </w:t>
      </w:r>
      <w:r w:rsidR="000024A9">
        <w:rPr>
          <w:rFonts w:asciiTheme="minorHAnsi" w:hAnsiTheme="minorHAnsi" w:cstheme="minorHAnsi"/>
          <w:bCs/>
          <w:color w:val="auto"/>
        </w:rPr>
        <w:t>l</w:t>
      </w:r>
      <w:r w:rsidRPr="00DD451E">
        <w:rPr>
          <w:rFonts w:asciiTheme="minorHAnsi" w:hAnsiTheme="minorHAnsi" w:cstheme="minorHAnsi"/>
          <w:bCs/>
          <w:color w:val="auto"/>
        </w:rPr>
        <w:t>ayers</w:t>
      </w:r>
      <w:r>
        <w:rPr>
          <w:rFonts w:asciiTheme="minorHAnsi" w:hAnsiTheme="minorHAnsi" w:cstheme="minorHAnsi"/>
          <w:bCs/>
          <w:color w:val="auto"/>
        </w:rPr>
        <w:t xml:space="preserve">. </w:t>
      </w:r>
      <w:r>
        <w:rPr>
          <w:rFonts w:asciiTheme="minorHAnsi" w:hAnsiTheme="minorHAnsi" w:cstheme="minorHAnsi"/>
          <w:bCs/>
          <w:i/>
          <w:color w:val="auto"/>
        </w:rPr>
        <w:t>Advanced Energy Materials</w:t>
      </w:r>
      <w:r>
        <w:rPr>
          <w:rFonts w:asciiTheme="minorHAnsi" w:hAnsiTheme="minorHAnsi" w:cstheme="minorHAnsi"/>
          <w:bCs/>
          <w:color w:val="auto"/>
        </w:rPr>
        <w:t xml:space="preserve">. </w:t>
      </w:r>
      <w:r>
        <w:rPr>
          <w:rFonts w:asciiTheme="minorHAnsi" w:hAnsiTheme="minorHAnsi" w:cstheme="minorHAnsi"/>
          <w:b/>
          <w:bCs/>
          <w:color w:val="auto"/>
        </w:rPr>
        <w:t>8</w:t>
      </w:r>
      <w:r>
        <w:rPr>
          <w:rFonts w:asciiTheme="minorHAnsi" w:hAnsiTheme="minorHAnsi" w:cstheme="minorHAnsi"/>
          <w:bCs/>
          <w:color w:val="auto"/>
        </w:rPr>
        <w:t>, 1702666 (2018).</w:t>
      </w:r>
    </w:p>
    <w:p w14:paraId="2A02D3A8" w14:textId="1588EF29" w:rsidR="00DD451E" w:rsidRDefault="00413F97" w:rsidP="0048097B">
      <w:pPr>
        <w:widowControl/>
        <w:jc w:val="left"/>
        <w:rPr>
          <w:rFonts w:asciiTheme="minorHAnsi" w:hAnsiTheme="minorHAnsi" w:cstheme="minorHAnsi"/>
          <w:bCs/>
          <w:color w:val="auto"/>
        </w:rPr>
      </w:pPr>
      <w:r>
        <w:rPr>
          <w:rFonts w:asciiTheme="minorHAnsi" w:hAnsiTheme="minorHAnsi" w:cstheme="minorHAnsi"/>
          <w:bCs/>
          <w:color w:val="auto"/>
        </w:rPr>
        <w:t>1</w:t>
      </w:r>
      <w:r w:rsidR="00251EBD">
        <w:rPr>
          <w:rFonts w:asciiTheme="minorHAnsi" w:hAnsiTheme="minorHAnsi" w:cstheme="minorHAnsi"/>
          <w:bCs/>
          <w:color w:val="auto"/>
        </w:rPr>
        <w:t>7</w:t>
      </w:r>
      <w:r>
        <w:rPr>
          <w:rFonts w:asciiTheme="minorHAnsi" w:hAnsiTheme="minorHAnsi" w:cstheme="minorHAnsi"/>
          <w:bCs/>
          <w:color w:val="auto"/>
        </w:rPr>
        <w:t>.</w:t>
      </w:r>
      <w:r w:rsidR="00CB6C7F" w:rsidRPr="00AC3F91">
        <w:rPr>
          <w:rFonts w:asciiTheme="minorHAnsi" w:hAnsiTheme="minorHAnsi" w:cstheme="minorHAnsi"/>
          <w:bCs/>
          <w:i/>
          <w:color w:val="auto"/>
        </w:rPr>
        <w:t>Alpha-Step 100 User’s Manual</w:t>
      </w:r>
      <w:r w:rsidR="00CB6C7F">
        <w:rPr>
          <w:rFonts w:asciiTheme="minorHAnsi" w:hAnsiTheme="minorHAnsi" w:cstheme="minorHAnsi"/>
          <w:bCs/>
          <w:color w:val="auto"/>
        </w:rPr>
        <w:t xml:space="preserve">. </w:t>
      </w:r>
      <w:proofErr w:type="spellStart"/>
      <w:r w:rsidR="00CB6C7F">
        <w:rPr>
          <w:rFonts w:asciiTheme="minorHAnsi" w:hAnsiTheme="minorHAnsi" w:cstheme="minorHAnsi"/>
          <w:bCs/>
          <w:color w:val="auto"/>
        </w:rPr>
        <w:t>Tencor</w:t>
      </w:r>
      <w:proofErr w:type="spellEnd"/>
      <w:r w:rsidR="00CB6C7F">
        <w:rPr>
          <w:rFonts w:asciiTheme="minorHAnsi" w:hAnsiTheme="minorHAnsi" w:cstheme="minorHAnsi"/>
          <w:bCs/>
          <w:color w:val="auto"/>
        </w:rPr>
        <w:t xml:space="preserve"> Instruments Mountain View, CA (1984).</w:t>
      </w:r>
    </w:p>
    <w:p w14:paraId="75EE5F79" w14:textId="76F5085A" w:rsidR="00F5426D" w:rsidRDefault="002B2CE5" w:rsidP="0048097B">
      <w:pPr>
        <w:pStyle w:val="Default"/>
        <w:rPr>
          <w:rFonts w:asciiTheme="minorHAnsi" w:hAnsiTheme="minorHAnsi" w:cstheme="minorHAnsi"/>
          <w:color w:val="000000" w:themeColor="text1"/>
        </w:rPr>
      </w:pPr>
      <w:r>
        <w:rPr>
          <w:rFonts w:asciiTheme="minorHAnsi" w:hAnsiTheme="minorHAnsi" w:cstheme="minorHAnsi"/>
          <w:bCs/>
          <w:color w:val="auto"/>
        </w:rPr>
        <w:t>1</w:t>
      </w:r>
      <w:r w:rsidR="00866AAD">
        <w:rPr>
          <w:rFonts w:asciiTheme="minorHAnsi" w:hAnsiTheme="minorHAnsi" w:cstheme="minorHAnsi"/>
          <w:bCs/>
          <w:color w:val="auto"/>
        </w:rPr>
        <w:t>8</w:t>
      </w:r>
      <w:r>
        <w:rPr>
          <w:rFonts w:asciiTheme="minorHAnsi" w:hAnsiTheme="minorHAnsi" w:cstheme="minorHAnsi"/>
          <w:bCs/>
          <w:color w:val="auto"/>
        </w:rPr>
        <w:t>.</w:t>
      </w:r>
      <w:r w:rsidR="00F5426D">
        <w:rPr>
          <w:rFonts w:asciiTheme="minorHAnsi" w:hAnsiTheme="minorHAnsi" w:cstheme="minorHAnsi"/>
          <w:bCs/>
          <w:color w:val="auto"/>
        </w:rPr>
        <w:t xml:space="preserve"> </w:t>
      </w:r>
      <w:proofErr w:type="spellStart"/>
      <w:r w:rsidR="00F5426D">
        <w:rPr>
          <w:rFonts w:asciiTheme="minorHAnsi" w:hAnsiTheme="minorHAnsi" w:cstheme="minorHAnsi"/>
          <w:bCs/>
          <w:color w:val="auto"/>
        </w:rPr>
        <w:t>Wojtowicz</w:t>
      </w:r>
      <w:proofErr w:type="spellEnd"/>
      <w:r w:rsidR="00F5426D">
        <w:rPr>
          <w:rFonts w:asciiTheme="minorHAnsi" w:hAnsiTheme="minorHAnsi" w:cstheme="minorHAnsi"/>
          <w:bCs/>
          <w:color w:val="auto"/>
        </w:rPr>
        <w:t>, A., Huss, A.</w:t>
      </w:r>
      <w:r w:rsidR="00870CB6">
        <w:rPr>
          <w:rFonts w:asciiTheme="minorHAnsi" w:hAnsiTheme="minorHAnsi" w:cstheme="minorHAnsi"/>
          <w:bCs/>
          <w:color w:val="auto"/>
        </w:rPr>
        <w:t xml:space="preserve"> </w:t>
      </w:r>
      <w:r w:rsidR="00F5426D">
        <w:rPr>
          <w:rFonts w:asciiTheme="minorHAnsi" w:hAnsiTheme="minorHAnsi" w:cstheme="minorHAnsi"/>
          <w:bCs/>
          <w:color w:val="auto"/>
        </w:rPr>
        <w:t>M., Drayton J.</w:t>
      </w:r>
      <w:r w:rsidR="00870CB6">
        <w:rPr>
          <w:rFonts w:asciiTheme="minorHAnsi" w:hAnsiTheme="minorHAnsi" w:cstheme="minorHAnsi"/>
          <w:bCs/>
          <w:color w:val="auto"/>
        </w:rPr>
        <w:t xml:space="preserve"> </w:t>
      </w:r>
      <w:r w:rsidR="00F5426D">
        <w:rPr>
          <w:rFonts w:asciiTheme="minorHAnsi" w:hAnsiTheme="minorHAnsi" w:cstheme="minorHAnsi"/>
          <w:bCs/>
          <w:color w:val="auto"/>
        </w:rPr>
        <w:t>A., Sites, J.</w:t>
      </w:r>
      <w:r w:rsidR="00870CB6">
        <w:rPr>
          <w:rFonts w:asciiTheme="minorHAnsi" w:hAnsiTheme="minorHAnsi" w:cstheme="minorHAnsi"/>
          <w:bCs/>
          <w:color w:val="auto"/>
        </w:rPr>
        <w:t xml:space="preserve"> </w:t>
      </w:r>
      <w:r w:rsidR="00F5426D">
        <w:rPr>
          <w:rFonts w:asciiTheme="minorHAnsi" w:hAnsiTheme="minorHAnsi" w:cstheme="minorHAnsi"/>
          <w:bCs/>
          <w:color w:val="auto"/>
        </w:rPr>
        <w:t xml:space="preserve">R. </w:t>
      </w:r>
      <w:r w:rsidR="00F5426D" w:rsidRPr="00F5426D">
        <w:rPr>
          <w:rFonts w:asciiTheme="minorHAnsi" w:hAnsiTheme="minorHAnsi" w:cstheme="minorHAnsi"/>
        </w:rPr>
        <w:t>Effects of CdCl</w:t>
      </w:r>
      <w:r w:rsidR="00F5426D" w:rsidRPr="00F5426D">
        <w:rPr>
          <w:rFonts w:asciiTheme="minorHAnsi" w:hAnsiTheme="minorHAnsi" w:cstheme="minorHAnsi"/>
          <w:vertAlign w:val="subscript"/>
        </w:rPr>
        <w:t>2</w:t>
      </w:r>
      <w:r w:rsidR="00F5426D">
        <w:rPr>
          <w:rFonts w:asciiTheme="minorHAnsi" w:hAnsiTheme="minorHAnsi" w:cstheme="minorHAnsi"/>
        </w:rPr>
        <w:t xml:space="preserve"> p</w:t>
      </w:r>
      <w:r w:rsidR="00F5426D" w:rsidRPr="00F5426D">
        <w:rPr>
          <w:rFonts w:asciiTheme="minorHAnsi" w:hAnsiTheme="minorHAnsi" w:cstheme="minorHAnsi"/>
        </w:rPr>
        <w:t>assivation on</w:t>
      </w:r>
      <w:r w:rsidR="00F5426D">
        <w:rPr>
          <w:rFonts w:asciiTheme="minorHAnsi" w:hAnsiTheme="minorHAnsi" w:cstheme="minorHAnsi"/>
        </w:rPr>
        <w:t xml:space="preserve"> t</w:t>
      </w:r>
      <w:r w:rsidR="00F5426D" w:rsidRPr="00F5426D">
        <w:rPr>
          <w:rFonts w:asciiTheme="minorHAnsi" w:hAnsiTheme="minorHAnsi" w:cstheme="minorHAnsi"/>
        </w:rPr>
        <w:t xml:space="preserve">hin </w:t>
      </w:r>
      <w:proofErr w:type="spellStart"/>
      <w:r w:rsidR="00F5426D">
        <w:rPr>
          <w:rFonts w:asciiTheme="minorHAnsi" w:hAnsiTheme="minorHAnsi" w:cstheme="minorHAnsi"/>
        </w:rPr>
        <w:t>C</w:t>
      </w:r>
      <w:r w:rsidR="00F5426D" w:rsidRPr="00F5426D">
        <w:rPr>
          <w:rFonts w:asciiTheme="minorHAnsi" w:hAnsiTheme="minorHAnsi" w:cstheme="minorHAnsi"/>
        </w:rPr>
        <w:t>dTe</w:t>
      </w:r>
      <w:proofErr w:type="spellEnd"/>
      <w:r w:rsidR="00F5426D">
        <w:rPr>
          <w:rFonts w:asciiTheme="minorHAnsi" w:hAnsiTheme="minorHAnsi" w:cstheme="minorHAnsi"/>
        </w:rPr>
        <w:t xml:space="preserve"> a</w:t>
      </w:r>
      <w:r w:rsidR="00F5426D" w:rsidRPr="00F5426D">
        <w:rPr>
          <w:rFonts w:asciiTheme="minorHAnsi" w:hAnsiTheme="minorHAnsi" w:cstheme="minorHAnsi"/>
        </w:rPr>
        <w:t xml:space="preserve">bsorbers </w:t>
      </w:r>
      <w:r w:rsidR="00F5426D">
        <w:rPr>
          <w:rFonts w:asciiTheme="minorHAnsi" w:hAnsiTheme="minorHAnsi" w:cstheme="minorHAnsi"/>
        </w:rPr>
        <w:t>f</w:t>
      </w:r>
      <w:r w:rsidR="00F5426D" w:rsidRPr="00F5426D">
        <w:rPr>
          <w:rFonts w:asciiTheme="minorHAnsi" w:hAnsiTheme="minorHAnsi" w:cstheme="minorHAnsi"/>
        </w:rPr>
        <w:t xml:space="preserve">abricated by </w:t>
      </w:r>
      <w:r w:rsidR="00F5426D">
        <w:rPr>
          <w:rFonts w:asciiTheme="minorHAnsi" w:hAnsiTheme="minorHAnsi" w:cstheme="minorHAnsi"/>
        </w:rPr>
        <w:t>c</w:t>
      </w:r>
      <w:r w:rsidR="00F5426D" w:rsidRPr="00F5426D">
        <w:rPr>
          <w:rFonts w:asciiTheme="minorHAnsi" w:hAnsiTheme="minorHAnsi" w:cstheme="minorHAnsi"/>
        </w:rPr>
        <w:t xml:space="preserve">lose-space </w:t>
      </w:r>
      <w:r w:rsidR="00F5426D">
        <w:rPr>
          <w:rFonts w:asciiTheme="minorHAnsi" w:hAnsiTheme="minorHAnsi" w:cstheme="minorHAnsi"/>
        </w:rPr>
        <w:t>s</w:t>
      </w:r>
      <w:r w:rsidR="00F5426D" w:rsidRPr="00F5426D">
        <w:rPr>
          <w:rFonts w:asciiTheme="minorHAnsi" w:hAnsiTheme="minorHAnsi" w:cstheme="minorHAnsi"/>
        </w:rPr>
        <w:t>ublimation</w:t>
      </w:r>
      <w:r w:rsidR="00F5426D">
        <w:rPr>
          <w:rFonts w:asciiTheme="minorHAnsi" w:hAnsiTheme="minorHAnsi" w:cstheme="minorHAnsi"/>
        </w:rPr>
        <w:t xml:space="preserve">. </w:t>
      </w:r>
      <w:r w:rsidR="00F5426D" w:rsidRPr="001068A1">
        <w:rPr>
          <w:rFonts w:asciiTheme="minorHAnsi" w:hAnsiTheme="minorHAnsi" w:cstheme="minorHAnsi"/>
          <w:i/>
          <w:color w:val="000000" w:themeColor="text1"/>
        </w:rPr>
        <w:t>Proceedings of</w:t>
      </w:r>
      <w:r w:rsidR="00F5426D">
        <w:rPr>
          <w:rFonts w:asciiTheme="minorHAnsi" w:hAnsiTheme="minorHAnsi" w:cstheme="minorHAnsi"/>
          <w:i/>
          <w:color w:val="000000" w:themeColor="text1"/>
        </w:rPr>
        <w:t xml:space="preserve"> 44</w:t>
      </w:r>
      <w:r w:rsidR="00F5426D" w:rsidRPr="00F5426D">
        <w:rPr>
          <w:rFonts w:asciiTheme="minorHAnsi" w:hAnsiTheme="minorHAnsi" w:cstheme="minorHAnsi"/>
          <w:i/>
          <w:color w:val="000000" w:themeColor="text1"/>
          <w:vertAlign w:val="superscript"/>
        </w:rPr>
        <w:t>th</w:t>
      </w:r>
      <w:r w:rsidR="00F5426D">
        <w:rPr>
          <w:rFonts w:asciiTheme="minorHAnsi" w:hAnsiTheme="minorHAnsi" w:cstheme="minorHAnsi"/>
          <w:i/>
          <w:color w:val="000000" w:themeColor="text1"/>
        </w:rPr>
        <w:t xml:space="preserve"> </w:t>
      </w:r>
      <w:r w:rsidR="00F5426D" w:rsidRPr="001068A1">
        <w:rPr>
          <w:rFonts w:asciiTheme="minorHAnsi" w:hAnsiTheme="minorHAnsi" w:cstheme="minorHAnsi"/>
          <w:i/>
          <w:color w:val="000000" w:themeColor="text1"/>
        </w:rPr>
        <w:t>IEEE PVSC</w:t>
      </w:r>
      <w:r w:rsidR="00F5426D" w:rsidRPr="001068A1">
        <w:rPr>
          <w:rFonts w:asciiTheme="minorHAnsi" w:hAnsiTheme="minorHAnsi" w:cstheme="minorHAnsi"/>
          <w:color w:val="000000" w:themeColor="text1"/>
        </w:rPr>
        <w:t>.</w:t>
      </w:r>
      <w:r w:rsidR="00F5426D">
        <w:rPr>
          <w:rFonts w:asciiTheme="minorHAnsi" w:hAnsiTheme="minorHAnsi" w:cstheme="minorHAnsi"/>
          <w:color w:val="000000" w:themeColor="text1"/>
        </w:rPr>
        <w:t xml:space="preserve"> Washington D.C. (2017).</w:t>
      </w:r>
      <w:r w:rsidR="00F5426D" w:rsidRPr="006D6636">
        <w:rPr>
          <w:rFonts w:asciiTheme="minorHAnsi" w:hAnsiTheme="minorHAnsi" w:cstheme="minorHAnsi"/>
          <w:color w:val="000000" w:themeColor="text1"/>
        </w:rPr>
        <w:t xml:space="preserve"> </w:t>
      </w:r>
    </w:p>
    <w:p w14:paraId="12F7D708" w14:textId="7554B94A" w:rsidR="006D6636" w:rsidRPr="000D2E23" w:rsidRDefault="006D6636" w:rsidP="0048097B">
      <w:pPr>
        <w:jc w:val="left"/>
        <w:rPr>
          <w:rFonts w:asciiTheme="minorHAnsi" w:hAnsiTheme="minorHAnsi" w:cstheme="minorHAnsi"/>
          <w:color w:val="000000" w:themeColor="text1"/>
        </w:rPr>
      </w:pPr>
      <w:r>
        <w:rPr>
          <w:rFonts w:asciiTheme="minorHAnsi" w:hAnsiTheme="minorHAnsi" w:cstheme="minorHAnsi"/>
          <w:color w:val="000000" w:themeColor="text1"/>
        </w:rPr>
        <w:t xml:space="preserve">19. </w:t>
      </w:r>
      <w:proofErr w:type="spellStart"/>
      <w:r w:rsidR="00DB737E">
        <w:rPr>
          <w:rFonts w:asciiTheme="minorHAnsi" w:hAnsiTheme="minorHAnsi" w:cstheme="minorHAnsi"/>
          <w:color w:val="000000" w:themeColor="text1"/>
        </w:rPr>
        <w:t>Kirchartz</w:t>
      </w:r>
      <w:proofErr w:type="spellEnd"/>
      <w:r w:rsidR="00DB737E">
        <w:rPr>
          <w:rFonts w:asciiTheme="minorHAnsi" w:hAnsiTheme="minorHAnsi" w:cstheme="minorHAnsi"/>
          <w:color w:val="000000" w:themeColor="text1"/>
        </w:rPr>
        <w:t xml:space="preserve">, T., Ding, K., Rau, U. Fundamental </w:t>
      </w:r>
      <w:r w:rsidR="000D2E23">
        <w:rPr>
          <w:rFonts w:asciiTheme="minorHAnsi" w:hAnsiTheme="minorHAnsi" w:cstheme="minorHAnsi"/>
          <w:color w:val="000000" w:themeColor="text1"/>
        </w:rPr>
        <w:t xml:space="preserve">electrical characterization of </w:t>
      </w:r>
      <w:r w:rsidR="00150A2E">
        <w:rPr>
          <w:rFonts w:asciiTheme="minorHAnsi" w:hAnsiTheme="minorHAnsi" w:cstheme="minorHAnsi"/>
          <w:color w:val="000000" w:themeColor="text1"/>
        </w:rPr>
        <w:t>thin film</w:t>
      </w:r>
      <w:r w:rsidR="000D2E23">
        <w:rPr>
          <w:rFonts w:asciiTheme="minorHAnsi" w:hAnsiTheme="minorHAnsi" w:cstheme="minorHAnsi"/>
          <w:color w:val="000000" w:themeColor="text1"/>
        </w:rPr>
        <w:t xml:space="preserve"> solar cells. In </w:t>
      </w:r>
      <w:r w:rsidR="000D2E23">
        <w:rPr>
          <w:rFonts w:asciiTheme="minorHAnsi" w:hAnsiTheme="minorHAnsi" w:cstheme="minorHAnsi"/>
          <w:i/>
          <w:color w:val="000000" w:themeColor="text1"/>
        </w:rPr>
        <w:t>Advanced Characterization Techniques for Thin Film Solar Cells</w:t>
      </w:r>
      <w:r w:rsidR="000D2E23">
        <w:rPr>
          <w:rFonts w:asciiTheme="minorHAnsi" w:hAnsiTheme="minorHAnsi" w:cstheme="minorHAnsi"/>
          <w:color w:val="000000" w:themeColor="text1"/>
        </w:rPr>
        <w:t xml:space="preserve">. Edited by </w:t>
      </w:r>
      <w:proofErr w:type="spellStart"/>
      <w:r w:rsidR="000D2E23">
        <w:rPr>
          <w:rFonts w:asciiTheme="minorHAnsi" w:hAnsiTheme="minorHAnsi" w:cstheme="minorHAnsi"/>
          <w:color w:val="000000" w:themeColor="text1"/>
        </w:rPr>
        <w:t>Abou</w:t>
      </w:r>
      <w:proofErr w:type="spellEnd"/>
      <w:r w:rsidR="000D2E23">
        <w:rPr>
          <w:rFonts w:asciiTheme="minorHAnsi" w:hAnsiTheme="minorHAnsi" w:cstheme="minorHAnsi"/>
          <w:color w:val="000000" w:themeColor="text1"/>
        </w:rPr>
        <w:t xml:space="preserve">-Ras, D., </w:t>
      </w:r>
      <w:proofErr w:type="spellStart"/>
      <w:r w:rsidR="000D2E23">
        <w:rPr>
          <w:rFonts w:asciiTheme="minorHAnsi" w:hAnsiTheme="minorHAnsi" w:cstheme="minorHAnsi"/>
          <w:color w:val="000000" w:themeColor="text1"/>
        </w:rPr>
        <w:t>Kirchartz</w:t>
      </w:r>
      <w:proofErr w:type="spellEnd"/>
      <w:r w:rsidR="000D2E23">
        <w:rPr>
          <w:rFonts w:asciiTheme="minorHAnsi" w:hAnsiTheme="minorHAnsi" w:cstheme="minorHAnsi"/>
          <w:color w:val="000000" w:themeColor="text1"/>
        </w:rPr>
        <w:t xml:space="preserve">, T. Rau, U. </w:t>
      </w:r>
      <w:r w:rsidR="003C7CA4">
        <w:rPr>
          <w:rFonts w:asciiTheme="minorHAnsi" w:hAnsiTheme="minorHAnsi" w:cstheme="minorHAnsi"/>
          <w:color w:val="000000" w:themeColor="text1"/>
        </w:rPr>
        <w:t xml:space="preserve">p. </w:t>
      </w:r>
      <w:r w:rsidR="00787A99">
        <w:rPr>
          <w:rFonts w:asciiTheme="minorHAnsi" w:hAnsiTheme="minorHAnsi" w:cstheme="minorHAnsi"/>
          <w:color w:val="000000" w:themeColor="text1"/>
        </w:rPr>
        <w:t>47</w:t>
      </w:r>
      <w:r w:rsidR="000D2E23">
        <w:rPr>
          <w:rFonts w:asciiTheme="minorHAnsi" w:hAnsiTheme="minorHAnsi" w:cstheme="minorHAnsi"/>
          <w:color w:val="000000" w:themeColor="text1"/>
        </w:rPr>
        <w:t xml:space="preserve">, Wiley-VCH Verlag GmbH &amp; Co. </w:t>
      </w:r>
      <w:proofErr w:type="spellStart"/>
      <w:r w:rsidR="000D2E23">
        <w:rPr>
          <w:rFonts w:asciiTheme="minorHAnsi" w:hAnsiTheme="minorHAnsi" w:cstheme="minorHAnsi"/>
          <w:color w:val="000000" w:themeColor="text1"/>
        </w:rPr>
        <w:t>KGaA</w:t>
      </w:r>
      <w:proofErr w:type="spellEnd"/>
      <w:r w:rsidR="000D2E23">
        <w:rPr>
          <w:rFonts w:asciiTheme="minorHAnsi" w:hAnsiTheme="minorHAnsi" w:cstheme="minorHAnsi"/>
          <w:color w:val="000000" w:themeColor="text1"/>
        </w:rPr>
        <w:t>. Weinheim, Germany (2011).</w:t>
      </w:r>
    </w:p>
    <w:p w14:paraId="01A65EB4" w14:textId="10869C0E" w:rsidR="006D6636" w:rsidRPr="000024A9" w:rsidRDefault="006D6636" w:rsidP="0048097B">
      <w:pPr>
        <w:jc w:val="left"/>
        <w:rPr>
          <w:rFonts w:asciiTheme="minorHAnsi" w:hAnsiTheme="minorHAnsi" w:cstheme="minorHAnsi"/>
          <w:color w:val="000000" w:themeColor="text1"/>
        </w:rPr>
      </w:pPr>
      <w:r>
        <w:rPr>
          <w:rFonts w:asciiTheme="minorHAnsi" w:hAnsiTheme="minorHAnsi" w:cstheme="minorHAnsi"/>
          <w:color w:val="000000" w:themeColor="text1"/>
        </w:rPr>
        <w:t xml:space="preserve">20. </w:t>
      </w:r>
      <w:r w:rsidR="004855A9">
        <w:rPr>
          <w:rFonts w:asciiTheme="minorHAnsi" w:hAnsiTheme="minorHAnsi" w:cstheme="minorHAnsi"/>
          <w:color w:val="000000" w:themeColor="text1"/>
        </w:rPr>
        <w:t>Swanson, D.</w:t>
      </w:r>
      <w:r w:rsidR="00870CB6">
        <w:rPr>
          <w:rFonts w:asciiTheme="minorHAnsi" w:hAnsiTheme="minorHAnsi" w:cstheme="minorHAnsi"/>
          <w:color w:val="000000" w:themeColor="text1"/>
        </w:rPr>
        <w:t xml:space="preserve"> </w:t>
      </w:r>
      <w:r w:rsidR="000024A9">
        <w:rPr>
          <w:rFonts w:asciiTheme="minorHAnsi" w:hAnsiTheme="minorHAnsi" w:cstheme="minorHAnsi"/>
          <w:color w:val="000000" w:themeColor="text1"/>
        </w:rPr>
        <w:t>E., Sites, J.</w:t>
      </w:r>
      <w:r w:rsidR="00870CB6">
        <w:rPr>
          <w:rFonts w:asciiTheme="minorHAnsi" w:hAnsiTheme="minorHAnsi" w:cstheme="minorHAnsi"/>
          <w:color w:val="000000" w:themeColor="text1"/>
        </w:rPr>
        <w:t xml:space="preserve"> </w:t>
      </w:r>
      <w:r w:rsidR="000024A9">
        <w:rPr>
          <w:rFonts w:asciiTheme="minorHAnsi" w:hAnsiTheme="minorHAnsi" w:cstheme="minorHAnsi"/>
          <w:color w:val="000000" w:themeColor="text1"/>
        </w:rPr>
        <w:t>R., Sampath, W.</w:t>
      </w:r>
      <w:r w:rsidR="00870CB6">
        <w:rPr>
          <w:rFonts w:asciiTheme="minorHAnsi" w:hAnsiTheme="minorHAnsi" w:cstheme="minorHAnsi"/>
          <w:color w:val="000000" w:themeColor="text1"/>
        </w:rPr>
        <w:t xml:space="preserve"> </w:t>
      </w:r>
      <w:r w:rsidR="000024A9">
        <w:rPr>
          <w:rFonts w:asciiTheme="minorHAnsi" w:hAnsiTheme="minorHAnsi" w:cstheme="minorHAnsi"/>
          <w:color w:val="000000" w:themeColor="text1"/>
        </w:rPr>
        <w:t>S. Co-sublimation</w:t>
      </w:r>
      <w:r w:rsidR="004855A9">
        <w:rPr>
          <w:rFonts w:asciiTheme="minorHAnsi" w:hAnsiTheme="minorHAnsi" w:cstheme="minorHAnsi"/>
          <w:color w:val="000000" w:themeColor="text1"/>
        </w:rPr>
        <w:t xml:space="preserve"> </w:t>
      </w:r>
      <w:r w:rsidR="000024A9">
        <w:rPr>
          <w:rFonts w:asciiTheme="minorHAnsi" w:hAnsiTheme="minorHAnsi" w:cstheme="minorHAnsi"/>
          <w:color w:val="000000" w:themeColor="text1"/>
        </w:rPr>
        <w:t>of CdSe</w:t>
      </w:r>
      <w:r w:rsidR="000024A9" w:rsidRPr="000024A9">
        <w:rPr>
          <w:rFonts w:asciiTheme="minorHAnsi" w:hAnsiTheme="minorHAnsi" w:cstheme="minorHAnsi"/>
          <w:color w:val="000000" w:themeColor="text1"/>
          <w:vertAlign w:val="subscript"/>
        </w:rPr>
        <w:t>x</w:t>
      </w:r>
      <w:r w:rsidR="000024A9">
        <w:rPr>
          <w:rFonts w:asciiTheme="minorHAnsi" w:hAnsiTheme="minorHAnsi" w:cstheme="minorHAnsi"/>
          <w:color w:val="000000" w:themeColor="text1"/>
        </w:rPr>
        <w:t>Te</w:t>
      </w:r>
      <w:r w:rsidR="000024A9" w:rsidRPr="000024A9">
        <w:rPr>
          <w:rFonts w:asciiTheme="minorHAnsi" w:hAnsiTheme="minorHAnsi" w:cstheme="minorHAnsi"/>
          <w:color w:val="000000" w:themeColor="text1"/>
          <w:vertAlign w:val="subscript"/>
        </w:rPr>
        <w:t xml:space="preserve">1-x </w:t>
      </w:r>
      <w:r w:rsidR="000024A9">
        <w:rPr>
          <w:rFonts w:asciiTheme="minorHAnsi" w:hAnsiTheme="minorHAnsi" w:cstheme="minorHAnsi"/>
          <w:color w:val="000000" w:themeColor="text1"/>
        </w:rPr>
        <w:t xml:space="preserve">layers for </w:t>
      </w:r>
      <w:proofErr w:type="spellStart"/>
      <w:r w:rsidR="000024A9">
        <w:rPr>
          <w:rFonts w:asciiTheme="minorHAnsi" w:hAnsiTheme="minorHAnsi" w:cstheme="minorHAnsi"/>
          <w:color w:val="000000" w:themeColor="text1"/>
        </w:rPr>
        <w:t>CdTe</w:t>
      </w:r>
      <w:proofErr w:type="spellEnd"/>
      <w:r w:rsidR="000024A9">
        <w:rPr>
          <w:rFonts w:asciiTheme="minorHAnsi" w:hAnsiTheme="minorHAnsi" w:cstheme="minorHAnsi"/>
          <w:color w:val="000000" w:themeColor="text1"/>
        </w:rPr>
        <w:t xml:space="preserve"> solar cells. </w:t>
      </w:r>
      <w:r w:rsidR="000024A9" w:rsidRPr="000024A9">
        <w:rPr>
          <w:rFonts w:asciiTheme="minorHAnsi" w:hAnsiTheme="minorHAnsi" w:cstheme="minorHAnsi"/>
          <w:i/>
          <w:color w:val="000000" w:themeColor="text1"/>
        </w:rPr>
        <w:t>Solar Energy Materials &amp; Solar Cells</w:t>
      </w:r>
      <w:r w:rsidR="000024A9">
        <w:rPr>
          <w:rFonts w:asciiTheme="minorHAnsi" w:hAnsiTheme="minorHAnsi" w:cstheme="minorHAnsi"/>
          <w:color w:val="000000" w:themeColor="text1"/>
        </w:rPr>
        <w:t xml:space="preserve">. </w:t>
      </w:r>
      <w:r w:rsidR="000024A9">
        <w:rPr>
          <w:rFonts w:asciiTheme="minorHAnsi" w:hAnsiTheme="minorHAnsi" w:cstheme="minorHAnsi"/>
          <w:b/>
          <w:color w:val="000000" w:themeColor="text1"/>
        </w:rPr>
        <w:t>159</w:t>
      </w:r>
      <w:r w:rsidR="000024A9">
        <w:rPr>
          <w:rFonts w:asciiTheme="minorHAnsi" w:hAnsiTheme="minorHAnsi" w:cstheme="minorHAnsi"/>
          <w:color w:val="000000" w:themeColor="text1"/>
        </w:rPr>
        <w:t xml:space="preserve">, </w:t>
      </w:r>
      <w:r w:rsidR="00C06370">
        <w:rPr>
          <w:rFonts w:asciiTheme="minorHAnsi" w:hAnsiTheme="minorHAnsi" w:cstheme="minorHAnsi"/>
          <w:color w:val="000000" w:themeColor="text1"/>
        </w:rPr>
        <w:t xml:space="preserve">389-394 </w:t>
      </w:r>
      <w:r w:rsidR="000024A9">
        <w:rPr>
          <w:rFonts w:asciiTheme="minorHAnsi" w:hAnsiTheme="minorHAnsi" w:cstheme="minorHAnsi"/>
          <w:color w:val="000000" w:themeColor="text1"/>
        </w:rPr>
        <w:t>(2017).</w:t>
      </w:r>
    </w:p>
    <w:p w14:paraId="44DC7671" w14:textId="7356C0DD" w:rsidR="006D6636" w:rsidRDefault="006D6636" w:rsidP="0048097B">
      <w:pPr>
        <w:widowControl/>
        <w:jc w:val="left"/>
        <w:rPr>
          <w:rFonts w:asciiTheme="minorHAnsi" w:hAnsiTheme="minorHAnsi" w:cstheme="minorHAnsi"/>
          <w:bCs/>
          <w:color w:val="auto"/>
        </w:rPr>
      </w:pPr>
      <w:r>
        <w:rPr>
          <w:rFonts w:asciiTheme="minorHAnsi" w:hAnsiTheme="minorHAnsi" w:cstheme="minorHAnsi"/>
          <w:color w:val="000000" w:themeColor="text1"/>
        </w:rPr>
        <w:lastRenderedPageBreak/>
        <w:t>21.</w:t>
      </w:r>
      <w:r w:rsidR="002C36C5">
        <w:rPr>
          <w:rFonts w:asciiTheme="minorHAnsi" w:hAnsiTheme="minorHAnsi" w:cstheme="minorHAnsi"/>
          <w:color w:val="000000" w:themeColor="text1"/>
        </w:rPr>
        <w:t xml:space="preserve"> McCandless, B.</w:t>
      </w:r>
      <w:r w:rsidR="00870CB6">
        <w:rPr>
          <w:rFonts w:asciiTheme="minorHAnsi" w:hAnsiTheme="minorHAnsi" w:cstheme="minorHAnsi"/>
          <w:color w:val="000000" w:themeColor="text1"/>
        </w:rPr>
        <w:t xml:space="preserve"> </w:t>
      </w:r>
      <w:r w:rsidR="002C36C5">
        <w:rPr>
          <w:rFonts w:asciiTheme="minorHAnsi" w:hAnsiTheme="minorHAnsi" w:cstheme="minorHAnsi"/>
          <w:color w:val="000000" w:themeColor="text1"/>
        </w:rPr>
        <w:t xml:space="preserve">E. et al. </w:t>
      </w:r>
      <w:r w:rsidR="002C36C5" w:rsidRPr="002C36C5">
        <w:rPr>
          <w:rFonts w:asciiTheme="minorHAnsi" w:hAnsiTheme="minorHAnsi" w:cstheme="minorHAnsi"/>
          <w:bCs/>
          <w:color w:val="auto"/>
        </w:rPr>
        <w:t>Overcoming Carrier Concentration</w:t>
      </w:r>
      <w:r w:rsidR="002C36C5">
        <w:rPr>
          <w:rFonts w:asciiTheme="minorHAnsi" w:hAnsiTheme="minorHAnsi" w:cstheme="minorHAnsi"/>
          <w:bCs/>
          <w:color w:val="auto"/>
        </w:rPr>
        <w:t xml:space="preserve"> </w:t>
      </w:r>
      <w:r w:rsidR="002C36C5" w:rsidRPr="002C36C5">
        <w:rPr>
          <w:rFonts w:asciiTheme="minorHAnsi" w:hAnsiTheme="minorHAnsi" w:cstheme="minorHAnsi"/>
          <w:bCs/>
          <w:color w:val="auto"/>
        </w:rPr>
        <w:t xml:space="preserve">Limits in Polycrystalline </w:t>
      </w:r>
      <w:proofErr w:type="spellStart"/>
      <w:r w:rsidR="002C36C5" w:rsidRPr="002C36C5">
        <w:rPr>
          <w:rFonts w:asciiTheme="minorHAnsi" w:hAnsiTheme="minorHAnsi" w:cstheme="minorHAnsi"/>
          <w:bCs/>
          <w:color w:val="auto"/>
        </w:rPr>
        <w:t>CdTe</w:t>
      </w:r>
      <w:proofErr w:type="spellEnd"/>
      <w:r w:rsidR="002C36C5" w:rsidRPr="002C36C5">
        <w:rPr>
          <w:rFonts w:asciiTheme="minorHAnsi" w:hAnsiTheme="minorHAnsi" w:cstheme="minorHAnsi"/>
          <w:bCs/>
          <w:color w:val="auto"/>
        </w:rPr>
        <w:t xml:space="preserve"> Thin</w:t>
      </w:r>
      <w:r w:rsidR="002C36C5">
        <w:rPr>
          <w:rFonts w:asciiTheme="minorHAnsi" w:hAnsiTheme="minorHAnsi" w:cstheme="minorHAnsi"/>
          <w:bCs/>
          <w:color w:val="auto"/>
        </w:rPr>
        <w:t xml:space="preserve"> </w:t>
      </w:r>
      <w:r w:rsidR="002C36C5" w:rsidRPr="002C36C5">
        <w:rPr>
          <w:rFonts w:asciiTheme="minorHAnsi" w:hAnsiTheme="minorHAnsi" w:cstheme="minorHAnsi"/>
          <w:bCs/>
          <w:color w:val="auto"/>
        </w:rPr>
        <w:t xml:space="preserve">Films </w:t>
      </w:r>
      <w:proofErr w:type="gramStart"/>
      <w:r w:rsidR="002C36C5" w:rsidRPr="002C36C5">
        <w:rPr>
          <w:rFonts w:asciiTheme="minorHAnsi" w:hAnsiTheme="minorHAnsi" w:cstheme="minorHAnsi"/>
          <w:bCs/>
          <w:color w:val="auto"/>
        </w:rPr>
        <w:t>with In</w:t>
      </w:r>
      <w:proofErr w:type="gramEnd"/>
      <w:r w:rsidR="002C36C5" w:rsidRPr="002C36C5">
        <w:rPr>
          <w:rFonts w:asciiTheme="minorHAnsi" w:hAnsiTheme="minorHAnsi" w:cstheme="minorHAnsi"/>
          <w:bCs/>
          <w:color w:val="auto"/>
        </w:rPr>
        <w:t xml:space="preserve"> Situ Doping</w:t>
      </w:r>
      <w:r w:rsidR="002C36C5">
        <w:rPr>
          <w:rFonts w:asciiTheme="minorHAnsi" w:hAnsiTheme="minorHAnsi" w:cstheme="minorHAnsi"/>
          <w:bCs/>
          <w:color w:val="auto"/>
        </w:rPr>
        <w:t xml:space="preserve">. </w:t>
      </w:r>
      <w:r w:rsidR="002C36C5">
        <w:rPr>
          <w:rFonts w:asciiTheme="minorHAnsi" w:hAnsiTheme="minorHAnsi" w:cstheme="minorHAnsi"/>
          <w:bCs/>
          <w:i/>
          <w:color w:val="auto"/>
        </w:rPr>
        <w:t>Scientific Reports</w:t>
      </w:r>
      <w:r w:rsidR="002C36C5">
        <w:rPr>
          <w:rFonts w:asciiTheme="minorHAnsi" w:hAnsiTheme="minorHAnsi" w:cstheme="minorHAnsi"/>
          <w:bCs/>
          <w:color w:val="auto"/>
        </w:rPr>
        <w:t xml:space="preserve">. </w:t>
      </w:r>
      <w:r w:rsidR="002C36C5">
        <w:rPr>
          <w:rFonts w:asciiTheme="minorHAnsi" w:hAnsiTheme="minorHAnsi" w:cstheme="minorHAnsi"/>
          <w:b/>
          <w:bCs/>
          <w:color w:val="auto"/>
        </w:rPr>
        <w:t>8</w:t>
      </w:r>
      <w:r w:rsidR="002C36C5">
        <w:rPr>
          <w:rFonts w:asciiTheme="minorHAnsi" w:hAnsiTheme="minorHAnsi" w:cstheme="minorHAnsi"/>
          <w:bCs/>
          <w:color w:val="auto"/>
        </w:rPr>
        <w:t>, 14519 (2018).</w:t>
      </w:r>
    </w:p>
    <w:p w14:paraId="3306836A" w14:textId="4E554604" w:rsidR="002C36C5" w:rsidRDefault="002C36C5" w:rsidP="0048097B">
      <w:pPr>
        <w:widowControl/>
        <w:jc w:val="left"/>
        <w:rPr>
          <w:rFonts w:asciiTheme="minorHAnsi" w:hAnsiTheme="minorHAnsi" w:cstheme="minorHAnsi"/>
          <w:color w:val="auto"/>
        </w:rPr>
      </w:pPr>
      <w:r>
        <w:rPr>
          <w:rFonts w:asciiTheme="minorHAnsi" w:hAnsiTheme="minorHAnsi" w:cstheme="minorHAnsi"/>
          <w:bCs/>
          <w:color w:val="auto"/>
        </w:rPr>
        <w:t>22. Romeo, N., Bossio, A., Rosa, G.</w:t>
      </w:r>
      <w:r w:rsidR="008F0FE1">
        <w:rPr>
          <w:rFonts w:asciiTheme="minorHAnsi" w:hAnsiTheme="minorHAnsi" w:cstheme="minorHAnsi"/>
          <w:bCs/>
          <w:color w:val="auto"/>
        </w:rPr>
        <w:t xml:space="preserve"> </w:t>
      </w:r>
      <w:r w:rsidR="004C3893" w:rsidRPr="004C3893">
        <w:rPr>
          <w:rFonts w:asciiTheme="minorHAnsi" w:hAnsiTheme="minorHAnsi" w:cstheme="minorHAnsi"/>
          <w:bCs/>
          <w:color w:val="auto"/>
        </w:rPr>
        <w:t xml:space="preserve">The </w:t>
      </w:r>
      <w:r w:rsidR="004C3893">
        <w:rPr>
          <w:rFonts w:asciiTheme="minorHAnsi" w:hAnsiTheme="minorHAnsi" w:cstheme="minorHAnsi"/>
          <w:bCs/>
          <w:color w:val="auto"/>
        </w:rPr>
        <w:t>b</w:t>
      </w:r>
      <w:r w:rsidR="004C3893" w:rsidRPr="004C3893">
        <w:rPr>
          <w:rFonts w:asciiTheme="minorHAnsi" w:hAnsiTheme="minorHAnsi" w:cstheme="minorHAnsi"/>
          <w:bCs/>
          <w:color w:val="auto"/>
        </w:rPr>
        <w:t xml:space="preserve">ack </w:t>
      </w:r>
      <w:r w:rsidR="004C3893">
        <w:rPr>
          <w:rFonts w:asciiTheme="minorHAnsi" w:hAnsiTheme="minorHAnsi" w:cstheme="minorHAnsi"/>
          <w:bCs/>
          <w:color w:val="auto"/>
        </w:rPr>
        <w:t>c</w:t>
      </w:r>
      <w:r w:rsidR="004C3893" w:rsidRPr="004C3893">
        <w:rPr>
          <w:rFonts w:asciiTheme="minorHAnsi" w:hAnsiTheme="minorHAnsi" w:cstheme="minorHAnsi"/>
          <w:bCs/>
          <w:color w:val="auto"/>
        </w:rPr>
        <w:t xml:space="preserve">ontact in </w:t>
      </w:r>
      <w:proofErr w:type="spellStart"/>
      <w:r w:rsidR="004C3893" w:rsidRPr="004C3893">
        <w:rPr>
          <w:rFonts w:asciiTheme="minorHAnsi" w:hAnsiTheme="minorHAnsi" w:cstheme="minorHAnsi"/>
          <w:bCs/>
          <w:color w:val="auto"/>
        </w:rPr>
        <w:t>CdTe</w:t>
      </w:r>
      <w:proofErr w:type="spellEnd"/>
      <w:r w:rsidR="004C3893" w:rsidRPr="004C3893">
        <w:rPr>
          <w:rFonts w:asciiTheme="minorHAnsi" w:hAnsiTheme="minorHAnsi" w:cstheme="minorHAnsi"/>
          <w:bCs/>
          <w:color w:val="auto"/>
        </w:rPr>
        <w:t>/</w:t>
      </w:r>
      <w:proofErr w:type="spellStart"/>
      <w:r w:rsidR="004C3893" w:rsidRPr="004C3893">
        <w:rPr>
          <w:rFonts w:asciiTheme="minorHAnsi" w:hAnsiTheme="minorHAnsi" w:cstheme="minorHAnsi"/>
          <w:bCs/>
          <w:color w:val="auto"/>
        </w:rPr>
        <w:t>CdS</w:t>
      </w:r>
      <w:proofErr w:type="spellEnd"/>
      <w:r w:rsidR="004C3893" w:rsidRPr="004C3893">
        <w:rPr>
          <w:rFonts w:asciiTheme="minorHAnsi" w:hAnsiTheme="minorHAnsi" w:cstheme="minorHAnsi"/>
          <w:bCs/>
          <w:color w:val="auto"/>
        </w:rPr>
        <w:t xml:space="preserve"> </w:t>
      </w:r>
      <w:r w:rsidR="004C3893">
        <w:rPr>
          <w:rFonts w:asciiTheme="minorHAnsi" w:hAnsiTheme="minorHAnsi" w:cstheme="minorHAnsi"/>
          <w:bCs/>
          <w:color w:val="auto"/>
        </w:rPr>
        <w:t>t</w:t>
      </w:r>
      <w:r w:rsidR="004C3893" w:rsidRPr="004C3893">
        <w:rPr>
          <w:rFonts w:asciiTheme="minorHAnsi" w:hAnsiTheme="minorHAnsi" w:cstheme="minorHAnsi"/>
          <w:bCs/>
          <w:color w:val="auto"/>
        </w:rPr>
        <w:t xml:space="preserve">hin </w:t>
      </w:r>
      <w:r w:rsidR="004C3893">
        <w:rPr>
          <w:rFonts w:asciiTheme="minorHAnsi" w:hAnsiTheme="minorHAnsi" w:cstheme="minorHAnsi"/>
          <w:bCs/>
          <w:color w:val="auto"/>
        </w:rPr>
        <w:t>f</w:t>
      </w:r>
      <w:r w:rsidR="004C3893" w:rsidRPr="004C3893">
        <w:rPr>
          <w:rFonts w:asciiTheme="minorHAnsi" w:hAnsiTheme="minorHAnsi" w:cstheme="minorHAnsi"/>
          <w:bCs/>
          <w:color w:val="auto"/>
        </w:rPr>
        <w:t xml:space="preserve">ilm </w:t>
      </w:r>
      <w:r w:rsidR="004C3893">
        <w:rPr>
          <w:rFonts w:asciiTheme="minorHAnsi" w:hAnsiTheme="minorHAnsi" w:cstheme="minorHAnsi"/>
          <w:bCs/>
          <w:color w:val="auto"/>
        </w:rPr>
        <w:t>s</w:t>
      </w:r>
      <w:r w:rsidR="004C3893" w:rsidRPr="004C3893">
        <w:rPr>
          <w:rFonts w:asciiTheme="minorHAnsi" w:hAnsiTheme="minorHAnsi" w:cstheme="minorHAnsi"/>
          <w:bCs/>
          <w:color w:val="auto"/>
        </w:rPr>
        <w:t xml:space="preserve">olar </w:t>
      </w:r>
      <w:r w:rsidR="004C3893">
        <w:rPr>
          <w:rFonts w:asciiTheme="minorHAnsi" w:hAnsiTheme="minorHAnsi" w:cstheme="minorHAnsi"/>
          <w:bCs/>
          <w:color w:val="auto"/>
        </w:rPr>
        <w:t>c</w:t>
      </w:r>
      <w:r w:rsidR="004C3893" w:rsidRPr="004C3893">
        <w:rPr>
          <w:rFonts w:asciiTheme="minorHAnsi" w:hAnsiTheme="minorHAnsi" w:cstheme="minorHAnsi"/>
          <w:bCs/>
          <w:color w:val="auto"/>
        </w:rPr>
        <w:t>ells</w:t>
      </w:r>
      <w:r w:rsidR="0097744F">
        <w:rPr>
          <w:rFonts w:asciiTheme="minorHAnsi" w:hAnsiTheme="minorHAnsi" w:cstheme="minorHAnsi"/>
          <w:bCs/>
          <w:color w:val="auto"/>
        </w:rPr>
        <w:t xml:space="preserve">. </w:t>
      </w:r>
      <w:r w:rsidR="0097744F" w:rsidRPr="0097744F">
        <w:rPr>
          <w:rFonts w:asciiTheme="minorHAnsi" w:hAnsiTheme="minorHAnsi" w:cstheme="minorHAnsi"/>
          <w:i/>
          <w:iCs/>
          <w:color w:val="auto"/>
        </w:rPr>
        <w:t>Proc</w:t>
      </w:r>
      <w:r w:rsidR="0097744F">
        <w:rPr>
          <w:rFonts w:asciiTheme="minorHAnsi" w:hAnsiTheme="minorHAnsi" w:cstheme="minorHAnsi"/>
          <w:i/>
          <w:iCs/>
          <w:color w:val="auto"/>
        </w:rPr>
        <w:t>eedings</w:t>
      </w:r>
      <w:r w:rsidR="0097744F" w:rsidRPr="0097744F">
        <w:rPr>
          <w:rFonts w:asciiTheme="minorHAnsi" w:hAnsiTheme="minorHAnsi" w:cstheme="minorHAnsi"/>
          <w:i/>
          <w:iCs/>
          <w:color w:val="auto"/>
        </w:rPr>
        <w:t xml:space="preserve"> ISES Solar World Congress 2017</w:t>
      </w:r>
      <w:r w:rsidR="00870CB6">
        <w:rPr>
          <w:rFonts w:asciiTheme="minorHAnsi" w:hAnsiTheme="minorHAnsi" w:cstheme="minorHAnsi"/>
          <w:i/>
          <w:iCs/>
          <w:color w:val="auto"/>
        </w:rPr>
        <w:t>.</w:t>
      </w:r>
      <w:r w:rsidR="0097744F" w:rsidRPr="0097744F">
        <w:t xml:space="preserve"> </w:t>
      </w:r>
      <w:r w:rsidR="0097744F" w:rsidRPr="0097744F">
        <w:rPr>
          <w:rFonts w:asciiTheme="minorHAnsi" w:hAnsiTheme="minorHAnsi" w:cstheme="minorHAnsi"/>
          <w:iCs/>
          <w:color w:val="auto"/>
        </w:rPr>
        <w:t>Abu Dhabi, UAE</w:t>
      </w:r>
      <w:r w:rsidR="0097744F" w:rsidRPr="0097744F">
        <w:rPr>
          <w:rFonts w:asciiTheme="minorHAnsi" w:hAnsiTheme="minorHAnsi" w:cstheme="minorHAnsi"/>
          <w:color w:val="auto"/>
        </w:rPr>
        <w:t xml:space="preserve">, </w:t>
      </w:r>
      <w:r w:rsidR="0097744F">
        <w:rPr>
          <w:rFonts w:asciiTheme="minorHAnsi" w:hAnsiTheme="minorHAnsi" w:cstheme="minorHAnsi"/>
          <w:color w:val="auto"/>
        </w:rPr>
        <w:t>(</w:t>
      </w:r>
      <w:r w:rsidR="0097744F" w:rsidRPr="0097744F">
        <w:rPr>
          <w:rFonts w:asciiTheme="minorHAnsi" w:hAnsiTheme="minorHAnsi" w:cstheme="minorHAnsi"/>
          <w:color w:val="auto"/>
        </w:rPr>
        <w:t>2017)</w:t>
      </w:r>
      <w:r w:rsidR="0097744F">
        <w:rPr>
          <w:rFonts w:asciiTheme="minorHAnsi" w:hAnsiTheme="minorHAnsi" w:cstheme="minorHAnsi"/>
          <w:color w:val="auto"/>
        </w:rPr>
        <w:t>.</w:t>
      </w:r>
    </w:p>
    <w:p w14:paraId="44848BE6" w14:textId="7108C22C" w:rsidR="0097744F" w:rsidRDefault="0097744F" w:rsidP="0048097B">
      <w:pPr>
        <w:pStyle w:val="Default"/>
        <w:rPr>
          <w:rFonts w:asciiTheme="minorHAnsi" w:hAnsiTheme="minorHAnsi" w:cstheme="minorHAnsi"/>
          <w:color w:val="000000" w:themeColor="text1"/>
        </w:rPr>
      </w:pPr>
      <w:r>
        <w:rPr>
          <w:rFonts w:asciiTheme="minorHAnsi" w:hAnsiTheme="minorHAnsi" w:cstheme="minorHAnsi"/>
          <w:color w:val="auto"/>
        </w:rPr>
        <w:t>23. Munshi, A.</w:t>
      </w:r>
      <w:r w:rsidR="00870CB6">
        <w:rPr>
          <w:rFonts w:asciiTheme="minorHAnsi" w:hAnsiTheme="minorHAnsi" w:cstheme="minorHAnsi"/>
          <w:color w:val="auto"/>
        </w:rPr>
        <w:t xml:space="preserve"> </w:t>
      </w:r>
      <w:r>
        <w:rPr>
          <w:rFonts w:asciiTheme="minorHAnsi" w:hAnsiTheme="minorHAnsi" w:cstheme="minorHAnsi"/>
          <w:color w:val="auto"/>
        </w:rPr>
        <w:t xml:space="preserve">H. et al. </w:t>
      </w:r>
      <w:r w:rsidRPr="0097744F">
        <w:rPr>
          <w:rFonts w:asciiTheme="minorHAnsi" w:hAnsiTheme="minorHAnsi" w:cstheme="minorHAnsi"/>
        </w:rPr>
        <w:t>Doping CdSe</w:t>
      </w:r>
      <w:r w:rsidRPr="0097744F">
        <w:rPr>
          <w:rFonts w:asciiTheme="minorHAnsi" w:hAnsiTheme="minorHAnsi" w:cstheme="minorHAnsi"/>
          <w:vertAlign w:val="subscript"/>
        </w:rPr>
        <w:t>x</w:t>
      </w:r>
      <w:r w:rsidRPr="0097744F">
        <w:rPr>
          <w:rFonts w:asciiTheme="minorHAnsi" w:hAnsiTheme="minorHAnsi" w:cstheme="minorHAnsi"/>
        </w:rPr>
        <w:t>Te</w:t>
      </w:r>
      <w:r w:rsidRPr="0097744F">
        <w:rPr>
          <w:rFonts w:asciiTheme="minorHAnsi" w:hAnsiTheme="minorHAnsi" w:cstheme="minorHAnsi"/>
          <w:vertAlign w:val="subscript"/>
        </w:rPr>
        <w:t>1-x</w:t>
      </w:r>
      <w:r w:rsidRPr="0097744F">
        <w:rPr>
          <w:rFonts w:asciiTheme="minorHAnsi" w:hAnsiTheme="minorHAnsi" w:cstheme="minorHAnsi"/>
        </w:rPr>
        <w:t>/</w:t>
      </w:r>
      <w:proofErr w:type="spellStart"/>
      <w:r w:rsidRPr="0097744F">
        <w:rPr>
          <w:rFonts w:asciiTheme="minorHAnsi" w:hAnsiTheme="minorHAnsi" w:cstheme="minorHAnsi"/>
        </w:rPr>
        <w:t>CdTe</w:t>
      </w:r>
      <w:proofErr w:type="spellEnd"/>
      <w:r w:rsidRPr="0097744F">
        <w:rPr>
          <w:rFonts w:asciiTheme="minorHAnsi" w:hAnsiTheme="minorHAnsi" w:cstheme="minorHAnsi"/>
        </w:rPr>
        <w:t xml:space="preserve"> </w:t>
      </w:r>
      <w:r>
        <w:rPr>
          <w:rFonts w:asciiTheme="minorHAnsi" w:hAnsiTheme="minorHAnsi" w:cstheme="minorHAnsi"/>
        </w:rPr>
        <w:t>g</w:t>
      </w:r>
      <w:r w:rsidRPr="0097744F">
        <w:rPr>
          <w:rFonts w:asciiTheme="minorHAnsi" w:hAnsiTheme="minorHAnsi" w:cstheme="minorHAnsi"/>
        </w:rPr>
        <w:t xml:space="preserve">raded </w:t>
      </w:r>
      <w:r>
        <w:rPr>
          <w:rFonts w:asciiTheme="minorHAnsi" w:hAnsiTheme="minorHAnsi" w:cstheme="minorHAnsi"/>
        </w:rPr>
        <w:t>a</w:t>
      </w:r>
      <w:r w:rsidRPr="0097744F">
        <w:rPr>
          <w:rFonts w:asciiTheme="minorHAnsi" w:hAnsiTheme="minorHAnsi" w:cstheme="minorHAnsi"/>
        </w:rPr>
        <w:t xml:space="preserve">bsorber </w:t>
      </w:r>
      <w:r>
        <w:rPr>
          <w:rFonts w:asciiTheme="minorHAnsi" w:hAnsiTheme="minorHAnsi" w:cstheme="minorHAnsi"/>
        </w:rPr>
        <w:t>f</w:t>
      </w:r>
      <w:r w:rsidRPr="0097744F">
        <w:rPr>
          <w:rFonts w:asciiTheme="minorHAnsi" w:hAnsiTheme="minorHAnsi" w:cstheme="minorHAnsi"/>
        </w:rPr>
        <w:t xml:space="preserve">ilms with </w:t>
      </w:r>
      <w:r>
        <w:rPr>
          <w:rFonts w:asciiTheme="minorHAnsi" w:hAnsiTheme="minorHAnsi" w:cstheme="minorHAnsi"/>
        </w:rPr>
        <w:t>a</w:t>
      </w:r>
      <w:r w:rsidRPr="0097744F">
        <w:rPr>
          <w:rFonts w:asciiTheme="minorHAnsi" w:hAnsiTheme="minorHAnsi" w:cstheme="minorHAnsi"/>
        </w:rPr>
        <w:t xml:space="preserve">rsenic for </w:t>
      </w:r>
      <w:r w:rsidR="00150A2E">
        <w:rPr>
          <w:rFonts w:asciiTheme="minorHAnsi" w:hAnsiTheme="minorHAnsi" w:cstheme="minorHAnsi"/>
        </w:rPr>
        <w:t>thin film</w:t>
      </w:r>
      <w:r>
        <w:rPr>
          <w:rFonts w:asciiTheme="minorHAnsi" w:hAnsiTheme="minorHAnsi" w:cstheme="minorHAnsi"/>
        </w:rPr>
        <w:t xml:space="preserve"> p</w:t>
      </w:r>
      <w:r w:rsidRPr="0097744F">
        <w:rPr>
          <w:rFonts w:asciiTheme="minorHAnsi" w:hAnsiTheme="minorHAnsi" w:cstheme="minorHAnsi"/>
        </w:rPr>
        <w:t>hotovoltaics</w:t>
      </w:r>
      <w:r>
        <w:rPr>
          <w:rFonts w:asciiTheme="minorHAnsi" w:hAnsiTheme="minorHAnsi" w:cstheme="minorHAnsi"/>
        </w:rPr>
        <w:t xml:space="preserve">. </w:t>
      </w:r>
      <w:r w:rsidRPr="001068A1">
        <w:rPr>
          <w:rFonts w:asciiTheme="minorHAnsi" w:hAnsiTheme="minorHAnsi" w:cstheme="minorHAnsi"/>
          <w:i/>
          <w:color w:val="000000" w:themeColor="text1"/>
        </w:rPr>
        <w:t>Proceedings of</w:t>
      </w:r>
      <w:r>
        <w:rPr>
          <w:rFonts w:asciiTheme="minorHAnsi" w:hAnsiTheme="minorHAnsi" w:cstheme="minorHAnsi"/>
          <w:i/>
          <w:color w:val="000000" w:themeColor="text1"/>
        </w:rPr>
        <w:t xml:space="preserve"> 46</w:t>
      </w:r>
      <w:r w:rsidRPr="00F5426D">
        <w:rPr>
          <w:rFonts w:asciiTheme="minorHAnsi" w:hAnsiTheme="minorHAnsi" w:cstheme="minorHAnsi"/>
          <w:i/>
          <w:color w:val="000000" w:themeColor="text1"/>
          <w:vertAlign w:val="superscript"/>
        </w:rPr>
        <w:t>th</w:t>
      </w:r>
      <w:r>
        <w:rPr>
          <w:rFonts w:asciiTheme="minorHAnsi" w:hAnsiTheme="minorHAnsi" w:cstheme="minorHAnsi"/>
          <w:i/>
          <w:color w:val="000000" w:themeColor="text1"/>
        </w:rPr>
        <w:t xml:space="preserve"> </w:t>
      </w:r>
      <w:r w:rsidRPr="001068A1">
        <w:rPr>
          <w:rFonts w:asciiTheme="minorHAnsi" w:hAnsiTheme="minorHAnsi" w:cstheme="minorHAnsi"/>
          <w:i/>
          <w:color w:val="000000" w:themeColor="text1"/>
        </w:rPr>
        <w:t>IEEE PVSC</w:t>
      </w:r>
      <w:r w:rsidRPr="001068A1">
        <w:rPr>
          <w:rFonts w:asciiTheme="minorHAnsi" w:hAnsiTheme="minorHAnsi" w:cstheme="minorHAnsi"/>
          <w:color w:val="000000" w:themeColor="text1"/>
        </w:rPr>
        <w:t>.</w:t>
      </w:r>
      <w:r>
        <w:rPr>
          <w:rFonts w:asciiTheme="minorHAnsi" w:hAnsiTheme="minorHAnsi" w:cstheme="minorHAnsi"/>
          <w:color w:val="000000" w:themeColor="text1"/>
        </w:rPr>
        <w:t xml:space="preserve"> Chicago, IL (2019).</w:t>
      </w:r>
    </w:p>
    <w:p w14:paraId="1910E9BB" w14:textId="414A604C" w:rsidR="002235DF" w:rsidRDefault="002235DF" w:rsidP="0048097B">
      <w:pPr>
        <w:pStyle w:val="Default"/>
        <w:rPr>
          <w:rFonts w:asciiTheme="minorHAnsi" w:hAnsiTheme="minorHAnsi" w:cstheme="minorHAnsi"/>
          <w:color w:val="000000" w:themeColor="text1"/>
        </w:rPr>
      </w:pPr>
      <w:r>
        <w:rPr>
          <w:rFonts w:asciiTheme="minorHAnsi" w:hAnsiTheme="minorHAnsi" w:cstheme="minorHAnsi"/>
          <w:color w:val="000000" w:themeColor="text1"/>
        </w:rPr>
        <w:t>24. Danielson, A.</w:t>
      </w:r>
      <w:r w:rsidRPr="002235DF">
        <w:rPr>
          <w:rFonts w:asciiTheme="minorHAnsi" w:hAnsiTheme="minorHAnsi" w:cstheme="minorHAnsi"/>
          <w:color w:val="000000" w:themeColor="text1"/>
        </w:rPr>
        <w:t xml:space="preserve"> </w:t>
      </w:r>
      <w:r w:rsidRPr="002235DF">
        <w:rPr>
          <w:rFonts w:asciiTheme="minorHAnsi" w:hAnsiTheme="minorHAnsi" w:cstheme="minorHAnsi"/>
          <w:color w:val="auto"/>
        </w:rPr>
        <w:t xml:space="preserve">Doping </w:t>
      </w:r>
      <w:proofErr w:type="spellStart"/>
      <w:r w:rsidRPr="002235DF">
        <w:rPr>
          <w:rFonts w:asciiTheme="minorHAnsi" w:hAnsiTheme="minorHAnsi" w:cstheme="minorHAnsi"/>
          <w:color w:val="auto"/>
        </w:rPr>
        <w:t>CdTe</w:t>
      </w:r>
      <w:proofErr w:type="spellEnd"/>
      <w:r w:rsidRPr="002235DF">
        <w:rPr>
          <w:rFonts w:asciiTheme="minorHAnsi" w:hAnsiTheme="minorHAnsi" w:cstheme="minorHAnsi"/>
          <w:color w:val="auto"/>
        </w:rPr>
        <w:t xml:space="preserve"> Absorber Cells using Group V Elements</w:t>
      </w:r>
      <w:r>
        <w:rPr>
          <w:rFonts w:asciiTheme="minorHAnsi" w:hAnsiTheme="minorHAnsi" w:cstheme="minorHAnsi"/>
          <w:color w:val="auto"/>
        </w:rPr>
        <w:t xml:space="preserve">. </w:t>
      </w:r>
      <w:r w:rsidRPr="001068A1">
        <w:rPr>
          <w:rFonts w:asciiTheme="minorHAnsi" w:hAnsiTheme="minorHAnsi" w:cstheme="minorHAnsi"/>
          <w:i/>
          <w:color w:val="000000" w:themeColor="text1"/>
        </w:rPr>
        <w:t>Proceedings of</w:t>
      </w:r>
      <w:r>
        <w:rPr>
          <w:rFonts w:asciiTheme="minorHAnsi" w:hAnsiTheme="minorHAnsi" w:cstheme="minorHAnsi"/>
          <w:i/>
          <w:color w:val="000000" w:themeColor="text1"/>
        </w:rPr>
        <w:t xml:space="preserve"> WCPEC-7</w:t>
      </w:r>
      <w:r w:rsidRPr="001068A1">
        <w:rPr>
          <w:rFonts w:asciiTheme="minorHAnsi" w:hAnsiTheme="minorHAnsi" w:cstheme="minorHAnsi"/>
          <w:color w:val="000000" w:themeColor="text1"/>
        </w:rPr>
        <w:t>.</w:t>
      </w:r>
      <w:r>
        <w:rPr>
          <w:rFonts w:asciiTheme="minorHAnsi" w:hAnsiTheme="minorHAnsi" w:cstheme="minorHAnsi"/>
          <w:color w:val="000000" w:themeColor="text1"/>
        </w:rPr>
        <w:t xml:space="preserve"> Waikoloa, HI (2018).</w:t>
      </w:r>
    </w:p>
    <w:p w14:paraId="7041177F" w14:textId="780E10AF" w:rsidR="00754247" w:rsidRDefault="00754247" w:rsidP="0048097B">
      <w:pPr>
        <w:pStyle w:val="Default"/>
        <w:rPr>
          <w:rFonts w:asciiTheme="minorHAnsi" w:hAnsiTheme="minorHAnsi" w:cstheme="minorHAnsi"/>
          <w:color w:val="000000" w:themeColor="text1"/>
        </w:rPr>
      </w:pPr>
      <w:r w:rsidRPr="00754247">
        <w:rPr>
          <w:rFonts w:asciiTheme="minorHAnsi" w:hAnsiTheme="minorHAnsi" w:cstheme="minorHAnsi"/>
          <w:color w:val="000000" w:themeColor="text1"/>
        </w:rPr>
        <w:t>2</w:t>
      </w:r>
      <w:r w:rsidR="002235DF">
        <w:rPr>
          <w:rFonts w:asciiTheme="minorHAnsi" w:hAnsiTheme="minorHAnsi" w:cstheme="minorHAnsi"/>
          <w:color w:val="000000" w:themeColor="text1"/>
        </w:rPr>
        <w:t>5</w:t>
      </w:r>
      <w:r w:rsidRPr="00754247">
        <w:rPr>
          <w:rFonts w:asciiTheme="minorHAnsi" w:hAnsiTheme="minorHAnsi" w:cstheme="minorHAnsi"/>
          <w:color w:val="000000" w:themeColor="text1"/>
        </w:rPr>
        <w:t>. Hsiao, K.</w:t>
      </w:r>
      <w:r w:rsidR="00870CB6">
        <w:rPr>
          <w:rFonts w:asciiTheme="minorHAnsi" w:hAnsiTheme="minorHAnsi" w:cstheme="minorHAnsi"/>
          <w:color w:val="000000" w:themeColor="text1"/>
        </w:rPr>
        <w:t xml:space="preserve"> </w:t>
      </w:r>
      <w:r w:rsidRPr="00754247">
        <w:rPr>
          <w:rFonts w:asciiTheme="minorHAnsi" w:hAnsiTheme="minorHAnsi" w:cstheme="minorHAnsi"/>
          <w:color w:val="000000" w:themeColor="text1"/>
        </w:rPr>
        <w:t>J.</w:t>
      </w:r>
      <w:r w:rsidRPr="00754247">
        <w:rPr>
          <w:rFonts w:asciiTheme="minorHAnsi" w:hAnsiTheme="minorHAnsi" w:cstheme="minorHAnsi"/>
          <w:color w:val="auto"/>
        </w:rPr>
        <w:t xml:space="preserve"> </w:t>
      </w:r>
      <w:r w:rsidRPr="00754247">
        <w:rPr>
          <w:rFonts w:asciiTheme="minorHAnsi" w:hAnsiTheme="minorHAnsi" w:cstheme="minorHAnsi"/>
          <w:i/>
          <w:color w:val="auto"/>
        </w:rPr>
        <w:t xml:space="preserve">Electron Reflector Strategy for </w:t>
      </w:r>
      <w:proofErr w:type="spellStart"/>
      <w:r w:rsidRPr="00754247">
        <w:rPr>
          <w:rFonts w:asciiTheme="minorHAnsi" w:hAnsiTheme="minorHAnsi" w:cstheme="minorHAnsi"/>
          <w:i/>
          <w:color w:val="auto"/>
        </w:rPr>
        <w:t>CdTe</w:t>
      </w:r>
      <w:proofErr w:type="spellEnd"/>
      <w:r w:rsidRPr="00754247">
        <w:rPr>
          <w:rFonts w:asciiTheme="minorHAnsi" w:hAnsiTheme="minorHAnsi" w:cstheme="minorHAnsi"/>
          <w:i/>
          <w:color w:val="auto"/>
        </w:rPr>
        <w:t xml:space="preserve"> </w:t>
      </w:r>
      <w:r w:rsidR="00150A2E">
        <w:rPr>
          <w:rFonts w:asciiTheme="minorHAnsi" w:hAnsiTheme="minorHAnsi" w:cstheme="minorHAnsi"/>
          <w:i/>
          <w:color w:val="auto"/>
        </w:rPr>
        <w:t>Thin film</w:t>
      </w:r>
      <w:r w:rsidRPr="00754247">
        <w:rPr>
          <w:rFonts w:asciiTheme="minorHAnsi" w:hAnsiTheme="minorHAnsi" w:cstheme="minorHAnsi"/>
          <w:i/>
          <w:color w:val="auto"/>
        </w:rPr>
        <w:t xml:space="preserve"> Solar Cells</w:t>
      </w:r>
      <w:r w:rsidRPr="00754247">
        <w:rPr>
          <w:rFonts w:asciiTheme="minorHAnsi" w:hAnsiTheme="minorHAnsi" w:cstheme="minorHAnsi"/>
          <w:color w:val="auto"/>
        </w:rPr>
        <w:t>. Doctoral dissertation. Colorado State University (2010).</w:t>
      </w:r>
    </w:p>
    <w:p w14:paraId="31F51682" w14:textId="237B1449" w:rsidR="00754247" w:rsidRDefault="00754247" w:rsidP="0048097B">
      <w:pPr>
        <w:pStyle w:val="Default"/>
        <w:rPr>
          <w:rFonts w:asciiTheme="minorHAnsi" w:hAnsiTheme="minorHAnsi" w:cstheme="minorHAnsi"/>
          <w:bCs/>
        </w:rPr>
      </w:pPr>
      <w:r>
        <w:rPr>
          <w:rFonts w:asciiTheme="minorHAnsi" w:hAnsiTheme="minorHAnsi" w:cstheme="minorHAnsi"/>
          <w:color w:val="000000" w:themeColor="text1"/>
        </w:rPr>
        <w:t>2</w:t>
      </w:r>
      <w:r w:rsidR="000C6123">
        <w:rPr>
          <w:rFonts w:asciiTheme="minorHAnsi" w:hAnsiTheme="minorHAnsi" w:cstheme="minorHAnsi"/>
          <w:color w:val="000000" w:themeColor="text1"/>
        </w:rPr>
        <w:t>6</w:t>
      </w:r>
      <w:r>
        <w:rPr>
          <w:rFonts w:asciiTheme="minorHAnsi" w:hAnsiTheme="minorHAnsi" w:cstheme="minorHAnsi"/>
          <w:color w:val="000000" w:themeColor="text1"/>
        </w:rPr>
        <w:t>.</w:t>
      </w:r>
      <w:r w:rsidR="00FD29EE">
        <w:rPr>
          <w:rFonts w:asciiTheme="minorHAnsi" w:hAnsiTheme="minorHAnsi" w:cstheme="minorHAnsi"/>
          <w:color w:val="000000" w:themeColor="text1"/>
        </w:rPr>
        <w:t xml:space="preserve"> Swanson, D.</w:t>
      </w:r>
      <w:r w:rsidR="00870CB6">
        <w:rPr>
          <w:rFonts w:asciiTheme="minorHAnsi" w:hAnsiTheme="minorHAnsi" w:cstheme="minorHAnsi"/>
          <w:color w:val="000000" w:themeColor="text1"/>
        </w:rPr>
        <w:t xml:space="preserve"> </w:t>
      </w:r>
      <w:r w:rsidR="00FD29EE">
        <w:rPr>
          <w:rFonts w:asciiTheme="minorHAnsi" w:hAnsiTheme="minorHAnsi" w:cstheme="minorHAnsi"/>
          <w:color w:val="000000" w:themeColor="text1"/>
        </w:rPr>
        <w:t xml:space="preserve">E. et al. </w:t>
      </w:r>
      <w:r w:rsidR="00FD29EE" w:rsidRPr="00FD29EE">
        <w:rPr>
          <w:rFonts w:asciiTheme="minorHAnsi" w:hAnsiTheme="minorHAnsi" w:cstheme="minorHAnsi"/>
          <w:bCs/>
        </w:rPr>
        <w:t xml:space="preserve">Incorporation of </w:t>
      </w:r>
      <w:r w:rsidR="00FD29EE" w:rsidRPr="0071715D">
        <w:rPr>
          <w:rFonts w:asciiTheme="minorHAnsi" w:hAnsiTheme="minorHAnsi" w:cstheme="minorHAnsi"/>
          <w:bCs/>
        </w:rPr>
        <w:t>Cd</w:t>
      </w:r>
      <w:r w:rsidR="0071715D" w:rsidRPr="0071715D">
        <w:rPr>
          <w:rFonts w:asciiTheme="minorHAnsi" w:hAnsiTheme="minorHAnsi" w:cstheme="minorHAnsi"/>
          <w:bCs/>
          <w:vertAlign w:val="subscript"/>
        </w:rPr>
        <w:t>1-x</w:t>
      </w:r>
      <w:r w:rsidR="00FD29EE" w:rsidRPr="0071715D">
        <w:rPr>
          <w:rFonts w:asciiTheme="minorHAnsi" w:hAnsiTheme="minorHAnsi" w:cstheme="minorHAnsi"/>
          <w:bCs/>
        </w:rPr>
        <w:t>Mg</w:t>
      </w:r>
      <w:r w:rsidR="00FD29EE" w:rsidRPr="0071715D">
        <w:rPr>
          <w:rFonts w:asciiTheme="minorHAnsi" w:hAnsiTheme="minorHAnsi" w:cstheme="minorHAnsi"/>
          <w:bCs/>
          <w:vertAlign w:val="subscript"/>
        </w:rPr>
        <w:t>x</w:t>
      </w:r>
      <w:r w:rsidR="00FD29EE" w:rsidRPr="0071715D">
        <w:rPr>
          <w:rFonts w:asciiTheme="minorHAnsi" w:hAnsiTheme="minorHAnsi" w:cstheme="minorHAnsi"/>
          <w:bCs/>
        </w:rPr>
        <w:t>Te</w:t>
      </w:r>
      <w:r w:rsidR="00FD29EE" w:rsidRPr="00FD29EE">
        <w:rPr>
          <w:rFonts w:asciiTheme="minorHAnsi" w:hAnsiTheme="minorHAnsi" w:cstheme="minorHAnsi"/>
          <w:bCs/>
        </w:rPr>
        <w:t xml:space="preserve"> as an </w:t>
      </w:r>
      <w:r w:rsidR="0071715D">
        <w:rPr>
          <w:rFonts w:asciiTheme="minorHAnsi" w:hAnsiTheme="minorHAnsi" w:cstheme="minorHAnsi"/>
          <w:bCs/>
        </w:rPr>
        <w:t>e</w:t>
      </w:r>
      <w:r w:rsidR="00FD29EE" w:rsidRPr="00FD29EE">
        <w:rPr>
          <w:rFonts w:asciiTheme="minorHAnsi" w:hAnsiTheme="minorHAnsi" w:cstheme="minorHAnsi"/>
          <w:bCs/>
        </w:rPr>
        <w:t xml:space="preserve">lectron </w:t>
      </w:r>
      <w:r w:rsidR="0071715D">
        <w:rPr>
          <w:rFonts w:asciiTheme="minorHAnsi" w:hAnsiTheme="minorHAnsi" w:cstheme="minorHAnsi"/>
          <w:bCs/>
        </w:rPr>
        <w:t>r</w:t>
      </w:r>
      <w:r w:rsidR="00FD29EE" w:rsidRPr="00FD29EE">
        <w:rPr>
          <w:rFonts w:asciiTheme="minorHAnsi" w:hAnsiTheme="minorHAnsi" w:cstheme="minorHAnsi"/>
          <w:bCs/>
        </w:rPr>
        <w:t xml:space="preserve">eflector for </w:t>
      </w:r>
      <w:r w:rsidR="0071715D">
        <w:rPr>
          <w:rFonts w:asciiTheme="minorHAnsi" w:hAnsiTheme="minorHAnsi" w:cstheme="minorHAnsi"/>
          <w:bCs/>
        </w:rPr>
        <w:t>c</w:t>
      </w:r>
      <w:r w:rsidR="00FD29EE" w:rsidRPr="00FD29EE">
        <w:rPr>
          <w:rFonts w:asciiTheme="minorHAnsi" w:hAnsiTheme="minorHAnsi" w:cstheme="minorHAnsi"/>
          <w:bCs/>
        </w:rPr>
        <w:t xml:space="preserve">admium </w:t>
      </w:r>
      <w:r w:rsidR="0071715D">
        <w:rPr>
          <w:rFonts w:asciiTheme="minorHAnsi" w:hAnsiTheme="minorHAnsi" w:cstheme="minorHAnsi"/>
          <w:bCs/>
        </w:rPr>
        <w:t>t</w:t>
      </w:r>
      <w:r w:rsidR="00FD29EE" w:rsidRPr="00FD29EE">
        <w:rPr>
          <w:rFonts w:asciiTheme="minorHAnsi" w:hAnsiTheme="minorHAnsi" w:cstheme="minorHAnsi"/>
          <w:bCs/>
        </w:rPr>
        <w:t xml:space="preserve">elluride </w:t>
      </w:r>
      <w:r w:rsidR="0071715D">
        <w:rPr>
          <w:rFonts w:asciiTheme="minorHAnsi" w:hAnsiTheme="minorHAnsi" w:cstheme="minorHAnsi"/>
          <w:bCs/>
        </w:rPr>
        <w:t>p</w:t>
      </w:r>
      <w:r w:rsidR="00FD29EE" w:rsidRPr="00FD29EE">
        <w:rPr>
          <w:rFonts w:asciiTheme="minorHAnsi" w:hAnsiTheme="minorHAnsi" w:cstheme="minorHAnsi"/>
          <w:bCs/>
        </w:rPr>
        <w:t xml:space="preserve">hotovoltaic </w:t>
      </w:r>
      <w:r w:rsidR="0071715D">
        <w:rPr>
          <w:rFonts w:asciiTheme="minorHAnsi" w:hAnsiTheme="minorHAnsi" w:cstheme="minorHAnsi"/>
          <w:bCs/>
        </w:rPr>
        <w:t>c</w:t>
      </w:r>
      <w:r w:rsidR="00FD29EE" w:rsidRPr="00FD29EE">
        <w:rPr>
          <w:rFonts w:asciiTheme="minorHAnsi" w:hAnsiTheme="minorHAnsi" w:cstheme="minorHAnsi"/>
          <w:bCs/>
        </w:rPr>
        <w:t>ells</w:t>
      </w:r>
      <w:r w:rsidR="0071715D">
        <w:rPr>
          <w:rFonts w:asciiTheme="minorHAnsi" w:hAnsiTheme="minorHAnsi" w:cstheme="minorHAnsi"/>
          <w:bCs/>
        </w:rPr>
        <w:t xml:space="preserve">. </w:t>
      </w:r>
      <w:r w:rsidR="0071715D" w:rsidRPr="0071715D">
        <w:rPr>
          <w:rFonts w:asciiTheme="minorHAnsi" w:hAnsiTheme="minorHAnsi" w:cstheme="minorHAnsi"/>
          <w:bCs/>
          <w:i/>
        </w:rPr>
        <w:t>Proceedings of MRS Spring Meeting and Exhibit</w:t>
      </w:r>
      <w:r w:rsidR="0071715D">
        <w:rPr>
          <w:rFonts w:asciiTheme="minorHAnsi" w:hAnsiTheme="minorHAnsi" w:cstheme="minorHAnsi"/>
          <w:bCs/>
        </w:rPr>
        <w:t>. San Francisco, CA (2015).</w:t>
      </w:r>
    </w:p>
    <w:p w14:paraId="52D6F30B" w14:textId="7178237D" w:rsidR="00251EBD" w:rsidRDefault="00251EBD" w:rsidP="0048097B">
      <w:pPr>
        <w:pStyle w:val="Default"/>
        <w:rPr>
          <w:rFonts w:asciiTheme="minorHAnsi" w:hAnsiTheme="minorHAnsi" w:cstheme="minorHAnsi"/>
          <w:bCs/>
        </w:rPr>
      </w:pPr>
      <w:r>
        <w:rPr>
          <w:rFonts w:asciiTheme="minorHAnsi" w:hAnsiTheme="minorHAnsi" w:cstheme="minorHAnsi"/>
          <w:color w:val="auto"/>
        </w:rPr>
        <w:t xml:space="preserve">27. Wendt, R., Fischer, A. </w:t>
      </w:r>
      <w:proofErr w:type="spellStart"/>
      <w:r>
        <w:rPr>
          <w:rFonts w:asciiTheme="minorHAnsi" w:hAnsiTheme="minorHAnsi" w:cstheme="minorHAnsi"/>
          <w:color w:val="auto"/>
        </w:rPr>
        <w:t>Grecu</w:t>
      </w:r>
      <w:proofErr w:type="spellEnd"/>
      <w:r>
        <w:rPr>
          <w:rFonts w:asciiTheme="minorHAnsi" w:hAnsiTheme="minorHAnsi" w:cstheme="minorHAnsi"/>
          <w:color w:val="auto"/>
        </w:rPr>
        <w:t xml:space="preserve">, D., </w:t>
      </w:r>
      <w:proofErr w:type="spellStart"/>
      <w:r>
        <w:rPr>
          <w:rFonts w:asciiTheme="minorHAnsi" w:hAnsiTheme="minorHAnsi" w:cstheme="minorHAnsi"/>
          <w:color w:val="auto"/>
        </w:rPr>
        <w:t>Compaan</w:t>
      </w:r>
      <w:proofErr w:type="spellEnd"/>
      <w:r>
        <w:rPr>
          <w:rFonts w:asciiTheme="minorHAnsi" w:hAnsiTheme="minorHAnsi" w:cstheme="minorHAnsi"/>
          <w:color w:val="auto"/>
        </w:rPr>
        <w:t>, A.</w:t>
      </w:r>
      <w:r w:rsidR="00870CB6">
        <w:rPr>
          <w:rFonts w:asciiTheme="minorHAnsi" w:hAnsiTheme="minorHAnsi" w:cstheme="minorHAnsi"/>
          <w:color w:val="auto"/>
        </w:rPr>
        <w:t xml:space="preserve"> </w:t>
      </w:r>
      <w:r>
        <w:rPr>
          <w:rFonts w:asciiTheme="minorHAnsi" w:hAnsiTheme="minorHAnsi" w:cstheme="minorHAnsi"/>
          <w:color w:val="auto"/>
        </w:rPr>
        <w:t>D.</w:t>
      </w:r>
      <w:r w:rsidRPr="00966A42">
        <w:rPr>
          <w:rFonts w:asciiTheme="minorHAnsi" w:hAnsiTheme="minorHAnsi" w:cstheme="minorHAnsi"/>
          <w:color w:val="auto"/>
        </w:rPr>
        <w:t xml:space="preserve"> </w:t>
      </w:r>
      <w:r w:rsidRPr="00966A42">
        <w:rPr>
          <w:rFonts w:asciiTheme="minorHAnsi" w:hAnsiTheme="minorHAnsi" w:cstheme="minorHAnsi"/>
          <w:bCs/>
          <w:color w:val="auto"/>
        </w:rPr>
        <w:t xml:space="preserve">Improvement of </w:t>
      </w:r>
      <w:proofErr w:type="spellStart"/>
      <w:r w:rsidRPr="00966A42">
        <w:rPr>
          <w:rFonts w:asciiTheme="minorHAnsi" w:hAnsiTheme="minorHAnsi" w:cstheme="minorHAnsi"/>
          <w:bCs/>
          <w:color w:val="auto"/>
        </w:rPr>
        <w:t>CdTe</w:t>
      </w:r>
      <w:proofErr w:type="spellEnd"/>
      <w:r w:rsidRPr="00966A42">
        <w:rPr>
          <w:rFonts w:asciiTheme="minorHAnsi" w:hAnsiTheme="minorHAnsi" w:cstheme="minorHAnsi"/>
          <w:bCs/>
          <w:color w:val="auto"/>
        </w:rPr>
        <w:t xml:space="preserve"> solar cell</w:t>
      </w:r>
      <w:r>
        <w:rPr>
          <w:rFonts w:asciiTheme="minorHAnsi" w:hAnsiTheme="minorHAnsi" w:cstheme="minorHAnsi"/>
          <w:bCs/>
          <w:color w:val="auto"/>
        </w:rPr>
        <w:t xml:space="preserve"> </w:t>
      </w:r>
      <w:r w:rsidRPr="00966A42">
        <w:rPr>
          <w:rFonts w:asciiTheme="minorHAnsi" w:hAnsiTheme="minorHAnsi" w:cstheme="minorHAnsi"/>
          <w:bCs/>
          <w:color w:val="auto"/>
        </w:rPr>
        <w:t>performance</w:t>
      </w:r>
      <w:r>
        <w:rPr>
          <w:rFonts w:asciiTheme="minorHAnsi" w:hAnsiTheme="minorHAnsi" w:cstheme="minorHAnsi"/>
          <w:bCs/>
          <w:color w:val="auto"/>
        </w:rPr>
        <w:t xml:space="preserve"> </w:t>
      </w:r>
      <w:r w:rsidRPr="00966A42">
        <w:rPr>
          <w:rFonts w:asciiTheme="minorHAnsi" w:hAnsiTheme="minorHAnsi" w:cstheme="minorHAnsi"/>
          <w:bCs/>
          <w:color w:val="auto"/>
        </w:rPr>
        <w:t>with discharge control during film deposition</w:t>
      </w:r>
      <w:r>
        <w:rPr>
          <w:rFonts w:asciiTheme="minorHAnsi" w:hAnsiTheme="minorHAnsi" w:cstheme="minorHAnsi"/>
          <w:bCs/>
          <w:color w:val="auto"/>
        </w:rPr>
        <w:t xml:space="preserve"> </w:t>
      </w:r>
      <w:r w:rsidRPr="00966A42">
        <w:rPr>
          <w:rFonts w:asciiTheme="minorHAnsi" w:hAnsiTheme="minorHAnsi" w:cstheme="minorHAnsi"/>
          <w:bCs/>
          <w:color w:val="auto"/>
        </w:rPr>
        <w:t>by magnetron sputtering</w:t>
      </w:r>
      <w:r>
        <w:rPr>
          <w:rFonts w:asciiTheme="minorHAnsi" w:hAnsiTheme="minorHAnsi" w:cstheme="minorHAnsi"/>
          <w:bCs/>
          <w:color w:val="auto"/>
        </w:rPr>
        <w:t xml:space="preserve">. </w:t>
      </w:r>
      <w:r>
        <w:rPr>
          <w:rFonts w:asciiTheme="minorHAnsi" w:hAnsiTheme="minorHAnsi" w:cstheme="minorHAnsi"/>
          <w:bCs/>
          <w:i/>
          <w:color w:val="auto"/>
        </w:rPr>
        <w:t>Journal of Applied Physics</w:t>
      </w:r>
      <w:r>
        <w:rPr>
          <w:rFonts w:asciiTheme="minorHAnsi" w:hAnsiTheme="minorHAnsi" w:cstheme="minorHAnsi"/>
          <w:bCs/>
          <w:color w:val="auto"/>
        </w:rPr>
        <w:t xml:space="preserve">. </w:t>
      </w:r>
      <w:r>
        <w:rPr>
          <w:rFonts w:asciiTheme="minorHAnsi" w:hAnsiTheme="minorHAnsi" w:cstheme="minorHAnsi"/>
          <w:b/>
          <w:bCs/>
          <w:color w:val="auto"/>
        </w:rPr>
        <w:t>84</w:t>
      </w:r>
      <w:r>
        <w:rPr>
          <w:rFonts w:asciiTheme="minorHAnsi" w:hAnsiTheme="minorHAnsi" w:cstheme="minorHAnsi"/>
          <w:bCs/>
          <w:color w:val="auto"/>
        </w:rPr>
        <w:t xml:space="preserve"> (5), 2920-2925 (1998).</w:t>
      </w:r>
    </w:p>
    <w:p w14:paraId="626A41AB" w14:textId="08756A55" w:rsidR="00C17BFF" w:rsidRPr="00B92B54" w:rsidRDefault="0071715D" w:rsidP="0048097B">
      <w:pPr>
        <w:widowControl/>
        <w:jc w:val="left"/>
        <w:rPr>
          <w:rFonts w:asciiTheme="minorHAnsi" w:hAnsiTheme="minorHAnsi" w:cstheme="minorHAnsi"/>
          <w:color w:val="auto"/>
        </w:rPr>
      </w:pPr>
      <w:r>
        <w:rPr>
          <w:rFonts w:asciiTheme="minorHAnsi" w:hAnsiTheme="minorHAnsi" w:cstheme="minorHAnsi"/>
          <w:bCs/>
        </w:rPr>
        <w:t>2</w:t>
      </w:r>
      <w:r w:rsidR="00413F97">
        <w:rPr>
          <w:rFonts w:asciiTheme="minorHAnsi" w:hAnsiTheme="minorHAnsi" w:cstheme="minorHAnsi"/>
          <w:bCs/>
        </w:rPr>
        <w:t>8</w:t>
      </w:r>
      <w:r>
        <w:rPr>
          <w:rFonts w:asciiTheme="minorHAnsi" w:hAnsiTheme="minorHAnsi" w:cstheme="minorHAnsi"/>
          <w:bCs/>
        </w:rPr>
        <w:t>.</w:t>
      </w:r>
      <w:r w:rsidR="00F71597">
        <w:rPr>
          <w:rFonts w:asciiTheme="minorHAnsi" w:hAnsiTheme="minorHAnsi" w:cstheme="minorHAnsi"/>
          <w:bCs/>
        </w:rPr>
        <w:t xml:space="preserve"> Sudharsanan, R., Rohatgi, A. </w:t>
      </w:r>
      <w:r w:rsidR="00F71597" w:rsidRPr="00F71597">
        <w:rPr>
          <w:rFonts w:asciiTheme="minorHAnsi" w:hAnsiTheme="minorHAnsi" w:cstheme="minorHAnsi"/>
          <w:color w:val="auto"/>
        </w:rPr>
        <w:t>Investigation of metalorganic chemical vapor deposition</w:t>
      </w:r>
      <w:r w:rsidR="00F71597">
        <w:rPr>
          <w:rFonts w:asciiTheme="minorHAnsi" w:hAnsiTheme="minorHAnsi" w:cstheme="minorHAnsi"/>
          <w:color w:val="auto"/>
        </w:rPr>
        <w:t xml:space="preserve"> </w:t>
      </w:r>
      <w:r w:rsidR="00F71597" w:rsidRPr="00F71597">
        <w:rPr>
          <w:rFonts w:asciiTheme="minorHAnsi" w:hAnsiTheme="minorHAnsi" w:cstheme="minorHAnsi"/>
          <w:color w:val="auto"/>
        </w:rPr>
        <w:t>grown CdTe/CdS solar cells</w:t>
      </w:r>
      <w:r w:rsidR="00F71597">
        <w:rPr>
          <w:rFonts w:asciiTheme="minorHAnsi" w:hAnsiTheme="minorHAnsi" w:cstheme="minorHAnsi"/>
          <w:color w:val="auto"/>
        </w:rPr>
        <w:t xml:space="preserve">. </w:t>
      </w:r>
      <w:r w:rsidR="00F71597">
        <w:rPr>
          <w:rFonts w:asciiTheme="minorHAnsi" w:hAnsiTheme="minorHAnsi" w:cstheme="minorHAnsi"/>
          <w:i/>
          <w:color w:val="auto"/>
        </w:rPr>
        <w:t>Solar Cells</w:t>
      </w:r>
      <w:r w:rsidR="00F71597">
        <w:rPr>
          <w:rFonts w:asciiTheme="minorHAnsi" w:hAnsiTheme="minorHAnsi" w:cstheme="minorHAnsi"/>
          <w:color w:val="auto"/>
        </w:rPr>
        <w:t xml:space="preserve">. </w:t>
      </w:r>
      <w:r w:rsidR="00F71597">
        <w:rPr>
          <w:rFonts w:asciiTheme="minorHAnsi" w:hAnsiTheme="minorHAnsi" w:cstheme="minorHAnsi"/>
          <w:b/>
          <w:color w:val="auto"/>
        </w:rPr>
        <w:t>31</w:t>
      </w:r>
      <w:r w:rsidR="00F71597">
        <w:rPr>
          <w:rFonts w:asciiTheme="minorHAnsi" w:hAnsiTheme="minorHAnsi" w:cstheme="minorHAnsi"/>
          <w:color w:val="auto"/>
        </w:rPr>
        <w:t xml:space="preserve"> (2), 143-150 (1991).</w:t>
      </w:r>
    </w:p>
    <w:sectPr w:rsidR="00C17BFF" w:rsidRPr="00B92B54" w:rsidSect="00AC3F91">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8E00B" w14:textId="77777777" w:rsidR="008B0037" w:rsidRDefault="008B0037" w:rsidP="00621C4E">
      <w:r>
        <w:separator/>
      </w:r>
    </w:p>
  </w:endnote>
  <w:endnote w:type="continuationSeparator" w:id="0">
    <w:p w14:paraId="651F85E9" w14:textId="77777777" w:rsidR="008B0037" w:rsidRDefault="008B00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0A26" w14:textId="77777777" w:rsidR="008B0037" w:rsidRDefault="008B0037" w:rsidP="00621C4E">
      <w:r>
        <w:separator/>
      </w:r>
    </w:p>
  </w:footnote>
  <w:footnote w:type="continuationSeparator" w:id="0">
    <w:p w14:paraId="2C1B4824" w14:textId="77777777" w:rsidR="008B0037" w:rsidRDefault="008B003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2787C" w:rsidRPr="006F06E4" w:rsidRDefault="0072787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CB74DDD" w:rsidR="0072787C" w:rsidRPr="006F06E4" w:rsidRDefault="0072787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CA1"/>
    <w:multiLevelType w:val="multilevel"/>
    <w:tmpl w:val="0B62E81E"/>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4DB6"/>
    <w:multiLevelType w:val="hybridMultilevel"/>
    <w:tmpl w:val="F2AC5672"/>
    <w:lvl w:ilvl="0" w:tplc="E9C6055E">
      <w:start w:val="1"/>
      <w:numFmt w:val="bullet"/>
      <w:lvlText w:val=""/>
      <w:lvlJc w:val="left"/>
      <w:pPr>
        <w:ind w:left="720" w:hanging="360"/>
      </w:pPr>
      <w:rPr>
        <w:rFonts w:ascii="Symbol" w:hAnsi="Symbol" w:hint="default"/>
      </w:rPr>
    </w:lvl>
    <w:lvl w:ilvl="1" w:tplc="32EC1868">
      <w:start w:val="1"/>
      <w:numFmt w:val="bullet"/>
      <w:lvlText w:val="o"/>
      <w:lvlJc w:val="left"/>
      <w:pPr>
        <w:ind w:left="1440" w:hanging="360"/>
      </w:pPr>
      <w:rPr>
        <w:rFonts w:ascii="Courier New" w:hAnsi="Courier New" w:hint="default"/>
      </w:rPr>
    </w:lvl>
    <w:lvl w:ilvl="2" w:tplc="B6DA3656">
      <w:start w:val="1"/>
      <w:numFmt w:val="bullet"/>
      <w:lvlText w:val=""/>
      <w:lvlJc w:val="left"/>
      <w:pPr>
        <w:ind w:left="2160" w:hanging="360"/>
      </w:pPr>
      <w:rPr>
        <w:rFonts w:ascii="Wingdings" w:hAnsi="Wingdings" w:hint="default"/>
      </w:rPr>
    </w:lvl>
    <w:lvl w:ilvl="3" w:tplc="D2AC88A4">
      <w:start w:val="1"/>
      <w:numFmt w:val="bullet"/>
      <w:lvlText w:val=""/>
      <w:lvlJc w:val="left"/>
      <w:pPr>
        <w:ind w:left="2880" w:hanging="360"/>
      </w:pPr>
      <w:rPr>
        <w:rFonts w:ascii="Symbol" w:hAnsi="Symbol" w:hint="default"/>
      </w:rPr>
    </w:lvl>
    <w:lvl w:ilvl="4" w:tplc="68EE0E8E">
      <w:start w:val="1"/>
      <w:numFmt w:val="bullet"/>
      <w:lvlText w:val="o"/>
      <w:lvlJc w:val="left"/>
      <w:pPr>
        <w:ind w:left="3600" w:hanging="360"/>
      </w:pPr>
      <w:rPr>
        <w:rFonts w:ascii="Courier New" w:hAnsi="Courier New" w:hint="default"/>
      </w:rPr>
    </w:lvl>
    <w:lvl w:ilvl="5" w:tplc="DCEA873E">
      <w:start w:val="1"/>
      <w:numFmt w:val="bullet"/>
      <w:lvlText w:val=""/>
      <w:lvlJc w:val="left"/>
      <w:pPr>
        <w:ind w:left="4320" w:hanging="360"/>
      </w:pPr>
      <w:rPr>
        <w:rFonts w:ascii="Wingdings" w:hAnsi="Wingdings" w:hint="default"/>
      </w:rPr>
    </w:lvl>
    <w:lvl w:ilvl="6" w:tplc="B8F88C8A">
      <w:start w:val="1"/>
      <w:numFmt w:val="bullet"/>
      <w:lvlText w:val=""/>
      <w:lvlJc w:val="left"/>
      <w:pPr>
        <w:ind w:left="5040" w:hanging="360"/>
      </w:pPr>
      <w:rPr>
        <w:rFonts w:ascii="Symbol" w:hAnsi="Symbol" w:hint="default"/>
      </w:rPr>
    </w:lvl>
    <w:lvl w:ilvl="7" w:tplc="2318A5EC">
      <w:start w:val="1"/>
      <w:numFmt w:val="bullet"/>
      <w:lvlText w:val="o"/>
      <w:lvlJc w:val="left"/>
      <w:pPr>
        <w:ind w:left="5760" w:hanging="360"/>
      </w:pPr>
      <w:rPr>
        <w:rFonts w:ascii="Courier New" w:hAnsi="Courier New" w:hint="default"/>
      </w:rPr>
    </w:lvl>
    <w:lvl w:ilvl="8" w:tplc="DCBEF300">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00E3C"/>
    <w:multiLevelType w:val="hybridMultilevel"/>
    <w:tmpl w:val="96745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C3853E2"/>
    <w:multiLevelType w:val="hybridMultilevel"/>
    <w:tmpl w:val="92B6FA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43105"/>
    <w:multiLevelType w:val="multilevel"/>
    <w:tmpl w:val="DBFE4C9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551D0D"/>
    <w:multiLevelType w:val="multilevel"/>
    <w:tmpl w:val="4094E29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31430"/>
    <w:multiLevelType w:val="hybridMultilevel"/>
    <w:tmpl w:val="4CC6C952"/>
    <w:lvl w:ilvl="0" w:tplc="F724DC7E">
      <w:start w:val="1"/>
      <w:numFmt w:val="bullet"/>
      <w:lvlText w:val=""/>
      <w:lvlJc w:val="left"/>
      <w:pPr>
        <w:ind w:left="720" w:hanging="360"/>
      </w:pPr>
      <w:rPr>
        <w:rFonts w:ascii="Symbol" w:hAnsi="Symbol" w:hint="default"/>
      </w:rPr>
    </w:lvl>
    <w:lvl w:ilvl="1" w:tplc="47D64484">
      <w:start w:val="1"/>
      <w:numFmt w:val="bullet"/>
      <w:lvlText w:val="o"/>
      <w:lvlJc w:val="left"/>
      <w:pPr>
        <w:ind w:left="1440" w:hanging="360"/>
      </w:pPr>
      <w:rPr>
        <w:rFonts w:ascii="Courier New" w:hAnsi="Courier New" w:hint="default"/>
      </w:rPr>
    </w:lvl>
    <w:lvl w:ilvl="2" w:tplc="0390002E">
      <w:start w:val="1"/>
      <w:numFmt w:val="bullet"/>
      <w:lvlText w:val=""/>
      <w:lvlJc w:val="left"/>
      <w:pPr>
        <w:ind w:left="2160" w:hanging="360"/>
      </w:pPr>
      <w:rPr>
        <w:rFonts w:ascii="Wingdings" w:hAnsi="Wingdings" w:hint="default"/>
      </w:rPr>
    </w:lvl>
    <w:lvl w:ilvl="3" w:tplc="5352D69C">
      <w:start w:val="1"/>
      <w:numFmt w:val="bullet"/>
      <w:lvlText w:val=""/>
      <w:lvlJc w:val="left"/>
      <w:pPr>
        <w:ind w:left="2880" w:hanging="360"/>
      </w:pPr>
      <w:rPr>
        <w:rFonts w:ascii="Symbol" w:hAnsi="Symbol" w:hint="default"/>
      </w:rPr>
    </w:lvl>
    <w:lvl w:ilvl="4" w:tplc="BEA43064">
      <w:start w:val="1"/>
      <w:numFmt w:val="bullet"/>
      <w:lvlText w:val="o"/>
      <w:lvlJc w:val="left"/>
      <w:pPr>
        <w:ind w:left="3600" w:hanging="360"/>
      </w:pPr>
      <w:rPr>
        <w:rFonts w:ascii="Courier New" w:hAnsi="Courier New" w:hint="default"/>
      </w:rPr>
    </w:lvl>
    <w:lvl w:ilvl="5" w:tplc="F2089DE4">
      <w:start w:val="1"/>
      <w:numFmt w:val="bullet"/>
      <w:lvlText w:val=""/>
      <w:lvlJc w:val="left"/>
      <w:pPr>
        <w:ind w:left="4320" w:hanging="360"/>
      </w:pPr>
      <w:rPr>
        <w:rFonts w:ascii="Wingdings" w:hAnsi="Wingdings" w:hint="default"/>
      </w:rPr>
    </w:lvl>
    <w:lvl w:ilvl="6" w:tplc="9ACCFB50">
      <w:start w:val="1"/>
      <w:numFmt w:val="bullet"/>
      <w:lvlText w:val=""/>
      <w:lvlJc w:val="left"/>
      <w:pPr>
        <w:ind w:left="5040" w:hanging="360"/>
      </w:pPr>
      <w:rPr>
        <w:rFonts w:ascii="Symbol" w:hAnsi="Symbol" w:hint="default"/>
      </w:rPr>
    </w:lvl>
    <w:lvl w:ilvl="7" w:tplc="D8E2F3A0">
      <w:start w:val="1"/>
      <w:numFmt w:val="bullet"/>
      <w:lvlText w:val="o"/>
      <w:lvlJc w:val="left"/>
      <w:pPr>
        <w:ind w:left="5760" w:hanging="360"/>
      </w:pPr>
      <w:rPr>
        <w:rFonts w:ascii="Courier New" w:hAnsi="Courier New" w:hint="default"/>
      </w:rPr>
    </w:lvl>
    <w:lvl w:ilvl="8" w:tplc="DBDAD9A8">
      <w:start w:val="1"/>
      <w:numFmt w:val="bullet"/>
      <w:lvlText w:val=""/>
      <w:lvlJc w:val="left"/>
      <w:pPr>
        <w:ind w:left="6480" w:hanging="360"/>
      </w:pPr>
      <w:rPr>
        <w:rFonts w:ascii="Wingdings" w:hAnsi="Wingdings" w:hint="default"/>
      </w:r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2"/>
  </w:num>
  <w:num w:numId="3">
    <w:abstractNumId w:val="7"/>
  </w:num>
  <w:num w:numId="4">
    <w:abstractNumId w:val="22"/>
  </w:num>
  <w:num w:numId="5">
    <w:abstractNumId w:val="6"/>
  </w:num>
  <w:num w:numId="6">
    <w:abstractNumId w:val="20"/>
  </w:num>
  <w:num w:numId="7">
    <w:abstractNumId w:val="12"/>
  </w:num>
  <w:num w:numId="8">
    <w:abstractNumId w:val="19"/>
  </w:num>
  <w:num w:numId="9">
    <w:abstractNumId w:val="1"/>
  </w:num>
  <w:num w:numId="10">
    <w:abstractNumId w:val="13"/>
  </w:num>
  <w:num w:numId="11">
    <w:abstractNumId w:val="14"/>
  </w:num>
  <w:num w:numId="12">
    <w:abstractNumId w:val="21"/>
  </w:num>
  <w:num w:numId="13">
    <w:abstractNumId w:val="25"/>
  </w:num>
  <w:num w:numId="14">
    <w:abstractNumId w:val="3"/>
  </w:num>
  <w:num w:numId="15">
    <w:abstractNumId w:val="23"/>
  </w:num>
  <w:num w:numId="16">
    <w:abstractNumId w:val="31"/>
  </w:num>
  <w:num w:numId="17">
    <w:abstractNumId w:val="15"/>
  </w:num>
  <w:num w:numId="18">
    <w:abstractNumId w:val="10"/>
  </w:num>
  <w:num w:numId="19">
    <w:abstractNumId w:val="24"/>
  </w:num>
  <w:num w:numId="20">
    <w:abstractNumId w:val="16"/>
  </w:num>
  <w:num w:numId="21">
    <w:abstractNumId w:val="27"/>
  </w:num>
  <w:num w:numId="22">
    <w:abstractNumId w:val="4"/>
  </w:num>
  <w:num w:numId="23">
    <w:abstractNumId w:val="29"/>
  </w:num>
  <w:num w:numId="24">
    <w:abstractNumId w:val="26"/>
  </w:num>
  <w:num w:numId="25">
    <w:abstractNumId w:val="18"/>
  </w:num>
  <w:num w:numId="26">
    <w:abstractNumId w:val="33"/>
  </w:num>
  <w:num w:numId="27">
    <w:abstractNumId w:val="9"/>
  </w:num>
  <w:num w:numId="28">
    <w:abstractNumId w:val="2"/>
  </w:num>
  <w:num w:numId="29">
    <w:abstractNumId w:val="8"/>
  </w:num>
  <w:num w:numId="30">
    <w:abstractNumId w:val="34"/>
  </w:num>
  <w:num w:numId="31">
    <w:abstractNumId w:val="11"/>
  </w:num>
  <w:num w:numId="32">
    <w:abstractNumId w:val="30"/>
  </w:num>
  <w:num w:numId="33">
    <w:abstractNumId w:val="17"/>
  </w:num>
  <w:num w:numId="34">
    <w:abstractNumId w:val="28"/>
  </w:num>
  <w:num w:numId="3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4A9"/>
    <w:rsid w:val="00005815"/>
    <w:rsid w:val="000064E3"/>
    <w:rsid w:val="00006B20"/>
    <w:rsid w:val="00006E68"/>
    <w:rsid w:val="0000762E"/>
    <w:rsid w:val="00007B51"/>
    <w:rsid w:val="00007DBC"/>
    <w:rsid w:val="00007EA1"/>
    <w:rsid w:val="000100F0"/>
    <w:rsid w:val="000129B2"/>
    <w:rsid w:val="00012FF9"/>
    <w:rsid w:val="0001389C"/>
    <w:rsid w:val="00014314"/>
    <w:rsid w:val="000177A6"/>
    <w:rsid w:val="00017B9A"/>
    <w:rsid w:val="000212AE"/>
    <w:rsid w:val="00021434"/>
    <w:rsid w:val="00021774"/>
    <w:rsid w:val="00021D41"/>
    <w:rsid w:val="00021DF3"/>
    <w:rsid w:val="00023869"/>
    <w:rsid w:val="00024598"/>
    <w:rsid w:val="000248E2"/>
    <w:rsid w:val="000279B0"/>
    <w:rsid w:val="000304D8"/>
    <w:rsid w:val="00030F45"/>
    <w:rsid w:val="000312FE"/>
    <w:rsid w:val="00031BA0"/>
    <w:rsid w:val="000321A0"/>
    <w:rsid w:val="00032769"/>
    <w:rsid w:val="0003311E"/>
    <w:rsid w:val="00035688"/>
    <w:rsid w:val="0003712B"/>
    <w:rsid w:val="00037B58"/>
    <w:rsid w:val="0004278F"/>
    <w:rsid w:val="0004611F"/>
    <w:rsid w:val="00051B73"/>
    <w:rsid w:val="00052609"/>
    <w:rsid w:val="00056193"/>
    <w:rsid w:val="000563D9"/>
    <w:rsid w:val="00056CFD"/>
    <w:rsid w:val="000573B9"/>
    <w:rsid w:val="000575CF"/>
    <w:rsid w:val="000600CB"/>
    <w:rsid w:val="00060ABE"/>
    <w:rsid w:val="00061A50"/>
    <w:rsid w:val="0006361B"/>
    <w:rsid w:val="00063F4E"/>
    <w:rsid w:val="00064104"/>
    <w:rsid w:val="00064F32"/>
    <w:rsid w:val="000652E3"/>
    <w:rsid w:val="00066025"/>
    <w:rsid w:val="000669C6"/>
    <w:rsid w:val="00067A8F"/>
    <w:rsid w:val="000701D1"/>
    <w:rsid w:val="0007038B"/>
    <w:rsid w:val="00070F1C"/>
    <w:rsid w:val="000720C0"/>
    <w:rsid w:val="00077CB3"/>
    <w:rsid w:val="00080A20"/>
    <w:rsid w:val="000811E3"/>
    <w:rsid w:val="00082796"/>
    <w:rsid w:val="00082DF4"/>
    <w:rsid w:val="00086FF5"/>
    <w:rsid w:val="00087C0A"/>
    <w:rsid w:val="00091788"/>
    <w:rsid w:val="00093699"/>
    <w:rsid w:val="00093B26"/>
    <w:rsid w:val="00093BC4"/>
    <w:rsid w:val="000943E6"/>
    <w:rsid w:val="00095A60"/>
    <w:rsid w:val="00096382"/>
    <w:rsid w:val="0009736A"/>
    <w:rsid w:val="00097929"/>
    <w:rsid w:val="000A11EE"/>
    <w:rsid w:val="000A1E80"/>
    <w:rsid w:val="000A377A"/>
    <w:rsid w:val="000A3B70"/>
    <w:rsid w:val="000A4440"/>
    <w:rsid w:val="000A5153"/>
    <w:rsid w:val="000A7779"/>
    <w:rsid w:val="000B10AE"/>
    <w:rsid w:val="000B145F"/>
    <w:rsid w:val="000B1CAE"/>
    <w:rsid w:val="000B30BF"/>
    <w:rsid w:val="000B4707"/>
    <w:rsid w:val="000B566B"/>
    <w:rsid w:val="000B595C"/>
    <w:rsid w:val="000B662E"/>
    <w:rsid w:val="000B7294"/>
    <w:rsid w:val="000B75D0"/>
    <w:rsid w:val="000B7A3E"/>
    <w:rsid w:val="000C1CF8"/>
    <w:rsid w:val="000C2A35"/>
    <w:rsid w:val="000C3F7E"/>
    <w:rsid w:val="000C49CF"/>
    <w:rsid w:val="000C52E9"/>
    <w:rsid w:val="000C5B8B"/>
    <w:rsid w:val="000C5CDC"/>
    <w:rsid w:val="000C6123"/>
    <w:rsid w:val="000C65DC"/>
    <w:rsid w:val="000C66F3"/>
    <w:rsid w:val="000C6900"/>
    <w:rsid w:val="000C7CA5"/>
    <w:rsid w:val="000D18C0"/>
    <w:rsid w:val="000D1DE2"/>
    <w:rsid w:val="000D28BF"/>
    <w:rsid w:val="000D2E23"/>
    <w:rsid w:val="000D31E8"/>
    <w:rsid w:val="000D76E4"/>
    <w:rsid w:val="000E3816"/>
    <w:rsid w:val="000E496F"/>
    <w:rsid w:val="000E4F77"/>
    <w:rsid w:val="000E6F07"/>
    <w:rsid w:val="000F265C"/>
    <w:rsid w:val="000F2CAF"/>
    <w:rsid w:val="000F3AFA"/>
    <w:rsid w:val="000F5712"/>
    <w:rsid w:val="000F5C9C"/>
    <w:rsid w:val="000F6611"/>
    <w:rsid w:val="000F7E22"/>
    <w:rsid w:val="001004A2"/>
    <w:rsid w:val="001035E1"/>
    <w:rsid w:val="00103E39"/>
    <w:rsid w:val="0010583F"/>
    <w:rsid w:val="001068A1"/>
    <w:rsid w:val="00106E7C"/>
    <w:rsid w:val="00107554"/>
    <w:rsid w:val="001075E9"/>
    <w:rsid w:val="00107C77"/>
    <w:rsid w:val="001104F3"/>
    <w:rsid w:val="00110846"/>
    <w:rsid w:val="00110E6B"/>
    <w:rsid w:val="00112EEB"/>
    <w:rsid w:val="001156BB"/>
    <w:rsid w:val="00116426"/>
    <w:rsid w:val="00116447"/>
    <w:rsid w:val="00116890"/>
    <w:rsid w:val="00116A8C"/>
    <w:rsid w:val="00117116"/>
    <w:rsid w:val="001173FF"/>
    <w:rsid w:val="001204FF"/>
    <w:rsid w:val="00121E5B"/>
    <w:rsid w:val="00121F00"/>
    <w:rsid w:val="001232F0"/>
    <w:rsid w:val="0012563A"/>
    <w:rsid w:val="0012623E"/>
    <w:rsid w:val="001264DE"/>
    <w:rsid w:val="001313A7"/>
    <w:rsid w:val="0013276F"/>
    <w:rsid w:val="001342B5"/>
    <w:rsid w:val="00134F9D"/>
    <w:rsid w:val="00135D0A"/>
    <w:rsid w:val="0013621E"/>
    <w:rsid w:val="0013642E"/>
    <w:rsid w:val="001419E8"/>
    <w:rsid w:val="001425DB"/>
    <w:rsid w:val="00142BC7"/>
    <w:rsid w:val="00142EFE"/>
    <w:rsid w:val="00146C94"/>
    <w:rsid w:val="00147F3E"/>
    <w:rsid w:val="00147F8D"/>
    <w:rsid w:val="00147FF2"/>
    <w:rsid w:val="00150A2E"/>
    <w:rsid w:val="00152A23"/>
    <w:rsid w:val="00155DC7"/>
    <w:rsid w:val="00156B11"/>
    <w:rsid w:val="001577A0"/>
    <w:rsid w:val="00161901"/>
    <w:rsid w:val="00162CB7"/>
    <w:rsid w:val="00164121"/>
    <w:rsid w:val="001665C9"/>
    <w:rsid w:val="00166F32"/>
    <w:rsid w:val="00170B3B"/>
    <w:rsid w:val="00171531"/>
    <w:rsid w:val="001718C0"/>
    <w:rsid w:val="00171E5B"/>
    <w:rsid w:val="00171F94"/>
    <w:rsid w:val="0017269A"/>
    <w:rsid w:val="00172B90"/>
    <w:rsid w:val="001741EE"/>
    <w:rsid w:val="001745FC"/>
    <w:rsid w:val="00175D4E"/>
    <w:rsid w:val="0017668A"/>
    <w:rsid w:val="001766FE"/>
    <w:rsid w:val="001771E7"/>
    <w:rsid w:val="00183B65"/>
    <w:rsid w:val="00183E57"/>
    <w:rsid w:val="00187620"/>
    <w:rsid w:val="00190FF9"/>
    <w:rsid w:val="001911FF"/>
    <w:rsid w:val="00192006"/>
    <w:rsid w:val="001925AB"/>
    <w:rsid w:val="00192E4B"/>
    <w:rsid w:val="00193180"/>
    <w:rsid w:val="00193C04"/>
    <w:rsid w:val="00194BD1"/>
    <w:rsid w:val="0019530C"/>
    <w:rsid w:val="00196792"/>
    <w:rsid w:val="001A09B0"/>
    <w:rsid w:val="001A3E5D"/>
    <w:rsid w:val="001A4ABC"/>
    <w:rsid w:val="001A58E7"/>
    <w:rsid w:val="001A7FC5"/>
    <w:rsid w:val="001B06C6"/>
    <w:rsid w:val="001B1519"/>
    <w:rsid w:val="001B2E2D"/>
    <w:rsid w:val="001B4D5E"/>
    <w:rsid w:val="001B4D82"/>
    <w:rsid w:val="001B53EF"/>
    <w:rsid w:val="001B5CD2"/>
    <w:rsid w:val="001C0934"/>
    <w:rsid w:val="001C0BEE"/>
    <w:rsid w:val="001C1E49"/>
    <w:rsid w:val="001C27C1"/>
    <w:rsid w:val="001C2A98"/>
    <w:rsid w:val="001C2D1D"/>
    <w:rsid w:val="001C3B86"/>
    <w:rsid w:val="001C4D95"/>
    <w:rsid w:val="001C5314"/>
    <w:rsid w:val="001C5AA4"/>
    <w:rsid w:val="001D17C3"/>
    <w:rsid w:val="001D18CF"/>
    <w:rsid w:val="001D3D7D"/>
    <w:rsid w:val="001D3FFF"/>
    <w:rsid w:val="001D4997"/>
    <w:rsid w:val="001D614A"/>
    <w:rsid w:val="001D625F"/>
    <w:rsid w:val="001D6696"/>
    <w:rsid w:val="001D68A4"/>
    <w:rsid w:val="001D7576"/>
    <w:rsid w:val="001E0E3F"/>
    <w:rsid w:val="001E14A0"/>
    <w:rsid w:val="001E44B8"/>
    <w:rsid w:val="001E7376"/>
    <w:rsid w:val="001F225C"/>
    <w:rsid w:val="00200792"/>
    <w:rsid w:val="00201CFA"/>
    <w:rsid w:val="0020220D"/>
    <w:rsid w:val="00202448"/>
    <w:rsid w:val="00202D15"/>
    <w:rsid w:val="00203E1A"/>
    <w:rsid w:val="00205B3F"/>
    <w:rsid w:val="00206908"/>
    <w:rsid w:val="00212CF9"/>
    <w:rsid w:val="00212EAE"/>
    <w:rsid w:val="00214BEE"/>
    <w:rsid w:val="002205B8"/>
    <w:rsid w:val="00222290"/>
    <w:rsid w:val="0022316F"/>
    <w:rsid w:val="002235DF"/>
    <w:rsid w:val="002251E7"/>
    <w:rsid w:val="00225720"/>
    <w:rsid w:val="002257ED"/>
    <w:rsid w:val="00225943"/>
    <w:rsid w:val="002259E5"/>
    <w:rsid w:val="00226140"/>
    <w:rsid w:val="002272B0"/>
    <w:rsid w:val="002274F3"/>
    <w:rsid w:val="002302F6"/>
    <w:rsid w:val="0023094C"/>
    <w:rsid w:val="00230BB7"/>
    <w:rsid w:val="00233484"/>
    <w:rsid w:val="00234303"/>
    <w:rsid w:val="00234BE3"/>
    <w:rsid w:val="0023557E"/>
    <w:rsid w:val="00235A90"/>
    <w:rsid w:val="0023624F"/>
    <w:rsid w:val="0023627D"/>
    <w:rsid w:val="00240433"/>
    <w:rsid w:val="00240A48"/>
    <w:rsid w:val="00240F3F"/>
    <w:rsid w:val="00241338"/>
    <w:rsid w:val="00241785"/>
    <w:rsid w:val="00241E48"/>
    <w:rsid w:val="0024214E"/>
    <w:rsid w:val="00242623"/>
    <w:rsid w:val="00244512"/>
    <w:rsid w:val="00244C46"/>
    <w:rsid w:val="00250558"/>
    <w:rsid w:val="002515C8"/>
    <w:rsid w:val="00251EBD"/>
    <w:rsid w:val="002522E4"/>
    <w:rsid w:val="0025357C"/>
    <w:rsid w:val="00255A09"/>
    <w:rsid w:val="002605D1"/>
    <w:rsid w:val="00260652"/>
    <w:rsid w:val="00261F25"/>
    <w:rsid w:val="0026206E"/>
    <w:rsid w:val="00263BC9"/>
    <w:rsid w:val="002648A9"/>
    <w:rsid w:val="00265276"/>
    <w:rsid w:val="0026536F"/>
    <w:rsid w:val="0026553C"/>
    <w:rsid w:val="002661A0"/>
    <w:rsid w:val="0026790A"/>
    <w:rsid w:val="00267DD5"/>
    <w:rsid w:val="00267FCE"/>
    <w:rsid w:val="00272798"/>
    <w:rsid w:val="0027358F"/>
    <w:rsid w:val="00274A0A"/>
    <w:rsid w:val="00274E6A"/>
    <w:rsid w:val="00275D41"/>
    <w:rsid w:val="00277593"/>
    <w:rsid w:val="0027799D"/>
    <w:rsid w:val="0028044E"/>
    <w:rsid w:val="00280909"/>
    <w:rsid w:val="00280918"/>
    <w:rsid w:val="00281703"/>
    <w:rsid w:val="00282090"/>
    <w:rsid w:val="00282AF6"/>
    <w:rsid w:val="0028596A"/>
    <w:rsid w:val="00287085"/>
    <w:rsid w:val="00287DC0"/>
    <w:rsid w:val="00290AF9"/>
    <w:rsid w:val="00291131"/>
    <w:rsid w:val="00291343"/>
    <w:rsid w:val="00294C68"/>
    <w:rsid w:val="002960D7"/>
    <w:rsid w:val="00296371"/>
    <w:rsid w:val="002967CF"/>
    <w:rsid w:val="00297788"/>
    <w:rsid w:val="00297F43"/>
    <w:rsid w:val="002A06E4"/>
    <w:rsid w:val="002A2AED"/>
    <w:rsid w:val="002A3285"/>
    <w:rsid w:val="002A34F9"/>
    <w:rsid w:val="002A484B"/>
    <w:rsid w:val="002A64A6"/>
    <w:rsid w:val="002A6732"/>
    <w:rsid w:val="002B0094"/>
    <w:rsid w:val="002B0649"/>
    <w:rsid w:val="002B10BB"/>
    <w:rsid w:val="002B1FE3"/>
    <w:rsid w:val="002B2CE5"/>
    <w:rsid w:val="002B3301"/>
    <w:rsid w:val="002B515E"/>
    <w:rsid w:val="002B7BB6"/>
    <w:rsid w:val="002C1445"/>
    <w:rsid w:val="002C3234"/>
    <w:rsid w:val="002C36C5"/>
    <w:rsid w:val="002C47D4"/>
    <w:rsid w:val="002C48CF"/>
    <w:rsid w:val="002D0F38"/>
    <w:rsid w:val="002D19A2"/>
    <w:rsid w:val="002D6C22"/>
    <w:rsid w:val="002D77E3"/>
    <w:rsid w:val="002E12F0"/>
    <w:rsid w:val="002E2FF5"/>
    <w:rsid w:val="002E471D"/>
    <w:rsid w:val="002E5C84"/>
    <w:rsid w:val="002E76A6"/>
    <w:rsid w:val="002F26AE"/>
    <w:rsid w:val="002F2859"/>
    <w:rsid w:val="002F35B7"/>
    <w:rsid w:val="002F6E3C"/>
    <w:rsid w:val="002F6F50"/>
    <w:rsid w:val="003009B0"/>
    <w:rsid w:val="0030117D"/>
    <w:rsid w:val="00301F30"/>
    <w:rsid w:val="00303607"/>
    <w:rsid w:val="003038FD"/>
    <w:rsid w:val="00303C87"/>
    <w:rsid w:val="00307007"/>
    <w:rsid w:val="00307211"/>
    <w:rsid w:val="003108E5"/>
    <w:rsid w:val="003115A8"/>
    <w:rsid w:val="00311A61"/>
    <w:rsid w:val="003120CB"/>
    <w:rsid w:val="00312389"/>
    <w:rsid w:val="00313A72"/>
    <w:rsid w:val="00314F19"/>
    <w:rsid w:val="0031754A"/>
    <w:rsid w:val="003176B9"/>
    <w:rsid w:val="0031771D"/>
    <w:rsid w:val="00320153"/>
    <w:rsid w:val="00320367"/>
    <w:rsid w:val="00322871"/>
    <w:rsid w:val="00323102"/>
    <w:rsid w:val="0032462C"/>
    <w:rsid w:val="00324680"/>
    <w:rsid w:val="00325E1B"/>
    <w:rsid w:val="003260A6"/>
    <w:rsid w:val="00326FB3"/>
    <w:rsid w:val="003300E5"/>
    <w:rsid w:val="003316D4"/>
    <w:rsid w:val="00331E39"/>
    <w:rsid w:val="003321B2"/>
    <w:rsid w:val="00332BBE"/>
    <w:rsid w:val="00333822"/>
    <w:rsid w:val="00333F57"/>
    <w:rsid w:val="00336715"/>
    <w:rsid w:val="00337CD5"/>
    <w:rsid w:val="00340021"/>
    <w:rsid w:val="003400C8"/>
    <w:rsid w:val="003401EC"/>
    <w:rsid w:val="00340DFD"/>
    <w:rsid w:val="003448FE"/>
    <w:rsid w:val="00344954"/>
    <w:rsid w:val="00344C0D"/>
    <w:rsid w:val="003458F4"/>
    <w:rsid w:val="003464CF"/>
    <w:rsid w:val="00347AC3"/>
    <w:rsid w:val="00350CD7"/>
    <w:rsid w:val="0035534E"/>
    <w:rsid w:val="00356AE9"/>
    <w:rsid w:val="00360C17"/>
    <w:rsid w:val="00360E5B"/>
    <w:rsid w:val="0036101F"/>
    <w:rsid w:val="003619E5"/>
    <w:rsid w:val="003621C6"/>
    <w:rsid w:val="003622B8"/>
    <w:rsid w:val="00366B76"/>
    <w:rsid w:val="00367152"/>
    <w:rsid w:val="00370ACA"/>
    <w:rsid w:val="00371ABD"/>
    <w:rsid w:val="00373051"/>
    <w:rsid w:val="00373B8F"/>
    <w:rsid w:val="00374018"/>
    <w:rsid w:val="003741D3"/>
    <w:rsid w:val="00376B56"/>
    <w:rsid w:val="00376D95"/>
    <w:rsid w:val="00377AB9"/>
    <w:rsid w:val="00377FBB"/>
    <w:rsid w:val="0038129F"/>
    <w:rsid w:val="00381D3F"/>
    <w:rsid w:val="00382062"/>
    <w:rsid w:val="00383FAA"/>
    <w:rsid w:val="00385140"/>
    <w:rsid w:val="00392FE3"/>
    <w:rsid w:val="0039323B"/>
    <w:rsid w:val="00393295"/>
    <w:rsid w:val="00393CC7"/>
    <w:rsid w:val="003948F1"/>
    <w:rsid w:val="00396302"/>
    <w:rsid w:val="003971F7"/>
    <w:rsid w:val="003A16FC"/>
    <w:rsid w:val="003A2815"/>
    <w:rsid w:val="003A2C8A"/>
    <w:rsid w:val="003A4FCD"/>
    <w:rsid w:val="003A4FD7"/>
    <w:rsid w:val="003A7D7A"/>
    <w:rsid w:val="003A7D90"/>
    <w:rsid w:val="003A7DCC"/>
    <w:rsid w:val="003B0944"/>
    <w:rsid w:val="003B1593"/>
    <w:rsid w:val="003B2850"/>
    <w:rsid w:val="003B3867"/>
    <w:rsid w:val="003B4381"/>
    <w:rsid w:val="003B4DE2"/>
    <w:rsid w:val="003B5FAD"/>
    <w:rsid w:val="003B6DA5"/>
    <w:rsid w:val="003C0E6A"/>
    <w:rsid w:val="003C1043"/>
    <w:rsid w:val="003C1A30"/>
    <w:rsid w:val="003C313B"/>
    <w:rsid w:val="003C4144"/>
    <w:rsid w:val="003C6779"/>
    <w:rsid w:val="003C6834"/>
    <w:rsid w:val="003C71BE"/>
    <w:rsid w:val="003C7CA4"/>
    <w:rsid w:val="003D033C"/>
    <w:rsid w:val="003D1853"/>
    <w:rsid w:val="003D1D8E"/>
    <w:rsid w:val="003D1F8A"/>
    <w:rsid w:val="003D2998"/>
    <w:rsid w:val="003D2F0A"/>
    <w:rsid w:val="003D3891"/>
    <w:rsid w:val="003D3FE9"/>
    <w:rsid w:val="003D58BC"/>
    <w:rsid w:val="003D5D84"/>
    <w:rsid w:val="003E0F4F"/>
    <w:rsid w:val="003E18AC"/>
    <w:rsid w:val="003E210B"/>
    <w:rsid w:val="003E2A12"/>
    <w:rsid w:val="003E3384"/>
    <w:rsid w:val="003E3571"/>
    <w:rsid w:val="003E3CA4"/>
    <w:rsid w:val="003E4D6C"/>
    <w:rsid w:val="003E548E"/>
    <w:rsid w:val="003E64C6"/>
    <w:rsid w:val="003E6D5A"/>
    <w:rsid w:val="003E7C87"/>
    <w:rsid w:val="003F25D2"/>
    <w:rsid w:val="003F485E"/>
    <w:rsid w:val="003F536A"/>
    <w:rsid w:val="003F78EE"/>
    <w:rsid w:val="00400526"/>
    <w:rsid w:val="004040BA"/>
    <w:rsid w:val="004043F3"/>
    <w:rsid w:val="00407EC8"/>
    <w:rsid w:val="00410BB8"/>
    <w:rsid w:val="0041110A"/>
    <w:rsid w:val="00411624"/>
    <w:rsid w:val="00411964"/>
    <w:rsid w:val="0041308B"/>
    <w:rsid w:val="00413F97"/>
    <w:rsid w:val="004141FC"/>
    <w:rsid w:val="004148E1"/>
    <w:rsid w:val="00414C99"/>
    <w:rsid w:val="00414CFA"/>
    <w:rsid w:val="00414EBD"/>
    <w:rsid w:val="00415EC0"/>
    <w:rsid w:val="004167BA"/>
    <w:rsid w:val="00417C8A"/>
    <w:rsid w:val="00420BE9"/>
    <w:rsid w:val="0042364B"/>
    <w:rsid w:val="00423AD8"/>
    <w:rsid w:val="00423FDD"/>
    <w:rsid w:val="00424C85"/>
    <w:rsid w:val="00425C9C"/>
    <w:rsid w:val="004260BD"/>
    <w:rsid w:val="00427D67"/>
    <w:rsid w:val="004300CF"/>
    <w:rsid w:val="0043012F"/>
    <w:rsid w:val="00430F1F"/>
    <w:rsid w:val="004326EA"/>
    <w:rsid w:val="00433F15"/>
    <w:rsid w:val="00435EFD"/>
    <w:rsid w:val="00437361"/>
    <w:rsid w:val="0044434C"/>
    <w:rsid w:val="0044456B"/>
    <w:rsid w:val="00444A5D"/>
    <w:rsid w:val="00447BD1"/>
    <w:rsid w:val="004507F3"/>
    <w:rsid w:val="00450AF4"/>
    <w:rsid w:val="00451EB2"/>
    <w:rsid w:val="00452644"/>
    <w:rsid w:val="00453C63"/>
    <w:rsid w:val="0045459E"/>
    <w:rsid w:val="00454FCE"/>
    <w:rsid w:val="00456A57"/>
    <w:rsid w:val="004570D4"/>
    <w:rsid w:val="00460377"/>
    <w:rsid w:val="004607DE"/>
    <w:rsid w:val="004671C7"/>
    <w:rsid w:val="004672DC"/>
    <w:rsid w:val="00472AD5"/>
    <w:rsid w:val="00472F4D"/>
    <w:rsid w:val="004730BF"/>
    <w:rsid w:val="00474DCB"/>
    <w:rsid w:val="0047535C"/>
    <w:rsid w:val="004759ED"/>
    <w:rsid w:val="004762F6"/>
    <w:rsid w:val="00476DFD"/>
    <w:rsid w:val="0048097B"/>
    <w:rsid w:val="00483C7C"/>
    <w:rsid w:val="004855A9"/>
    <w:rsid w:val="00485870"/>
    <w:rsid w:val="00485FE8"/>
    <w:rsid w:val="004860B8"/>
    <w:rsid w:val="00487743"/>
    <w:rsid w:val="00487956"/>
    <w:rsid w:val="004911D4"/>
    <w:rsid w:val="00492473"/>
    <w:rsid w:val="00492EB5"/>
    <w:rsid w:val="0049305A"/>
    <w:rsid w:val="0049457A"/>
    <w:rsid w:val="00494F77"/>
    <w:rsid w:val="00497721"/>
    <w:rsid w:val="004A0229"/>
    <w:rsid w:val="004A0FB5"/>
    <w:rsid w:val="004A0FBA"/>
    <w:rsid w:val="004A35D2"/>
    <w:rsid w:val="004A5D8E"/>
    <w:rsid w:val="004A5EA8"/>
    <w:rsid w:val="004A6643"/>
    <w:rsid w:val="004A6F85"/>
    <w:rsid w:val="004A71E4"/>
    <w:rsid w:val="004B0A98"/>
    <w:rsid w:val="004B1960"/>
    <w:rsid w:val="004B1D6A"/>
    <w:rsid w:val="004B2F00"/>
    <w:rsid w:val="004B3815"/>
    <w:rsid w:val="004B667A"/>
    <w:rsid w:val="004B6E31"/>
    <w:rsid w:val="004C183B"/>
    <w:rsid w:val="004C1D66"/>
    <w:rsid w:val="004C319E"/>
    <w:rsid w:val="004C31D7"/>
    <w:rsid w:val="004C342D"/>
    <w:rsid w:val="004C3893"/>
    <w:rsid w:val="004C4AD2"/>
    <w:rsid w:val="004C5A74"/>
    <w:rsid w:val="004C6981"/>
    <w:rsid w:val="004C79BA"/>
    <w:rsid w:val="004D1F21"/>
    <w:rsid w:val="004D268C"/>
    <w:rsid w:val="004D274F"/>
    <w:rsid w:val="004D2F32"/>
    <w:rsid w:val="004D5554"/>
    <w:rsid w:val="004D59D8"/>
    <w:rsid w:val="004D5DA1"/>
    <w:rsid w:val="004D7910"/>
    <w:rsid w:val="004E13C7"/>
    <w:rsid w:val="004E150F"/>
    <w:rsid w:val="004E1DCA"/>
    <w:rsid w:val="004E23A1"/>
    <w:rsid w:val="004E3489"/>
    <w:rsid w:val="004E358A"/>
    <w:rsid w:val="004E360C"/>
    <w:rsid w:val="004E3AFA"/>
    <w:rsid w:val="004E4AC5"/>
    <w:rsid w:val="004E6588"/>
    <w:rsid w:val="004E6622"/>
    <w:rsid w:val="004E69ED"/>
    <w:rsid w:val="004E75B9"/>
    <w:rsid w:val="004F24B2"/>
    <w:rsid w:val="004F2742"/>
    <w:rsid w:val="004F3723"/>
    <w:rsid w:val="004F4F01"/>
    <w:rsid w:val="004F6EC7"/>
    <w:rsid w:val="00502A0A"/>
    <w:rsid w:val="00503709"/>
    <w:rsid w:val="00507C50"/>
    <w:rsid w:val="00511B99"/>
    <w:rsid w:val="005124CF"/>
    <w:rsid w:val="00514D40"/>
    <w:rsid w:val="00516498"/>
    <w:rsid w:val="00517C3A"/>
    <w:rsid w:val="00520A84"/>
    <w:rsid w:val="005254B1"/>
    <w:rsid w:val="005266C8"/>
    <w:rsid w:val="005266CB"/>
    <w:rsid w:val="00527BF4"/>
    <w:rsid w:val="00531699"/>
    <w:rsid w:val="005324BE"/>
    <w:rsid w:val="00532C4D"/>
    <w:rsid w:val="00533CED"/>
    <w:rsid w:val="00534F6C"/>
    <w:rsid w:val="0053508A"/>
    <w:rsid w:val="00535994"/>
    <w:rsid w:val="0053646D"/>
    <w:rsid w:val="00536D67"/>
    <w:rsid w:val="0054069F"/>
    <w:rsid w:val="00540AAD"/>
    <w:rsid w:val="005413A5"/>
    <w:rsid w:val="005416CD"/>
    <w:rsid w:val="00542795"/>
    <w:rsid w:val="00543EC1"/>
    <w:rsid w:val="00546458"/>
    <w:rsid w:val="00546B08"/>
    <w:rsid w:val="005502AF"/>
    <w:rsid w:val="0055087C"/>
    <w:rsid w:val="00553413"/>
    <w:rsid w:val="005534E4"/>
    <w:rsid w:val="00554ECB"/>
    <w:rsid w:val="00554F31"/>
    <w:rsid w:val="00555047"/>
    <w:rsid w:val="00555983"/>
    <w:rsid w:val="00560E31"/>
    <w:rsid w:val="00561028"/>
    <w:rsid w:val="00561054"/>
    <w:rsid w:val="00561BDA"/>
    <w:rsid w:val="005660FE"/>
    <w:rsid w:val="00567DBF"/>
    <w:rsid w:val="00570290"/>
    <w:rsid w:val="00570FCD"/>
    <w:rsid w:val="0057285B"/>
    <w:rsid w:val="005746FF"/>
    <w:rsid w:val="00574E3D"/>
    <w:rsid w:val="00576758"/>
    <w:rsid w:val="00581B23"/>
    <w:rsid w:val="0058219C"/>
    <w:rsid w:val="005823AE"/>
    <w:rsid w:val="005840D5"/>
    <w:rsid w:val="00584B0E"/>
    <w:rsid w:val="0058707F"/>
    <w:rsid w:val="00591784"/>
    <w:rsid w:val="005917BB"/>
    <w:rsid w:val="00591DBD"/>
    <w:rsid w:val="005931FE"/>
    <w:rsid w:val="00594AA9"/>
    <w:rsid w:val="00597A15"/>
    <w:rsid w:val="005A0028"/>
    <w:rsid w:val="005A0ACC"/>
    <w:rsid w:val="005A2F7A"/>
    <w:rsid w:val="005A51ED"/>
    <w:rsid w:val="005A5C0F"/>
    <w:rsid w:val="005B0072"/>
    <w:rsid w:val="005B0096"/>
    <w:rsid w:val="005B0732"/>
    <w:rsid w:val="005B1D53"/>
    <w:rsid w:val="005B33C7"/>
    <w:rsid w:val="005B38A0"/>
    <w:rsid w:val="005B491C"/>
    <w:rsid w:val="005B4DBF"/>
    <w:rsid w:val="005B5180"/>
    <w:rsid w:val="005B58E1"/>
    <w:rsid w:val="005B5DE2"/>
    <w:rsid w:val="005B674C"/>
    <w:rsid w:val="005C24F2"/>
    <w:rsid w:val="005C4820"/>
    <w:rsid w:val="005C5127"/>
    <w:rsid w:val="005C6F26"/>
    <w:rsid w:val="005C7561"/>
    <w:rsid w:val="005C7B25"/>
    <w:rsid w:val="005C7CE2"/>
    <w:rsid w:val="005D1E57"/>
    <w:rsid w:val="005D2F57"/>
    <w:rsid w:val="005D34F6"/>
    <w:rsid w:val="005D4F1A"/>
    <w:rsid w:val="005D578C"/>
    <w:rsid w:val="005E0D48"/>
    <w:rsid w:val="005E1884"/>
    <w:rsid w:val="005E34FE"/>
    <w:rsid w:val="005E6FA7"/>
    <w:rsid w:val="005E7399"/>
    <w:rsid w:val="005F373A"/>
    <w:rsid w:val="005F4F87"/>
    <w:rsid w:val="005F6B0E"/>
    <w:rsid w:val="005F72E0"/>
    <w:rsid w:val="005F760E"/>
    <w:rsid w:val="005F79EF"/>
    <w:rsid w:val="005F7B1D"/>
    <w:rsid w:val="00601291"/>
    <w:rsid w:val="0060199C"/>
    <w:rsid w:val="0060222A"/>
    <w:rsid w:val="006070C4"/>
    <w:rsid w:val="00610A47"/>
    <w:rsid w:val="00610C21"/>
    <w:rsid w:val="00611907"/>
    <w:rsid w:val="00613116"/>
    <w:rsid w:val="00614875"/>
    <w:rsid w:val="006157D6"/>
    <w:rsid w:val="00615A17"/>
    <w:rsid w:val="006202A6"/>
    <w:rsid w:val="0062054B"/>
    <w:rsid w:val="00620926"/>
    <w:rsid w:val="00621C4E"/>
    <w:rsid w:val="00622704"/>
    <w:rsid w:val="00623B8F"/>
    <w:rsid w:val="00624455"/>
    <w:rsid w:val="0062498C"/>
    <w:rsid w:val="00624EAE"/>
    <w:rsid w:val="00625223"/>
    <w:rsid w:val="00625AC8"/>
    <w:rsid w:val="006305D7"/>
    <w:rsid w:val="00631951"/>
    <w:rsid w:val="00632092"/>
    <w:rsid w:val="006325A6"/>
    <w:rsid w:val="00632A62"/>
    <w:rsid w:val="00632F63"/>
    <w:rsid w:val="00633A01"/>
    <w:rsid w:val="00633B97"/>
    <w:rsid w:val="006341F7"/>
    <w:rsid w:val="00634585"/>
    <w:rsid w:val="00635014"/>
    <w:rsid w:val="00636468"/>
    <w:rsid w:val="006366AB"/>
    <w:rsid w:val="006367CF"/>
    <w:rsid w:val="006369CE"/>
    <w:rsid w:val="00637FA0"/>
    <w:rsid w:val="006408AF"/>
    <w:rsid w:val="006411CA"/>
    <w:rsid w:val="0064180E"/>
    <w:rsid w:val="00641C14"/>
    <w:rsid w:val="00644FE9"/>
    <w:rsid w:val="006450C9"/>
    <w:rsid w:val="00645F9F"/>
    <w:rsid w:val="0064605E"/>
    <w:rsid w:val="00646A94"/>
    <w:rsid w:val="006510D2"/>
    <w:rsid w:val="00651D5F"/>
    <w:rsid w:val="0065319D"/>
    <w:rsid w:val="0065635C"/>
    <w:rsid w:val="00656B9D"/>
    <w:rsid w:val="00657BC4"/>
    <w:rsid w:val="006619C8"/>
    <w:rsid w:val="0066244D"/>
    <w:rsid w:val="006636A5"/>
    <w:rsid w:val="00666DD7"/>
    <w:rsid w:val="00670B65"/>
    <w:rsid w:val="00671710"/>
    <w:rsid w:val="00673252"/>
    <w:rsid w:val="00673414"/>
    <w:rsid w:val="00673DE2"/>
    <w:rsid w:val="0067595F"/>
    <w:rsid w:val="00676079"/>
    <w:rsid w:val="00676ECD"/>
    <w:rsid w:val="00677D0A"/>
    <w:rsid w:val="00677EED"/>
    <w:rsid w:val="00681231"/>
    <w:rsid w:val="0068185F"/>
    <w:rsid w:val="00682A8F"/>
    <w:rsid w:val="00693A2C"/>
    <w:rsid w:val="00694374"/>
    <w:rsid w:val="006948D0"/>
    <w:rsid w:val="00696476"/>
    <w:rsid w:val="006977AD"/>
    <w:rsid w:val="006A01CF"/>
    <w:rsid w:val="006A1F7C"/>
    <w:rsid w:val="006A23AC"/>
    <w:rsid w:val="006A2422"/>
    <w:rsid w:val="006A2976"/>
    <w:rsid w:val="006A299F"/>
    <w:rsid w:val="006A38E6"/>
    <w:rsid w:val="006A47BF"/>
    <w:rsid w:val="006A52B7"/>
    <w:rsid w:val="006A5DF1"/>
    <w:rsid w:val="006A60DD"/>
    <w:rsid w:val="006A7374"/>
    <w:rsid w:val="006B02DE"/>
    <w:rsid w:val="006B05E6"/>
    <w:rsid w:val="006B0679"/>
    <w:rsid w:val="006B074C"/>
    <w:rsid w:val="006B3156"/>
    <w:rsid w:val="006B3B84"/>
    <w:rsid w:val="006B4E7C"/>
    <w:rsid w:val="006B5D8C"/>
    <w:rsid w:val="006B72D4"/>
    <w:rsid w:val="006B73CC"/>
    <w:rsid w:val="006B7AC3"/>
    <w:rsid w:val="006C11CC"/>
    <w:rsid w:val="006C1AEB"/>
    <w:rsid w:val="006C1F64"/>
    <w:rsid w:val="006C257B"/>
    <w:rsid w:val="006C2C0A"/>
    <w:rsid w:val="006C57FE"/>
    <w:rsid w:val="006C5B27"/>
    <w:rsid w:val="006C668E"/>
    <w:rsid w:val="006D1E24"/>
    <w:rsid w:val="006D2D4A"/>
    <w:rsid w:val="006D2D56"/>
    <w:rsid w:val="006D4C30"/>
    <w:rsid w:val="006D6636"/>
    <w:rsid w:val="006D6EAF"/>
    <w:rsid w:val="006D7266"/>
    <w:rsid w:val="006D7980"/>
    <w:rsid w:val="006E16ED"/>
    <w:rsid w:val="006E4B63"/>
    <w:rsid w:val="006E4C92"/>
    <w:rsid w:val="006E5B90"/>
    <w:rsid w:val="006E66D3"/>
    <w:rsid w:val="006E7E22"/>
    <w:rsid w:val="006F06E4"/>
    <w:rsid w:val="006F3DFA"/>
    <w:rsid w:val="006F7B41"/>
    <w:rsid w:val="007013C1"/>
    <w:rsid w:val="0070153E"/>
    <w:rsid w:val="00702B5D"/>
    <w:rsid w:val="00703ED2"/>
    <w:rsid w:val="007041D9"/>
    <w:rsid w:val="00705B4D"/>
    <w:rsid w:val="00705CD1"/>
    <w:rsid w:val="007060AF"/>
    <w:rsid w:val="00707835"/>
    <w:rsid w:val="00707B8D"/>
    <w:rsid w:val="00710F26"/>
    <w:rsid w:val="00712736"/>
    <w:rsid w:val="00713636"/>
    <w:rsid w:val="00714B8C"/>
    <w:rsid w:val="00714F85"/>
    <w:rsid w:val="0071675D"/>
    <w:rsid w:val="00717147"/>
    <w:rsid w:val="0071715D"/>
    <w:rsid w:val="007174B2"/>
    <w:rsid w:val="00717736"/>
    <w:rsid w:val="007221BF"/>
    <w:rsid w:val="00722911"/>
    <w:rsid w:val="00722B99"/>
    <w:rsid w:val="0072787C"/>
    <w:rsid w:val="00730C19"/>
    <w:rsid w:val="007313B9"/>
    <w:rsid w:val="00732B47"/>
    <w:rsid w:val="00734708"/>
    <w:rsid w:val="00735CF5"/>
    <w:rsid w:val="00737D67"/>
    <w:rsid w:val="0074063A"/>
    <w:rsid w:val="007414F9"/>
    <w:rsid w:val="00742529"/>
    <w:rsid w:val="00742AA4"/>
    <w:rsid w:val="007438FD"/>
    <w:rsid w:val="00743BA1"/>
    <w:rsid w:val="007457CC"/>
    <w:rsid w:val="00745F1E"/>
    <w:rsid w:val="00747EA4"/>
    <w:rsid w:val="007515FE"/>
    <w:rsid w:val="00754247"/>
    <w:rsid w:val="007570EF"/>
    <w:rsid w:val="007601D0"/>
    <w:rsid w:val="007603BB"/>
    <w:rsid w:val="0076109D"/>
    <w:rsid w:val="00767107"/>
    <w:rsid w:val="0077042C"/>
    <w:rsid w:val="00770EE6"/>
    <w:rsid w:val="0077243B"/>
    <w:rsid w:val="00773617"/>
    <w:rsid w:val="0077363E"/>
    <w:rsid w:val="00773BFD"/>
    <w:rsid w:val="007743B3"/>
    <w:rsid w:val="00774490"/>
    <w:rsid w:val="00774C66"/>
    <w:rsid w:val="0077581E"/>
    <w:rsid w:val="00777301"/>
    <w:rsid w:val="007817CD"/>
    <w:rsid w:val="007819FF"/>
    <w:rsid w:val="00782193"/>
    <w:rsid w:val="00782D89"/>
    <w:rsid w:val="00783163"/>
    <w:rsid w:val="0078360C"/>
    <w:rsid w:val="00784A4C"/>
    <w:rsid w:val="00784BC6"/>
    <w:rsid w:val="0078523D"/>
    <w:rsid w:val="00787A99"/>
    <w:rsid w:val="00787F51"/>
    <w:rsid w:val="0079167F"/>
    <w:rsid w:val="007931DF"/>
    <w:rsid w:val="00793C03"/>
    <w:rsid w:val="007A0172"/>
    <w:rsid w:val="007A0FC5"/>
    <w:rsid w:val="007A1804"/>
    <w:rsid w:val="007A1872"/>
    <w:rsid w:val="007A215A"/>
    <w:rsid w:val="007A2511"/>
    <w:rsid w:val="007A260E"/>
    <w:rsid w:val="007A3707"/>
    <w:rsid w:val="007A441B"/>
    <w:rsid w:val="007A4D4C"/>
    <w:rsid w:val="007A4DD6"/>
    <w:rsid w:val="007A53F6"/>
    <w:rsid w:val="007A5CB9"/>
    <w:rsid w:val="007A5D4F"/>
    <w:rsid w:val="007A6890"/>
    <w:rsid w:val="007B00A0"/>
    <w:rsid w:val="007B0A09"/>
    <w:rsid w:val="007B1500"/>
    <w:rsid w:val="007B20AE"/>
    <w:rsid w:val="007B3310"/>
    <w:rsid w:val="007B5E9C"/>
    <w:rsid w:val="007B6B07"/>
    <w:rsid w:val="007B6D43"/>
    <w:rsid w:val="007B6D87"/>
    <w:rsid w:val="007B749A"/>
    <w:rsid w:val="007B7B7A"/>
    <w:rsid w:val="007B7C6E"/>
    <w:rsid w:val="007B7F6B"/>
    <w:rsid w:val="007C0138"/>
    <w:rsid w:val="007C4A4F"/>
    <w:rsid w:val="007C6B39"/>
    <w:rsid w:val="007C7BD4"/>
    <w:rsid w:val="007D1695"/>
    <w:rsid w:val="007D20B4"/>
    <w:rsid w:val="007D44D7"/>
    <w:rsid w:val="007D5A31"/>
    <w:rsid w:val="007D621A"/>
    <w:rsid w:val="007D7176"/>
    <w:rsid w:val="007D7B58"/>
    <w:rsid w:val="007E058A"/>
    <w:rsid w:val="007E2887"/>
    <w:rsid w:val="007E3A06"/>
    <w:rsid w:val="007E3C34"/>
    <w:rsid w:val="007E5278"/>
    <w:rsid w:val="007E749C"/>
    <w:rsid w:val="007E7629"/>
    <w:rsid w:val="007F10F7"/>
    <w:rsid w:val="007F16BC"/>
    <w:rsid w:val="007F1B5C"/>
    <w:rsid w:val="007F24F7"/>
    <w:rsid w:val="007F2C8C"/>
    <w:rsid w:val="00801257"/>
    <w:rsid w:val="00803B0A"/>
    <w:rsid w:val="00804DED"/>
    <w:rsid w:val="008056DC"/>
    <w:rsid w:val="00805B96"/>
    <w:rsid w:val="008101F6"/>
    <w:rsid w:val="00810265"/>
    <w:rsid w:val="008105BE"/>
    <w:rsid w:val="008115A5"/>
    <w:rsid w:val="00811CC6"/>
    <w:rsid w:val="00811D46"/>
    <w:rsid w:val="0081415D"/>
    <w:rsid w:val="00820229"/>
    <w:rsid w:val="00820C92"/>
    <w:rsid w:val="00822448"/>
    <w:rsid w:val="00822ABE"/>
    <w:rsid w:val="008244D1"/>
    <w:rsid w:val="0082531C"/>
    <w:rsid w:val="00825E03"/>
    <w:rsid w:val="008263D2"/>
    <w:rsid w:val="00827C88"/>
    <w:rsid w:val="00827D19"/>
    <w:rsid w:val="00827D61"/>
    <w:rsid w:val="00827F51"/>
    <w:rsid w:val="0083104E"/>
    <w:rsid w:val="008343BE"/>
    <w:rsid w:val="00835F15"/>
    <w:rsid w:val="0083640C"/>
    <w:rsid w:val="00836535"/>
    <w:rsid w:val="00836D0E"/>
    <w:rsid w:val="00840BCE"/>
    <w:rsid w:val="00840FB4"/>
    <w:rsid w:val="008410B2"/>
    <w:rsid w:val="00841682"/>
    <w:rsid w:val="00841780"/>
    <w:rsid w:val="00844B92"/>
    <w:rsid w:val="008500A0"/>
    <w:rsid w:val="008507E7"/>
    <w:rsid w:val="0085111F"/>
    <w:rsid w:val="008524E5"/>
    <w:rsid w:val="0085351C"/>
    <w:rsid w:val="008541C6"/>
    <w:rsid w:val="0085435A"/>
    <w:rsid w:val="008549CA"/>
    <w:rsid w:val="008556C3"/>
    <w:rsid w:val="0085646B"/>
    <w:rsid w:val="008566F9"/>
    <w:rsid w:val="0085687C"/>
    <w:rsid w:val="00857C9A"/>
    <w:rsid w:val="00860B93"/>
    <w:rsid w:val="00860FAC"/>
    <w:rsid w:val="008611C1"/>
    <w:rsid w:val="00862A82"/>
    <w:rsid w:val="0086376C"/>
    <w:rsid w:val="00866836"/>
    <w:rsid w:val="00866AAD"/>
    <w:rsid w:val="008705C3"/>
    <w:rsid w:val="008706C5"/>
    <w:rsid w:val="00870CB6"/>
    <w:rsid w:val="00870EE6"/>
    <w:rsid w:val="008720BE"/>
    <w:rsid w:val="008730FF"/>
    <w:rsid w:val="00873707"/>
    <w:rsid w:val="008745E4"/>
    <w:rsid w:val="00874B20"/>
    <w:rsid w:val="00874B95"/>
    <w:rsid w:val="00875169"/>
    <w:rsid w:val="008757C6"/>
    <w:rsid w:val="008763E1"/>
    <w:rsid w:val="0087775C"/>
    <w:rsid w:val="00877EC8"/>
    <w:rsid w:val="00880F36"/>
    <w:rsid w:val="00884990"/>
    <w:rsid w:val="00885530"/>
    <w:rsid w:val="00887F1F"/>
    <w:rsid w:val="00890683"/>
    <w:rsid w:val="008910D1"/>
    <w:rsid w:val="008923BE"/>
    <w:rsid w:val="0089296C"/>
    <w:rsid w:val="0089376B"/>
    <w:rsid w:val="008959EB"/>
    <w:rsid w:val="00895B31"/>
    <w:rsid w:val="00896ABD"/>
    <w:rsid w:val="00897AB6"/>
    <w:rsid w:val="00897DA8"/>
    <w:rsid w:val="008A2210"/>
    <w:rsid w:val="008A3380"/>
    <w:rsid w:val="008A7A9C"/>
    <w:rsid w:val="008B0037"/>
    <w:rsid w:val="008B0404"/>
    <w:rsid w:val="008B3070"/>
    <w:rsid w:val="008B5218"/>
    <w:rsid w:val="008B5F07"/>
    <w:rsid w:val="008B7102"/>
    <w:rsid w:val="008B793D"/>
    <w:rsid w:val="008C3222"/>
    <w:rsid w:val="008C3B7D"/>
    <w:rsid w:val="008C400F"/>
    <w:rsid w:val="008C4F5F"/>
    <w:rsid w:val="008C66EA"/>
    <w:rsid w:val="008D0F90"/>
    <w:rsid w:val="008D10DE"/>
    <w:rsid w:val="008D3715"/>
    <w:rsid w:val="008D5465"/>
    <w:rsid w:val="008D5E61"/>
    <w:rsid w:val="008D7EB7"/>
    <w:rsid w:val="008D7EC5"/>
    <w:rsid w:val="008E0031"/>
    <w:rsid w:val="008E0A6C"/>
    <w:rsid w:val="008E32F1"/>
    <w:rsid w:val="008E3684"/>
    <w:rsid w:val="008E57F5"/>
    <w:rsid w:val="008E6BD4"/>
    <w:rsid w:val="008E7606"/>
    <w:rsid w:val="008F0FE1"/>
    <w:rsid w:val="008F1C5C"/>
    <w:rsid w:val="008F1DAA"/>
    <w:rsid w:val="008F3A7A"/>
    <w:rsid w:val="008F3ACC"/>
    <w:rsid w:val="008F3D7A"/>
    <w:rsid w:val="008F3EBD"/>
    <w:rsid w:val="008F4DD1"/>
    <w:rsid w:val="008F5C29"/>
    <w:rsid w:val="008F60B2"/>
    <w:rsid w:val="008F7C41"/>
    <w:rsid w:val="009016BE"/>
    <w:rsid w:val="00902F71"/>
    <w:rsid w:val="009031E2"/>
    <w:rsid w:val="00903519"/>
    <w:rsid w:val="00904041"/>
    <w:rsid w:val="00904DEE"/>
    <w:rsid w:val="009067ED"/>
    <w:rsid w:val="009068DF"/>
    <w:rsid w:val="0091276C"/>
    <w:rsid w:val="00913E49"/>
    <w:rsid w:val="009145BE"/>
    <w:rsid w:val="00914CAD"/>
    <w:rsid w:val="00915F97"/>
    <w:rsid w:val="009165AC"/>
    <w:rsid w:val="00916FFC"/>
    <w:rsid w:val="0092053F"/>
    <w:rsid w:val="0092340A"/>
    <w:rsid w:val="009238EE"/>
    <w:rsid w:val="00927B10"/>
    <w:rsid w:val="009313D9"/>
    <w:rsid w:val="009317E0"/>
    <w:rsid w:val="009330ED"/>
    <w:rsid w:val="00935B7F"/>
    <w:rsid w:val="00935E22"/>
    <w:rsid w:val="00935F4B"/>
    <w:rsid w:val="00937363"/>
    <w:rsid w:val="00941293"/>
    <w:rsid w:val="00942455"/>
    <w:rsid w:val="00945804"/>
    <w:rsid w:val="00945E66"/>
    <w:rsid w:val="00946372"/>
    <w:rsid w:val="00947DD3"/>
    <w:rsid w:val="0095032B"/>
    <w:rsid w:val="00950728"/>
    <w:rsid w:val="00950918"/>
    <w:rsid w:val="00950B13"/>
    <w:rsid w:val="00950C17"/>
    <w:rsid w:val="00950FBE"/>
    <w:rsid w:val="00951FAF"/>
    <w:rsid w:val="00953FA0"/>
    <w:rsid w:val="00954740"/>
    <w:rsid w:val="009557BC"/>
    <w:rsid w:val="00955AE5"/>
    <w:rsid w:val="00956C4C"/>
    <w:rsid w:val="00956F0C"/>
    <w:rsid w:val="00957863"/>
    <w:rsid w:val="00957B7D"/>
    <w:rsid w:val="0096197B"/>
    <w:rsid w:val="00961B59"/>
    <w:rsid w:val="00962A54"/>
    <w:rsid w:val="00962E71"/>
    <w:rsid w:val="00963ABC"/>
    <w:rsid w:val="00964257"/>
    <w:rsid w:val="00965D21"/>
    <w:rsid w:val="00966A42"/>
    <w:rsid w:val="0096770C"/>
    <w:rsid w:val="00967764"/>
    <w:rsid w:val="00970A1A"/>
    <w:rsid w:val="00970B0E"/>
    <w:rsid w:val="00970BB9"/>
    <w:rsid w:val="009726EE"/>
    <w:rsid w:val="00972CDE"/>
    <w:rsid w:val="009733DD"/>
    <w:rsid w:val="00974DEF"/>
    <w:rsid w:val="00975573"/>
    <w:rsid w:val="0097698C"/>
    <w:rsid w:val="00976D03"/>
    <w:rsid w:val="0097744F"/>
    <w:rsid w:val="009774E8"/>
    <w:rsid w:val="00977B30"/>
    <w:rsid w:val="0098121F"/>
    <w:rsid w:val="00982493"/>
    <w:rsid w:val="00982F41"/>
    <w:rsid w:val="00985090"/>
    <w:rsid w:val="00987710"/>
    <w:rsid w:val="009878BA"/>
    <w:rsid w:val="009904AB"/>
    <w:rsid w:val="00993FCE"/>
    <w:rsid w:val="00995688"/>
    <w:rsid w:val="009958A6"/>
    <w:rsid w:val="00995E9D"/>
    <w:rsid w:val="00996456"/>
    <w:rsid w:val="0099680E"/>
    <w:rsid w:val="009A04F5"/>
    <w:rsid w:val="009A15EF"/>
    <w:rsid w:val="009A38A5"/>
    <w:rsid w:val="009A5920"/>
    <w:rsid w:val="009A5B73"/>
    <w:rsid w:val="009A689B"/>
    <w:rsid w:val="009B01EA"/>
    <w:rsid w:val="009B118B"/>
    <w:rsid w:val="009B1737"/>
    <w:rsid w:val="009B2540"/>
    <w:rsid w:val="009B3D4B"/>
    <w:rsid w:val="009B4211"/>
    <w:rsid w:val="009B4E63"/>
    <w:rsid w:val="009B5B99"/>
    <w:rsid w:val="009B5D33"/>
    <w:rsid w:val="009B6A81"/>
    <w:rsid w:val="009B6EFC"/>
    <w:rsid w:val="009B7AED"/>
    <w:rsid w:val="009C141D"/>
    <w:rsid w:val="009C175F"/>
    <w:rsid w:val="009C1FD0"/>
    <w:rsid w:val="009C2036"/>
    <w:rsid w:val="009C2DF8"/>
    <w:rsid w:val="009C31BF"/>
    <w:rsid w:val="009C628F"/>
    <w:rsid w:val="009C68B7"/>
    <w:rsid w:val="009D0834"/>
    <w:rsid w:val="009D095A"/>
    <w:rsid w:val="009D0A1E"/>
    <w:rsid w:val="009D2AE3"/>
    <w:rsid w:val="009D4610"/>
    <w:rsid w:val="009D52BC"/>
    <w:rsid w:val="009D6D79"/>
    <w:rsid w:val="009D6E60"/>
    <w:rsid w:val="009D6EBB"/>
    <w:rsid w:val="009D7D0A"/>
    <w:rsid w:val="009E09D9"/>
    <w:rsid w:val="009E2E79"/>
    <w:rsid w:val="009E3576"/>
    <w:rsid w:val="009E6148"/>
    <w:rsid w:val="009E7253"/>
    <w:rsid w:val="009F01B1"/>
    <w:rsid w:val="009F0DBB"/>
    <w:rsid w:val="009F3887"/>
    <w:rsid w:val="009F3F9D"/>
    <w:rsid w:val="009F40DC"/>
    <w:rsid w:val="009F659A"/>
    <w:rsid w:val="009F732B"/>
    <w:rsid w:val="00A01FE0"/>
    <w:rsid w:val="00A028C7"/>
    <w:rsid w:val="00A03DE7"/>
    <w:rsid w:val="00A052BF"/>
    <w:rsid w:val="00A05EB8"/>
    <w:rsid w:val="00A06945"/>
    <w:rsid w:val="00A10656"/>
    <w:rsid w:val="00A113C0"/>
    <w:rsid w:val="00A11857"/>
    <w:rsid w:val="00A12907"/>
    <w:rsid w:val="00A12947"/>
    <w:rsid w:val="00A12FA6"/>
    <w:rsid w:val="00A1339B"/>
    <w:rsid w:val="00A14578"/>
    <w:rsid w:val="00A14ABA"/>
    <w:rsid w:val="00A14BD9"/>
    <w:rsid w:val="00A15B5F"/>
    <w:rsid w:val="00A21835"/>
    <w:rsid w:val="00A2280C"/>
    <w:rsid w:val="00A22FDE"/>
    <w:rsid w:val="00A24CB6"/>
    <w:rsid w:val="00A25865"/>
    <w:rsid w:val="00A26CD2"/>
    <w:rsid w:val="00A27667"/>
    <w:rsid w:val="00A27B21"/>
    <w:rsid w:val="00A30CC5"/>
    <w:rsid w:val="00A32979"/>
    <w:rsid w:val="00A33470"/>
    <w:rsid w:val="00A34A67"/>
    <w:rsid w:val="00A37462"/>
    <w:rsid w:val="00A439F6"/>
    <w:rsid w:val="00A459E1"/>
    <w:rsid w:val="00A46AC4"/>
    <w:rsid w:val="00A478A5"/>
    <w:rsid w:val="00A47919"/>
    <w:rsid w:val="00A52296"/>
    <w:rsid w:val="00A55194"/>
    <w:rsid w:val="00A55261"/>
    <w:rsid w:val="00A55661"/>
    <w:rsid w:val="00A55C99"/>
    <w:rsid w:val="00A55E58"/>
    <w:rsid w:val="00A61A51"/>
    <w:rsid w:val="00A61B70"/>
    <w:rsid w:val="00A61E88"/>
    <w:rsid w:val="00A61FA8"/>
    <w:rsid w:val="00A637F4"/>
    <w:rsid w:val="00A64CC9"/>
    <w:rsid w:val="00A64DF2"/>
    <w:rsid w:val="00A65485"/>
    <w:rsid w:val="00A669D6"/>
    <w:rsid w:val="00A66E05"/>
    <w:rsid w:val="00A67499"/>
    <w:rsid w:val="00A67655"/>
    <w:rsid w:val="00A70753"/>
    <w:rsid w:val="00A712D2"/>
    <w:rsid w:val="00A73079"/>
    <w:rsid w:val="00A75E8A"/>
    <w:rsid w:val="00A7699F"/>
    <w:rsid w:val="00A81388"/>
    <w:rsid w:val="00A8152D"/>
    <w:rsid w:val="00A81553"/>
    <w:rsid w:val="00A82AB9"/>
    <w:rsid w:val="00A82C8A"/>
    <w:rsid w:val="00A8346B"/>
    <w:rsid w:val="00A852FF"/>
    <w:rsid w:val="00A87337"/>
    <w:rsid w:val="00A87839"/>
    <w:rsid w:val="00A90C97"/>
    <w:rsid w:val="00A918B6"/>
    <w:rsid w:val="00A92DDC"/>
    <w:rsid w:val="00A960C8"/>
    <w:rsid w:val="00A96604"/>
    <w:rsid w:val="00A96D61"/>
    <w:rsid w:val="00AA03DF"/>
    <w:rsid w:val="00AA0418"/>
    <w:rsid w:val="00AA1B4F"/>
    <w:rsid w:val="00AA21D8"/>
    <w:rsid w:val="00AA23BC"/>
    <w:rsid w:val="00AA271A"/>
    <w:rsid w:val="00AA3270"/>
    <w:rsid w:val="00AA375A"/>
    <w:rsid w:val="00AA456F"/>
    <w:rsid w:val="00AA54F3"/>
    <w:rsid w:val="00AA6B43"/>
    <w:rsid w:val="00AA720D"/>
    <w:rsid w:val="00AA7B1F"/>
    <w:rsid w:val="00AB3145"/>
    <w:rsid w:val="00AB3245"/>
    <w:rsid w:val="00AB367A"/>
    <w:rsid w:val="00AB46AA"/>
    <w:rsid w:val="00AB5F27"/>
    <w:rsid w:val="00AB6421"/>
    <w:rsid w:val="00AB7BF8"/>
    <w:rsid w:val="00AC01D1"/>
    <w:rsid w:val="00AC06EB"/>
    <w:rsid w:val="00AC0AB2"/>
    <w:rsid w:val="00AC0E9F"/>
    <w:rsid w:val="00AC1C97"/>
    <w:rsid w:val="00AC2C7B"/>
    <w:rsid w:val="00AC3F91"/>
    <w:rsid w:val="00AC4E78"/>
    <w:rsid w:val="00AC52A5"/>
    <w:rsid w:val="00AC6EFD"/>
    <w:rsid w:val="00AC7151"/>
    <w:rsid w:val="00AD1BC3"/>
    <w:rsid w:val="00AD3FC9"/>
    <w:rsid w:val="00AD425A"/>
    <w:rsid w:val="00AD460A"/>
    <w:rsid w:val="00AD4D8E"/>
    <w:rsid w:val="00AD6A05"/>
    <w:rsid w:val="00AD7494"/>
    <w:rsid w:val="00AD792D"/>
    <w:rsid w:val="00AE0B76"/>
    <w:rsid w:val="00AE118B"/>
    <w:rsid w:val="00AE272B"/>
    <w:rsid w:val="00AE3B00"/>
    <w:rsid w:val="00AE3E3A"/>
    <w:rsid w:val="00AE77B4"/>
    <w:rsid w:val="00AE78D8"/>
    <w:rsid w:val="00AE7C1A"/>
    <w:rsid w:val="00AE7DF8"/>
    <w:rsid w:val="00AF0D9C"/>
    <w:rsid w:val="00AF13AB"/>
    <w:rsid w:val="00AF1D36"/>
    <w:rsid w:val="00AF25EE"/>
    <w:rsid w:val="00AF280B"/>
    <w:rsid w:val="00AF4548"/>
    <w:rsid w:val="00AF5F75"/>
    <w:rsid w:val="00AF6001"/>
    <w:rsid w:val="00AF66AC"/>
    <w:rsid w:val="00B01A16"/>
    <w:rsid w:val="00B066FD"/>
    <w:rsid w:val="00B070B2"/>
    <w:rsid w:val="00B07A0A"/>
    <w:rsid w:val="00B07F45"/>
    <w:rsid w:val="00B1021A"/>
    <w:rsid w:val="00B10271"/>
    <w:rsid w:val="00B12447"/>
    <w:rsid w:val="00B13818"/>
    <w:rsid w:val="00B140D9"/>
    <w:rsid w:val="00B14676"/>
    <w:rsid w:val="00B1481A"/>
    <w:rsid w:val="00B15A1F"/>
    <w:rsid w:val="00B15FE9"/>
    <w:rsid w:val="00B1646F"/>
    <w:rsid w:val="00B20088"/>
    <w:rsid w:val="00B204BA"/>
    <w:rsid w:val="00B213E9"/>
    <w:rsid w:val="00B2148A"/>
    <w:rsid w:val="00B220C2"/>
    <w:rsid w:val="00B223A0"/>
    <w:rsid w:val="00B2276E"/>
    <w:rsid w:val="00B23FE7"/>
    <w:rsid w:val="00B25AD2"/>
    <w:rsid w:val="00B25B32"/>
    <w:rsid w:val="00B25F9D"/>
    <w:rsid w:val="00B27C74"/>
    <w:rsid w:val="00B30A92"/>
    <w:rsid w:val="00B32001"/>
    <w:rsid w:val="00B32616"/>
    <w:rsid w:val="00B36AF0"/>
    <w:rsid w:val="00B36C42"/>
    <w:rsid w:val="00B36E87"/>
    <w:rsid w:val="00B37D40"/>
    <w:rsid w:val="00B413A5"/>
    <w:rsid w:val="00B416D1"/>
    <w:rsid w:val="00B4265C"/>
    <w:rsid w:val="00B42EA7"/>
    <w:rsid w:val="00B43261"/>
    <w:rsid w:val="00B43874"/>
    <w:rsid w:val="00B44529"/>
    <w:rsid w:val="00B46794"/>
    <w:rsid w:val="00B47DFB"/>
    <w:rsid w:val="00B5094D"/>
    <w:rsid w:val="00B51845"/>
    <w:rsid w:val="00B51923"/>
    <w:rsid w:val="00B51CDA"/>
    <w:rsid w:val="00B52B91"/>
    <w:rsid w:val="00B52BA4"/>
    <w:rsid w:val="00B5337C"/>
    <w:rsid w:val="00B53FDE"/>
    <w:rsid w:val="00B54320"/>
    <w:rsid w:val="00B54583"/>
    <w:rsid w:val="00B56397"/>
    <w:rsid w:val="00B571DA"/>
    <w:rsid w:val="00B6027B"/>
    <w:rsid w:val="00B60631"/>
    <w:rsid w:val="00B610E2"/>
    <w:rsid w:val="00B616D5"/>
    <w:rsid w:val="00B63264"/>
    <w:rsid w:val="00B636C8"/>
    <w:rsid w:val="00B65EDB"/>
    <w:rsid w:val="00B665CA"/>
    <w:rsid w:val="00B67AFF"/>
    <w:rsid w:val="00B67C41"/>
    <w:rsid w:val="00B70856"/>
    <w:rsid w:val="00B70B59"/>
    <w:rsid w:val="00B71122"/>
    <w:rsid w:val="00B73657"/>
    <w:rsid w:val="00B739B3"/>
    <w:rsid w:val="00B747A8"/>
    <w:rsid w:val="00B75899"/>
    <w:rsid w:val="00B81B15"/>
    <w:rsid w:val="00B84504"/>
    <w:rsid w:val="00B85583"/>
    <w:rsid w:val="00B87F88"/>
    <w:rsid w:val="00B915AE"/>
    <w:rsid w:val="00B91FF8"/>
    <w:rsid w:val="00B92A96"/>
    <w:rsid w:val="00B92B54"/>
    <w:rsid w:val="00B93992"/>
    <w:rsid w:val="00B93F6D"/>
    <w:rsid w:val="00B95069"/>
    <w:rsid w:val="00B952AF"/>
    <w:rsid w:val="00BA1735"/>
    <w:rsid w:val="00BA19FA"/>
    <w:rsid w:val="00BA1E76"/>
    <w:rsid w:val="00BA4288"/>
    <w:rsid w:val="00BA597A"/>
    <w:rsid w:val="00BB0902"/>
    <w:rsid w:val="00BB1F9C"/>
    <w:rsid w:val="00BB369C"/>
    <w:rsid w:val="00BB48E5"/>
    <w:rsid w:val="00BB4BEC"/>
    <w:rsid w:val="00BB5607"/>
    <w:rsid w:val="00BB5ACA"/>
    <w:rsid w:val="00BB627F"/>
    <w:rsid w:val="00BB7DE1"/>
    <w:rsid w:val="00BC094E"/>
    <w:rsid w:val="00BC0C17"/>
    <w:rsid w:val="00BC1C6F"/>
    <w:rsid w:val="00BC3823"/>
    <w:rsid w:val="00BC3AE9"/>
    <w:rsid w:val="00BC5841"/>
    <w:rsid w:val="00BC5E38"/>
    <w:rsid w:val="00BC7BC2"/>
    <w:rsid w:val="00BD201A"/>
    <w:rsid w:val="00BD251F"/>
    <w:rsid w:val="00BD2DC4"/>
    <w:rsid w:val="00BD2EF0"/>
    <w:rsid w:val="00BD3072"/>
    <w:rsid w:val="00BD42C2"/>
    <w:rsid w:val="00BD446D"/>
    <w:rsid w:val="00BD5C4B"/>
    <w:rsid w:val="00BD60B4"/>
    <w:rsid w:val="00BD66DF"/>
    <w:rsid w:val="00BD73BD"/>
    <w:rsid w:val="00BD796B"/>
    <w:rsid w:val="00BE25B0"/>
    <w:rsid w:val="00BE3C32"/>
    <w:rsid w:val="00BE40C0"/>
    <w:rsid w:val="00BE445C"/>
    <w:rsid w:val="00BE459D"/>
    <w:rsid w:val="00BE50AC"/>
    <w:rsid w:val="00BE5F4A"/>
    <w:rsid w:val="00BE7AEF"/>
    <w:rsid w:val="00BE7D85"/>
    <w:rsid w:val="00BF0368"/>
    <w:rsid w:val="00BF09B0"/>
    <w:rsid w:val="00BF1544"/>
    <w:rsid w:val="00BF1B53"/>
    <w:rsid w:val="00BF246D"/>
    <w:rsid w:val="00BF2682"/>
    <w:rsid w:val="00BF5452"/>
    <w:rsid w:val="00C01966"/>
    <w:rsid w:val="00C01B18"/>
    <w:rsid w:val="00C03ACE"/>
    <w:rsid w:val="00C054BE"/>
    <w:rsid w:val="00C06370"/>
    <w:rsid w:val="00C06F06"/>
    <w:rsid w:val="00C14DC3"/>
    <w:rsid w:val="00C1620E"/>
    <w:rsid w:val="00C17BFF"/>
    <w:rsid w:val="00C20FAD"/>
    <w:rsid w:val="00C2203C"/>
    <w:rsid w:val="00C22D95"/>
    <w:rsid w:val="00C2375F"/>
    <w:rsid w:val="00C247CB"/>
    <w:rsid w:val="00C31FC0"/>
    <w:rsid w:val="00C32AF2"/>
    <w:rsid w:val="00C32E66"/>
    <w:rsid w:val="00C33329"/>
    <w:rsid w:val="00C3355F"/>
    <w:rsid w:val="00C33A04"/>
    <w:rsid w:val="00C34EA1"/>
    <w:rsid w:val="00C352D7"/>
    <w:rsid w:val="00C3569A"/>
    <w:rsid w:val="00C43F48"/>
    <w:rsid w:val="00C448FF"/>
    <w:rsid w:val="00C45E57"/>
    <w:rsid w:val="00C45F3E"/>
    <w:rsid w:val="00C47C02"/>
    <w:rsid w:val="00C5008E"/>
    <w:rsid w:val="00C51D09"/>
    <w:rsid w:val="00C52F29"/>
    <w:rsid w:val="00C538F8"/>
    <w:rsid w:val="00C54060"/>
    <w:rsid w:val="00C56B25"/>
    <w:rsid w:val="00C56BC1"/>
    <w:rsid w:val="00C56CE6"/>
    <w:rsid w:val="00C56D62"/>
    <w:rsid w:val="00C56E7D"/>
    <w:rsid w:val="00C57090"/>
    <w:rsid w:val="00C5745F"/>
    <w:rsid w:val="00C60005"/>
    <w:rsid w:val="00C60BFF"/>
    <w:rsid w:val="00C6186C"/>
    <w:rsid w:val="00C61A98"/>
    <w:rsid w:val="00C61BA8"/>
    <w:rsid w:val="00C63201"/>
    <w:rsid w:val="00C637FA"/>
    <w:rsid w:val="00C64E62"/>
    <w:rsid w:val="00C651D5"/>
    <w:rsid w:val="00C65CCC"/>
    <w:rsid w:val="00C65DA9"/>
    <w:rsid w:val="00C73281"/>
    <w:rsid w:val="00C7618F"/>
    <w:rsid w:val="00C765A9"/>
    <w:rsid w:val="00C81157"/>
    <w:rsid w:val="00C811F9"/>
    <w:rsid w:val="00C8162D"/>
    <w:rsid w:val="00C830BB"/>
    <w:rsid w:val="00C83A0B"/>
    <w:rsid w:val="00C842D0"/>
    <w:rsid w:val="00C84B30"/>
    <w:rsid w:val="00C84ED1"/>
    <w:rsid w:val="00C863CC"/>
    <w:rsid w:val="00C86BCC"/>
    <w:rsid w:val="00C9038F"/>
    <w:rsid w:val="00C90A5A"/>
    <w:rsid w:val="00C9277A"/>
    <w:rsid w:val="00C929F3"/>
    <w:rsid w:val="00C92AAB"/>
    <w:rsid w:val="00C95D4C"/>
    <w:rsid w:val="00C9637F"/>
    <w:rsid w:val="00C9708A"/>
    <w:rsid w:val="00CA2435"/>
    <w:rsid w:val="00CA2F31"/>
    <w:rsid w:val="00CA4068"/>
    <w:rsid w:val="00CA5F02"/>
    <w:rsid w:val="00CA67C3"/>
    <w:rsid w:val="00CA67F4"/>
    <w:rsid w:val="00CB0FBF"/>
    <w:rsid w:val="00CB37F8"/>
    <w:rsid w:val="00CB4AFB"/>
    <w:rsid w:val="00CB6C7F"/>
    <w:rsid w:val="00CB7852"/>
    <w:rsid w:val="00CB7DC3"/>
    <w:rsid w:val="00CC2F02"/>
    <w:rsid w:val="00CC5BE1"/>
    <w:rsid w:val="00CC614A"/>
    <w:rsid w:val="00CC75A2"/>
    <w:rsid w:val="00CC7A18"/>
    <w:rsid w:val="00CD0132"/>
    <w:rsid w:val="00CD0E2F"/>
    <w:rsid w:val="00CD1D49"/>
    <w:rsid w:val="00CD22E4"/>
    <w:rsid w:val="00CD2F20"/>
    <w:rsid w:val="00CD33D3"/>
    <w:rsid w:val="00CD41BB"/>
    <w:rsid w:val="00CD542D"/>
    <w:rsid w:val="00CD58F2"/>
    <w:rsid w:val="00CD6B20"/>
    <w:rsid w:val="00CD6EE0"/>
    <w:rsid w:val="00CD7DC7"/>
    <w:rsid w:val="00CE0FB3"/>
    <w:rsid w:val="00CE1339"/>
    <w:rsid w:val="00CE4137"/>
    <w:rsid w:val="00CE4553"/>
    <w:rsid w:val="00CE47EA"/>
    <w:rsid w:val="00CE61CC"/>
    <w:rsid w:val="00CE6CE7"/>
    <w:rsid w:val="00CE6E42"/>
    <w:rsid w:val="00CE720D"/>
    <w:rsid w:val="00CE7FC9"/>
    <w:rsid w:val="00CF20B7"/>
    <w:rsid w:val="00CF2241"/>
    <w:rsid w:val="00CF283B"/>
    <w:rsid w:val="00CF2B19"/>
    <w:rsid w:val="00CF6692"/>
    <w:rsid w:val="00CF69BF"/>
    <w:rsid w:val="00CF7441"/>
    <w:rsid w:val="00CF7AFF"/>
    <w:rsid w:val="00CF7B4E"/>
    <w:rsid w:val="00D00D16"/>
    <w:rsid w:val="00D0239E"/>
    <w:rsid w:val="00D02FF4"/>
    <w:rsid w:val="00D03C6C"/>
    <w:rsid w:val="00D04760"/>
    <w:rsid w:val="00D04A95"/>
    <w:rsid w:val="00D05F15"/>
    <w:rsid w:val="00D06288"/>
    <w:rsid w:val="00D068C7"/>
    <w:rsid w:val="00D11207"/>
    <w:rsid w:val="00D128A4"/>
    <w:rsid w:val="00D147C8"/>
    <w:rsid w:val="00D14F07"/>
    <w:rsid w:val="00D15131"/>
    <w:rsid w:val="00D15B08"/>
    <w:rsid w:val="00D15C18"/>
    <w:rsid w:val="00D16272"/>
    <w:rsid w:val="00D16FA2"/>
    <w:rsid w:val="00D20954"/>
    <w:rsid w:val="00D21C39"/>
    <w:rsid w:val="00D21FC6"/>
    <w:rsid w:val="00D2243A"/>
    <w:rsid w:val="00D2376F"/>
    <w:rsid w:val="00D25267"/>
    <w:rsid w:val="00D306FF"/>
    <w:rsid w:val="00D32E83"/>
    <w:rsid w:val="00D33393"/>
    <w:rsid w:val="00D33D36"/>
    <w:rsid w:val="00D33D9F"/>
    <w:rsid w:val="00D349C0"/>
    <w:rsid w:val="00D34D94"/>
    <w:rsid w:val="00D37DF8"/>
    <w:rsid w:val="00D409E2"/>
    <w:rsid w:val="00D427D7"/>
    <w:rsid w:val="00D44E62"/>
    <w:rsid w:val="00D469D6"/>
    <w:rsid w:val="00D46C47"/>
    <w:rsid w:val="00D51045"/>
    <w:rsid w:val="00D51554"/>
    <w:rsid w:val="00D51570"/>
    <w:rsid w:val="00D53B63"/>
    <w:rsid w:val="00D54A89"/>
    <w:rsid w:val="00D554A5"/>
    <w:rsid w:val="00D556AD"/>
    <w:rsid w:val="00D56EA6"/>
    <w:rsid w:val="00D60381"/>
    <w:rsid w:val="00D616DE"/>
    <w:rsid w:val="00D61EB0"/>
    <w:rsid w:val="00D62201"/>
    <w:rsid w:val="00D6407D"/>
    <w:rsid w:val="00D651D1"/>
    <w:rsid w:val="00D6663A"/>
    <w:rsid w:val="00D67C58"/>
    <w:rsid w:val="00D717BB"/>
    <w:rsid w:val="00D7226B"/>
    <w:rsid w:val="00D72707"/>
    <w:rsid w:val="00D74637"/>
    <w:rsid w:val="00D75A9C"/>
    <w:rsid w:val="00D77B70"/>
    <w:rsid w:val="00D77C16"/>
    <w:rsid w:val="00D80AC8"/>
    <w:rsid w:val="00D81585"/>
    <w:rsid w:val="00D820BC"/>
    <w:rsid w:val="00D825A2"/>
    <w:rsid w:val="00D829C8"/>
    <w:rsid w:val="00D84221"/>
    <w:rsid w:val="00D846D5"/>
    <w:rsid w:val="00D848F5"/>
    <w:rsid w:val="00D87917"/>
    <w:rsid w:val="00D90871"/>
    <w:rsid w:val="00D9155F"/>
    <w:rsid w:val="00D92C73"/>
    <w:rsid w:val="00D9403F"/>
    <w:rsid w:val="00D94F5D"/>
    <w:rsid w:val="00D959B4"/>
    <w:rsid w:val="00D9703E"/>
    <w:rsid w:val="00D97DDF"/>
    <w:rsid w:val="00DA043C"/>
    <w:rsid w:val="00DA251D"/>
    <w:rsid w:val="00DA2F8A"/>
    <w:rsid w:val="00DA4024"/>
    <w:rsid w:val="00DA44DE"/>
    <w:rsid w:val="00DA6D4A"/>
    <w:rsid w:val="00DA750B"/>
    <w:rsid w:val="00DB2F19"/>
    <w:rsid w:val="00DB471F"/>
    <w:rsid w:val="00DB543D"/>
    <w:rsid w:val="00DB620A"/>
    <w:rsid w:val="00DB737E"/>
    <w:rsid w:val="00DC259C"/>
    <w:rsid w:val="00DC28F2"/>
    <w:rsid w:val="00DC369E"/>
    <w:rsid w:val="00DC3832"/>
    <w:rsid w:val="00DC384A"/>
    <w:rsid w:val="00DC60F8"/>
    <w:rsid w:val="00DC7A51"/>
    <w:rsid w:val="00DD0705"/>
    <w:rsid w:val="00DD1DEA"/>
    <w:rsid w:val="00DD3B1E"/>
    <w:rsid w:val="00DD451E"/>
    <w:rsid w:val="00DD6634"/>
    <w:rsid w:val="00DE06B2"/>
    <w:rsid w:val="00DE30A8"/>
    <w:rsid w:val="00DE3755"/>
    <w:rsid w:val="00DE5B5F"/>
    <w:rsid w:val="00DF20B1"/>
    <w:rsid w:val="00DF44EB"/>
    <w:rsid w:val="00DF5FE9"/>
    <w:rsid w:val="00DF614E"/>
    <w:rsid w:val="00E00696"/>
    <w:rsid w:val="00E034DC"/>
    <w:rsid w:val="00E03651"/>
    <w:rsid w:val="00E036C6"/>
    <w:rsid w:val="00E03808"/>
    <w:rsid w:val="00E03FBB"/>
    <w:rsid w:val="00E060C2"/>
    <w:rsid w:val="00E06324"/>
    <w:rsid w:val="00E075DD"/>
    <w:rsid w:val="00E07B81"/>
    <w:rsid w:val="00E10AFD"/>
    <w:rsid w:val="00E10F7E"/>
    <w:rsid w:val="00E1226A"/>
    <w:rsid w:val="00E12A41"/>
    <w:rsid w:val="00E12B11"/>
    <w:rsid w:val="00E12FB0"/>
    <w:rsid w:val="00E145C2"/>
    <w:rsid w:val="00E14814"/>
    <w:rsid w:val="00E14BBC"/>
    <w:rsid w:val="00E154C0"/>
    <w:rsid w:val="00E1591B"/>
    <w:rsid w:val="00E16A50"/>
    <w:rsid w:val="00E20F90"/>
    <w:rsid w:val="00E217C4"/>
    <w:rsid w:val="00E2263D"/>
    <w:rsid w:val="00E249D5"/>
    <w:rsid w:val="00E25017"/>
    <w:rsid w:val="00E25D21"/>
    <w:rsid w:val="00E265F2"/>
    <w:rsid w:val="00E26F73"/>
    <w:rsid w:val="00E27112"/>
    <w:rsid w:val="00E30712"/>
    <w:rsid w:val="00E30A34"/>
    <w:rsid w:val="00E31540"/>
    <w:rsid w:val="00E31D04"/>
    <w:rsid w:val="00E33C68"/>
    <w:rsid w:val="00E34EEB"/>
    <w:rsid w:val="00E34F45"/>
    <w:rsid w:val="00E3687C"/>
    <w:rsid w:val="00E368F7"/>
    <w:rsid w:val="00E43252"/>
    <w:rsid w:val="00E44EB9"/>
    <w:rsid w:val="00E45BDC"/>
    <w:rsid w:val="00E460B7"/>
    <w:rsid w:val="00E46358"/>
    <w:rsid w:val="00E471DC"/>
    <w:rsid w:val="00E50D4C"/>
    <w:rsid w:val="00E50EB4"/>
    <w:rsid w:val="00E5239B"/>
    <w:rsid w:val="00E532FC"/>
    <w:rsid w:val="00E5584A"/>
    <w:rsid w:val="00E559B4"/>
    <w:rsid w:val="00E55BB0"/>
    <w:rsid w:val="00E560FC"/>
    <w:rsid w:val="00E604A4"/>
    <w:rsid w:val="00E609E5"/>
    <w:rsid w:val="00E60F27"/>
    <w:rsid w:val="00E64D93"/>
    <w:rsid w:val="00E65EDB"/>
    <w:rsid w:val="00E66927"/>
    <w:rsid w:val="00E677B8"/>
    <w:rsid w:val="00E67E9E"/>
    <w:rsid w:val="00E67FA1"/>
    <w:rsid w:val="00E7115E"/>
    <w:rsid w:val="00E714DB"/>
    <w:rsid w:val="00E71CA9"/>
    <w:rsid w:val="00E72074"/>
    <w:rsid w:val="00E72BAA"/>
    <w:rsid w:val="00E7387D"/>
    <w:rsid w:val="00E73D53"/>
    <w:rsid w:val="00E75111"/>
    <w:rsid w:val="00E768F6"/>
    <w:rsid w:val="00E77296"/>
    <w:rsid w:val="00E8342B"/>
    <w:rsid w:val="00E84FB7"/>
    <w:rsid w:val="00E87527"/>
    <w:rsid w:val="00E87C95"/>
    <w:rsid w:val="00E87EF7"/>
    <w:rsid w:val="00E921A7"/>
    <w:rsid w:val="00E9336A"/>
    <w:rsid w:val="00E9367F"/>
    <w:rsid w:val="00E93763"/>
    <w:rsid w:val="00E9452D"/>
    <w:rsid w:val="00E95146"/>
    <w:rsid w:val="00E96C4C"/>
    <w:rsid w:val="00EA2AAE"/>
    <w:rsid w:val="00EA2EC0"/>
    <w:rsid w:val="00EA427A"/>
    <w:rsid w:val="00EA562D"/>
    <w:rsid w:val="00EA64D8"/>
    <w:rsid w:val="00EA723B"/>
    <w:rsid w:val="00EA774F"/>
    <w:rsid w:val="00EB0AF7"/>
    <w:rsid w:val="00EB181E"/>
    <w:rsid w:val="00EB2372"/>
    <w:rsid w:val="00EB4CDC"/>
    <w:rsid w:val="00EB5DC7"/>
    <w:rsid w:val="00EB6129"/>
    <w:rsid w:val="00EB6350"/>
    <w:rsid w:val="00EB687A"/>
    <w:rsid w:val="00EC0E35"/>
    <w:rsid w:val="00EC2F62"/>
    <w:rsid w:val="00EC3997"/>
    <w:rsid w:val="00EC62EB"/>
    <w:rsid w:val="00EC6B90"/>
    <w:rsid w:val="00EC6E9F"/>
    <w:rsid w:val="00EC7D9C"/>
    <w:rsid w:val="00ED3169"/>
    <w:rsid w:val="00ED44F0"/>
    <w:rsid w:val="00ED4B33"/>
    <w:rsid w:val="00ED5993"/>
    <w:rsid w:val="00ED6562"/>
    <w:rsid w:val="00ED7DD6"/>
    <w:rsid w:val="00EE0156"/>
    <w:rsid w:val="00EE060B"/>
    <w:rsid w:val="00EE0A7B"/>
    <w:rsid w:val="00EE15A1"/>
    <w:rsid w:val="00EE2A7C"/>
    <w:rsid w:val="00EE2C42"/>
    <w:rsid w:val="00EE341B"/>
    <w:rsid w:val="00EE4453"/>
    <w:rsid w:val="00EE5FCE"/>
    <w:rsid w:val="00EE6BBD"/>
    <w:rsid w:val="00EE6E1E"/>
    <w:rsid w:val="00EE705F"/>
    <w:rsid w:val="00EF1462"/>
    <w:rsid w:val="00EF33D0"/>
    <w:rsid w:val="00EF4062"/>
    <w:rsid w:val="00EF54FD"/>
    <w:rsid w:val="00EF5C88"/>
    <w:rsid w:val="00EF6125"/>
    <w:rsid w:val="00F00545"/>
    <w:rsid w:val="00F07F0D"/>
    <w:rsid w:val="00F10626"/>
    <w:rsid w:val="00F13112"/>
    <w:rsid w:val="00F137FB"/>
    <w:rsid w:val="00F16214"/>
    <w:rsid w:val="00F164A4"/>
    <w:rsid w:val="00F16FE6"/>
    <w:rsid w:val="00F1731D"/>
    <w:rsid w:val="00F2272A"/>
    <w:rsid w:val="00F22DB7"/>
    <w:rsid w:val="00F236CC"/>
    <w:rsid w:val="00F238BD"/>
    <w:rsid w:val="00F23D7C"/>
    <w:rsid w:val="00F240E7"/>
    <w:rsid w:val="00F24992"/>
    <w:rsid w:val="00F2787D"/>
    <w:rsid w:val="00F27D34"/>
    <w:rsid w:val="00F32F2F"/>
    <w:rsid w:val="00F33F3F"/>
    <w:rsid w:val="00F35714"/>
    <w:rsid w:val="00F358AF"/>
    <w:rsid w:val="00F35BDD"/>
    <w:rsid w:val="00F35EF0"/>
    <w:rsid w:val="00F36C39"/>
    <w:rsid w:val="00F3781F"/>
    <w:rsid w:val="00F403FD"/>
    <w:rsid w:val="00F40CC0"/>
    <w:rsid w:val="00F41A53"/>
    <w:rsid w:val="00F41E72"/>
    <w:rsid w:val="00F451B1"/>
    <w:rsid w:val="00F4577A"/>
    <w:rsid w:val="00F45BDF"/>
    <w:rsid w:val="00F4611C"/>
    <w:rsid w:val="00F46139"/>
    <w:rsid w:val="00F468BC"/>
    <w:rsid w:val="00F50300"/>
    <w:rsid w:val="00F53B7D"/>
    <w:rsid w:val="00F5414B"/>
    <w:rsid w:val="00F5426D"/>
    <w:rsid w:val="00F56E39"/>
    <w:rsid w:val="00F57607"/>
    <w:rsid w:val="00F623E9"/>
    <w:rsid w:val="00F63951"/>
    <w:rsid w:val="00F63C86"/>
    <w:rsid w:val="00F645A5"/>
    <w:rsid w:val="00F64B94"/>
    <w:rsid w:val="00F65CEF"/>
    <w:rsid w:val="00F6744D"/>
    <w:rsid w:val="00F71597"/>
    <w:rsid w:val="00F7162D"/>
    <w:rsid w:val="00F72568"/>
    <w:rsid w:val="00F73119"/>
    <w:rsid w:val="00F73D07"/>
    <w:rsid w:val="00F73E76"/>
    <w:rsid w:val="00F7413B"/>
    <w:rsid w:val="00F75069"/>
    <w:rsid w:val="00F75B72"/>
    <w:rsid w:val="00F766BE"/>
    <w:rsid w:val="00F77EB9"/>
    <w:rsid w:val="00F80635"/>
    <w:rsid w:val="00F8115F"/>
    <w:rsid w:val="00F812E3"/>
    <w:rsid w:val="00F815D1"/>
    <w:rsid w:val="00F81BF9"/>
    <w:rsid w:val="00F81E7E"/>
    <w:rsid w:val="00F81F0F"/>
    <w:rsid w:val="00F825F4"/>
    <w:rsid w:val="00F838DF"/>
    <w:rsid w:val="00F90243"/>
    <w:rsid w:val="00F92AA1"/>
    <w:rsid w:val="00F932DE"/>
    <w:rsid w:val="00F933CB"/>
    <w:rsid w:val="00F934D1"/>
    <w:rsid w:val="00F963DD"/>
    <w:rsid w:val="00F9641A"/>
    <w:rsid w:val="00F97004"/>
    <w:rsid w:val="00F9702B"/>
    <w:rsid w:val="00FA067D"/>
    <w:rsid w:val="00FA1553"/>
    <w:rsid w:val="00FA2045"/>
    <w:rsid w:val="00FA718A"/>
    <w:rsid w:val="00FA775A"/>
    <w:rsid w:val="00FA7A66"/>
    <w:rsid w:val="00FB0589"/>
    <w:rsid w:val="00FB19FE"/>
    <w:rsid w:val="00FB1AA9"/>
    <w:rsid w:val="00FB3338"/>
    <w:rsid w:val="00FB4B5A"/>
    <w:rsid w:val="00FB5963"/>
    <w:rsid w:val="00FB5DAA"/>
    <w:rsid w:val="00FB6512"/>
    <w:rsid w:val="00FB7CF1"/>
    <w:rsid w:val="00FC04B9"/>
    <w:rsid w:val="00FC14E9"/>
    <w:rsid w:val="00FC161A"/>
    <w:rsid w:val="00FC23D5"/>
    <w:rsid w:val="00FC4337"/>
    <w:rsid w:val="00FC4C1A"/>
    <w:rsid w:val="00FC5EF4"/>
    <w:rsid w:val="00FC628F"/>
    <w:rsid w:val="00FC6468"/>
    <w:rsid w:val="00FC6D49"/>
    <w:rsid w:val="00FD29EE"/>
    <w:rsid w:val="00FD3FB6"/>
    <w:rsid w:val="00FD4922"/>
    <w:rsid w:val="00FD6461"/>
    <w:rsid w:val="00FD6CF3"/>
    <w:rsid w:val="00FE0281"/>
    <w:rsid w:val="00FE115F"/>
    <w:rsid w:val="00FE123A"/>
    <w:rsid w:val="00FE1A67"/>
    <w:rsid w:val="00FE7083"/>
    <w:rsid w:val="00FF019F"/>
    <w:rsid w:val="00FF14A9"/>
    <w:rsid w:val="00FF1B2A"/>
    <w:rsid w:val="00FF2160"/>
    <w:rsid w:val="00FF269E"/>
    <w:rsid w:val="00FF2E31"/>
    <w:rsid w:val="00FF30DE"/>
    <w:rsid w:val="00FF31C7"/>
    <w:rsid w:val="00FF3DCD"/>
    <w:rsid w:val="00FF582E"/>
    <w:rsid w:val="00FF5A87"/>
    <w:rsid w:val="00FF644B"/>
    <w:rsid w:val="014652C6"/>
    <w:rsid w:val="01D60FB8"/>
    <w:rsid w:val="01E7336D"/>
    <w:rsid w:val="02248E68"/>
    <w:rsid w:val="0255A6FD"/>
    <w:rsid w:val="02DE8FE3"/>
    <w:rsid w:val="03FDA7C2"/>
    <w:rsid w:val="0474B7F5"/>
    <w:rsid w:val="07776CD8"/>
    <w:rsid w:val="07813111"/>
    <w:rsid w:val="09CE1F99"/>
    <w:rsid w:val="0A5FEE99"/>
    <w:rsid w:val="0A97B670"/>
    <w:rsid w:val="0B035BCD"/>
    <w:rsid w:val="0B684662"/>
    <w:rsid w:val="0CA511C6"/>
    <w:rsid w:val="0CB8E32A"/>
    <w:rsid w:val="0D7B9ADA"/>
    <w:rsid w:val="0E5EF35E"/>
    <w:rsid w:val="0EAEE160"/>
    <w:rsid w:val="10A30B99"/>
    <w:rsid w:val="112F719F"/>
    <w:rsid w:val="11D8A8E5"/>
    <w:rsid w:val="15A67122"/>
    <w:rsid w:val="166C2894"/>
    <w:rsid w:val="168AE75A"/>
    <w:rsid w:val="168CB075"/>
    <w:rsid w:val="1851CE7B"/>
    <w:rsid w:val="189A1588"/>
    <w:rsid w:val="197C8D7F"/>
    <w:rsid w:val="19C5C317"/>
    <w:rsid w:val="1B4B75B3"/>
    <w:rsid w:val="1B4C78DC"/>
    <w:rsid w:val="1B518298"/>
    <w:rsid w:val="1C311120"/>
    <w:rsid w:val="1C55DDD7"/>
    <w:rsid w:val="1CB3CECB"/>
    <w:rsid w:val="1D648E51"/>
    <w:rsid w:val="1DC7376E"/>
    <w:rsid w:val="1DDF72E2"/>
    <w:rsid w:val="1F9ADA63"/>
    <w:rsid w:val="202EA48D"/>
    <w:rsid w:val="209ABA24"/>
    <w:rsid w:val="20E7F34D"/>
    <w:rsid w:val="2167BE9D"/>
    <w:rsid w:val="219DA108"/>
    <w:rsid w:val="22E1094C"/>
    <w:rsid w:val="2300E246"/>
    <w:rsid w:val="23795126"/>
    <w:rsid w:val="24213799"/>
    <w:rsid w:val="248A9C31"/>
    <w:rsid w:val="2540E926"/>
    <w:rsid w:val="25A1A1BC"/>
    <w:rsid w:val="26BBE4DE"/>
    <w:rsid w:val="27BD969A"/>
    <w:rsid w:val="281F2701"/>
    <w:rsid w:val="291A730E"/>
    <w:rsid w:val="2993DC00"/>
    <w:rsid w:val="2A1CECF8"/>
    <w:rsid w:val="2A3592CA"/>
    <w:rsid w:val="2B0888A3"/>
    <w:rsid w:val="2B75C067"/>
    <w:rsid w:val="2CD5F0FE"/>
    <w:rsid w:val="2D976ECA"/>
    <w:rsid w:val="2EEED8F6"/>
    <w:rsid w:val="30AC0EB3"/>
    <w:rsid w:val="3296C4AA"/>
    <w:rsid w:val="32BFFCDE"/>
    <w:rsid w:val="34000F59"/>
    <w:rsid w:val="340E59F0"/>
    <w:rsid w:val="34F386AF"/>
    <w:rsid w:val="36171ABB"/>
    <w:rsid w:val="365DE092"/>
    <w:rsid w:val="366CAE76"/>
    <w:rsid w:val="36777AE2"/>
    <w:rsid w:val="382BC840"/>
    <w:rsid w:val="389F829B"/>
    <w:rsid w:val="38BFAC1B"/>
    <w:rsid w:val="38F8FC52"/>
    <w:rsid w:val="3A10F3E5"/>
    <w:rsid w:val="3A5416E7"/>
    <w:rsid w:val="3A59B4B1"/>
    <w:rsid w:val="3B1FA8BF"/>
    <w:rsid w:val="3B72BCCF"/>
    <w:rsid w:val="3C4E5AA1"/>
    <w:rsid w:val="3E368C8D"/>
    <w:rsid w:val="3F798762"/>
    <w:rsid w:val="3FA4F55E"/>
    <w:rsid w:val="415BA0C3"/>
    <w:rsid w:val="4162A8C7"/>
    <w:rsid w:val="42DCF001"/>
    <w:rsid w:val="432E22C1"/>
    <w:rsid w:val="434E7EE5"/>
    <w:rsid w:val="4353C58F"/>
    <w:rsid w:val="46A136CA"/>
    <w:rsid w:val="46F0594D"/>
    <w:rsid w:val="4769E30E"/>
    <w:rsid w:val="482DDA5E"/>
    <w:rsid w:val="483D83FF"/>
    <w:rsid w:val="48551F64"/>
    <w:rsid w:val="492A823D"/>
    <w:rsid w:val="49D71269"/>
    <w:rsid w:val="4B64762B"/>
    <w:rsid w:val="4D65FECF"/>
    <w:rsid w:val="4F323700"/>
    <w:rsid w:val="4F604C4C"/>
    <w:rsid w:val="4FD5374E"/>
    <w:rsid w:val="5120A95D"/>
    <w:rsid w:val="51D10505"/>
    <w:rsid w:val="52252C52"/>
    <w:rsid w:val="536E1BC5"/>
    <w:rsid w:val="539CE9C8"/>
    <w:rsid w:val="54C35876"/>
    <w:rsid w:val="55890EDD"/>
    <w:rsid w:val="559C6930"/>
    <w:rsid w:val="55D09F7B"/>
    <w:rsid w:val="55E20C9B"/>
    <w:rsid w:val="56886AF3"/>
    <w:rsid w:val="56ABB0C6"/>
    <w:rsid w:val="57AD05E2"/>
    <w:rsid w:val="58003688"/>
    <w:rsid w:val="587C3BBC"/>
    <w:rsid w:val="58A74E95"/>
    <w:rsid w:val="591500B5"/>
    <w:rsid w:val="5946EF4B"/>
    <w:rsid w:val="59EB7A5C"/>
    <w:rsid w:val="5A232F86"/>
    <w:rsid w:val="5BC33542"/>
    <w:rsid w:val="5D3EFA6F"/>
    <w:rsid w:val="5E17541E"/>
    <w:rsid w:val="5E5B4CF6"/>
    <w:rsid w:val="5E7ABFF9"/>
    <w:rsid w:val="5EAAAC9B"/>
    <w:rsid w:val="5EBFEDD6"/>
    <w:rsid w:val="6222510E"/>
    <w:rsid w:val="625162A1"/>
    <w:rsid w:val="6321C042"/>
    <w:rsid w:val="638B415F"/>
    <w:rsid w:val="657C3C2E"/>
    <w:rsid w:val="6606F803"/>
    <w:rsid w:val="67E363A0"/>
    <w:rsid w:val="68998CDC"/>
    <w:rsid w:val="6985E9CC"/>
    <w:rsid w:val="69F96022"/>
    <w:rsid w:val="6C91C8AE"/>
    <w:rsid w:val="6C91DC63"/>
    <w:rsid w:val="6CBD376D"/>
    <w:rsid w:val="6D540733"/>
    <w:rsid w:val="6F5EFF0F"/>
    <w:rsid w:val="70CE13EA"/>
    <w:rsid w:val="71ABAB73"/>
    <w:rsid w:val="7244CBB4"/>
    <w:rsid w:val="72F76AF4"/>
    <w:rsid w:val="748FE82D"/>
    <w:rsid w:val="75620BB6"/>
    <w:rsid w:val="7666269D"/>
    <w:rsid w:val="773FCBB4"/>
    <w:rsid w:val="78461722"/>
    <w:rsid w:val="7A1F192C"/>
    <w:rsid w:val="7C96DCA1"/>
    <w:rsid w:val="7D18A9ED"/>
    <w:rsid w:val="7E331ADE"/>
    <w:rsid w:val="7F319E6D"/>
    <w:rsid w:val="7F4EF533"/>
    <w:rsid w:val="7FB5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5E7399"/>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7013C1"/>
    <w:rPr>
      <w:color w:val="605E5C"/>
      <w:shd w:val="clear" w:color="auto" w:fill="E1DFDD"/>
    </w:rPr>
  </w:style>
  <w:style w:type="character" w:styleId="PlaceholderText">
    <w:name w:val="Placeholder Text"/>
    <w:basedOn w:val="DefaultParagraphFont"/>
    <w:uiPriority w:val="99"/>
    <w:semiHidden/>
    <w:rsid w:val="001A4ABC"/>
    <w:rPr>
      <w:color w:val="808080"/>
    </w:rPr>
  </w:style>
  <w:style w:type="character" w:customStyle="1" w:styleId="UnresolvedMention3">
    <w:name w:val="Unresolved Mention3"/>
    <w:basedOn w:val="DefaultParagraphFont"/>
    <w:uiPriority w:val="99"/>
    <w:semiHidden/>
    <w:unhideWhenUsed/>
    <w:rsid w:val="00632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172910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F539-0F2B-4917-BEAE-24A0DA65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6959</Words>
  <Characters>39669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2019-12-09T21:32:00Z</dcterms:created>
  <dcterms:modified xsi:type="dcterms:W3CDTF">2019-12-09T21:32:00Z</dcterms:modified>
</cp:coreProperties>
</file>