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等线" w:hAnsi="等线" w:eastAsia="等线" w:cs="Times New Roman"/>
          <w:sz w:val="21"/>
          <w:szCs w:val="22"/>
          <w:lang w:val="en-US" w:eastAsia="zh-CN" w:bidi="ar"/>
        </w:rPr>
      </w:pPr>
      <w:r>
        <w:rPr>
          <w:rFonts w:hint="eastAsia" w:ascii="等线" w:hAnsi="等线" w:eastAsia="等线" w:cs="Times New Roman"/>
          <w:sz w:val="21"/>
          <w:szCs w:val="22"/>
          <w:lang w:val="en-US" w:eastAsia="zh-CN" w:bidi="ar"/>
        </w:rPr>
        <w:t>Dear editor,</w:t>
      </w:r>
    </w:p>
    <w:p>
      <w:pPr>
        <w:rPr>
          <w:rFonts w:hint="eastAsia" w:ascii="等线" w:hAnsi="等线" w:eastAsia="等线" w:cs="Times New Roman"/>
          <w:sz w:val="21"/>
          <w:szCs w:val="22"/>
          <w:lang w:val="en-US" w:eastAsia="zh-CN" w:bidi="ar"/>
        </w:rPr>
      </w:pPr>
    </w:p>
    <w:p>
      <w:pPr>
        <w:rPr>
          <w:rFonts w:hint="eastAsia" w:ascii="等线" w:hAnsi="等线" w:eastAsia="等线" w:cs="Times New Roman"/>
          <w:sz w:val="21"/>
          <w:szCs w:val="22"/>
          <w:lang w:val="en-US" w:eastAsia="zh-CN" w:bidi="ar"/>
        </w:rPr>
      </w:pPr>
      <w:r>
        <w:rPr>
          <w:rFonts w:hint="eastAsia" w:ascii="等线" w:hAnsi="等线" w:eastAsia="等线" w:cs="Times New Roman"/>
          <w:sz w:val="21"/>
          <w:szCs w:val="22"/>
          <w:lang w:val="en-US" w:eastAsia="zh-CN" w:bidi="ar"/>
        </w:rPr>
        <w:t xml:space="preserve">Thanks for your comments. My manuscript, JoVE60932 "Multiphoton microscopic observation of vessels in mouse liver tissue," has been modified according to the comments. </w:t>
      </w:r>
    </w:p>
    <w:p>
      <w:pPr>
        <w:rPr>
          <w:rFonts w:hint="eastAsia" w:ascii="等线" w:hAnsi="等线" w:eastAsia="等线" w:cs="Times New Roman"/>
          <w:sz w:val="21"/>
          <w:szCs w:val="22"/>
          <w:lang w:val="en-US" w:eastAsia="zh-CN" w:bidi="ar"/>
        </w:rPr>
      </w:pPr>
      <w:r>
        <w:rPr>
          <w:rFonts w:hint="eastAsia" w:ascii="等线" w:hAnsi="等线" w:eastAsia="等线" w:cs="Times New Roman"/>
          <w:sz w:val="21"/>
          <w:szCs w:val="22"/>
          <w:lang w:val="en-US" w:eastAsia="zh-CN" w:bidi="ar"/>
        </w:rPr>
        <w:t>I have added two figures to explain the organ imaging frame, and both of them are 300 dpi. I have retained the original resolution of the other two pictures observed under the multiphoton microscope.</w:t>
      </w:r>
    </w:p>
    <w:p>
      <w:pPr>
        <w:rPr>
          <w:rFonts w:hint="eastAsia" w:ascii="等线" w:hAnsi="等线" w:eastAsia="等线" w:cs="Times New Roman"/>
          <w:sz w:val="21"/>
          <w:szCs w:val="22"/>
          <w:lang w:val="en-US" w:eastAsia="zh-CN" w:bidi="ar"/>
        </w:rPr>
      </w:pPr>
    </w:p>
    <w:p>
      <w:pPr>
        <w:rPr>
          <w:rFonts w:hint="eastAsia" w:ascii="等线" w:hAnsi="等线" w:eastAsia="等线" w:cs="Times New Roman"/>
          <w:sz w:val="21"/>
          <w:szCs w:val="22"/>
          <w:lang w:val="en-US" w:eastAsia="zh-CN" w:bidi="ar"/>
        </w:rPr>
      </w:pPr>
      <w:r>
        <w:rPr>
          <w:rFonts w:hint="eastAsia" w:ascii="等线" w:hAnsi="等线" w:eastAsia="等线" w:cs="Times New Roman"/>
          <w:sz w:val="21"/>
          <w:szCs w:val="22"/>
          <w:lang w:val="en-US" w:eastAsia="zh-CN" w:bidi="ar"/>
        </w:rPr>
        <w:t>Best regards,</w:t>
      </w:r>
    </w:p>
    <w:p>
      <w:pPr>
        <w:rPr>
          <w:rFonts w:hint="eastAsia" w:ascii="等线" w:hAnsi="等线" w:eastAsia="等线" w:cs="Times New Roman"/>
          <w:sz w:val="21"/>
          <w:szCs w:val="22"/>
          <w:lang w:val="en-US" w:eastAsia="zh-CN" w:bidi="ar"/>
        </w:rPr>
      </w:pPr>
      <w:r>
        <w:rPr>
          <w:rFonts w:hint="eastAsia" w:ascii="等线" w:hAnsi="等线" w:eastAsia="等线" w:cs="Times New Roman"/>
          <w:sz w:val="21"/>
          <w:szCs w:val="22"/>
          <w:lang w:val="en-US" w:eastAsia="zh-CN" w:bidi="ar"/>
        </w:rPr>
        <w:t>Rongrong Wen</w:t>
      </w:r>
    </w:p>
    <w:p>
      <w:pPr>
        <w:rPr>
          <w:rFonts w:hint="eastAsia" w:ascii="等线" w:hAnsi="等线" w:eastAsia="等线" w:cs="Times New Roman"/>
          <w:sz w:val="21"/>
          <w:szCs w:val="22"/>
          <w:lang w:val="en-US" w:eastAsia="zh-CN" w:bidi="ar"/>
        </w:rPr>
      </w:pPr>
    </w:p>
    <w:p>
      <w:pPr>
        <w:rPr>
          <w:rFonts w:hint="eastAsia" w:ascii="等线" w:hAnsi="等线" w:eastAsia="等线" w:cs="Times New Roman"/>
          <w:sz w:val="21"/>
          <w:szCs w:val="22"/>
          <w:lang w:val="en-US" w:eastAsia="zh-CN" w:bidi="ar"/>
        </w:rPr>
      </w:pPr>
    </w:p>
    <w:p>
      <w:pPr>
        <w:rPr>
          <w:rFonts w:hint="eastAsia" w:ascii="等线" w:hAnsi="等线" w:eastAsia="等线" w:cs="Times New Roman"/>
          <w:sz w:val="21"/>
          <w:szCs w:val="22"/>
          <w:lang w:val="en-US" w:eastAsia="zh-CN" w:bidi="ar"/>
        </w:rPr>
      </w:pPr>
    </w:p>
    <w:p>
      <w:pPr>
        <w:rPr>
          <w:rFonts w:hint="default" w:ascii="等线" w:hAnsi="等线" w:eastAsia="等线" w:cs="Times New Roman"/>
          <w:sz w:val="21"/>
          <w:szCs w:val="22"/>
          <w:lang w:val="en-US" w:eastAsia="zh-CN" w:bidi="ar"/>
        </w:rPr>
      </w:pPr>
      <w:r>
        <w:rPr>
          <w:rFonts w:hint="eastAsia" w:ascii="等线" w:hAnsi="等线" w:eastAsia="等线" w:cs="Times New Roman"/>
          <w:sz w:val="21"/>
          <w:szCs w:val="22"/>
          <w:lang w:val="en-US" w:eastAsia="zh-CN" w:bidi="ar"/>
        </w:rPr>
        <w:t>Dear Reviewer 1:</w:t>
      </w:r>
    </w:p>
    <w:p>
      <w:pPr>
        <w:rPr>
          <w:rFonts w:hint="eastAsia" w:ascii="等线" w:hAnsi="等线" w:eastAsia="等线" w:cs="Times New Roman"/>
          <w:sz w:val="21"/>
          <w:szCs w:val="22"/>
          <w:lang w:val="en-US" w:eastAsia="zh-CN" w:bidi="ar"/>
        </w:rPr>
      </w:pPr>
    </w:p>
    <w:p>
      <w:pPr>
        <w:rPr>
          <w:rFonts w:hint="eastAsia" w:ascii="等线" w:hAnsi="等线" w:eastAsia="等线" w:cs="Times New Roman"/>
          <w:sz w:val="21"/>
          <w:szCs w:val="22"/>
          <w:lang w:val="en-US" w:eastAsia="zh-CN" w:bidi="ar"/>
        </w:rPr>
      </w:pPr>
      <w:r>
        <w:rPr>
          <w:rFonts w:hint="default" w:ascii="等线" w:hAnsi="等线" w:eastAsia="等线" w:cs="Times New Roman"/>
          <w:sz w:val="21"/>
          <w:szCs w:val="22"/>
          <w:lang w:val="en-US" w:eastAsia="zh-CN" w:bidi="ar"/>
        </w:rPr>
        <w:t xml:space="preserve">Thank you very much for your valuable </w:t>
      </w:r>
      <w:r>
        <w:rPr>
          <w:rFonts w:hint="eastAsia" w:ascii="等线" w:hAnsi="等线" w:eastAsia="等线" w:cs="Times New Roman"/>
          <w:sz w:val="21"/>
          <w:szCs w:val="22"/>
          <w:lang w:val="en-US" w:eastAsia="zh-CN" w:bidi="ar"/>
        </w:rPr>
        <w:t>comments. I have submit two figures in order to clearly explain the organ imaging frame. One is all parts of organ imaging frame. The other is a close-up image of the liver attached to the suction cup. The company which product organ imaging fixture told us this organ imaging fixture has not been officially launched yet, so there is less information about it online.</w:t>
      </w:r>
    </w:p>
    <w:p>
      <w:pPr>
        <w:rPr>
          <w:rFonts w:hint="eastAsia" w:ascii="等线" w:hAnsi="等线" w:eastAsia="等线" w:cs="Times New Roman"/>
          <w:sz w:val="21"/>
          <w:szCs w:val="22"/>
          <w:lang w:val="en-US" w:eastAsia="zh-CN" w:bidi="ar"/>
        </w:rPr>
      </w:pPr>
    </w:p>
    <w:p>
      <w:pPr>
        <w:rPr>
          <w:rFonts w:hint="default" w:ascii="等线" w:hAnsi="等线" w:eastAsia="等线" w:cs="Times New Roman"/>
          <w:sz w:val="21"/>
          <w:szCs w:val="22"/>
          <w:lang w:val="en-US" w:eastAsia="zh-CN" w:bidi="ar"/>
        </w:rPr>
      </w:pPr>
      <w:r>
        <w:rPr>
          <w:rFonts w:hint="default" w:ascii="等线" w:hAnsi="等线" w:eastAsia="等线" w:cs="Times New Roman"/>
          <w:sz w:val="21"/>
          <w:szCs w:val="22"/>
          <w:lang w:val="en-US" w:eastAsia="zh-CN" w:bidi="ar"/>
        </w:rPr>
        <w:t>Thanks again for your suggestions</w:t>
      </w:r>
    </w:p>
    <w:p>
      <w:pPr>
        <w:rPr>
          <w:rFonts w:hint="eastAsia" w:ascii="等线" w:hAnsi="等线" w:eastAsia="等线" w:cs="Times New Roman"/>
          <w:sz w:val="21"/>
          <w:szCs w:val="22"/>
          <w:lang w:val="en-US" w:eastAsia="zh-CN" w:bidi="ar"/>
        </w:rPr>
      </w:pPr>
    </w:p>
    <w:p>
      <w:pPr>
        <w:rPr>
          <w:rFonts w:hint="eastAsia" w:ascii="等线" w:hAnsi="等线" w:eastAsia="等线" w:cs="Times New Roman"/>
          <w:sz w:val="21"/>
          <w:szCs w:val="22"/>
          <w:lang w:val="en-US" w:eastAsia="zh-CN" w:bidi="ar"/>
        </w:rPr>
      </w:pPr>
      <w:r>
        <w:rPr>
          <w:rFonts w:hint="eastAsia" w:ascii="等线" w:hAnsi="等线" w:eastAsia="等线" w:cs="Times New Roman"/>
          <w:sz w:val="21"/>
          <w:szCs w:val="22"/>
          <w:lang w:val="en-US" w:eastAsia="zh-CN" w:bidi="ar"/>
        </w:rPr>
        <w:t xml:space="preserve">Best regards, </w:t>
      </w:r>
      <w:bookmarkStart w:id="0" w:name="_GoBack"/>
      <w:bookmarkEnd w:id="0"/>
    </w:p>
    <w:p>
      <w:pPr>
        <w:rPr>
          <w:rFonts w:hint="eastAsia" w:ascii="等线" w:hAnsi="等线" w:eastAsia="等线" w:cs="Times New Roman"/>
          <w:sz w:val="21"/>
          <w:szCs w:val="22"/>
          <w:lang w:val="en-US" w:eastAsia="zh-CN" w:bidi="ar"/>
        </w:rPr>
      </w:pPr>
      <w:r>
        <w:rPr>
          <w:rFonts w:hint="eastAsia" w:ascii="等线" w:hAnsi="等线" w:eastAsia="等线" w:cs="Times New Roman"/>
          <w:sz w:val="21"/>
          <w:szCs w:val="22"/>
          <w:lang w:val="en-US" w:eastAsia="zh-CN" w:bidi="ar"/>
        </w:rPr>
        <w:t>Rongrong Wen</w:t>
      </w:r>
    </w:p>
    <w:p>
      <w:pPr>
        <w:rPr>
          <w:rFonts w:hint="eastAsia" w:ascii="等线" w:hAnsi="等线" w:eastAsia="等线" w:cs="Times New Roman"/>
          <w:sz w:val="21"/>
          <w:szCs w:val="22"/>
          <w:lang w:val="en-US" w:eastAsia="zh-CN" w:bidi="ar"/>
        </w:rPr>
      </w:pPr>
    </w:p>
    <w:p>
      <w:pPr>
        <w:rPr>
          <w:rFonts w:hint="eastAsia" w:ascii="等线" w:hAnsi="等线" w:eastAsia="等线" w:cs="Times New Roman"/>
          <w:sz w:val="21"/>
          <w:szCs w:val="22"/>
          <w:lang w:val="en-US" w:eastAsia="zh-CN" w:bidi="ar"/>
        </w:rPr>
      </w:pPr>
    </w:p>
    <w:p>
      <w:pPr>
        <w:rPr>
          <w:rFonts w:hint="eastAsia" w:ascii="等线" w:hAnsi="等线" w:eastAsia="等线" w:cs="Times New Roman"/>
          <w:sz w:val="21"/>
          <w:szCs w:val="22"/>
          <w:lang w:val="en-US" w:eastAsia="zh-CN" w:bidi="ar"/>
        </w:rPr>
      </w:pPr>
    </w:p>
    <w:p>
      <w:pPr>
        <w:rPr>
          <w:rFonts w:hint="default" w:ascii="等线" w:hAnsi="等线" w:eastAsia="等线" w:cs="Times New Roman"/>
          <w:sz w:val="21"/>
          <w:szCs w:val="22"/>
          <w:lang w:val="en-US" w:eastAsia="zh-CN" w:bidi="ar"/>
        </w:rPr>
      </w:pPr>
    </w:p>
    <w:p>
      <w:pPr>
        <w:rPr>
          <w:rFonts w:hint="eastAsia" w:ascii="等线" w:hAnsi="等线" w:eastAsia="等线" w:cs="Times New Roman"/>
          <w:sz w:val="21"/>
          <w:szCs w:val="22"/>
          <w:lang w:val="en-US" w:eastAsia="zh-CN" w:bidi="ar"/>
        </w:rPr>
      </w:pPr>
      <w:r>
        <w:rPr>
          <w:rFonts w:hint="eastAsia" w:ascii="等线" w:hAnsi="等线" w:eastAsia="等线" w:cs="Times New Roman"/>
          <w:sz w:val="21"/>
          <w:szCs w:val="22"/>
          <w:lang w:val="en-US" w:eastAsia="zh-CN" w:bidi="ar"/>
        </w:rPr>
        <w:t>Dear Reviewer 2:</w:t>
      </w:r>
    </w:p>
    <w:p>
      <w:pPr>
        <w:rPr>
          <w:rFonts w:hint="eastAsia" w:ascii="等线" w:hAnsi="等线" w:eastAsia="等线" w:cs="Times New Roman"/>
          <w:sz w:val="21"/>
          <w:szCs w:val="22"/>
          <w:lang w:val="en-US" w:eastAsia="zh-CN" w:bidi="ar"/>
        </w:rPr>
      </w:pPr>
      <w:r>
        <w:rPr>
          <w:rFonts w:hint="eastAsia" w:ascii="等线" w:hAnsi="等线" w:eastAsia="等线" w:cs="Times New Roman"/>
          <w:sz w:val="21"/>
          <w:szCs w:val="22"/>
          <w:lang w:val="en-US" w:eastAsia="zh-CN" w:bidi="ar"/>
        </w:rPr>
        <w:t xml:space="preserve"> </w:t>
      </w:r>
    </w:p>
    <w:p>
      <w:pPr>
        <w:rPr>
          <w:rFonts w:hint="eastAsia" w:ascii="等线" w:hAnsi="等线" w:eastAsia="等线" w:cs="Times New Roman"/>
          <w:sz w:val="21"/>
          <w:szCs w:val="22"/>
          <w:lang w:val="en-US" w:eastAsia="zh-CN" w:bidi="ar"/>
        </w:rPr>
      </w:pPr>
      <w:r>
        <w:rPr>
          <w:rFonts w:hint="default" w:ascii="等线" w:hAnsi="等线" w:eastAsia="等线" w:cs="Times New Roman"/>
          <w:sz w:val="21"/>
          <w:szCs w:val="22"/>
          <w:lang w:val="en-US" w:eastAsia="zh-CN" w:bidi="ar"/>
        </w:rPr>
        <w:t xml:space="preserve">Thank you very much for your </w:t>
      </w:r>
      <w:r>
        <w:rPr>
          <w:rFonts w:hint="eastAsia" w:ascii="等线" w:hAnsi="等线" w:eastAsia="等线" w:cs="Times New Roman"/>
          <w:sz w:val="21"/>
          <w:szCs w:val="22"/>
          <w:lang w:val="en-US" w:eastAsia="zh-CN" w:bidi="ar"/>
        </w:rPr>
        <w:t>comments. I added a picture to show components of the organ imaging fixture and the close-up image for the liver. The transparent lens in the center of the suction cup is equivalent to a glass slide, dripped physiological saline on it, and then adjusted the microscope head to form an immersion lens to observe. An explanation has been made about what happened later in the video, because the time is too long and the liver cannot be sucked up by the vacuum suction cup very well, and it falls off a bit. If there will be risk of tissue rupture depend on the strength of the negative pressure pump, and the general imaging time is preferably 2 hours. Here is the use of organ fixation to control the artifacts caused by breathing and heartbeat, because negative pressure can stably absorb the liver on the lens of the suction cup and there is a certain distance between the suction cup and the mouse body. 9 ~ 10μm is the depth range of this area. For this range, we can only see the whole of some microvessels. If we want to see some thick blood vessels, it is really a little shallow.</w:t>
      </w:r>
    </w:p>
    <w:p>
      <w:pPr>
        <w:rPr>
          <w:rFonts w:hint="eastAsia" w:ascii="等线" w:hAnsi="等线" w:eastAsia="等线" w:cs="Times New Roman"/>
          <w:sz w:val="21"/>
          <w:szCs w:val="22"/>
          <w:lang w:val="en-US" w:eastAsia="zh-CN" w:bidi="ar"/>
        </w:rPr>
      </w:pPr>
    </w:p>
    <w:p>
      <w:pPr>
        <w:rPr>
          <w:rFonts w:hint="default" w:ascii="等线" w:hAnsi="等线" w:eastAsia="等线" w:cs="Times New Roman"/>
          <w:sz w:val="21"/>
          <w:szCs w:val="22"/>
          <w:lang w:val="en-US" w:eastAsia="zh-CN" w:bidi="ar"/>
        </w:rPr>
      </w:pPr>
      <w:r>
        <w:rPr>
          <w:rFonts w:hint="default" w:ascii="等线" w:hAnsi="等线" w:eastAsia="等线" w:cs="Times New Roman"/>
          <w:sz w:val="21"/>
          <w:szCs w:val="22"/>
          <w:lang w:val="en-US" w:eastAsia="zh-CN" w:bidi="ar"/>
        </w:rPr>
        <w:t>Thanks again for your suggestions</w:t>
      </w:r>
    </w:p>
    <w:p>
      <w:pPr>
        <w:rPr>
          <w:rFonts w:hint="eastAsia" w:ascii="等线" w:hAnsi="等线" w:eastAsia="等线" w:cs="Times New Roman"/>
          <w:sz w:val="21"/>
          <w:szCs w:val="22"/>
          <w:lang w:val="en-US" w:eastAsia="zh-CN" w:bidi="ar"/>
        </w:rPr>
      </w:pPr>
    </w:p>
    <w:p>
      <w:pPr>
        <w:rPr>
          <w:rFonts w:hint="eastAsia" w:ascii="等线" w:hAnsi="等线" w:eastAsia="等线" w:cs="Times New Roman"/>
          <w:sz w:val="21"/>
          <w:szCs w:val="22"/>
          <w:lang w:val="en-US" w:eastAsia="zh-CN" w:bidi="ar"/>
        </w:rPr>
      </w:pPr>
      <w:r>
        <w:rPr>
          <w:rFonts w:hint="eastAsia" w:ascii="等线" w:hAnsi="等线" w:eastAsia="等线" w:cs="Times New Roman"/>
          <w:sz w:val="21"/>
          <w:szCs w:val="22"/>
          <w:lang w:val="en-US" w:eastAsia="zh-CN" w:bidi="ar"/>
        </w:rPr>
        <w:t xml:space="preserve">Best regards, </w:t>
      </w:r>
    </w:p>
    <w:p>
      <w:pPr>
        <w:rPr>
          <w:rFonts w:hint="eastAsia" w:ascii="等线" w:hAnsi="等线" w:eastAsia="等线" w:cs="Times New Roman"/>
          <w:sz w:val="21"/>
          <w:szCs w:val="22"/>
          <w:lang w:val="en-US" w:eastAsia="zh-CN" w:bidi="ar"/>
        </w:rPr>
      </w:pPr>
      <w:r>
        <w:rPr>
          <w:rFonts w:hint="eastAsia" w:ascii="等线" w:hAnsi="等线" w:eastAsia="等线" w:cs="Times New Roman"/>
          <w:sz w:val="21"/>
          <w:szCs w:val="22"/>
          <w:lang w:val="en-US" w:eastAsia="zh-CN" w:bidi="ar"/>
        </w:rPr>
        <w:t>Rongrong Wen</w:t>
      </w:r>
    </w:p>
    <w:p>
      <w:pPr>
        <w:rPr>
          <w:rFonts w:hint="default" w:ascii="等线" w:hAnsi="等线" w:eastAsia="等线" w:cs="Times New Roman"/>
          <w:sz w:val="21"/>
          <w:szCs w:val="22"/>
          <w:lang w:val="en-US" w:eastAsia="zh-CN" w:bidi="ar"/>
        </w:rPr>
      </w:pPr>
    </w:p>
    <w:p>
      <w:pPr>
        <w:rPr>
          <w:rFonts w:hint="eastAsia" w:ascii="等线" w:hAnsi="等线" w:eastAsia="等线" w:cs="Times New Roman"/>
          <w:sz w:val="21"/>
          <w:szCs w:val="22"/>
          <w:lang w:val="en-US" w:eastAsia="zh-CN" w:bidi="ar"/>
        </w:rPr>
      </w:pPr>
    </w:p>
    <w:p>
      <w:pPr>
        <w:rPr>
          <w:rFonts w:hint="default" w:ascii="等线" w:hAnsi="等线" w:eastAsia="等线" w:cs="Times New Roman"/>
          <w:sz w:val="21"/>
          <w:szCs w:val="22"/>
          <w:lang w:val="en-US" w:eastAsia="zh-CN" w:bidi="ar"/>
        </w:rPr>
      </w:pPr>
    </w:p>
    <w:sectPr>
      <w:pgSz w:w="11906" w:h="16838"/>
      <w:pgMar w:top="1440" w:right="1800" w:bottom="1440" w:left="191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dobe 宋体 Std L">
    <w:panose1 w:val="02020300000000000000"/>
    <w:charset w:val="86"/>
    <w:family w:val="auto"/>
    <w:pitch w:val="default"/>
    <w:sig w:usb0="00000001" w:usb1="0A0F1810" w:usb2="00000016" w:usb3="00000000" w:csb0="00060007"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F07CAE"/>
    <w:rsid w:val="4EF07CAE"/>
    <w:rsid w:val="50E7112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Adobe 宋体 Std L" w:asciiTheme="minorHAnsi" w:hAnsiTheme="minorHAnsi" w:eastAsiaTheme="minorEastAsia"/>
      <w:kern w:val="3"/>
      <w:sz w:val="24"/>
      <w:szCs w:val="28"/>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2020-04-28T12:06:00Z</dcterms:created>
  <dc:creator>─+. 喎孬︱</dc:creator>
  <cp:lastModifiedBy>─+. 喎孬︱</cp:lastModifiedBy>
  <dcterms:modified xsi:type="dcterms:W3CDTF">2020-04-28T15:56:36Z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