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B9F0" w14:textId="0E196D89" w:rsidR="00567C5E" w:rsidRPr="00567C5E" w:rsidRDefault="00567C5E" w:rsidP="00E23E07">
      <w:pPr>
        <w:shd w:val="clear" w:color="auto" w:fill="FFFFFF" w:themeFill="background1"/>
        <w:rPr>
          <w:rFonts w:ascii="Arial" w:eastAsia="Times New Roman" w:hAnsi="Arial" w:cs="Arial"/>
        </w:rPr>
      </w:pPr>
      <w:r w:rsidRPr="00567C5E">
        <w:rPr>
          <w:rFonts w:ascii="Arial" w:eastAsia="Times New Roman" w:hAnsi="Arial" w:cs="Arial"/>
        </w:rPr>
        <w:t>Response to reviewers:</w:t>
      </w:r>
    </w:p>
    <w:p w14:paraId="3E25A9A5" w14:textId="77777777" w:rsidR="00567C5E" w:rsidRPr="00567C5E" w:rsidRDefault="00567C5E" w:rsidP="00E23E07">
      <w:pPr>
        <w:shd w:val="clear" w:color="auto" w:fill="FFFFFF" w:themeFill="background1"/>
        <w:rPr>
          <w:rFonts w:ascii="Arial" w:eastAsia="Times New Roman" w:hAnsi="Arial" w:cs="Arial"/>
        </w:rPr>
      </w:pPr>
    </w:p>
    <w:p w14:paraId="74EF6374" w14:textId="7D94007F" w:rsidR="00A727BC" w:rsidRPr="00567C5E" w:rsidRDefault="00A727BC" w:rsidP="00E23E07">
      <w:pPr>
        <w:shd w:val="clear" w:color="auto" w:fill="FFFFFF" w:themeFill="background1"/>
        <w:rPr>
          <w:rFonts w:ascii="Arial" w:eastAsia="Times New Roman" w:hAnsi="Arial" w:cs="Arial"/>
        </w:rPr>
      </w:pPr>
      <w:r w:rsidRPr="00567C5E">
        <w:rPr>
          <w:rFonts w:ascii="Arial" w:eastAsia="Times New Roman" w:hAnsi="Arial" w:cs="Arial"/>
        </w:rPr>
        <w:t>We thank the reviewers and the editor for a constructive review</w:t>
      </w:r>
      <w:r w:rsidR="005500F2" w:rsidRPr="00567C5E">
        <w:rPr>
          <w:rFonts w:ascii="Arial" w:eastAsia="Times New Roman" w:hAnsi="Arial" w:cs="Arial"/>
        </w:rPr>
        <w:t xml:space="preserve"> process</w:t>
      </w:r>
      <w:r w:rsidRPr="00567C5E">
        <w:rPr>
          <w:rFonts w:ascii="Arial" w:eastAsia="Times New Roman" w:hAnsi="Arial" w:cs="Arial"/>
        </w:rPr>
        <w:t xml:space="preserve">. Our point-by-point response to each concern </w:t>
      </w:r>
      <w:proofErr w:type="gramStart"/>
      <w:r w:rsidRPr="00567C5E">
        <w:rPr>
          <w:rFonts w:ascii="Arial" w:eastAsia="Times New Roman" w:hAnsi="Arial" w:cs="Arial"/>
        </w:rPr>
        <w:t>is addressed</w:t>
      </w:r>
      <w:proofErr w:type="gramEnd"/>
      <w:r w:rsidRPr="00567C5E">
        <w:rPr>
          <w:rFonts w:ascii="Arial" w:eastAsia="Times New Roman" w:hAnsi="Arial" w:cs="Arial"/>
        </w:rPr>
        <w:t xml:space="preserve"> below</w:t>
      </w:r>
      <w:r w:rsidR="00567C5E">
        <w:rPr>
          <w:rFonts w:ascii="Arial" w:eastAsia="Times New Roman" w:hAnsi="Arial" w:cs="Arial"/>
        </w:rPr>
        <w:t xml:space="preserve"> in red</w:t>
      </w:r>
      <w:r w:rsidRPr="00567C5E">
        <w:rPr>
          <w:rFonts w:ascii="Arial" w:eastAsia="Times New Roman" w:hAnsi="Arial" w:cs="Arial"/>
        </w:rPr>
        <w:t>.</w:t>
      </w:r>
    </w:p>
    <w:p w14:paraId="316762FC" w14:textId="0816FCDD" w:rsidR="00A727BC" w:rsidRPr="00567C5E" w:rsidRDefault="00A727BC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567C5E">
        <w:rPr>
          <w:rFonts w:ascii="Arial" w:eastAsia="Times New Roman" w:hAnsi="Arial" w:cs="Arial"/>
          <w:color w:val="FF0000"/>
        </w:rPr>
        <w:t xml:space="preserve"> </w:t>
      </w:r>
    </w:p>
    <w:p w14:paraId="3875A39E" w14:textId="77777777" w:rsidR="00A727BC" w:rsidRDefault="00A727BC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7AA3247" w14:textId="664D244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  <w:shd w:val="clear" w:color="auto" w:fill="FFFFFF"/>
        </w:rPr>
      </w:pPr>
      <w:r w:rsidRPr="00E23E07">
        <w:rPr>
          <w:rFonts w:ascii="Arial" w:eastAsia="Times New Roman" w:hAnsi="Arial" w:cs="Arial"/>
          <w:color w:val="222222"/>
          <w:shd w:val="clear" w:color="auto" w:fill="FFFFFF"/>
        </w:rPr>
        <w:t>Editorial comments:</w:t>
      </w:r>
      <w:bookmarkStart w:id="0" w:name="_GoBack"/>
      <w:bookmarkEnd w:id="0"/>
    </w:p>
    <w:p w14:paraId="608C0145" w14:textId="6757A994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  <w:shd w:val="clear" w:color="auto" w:fill="FFFFFF"/>
        </w:rPr>
        <w:t>General:</w:t>
      </w:r>
      <w:r w:rsidR="00567DBA" w:rsidRPr="008369BC">
        <w:rPr>
          <w:rFonts w:ascii="Arial" w:eastAsia="Times New Roman" w:hAnsi="Arial" w:cs="Arial"/>
          <w:color w:val="222222"/>
        </w:rPr>
        <w:br/>
      </w:r>
    </w:p>
    <w:p w14:paraId="3A8F4920" w14:textId="6DBC3147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proofErr w:type="gramStart"/>
      <w:r w:rsidRPr="00E23E07">
        <w:rPr>
          <w:rFonts w:ascii="Arial" w:eastAsia="Times New Roman" w:hAnsi="Arial" w:cs="Arial"/>
          <w:color w:val="222222"/>
        </w:rPr>
        <w:t>1. Please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take this opportunity to thoroughly proofread the manuscript to ensure that there are no spelling or grammar issues.</w:t>
      </w:r>
    </w:p>
    <w:p w14:paraId="67BB51F9" w14:textId="4ECB1A11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60B3EA25" w14:textId="7E93D01C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E23E07">
        <w:rPr>
          <w:rFonts w:ascii="Arial" w:eastAsia="Times New Roman" w:hAnsi="Arial" w:cs="Arial"/>
          <w:color w:val="FF0000"/>
        </w:rPr>
        <w:t xml:space="preserve">We have fully checked the entire manuscript for </w:t>
      </w:r>
      <w:r w:rsidR="009A5E9D">
        <w:rPr>
          <w:rFonts w:ascii="Arial" w:eastAsia="Times New Roman" w:hAnsi="Arial" w:cs="Arial"/>
          <w:color w:val="FF0000"/>
        </w:rPr>
        <w:t xml:space="preserve">these </w:t>
      </w:r>
      <w:r w:rsidRPr="00E23E07">
        <w:rPr>
          <w:rFonts w:ascii="Arial" w:eastAsia="Times New Roman" w:hAnsi="Arial" w:cs="Arial"/>
          <w:color w:val="FF0000"/>
        </w:rPr>
        <w:t>issues.</w:t>
      </w:r>
    </w:p>
    <w:p w14:paraId="0710358F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25F52F30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proofErr w:type="gramStart"/>
      <w:r w:rsidRPr="00E23E07">
        <w:rPr>
          <w:rFonts w:ascii="Arial" w:eastAsia="Times New Roman" w:hAnsi="Arial" w:cs="Arial"/>
          <w:color w:val="222222"/>
        </w:rPr>
        <w:t xml:space="preserve">2. </w:t>
      </w:r>
      <w:proofErr w:type="spellStart"/>
      <w:r w:rsidRPr="00E23E07">
        <w:rPr>
          <w:rFonts w:ascii="Arial" w:eastAsia="Times New Roman" w:hAnsi="Arial" w:cs="Arial"/>
          <w:color w:val="222222"/>
        </w:rPr>
        <w:t>JoVE</w:t>
      </w:r>
      <w:proofErr w:type="spellEnd"/>
      <w:proofErr w:type="gramEnd"/>
      <w:r w:rsidRPr="00E23E07">
        <w:rPr>
          <w:rFonts w:ascii="Arial" w:eastAsia="Times New Roman" w:hAnsi="Arial" w:cs="Arial"/>
          <w:color w:val="222222"/>
        </w:rPr>
        <w:t xml:space="preserve"> cannot publish manuscripts containing commercial language. This includes trademark symbols (™), registered symbols (®), and company names before an instrument or reagent. Please limit the use of commercial language from your manuscript and use generic terms instead. All commercial products </w:t>
      </w:r>
      <w:proofErr w:type="gramStart"/>
      <w:r w:rsidRPr="00E23E07">
        <w:rPr>
          <w:rFonts w:ascii="Arial" w:eastAsia="Times New Roman" w:hAnsi="Arial" w:cs="Arial"/>
          <w:color w:val="222222"/>
        </w:rPr>
        <w:t>should be sufficiently referenced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in the Table of Materials and Reagents.</w:t>
      </w:r>
    </w:p>
    <w:p w14:paraId="4A2000C1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 xml:space="preserve">For </w:t>
      </w:r>
      <w:proofErr w:type="gramStart"/>
      <w:r w:rsidRPr="00E23E07">
        <w:rPr>
          <w:rFonts w:ascii="Arial" w:eastAsia="Times New Roman" w:hAnsi="Arial" w:cs="Arial"/>
          <w:color w:val="222222"/>
        </w:rPr>
        <w:t>example: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Epson</w:t>
      </w:r>
    </w:p>
    <w:p w14:paraId="48C9CE6B" w14:textId="5C6A01CB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69D39F49" w14:textId="400FFE24" w:rsidR="00E23E07" w:rsidRDefault="00583F86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742823">
        <w:rPr>
          <w:rFonts w:ascii="Arial" w:eastAsia="Times New Roman" w:hAnsi="Arial" w:cs="Arial"/>
          <w:color w:val="FF0000"/>
        </w:rPr>
        <w:t>We have removed</w:t>
      </w:r>
      <w:r w:rsidR="005915F1" w:rsidRPr="00742823">
        <w:rPr>
          <w:rFonts w:ascii="Arial" w:eastAsia="Times New Roman" w:hAnsi="Arial" w:cs="Arial"/>
          <w:color w:val="FF0000"/>
        </w:rPr>
        <w:t xml:space="preserve"> any mention of commercial language or company name before an instrument or reagent</w:t>
      </w:r>
      <w:r w:rsidR="009A5E9D">
        <w:rPr>
          <w:rFonts w:ascii="Arial" w:eastAsia="Times New Roman" w:hAnsi="Arial" w:cs="Arial"/>
          <w:color w:val="FF0000"/>
        </w:rPr>
        <w:t xml:space="preserve"> in the main text</w:t>
      </w:r>
      <w:r w:rsidR="005915F1" w:rsidRPr="00742823">
        <w:rPr>
          <w:rFonts w:ascii="Arial" w:eastAsia="Times New Roman" w:hAnsi="Arial" w:cs="Arial"/>
          <w:color w:val="FF0000"/>
        </w:rPr>
        <w:t>.</w:t>
      </w:r>
      <w:r w:rsidR="00791B3C">
        <w:rPr>
          <w:rFonts w:ascii="Arial" w:eastAsia="Times New Roman" w:hAnsi="Arial" w:cs="Arial"/>
          <w:color w:val="FF0000"/>
        </w:rPr>
        <w:t xml:space="preserve"> There is no more mention of Epson or </w:t>
      </w:r>
      <w:proofErr w:type="spellStart"/>
      <w:r w:rsidR="00791B3C">
        <w:rPr>
          <w:rFonts w:ascii="Arial" w:eastAsia="Times New Roman" w:hAnsi="Arial" w:cs="Arial"/>
          <w:color w:val="FF0000"/>
        </w:rPr>
        <w:t>RoboTask</w:t>
      </w:r>
      <w:proofErr w:type="spellEnd"/>
      <w:r w:rsidR="00791B3C">
        <w:rPr>
          <w:rFonts w:ascii="Arial" w:eastAsia="Times New Roman" w:hAnsi="Arial" w:cs="Arial"/>
          <w:color w:val="FF0000"/>
        </w:rPr>
        <w:t xml:space="preserve"> Lite.</w:t>
      </w:r>
    </w:p>
    <w:p w14:paraId="73D7BF75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0100C4B4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Protocol:</w:t>
      </w:r>
    </w:p>
    <w:p w14:paraId="1586DB1A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1. For each protocol step/</w:t>
      </w:r>
      <w:proofErr w:type="spellStart"/>
      <w:r w:rsidRPr="00E23E07">
        <w:rPr>
          <w:rFonts w:ascii="Arial" w:eastAsia="Times New Roman" w:hAnsi="Arial" w:cs="Arial"/>
          <w:color w:val="222222"/>
        </w:rPr>
        <w:t>substep</w:t>
      </w:r>
      <w:proofErr w:type="spellEnd"/>
      <w:r w:rsidRPr="00E23E07">
        <w:rPr>
          <w:rFonts w:ascii="Arial" w:eastAsia="Times New Roman" w:hAnsi="Arial" w:cs="Arial"/>
          <w:color w:val="222222"/>
        </w:rPr>
        <w:t xml:space="preserve">, please ensure you answer the “how” question, i.e., how is the step performed? Alternatively, add references to published material specifying how to perform the protocol action. If revisions cause a step to have more than 2-3 actions and </w:t>
      </w:r>
      <w:proofErr w:type="gramStart"/>
      <w:r w:rsidRPr="00E23E07">
        <w:rPr>
          <w:rFonts w:ascii="Arial" w:eastAsia="Times New Roman" w:hAnsi="Arial" w:cs="Arial"/>
          <w:color w:val="222222"/>
        </w:rPr>
        <w:t>4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sentences per step, please split into separate steps or </w:t>
      </w:r>
      <w:proofErr w:type="spellStart"/>
      <w:r w:rsidRPr="00E23E07">
        <w:rPr>
          <w:rFonts w:ascii="Arial" w:eastAsia="Times New Roman" w:hAnsi="Arial" w:cs="Arial"/>
          <w:color w:val="222222"/>
        </w:rPr>
        <w:t>substeps</w:t>
      </w:r>
      <w:proofErr w:type="spellEnd"/>
      <w:r w:rsidRPr="00E23E07">
        <w:rPr>
          <w:rFonts w:ascii="Arial" w:eastAsia="Times New Roman" w:hAnsi="Arial" w:cs="Arial"/>
          <w:color w:val="222222"/>
        </w:rPr>
        <w:t>.</w:t>
      </w:r>
    </w:p>
    <w:p w14:paraId="71902047" w14:textId="5E0C1BE3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1196B673" w14:textId="7D6FA8E5" w:rsidR="001E25B2" w:rsidRPr="001E25B2" w:rsidRDefault="001E25B2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1E25B2">
        <w:rPr>
          <w:rFonts w:ascii="Arial" w:eastAsia="Times New Roman" w:hAnsi="Arial" w:cs="Arial"/>
          <w:color w:val="FF0000"/>
        </w:rPr>
        <w:t xml:space="preserve">We have re-read the protocol and ensured that we have fully addressed “how” each step </w:t>
      </w:r>
      <w:proofErr w:type="gramStart"/>
      <w:r w:rsidRPr="001E25B2">
        <w:rPr>
          <w:rFonts w:ascii="Arial" w:eastAsia="Times New Roman" w:hAnsi="Arial" w:cs="Arial"/>
          <w:color w:val="FF0000"/>
        </w:rPr>
        <w:t>is done</w:t>
      </w:r>
      <w:proofErr w:type="gramEnd"/>
      <w:r w:rsidRPr="001E25B2">
        <w:rPr>
          <w:rFonts w:ascii="Arial" w:eastAsia="Times New Roman" w:hAnsi="Arial" w:cs="Arial"/>
          <w:color w:val="FF0000"/>
        </w:rPr>
        <w:t>.</w:t>
      </w:r>
      <w:r w:rsidR="00C2319E">
        <w:rPr>
          <w:rFonts w:ascii="Arial" w:eastAsia="Times New Roman" w:hAnsi="Arial" w:cs="Arial"/>
          <w:color w:val="FF0000"/>
        </w:rPr>
        <w:t xml:space="preserve"> We have added an additional reference that describes specifically the way an M8 swarming plate </w:t>
      </w:r>
      <w:proofErr w:type="gramStart"/>
      <w:r w:rsidR="00C2319E">
        <w:rPr>
          <w:rFonts w:ascii="Arial" w:eastAsia="Times New Roman" w:hAnsi="Arial" w:cs="Arial"/>
          <w:color w:val="FF0000"/>
        </w:rPr>
        <w:t>is made</w:t>
      </w:r>
      <w:proofErr w:type="gramEnd"/>
      <w:r w:rsidR="00C2319E">
        <w:rPr>
          <w:rFonts w:ascii="Arial" w:eastAsia="Times New Roman" w:hAnsi="Arial" w:cs="Arial"/>
          <w:color w:val="FF0000"/>
        </w:rPr>
        <w:t>.</w:t>
      </w:r>
    </w:p>
    <w:p w14:paraId="43D5ABC7" w14:textId="77777777" w:rsidR="001E25B2" w:rsidRPr="00E23E07" w:rsidRDefault="001E25B2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41333319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Specific Protocol steps:</w:t>
      </w:r>
    </w:p>
    <w:p w14:paraId="643C2C82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1. 2.6, 2.7: The ‘next step’ is unclear-it could mean either 2.6.1/2.7.1 or 2.7/2.8.</w:t>
      </w:r>
    </w:p>
    <w:p w14:paraId="73845CAD" w14:textId="3E3B5A8A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060D2D63" w14:textId="1E6D25E8" w:rsidR="00742823" w:rsidRDefault="00326ADB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We have changed step 2.6 and 2.7 to respectively 2.5 and 2.6. Step 2.8 and 2.8.1 are now 2.7 and 2.7.1 respectively. </w:t>
      </w:r>
      <w:r w:rsidR="00742823" w:rsidRPr="00326ADB">
        <w:rPr>
          <w:rFonts w:ascii="Arial" w:eastAsia="Times New Roman" w:hAnsi="Arial" w:cs="Arial"/>
          <w:color w:val="FF0000"/>
        </w:rPr>
        <w:t>We have specified exactly which step to continue</w:t>
      </w:r>
      <w:r>
        <w:rPr>
          <w:rFonts w:ascii="Arial" w:eastAsia="Times New Roman" w:hAnsi="Arial" w:cs="Arial"/>
          <w:color w:val="FF0000"/>
        </w:rPr>
        <w:t xml:space="preserve"> after step 2.4</w:t>
      </w:r>
      <w:r w:rsidR="00742823" w:rsidRPr="00326ADB">
        <w:rPr>
          <w:rFonts w:ascii="Arial" w:eastAsia="Times New Roman" w:hAnsi="Arial" w:cs="Arial"/>
          <w:color w:val="FF0000"/>
        </w:rPr>
        <w:t>. Step 2.5 now directs specifically to step 2.5.1</w:t>
      </w:r>
      <w:r w:rsidRPr="00326ADB">
        <w:rPr>
          <w:rFonts w:ascii="Arial" w:eastAsia="Times New Roman" w:hAnsi="Arial" w:cs="Arial"/>
          <w:color w:val="FF0000"/>
        </w:rPr>
        <w:t>, then step 2.7</w:t>
      </w:r>
      <w:r w:rsidR="00C2319E">
        <w:rPr>
          <w:rFonts w:ascii="Arial" w:eastAsia="Times New Roman" w:hAnsi="Arial" w:cs="Arial"/>
          <w:color w:val="FF0000"/>
        </w:rPr>
        <w:t>. S</w:t>
      </w:r>
      <w:r w:rsidR="00742823" w:rsidRPr="00326ADB">
        <w:rPr>
          <w:rFonts w:ascii="Arial" w:eastAsia="Times New Roman" w:hAnsi="Arial" w:cs="Arial"/>
          <w:color w:val="FF0000"/>
        </w:rPr>
        <w:t xml:space="preserve">tep </w:t>
      </w:r>
      <w:r w:rsidRPr="00326ADB">
        <w:rPr>
          <w:rFonts w:ascii="Arial" w:eastAsia="Times New Roman" w:hAnsi="Arial" w:cs="Arial"/>
          <w:color w:val="FF0000"/>
        </w:rPr>
        <w:t xml:space="preserve">2.6 </w:t>
      </w:r>
      <w:r w:rsidR="00C2319E">
        <w:rPr>
          <w:rFonts w:ascii="Arial" w:eastAsia="Times New Roman" w:hAnsi="Arial" w:cs="Arial"/>
          <w:color w:val="FF0000"/>
        </w:rPr>
        <w:t xml:space="preserve">now </w:t>
      </w:r>
      <w:r w:rsidRPr="00326ADB">
        <w:rPr>
          <w:rFonts w:ascii="Arial" w:eastAsia="Times New Roman" w:hAnsi="Arial" w:cs="Arial"/>
          <w:color w:val="FF0000"/>
        </w:rPr>
        <w:t>directs to step 2.6.1, then step 2.7.</w:t>
      </w:r>
    </w:p>
    <w:p w14:paraId="5C53EB27" w14:textId="1A712803" w:rsidR="006030E6" w:rsidRDefault="006030E6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</w:p>
    <w:p w14:paraId="0218C3B3" w14:textId="18A6112C" w:rsidR="006030E6" w:rsidRPr="00326ADB" w:rsidRDefault="006030E6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We have also removed step 3.2 (“</w:t>
      </w:r>
      <w:r w:rsidRPr="006030E6">
        <w:rPr>
          <w:rFonts w:ascii="Arial" w:eastAsia="Times New Roman" w:hAnsi="Arial" w:cs="Arial"/>
          <w:color w:val="FF0000"/>
        </w:rPr>
        <w:t xml:space="preserve">Acquire time-lapse images of swarming agar plates using EPSON Scan and </w:t>
      </w:r>
      <w:proofErr w:type="spellStart"/>
      <w:r w:rsidRPr="006030E6">
        <w:rPr>
          <w:rFonts w:ascii="Arial" w:eastAsia="Times New Roman" w:hAnsi="Arial" w:cs="Arial"/>
          <w:color w:val="FF0000"/>
        </w:rPr>
        <w:t>RoboTask</w:t>
      </w:r>
      <w:proofErr w:type="spellEnd"/>
      <w:r w:rsidRPr="006030E6">
        <w:rPr>
          <w:rFonts w:ascii="Arial" w:eastAsia="Times New Roman" w:hAnsi="Arial" w:cs="Arial"/>
          <w:color w:val="FF0000"/>
        </w:rPr>
        <w:t xml:space="preserve"> Lite.</w:t>
      </w:r>
      <w:r>
        <w:rPr>
          <w:rFonts w:ascii="Arial" w:eastAsia="Times New Roman" w:hAnsi="Arial" w:cs="Arial"/>
          <w:color w:val="FF0000"/>
        </w:rPr>
        <w:t>”) and shifted all the following steps one number down.</w:t>
      </w:r>
    </w:p>
    <w:p w14:paraId="199568C0" w14:textId="77777777" w:rsidR="00742823" w:rsidRPr="00E23E07" w:rsidRDefault="00742823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37E456CE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Figures:</w:t>
      </w:r>
    </w:p>
    <w:p w14:paraId="4DE2DD59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proofErr w:type="gramStart"/>
      <w:r w:rsidRPr="00E23E07">
        <w:rPr>
          <w:rFonts w:ascii="Arial" w:eastAsia="Times New Roman" w:hAnsi="Arial" w:cs="Arial"/>
          <w:color w:val="222222"/>
        </w:rPr>
        <w:t>1. Please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remove ‘Figure 1’ etc. from the Figures themselves.</w:t>
      </w:r>
    </w:p>
    <w:p w14:paraId="1352883C" w14:textId="754E581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 xml:space="preserve">2. Figure 2C </w:t>
      </w:r>
      <w:proofErr w:type="gramStart"/>
      <w:r w:rsidRPr="00E23E07">
        <w:rPr>
          <w:rFonts w:ascii="Arial" w:eastAsia="Times New Roman" w:hAnsi="Arial" w:cs="Arial"/>
          <w:color w:val="222222"/>
        </w:rPr>
        <w:t>is cited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in the manuscript (step 2.8.1</w:t>
      </w:r>
      <w:r w:rsidR="00630156" w:rsidRPr="00E23E07">
        <w:rPr>
          <w:rFonts w:ascii="Arial" w:eastAsia="Times New Roman" w:hAnsi="Arial" w:cs="Arial"/>
          <w:color w:val="222222"/>
        </w:rPr>
        <w:t>) but</w:t>
      </w:r>
      <w:r w:rsidRPr="00E23E07">
        <w:rPr>
          <w:rFonts w:ascii="Arial" w:eastAsia="Times New Roman" w:hAnsi="Arial" w:cs="Arial"/>
          <w:color w:val="222222"/>
        </w:rPr>
        <w:t xml:space="preserve"> is not present in the figure.</w:t>
      </w:r>
    </w:p>
    <w:p w14:paraId="604124A9" w14:textId="0C0B6422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2C0D1CAF" w14:textId="35AC0B16" w:rsidR="005915F1" w:rsidRPr="005915F1" w:rsidRDefault="005915F1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5915F1">
        <w:rPr>
          <w:rFonts w:ascii="Arial" w:eastAsia="Times New Roman" w:hAnsi="Arial" w:cs="Arial"/>
          <w:color w:val="FF0000"/>
        </w:rPr>
        <w:t xml:space="preserve">We have removed </w:t>
      </w:r>
      <w:r w:rsidR="00C0557A">
        <w:rPr>
          <w:rFonts w:ascii="Arial" w:eastAsia="Times New Roman" w:hAnsi="Arial" w:cs="Arial"/>
          <w:color w:val="FF0000"/>
        </w:rPr>
        <w:t>the ‘</w:t>
      </w:r>
      <w:r w:rsidRPr="005915F1">
        <w:rPr>
          <w:rFonts w:ascii="Arial" w:eastAsia="Times New Roman" w:hAnsi="Arial" w:cs="Arial"/>
          <w:color w:val="FF0000"/>
        </w:rPr>
        <w:t>Figure</w:t>
      </w:r>
      <w:r w:rsidR="00C0557A">
        <w:rPr>
          <w:rFonts w:ascii="Arial" w:eastAsia="Times New Roman" w:hAnsi="Arial" w:cs="Arial"/>
          <w:color w:val="FF0000"/>
        </w:rPr>
        <w:t>’ label</w:t>
      </w:r>
      <w:r w:rsidRPr="005915F1">
        <w:rPr>
          <w:rFonts w:ascii="Arial" w:eastAsia="Times New Roman" w:hAnsi="Arial" w:cs="Arial"/>
          <w:color w:val="FF0000"/>
        </w:rPr>
        <w:t xml:space="preserve"> from the figures themselves and have removed the mention of Figure 2C.</w:t>
      </w:r>
    </w:p>
    <w:p w14:paraId="6840AEEB" w14:textId="77777777" w:rsidR="005915F1" w:rsidRPr="00E23E07" w:rsidRDefault="005915F1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3E285072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Table of Materials:</w:t>
      </w:r>
    </w:p>
    <w:p w14:paraId="2BA2F238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proofErr w:type="gramStart"/>
      <w:r w:rsidRPr="00E23E07">
        <w:rPr>
          <w:rFonts w:ascii="Arial" w:eastAsia="Times New Roman" w:hAnsi="Arial" w:cs="Arial"/>
          <w:color w:val="222222"/>
        </w:rPr>
        <w:t>1. Please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ensure the Table of Materials has information on all materials and equipment used, especially those mentioned in the Protocol.</w:t>
      </w:r>
    </w:p>
    <w:p w14:paraId="253308CA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60167F25" w14:textId="1201135D" w:rsidR="005915F1" w:rsidRPr="005915F1" w:rsidRDefault="005915F1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5915F1">
        <w:rPr>
          <w:rFonts w:ascii="Arial" w:eastAsia="Times New Roman" w:hAnsi="Arial" w:cs="Arial"/>
          <w:color w:val="FF0000"/>
        </w:rPr>
        <w:t xml:space="preserve">We have ensured that the Table of Materials </w:t>
      </w:r>
      <w:r w:rsidR="00C0557A">
        <w:rPr>
          <w:rFonts w:ascii="Arial" w:eastAsia="Times New Roman" w:hAnsi="Arial" w:cs="Arial"/>
          <w:color w:val="FF0000"/>
        </w:rPr>
        <w:t>is complete</w:t>
      </w:r>
      <w:r w:rsidRPr="005915F1">
        <w:rPr>
          <w:rFonts w:ascii="Arial" w:eastAsia="Times New Roman" w:hAnsi="Arial" w:cs="Arial"/>
          <w:color w:val="FF0000"/>
        </w:rPr>
        <w:t>.</w:t>
      </w:r>
      <w:r w:rsidR="00F816FF">
        <w:rPr>
          <w:rFonts w:ascii="Arial" w:eastAsia="Times New Roman" w:hAnsi="Arial" w:cs="Arial"/>
          <w:color w:val="FF0000"/>
        </w:rPr>
        <w:t xml:space="preserve"> We added 3 </w:t>
      </w:r>
      <w:r w:rsidR="00C0557A">
        <w:rPr>
          <w:rFonts w:ascii="Arial" w:eastAsia="Times New Roman" w:hAnsi="Arial" w:cs="Arial"/>
          <w:color w:val="FF0000"/>
        </w:rPr>
        <w:t xml:space="preserve">new pieces of </w:t>
      </w:r>
      <w:r w:rsidR="00F816FF">
        <w:rPr>
          <w:rFonts w:ascii="Arial" w:eastAsia="Times New Roman" w:hAnsi="Arial" w:cs="Arial"/>
          <w:color w:val="FF0000"/>
        </w:rPr>
        <w:t>equipment: autoclave, 25 mL pipette, and pipette controller.</w:t>
      </w:r>
    </w:p>
    <w:p w14:paraId="7A258458" w14:textId="77777777" w:rsidR="005915F1" w:rsidRPr="00E23E07" w:rsidRDefault="005915F1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387B7C97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Reviewers' comments:</w:t>
      </w:r>
    </w:p>
    <w:p w14:paraId="7467778E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Reviewer #1:</w:t>
      </w:r>
    </w:p>
    <w:p w14:paraId="40628676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1ECD2AB8" w14:textId="596E5DD0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 xml:space="preserve">Manuscript Summary: This paper reported a robust procedure to generate agar plates suitable for swarming assay and documented detailed steps on how to perform the swarming assay, imaging the swarming phenotype overtime using a simple and lost cost imaging system with scanner, and the analysis steps with </w:t>
      </w:r>
      <w:proofErr w:type="spellStart"/>
      <w:r w:rsidR="00326ADB">
        <w:rPr>
          <w:rFonts w:ascii="Arial" w:eastAsia="Times New Roman" w:hAnsi="Arial" w:cs="Arial"/>
          <w:color w:val="222222"/>
        </w:rPr>
        <w:t>I</w:t>
      </w:r>
      <w:r w:rsidRPr="00E23E07">
        <w:rPr>
          <w:rFonts w:ascii="Arial" w:eastAsia="Times New Roman" w:hAnsi="Arial" w:cs="Arial"/>
          <w:color w:val="222222"/>
        </w:rPr>
        <w:t>mageJ</w:t>
      </w:r>
      <w:proofErr w:type="spellEnd"/>
      <w:r w:rsidRPr="00E23E07">
        <w:rPr>
          <w:rFonts w:ascii="Arial" w:eastAsia="Times New Roman" w:hAnsi="Arial" w:cs="Arial"/>
          <w:color w:val="222222"/>
        </w:rPr>
        <w:t xml:space="preserve">. The authors have done a great job in detailing the potential problems in this assay and strategies to troubleshoot them. A good example </w:t>
      </w:r>
      <w:proofErr w:type="gramStart"/>
      <w:r w:rsidRPr="00E23E07">
        <w:rPr>
          <w:rFonts w:ascii="Arial" w:eastAsia="Times New Roman" w:hAnsi="Arial" w:cs="Arial"/>
          <w:color w:val="222222"/>
        </w:rPr>
        <w:t>is given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regarding how stresses such as phage challenge and antibiotic treatment can affect the swarming process. I think the procedure provided by the paper will benefit many labs performing or planning to perform swarming assay. The paper </w:t>
      </w:r>
      <w:proofErr w:type="gramStart"/>
      <w:r w:rsidRPr="00E23E07">
        <w:rPr>
          <w:rFonts w:ascii="Arial" w:eastAsia="Times New Roman" w:hAnsi="Arial" w:cs="Arial"/>
          <w:color w:val="222222"/>
        </w:rPr>
        <w:t>is well written</w:t>
      </w:r>
      <w:proofErr w:type="gramEnd"/>
      <w:r w:rsidRPr="00E23E07">
        <w:rPr>
          <w:rFonts w:ascii="Arial" w:eastAsia="Times New Roman" w:hAnsi="Arial" w:cs="Arial"/>
          <w:color w:val="222222"/>
        </w:rPr>
        <w:t>. I recommend publishing the paper as it is.</w:t>
      </w:r>
    </w:p>
    <w:p w14:paraId="3FECA41E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7460F37A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Major Concerns: N/A</w:t>
      </w:r>
    </w:p>
    <w:p w14:paraId="466994B1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5B7A306D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Minor Concerns: N/A</w:t>
      </w:r>
    </w:p>
    <w:p w14:paraId="79A0B58A" w14:textId="3413CC8A" w:rsid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09BE5736" w14:textId="4FDEE86D" w:rsidR="00D92442" w:rsidRPr="00D92442" w:rsidRDefault="00D92442" w:rsidP="00E23E07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 w:rsidRPr="00D92442">
        <w:rPr>
          <w:rFonts w:ascii="Arial" w:eastAsia="Times New Roman" w:hAnsi="Arial" w:cs="Arial"/>
          <w:color w:val="FF0000"/>
        </w:rPr>
        <w:t>We thank the reviewer for the</w:t>
      </w:r>
      <w:r w:rsidR="00A727BC">
        <w:rPr>
          <w:rFonts w:ascii="Arial" w:eastAsia="Times New Roman" w:hAnsi="Arial" w:cs="Arial"/>
          <w:color w:val="FF0000"/>
        </w:rPr>
        <w:t>ir</w:t>
      </w:r>
      <w:r w:rsidRPr="00D92442">
        <w:rPr>
          <w:rFonts w:ascii="Arial" w:eastAsia="Times New Roman" w:hAnsi="Arial" w:cs="Arial"/>
          <w:color w:val="FF0000"/>
        </w:rPr>
        <w:t xml:space="preserve"> positive comments.</w:t>
      </w:r>
    </w:p>
    <w:p w14:paraId="25615736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225B71A2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Reviewer #2:</w:t>
      </w:r>
    </w:p>
    <w:p w14:paraId="2923247A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443B20E1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Manuscript Summary:</w:t>
      </w:r>
    </w:p>
    <w:p w14:paraId="2B69394C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 xml:space="preserve">The protocol described here under the title, "Time-lapse imaging of bacterial swarms and the collective stress response" is a simple procedure that is designed to be not only quick </w:t>
      </w:r>
      <w:proofErr w:type="gramStart"/>
      <w:r w:rsidRPr="00E23E07">
        <w:rPr>
          <w:rFonts w:ascii="Arial" w:eastAsia="Times New Roman" w:hAnsi="Arial" w:cs="Arial"/>
          <w:color w:val="222222"/>
        </w:rPr>
        <w:t>but</w:t>
      </w:r>
      <w:proofErr w:type="gramEnd"/>
      <w:r w:rsidRPr="00E23E07">
        <w:rPr>
          <w:rFonts w:ascii="Arial" w:eastAsia="Times New Roman" w:hAnsi="Arial" w:cs="Arial"/>
          <w:color w:val="222222"/>
        </w:rPr>
        <w:t xml:space="preserve"> reproducible. Swarming is highly sensitive to assay conditions such as temperature, humidity, and media composition. A precise protocol that controls for these conditions appropriately such as described here is very useful to many microbiology labs that study swarming and/or motility.</w:t>
      </w:r>
    </w:p>
    <w:p w14:paraId="7EC7DF1D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54C758D0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Major Concerns:</w:t>
      </w:r>
    </w:p>
    <w:p w14:paraId="7EA7185F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lastRenderedPageBreak/>
        <w:t>None</w:t>
      </w:r>
    </w:p>
    <w:p w14:paraId="6B5EFB88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35E47689" w14:textId="77777777" w:rsidR="00E23E07" w:rsidRPr="00E23E07" w:rsidRDefault="00E23E07" w:rsidP="00E23E07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Minor Concerns:</w:t>
      </w:r>
    </w:p>
    <w:p w14:paraId="4FB71C98" w14:textId="488EA803" w:rsidR="00961609" w:rsidRDefault="00E23E07" w:rsidP="00FD5C53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  <w:r w:rsidRPr="00E23E07">
        <w:rPr>
          <w:rFonts w:ascii="Arial" w:eastAsia="Times New Roman" w:hAnsi="Arial" w:cs="Arial"/>
          <w:color w:val="222222"/>
        </w:rPr>
        <w:t>It would be nice to elaborate a bit on other potential uses of this protocol in the discussion.</w:t>
      </w:r>
    </w:p>
    <w:p w14:paraId="23D05BAD" w14:textId="0B59B47F" w:rsidR="00961609" w:rsidRDefault="00961609" w:rsidP="00FD5C53">
      <w:pPr>
        <w:shd w:val="clear" w:color="auto" w:fill="FFFFFF" w:themeFill="background1"/>
        <w:rPr>
          <w:rFonts w:ascii="Arial" w:eastAsia="Times New Roman" w:hAnsi="Arial" w:cs="Arial"/>
          <w:color w:val="222222"/>
        </w:rPr>
      </w:pPr>
    </w:p>
    <w:p w14:paraId="0B6E2BE7" w14:textId="5A1D040E" w:rsidR="00961609" w:rsidRPr="00961609" w:rsidRDefault="00A727BC" w:rsidP="00FD5C53">
      <w:pPr>
        <w:shd w:val="clear" w:color="auto" w:fill="FFFFFF" w:themeFill="background1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We thank the reviewer for their comments and suggestion. </w:t>
      </w:r>
      <w:r w:rsidR="00961609" w:rsidRPr="00961609">
        <w:rPr>
          <w:rFonts w:ascii="Arial" w:eastAsia="Times New Roman" w:hAnsi="Arial" w:cs="Arial"/>
          <w:color w:val="FF0000"/>
        </w:rPr>
        <w:t xml:space="preserve">We </w:t>
      </w:r>
      <w:r w:rsidR="00D9766B">
        <w:rPr>
          <w:rFonts w:ascii="Arial" w:eastAsia="Times New Roman" w:hAnsi="Arial" w:cs="Arial"/>
          <w:color w:val="FF0000"/>
        </w:rPr>
        <w:t xml:space="preserve">have elaborated on potential other uses </w:t>
      </w:r>
      <w:r w:rsidR="00961609" w:rsidRPr="00961609">
        <w:rPr>
          <w:rFonts w:ascii="Arial" w:eastAsia="Times New Roman" w:hAnsi="Arial" w:cs="Arial"/>
          <w:color w:val="FF0000"/>
        </w:rPr>
        <w:t>at the end of the discussion</w:t>
      </w:r>
      <w:r w:rsidR="00D9766B">
        <w:rPr>
          <w:rFonts w:ascii="Arial" w:eastAsia="Times New Roman" w:hAnsi="Arial" w:cs="Arial"/>
          <w:color w:val="FF0000"/>
        </w:rPr>
        <w:t xml:space="preserve"> (</w:t>
      </w:r>
      <w:r w:rsidR="00D9766B" w:rsidRPr="00997E1B">
        <w:rPr>
          <w:rFonts w:ascii="Arial" w:eastAsia="Times New Roman" w:hAnsi="Arial" w:cs="Arial"/>
          <w:color w:val="FF0000"/>
        </w:rPr>
        <w:t>line</w:t>
      </w:r>
      <w:r w:rsidR="00997E1B">
        <w:rPr>
          <w:rFonts w:ascii="Arial" w:eastAsia="Times New Roman" w:hAnsi="Arial" w:cs="Arial"/>
          <w:color w:val="FF0000"/>
        </w:rPr>
        <w:t xml:space="preserve"> 422-42</w:t>
      </w:r>
      <w:r w:rsidR="002F6B6D">
        <w:rPr>
          <w:rFonts w:ascii="Arial" w:eastAsia="Times New Roman" w:hAnsi="Arial" w:cs="Arial"/>
          <w:color w:val="FF0000"/>
        </w:rPr>
        <w:t>8</w:t>
      </w:r>
      <w:r w:rsidR="00997E1B">
        <w:rPr>
          <w:rFonts w:ascii="Arial" w:eastAsia="Times New Roman" w:hAnsi="Arial" w:cs="Arial"/>
          <w:color w:val="FF0000"/>
        </w:rPr>
        <w:t>)</w:t>
      </w:r>
      <w:r w:rsidR="00961609" w:rsidRPr="00961609">
        <w:rPr>
          <w:rFonts w:ascii="Arial" w:eastAsia="Times New Roman" w:hAnsi="Arial" w:cs="Arial"/>
          <w:color w:val="FF0000"/>
        </w:rPr>
        <w:t>.</w:t>
      </w:r>
    </w:p>
    <w:sectPr w:rsidR="00961609" w:rsidRPr="00961609" w:rsidSect="001D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377E"/>
    <w:multiLevelType w:val="hybridMultilevel"/>
    <w:tmpl w:val="BE566D22"/>
    <w:lvl w:ilvl="0" w:tplc="F620B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BA"/>
    <w:rsid w:val="00031864"/>
    <w:rsid w:val="00034EB1"/>
    <w:rsid w:val="0008244B"/>
    <w:rsid w:val="000D0459"/>
    <w:rsid w:val="0010046C"/>
    <w:rsid w:val="0012162B"/>
    <w:rsid w:val="00124241"/>
    <w:rsid w:val="00124473"/>
    <w:rsid w:val="00133D53"/>
    <w:rsid w:val="001447A5"/>
    <w:rsid w:val="00150044"/>
    <w:rsid w:val="00157ECF"/>
    <w:rsid w:val="001A032C"/>
    <w:rsid w:val="001A12C4"/>
    <w:rsid w:val="001D0A93"/>
    <w:rsid w:val="001E25B2"/>
    <w:rsid w:val="00203A80"/>
    <w:rsid w:val="00207BB3"/>
    <w:rsid w:val="00236B20"/>
    <w:rsid w:val="00252787"/>
    <w:rsid w:val="00253702"/>
    <w:rsid w:val="0029096C"/>
    <w:rsid w:val="002F2D62"/>
    <w:rsid w:val="002F6B6D"/>
    <w:rsid w:val="00326ADB"/>
    <w:rsid w:val="00330431"/>
    <w:rsid w:val="003318F7"/>
    <w:rsid w:val="00353E63"/>
    <w:rsid w:val="00361336"/>
    <w:rsid w:val="003623DE"/>
    <w:rsid w:val="003726E9"/>
    <w:rsid w:val="003C19B1"/>
    <w:rsid w:val="003E0577"/>
    <w:rsid w:val="004077E0"/>
    <w:rsid w:val="00425326"/>
    <w:rsid w:val="004C1381"/>
    <w:rsid w:val="004C2FC8"/>
    <w:rsid w:val="004E0E01"/>
    <w:rsid w:val="00501DEB"/>
    <w:rsid w:val="005365CD"/>
    <w:rsid w:val="005500F2"/>
    <w:rsid w:val="005563FC"/>
    <w:rsid w:val="00567C5E"/>
    <w:rsid w:val="00567DBA"/>
    <w:rsid w:val="00583D8A"/>
    <w:rsid w:val="00583F86"/>
    <w:rsid w:val="005915F1"/>
    <w:rsid w:val="0059168B"/>
    <w:rsid w:val="005955FF"/>
    <w:rsid w:val="005D198A"/>
    <w:rsid w:val="00602713"/>
    <w:rsid w:val="006030E6"/>
    <w:rsid w:val="006034BB"/>
    <w:rsid w:val="0062491E"/>
    <w:rsid w:val="00630156"/>
    <w:rsid w:val="00675D31"/>
    <w:rsid w:val="006770A2"/>
    <w:rsid w:val="00693905"/>
    <w:rsid w:val="006C2CAB"/>
    <w:rsid w:val="0072455D"/>
    <w:rsid w:val="00731FBE"/>
    <w:rsid w:val="00740B10"/>
    <w:rsid w:val="00742823"/>
    <w:rsid w:val="00762EF5"/>
    <w:rsid w:val="007706F8"/>
    <w:rsid w:val="00780FD0"/>
    <w:rsid w:val="00781D44"/>
    <w:rsid w:val="00791B3C"/>
    <w:rsid w:val="007A6C9A"/>
    <w:rsid w:val="007B483E"/>
    <w:rsid w:val="007F427D"/>
    <w:rsid w:val="00805E02"/>
    <w:rsid w:val="008369BC"/>
    <w:rsid w:val="008D584A"/>
    <w:rsid w:val="00927C16"/>
    <w:rsid w:val="00940727"/>
    <w:rsid w:val="00961609"/>
    <w:rsid w:val="00997E1B"/>
    <w:rsid w:val="009A2B49"/>
    <w:rsid w:val="009A5E9D"/>
    <w:rsid w:val="009C4F38"/>
    <w:rsid w:val="009E609A"/>
    <w:rsid w:val="009F4776"/>
    <w:rsid w:val="00A04817"/>
    <w:rsid w:val="00A21048"/>
    <w:rsid w:val="00A324C8"/>
    <w:rsid w:val="00A54D1B"/>
    <w:rsid w:val="00A554C6"/>
    <w:rsid w:val="00A727BC"/>
    <w:rsid w:val="00A80C70"/>
    <w:rsid w:val="00AE278C"/>
    <w:rsid w:val="00AF04AC"/>
    <w:rsid w:val="00B46620"/>
    <w:rsid w:val="00B817F5"/>
    <w:rsid w:val="00B8455A"/>
    <w:rsid w:val="00B867FF"/>
    <w:rsid w:val="00B93A9A"/>
    <w:rsid w:val="00BA25C5"/>
    <w:rsid w:val="00BB31D8"/>
    <w:rsid w:val="00BC7347"/>
    <w:rsid w:val="00C01F5C"/>
    <w:rsid w:val="00C0557A"/>
    <w:rsid w:val="00C2319E"/>
    <w:rsid w:val="00C344F7"/>
    <w:rsid w:val="00C9130D"/>
    <w:rsid w:val="00C97ABD"/>
    <w:rsid w:val="00CD4024"/>
    <w:rsid w:val="00CE39FC"/>
    <w:rsid w:val="00D41F2F"/>
    <w:rsid w:val="00D52D56"/>
    <w:rsid w:val="00D92442"/>
    <w:rsid w:val="00D9766B"/>
    <w:rsid w:val="00E06134"/>
    <w:rsid w:val="00E23E07"/>
    <w:rsid w:val="00E30A5E"/>
    <w:rsid w:val="00E7593D"/>
    <w:rsid w:val="00E97388"/>
    <w:rsid w:val="00EE6DFF"/>
    <w:rsid w:val="00EF6641"/>
    <w:rsid w:val="00F11484"/>
    <w:rsid w:val="00F2711A"/>
    <w:rsid w:val="00F31537"/>
    <w:rsid w:val="00F50F4D"/>
    <w:rsid w:val="00F76226"/>
    <w:rsid w:val="00F816FF"/>
    <w:rsid w:val="00F90366"/>
    <w:rsid w:val="00FD4344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5DE3"/>
  <w14:defaultImageDpi w14:val="32767"/>
  <w15:chartTrackingRefBased/>
  <w15:docId w15:val="{5D61BAD2-AFB3-2645-AED1-3464C77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690</Words>
  <Characters>3633</Characters>
  <Application>Microsoft Office Word</Application>
  <DocSecurity>0</DocSecurity>
  <Lines>100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siryaporn</dc:creator>
  <cp:keywords/>
  <dc:description/>
  <cp:lastModifiedBy>Nina Molin Høyland-Kroghsbo</cp:lastModifiedBy>
  <cp:revision>112</cp:revision>
  <dcterms:created xsi:type="dcterms:W3CDTF">2019-06-29T06:25:00Z</dcterms:created>
  <dcterms:modified xsi:type="dcterms:W3CDTF">2019-11-19T20:29:00Z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