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18AE70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03443">
        <w:rPr>
          <w:rFonts w:ascii="Helvetica" w:hAnsi="Helvetica" w:cs="Arial"/>
          <w:b/>
          <w:i w:val="0"/>
          <w:sz w:val="22"/>
          <w:szCs w:val="22"/>
        </w:rPr>
        <w:t>60911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C89A7F8" w14:textId="77777777" w:rsidR="00503443" w:rsidRDefault="00DC058D" w:rsidP="0050344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50344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http://www.jove.com/files_upload.php?src=18577903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3AF5866D" w14:textId="77777777" w:rsidR="00503443" w:rsidRPr="003A5B83" w:rsidRDefault="00C76775" w:rsidP="00503443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Characterizing Cellular Proteins with In-cell Fast Photochemical Oxidation of Proteins </w:t>
      </w:r>
    </w:p>
    <w:p w14:paraId="103B5424" w14:textId="77777777" w:rsidR="00C76775" w:rsidRPr="003A5B83" w:rsidRDefault="00C76775" w:rsidP="00C76775">
      <w:pPr>
        <w:pStyle w:val="Default"/>
        <w:rPr>
          <w:rFonts w:ascii="Helvetica" w:hAnsi="Helvetica" w:cs="Helvetica"/>
          <w:b/>
          <w:sz w:val="28"/>
          <w:szCs w:val="28"/>
        </w:rPr>
      </w:pPr>
    </w:p>
    <w:p w14:paraId="7A01C5B3" w14:textId="3E11D3E5" w:rsidR="00503443" w:rsidRPr="003A5B83" w:rsidRDefault="00FA1A9D" w:rsidP="00503443">
      <w:pPr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</w:pPr>
      <w:r w:rsidRPr="003A5B83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</w:rPr>
        <w:t>Emily E. Chea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</w:rPr>
        <w:t>, Aimee Rinas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2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</w:rPr>
        <w:t>, Jessica A. Espino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</w:rPr>
        <w:t>, and Lisa M. Jones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</w:p>
    <w:p w14:paraId="310A5804" w14:textId="77777777" w:rsidR="00503443" w:rsidRPr="00503443" w:rsidRDefault="00503443" w:rsidP="00503443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</w:p>
    <w:p w14:paraId="74DF722F" w14:textId="26BA1921" w:rsidR="00503443" w:rsidRPr="00503443" w:rsidRDefault="00503443" w:rsidP="00503443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503443">
        <w:rPr>
          <w:rFonts w:ascii="Helvetica" w:hAnsi="Helvetica" w:cs="Helvetica"/>
          <w:bCs/>
          <w:color w:val="000000" w:themeColor="text1"/>
          <w:sz w:val="28"/>
          <w:szCs w:val="28"/>
          <w:vertAlign w:val="superscript"/>
        </w:rPr>
        <w:t>1</w:t>
      </w:r>
      <w:r w:rsidRPr="00503443">
        <w:rPr>
          <w:rFonts w:ascii="Helvetica" w:hAnsi="Helvetica" w:cs="Helvetica"/>
          <w:bCs/>
          <w:color w:val="000000" w:themeColor="text1"/>
          <w:sz w:val="28"/>
          <w:szCs w:val="28"/>
        </w:rPr>
        <w:t>Department of Pharmaceutical Sciences, University of Maryland Baltimore</w:t>
      </w:r>
    </w:p>
    <w:p w14:paraId="438F5ABF" w14:textId="0A9B7D07" w:rsidR="001C5334" w:rsidRPr="00503443" w:rsidRDefault="00503443" w:rsidP="00503443">
      <w:pPr>
        <w:contextualSpacing/>
        <w:rPr>
          <w:rFonts w:ascii="Helvetica" w:hAnsi="Helvetica" w:cs="Helvetica"/>
          <w:sz w:val="28"/>
          <w:szCs w:val="28"/>
        </w:rPr>
      </w:pPr>
      <w:r w:rsidRPr="00503443">
        <w:rPr>
          <w:rFonts w:ascii="Helvetica" w:hAnsi="Helvetica" w:cs="Helvetica"/>
          <w:bCs/>
          <w:color w:val="000000" w:themeColor="text1"/>
          <w:sz w:val="28"/>
          <w:szCs w:val="28"/>
          <w:vertAlign w:val="superscript"/>
        </w:rPr>
        <w:t>2</w:t>
      </w:r>
      <w:r w:rsidRPr="00503443">
        <w:rPr>
          <w:rFonts w:ascii="Helvetica" w:hAnsi="Helvetica" w:cs="Helvetica"/>
          <w:bCs/>
          <w:color w:val="000000" w:themeColor="text1"/>
          <w:sz w:val="28"/>
          <w:szCs w:val="28"/>
        </w:rPr>
        <w:t>AIT Bioscience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7E16E2C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0D6E8DD" w14:textId="77777777" w:rsidR="00503443" w:rsidRPr="00503443" w:rsidRDefault="00503443" w:rsidP="00503443">
      <w:pPr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503443">
        <w:rPr>
          <w:rFonts w:ascii="Helvetica" w:hAnsi="Helvetica" w:cs="Helvetica"/>
          <w:bCs/>
          <w:color w:val="000000" w:themeColor="text1"/>
          <w:sz w:val="22"/>
          <w:szCs w:val="22"/>
        </w:rPr>
        <w:t>Lisa M. Jones</w:t>
      </w:r>
    </w:p>
    <w:p w14:paraId="2C0E22C3" w14:textId="2467C7C9" w:rsidR="00503443" w:rsidRPr="00503443" w:rsidRDefault="004645C1" w:rsidP="00503443">
      <w:pPr>
        <w:rPr>
          <w:rFonts w:ascii="Helvetica" w:hAnsi="Helvetica" w:cs="Helvetica"/>
          <w:bCs/>
          <w:color w:val="000000" w:themeColor="text1"/>
          <w:sz w:val="22"/>
          <w:szCs w:val="22"/>
        </w:rPr>
      </w:pPr>
      <w:hyperlink r:id="rId9" w:history="1">
        <w:r w:rsidR="00503443" w:rsidRPr="00503443">
          <w:rPr>
            <w:rStyle w:val="Hyperlink"/>
            <w:rFonts w:ascii="Helvetica" w:hAnsi="Helvetica" w:cs="Helvetica"/>
            <w:bCs/>
            <w:sz w:val="22"/>
            <w:szCs w:val="22"/>
          </w:rPr>
          <w:t>ljones@rx.umaryland.edu</w:t>
        </w:r>
      </w:hyperlink>
    </w:p>
    <w:p w14:paraId="57A75A4C" w14:textId="77777777" w:rsidR="00421FEA" w:rsidRPr="00503443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0AC07EA" w:rsidR="00FA1A9D" w:rsidRPr="0050344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50344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503443">
        <w:rPr>
          <w:rFonts w:ascii="Helvetica" w:hAnsi="Helvetica" w:cs="Helvetica"/>
          <w:sz w:val="22"/>
          <w:szCs w:val="22"/>
        </w:rPr>
        <w:t xml:space="preserve"> </w:t>
      </w:r>
    </w:p>
    <w:p w14:paraId="0754B11D" w14:textId="13473BDC" w:rsidR="00503443" w:rsidRPr="00503443" w:rsidRDefault="004645C1" w:rsidP="00503443">
      <w:pPr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</w:rPr>
      </w:pPr>
      <w:hyperlink r:id="rId10" w:history="1">
        <w:r w:rsidR="00503443" w:rsidRPr="00503443">
          <w:rPr>
            <w:rStyle w:val="Hyperlink"/>
            <w:rFonts w:ascii="Helvetica" w:hAnsi="Helvetica" w:cs="Helvetica"/>
            <w:bCs/>
            <w:color w:val="000000" w:themeColor="text1"/>
            <w:sz w:val="22"/>
            <w:szCs w:val="22"/>
          </w:rPr>
          <w:t>emily.hart@umaryland.edu</w:t>
        </w:r>
      </w:hyperlink>
      <w:r w:rsidR="00503443" w:rsidRPr="00503443"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  <w:t xml:space="preserve"> </w:t>
      </w:r>
    </w:p>
    <w:p w14:paraId="571B62E6" w14:textId="43333313" w:rsidR="00503443" w:rsidRPr="00503443" w:rsidRDefault="004645C1" w:rsidP="00503443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11" w:tgtFrame="_blank" w:history="1">
        <w:r w:rsidR="00503443" w:rsidRPr="00503443">
          <w:rPr>
            <w:rStyle w:val="Hyperlink"/>
            <w:rFonts w:ascii="Helvetica" w:hAnsi="Helvetica" w:cs="Helvetica"/>
            <w:color w:val="000000" w:themeColor="text1"/>
            <w:sz w:val="22"/>
            <w:szCs w:val="22"/>
            <w:shd w:val="clear" w:color="auto" w:fill="FFFFFF"/>
          </w:rPr>
          <w:t>arinas@umail.iu.edu</w:t>
        </w:r>
      </w:hyperlink>
      <w:r w:rsidR="00503443" w:rsidRPr="00503443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  <w:shd w:val="clear" w:color="auto" w:fill="FFFFFF"/>
        </w:rPr>
        <w:t xml:space="preserve"> </w:t>
      </w:r>
    </w:p>
    <w:p w14:paraId="50AE08B1" w14:textId="6EFB8BE8" w:rsidR="00503443" w:rsidRPr="00503443" w:rsidRDefault="004645C1" w:rsidP="00503443">
      <w:pPr>
        <w:rPr>
          <w:rFonts w:ascii="Helvetica" w:hAnsi="Helvetica" w:cs="Helvetica"/>
          <w:bCs/>
          <w:color w:val="000000" w:themeColor="text1"/>
          <w:sz w:val="22"/>
          <w:szCs w:val="22"/>
        </w:rPr>
      </w:pPr>
      <w:hyperlink r:id="rId12" w:history="1">
        <w:r w:rsidR="00503443" w:rsidRPr="00503443">
          <w:rPr>
            <w:rStyle w:val="Hyperlink"/>
            <w:rFonts w:ascii="Helvetica" w:hAnsi="Helvetica" w:cs="Helvetica"/>
            <w:sz w:val="22"/>
            <w:szCs w:val="22"/>
          </w:rPr>
          <w:t>jespino@umaryland.edu</w:t>
        </w:r>
      </w:hyperlink>
      <w:r w:rsidR="00503443" w:rsidRPr="0050344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52B86703" w14:textId="77777777" w:rsidR="00503443" w:rsidRPr="00AB01F4" w:rsidRDefault="00503443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6D7D4DE2" w:rsidR="00253924" w:rsidRDefault="00FA1A9D" w:rsidP="00EA7631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A7631">
        <w:rPr>
          <w:rFonts w:ascii="Helvetica" w:hAnsi="Helvetica"/>
          <w:sz w:val="22"/>
        </w:rPr>
        <w:t>? N</w:t>
      </w:r>
    </w:p>
    <w:p w14:paraId="5E21DE61" w14:textId="41766F98" w:rsidR="00FA1A9D" w:rsidRPr="00EA7631" w:rsidRDefault="00FA1A9D" w:rsidP="00FA1A9D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A7631">
        <w:rPr>
          <w:rFonts w:ascii="Helvetica" w:hAnsi="Helvetica"/>
          <w:bCs/>
          <w:sz w:val="22"/>
        </w:rPr>
        <w:t>Y</w:t>
      </w:r>
    </w:p>
    <w:p w14:paraId="64849C30" w14:textId="77777777" w:rsidR="00D00F43" w:rsidRPr="00D00F43" w:rsidRDefault="00FA1A9D" w:rsidP="00D00F43">
      <w:pPr>
        <w:spacing w:before="120"/>
        <w:rPr>
          <w:rFonts w:ascii="Helvetica" w:hAnsi="Helvetica"/>
          <w:sz w:val="22"/>
        </w:rPr>
      </w:pPr>
      <w:r w:rsidRPr="00D00F43">
        <w:rPr>
          <w:rFonts w:ascii="Helvetica" w:hAnsi="Helvetica"/>
          <w:b/>
          <w:sz w:val="22"/>
        </w:rPr>
        <w:t>3.</w:t>
      </w:r>
      <w:r w:rsidRPr="00D00F43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D00F43">
        <w:rPr>
          <w:rFonts w:ascii="Helvetica" w:hAnsi="Helvetica"/>
          <w:sz w:val="22"/>
        </w:rPr>
        <w:t xml:space="preserve"> visually</w:t>
      </w:r>
      <w:r w:rsidRPr="00D00F43">
        <w:rPr>
          <w:rFonts w:ascii="Helvetica" w:hAnsi="Helvetica"/>
          <w:sz w:val="22"/>
        </w:rPr>
        <w:t xml:space="preserve"> important? </w:t>
      </w:r>
    </w:p>
    <w:p w14:paraId="22DE89DF" w14:textId="037E8DEC" w:rsidR="00D00F43" w:rsidRPr="00D00F43" w:rsidRDefault="00D00F43" w:rsidP="00D00F43">
      <w:pPr>
        <w:spacing w:before="120"/>
        <w:rPr>
          <w:rFonts w:ascii="Helvetica" w:hAnsi="Helvetica"/>
          <w:b/>
          <w:bCs/>
          <w:sz w:val="22"/>
        </w:rPr>
      </w:pPr>
      <w:r w:rsidRPr="00854386">
        <w:rPr>
          <w:rFonts w:ascii="Helvetica" w:hAnsi="Helvetica"/>
          <w:sz w:val="22"/>
        </w:rPr>
        <w:t>2.3.2., 2.4.1.,</w:t>
      </w:r>
      <w:r w:rsidRPr="00D00F43">
        <w:rPr>
          <w:rFonts w:ascii="Helvetica" w:hAnsi="Helvetica"/>
          <w:b/>
          <w:bCs/>
          <w:sz w:val="22"/>
        </w:rPr>
        <w:t xml:space="preserve"> </w:t>
      </w:r>
      <w:r w:rsidRPr="00854386">
        <w:rPr>
          <w:rFonts w:ascii="Helvetica" w:hAnsi="Helvetica"/>
          <w:sz w:val="22"/>
        </w:rPr>
        <w:t xml:space="preserve">2.5.2., 2.7.2., </w:t>
      </w:r>
      <w:r w:rsidRPr="00A50B3F">
        <w:rPr>
          <w:rFonts w:ascii="Helvetica" w:hAnsi="Helvetica"/>
          <w:sz w:val="22"/>
        </w:rPr>
        <w:t>2.9.1., 2.10.1.</w:t>
      </w:r>
    </w:p>
    <w:p w14:paraId="1966E051" w14:textId="77777777" w:rsidR="00D00F43" w:rsidRPr="00D00F43" w:rsidRDefault="00FA1A9D" w:rsidP="00D00F43">
      <w:pPr>
        <w:spacing w:before="120"/>
        <w:rPr>
          <w:rFonts w:ascii="Helvetica" w:hAnsi="Helvetica"/>
          <w:sz w:val="22"/>
        </w:rPr>
      </w:pPr>
      <w:r w:rsidRPr="00D00F43">
        <w:rPr>
          <w:rFonts w:ascii="Helvetica" w:hAnsi="Helvetica"/>
          <w:b/>
          <w:sz w:val="22"/>
        </w:rPr>
        <w:t>4.</w:t>
      </w:r>
      <w:r w:rsidRPr="00D00F4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A5EE1E0" w14:textId="1AB84D4F" w:rsidR="00FA1A9D" w:rsidRPr="00D00F43" w:rsidRDefault="004A44B3" w:rsidP="00D00F43">
      <w:pPr>
        <w:spacing w:before="120"/>
        <w:rPr>
          <w:rFonts w:ascii="Helvetica" w:hAnsi="Helvetica"/>
          <w:iCs/>
          <w:sz w:val="22"/>
        </w:rPr>
      </w:pPr>
      <w:r w:rsidRPr="00D00F43">
        <w:rPr>
          <w:rFonts w:ascii="Helvetica" w:hAnsi="Helvetica"/>
          <w:iCs/>
          <w:sz w:val="22"/>
        </w:rPr>
        <w:t>2.4</w:t>
      </w:r>
      <w:r w:rsidR="00D517C1" w:rsidRPr="00D00F43">
        <w:rPr>
          <w:rFonts w:ascii="Helvetica" w:hAnsi="Helvetica"/>
          <w:iCs/>
          <w:sz w:val="22"/>
        </w:rPr>
        <w:t xml:space="preserve">: It is very important to </w:t>
      </w:r>
      <w:r w:rsidR="004C4ADF" w:rsidRPr="00D00F43">
        <w:rPr>
          <w:rFonts w:ascii="Helvetica" w:hAnsi="Helvetica"/>
          <w:iCs/>
          <w:sz w:val="22"/>
        </w:rPr>
        <w:t xml:space="preserve">set up the silica tubing properly </w:t>
      </w:r>
      <w:r w:rsidR="00BD2098" w:rsidRPr="00D00F43">
        <w:rPr>
          <w:rFonts w:ascii="Helvetica" w:hAnsi="Helvetica"/>
          <w:iCs/>
          <w:sz w:val="22"/>
        </w:rPr>
        <w:t>to ensure there are no leaks in the syste</w:t>
      </w:r>
      <w:r w:rsidR="00457D19" w:rsidRPr="00D00F43">
        <w:rPr>
          <w:rFonts w:ascii="Helvetica" w:hAnsi="Helvetica"/>
          <w:iCs/>
          <w:sz w:val="22"/>
        </w:rPr>
        <w:t xml:space="preserve">m. </w:t>
      </w:r>
    </w:p>
    <w:p w14:paraId="59BC63BC" w14:textId="353172BD" w:rsidR="00FA1A9D" w:rsidRPr="00D00F43" w:rsidRDefault="00FA1A9D" w:rsidP="00D00F43">
      <w:pPr>
        <w:spacing w:before="120"/>
        <w:rPr>
          <w:rFonts w:ascii="Helvetica" w:hAnsi="Helvetica"/>
          <w:b/>
          <w:bCs/>
          <w:sz w:val="22"/>
          <w:szCs w:val="22"/>
        </w:rPr>
      </w:pPr>
      <w:r w:rsidRPr="00D00F43">
        <w:rPr>
          <w:rFonts w:ascii="Helvetica" w:hAnsi="Helvetica"/>
          <w:b/>
          <w:sz w:val="22"/>
        </w:rPr>
        <w:t>5.</w:t>
      </w:r>
      <w:r w:rsidRPr="00D00F43">
        <w:rPr>
          <w:rFonts w:ascii="Helvetica" w:hAnsi="Helvetica"/>
          <w:sz w:val="22"/>
        </w:rPr>
        <w:t xml:space="preserve"> Will the filming </w:t>
      </w:r>
      <w:r w:rsidRPr="00D00F43">
        <w:rPr>
          <w:rFonts w:ascii="Helvetica" w:hAnsi="Helvetica"/>
          <w:sz w:val="22"/>
          <w:szCs w:val="22"/>
        </w:rPr>
        <w:t>need to take place in multiple locations</w:t>
      </w:r>
      <w:r w:rsidR="001461AF" w:rsidRPr="00D00F43">
        <w:rPr>
          <w:rFonts w:ascii="Helvetica" w:hAnsi="Helvetica"/>
          <w:sz w:val="22"/>
          <w:szCs w:val="22"/>
        </w:rPr>
        <w:t xml:space="preserve"> (greater than walking distance)</w:t>
      </w:r>
      <w:r w:rsidRPr="00D00F43">
        <w:rPr>
          <w:rFonts w:ascii="Helvetica" w:hAnsi="Helvetica"/>
          <w:sz w:val="22"/>
          <w:szCs w:val="22"/>
        </w:rPr>
        <w:t>?</w:t>
      </w:r>
      <w:r w:rsidR="00D00F43" w:rsidRPr="00D00F43">
        <w:rPr>
          <w:rFonts w:ascii="Helvetica" w:hAnsi="Helvetica"/>
          <w:sz w:val="22"/>
          <w:szCs w:val="22"/>
        </w:rPr>
        <w:t xml:space="preserve"> 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9E6D41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59B1D53" w:rsidR="00CE10F2" w:rsidRDefault="008D44F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Lisa Jones</w:t>
      </w:r>
      <w:r w:rsidR="000D35D9" w:rsidRPr="005F25FA">
        <w:rPr>
          <w:rFonts w:ascii="Helvetica" w:hAnsi="Helvetica" w:cs="Arial"/>
          <w:sz w:val="22"/>
          <w:szCs w:val="22"/>
        </w:rPr>
        <w:t xml:space="preserve">: </w:t>
      </w:r>
      <w:r w:rsidR="0054456D" w:rsidRPr="005F25FA">
        <w:rPr>
          <w:rFonts w:ascii="Helvetica" w:hAnsi="Helvetica" w:cs="Arial"/>
          <w:sz w:val="22"/>
          <w:szCs w:val="22"/>
        </w:rPr>
        <w:t>IC-FPOP</w:t>
      </w:r>
      <w:r w:rsidR="00AF6E9F" w:rsidRPr="005F25FA">
        <w:rPr>
          <w:rFonts w:ascii="Helvetica" w:hAnsi="Helvetica" w:cs="Arial"/>
          <w:sz w:val="22"/>
          <w:szCs w:val="22"/>
        </w:rPr>
        <w:t xml:space="preserve"> coupled with mass spectrometry</w:t>
      </w:r>
      <w:r w:rsidR="009566A3" w:rsidRPr="005F25FA">
        <w:rPr>
          <w:rFonts w:ascii="Helvetica" w:hAnsi="Helvetica" w:cs="Arial"/>
          <w:sz w:val="22"/>
          <w:szCs w:val="22"/>
        </w:rPr>
        <w:t xml:space="preserve"> is a powerful technique used to</w:t>
      </w:r>
      <w:r w:rsidR="006D5B9E" w:rsidRPr="005F25FA">
        <w:rPr>
          <w:rFonts w:ascii="Helvetica" w:hAnsi="Helvetica" w:cs="Arial"/>
          <w:sz w:val="22"/>
          <w:szCs w:val="22"/>
        </w:rPr>
        <w:t xml:space="preserve"> study protein-protein interaction</w:t>
      </w:r>
      <w:r w:rsidR="008C2F02">
        <w:rPr>
          <w:rFonts w:ascii="Helvetica" w:hAnsi="Helvetica" w:cs="Arial"/>
          <w:sz w:val="22"/>
          <w:szCs w:val="22"/>
        </w:rPr>
        <w:t>s</w:t>
      </w:r>
      <w:r w:rsidR="006D5B9E" w:rsidRPr="005F25FA">
        <w:rPr>
          <w:rFonts w:ascii="Helvetica" w:hAnsi="Helvetica" w:cs="Arial"/>
          <w:sz w:val="22"/>
          <w:szCs w:val="22"/>
        </w:rPr>
        <w:t xml:space="preserve"> and protein structural changes</w:t>
      </w:r>
      <w:r w:rsidR="00B07E1B" w:rsidRPr="005F25FA">
        <w:rPr>
          <w:rFonts w:ascii="Helvetica" w:hAnsi="Helvetica" w:cs="Arial"/>
          <w:sz w:val="22"/>
          <w:szCs w:val="22"/>
        </w:rPr>
        <w:t xml:space="preserve"> </w:t>
      </w:r>
      <w:r w:rsidR="009F4FB6" w:rsidRPr="009E6D41">
        <w:rPr>
          <w:rFonts w:ascii="Helvetica" w:hAnsi="Helvetica" w:cs="Arial"/>
          <w:sz w:val="22"/>
          <w:szCs w:val="22"/>
        </w:rPr>
        <w:t>amongst</w:t>
      </w:r>
      <w:r w:rsidR="0004586F" w:rsidRPr="009E6D41">
        <w:rPr>
          <w:rFonts w:ascii="Helvetica" w:hAnsi="Helvetica" w:cs="Arial"/>
          <w:sz w:val="22"/>
          <w:szCs w:val="22"/>
        </w:rPr>
        <w:t xml:space="preserve"> the full proteome</w:t>
      </w:r>
      <w:r w:rsidR="006D5B9E" w:rsidRPr="009E6D41">
        <w:rPr>
          <w:rFonts w:ascii="Helvetica" w:hAnsi="Helvetica" w:cs="Arial"/>
          <w:sz w:val="22"/>
          <w:szCs w:val="22"/>
        </w:rPr>
        <w:t xml:space="preserve"> </w:t>
      </w:r>
      <w:r w:rsidR="009B0CC2" w:rsidRPr="009E6D41">
        <w:rPr>
          <w:rFonts w:ascii="Helvetica" w:hAnsi="Helvetica" w:cs="Arial"/>
          <w:sz w:val="22"/>
          <w:szCs w:val="22"/>
        </w:rPr>
        <w:t>in living cells</w:t>
      </w:r>
      <w:r w:rsidR="00D00F43">
        <w:rPr>
          <w:rFonts w:ascii="Helvetica" w:hAnsi="Helvetica" w:cs="Arial"/>
          <w:sz w:val="22"/>
          <w:szCs w:val="22"/>
        </w:rPr>
        <w:t xml:space="preserve"> </w:t>
      </w:r>
      <w:r w:rsidR="00D00F43">
        <w:rPr>
          <w:rFonts w:ascii="Helvetica" w:hAnsi="Helvetica" w:cs="Arial"/>
          <w:b/>
          <w:bCs/>
          <w:sz w:val="22"/>
          <w:szCs w:val="22"/>
        </w:rPr>
        <w:t>[1]</w:t>
      </w:r>
      <w:r w:rsidR="00D00F43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9E6D41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1EF07C3" w:rsidR="00CE10F2" w:rsidRDefault="007E03C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Emily Chea</w:t>
      </w:r>
      <w:r w:rsidR="000D35D9" w:rsidRPr="005F25FA">
        <w:rPr>
          <w:rFonts w:ascii="Helvetica" w:hAnsi="Helvetica" w:cs="Arial"/>
          <w:sz w:val="22"/>
          <w:szCs w:val="22"/>
        </w:rPr>
        <w:t xml:space="preserve">: </w:t>
      </w:r>
      <w:r w:rsidR="00CE3EB5" w:rsidRPr="005F25FA">
        <w:rPr>
          <w:rFonts w:ascii="Helvetica" w:hAnsi="Helvetica" w:cs="Arial"/>
          <w:sz w:val="22"/>
          <w:szCs w:val="22"/>
        </w:rPr>
        <w:t xml:space="preserve">With </w:t>
      </w:r>
      <w:r w:rsidR="007409AD" w:rsidRPr="005F25FA">
        <w:rPr>
          <w:rFonts w:ascii="Helvetica" w:hAnsi="Helvetica" w:cs="Arial"/>
          <w:sz w:val="22"/>
          <w:szCs w:val="22"/>
        </w:rPr>
        <w:t>IC-FPOP</w:t>
      </w:r>
      <w:r w:rsidR="008C2F02">
        <w:rPr>
          <w:rFonts w:ascii="Helvetica" w:hAnsi="Helvetica" w:cs="Arial"/>
          <w:sz w:val="22"/>
          <w:szCs w:val="22"/>
        </w:rPr>
        <w:t>,</w:t>
      </w:r>
      <w:r w:rsidR="00CE3EB5" w:rsidRPr="005F25FA">
        <w:rPr>
          <w:rFonts w:ascii="Helvetica" w:hAnsi="Helvetica" w:cs="Arial"/>
          <w:sz w:val="22"/>
          <w:szCs w:val="22"/>
        </w:rPr>
        <w:t xml:space="preserve"> one does not need to isolate proteins of interest but </w:t>
      </w:r>
      <w:r w:rsidR="008C2F02">
        <w:rPr>
          <w:rFonts w:ascii="Helvetica" w:hAnsi="Helvetica" w:cs="Arial"/>
          <w:sz w:val="22"/>
          <w:szCs w:val="22"/>
        </w:rPr>
        <w:t xml:space="preserve">can </w:t>
      </w:r>
      <w:r w:rsidR="00CE3EB5" w:rsidRPr="005F25FA">
        <w:rPr>
          <w:rFonts w:ascii="Helvetica" w:hAnsi="Helvetica" w:cs="Arial"/>
          <w:sz w:val="22"/>
          <w:szCs w:val="22"/>
        </w:rPr>
        <w:t>rather study them in their native environment</w:t>
      </w:r>
      <w:r w:rsidR="008C2F02">
        <w:rPr>
          <w:rFonts w:ascii="Helvetica" w:hAnsi="Helvetica" w:cs="Arial"/>
          <w:sz w:val="22"/>
          <w:szCs w:val="22"/>
        </w:rPr>
        <w:t>s</w:t>
      </w:r>
      <w:r w:rsidR="00CE3EB5" w:rsidRPr="005F25FA">
        <w:rPr>
          <w:rFonts w:ascii="Helvetica" w:hAnsi="Helvetica" w:cs="Arial"/>
          <w:sz w:val="22"/>
          <w:szCs w:val="22"/>
        </w:rPr>
        <w:t xml:space="preserve">. This is </w:t>
      </w:r>
      <w:r w:rsidR="008C2F02">
        <w:rPr>
          <w:rFonts w:ascii="Helvetica" w:hAnsi="Helvetica" w:cs="Arial"/>
          <w:sz w:val="22"/>
          <w:szCs w:val="22"/>
        </w:rPr>
        <w:t>particularly</w:t>
      </w:r>
      <w:r w:rsidR="00CE3EB5" w:rsidRPr="005F25FA">
        <w:rPr>
          <w:rFonts w:ascii="Helvetica" w:hAnsi="Helvetica" w:cs="Arial"/>
          <w:sz w:val="22"/>
          <w:szCs w:val="22"/>
        </w:rPr>
        <w:t xml:space="preserve"> helpful for </w:t>
      </w:r>
      <w:r w:rsidR="003C65DF" w:rsidRPr="009E6D41">
        <w:rPr>
          <w:rFonts w:ascii="Helvetica" w:hAnsi="Helvetica" w:cs="Arial"/>
          <w:sz w:val="22"/>
          <w:szCs w:val="22"/>
        </w:rPr>
        <w:t>m</w:t>
      </w:r>
      <w:r w:rsidR="0003346E" w:rsidRPr="009E6D41">
        <w:rPr>
          <w:rFonts w:ascii="Helvetica" w:hAnsi="Helvetica" w:cs="Arial"/>
          <w:sz w:val="22"/>
          <w:szCs w:val="22"/>
        </w:rPr>
        <w:t>embrane proteins</w:t>
      </w:r>
      <w:r w:rsidR="00D00F43">
        <w:rPr>
          <w:rFonts w:ascii="Helvetica" w:hAnsi="Helvetica" w:cs="Arial"/>
          <w:sz w:val="22"/>
          <w:szCs w:val="22"/>
        </w:rPr>
        <w:t xml:space="preserve"> </w:t>
      </w:r>
      <w:r w:rsidR="00D00F43">
        <w:rPr>
          <w:rFonts w:ascii="Helvetica" w:hAnsi="Helvetica" w:cs="Arial"/>
          <w:b/>
          <w:bCs/>
          <w:sz w:val="22"/>
          <w:szCs w:val="22"/>
        </w:rPr>
        <w:t>[1]</w:t>
      </w:r>
      <w:r w:rsidR="00D00F43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D00F43" w:rsidRDefault="00336C61" w:rsidP="00D00F43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9E6D41" w:rsidRDefault="00330F1B" w:rsidP="00D00F4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5F2816E" w:rsidR="00CE10F2" w:rsidRPr="00D00F43" w:rsidRDefault="00A16F20" w:rsidP="001925D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Emily Chea</w:t>
      </w:r>
      <w:r w:rsidR="00DC7D3A" w:rsidRPr="005F25FA">
        <w:rPr>
          <w:rFonts w:ascii="Helvetica" w:hAnsi="Helvetica" w:cs="Arial"/>
          <w:sz w:val="22"/>
          <w:szCs w:val="22"/>
        </w:rPr>
        <w:t xml:space="preserve">: </w:t>
      </w:r>
      <w:r w:rsidR="00D21E5A" w:rsidRPr="005F25FA">
        <w:rPr>
          <w:rFonts w:ascii="Helvetica" w:hAnsi="Helvetica" w:cs="Arial"/>
          <w:sz w:val="22"/>
          <w:szCs w:val="22"/>
        </w:rPr>
        <w:t>With this method</w:t>
      </w:r>
      <w:r w:rsidR="005B30AA" w:rsidRPr="005F25FA">
        <w:rPr>
          <w:rFonts w:ascii="Helvetica" w:hAnsi="Helvetica" w:cs="Arial"/>
          <w:sz w:val="22"/>
          <w:szCs w:val="22"/>
        </w:rPr>
        <w:t>,</w:t>
      </w:r>
      <w:r w:rsidR="00D21E5A" w:rsidRPr="005F25FA">
        <w:rPr>
          <w:rFonts w:ascii="Helvetica" w:hAnsi="Helvetica" w:cs="Arial"/>
          <w:sz w:val="22"/>
          <w:szCs w:val="22"/>
        </w:rPr>
        <w:t xml:space="preserve"> one </w:t>
      </w:r>
      <w:r w:rsidR="005B30AA" w:rsidRPr="005F25FA">
        <w:rPr>
          <w:rFonts w:ascii="Helvetica" w:hAnsi="Helvetica" w:cs="Arial"/>
          <w:sz w:val="22"/>
          <w:szCs w:val="22"/>
        </w:rPr>
        <w:t>can</w:t>
      </w:r>
      <w:r w:rsidR="00637654" w:rsidRPr="005F25FA">
        <w:rPr>
          <w:rFonts w:ascii="Helvetica" w:hAnsi="Helvetica" w:cs="Arial"/>
          <w:sz w:val="22"/>
          <w:szCs w:val="22"/>
        </w:rPr>
        <w:t xml:space="preserve"> </w:t>
      </w:r>
      <w:r w:rsidR="003C703C" w:rsidRPr="005F25FA">
        <w:rPr>
          <w:rFonts w:ascii="Helvetica" w:hAnsi="Helvetica" w:cs="Arial"/>
          <w:sz w:val="22"/>
          <w:szCs w:val="22"/>
        </w:rPr>
        <w:t>study</w:t>
      </w:r>
      <w:r w:rsidR="005B30AA" w:rsidRPr="005F25FA">
        <w:rPr>
          <w:rFonts w:ascii="Helvetica" w:hAnsi="Helvetica" w:cs="Arial"/>
          <w:sz w:val="22"/>
          <w:szCs w:val="22"/>
        </w:rPr>
        <w:t xml:space="preserve"> structural changes </w:t>
      </w:r>
      <w:r w:rsidR="000C715E" w:rsidRPr="005F25FA">
        <w:rPr>
          <w:rFonts w:ascii="Helvetica" w:hAnsi="Helvetica" w:cs="Arial"/>
          <w:sz w:val="22"/>
          <w:szCs w:val="22"/>
        </w:rPr>
        <w:t>a</w:t>
      </w:r>
      <w:r w:rsidR="002924D1" w:rsidRPr="009E6D41">
        <w:rPr>
          <w:rFonts w:ascii="Helvetica" w:hAnsi="Helvetica" w:cs="Arial"/>
          <w:sz w:val="22"/>
          <w:szCs w:val="22"/>
        </w:rPr>
        <w:t>nd</w:t>
      </w:r>
      <w:r w:rsidR="005B30AA" w:rsidRPr="009E6D41">
        <w:rPr>
          <w:rFonts w:ascii="Helvetica" w:hAnsi="Helvetica" w:cs="Arial"/>
          <w:sz w:val="22"/>
          <w:szCs w:val="22"/>
        </w:rPr>
        <w:t xml:space="preserve"> protein-protein i</w:t>
      </w:r>
      <w:r w:rsidR="000C715E" w:rsidRPr="009E6D41">
        <w:rPr>
          <w:rFonts w:ascii="Helvetica" w:hAnsi="Helvetica" w:cs="Arial"/>
          <w:sz w:val="22"/>
          <w:szCs w:val="22"/>
        </w:rPr>
        <w:t>nteraction</w:t>
      </w:r>
      <w:r w:rsidR="003C37AD" w:rsidRPr="00D00F43">
        <w:rPr>
          <w:rFonts w:ascii="Helvetica" w:hAnsi="Helvetica" w:cs="Arial"/>
          <w:sz w:val="22"/>
          <w:szCs w:val="22"/>
        </w:rPr>
        <w:t xml:space="preserve"> changes</w:t>
      </w:r>
      <w:r w:rsidR="0039628A" w:rsidRPr="00D00F43">
        <w:rPr>
          <w:rFonts w:ascii="Helvetica" w:hAnsi="Helvetica" w:cs="Arial"/>
          <w:sz w:val="22"/>
          <w:szCs w:val="22"/>
        </w:rPr>
        <w:t xml:space="preserve"> in</w:t>
      </w:r>
      <w:r w:rsidR="001703AB" w:rsidRPr="009E6D41">
        <w:rPr>
          <w:rFonts w:ascii="Helvetica" w:hAnsi="Helvetica" w:cs="Arial"/>
          <w:sz w:val="22"/>
          <w:szCs w:val="22"/>
        </w:rPr>
        <w:t xml:space="preserve"> </w:t>
      </w:r>
      <w:r w:rsidR="006037C3" w:rsidRPr="00D00F43">
        <w:rPr>
          <w:rFonts w:ascii="Helvetica" w:hAnsi="Helvetica" w:cs="Arial"/>
          <w:sz w:val="22"/>
          <w:szCs w:val="22"/>
        </w:rPr>
        <w:t>a wide variety of diseases</w:t>
      </w:r>
      <w:r w:rsidR="008C2F02">
        <w:rPr>
          <w:rFonts w:ascii="Helvetica" w:hAnsi="Helvetica" w:cs="Arial"/>
          <w:sz w:val="22"/>
          <w:szCs w:val="22"/>
        </w:rPr>
        <w:t>,</w:t>
      </w:r>
      <w:r w:rsidR="006037C3" w:rsidRPr="00D00F43">
        <w:rPr>
          <w:rFonts w:ascii="Helvetica" w:hAnsi="Helvetica" w:cs="Arial"/>
          <w:sz w:val="22"/>
          <w:szCs w:val="22"/>
        </w:rPr>
        <w:t xml:space="preserve"> including </w:t>
      </w:r>
      <w:r w:rsidR="001703AB" w:rsidRPr="009E6D41">
        <w:rPr>
          <w:rFonts w:ascii="Helvetica" w:hAnsi="Helvetica" w:cs="Arial"/>
          <w:sz w:val="22"/>
          <w:szCs w:val="22"/>
        </w:rPr>
        <w:t>cancer</w:t>
      </w:r>
      <w:r w:rsidR="00970AE9" w:rsidRPr="00D00F43">
        <w:rPr>
          <w:rFonts w:ascii="Helvetica" w:hAnsi="Helvetica" w:cs="Arial"/>
          <w:sz w:val="22"/>
          <w:szCs w:val="22"/>
        </w:rPr>
        <w:t xml:space="preserve"> or </w:t>
      </w:r>
      <w:r w:rsidR="00D62575" w:rsidRPr="009E6D41">
        <w:rPr>
          <w:rFonts w:ascii="Helvetica" w:hAnsi="Helvetica" w:cs="Arial"/>
          <w:sz w:val="22"/>
          <w:szCs w:val="22"/>
        </w:rPr>
        <w:t>g</w:t>
      </w:r>
      <w:r w:rsidR="00D62575" w:rsidRPr="00DC0EBE">
        <w:rPr>
          <w:rFonts w:ascii="Helvetica" w:hAnsi="Helvetica" w:cs="Arial"/>
          <w:sz w:val="22"/>
          <w:szCs w:val="22"/>
        </w:rPr>
        <w:t xml:space="preserve">enetic </w:t>
      </w:r>
      <w:r w:rsidR="005B30AA" w:rsidRPr="005F25FA">
        <w:rPr>
          <w:rFonts w:ascii="Helvetica" w:hAnsi="Helvetica" w:cs="Arial"/>
          <w:sz w:val="22"/>
          <w:szCs w:val="22"/>
        </w:rPr>
        <w:t>disease</w:t>
      </w:r>
      <w:r w:rsidR="00BC1B4A" w:rsidRPr="00D00F43">
        <w:rPr>
          <w:rFonts w:ascii="Helvetica" w:hAnsi="Helvetica" w:cs="Arial"/>
          <w:sz w:val="22"/>
          <w:szCs w:val="22"/>
        </w:rPr>
        <w:t>s</w:t>
      </w:r>
      <w:r w:rsidR="008C2F02">
        <w:rPr>
          <w:rFonts w:ascii="Helvetica" w:hAnsi="Helvetica" w:cs="Arial"/>
          <w:sz w:val="22"/>
          <w:szCs w:val="22"/>
        </w:rPr>
        <w:t>,</w:t>
      </w:r>
      <w:r w:rsidR="00772CD2" w:rsidRPr="00D00F43">
        <w:rPr>
          <w:rFonts w:ascii="Helvetica" w:hAnsi="Helvetica" w:cs="Arial"/>
          <w:sz w:val="22"/>
          <w:szCs w:val="22"/>
        </w:rPr>
        <w:t xml:space="preserve"> </w:t>
      </w:r>
      <w:r w:rsidR="00BC1B4A" w:rsidRPr="00D00F43">
        <w:rPr>
          <w:rFonts w:ascii="Helvetica" w:hAnsi="Helvetica" w:cs="Arial"/>
          <w:sz w:val="22"/>
          <w:szCs w:val="22"/>
        </w:rPr>
        <w:t>to</w:t>
      </w:r>
      <w:r w:rsidR="00772CD2" w:rsidRPr="00D00F43">
        <w:rPr>
          <w:rFonts w:ascii="Helvetica" w:hAnsi="Helvetica" w:cs="Arial"/>
          <w:sz w:val="22"/>
          <w:szCs w:val="22"/>
        </w:rPr>
        <w:t xml:space="preserve"> </w:t>
      </w:r>
      <w:r w:rsidR="00EA3267" w:rsidRPr="00D00F43">
        <w:rPr>
          <w:rFonts w:ascii="Helvetica" w:hAnsi="Helvetica" w:cs="Arial"/>
          <w:sz w:val="22"/>
          <w:szCs w:val="22"/>
        </w:rPr>
        <w:t>better understan</w:t>
      </w:r>
      <w:r w:rsidR="00854386">
        <w:rPr>
          <w:rFonts w:ascii="Helvetica" w:hAnsi="Helvetica" w:cs="Arial"/>
          <w:sz w:val="22"/>
          <w:szCs w:val="22"/>
        </w:rPr>
        <w:t>d</w:t>
      </w:r>
      <w:r w:rsidR="00EA3267" w:rsidRPr="00D00F43">
        <w:rPr>
          <w:rFonts w:ascii="Helvetica" w:hAnsi="Helvetica" w:cs="Arial"/>
          <w:sz w:val="22"/>
          <w:szCs w:val="22"/>
        </w:rPr>
        <w:t xml:space="preserve"> </w:t>
      </w:r>
      <w:r w:rsidR="00BC1B4A" w:rsidRPr="00D00F43">
        <w:rPr>
          <w:rFonts w:ascii="Helvetica" w:hAnsi="Helvetica" w:cs="Arial"/>
          <w:sz w:val="22"/>
          <w:szCs w:val="22"/>
        </w:rPr>
        <w:t>and characterize</w:t>
      </w:r>
      <w:r w:rsidR="00EA3267" w:rsidRPr="00D00F43">
        <w:rPr>
          <w:rFonts w:ascii="Helvetica" w:hAnsi="Helvetica" w:cs="Arial"/>
          <w:sz w:val="22"/>
          <w:szCs w:val="22"/>
        </w:rPr>
        <w:t xml:space="preserve"> </w:t>
      </w:r>
      <w:r w:rsidR="008C2F02">
        <w:rPr>
          <w:rFonts w:ascii="Helvetica" w:hAnsi="Helvetica" w:cs="Arial"/>
          <w:sz w:val="22"/>
          <w:szCs w:val="22"/>
        </w:rPr>
        <w:t>each</w:t>
      </w:r>
      <w:r w:rsidR="00EA3267" w:rsidRPr="00D00F43">
        <w:rPr>
          <w:rFonts w:ascii="Helvetica" w:hAnsi="Helvetica" w:cs="Arial"/>
          <w:sz w:val="22"/>
          <w:szCs w:val="22"/>
        </w:rPr>
        <w:t xml:space="preserve"> disease</w:t>
      </w:r>
      <w:r w:rsidR="00D00F43">
        <w:rPr>
          <w:rFonts w:ascii="Helvetica" w:hAnsi="Helvetica" w:cs="Arial"/>
          <w:sz w:val="22"/>
          <w:szCs w:val="22"/>
        </w:rPr>
        <w:t xml:space="preserve"> </w:t>
      </w:r>
      <w:r w:rsidR="00D00F43">
        <w:rPr>
          <w:rFonts w:ascii="Helvetica" w:hAnsi="Helvetica" w:cs="Arial"/>
          <w:b/>
          <w:bCs/>
          <w:sz w:val="22"/>
          <w:szCs w:val="22"/>
        </w:rPr>
        <w:t>[1]</w:t>
      </w:r>
      <w:r w:rsidR="00D00F43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196F1" w14:textId="77777777" w:rsidR="00D00F43" w:rsidRDefault="00D00F4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34145FF2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21534BA2" w:rsidR="00AB01F4" w:rsidRPr="00495A7B" w:rsidRDefault="00495A7B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In-Cell Fast Photochemical Oxidation of Proteins (IC-FPOP)</w:t>
      </w:r>
      <w:r w:rsidR="000857C1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System Assembly</w:t>
      </w:r>
    </w:p>
    <w:p w14:paraId="69CEE0F8" w14:textId="210FD232" w:rsidR="00495A7B" w:rsidRPr="00495A7B" w:rsidRDefault="003A5B83" w:rsidP="00495A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To begin the assembly of the flow system, </w:t>
      </w:r>
      <w:r w:rsid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use </w:t>
      </w: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a cleavage stone to</w:t>
      </w:r>
      <w:r w:rsidR="00495A7B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cut the fused silica </w:t>
      </w:r>
      <w:r w:rsid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tubing to</w:t>
      </w: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the appropriate </w:t>
      </w: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size</w:t>
      </w:r>
      <w:r w:rsid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s </w:t>
      </w:r>
      <w:r w:rsidR="00495A7B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[1-TXT]</w:t>
      </w: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43BDB2B9" w14:textId="77777777" w:rsidR="00495A7B" w:rsidRPr="00495A7B" w:rsidRDefault="00495A7B" w:rsidP="00495A7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WIDE: Talent cutting silica with cleavage stone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TEXT: See text for fused silica dimension details</w:t>
      </w:r>
    </w:p>
    <w:p w14:paraId="5E38D1EE" w14:textId="18B81C6A" w:rsidR="00495A7B" w:rsidRPr="00495A7B" w:rsidRDefault="00495A7B" w:rsidP="00495A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Next, p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lace 6 small cylindrical magnets in one 500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-microliter 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syringe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f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ill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the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syringe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, a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second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500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-microliter 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syringe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, 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and two 5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-milliliter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syringes with 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sheath 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buffer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0C5E9B75" w14:textId="1BD6F4FA" w:rsidR="00495A7B" w:rsidRPr="00495A7B" w:rsidRDefault="00495A7B" w:rsidP="00495A7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placing magnets into syringe</w:t>
      </w:r>
    </w:p>
    <w:p w14:paraId="2080E719" w14:textId="081875B9" w:rsidR="00495A7B" w:rsidRPr="00495A7B" w:rsidRDefault="00495A7B" w:rsidP="00495A7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filling magnet syringe with buffer, with 2</w:t>
      </w: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  <w:vertAlign w:val="superscript"/>
        </w:rPr>
        <w:t>nd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500-mL syringe and two 5-mL syringes and buffer container visible in frame</w:t>
      </w:r>
    </w:p>
    <w:p w14:paraId="2D68EE22" w14:textId="333EC063" w:rsidR="00495A7B" w:rsidRPr="00495A7B" w:rsidRDefault="00495A7B" w:rsidP="00495A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After removing the air, place the syringes on the syringe pump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</w:t>
      </w:r>
      <w:r w:rsidR="00D73792" w:rsidRPr="00D7379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</w:t>
      </w:r>
      <w:r w:rsidR="00D73792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ighten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the</w:t>
      </w:r>
      <w:r w:rsidR="00D73792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syringe pump stopper so that the cell syringe has roughly 50 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microliters</w:t>
      </w:r>
      <w:r w:rsidR="00D73792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left when the motor stalls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44335692" w14:textId="6024E4F5" w:rsidR="00D00F43" w:rsidRPr="00D00F43" w:rsidRDefault="00D00F43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Syringe(s) being placed</w:t>
      </w:r>
    </w:p>
    <w:p w14:paraId="3CB600C1" w14:textId="436A9767" w:rsidR="00D73792" w:rsidRP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tightening stopper</w:t>
      </w:r>
      <w:r w:rsidR="00854386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>Videographer: Important step</w:t>
      </w:r>
    </w:p>
    <w:p w14:paraId="3215FF4D" w14:textId="680C6A70" w:rsidR="003A5B83" w:rsidRPr="00D73792" w:rsidRDefault="003A5B83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Using a </w:t>
      </w:r>
      <w:proofErr w:type="spellStart"/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Luer</w:t>
      </w:r>
      <w:proofErr w:type="spellEnd"/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adapter, connect a manual valve to each syringe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a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ssemble the silica tubing as 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illustrated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="005B180D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 xml:space="preserve"> </w:t>
      </w:r>
      <w:r w:rsidR="005B180D" w:rsidRPr="009A6ED1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 xml:space="preserve">making sure to </w:t>
      </w:r>
      <w:r w:rsidR="002F2FA7" w:rsidRPr="009A6ED1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>thread the cell+H</w:t>
      </w:r>
      <w:r w:rsidR="002F2FA7" w:rsidRPr="004F0417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>2</w:t>
      </w:r>
      <w:r w:rsidR="002F2FA7" w:rsidRPr="009A6ED1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>O2 silica line through the cross</w:t>
      </w:r>
      <w:r w:rsidR="00057902" w:rsidRPr="009A6ED1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 xml:space="preserve"> and insert it directly into the </w:t>
      </w:r>
      <w:r w:rsidR="009A6ED1" w:rsidRPr="009A6ED1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>450 ID silica line</w:t>
      </w:r>
      <w:r w:rsidR="004F0417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 xml:space="preserve"> </w:t>
      </w:r>
      <w:r w:rsidR="004F0417">
        <w:rPr>
          <w:rFonts w:ascii="Helvetica" w:hAnsi="Helvetica" w:cs="Helvetica"/>
          <w:b/>
          <w:i w:val="0"/>
          <w:iCs/>
          <w:color w:val="FF0000"/>
          <w:sz w:val="22"/>
          <w:szCs w:val="22"/>
        </w:rPr>
        <w:t>[3]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73EE496A" w14:textId="2BBB6C31" w:rsidR="00D73792" w:rsidRPr="000A53D5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Valve being attached to syringe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540B66DC" w14:textId="54D796D6" w:rsidR="00D73792" w:rsidRPr="009A6ED1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LAB MEDIA: Figure 3</w:t>
      </w:r>
    </w:p>
    <w:p w14:paraId="6DC26E99" w14:textId="16C55706" w:rsidR="009A6ED1" w:rsidRPr="004F0417" w:rsidRDefault="00F97691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F0417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Added</w:t>
      </w:r>
      <w:r w:rsidR="004F0417" w:rsidRPr="004F0417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Shot</w:t>
      </w:r>
      <w:r w:rsidR="004F0417">
        <w:rPr>
          <w:rFonts w:ascii="Helvetica" w:hAnsi="Helvetica" w:cstheme="minorHAnsi"/>
          <w:bCs/>
          <w:i w:val="0"/>
          <w:iCs/>
          <w:sz w:val="22"/>
          <w:szCs w:val="22"/>
        </w:rPr>
        <w:t>:</w:t>
      </w:r>
      <w:r w:rsidRPr="004F041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bookmarkStart w:id="0" w:name="_GoBack"/>
      <w:bookmarkEnd w:id="0"/>
      <w:r w:rsidRPr="004F041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 close up of the cell+H2O2 silica line threaded through the cross to come out the other side to be </w:t>
      </w:r>
      <w:proofErr w:type="spellStart"/>
      <w:r w:rsidRPr="004F0417">
        <w:rPr>
          <w:rFonts w:ascii="Helvetica" w:hAnsi="Helvetica" w:cstheme="minorHAnsi"/>
          <w:bCs/>
          <w:i w:val="0"/>
          <w:iCs/>
          <w:sz w:val="22"/>
          <w:szCs w:val="22"/>
        </w:rPr>
        <w:t>apart</w:t>
      </w:r>
      <w:proofErr w:type="spellEnd"/>
      <w:r w:rsidRPr="004F041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of the assemble the silica tubing as illustrated.</w:t>
      </w:r>
    </w:p>
    <w:p w14:paraId="1A30E692" w14:textId="5C05F3E0" w:rsidR="003A5B83" w:rsidRDefault="00D73792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When all of the tubing has been connected, position the flow system next to a laser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use a lighter to burn away the silica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coating on the 450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-micrometer </w:t>
      </w:r>
      <w:r w:rsidR="00CF5349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inner diameter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tubing to make a window for laser irradiation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32174563" w14:textId="7CCE1E40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lastRenderedPageBreak/>
        <w:t>Talent position system next to laser</w:t>
      </w:r>
    </w:p>
    <w:p w14:paraId="24BF7F5C" w14:textId="21C9A835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Coating being burned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66490D3D" w14:textId="6B69B881" w:rsidR="00D73792" w:rsidRDefault="003A5B83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Place a magnetic stirrer above the cell syringe containing the six magnets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set the syringe </w:t>
      </w:r>
      <w:r w:rsidR="008354DF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pump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to 492.4 microliters/minute</w:t>
      </w:r>
      <w:r w:rsidR="00D73792">
        <w:rPr>
          <w:rFonts w:ascii="Helvetica" w:eastAsia="Times New Roman" w:hAnsi="Helvetica" w:cs="Helvetica"/>
          <w:bCs/>
          <w:i w:val="0"/>
          <w:color w:val="000000" w:themeColor="text1"/>
          <w:sz w:val="22"/>
          <w:szCs w:val="22"/>
        </w:rPr>
        <w:t xml:space="preserve"> 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for a final flow rate of 1083.3 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microliters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/min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ute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29E2A7F2" w14:textId="51D82ECA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placing stirrer abo</w:t>
      </w:r>
      <w:r w:rsidR="00400C6C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ve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syringe</w:t>
      </w:r>
    </w:p>
    <w:p w14:paraId="74F5A17E" w14:textId="4A2A4899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setting flow rate</w:t>
      </w:r>
    </w:p>
    <w:p w14:paraId="25FDF546" w14:textId="77777777" w:rsidR="00D73792" w:rsidRDefault="003A5B83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Flow buffer through the system three times to flush the system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, checking each connection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for any leaks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44964829" w14:textId="371BCA20" w:rsidR="003A5B83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Buffer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being flushed through system</w:t>
      </w:r>
    </w:p>
    <w:p w14:paraId="337B17C4" w14:textId="452353A9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checking connections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017F420F" w14:textId="0A15D866" w:rsidR="00D73792" w:rsidRDefault="00D73792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Use a convex lens to f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ocus the excimer laser onto the silica tubing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031B7536" w14:textId="6D87D405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Talent </w:t>
      </w:r>
      <w:r w:rsidR="006F4DB7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positioning convex lens to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focus</w:t>
      </w:r>
      <w:r w:rsidR="006F4DB7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the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laser</w:t>
      </w:r>
    </w:p>
    <w:p w14:paraId="413A793E" w14:textId="7B4A1E9B" w:rsidR="00D73792" w:rsidRDefault="00D73792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To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test the irradiation window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,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place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 small piece of paper behind the silica tubing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 xml:space="preserve">[1] 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and turn the laser on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658518DE" w14:textId="526A9FF6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placing paper being tubing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2940DEEF" w14:textId="4124B4A3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turning on laser</w:t>
      </w:r>
    </w:p>
    <w:p w14:paraId="47403399" w14:textId="5BD40023" w:rsidR="003A5B83" w:rsidRDefault="00D73792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Then m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easure the region burnt from the irradiation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use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the irradiation window and flow rate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to c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alculate the needed laser frequency to obtain an exclusion fraction of zero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6F161DCC" w14:textId="6F431555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Burnt region being measured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3643AC19" w14:textId="15EE77FF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calculating flow rate, with monitor or calculator visible in frame</w:t>
      </w:r>
    </w:p>
    <w:p w14:paraId="787E3E0F" w14:textId="08F089F8" w:rsidR="00FB26FC" w:rsidRDefault="00FB26FC" w:rsidP="00FB26F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 xml:space="preserve">Cell </w:t>
      </w:r>
      <w:r w:rsidR="000857C1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Preparation</w:t>
      </w:r>
    </w:p>
    <w:p w14:paraId="07B79266" w14:textId="6F7D71C2" w:rsidR="00FB26FC" w:rsidRDefault="007F02F7" w:rsidP="00FB26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lastRenderedPageBreak/>
        <w:t xml:space="preserve">To collect the cells for the procedure, wash the cells from a 70-90%-confluent T175 </w:t>
      </w:r>
      <w:r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 xml:space="preserve">(T-one-seventy-five)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flask culture with an appropriate cell culture grade salt solution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detach the cells from the culture flask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0B7C3D74" w14:textId="6DBEC800" w:rsidR="007F02F7" w:rsidRDefault="007F02F7" w:rsidP="007F02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WIDE: Talent washing culture, with saline container visible in frame</w:t>
      </w:r>
    </w:p>
    <w:p w14:paraId="4B0BA79A" w14:textId="5B2FD382" w:rsidR="007F02F7" w:rsidRDefault="007F02F7" w:rsidP="007F02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adding trypsin or scraping cells</w:t>
      </w:r>
    </w:p>
    <w:p w14:paraId="2D95E17E" w14:textId="75B43C9F" w:rsidR="007F02F7" w:rsidRDefault="007F02F7" w:rsidP="007F02F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Resuspend the cells in 10 milliliters of buffer for counting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</w:t>
      </w:r>
      <w:r w:rsidR="000857C1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collect the cells by centrifugation </w:t>
      </w:r>
      <w:r w:rsidR="000857C1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[2-TXT]</w:t>
      </w:r>
      <w:r w:rsidR="000857C1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1E86A8E2" w14:textId="4332C7FB" w:rsidR="000857C1" w:rsidRDefault="000857C1" w:rsidP="000857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Talent adding buffer to cells, with buffer container </w:t>
      </w:r>
      <w:r w:rsidR="00D00F43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and counter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visible in frame</w:t>
      </w:r>
    </w:p>
    <w:p w14:paraId="28218FCF" w14:textId="0CB2A5C4" w:rsidR="000857C1" w:rsidRPr="008C2F02" w:rsidRDefault="000857C1" w:rsidP="000857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Talent placing tube(s) into centrifuge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TEXT: Use appropriate centrifuge conditions for cell population of interest</w:t>
      </w:r>
    </w:p>
    <w:p w14:paraId="2E1088D1" w14:textId="5909075B" w:rsidR="008C2F02" w:rsidRDefault="008C2F02" w:rsidP="008C2F0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C2F02">
        <w:rPr>
          <w:rFonts w:ascii="Helvetica" w:hAnsi="Helvetica" w:cs="Arial"/>
          <w:b/>
          <w:bCs/>
          <w:sz w:val="22"/>
          <w:szCs w:val="22"/>
          <w:u w:val="single"/>
        </w:rPr>
        <w:t>Emily Chea</w:t>
      </w:r>
      <w:r w:rsidRPr="008C2F02">
        <w:rPr>
          <w:rFonts w:ascii="Helvetica" w:hAnsi="Helvetica" w:cs="Arial"/>
          <w:sz w:val="22"/>
          <w:szCs w:val="22"/>
        </w:rPr>
        <w:t xml:space="preserve">: It is critical to count the cells to ensure </w:t>
      </w:r>
      <w:r>
        <w:rPr>
          <w:rFonts w:ascii="Helvetica" w:hAnsi="Helvetica" w:cs="Arial"/>
          <w:sz w:val="22"/>
          <w:szCs w:val="22"/>
        </w:rPr>
        <w:t>that there</w:t>
      </w:r>
      <w:r w:rsidRPr="008C2F02">
        <w:rPr>
          <w:rFonts w:ascii="Helvetica" w:hAnsi="Helvetica" w:cs="Arial"/>
          <w:sz w:val="22"/>
          <w:szCs w:val="22"/>
        </w:rPr>
        <w:t xml:space="preserve"> are enough for down-stream analysis but not too many to cause </w:t>
      </w:r>
      <w:r>
        <w:rPr>
          <w:rFonts w:ascii="Helvetica" w:hAnsi="Helvetica" w:cs="Arial"/>
          <w:sz w:val="22"/>
          <w:szCs w:val="22"/>
        </w:rPr>
        <w:t>them</w:t>
      </w:r>
      <w:r w:rsidRPr="008C2F02">
        <w:rPr>
          <w:rFonts w:ascii="Helvetica" w:hAnsi="Helvetica" w:cs="Arial"/>
          <w:sz w:val="22"/>
          <w:szCs w:val="22"/>
        </w:rPr>
        <w:t xml:space="preserve"> to aggregate and clog the flow system </w:t>
      </w:r>
      <w:r w:rsidRPr="008C2F02">
        <w:rPr>
          <w:rFonts w:ascii="Helvetica" w:hAnsi="Helvetica" w:cs="Arial"/>
          <w:b/>
          <w:bCs/>
          <w:sz w:val="22"/>
          <w:szCs w:val="22"/>
        </w:rPr>
        <w:t>[1]</w:t>
      </w:r>
      <w:r w:rsidRPr="008C2F02">
        <w:rPr>
          <w:rFonts w:ascii="Helvetica" w:hAnsi="Helvetica" w:cs="Arial"/>
          <w:sz w:val="22"/>
          <w:szCs w:val="22"/>
        </w:rPr>
        <w:t>.</w:t>
      </w:r>
    </w:p>
    <w:p w14:paraId="4B5D896D" w14:textId="77777777" w:rsidR="008C2F02" w:rsidRPr="008C2F02" w:rsidRDefault="008C2F02" w:rsidP="008C2F0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C8DFC30" w14:textId="38C39119" w:rsidR="008C2F02" w:rsidRPr="008C2F02" w:rsidRDefault="008C2F02" w:rsidP="008C2F0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4D9430B" w14:textId="2160CB48" w:rsidR="000857C1" w:rsidRDefault="000857C1" w:rsidP="000857C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Then resuspend the cells at a 2 x 10</w:t>
      </w:r>
      <w:r w:rsidRPr="000857C1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  <w:vertAlign w:val="superscript"/>
        </w:rPr>
        <w:t>6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cells/milliliter of sheath buffer concentration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aliquot the cells into one 500-microliter volume per sample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19634674" w14:textId="67501632" w:rsidR="000857C1" w:rsidRDefault="000857C1" w:rsidP="000857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Shot of pellet if visible, then buffer being added to tube, with buffer container visible in frame</w:t>
      </w:r>
    </w:p>
    <w:p w14:paraId="067060CC" w14:textId="37AAD4DD" w:rsidR="000857C1" w:rsidRDefault="000857C1" w:rsidP="000857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adding cells to sample containers</w:t>
      </w:r>
    </w:p>
    <w:p w14:paraId="04E70AD2" w14:textId="77777777" w:rsidR="003A5B83" w:rsidRPr="0092067E" w:rsidRDefault="003A5B83" w:rsidP="003A5B83">
      <w:pPr>
        <w:pStyle w:val="NormalWeb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E96C78C" w14:textId="5F702970" w:rsidR="003A5B83" w:rsidRPr="00970BE0" w:rsidRDefault="003A5B83" w:rsidP="003A5B83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/>
          <w:color w:val="000000" w:themeColor="text1"/>
          <w:sz w:val="22"/>
          <w:szCs w:val="22"/>
        </w:rPr>
      </w:pPr>
      <w:r w:rsidRPr="0092067E">
        <w:rPr>
          <w:rFonts w:ascii="Helvetica" w:hAnsi="Helvetica" w:cs="Helvetica"/>
          <w:b/>
          <w:color w:val="000000" w:themeColor="text1"/>
          <w:sz w:val="22"/>
          <w:szCs w:val="22"/>
        </w:rPr>
        <w:t>IC-FPOP</w:t>
      </w:r>
      <w:r w:rsidRPr="0092067E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6CF2867A" w14:textId="77777777" w:rsidR="00970BE0" w:rsidRPr="00970BE0" w:rsidRDefault="00970BE0" w:rsidP="00970BE0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02C3AFB8" w14:textId="0C184226" w:rsidR="00970BE0" w:rsidRDefault="00970BE0" w:rsidP="003A5B8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For 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in cell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-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FPOP </w:t>
      </w:r>
      <w:r w:rsidR="00D00F43">
        <w:rPr>
          <w:rFonts w:ascii="Helvetica" w:hAnsi="Helvetica" w:cs="Helvetica"/>
          <w:bCs/>
          <w:color w:val="FF0000"/>
          <w:sz w:val="22"/>
          <w:szCs w:val="22"/>
        </w:rPr>
        <w:t>(F-</w:t>
      </w:r>
      <w:r w:rsidR="00B01374">
        <w:rPr>
          <w:rFonts w:ascii="Helvetica" w:hAnsi="Helvetica" w:cs="Helvetica"/>
          <w:bCs/>
          <w:color w:val="FF0000"/>
          <w:sz w:val="22"/>
          <w:szCs w:val="22"/>
        </w:rPr>
        <w:t>pop</w:t>
      </w:r>
      <w:r w:rsidR="00D00F43">
        <w:rPr>
          <w:rFonts w:ascii="Helvetica" w:hAnsi="Helvetica" w:cs="Helvetica"/>
          <w:bCs/>
          <w:color w:val="FF0000"/>
          <w:sz w:val="22"/>
          <w:szCs w:val="22"/>
        </w:rPr>
        <w:t>)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,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f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ill the two 5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-milliliter 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syringes with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fresh sheath 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buffer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, the 500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-microliter 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syringe containing the magnets with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one aliquot of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cells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, and the final 500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-microliter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syringe with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freshly prepared 200-millimolar hydrogen peroxide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[3</w:t>
      </w:r>
      <w:r w:rsidR="00D00F43">
        <w:rPr>
          <w:rFonts w:ascii="Helvetica" w:hAnsi="Helvetica" w:cs="Helvetica"/>
          <w:b/>
          <w:color w:val="000000" w:themeColor="text1"/>
          <w:sz w:val="22"/>
          <w:szCs w:val="22"/>
        </w:rPr>
        <w:t>-TXT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. </w:t>
      </w:r>
    </w:p>
    <w:p w14:paraId="5EA7579A" w14:textId="77777777" w:rsidR="00970BE0" w:rsidRDefault="00970BE0" w:rsidP="00970BE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A03F8CC" w14:textId="240F050B" w:rsidR="00970BE0" w:rsidRPr="00D00F43" w:rsidRDefault="00970BE0" w:rsidP="00970BE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WIDE: Talent filling 5-mL syringe, with buffer container visible in frame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D00F43"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 w:rsid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5-mL syringe</w:t>
      </w:r>
    </w:p>
    <w:p w14:paraId="26E28BF0" w14:textId="098C35B7" w:rsidR="00970BE0" w:rsidRPr="00D00F43" w:rsidRDefault="00D00F43" w:rsidP="00970BE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S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>yringe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s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being filled </w:t>
      </w:r>
      <w:r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500-microliter</w:t>
      </w:r>
      <w:r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syringe being filled with cells</w:t>
      </w:r>
    </w:p>
    <w:p w14:paraId="62F551AB" w14:textId="1A3BC696" w:rsidR="00D00F43" w:rsidRPr="00D00F43" w:rsidRDefault="00D00F43" w:rsidP="00D00F4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D00F43">
        <w:rPr>
          <w:rFonts w:ascii="Helvetica" w:hAnsi="Helvetica" w:cs="Helvetica"/>
          <w:bCs/>
          <w:color w:val="000000" w:themeColor="text1"/>
          <w:sz w:val="22"/>
          <w:szCs w:val="22"/>
        </w:rPr>
        <w:t>Use 4.1.2.</w:t>
      </w:r>
      <w:r w:rsidRPr="00D00F43">
        <w:rPr>
          <w:rFonts w:ascii="Helvetica" w:hAnsi="Helvetica" w:cs="Helvetica"/>
          <w:bCs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Syringes being filled </w:t>
      </w:r>
      <w:r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500-microliter</w:t>
      </w:r>
      <w:r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syringe being filled with 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hydrogen peroxide</w:t>
      </w:r>
    </w:p>
    <w:p w14:paraId="3FD17A45" w14:textId="77777777" w:rsidR="00970BE0" w:rsidRDefault="00970BE0" w:rsidP="00970BE0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71D1B47" w14:textId="24246E36" w:rsidR="00970BE0" w:rsidRDefault="003A5B83" w:rsidP="003A5B8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Turn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on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 magnetic stirrer </w:t>
      </w:r>
      <w:r w:rsidR="00970BE0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and </w:t>
      </w:r>
      <w:r w:rsidR="00970BE0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s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pike in 220 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>microliters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of 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dimethyl sulfoxide 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to 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lastRenderedPageBreak/>
        <w:t>one aliquot of quench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970BE0">
        <w:rPr>
          <w:rFonts w:ascii="Helvetica" w:hAnsi="Helvetica" w:cs="Helvetica"/>
          <w:b/>
          <w:color w:val="000000" w:themeColor="text1"/>
          <w:sz w:val="22"/>
          <w:szCs w:val="22"/>
        </w:rPr>
        <w:t>[2-TXT]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24A4D699" w14:textId="77777777" w:rsidR="00970BE0" w:rsidRDefault="00970BE0" w:rsidP="00970BE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424D5A1" w14:textId="4FEDE513" w:rsidR="00970BE0" w:rsidRDefault="00970BE0" w:rsidP="00970BE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turning on stirrer</w:t>
      </w:r>
    </w:p>
    <w:p w14:paraId="7479FC3D" w14:textId="7EB3D991" w:rsidR="00970BE0" w:rsidRPr="00970BE0" w:rsidRDefault="00970BE0" w:rsidP="00970BE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Talent spiking DMSO into quench, with DMSO and quench containers visible in frame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See text for quench preparation details</w:t>
      </w:r>
    </w:p>
    <w:p w14:paraId="54AE92B9" w14:textId="77777777" w:rsidR="00970BE0" w:rsidRDefault="00970BE0" w:rsidP="00970BE0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0814B083" w14:textId="0FC26D1B" w:rsidR="008D0CA4" w:rsidRDefault="008D0CA4" w:rsidP="003A5B8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After gentle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mix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ing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, place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quench 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behind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flow system to collect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irradiated samples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turn on the laser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321B9D85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6F699A01" w14:textId="77777777" w:rsidR="008D0CA4" w:rsidRDefault="008D0CA4" w:rsidP="008D0C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>Talen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t placing quench</w:t>
      </w:r>
    </w:p>
    <w:p w14:paraId="711BCA50" w14:textId="522D4710" w:rsidR="008D0CA4" w:rsidRDefault="008D0CA4" w:rsidP="008D0C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turning on laser</w:t>
      </w:r>
    </w:p>
    <w:p w14:paraId="2E0C0F26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A965417" w14:textId="25CD8CF9" w:rsidR="003A5B83" w:rsidRDefault="003A5B83" w:rsidP="008D0CA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After 7 seconds, turn on the flow system </w:t>
      </w:r>
      <w:r w:rsidR="008D0CA4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8D0CA4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59A5FF67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68FC048C" w14:textId="77777777" w:rsidR="008D0CA4" w:rsidRDefault="008D0CA4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turning on flow system</w:t>
      </w:r>
    </w:p>
    <w:p w14:paraId="77D4B91B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4B90BF5" w14:textId="5789A467" w:rsidR="008D0CA4" w:rsidRDefault="008D0CA4" w:rsidP="008D0CA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O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nce the sample finishes flowing, turn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off 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laser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gently mix the quench with the collected sample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5674E5B9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53B1B0D" w14:textId="665F0140" w:rsidR="008D0CA4" w:rsidRDefault="008D0CA4" w:rsidP="008D0C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turning off laser</w:t>
      </w:r>
    </w:p>
    <w:p w14:paraId="708B16B4" w14:textId="77777777" w:rsidR="008D0CA4" w:rsidRDefault="008D0CA4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mixing quench with sample</w:t>
      </w:r>
    </w:p>
    <w:p w14:paraId="5B009758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9A04AE0" w14:textId="05654B1F" w:rsidR="008D0CA4" w:rsidRDefault="008D0CA4" w:rsidP="008D0CA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Next, f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>ill all four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of the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syringes with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fresh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buffer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flush the buffer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through the flow system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19FF8C47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CBFE358" w14:textId="77777777" w:rsidR="008D0CA4" w:rsidRDefault="008D0CA4" w:rsidP="008D0C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filling syringe(s)</w:t>
      </w:r>
    </w:p>
    <w:p w14:paraId="4972CF8E" w14:textId="77777777" w:rsidR="008646A7" w:rsidRDefault="008D0CA4" w:rsidP="008646A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flushing buffer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695A68FF" w14:textId="77777777" w:rsidR="008646A7" w:rsidRDefault="008646A7" w:rsidP="008646A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0B4BA6AB" w14:textId="211CB775" w:rsidR="008646A7" w:rsidRDefault="008D0CA4" w:rsidP="008646A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>A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fter the system finishes flushing, 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repeat the procedure with a new aliquot of cells and solutions 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>without irradiation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as the 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“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>no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laser control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”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to account for background oxidation 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within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 cells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8646A7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38CB6DF9" w14:textId="77777777" w:rsidR="008646A7" w:rsidRDefault="008646A7" w:rsidP="008646A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F83ED6A" w14:textId="77777777" w:rsidR="008646A7" w:rsidRDefault="003A5B83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>Talent adding cells and/or solution(s) to syringes, with cell and solution containers visible in frame</w:t>
      </w:r>
    </w:p>
    <w:p w14:paraId="15B4C762" w14:textId="77777777" w:rsidR="008646A7" w:rsidRDefault="008646A7" w:rsidP="008646A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FF91606" w14:textId="75EDECF5" w:rsidR="003F4DF3" w:rsidRDefault="003A5B83" w:rsidP="008646A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While the next sample is running, 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>cent</w:t>
      </w:r>
      <w:r w:rsidR="003F4DF3">
        <w:rPr>
          <w:rFonts w:ascii="Helvetica" w:hAnsi="Helvetica" w:cs="Helvetica"/>
          <w:bCs/>
          <w:color w:val="000000" w:themeColor="text1"/>
          <w:sz w:val="22"/>
          <w:szCs w:val="22"/>
        </w:rPr>
        <w:t>rifuge</w:t>
      </w:r>
      <w:r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 </w:t>
      </w:r>
      <w:r w:rsidR="003F4DF3">
        <w:rPr>
          <w:rFonts w:ascii="Helvetica" w:hAnsi="Helvetica" w:cs="Helvetica"/>
          <w:bCs/>
          <w:color w:val="000000" w:themeColor="text1"/>
          <w:sz w:val="22"/>
          <w:szCs w:val="22"/>
        </w:rPr>
        <w:t>first</w:t>
      </w:r>
      <w:r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sample </w:t>
      </w:r>
      <w:r w:rsidR="003F4DF3">
        <w:rPr>
          <w:rFonts w:ascii="Helvetica" w:hAnsi="Helvetica" w:cs="Helvetica"/>
          <w:b/>
          <w:color w:val="000000" w:themeColor="text1"/>
          <w:sz w:val="22"/>
          <w:szCs w:val="22"/>
        </w:rPr>
        <w:t>[1-TXT]</w:t>
      </w:r>
      <w:r w:rsidR="003F4DF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resuspend the pellet in 100 microliters of an appropriate cell lysis buffer </w:t>
      </w:r>
      <w:r w:rsidR="003F4DF3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F4DF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43A85F6D" w14:textId="77777777" w:rsidR="003F4DF3" w:rsidRDefault="003F4DF3" w:rsidP="003F4DF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7C32EF9" w14:textId="606BBE33" w:rsidR="003F4DF3" w:rsidRPr="00BE2332" w:rsidRDefault="003F4DF3" w:rsidP="003F4DF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Talent adding tube(s) to centrifuge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TEXT: 5 min, </w:t>
      </w:r>
      <w:r w:rsidRPr="003F4DF3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450-800 x </w:t>
      </w:r>
      <w:r w:rsidRPr="003F4DF3">
        <w:rPr>
          <w:rFonts w:ascii="Helvetica" w:hAnsi="Helvetica" w:cs="Helvetica"/>
          <w:b/>
          <w:i/>
          <w:iCs/>
          <w:color w:val="000000" w:themeColor="text1"/>
          <w:sz w:val="22"/>
          <w:szCs w:val="22"/>
        </w:rPr>
        <w:t>g</w:t>
      </w:r>
      <w:r w:rsidRPr="003F4DF3">
        <w:rPr>
          <w:rFonts w:ascii="Helvetica" w:hAnsi="Helvetica" w:cs="Helvetica"/>
          <w:b/>
          <w:color w:val="000000" w:themeColor="text1"/>
          <w:sz w:val="22"/>
          <w:szCs w:val="22"/>
        </w:rPr>
        <w:t>, RT</w:t>
      </w:r>
    </w:p>
    <w:p w14:paraId="270D081A" w14:textId="5E2AAFF8" w:rsidR="00BE2332" w:rsidRDefault="00D00F43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B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>uffer being added to tube, with buffer container visible in frame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Videographer/Video Editor: shot will be used again</w:t>
      </w:r>
    </w:p>
    <w:p w14:paraId="27E7A407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142B5779" w14:textId="6E93A04A" w:rsidR="003A5B83" w:rsidRDefault="003A5B83" w:rsidP="00BE233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>T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>hen t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ransfer the sample to a microcentrifuge tube 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>for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flash freez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>ing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in liquid nitrogen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BE2332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30792D7F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14278979" w14:textId="7B4B52E1" w:rsidR="00BE2332" w:rsidRDefault="00BE2332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Talent adding sample to microcentrifuge tube, with 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LN2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container visible in frame if possible</w:t>
      </w:r>
    </w:p>
    <w:p w14:paraId="4312E683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65810C6E" w14:textId="5DEBA750" w:rsidR="00BE2332" w:rsidRDefault="003A5B83" w:rsidP="00BE233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When all 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of the 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samples have finished running, disassemble the flow system </w:t>
      </w:r>
      <w:r w:rsidR="00BE2332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lastRenderedPageBreak/>
        <w:t>d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iscard the used silica tubing </w:t>
      </w:r>
      <w:r w:rsidR="00BE2332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347E8054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F5FEBF3" w14:textId="69A9B6D2" w:rsidR="00BE2332" w:rsidRDefault="00BE2332" w:rsidP="00BE233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disassembling system</w:t>
      </w:r>
    </w:p>
    <w:p w14:paraId="7A649EA4" w14:textId="5C0EC7DD" w:rsidR="00BE2332" w:rsidRDefault="00BE2332" w:rsidP="00BE233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Talent discarding tubing </w:t>
      </w:r>
    </w:p>
    <w:p w14:paraId="3E1646F2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11B3A9D4" w14:textId="11A84FAA" w:rsidR="00BE2332" w:rsidRDefault="00BE2332" w:rsidP="00BE233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Then</w:t>
      </w:r>
      <w:r w:rsidR="003A5B83"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clean all the other connections by sonicati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on</w:t>
      </w:r>
      <w:r w:rsidR="003A5B83"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for 1 h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our</w:t>
      </w:r>
      <w:r w:rsidR="003A5B83"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</w:t>
      </w:r>
      <w:r w:rsidR="003A5B83"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50% water: 50% methanol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solution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[1-TXT]</w:t>
      </w:r>
      <w:r w:rsidR="003A5B83"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5C5F8244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3C2E064" w14:textId="77777777" w:rsidR="000C2183" w:rsidRDefault="00BE2332" w:rsidP="000C21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Talent adding connections to solution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Clean syringes according to manufacturer’s instructions</w:t>
      </w:r>
    </w:p>
    <w:p w14:paraId="7E2709CF" w14:textId="77777777" w:rsidR="000C2183" w:rsidRDefault="000C2183" w:rsidP="000C2183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560DE3C" w14:textId="20FE1F93" w:rsidR="003A5B83" w:rsidRPr="000C2183" w:rsidRDefault="003A5B83" w:rsidP="000C2183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0C2183">
        <w:rPr>
          <w:rFonts w:ascii="Helvetica" w:hAnsi="Helvetica" w:cs="Helvetica"/>
          <w:b/>
          <w:color w:val="000000" w:themeColor="text1"/>
          <w:sz w:val="22"/>
          <w:szCs w:val="22"/>
        </w:rPr>
        <w:t>Liquid Chromatography-Tandem Mass Spectrometry</w:t>
      </w:r>
      <w:r w:rsidR="000C2183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(LC-MS/MS) and Analysis</w:t>
      </w:r>
    </w:p>
    <w:p w14:paraId="1795A176" w14:textId="77777777" w:rsidR="000C2183" w:rsidRPr="000C2183" w:rsidRDefault="000C2183" w:rsidP="000C2183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17964994" w14:textId="3678108D" w:rsidR="000C2183" w:rsidRDefault="00D00F43" w:rsidP="000C218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After 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>isolat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ing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and digesting the 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>proteins from the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cell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lysate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according to standard protocols </w:t>
      </w:r>
      <w:r w:rsidR="000C2183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, a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>nalyze the</w:t>
      </w:r>
      <w:r w:rsidR="000C2183" w:rsidRPr="000C21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0C2183" w:rsidRPr="0092067E">
        <w:rPr>
          <w:rFonts w:ascii="Helvetica" w:hAnsi="Helvetica" w:cs="Helvetica"/>
          <w:bCs/>
          <w:color w:val="000000" w:themeColor="text1"/>
          <w:sz w:val="22"/>
          <w:szCs w:val="22"/>
        </w:rPr>
        <w:t>digested cell lysate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according to standard</w:t>
      </w:r>
      <w:r w:rsidR="000C2183" w:rsidRPr="000C2183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="00C43137" w:rsidRPr="00D00F43">
        <w:rPr>
          <w:rFonts w:ascii="Helvetica" w:hAnsi="Helvetica" w:cs="Helvetica"/>
          <w:bCs/>
          <w:color w:val="000000" w:themeColor="text1"/>
          <w:sz w:val="22"/>
          <w:szCs w:val="22"/>
        </w:rPr>
        <w:t>tandem LC-MS</w:t>
      </w:r>
      <w:r w:rsidR="00C43137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FF0000"/>
          <w:sz w:val="22"/>
          <w:szCs w:val="22"/>
        </w:rPr>
        <w:t xml:space="preserve">(L-C-M-S) 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>protocols to localize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>FPOP modifications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proteome wide </w:t>
      </w:r>
      <w:r w:rsidR="000C2183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671F41D8" w14:textId="77777777" w:rsidR="000C2183" w:rsidRDefault="000C2183" w:rsidP="000C218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DEF667E" w14:textId="634FEE03" w:rsidR="000C2183" w:rsidRDefault="000C2183" w:rsidP="000C21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WIDE: 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Use 4.8.2. Talent adding buffer to lysate</w:t>
      </w:r>
    </w:p>
    <w:p w14:paraId="38516435" w14:textId="500DFBDB" w:rsidR="000C2183" w:rsidRDefault="000C2183" w:rsidP="000C21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loading sample onto spectrometer</w:t>
      </w:r>
    </w:p>
    <w:p w14:paraId="4383D5E7" w14:textId="77777777" w:rsidR="000C2183" w:rsidRDefault="000C2183" w:rsidP="000C2183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9482F33" w14:textId="13AAAAAD" w:rsidR="00CF42EC" w:rsidRDefault="000C2183" w:rsidP="00CF42E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Then load the data into an appropriate</w:t>
      </w:r>
      <w:r w:rsidR="00CF42EC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3A5B83" w:rsidRPr="0092067E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protein analysis software </w:t>
      </w:r>
      <w:r w:rsidR="00CF42EC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program </w:t>
      </w:r>
      <w:r w:rsidR="00CF42EC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CF42EC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analyze the data </w:t>
      </w:r>
      <w:r w:rsidR="003A5B83" w:rsidRPr="0092067E">
        <w:rPr>
          <w:rFonts w:ascii="Helvetica" w:hAnsi="Helvetica" w:cs="Helvetica"/>
          <w:bCs/>
          <w:color w:val="000000" w:themeColor="text1"/>
          <w:sz w:val="22"/>
          <w:szCs w:val="22"/>
        </w:rPr>
        <w:t>against a relevant protein database and the relevant digest enzyme</w:t>
      </w:r>
      <w:r w:rsidR="00CF42EC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CF42EC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92067E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15625B82" w14:textId="77777777" w:rsidR="00CF42EC" w:rsidRDefault="00CF42EC" w:rsidP="00CF42E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F78ADA7" w14:textId="2AFF5904" w:rsidR="00CF42EC" w:rsidRDefault="00CF42EC" w:rsidP="00CF42E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at computer, loading data into software, with monitor visible in frame</w:t>
      </w:r>
    </w:p>
    <w:p w14:paraId="4C44EF63" w14:textId="13FF3104" w:rsidR="00EA7631" w:rsidRDefault="00CF42EC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SCREEN: </w:t>
      </w:r>
      <w:r w:rsidR="008C2F02">
        <w:rPr>
          <w:rFonts w:ascii="Helvetica" w:hAnsi="Helvetica" w:cs="Helvetica"/>
          <w:bCs/>
          <w:color w:val="000000" w:themeColor="text1"/>
          <w:sz w:val="22"/>
          <w:szCs w:val="22"/>
        </w:rPr>
        <w:t>5.2.2. Take 2: 00:16-00:22</w:t>
      </w:r>
    </w:p>
    <w:p w14:paraId="28CC7EBE" w14:textId="77777777" w:rsidR="00EA7631" w:rsidRDefault="00EA7631" w:rsidP="00EA763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6D20848B" w14:textId="69EFC39C" w:rsidR="003A5B83" w:rsidRDefault="00EA7631" w:rsidP="00EA7631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O</w:t>
      </w:r>
      <w:r w:rsidR="003A5B83" w:rsidRPr="00EA7631">
        <w:rPr>
          <w:rFonts w:ascii="Helvetica" w:hAnsi="Helvetica" w:cs="Helvetica"/>
          <w:bCs/>
          <w:color w:val="000000" w:themeColor="text1"/>
          <w:sz w:val="22"/>
          <w:szCs w:val="22"/>
        </w:rPr>
        <w:t>nce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="003A5B83" w:rsidRPr="00EA7631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files are finished searching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,</w:t>
      </w:r>
      <w:r w:rsidR="003A5B83" w:rsidRPr="00EA7631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calculate the extent of </w:t>
      </w:r>
      <w:r w:rsidR="003C3886">
        <w:rPr>
          <w:rFonts w:ascii="Helvetica" w:hAnsi="Helvetica" w:cs="Helvetica"/>
          <w:bCs/>
          <w:color w:val="000000" w:themeColor="text1"/>
          <w:sz w:val="22"/>
          <w:szCs w:val="22"/>
        </w:rPr>
        <w:t>FPOP oxidation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3C3886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on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the protein of interest</w:t>
      </w:r>
      <w:r w:rsidR="003A5B83" w:rsidRPr="00EA7631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EA7631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4B867676" w14:textId="77777777" w:rsidR="00EA7631" w:rsidRDefault="00EA7631" w:rsidP="00EA763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F70BD22" w14:textId="6531295B" w:rsidR="00EA7631" w:rsidRPr="00EA7631" w:rsidRDefault="00EA7631" w:rsidP="00EA763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LAB MEDIA: Figure 8A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63453E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EA7631">
        <w:rPr>
          <w:rFonts w:ascii="Helvetica" w:hAnsi="Helvetica" w:cs="Arial"/>
          <w:b/>
          <w:sz w:val="22"/>
          <w:szCs w:val="22"/>
        </w:rPr>
        <w:t>IC-FPOP</w:t>
      </w:r>
      <w:r w:rsidR="003B0015">
        <w:rPr>
          <w:rFonts w:ascii="Helvetica" w:hAnsi="Helvetica" w:cs="Arial"/>
          <w:b/>
          <w:sz w:val="22"/>
          <w:szCs w:val="22"/>
        </w:rPr>
        <w:t xml:space="preserve"> Characterization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2893F0F" w14:textId="10A6DED8" w:rsidR="001C0679" w:rsidRDefault="003A5B83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Fluorescence imaging of orthogonal YZ </w:t>
      </w:r>
      <w:r w:rsidR="001171AE">
        <w:rPr>
          <w:rFonts w:ascii="Helvetica" w:hAnsi="Helvetica" w:cs="Helvetica"/>
          <w:bCs/>
          <w:color w:val="FF0000"/>
          <w:sz w:val="22"/>
          <w:szCs w:val="22"/>
        </w:rPr>
        <w:t>(Y-Z)</w:t>
      </w:r>
      <w:r w:rsidR="001171AE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stacked images </w:t>
      </w:r>
      <w:r w:rsidR="001C0679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show</w:t>
      </w:r>
      <w:r w:rsidR="00EA7631">
        <w:rPr>
          <w:rFonts w:ascii="Helvetica" w:hAnsi="Helvetica" w:cs="Helvetica"/>
          <w:bCs/>
          <w:color w:val="000000" w:themeColor="text1"/>
          <w:sz w:val="22"/>
          <w:szCs w:val="22"/>
        </w:rPr>
        <w:t>s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 clear separation of the sheath buffer </w:t>
      </w:r>
      <w:r w:rsidR="001C0679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from the cell solution </w:t>
      </w:r>
      <w:r w:rsidR="00884737" w:rsidRPr="008C2F0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as it </w:t>
      </w:r>
      <w:r w:rsidR="005F5821" w:rsidRPr="008C2F02">
        <w:rPr>
          <w:rFonts w:ascii="Helvetica" w:hAnsi="Helvetica" w:cs="Helvetica"/>
          <w:bCs/>
          <w:color w:val="000000" w:themeColor="text1"/>
          <w:sz w:val="22"/>
          <w:szCs w:val="22"/>
        </w:rPr>
        <w:t>flows past the laser irradiation window</w:t>
      </w:r>
      <w:r w:rsidR="008C2F02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="008C2F02" w:rsidRPr="008C2F02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 w:rsidR="008C2F02">
        <w:rPr>
          <w:rFonts w:ascii="Helvetica" w:hAnsi="Helvetica" w:cs="Helvetica"/>
          <w:b/>
          <w:color w:val="000000" w:themeColor="text1"/>
          <w:sz w:val="22"/>
          <w:szCs w:val="22"/>
        </w:rPr>
        <w:t>3</w:t>
      </w:r>
      <w:r w:rsidR="008C2F02" w:rsidRPr="008C2F02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5A2567D7" w14:textId="77777777" w:rsidR="001C0679" w:rsidRDefault="001C0679" w:rsidP="001C0679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19A9D17" w14:textId="486DD841" w:rsidR="001C0679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LAB MEDIA: Figure 5A</w:t>
      </w:r>
    </w:p>
    <w:p w14:paraId="390E1F1D" w14:textId="474CFEA0" w:rsidR="001C0679" w:rsidRPr="001C0679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 5A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 green signal</w:t>
      </w:r>
    </w:p>
    <w:p w14:paraId="6FD1140B" w14:textId="58E3CC88" w:rsidR="001C0679" w:rsidRPr="001C0679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 5A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red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signal</w:t>
      </w:r>
    </w:p>
    <w:p w14:paraId="362A6DBA" w14:textId="77777777" w:rsidR="001C0679" w:rsidRDefault="001C0679" w:rsidP="001C0679">
      <w:pPr>
        <w:pStyle w:val="NormalWeb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E3A19AE" w14:textId="193CE239" w:rsidR="001C0679" w:rsidRDefault="001C0679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hree-dimensional average heat maps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of the sheath buffer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or cell solution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can be generated to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illustrat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e the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minimal mixing of the two solutions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4A2DD375" w14:textId="77777777" w:rsidR="001C0679" w:rsidRDefault="001C0679" w:rsidP="001C0679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8F70719" w14:textId="3401E532" w:rsidR="003A5B83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Figures 5B and 5C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0A571C56" w14:textId="74BF9792" w:rsidR="001C0679" w:rsidRPr="003A5B83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Figures 5B and 5C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Figure 5B heat map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47C276DF" w14:textId="1808F082" w:rsidR="001C0679" w:rsidRPr="001C0679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Figures 5B and 5C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Figure 5C heat map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77D82A96" w14:textId="77777777" w:rsidR="003A5B83" w:rsidRPr="003A5B83" w:rsidRDefault="003A5B83" w:rsidP="003A5B83">
      <w:pPr>
        <w:pStyle w:val="NormalWeb"/>
        <w:spacing w:before="0" w:after="0"/>
        <w:ind w:left="36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E943AEF" w14:textId="224F97FA" w:rsidR="001C0679" w:rsidRDefault="003A5B83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use of the single cell flow system increases the number of oxidatively modified proteins by 13-fold </w:t>
      </w:r>
      <w:r w:rsidR="001C0679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1C0679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628616C1" w14:textId="77777777" w:rsidR="001C0679" w:rsidRDefault="001C0679" w:rsidP="001C0679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CED2FCD" w14:textId="7FB1959D" w:rsidR="001C0679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LAB MEDIA: Figure 6A</w:t>
      </w:r>
    </w:p>
    <w:p w14:paraId="5AC5A085" w14:textId="77777777" w:rsidR="001C0679" w:rsidRDefault="001C0679" w:rsidP="001C0679">
      <w:pPr>
        <w:pStyle w:val="NormalWeb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032287D4" w14:textId="45219CC9" w:rsidR="00630AE4" w:rsidRDefault="003A5B83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To 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confirm modification of the 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proteins 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>of interest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within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intact cells, fluorescen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>ce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imag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>ing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>can be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performed following 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>hydrogen peroxide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treatment and irradiation </w:t>
      </w:r>
      <w:r w:rsidR="00630AE4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7FF06A0E" w14:textId="77777777" w:rsidR="00630AE4" w:rsidRDefault="00630AE4" w:rsidP="00630AE4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42E6930A" w14:textId="42409A1C" w:rsidR="00630AE4" w:rsidRDefault="00630AE4" w:rsidP="00630A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LAB MEDIA: Figure 5B</w:t>
      </w:r>
    </w:p>
    <w:p w14:paraId="436509ED" w14:textId="77777777" w:rsidR="00630AE4" w:rsidRDefault="00630AE4" w:rsidP="00630AE4">
      <w:pPr>
        <w:pStyle w:val="NormalWeb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68F113E9" w14:textId="6B2EAF2F" w:rsidR="00630AE4" w:rsidRDefault="00630AE4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U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sing tandem-mass spectrometry, these modifications can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further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be localized to specific amino acids on a protein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79037B95" w14:textId="77777777" w:rsidR="00630AE4" w:rsidRDefault="00630AE4" w:rsidP="00630AE4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3C8D8B7" w14:textId="0B4A6BBA" w:rsidR="00630AE4" w:rsidRDefault="00630AE4" w:rsidP="00630A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 7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red peak in Figure 7C</w:t>
      </w:r>
    </w:p>
    <w:p w14:paraId="3B5598FA" w14:textId="77777777" w:rsidR="00630AE4" w:rsidRDefault="00630AE4" w:rsidP="00630AE4">
      <w:pPr>
        <w:pStyle w:val="NormalWeb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AE6BAE6" w14:textId="602C835F" w:rsidR="003A5B83" w:rsidRDefault="003A5B83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shift observed in </w:t>
      </w:r>
      <w:r w:rsidR="00EA7631">
        <w:rPr>
          <w:rFonts w:ascii="Helvetica" w:hAnsi="Helvetica" w:cs="Helvetica"/>
          <w:bCs/>
          <w:color w:val="000000" w:themeColor="text1"/>
          <w:sz w:val="22"/>
          <w:szCs w:val="22"/>
        </w:rPr>
        <w:t>this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extracted ion chromatogram translates to the change in hydrophobicity caused by the oxidized methionine in the modified peptide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630AE4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.  </w:t>
      </w:r>
    </w:p>
    <w:p w14:paraId="3F7CF65C" w14:textId="77777777" w:rsidR="00630AE4" w:rsidRDefault="00630AE4" w:rsidP="00630AE4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1F112F6" w14:textId="18331DFE" w:rsidR="00630AE4" w:rsidRDefault="00630AE4" w:rsidP="00630A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 7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peak in Figure 7D</w:t>
      </w:r>
    </w:p>
    <w:p w14:paraId="4D8946D1" w14:textId="77777777" w:rsidR="00630AE4" w:rsidRPr="003A5B83" w:rsidRDefault="00630AE4" w:rsidP="00630AE4">
      <w:pPr>
        <w:pStyle w:val="NormalWeb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409CCD84" w14:textId="77777777" w:rsidR="003A5B83" w:rsidRPr="003A5B83" w:rsidRDefault="003A5B83" w:rsidP="003A5B83">
      <w:pPr>
        <w:pStyle w:val="NormalWeb"/>
        <w:spacing w:before="0" w:after="0"/>
        <w:ind w:left="36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2928304" w14:textId="26B8B525" w:rsidR="00630AE4" w:rsidRDefault="00630AE4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Comparing 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in-cell labeled actin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by 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in vitro footprinting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reveals similar levels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of oxidation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, indicating that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actin has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similar solvent accessibility for both in-cell and in vitro studies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29521F5D" w14:textId="77777777" w:rsidR="00630AE4" w:rsidRDefault="00630AE4" w:rsidP="00630AE4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A5F75D5" w14:textId="1E14B931" w:rsidR="00630AE4" w:rsidRDefault="00630AE4" w:rsidP="00630A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Figures 8A and 8B </w:t>
      </w:r>
      <w:r w:rsidRPr="00630AE4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 Figure 8A</w:t>
      </w:r>
    </w:p>
    <w:p w14:paraId="7D5D58BA" w14:textId="08C48B19" w:rsidR="00630AE4" w:rsidRDefault="00630AE4" w:rsidP="00630A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lastRenderedPageBreak/>
        <w:t xml:space="preserve">LAB MEDIA: Figures 8A and 8B </w:t>
      </w:r>
      <w:r w:rsidRPr="00630AE4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 Figure 8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B</w:t>
      </w:r>
    </w:p>
    <w:p w14:paraId="3587A471" w14:textId="13880FE9" w:rsidR="00630AE4" w:rsidRDefault="00630AE4" w:rsidP="00630AE4">
      <w:pPr>
        <w:pStyle w:val="NormalWeb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A851120" w14:textId="7257355C" w:rsidR="003A5B83" w:rsidRDefault="00630AE4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Further, comparison of t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he extent of </w:t>
      </w:r>
      <w:r w:rsidR="00EA7631">
        <w:rPr>
          <w:rFonts w:ascii="Helvetica" w:hAnsi="Helvetica" w:cs="Helvetica"/>
          <w:bCs/>
          <w:color w:val="000000" w:themeColor="text1"/>
          <w:sz w:val="22"/>
          <w:szCs w:val="22"/>
        </w:rPr>
        <w:t>the fast photochemical oxidation of the protein of interest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modifications to the solvent accessibility of the labeled residues calculated from two actin crystal structures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demonstrates that </w:t>
      </w:r>
      <w:r w:rsidR="00EA7631">
        <w:rPr>
          <w:rFonts w:ascii="Helvetica" w:hAnsi="Helvetica" w:cs="Helvetica"/>
          <w:bCs/>
          <w:color w:val="000000" w:themeColor="text1"/>
          <w:sz w:val="22"/>
          <w:szCs w:val="22"/>
        </w:rPr>
        <w:t>in cell fast photochemical oxidation of the protein of interest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efficiently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probes the solvent accessibility of the monomeric protein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.  </w:t>
      </w:r>
    </w:p>
    <w:p w14:paraId="10C3E62F" w14:textId="77777777" w:rsidR="003311DA" w:rsidRDefault="003311DA" w:rsidP="003311DA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086DE906" w14:textId="09159EBB" w:rsidR="003311DA" w:rsidRPr="003A5B83" w:rsidRDefault="003311DA" w:rsidP="003311DA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 8C </w:t>
      </w:r>
      <w:r w:rsidRPr="00630AE4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dotted data line</w:t>
      </w:r>
    </w:p>
    <w:p w14:paraId="6C232C0C" w14:textId="77777777" w:rsidR="001C0679" w:rsidRDefault="001C067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0524B43D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0E223E63" w:rsidR="00BF42E2" w:rsidRDefault="009677E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Emily Chea</w:t>
      </w:r>
      <w:r w:rsidR="00472752" w:rsidRPr="00DC0EBE">
        <w:rPr>
          <w:rFonts w:ascii="Helvetica" w:hAnsi="Helvetica" w:cs="Arial"/>
          <w:sz w:val="22"/>
          <w:szCs w:val="22"/>
        </w:rPr>
        <w:t xml:space="preserve">: </w:t>
      </w:r>
      <w:r w:rsidR="00413D89" w:rsidRPr="00DC0EBE">
        <w:rPr>
          <w:rFonts w:ascii="Helvetica" w:hAnsi="Helvetica" w:cs="Arial"/>
          <w:sz w:val="22"/>
          <w:szCs w:val="22"/>
        </w:rPr>
        <w:t>There are se</w:t>
      </w:r>
      <w:r w:rsidR="00102F56" w:rsidRPr="00DC0EBE">
        <w:rPr>
          <w:rFonts w:ascii="Helvetica" w:hAnsi="Helvetica" w:cs="Arial"/>
          <w:sz w:val="22"/>
          <w:szCs w:val="22"/>
        </w:rPr>
        <w:t>veral addition</w:t>
      </w:r>
      <w:r w:rsidR="008C2F02">
        <w:rPr>
          <w:rFonts w:ascii="Helvetica" w:hAnsi="Helvetica" w:cs="Arial"/>
          <w:sz w:val="22"/>
          <w:szCs w:val="22"/>
        </w:rPr>
        <w:t>al</w:t>
      </w:r>
      <w:r w:rsidR="00102F56" w:rsidRPr="00DC0EBE">
        <w:rPr>
          <w:rFonts w:ascii="Helvetica" w:hAnsi="Helvetica" w:cs="Arial"/>
          <w:sz w:val="22"/>
          <w:szCs w:val="22"/>
        </w:rPr>
        <w:t xml:space="preserve"> steps one can take to </w:t>
      </w:r>
      <w:r w:rsidR="00311A4E" w:rsidRPr="00DC0EBE">
        <w:rPr>
          <w:rFonts w:ascii="Helvetica" w:hAnsi="Helvetica" w:cs="Arial"/>
          <w:sz w:val="22"/>
          <w:szCs w:val="22"/>
        </w:rPr>
        <w:t>increase</w:t>
      </w:r>
      <w:r w:rsidR="005E4583" w:rsidRPr="00DC0EBE">
        <w:rPr>
          <w:rFonts w:ascii="Helvetica" w:hAnsi="Helvetica" w:cs="Arial"/>
          <w:sz w:val="22"/>
          <w:szCs w:val="22"/>
        </w:rPr>
        <w:t xml:space="preserve"> the detection of</w:t>
      </w:r>
      <w:r w:rsidR="00311A4E" w:rsidRPr="009E6D41">
        <w:rPr>
          <w:rFonts w:ascii="Helvetica" w:hAnsi="Helvetica" w:cs="Arial"/>
          <w:sz w:val="22"/>
          <w:szCs w:val="22"/>
        </w:rPr>
        <w:t xml:space="preserve"> the lower abundant FPOP modifications</w:t>
      </w:r>
      <w:r w:rsidR="008C2F02">
        <w:rPr>
          <w:rFonts w:ascii="Helvetica" w:hAnsi="Helvetica" w:cs="Arial"/>
          <w:sz w:val="22"/>
          <w:szCs w:val="22"/>
        </w:rPr>
        <w:t>,</w:t>
      </w:r>
      <w:r w:rsidR="00311A4E" w:rsidRPr="009E6D41">
        <w:rPr>
          <w:rFonts w:ascii="Helvetica" w:hAnsi="Helvetica" w:cs="Arial"/>
          <w:sz w:val="22"/>
          <w:szCs w:val="22"/>
        </w:rPr>
        <w:t xml:space="preserve"> </w:t>
      </w:r>
      <w:r w:rsidR="00046239" w:rsidRPr="009E6D41">
        <w:rPr>
          <w:rFonts w:ascii="Helvetica" w:hAnsi="Helvetica" w:cs="Arial"/>
          <w:sz w:val="22"/>
          <w:szCs w:val="22"/>
        </w:rPr>
        <w:t xml:space="preserve">including </w:t>
      </w:r>
      <w:r w:rsidR="00E14AE7" w:rsidRPr="009E6D41">
        <w:rPr>
          <w:rFonts w:ascii="Helvetica" w:hAnsi="Helvetica" w:cs="Arial"/>
          <w:sz w:val="22"/>
          <w:szCs w:val="22"/>
        </w:rPr>
        <w:t>2D chromatography</w:t>
      </w:r>
      <w:r w:rsidR="001641C1" w:rsidRPr="009E6D41">
        <w:rPr>
          <w:rFonts w:ascii="Helvetica" w:hAnsi="Helvetica" w:cs="Arial"/>
          <w:sz w:val="22"/>
          <w:szCs w:val="22"/>
        </w:rPr>
        <w:t>,</w:t>
      </w:r>
      <w:r w:rsidR="00986CAE" w:rsidRPr="008C2F02">
        <w:rPr>
          <w:rFonts w:ascii="Helvetica" w:hAnsi="Helvetica" w:cs="Arial"/>
          <w:sz w:val="22"/>
          <w:szCs w:val="22"/>
        </w:rPr>
        <w:t xml:space="preserve"> </w:t>
      </w:r>
      <w:r w:rsidR="005A3722" w:rsidRPr="009E6D41">
        <w:rPr>
          <w:rFonts w:ascii="Helvetica" w:hAnsi="Helvetica" w:cs="Arial"/>
          <w:sz w:val="22"/>
          <w:szCs w:val="22"/>
        </w:rPr>
        <w:t>sub</w:t>
      </w:r>
      <w:r w:rsidR="00986CAE" w:rsidRPr="008C2F02">
        <w:rPr>
          <w:rFonts w:ascii="Helvetica" w:hAnsi="Helvetica" w:cs="Arial"/>
          <w:sz w:val="22"/>
          <w:szCs w:val="22"/>
        </w:rPr>
        <w:t>cellular fractionation</w:t>
      </w:r>
      <w:r w:rsidR="001641C1" w:rsidRPr="009E6D41">
        <w:rPr>
          <w:rFonts w:ascii="Helvetica" w:hAnsi="Helvetica" w:cs="Arial"/>
          <w:sz w:val="22"/>
          <w:szCs w:val="22"/>
        </w:rPr>
        <w:t xml:space="preserve">, and </w:t>
      </w:r>
      <w:r w:rsidR="00367B02" w:rsidRPr="008C2F02">
        <w:rPr>
          <w:rFonts w:ascii="Helvetica" w:hAnsi="Helvetica" w:cs="Arial"/>
          <w:sz w:val="22"/>
          <w:szCs w:val="22"/>
        </w:rPr>
        <w:t>proteomics multiplexing techniques</w:t>
      </w:r>
      <w:r w:rsidR="008C2F02">
        <w:rPr>
          <w:rFonts w:ascii="Helvetica" w:hAnsi="Helvetica" w:cs="Arial"/>
          <w:sz w:val="22"/>
          <w:szCs w:val="22"/>
        </w:rPr>
        <w:t xml:space="preserve"> </w:t>
      </w:r>
      <w:r w:rsidR="008C2F02">
        <w:rPr>
          <w:rFonts w:ascii="Helvetica" w:hAnsi="Helvetica" w:cs="Arial"/>
          <w:b/>
          <w:bCs/>
          <w:sz w:val="22"/>
          <w:szCs w:val="22"/>
        </w:rPr>
        <w:t>[1]</w:t>
      </w:r>
      <w:r w:rsidR="008C2F02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68786758" w:rsidR="00BF42E2" w:rsidRPr="00FD5BC3" w:rsidRDefault="0040407A" w:rsidP="00106B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Lisa Jones</w:t>
      </w:r>
      <w:r w:rsidR="00472752" w:rsidRPr="00DC0EBE">
        <w:rPr>
          <w:rFonts w:ascii="Helvetica" w:hAnsi="Helvetica" w:cs="Arial"/>
          <w:sz w:val="22"/>
          <w:szCs w:val="22"/>
        </w:rPr>
        <w:t xml:space="preserve">: </w:t>
      </w:r>
      <w:r w:rsidR="00141461" w:rsidRPr="00DC0EBE">
        <w:rPr>
          <w:rFonts w:ascii="Helvetica" w:hAnsi="Helvetica" w:cs="Arial"/>
          <w:sz w:val="22"/>
          <w:szCs w:val="22"/>
        </w:rPr>
        <w:t>With the use of IC-FPOP</w:t>
      </w:r>
      <w:r w:rsidR="008C2F02">
        <w:rPr>
          <w:rFonts w:ascii="Helvetica" w:hAnsi="Helvetica" w:cs="Arial"/>
          <w:sz w:val="22"/>
          <w:szCs w:val="22"/>
        </w:rPr>
        <w:t>,</w:t>
      </w:r>
      <w:r w:rsidR="00141461" w:rsidRPr="00DC0EBE">
        <w:rPr>
          <w:rFonts w:ascii="Helvetica" w:hAnsi="Helvetica" w:cs="Arial"/>
          <w:sz w:val="22"/>
          <w:szCs w:val="22"/>
        </w:rPr>
        <w:t xml:space="preserve"> </w:t>
      </w:r>
      <w:r w:rsidR="00107B01" w:rsidRPr="00DC0EBE">
        <w:rPr>
          <w:rFonts w:ascii="Helvetica" w:hAnsi="Helvetica" w:cs="Arial"/>
          <w:sz w:val="22"/>
          <w:szCs w:val="22"/>
        </w:rPr>
        <w:t xml:space="preserve">we can </w:t>
      </w:r>
      <w:r w:rsidR="00252D37" w:rsidRPr="00DC0EBE">
        <w:rPr>
          <w:rFonts w:ascii="Helvetica" w:hAnsi="Helvetica" w:cs="Arial"/>
          <w:sz w:val="22"/>
          <w:szCs w:val="22"/>
        </w:rPr>
        <w:t xml:space="preserve">now </w:t>
      </w:r>
      <w:r w:rsidR="008D2FBD" w:rsidRPr="00DC0EBE">
        <w:rPr>
          <w:rFonts w:ascii="Helvetica" w:hAnsi="Helvetica" w:cs="Arial"/>
          <w:sz w:val="22"/>
          <w:szCs w:val="22"/>
        </w:rPr>
        <w:t>perform p</w:t>
      </w:r>
      <w:r w:rsidR="00552D31" w:rsidRPr="00DC0EBE">
        <w:rPr>
          <w:rFonts w:ascii="Helvetica" w:hAnsi="Helvetica" w:cs="Arial"/>
          <w:sz w:val="22"/>
          <w:szCs w:val="22"/>
        </w:rPr>
        <w:t>roteome</w:t>
      </w:r>
      <w:r w:rsidR="008C2F02">
        <w:rPr>
          <w:rFonts w:ascii="Helvetica" w:hAnsi="Helvetica" w:cs="Arial"/>
          <w:sz w:val="22"/>
          <w:szCs w:val="22"/>
        </w:rPr>
        <w:t>-</w:t>
      </w:r>
      <w:r w:rsidR="00552D31" w:rsidRPr="00DC0EBE">
        <w:rPr>
          <w:rFonts w:ascii="Helvetica" w:hAnsi="Helvetica" w:cs="Arial"/>
          <w:sz w:val="22"/>
          <w:szCs w:val="22"/>
        </w:rPr>
        <w:t>wide structural biology</w:t>
      </w:r>
      <w:r w:rsidR="00502404" w:rsidRPr="009E6D41">
        <w:rPr>
          <w:rFonts w:ascii="Helvetica" w:hAnsi="Helvetica" w:cs="Arial"/>
          <w:sz w:val="22"/>
          <w:szCs w:val="22"/>
        </w:rPr>
        <w:t xml:space="preserve"> </w:t>
      </w:r>
      <w:r w:rsidR="00EF3C9A" w:rsidRPr="009E6D41">
        <w:rPr>
          <w:rFonts w:ascii="Helvetica" w:hAnsi="Helvetica" w:cs="Arial"/>
          <w:sz w:val="22"/>
          <w:szCs w:val="22"/>
        </w:rPr>
        <w:t>to better</w:t>
      </w:r>
      <w:r w:rsidR="005D656D" w:rsidRPr="009E6D41">
        <w:rPr>
          <w:rFonts w:ascii="Helvetica" w:hAnsi="Helvetica" w:cs="Arial"/>
          <w:sz w:val="22"/>
          <w:szCs w:val="22"/>
        </w:rPr>
        <w:t xml:space="preserve"> connect</w:t>
      </w:r>
      <w:r w:rsidR="00752498" w:rsidRPr="009E6D41">
        <w:rPr>
          <w:rFonts w:ascii="Helvetica" w:hAnsi="Helvetica" w:cs="Arial"/>
          <w:sz w:val="22"/>
          <w:szCs w:val="22"/>
        </w:rPr>
        <w:t xml:space="preserve"> protein structure</w:t>
      </w:r>
      <w:r w:rsidR="008C2F02">
        <w:rPr>
          <w:rFonts w:ascii="Helvetica" w:hAnsi="Helvetica" w:cs="Arial"/>
          <w:sz w:val="22"/>
          <w:szCs w:val="22"/>
        </w:rPr>
        <w:t>s</w:t>
      </w:r>
      <w:r w:rsidR="00752498" w:rsidRPr="009E6D41">
        <w:rPr>
          <w:rFonts w:ascii="Helvetica" w:hAnsi="Helvetica" w:cs="Arial"/>
          <w:sz w:val="22"/>
          <w:szCs w:val="22"/>
        </w:rPr>
        <w:t xml:space="preserve"> with </w:t>
      </w:r>
      <w:r w:rsidR="008C2F02">
        <w:rPr>
          <w:rFonts w:ascii="Helvetica" w:hAnsi="Helvetica" w:cs="Arial"/>
          <w:sz w:val="22"/>
          <w:szCs w:val="22"/>
        </w:rPr>
        <w:t>their</w:t>
      </w:r>
      <w:r w:rsidR="00752498" w:rsidRPr="009E6D41">
        <w:rPr>
          <w:rFonts w:ascii="Helvetica" w:hAnsi="Helvetica" w:cs="Arial"/>
          <w:sz w:val="22"/>
          <w:szCs w:val="22"/>
        </w:rPr>
        <w:t xml:space="preserve"> </w:t>
      </w:r>
      <w:r w:rsidR="00210CC7" w:rsidRPr="008C2F02">
        <w:rPr>
          <w:rFonts w:ascii="Helvetica" w:hAnsi="Helvetica" w:cs="Arial"/>
          <w:sz w:val="22"/>
          <w:szCs w:val="22"/>
        </w:rPr>
        <w:t xml:space="preserve">cellular </w:t>
      </w:r>
      <w:r w:rsidR="00752498" w:rsidRPr="009E6D41">
        <w:rPr>
          <w:rFonts w:ascii="Helvetica" w:hAnsi="Helvetica" w:cs="Arial"/>
          <w:sz w:val="22"/>
          <w:szCs w:val="22"/>
        </w:rPr>
        <w:t>function</w:t>
      </w:r>
      <w:r w:rsidR="008C2F02">
        <w:rPr>
          <w:rFonts w:ascii="Helvetica" w:hAnsi="Helvetica" w:cs="Arial"/>
          <w:sz w:val="22"/>
          <w:szCs w:val="22"/>
        </w:rPr>
        <w:t xml:space="preserve"> </w:t>
      </w:r>
      <w:r w:rsidR="008C2F02">
        <w:rPr>
          <w:rFonts w:ascii="Helvetica" w:hAnsi="Helvetica" w:cs="Arial"/>
          <w:b/>
          <w:bCs/>
          <w:sz w:val="22"/>
          <w:szCs w:val="22"/>
        </w:rPr>
        <w:t>[1]</w:t>
      </w:r>
      <w:r w:rsidR="008C2F02">
        <w:rPr>
          <w:rFonts w:ascii="Helvetica" w:hAnsi="Helvetica" w:cs="Arial"/>
          <w:sz w:val="22"/>
          <w:szCs w:val="22"/>
        </w:rPr>
        <w:t>.</w:t>
      </w:r>
    </w:p>
    <w:p w14:paraId="734613B5" w14:textId="164911E4" w:rsidR="004C1095" w:rsidRPr="008C2F02" w:rsidRDefault="00BF42E2" w:rsidP="00511F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3D8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3916D803" w:rsidR="00BF42E2" w:rsidRPr="009B7A4B" w:rsidRDefault="001D7E4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Emily Chea</w:t>
      </w:r>
      <w:r w:rsidR="00472752" w:rsidRPr="009E6D41">
        <w:rPr>
          <w:rFonts w:ascii="Helvetica" w:hAnsi="Helvetica" w:cs="Arial"/>
          <w:sz w:val="22"/>
          <w:szCs w:val="22"/>
        </w:rPr>
        <w:t xml:space="preserve">: </w:t>
      </w:r>
      <w:r w:rsidR="00671699" w:rsidRPr="009E6D41">
        <w:rPr>
          <w:rFonts w:ascii="Helvetica" w:hAnsi="Helvetica" w:cs="Arial"/>
          <w:sz w:val="22"/>
          <w:szCs w:val="22"/>
        </w:rPr>
        <w:t>Due to t</w:t>
      </w:r>
      <w:r w:rsidR="009B7A4B" w:rsidRPr="009E6D41">
        <w:rPr>
          <w:rFonts w:ascii="Helvetica" w:hAnsi="Helvetica" w:cs="Arial"/>
          <w:sz w:val="22"/>
          <w:szCs w:val="22"/>
        </w:rPr>
        <w:t xml:space="preserve">he </w:t>
      </w:r>
      <w:r w:rsidR="00EC007F" w:rsidRPr="009E6D41">
        <w:rPr>
          <w:rFonts w:ascii="Helvetica" w:hAnsi="Helvetica" w:cs="Arial"/>
          <w:sz w:val="22"/>
          <w:szCs w:val="22"/>
        </w:rPr>
        <w:t>248</w:t>
      </w:r>
      <w:r w:rsidR="008C2F02">
        <w:rPr>
          <w:rFonts w:ascii="Helvetica" w:hAnsi="Helvetica" w:cs="Arial"/>
          <w:sz w:val="22"/>
          <w:szCs w:val="22"/>
        </w:rPr>
        <w:t>-</w:t>
      </w:r>
      <w:r w:rsidR="00EC007F" w:rsidRPr="009E6D41">
        <w:rPr>
          <w:rFonts w:ascii="Helvetica" w:hAnsi="Helvetica" w:cs="Arial"/>
          <w:sz w:val="22"/>
          <w:szCs w:val="22"/>
        </w:rPr>
        <w:t>nanometer</w:t>
      </w:r>
      <w:r w:rsidR="00671699" w:rsidRPr="009E6D41">
        <w:rPr>
          <w:rFonts w:ascii="Helvetica" w:hAnsi="Helvetica" w:cs="Arial"/>
          <w:sz w:val="22"/>
          <w:szCs w:val="22"/>
        </w:rPr>
        <w:t xml:space="preserve"> wavelength </w:t>
      </w:r>
      <w:r w:rsidR="008C2F02">
        <w:rPr>
          <w:rFonts w:ascii="Helvetica" w:hAnsi="Helvetica" w:cs="Arial"/>
          <w:sz w:val="22"/>
          <w:szCs w:val="22"/>
        </w:rPr>
        <w:t>required</w:t>
      </w:r>
      <w:r w:rsidR="00671699" w:rsidRPr="009E6D41">
        <w:rPr>
          <w:rFonts w:ascii="Helvetica" w:hAnsi="Helvetica" w:cs="Arial"/>
          <w:sz w:val="22"/>
          <w:szCs w:val="22"/>
        </w:rPr>
        <w:t xml:space="preserve"> </w:t>
      </w:r>
      <w:r w:rsidR="00C03639" w:rsidRPr="009E6D41">
        <w:rPr>
          <w:rFonts w:ascii="Helvetica" w:hAnsi="Helvetica" w:cs="Arial"/>
          <w:sz w:val="22"/>
          <w:szCs w:val="22"/>
        </w:rPr>
        <w:t xml:space="preserve">for FPOP, </w:t>
      </w:r>
      <w:r w:rsidR="008C2F02">
        <w:rPr>
          <w:rFonts w:ascii="Helvetica" w:hAnsi="Helvetica" w:cs="Arial"/>
          <w:sz w:val="22"/>
          <w:szCs w:val="22"/>
        </w:rPr>
        <w:t>be sure to always</w:t>
      </w:r>
      <w:r w:rsidR="00C03639" w:rsidRPr="009E6D41">
        <w:rPr>
          <w:rFonts w:ascii="Helvetica" w:hAnsi="Helvetica" w:cs="Arial"/>
          <w:sz w:val="22"/>
          <w:szCs w:val="22"/>
        </w:rPr>
        <w:t xml:space="preserve"> wear </w:t>
      </w:r>
      <w:r w:rsidR="00F218CE" w:rsidRPr="009E6D41">
        <w:rPr>
          <w:rFonts w:ascii="Helvetica" w:hAnsi="Helvetica" w:cs="Arial"/>
          <w:sz w:val="22"/>
          <w:szCs w:val="22"/>
        </w:rPr>
        <w:t>UV protective goggles</w:t>
      </w:r>
      <w:r w:rsidR="002A004A" w:rsidRPr="009E6D41">
        <w:rPr>
          <w:rFonts w:ascii="Helvetica" w:hAnsi="Helvetica" w:cs="Arial"/>
          <w:sz w:val="22"/>
          <w:szCs w:val="22"/>
        </w:rPr>
        <w:t xml:space="preserve"> and proper clothing</w:t>
      </w:r>
      <w:r w:rsidR="00F218CE" w:rsidRPr="009E6D41">
        <w:rPr>
          <w:rFonts w:ascii="Helvetica" w:hAnsi="Helvetica" w:cs="Arial"/>
          <w:sz w:val="22"/>
          <w:szCs w:val="22"/>
        </w:rPr>
        <w:t xml:space="preserve"> to avoid </w:t>
      </w:r>
      <w:r w:rsidR="00E27779" w:rsidRPr="009E6D41">
        <w:rPr>
          <w:rFonts w:ascii="Helvetica" w:hAnsi="Helvetica" w:cs="Arial"/>
          <w:sz w:val="22"/>
          <w:szCs w:val="22"/>
        </w:rPr>
        <w:t xml:space="preserve">unintended exposure to </w:t>
      </w:r>
      <w:r w:rsidR="00591A9B" w:rsidRPr="009E6D41">
        <w:rPr>
          <w:rFonts w:ascii="Helvetica" w:hAnsi="Helvetica" w:cs="Arial"/>
          <w:sz w:val="22"/>
          <w:szCs w:val="22"/>
        </w:rPr>
        <w:t>reflected or scattered rad</w:t>
      </w:r>
      <w:r w:rsidR="000D719F" w:rsidRPr="009E6D41">
        <w:rPr>
          <w:rFonts w:ascii="Helvetica" w:hAnsi="Helvetica" w:cs="Arial"/>
          <w:sz w:val="22"/>
          <w:szCs w:val="22"/>
        </w:rPr>
        <w:t>iatio</w:t>
      </w:r>
      <w:r w:rsidR="008C2F02">
        <w:rPr>
          <w:rFonts w:ascii="Helvetica" w:hAnsi="Helvetica" w:cs="Arial"/>
          <w:sz w:val="22"/>
          <w:szCs w:val="22"/>
        </w:rPr>
        <w:t xml:space="preserve">n </w:t>
      </w:r>
      <w:r w:rsidR="008C2F02">
        <w:rPr>
          <w:rFonts w:ascii="Helvetica" w:hAnsi="Helvetica" w:cs="Arial"/>
          <w:b/>
          <w:bCs/>
          <w:sz w:val="22"/>
          <w:szCs w:val="22"/>
        </w:rPr>
        <w:t>[1]</w:t>
      </w:r>
      <w:r w:rsidR="008C2F02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7A39AF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39A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7A39AF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05F5" w14:textId="77777777" w:rsidR="004645C1" w:rsidRDefault="004645C1">
      <w:r>
        <w:separator/>
      </w:r>
    </w:p>
  </w:endnote>
  <w:endnote w:type="continuationSeparator" w:id="0">
    <w:p w14:paraId="0DF50ED3" w14:textId="77777777" w:rsidR="004645C1" w:rsidRDefault="0046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F4DF3" w:rsidRDefault="003F4DF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F4DF3" w:rsidRDefault="003F4DF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F4DF3" w:rsidRPr="00C70C90" w:rsidRDefault="003F4DF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7F206" w14:textId="77777777" w:rsidR="004645C1" w:rsidRDefault="004645C1">
      <w:r>
        <w:separator/>
      </w:r>
    </w:p>
  </w:footnote>
  <w:footnote w:type="continuationSeparator" w:id="0">
    <w:p w14:paraId="7C831D93" w14:textId="77777777" w:rsidR="004645C1" w:rsidRDefault="00464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EC43A5E" w:rsidR="003F4DF3" w:rsidRPr="00D00F43" w:rsidRDefault="003F4DF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00F43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F43" w:rsidRPr="00D00F4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F4DF3" w:rsidRPr="006A6324" w:rsidRDefault="003F4DF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44"/>
  </w:num>
  <w:num w:numId="44">
    <w:abstractNumId w:val="3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5BB0"/>
    <w:rsid w:val="0001266D"/>
    <w:rsid w:val="00013862"/>
    <w:rsid w:val="00023E22"/>
    <w:rsid w:val="00025DE9"/>
    <w:rsid w:val="0003346E"/>
    <w:rsid w:val="00033CE5"/>
    <w:rsid w:val="00043807"/>
    <w:rsid w:val="0004586F"/>
    <w:rsid w:val="00046239"/>
    <w:rsid w:val="00046433"/>
    <w:rsid w:val="000504CC"/>
    <w:rsid w:val="00050781"/>
    <w:rsid w:val="00050E30"/>
    <w:rsid w:val="00054304"/>
    <w:rsid w:val="00057902"/>
    <w:rsid w:val="0006075D"/>
    <w:rsid w:val="00067F27"/>
    <w:rsid w:val="00074929"/>
    <w:rsid w:val="00083792"/>
    <w:rsid w:val="00084AE5"/>
    <w:rsid w:val="000857C1"/>
    <w:rsid w:val="00090BAC"/>
    <w:rsid w:val="00097F7C"/>
    <w:rsid w:val="000A114B"/>
    <w:rsid w:val="000A2060"/>
    <w:rsid w:val="000A53D5"/>
    <w:rsid w:val="000B0B1A"/>
    <w:rsid w:val="000B4E9A"/>
    <w:rsid w:val="000C2183"/>
    <w:rsid w:val="000C715E"/>
    <w:rsid w:val="000D065F"/>
    <w:rsid w:val="000D0C7E"/>
    <w:rsid w:val="000D17E8"/>
    <w:rsid w:val="000D19B1"/>
    <w:rsid w:val="000D2C59"/>
    <w:rsid w:val="000D35D9"/>
    <w:rsid w:val="000D719F"/>
    <w:rsid w:val="0010053B"/>
    <w:rsid w:val="00102F56"/>
    <w:rsid w:val="00106B75"/>
    <w:rsid w:val="00106F46"/>
    <w:rsid w:val="00107B01"/>
    <w:rsid w:val="001115D1"/>
    <w:rsid w:val="001155FD"/>
    <w:rsid w:val="001171AE"/>
    <w:rsid w:val="001216E6"/>
    <w:rsid w:val="00124E22"/>
    <w:rsid w:val="00125924"/>
    <w:rsid w:val="00126973"/>
    <w:rsid w:val="00141461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41C1"/>
    <w:rsid w:val="0016725A"/>
    <w:rsid w:val="001703AB"/>
    <w:rsid w:val="00176B96"/>
    <w:rsid w:val="00177B33"/>
    <w:rsid w:val="00181969"/>
    <w:rsid w:val="001819E3"/>
    <w:rsid w:val="00184EF9"/>
    <w:rsid w:val="001918BF"/>
    <w:rsid w:val="00191A77"/>
    <w:rsid w:val="001925D5"/>
    <w:rsid w:val="00193F76"/>
    <w:rsid w:val="0019725C"/>
    <w:rsid w:val="001A0F5A"/>
    <w:rsid w:val="001B29C9"/>
    <w:rsid w:val="001B3024"/>
    <w:rsid w:val="001B5C46"/>
    <w:rsid w:val="001C0679"/>
    <w:rsid w:val="001C5334"/>
    <w:rsid w:val="001C7BBC"/>
    <w:rsid w:val="001D7E4D"/>
    <w:rsid w:val="001E230F"/>
    <w:rsid w:val="001E52A3"/>
    <w:rsid w:val="001F0427"/>
    <w:rsid w:val="001F0890"/>
    <w:rsid w:val="00210CC7"/>
    <w:rsid w:val="00220C87"/>
    <w:rsid w:val="00231215"/>
    <w:rsid w:val="00232544"/>
    <w:rsid w:val="00241E36"/>
    <w:rsid w:val="00247BFF"/>
    <w:rsid w:val="00252C43"/>
    <w:rsid w:val="00252D37"/>
    <w:rsid w:val="00252DF9"/>
    <w:rsid w:val="0025310D"/>
    <w:rsid w:val="00253924"/>
    <w:rsid w:val="002541CC"/>
    <w:rsid w:val="002544F1"/>
    <w:rsid w:val="002617AD"/>
    <w:rsid w:val="0026522C"/>
    <w:rsid w:val="00265A07"/>
    <w:rsid w:val="00265C44"/>
    <w:rsid w:val="00271015"/>
    <w:rsid w:val="00277C90"/>
    <w:rsid w:val="00283E3E"/>
    <w:rsid w:val="0029128C"/>
    <w:rsid w:val="002924D1"/>
    <w:rsid w:val="00293455"/>
    <w:rsid w:val="00297B38"/>
    <w:rsid w:val="002A004A"/>
    <w:rsid w:val="002A02A6"/>
    <w:rsid w:val="002B0D88"/>
    <w:rsid w:val="002B18ED"/>
    <w:rsid w:val="002B2198"/>
    <w:rsid w:val="002B26D4"/>
    <w:rsid w:val="002B32C3"/>
    <w:rsid w:val="002B3A76"/>
    <w:rsid w:val="002B55D9"/>
    <w:rsid w:val="002C54DB"/>
    <w:rsid w:val="002C5652"/>
    <w:rsid w:val="002D2D77"/>
    <w:rsid w:val="002D3043"/>
    <w:rsid w:val="002D52A1"/>
    <w:rsid w:val="002E4909"/>
    <w:rsid w:val="002E7521"/>
    <w:rsid w:val="002F02A5"/>
    <w:rsid w:val="002F2FA7"/>
    <w:rsid w:val="002F3829"/>
    <w:rsid w:val="00302B72"/>
    <w:rsid w:val="003036C1"/>
    <w:rsid w:val="00305187"/>
    <w:rsid w:val="0030618C"/>
    <w:rsid w:val="00307FCE"/>
    <w:rsid w:val="00311801"/>
    <w:rsid w:val="00311A4E"/>
    <w:rsid w:val="003138D4"/>
    <w:rsid w:val="003176C4"/>
    <w:rsid w:val="00322C71"/>
    <w:rsid w:val="00324189"/>
    <w:rsid w:val="003301C6"/>
    <w:rsid w:val="00330F1B"/>
    <w:rsid w:val="003311DA"/>
    <w:rsid w:val="00336C61"/>
    <w:rsid w:val="00342D7B"/>
    <w:rsid w:val="00345E85"/>
    <w:rsid w:val="0034684D"/>
    <w:rsid w:val="003512BB"/>
    <w:rsid w:val="003561AF"/>
    <w:rsid w:val="00367B02"/>
    <w:rsid w:val="00395684"/>
    <w:rsid w:val="0039628A"/>
    <w:rsid w:val="003A1109"/>
    <w:rsid w:val="003A1730"/>
    <w:rsid w:val="003A2FF8"/>
    <w:rsid w:val="003A36F5"/>
    <w:rsid w:val="003A49C2"/>
    <w:rsid w:val="003A5B83"/>
    <w:rsid w:val="003B0015"/>
    <w:rsid w:val="003B0D62"/>
    <w:rsid w:val="003B3C2C"/>
    <w:rsid w:val="003B5E26"/>
    <w:rsid w:val="003B67D7"/>
    <w:rsid w:val="003C37AD"/>
    <w:rsid w:val="003C3886"/>
    <w:rsid w:val="003C65DF"/>
    <w:rsid w:val="003C703C"/>
    <w:rsid w:val="003D0847"/>
    <w:rsid w:val="003E2BC9"/>
    <w:rsid w:val="003F4DF3"/>
    <w:rsid w:val="00400C6C"/>
    <w:rsid w:val="00401780"/>
    <w:rsid w:val="004035DC"/>
    <w:rsid w:val="0040407A"/>
    <w:rsid w:val="00406DF9"/>
    <w:rsid w:val="004104FE"/>
    <w:rsid w:val="00413D89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421"/>
    <w:rsid w:val="00456A5D"/>
    <w:rsid w:val="00457D19"/>
    <w:rsid w:val="004645C1"/>
    <w:rsid w:val="004661EA"/>
    <w:rsid w:val="00472752"/>
    <w:rsid w:val="0047306D"/>
    <w:rsid w:val="00473940"/>
    <w:rsid w:val="0047624D"/>
    <w:rsid w:val="00477FAB"/>
    <w:rsid w:val="00482D4C"/>
    <w:rsid w:val="00484950"/>
    <w:rsid w:val="004924D1"/>
    <w:rsid w:val="00495A7B"/>
    <w:rsid w:val="004A44B3"/>
    <w:rsid w:val="004A4A32"/>
    <w:rsid w:val="004B68E0"/>
    <w:rsid w:val="004C1095"/>
    <w:rsid w:val="004C2DAD"/>
    <w:rsid w:val="004C4ADF"/>
    <w:rsid w:val="004D4E66"/>
    <w:rsid w:val="004E2B12"/>
    <w:rsid w:val="004E2BE1"/>
    <w:rsid w:val="004E35F1"/>
    <w:rsid w:val="004E3F8E"/>
    <w:rsid w:val="004E646A"/>
    <w:rsid w:val="004F0417"/>
    <w:rsid w:val="004F664D"/>
    <w:rsid w:val="00502404"/>
    <w:rsid w:val="00503443"/>
    <w:rsid w:val="00504449"/>
    <w:rsid w:val="0050704D"/>
    <w:rsid w:val="00510EC8"/>
    <w:rsid w:val="00511F52"/>
    <w:rsid w:val="00513853"/>
    <w:rsid w:val="005155F9"/>
    <w:rsid w:val="00530DC1"/>
    <w:rsid w:val="00530DD9"/>
    <w:rsid w:val="005318B2"/>
    <w:rsid w:val="005320E4"/>
    <w:rsid w:val="00536D89"/>
    <w:rsid w:val="00541110"/>
    <w:rsid w:val="0054456D"/>
    <w:rsid w:val="00544594"/>
    <w:rsid w:val="00546E06"/>
    <w:rsid w:val="00552D31"/>
    <w:rsid w:val="00554730"/>
    <w:rsid w:val="00557116"/>
    <w:rsid w:val="0055763A"/>
    <w:rsid w:val="00565757"/>
    <w:rsid w:val="00584B31"/>
    <w:rsid w:val="00591A9B"/>
    <w:rsid w:val="005A09D8"/>
    <w:rsid w:val="005A1F5E"/>
    <w:rsid w:val="005A3722"/>
    <w:rsid w:val="005A3F8F"/>
    <w:rsid w:val="005B180D"/>
    <w:rsid w:val="005B30AA"/>
    <w:rsid w:val="005B46EB"/>
    <w:rsid w:val="005B6859"/>
    <w:rsid w:val="005C13A1"/>
    <w:rsid w:val="005D1D62"/>
    <w:rsid w:val="005D656D"/>
    <w:rsid w:val="005D783F"/>
    <w:rsid w:val="005E2B7E"/>
    <w:rsid w:val="005E4544"/>
    <w:rsid w:val="005E4583"/>
    <w:rsid w:val="005E5BAB"/>
    <w:rsid w:val="005F18A3"/>
    <w:rsid w:val="005F21A0"/>
    <w:rsid w:val="005F25FA"/>
    <w:rsid w:val="005F5821"/>
    <w:rsid w:val="006037C3"/>
    <w:rsid w:val="00630AE4"/>
    <w:rsid w:val="006346FE"/>
    <w:rsid w:val="00636BEB"/>
    <w:rsid w:val="00637654"/>
    <w:rsid w:val="006402D4"/>
    <w:rsid w:val="00640D9C"/>
    <w:rsid w:val="00644D0E"/>
    <w:rsid w:val="00645B93"/>
    <w:rsid w:val="00654735"/>
    <w:rsid w:val="006556DE"/>
    <w:rsid w:val="00656FE2"/>
    <w:rsid w:val="006617AB"/>
    <w:rsid w:val="00664850"/>
    <w:rsid w:val="0067131B"/>
    <w:rsid w:val="00671699"/>
    <w:rsid w:val="00675356"/>
    <w:rsid w:val="006801B1"/>
    <w:rsid w:val="00690901"/>
    <w:rsid w:val="0069665E"/>
    <w:rsid w:val="006966C1"/>
    <w:rsid w:val="006A4AAD"/>
    <w:rsid w:val="006A6324"/>
    <w:rsid w:val="006B67AF"/>
    <w:rsid w:val="006C08AE"/>
    <w:rsid w:val="006C0E87"/>
    <w:rsid w:val="006C52F8"/>
    <w:rsid w:val="006D3AA7"/>
    <w:rsid w:val="006D5B9E"/>
    <w:rsid w:val="006E0EBE"/>
    <w:rsid w:val="006F2005"/>
    <w:rsid w:val="006F4DB7"/>
    <w:rsid w:val="00704CBE"/>
    <w:rsid w:val="0071294C"/>
    <w:rsid w:val="0072131E"/>
    <w:rsid w:val="00722BBF"/>
    <w:rsid w:val="00724E3B"/>
    <w:rsid w:val="007408E1"/>
    <w:rsid w:val="007409AD"/>
    <w:rsid w:val="00745D4B"/>
    <w:rsid w:val="00746865"/>
    <w:rsid w:val="00750511"/>
    <w:rsid w:val="00752498"/>
    <w:rsid w:val="007548F3"/>
    <w:rsid w:val="00755B66"/>
    <w:rsid w:val="007574EC"/>
    <w:rsid w:val="00760328"/>
    <w:rsid w:val="0077071A"/>
    <w:rsid w:val="00772CD2"/>
    <w:rsid w:val="00773BC7"/>
    <w:rsid w:val="00777388"/>
    <w:rsid w:val="00786040"/>
    <w:rsid w:val="007A30EC"/>
    <w:rsid w:val="007A395B"/>
    <w:rsid w:val="007A39AF"/>
    <w:rsid w:val="007B3E0E"/>
    <w:rsid w:val="007B6F97"/>
    <w:rsid w:val="007B7612"/>
    <w:rsid w:val="007D3314"/>
    <w:rsid w:val="007D4222"/>
    <w:rsid w:val="007D5A16"/>
    <w:rsid w:val="007E03C9"/>
    <w:rsid w:val="007F02F7"/>
    <w:rsid w:val="007F49F4"/>
    <w:rsid w:val="00803BDA"/>
    <w:rsid w:val="00804C75"/>
    <w:rsid w:val="00806B1B"/>
    <w:rsid w:val="0081378E"/>
    <w:rsid w:val="008169E8"/>
    <w:rsid w:val="00817569"/>
    <w:rsid w:val="00817701"/>
    <w:rsid w:val="00832FA5"/>
    <w:rsid w:val="00833759"/>
    <w:rsid w:val="008354DF"/>
    <w:rsid w:val="0083567A"/>
    <w:rsid w:val="008373A7"/>
    <w:rsid w:val="00846503"/>
    <w:rsid w:val="00851B3E"/>
    <w:rsid w:val="00854386"/>
    <w:rsid w:val="00854994"/>
    <w:rsid w:val="00857D1B"/>
    <w:rsid w:val="008646A7"/>
    <w:rsid w:val="0088113B"/>
    <w:rsid w:val="00884737"/>
    <w:rsid w:val="0089455F"/>
    <w:rsid w:val="00894731"/>
    <w:rsid w:val="008A0177"/>
    <w:rsid w:val="008B76D4"/>
    <w:rsid w:val="008C2495"/>
    <w:rsid w:val="008C2F02"/>
    <w:rsid w:val="008D0CA4"/>
    <w:rsid w:val="008D2A6A"/>
    <w:rsid w:val="008D2FBD"/>
    <w:rsid w:val="008D44FD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32383"/>
    <w:rsid w:val="00941F06"/>
    <w:rsid w:val="009420EE"/>
    <w:rsid w:val="00950F4D"/>
    <w:rsid w:val="00951A8E"/>
    <w:rsid w:val="00954245"/>
    <w:rsid w:val="00954870"/>
    <w:rsid w:val="009566A3"/>
    <w:rsid w:val="009625B1"/>
    <w:rsid w:val="00966A0F"/>
    <w:rsid w:val="009677E0"/>
    <w:rsid w:val="00970AE9"/>
    <w:rsid w:val="00970BE0"/>
    <w:rsid w:val="00975E56"/>
    <w:rsid w:val="00976A1D"/>
    <w:rsid w:val="0097754C"/>
    <w:rsid w:val="00982237"/>
    <w:rsid w:val="00985F44"/>
    <w:rsid w:val="00986CAE"/>
    <w:rsid w:val="009967C6"/>
    <w:rsid w:val="009A0E7C"/>
    <w:rsid w:val="009A1DCF"/>
    <w:rsid w:val="009A3CBD"/>
    <w:rsid w:val="009A4B00"/>
    <w:rsid w:val="009A6ED1"/>
    <w:rsid w:val="009B0CC2"/>
    <w:rsid w:val="009B2183"/>
    <w:rsid w:val="009B26A0"/>
    <w:rsid w:val="009B3D40"/>
    <w:rsid w:val="009B4EE3"/>
    <w:rsid w:val="009B7A4B"/>
    <w:rsid w:val="009B7E05"/>
    <w:rsid w:val="009C2062"/>
    <w:rsid w:val="009C2DBD"/>
    <w:rsid w:val="009C5867"/>
    <w:rsid w:val="009C7B9A"/>
    <w:rsid w:val="009D0BB9"/>
    <w:rsid w:val="009D52F5"/>
    <w:rsid w:val="009D6FF0"/>
    <w:rsid w:val="009E6D41"/>
    <w:rsid w:val="009F356C"/>
    <w:rsid w:val="009F4FB6"/>
    <w:rsid w:val="00A16F20"/>
    <w:rsid w:val="00A20DA8"/>
    <w:rsid w:val="00A218EC"/>
    <w:rsid w:val="00A22ACE"/>
    <w:rsid w:val="00A22EB3"/>
    <w:rsid w:val="00A310D7"/>
    <w:rsid w:val="00A3138F"/>
    <w:rsid w:val="00A32E7B"/>
    <w:rsid w:val="00A37C95"/>
    <w:rsid w:val="00A42EFA"/>
    <w:rsid w:val="00A50744"/>
    <w:rsid w:val="00A50B3F"/>
    <w:rsid w:val="00A52FB8"/>
    <w:rsid w:val="00A544E6"/>
    <w:rsid w:val="00A60320"/>
    <w:rsid w:val="00A77CF6"/>
    <w:rsid w:val="00A842B2"/>
    <w:rsid w:val="00A8469A"/>
    <w:rsid w:val="00A91283"/>
    <w:rsid w:val="00AA132F"/>
    <w:rsid w:val="00AB01F4"/>
    <w:rsid w:val="00AB3A4E"/>
    <w:rsid w:val="00AB7BE9"/>
    <w:rsid w:val="00AC6151"/>
    <w:rsid w:val="00AC63FC"/>
    <w:rsid w:val="00AC6588"/>
    <w:rsid w:val="00AE11E8"/>
    <w:rsid w:val="00AE63BD"/>
    <w:rsid w:val="00AE7DAA"/>
    <w:rsid w:val="00AF245B"/>
    <w:rsid w:val="00AF6E9F"/>
    <w:rsid w:val="00B01374"/>
    <w:rsid w:val="00B04111"/>
    <w:rsid w:val="00B07E1B"/>
    <w:rsid w:val="00B13941"/>
    <w:rsid w:val="00B340A8"/>
    <w:rsid w:val="00B34BD8"/>
    <w:rsid w:val="00B37C76"/>
    <w:rsid w:val="00B40E12"/>
    <w:rsid w:val="00B435B8"/>
    <w:rsid w:val="00B4499C"/>
    <w:rsid w:val="00B54F70"/>
    <w:rsid w:val="00B62889"/>
    <w:rsid w:val="00B653B7"/>
    <w:rsid w:val="00B66A14"/>
    <w:rsid w:val="00B67855"/>
    <w:rsid w:val="00B72460"/>
    <w:rsid w:val="00B7250F"/>
    <w:rsid w:val="00B73CF5"/>
    <w:rsid w:val="00B73E34"/>
    <w:rsid w:val="00B84EE7"/>
    <w:rsid w:val="00B90019"/>
    <w:rsid w:val="00B95FFF"/>
    <w:rsid w:val="00BA272D"/>
    <w:rsid w:val="00BB57DD"/>
    <w:rsid w:val="00BB5B86"/>
    <w:rsid w:val="00BC0124"/>
    <w:rsid w:val="00BC1B4A"/>
    <w:rsid w:val="00BC3219"/>
    <w:rsid w:val="00BC613E"/>
    <w:rsid w:val="00BC6DA7"/>
    <w:rsid w:val="00BD2098"/>
    <w:rsid w:val="00BD7E30"/>
    <w:rsid w:val="00BE051D"/>
    <w:rsid w:val="00BE2332"/>
    <w:rsid w:val="00BE6A6C"/>
    <w:rsid w:val="00BE7128"/>
    <w:rsid w:val="00BF42E2"/>
    <w:rsid w:val="00BF4BD8"/>
    <w:rsid w:val="00C03639"/>
    <w:rsid w:val="00C17E67"/>
    <w:rsid w:val="00C4262A"/>
    <w:rsid w:val="00C43137"/>
    <w:rsid w:val="00C46EB8"/>
    <w:rsid w:val="00C46FC2"/>
    <w:rsid w:val="00C52F1C"/>
    <w:rsid w:val="00C602B2"/>
    <w:rsid w:val="00C70C90"/>
    <w:rsid w:val="00C711E7"/>
    <w:rsid w:val="00C7374B"/>
    <w:rsid w:val="00C7648D"/>
    <w:rsid w:val="00C76775"/>
    <w:rsid w:val="00C8109F"/>
    <w:rsid w:val="00C836F3"/>
    <w:rsid w:val="00C84592"/>
    <w:rsid w:val="00C97B11"/>
    <w:rsid w:val="00CA02D5"/>
    <w:rsid w:val="00CA2079"/>
    <w:rsid w:val="00CA371A"/>
    <w:rsid w:val="00CA3F02"/>
    <w:rsid w:val="00CB039A"/>
    <w:rsid w:val="00CB3360"/>
    <w:rsid w:val="00CC0C58"/>
    <w:rsid w:val="00CC29BF"/>
    <w:rsid w:val="00CC3158"/>
    <w:rsid w:val="00CD515D"/>
    <w:rsid w:val="00CD796C"/>
    <w:rsid w:val="00CD7F92"/>
    <w:rsid w:val="00CE10F2"/>
    <w:rsid w:val="00CE3EB5"/>
    <w:rsid w:val="00CF15D2"/>
    <w:rsid w:val="00CF22F6"/>
    <w:rsid w:val="00CF42EC"/>
    <w:rsid w:val="00CF5349"/>
    <w:rsid w:val="00CF6830"/>
    <w:rsid w:val="00CF75F5"/>
    <w:rsid w:val="00D00C1B"/>
    <w:rsid w:val="00D00EF4"/>
    <w:rsid w:val="00D00F43"/>
    <w:rsid w:val="00D06C85"/>
    <w:rsid w:val="00D10BFA"/>
    <w:rsid w:val="00D10F00"/>
    <w:rsid w:val="00D150D8"/>
    <w:rsid w:val="00D151CF"/>
    <w:rsid w:val="00D21E5A"/>
    <w:rsid w:val="00D300CE"/>
    <w:rsid w:val="00D3037E"/>
    <w:rsid w:val="00D30ABD"/>
    <w:rsid w:val="00D3616A"/>
    <w:rsid w:val="00D46DEB"/>
    <w:rsid w:val="00D517C1"/>
    <w:rsid w:val="00D524B5"/>
    <w:rsid w:val="00D530C0"/>
    <w:rsid w:val="00D55EFE"/>
    <w:rsid w:val="00D62575"/>
    <w:rsid w:val="00D73792"/>
    <w:rsid w:val="00D852C0"/>
    <w:rsid w:val="00D871A9"/>
    <w:rsid w:val="00D910B6"/>
    <w:rsid w:val="00D925CB"/>
    <w:rsid w:val="00D927F5"/>
    <w:rsid w:val="00DA117F"/>
    <w:rsid w:val="00DA17FB"/>
    <w:rsid w:val="00DB7EBA"/>
    <w:rsid w:val="00DC058D"/>
    <w:rsid w:val="00DC0EBE"/>
    <w:rsid w:val="00DC1E10"/>
    <w:rsid w:val="00DC7C84"/>
    <w:rsid w:val="00DC7D3A"/>
    <w:rsid w:val="00DD2CF9"/>
    <w:rsid w:val="00DD601F"/>
    <w:rsid w:val="00DD7153"/>
    <w:rsid w:val="00DD731A"/>
    <w:rsid w:val="00DE2882"/>
    <w:rsid w:val="00DE2974"/>
    <w:rsid w:val="00DE46DB"/>
    <w:rsid w:val="00DE66F3"/>
    <w:rsid w:val="00DF33AD"/>
    <w:rsid w:val="00E03542"/>
    <w:rsid w:val="00E051E5"/>
    <w:rsid w:val="00E138A5"/>
    <w:rsid w:val="00E14AE7"/>
    <w:rsid w:val="00E24673"/>
    <w:rsid w:val="00E24898"/>
    <w:rsid w:val="00E27779"/>
    <w:rsid w:val="00E342FC"/>
    <w:rsid w:val="00E355EE"/>
    <w:rsid w:val="00E36608"/>
    <w:rsid w:val="00E452FE"/>
    <w:rsid w:val="00E61429"/>
    <w:rsid w:val="00E62BDB"/>
    <w:rsid w:val="00E65038"/>
    <w:rsid w:val="00E71FD9"/>
    <w:rsid w:val="00E720CD"/>
    <w:rsid w:val="00E8076C"/>
    <w:rsid w:val="00E813DB"/>
    <w:rsid w:val="00E910AC"/>
    <w:rsid w:val="00E92477"/>
    <w:rsid w:val="00E943F6"/>
    <w:rsid w:val="00E95982"/>
    <w:rsid w:val="00E974DC"/>
    <w:rsid w:val="00EA20E5"/>
    <w:rsid w:val="00EA2756"/>
    <w:rsid w:val="00EA3267"/>
    <w:rsid w:val="00EA4B94"/>
    <w:rsid w:val="00EA60D4"/>
    <w:rsid w:val="00EA64DA"/>
    <w:rsid w:val="00EA7631"/>
    <w:rsid w:val="00EC007F"/>
    <w:rsid w:val="00EC7B05"/>
    <w:rsid w:val="00ED0E9A"/>
    <w:rsid w:val="00EE1E2F"/>
    <w:rsid w:val="00EE4460"/>
    <w:rsid w:val="00EF08B6"/>
    <w:rsid w:val="00EF3C9A"/>
    <w:rsid w:val="00EF4E2B"/>
    <w:rsid w:val="00EF7A6F"/>
    <w:rsid w:val="00F0293A"/>
    <w:rsid w:val="00F04E9E"/>
    <w:rsid w:val="00F06B83"/>
    <w:rsid w:val="00F10FAD"/>
    <w:rsid w:val="00F12DC1"/>
    <w:rsid w:val="00F146E3"/>
    <w:rsid w:val="00F151D0"/>
    <w:rsid w:val="00F15B0F"/>
    <w:rsid w:val="00F218CE"/>
    <w:rsid w:val="00F22F5E"/>
    <w:rsid w:val="00F31E95"/>
    <w:rsid w:val="00F32B40"/>
    <w:rsid w:val="00F35094"/>
    <w:rsid w:val="00F529E2"/>
    <w:rsid w:val="00F56A75"/>
    <w:rsid w:val="00F60B45"/>
    <w:rsid w:val="00F64FB6"/>
    <w:rsid w:val="00F66EF5"/>
    <w:rsid w:val="00F738F4"/>
    <w:rsid w:val="00F80CE4"/>
    <w:rsid w:val="00F82CF9"/>
    <w:rsid w:val="00F869C2"/>
    <w:rsid w:val="00F876B7"/>
    <w:rsid w:val="00F95E8D"/>
    <w:rsid w:val="00F97691"/>
    <w:rsid w:val="00FA1A9D"/>
    <w:rsid w:val="00FA567D"/>
    <w:rsid w:val="00FA7313"/>
    <w:rsid w:val="00FA7A79"/>
    <w:rsid w:val="00FA7D51"/>
    <w:rsid w:val="00FB26FC"/>
    <w:rsid w:val="00FB6DFD"/>
    <w:rsid w:val="00FD1497"/>
    <w:rsid w:val="00FD5BC3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7790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spino@umaryland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nas@umail.iu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mily.hart@umaryland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jones@rx.umaryland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46E7D4-27E8-2F46-9D47-7D67BC43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13643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9</cp:revision>
  <dcterms:created xsi:type="dcterms:W3CDTF">2020-01-17T21:43:00Z</dcterms:created>
  <dcterms:modified xsi:type="dcterms:W3CDTF">2020-01-20T13:09:00Z</dcterms:modified>
</cp:coreProperties>
</file>