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299B6" w14:textId="147BC7C6" w:rsidR="00CE10F2" w:rsidRPr="008E74E0" w:rsidRDefault="00CE10F2" w:rsidP="009A0E7C">
      <w:pPr>
        <w:pStyle w:val="BodyText"/>
        <w:outlineLvl w:val="0"/>
        <w:rPr>
          <w:rFonts w:asciiTheme="majorHAnsi" w:hAnsiTheme="majorHAnsi" w:cstheme="majorHAnsi"/>
          <w:bCs/>
          <w:i w:val="0"/>
        </w:rPr>
      </w:pPr>
      <w:r w:rsidRPr="008E74E0">
        <w:rPr>
          <w:rFonts w:asciiTheme="majorHAnsi" w:hAnsiTheme="majorHAnsi" w:cstheme="majorHAnsi"/>
          <w:bCs/>
          <w:i w:val="0"/>
        </w:rPr>
        <w:t>Submission ID #:</w:t>
      </w:r>
      <w:r w:rsidR="00614EA2" w:rsidRPr="008E74E0">
        <w:rPr>
          <w:rFonts w:asciiTheme="majorHAnsi" w:hAnsiTheme="majorHAnsi" w:cstheme="majorHAnsi"/>
          <w:bCs/>
          <w:i w:val="0"/>
        </w:rPr>
        <w:t xml:space="preserve">  </w:t>
      </w:r>
      <w:r w:rsidR="00542F96" w:rsidRPr="008E74E0">
        <w:rPr>
          <w:rFonts w:asciiTheme="majorHAnsi" w:hAnsiTheme="majorHAnsi" w:cstheme="majorHAnsi"/>
          <w:bCs/>
          <w:i w:val="0"/>
        </w:rPr>
        <w:t>60909</w:t>
      </w:r>
      <w:r w:rsidR="005D1C69" w:rsidRPr="008E74E0">
        <w:rPr>
          <w:rFonts w:asciiTheme="majorHAnsi" w:hAnsiTheme="majorHAnsi" w:cstheme="majorHAnsi"/>
          <w:bCs/>
          <w:i w:val="0"/>
        </w:rPr>
        <w:tab/>
      </w:r>
    </w:p>
    <w:p w14:paraId="28CF9BA2" w14:textId="74F5F43C" w:rsidR="00CE10F2" w:rsidRPr="008E74E0" w:rsidDel="00A12F8F" w:rsidRDefault="00C70C90" w:rsidP="009A0E7C">
      <w:pPr>
        <w:pStyle w:val="BodyText"/>
        <w:outlineLvl w:val="0"/>
        <w:rPr>
          <w:rFonts w:asciiTheme="majorHAnsi" w:hAnsiTheme="majorHAnsi" w:cstheme="majorHAnsi"/>
          <w:bCs/>
          <w:i w:val="0"/>
        </w:rPr>
      </w:pPr>
      <w:r w:rsidRPr="008E74E0">
        <w:rPr>
          <w:rFonts w:asciiTheme="majorHAnsi" w:hAnsiTheme="majorHAnsi" w:cstheme="majorHAnsi"/>
          <w:bCs/>
          <w:i w:val="0"/>
        </w:rPr>
        <w:t>Scriptwriter</w:t>
      </w:r>
      <w:r w:rsidR="00CE10F2" w:rsidRPr="008E74E0">
        <w:rPr>
          <w:rFonts w:asciiTheme="majorHAnsi" w:hAnsiTheme="majorHAnsi" w:cstheme="majorHAnsi"/>
          <w:bCs/>
          <w:i w:val="0"/>
        </w:rPr>
        <w:t xml:space="preserve"> Name:</w:t>
      </w:r>
      <w:r w:rsidR="005C36C1" w:rsidRPr="008E74E0">
        <w:rPr>
          <w:rFonts w:asciiTheme="majorHAnsi" w:hAnsiTheme="majorHAnsi" w:cstheme="majorHAnsi"/>
          <w:bCs/>
          <w:i w:val="0"/>
        </w:rPr>
        <w:t xml:space="preserve"> </w:t>
      </w:r>
      <w:r w:rsidR="005D1C69" w:rsidRPr="008E74E0">
        <w:rPr>
          <w:rFonts w:asciiTheme="majorHAnsi" w:hAnsiTheme="majorHAnsi" w:cstheme="majorHAnsi"/>
          <w:bCs/>
          <w:i w:val="0"/>
        </w:rPr>
        <w:t>Susan Timberlake</w:t>
      </w:r>
    </w:p>
    <w:p w14:paraId="3F925863" w14:textId="70C4FAF3" w:rsidR="009A3CBD" w:rsidRPr="00CA1F5D" w:rsidRDefault="00DC058D" w:rsidP="009A0E7C">
      <w:pPr>
        <w:pStyle w:val="BodyText"/>
        <w:outlineLvl w:val="0"/>
        <w:rPr>
          <w:rFonts w:asciiTheme="majorHAnsi" w:hAnsiTheme="majorHAnsi" w:cstheme="majorHAnsi"/>
          <w:b/>
          <w:i w:val="0"/>
        </w:rPr>
      </w:pPr>
      <w:r w:rsidRPr="008E74E0">
        <w:rPr>
          <w:rFonts w:asciiTheme="majorHAnsi" w:hAnsiTheme="majorHAnsi" w:cstheme="majorHAnsi"/>
          <w:bCs/>
          <w:i w:val="0"/>
        </w:rPr>
        <w:t xml:space="preserve">Project Page </w:t>
      </w:r>
      <w:r w:rsidR="009A3CBD" w:rsidRPr="008E74E0">
        <w:rPr>
          <w:rFonts w:asciiTheme="majorHAnsi" w:hAnsiTheme="majorHAnsi" w:cstheme="majorHAnsi"/>
          <w:bCs/>
          <w:i w:val="0"/>
        </w:rPr>
        <w:t>Link:</w:t>
      </w:r>
      <w:r w:rsidR="005C36C1" w:rsidRPr="00CA1F5D">
        <w:rPr>
          <w:rFonts w:asciiTheme="majorHAnsi" w:hAnsiTheme="majorHAnsi" w:cstheme="majorHAnsi"/>
          <w:b/>
          <w:i w:val="0"/>
        </w:rPr>
        <w:t xml:space="preserve"> </w:t>
      </w:r>
      <w:hyperlink r:id="rId7" w:history="1">
        <w:r w:rsidR="005D1C69" w:rsidRPr="0046276F">
          <w:rPr>
            <w:rStyle w:val="Hyperlink"/>
            <w:i w:val="0"/>
            <w:iCs/>
          </w:rPr>
          <w:t>https://www.jove.com/account/file-uploader?src=18577293</w:t>
        </w:r>
      </w:hyperlink>
    </w:p>
    <w:p w14:paraId="6C55B331" w14:textId="77777777" w:rsidR="00FA1A9D" w:rsidRPr="00562073" w:rsidRDefault="00FA1A9D" w:rsidP="00FA1A9D">
      <w:pPr>
        <w:pStyle w:val="BodyText"/>
        <w:outlineLvl w:val="0"/>
        <w:rPr>
          <w:rFonts w:asciiTheme="majorHAnsi" w:hAnsiTheme="majorHAnsi" w:cstheme="majorHAnsi"/>
          <w:b/>
          <w:i w:val="0"/>
        </w:rPr>
      </w:pPr>
    </w:p>
    <w:p w14:paraId="2EC847DA" w14:textId="2C1E4A67" w:rsidR="005C36C1" w:rsidRPr="003C2F13" w:rsidRDefault="00FA1A9D" w:rsidP="005C36C1">
      <w:pPr>
        <w:contextualSpacing/>
        <w:rPr>
          <w:rFonts w:asciiTheme="majorHAnsi" w:hAnsiTheme="majorHAnsi" w:cstheme="majorHAnsi"/>
          <w:b/>
          <w:bCs/>
          <w:sz w:val="28"/>
          <w:szCs w:val="28"/>
        </w:rPr>
      </w:pPr>
      <w:r w:rsidRPr="003C2F13">
        <w:rPr>
          <w:rFonts w:asciiTheme="majorHAnsi" w:hAnsiTheme="majorHAnsi" w:cstheme="majorHAnsi"/>
          <w:b/>
          <w:sz w:val="28"/>
          <w:szCs w:val="28"/>
        </w:rPr>
        <w:t xml:space="preserve">Title: </w:t>
      </w:r>
      <w:r w:rsidR="00A30679" w:rsidRPr="003C2F13">
        <w:rPr>
          <w:rStyle w:val="Strong"/>
          <w:sz w:val="28"/>
          <w:szCs w:val="28"/>
        </w:rPr>
        <w:t>Isolation and Characterization of Adult Cardiac Fibroblasts and Myofibroblasts</w:t>
      </w:r>
    </w:p>
    <w:p w14:paraId="4B11D12F" w14:textId="77777777" w:rsidR="00FA1A9D" w:rsidRDefault="00FA1A9D" w:rsidP="00FA1A9D">
      <w:pPr>
        <w:pStyle w:val="CM10"/>
        <w:outlineLvl w:val="0"/>
        <w:rPr>
          <w:rFonts w:asciiTheme="majorHAnsi" w:hAnsiTheme="majorHAnsi" w:cstheme="majorHAnsi"/>
          <w:b/>
        </w:rPr>
      </w:pPr>
    </w:p>
    <w:p w14:paraId="0B71EE6F" w14:textId="77777777" w:rsidR="00AF11C0" w:rsidRPr="00AF11C0" w:rsidRDefault="00AF11C0" w:rsidP="00AF11C0">
      <w:pPr>
        <w:pStyle w:val="Default"/>
      </w:pPr>
    </w:p>
    <w:p w14:paraId="2CD4C043" w14:textId="77777777" w:rsidR="00FA1A9D" w:rsidRPr="003C2F13" w:rsidRDefault="00FA1A9D" w:rsidP="00FA1A9D">
      <w:pPr>
        <w:pStyle w:val="CM10"/>
        <w:outlineLvl w:val="0"/>
        <w:rPr>
          <w:rFonts w:asciiTheme="majorHAnsi" w:hAnsiTheme="majorHAnsi" w:cstheme="majorHAnsi"/>
          <w:b/>
          <w:sz w:val="28"/>
          <w:szCs w:val="28"/>
        </w:rPr>
      </w:pPr>
      <w:r w:rsidRPr="003C2F13">
        <w:rPr>
          <w:rFonts w:asciiTheme="majorHAnsi" w:hAnsiTheme="majorHAnsi" w:cstheme="majorHAnsi"/>
          <w:b/>
          <w:sz w:val="28"/>
          <w:szCs w:val="28"/>
        </w:rPr>
        <w:t xml:space="preserve">Authors and Affiliations: </w:t>
      </w:r>
    </w:p>
    <w:p w14:paraId="4BC029F8" w14:textId="77777777" w:rsidR="00A30679" w:rsidRPr="003C2F13" w:rsidRDefault="00A30679" w:rsidP="00A30679">
      <w:pPr>
        <w:rPr>
          <w:sz w:val="28"/>
          <w:szCs w:val="28"/>
        </w:rPr>
      </w:pPr>
      <w:r w:rsidRPr="003C2F13">
        <w:rPr>
          <w:sz w:val="28"/>
          <w:szCs w:val="28"/>
        </w:rPr>
        <w:t>Meiling Melzer</w:t>
      </w:r>
      <w:r w:rsidRPr="003C2F13">
        <w:rPr>
          <w:sz w:val="28"/>
          <w:szCs w:val="28"/>
          <w:vertAlign w:val="superscript"/>
        </w:rPr>
        <w:t>1</w:t>
      </w:r>
      <w:r w:rsidRPr="003C2F13">
        <w:rPr>
          <w:sz w:val="28"/>
          <w:szCs w:val="28"/>
        </w:rPr>
        <w:t>, David Beier</w:t>
      </w:r>
      <w:r w:rsidRPr="003C2F13">
        <w:rPr>
          <w:sz w:val="28"/>
          <w:szCs w:val="28"/>
          <w:vertAlign w:val="superscript"/>
        </w:rPr>
        <w:t>1</w:t>
      </w:r>
      <w:r w:rsidRPr="003C2F13">
        <w:rPr>
          <w:sz w:val="28"/>
          <w:szCs w:val="28"/>
        </w:rPr>
        <w:t>, Pampee P. Young</w:t>
      </w:r>
      <w:r w:rsidRPr="003C2F13">
        <w:rPr>
          <w:sz w:val="28"/>
          <w:szCs w:val="28"/>
          <w:vertAlign w:val="superscript"/>
        </w:rPr>
        <w:t>1,2</w:t>
      </w:r>
      <w:r w:rsidRPr="003C2F13">
        <w:rPr>
          <w:sz w:val="28"/>
          <w:szCs w:val="28"/>
        </w:rPr>
        <w:t xml:space="preserve"> Sarika Saraswati</w:t>
      </w:r>
      <w:r w:rsidRPr="003C2F13">
        <w:rPr>
          <w:sz w:val="28"/>
          <w:szCs w:val="28"/>
          <w:vertAlign w:val="superscript"/>
        </w:rPr>
        <w:t>1</w:t>
      </w:r>
    </w:p>
    <w:p w14:paraId="2616F2AD" w14:textId="77777777" w:rsidR="00A30679" w:rsidRPr="003C2F13" w:rsidRDefault="00A30679" w:rsidP="00A30679">
      <w:pPr>
        <w:rPr>
          <w:sz w:val="28"/>
          <w:szCs w:val="28"/>
        </w:rPr>
      </w:pPr>
    </w:p>
    <w:p w14:paraId="596899AF" w14:textId="77777777" w:rsidR="00A30679" w:rsidRPr="003C2F13" w:rsidRDefault="00A30679" w:rsidP="00A30679">
      <w:pPr>
        <w:rPr>
          <w:sz w:val="28"/>
          <w:szCs w:val="28"/>
        </w:rPr>
      </w:pPr>
      <w:r w:rsidRPr="003C2F13">
        <w:rPr>
          <w:sz w:val="28"/>
          <w:szCs w:val="28"/>
          <w:vertAlign w:val="superscript"/>
        </w:rPr>
        <w:t>1</w:t>
      </w:r>
      <w:r w:rsidRPr="003C2F13">
        <w:rPr>
          <w:sz w:val="28"/>
          <w:szCs w:val="28"/>
        </w:rPr>
        <w:t>Department of Pathology, Microbiology, and Immunology, Vanderbilt University Medical Center, Nashville, TN, USA</w:t>
      </w:r>
    </w:p>
    <w:p w14:paraId="1CDCA951" w14:textId="77777777" w:rsidR="00A30679" w:rsidRPr="003C2F13" w:rsidRDefault="00A30679" w:rsidP="00A30679">
      <w:pPr>
        <w:rPr>
          <w:sz w:val="28"/>
          <w:szCs w:val="28"/>
        </w:rPr>
      </w:pPr>
      <w:r w:rsidRPr="003C2F13">
        <w:rPr>
          <w:sz w:val="28"/>
          <w:szCs w:val="28"/>
          <w:vertAlign w:val="superscript"/>
        </w:rPr>
        <w:t>2</w:t>
      </w:r>
      <w:r w:rsidRPr="003C2F13">
        <w:rPr>
          <w:sz w:val="28"/>
          <w:szCs w:val="28"/>
        </w:rPr>
        <w:t>American Red Cross, National Headquarters, Washington, DC, USA</w:t>
      </w:r>
    </w:p>
    <w:p w14:paraId="5BF636AB" w14:textId="77777777" w:rsidR="00FA1A9D" w:rsidRPr="00562073" w:rsidRDefault="00FA1A9D" w:rsidP="00FA1A9D">
      <w:pPr>
        <w:pStyle w:val="Default"/>
        <w:rPr>
          <w:rFonts w:asciiTheme="majorHAnsi" w:hAnsiTheme="majorHAnsi" w:cstheme="majorHAnsi"/>
        </w:rPr>
      </w:pPr>
    </w:p>
    <w:p w14:paraId="0F9C1F75" w14:textId="77777777" w:rsidR="00FA1A9D" w:rsidRPr="00562073" w:rsidRDefault="00FA1A9D" w:rsidP="00FA1A9D">
      <w:pPr>
        <w:outlineLvl w:val="0"/>
        <w:rPr>
          <w:rFonts w:asciiTheme="majorHAnsi" w:hAnsiTheme="majorHAnsi" w:cstheme="majorHAnsi"/>
        </w:rPr>
      </w:pPr>
    </w:p>
    <w:p w14:paraId="736F7D1B" w14:textId="26723648" w:rsidR="00FA1A9D" w:rsidRPr="00562073" w:rsidRDefault="00FA1A9D" w:rsidP="00FA1A9D">
      <w:pPr>
        <w:outlineLvl w:val="0"/>
        <w:rPr>
          <w:rFonts w:asciiTheme="majorHAnsi" w:hAnsiTheme="majorHAnsi" w:cstheme="majorHAnsi"/>
          <w:b/>
        </w:rPr>
      </w:pPr>
      <w:r w:rsidRPr="00562073">
        <w:rPr>
          <w:rFonts w:asciiTheme="majorHAnsi" w:hAnsiTheme="majorHAnsi" w:cstheme="majorHAnsi"/>
          <w:b/>
        </w:rPr>
        <w:t xml:space="preserve">Corresponding Author: </w:t>
      </w:r>
    </w:p>
    <w:p w14:paraId="26ABB873" w14:textId="6EA44439" w:rsidR="00A30679" w:rsidRPr="00A30679" w:rsidRDefault="00A30679" w:rsidP="00A30679">
      <w:bookmarkStart w:id="0" w:name="_Hlk25233958"/>
      <w:r>
        <w:t>Sarika Saraswati</w:t>
      </w:r>
      <w:r>
        <w:tab/>
        <w:t>(</w:t>
      </w:r>
      <w:hyperlink r:id="rId8" w:history="1">
        <w:r w:rsidRPr="00A30679">
          <w:t>sarika.saraswati@vumc.org</w:t>
        </w:r>
      </w:hyperlink>
      <w:r>
        <w:t>)</w:t>
      </w:r>
    </w:p>
    <w:p w14:paraId="288337C2" w14:textId="77777777" w:rsidR="00FA1A9D" w:rsidRPr="00562073" w:rsidRDefault="00FA1A9D" w:rsidP="00FA1A9D">
      <w:pPr>
        <w:outlineLvl w:val="0"/>
        <w:rPr>
          <w:rFonts w:asciiTheme="majorHAnsi" w:hAnsiTheme="majorHAnsi" w:cstheme="majorHAnsi"/>
        </w:rPr>
      </w:pPr>
    </w:p>
    <w:p w14:paraId="4CFED94E" w14:textId="77777777" w:rsidR="00FA1A9D" w:rsidRPr="00562073" w:rsidRDefault="00FA1A9D" w:rsidP="00FA1A9D">
      <w:pPr>
        <w:outlineLvl w:val="0"/>
        <w:rPr>
          <w:rFonts w:asciiTheme="majorHAnsi" w:hAnsiTheme="majorHAnsi" w:cstheme="majorHAnsi"/>
        </w:rPr>
      </w:pPr>
    </w:p>
    <w:p w14:paraId="67E35848" w14:textId="77777777" w:rsidR="00FA1A9D" w:rsidRPr="00562073" w:rsidRDefault="00FA1A9D" w:rsidP="00FA1A9D">
      <w:pPr>
        <w:outlineLvl w:val="0"/>
        <w:rPr>
          <w:rFonts w:asciiTheme="majorHAnsi" w:hAnsiTheme="majorHAnsi" w:cstheme="majorHAnsi"/>
        </w:rPr>
      </w:pPr>
      <w:r w:rsidRPr="00562073">
        <w:rPr>
          <w:rFonts w:asciiTheme="majorHAnsi" w:hAnsiTheme="majorHAnsi" w:cstheme="majorHAnsi"/>
          <w:b/>
        </w:rPr>
        <w:t xml:space="preserve">Email </w:t>
      </w:r>
      <w:r w:rsidR="00C7797E">
        <w:rPr>
          <w:rFonts w:asciiTheme="majorHAnsi" w:hAnsiTheme="majorHAnsi" w:cstheme="majorHAnsi"/>
          <w:b/>
        </w:rPr>
        <w:t>A</w:t>
      </w:r>
      <w:r w:rsidRPr="00562073">
        <w:rPr>
          <w:rFonts w:asciiTheme="majorHAnsi" w:hAnsiTheme="majorHAnsi" w:cstheme="majorHAnsi"/>
          <w:b/>
        </w:rPr>
        <w:t>ddresses for Co-authors:</w:t>
      </w:r>
      <w:r w:rsidRPr="00562073">
        <w:rPr>
          <w:rFonts w:asciiTheme="majorHAnsi" w:hAnsiTheme="majorHAnsi" w:cstheme="majorHAnsi"/>
        </w:rPr>
        <w:t xml:space="preserve"> </w:t>
      </w:r>
    </w:p>
    <w:bookmarkEnd w:id="0"/>
    <w:p w14:paraId="06E37245" w14:textId="2AC57C3F" w:rsidR="003B5E26" w:rsidRPr="00850805" w:rsidRDefault="009869FC" w:rsidP="005072C8">
      <w:pPr>
        <w:rPr>
          <w:rFonts w:asciiTheme="minorHAnsi" w:hAnsiTheme="minorHAnsi" w:cstheme="minorHAnsi"/>
          <w:bCs/>
        </w:rPr>
      </w:pPr>
      <w:r w:rsidRPr="00850805">
        <w:rPr>
          <w:rFonts w:asciiTheme="minorHAnsi" w:hAnsiTheme="minorHAnsi" w:cstheme="minorHAnsi"/>
          <w:bCs/>
        </w:rPr>
        <w:t xml:space="preserve">Meiling Melzer </w:t>
      </w:r>
      <w:r w:rsidR="005072C8" w:rsidRPr="00850805">
        <w:rPr>
          <w:rFonts w:asciiTheme="minorHAnsi" w:hAnsiTheme="minorHAnsi" w:cstheme="minorHAnsi"/>
          <w:bCs/>
        </w:rPr>
        <w:tab/>
      </w:r>
      <w:r w:rsidRPr="00850805">
        <w:rPr>
          <w:rFonts w:asciiTheme="minorHAnsi" w:hAnsiTheme="minorHAnsi" w:cstheme="minorHAnsi"/>
          <w:bCs/>
        </w:rPr>
        <w:t>(meiling.l.melzer.1@vumc.org)</w:t>
      </w:r>
    </w:p>
    <w:p w14:paraId="37BA450B" w14:textId="27480A33" w:rsidR="009869FC" w:rsidRPr="00850805" w:rsidRDefault="009869FC" w:rsidP="005072C8">
      <w:pPr>
        <w:rPr>
          <w:rFonts w:asciiTheme="minorHAnsi" w:hAnsiTheme="minorHAnsi" w:cstheme="minorHAnsi"/>
          <w:bCs/>
        </w:rPr>
      </w:pPr>
      <w:r w:rsidRPr="00850805">
        <w:rPr>
          <w:rFonts w:asciiTheme="minorHAnsi" w:hAnsiTheme="minorHAnsi" w:cstheme="minorHAnsi"/>
          <w:bCs/>
        </w:rPr>
        <w:t xml:space="preserve">David Beier </w:t>
      </w:r>
      <w:r w:rsidR="005072C8" w:rsidRPr="00850805">
        <w:rPr>
          <w:rFonts w:asciiTheme="minorHAnsi" w:hAnsiTheme="minorHAnsi" w:cstheme="minorHAnsi"/>
          <w:bCs/>
        </w:rPr>
        <w:tab/>
      </w:r>
      <w:r w:rsidR="005072C8" w:rsidRPr="00850805">
        <w:rPr>
          <w:rFonts w:asciiTheme="minorHAnsi" w:hAnsiTheme="minorHAnsi" w:cstheme="minorHAnsi"/>
          <w:bCs/>
        </w:rPr>
        <w:tab/>
      </w:r>
      <w:r w:rsidRPr="00850805">
        <w:rPr>
          <w:rFonts w:asciiTheme="minorHAnsi" w:hAnsiTheme="minorHAnsi" w:cstheme="minorHAnsi"/>
          <w:bCs/>
        </w:rPr>
        <w:t>(david.beier@vumc.org)</w:t>
      </w:r>
    </w:p>
    <w:p w14:paraId="685992B7" w14:textId="469BF2FE" w:rsidR="009869FC" w:rsidRPr="00850805" w:rsidRDefault="009869FC" w:rsidP="005072C8">
      <w:pPr>
        <w:rPr>
          <w:rFonts w:asciiTheme="minorHAnsi" w:hAnsiTheme="minorHAnsi" w:cstheme="minorHAnsi"/>
          <w:bCs/>
        </w:rPr>
      </w:pPr>
      <w:r w:rsidRPr="00850805">
        <w:rPr>
          <w:rFonts w:asciiTheme="minorHAnsi" w:hAnsiTheme="minorHAnsi" w:cstheme="minorHAnsi"/>
          <w:bCs/>
        </w:rPr>
        <w:t xml:space="preserve">Pampee Young </w:t>
      </w:r>
      <w:r w:rsidR="005072C8" w:rsidRPr="00850805">
        <w:rPr>
          <w:rFonts w:asciiTheme="minorHAnsi" w:hAnsiTheme="minorHAnsi" w:cstheme="minorHAnsi"/>
          <w:bCs/>
        </w:rPr>
        <w:tab/>
      </w:r>
      <w:r w:rsidRPr="00850805">
        <w:rPr>
          <w:rFonts w:asciiTheme="minorHAnsi" w:hAnsiTheme="minorHAnsi" w:cstheme="minorHAnsi"/>
          <w:bCs/>
        </w:rPr>
        <w:t>(pampee.young@redcross.org)</w:t>
      </w:r>
    </w:p>
    <w:p w14:paraId="63CE6234" w14:textId="77777777" w:rsidR="009869FC" w:rsidRPr="00562073" w:rsidRDefault="009869FC" w:rsidP="009A0E7C">
      <w:pPr>
        <w:outlineLvl w:val="0"/>
        <w:rPr>
          <w:rFonts w:asciiTheme="majorHAnsi" w:hAnsiTheme="majorHAnsi" w:cstheme="majorHAnsi"/>
          <w:b/>
        </w:rPr>
      </w:pPr>
    </w:p>
    <w:p w14:paraId="5EA36CD3" w14:textId="77777777" w:rsidR="001E230F" w:rsidRPr="00562073" w:rsidRDefault="001E230F" w:rsidP="009A0E7C">
      <w:pPr>
        <w:outlineLvl w:val="0"/>
        <w:rPr>
          <w:rFonts w:asciiTheme="majorHAnsi" w:hAnsiTheme="majorHAnsi" w:cstheme="majorHAnsi"/>
          <w:b/>
        </w:rPr>
      </w:pPr>
    </w:p>
    <w:p w14:paraId="3E92B77D" w14:textId="77777777" w:rsidR="006100A8" w:rsidRPr="00562073" w:rsidRDefault="006100A8" w:rsidP="009A0E7C">
      <w:pPr>
        <w:outlineLvl w:val="0"/>
        <w:rPr>
          <w:rFonts w:asciiTheme="majorHAnsi" w:hAnsiTheme="majorHAnsi" w:cstheme="majorHAnsi"/>
          <w:b/>
        </w:rPr>
      </w:pPr>
    </w:p>
    <w:p w14:paraId="1D961246" w14:textId="77777777" w:rsidR="006100A8" w:rsidRPr="00562073" w:rsidRDefault="006100A8" w:rsidP="009A0E7C">
      <w:pPr>
        <w:outlineLvl w:val="0"/>
        <w:rPr>
          <w:rFonts w:asciiTheme="majorHAnsi" w:hAnsiTheme="majorHAnsi" w:cstheme="majorHAnsi"/>
          <w:b/>
        </w:rPr>
      </w:pPr>
    </w:p>
    <w:p w14:paraId="2147D56F" w14:textId="77777777" w:rsidR="006100A8" w:rsidRPr="00562073" w:rsidRDefault="006100A8" w:rsidP="009A0E7C">
      <w:pPr>
        <w:outlineLvl w:val="0"/>
        <w:rPr>
          <w:rFonts w:asciiTheme="majorHAnsi" w:hAnsiTheme="majorHAnsi" w:cstheme="majorHAnsi"/>
          <w:b/>
        </w:rPr>
      </w:pPr>
    </w:p>
    <w:p w14:paraId="5BD3BA2C" w14:textId="77777777" w:rsidR="006100A8" w:rsidRPr="00562073" w:rsidRDefault="006100A8" w:rsidP="009A0E7C">
      <w:pPr>
        <w:outlineLvl w:val="0"/>
        <w:rPr>
          <w:rFonts w:asciiTheme="majorHAnsi" w:hAnsiTheme="majorHAnsi" w:cstheme="majorHAnsi"/>
          <w:bCs/>
        </w:rPr>
      </w:pPr>
    </w:p>
    <w:p w14:paraId="649A0253" w14:textId="77777777" w:rsidR="00C70C90" w:rsidRPr="00562073" w:rsidRDefault="00C70C90">
      <w:pPr>
        <w:rPr>
          <w:rFonts w:asciiTheme="majorHAnsi" w:hAnsiTheme="majorHAnsi" w:cstheme="majorHAnsi"/>
          <w:b/>
        </w:rPr>
      </w:pPr>
      <w:r w:rsidRPr="00562073">
        <w:rPr>
          <w:rFonts w:asciiTheme="majorHAnsi" w:hAnsiTheme="majorHAnsi" w:cstheme="majorHAnsi"/>
          <w:b/>
        </w:rPr>
        <w:br w:type="page"/>
      </w:r>
    </w:p>
    <w:p w14:paraId="035809EA" w14:textId="77777777" w:rsidR="00277C90" w:rsidRPr="00B529C5" w:rsidRDefault="00FE059A" w:rsidP="009C4045">
      <w:pPr>
        <w:rPr>
          <w:rFonts w:asciiTheme="majorHAnsi" w:hAnsiTheme="majorHAnsi" w:cstheme="majorHAnsi"/>
          <w:sz w:val="52"/>
          <w:szCs w:val="52"/>
        </w:rPr>
      </w:pPr>
      <w:r w:rsidRPr="00B529C5">
        <w:rPr>
          <w:rFonts w:asciiTheme="majorHAnsi" w:hAnsiTheme="majorHAnsi" w:cstheme="majorHAnsi"/>
          <w:b/>
          <w:sz w:val="52"/>
          <w:szCs w:val="52"/>
        </w:rPr>
        <w:lastRenderedPageBreak/>
        <w:t>Author Questionnaire</w:t>
      </w:r>
      <w:r w:rsidR="00277C90" w:rsidRPr="00B529C5">
        <w:rPr>
          <w:rFonts w:asciiTheme="majorHAnsi" w:hAnsiTheme="majorHAnsi" w:cstheme="majorHAnsi"/>
          <w:sz w:val="52"/>
          <w:szCs w:val="52"/>
        </w:rPr>
        <w:t xml:space="preserve"> </w:t>
      </w:r>
    </w:p>
    <w:p w14:paraId="63810EBA" w14:textId="77777777" w:rsidR="00277C90" w:rsidRPr="00562073" w:rsidRDefault="00277C90" w:rsidP="00277C90">
      <w:pPr>
        <w:rPr>
          <w:rFonts w:asciiTheme="majorHAnsi" w:hAnsiTheme="majorHAnsi" w:cstheme="majorHAnsi"/>
        </w:rPr>
      </w:pPr>
    </w:p>
    <w:p w14:paraId="691EE2AA" w14:textId="263BFB2D" w:rsidR="00C7797E" w:rsidRDefault="00FA1A9D" w:rsidP="00FA1A9D">
      <w:pPr>
        <w:spacing w:before="120"/>
        <w:rPr>
          <w:rFonts w:asciiTheme="majorHAnsi" w:hAnsiTheme="majorHAnsi" w:cstheme="majorHAnsi"/>
          <w:b/>
        </w:rPr>
      </w:pPr>
      <w:r w:rsidRPr="00562073">
        <w:rPr>
          <w:rFonts w:asciiTheme="majorHAnsi" w:hAnsiTheme="majorHAnsi" w:cstheme="majorHAnsi"/>
          <w:b/>
        </w:rPr>
        <w:t xml:space="preserve">1. </w:t>
      </w:r>
      <w:r w:rsidRPr="00D36805">
        <w:rPr>
          <w:rFonts w:asciiTheme="majorHAnsi" w:hAnsiTheme="majorHAnsi" w:cstheme="majorHAnsi"/>
          <w:b/>
          <w:bCs/>
        </w:rPr>
        <w:t>Microscopy</w:t>
      </w:r>
      <w:r w:rsidRPr="00562073">
        <w:rPr>
          <w:rFonts w:asciiTheme="majorHAnsi" w:hAnsiTheme="majorHAnsi" w:cstheme="majorHAnsi"/>
        </w:rPr>
        <w:t>: Does your protocol involve video microscopy, such as filming a complex dissection or microinjection technique?</w:t>
      </w:r>
      <w:r w:rsidR="00C7797E">
        <w:rPr>
          <w:rFonts w:asciiTheme="majorHAnsi" w:hAnsiTheme="majorHAnsi" w:cstheme="majorHAnsi"/>
          <w:b/>
        </w:rPr>
        <w:t xml:space="preserve"> No</w:t>
      </w:r>
      <w:r w:rsidRPr="00562073">
        <w:rPr>
          <w:rFonts w:asciiTheme="majorHAnsi" w:hAnsiTheme="majorHAnsi" w:cstheme="majorHAnsi"/>
          <w:b/>
        </w:rPr>
        <w:t xml:space="preserve">  </w:t>
      </w:r>
    </w:p>
    <w:p w14:paraId="75BC8144" w14:textId="77777777" w:rsidR="00111D53" w:rsidRPr="00562073" w:rsidRDefault="00111D53" w:rsidP="00FA1A9D">
      <w:pPr>
        <w:spacing w:before="120"/>
        <w:rPr>
          <w:rFonts w:asciiTheme="majorHAnsi" w:hAnsiTheme="majorHAnsi" w:cstheme="majorHAnsi"/>
          <w:b/>
        </w:rPr>
      </w:pPr>
    </w:p>
    <w:p w14:paraId="5BB81120" w14:textId="6451C7E1" w:rsidR="00FA1A9D" w:rsidRPr="00562073" w:rsidRDefault="00FA1A9D" w:rsidP="00FA1A9D">
      <w:pPr>
        <w:spacing w:before="120"/>
        <w:rPr>
          <w:rFonts w:asciiTheme="majorHAnsi" w:hAnsiTheme="majorHAnsi" w:cstheme="majorHAnsi"/>
        </w:rPr>
      </w:pPr>
      <w:r w:rsidRPr="00562073">
        <w:rPr>
          <w:rFonts w:asciiTheme="majorHAnsi" w:hAnsiTheme="majorHAnsi" w:cstheme="majorHAnsi"/>
          <w:b/>
        </w:rPr>
        <w:t xml:space="preserve">2. </w:t>
      </w:r>
      <w:r w:rsidR="00D36805">
        <w:rPr>
          <w:rFonts w:asciiTheme="majorHAnsi" w:hAnsiTheme="majorHAnsi" w:cstheme="majorHAnsi"/>
          <w:b/>
        </w:rPr>
        <w:t xml:space="preserve">Software: </w:t>
      </w:r>
      <w:r w:rsidRPr="00562073">
        <w:rPr>
          <w:rFonts w:asciiTheme="majorHAnsi" w:hAnsiTheme="majorHAnsi" w:cstheme="majorHAnsi"/>
        </w:rPr>
        <w:t xml:space="preserve">Does </w:t>
      </w:r>
      <w:r w:rsidR="00D36805">
        <w:rPr>
          <w:rFonts w:asciiTheme="majorHAnsi" w:hAnsiTheme="majorHAnsi" w:cstheme="majorHAnsi"/>
        </w:rPr>
        <w:t>the part of your protocol being filmed</w:t>
      </w:r>
      <w:r w:rsidRPr="00562073">
        <w:rPr>
          <w:rFonts w:asciiTheme="majorHAnsi" w:hAnsiTheme="majorHAnsi" w:cstheme="majorHAnsi"/>
        </w:rPr>
        <w:t xml:space="preserve"> include software usage?</w:t>
      </w:r>
      <w:r w:rsidR="00C7797E">
        <w:rPr>
          <w:rFonts w:asciiTheme="majorHAnsi" w:hAnsiTheme="majorHAnsi" w:cstheme="majorHAnsi"/>
          <w:b/>
        </w:rPr>
        <w:t xml:space="preserve">  No</w:t>
      </w:r>
    </w:p>
    <w:p w14:paraId="298D4912" w14:textId="77777777" w:rsidR="00111D53" w:rsidRPr="00562073" w:rsidRDefault="00111D53" w:rsidP="00FA1A9D">
      <w:pPr>
        <w:spacing w:before="120"/>
        <w:rPr>
          <w:rFonts w:asciiTheme="majorHAnsi" w:hAnsiTheme="majorHAnsi" w:cstheme="majorHAnsi"/>
          <w:b/>
        </w:rPr>
      </w:pPr>
    </w:p>
    <w:p w14:paraId="2C390DA2" w14:textId="2AE61973" w:rsidR="00FA1A9D" w:rsidRPr="00562073" w:rsidRDefault="00A37ADD" w:rsidP="00FA1A9D">
      <w:pPr>
        <w:spacing w:before="120"/>
        <w:rPr>
          <w:rFonts w:asciiTheme="majorHAnsi" w:hAnsiTheme="majorHAnsi" w:cstheme="majorHAnsi"/>
        </w:rPr>
      </w:pPr>
      <w:r w:rsidRPr="00D36805">
        <w:rPr>
          <w:rFonts w:asciiTheme="majorHAnsi" w:hAnsiTheme="majorHAnsi" w:cstheme="majorHAnsi"/>
          <w:b/>
        </w:rPr>
        <w:t>3</w:t>
      </w:r>
      <w:r w:rsidR="00FA1A9D" w:rsidRPr="00D36805">
        <w:rPr>
          <w:rFonts w:asciiTheme="majorHAnsi" w:hAnsiTheme="majorHAnsi" w:cstheme="majorHAnsi"/>
          <w:b/>
        </w:rPr>
        <w:t xml:space="preserve">. </w:t>
      </w:r>
      <w:r w:rsidR="00D36805" w:rsidRPr="00D36805">
        <w:rPr>
          <w:rFonts w:asciiTheme="majorHAnsi" w:hAnsiTheme="majorHAnsi" w:cstheme="majorHAnsi"/>
          <w:b/>
        </w:rPr>
        <w:t>Filming location:</w:t>
      </w:r>
      <w:r w:rsidR="00D36805">
        <w:rPr>
          <w:rFonts w:asciiTheme="majorHAnsi" w:hAnsiTheme="majorHAnsi" w:cstheme="majorHAnsi"/>
        </w:rPr>
        <w:t xml:space="preserve"> </w:t>
      </w:r>
      <w:r w:rsidR="00FA1A9D" w:rsidRPr="00562073">
        <w:rPr>
          <w:rFonts w:asciiTheme="majorHAnsi" w:hAnsiTheme="majorHAnsi" w:cstheme="majorHAnsi"/>
        </w:rPr>
        <w:t xml:space="preserve">Will the filming need to take place in multiple locations? </w:t>
      </w:r>
      <w:r w:rsidR="00C7797E">
        <w:rPr>
          <w:rFonts w:asciiTheme="majorHAnsi" w:hAnsiTheme="majorHAnsi" w:cstheme="majorHAnsi"/>
          <w:b/>
        </w:rPr>
        <w:t xml:space="preserve">   Yes </w:t>
      </w:r>
    </w:p>
    <w:p w14:paraId="23CCCE61" w14:textId="14D94CEA" w:rsidR="00FA1A9D" w:rsidRDefault="00FA1A9D" w:rsidP="00D36805">
      <w:pPr>
        <w:spacing w:before="240"/>
        <w:ind w:left="360"/>
        <w:rPr>
          <w:rFonts w:asciiTheme="majorHAnsi" w:hAnsiTheme="majorHAnsi" w:cstheme="majorHAnsi"/>
        </w:rPr>
      </w:pPr>
      <w:r w:rsidRPr="00562073">
        <w:rPr>
          <w:rFonts w:asciiTheme="majorHAnsi" w:hAnsiTheme="majorHAnsi" w:cstheme="majorHAnsi"/>
        </w:rPr>
        <w:t xml:space="preserve">If </w:t>
      </w:r>
      <w:r w:rsidR="00B529C5" w:rsidRPr="00B529C5">
        <w:rPr>
          <w:rFonts w:asciiTheme="majorHAnsi" w:hAnsiTheme="majorHAnsi" w:cstheme="majorHAnsi"/>
          <w:b/>
          <w:bCs/>
        </w:rPr>
        <w:t>Yes</w:t>
      </w:r>
      <w:r w:rsidRPr="00562073">
        <w:rPr>
          <w:rFonts w:asciiTheme="majorHAnsi" w:hAnsiTheme="majorHAnsi" w:cstheme="majorHAnsi"/>
        </w:rPr>
        <w:t>, how far apart are the locations?</w:t>
      </w:r>
      <w:r w:rsidR="00DD3923">
        <w:rPr>
          <w:rFonts w:asciiTheme="majorHAnsi" w:hAnsiTheme="majorHAnsi" w:cstheme="majorHAnsi"/>
        </w:rPr>
        <w:t xml:space="preserve"> </w:t>
      </w:r>
      <w:r w:rsidR="00DD3923" w:rsidRPr="00DD3923">
        <w:rPr>
          <w:rFonts w:asciiTheme="majorHAnsi" w:hAnsiTheme="majorHAnsi" w:cstheme="majorHAnsi"/>
          <w:b/>
          <w:bCs/>
        </w:rPr>
        <w:t>The lab and associated culture room are in very close proximity.</w:t>
      </w:r>
    </w:p>
    <w:p w14:paraId="03162081" w14:textId="77777777" w:rsidR="00265FA0" w:rsidRPr="00562073" w:rsidRDefault="00265FA0" w:rsidP="00D36805">
      <w:pPr>
        <w:spacing w:before="240"/>
        <w:ind w:left="360"/>
        <w:rPr>
          <w:rFonts w:asciiTheme="majorHAnsi" w:hAnsiTheme="majorHAnsi" w:cstheme="majorHAnsi"/>
        </w:rPr>
      </w:pPr>
    </w:p>
    <w:p w14:paraId="02E9B05C" w14:textId="77777777" w:rsidR="00C70C90" w:rsidRPr="00562073" w:rsidRDefault="00277C90" w:rsidP="00265FA0">
      <w:r w:rsidRPr="00562073">
        <w:br w:type="page"/>
      </w:r>
    </w:p>
    <w:p w14:paraId="5A1F7571" w14:textId="77777777" w:rsidR="00985F44" w:rsidRDefault="00D34240" w:rsidP="00122187">
      <w:pPr>
        <w:pStyle w:val="Heading1"/>
      </w:pPr>
      <w:r w:rsidRPr="008C74BC">
        <w:lastRenderedPageBreak/>
        <w:t xml:space="preserve">Script </w:t>
      </w:r>
      <w:r w:rsidR="00485A41">
        <w:t>–</w:t>
      </w:r>
      <w:r w:rsidRPr="008C74BC">
        <w:t xml:space="preserve"> </w:t>
      </w:r>
      <w:r w:rsidR="00450B27" w:rsidRPr="008C74BC">
        <w:t>Introduction</w:t>
      </w:r>
    </w:p>
    <w:p w14:paraId="533EEB34" w14:textId="6637DFBF" w:rsidR="00A63EE6" w:rsidRPr="00665980" w:rsidRDefault="00A63EE6" w:rsidP="00A63EE6">
      <w:pPr>
        <w:pStyle w:val="ListParagraph"/>
        <w:ind w:left="0"/>
        <w:rPr>
          <w:rFonts w:asciiTheme="minorHAnsi" w:hAnsiTheme="minorHAnsi" w:cstheme="minorHAnsi"/>
          <w:b/>
          <w:bCs/>
          <w:i/>
          <w:iCs/>
          <w:color w:val="0070C0"/>
        </w:rPr>
      </w:pPr>
      <w:r w:rsidRPr="00A63EE6">
        <w:rPr>
          <w:rStyle w:val="Vid"/>
          <w:b/>
          <w:bCs/>
        </w:rPr>
        <w:t xml:space="preserve">Videographer: Interviewee headshots are required. Please take a headshot for each interviewee. </w:t>
      </w:r>
    </w:p>
    <w:p w14:paraId="11B11056" w14:textId="28F36184" w:rsidR="00A63EE6" w:rsidRPr="00A63EE6" w:rsidRDefault="00A63EE6" w:rsidP="00665980">
      <w:pPr>
        <w:spacing w:before="120"/>
        <w:rPr>
          <w:rFonts w:asciiTheme="minorHAnsi" w:eastAsia="Calibri" w:hAnsiTheme="minorHAnsi" w:cstheme="minorHAnsi"/>
          <w:i/>
          <w:iCs/>
          <w:color w:val="0070C0"/>
          <w:szCs w:val="24"/>
        </w:rPr>
      </w:pPr>
      <w:r>
        <w:rPr>
          <w:rFonts w:asciiTheme="minorHAnsi" w:eastAsia="Calibri" w:hAnsiTheme="minorHAnsi" w:cstheme="minorHAnsi"/>
          <w:color w:val="222222"/>
          <w:szCs w:val="24"/>
          <w:shd w:val="clear" w:color="auto" w:fill="FFFFFF"/>
        </w:rPr>
        <w:t xml:space="preserve">Authors: </w:t>
      </w:r>
      <w:r w:rsidRPr="00A63EE6">
        <w:rPr>
          <w:rFonts w:asciiTheme="minorHAnsi" w:eastAsia="Calibri" w:hAnsiTheme="minorHAnsi" w:cstheme="minorHAnsi"/>
          <w:color w:val="222222"/>
          <w:szCs w:val="24"/>
          <w:shd w:val="clear" w:color="auto" w:fill="FFFFFF"/>
        </w:rPr>
        <w:t xml:space="preserve">While filming the interview portion, our videographer will take </w:t>
      </w:r>
      <w:r w:rsidRPr="00A63EE6">
        <w:t>headshots</w:t>
      </w:r>
      <w:r w:rsidRPr="00A63EE6">
        <w:rPr>
          <w:rFonts w:asciiTheme="minorHAnsi" w:eastAsia="Calibri" w:hAnsiTheme="minorHAnsi" w:cstheme="minorHAnsi"/>
          <w:color w:val="222222"/>
          <w:szCs w:val="24"/>
          <w:shd w:val="clear" w:color="auto" w:fill="FFFFFF"/>
        </w:rPr>
        <w:t> for the </w:t>
      </w:r>
      <w:hyperlink r:id="rId9" w:tgtFrame="_blank" w:history="1">
        <w:r w:rsidRPr="00A63EE6">
          <w:rPr>
            <w:rFonts w:asciiTheme="minorHAnsi" w:eastAsia="Calibri" w:hAnsiTheme="minorHAnsi" w:cstheme="minorHAnsi"/>
            <w:b/>
            <w:bCs/>
            <w:color w:val="1155CC"/>
            <w:szCs w:val="24"/>
            <w:u w:val="single"/>
            <w:shd w:val="clear" w:color="auto" w:fill="FFFFFF"/>
          </w:rPr>
          <w:t>JoVE Dedicated Author Webpage</w:t>
        </w:r>
      </w:hyperlink>
      <w:r w:rsidRPr="00A63EE6">
        <w:rPr>
          <w:rFonts w:asciiTheme="minorHAnsi" w:eastAsia="Calibri" w:hAnsiTheme="minorHAnsi" w:cstheme="minorHAnsi"/>
          <w:color w:val="222222"/>
          <w:szCs w:val="24"/>
          <w:shd w:val="clear" w:color="auto" w:fill="FFFFFF"/>
        </w:rPr>
        <w:t>. Please take a look at one </w:t>
      </w:r>
      <w:hyperlink r:id="rId10" w:tgtFrame="_blank" w:history="1">
        <w:r w:rsidRPr="00A63EE6">
          <w:rPr>
            <w:rFonts w:asciiTheme="minorHAnsi" w:eastAsia="Calibri" w:hAnsiTheme="minorHAnsi" w:cstheme="minorHAnsi"/>
            <w:b/>
            <w:bCs/>
            <w:color w:val="1155CC"/>
            <w:szCs w:val="24"/>
            <w:u w:val="single"/>
            <w:shd w:val="clear" w:color="auto" w:fill="FFFFFF"/>
          </w:rPr>
          <w:t>example</w:t>
        </w:r>
      </w:hyperlink>
      <w:r w:rsidRPr="00A63EE6">
        <w:rPr>
          <w:rFonts w:asciiTheme="minorHAnsi" w:eastAsia="Calibri" w:hAnsiTheme="minorHAnsi" w:cstheme="minorHAnsi"/>
          <w:color w:val="222222"/>
          <w:szCs w:val="24"/>
          <w:shd w:val="clear" w:color="auto" w:fill="FFFFFF"/>
        </w:rPr>
        <w:t>. For any questions regarding the author profile pages and pictures, please contact </w:t>
      </w:r>
      <w:hyperlink r:id="rId11" w:tgtFrame="_blank" w:history="1">
        <w:r w:rsidRPr="00A63EE6">
          <w:rPr>
            <w:rFonts w:asciiTheme="minorHAnsi" w:eastAsia="Calibri" w:hAnsiTheme="minorHAnsi" w:cstheme="minorHAnsi"/>
            <w:b/>
            <w:bCs/>
            <w:color w:val="1155CC"/>
            <w:szCs w:val="24"/>
            <w:u w:val="single"/>
            <w:shd w:val="clear" w:color="auto" w:fill="FFFFFF"/>
          </w:rPr>
          <w:t>author.liaison@jove.com</w:t>
        </w:r>
      </w:hyperlink>
      <w:r w:rsidRPr="00A63EE6">
        <w:rPr>
          <w:rFonts w:asciiTheme="minorHAnsi" w:eastAsia="Calibri" w:hAnsiTheme="minorHAnsi" w:cstheme="minorHAnsi"/>
          <w:color w:val="222222"/>
          <w:szCs w:val="24"/>
          <w:shd w:val="clear" w:color="auto" w:fill="FFFFFF"/>
        </w:rPr>
        <w:t>.</w:t>
      </w:r>
    </w:p>
    <w:p w14:paraId="4BD85AAA" w14:textId="77777777" w:rsidR="00A63EE6" w:rsidRPr="00A63EE6" w:rsidRDefault="00A63EE6" w:rsidP="00A63EE6">
      <w:pPr>
        <w:pStyle w:val="ListParagraph"/>
        <w:ind w:left="360"/>
        <w:rPr>
          <w:rFonts w:asciiTheme="majorHAnsi" w:hAnsiTheme="majorHAnsi" w:cstheme="majorHAnsi"/>
          <w:b/>
        </w:rPr>
      </w:pPr>
    </w:p>
    <w:p w14:paraId="284E4D4A" w14:textId="61338CE1" w:rsidR="007B0C52" w:rsidRDefault="007B0C52" w:rsidP="00E27568">
      <w:pPr>
        <w:pStyle w:val="ListParagraph"/>
        <w:numPr>
          <w:ilvl w:val="0"/>
          <w:numId w:val="6"/>
        </w:numPr>
        <w:rPr>
          <w:rFonts w:asciiTheme="majorHAnsi" w:hAnsiTheme="majorHAnsi" w:cstheme="majorHAnsi"/>
          <w:b/>
        </w:rPr>
      </w:pPr>
      <w:r w:rsidRPr="00562073">
        <w:rPr>
          <w:rFonts w:asciiTheme="majorHAnsi" w:hAnsiTheme="majorHAnsi" w:cstheme="majorHAnsi"/>
          <w:b/>
        </w:rPr>
        <w:t xml:space="preserve">Introductory </w:t>
      </w:r>
      <w:r w:rsidR="00485A41">
        <w:rPr>
          <w:rFonts w:asciiTheme="majorHAnsi" w:hAnsiTheme="majorHAnsi" w:cstheme="majorHAnsi"/>
          <w:b/>
        </w:rPr>
        <w:t>Interview</w:t>
      </w:r>
      <w:r w:rsidR="00A111E7" w:rsidRPr="00562073">
        <w:rPr>
          <w:rFonts w:asciiTheme="majorHAnsi" w:hAnsiTheme="majorHAnsi" w:cstheme="majorHAnsi"/>
          <w:b/>
        </w:rPr>
        <w:t xml:space="preserve"> </w:t>
      </w:r>
      <w:r w:rsidRPr="00562073">
        <w:rPr>
          <w:rFonts w:asciiTheme="majorHAnsi" w:hAnsiTheme="majorHAnsi" w:cstheme="majorHAnsi"/>
          <w:b/>
        </w:rPr>
        <w:t>Statements</w:t>
      </w:r>
    </w:p>
    <w:p w14:paraId="57425CA7" w14:textId="4AAE1087" w:rsidR="00E873DF" w:rsidRDefault="0090786D" w:rsidP="00E27568">
      <w:pPr>
        <w:pStyle w:val="InterviewVO"/>
        <w:numPr>
          <w:ilvl w:val="1"/>
          <w:numId w:val="6"/>
        </w:numPr>
        <w:spacing w:before="120"/>
      </w:pPr>
      <w:r w:rsidRPr="001F17A0">
        <w:rPr>
          <w:rStyle w:val="AuthorName"/>
          <w:rFonts w:eastAsia="Times"/>
          <w:strike/>
        </w:rPr>
        <w:t xml:space="preserve">David </w:t>
      </w:r>
      <w:proofErr w:type="spellStart"/>
      <w:r w:rsidRPr="001F17A0">
        <w:rPr>
          <w:rStyle w:val="AuthorName"/>
          <w:rFonts w:eastAsia="Times"/>
          <w:strike/>
        </w:rPr>
        <w:t>Beier</w:t>
      </w:r>
      <w:proofErr w:type="spellEnd"/>
      <w:r w:rsidR="001F17A0">
        <w:rPr>
          <w:rStyle w:val="AuthorName"/>
          <w:rFonts w:eastAsia="Times"/>
        </w:rPr>
        <w:t xml:space="preserve"> </w:t>
      </w:r>
      <w:proofErr w:type="spellStart"/>
      <w:r w:rsidR="00B3421D" w:rsidRPr="001F17A0">
        <w:rPr>
          <w:rStyle w:val="AuthorName"/>
          <w:rFonts w:eastAsia="Times"/>
          <w:color w:val="FF0000"/>
        </w:rPr>
        <w:t>Meiling</w:t>
      </w:r>
      <w:proofErr w:type="spellEnd"/>
      <w:r w:rsidR="00B3421D" w:rsidRPr="001F17A0">
        <w:rPr>
          <w:rStyle w:val="AuthorName"/>
          <w:rFonts w:eastAsia="Times"/>
          <w:color w:val="FF0000"/>
        </w:rPr>
        <w:t xml:space="preserve"> Melzer</w:t>
      </w:r>
      <w:r w:rsidR="00070392" w:rsidRPr="00B377F4">
        <w:rPr>
          <w:b/>
          <w:u w:val="single"/>
        </w:rPr>
        <w:t>:</w:t>
      </w:r>
      <w:r w:rsidR="00070392" w:rsidRPr="00562073">
        <w:t xml:space="preserve"> </w:t>
      </w:r>
      <w:r w:rsidR="005072C8">
        <w:t>This protocol</w:t>
      </w:r>
      <w:r>
        <w:t xml:space="preserve"> allows us to isolate </w:t>
      </w:r>
      <w:r w:rsidR="00644CE5">
        <w:t xml:space="preserve">both quiescent and injury-induced activated </w:t>
      </w:r>
      <w:r>
        <w:t>fibroblast populations with significant purity</w:t>
      </w:r>
      <w:r w:rsidR="00252883">
        <w:t xml:space="preserve"> </w:t>
      </w:r>
      <w:r w:rsidR="00252883" w:rsidRPr="00252883">
        <w:rPr>
          <w:b/>
          <w:bCs w:val="0"/>
        </w:rPr>
        <w:t>[1]</w:t>
      </w:r>
      <w:r>
        <w:t xml:space="preserve">. </w:t>
      </w:r>
    </w:p>
    <w:p w14:paraId="4B02F164" w14:textId="1776F2AF" w:rsidR="005072C8" w:rsidRPr="00562073" w:rsidRDefault="005072C8" w:rsidP="00E27568">
      <w:pPr>
        <w:pStyle w:val="InterviewShot"/>
        <w:numPr>
          <w:ilvl w:val="2"/>
          <w:numId w:val="6"/>
        </w:numPr>
        <w:spacing w:before="120"/>
      </w:pPr>
      <w:r w:rsidRPr="005072C8">
        <w:t>INTERVIEW: Named author says the statement above in an interview-style statement while looking slightly off-camera.</w:t>
      </w:r>
    </w:p>
    <w:p w14:paraId="534ED69E" w14:textId="2F71E3D8" w:rsidR="00E873DF" w:rsidRDefault="001F17A0" w:rsidP="00E27568">
      <w:pPr>
        <w:pStyle w:val="InterviewVO"/>
        <w:numPr>
          <w:ilvl w:val="1"/>
          <w:numId w:val="6"/>
        </w:numPr>
      </w:pPr>
      <w:r w:rsidRPr="001F17A0">
        <w:rPr>
          <w:rStyle w:val="AuthorName"/>
          <w:rFonts w:eastAsia="Times"/>
          <w:strike/>
        </w:rPr>
        <w:t xml:space="preserve"> David </w:t>
      </w:r>
      <w:proofErr w:type="spellStart"/>
      <w:r w:rsidRPr="001F17A0">
        <w:rPr>
          <w:rStyle w:val="AuthorName"/>
          <w:rFonts w:eastAsia="Times"/>
          <w:strike/>
        </w:rPr>
        <w:t>Beier</w:t>
      </w:r>
      <w:proofErr w:type="spellEnd"/>
      <w:r>
        <w:rPr>
          <w:rStyle w:val="AuthorName"/>
          <w:rFonts w:eastAsia="Times"/>
        </w:rPr>
        <w:t xml:space="preserve"> </w:t>
      </w:r>
      <w:proofErr w:type="spellStart"/>
      <w:r w:rsidRPr="001F17A0">
        <w:rPr>
          <w:rStyle w:val="AuthorName"/>
          <w:rFonts w:eastAsia="Times"/>
          <w:color w:val="FF0000"/>
        </w:rPr>
        <w:t>Meiling</w:t>
      </w:r>
      <w:proofErr w:type="spellEnd"/>
      <w:r w:rsidRPr="001F17A0">
        <w:rPr>
          <w:rStyle w:val="AuthorName"/>
          <w:rFonts w:eastAsia="Times"/>
          <w:color w:val="FF0000"/>
        </w:rPr>
        <w:t xml:space="preserve"> Melzer</w:t>
      </w:r>
      <w:r w:rsidR="002F001A" w:rsidRPr="00E6219E">
        <w:rPr>
          <w:b/>
          <w:u w:val="single"/>
        </w:rPr>
        <w:t>:</w:t>
      </w:r>
      <w:r w:rsidR="00A111E7" w:rsidRPr="00562073">
        <w:t xml:space="preserve"> </w:t>
      </w:r>
      <w:r w:rsidR="0090786D">
        <w:t>The main advantage of this technique is its flexibility for improvisation. For flow as well as bea</w:t>
      </w:r>
      <w:r w:rsidR="005072C8">
        <w:t>d-</w:t>
      </w:r>
      <w:r w:rsidR="0090786D">
        <w:t>based isolation, one can incorporate antibodies against contaminating cells</w:t>
      </w:r>
      <w:r w:rsidR="00A63EE6">
        <w:t>,</w:t>
      </w:r>
      <w:r w:rsidR="0090786D">
        <w:t xml:space="preserve"> to exclude them from the isolated target cells</w:t>
      </w:r>
      <w:r w:rsidR="00252883">
        <w:t xml:space="preserve"> </w:t>
      </w:r>
      <w:r w:rsidR="00252883" w:rsidRPr="00252883">
        <w:rPr>
          <w:b/>
          <w:bCs w:val="0"/>
        </w:rPr>
        <w:t>[</w:t>
      </w:r>
      <w:r w:rsidR="00A63EE6">
        <w:rPr>
          <w:b/>
          <w:bCs w:val="0"/>
        </w:rPr>
        <w:t>1</w:t>
      </w:r>
      <w:r w:rsidR="00252883" w:rsidRPr="00252883">
        <w:rPr>
          <w:b/>
          <w:bCs w:val="0"/>
        </w:rPr>
        <w:t>]</w:t>
      </w:r>
      <w:r w:rsidR="0090786D">
        <w:t>.</w:t>
      </w:r>
    </w:p>
    <w:p w14:paraId="688D6167" w14:textId="4F5153C2" w:rsidR="000E36AA" w:rsidRPr="00562073" w:rsidRDefault="005072C8" w:rsidP="00E27568">
      <w:pPr>
        <w:pStyle w:val="InterviewShot"/>
        <w:numPr>
          <w:ilvl w:val="2"/>
          <w:numId w:val="6"/>
        </w:numPr>
        <w:spacing w:before="120"/>
      </w:pPr>
      <w:r w:rsidRPr="005072C8">
        <w:t>INTERVIEW: Named author says the statement above in an interview-style statement while looking slightly off-camera.</w:t>
      </w:r>
    </w:p>
    <w:p w14:paraId="009A5137" w14:textId="3F3EAAD0" w:rsidR="00E873DF" w:rsidRDefault="001F17A0" w:rsidP="00E27568">
      <w:pPr>
        <w:pStyle w:val="InterviewVO"/>
        <w:numPr>
          <w:ilvl w:val="1"/>
          <w:numId w:val="6"/>
        </w:numPr>
      </w:pPr>
      <w:r w:rsidRPr="001F17A0">
        <w:rPr>
          <w:rStyle w:val="AuthorName"/>
          <w:rFonts w:eastAsia="Times"/>
          <w:strike/>
        </w:rPr>
        <w:t xml:space="preserve"> David </w:t>
      </w:r>
      <w:proofErr w:type="spellStart"/>
      <w:r w:rsidRPr="001F17A0">
        <w:rPr>
          <w:rStyle w:val="AuthorName"/>
          <w:rFonts w:eastAsia="Times"/>
          <w:strike/>
        </w:rPr>
        <w:t>Beier</w:t>
      </w:r>
      <w:proofErr w:type="spellEnd"/>
      <w:r>
        <w:rPr>
          <w:rStyle w:val="AuthorName"/>
          <w:rFonts w:eastAsia="Times"/>
        </w:rPr>
        <w:t xml:space="preserve"> </w:t>
      </w:r>
      <w:proofErr w:type="spellStart"/>
      <w:r w:rsidRPr="001F17A0">
        <w:rPr>
          <w:rStyle w:val="AuthorName"/>
          <w:rFonts w:eastAsia="Times"/>
          <w:color w:val="FF0000"/>
        </w:rPr>
        <w:t>Meiling</w:t>
      </w:r>
      <w:proofErr w:type="spellEnd"/>
      <w:r w:rsidRPr="001F17A0">
        <w:rPr>
          <w:rStyle w:val="AuthorName"/>
          <w:rFonts w:eastAsia="Times"/>
          <w:color w:val="FF0000"/>
        </w:rPr>
        <w:t xml:space="preserve"> Melzer</w:t>
      </w:r>
      <w:r w:rsidR="00A111E7" w:rsidRPr="00E6219E">
        <w:rPr>
          <w:b/>
          <w:u w:val="single"/>
        </w:rPr>
        <w:t>:</w:t>
      </w:r>
      <w:r w:rsidR="00A111E7" w:rsidRPr="00562073">
        <w:t xml:space="preserve"> </w:t>
      </w:r>
      <w:r w:rsidR="0090786D">
        <w:t>This technique is primarily used for cardiac fibroblast isolation. However, it can be utilized to isolate fibroblasts from other tissues</w:t>
      </w:r>
      <w:r w:rsidR="00A63EE6">
        <w:t xml:space="preserve"> </w:t>
      </w:r>
      <w:r w:rsidR="00A63EE6" w:rsidRPr="00A63EE6">
        <w:rPr>
          <w:b/>
          <w:bCs w:val="0"/>
        </w:rPr>
        <w:t>[1]</w:t>
      </w:r>
      <w:r w:rsidR="0090786D">
        <w:t>.</w:t>
      </w:r>
    </w:p>
    <w:p w14:paraId="0A032924" w14:textId="53451E06" w:rsidR="005A1019" w:rsidRDefault="005072C8" w:rsidP="00E27568">
      <w:pPr>
        <w:pStyle w:val="InterviewShot"/>
        <w:numPr>
          <w:ilvl w:val="2"/>
          <w:numId w:val="6"/>
        </w:numPr>
        <w:spacing w:before="120"/>
      </w:pPr>
      <w:r w:rsidRPr="005072C8">
        <w:t>INTERVIEW: Named author says the statement above in an interview-style statement while looking slightly off-camera.</w:t>
      </w:r>
    </w:p>
    <w:p w14:paraId="1D9D9E27" w14:textId="77777777" w:rsidR="00252883" w:rsidRPr="00562073" w:rsidRDefault="00252883" w:rsidP="00665980">
      <w:pPr>
        <w:pStyle w:val="InterviewShot"/>
        <w:numPr>
          <w:ilvl w:val="0"/>
          <w:numId w:val="0"/>
        </w:numPr>
        <w:spacing w:before="0"/>
        <w:ind w:left="1627"/>
      </w:pPr>
    </w:p>
    <w:p w14:paraId="469528D4" w14:textId="42C90D11" w:rsidR="000E36AA" w:rsidRPr="00562073" w:rsidRDefault="000E36AA" w:rsidP="00091374">
      <w:pPr>
        <w:outlineLvl w:val="0"/>
        <w:rPr>
          <w:rFonts w:asciiTheme="majorHAnsi" w:hAnsiTheme="majorHAnsi" w:cstheme="majorHAnsi"/>
          <w:b/>
        </w:rPr>
      </w:pPr>
      <w:r w:rsidRPr="00252883">
        <w:rPr>
          <w:rFonts w:asciiTheme="majorHAnsi" w:hAnsiTheme="majorHAnsi" w:cstheme="majorHAnsi"/>
          <w:b/>
        </w:rPr>
        <w:t>Introduction of Demonstrator</w:t>
      </w:r>
      <w:r w:rsidR="00FE3698" w:rsidRPr="00252883">
        <w:rPr>
          <w:rFonts w:asciiTheme="majorHAnsi" w:hAnsiTheme="majorHAnsi" w:cstheme="majorHAnsi"/>
          <w:b/>
        </w:rPr>
        <w:t xml:space="preserve"> on Camera</w:t>
      </w:r>
    </w:p>
    <w:p w14:paraId="4F0AB5D4" w14:textId="4B7F00BC" w:rsidR="005072C8" w:rsidRPr="00B377F4" w:rsidRDefault="009E4B0F" w:rsidP="00E27568">
      <w:pPr>
        <w:pStyle w:val="InterviewVO"/>
        <w:numPr>
          <w:ilvl w:val="1"/>
          <w:numId w:val="6"/>
        </w:numPr>
        <w:spacing w:before="120"/>
      </w:pPr>
      <w:r w:rsidRPr="00B377F4">
        <w:rPr>
          <w:rStyle w:val="AuthorName"/>
          <w:rFonts w:eastAsia="Times"/>
        </w:rPr>
        <w:t>Sarika Saraswati</w:t>
      </w:r>
      <w:r w:rsidR="00A111E7" w:rsidRPr="00B377F4">
        <w:rPr>
          <w:b/>
          <w:u w:val="single"/>
        </w:rPr>
        <w:t>:</w:t>
      </w:r>
      <w:r w:rsidR="00FD1497" w:rsidRPr="00B377F4">
        <w:t xml:space="preserve"> </w:t>
      </w:r>
      <w:r w:rsidR="00CE10F2" w:rsidRPr="00B377F4">
        <w:t xml:space="preserve">Demonstrating the procedure will be </w:t>
      </w:r>
      <w:r w:rsidRPr="00B377F4">
        <w:t>Meiling Melzer</w:t>
      </w:r>
      <w:r w:rsidR="00A111E7" w:rsidRPr="00B377F4">
        <w:t xml:space="preserve">, </w:t>
      </w:r>
      <w:r w:rsidR="00CE10F2" w:rsidRPr="00B377F4">
        <w:t>a</w:t>
      </w:r>
      <w:r w:rsidR="00A63EE6" w:rsidRPr="00B377F4">
        <w:t>n</w:t>
      </w:r>
      <w:r w:rsidR="00A111E7" w:rsidRPr="00B377F4">
        <w:t xml:space="preserve"> </w:t>
      </w:r>
      <w:r w:rsidR="00A63EE6" w:rsidRPr="00B377F4">
        <w:t>u</w:t>
      </w:r>
      <w:r w:rsidRPr="00B377F4">
        <w:t>ndergraduate research intern</w:t>
      </w:r>
      <w:r w:rsidR="00CE10F2" w:rsidRPr="00B377F4">
        <w:t xml:space="preserve"> </w:t>
      </w:r>
      <w:r w:rsidR="0065173C" w:rsidRPr="001F17A0">
        <w:rPr>
          <w:color w:val="FF0000"/>
        </w:rPr>
        <w:t>and David Beier, a research assistant</w:t>
      </w:r>
      <w:r w:rsidR="0065173C">
        <w:t xml:space="preserve"> </w:t>
      </w:r>
      <w:r w:rsidR="00CE10F2" w:rsidRPr="00B377F4">
        <w:t>from my laboratory</w:t>
      </w:r>
      <w:r w:rsidR="00A63EE6" w:rsidRPr="00B377F4">
        <w:t>.</w:t>
      </w:r>
    </w:p>
    <w:p w14:paraId="55A2F192" w14:textId="77777777" w:rsidR="005072C8" w:rsidRPr="005072C8" w:rsidRDefault="005072C8" w:rsidP="00E27568">
      <w:pPr>
        <w:pStyle w:val="InterviewShot"/>
        <w:numPr>
          <w:ilvl w:val="2"/>
          <w:numId w:val="6"/>
        </w:numPr>
        <w:spacing w:before="120"/>
      </w:pPr>
      <w:r w:rsidRPr="005072C8">
        <w:rPr>
          <w:rFonts w:asciiTheme="minorHAnsi" w:hAnsiTheme="minorHAnsi" w:cstheme="minorHAnsi"/>
        </w:rPr>
        <w:t xml:space="preserve">INTERVIEW: Author saying the above </w:t>
      </w:r>
    </w:p>
    <w:p w14:paraId="0F2A085E" w14:textId="624C065C" w:rsidR="005072C8" w:rsidRPr="00562073" w:rsidRDefault="005072C8" w:rsidP="00E27568">
      <w:pPr>
        <w:pStyle w:val="InterviewShot"/>
        <w:numPr>
          <w:ilvl w:val="2"/>
          <w:numId w:val="6"/>
        </w:numPr>
        <w:spacing w:before="120"/>
      </w:pPr>
      <w:r w:rsidRPr="005072C8">
        <w:rPr>
          <w:rFonts w:asciiTheme="minorHAnsi" w:hAnsiTheme="minorHAnsi" w:cstheme="minorHAnsi"/>
        </w:rPr>
        <w:t>The named demonstrator</w:t>
      </w:r>
      <w:r w:rsidR="0065173C">
        <w:rPr>
          <w:rFonts w:asciiTheme="minorHAnsi" w:hAnsiTheme="minorHAnsi" w:cstheme="minorHAnsi"/>
        </w:rPr>
        <w:t>s</w:t>
      </w:r>
      <w:r w:rsidRPr="005072C8">
        <w:rPr>
          <w:rFonts w:asciiTheme="minorHAnsi" w:hAnsiTheme="minorHAnsi" w:cstheme="minorHAnsi"/>
        </w:rPr>
        <w:t xml:space="preserve"> looks up from workbench or desk or microscope and acknowledges the camera.</w:t>
      </w:r>
    </w:p>
    <w:p w14:paraId="61F96D10" w14:textId="42BA00E6" w:rsidR="000E36AA" w:rsidRPr="00252883" w:rsidRDefault="000E36AA" w:rsidP="00665980">
      <w:pPr>
        <w:spacing w:before="160"/>
        <w:rPr>
          <w:rFonts w:asciiTheme="majorHAnsi" w:hAnsiTheme="majorHAnsi" w:cstheme="majorHAnsi"/>
        </w:rPr>
      </w:pPr>
      <w:r w:rsidRPr="00252883">
        <w:rPr>
          <w:rFonts w:asciiTheme="majorHAnsi" w:hAnsiTheme="majorHAnsi" w:cstheme="majorHAnsi"/>
          <w:b/>
        </w:rPr>
        <w:t xml:space="preserve">Ethics </w:t>
      </w:r>
      <w:r w:rsidR="00FE3698" w:rsidRPr="00252883">
        <w:rPr>
          <w:rFonts w:asciiTheme="majorHAnsi" w:hAnsiTheme="majorHAnsi" w:cstheme="majorHAnsi"/>
          <w:b/>
        </w:rPr>
        <w:t>T</w:t>
      </w:r>
      <w:r w:rsidRPr="00252883">
        <w:rPr>
          <w:rFonts w:asciiTheme="majorHAnsi" w:hAnsiTheme="majorHAnsi" w:cstheme="majorHAnsi"/>
          <w:b/>
        </w:rPr>
        <w:t xml:space="preserve">itle </w:t>
      </w:r>
      <w:r w:rsidR="00FE3698" w:rsidRPr="00252883">
        <w:rPr>
          <w:rFonts w:asciiTheme="majorHAnsi" w:hAnsiTheme="majorHAnsi" w:cstheme="majorHAnsi"/>
          <w:b/>
        </w:rPr>
        <w:t>C</w:t>
      </w:r>
      <w:r w:rsidRPr="00252883">
        <w:rPr>
          <w:rFonts w:asciiTheme="majorHAnsi" w:hAnsiTheme="majorHAnsi" w:cstheme="majorHAnsi"/>
          <w:b/>
        </w:rPr>
        <w:t>ard</w:t>
      </w:r>
    </w:p>
    <w:p w14:paraId="16977975" w14:textId="61F3B237" w:rsidR="00336C61" w:rsidRPr="00ED3E62" w:rsidRDefault="009971B0" w:rsidP="00E27568">
      <w:pPr>
        <w:pStyle w:val="InterviewVO"/>
        <w:numPr>
          <w:ilvl w:val="1"/>
          <w:numId w:val="6"/>
        </w:numPr>
        <w:spacing w:before="120"/>
        <w:rPr>
          <w:rFonts w:asciiTheme="majorHAnsi" w:hAnsiTheme="majorHAnsi" w:cstheme="majorHAnsi"/>
          <w:iCs/>
        </w:rPr>
      </w:pPr>
      <w:r w:rsidRPr="00ED3E62">
        <w:t>This study strictly upholds the recommendations in the Guide for the Care and Use of Laboratory Animals of the National Institutes of Health. The Vanderbilt University Institutional Animal Care and Use Committee approved the protocol (protocol number: M1600076-01).</w:t>
      </w:r>
      <w:r w:rsidR="00336C61" w:rsidRPr="00ED3E62">
        <w:rPr>
          <w:rFonts w:asciiTheme="majorHAnsi" w:hAnsiTheme="majorHAnsi" w:cstheme="majorHAnsi"/>
          <w:iCs/>
        </w:rPr>
        <w:br w:type="page"/>
      </w:r>
    </w:p>
    <w:p w14:paraId="4C1B2AFC" w14:textId="77777777" w:rsidR="00CE10F2" w:rsidRPr="00A37ADD" w:rsidRDefault="00D34240" w:rsidP="00122187">
      <w:pPr>
        <w:pStyle w:val="Heading1"/>
        <w:rPr>
          <w:lang w:eastAsia="zh-TW"/>
        </w:rPr>
      </w:pPr>
      <w:r w:rsidRPr="00A37ADD">
        <w:lastRenderedPageBreak/>
        <w:t>Script</w:t>
      </w:r>
      <w:r w:rsidR="00F22F5E" w:rsidRPr="00A37ADD">
        <w:t xml:space="preserve"> - </w:t>
      </w:r>
      <w:r w:rsidR="00CE10F2" w:rsidRPr="00A37ADD">
        <w:t>Protocol</w:t>
      </w:r>
    </w:p>
    <w:p w14:paraId="0BB38A75" w14:textId="4CF72939" w:rsidR="00CE10F2" w:rsidRPr="00252883" w:rsidRDefault="00470E06" w:rsidP="00E27568">
      <w:pPr>
        <w:pStyle w:val="Section"/>
        <w:numPr>
          <w:ilvl w:val="0"/>
          <w:numId w:val="6"/>
        </w:numPr>
        <w:rPr>
          <w:rFonts w:asciiTheme="minorHAnsi" w:hAnsiTheme="minorHAnsi" w:cstheme="minorHAnsi"/>
          <w:szCs w:val="24"/>
        </w:rPr>
      </w:pPr>
      <w:r w:rsidRPr="00252883">
        <w:rPr>
          <w:rFonts w:asciiTheme="minorHAnsi" w:hAnsiTheme="minorHAnsi" w:cstheme="minorHAnsi"/>
          <w:szCs w:val="24"/>
        </w:rPr>
        <w:t>Heart Dissection</w:t>
      </w:r>
    </w:p>
    <w:p w14:paraId="24308D15" w14:textId="77777777" w:rsidR="00252883" w:rsidRPr="00252883" w:rsidRDefault="00FE2230" w:rsidP="00E27568">
      <w:pPr>
        <w:pStyle w:val="vo"/>
        <w:numPr>
          <w:ilvl w:val="1"/>
          <w:numId w:val="6"/>
        </w:numPr>
        <w:rPr>
          <w:rFonts w:asciiTheme="minorHAnsi" w:hAnsiTheme="minorHAnsi" w:cstheme="minorHAnsi"/>
          <w:szCs w:val="24"/>
        </w:rPr>
      </w:pPr>
      <w:r w:rsidRPr="00252883">
        <w:rPr>
          <w:rFonts w:asciiTheme="minorHAnsi" w:hAnsiTheme="minorHAnsi" w:cstheme="minorHAnsi"/>
          <w:szCs w:val="24"/>
        </w:rPr>
        <w:t>To p</w:t>
      </w:r>
      <w:r w:rsidR="005B5835" w:rsidRPr="00252883">
        <w:rPr>
          <w:rFonts w:asciiTheme="minorHAnsi" w:hAnsiTheme="minorHAnsi" w:cstheme="minorHAnsi"/>
          <w:szCs w:val="24"/>
        </w:rPr>
        <w:t xml:space="preserve">repare a 6-well plate </w:t>
      </w:r>
      <w:r w:rsidR="00134E2D" w:rsidRPr="00252883">
        <w:rPr>
          <w:rFonts w:asciiTheme="minorHAnsi" w:hAnsiTheme="minorHAnsi" w:cstheme="minorHAnsi"/>
          <w:szCs w:val="24"/>
        </w:rPr>
        <w:t>for storing</w:t>
      </w:r>
      <w:r w:rsidR="00FE4E73" w:rsidRPr="00252883">
        <w:rPr>
          <w:rFonts w:asciiTheme="minorHAnsi" w:hAnsiTheme="minorHAnsi" w:cstheme="minorHAnsi"/>
          <w:szCs w:val="24"/>
        </w:rPr>
        <w:t xml:space="preserve"> six</w:t>
      </w:r>
      <w:r w:rsidR="005B5835" w:rsidRPr="00252883">
        <w:rPr>
          <w:rFonts w:asciiTheme="minorHAnsi" w:hAnsiTheme="minorHAnsi" w:cstheme="minorHAnsi"/>
          <w:szCs w:val="24"/>
        </w:rPr>
        <w:t xml:space="preserve"> hearts</w:t>
      </w:r>
      <w:r w:rsidRPr="00252883">
        <w:rPr>
          <w:rFonts w:asciiTheme="minorHAnsi" w:hAnsiTheme="minorHAnsi" w:cstheme="minorHAnsi"/>
          <w:szCs w:val="24"/>
        </w:rPr>
        <w:t xml:space="preserve"> during</w:t>
      </w:r>
      <w:r w:rsidR="00FE4E73" w:rsidRPr="00252883">
        <w:rPr>
          <w:rFonts w:asciiTheme="minorHAnsi" w:hAnsiTheme="minorHAnsi" w:cstheme="minorHAnsi"/>
          <w:szCs w:val="24"/>
        </w:rPr>
        <w:t xml:space="preserve"> dissection</w:t>
      </w:r>
      <w:r w:rsidRPr="00252883">
        <w:rPr>
          <w:rFonts w:asciiTheme="minorHAnsi" w:hAnsiTheme="minorHAnsi" w:cstheme="minorHAnsi"/>
          <w:szCs w:val="24"/>
        </w:rPr>
        <w:t>, d</w:t>
      </w:r>
      <w:r w:rsidR="005B5835" w:rsidRPr="00252883">
        <w:rPr>
          <w:rFonts w:asciiTheme="minorHAnsi" w:hAnsiTheme="minorHAnsi" w:cstheme="minorHAnsi"/>
          <w:szCs w:val="24"/>
        </w:rPr>
        <w:t xml:space="preserve">ispense 2 milliliters of cold KHB into each well, and place the plate on ice </w:t>
      </w:r>
      <w:r w:rsidR="00810F4E" w:rsidRPr="00252883">
        <w:rPr>
          <w:rFonts w:asciiTheme="minorHAnsi" w:hAnsiTheme="minorHAnsi" w:cstheme="minorHAnsi"/>
          <w:b/>
          <w:szCs w:val="24"/>
        </w:rPr>
        <w:t>[1]</w:t>
      </w:r>
      <w:r w:rsidR="005B5835" w:rsidRPr="00252883">
        <w:rPr>
          <w:rFonts w:asciiTheme="minorHAnsi" w:hAnsiTheme="minorHAnsi" w:cstheme="minorHAnsi"/>
          <w:szCs w:val="24"/>
        </w:rPr>
        <w:t>.</w:t>
      </w:r>
    </w:p>
    <w:p w14:paraId="6F585C76" w14:textId="12C4D51E" w:rsidR="005B5835" w:rsidRPr="00252883" w:rsidRDefault="005B5835" w:rsidP="00E27568">
      <w:pPr>
        <w:pStyle w:val="vo"/>
        <w:numPr>
          <w:ilvl w:val="2"/>
          <w:numId w:val="6"/>
        </w:numPr>
        <w:rPr>
          <w:rFonts w:asciiTheme="minorHAnsi" w:hAnsiTheme="minorHAnsi" w:cstheme="minorHAnsi"/>
          <w:szCs w:val="24"/>
        </w:rPr>
      </w:pPr>
      <w:r w:rsidRPr="00252883">
        <w:rPr>
          <w:rFonts w:asciiTheme="minorHAnsi" w:hAnsiTheme="minorHAnsi" w:cstheme="minorHAnsi"/>
          <w:szCs w:val="24"/>
        </w:rPr>
        <w:t xml:space="preserve"> Talent dispenses KHB into 6-well plate and places it on ice.</w:t>
      </w:r>
    </w:p>
    <w:p w14:paraId="162C373B" w14:textId="77777777" w:rsidR="00160614" w:rsidRPr="00252883" w:rsidRDefault="005B5835" w:rsidP="00E27568">
      <w:pPr>
        <w:pStyle w:val="vo"/>
        <w:numPr>
          <w:ilvl w:val="1"/>
          <w:numId w:val="6"/>
        </w:numPr>
        <w:rPr>
          <w:rFonts w:asciiTheme="minorHAnsi" w:hAnsiTheme="minorHAnsi" w:cstheme="minorHAnsi"/>
          <w:szCs w:val="24"/>
        </w:rPr>
      </w:pPr>
      <w:r w:rsidRPr="00252883">
        <w:rPr>
          <w:rFonts w:asciiTheme="minorHAnsi" w:hAnsiTheme="minorHAnsi" w:cstheme="minorHAnsi"/>
          <w:szCs w:val="24"/>
        </w:rPr>
        <w:t>Spray the body with 70-percent ethanol</w:t>
      </w:r>
      <w:r w:rsidR="008D6027" w:rsidRPr="00252883">
        <w:rPr>
          <w:rFonts w:asciiTheme="minorHAnsi" w:hAnsiTheme="minorHAnsi" w:cstheme="minorHAnsi"/>
          <w:szCs w:val="24"/>
        </w:rPr>
        <w:t>. O</w:t>
      </w:r>
      <w:r w:rsidRPr="00252883">
        <w:rPr>
          <w:rFonts w:asciiTheme="minorHAnsi" w:hAnsiTheme="minorHAnsi" w:cstheme="minorHAnsi"/>
          <w:szCs w:val="24"/>
        </w:rPr>
        <w:t xml:space="preserve">rient it so the ventral side is facing the experimenter </w:t>
      </w:r>
      <w:r w:rsidR="00810F4E" w:rsidRPr="00252883">
        <w:rPr>
          <w:rFonts w:asciiTheme="minorHAnsi" w:hAnsiTheme="minorHAnsi" w:cstheme="minorHAnsi"/>
          <w:b/>
          <w:szCs w:val="24"/>
        </w:rPr>
        <w:t>[1]</w:t>
      </w:r>
      <w:r w:rsidRPr="00252883">
        <w:rPr>
          <w:rFonts w:asciiTheme="minorHAnsi" w:hAnsiTheme="minorHAnsi" w:cstheme="minorHAnsi"/>
          <w:szCs w:val="24"/>
        </w:rPr>
        <w:t xml:space="preserve">. Pin the appendages to prevent interference </w:t>
      </w:r>
      <w:r w:rsidR="00810F4E" w:rsidRPr="00252883">
        <w:rPr>
          <w:rFonts w:asciiTheme="minorHAnsi" w:hAnsiTheme="minorHAnsi" w:cstheme="minorHAnsi"/>
          <w:b/>
          <w:szCs w:val="24"/>
        </w:rPr>
        <w:t>[2]</w:t>
      </w:r>
      <w:r w:rsidRPr="00252883">
        <w:rPr>
          <w:rFonts w:asciiTheme="minorHAnsi" w:hAnsiTheme="minorHAnsi" w:cstheme="minorHAnsi"/>
          <w:szCs w:val="24"/>
        </w:rPr>
        <w:t>.</w:t>
      </w:r>
    </w:p>
    <w:p w14:paraId="74CC72FD" w14:textId="77777777" w:rsidR="00160614" w:rsidRPr="00252883" w:rsidRDefault="005B5835"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sprays body with ethanol and orients it.</w:t>
      </w:r>
    </w:p>
    <w:p w14:paraId="4E7B8ED5" w14:textId="3E91A750" w:rsidR="00A01CF4" w:rsidRPr="00252883" w:rsidRDefault="005B5835"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pins appendages.</w:t>
      </w:r>
    </w:p>
    <w:p w14:paraId="1D707D17" w14:textId="77777777" w:rsidR="00160614" w:rsidRPr="00252883" w:rsidRDefault="005B5835" w:rsidP="00E27568">
      <w:pPr>
        <w:pStyle w:val="vo"/>
        <w:numPr>
          <w:ilvl w:val="1"/>
          <w:numId w:val="6"/>
        </w:numPr>
        <w:rPr>
          <w:rFonts w:asciiTheme="minorHAnsi" w:hAnsiTheme="minorHAnsi" w:cstheme="minorHAnsi"/>
          <w:szCs w:val="24"/>
        </w:rPr>
      </w:pPr>
      <w:r w:rsidRPr="00252883">
        <w:rPr>
          <w:rFonts w:asciiTheme="minorHAnsi" w:hAnsiTheme="minorHAnsi" w:cstheme="minorHAnsi"/>
          <w:szCs w:val="24"/>
        </w:rPr>
        <w:t>Without piercing the liver, cut open the abdominal skin and muscle</w:t>
      </w:r>
      <w:r w:rsidR="001D3F4F"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 xml:space="preserve">. </w:t>
      </w:r>
      <w:r w:rsidR="001D3F4F" w:rsidRPr="00252883">
        <w:rPr>
          <w:rFonts w:asciiTheme="minorHAnsi" w:hAnsiTheme="minorHAnsi" w:cstheme="minorHAnsi"/>
          <w:szCs w:val="24"/>
        </w:rPr>
        <w:t xml:space="preserve">Next, cut vertically toward the sternum, carefully opening the thorax </w:t>
      </w:r>
      <w:r w:rsidR="00CA6A22" w:rsidRPr="00252883">
        <w:rPr>
          <w:rFonts w:asciiTheme="minorHAnsi" w:hAnsiTheme="minorHAnsi" w:cstheme="minorHAnsi"/>
          <w:szCs w:val="24"/>
        </w:rPr>
        <w:t>without piercing the heart</w:t>
      </w:r>
      <w:r w:rsidR="001D3F4F" w:rsidRPr="00252883">
        <w:rPr>
          <w:rFonts w:asciiTheme="minorHAnsi" w:hAnsiTheme="minorHAnsi" w:cstheme="minorHAnsi"/>
          <w:szCs w:val="24"/>
        </w:rPr>
        <w:t xml:space="preserve"> </w:t>
      </w:r>
      <w:r w:rsidR="00810F4E" w:rsidRPr="00252883">
        <w:rPr>
          <w:rFonts w:asciiTheme="minorHAnsi" w:hAnsiTheme="minorHAnsi" w:cstheme="minorHAnsi"/>
          <w:b/>
          <w:szCs w:val="24"/>
        </w:rPr>
        <w:t>[2]</w:t>
      </w:r>
      <w:r w:rsidR="001D3F4F" w:rsidRPr="00252883">
        <w:rPr>
          <w:rFonts w:asciiTheme="minorHAnsi" w:hAnsiTheme="minorHAnsi" w:cstheme="minorHAnsi"/>
          <w:szCs w:val="24"/>
        </w:rPr>
        <w:t xml:space="preserve">. Continue to cut through the ribcage to expose the heart </w:t>
      </w:r>
      <w:r w:rsidR="00810F4E" w:rsidRPr="00252883">
        <w:rPr>
          <w:rFonts w:asciiTheme="minorHAnsi" w:hAnsiTheme="minorHAnsi" w:cstheme="minorHAnsi"/>
          <w:b/>
          <w:szCs w:val="24"/>
        </w:rPr>
        <w:t>[3]</w:t>
      </w:r>
      <w:r w:rsidR="00A01CF4" w:rsidRPr="00252883">
        <w:rPr>
          <w:rFonts w:asciiTheme="minorHAnsi" w:hAnsiTheme="minorHAnsi" w:cstheme="minorHAnsi"/>
          <w:szCs w:val="24"/>
        </w:rPr>
        <w:t>.</w:t>
      </w:r>
    </w:p>
    <w:p w14:paraId="2BA73759" w14:textId="77777777" w:rsidR="00160614"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cuts open abdominal skin and muscles</w:t>
      </w:r>
      <w:r w:rsidR="00A01CF4" w:rsidRPr="00252883">
        <w:rPr>
          <w:rFonts w:asciiTheme="minorHAnsi" w:hAnsiTheme="minorHAnsi" w:cstheme="minorHAnsi"/>
          <w:szCs w:val="24"/>
        </w:rPr>
        <w:t>.</w:t>
      </w:r>
    </w:p>
    <w:p w14:paraId="1D84CDDC" w14:textId="77777777" w:rsidR="00160614"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cuts toward the sternum.</w:t>
      </w:r>
    </w:p>
    <w:p w14:paraId="329AD830" w14:textId="133619B4" w:rsidR="001D3F4F"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cuts through the ribcage.</w:t>
      </w:r>
    </w:p>
    <w:p w14:paraId="0EC6D776" w14:textId="23224018" w:rsidR="00160614" w:rsidRPr="00252883" w:rsidRDefault="005B5835" w:rsidP="00E27568">
      <w:pPr>
        <w:pStyle w:val="vo"/>
        <w:numPr>
          <w:ilvl w:val="1"/>
          <w:numId w:val="6"/>
        </w:numPr>
        <w:rPr>
          <w:rFonts w:asciiTheme="minorHAnsi" w:hAnsiTheme="minorHAnsi" w:cstheme="minorHAnsi"/>
          <w:szCs w:val="24"/>
        </w:rPr>
      </w:pPr>
      <w:r w:rsidRPr="00252883">
        <w:rPr>
          <w:rFonts w:asciiTheme="minorHAnsi" w:hAnsiTheme="minorHAnsi" w:cstheme="minorHAnsi"/>
          <w:szCs w:val="24"/>
        </w:rPr>
        <w:t>Using forceps, gently lift the heart out of the chest</w:t>
      </w:r>
      <w:r w:rsidR="001D3F4F"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 cutting away any lung or excess tissue attached to the outside of the heart</w:t>
      </w:r>
      <w:r w:rsidR="001D3F4F" w:rsidRPr="00252883">
        <w:rPr>
          <w:rFonts w:asciiTheme="minorHAnsi" w:hAnsiTheme="minorHAnsi" w:cstheme="minorHAnsi"/>
          <w:szCs w:val="24"/>
        </w:rPr>
        <w:t xml:space="preserve"> </w:t>
      </w:r>
      <w:r w:rsidR="00810F4E" w:rsidRPr="00252883">
        <w:rPr>
          <w:rFonts w:asciiTheme="minorHAnsi" w:hAnsiTheme="minorHAnsi" w:cstheme="minorHAnsi"/>
          <w:b/>
          <w:szCs w:val="24"/>
        </w:rPr>
        <w:t>[2]</w:t>
      </w:r>
      <w:r w:rsidRPr="00252883">
        <w:rPr>
          <w:rFonts w:asciiTheme="minorHAnsi" w:hAnsiTheme="minorHAnsi" w:cstheme="minorHAnsi"/>
          <w:szCs w:val="24"/>
        </w:rPr>
        <w:t xml:space="preserve">. </w:t>
      </w:r>
      <w:r w:rsidR="00A4414A" w:rsidRPr="00252883">
        <w:rPr>
          <w:rFonts w:asciiTheme="minorHAnsi" w:hAnsiTheme="minorHAnsi" w:cstheme="minorHAnsi"/>
          <w:szCs w:val="24"/>
        </w:rPr>
        <w:t>Separate</w:t>
      </w:r>
      <w:r w:rsidRPr="00252883">
        <w:rPr>
          <w:rFonts w:asciiTheme="minorHAnsi" w:hAnsiTheme="minorHAnsi" w:cstheme="minorHAnsi"/>
          <w:szCs w:val="24"/>
        </w:rPr>
        <w:t xml:space="preserve"> the </w:t>
      </w:r>
      <w:r w:rsidR="009A4E31">
        <w:rPr>
          <w:rFonts w:asciiTheme="minorHAnsi" w:hAnsiTheme="minorHAnsi" w:cstheme="minorHAnsi"/>
          <w:szCs w:val="24"/>
        </w:rPr>
        <w:t xml:space="preserve">left </w:t>
      </w:r>
      <w:r w:rsidRPr="00252883">
        <w:rPr>
          <w:rFonts w:asciiTheme="minorHAnsi" w:hAnsiTheme="minorHAnsi" w:cstheme="minorHAnsi"/>
          <w:szCs w:val="24"/>
        </w:rPr>
        <w:t>ventricle</w:t>
      </w:r>
      <w:r w:rsidR="00FE4E73" w:rsidRPr="00252883">
        <w:rPr>
          <w:rFonts w:asciiTheme="minorHAnsi" w:hAnsiTheme="minorHAnsi" w:cstheme="minorHAnsi"/>
          <w:szCs w:val="24"/>
        </w:rPr>
        <w:t>. For each dissection, place the ventricle in a separate well</w:t>
      </w:r>
      <w:r w:rsidR="001D3F4F" w:rsidRPr="00252883">
        <w:rPr>
          <w:rFonts w:asciiTheme="minorHAnsi" w:hAnsiTheme="minorHAnsi" w:cstheme="minorHAnsi"/>
          <w:szCs w:val="24"/>
        </w:rPr>
        <w:t xml:space="preserve"> </w:t>
      </w:r>
      <w:r w:rsidR="009A4E31">
        <w:rPr>
          <w:rFonts w:asciiTheme="minorHAnsi" w:hAnsiTheme="minorHAnsi" w:cstheme="minorHAnsi"/>
          <w:szCs w:val="24"/>
        </w:rPr>
        <w:t xml:space="preserve">of the 6-well plate </w:t>
      </w:r>
      <w:r w:rsidR="00810F4E" w:rsidRPr="00252883">
        <w:rPr>
          <w:rFonts w:asciiTheme="minorHAnsi" w:hAnsiTheme="minorHAnsi" w:cstheme="minorHAnsi"/>
          <w:b/>
          <w:szCs w:val="24"/>
        </w:rPr>
        <w:t>[3]</w:t>
      </w:r>
      <w:r w:rsidRPr="00252883">
        <w:rPr>
          <w:rFonts w:asciiTheme="minorHAnsi" w:hAnsiTheme="minorHAnsi" w:cstheme="minorHAnsi"/>
          <w:szCs w:val="24"/>
        </w:rPr>
        <w:t>.</w:t>
      </w:r>
    </w:p>
    <w:p w14:paraId="6E886C37" w14:textId="77777777" w:rsidR="00160614"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lifts the heart out of the chest.</w:t>
      </w:r>
    </w:p>
    <w:p w14:paraId="0DF8A48C" w14:textId="77777777" w:rsidR="00160614"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cuts away excess tissue.</w:t>
      </w:r>
    </w:p>
    <w:p w14:paraId="421FD47C" w14:textId="338B9C51" w:rsidR="00DE5C56" w:rsidRPr="00252883" w:rsidRDefault="001D3F4F" w:rsidP="00E27568">
      <w:pPr>
        <w:pStyle w:val="vo"/>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removes the ventricle and places it in the 6-well plate.</w:t>
      </w:r>
    </w:p>
    <w:p w14:paraId="2C3FFD75" w14:textId="30F66D3A" w:rsidR="00334EFB" w:rsidRPr="00252883" w:rsidRDefault="001D3F4F" w:rsidP="00E27568">
      <w:pPr>
        <w:pStyle w:val="shot"/>
        <w:numPr>
          <w:ilvl w:val="0"/>
          <w:numId w:val="6"/>
        </w:numPr>
        <w:spacing w:before="360"/>
        <w:rPr>
          <w:rFonts w:asciiTheme="minorHAnsi" w:hAnsiTheme="minorHAnsi" w:cstheme="minorHAnsi"/>
          <w:b/>
          <w:bCs w:val="0"/>
          <w:szCs w:val="24"/>
        </w:rPr>
      </w:pPr>
      <w:r w:rsidRPr="00252883">
        <w:rPr>
          <w:rFonts w:asciiTheme="minorHAnsi" w:hAnsiTheme="minorHAnsi" w:cstheme="minorHAnsi"/>
          <w:b/>
          <w:bCs w:val="0"/>
          <w:szCs w:val="24"/>
        </w:rPr>
        <w:t xml:space="preserve">Enzymatic </w:t>
      </w:r>
      <w:r w:rsidR="00DE5C56" w:rsidRPr="00252883">
        <w:rPr>
          <w:rFonts w:asciiTheme="minorHAnsi" w:hAnsiTheme="minorHAnsi" w:cstheme="minorHAnsi"/>
          <w:b/>
          <w:bCs w:val="0"/>
          <w:szCs w:val="24"/>
        </w:rPr>
        <w:t>D</w:t>
      </w:r>
      <w:r w:rsidRPr="00252883">
        <w:rPr>
          <w:rFonts w:asciiTheme="minorHAnsi" w:hAnsiTheme="minorHAnsi" w:cstheme="minorHAnsi"/>
          <w:b/>
          <w:bCs w:val="0"/>
          <w:szCs w:val="24"/>
        </w:rPr>
        <w:t xml:space="preserve">issociation of </w:t>
      </w:r>
      <w:r w:rsidR="00034231" w:rsidRPr="00252883">
        <w:rPr>
          <w:rFonts w:asciiTheme="minorHAnsi" w:hAnsiTheme="minorHAnsi" w:cstheme="minorHAnsi"/>
          <w:b/>
          <w:bCs w:val="0"/>
          <w:szCs w:val="24"/>
        </w:rPr>
        <w:t xml:space="preserve">the </w:t>
      </w:r>
      <w:r w:rsidR="00DE5C56" w:rsidRPr="00252883">
        <w:rPr>
          <w:rFonts w:asciiTheme="minorHAnsi" w:hAnsiTheme="minorHAnsi" w:cstheme="minorHAnsi"/>
          <w:b/>
          <w:bCs w:val="0"/>
          <w:szCs w:val="24"/>
        </w:rPr>
        <w:t>H</w:t>
      </w:r>
      <w:r w:rsidRPr="00252883">
        <w:rPr>
          <w:rFonts w:asciiTheme="minorHAnsi" w:hAnsiTheme="minorHAnsi" w:cstheme="minorHAnsi"/>
          <w:b/>
          <w:bCs w:val="0"/>
          <w:szCs w:val="24"/>
        </w:rPr>
        <w:t>eart</w:t>
      </w:r>
    </w:p>
    <w:p w14:paraId="599B7FEB" w14:textId="724511A1" w:rsidR="00FD1D46" w:rsidRPr="009A4E31" w:rsidRDefault="00E632CC"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First, use forceps to</w:t>
      </w:r>
      <w:r w:rsidR="001D3F4F" w:rsidRPr="00252883">
        <w:rPr>
          <w:rFonts w:asciiTheme="minorHAnsi" w:hAnsiTheme="minorHAnsi" w:cstheme="minorHAnsi"/>
          <w:szCs w:val="24"/>
        </w:rPr>
        <w:t xml:space="preserve"> repeatedly squeeze and agitate the </w:t>
      </w:r>
      <w:r w:rsidR="00FE4E73" w:rsidRPr="00252883">
        <w:rPr>
          <w:rFonts w:asciiTheme="minorHAnsi" w:hAnsiTheme="minorHAnsi" w:cstheme="minorHAnsi"/>
          <w:szCs w:val="24"/>
        </w:rPr>
        <w:t>ventricle</w:t>
      </w:r>
      <w:r w:rsidR="001D3F4F" w:rsidRPr="00252883">
        <w:rPr>
          <w:rFonts w:asciiTheme="minorHAnsi" w:hAnsiTheme="minorHAnsi" w:cstheme="minorHAnsi"/>
          <w:szCs w:val="24"/>
        </w:rPr>
        <w:t xml:space="preserve"> in KHB to remove excess blood</w:t>
      </w:r>
      <w:r w:rsidR="00FD1D46"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001D3F4F" w:rsidRPr="00252883">
        <w:rPr>
          <w:rFonts w:asciiTheme="minorHAnsi" w:hAnsiTheme="minorHAnsi" w:cstheme="minorHAnsi"/>
          <w:szCs w:val="24"/>
        </w:rPr>
        <w:t xml:space="preserve">. </w:t>
      </w:r>
      <w:r w:rsidR="00134E2D" w:rsidRPr="00252883">
        <w:rPr>
          <w:rFonts w:asciiTheme="minorHAnsi" w:hAnsiTheme="minorHAnsi" w:cstheme="minorHAnsi"/>
          <w:szCs w:val="24"/>
        </w:rPr>
        <w:t xml:space="preserve">Transfer the </w:t>
      </w:r>
      <w:r w:rsidR="00FE4E73" w:rsidRPr="00252883">
        <w:rPr>
          <w:rFonts w:asciiTheme="minorHAnsi" w:hAnsiTheme="minorHAnsi" w:cstheme="minorHAnsi"/>
          <w:szCs w:val="24"/>
        </w:rPr>
        <w:t>ventricle</w:t>
      </w:r>
      <w:r w:rsidR="00134E2D" w:rsidRPr="00252883">
        <w:rPr>
          <w:rFonts w:asciiTheme="minorHAnsi" w:hAnsiTheme="minorHAnsi" w:cstheme="minorHAnsi"/>
          <w:szCs w:val="24"/>
        </w:rPr>
        <w:t xml:space="preserve"> to a clean, sterile</w:t>
      </w:r>
      <w:r w:rsidR="00746691" w:rsidRPr="00252883">
        <w:rPr>
          <w:rFonts w:asciiTheme="minorHAnsi" w:hAnsiTheme="minorHAnsi" w:cstheme="minorHAnsi"/>
          <w:szCs w:val="24"/>
        </w:rPr>
        <w:t>,</w:t>
      </w:r>
      <w:r w:rsidR="00134E2D" w:rsidRPr="00252883">
        <w:rPr>
          <w:rFonts w:asciiTheme="minorHAnsi" w:hAnsiTheme="minorHAnsi" w:cstheme="minorHAnsi"/>
          <w:szCs w:val="24"/>
        </w:rPr>
        <w:t xml:space="preserve"> 10</w:t>
      </w:r>
      <w:r w:rsidR="00746691" w:rsidRPr="00252883">
        <w:rPr>
          <w:rFonts w:asciiTheme="minorHAnsi" w:hAnsiTheme="minorHAnsi" w:cstheme="minorHAnsi"/>
          <w:szCs w:val="24"/>
        </w:rPr>
        <w:t>-</w:t>
      </w:r>
      <w:r w:rsidR="00134E2D" w:rsidRPr="00252883">
        <w:rPr>
          <w:rFonts w:asciiTheme="minorHAnsi" w:hAnsiTheme="minorHAnsi" w:cstheme="minorHAnsi"/>
          <w:szCs w:val="24"/>
        </w:rPr>
        <w:t xml:space="preserve">centimeter-square plate </w:t>
      </w:r>
      <w:r w:rsidR="00810F4E" w:rsidRPr="00252883">
        <w:rPr>
          <w:rFonts w:asciiTheme="minorHAnsi" w:hAnsiTheme="minorHAnsi" w:cstheme="minorHAnsi"/>
          <w:b/>
          <w:szCs w:val="24"/>
        </w:rPr>
        <w:t>[2]</w:t>
      </w:r>
      <w:r w:rsidR="00134E2D" w:rsidRPr="00252883">
        <w:rPr>
          <w:rFonts w:asciiTheme="minorHAnsi" w:hAnsiTheme="minorHAnsi" w:cstheme="minorHAnsi"/>
          <w:szCs w:val="24"/>
        </w:rPr>
        <w:t>.</w:t>
      </w:r>
    </w:p>
    <w:p w14:paraId="08ED5625" w14:textId="0D330670" w:rsidR="00FD1D46" w:rsidRPr="00252883" w:rsidRDefault="00FD1D4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 xml:space="preserve">Talent uses forceps to squeeze and agitate the </w:t>
      </w:r>
      <w:r w:rsidR="00FE4E73" w:rsidRPr="00252883">
        <w:rPr>
          <w:rFonts w:asciiTheme="minorHAnsi" w:hAnsiTheme="minorHAnsi" w:cstheme="minorHAnsi"/>
          <w:szCs w:val="24"/>
        </w:rPr>
        <w:t>ventricle</w:t>
      </w:r>
      <w:r w:rsidRPr="00252883">
        <w:rPr>
          <w:rFonts w:asciiTheme="minorHAnsi" w:hAnsiTheme="minorHAnsi" w:cstheme="minorHAnsi"/>
          <w:szCs w:val="24"/>
        </w:rPr>
        <w:t>.</w:t>
      </w:r>
    </w:p>
    <w:p w14:paraId="39012737" w14:textId="7AE25C40" w:rsidR="00134E2D" w:rsidRPr="00252883" w:rsidRDefault="00134E2D"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 xml:space="preserve">Talent transfers the </w:t>
      </w:r>
      <w:r w:rsidR="00FE4E73" w:rsidRPr="00252883">
        <w:rPr>
          <w:rFonts w:asciiTheme="minorHAnsi" w:hAnsiTheme="minorHAnsi" w:cstheme="minorHAnsi"/>
          <w:szCs w:val="24"/>
        </w:rPr>
        <w:t>ventricle</w:t>
      </w:r>
      <w:r w:rsidRPr="00252883">
        <w:rPr>
          <w:rFonts w:asciiTheme="minorHAnsi" w:hAnsiTheme="minorHAnsi" w:cstheme="minorHAnsi"/>
          <w:szCs w:val="24"/>
        </w:rPr>
        <w:t xml:space="preserve"> to a sterile plate.</w:t>
      </w:r>
    </w:p>
    <w:p w14:paraId="7B6F608A" w14:textId="6BB94A12" w:rsidR="00FD1D46" w:rsidRPr="00252883" w:rsidRDefault="000F2465"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Next, u</w:t>
      </w:r>
      <w:r w:rsidR="001D3F4F" w:rsidRPr="00252883">
        <w:rPr>
          <w:rFonts w:asciiTheme="minorHAnsi" w:hAnsiTheme="minorHAnsi" w:cstheme="minorHAnsi"/>
          <w:szCs w:val="24"/>
        </w:rPr>
        <w:t>sing a single</w:t>
      </w:r>
      <w:r w:rsidR="00FD1D46" w:rsidRPr="00252883">
        <w:rPr>
          <w:rFonts w:asciiTheme="minorHAnsi" w:hAnsiTheme="minorHAnsi" w:cstheme="minorHAnsi"/>
          <w:szCs w:val="24"/>
        </w:rPr>
        <w:t>-</w:t>
      </w:r>
      <w:r w:rsidR="001D3F4F" w:rsidRPr="00252883">
        <w:rPr>
          <w:rFonts w:asciiTheme="minorHAnsi" w:hAnsiTheme="minorHAnsi" w:cstheme="minorHAnsi"/>
          <w:szCs w:val="24"/>
        </w:rPr>
        <w:t>edge</w:t>
      </w:r>
      <w:r w:rsidR="00FD1D46" w:rsidRPr="00252883">
        <w:rPr>
          <w:rFonts w:asciiTheme="minorHAnsi" w:hAnsiTheme="minorHAnsi" w:cstheme="minorHAnsi"/>
          <w:szCs w:val="24"/>
        </w:rPr>
        <w:t>d</w:t>
      </w:r>
      <w:r w:rsidR="001D3F4F" w:rsidRPr="00252883">
        <w:rPr>
          <w:rFonts w:asciiTheme="minorHAnsi" w:hAnsiTheme="minorHAnsi" w:cstheme="minorHAnsi"/>
          <w:szCs w:val="24"/>
        </w:rPr>
        <w:t xml:space="preserve"> blade, quickly mince the </w:t>
      </w:r>
      <w:r w:rsidR="00FE4E73" w:rsidRPr="00252883">
        <w:rPr>
          <w:rFonts w:asciiTheme="minorHAnsi" w:hAnsiTheme="minorHAnsi" w:cstheme="minorHAnsi"/>
          <w:szCs w:val="24"/>
        </w:rPr>
        <w:t>ventricle</w:t>
      </w:r>
      <w:r w:rsidR="001D3F4F" w:rsidRPr="00252883">
        <w:rPr>
          <w:rFonts w:asciiTheme="minorHAnsi" w:hAnsiTheme="minorHAnsi" w:cstheme="minorHAnsi"/>
          <w:szCs w:val="24"/>
        </w:rPr>
        <w:t xml:space="preserve"> into small pieces</w:t>
      </w:r>
      <w:r w:rsidR="00FD1D46"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001D3F4F" w:rsidRPr="00252883">
        <w:rPr>
          <w:rFonts w:asciiTheme="minorHAnsi" w:hAnsiTheme="minorHAnsi" w:cstheme="minorHAnsi"/>
          <w:szCs w:val="24"/>
        </w:rPr>
        <w:t>.</w:t>
      </w:r>
      <w:r w:rsidR="0064690C" w:rsidRPr="00252883">
        <w:rPr>
          <w:rFonts w:asciiTheme="minorHAnsi" w:hAnsiTheme="minorHAnsi" w:cstheme="minorHAnsi"/>
          <w:szCs w:val="24"/>
        </w:rPr>
        <w:t xml:space="preserve"> </w:t>
      </w:r>
      <w:r w:rsidR="006E3D83" w:rsidRPr="00252883">
        <w:rPr>
          <w:rFonts w:asciiTheme="minorHAnsi" w:hAnsiTheme="minorHAnsi" w:cstheme="minorHAnsi"/>
          <w:szCs w:val="24"/>
        </w:rPr>
        <w:t xml:space="preserve">Add 1 milliliter of collagenase digestion cocktail and continue mincing </w:t>
      </w:r>
      <w:r w:rsidR="00810F4E" w:rsidRPr="00252883">
        <w:rPr>
          <w:rFonts w:asciiTheme="minorHAnsi" w:hAnsiTheme="minorHAnsi" w:cstheme="minorHAnsi"/>
          <w:b/>
          <w:szCs w:val="24"/>
        </w:rPr>
        <w:t>[2]</w:t>
      </w:r>
      <w:r w:rsidR="006E3D83" w:rsidRPr="00252883">
        <w:rPr>
          <w:rFonts w:asciiTheme="minorHAnsi" w:hAnsiTheme="minorHAnsi" w:cstheme="minorHAnsi"/>
          <w:szCs w:val="24"/>
        </w:rPr>
        <w:t xml:space="preserve">. When the pieces </w:t>
      </w:r>
      <w:r w:rsidR="006E3D83" w:rsidRPr="00252883">
        <w:rPr>
          <w:rFonts w:asciiTheme="minorHAnsi" w:hAnsiTheme="minorHAnsi" w:cstheme="minorHAnsi"/>
          <w:szCs w:val="24"/>
        </w:rPr>
        <w:lastRenderedPageBreak/>
        <w:t xml:space="preserve">are small enough to transfer with a 1-milliliter micropipette </w:t>
      </w:r>
      <w:r w:rsidR="00810F4E" w:rsidRPr="00252883">
        <w:rPr>
          <w:rFonts w:asciiTheme="minorHAnsi" w:hAnsiTheme="minorHAnsi" w:cstheme="minorHAnsi"/>
          <w:b/>
          <w:szCs w:val="24"/>
        </w:rPr>
        <w:t>[3]</w:t>
      </w:r>
      <w:r w:rsidR="006E3D83" w:rsidRPr="00252883">
        <w:rPr>
          <w:rFonts w:asciiTheme="minorHAnsi" w:hAnsiTheme="minorHAnsi" w:cstheme="minorHAnsi"/>
          <w:szCs w:val="24"/>
        </w:rPr>
        <w:t xml:space="preserve">, transfer them to a 50-milliliter conical tube </w:t>
      </w:r>
      <w:r w:rsidR="00810F4E" w:rsidRPr="00252883">
        <w:rPr>
          <w:rFonts w:asciiTheme="minorHAnsi" w:hAnsiTheme="minorHAnsi" w:cstheme="minorHAnsi"/>
          <w:b/>
          <w:szCs w:val="24"/>
        </w:rPr>
        <w:t>[4-TXT]</w:t>
      </w:r>
      <w:r w:rsidR="006E3D83" w:rsidRPr="00252883">
        <w:rPr>
          <w:rFonts w:asciiTheme="minorHAnsi" w:hAnsiTheme="minorHAnsi" w:cstheme="minorHAnsi"/>
          <w:szCs w:val="24"/>
        </w:rPr>
        <w:t>. Wash the plate twice with 2 milliliters of cocktail</w:t>
      </w:r>
      <w:r w:rsidR="009A4E31">
        <w:rPr>
          <w:rFonts w:asciiTheme="minorHAnsi" w:hAnsiTheme="minorHAnsi" w:cstheme="minorHAnsi"/>
          <w:szCs w:val="24"/>
        </w:rPr>
        <w:t xml:space="preserve"> and transfer the wash to the tube</w:t>
      </w:r>
      <w:r w:rsidR="006E3D83" w:rsidRPr="00252883">
        <w:rPr>
          <w:rFonts w:asciiTheme="minorHAnsi" w:hAnsiTheme="minorHAnsi" w:cstheme="minorHAnsi"/>
          <w:szCs w:val="24"/>
        </w:rPr>
        <w:t xml:space="preserve"> </w:t>
      </w:r>
      <w:r w:rsidR="00810F4E" w:rsidRPr="00252883">
        <w:rPr>
          <w:rFonts w:asciiTheme="minorHAnsi" w:hAnsiTheme="minorHAnsi" w:cstheme="minorHAnsi"/>
          <w:b/>
          <w:szCs w:val="24"/>
        </w:rPr>
        <w:t>[5]</w:t>
      </w:r>
      <w:r w:rsidR="006E3D83" w:rsidRPr="00252883">
        <w:rPr>
          <w:rFonts w:asciiTheme="minorHAnsi" w:hAnsiTheme="minorHAnsi" w:cstheme="minorHAnsi"/>
          <w:szCs w:val="24"/>
        </w:rPr>
        <w:t>.</w:t>
      </w:r>
      <w:r w:rsidR="009A4E31" w:rsidRPr="00252883">
        <w:rPr>
          <w:rFonts w:asciiTheme="minorHAnsi" w:hAnsiTheme="minorHAnsi" w:cstheme="minorHAnsi"/>
          <w:szCs w:val="24"/>
        </w:rPr>
        <w:t xml:space="preserve"> </w:t>
      </w:r>
      <w:r w:rsidR="00DB0E41" w:rsidRPr="00DB0E41">
        <w:rPr>
          <w:rStyle w:val="Vid"/>
        </w:rPr>
        <w:t>Videographer: Author has indicated this is one of the most important steps for viewers to see.</w:t>
      </w:r>
    </w:p>
    <w:p w14:paraId="62600A25" w14:textId="5E97ED1D" w:rsidR="00FD1D46" w:rsidRPr="00252883" w:rsidRDefault="00FD1D4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 xml:space="preserve">Talent minces the </w:t>
      </w:r>
      <w:r w:rsidR="006E3BA6" w:rsidRPr="00252883">
        <w:rPr>
          <w:rFonts w:asciiTheme="minorHAnsi" w:hAnsiTheme="minorHAnsi" w:cstheme="minorHAnsi"/>
          <w:szCs w:val="24"/>
        </w:rPr>
        <w:t>ventricle</w:t>
      </w:r>
      <w:r w:rsidRPr="00252883">
        <w:rPr>
          <w:rFonts w:asciiTheme="minorHAnsi" w:hAnsiTheme="minorHAnsi" w:cstheme="minorHAnsi"/>
          <w:szCs w:val="24"/>
        </w:rPr>
        <w:t xml:space="preserve"> into small pieces. </w:t>
      </w:r>
    </w:p>
    <w:p w14:paraId="2536E7A8" w14:textId="21F186BE" w:rsidR="00FD1D46" w:rsidRPr="00252883" w:rsidRDefault="00FD1D4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adds collagenase digestion cocktail</w:t>
      </w:r>
      <w:r w:rsidR="006E3D83" w:rsidRPr="00252883">
        <w:rPr>
          <w:rFonts w:asciiTheme="minorHAnsi" w:hAnsiTheme="minorHAnsi" w:cstheme="minorHAnsi"/>
          <w:szCs w:val="24"/>
        </w:rPr>
        <w:t xml:space="preserve"> and continues mincing</w:t>
      </w:r>
      <w:r w:rsidRPr="00252883">
        <w:rPr>
          <w:rFonts w:asciiTheme="minorHAnsi" w:hAnsiTheme="minorHAnsi" w:cstheme="minorHAnsi"/>
          <w:szCs w:val="24"/>
        </w:rPr>
        <w:t>.</w:t>
      </w:r>
    </w:p>
    <w:p w14:paraId="1F710650" w14:textId="21904DF7" w:rsidR="00FD1D46" w:rsidRPr="00252883" w:rsidRDefault="00FD1D4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ECU: 1-milliliter pipette tip next to the minced pieces, showing that they are small enough.</w:t>
      </w:r>
    </w:p>
    <w:p w14:paraId="380BCDCE" w14:textId="0B6C6E23" w:rsidR="00FD1D46" w:rsidRPr="00252883" w:rsidRDefault="00FD1D4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transfers pieces to conical tube.</w:t>
      </w:r>
      <w:r w:rsidR="006E3BA6" w:rsidRPr="00252883">
        <w:rPr>
          <w:rFonts w:asciiTheme="minorHAnsi" w:hAnsiTheme="minorHAnsi" w:cstheme="minorHAnsi"/>
          <w:szCs w:val="24"/>
        </w:rPr>
        <w:t xml:space="preserve"> </w:t>
      </w:r>
      <w:r w:rsidR="001A2FA5" w:rsidRPr="00252883">
        <w:rPr>
          <w:rFonts w:asciiTheme="minorHAnsi" w:hAnsiTheme="minorHAnsi" w:cstheme="minorHAnsi"/>
          <w:b/>
          <w:bCs w:val="0"/>
          <w:szCs w:val="24"/>
        </w:rPr>
        <w:t>TEXT: NOTE: Cutting off a portion of the pipette tip can help collect larger pieces of heart that may otherwise become stuck.</w:t>
      </w:r>
    </w:p>
    <w:p w14:paraId="25A5A7DD" w14:textId="199CDE00" w:rsidR="001D3F4F" w:rsidRDefault="00E5222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washes plate twice.</w:t>
      </w:r>
    </w:p>
    <w:p w14:paraId="31FD7307" w14:textId="35056881" w:rsidR="0065173C" w:rsidRPr="00252883" w:rsidRDefault="001F17A0" w:rsidP="00E27568">
      <w:pPr>
        <w:pStyle w:val="shot"/>
        <w:numPr>
          <w:ilvl w:val="2"/>
          <w:numId w:val="6"/>
        </w:numPr>
        <w:spacing w:before="120"/>
        <w:rPr>
          <w:rFonts w:asciiTheme="minorHAnsi" w:hAnsiTheme="minorHAnsi" w:cstheme="minorHAnsi"/>
          <w:szCs w:val="24"/>
        </w:rPr>
      </w:pPr>
      <w:r w:rsidRPr="001F17A0">
        <w:rPr>
          <w:rFonts w:asciiTheme="minorHAnsi" w:hAnsiTheme="minorHAnsi" w:cstheme="minorHAnsi"/>
          <w:szCs w:val="24"/>
          <w:highlight w:val="green"/>
        </w:rPr>
        <w:t>[Added Shot]</w:t>
      </w:r>
      <w:r>
        <w:rPr>
          <w:rFonts w:asciiTheme="minorHAnsi" w:hAnsiTheme="minorHAnsi" w:cstheme="minorHAnsi"/>
          <w:szCs w:val="24"/>
        </w:rPr>
        <w:t xml:space="preserve">: </w:t>
      </w:r>
      <w:r w:rsidR="0065173C">
        <w:rPr>
          <w:rFonts w:asciiTheme="minorHAnsi" w:hAnsiTheme="minorHAnsi" w:cstheme="minorHAnsi"/>
          <w:szCs w:val="24"/>
        </w:rPr>
        <w:t>Talent places the conical tube in the incubator.</w:t>
      </w:r>
      <w:r>
        <w:rPr>
          <w:rFonts w:asciiTheme="minorHAnsi" w:hAnsiTheme="minorHAnsi" w:cstheme="minorHAnsi"/>
          <w:szCs w:val="24"/>
        </w:rPr>
        <w:t xml:space="preserve"> </w:t>
      </w:r>
      <w:r w:rsidRPr="001F17A0">
        <w:rPr>
          <w:rFonts w:asciiTheme="minorHAnsi" w:hAnsiTheme="minorHAnsi" w:cstheme="minorHAnsi"/>
          <w:szCs w:val="24"/>
          <w:highlight w:val="green"/>
        </w:rPr>
        <w:t xml:space="preserve">(Editor: Authors </w:t>
      </w:r>
      <w:r>
        <w:rPr>
          <w:rFonts w:asciiTheme="minorHAnsi" w:hAnsiTheme="minorHAnsi" w:cstheme="minorHAnsi"/>
          <w:szCs w:val="24"/>
          <w:highlight w:val="green"/>
        </w:rPr>
        <w:t>will</w:t>
      </w:r>
      <w:r w:rsidRPr="001F17A0">
        <w:rPr>
          <w:rFonts w:asciiTheme="minorHAnsi" w:hAnsiTheme="minorHAnsi" w:cstheme="minorHAnsi"/>
          <w:szCs w:val="24"/>
          <w:highlight w:val="green"/>
        </w:rPr>
        <w:t xml:space="preserve"> need to add additional V</w:t>
      </w:r>
      <w:r>
        <w:rPr>
          <w:rFonts w:asciiTheme="minorHAnsi" w:hAnsiTheme="minorHAnsi" w:cstheme="minorHAnsi"/>
          <w:szCs w:val="24"/>
          <w:highlight w:val="green"/>
        </w:rPr>
        <w:t xml:space="preserve">O. They’ve provided no information on the conditions of the </w:t>
      </w:r>
      <w:proofErr w:type="gramStart"/>
      <w:r>
        <w:rPr>
          <w:rFonts w:asciiTheme="minorHAnsi" w:hAnsiTheme="minorHAnsi" w:cstheme="minorHAnsi"/>
          <w:szCs w:val="24"/>
          <w:highlight w:val="green"/>
        </w:rPr>
        <w:t>incubation, but</w:t>
      </w:r>
      <w:proofErr w:type="gramEnd"/>
      <w:r>
        <w:rPr>
          <w:rFonts w:asciiTheme="minorHAnsi" w:hAnsiTheme="minorHAnsi" w:cstheme="minorHAnsi"/>
          <w:szCs w:val="24"/>
          <w:highlight w:val="green"/>
        </w:rPr>
        <w:t xml:space="preserve"> added VO in the next step referencing it.</w:t>
      </w:r>
      <w:r w:rsidRPr="001F17A0">
        <w:rPr>
          <w:rFonts w:asciiTheme="minorHAnsi" w:hAnsiTheme="minorHAnsi" w:cstheme="minorHAnsi"/>
          <w:szCs w:val="24"/>
          <w:highlight w:val="green"/>
        </w:rPr>
        <w:t>)</w:t>
      </w:r>
    </w:p>
    <w:p w14:paraId="0CE7D477" w14:textId="6501A195" w:rsidR="006F529E" w:rsidRPr="00252883" w:rsidRDefault="00C27C16" w:rsidP="00E27568">
      <w:pPr>
        <w:pStyle w:val="vo"/>
        <w:numPr>
          <w:ilvl w:val="1"/>
          <w:numId w:val="6"/>
        </w:numPr>
        <w:rPr>
          <w:rFonts w:asciiTheme="minorHAnsi" w:hAnsiTheme="minorHAnsi" w:cstheme="minorHAnsi"/>
          <w:szCs w:val="24"/>
        </w:rPr>
      </w:pPr>
      <w:r w:rsidRPr="00252883">
        <w:rPr>
          <w:rFonts w:asciiTheme="minorHAnsi" w:hAnsiTheme="minorHAnsi" w:cstheme="minorHAnsi"/>
          <w:szCs w:val="24"/>
        </w:rPr>
        <w:t xml:space="preserve">Incubate </w:t>
      </w:r>
      <w:r w:rsidR="0065173C" w:rsidRPr="001F17A0">
        <w:rPr>
          <w:rFonts w:asciiTheme="minorHAnsi" w:hAnsiTheme="minorHAnsi" w:cstheme="minorHAnsi"/>
          <w:color w:val="FF0000"/>
          <w:szCs w:val="24"/>
        </w:rPr>
        <w:t xml:space="preserve">the tube for 30 minutes </w:t>
      </w:r>
      <w:r w:rsidRPr="00252883">
        <w:rPr>
          <w:rFonts w:asciiTheme="minorHAnsi" w:hAnsiTheme="minorHAnsi" w:cstheme="minorHAnsi"/>
          <w:szCs w:val="24"/>
        </w:rPr>
        <w:t xml:space="preserve">and resuspend the </w:t>
      </w:r>
      <w:r w:rsidR="00A729EB" w:rsidRPr="00252883">
        <w:rPr>
          <w:rFonts w:asciiTheme="minorHAnsi" w:hAnsiTheme="minorHAnsi" w:cstheme="minorHAnsi"/>
          <w:szCs w:val="24"/>
        </w:rPr>
        <w:t>cells</w:t>
      </w:r>
      <w:r w:rsidRPr="00252883">
        <w:rPr>
          <w:rFonts w:asciiTheme="minorHAnsi" w:hAnsiTheme="minorHAnsi" w:cstheme="minorHAnsi"/>
          <w:szCs w:val="24"/>
        </w:rPr>
        <w:t xml:space="preserve"> as described in the manuscript </w:t>
      </w:r>
      <w:r w:rsidR="00810F4E" w:rsidRPr="00252883">
        <w:rPr>
          <w:rFonts w:asciiTheme="minorHAnsi" w:hAnsiTheme="minorHAnsi" w:cstheme="minorHAnsi"/>
          <w:b/>
          <w:szCs w:val="24"/>
        </w:rPr>
        <w:t>[1]</w:t>
      </w:r>
      <w:r w:rsidRPr="00252883">
        <w:rPr>
          <w:rFonts w:asciiTheme="minorHAnsi" w:hAnsiTheme="minorHAnsi" w:cstheme="minorHAnsi"/>
          <w:szCs w:val="24"/>
        </w:rPr>
        <w:t>.</w:t>
      </w:r>
    </w:p>
    <w:p w14:paraId="33BFD7B1" w14:textId="0AA0B2C4" w:rsidR="00C27C16" w:rsidRDefault="00C27C1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resuspend</w:t>
      </w:r>
      <w:r w:rsidR="00857E60" w:rsidRPr="00252883">
        <w:rPr>
          <w:rFonts w:asciiTheme="minorHAnsi" w:hAnsiTheme="minorHAnsi" w:cstheme="minorHAnsi"/>
          <w:szCs w:val="24"/>
        </w:rPr>
        <w:t>s</w:t>
      </w:r>
      <w:r w:rsidRPr="00252883">
        <w:rPr>
          <w:rFonts w:asciiTheme="minorHAnsi" w:hAnsiTheme="minorHAnsi" w:cstheme="minorHAnsi"/>
          <w:szCs w:val="24"/>
        </w:rPr>
        <w:t xml:space="preserve"> </w:t>
      </w:r>
      <w:r w:rsidR="00A729EB" w:rsidRPr="00252883">
        <w:rPr>
          <w:rFonts w:asciiTheme="minorHAnsi" w:hAnsiTheme="minorHAnsi" w:cstheme="minorHAnsi"/>
          <w:szCs w:val="24"/>
        </w:rPr>
        <w:t>cells</w:t>
      </w:r>
      <w:r w:rsidRPr="00252883">
        <w:rPr>
          <w:rFonts w:asciiTheme="minorHAnsi" w:hAnsiTheme="minorHAnsi" w:cstheme="minorHAnsi"/>
          <w:szCs w:val="24"/>
        </w:rPr>
        <w:t>.</w:t>
      </w:r>
    </w:p>
    <w:p w14:paraId="51F6BBC7" w14:textId="6264C926" w:rsidR="0065173C" w:rsidRDefault="001F17A0" w:rsidP="00E27568">
      <w:pPr>
        <w:pStyle w:val="shot"/>
        <w:numPr>
          <w:ilvl w:val="2"/>
          <w:numId w:val="6"/>
        </w:numPr>
        <w:spacing w:before="120"/>
        <w:rPr>
          <w:rFonts w:asciiTheme="minorHAnsi" w:hAnsiTheme="minorHAnsi" w:cstheme="minorHAnsi"/>
          <w:szCs w:val="24"/>
        </w:rPr>
      </w:pPr>
      <w:r w:rsidRPr="001F17A0">
        <w:rPr>
          <w:rFonts w:asciiTheme="minorHAnsi" w:hAnsiTheme="minorHAnsi" w:cstheme="minorHAnsi"/>
          <w:szCs w:val="24"/>
          <w:highlight w:val="green"/>
        </w:rPr>
        <w:t>[Added Shot</w:t>
      </w:r>
      <w:proofErr w:type="gramStart"/>
      <w:r w:rsidRPr="001F17A0">
        <w:rPr>
          <w:rFonts w:asciiTheme="minorHAnsi" w:hAnsiTheme="minorHAnsi" w:cstheme="minorHAnsi"/>
          <w:szCs w:val="24"/>
          <w:highlight w:val="green"/>
        </w:rPr>
        <w:t>]</w:t>
      </w:r>
      <w:r>
        <w:rPr>
          <w:rFonts w:asciiTheme="minorHAnsi" w:hAnsiTheme="minorHAnsi" w:cstheme="minorHAnsi"/>
          <w:szCs w:val="24"/>
        </w:rPr>
        <w:t>:</w:t>
      </w:r>
      <w:r w:rsidR="0065173C">
        <w:rPr>
          <w:rFonts w:asciiTheme="minorHAnsi" w:hAnsiTheme="minorHAnsi" w:cstheme="minorHAnsi"/>
          <w:szCs w:val="24"/>
        </w:rPr>
        <w:t>Talent</w:t>
      </w:r>
      <w:proofErr w:type="gramEnd"/>
      <w:r w:rsidR="0065173C">
        <w:rPr>
          <w:rFonts w:asciiTheme="minorHAnsi" w:hAnsiTheme="minorHAnsi" w:cstheme="minorHAnsi"/>
          <w:szCs w:val="24"/>
        </w:rPr>
        <w:t xml:space="preserve"> places the conical tube in the incubator for another 15 minutes.</w:t>
      </w:r>
      <w:r>
        <w:rPr>
          <w:rFonts w:asciiTheme="minorHAnsi" w:hAnsiTheme="minorHAnsi" w:cstheme="minorHAnsi"/>
          <w:szCs w:val="24"/>
        </w:rPr>
        <w:t xml:space="preserve"> </w:t>
      </w:r>
      <w:r w:rsidRPr="001F17A0">
        <w:rPr>
          <w:rFonts w:asciiTheme="minorHAnsi" w:hAnsiTheme="minorHAnsi" w:cstheme="minorHAnsi"/>
          <w:szCs w:val="24"/>
          <w:highlight w:val="green"/>
        </w:rPr>
        <w:t xml:space="preserve">(Editor: Authors </w:t>
      </w:r>
      <w:r>
        <w:rPr>
          <w:rFonts w:asciiTheme="minorHAnsi" w:hAnsiTheme="minorHAnsi" w:cstheme="minorHAnsi"/>
          <w:szCs w:val="24"/>
          <w:highlight w:val="green"/>
        </w:rPr>
        <w:t>will</w:t>
      </w:r>
      <w:r w:rsidRPr="001F17A0">
        <w:rPr>
          <w:rFonts w:asciiTheme="minorHAnsi" w:hAnsiTheme="minorHAnsi" w:cstheme="minorHAnsi"/>
          <w:szCs w:val="24"/>
          <w:highlight w:val="green"/>
        </w:rPr>
        <w:t xml:space="preserve"> need to add additional V</w:t>
      </w:r>
      <w:r>
        <w:rPr>
          <w:rFonts w:asciiTheme="minorHAnsi" w:hAnsiTheme="minorHAnsi" w:cstheme="minorHAnsi"/>
          <w:szCs w:val="24"/>
          <w:highlight w:val="green"/>
        </w:rPr>
        <w:t>O</w:t>
      </w:r>
      <w:r w:rsidRPr="001F17A0">
        <w:rPr>
          <w:rFonts w:asciiTheme="minorHAnsi" w:hAnsiTheme="minorHAnsi" w:cstheme="minorHAnsi"/>
          <w:szCs w:val="24"/>
          <w:highlight w:val="green"/>
        </w:rPr>
        <w:t>.)</w:t>
      </w:r>
    </w:p>
    <w:p w14:paraId="2A98635E" w14:textId="1A52FD50" w:rsidR="0065173C" w:rsidRPr="00252883" w:rsidRDefault="001F17A0" w:rsidP="00E27568">
      <w:pPr>
        <w:pStyle w:val="shot"/>
        <w:numPr>
          <w:ilvl w:val="2"/>
          <w:numId w:val="6"/>
        </w:numPr>
        <w:spacing w:before="120"/>
        <w:rPr>
          <w:rFonts w:asciiTheme="minorHAnsi" w:hAnsiTheme="minorHAnsi" w:cstheme="minorHAnsi"/>
          <w:szCs w:val="24"/>
        </w:rPr>
      </w:pPr>
      <w:r w:rsidRPr="001F17A0">
        <w:rPr>
          <w:rFonts w:asciiTheme="minorHAnsi" w:hAnsiTheme="minorHAnsi" w:cstheme="minorHAnsi"/>
          <w:szCs w:val="24"/>
          <w:highlight w:val="green"/>
        </w:rPr>
        <w:t>[Added Shot</w:t>
      </w:r>
      <w:proofErr w:type="gramStart"/>
      <w:r w:rsidRPr="001F17A0">
        <w:rPr>
          <w:rFonts w:asciiTheme="minorHAnsi" w:hAnsiTheme="minorHAnsi" w:cstheme="minorHAnsi"/>
          <w:szCs w:val="24"/>
          <w:highlight w:val="green"/>
        </w:rPr>
        <w:t>]</w:t>
      </w:r>
      <w:r>
        <w:rPr>
          <w:rFonts w:asciiTheme="minorHAnsi" w:hAnsiTheme="minorHAnsi" w:cstheme="minorHAnsi"/>
          <w:szCs w:val="24"/>
        </w:rPr>
        <w:t>:</w:t>
      </w:r>
      <w:r w:rsidR="0065173C">
        <w:rPr>
          <w:rFonts w:asciiTheme="minorHAnsi" w:hAnsiTheme="minorHAnsi" w:cstheme="minorHAnsi"/>
          <w:szCs w:val="24"/>
        </w:rPr>
        <w:t>Talent</w:t>
      </w:r>
      <w:proofErr w:type="gramEnd"/>
      <w:r w:rsidR="0065173C">
        <w:rPr>
          <w:rFonts w:asciiTheme="minorHAnsi" w:hAnsiTheme="minorHAnsi" w:cstheme="minorHAnsi"/>
          <w:szCs w:val="24"/>
        </w:rPr>
        <w:t xml:space="preserve"> resuspends the cells.</w:t>
      </w:r>
      <w:r>
        <w:rPr>
          <w:rFonts w:asciiTheme="minorHAnsi" w:hAnsiTheme="minorHAnsi" w:cstheme="minorHAnsi"/>
          <w:szCs w:val="24"/>
        </w:rPr>
        <w:t xml:space="preserve"> </w:t>
      </w:r>
      <w:r w:rsidRPr="001F17A0">
        <w:rPr>
          <w:rFonts w:asciiTheme="minorHAnsi" w:hAnsiTheme="minorHAnsi" w:cstheme="minorHAnsi"/>
          <w:szCs w:val="24"/>
          <w:highlight w:val="green"/>
        </w:rPr>
        <w:t xml:space="preserve">(Editor: Authors </w:t>
      </w:r>
      <w:r>
        <w:rPr>
          <w:rFonts w:asciiTheme="minorHAnsi" w:hAnsiTheme="minorHAnsi" w:cstheme="minorHAnsi"/>
          <w:szCs w:val="24"/>
          <w:highlight w:val="green"/>
        </w:rPr>
        <w:t>will</w:t>
      </w:r>
      <w:r w:rsidRPr="001F17A0">
        <w:rPr>
          <w:rFonts w:asciiTheme="minorHAnsi" w:hAnsiTheme="minorHAnsi" w:cstheme="minorHAnsi"/>
          <w:szCs w:val="24"/>
          <w:highlight w:val="green"/>
        </w:rPr>
        <w:t xml:space="preserve"> need to add additional V</w:t>
      </w:r>
      <w:r>
        <w:rPr>
          <w:rFonts w:asciiTheme="minorHAnsi" w:hAnsiTheme="minorHAnsi" w:cstheme="minorHAnsi"/>
          <w:szCs w:val="24"/>
          <w:highlight w:val="green"/>
        </w:rPr>
        <w:t>O</w:t>
      </w:r>
      <w:r w:rsidRPr="001F17A0">
        <w:rPr>
          <w:rFonts w:asciiTheme="minorHAnsi" w:hAnsiTheme="minorHAnsi" w:cstheme="minorHAnsi"/>
          <w:szCs w:val="24"/>
          <w:highlight w:val="green"/>
        </w:rPr>
        <w:t>.)</w:t>
      </w:r>
    </w:p>
    <w:p w14:paraId="50F2F5DE" w14:textId="53454A97" w:rsidR="009E0F52" w:rsidRPr="00252883" w:rsidRDefault="000F2465" w:rsidP="00E27568">
      <w:pPr>
        <w:pStyle w:val="NormalWeb"/>
        <w:numPr>
          <w:ilvl w:val="1"/>
          <w:numId w:val="6"/>
        </w:numPr>
        <w:spacing w:before="24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Then, p</w:t>
      </w:r>
      <w:r w:rsidR="005343DC" w:rsidRPr="00252883">
        <w:rPr>
          <w:rFonts w:asciiTheme="minorHAnsi" w:hAnsiTheme="minorHAnsi" w:cstheme="minorHAnsi"/>
          <w:bCs/>
          <w:color w:val="auto"/>
          <w:szCs w:val="24"/>
        </w:rPr>
        <w:t>lace</w:t>
      </w:r>
      <w:r w:rsidR="001D3F4F" w:rsidRPr="00252883">
        <w:rPr>
          <w:rFonts w:asciiTheme="minorHAnsi" w:hAnsiTheme="minorHAnsi" w:cstheme="minorHAnsi"/>
          <w:bCs/>
          <w:color w:val="auto"/>
          <w:szCs w:val="24"/>
        </w:rPr>
        <w:t xml:space="preserve"> a 40</w:t>
      </w:r>
      <w:r w:rsidR="005343DC" w:rsidRPr="00252883">
        <w:rPr>
          <w:rFonts w:asciiTheme="minorHAnsi" w:hAnsiTheme="minorHAnsi" w:cstheme="minorHAnsi"/>
          <w:bCs/>
          <w:color w:val="auto"/>
          <w:szCs w:val="24"/>
        </w:rPr>
        <w:t>-micrometer</w:t>
      </w:r>
      <w:r w:rsidR="001D3F4F" w:rsidRPr="00252883">
        <w:rPr>
          <w:rFonts w:asciiTheme="minorHAnsi" w:hAnsiTheme="minorHAnsi" w:cstheme="minorHAnsi"/>
          <w:bCs/>
          <w:color w:val="auto"/>
          <w:szCs w:val="24"/>
        </w:rPr>
        <w:t xml:space="preserve"> cell strainer </w:t>
      </w:r>
      <w:r w:rsidR="005343DC" w:rsidRPr="00252883">
        <w:rPr>
          <w:rFonts w:asciiTheme="minorHAnsi" w:hAnsiTheme="minorHAnsi" w:cstheme="minorHAnsi"/>
          <w:bCs/>
          <w:color w:val="auto"/>
          <w:szCs w:val="24"/>
        </w:rPr>
        <w:t>on top of a new 50-milliliter conical tube</w:t>
      </w:r>
      <w:r w:rsidR="00AC1F5A" w:rsidRPr="00252883">
        <w:rPr>
          <w:rFonts w:asciiTheme="minorHAnsi" w:hAnsiTheme="minorHAnsi" w:cstheme="minorHAnsi"/>
          <w:bCs/>
          <w:color w:val="auto"/>
          <w:szCs w:val="24"/>
        </w:rPr>
        <w:t>, and p</w:t>
      </w:r>
      <w:r w:rsidR="005343DC" w:rsidRPr="00252883">
        <w:rPr>
          <w:rFonts w:asciiTheme="minorHAnsi" w:hAnsiTheme="minorHAnsi" w:cstheme="minorHAnsi"/>
          <w:bCs/>
          <w:color w:val="auto"/>
          <w:szCs w:val="24"/>
        </w:rPr>
        <w:t xml:space="preserve">rime the </w:t>
      </w:r>
      <w:r w:rsidR="009E0F52" w:rsidRPr="00252883">
        <w:rPr>
          <w:rFonts w:asciiTheme="minorHAnsi" w:hAnsiTheme="minorHAnsi" w:cstheme="minorHAnsi"/>
          <w:bCs/>
          <w:color w:val="auto"/>
          <w:szCs w:val="24"/>
        </w:rPr>
        <w:t>strainer</w:t>
      </w:r>
      <w:r w:rsidR="005343DC" w:rsidRPr="00252883">
        <w:rPr>
          <w:rFonts w:asciiTheme="minorHAnsi" w:hAnsiTheme="minorHAnsi" w:cstheme="minorHAnsi"/>
          <w:bCs/>
          <w:color w:val="auto"/>
          <w:szCs w:val="24"/>
        </w:rPr>
        <w:t xml:space="preserve"> by wetting it</w:t>
      </w:r>
      <w:r w:rsidR="001D3F4F" w:rsidRPr="00252883">
        <w:rPr>
          <w:rFonts w:asciiTheme="minorHAnsi" w:hAnsiTheme="minorHAnsi" w:cstheme="minorHAnsi"/>
          <w:bCs/>
          <w:color w:val="auto"/>
          <w:szCs w:val="24"/>
        </w:rPr>
        <w:t xml:space="preserve"> with 1</w:t>
      </w:r>
      <w:r w:rsidR="005343DC" w:rsidRPr="00252883">
        <w:rPr>
          <w:rFonts w:asciiTheme="minorHAnsi" w:hAnsiTheme="minorHAnsi" w:cstheme="minorHAnsi"/>
          <w:bCs/>
          <w:color w:val="auto"/>
          <w:szCs w:val="24"/>
        </w:rPr>
        <w:t xml:space="preserve"> to </w:t>
      </w:r>
      <w:r w:rsidR="001D3F4F" w:rsidRPr="00252883">
        <w:rPr>
          <w:rFonts w:asciiTheme="minorHAnsi" w:hAnsiTheme="minorHAnsi" w:cstheme="minorHAnsi"/>
          <w:bCs/>
          <w:color w:val="auto"/>
          <w:szCs w:val="24"/>
        </w:rPr>
        <w:t>2 m</w:t>
      </w:r>
      <w:r w:rsidR="005343DC" w:rsidRPr="00252883">
        <w:rPr>
          <w:rFonts w:asciiTheme="minorHAnsi" w:hAnsiTheme="minorHAnsi" w:cstheme="minorHAnsi"/>
          <w:bCs/>
          <w:color w:val="auto"/>
          <w:szCs w:val="24"/>
        </w:rPr>
        <w:t>il</w:t>
      </w:r>
      <w:r w:rsidR="009A4E31">
        <w:rPr>
          <w:rFonts w:asciiTheme="minorHAnsi" w:hAnsiTheme="minorHAnsi" w:cstheme="minorHAnsi"/>
          <w:bCs/>
          <w:color w:val="auto"/>
          <w:szCs w:val="24"/>
        </w:rPr>
        <w:t>lil</w:t>
      </w:r>
      <w:r w:rsidR="005343DC" w:rsidRPr="00252883">
        <w:rPr>
          <w:rFonts w:asciiTheme="minorHAnsi" w:hAnsiTheme="minorHAnsi" w:cstheme="minorHAnsi"/>
          <w:bCs/>
          <w:color w:val="auto"/>
          <w:szCs w:val="24"/>
        </w:rPr>
        <w:t>iters</w:t>
      </w:r>
      <w:r w:rsidR="001D3F4F" w:rsidRPr="00252883">
        <w:rPr>
          <w:rFonts w:asciiTheme="minorHAnsi" w:hAnsiTheme="minorHAnsi" w:cstheme="minorHAnsi"/>
          <w:bCs/>
          <w:color w:val="auto"/>
          <w:szCs w:val="24"/>
        </w:rPr>
        <w:t xml:space="preserve"> of KHB </w:t>
      </w:r>
      <w:r w:rsidR="00810F4E" w:rsidRPr="00252883">
        <w:rPr>
          <w:rFonts w:asciiTheme="minorHAnsi" w:hAnsiTheme="minorHAnsi" w:cstheme="minorHAnsi"/>
          <w:b/>
          <w:bCs/>
          <w:color w:val="auto"/>
          <w:szCs w:val="24"/>
        </w:rPr>
        <w:t>[1]</w:t>
      </w:r>
      <w:r w:rsidR="001D3F4F" w:rsidRPr="00252883">
        <w:rPr>
          <w:rFonts w:asciiTheme="minorHAnsi" w:hAnsiTheme="minorHAnsi" w:cstheme="minorHAnsi"/>
          <w:bCs/>
          <w:color w:val="auto"/>
          <w:szCs w:val="24"/>
        </w:rPr>
        <w:t>. Add 25 m</w:t>
      </w:r>
      <w:r w:rsidR="005343DC" w:rsidRPr="00252883">
        <w:rPr>
          <w:rFonts w:asciiTheme="minorHAnsi" w:hAnsiTheme="minorHAnsi" w:cstheme="minorHAnsi"/>
          <w:bCs/>
          <w:color w:val="auto"/>
          <w:szCs w:val="24"/>
        </w:rPr>
        <w:t>ill</w:t>
      </w:r>
      <w:r w:rsidR="009A4E31">
        <w:rPr>
          <w:rFonts w:asciiTheme="minorHAnsi" w:hAnsiTheme="minorHAnsi" w:cstheme="minorHAnsi"/>
          <w:bCs/>
          <w:color w:val="auto"/>
          <w:szCs w:val="24"/>
        </w:rPr>
        <w:t>il</w:t>
      </w:r>
      <w:r w:rsidR="005343DC" w:rsidRPr="00252883">
        <w:rPr>
          <w:rFonts w:asciiTheme="minorHAnsi" w:hAnsiTheme="minorHAnsi" w:cstheme="minorHAnsi"/>
          <w:bCs/>
          <w:color w:val="auto"/>
          <w:szCs w:val="24"/>
        </w:rPr>
        <w:t>iters</w:t>
      </w:r>
      <w:r w:rsidR="001D3F4F" w:rsidRPr="00252883">
        <w:rPr>
          <w:rFonts w:asciiTheme="minorHAnsi" w:hAnsiTheme="minorHAnsi" w:cstheme="minorHAnsi"/>
          <w:bCs/>
          <w:color w:val="auto"/>
          <w:szCs w:val="24"/>
        </w:rPr>
        <w:t xml:space="preserve"> of KHB </w:t>
      </w:r>
      <w:r w:rsidR="009E0F52" w:rsidRPr="00252883">
        <w:rPr>
          <w:rFonts w:asciiTheme="minorHAnsi" w:hAnsiTheme="minorHAnsi" w:cstheme="minorHAnsi"/>
          <w:bCs/>
          <w:color w:val="auto"/>
          <w:szCs w:val="24"/>
        </w:rPr>
        <w:t>to the</w:t>
      </w:r>
      <w:r w:rsidR="001D3F4F" w:rsidRPr="00252883">
        <w:rPr>
          <w:rFonts w:asciiTheme="minorHAnsi" w:hAnsiTheme="minorHAnsi" w:cstheme="minorHAnsi"/>
          <w:bCs/>
          <w:color w:val="auto"/>
          <w:szCs w:val="24"/>
        </w:rPr>
        <w:t xml:space="preserve"> digestion suspension</w:t>
      </w:r>
      <w:r w:rsidR="009E0F52" w:rsidRPr="00252883">
        <w:rPr>
          <w:rFonts w:asciiTheme="minorHAnsi" w:hAnsiTheme="minorHAnsi" w:cstheme="minorHAnsi"/>
          <w:bCs/>
          <w:color w:val="auto"/>
          <w:szCs w:val="24"/>
        </w:rPr>
        <w:t xml:space="preserve"> and</w:t>
      </w:r>
      <w:r w:rsidR="001D3F4F" w:rsidRPr="00252883">
        <w:rPr>
          <w:rFonts w:asciiTheme="minorHAnsi" w:hAnsiTheme="minorHAnsi" w:cstheme="minorHAnsi"/>
          <w:bCs/>
          <w:color w:val="auto"/>
          <w:szCs w:val="24"/>
        </w:rPr>
        <w:t xml:space="preserve"> resuspend</w:t>
      </w:r>
      <w:r w:rsidR="009E0F5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[2]</w:t>
      </w:r>
      <w:r w:rsidR="009E0F52" w:rsidRPr="00252883">
        <w:rPr>
          <w:rFonts w:asciiTheme="minorHAnsi" w:hAnsiTheme="minorHAnsi" w:cstheme="minorHAnsi"/>
          <w:bCs/>
          <w:color w:val="auto"/>
          <w:szCs w:val="24"/>
        </w:rPr>
        <w:t>. F</w:t>
      </w:r>
      <w:r w:rsidR="001D3F4F" w:rsidRPr="00252883">
        <w:rPr>
          <w:rFonts w:asciiTheme="minorHAnsi" w:hAnsiTheme="minorHAnsi" w:cstheme="minorHAnsi"/>
          <w:bCs/>
          <w:color w:val="auto"/>
          <w:szCs w:val="24"/>
        </w:rPr>
        <w:t>ilter</w:t>
      </w:r>
      <w:r w:rsidR="009E0F52" w:rsidRPr="00252883">
        <w:rPr>
          <w:rFonts w:asciiTheme="minorHAnsi" w:hAnsiTheme="minorHAnsi" w:cstheme="minorHAnsi"/>
          <w:bCs/>
          <w:color w:val="auto"/>
          <w:szCs w:val="24"/>
        </w:rPr>
        <w:t xml:space="preserve"> the suspension</w:t>
      </w:r>
      <w:r w:rsidR="001D3F4F" w:rsidRPr="00252883">
        <w:rPr>
          <w:rFonts w:asciiTheme="minorHAnsi" w:hAnsiTheme="minorHAnsi" w:cstheme="minorHAnsi"/>
          <w:bCs/>
          <w:color w:val="auto"/>
          <w:szCs w:val="24"/>
        </w:rPr>
        <w:t xml:space="preserve"> through </w:t>
      </w:r>
      <w:r w:rsidR="009E0F52" w:rsidRPr="00252883">
        <w:rPr>
          <w:rFonts w:asciiTheme="minorHAnsi" w:hAnsiTheme="minorHAnsi" w:cstheme="minorHAnsi"/>
          <w:bCs/>
          <w:color w:val="auto"/>
          <w:szCs w:val="24"/>
        </w:rPr>
        <w:t>the</w:t>
      </w:r>
      <w:r w:rsidR="001D3F4F" w:rsidRPr="00252883">
        <w:rPr>
          <w:rFonts w:asciiTheme="minorHAnsi" w:hAnsiTheme="minorHAnsi" w:cstheme="minorHAnsi"/>
          <w:bCs/>
          <w:color w:val="auto"/>
          <w:szCs w:val="24"/>
        </w:rPr>
        <w:t xml:space="preserve"> strainer</w:t>
      </w:r>
      <w:r w:rsidR="009E0F52" w:rsidRPr="00252883">
        <w:rPr>
          <w:rFonts w:asciiTheme="minorHAnsi" w:hAnsiTheme="minorHAnsi" w:cstheme="minorHAnsi"/>
          <w:bCs/>
          <w:color w:val="auto"/>
          <w:szCs w:val="24"/>
        </w:rPr>
        <w:t xml:space="preserve">, replacing the strainer as needed </w:t>
      </w:r>
      <w:r w:rsidR="00810F4E" w:rsidRPr="00252883">
        <w:rPr>
          <w:rFonts w:asciiTheme="minorHAnsi" w:hAnsiTheme="minorHAnsi" w:cstheme="minorHAnsi"/>
          <w:b/>
          <w:bCs/>
          <w:color w:val="auto"/>
          <w:szCs w:val="24"/>
        </w:rPr>
        <w:t>[3]</w:t>
      </w:r>
      <w:r w:rsidR="001D3F4F" w:rsidRPr="00252883">
        <w:rPr>
          <w:rFonts w:asciiTheme="minorHAnsi" w:hAnsiTheme="minorHAnsi" w:cstheme="minorHAnsi"/>
          <w:bCs/>
          <w:color w:val="auto"/>
          <w:szCs w:val="24"/>
        </w:rPr>
        <w:t xml:space="preserve">. </w:t>
      </w:r>
      <w:r w:rsidR="00DB0E41" w:rsidRPr="00DB0E41">
        <w:rPr>
          <w:rStyle w:val="Vid"/>
        </w:rPr>
        <w:t>Videographer: Author has indicated this is one of the most important steps for viewers to see.</w:t>
      </w:r>
    </w:p>
    <w:p w14:paraId="6C9E1859" w14:textId="4F25EA0B" w:rsidR="009E0F52" w:rsidRPr="00252883" w:rsidRDefault="009E0F5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places cell strainer on top of conical tube</w:t>
      </w:r>
      <w:r w:rsidR="00AC1F5A" w:rsidRPr="00252883">
        <w:rPr>
          <w:rFonts w:asciiTheme="minorHAnsi" w:hAnsiTheme="minorHAnsi" w:cstheme="minorHAnsi"/>
          <w:bCs/>
          <w:color w:val="auto"/>
          <w:szCs w:val="24"/>
        </w:rPr>
        <w:t xml:space="preserve"> and</w:t>
      </w:r>
      <w:r w:rsidRPr="00252883">
        <w:rPr>
          <w:rFonts w:asciiTheme="minorHAnsi" w:hAnsiTheme="minorHAnsi" w:cstheme="minorHAnsi"/>
          <w:bCs/>
          <w:color w:val="auto"/>
          <w:szCs w:val="24"/>
        </w:rPr>
        <w:t xml:space="preserve"> primes the strainer.</w:t>
      </w:r>
    </w:p>
    <w:p w14:paraId="0F0F2FA5" w14:textId="06B924B6" w:rsidR="009E0F52" w:rsidRPr="00252883" w:rsidRDefault="009E0F5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adds KHB to digestion suspension and resuspends.</w:t>
      </w:r>
    </w:p>
    <w:p w14:paraId="53DBC8CE" w14:textId="77777777" w:rsidR="009E0F52" w:rsidRPr="00252883" w:rsidRDefault="009E0F5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pours the suspension through the cell strainer.</w:t>
      </w:r>
    </w:p>
    <w:p w14:paraId="7D6EAD69" w14:textId="3E352786" w:rsidR="001D3F4F" w:rsidRPr="00252883" w:rsidRDefault="001D3F4F" w:rsidP="00E27568">
      <w:pPr>
        <w:pStyle w:val="NormalWeb"/>
        <w:numPr>
          <w:ilvl w:val="1"/>
          <w:numId w:val="6"/>
        </w:numPr>
        <w:spacing w:before="24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 xml:space="preserve">Centrifuge </w:t>
      </w:r>
      <w:r w:rsidR="009E0F52" w:rsidRPr="00252883">
        <w:rPr>
          <w:rFonts w:asciiTheme="minorHAnsi" w:hAnsiTheme="minorHAnsi" w:cstheme="minorHAnsi"/>
          <w:bCs/>
          <w:color w:val="auto"/>
          <w:szCs w:val="24"/>
        </w:rPr>
        <w:t xml:space="preserve">the filtrate </w:t>
      </w:r>
      <w:r w:rsidRPr="00252883">
        <w:rPr>
          <w:rFonts w:asciiTheme="minorHAnsi" w:hAnsiTheme="minorHAnsi" w:cstheme="minorHAnsi"/>
          <w:bCs/>
          <w:color w:val="auto"/>
          <w:szCs w:val="24"/>
        </w:rPr>
        <w:t xml:space="preserve">at 400 </w:t>
      </w:r>
      <w:r w:rsidR="009E0F52" w:rsidRPr="00252883">
        <w:rPr>
          <w:rFonts w:asciiTheme="minorHAnsi" w:hAnsiTheme="minorHAnsi" w:cstheme="minorHAnsi"/>
          <w:bCs/>
          <w:color w:val="auto"/>
          <w:szCs w:val="24"/>
        </w:rPr>
        <w:t>times</w:t>
      </w:r>
      <w:r w:rsidRPr="00252883">
        <w:rPr>
          <w:rFonts w:asciiTheme="minorHAnsi" w:hAnsiTheme="minorHAnsi" w:cstheme="minorHAnsi"/>
          <w:bCs/>
          <w:color w:val="auto"/>
          <w:szCs w:val="24"/>
        </w:rPr>
        <w:t xml:space="preserve"> </w:t>
      </w:r>
      <w:r w:rsidRPr="00252883">
        <w:rPr>
          <w:rFonts w:asciiTheme="minorHAnsi" w:hAnsiTheme="minorHAnsi" w:cstheme="minorHAnsi"/>
          <w:bCs/>
          <w:i/>
          <w:iCs/>
          <w:color w:val="auto"/>
          <w:szCs w:val="24"/>
        </w:rPr>
        <w:t>g</w:t>
      </w:r>
      <w:r w:rsidRPr="00252883">
        <w:rPr>
          <w:rFonts w:asciiTheme="minorHAnsi" w:hAnsiTheme="minorHAnsi" w:cstheme="minorHAnsi"/>
          <w:bCs/>
          <w:color w:val="auto"/>
          <w:szCs w:val="24"/>
        </w:rPr>
        <w:t xml:space="preserve"> and 4 </w:t>
      </w:r>
      <w:r w:rsidR="009E0F52" w:rsidRPr="00252883">
        <w:rPr>
          <w:rFonts w:asciiTheme="minorHAnsi" w:hAnsiTheme="minorHAnsi" w:cstheme="minorHAnsi"/>
          <w:bCs/>
          <w:color w:val="auto"/>
          <w:szCs w:val="24"/>
        </w:rPr>
        <w:t>degrees Celsius</w:t>
      </w:r>
      <w:r w:rsidRPr="00252883">
        <w:rPr>
          <w:rFonts w:asciiTheme="minorHAnsi" w:hAnsiTheme="minorHAnsi" w:cstheme="minorHAnsi"/>
          <w:bCs/>
          <w:color w:val="auto"/>
          <w:szCs w:val="24"/>
        </w:rPr>
        <w:t xml:space="preserve"> for 10 min</w:t>
      </w:r>
      <w:r w:rsidR="009E0F52" w:rsidRPr="00252883">
        <w:rPr>
          <w:rFonts w:asciiTheme="minorHAnsi" w:hAnsiTheme="minorHAnsi" w:cstheme="minorHAnsi"/>
          <w:bCs/>
          <w:color w:val="auto"/>
          <w:szCs w:val="24"/>
        </w:rPr>
        <w:t>utes</w:t>
      </w:r>
      <w:r w:rsidR="00F367C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[1]</w:t>
      </w:r>
      <w:r w:rsidRPr="00252883">
        <w:rPr>
          <w:rFonts w:asciiTheme="minorHAnsi" w:hAnsiTheme="minorHAnsi" w:cstheme="minorHAnsi"/>
          <w:bCs/>
          <w:color w:val="auto"/>
          <w:szCs w:val="24"/>
        </w:rPr>
        <w:t>.</w:t>
      </w:r>
      <w:r w:rsidRPr="00252883">
        <w:rPr>
          <w:rFonts w:asciiTheme="minorHAnsi" w:hAnsiTheme="minorHAnsi" w:cstheme="minorHAnsi"/>
          <w:b/>
          <w:color w:val="auto"/>
          <w:szCs w:val="24"/>
        </w:rPr>
        <w:t xml:space="preserve"> </w:t>
      </w:r>
      <w:r w:rsidRPr="00252883">
        <w:rPr>
          <w:rFonts w:asciiTheme="minorHAnsi" w:hAnsiTheme="minorHAnsi" w:cstheme="minorHAnsi"/>
          <w:bCs/>
          <w:color w:val="auto"/>
          <w:szCs w:val="24"/>
        </w:rPr>
        <w:t>Remove the supernatant and resuspend the pellet in 1x RBC lysis buffer</w:t>
      </w:r>
      <w:r w:rsidR="00F367C2" w:rsidRPr="00252883">
        <w:rPr>
          <w:rFonts w:asciiTheme="minorHAnsi" w:hAnsiTheme="minorHAnsi" w:cstheme="minorHAnsi"/>
          <w:bCs/>
          <w:color w:val="auto"/>
          <w:szCs w:val="24"/>
        </w:rPr>
        <w:t xml:space="preserve">, using 5 milliliters </w:t>
      </w:r>
      <w:r w:rsidR="00E932A1" w:rsidRPr="00252883">
        <w:rPr>
          <w:rFonts w:asciiTheme="minorHAnsi" w:hAnsiTheme="minorHAnsi" w:cstheme="minorHAnsi"/>
          <w:bCs/>
          <w:color w:val="auto"/>
          <w:szCs w:val="24"/>
        </w:rPr>
        <w:t xml:space="preserve">of buffer </w:t>
      </w:r>
      <w:r w:rsidR="00F367C2" w:rsidRPr="00252883">
        <w:rPr>
          <w:rFonts w:asciiTheme="minorHAnsi" w:hAnsiTheme="minorHAnsi" w:cstheme="minorHAnsi"/>
          <w:bCs/>
          <w:color w:val="auto"/>
          <w:szCs w:val="24"/>
        </w:rPr>
        <w:t xml:space="preserve">per heart </w:t>
      </w:r>
      <w:r w:rsidR="00810F4E" w:rsidRPr="00252883">
        <w:rPr>
          <w:rFonts w:asciiTheme="minorHAnsi" w:hAnsiTheme="minorHAnsi" w:cstheme="minorHAnsi"/>
          <w:b/>
          <w:bCs/>
          <w:color w:val="auto"/>
          <w:szCs w:val="24"/>
        </w:rPr>
        <w:t>[2]</w:t>
      </w:r>
      <w:r w:rsidRPr="00252883">
        <w:rPr>
          <w:rFonts w:asciiTheme="minorHAnsi" w:hAnsiTheme="minorHAnsi" w:cstheme="minorHAnsi"/>
          <w:bCs/>
          <w:color w:val="auto"/>
          <w:szCs w:val="24"/>
        </w:rPr>
        <w:t xml:space="preserve">. </w:t>
      </w:r>
    </w:p>
    <w:p w14:paraId="3CE7C4AF" w14:textId="2978670D"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centrifuges the conical tube.</w:t>
      </w:r>
    </w:p>
    <w:p w14:paraId="18D484D0" w14:textId="43DC7472"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lastRenderedPageBreak/>
        <w:t>Talent removes the supernatant and resuspends the pellet.</w:t>
      </w:r>
      <w:r w:rsidR="0065173C">
        <w:rPr>
          <w:rFonts w:asciiTheme="minorHAnsi" w:hAnsiTheme="minorHAnsi" w:cstheme="minorHAnsi"/>
          <w:bCs/>
          <w:color w:val="auto"/>
          <w:szCs w:val="24"/>
        </w:rPr>
        <w:t xml:space="preserve"> </w:t>
      </w:r>
      <w:r w:rsidR="0065173C" w:rsidRPr="001F17A0">
        <w:rPr>
          <w:rFonts w:asciiTheme="minorHAnsi" w:hAnsiTheme="minorHAnsi" w:cstheme="minorHAnsi"/>
          <w:bCs/>
          <w:color w:val="auto"/>
          <w:szCs w:val="24"/>
          <w:highlight w:val="green"/>
        </w:rPr>
        <w:t>(</w:t>
      </w:r>
      <w:r w:rsidR="001F17A0">
        <w:rPr>
          <w:rFonts w:asciiTheme="minorHAnsi" w:hAnsiTheme="minorHAnsi" w:cstheme="minorHAnsi"/>
          <w:bCs/>
          <w:color w:val="auto"/>
          <w:szCs w:val="24"/>
          <w:highlight w:val="green"/>
        </w:rPr>
        <w:t xml:space="preserve">Author Comment: </w:t>
      </w:r>
      <w:r w:rsidR="0065173C" w:rsidRPr="001F17A0">
        <w:rPr>
          <w:rFonts w:asciiTheme="minorHAnsi" w:hAnsiTheme="minorHAnsi" w:cstheme="minorHAnsi"/>
          <w:bCs/>
          <w:color w:val="auto"/>
          <w:szCs w:val="24"/>
          <w:highlight w:val="green"/>
        </w:rPr>
        <w:t>In 2 parts: 1</w:t>
      </w:r>
      <w:r w:rsidR="0065173C" w:rsidRPr="001F17A0">
        <w:rPr>
          <w:rFonts w:asciiTheme="minorHAnsi" w:hAnsiTheme="minorHAnsi" w:cstheme="minorHAnsi"/>
          <w:bCs/>
          <w:color w:val="auto"/>
          <w:szCs w:val="24"/>
          <w:highlight w:val="green"/>
          <w:vertAlign w:val="superscript"/>
        </w:rPr>
        <w:t>st</w:t>
      </w:r>
      <w:r w:rsidR="0065173C" w:rsidRPr="001F17A0">
        <w:rPr>
          <w:rFonts w:asciiTheme="minorHAnsi" w:hAnsiTheme="minorHAnsi" w:cstheme="minorHAnsi"/>
          <w:bCs/>
          <w:color w:val="auto"/>
          <w:szCs w:val="24"/>
          <w:highlight w:val="green"/>
        </w:rPr>
        <w:t xml:space="preserve"> part is taking off the supernatant and the 2</w:t>
      </w:r>
      <w:r w:rsidR="0065173C" w:rsidRPr="001F17A0">
        <w:rPr>
          <w:rFonts w:asciiTheme="minorHAnsi" w:hAnsiTheme="minorHAnsi" w:cstheme="minorHAnsi"/>
          <w:bCs/>
          <w:color w:val="auto"/>
          <w:szCs w:val="24"/>
          <w:highlight w:val="green"/>
          <w:vertAlign w:val="superscript"/>
        </w:rPr>
        <w:t>nd</w:t>
      </w:r>
      <w:r w:rsidR="0065173C" w:rsidRPr="001F17A0">
        <w:rPr>
          <w:rFonts w:asciiTheme="minorHAnsi" w:hAnsiTheme="minorHAnsi" w:cstheme="minorHAnsi"/>
          <w:bCs/>
          <w:color w:val="auto"/>
          <w:szCs w:val="24"/>
          <w:highlight w:val="green"/>
        </w:rPr>
        <w:t xml:space="preserve"> part is </w:t>
      </w:r>
      <w:proofErr w:type="spellStart"/>
      <w:r w:rsidR="0065173C" w:rsidRPr="001F17A0">
        <w:rPr>
          <w:rFonts w:asciiTheme="minorHAnsi" w:hAnsiTheme="minorHAnsi" w:cstheme="minorHAnsi"/>
          <w:bCs/>
          <w:color w:val="auto"/>
          <w:szCs w:val="24"/>
          <w:highlight w:val="green"/>
        </w:rPr>
        <w:t>resupension</w:t>
      </w:r>
      <w:proofErr w:type="spellEnd"/>
      <w:r w:rsidR="0065173C" w:rsidRPr="001F17A0">
        <w:rPr>
          <w:rFonts w:asciiTheme="minorHAnsi" w:hAnsiTheme="minorHAnsi" w:cstheme="minorHAnsi"/>
          <w:bCs/>
          <w:color w:val="auto"/>
          <w:szCs w:val="24"/>
          <w:highlight w:val="green"/>
        </w:rPr>
        <w:t>.)</w:t>
      </w:r>
    </w:p>
    <w:p w14:paraId="5D22FB68" w14:textId="058D908A" w:rsidR="00F367C2" w:rsidRPr="00252883" w:rsidRDefault="00746691" w:rsidP="00E27568">
      <w:pPr>
        <w:pStyle w:val="NormalWeb"/>
        <w:numPr>
          <w:ilvl w:val="1"/>
          <w:numId w:val="6"/>
        </w:numPr>
        <w:spacing w:before="24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After incubating the suspension for 2 minutes at room temperature, c</w:t>
      </w:r>
      <w:r w:rsidR="001D3F4F" w:rsidRPr="00252883">
        <w:rPr>
          <w:rFonts w:asciiTheme="minorHAnsi" w:hAnsiTheme="minorHAnsi" w:cstheme="minorHAnsi"/>
          <w:bCs/>
          <w:color w:val="auto"/>
          <w:szCs w:val="24"/>
        </w:rPr>
        <w:t xml:space="preserve">entrifuge </w:t>
      </w:r>
      <w:r w:rsidR="00F367C2" w:rsidRPr="00252883">
        <w:rPr>
          <w:rFonts w:asciiTheme="minorHAnsi" w:hAnsiTheme="minorHAnsi" w:cstheme="minorHAnsi"/>
          <w:bCs/>
          <w:color w:val="auto"/>
          <w:szCs w:val="24"/>
        </w:rPr>
        <w:t xml:space="preserve">the suspension </w:t>
      </w:r>
      <w:r w:rsidR="001D3F4F" w:rsidRPr="00252883">
        <w:rPr>
          <w:rFonts w:asciiTheme="minorHAnsi" w:hAnsiTheme="minorHAnsi" w:cstheme="minorHAnsi"/>
          <w:bCs/>
          <w:color w:val="auto"/>
          <w:szCs w:val="24"/>
        </w:rPr>
        <w:t xml:space="preserve">at 400 </w:t>
      </w:r>
      <w:r w:rsidR="00F367C2" w:rsidRPr="00252883">
        <w:rPr>
          <w:rFonts w:asciiTheme="minorHAnsi" w:hAnsiTheme="minorHAnsi" w:cstheme="minorHAnsi"/>
          <w:bCs/>
          <w:color w:val="auto"/>
          <w:szCs w:val="24"/>
        </w:rPr>
        <w:t>times</w:t>
      </w:r>
      <w:r w:rsidR="001D3F4F" w:rsidRPr="00252883">
        <w:rPr>
          <w:rFonts w:asciiTheme="minorHAnsi" w:hAnsiTheme="minorHAnsi" w:cstheme="minorHAnsi"/>
          <w:bCs/>
          <w:color w:val="auto"/>
          <w:szCs w:val="24"/>
        </w:rPr>
        <w:t xml:space="preserve"> </w:t>
      </w:r>
      <w:r w:rsidR="001D3F4F" w:rsidRPr="00252883">
        <w:rPr>
          <w:rFonts w:asciiTheme="minorHAnsi" w:hAnsiTheme="minorHAnsi" w:cstheme="minorHAnsi"/>
          <w:bCs/>
          <w:i/>
          <w:iCs/>
          <w:color w:val="auto"/>
          <w:szCs w:val="24"/>
        </w:rPr>
        <w:t>g</w:t>
      </w:r>
      <w:r w:rsidR="001D3F4F" w:rsidRPr="00252883">
        <w:rPr>
          <w:rFonts w:asciiTheme="minorHAnsi" w:hAnsiTheme="minorHAnsi" w:cstheme="minorHAnsi"/>
          <w:bCs/>
          <w:color w:val="auto"/>
          <w:szCs w:val="24"/>
        </w:rPr>
        <w:t xml:space="preserve"> for 10 min</w:t>
      </w:r>
      <w:r w:rsidR="00F367C2" w:rsidRPr="00252883">
        <w:rPr>
          <w:rFonts w:asciiTheme="minorHAnsi" w:hAnsiTheme="minorHAnsi" w:cstheme="minorHAnsi"/>
          <w:bCs/>
          <w:color w:val="auto"/>
          <w:szCs w:val="24"/>
        </w:rPr>
        <w:t xml:space="preserve">utes at room temperature </w:t>
      </w:r>
      <w:r w:rsidR="00810F4E" w:rsidRPr="00252883">
        <w:rPr>
          <w:rFonts w:asciiTheme="minorHAnsi" w:hAnsiTheme="minorHAnsi" w:cstheme="minorHAnsi"/>
          <w:b/>
          <w:bCs/>
          <w:color w:val="auto"/>
          <w:szCs w:val="24"/>
        </w:rPr>
        <w:t>[1]</w:t>
      </w:r>
      <w:r w:rsidR="001D3F4F" w:rsidRPr="00252883">
        <w:rPr>
          <w:rFonts w:asciiTheme="minorHAnsi" w:hAnsiTheme="minorHAnsi" w:cstheme="minorHAnsi"/>
          <w:bCs/>
          <w:color w:val="auto"/>
          <w:szCs w:val="24"/>
        </w:rPr>
        <w:t xml:space="preserve">. Remove </w:t>
      </w:r>
      <w:r w:rsidR="00F367C2" w:rsidRPr="00252883">
        <w:rPr>
          <w:rFonts w:asciiTheme="minorHAnsi" w:hAnsiTheme="minorHAnsi" w:cstheme="minorHAnsi"/>
          <w:bCs/>
          <w:color w:val="auto"/>
          <w:szCs w:val="24"/>
        </w:rPr>
        <w:t xml:space="preserve">the </w:t>
      </w:r>
      <w:r w:rsidR="001D3F4F" w:rsidRPr="00252883">
        <w:rPr>
          <w:rFonts w:asciiTheme="minorHAnsi" w:hAnsiTheme="minorHAnsi" w:cstheme="minorHAnsi"/>
          <w:bCs/>
          <w:color w:val="auto"/>
          <w:szCs w:val="24"/>
        </w:rPr>
        <w:t>supernatant</w:t>
      </w:r>
      <w:r w:rsidR="00F367C2" w:rsidRPr="00252883">
        <w:rPr>
          <w:rFonts w:asciiTheme="minorHAnsi" w:hAnsiTheme="minorHAnsi" w:cstheme="minorHAnsi"/>
          <w:bCs/>
          <w:color w:val="auto"/>
          <w:szCs w:val="24"/>
        </w:rPr>
        <w:t xml:space="preserve"> and</w:t>
      </w:r>
      <w:r w:rsidR="001D3F4F" w:rsidRPr="00252883">
        <w:rPr>
          <w:rFonts w:asciiTheme="minorHAnsi" w:hAnsiTheme="minorHAnsi" w:cstheme="minorHAnsi"/>
          <w:bCs/>
          <w:color w:val="auto"/>
          <w:szCs w:val="24"/>
        </w:rPr>
        <w:t xml:space="preserve"> then </w:t>
      </w:r>
      <w:r w:rsidRPr="00252883">
        <w:rPr>
          <w:rFonts w:asciiTheme="minorHAnsi" w:hAnsiTheme="minorHAnsi" w:cstheme="minorHAnsi"/>
          <w:bCs/>
          <w:color w:val="auto"/>
          <w:szCs w:val="24"/>
        </w:rPr>
        <w:t>resuspend</w:t>
      </w:r>
      <w:r w:rsidR="001D3F4F" w:rsidRPr="00252883">
        <w:rPr>
          <w:rFonts w:asciiTheme="minorHAnsi" w:hAnsiTheme="minorHAnsi" w:cstheme="minorHAnsi"/>
          <w:bCs/>
          <w:color w:val="auto"/>
          <w:szCs w:val="24"/>
        </w:rPr>
        <w:t xml:space="preserve"> </w:t>
      </w:r>
      <w:r w:rsidR="00F367C2" w:rsidRPr="00252883">
        <w:rPr>
          <w:rFonts w:asciiTheme="minorHAnsi" w:hAnsiTheme="minorHAnsi" w:cstheme="minorHAnsi"/>
          <w:bCs/>
          <w:color w:val="auto"/>
          <w:szCs w:val="24"/>
        </w:rPr>
        <w:t xml:space="preserve">the </w:t>
      </w:r>
      <w:r w:rsidR="001D3F4F" w:rsidRPr="00252883">
        <w:rPr>
          <w:rFonts w:asciiTheme="minorHAnsi" w:hAnsiTheme="minorHAnsi" w:cstheme="minorHAnsi"/>
          <w:bCs/>
          <w:color w:val="auto"/>
          <w:szCs w:val="24"/>
        </w:rPr>
        <w:t xml:space="preserve">pellet in 1 </w:t>
      </w:r>
      <w:r w:rsidR="00F367C2" w:rsidRPr="00252883">
        <w:rPr>
          <w:rFonts w:asciiTheme="minorHAnsi" w:hAnsiTheme="minorHAnsi" w:cstheme="minorHAnsi"/>
          <w:bCs/>
          <w:color w:val="auto"/>
          <w:szCs w:val="24"/>
        </w:rPr>
        <w:t>milliliter</w:t>
      </w:r>
      <w:r w:rsidR="001D3F4F" w:rsidRPr="00252883">
        <w:rPr>
          <w:rFonts w:asciiTheme="minorHAnsi" w:hAnsiTheme="minorHAnsi" w:cstheme="minorHAnsi"/>
          <w:bCs/>
          <w:color w:val="auto"/>
          <w:szCs w:val="24"/>
        </w:rPr>
        <w:t xml:space="preserve"> of KHB</w:t>
      </w:r>
      <w:r w:rsidR="00F367C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[2]</w:t>
      </w:r>
      <w:r w:rsidR="001D3F4F" w:rsidRPr="00252883">
        <w:rPr>
          <w:rFonts w:asciiTheme="minorHAnsi" w:hAnsiTheme="minorHAnsi" w:cstheme="minorHAnsi"/>
          <w:bCs/>
          <w:color w:val="auto"/>
          <w:szCs w:val="24"/>
        </w:rPr>
        <w:t>.</w:t>
      </w:r>
    </w:p>
    <w:p w14:paraId="62545D36" w14:textId="77777777"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places tube in centrifuge.</w:t>
      </w:r>
    </w:p>
    <w:p w14:paraId="7FB6DE9B" w14:textId="5ADE05F0"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removes the supernatant</w:t>
      </w:r>
      <w:r w:rsidR="003A344F" w:rsidRPr="00252883">
        <w:rPr>
          <w:rFonts w:asciiTheme="minorHAnsi" w:hAnsiTheme="minorHAnsi" w:cstheme="minorHAnsi"/>
          <w:bCs/>
          <w:color w:val="auto"/>
          <w:szCs w:val="24"/>
        </w:rPr>
        <w:t xml:space="preserve"> and</w:t>
      </w:r>
      <w:r w:rsidR="00746691" w:rsidRPr="00252883">
        <w:rPr>
          <w:rFonts w:asciiTheme="minorHAnsi" w:hAnsiTheme="minorHAnsi" w:cstheme="minorHAnsi"/>
          <w:bCs/>
          <w:color w:val="auto"/>
          <w:szCs w:val="24"/>
        </w:rPr>
        <w:t xml:space="preserve"> resuspends the pellet</w:t>
      </w:r>
      <w:r w:rsidRPr="00252883">
        <w:rPr>
          <w:rFonts w:asciiTheme="minorHAnsi" w:hAnsiTheme="minorHAnsi" w:cstheme="minorHAnsi"/>
          <w:bCs/>
          <w:color w:val="auto"/>
          <w:szCs w:val="24"/>
        </w:rPr>
        <w:t xml:space="preserve"> in KHB.</w:t>
      </w:r>
      <w:r w:rsidR="001D3F4F" w:rsidRPr="00252883">
        <w:rPr>
          <w:rFonts w:asciiTheme="minorHAnsi" w:hAnsiTheme="minorHAnsi" w:cstheme="minorHAnsi"/>
          <w:bCs/>
          <w:color w:val="auto"/>
          <w:szCs w:val="24"/>
        </w:rPr>
        <w:t xml:space="preserve"> </w:t>
      </w:r>
    </w:p>
    <w:p w14:paraId="2E30F4F6" w14:textId="35457981" w:rsidR="001D3F4F" w:rsidRPr="00DB0E41" w:rsidRDefault="001D3F4F" w:rsidP="00E27568">
      <w:pPr>
        <w:pStyle w:val="NormalWeb"/>
        <w:numPr>
          <w:ilvl w:val="1"/>
          <w:numId w:val="6"/>
        </w:numPr>
        <w:spacing w:before="24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 xml:space="preserve">Add 9 </w:t>
      </w:r>
      <w:r w:rsidR="00F367C2" w:rsidRPr="00252883">
        <w:rPr>
          <w:rFonts w:asciiTheme="minorHAnsi" w:hAnsiTheme="minorHAnsi" w:cstheme="minorHAnsi"/>
          <w:bCs/>
          <w:color w:val="auto"/>
          <w:szCs w:val="24"/>
        </w:rPr>
        <w:t>milliliters</w:t>
      </w:r>
      <w:r w:rsidRPr="00252883">
        <w:rPr>
          <w:rFonts w:asciiTheme="minorHAnsi" w:hAnsiTheme="minorHAnsi" w:cstheme="minorHAnsi"/>
          <w:bCs/>
          <w:color w:val="auto"/>
          <w:szCs w:val="24"/>
        </w:rPr>
        <w:t xml:space="preserve"> of KHB</w:t>
      </w:r>
      <w:r w:rsidR="00F367C2" w:rsidRPr="00252883">
        <w:rPr>
          <w:rFonts w:asciiTheme="minorHAnsi" w:hAnsiTheme="minorHAnsi" w:cstheme="minorHAnsi"/>
          <w:bCs/>
          <w:color w:val="auto"/>
          <w:szCs w:val="24"/>
        </w:rPr>
        <w:t xml:space="preserve"> to the suspension </w:t>
      </w:r>
      <w:r w:rsidR="00810F4E" w:rsidRPr="00252883">
        <w:rPr>
          <w:rFonts w:asciiTheme="minorHAnsi" w:hAnsiTheme="minorHAnsi" w:cstheme="minorHAnsi"/>
          <w:b/>
          <w:bCs/>
          <w:color w:val="auto"/>
          <w:szCs w:val="24"/>
        </w:rPr>
        <w:t>[1]</w:t>
      </w:r>
      <w:r w:rsidR="00F367C2" w:rsidRPr="00252883">
        <w:rPr>
          <w:rFonts w:asciiTheme="minorHAnsi" w:hAnsiTheme="minorHAnsi" w:cstheme="minorHAnsi"/>
          <w:bCs/>
          <w:color w:val="auto"/>
          <w:szCs w:val="24"/>
        </w:rPr>
        <w:t>.</w:t>
      </w:r>
      <w:r w:rsidRPr="00252883">
        <w:rPr>
          <w:rFonts w:asciiTheme="minorHAnsi" w:hAnsiTheme="minorHAnsi" w:cstheme="minorHAnsi"/>
          <w:bCs/>
          <w:color w:val="auto"/>
          <w:szCs w:val="24"/>
        </w:rPr>
        <w:t xml:space="preserve"> </w:t>
      </w:r>
      <w:r w:rsidR="00F367C2" w:rsidRPr="00252883">
        <w:rPr>
          <w:rFonts w:asciiTheme="minorHAnsi" w:hAnsiTheme="minorHAnsi" w:cstheme="minorHAnsi"/>
          <w:bCs/>
          <w:color w:val="auto"/>
          <w:szCs w:val="24"/>
        </w:rPr>
        <w:t>F</w:t>
      </w:r>
      <w:r w:rsidRPr="00252883">
        <w:rPr>
          <w:rFonts w:asciiTheme="minorHAnsi" w:hAnsiTheme="minorHAnsi" w:cstheme="minorHAnsi"/>
          <w:bCs/>
          <w:color w:val="auto"/>
          <w:szCs w:val="24"/>
        </w:rPr>
        <w:t xml:space="preserve">ilter </w:t>
      </w:r>
      <w:r w:rsidR="00F367C2" w:rsidRPr="00252883">
        <w:rPr>
          <w:rFonts w:asciiTheme="minorHAnsi" w:hAnsiTheme="minorHAnsi" w:cstheme="minorHAnsi"/>
          <w:bCs/>
          <w:color w:val="auto"/>
          <w:szCs w:val="24"/>
        </w:rPr>
        <w:t xml:space="preserve">the suspension </w:t>
      </w:r>
      <w:r w:rsidRPr="00252883">
        <w:rPr>
          <w:rFonts w:asciiTheme="minorHAnsi" w:hAnsiTheme="minorHAnsi" w:cstheme="minorHAnsi"/>
          <w:bCs/>
          <w:color w:val="auto"/>
          <w:szCs w:val="24"/>
        </w:rPr>
        <w:t xml:space="preserve">through </w:t>
      </w:r>
      <w:r w:rsidR="00F367C2" w:rsidRPr="00252883">
        <w:rPr>
          <w:rFonts w:asciiTheme="minorHAnsi" w:hAnsiTheme="minorHAnsi" w:cstheme="minorHAnsi"/>
          <w:bCs/>
          <w:color w:val="auto"/>
          <w:szCs w:val="24"/>
        </w:rPr>
        <w:t xml:space="preserve">a </w:t>
      </w:r>
      <w:r w:rsidRPr="00252883">
        <w:rPr>
          <w:rFonts w:asciiTheme="minorHAnsi" w:hAnsiTheme="minorHAnsi" w:cstheme="minorHAnsi"/>
          <w:bCs/>
          <w:color w:val="auto"/>
          <w:szCs w:val="24"/>
        </w:rPr>
        <w:t>primed 40</w:t>
      </w:r>
      <w:r w:rsidR="00F367C2" w:rsidRPr="00252883">
        <w:rPr>
          <w:rFonts w:asciiTheme="minorHAnsi" w:hAnsiTheme="minorHAnsi" w:cstheme="minorHAnsi"/>
          <w:bCs/>
          <w:color w:val="auto"/>
          <w:szCs w:val="24"/>
        </w:rPr>
        <w:t>-micrometer</w:t>
      </w:r>
      <w:r w:rsidRPr="00252883">
        <w:rPr>
          <w:rFonts w:asciiTheme="minorHAnsi" w:hAnsiTheme="minorHAnsi" w:cstheme="minorHAnsi"/>
          <w:bCs/>
          <w:color w:val="auto"/>
          <w:szCs w:val="24"/>
        </w:rPr>
        <w:t xml:space="preserve"> cell strainer into </w:t>
      </w:r>
      <w:r w:rsidR="00F367C2" w:rsidRPr="00252883">
        <w:rPr>
          <w:rFonts w:asciiTheme="minorHAnsi" w:hAnsiTheme="minorHAnsi" w:cstheme="minorHAnsi"/>
          <w:bCs/>
          <w:color w:val="auto"/>
          <w:szCs w:val="24"/>
        </w:rPr>
        <w:t xml:space="preserve">a </w:t>
      </w:r>
      <w:r w:rsidRPr="00252883">
        <w:rPr>
          <w:rFonts w:asciiTheme="minorHAnsi" w:hAnsiTheme="minorHAnsi" w:cstheme="minorHAnsi"/>
          <w:bCs/>
          <w:color w:val="auto"/>
          <w:szCs w:val="24"/>
        </w:rPr>
        <w:t>new 50</w:t>
      </w:r>
      <w:r w:rsidR="00F367C2" w:rsidRPr="00252883">
        <w:rPr>
          <w:rFonts w:asciiTheme="minorHAnsi" w:hAnsiTheme="minorHAnsi" w:cstheme="minorHAnsi"/>
          <w:bCs/>
          <w:color w:val="auto"/>
          <w:szCs w:val="24"/>
        </w:rPr>
        <w:t>-milliliter</w:t>
      </w:r>
      <w:r w:rsidRPr="00252883">
        <w:rPr>
          <w:rFonts w:asciiTheme="minorHAnsi" w:hAnsiTheme="minorHAnsi" w:cstheme="minorHAnsi"/>
          <w:bCs/>
          <w:color w:val="auto"/>
          <w:szCs w:val="24"/>
        </w:rPr>
        <w:t xml:space="preserve"> conical tube</w:t>
      </w:r>
      <w:r w:rsidR="00F367C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[2]</w:t>
      </w:r>
      <w:r w:rsidRPr="00252883">
        <w:rPr>
          <w:rFonts w:asciiTheme="minorHAnsi" w:hAnsiTheme="minorHAnsi" w:cstheme="minorHAnsi"/>
          <w:bCs/>
          <w:color w:val="auto"/>
          <w:szCs w:val="24"/>
        </w:rPr>
        <w:t>.</w:t>
      </w:r>
      <w:r w:rsidRPr="00252883">
        <w:rPr>
          <w:rFonts w:asciiTheme="minorHAnsi" w:hAnsiTheme="minorHAnsi" w:cstheme="minorHAnsi"/>
          <w:b/>
          <w:color w:val="auto"/>
          <w:szCs w:val="24"/>
        </w:rPr>
        <w:t xml:space="preserve"> </w:t>
      </w:r>
      <w:r w:rsidRPr="00252883">
        <w:rPr>
          <w:rFonts w:asciiTheme="minorHAnsi" w:hAnsiTheme="minorHAnsi" w:cstheme="minorHAnsi"/>
          <w:bCs/>
          <w:color w:val="auto"/>
          <w:szCs w:val="24"/>
        </w:rPr>
        <w:t xml:space="preserve">Centrifuge </w:t>
      </w:r>
      <w:r w:rsidR="00F367C2" w:rsidRPr="00252883">
        <w:rPr>
          <w:rFonts w:asciiTheme="minorHAnsi" w:hAnsiTheme="minorHAnsi" w:cstheme="minorHAnsi"/>
          <w:bCs/>
          <w:color w:val="auto"/>
          <w:szCs w:val="24"/>
        </w:rPr>
        <w:t xml:space="preserve">the conical tube </w:t>
      </w:r>
      <w:r w:rsidRPr="00252883">
        <w:rPr>
          <w:rFonts w:asciiTheme="minorHAnsi" w:hAnsiTheme="minorHAnsi" w:cstheme="minorHAnsi"/>
          <w:bCs/>
          <w:color w:val="auto"/>
          <w:szCs w:val="24"/>
        </w:rPr>
        <w:t xml:space="preserve">at 400 </w:t>
      </w:r>
      <w:r w:rsidR="00F367C2" w:rsidRPr="00252883">
        <w:rPr>
          <w:rFonts w:asciiTheme="minorHAnsi" w:hAnsiTheme="minorHAnsi" w:cstheme="minorHAnsi"/>
          <w:bCs/>
          <w:color w:val="auto"/>
          <w:szCs w:val="24"/>
        </w:rPr>
        <w:t>times</w:t>
      </w:r>
      <w:r w:rsidRPr="00252883">
        <w:rPr>
          <w:rFonts w:asciiTheme="minorHAnsi" w:hAnsiTheme="minorHAnsi" w:cstheme="minorHAnsi"/>
          <w:bCs/>
          <w:color w:val="auto"/>
          <w:szCs w:val="24"/>
        </w:rPr>
        <w:t xml:space="preserve"> </w:t>
      </w:r>
      <w:r w:rsidRPr="00252883">
        <w:rPr>
          <w:rFonts w:asciiTheme="minorHAnsi" w:hAnsiTheme="minorHAnsi" w:cstheme="minorHAnsi"/>
          <w:bCs/>
          <w:i/>
          <w:iCs/>
          <w:color w:val="auto"/>
          <w:szCs w:val="24"/>
        </w:rPr>
        <w:t>g</w:t>
      </w:r>
      <w:r w:rsidR="00F367C2" w:rsidRPr="00252883">
        <w:rPr>
          <w:rFonts w:asciiTheme="minorHAnsi" w:hAnsiTheme="minorHAnsi" w:cstheme="minorHAnsi"/>
          <w:bCs/>
          <w:color w:val="auto"/>
          <w:szCs w:val="24"/>
        </w:rPr>
        <w:t xml:space="preserve"> for 10 minutes at room temperature </w:t>
      </w:r>
      <w:r w:rsidR="00810F4E" w:rsidRPr="00252883">
        <w:rPr>
          <w:rFonts w:asciiTheme="minorHAnsi" w:hAnsiTheme="minorHAnsi" w:cstheme="minorHAnsi"/>
          <w:b/>
          <w:bCs/>
          <w:color w:val="auto"/>
          <w:szCs w:val="24"/>
        </w:rPr>
        <w:t>[3]</w:t>
      </w:r>
      <w:r w:rsidRPr="00252883">
        <w:rPr>
          <w:rFonts w:asciiTheme="minorHAnsi" w:hAnsiTheme="minorHAnsi" w:cstheme="minorHAnsi"/>
          <w:bCs/>
          <w:color w:val="auto"/>
          <w:szCs w:val="24"/>
        </w:rPr>
        <w:t>.</w:t>
      </w:r>
    </w:p>
    <w:p w14:paraId="50B3B0AD" w14:textId="6345E582"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adds KHB to suspension.</w:t>
      </w:r>
    </w:p>
    <w:p w14:paraId="0B829F2C" w14:textId="65315704" w:rsidR="00F367C2" w:rsidRPr="00252883"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filters suspension.</w:t>
      </w:r>
    </w:p>
    <w:p w14:paraId="7C5F5CF8" w14:textId="78A18FA1" w:rsidR="00F367C2" w:rsidRPr="009A4E31" w:rsidRDefault="00F367C2"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 xml:space="preserve">Talent </w:t>
      </w:r>
      <w:r w:rsidR="000D0645" w:rsidRPr="00252883">
        <w:rPr>
          <w:rFonts w:asciiTheme="minorHAnsi" w:hAnsiTheme="minorHAnsi" w:cstheme="minorHAnsi"/>
          <w:bCs/>
          <w:color w:val="auto"/>
          <w:szCs w:val="24"/>
        </w:rPr>
        <w:t xml:space="preserve">places </w:t>
      </w:r>
      <w:r w:rsidRPr="00252883">
        <w:rPr>
          <w:rFonts w:asciiTheme="minorHAnsi" w:hAnsiTheme="minorHAnsi" w:cstheme="minorHAnsi"/>
          <w:bCs/>
          <w:color w:val="auto"/>
          <w:szCs w:val="24"/>
        </w:rPr>
        <w:t>conical tube</w:t>
      </w:r>
      <w:r w:rsidR="000D0645" w:rsidRPr="00252883">
        <w:rPr>
          <w:rFonts w:asciiTheme="minorHAnsi" w:hAnsiTheme="minorHAnsi" w:cstheme="minorHAnsi"/>
          <w:bCs/>
          <w:color w:val="auto"/>
          <w:szCs w:val="24"/>
        </w:rPr>
        <w:t xml:space="preserve"> in centrifuge</w:t>
      </w:r>
      <w:r w:rsidRPr="00252883">
        <w:rPr>
          <w:rFonts w:asciiTheme="minorHAnsi" w:hAnsiTheme="minorHAnsi" w:cstheme="minorHAnsi"/>
          <w:bCs/>
          <w:color w:val="auto"/>
          <w:szCs w:val="24"/>
        </w:rPr>
        <w:t>.</w:t>
      </w:r>
    </w:p>
    <w:p w14:paraId="60BBFF5A" w14:textId="034B555F" w:rsidR="00CE45B2" w:rsidRPr="00DB0E41" w:rsidRDefault="003A344F" w:rsidP="00E27568">
      <w:pPr>
        <w:pStyle w:val="NormalWeb"/>
        <w:numPr>
          <w:ilvl w:val="1"/>
          <w:numId w:val="6"/>
        </w:numPr>
        <w:spacing w:before="24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Finally, r</w:t>
      </w:r>
      <w:r w:rsidR="001D3F4F" w:rsidRPr="00252883">
        <w:rPr>
          <w:rFonts w:asciiTheme="minorHAnsi" w:hAnsiTheme="minorHAnsi" w:cstheme="minorHAnsi"/>
          <w:bCs/>
          <w:color w:val="auto"/>
          <w:szCs w:val="24"/>
        </w:rPr>
        <w:t>emove the supernatant</w:t>
      </w:r>
      <w:r w:rsidR="00F367C2" w:rsidRPr="00252883">
        <w:rPr>
          <w:rFonts w:asciiTheme="minorHAnsi" w:hAnsiTheme="minorHAnsi" w:cstheme="minorHAnsi"/>
          <w:bCs/>
          <w:color w:val="auto"/>
          <w:szCs w:val="24"/>
        </w:rPr>
        <w:t xml:space="preserve"> and</w:t>
      </w:r>
      <w:r w:rsidR="001D3F4F" w:rsidRPr="00252883">
        <w:rPr>
          <w:rFonts w:asciiTheme="minorHAnsi" w:hAnsiTheme="minorHAnsi" w:cstheme="minorHAnsi"/>
          <w:bCs/>
          <w:color w:val="auto"/>
          <w:szCs w:val="24"/>
        </w:rPr>
        <w:t xml:space="preserve"> resuspend </w:t>
      </w:r>
      <w:r w:rsidR="00F367C2" w:rsidRPr="00252883">
        <w:rPr>
          <w:rFonts w:asciiTheme="minorHAnsi" w:hAnsiTheme="minorHAnsi" w:cstheme="minorHAnsi"/>
          <w:bCs/>
          <w:color w:val="auto"/>
          <w:szCs w:val="24"/>
        </w:rPr>
        <w:t xml:space="preserve">the pellet </w:t>
      </w:r>
      <w:r w:rsidR="001D3F4F" w:rsidRPr="00252883">
        <w:rPr>
          <w:rFonts w:asciiTheme="minorHAnsi" w:hAnsiTheme="minorHAnsi" w:cstheme="minorHAnsi"/>
          <w:bCs/>
          <w:color w:val="auto"/>
          <w:szCs w:val="24"/>
        </w:rPr>
        <w:t>in 1 m</w:t>
      </w:r>
      <w:r w:rsidR="00F367C2" w:rsidRPr="00252883">
        <w:rPr>
          <w:rFonts w:asciiTheme="minorHAnsi" w:hAnsiTheme="minorHAnsi" w:cstheme="minorHAnsi"/>
          <w:bCs/>
          <w:color w:val="auto"/>
          <w:szCs w:val="24"/>
        </w:rPr>
        <w:t>illiliter</w:t>
      </w:r>
      <w:r w:rsidR="001D3F4F" w:rsidRPr="00252883">
        <w:rPr>
          <w:rFonts w:asciiTheme="minorHAnsi" w:hAnsiTheme="minorHAnsi" w:cstheme="minorHAnsi"/>
          <w:bCs/>
          <w:color w:val="auto"/>
          <w:szCs w:val="24"/>
        </w:rPr>
        <w:t xml:space="preserve"> of fibroblast media or PBS</w:t>
      </w:r>
      <w:r w:rsidR="00F367C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[1]</w:t>
      </w:r>
      <w:r w:rsidR="00F367C2" w:rsidRPr="00252883">
        <w:rPr>
          <w:rFonts w:asciiTheme="minorHAnsi" w:hAnsiTheme="minorHAnsi" w:cstheme="minorHAnsi"/>
          <w:bCs/>
          <w:color w:val="auto"/>
          <w:szCs w:val="24"/>
        </w:rPr>
        <w:t>.</w:t>
      </w:r>
      <w:r w:rsidR="001D3F4F" w:rsidRPr="00252883">
        <w:rPr>
          <w:rFonts w:asciiTheme="minorHAnsi" w:hAnsiTheme="minorHAnsi" w:cstheme="minorHAnsi"/>
          <w:bCs/>
          <w:color w:val="auto"/>
          <w:szCs w:val="24"/>
        </w:rPr>
        <w:t xml:space="preserve"> </w:t>
      </w:r>
      <w:r w:rsidR="009A4E31">
        <w:rPr>
          <w:rFonts w:asciiTheme="minorHAnsi" w:hAnsiTheme="minorHAnsi" w:cstheme="minorHAnsi"/>
          <w:bCs/>
          <w:color w:val="auto"/>
          <w:szCs w:val="24"/>
        </w:rPr>
        <w:t>After the cell number has been determined, f</w:t>
      </w:r>
      <w:r w:rsidR="001D3F4F" w:rsidRPr="00252883">
        <w:rPr>
          <w:rFonts w:asciiTheme="minorHAnsi" w:hAnsiTheme="minorHAnsi" w:cstheme="minorHAnsi"/>
          <w:bCs/>
          <w:color w:val="auto"/>
          <w:szCs w:val="24"/>
        </w:rPr>
        <w:t xml:space="preserve">ibroblasts can be isolated </w:t>
      </w:r>
      <w:r w:rsidR="000D0645" w:rsidRPr="00252883">
        <w:rPr>
          <w:rFonts w:asciiTheme="minorHAnsi" w:hAnsiTheme="minorHAnsi" w:cstheme="minorHAnsi"/>
          <w:bCs/>
          <w:color w:val="auto"/>
          <w:szCs w:val="24"/>
        </w:rPr>
        <w:t xml:space="preserve">from the suspension </w:t>
      </w:r>
      <w:r w:rsidR="001D3F4F" w:rsidRPr="00252883">
        <w:rPr>
          <w:rFonts w:asciiTheme="minorHAnsi" w:hAnsiTheme="minorHAnsi" w:cstheme="minorHAnsi"/>
          <w:bCs/>
          <w:color w:val="auto"/>
          <w:szCs w:val="24"/>
        </w:rPr>
        <w:t xml:space="preserve">by three </w:t>
      </w:r>
      <w:r w:rsidR="006F6328" w:rsidRPr="00252883">
        <w:rPr>
          <w:rFonts w:asciiTheme="minorHAnsi" w:hAnsiTheme="minorHAnsi" w:cstheme="minorHAnsi"/>
          <w:bCs/>
          <w:color w:val="auto"/>
          <w:szCs w:val="24"/>
        </w:rPr>
        <w:t xml:space="preserve">different </w:t>
      </w:r>
      <w:r w:rsidR="001D3F4F" w:rsidRPr="00252883">
        <w:rPr>
          <w:rFonts w:asciiTheme="minorHAnsi" w:hAnsiTheme="minorHAnsi" w:cstheme="minorHAnsi"/>
          <w:bCs/>
          <w:color w:val="auto"/>
          <w:szCs w:val="24"/>
        </w:rPr>
        <w:t xml:space="preserve">methods described </w:t>
      </w:r>
      <w:r w:rsidR="00C400D3" w:rsidRPr="00252883">
        <w:rPr>
          <w:rFonts w:asciiTheme="minorHAnsi" w:hAnsiTheme="minorHAnsi" w:cstheme="minorHAnsi"/>
          <w:bCs/>
          <w:color w:val="auto"/>
          <w:szCs w:val="24"/>
        </w:rPr>
        <w:t>in the manuscript</w:t>
      </w:r>
      <w:r w:rsidR="00FF0042"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w:t>
      </w:r>
      <w:r w:rsidR="009A4E31">
        <w:rPr>
          <w:rFonts w:asciiTheme="minorHAnsi" w:hAnsiTheme="minorHAnsi" w:cstheme="minorHAnsi"/>
          <w:b/>
          <w:bCs/>
          <w:color w:val="auto"/>
          <w:szCs w:val="24"/>
        </w:rPr>
        <w:t>2</w:t>
      </w:r>
      <w:r w:rsidR="00810F4E" w:rsidRPr="00252883">
        <w:rPr>
          <w:rFonts w:asciiTheme="minorHAnsi" w:hAnsiTheme="minorHAnsi" w:cstheme="minorHAnsi"/>
          <w:b/>
          <w:bCs/>
          <w:color w:val="auto"/>
          <w:szCs w:val="24"/>
        </w:rPr>
        <w:t>]</w:t>
      </w:r>
      <w:r w:rsidR="001D3F4F" w:rsidRPr="00252883">
        <w:rPr>
          <w:rFonts w:asciiTheme="minorHAnsi" w:hAnsiTheme="minorHAnsi" w:cstheme="minorHAnsi"/>
          <w:bCs/>
          <w:color w:val="auto"/>
          <w:szCs w:val="24"/>
        </w:rPr>
        <w:t>.</w:t>
      </w:r>
    </w:p>
    <w:p w14:paraId="77FACC1D" w14:textId="4D82BE37" w:rsidR="00C400D3" w:rsidRPr="009A4E31" w:rsidRDefault="006A0228"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Talent removes supernatant and resuspends pellet.</w:t>
      </w:r>
    </w:p>
    <w:p w14:paraId="603DDBB6" w14:textId="6F387AF4" w:rsidR="00FF0042" w:rsidRPr="009A4E31" w:rsidRDefault="006F6328" w:rsidP="00E27568">
      <w:pPr>
        <w:pStyle w:val="NormalWeb"/>
        <w:numPr>
          <w:ilvl w:val="2"/>
          <w:numId w:val="6"/>
        </w:numPr>
        <w:spacing w:before="120" w:beforeAutospacing="0" w:after="0" w:afterAutospacing="0"/>
        <w:jc w:val="left"/>
        <w:rPr>
          <w:rFonts w:asciiTheme="minorHAnsi" w:hAnsiTheme="minorHAnsi" w:cstheme="minorHAnsi"/>
          <w:bCs/>
          <w:color w:val="auto"/>
          <w:szCs w:val="24"/>
        </w:rPr>
      </w:pPr>
      <w:r w:rsidRPr="00252883">
        <w:rPr>
          <w:rFonts w:asciiTheme="minorHAnsi" w:hAnsiTheme="minorHAnsi" w:cstheme="minorHAnsi"/>
          <w:bCs/>
          <w:color w:val="auto"/>
          <w:szCs w:val="24"/>
        </w:rPr>
        <w:t>LAB MEDIA: Figure 1.</w:t>
      </w:r>
    </w:p>
    <w:p w14:paraId="02ED6E71" w14:textId="720F5CC7" w:rsidR="006A0228" w:rsidRPr="00252883" w:rsidRDefault="00CE45B2" w:rsidP="00E27568">
      <w:pPr>
        <w:pStyle w:val="NormalWeb"/>
        <w:numPr>
          <w:ilvl w:val="0"/>
          <w:numId w:val="6"/>
        </w:numPr>
        <w:spacing w:before="360" w:beforeAutospacing="0" w:after="0" w:afterAutospacing="0"/>
        <w:jc w:val="left"/>
        <w:rPr>
          <w:rFonts w:asciiTheme="minorHAnsi" w:hAnsiTheme="minorHAnsi" w:cstheme="minorHAnsi"/>
          <w:b/>
          <w:bCs/>
          <w:color w:val="auto"/>
          <w:szCs w:val="24"/>
        </w:rPr>
      </w:pPr>
      <w:r w:rsidRPr="00252883">
        <w:rPr>
          <w:rFonts w:asciiTheme="minorHAnsi" w:hAnsiTheme="minorHAnsi" w:cstheme="minorHAnsi"/>
          <w:b/>
          <w:bCs/>
          <w:szCs w:val="24"/>
        </w:rPr>
        <w:t>Fibroblast Isolation</w:t>
      </w:r>
      <w:r w:rsidR="000D0645" w:rsidRPr="00252883">
        <w:rPr>
          <w:rFonts w:asciiTheme="minorHAnsi" w:hAnsiTheme="minorHAnsi" w:cstheme="minorHAnsi"/>
          <w:b/>
          <w:bCs/>
          <w:szCs w:val="24"/>
        </w:rPr>
        <w:t xml:space="preserve"> by </w:t>
      </w:r>
      <w:r w:rsidRPr="00252883">
        <w:rPr>
          <w:rFonts w:asciiTheme="minorHAnsi" w:hAnsiTheme="minorHAnsi" w:cstheme="minorHAnsi"/>
          <w:b/>
          <w:bCs/>
          <w:szCs w:val="24"/>
        </w:rPr>
        <w:t xml:space="preserve">Differential Plating </w:t>
      </w:r>
    </w:p>
    <w:p w14:paraId="7477C955" w14:textId="60096FB1" w:rsidR="002065BF" w:rsidRPr="009A4E31" w:rsidRDefault="002065BF" w:rsidP="00E27568">
      <w:pPr>
        <w:pStyle w:val="NormalWeb"/>
        <w:numPr>
          <w:ilvl w:val="1"/>
          <w:numId w:val="6"/>
        </w:numPr>
        <w:spacing w:before="240" w:beforeAutospacing="0" w:after="0" w:afterAutospacing="0"/>
        <w:jc w:val="left"/>
        <w:rPr>
          <w:rFonts w:asciiTheme="minorHAnsi" w:hAnsiTheme="minorHAnsi" w:cstheme="minorHAnsi"/>
          <w:color w:val="auto"/>
          <w:szCs w:val="24"/>
        </w:rPr>
      </w:pPr>
      <w:r w:rsidRPr="00252883">
        <w:rPr>
          <w:rFonts w:asciiTheme="minorHAnsi" w:hAnsiTheme="minorHAnsi" w:cstheme="minorHAnsi"/>
          <w:szCs w:val="24"/>
        </w:rPr>
        <w:t xml:space="preserve">To begin </w:t>
      </w:r>
      <w:r w:rsidR="000B47BD" w:rsidRPr="00252883">
        <w:rPr>
          <w:rFonts w:asciiTheme="minorHAnsi" w:hAnsiTheme="minorHAnsi" w:cstheme="minorHAnsi"/>
          <w:szCs w:val="24"/>
        </w:rPr>
        <w:t>isolation by differential plating</w:t>
      </w:r>
      <w:r w:rsidRPr="00252883">
        <w:rPr>
          <w:rFonts w:asciiTheme="minorHAnsi" w:hAnsiTheme="minorHAnsi" w:cstheme="minorHAnsi"/>
          <w:szCs w:val="24"/>
        </w:rPr>
        <w:t>, p</w:t>
      </w:r>
      <w:r w:rsidR="00CE45B2" w:rsidRPr="00252883">
        <w:rPr>
          <w:rFonts w:asciiTheme="minorHAnsi" w:hAnsiTheme="minorHAnsi" w:cstheme="minorHAnsi"/>
          <w:szCs w:val="24"/>
        </w:rPr>
        <w:t>repare a 6-well plate by adding 2 m</w:t>
      </w:r>
      <w:r w:rsidR="006A0228" w:rsidRPr="00252883">
        <w:rPr>
          <w:rFonts w:asciiTheme="minorHAnsi" w:hAnsiTheme="minorHAnsi" w:cstheme="minorHAnsi"/>
          <w:szCs w:val="24"/>
        </w:rPr>
        <w:t>illiliters</w:t>
      </w:r>
      <w:r w:rsidR="00CE45B2" w:rsidRPr="00252883">
        <w:rPr>
          <w:rFonts w:asciiTheme="minorHAnsi" w:hAnsiTheme="minorHAnsi" w:cstheme="minorHAnsi"/>
          <w:szCs w:val="24"/>
        </w:rPr>
        <w:t xml:space="preserve"> of fibroblast media </w:t>
      </w:r>
      <w:r w:rsidR="006A0228" w:rsidRPr="00252883">
        <w:rPr>
          <w:rFonts w:asciiTheme="minorHAnsi" w:hAnsiTheme="minorHAnsi" w:cstheme="minorHAnsi"/>
          <w:szCs w:val="24"/>
        </w:rPr>
        <w:t>to each</w:t>
      </w:r>
      <w:r w:rsidR="00CE45B2" w:rsidRPr="00252883">
        <w:rPr>
          <w:rFonts w:asciiTheme="minorHAnsi" w:hAnsiTheme="minorHAnsi" w:cstheme="minorHAnsi"/>
          <w:szCs w:val="24"/>
        </w:rPr>
        <w:t xml:space="preserve"> well</w:t>
      </w:r>
      <w:r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w:t>
      </w:r>
      <w:r w:rsidR="00CE45B2" w:rsidRPr="00252883">
        <w:rPr>
          <w:rFonts w:asciiTheme="minorHAnsi" w:hAnsiTheme="minorHAnsi" w:cstheme="minorHAnsi"/>
          <w:szCs w:val="24"/>
        </w:rPr>
        <w:t xml:space="preserve"> </w:t>
      </w:r>
      <w:r w:rsidRPr="00252883">
        <w:rPr>
          <w:rFonts w:asciiTheme="minorHAnsi" w:hAnsiTheme="minorHAnsi" w:cstheme="minorHAnsi"/>
          <w:szCs w:val="24"/>
        </w:rPr>
        <w:t>Swirl</w:t>
      </w:r>
      <w:r w:rsidR="00CE45B2" w:rsidRPr="00252883">
        <w:rPr>
          <w:rFonts w:asciiTheme="minorHAnsi" w:hAnsiTheme="minorHAnsi" w:cstheme="minorHAnsi"/>
          <w:szCs w:val="24"/>
        </w:rPr>
        <w:t xml:space="preserve"> the plate to cover the well bottom</w:t>
      </w:r>
      <w:r w:rsidRPr="00252883">
        <w:rPr>
          <w:rFonts w:asciiTheme="minorHAnsi" w:hAnsiTheme="minorHAnsi" w:cstheme="minorHAnsi"/>
          <w:szCs w:val="24"/>
        </w:rPr>
        <w:t xml:space="preserve">s </w:t>
      </w:r>
      <w:r w:rsidR="00810F4E" w:rsidRPr="00252883">
        <w:rPr>
          <w:rFonts w:asciiTheme="minorHAnsi" w:hAnsiTheme="minorHAnsi" w:cstheme="minorHAnsi"/>
          <w:b/>
          <w:szCs w:val="24"/>
        </w:rPr>
        <w:t>[2]</w:t>
      </w:r>
      <w:r w:rsidR="00CE45B2" w:rsidRPr="00252883">
        <w:rPr>
          <w:rFonts w:asciiTheme="minorHAnsi" w:hAnsiTheme="minorHAnsi" w:cstheme="minorHAnsi"/>
          <w:szCs w:val="24"/>
        </w:rPr>
        <w:t>.</w:t>
      </w:r>
    </w:p>
    <w:p w14:paraId="798E2E36" w14:textId="6313E6BA" w:rsidR="00CE45B2" w:rsidRPr="009A4E31" w:rsidRDefault="002065BF"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szCs w:val="24"/>
        </w:rPr>
        <w:t>Talent</w:t>
      </w:r>
      <w:r w:rsidR="00CE45B2" w:rsidRPr="00252883">
        <w:rPr>
          <w:rFonts w:asciiTheme="minorHAnsi" w:hAnsiTheme="minorHAnsi" w:cstheme="minorHAnsi"/>
          <w:szCs w:val="24"/>
        </w:rPr>
        <w:t xml:space="preserve"> </w:t>
      </w:r>
      <w:r w:rsidRPr="00252883">
        <w:rPr>
          <w:rFonts w:asciiTheme="minorHAnsi" w:hAnsiTheme="minorHAnsi" w:cstheme="minorHAnsi"/>
          <w:szCs w:val="24"/>
        </w:rPr>
        <w:t>adds 2 milliliters of fibroblast media to each well.</w:t>
      </w:r>
    </w:p>
    <w:p w14:paraId="07E394E3" w14:textId="77777777" w:rsidR="002065BF" w:rsidRPr="009A4E31" w:rsidRDefault="002065BF"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szCs w:val="24"/>
        </w:rPr>
        <w:t>CU: Plate, showing how swirling media spreads to cover well bottoms.</w:t>
      </w:r>
    </w:p>
    <w:p w14:paraId="4B0C0350" w14:textId="1D1351A1" w:rsidR="00CE45B2" w:rsidRPr="00850805" w:rsidRDefault="00850805" w:rsidP="00E27568">
      <w:pPr>
        <w:pStyle w:val="NormalWeb"/>
        <w:numPr>
          <w:ilvl w:val="1"/>
          <w:numId w:val="6"/>
        </w:numPr>
        <w:spacing w:before="240" w:beforeAutospacing="0" w:after="0" w:afterAutospacing="0"/>
        <w:jc w:val="left"/>
        <w:rPr>
          <w:rFonts w:asciiTheme="minorHAnsi" w:hAnsiTheme="minorHAnsi" w:cstheme="minorHAnsi"/>
          <w:color w:val="auto"/>
          <w:szCs w:val="24"/>
        </w:rPr>
      </w:pPr>
      <w:r>
        <w:rPr>
          <w:rFonts w:asciiTheme="minorHAnsi" w:hAnsiTheme="minorHAnsi" w:cstheme="minorHAnsi"/>
          <w:bCs/>
          <w:color w:val="auto"/>
          <w:szCs w:val="24"/>
        </w:rPr>
        <w:t>If the mouse heart cells are suspended in PBS, r</w:t>
      </w:r>
      <w:r w:rsidR="00CE45B2" w:rsidRPr="00252883">
        <w:rPr>
          <w:rFonts w:asciiTheme="minorHAnsi" w:hAnsiTheme="minorHAnsi" w:cstheme="minorHAnsi"/>
          <w:bCs/>
          <w:color w:val="auto"/>
          <w:szCs w:val="24"/>
        </w:rPr>
        <w:t>esuspend</w:t>
      </w:r>
      <w:r>
        <w:rPr>
          <w:rFonts w:asciiTheme="minorHAnsi" w:hAnsiTheme="minorHAnsi" w:cstheme="minorHAnsi"/>
          <w:bCs/>
          <w:color w:val="auto"/>
          <w:szCs w:val="24"/>
        </w:rPr>
        <w:t xml:space="preserve"> them in</w:t>
      </w:r>
      <w:r w:rsidR="00CE45B2" w:rsidRPr="00252883">
        <w:rPr>
          <w:rFonts w:asciiTheme="minorHAnsi" w:hAnsiTheme="minorHAnsi" w:cstheme="minorHAnsi"/>
          <w:bCs/>
          <w:color w:val="auto"/>
          <w:szCs w:val="24"/>
        </w:rPr>
        <w:t xml:space="preserve"> 1 m</w:t>
      </w:r>
      <w:r w:rsidR="002065BF" w:rsidRPr="00252883">
        <w:rPr>
          <w:rFonts w:asciiTheme="minorHAnsi" w:hAnsiTheme="minorHAnsi" w:cstheme="minorHAnsi"/>
          <w:bCs/>
          <w:color w:val="auto"/>
          <w:szCs w:val="24"/>
        </w:rPr>
        <w:t>illiliter</w:t>
      </w:r>
      <w:r w:rsidR="00CE45B2" w:rsidRPr="00252883">
        <w:rPr>
          <w:rFonts w:asciiTheme="minorHAnsi" w:hAnsiTheme="minorHAnsi" w:cstheme="minorHAnsi"/>
          <w:bCs/>
          <w:color w:val="auto"/>
          <w:szCs w:val="24"/>
        </w:rPr>
        <w:t xml:space="preserve"> of </w:t>
      </w:r>
      <w:r w:rsidR="002065BF" w:rsidRPr="00252883">
        <w:rPr>
          <w:rFonts w:asciiTheme="minorHAnsi" w:hAnsiTheme="minorHAnsi" w:cstheme="minorHAnsi"/>
          <w:bCs/>
          <w:color w:val="auto"/>
          <w:szCs w:val="24"/>
        </w:rPr>
        <w:t xml:space="preserve">fibroblast </w:t>
      </w:r>
      <w:r w:rsidR="00CE45B2" w:rsidRPr="00252883">
        <w:rPr>
          <w:rFonts w:asciiTheme="minorHAnsi" w:hAnsiTheme="minorHAnsi" w:cstheme="minorHAnsi"/>
          <w:bCs/>
          <w:color w:val="auto"/>
          <w:szCs w:val="24"/>
        </w:rPr>
        <w:t>media per heart</w:t>
      </w:r>
      <w:r w:rsidR="002065BF"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[1]</w:t>
      </w:r>
      <w:r w:rsidR="00CE45B2" w:rsidRPr="00252883">
        <w:rPr>
          <w:rFonts w:asciiTheme="minorHAnsi" w:hAnsiTheme="minorHAnsi" w:cstheme="minorHAnsi"/>
          <w:bCs/>
          <w:color w:val="auto"/>
          <w:szCs w:val="24"/>
        </w:rPr>
        <w:t>.</w:t>
      </w:r>
      <w:r w:rsidR="002065BF" w:rsidRPr="00252883">
        <w:rPr>
          <w:rFonts w:asciiTheme="minorHAnsi" w:hAnsiTheme="minorHAnsi" w:cstheme="minorHAnsi"/>
          <w:bCs/>
          <w:color w:val="auto"/>
          <w:szCs w:val="24"/>
        </w:rPr>
        <w:t xml:space="preserve"> Add 1 milliliter of</w:t>
      </w:r>
      <w:r w:rsidR="00CE45B2" w:rsidRPr="00252883">
        <w:rPr>
          <w:rFonts w:asciiTheme="minorHAnsi" w:hAnsiTheme="minorHAnsi" w:cstheme="minorHAnsi"/>
          <w:bCs/>
          <w:color w:val="auto"/>
          <w:szCs w:val="24"/>
        </w:rPr>
        <w:t xml:space="preserve"> cell suspension</w:t>
      </w:r>
      <w:r w:rsidR="000B47BD" w:rsidRPr="00252883">
        <w:rPr>
          <w:rFonts w:asciiTheme="minorHAnsi" w:hAnsiTheme="minorHAnsi" w:cstheme="minorHAnsi"/>
          <w:bCs/>
          <w:color w:val="auto"/>
          <w:szCs w:val="24"/>
        </w:rPr>
        <w:t>, the equivalent of one heart,</w:t>
      </w:r>
      <w:r w:rsidR="00CE45B2" w:rsidRPr="00252883">
        <w:rPr>
          <w:rFonts w:asciiTheme="minorHAnsi" w:hAnsiTheme="minorHAnsi" w:cstheme="minorHAnsi"/>
          <w:bCs/>
          <w:color w:val="auto"/>
          <w:szCs w:val="24"/>
        </w:rPr>
        <w:t xml:space="preserve"> </w:t>
      </w:r>
      <w:r>
        <w:rPr>
          <w:rFonts w:asciiTheme="minorHAnsi" w:hAnsiTheme="minorHAnsi" w:cstheme="minorHAnsi"/>
          <w:bCs/>
          <w:color w:val="auto"/>
          <w:szCs w:val="24"/>
        </w:rPr>
        <w:t xml:space="preserve">to each well </w:t>
      </w:r>
      <w:r w:rsidR="00810F4E" w:rsidRPr="00252883">
        <w:rPr>
          <w:rFonts w:asciiTheme="minorHAnsi" w:hAnsiTheme="minorHAnsi" w:cstheme="minorHAnsi"/>
          <w:b/>
          <w:bCs/>
          <w:color w:val="auto"/>
          <w:szCs w:val="24"/>
        </w:rPr>
        <w:t>[2]</w:t>
      </w:r>
      <w:r w:rsidR="002065BF" w:rsidRPr="00252883">
        <w:rPr>
          <w:rFonts w:asciiTheme="minorHAnsi" w:hAnsiTheme="minorHAnsi" w:cstheme="minorHAnsi"/>
          <w:bCs/>
          <w:color w:val="auto"/>
          <w:szCs w:val="24"/>
        </w:rPr>
        <w:t>.</w:t>
      </w:r>
    </w:p>
    <w:p w14:paraId="78D804EC" w14:textId="3813623A" w:rsidR="002065BF" w:rsidRPr="00850805" w:rsidRDefault="002065BF"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Talent resuspends cells</w:t>
      </w:r>
      <w:r w:rsidR="00170413" w:rsidRPr="00252883">
        <w:rPr>
          <w:rFonts w:asciiTheme="minorHAnsi" w:hAnsiTheme="minorHAnsi" w:cstheme="minorHAnsi"/>
          <w:bCs/>
          <w:color w:val="auto"/>
          <w:szCs w:val="24"/>
        </w:rPr>
        <w:t>.</w:t>
      </w:r>
    </w:p>
    <w:p w14:paraId="560D89B4" w14:textId="227FAFF7" w:rsidR="00170413" w:rsidRPr="00850805" w:rsidRDefault="00170413"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Talent adds 1 milliliter of suspension per well.</w:t>
      </w:r>
    </w:p>
    <w:p w14:paraId="5948BE9A" w14:textId="7B6C2396" w:rsidR="00170413" w:rsidRPr="00850805" w:rsidRDefault="00CE45B2" w:rsidP="00E27568">
      <w:pPr>
        <w:pStyle w:val="NormalWeb"/>
        <w:numPr>
          <w:ilvl w:val="1"/>
          <w:numId w:val="6"/>
        </w:numPr>
        <w:spacing w:before="24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Swirl plate to evenly distribute cells</w:t>
      </w:r>
      <w:r w:rsidR="00170413"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[1]</w:t>
      </w:r>
      <w:r w:rsidRPr="00252883">
        <w:rPr>
          <w:rFonts w:asciiTheme="minorHAnsi" w:hAnsiTheme="minorHAnsi" w:cstheme="minorHAnsi"/>
          <w:bCs/>
          <w:color w:val="auto"/>
          <w:szCs w:val="24"/>
        </w:rPr>
        <w:t>. Add an additional 1</w:t>
      </w:r>
      <w:r w:rsidR="00170413" w:rsidRPr="00252883">
        <w:rPr>
          <w:rFonts w:asciiTheme="minorHAnsi" w:hAnsiTheme="minorHAnsi" w:cstheme="minorHAnsi"/>
          <w:bCs/>
          <w:color w:val="auto"/>
          <w:szCs w:val="24"/>
        </w:rPr>
        <w:t xml:space="preserve"> to </w:t>
      </w:r>
      <w:r w:rsidRPr="00252883">
        <w:rPr>
          <w:rFonts w:asciiTheme="minorHAnsi" w:hAnsiTheme="minorHAnsi" w:cstheme="minorHAnsi"/>
          <w:bCs/>
          <w:color w:val="auto"/>
          <w:szCs w:val="24"/>
        </w:rPr>
        <w:t>2 m</w:t>
      </w:r>
      <w:r w:rsidR="00170413" w:rsidRPr="00252883">
        <w:rPr>
          <w:rFonts w:asciiTheme="minorHAnsi" w:hAnsiTheme="minorHAnsi" w:cstheme="minorHAnsi"/>
          <w:bCs/>
          <w:color w:val="auto"/>
          <w:szCs w:val="24"/>
        </w:rPr>
        <w:t>illiliters of fibroblast</w:t>
      </w:r>
      <w:r w:rsidRPr="00252883">
        <w:rPr>
          <w:rFonts w:asciiTheme="minorHAnsi" w:hAnsiTheme="minorHAnsi" w:cstheme="minorHAnsi"/>
          <w:bCs/>
          <w:color w:val="auto"/>
          <w:szCs w:val="24"/>
        </w:rPr>
        <w:t xml:space="preserve"> media per well</w:t>
      </w:r>
      <w:r w:rsidR="00170413" w:rsidRPr="00252883">
        <w:rPr>
          <w:rFonts w:asciiTheme="minorHAnsi" w:hAnsiTheme="minorHAnsi" w:cstheme="minorHAnsi"/>
          <w:bCs/>
          <w:color w:val="auto"/>
          <w:szCs w:val="24"/>
        </w:rPr>
        <w:t>,</w:t>
      </w:r>
      <w:r w:rsidRPr="00252883">
        <w:rPr>
          <w:rFonts w:asciiTheme="minorHAnsi" w:hAnsiTheme="minorHAnsi" w:cstheme="minorHAnsi"/>
          <w:bCs/>
          <w:color w:val="auto"/>
          <w:szCs w:val="24"/>
        </w:rPr>
        <w:t xml:space="preserve"> for a total volume of up to </w:t>
      </w:r>
      <w:r w:rsidR="00B42046" w:rsidRPr="001F17A0">
        <w:rPr>
          <w:rFonts w:asciiTheme="minorHAnsi" w:hAnsiTheme="minorHAnsi" w:cstheme="minorHAnsi"/>
          <w:bCs/>
          <w:color w:val="FF0000"/>
          <w:szCs w:val="24"/>
        </w:rPr>
        <w:t>4</w:t>
      </w:r>
      <w:r w:rsidR="00B42046" w:rsidRPr="00252883">
        <w:rPr>
          <w:rFonts w:asciiTheme="minorHAnsi" w:hAnsiTheme="minorHAnsi" w:cstheme="minorHAnsi"/>
          <w:bCs/>
          <w:color w:val="auto"/>
          <w:szCs w:val="24"/>
        </w:rPr>
        <w:t xml:space="preserve"> </w:t>
      </w:r>
      <w:r w:rsidR="00170413" w:rsidRPr="00252883">
        <w:rPr>
          <w:rFonts w:asciiTheme="minorHAnsi" w:hAnsiTheme="minorHAnsi" w:cstheme="minorHAnsi"/>
          <w:bCs/>
          <w:color w:val="auto"/>
          <w:szCs w:val="24"/>
        </w:rPr>
        <w:t>milliliters</w:t>
      </w:r>
      <w:r w:rsidRPr="00252883">
        <w:rPr>
          <w:rFonts w:asciiTheme="minorHAnsi" w:hAnsiTheme="minorHAnsi" w:cstheme="minorHAnsi"/>
          <w:bCs/>
          <w:color w:val="auto"/>
          <w:szCs w:val="24"/>
        </w:rPr>
        <w:t xml:space="preserve"> per well</w:t>
      </w:r>
      <w:r w:rsidR="00170413"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[2]</w:t>
      </w:r>
      <w:r w:rsidR="00170413" w:rsidRPr="00252883">
        <w:rPr>
          <w:rFonts w:asciiTheme="minorHAnsi" w:hAnsiTheme="minorHAnsi" w:cstheme="minorHAnsi"/>
          <w:bCs/>
          <w:color w:val="auto"/>
          <w:szCs w:val="24"/>
        </w:rPr>
        <w:t>. I</w:t>
      </w:r>
      <w:r w:rsidRPr="00252883">
        <w:rPr>
          <w:rFonts w:asciiTheme="minorHAnsi" w:hAnsiTheme="minorHAnsi" w:cstheme="minorHAnsi"/>
          <w:bCs/>
          <w:color w:val="auto"/>
          <w:szCs w:val="24"/>
        </w:rPr>
        <w:t xml:space="preserve">ncubate at 37 </w:t>
      </w:r>
      <w:r w:rsidR="00170413" w:rsidRPr="00252883">
        <w:rPr>
          <w:rFonts w:asciiTheme="minorHAnsi" w:hAnsiTheme="minorHAnsi" w:cstheme="minorHAnsi"/>
          <w:bCs/>
          <w:color w:val="auto"/>
          <w:szCs w:val="24"/>
        </w:rPr>
        <w:lastRenderedPageBreak/>
        <w:t>degrees Celsius</w:t>
      </w:r>
      <w:r w:rsidRPr="00252883">
        <w:rPr>
          <w:rFonts w:asciiTheme="minorHAnsi" w:hAnsiTheme="minorHAnsi" w:cstheme="minorHAnsi"/>
          <w:bCs/>
          <w:color w:val="auto"/>
          <w:szCs w:val="24"/>
        </w:rPr>
        <w:t xml:space="preserve"> for 4 h</w:t>
      </w:r>
      <w:r w:rsidR="00170413" w:rsidRPr="00252883">
        <w:rPr>
          <w:rFonts w:asciiTheme="minorHAnsi" w:hAnsiTheme="minorHAnsi" w:cstheme="minorHAnsi"/>
          <w:bCs/>
          <w:color w:val="auto"/>
          <w:szCs w:val="24"/>
        </w:rPr>
        <w:t xml:space="preserve">ours </w:t>
      </w:r>
      <w:r w:rsidR="00810F4E" w:rsidRPr="00252883">
        <w:rPr>
          <w:rFonts w:asciiTheme="minorHAnsi" w:hAnsiTheme="minorHAnsi" w:cstheme="minorHAnsi"/>
          <w:b/>
          <w:bCs/>
          <w:color w:val="auto"/>
          <w:szCs w:val="24"/>
        </w:rPr>
        <w:t>[3]</w:t>
      </w:r>
      <w:r w:rsidRPr="00252883">
        <w:rPr>
          <w:rFonts w:asciiTheme="minorHAnsi" w:hAnsiTheme="minorHAnsi" w:cstheme="minorHAnsi"/>
          <w:bCs/>
          <w:color w:val="auto"/>
          <w:szCs w:val="24"/>
        </w:rPr>
        <w:t>.</w:t>
      </w:r>
    </w:p>
    <w:p w14:paraId="64E11196" w14:textId="77777777" w:rsidR="00170413" w:rsidRPr="00850805" w:rsidRDefault="00170413" w:rsidP="00E27568">
      <w:pPr>
        <w:pStyle w:val="shot"/>
        <w:numPr>
          <w:ilvl w:val="2"/>
          <w:numId w:val="6"/>
        </w:numPr>
        <w:spacing w:before="120"/>
        <w:rPr>
          <w:rFonts w:asciiTheme="minorHAnsi" w:hAnsiTheme="minorHAnsi" w:cstheme="minorHAnsi"/>
          <w:bCs w:val="0"/>
          <w:szCs w:val="24"/>
        </w:rPr>
      </w:pPr>
      <w:r w:rsidRPr="00252883">
        <w:rPr>
          <w:rFonts w:asciiTheme="minorHAnsi" w:hAnsiTheme="minorHAnsi" w:cstheme="minorHAnsi"/>
          <w:szCs w:val="24"/>
        </w:rPr>
        <w:t>Talent swirls plate.</w:t>
      </w:r>
    </w:p>
    <w:p w14:paraId="0F3FA747" w14:textId="77777777" w:rsidR="00170413" w:rsidRPr="00252883" w:rsidRDefault="00170413"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adds media to plate wells.</w:t>
      </w:r>
    </w:p>
    <w:p w14:paraId="79E0D02F" w14:textId="77777777" w:rsidR="00170413" w:rsidRPr="00850805" w:rsidRDefault="00170413" w:rsidP="00E27568">
      <w:pPr>
        <w:pStyle w:val="shot"/>
        <w:numPr>
          <w:ilvl w:val="2"/>
          <w:numId w:val="6"/>
        </w:numPr>
        <w:spacing w:before="120"/>
        <w:rPr>
          <w:rFonts w:asciiTheme="minorHAnsi" w:hAnsiTheme="minorHAnsi" w:cstheme="minorHAnsi"/>
          <w:bCs w:val="0"/>
          <w:szCs w:val="24"/>
        </w:rPr>
      </w:pPr>
      <w:r w:rsidRPr="00252883">
        <w:rPr>
          <w:rFonts w:asciiTheme="minorHAnsi" w:hAnsiTheme="minorHAnsi" w:cstheme="minorHAnsi"/>
          <w:szCs w:val="24"/>
        </w:rPr>
        <w:t>Talent places plate in incubator.</w:t>
      </w:r>
      <w:r w:rsidR="00CE45B2" w:rsidRPr="00252883">
        <w:rPr>
          <w:rFonts w:asciiTheme="minorHAnsi" w:hAnsiTheme="minorHAnsi" w:cstheme="minorHAnsi"/>
          <w:szCs w:val="24"/>
        </w:rPr>
        <w:t xml:space="preserve"> </w:t>
      </w:r>
    </w:p>
    <w:p w14:paraId="5C2A5374" w14:textId="2E59AB3E" w:rsidR="00CE45B2" w:rsidRPr="00850805" w:rsidRDefault="00CD791C" w:rsidP="00E27568">
      <w:pPr>
        <w:pStyle w:val="NormalWeb"/>
        <w:numPr>
          <w:ilvl w:val="1"/>
          <w:numId w:val="6"/>
        </w:numPr>
        <w:spacing w:before="24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 xml:space="preserve">Because the fibroblasts will selectively adhere to the wells, they can be isolated by </w:t>
      </w:r>
      <w:r w:rsidR="00CE45B2" w:rsidRPr="00252883">
        <w:rPr>
          <w:rFonts w:asciiTheme="minorHAnsi" w:hAnsiTheme="minorHAnsi" w:cstheme="minorHAnsi"/>
          <w:bCs/>
          <w:color w:val="auto"/>
          <w:szCs w:val="24"/>
        </w:rPr>
        <w:t>removing</w:t>
      </w:r>
      <w:r w:rsidRPr="00252883">
        <w:rPr>
          <w:rFonts w:asciiTheme="minorHAnsi" w:hAnsiTheme="minorHAnsi" w:cstheme="minorHAnsi"/>
          <w:bCs/>
          <w:color w:val="auto"/>
          <w:szCs w:val="24"/>
        </w:rPr>
        <w:t xml:space="preserve"> and discarding the</w:t>
      </w:r>
      <w:r w:rsidR="00CE45B2" w:rsidRPr="00252883">
        <w:rPr>
          <w:rFonts w:asciiTheme="minorHAnsi" w:hAnsiTheme="minorHAnsi" w:cstheme="minorHAnsi"/>
          <w:bCs/>
          <w:color w:val="auto"/>
          <w:szCs w:val="24"/>
        </w:rPr>
        <w:t xml:space="preserve"> media</w:t>
      </w:r>
      <w:r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[1]</w:t>
      </w:r>
      <w:r w:rsidR="00CE45B2" w:rsidRPr="00252883">
        <w:rPr>
          <w:rFonts w:asciiTheme="minorHAnsi" w:hAnsiTheme="minorHAnsi" w:cstheme="minorHAnsi"/>
          <w:bCs/>
          <w:color w:val="auto"/>
          <w:szCs w:val="24"/>
        </w:rPr>
        <w:t xml:space="preserve">. Wash </w:t>
      </w:r>
      <w:r w:rsidRPr="00252883">
        <w:rPr>
          <w:rFonts w:asciiTheme="minorHAnsi" w:hAnsiTheme="minorHAnsi" w:cstheme="minorHAnsi"/>
          <w:bCs/>
          <w:color w:val="auto"/>
          <w:szCs w:val="24"/>
        </w:rPr>
        <w:t>the</w:t>
      </w:r>
      <w:r w:rsidR="003A344F" w:rsidRPr="00252883">
        <w:rPr>
          <w:rFonts w:asciiTheme="minorHAnsi" w:hAnsiTheme="minorHAnsi" w:cstheme="minorHAnsi"/>
          <w:bCs/>
          <w:color w:val="auto"/>
          <w:szCs w:val="24"/>
        </w:rPr>
        <w:t xml:space="preserve"> remaining,</w:t>
      </w:r>
      <w:r w:rsidRPr="00252883">
        <w:rPr>
          <w:rFonts w:asciiTheme="minorHAnsi" w:hAnsiTheme="minorHAnsi" w:cstheme="minorHAnsi"/>
          <w:bCs/>
          <w:color w:val="auto"/>
          <w:szCs w:val="24"/>
        </w:rPr>
        <w:t xml:space="preserve"> </w:t>
      </w:r>
      <w:r w:rsidR="00CE45B2" w:rsidRPr="00252883">
        <w:rPr>
          <w:rFonts w:asciiTheme="minorHAnsi" w:hAnsiTheme="minorHAnsi" w:cstheme="minorHAnsi"/>
          <w:bCs/>
          <w:color w:val="auto"/>
          <w:szCs w:val="24"/>
        </w:rPr>
        <w:t>attached cells with 2 m</w:t>
      </w:r>
      <w:r w:rsidR="00170413" w:rsidRPr="00252883">
        <w:rPr>
          <w:rFonts w:asciiTheme="minorHAnsi" w:hAnsiTheme="minorHAnsi" w:cstheme="minorHAnsi"/>
          <w:bCs/>
          <w:color w:val="auto"/>
          <w:szCs w:val="24"/>
        </w:rPr>
        <w:t>illiliters</w:t>
      </w:r>
      <w:r w:rsidR="00CE45B2" w:rsidRPr="00252883">
        <w:rPr>
          <w:rFonts w:asciiTheme="minorHAnsi" w:hAnsiTheme="minorHAnsi" w:cstheme="minorHAnsi"/>
          <w:bCs/>
          <w:color w:val="auto"/>
          <w:szCs w:val="24"/>
        </w:rPr>
        <w:t xml:space="preserve"> of PBS and </w:t>
      </w:r>
      <w:r w:rsidRPr="00252883">
        <w:rPr>
          <w:rFonts w:asciiTheme="minorHAnsi" w:hAnsiTheme="minorHAnsi" w:cstheme="minorHAnsi"/>
          <w:bCs/>
          <w:color w:val="auto"/>
          <w:szCs w:val="24"/>
        </w:rPr>
        <w:t xml:space="preserve">then </w:t>
      </w:r>
      <w:r w:rsidR="00CE45B2" w:rsidRPr="00252883">
        <w:rPr>
          <w:rFonts w:asciiTheme="minorHAnsi" w:hAnsiTheme="minorHAnsi" w:cstheme="minorHAnsi"/>
          <w:bCs/>
          <w:color w:val="auto"/>
          <w:szCs w:val="24"/>
        </w:rPr>
        <w:t>add 2</w:t>
      </w:r>
      <w:r w:rsidR="00170413" w:rsidRPr="00252883">
        <w:rPr>
          <w:rFonts w:asciiTheme="minorHAnsi" w:hAnsiTheme="minorHAnsi" w:cstheme="minorHAnsi"/>
          <w:bCs/>
          <w:color w:val="auto"/>
          <w:szCs w:val="24"/>
        </w:rPr>
        <w:t xml:space="preserve"> to 4 milliliters of</w:t>
      </w:r>
      <w:r w:rsidR="00CE45B2" w:rsidRPr="00252883">
        <w:rPr>
          <w:rFonts w:asciiTheme="minorHAnsi" w:hAnsiTheme="minorHAnsi" w:cstheme="minorHAnsi"/>
          <w:bCs/>
          <w:color w:val="auto"/>
          <w:szCs w:val="24"/>
        </w:rPr>
        <w:t xml:space="preserve"> sterile fibroblast media per well</w:t>
      </w:r>
      <w:r w:rsidR="00170413"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[2]</w:t>
      </w:r>
      <w:r w:rsidR="00CE45B2" w:rsidRPr="00252883">
        <w:rPr>
          <w:rFonts w:asciiTheme="minorHAnsi" w:hAnsiTheme="minorHAnsi" w:cstheme="minorHAnsi"/>
          <w:bCs/>
          <w:color w:val="auto"/>
          <w:szCs w:val="24"/>
        </w:rPr>
        <w:t xml:space="preserve">. Incubate at 37 </w:t>
      </w:r>
      <w:r w:rsidR="00170413" w:rsidRPr="00252883">
        <w:rPr>
          <w:rFonts w:asciiTheme="minorHAnsi" w:hAnsiTheme="minorHAnsi" w:cstheme="minorHAnsi"/>
          <w:bCs/>
          <w:color w:val="auto"/>
          <w:szCs w:val="24"/>
        </w:rPr>
        <w:t>degrees</w:t>
      </w:r>
      <w:r w:rsidR="00CE45B2" w:rsidRPr="00252883">
        <w:rPr>
          <w:rFonts w:asciiTheme="minorHAnsi" w:hAnsiTheme="minorHAnsi" w:cstheme="minorHAnsi"/>
          <w:bCs/>
          <w:color w:val="auto"/>
          <w:szCs w:val="24"/>
        </w:rPr>
        <w:t xml:space="preserve"> until confluent</w:t>
      </w:r>
      <w:r w:rsidR="00170413" w:rsidRPr="00252883">
        <w:rPr>
          <w:rFonts w:asciiTheme="minorHAnsi" w:hAnsiTheme="minorHAnsi" w:cstheme="minorHAnsi"/>
          <w:bCs/>
          <w:color w:val="auto"/>
          <w:szCs w:val="24"/>
        </w:rPr>
        <w:t>, c</w:t>
      </w:r>
      <w:r w:rsidR="00CE45B2" w:rsidRPr="00252883">
        <w:rPr>
          <w:rFonts w:asciiTheme="minorHAnsi" w:hAnsiTheme="minorHAnsi" w:cstheme="minorHAnsi"/>
          <w:bCs/>
          <w:color w:val="auto"/>
          <w:szCs w:val="24"/>
        </w:rPr>
        <w:t>hang</w:t>
      </w:r>
      <w:r w:rsidR="00170413" w:rsidRPr="00252883">
        <w:rPr>
          <w:rFonts w:asciiTheme="minorHAnsi" w:hAnsiTheme="minorHAnsi" w:cstheme="minorHAnsi"/>
          <w:bCs/>
          <w:color w:val="auto"/>
          <w:szCs w:val="24"/>
        </w:rPr>
        <w:t>ing the</w:t>
      </w:r>
      <w:r w:rsidR="00CE45B2" w:rsidRPr="00252883">
        <w:rPr>
          <w:rFonts w:asciiTheme="minorHAnsi" w:hAnsiTheme="minorHAnsi" w:cstheme="minorHAnsi"/>
          <w:bCs/>
          <w:color w:val="auto"/>
          <w:szCs w:val="24"/>
        </w:rPr>
        <w:t xml:space="preserve"> media every 2</w:t>
      </w:r>
      <w:r w:rsidR="00170413" w:rsidRPr="00252883">
        <w:rPr>
          <w:rFonts w:asciiTheme="minorHAnsi" w:hAnsiTheme="minorHAnsi" w:cstheme="minorHAnsi"/>
          <w:bCs/>
          <w:color w:val="auto"/>
          <w:szCs w:val="24"/>
        </w:rPr>
        <w:t xml:space="preserve"> to </w:t>
      </w:r>
      <w:r w:rsidR="00CE45B2" w:rsidRPr="00252883">
        <w:rPr>
          <w:rFonts w:asciiTheme="minorHAnsi" w:hAnsiTheme="minorHAnsi" w:cstheme="minorHAnsi"/>
          <w:bCs/>
          <w:color w:val="auto"/>
          <w:szCs w:val="24"/>
        </w:rPr>
        <w:t>4 days</w:t>
      </w:r>
      <w:r w:rsidR="00170413" w:rsidRPr="00252883">
        <w:rPr>
          <w:rFonts w:asciiTheme="minorHAnsi" w:hAnsiTheme="minorHAnsi" w:cstheme="minorHAnsi"/>
          <w:bCs/>
          <w:color w:val="auto"/>
          <w:szCs w:val="24"/>
        </w:rPr>
        <w:t xml:space="preserve"> </w:t>
      </w:r>
      <w:r w:rsidR="00810F4E" w:rsidRPr="00252883">
        <w:rPr>
          <w:rFonts w:asciiTheme="minorHAnsi" w:hAnsiTheme="minorHAnsi" w:cstheme="minorHAnsi"/>
          <w:b/>
          <w:bCs/>
          <w:color w:val="auto"/>
          <w:szCs w:val="24"/>
        </w:rPr>
        <w:t>[3</w:t>
      </w:r>
      <w:r w:rsidR="001B6DC1">
        <w:rPr>
          <w:rFonts w:asciiTheme="minorHAnsi" w:hAnsiTheme="minorHAnsi" w:cstheme="minorHAnsi"/>
          <w:b/>
          <w:bCs/>
          <w:color w:val="auto"/>
          <w:szCs w:val="24"/>
        </w:rPr>
        <w:t>-TXT</w:t>
      </w:r>
      <w:r w:rsidR="00810F4E" w:rsidRPr="00252883">
        <w:rPr>
          <w:rFonts w:asciiTheme="minorHAnsi" w:hAnsiTheme="minorHAnsi" w:cstheme="minorHAnsi"/>
          <w:b/>
          <w:bCs/>
          <w:color w:val="auto"/>
          <w:szCs w:val="24"/>
        </w:rPr>
        <w:t>]</w:t>
      </w:r>
      <w:r w:rsidR="00CE45B2" w:rsidRPr="00252883">
        <w:rPr>
          <w:rFonts w:asciiTheme="minorHAnsi" w:hAnsiTheme="minorHAnsi" w:cstheme="minorHAnsi"/>
          <w:bCs/>
          <w:color w:val="auto"/>
          <w:szCs w:val="24"/>
        </w:rPr>
        <w:t>.</w:t>
      </w:r>
    </w:p>
    <w:p w14:paraId="0EF9145B" w14:textId="3D9D96F7" w:rsidR="00170413" w:rsidRPr="00850805" w:rsidRDefault="00170413"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Talent removes media</w:t>
      </w:r>
      <w:r w:rsidR="00CD791C" w:rsidRPr="00252883">
        <w:rPr>
          <w:rFonts w:asciiTheme="minorHAnsi" w:hAnsiTheme="minorHAnsi" w:cstheme="minorHAnsi"/>
          <w:bCs/>
          <w:color w:val="auto"/>
          <w:szCs w:val="24"/>
        </w:rPr>
        <w:t xml:space="preserve"> from 6-well plate</w:t>
      </w:r>
      <w:r w:rsidRPr="00252883">
        <w:rPr>
          <w:rFonts w:asciiTheme="minorHAnsi" w:hAnsiTheme="minorHAnsi" w:cstheme="minorHAnsi"/>
          <w:bCs/>
          <w:color w:val="auto"/>
          <w:szCs w:val="24"/>
        </w:rPr>
        <w:t>.</w:t>
      </w:r>
    </w:p>
    <w:p w14:paraId="4C6B8C08" w14:textId="37836D36" w:rsidR="00170413" w:rsidRPr="00850805" w:rsidRDefault="00170413"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252883">
        <w:rPr>
          <w:rFonts w:asciiTheme="minorHAnsi" w:hAnsiTheme="minorHAnsi" w:cstheme="minorHAnsi"/>
          <w:bCs/>
          <w:color w:val="auto"/>
          <w:szCs w:val="24"/>
        </w:rPr>
        <w:t xml:space="preserve">Talent washes cells </w:t>
      </w:r>
      <w:r w:rsidR="0065173C" w:rsidRPr="001F17A0">
        <w:rPr>
          <w:rFonts w:asciiTheme="minorHAnsi" w:hAnsiTheme="minorHAnsi" w:cstheme="minorHAnsi"/>
          <w:bCs/>
          <w:color w:val="FF0000"/>
          <w:szCs w:val="24"/>
        </w:rPr>
        <w:t xml:space="preserve">and aspirates to remove </w:t>
      </w:r>
      <w:r w:rsidR="00B6739C" w:rsidRPr="001F17A0">
        <w:rPr>
          <w:rFonts w:asciiTheme="minorHAnsi" w:hAnsiTheme="minorHAnsi" w:cstheme="minorHAnsi"/>
          <w:bCs/>
          <w:color w:val="FF0000"/>
          <w:szCs w:val="24"/>
        </w:rPr>
        <w:t xml:space="preserve">PBS, then </w:t>
      </w:r>
      <w:r w:rsidRPr="00252883">
        <w:rPr>
          <w:rFonts w:asciiTheme="minorHAnsi" w:hAnsiTheme="minorHAnsi" w:cstheme="minorHAnsi"/>
          <w:bCs/>
          <w:color w:val="auto"/>
          <w:szCs w:val="24"/>
        </w:rPr>
        <w:t>adds media to each well.</w:t>
      </w:r>
    </w:p>
    <w:p w14:paraId="10811198" w14:textId="1928B99B" w:rsidR="00420931" w:rsidRPr="001B6DC1" w:rsidRDefault="001B6DC1" w:rsidP="00E27568">
      <w:pPr>
        <w:pStyle w:val="NormalWeb"/>
        <w:numPr>
          <w:ilvl w:val="2"/>
          <w:numId w:val="6"/>
        </w:numPr>
        <w:spacing w:before="120" w:beforeAutospacing="0" w:after="0" w:afterAutospacing="0"/>
        <w:jc w:val="left"/>
        <w:rPr>
          <w:rFonts w:asciiTheme="minorHAnsi" w:hAnsiTheme="minorHAnsi" w:cstheme="minorHAnsi"/>
          <w:color w:val="auto"/>
          <w:szCs w:val="24"/>
        </w:rPr>
      </w:pPr>
      <w:r w:rsidRPr="00B377F4">
        <w:rPr>
          <w:rFonts w:asciiTheme="minorHAnsi" w:hAnsiTheme="minorHAnsi" w:cstheme="minorHAnsi"/>
          <w:bCs/>
          <w:color w:val="auto"/>
          <w:szCs w:val="24"/>
        </w:rPr>
        <w:t xml:space="preserve">LAB MEDIA: </w:t>
      </w:r>
      <w:r w:rsidR="00B377F4" w:rsidRPr="00B377F4">
        <w:rPr>
          <w:rStyle w:val="Vid"/>
        </w:rPr>
        <w:t>Videographer: Author has agreed to provide this image.</w:t>
      </w:r>
      <w:r w:rsidR="00B377F4">
        <w:rPr>
          <w:rFonts w:asciiTheme="minorHAnsi" w:hAnsiTheme="minorHAnsi" w:cstheme="minorHAnsi"/>
          <w:bCs/>
          <w:color w:val="auto"/>
          <w:szCs w:val="24"/>
        </w:rPr>
        <w:t xml:space="preserve"> (</w:t>
      </w:r>
      <w:r w:rsidR="00B377F4" w:rsidRPr="00B377F4">
        <w:rPr>
          <w:rFonts w:asciiTheme="minorHAnsi" w:hAnsiTheme="minorHAnsi" w:cstheme="minorHAnsi"/>
          <w:bCs/>
          <w:color w:val="auto"/>
          <w:szCs w:val="24"/>
          <w:highlight w:val="yellow"/>
        </w:rPr>
        <w:t>Authors: Please upload image of confluent fibroblasts and email me to let me know the filename.</w:t>
      </w:r>
      <w:r w:rsidR="00B377F4">
        <w:rPr>
          <w:rFonts w:asciiTheme="minorHAnsi" w:hAnsiTheme="minorHAnsi" w:cstheme="minorHAnsi"/>
          <w:bCs/>
          <w:color w:val="auto"/>
          <w:szCs w:val="24"/>
        </w:rPr>
        <w:t>)</w:t>
      </w:r>
      <w:r>
        <w:rPr>
          <w:rFonts w:asciiTheme="minorHAnsi" w:hAnsiTheme="minorHAnsi" w:cstheme="minorHAnsi"/>
          <w:bCs/>
          <w:color w:val="auto"/>
          <w:szCs w:val="24"/>
        </w:rPr>
        <w:t xml:space="preserve"> </w:t>
      </w:r>
      <w:r w:rsidRPr="001B6DC1">
        <w:rPr>
          <w:rFonts w:asciiTheme="minorHAnsi" w:hAnsiTheme="minorHAnsi" w:cstheme="minorHAnsi"/>
          <w:b/>
          <w:color w:val="auto"/>
          <w:szCs w:val="24"/>
        </w:rPr>
        <w:t>TEXT: Confluent fibroblasts</w:t>
      </w:r>
      <w:r w:rsidR="00B377F4">
        <w:rPr>
          <w:rFonts w:asciiTheme="minorHAnsi" w:hAnsiTheme="minorHAnsi" w:cstheme="minorHAnsi"/>
          <w:b/>
          <w:color w:val="auto"/>
          <w:szCs w:val="24"/>
        </w:rPr>
        <w:t xml:space="preserve"> </w:t>
      </w:r>
    </w:p>
    <w:p w14:paraId="2B45C2B3" w14:textId="3CB37F4F" w:rsidR="00B822F8" w:rsidRPr="00252883" w:rsidRDefault="00B822F8" w:rsidP="00E27568">
      <w:pPr>
        <w:pStyle w:val="NormalWeb"/>
        <w:numPr>
          <w:ilvl w:val="0"/>
          <w:numId w:val="6"/>
        </w:numPr>
        <w:spacing w:before="360" w:beforeAutospacing="0" w:after="0" w:afterAutospacing="0"/>
        <w:jc w:val="left"/>
        <w:rPr>
          <w:rFonts w:asciiTheme="minorHAnsi" w:hAnsiTheme="minorHAnsi" w:cstheme="minorHAnsi"/>
          <w:b/>
          <w:bCs/>
          <w:color w:val="auto"/>
          <w:szCs w:val="24"/>
        </w:rPr>
      </w:pPr>
      <w:r w:rsidRPr="00252883">
        <w:rPr>
          <w:rFonts w:asciiTheme="minorHAnsi" w:hAnsiTheme="minorHAnsi" w:cstheme="minorHAnsi"/>
          <w:b/>
          <w:color w:val="auto"/>
          <w:szCs w:val="24"/>
        </w:rPr>
        <w:t>Isolation of Fibroblasts</w:t>
      </w:r>
      <w:r w:rsidR="000D0645" w:rsidRPr="00252883">
        <w:rPr>
          <w:rFonts w:asciiTheme="minorHAnsi" w:hAnsiTheme="minorHAnsi" w:cstheme="minorHAnsi"/>
          <w:b/>
          <w:color w:val="auto"/>
          <w:szCs w:val="24"/>
        </w:rPr>
        <w:t xml:space="preserve"> Using Magnetic Beads</w:t>
      </w:r>
    </w:p>
    <w:p w14:paraId="70B87A94" w14:textId="4F6FC2DC" w:rsidR="0014505C" w:rsidRPr="00252883" w:rsidRDefault="00811B26" w:rsidP="00E27568">
      <w:pPr>
        <w:pStyle w:val="NormalWeb"/>
        <w:numPr>
          <w:ilvl w:val="1"/>
          <w:numId w:val="6"/>
        </w:numPr>
        <w:spacing w:before="240" w:beforeAutospacing="0" w:after="0" w:afterAutospacing="0"/>
        <w:jc w:val="left"/>
        <w:rPr>
          <w:rFonts w:asciiTheme="minorHAnsi" w:hAnsiTheme="minorHAnsi" w:cstheme="minorHAnsi"/>
          <w:szCs w:val="24"/>
        </w:rPr>
      </w:pPr>
      <w:r w:rsidRPr="00252883">
        <w:rPr>
          <w:rFonts w:asciiTheme="minorHAnsi" w:hAnsiTheme="minorHAnsi" w:cstheme="minorHAnsi"/>
          <w:bCs/>
          <w:color w:val="auto"/>
          <w:szCs w:val="24"/>
        </w:rPr>
        <w:t>To begin the</w:t>
      </w:r>
      <w:r w:rsidR="00B822F8" w:rsidRPr="00252883">
        <w:rPr>
          <w:rFonts w:asciiTheme="minorHAnsi" w:hAnsiTheme="minorHAnsi" w:cstheme="minorHAnsi"/>
          <w:bCs/>
          <w:color w:val="auto"/>
          <w:szCs w:val="24"/>
        </w:rPr>
        <w:t xml:space="preserve"> </w:t>
      </w:r>
      <w:r w:rsidR="00B822F8" w:rsidRPr="00252883">
        <w:rPr>
          <w:rFonts w:asciiTheme="minorHAnsi" w:hAnsiTheme="minorHAnsi" w:cstheme="minorHAnsi"/>
          <w:bCs/>
          <w:szCs w:val="24"/>
        </w:rPr>
        <w:t xml:space="preserve">magnetic labeling </w:t>
      </w:r>
      <w:r w:rsidRPr="00252883">
        <w:rPr>
          <w:rFonts w:asciiTheme="minorHAnsi" w:hAnsiTheme="minorHAnsi" w:cstheme="minorHAnsi"/>
          <w:bCs/>
          <w:szCs w:val="24"/>
        </w:rPr>
        <w:t xml:space="preserve">and separation </w:t>
      </w:r>
      <w:r w:rsidR="00B822F8" w:rsidRPr="00252883">
        <w:rPr>
          <w:rFonts w:asciiTheme="minorHAnsi" w:hAnsiTheme="minorHAnsi" w:cstheme="minorHAnsi"/>
          <w:bCs/>
          <w:szCs w:val="24"/>
        </w:rPr>
        <w:t xml:space="preserve">of </w:t>
      </w:r>
      <w:r w:rsidR="00CD6D39" w:rsidRPr="00252883">
        <w:rPr>
          <w:rFonts w:asciiTheme="minorHAnsi" w:hAnsiTheme="minorHAnsi" w:cstheme="minorHAnsi"/>
          <w:szCs w:val="24"/>
        </w:rPr>
        <w:t>CD-45-positive</w:t>
      </w:r>
      <w:r w:rsidR="00B822F8" w:rsidRPr="00252883">
        <w:rPr>
          <w:rFonts w:asciiTheme="minorHAnsi" w:hAnsiTheme="minorHAnsi" w:cstheme="minorHAnsi"/>
          <w:bCs/>
          <w:szCs w:val="24"/>
          <w:vertAlign w:val="superscript"/>
        </w:rPr>
        <w:t xml:space="preserve"> </w:t>
      </w:r>
      <w:r w:rsidR="00B822F8" w:rsidRPr="00252883">
        <w:rPr>
          <w:rFonts w:asciiTheme="minorHAnsi" w:hAnsiTheme="minorHAnsi" w:cstheme="minorHAnsi"/>
          <w:bCs/>
          <w:szCs w:val="24"/>
        </w:rPr>
        <w:t>hematopoietic cells</w:t>
      </w:r>
      <w:r w:rsidRPr="00252883">
        <w:rPr>
          <w:rFonts w:asciiTheme="minorHAnsi" w:hAnsiTheme="minorHAnsi" w:cstheme="minorHAnsi"/>
          <w:bCs/>
          <w:szCs w:val="24"/>
        </w:rPr>
        <w:t xml:space="preserve">, centrifuge </w:t>
      </w:r>
      <w:r w:rsidR="00DB0E41">
        <w:rPr>
          <w:rFonts w:asciiTheme="minorHAnsi" w:hAnsiTheme="minorHAnsi" w:cstheme="minorHAnsi"/>
          <w:bCs/>
          <w:szCs w:val="24"/>
        </w:rPr>
        <w:t>a</w:t>
      </w:r>
      <w:r w:rsidRPr="00252883">
        <w:rPr>
          <w:rFonts w:asciiTheme="minorHAnsi" w:hAnsiTheme="minorHAnsi" w:cstheme="minorHAnsi"/>
          <w:bCs/>
          <w:szCs w:val="24"/>
        </w:rPr>
        <w:t xml:space="preserve"> suspension of mouse heart cells</w:t>
      </w:r>
      <w:r w:rsidR="000D0645" w:rsidRPr="00252883">
        <w:rPr>
          <w:rFonts w:asciiTheme="minorHAnsi" w:hAnsiTheme="minorHAnsi" w:cstheme="minorHAnsi"/>
          <w:bCs/>
          <w:szCs w:val="24"/>
        </w:rPr>
        <w:t xml:space="preserve"> </w:t>
      </w:r>
      <w:r w:rsidR="00B822F8" w:rsidRPr="00252883">
        <w:rPr>
          <w:rFonts w:asciiTheme="minorHAnsi" w:hAnsiTheme="minorHAnsi" w:cstheme="minorHAnsi"/>
          <w:szCs w:val="24"/>
        </w:rPr>
        <w:t xml:space="preserve">at 500 </w:t>
      </w:r>
      <w:r w:rsidR="0014505C" w:rsidRPr="00252883">
        <w:rPr>
          <w:rFonts w:asciiTheme="minorHAnsi" w:hAnsiTheme="minorHAnsi" w:cstheme="minorHAnsi"/>
          <w:szCs w:val="24"/>
        </w:rPr>
        <w:t>time</w:t>
      </w:r>
      <w:r w:rsidR="005A340E" w:rsidRPr="00252883">
        <w:rPr>
          <w:rFonts w:asciiTheme="minorHAnsi" w:hAnsiTheme="minorHAnsi" w:cstheme="minorHAnsi"/>
          <w:szCs w:val="24"/>
        </w:rPr>
        <w:t>s</w:t>
      </w:r>
      <w:r w:rsidR="00B822F8" w:rsidRPr="00252883">
        <w:rPr>
          <w:rFonts w:asciiTheme="minorHAnsi" w:hAnsiTheme="minorHAnsi" w:cstheme="minorHAnsi"/>
          <w:szCs w:val="24"/>
        </w:rPr>
        <w:t xml:space="preserve"> </w:t>
      </w:r>
      <w:r w:rsidR="00B822F8" w:rsidRPr="00252883">
        <w:rPr>
          <w:rFonts w:asciiTheme="minorHAnsi" w:hAnsiTheme="minorHAnsi" w:cstheme="minorHAnsi"/>
          <w:i/>
          <w:iCs/>
          <w:szCs w:val="24"/>
        </w:rPr>
        <w:t>g</w:t>
      </w:r>
      <w:r w:rsidR="00B822F8" w:rsidRPr="00252883">
        <w:rPr>
          <w:rFonts w:asciiTheme="minorHAnsi" w:hAnsiTheme="minorHAnsi" w:cstheme="minorHAnsi"/>
          <w:szCs w:val="24"/>
        </w:rPr>
        <w:t xml:space="preserve"> for 5 min</w:t>
      </w:r>
      <w:r w:rsidR="0014505C" w:rsidRPr="00252883">
        <w:rPr>
          <w:rFonts w:asciiTheme="minorHAnsi" w:hAnsiTheme="minorHAnsi" w:cstheme="minorHAnsi"/>
          <w:szCs w:val="24"/>
        </w:rPr>
        <w:t>utes</w:t>
      </w:r>
      <w:r w:rsidR="00EE3298"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00EE3298" w:rsidRPr="00252883">
        <w:rPr>
          <w:rFonts w:asciiTheme="minorHAnsi" w:hAnsiTheme="minorHAnsi" w:cstheme="minorHAnsi"/>
          <w:szCs w:val="24"/>
        </w:rPr>
        <w:t>. R</w:t>
      </w:r>
      <w:r w:rsidR="00B822F8" w:rsidRPr="00252883">
        <w:rPr>
          <w:rFonts w:asciiTheme="minorHAnsi" w:hAnsiTheme="minorHAnsi" w:cstheme="minorHAnsi"/>
          <w:szCs w:val="24"/>
        </w:rPr>
        <w:t>emove the supernatant</w:t>
      </w:r>
      <w:r w:rsidR="00EE3298" w:rsidRPr="00252883">
        <w:rPr>
          <w:rFonts w:asciiTheme="minorHAnsi" w:hAnsiTheme="minorHAnsi" w:cstheme="minorHAnsi"/>
          <w:szCs w:val="24"/>
        </w:rPr>
        <w:t xml:space="preserve"> and r</w:t>
      </w:r>
      <w:r w:rsidR="00B822F8" w:rsidRPr="00252883">
        <w:rPr>
          <w:rFonts w:asciiTheme="minorHAnsi" w:hAnsiTheme="minorHAnsi" w:cstheme="minorHAnsi"/>
          <w:szCs w:val="24"/>
        </w:rPr>
        <w:t xml:space="preserve">esuspend the cell pellet in 1 </w:t>
      </w:r>
      <w:r w:rsidR="00EE3298" w:rsidRPr="00252883">
        <w:rPr>
          <w:rFonts w:asciiTheme="minorHAnsi" w:hAnsiTheme="minorHAnsi" w:cstheme="minorHAnsi"/>
          <w:szCs w:val="24"/>
        </w:rPr>
        <w:t>milliliter</w:t>
      </w:r>
      <w:r w:rsidR="00B822F8" w:rsidRPr="00252883">
        <w:rPr>
          <w:rFonts w:asciiTheme="minorHAnsi" w:hAnsiTheme="minorHAnsi" w:cstheme="minorHAnsi"/>
          <w:szCs w:val="24"/>
        </w:rPr>
        <w:t xml:space="preserve"> of equilibration buffer</w:t>
      </w:r>
      <w:r w:rsidR="00EE3298" w:rsidRPr="00252883">
        <w:rPr>
          <w:rFonts w:asciiTheme="minorHAnsi" w:hAnsiTheme="minorHAnsi" w:cstheme="minorHAnsi"/>
          <w:szCs w:val="24"/>
        </w:rPr>
        <w:t xml:space="preserve"> </w:t>
      </w:r>
      <w:r w:rsidR="00810F4E" w:rsidRPr="00252883">
        <w:rPr>
          <w:rFonts w:asciiTheme="minorHAnsi" w:hAnsiTheme="minorHAnsi" w:cstheme="minorHAnsi"/>
          <w:b/>
          <w:szCs w:val="24"/>
        </w:rPr>
        <w:t>[2-TXT]</w:t>
      </w:r>
      <w:r w:rsidR="00B822F8" w:rsidRPr="00252883">
        <w:rPr>
          <w:rFonts w:asciiTheme="minorHAnsi" w:hAnsiTheme="minorHAnsi" w:cstheme="minorHAnsi"/>
          <w:szCs w:val="24"/>
        </w:rPr>
        <w:t>. Count the cells using a hemocytometer</w:t>
      </w:r>
      <w:r w:rsidR="00EE3298" w:rsidRPr="00252883">
        <w:rPr>
          <w:rFonts w:asciiTheme="minorHAnsi" w:hAnsiTheme="minorHAnsi" w:cstheme="minorHAnsi"/>
          <w:szCs w:val="24"/>
        </w:rPr>
        <w:t xml:space="preserve"> </w:t>
      </w:r>
      <w:r w:rsidR="00810F4E" w:rsidRPr="00252883">
        <w:rPr>
          <w:rFonts w:asciiTheme="minorHAnsi" w:hAnsiTheme="minorHAnsi" w:cstheme="minorHAnsi"/>
          <w:b/>
          <w:szCs w:val="24"/>
        </w:rPr>
        <w:t>[3]</w:t>
      </w:r>
      <w:r w:rsidR="00B822F8" w:rsidRPr="00252883">
        <w:rPr>
          <w:rFonts w:asciiTheme="minorHAnsi" w:hAnsiTheme="minorHAnsi" w:cstheme="minorHAnsi"/>
          <w:szCs w:val="24"/>
        </w:rPr>
        <w:t>.</w:t>
      </w:r>
    </w:p>
    <w:p w14:paraId="2A4D28D0" w14:textId="2558FB56" w:rsidR="00334EFB" w:rsidRPr="00252883" w:rsidRDefault="008F4E12"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centrifuges cells.</w:t>
      </w:r>
      <w:bookmarkStart w:id="1" w:name="_Hlk25306867"/>
      <w:r w:rsidR="00811B26" w:rsidRPr="00252883">
        <w:rPr>
          <w:rFonts w:asciiTheme="minorHAnsi" w:eastAsiaTheme="minorHAnsi" w:hAnsiTheme="minorHAnsi" w:cstheme="minorHAnsi"/>
          <w:i/>
          <w:iCs/>
          <w:color w:val="0070C0"/>
          <w:szCs w:val="24"/>
        </w:rPr>
        <w:t xml:space="preserve"> </w:t>
      </w:r>
      <w:r w:rsidR="00811B26" w:rsidRPr="00252883">
        <w:rPr>
          <w:rStyle w:val="Vid"/>
          <w:szCs w:val="24"/>
        </w:rPr>
        <w:t>Videographer: Please obtain multiple reusable takes; this shot can be reused for 5.</w:t>
      </w:r>
      <w:bookmarkEnd w:id="1"/>
      <w:r w:rsidR="00F82076" w:rsidRPr="00252883">
        <w:rPr>
          <w:rStyle w:val="Vid"/>
          <w:szCs w:val="24"/>
        </w:rPr>
        <w:t>3.2.</w:t>
      </w:r>
    </w:p>
    <w:p w14:paraId="5BF9200A" w14:textId="3C9D05CC" w:rsidR="008F4E12" w:rsidRPr="00252883" w:rsidRDefault="008F4E12"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removes supernatant and resuspends.</w:t>
      </w:r>
      <w:r w:rsidR="00811B26" w:rsidRPr="00252883">
        <w:rPr>
          <w:rFonts w:asciiTheme="minorHAnsi" w:hAnsiTheme="minorHAnsi" w:cstheme="minorHAnsi"/>
          <w:szCs w:val="24"/>
        </w:rPr>
        <w:t xml:space="preserve"> </w:t>
      </w:r>
      <w:r w:rsidR="00811B26" w:rsidRPr="00252883">
        <w:rPr>
          <w:rFonts w:asciiTheme="minorHAnsi" w:hAnsiTheme="minorHAnsi" w:cstheme="minorHAnsi"/>
          <w:b/>
          <w:bCs w:val="0"/>
          <w:szCs w:val="24"/>
        </w:rPr>
        <w:t xml:space="preserve">TEXT: Prepare fresh </w:t>
      </w:r>
      <w:r w:rsidR="006C59AB" w:rsidRPr="00252883">
        <w:rPr>
          <w:rFonts w:asciiTheme="minorHAnsi" w:hAnsiTheme="minorHAnsi" w:cstheme="minorHAnsi"/>
          <w:b/>
          <w:bCs w:val="0"/>
          <w:szCs w:val="24"/>
        </w:rPr>
        <w:t xml:space="preserve">equilibration </w:t>
      </w:r>
      <w:r w:rsidR="00811B26" w:rsidRPr="00252883">
        <w:rPr>
          <w:rFonts w:asciiTheme="minorHAnsi" w:hAnsiTheme="minorHAnsi" w:cstheme="minorHAnsi"/>
          <w:b/>
          <w:bCs w:val="0"/>
          <w:szCs w:val="24"/>
        </w:rPr>
        <w:t>buffer as described in the text.</w:t>
      </w:r>
    </w:p>
    <w:p w14:paraId="78B76213" w14:textId="77777777" w:rsidR="00811B26" w:rsidRPr="00252883" w:rsidRDefault="008F4E12"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counts cells using hemocytometer.</w:t>
      </w:r>
    </w:p>
    <w:p w14:paraId="05C6A821" w14:textId="3EC1CEDB" w:rsidR="00B822F8" w:rsidRPr="00252883" w:rsidRDefault="00811B26"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After centrifuging the cells again,</w:t>
      </w:r>
      <w:r w:rsidR="00B822F8" w:rsidRPr="00252883">
        <w:rPr>
          <w:rFonts w:asciiTheme="minorHAnsi" w:hAnsiTheme="minorHAnsi" w:cstheme="minorHAnsi"/>
          <w:szCs w:val="24"/>
        </w:rPr>
        <w:t xml:space="preserve"> resuspend </w:t>
      </w:r>
      <w:r w:rsidRPr="00252883">
        <w:rPr>
          <w:rFonts w:asciiTheme="minorHAnsi" w:hAnsiTheme="minorHAnsi" w:cstheme="minorHAnsi"/>
          <w:szCs w:val="24"/>
        </w:rPr>
        <w:t xml:space="preserve">the </w:t>
      </w:r>
      <w:r w:rsidR="00B822F8" w:rsidRPr="00252883">
        <w:rPr>
          <w:rFonts w:asciiTheme="minorHAnsi" w:hAnsiTheme="minorHAnsi" w:cstheme="minorHAnsi"/>
          <w:szCs w:val="24"/>
        </w:rPr>
        <w:t>cell pellet</w:t>
      </w:r>
      <w:r w:rsidR="00AF7D96" w:rsidRPr="00252883">
        <w:rPr>
          <w:rFonts w:asciiTheme="minorHAnsi" w:hAnsiTheme="minorHAnsi" w:cstheme="minorHAnsi"/>
          <w:szCs w:val="24"/>
        </w:rPr>
        <w:t xml:space="preserve"> in equilibration buffer </w:t>
      </w:r>
      <w:r w:rsidR="00810F4E" w:rsidRPr="00252883">
        <w:rPr>
          <w:rFonts w:asciiTheme="minorHAnsi" w:hAnsiTheme="minorHAnsi" w:cstheme="minorHAnsi"/>
          <w:b/>
          <w:szCs w:val="24"/>
        </w:rPr>
        <w:t>[1-TXT]</w:t>
      </w:r>
      <w:r w:rsidR="00B822F8" w:rsidRPr="00252883">
        <w:rPr>
          <w:rFonts w:asciiTheme="minorHAnsi" w:hAnsiTheme="minorHAnsi" w:cstheme="minorHAnsi"/>
          <w:szCs w:val="24"/>
        </w:rPr>
        <w:t xml:space="preserve">. Add </w:t>
      </w:r>
      <w:r w:rsidR="00CD6D39" w:rsidRPr="00252883">
        <w:rPr>
          <w:rFonts w:asciiTheme="minorHAnsi" w:hAnsiTheme="minorHAnsi" w:cstheme="minorHAnsi"/>
          <w:szCs w:val="24"/>
        </w:rPr>
        <w:t>CD-45-positive</w:t>
      </w:r>
      <w:r w:rsidR="00B822F8" w:rsidRPr="00252883">
        <w:rPr>
          <w:rFonts w:asciiTheme="minorHAnsi" w:hAnsiTheme="minorHAnsi" w:cstheme="minorHAnsi"/>
          <w:szCs w:val="24"/>
        </w:rPr>
        <w:t xml:space="preserve"> magnetic beads </w:t>
      </w:r>
      <w:r w:rsidR="000D0645" w:rsidRPr="00252883">
        <w:rPr>
          <w:rFonts w:asciiTheme="minorHAnsi" w:hAnsiTheme="minorHAnsi" w:cstheme="minorHAnsi"/>
          <w:szCs w:val="24"/>
        </w:rPr>
        <w:t xml:space="preserve">and mix well </w:t>
      </w:r>
      <w:r w:rsidR="00810F4E" w:rsidRPr="00252883">
        <w:rPr>
          <w:rFonts w:asciiTheme="minorHAnsi" w:hAnsiTheme="minorHAnsi" w:cstheme="minorHAnsi"/>
          <w:b/>
          <w:szCs w:val="24"/>
        </w:rPr>
        <w:t>[2-TXT]</w:t>
      </w:r>
      <w:r w:rsidR="00B822F8" w:rsidRPr="00252883">
        <w:rPr>
          <w:rFonts w:asciiTheme="minorHAnsi" w:hAnsiTheme="minorHAnsi" w:cstheme="minorHAnsi"/>
          <w:szCs w:val="24"/>
        </w:rPr>
        <w:t xml:space="preserve">. </w:t>
      </w:r>
      <w:r w:rsidR="000D0645" w:rsidRPr="00252883">
        <w:rPr>
          <w:rFonts w:asciiTheme="minorHAnsi" w:hAnsiTheme="minorHAnsi" w:cstheme="minorHAnsi"/>
          <w:szCs w:val="24"/>
        </w:rPr>
        <w:t>I</w:t>
      </w:r>
      <w:r w:rsidR="00B822F8" w:rsidRPr="00252883">
        <w:rPr>
          <w:rFonts w:asciiTheme="minorHAnsi" w:hAnsiTheme="minorHAnsi" w:cstheme="minorHAnsi"/>
          <w:szCs w:val="24"/>
        </w:rPr>
        <w:t>ncubate for at least 15 min</w:t>
      </w:r>
      <w:r w:rsidR="00AF7D96" w:rsidRPr="00252883">
        <w:rPr>
          <w:rFonts w:asciiTheme="minorHAnsi" w:hAnsiTheme="minorHAnsi" w:cstheme="minorHAnsi"/>
          <w:szCs w:val="24"/>
        </w:rPr>
        <w:t>utes</w:t>
      </w:r>
      <w:r w:rsidR="00B822F8" w:rsidRPr="00252883">
        <w:rPr>
          <w:rFonts w:asciiTheme="minorHAnsi" w:hAnsiTheme="minorHAnsi" w:cstheme="minorHAnsi"/>
          <w:szCs w:val="24"/>
        </w:rPr>
        <w:t xml:space="preserve"> at 4</w:t>
      </w:r>
      <w:r w:rsidR="00AF7D96" w:rsidRPr="00252883">
        <w:rPr>
          <w:rFonts w:asciiTheme="minorHAnsi" w:hAnsiTheme="minorHAnsi" w:cstheme="minorHAnsi"/>
          <w:szCs w:val="24"/>
        </w:rPr>
        <w:t xml:space="preserve"> degrees Celsius </w:t>
      </w:r>
      <w:r w:rsidR="00810F4E" w:rsidRPr="00252883">
        <w:rPr>
          <w:rFonts w:asciiTheme="minorHAnsi" w:hAnsiTheme="minorHAnsi" w:cstheme="minorHAnsi"/>
          <w:b/>
          <w:szCs w:val="24"/>
        </w:rPr>
        <w:t>[3]</w:t>
      </w:r>
      <w:r w:rsidR="00B822F8" w:rsidRPr="00252883">
        <w:rPr>
          <w:rFonts w:asciiTheme="minorHAnsi" w:hAnsiTheme="minorHAnsi" w:cstheme="minorHAnsi"/>
          <w:szCs w:val="24"/>
        </w:rPr>
        <w:t>.</w:t>
      </w:r>
    </w:p>
    <w:p w14:paraId="1A3DE2CA" w14:textId="7F51EA5E" w:rsidR="00AF7D96" w:rsidRPr="00252883" w:rsidRDefault="00AF7D9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 xml:space="preserve">Talent resuspends cell pellet. </w:t>
      </w:r>
      <w:r w:rsidRPr="00252883">
        <w:rPr>
          <w:rFonts w:asciiTheme="minorHAnsi" w:hAnsiTheme="minorHAnsi" w:cstheme="minorHAnsi"/>
          <w:b/>
          <w:bCs w:val="0"/>
          <w:szCs w:val="24"/>
        </w:rPr>
        <w:t>TEXT: 90 μL buffer per 1 x 10</w:t>
      </w:r>
      <w:r w:rsidRPr="00252883">
        <w:rPr>
          <w:rFonts w:asciiTheme="minorHAnsi" w:hAnsiTheme="minorHAnsi" w:cstheme="minorHAnsi"/>
          <w:b/>
          <w:bCs w:val="0"/>
          <w:szCs w:val="24"/>
          <w:vertAlign w:val="superscript"/>
        </w:rPr>
        <w:t>7</w:t>
      </w:r>
      <w:r w:rsidRPr="00252883">
        <w:rPr>
          <w:rFonts w:asciiTheme="minorHAnsi" w:hAnsiTheme="minorHAnsi" w:cstheme="minorHAnsi"/>
          <w:b/>
          <w:bCs w:val="0"/>
          <w:szCs w:val="24"/>
        </w:rPr>
        <w:t xml:space="preserve"> cells</w:t>
      </w:r>
    </w:p>
    <w:p w14:paraId="02852957" w14:textId="332C10CB" w:rsidR="00AF7D96" w:rsidRPr="00252883" w:rsidRDefault="00AF7D9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adds CD45</w:t>
      </w:r>
      <w:r w:rsidRPr="00252883">
        <w:rPr>
          <w:rFonts w:asciiTheme="minorHAnsi" w:hAnsiTheme="minorHAnsi" w:cstheme="minorHAnsi"/>
          <w:szCs w:val="24"/>
          <w:vertAlign w:val="superscript"/>
        </w:rPr>
        <w:t>+</w:t>
      </w:r>
      <w:r w:rsidRPr="00252883">
        <w:rPr>
          <w:rFonts w:asciiTheme="minorHAnsi" w:hAnsiTheme="minorHAnsi" w:cstheme="minorHAnsi"/>
          <w:szCs w:val="24"/>
        </w:rPr>
        <w:t xml:space="preserve"> magnetic beads</w:t>
      </w:r>
      <w:r w:rsidR="000D0645" w:rsidRPr="00252883">
        <w:rPr>
          <w:rFonts w:asciiTheme="minorHAnsi" w:hAnsiTheme="minorHAnsi" w:cstheme="minorHAnsi"/>
          <w:szCs w:val="24"/>
        </w:rPr>
        <w:t xml:space="preserve"> and mixes</w:t>
      </w:r>
      <w:r w:rsidR="00DB0E41">
        <w:rPr>
          <w:rFonts w:asciiTheme="minorHAnsi" w:hAnsiTheme="minorHAnsi" w:cstheme="minorHAnsi"/>
          <w:szCs w:val="24"/>
        </w:rPr>
        <w:t xml:space="preserve"> by re</w:t>
      </w:r>
      <w:r w:rsidR="00B42046">
        <w:rPr>
          <w:rFonts w:asciiTheme="minorHAnsi" w:hAnsiTheme="minorHAnsi" w:cstheme="minorHAnsi"/>
          <w:szCs w:val="24"/>
        </w:rPr>
        <w:t>s</w:t>
      </w:r>
      <w:r w:rsidR="00DB0E41">
        <w:rPr>
          <w:rFonts w:asciiTheme="minorHAnsi" w:hAnsiTheme="minorHAnsi" w:cstheme="minorHAnsi"/>
          <w:szCs w:val="24"/>
        </w:rPr>
        <w:t>uspending</w:t>
      </w:r>
      <w:r w:rsidRPr="00252883">
        <w:rPr>
          <w:rFonts w:asciiTheme="minorHAnsi" w:hAnsiTheme="minorHAnsi" w:cstheme="minorHAnsi"/>
          <w:szCs w:val="24"/>
        </w:rPr>
        <w:t xml:space="preserve">. </w:t>
      </w:r>
      <w:r w:rsidRPr="00252883">
        <w:rPr>
          <w:rFonts w:asciiTheme="minorHAnsi" w:hAnsiTheme="minorHAnsi" w:cstheme="minorHAnsi"/>
          <w:b/>
          <w:bCs w:val="0"/>
          <w:szCs w:val="24"/>
        </w:rPr>
        <w:t>TEXT: 10 μL CD45</w:t>
      </w:r>
      <w:r w:rsidRPr="00252883">
        <w:rPr>
          <w:rFonts w:asciiTheme="minorHAnsi" w:hAnsiTheme="minorHAnsi" w:cstheme="minorHAnsi"/>
          <w:b/>
          <w:bCs w:val="0"/>
          <w:szCs w:val="24"/>
          <w:vertAlign w:val="superscript"/>
        </w:rPr>
        <w:t>+</w:t>
      </w:r>
      <w:r w:rsidRPr="00252883">
        <w:rPr>
          <w:rFonts w:asciiTheme="minorHAnsi" w:hAnsiTheme="minorHAnsi" w:cstheme="minorHAnsi"/>
          <w:b/>
          <w:bCs w:val="0"/>
          <w:szCs w:val="24"/>
        </w:rPr>
        <w:t xml:space="preserve"> per 1 x 10</w:t>
      </w:r>
      <w:r w:rsidRPr="00252883">
        <w:rPr>
          <w:rFonts w:asciiTheme="minorHAnsi" w:hAnsiTheme="minorHAnsi" w:cstheme="minorHAnsi"/>
          <w:b/>
          <w:bCs w:val="0"/>
          <w:szCs w:val="24"/>
          <w:vertAlign w:val="superscript"/>
        </w:rPr>
        <w:t>7</w:t>
      </w:r>
      <w:r w:rsidRPr="00252883">
        <w:rPr>
          <w:rFonts w:asciiTheme="minorHAnsi" w:hAnsiTheme="minorHAnsi" w:cstheme="minorHAnsi"/>
          <w:b/>
          <w:bCs w:val="0"/>
          <w:szCs w:val="24"/>
        </w:rPr>
        <w:t xml:space="preserve"> cells</w:t>
      </w:r>
    </w:p>
    <w:p w14:paraId="3AF0C942" w14:textId="5C52FCAB" w:rsidR="00F82076" w:rsidRPr="00252883" w:rsidRDefault="00AF7D9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places tube in incubator.</w:t>
      </w:r>
    </w:p>
    <w:p w14:paraId="1E9B649B" w14:textId="71084E51" w:rsidR="00F82076" w:rsidRPr="00252883" w:rsidRDefault="00B822F8"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 xml:space="preserve">Wash </w:t>
      </w:r>
      <w:r w:rsidR="00F44109" w:rsidRPr="00252883">
        <w:rPr>
          <w:rFonts w:asciiTheme="minorHAnsi" w:hAnsiTheme="minorHAnsi" w:cstheme="minorHAnsi"/>
          <w:szCs w:val="24"/>
        </w:rPr>
        <w:t xml:space="preserve">the </w:t>
      </w:r>
      <w:r w:rsidRPr="00252883">
        <w:rPr>
          <w:rFonts w:asciiTheme="minorHAnsi" w:hAnsiTheme="minorHAnsi" w:cstheme="minorHAnsi"/>
          <w:szCs w:val="24"/>
        </w:rPr>
        <w:t>cells by add</w:t>
      </w:r>
      <w:r w:rsidR="00F82076" w:rsidRPr="00252883">
        <w:rPr>
          <w:rFonts w:asciiTheme="minorHAnsi" w:hAnsiTheme="minorHAnsi" w:cstheme="minorHAnsi"/>
          <w:szCs w:val="24"/>
        </w:rPr>
        <w:t xml:space="preserve">ing equilibration buffer </w:t>
      </w:r>
      <w:r w:rsidR="00810F4E" w:rsidRPr="00252883">
        <w:rPr>
          <w:rFonts w:asciiTheme="minorHAnsi" w:hAnsiTheme="minorHAnsi" w:cstheme="minorHAnsi"/>
          <w:b/>
          <w:szCs w:val="24"/>
        </w:rPr>
        <w:t>[1-TXT]</w:t>
      </w:r>
      <w:r w:rsidR="00F82076" w:rsidRPr="00252883">
        <w:rPr>
          <w:rFonts w:asciiTheme="minorHAnsi" w:hAnsiTheme="minorHAnsi" w:cstheme="minorHAnsi"/>
          <w:szCs w:val="24"/>
        </w:rPr>
        <w:t xml:space="preserve"> and centrifuging at 500 times </w:t>
      </w:r>
      <w:r w:rsidR="00F82076" w:rsidRPr="00252883">
        <w:rPr>
          <w:rFonts w:asciiTheme="minorHAnsi" w:hAnsiTheme="minorHAnsi" w:cstheme="minorHAnsi"/>
          <w:i/>
          <w:iCs/>
          <w:szCs w:val="24"/>
        </w:rPr>
        <w:t>g</w:t>
      </w:r>
      <w:r w:rsidR="00F82076" w:rsidRPr="00252883">
        <w:rPr>
          <w:rFonts w:asciiTheme="minorHAnsi" w:hAnsiTheme="minorHAnsi" w:cstheme="minorHAnsi"/>
          <w:szCs w:val="24"/>
        </w:rPr>
        <w:t xml:space="preserve"> for 10 minutes at 4 degrees Celsius </w:t>
      </w:r>
      <w:r w:rsidR="00810F4E" w:rsidRPr="00252883">
        <w:rPr>
          <w:rFonts w:asciiTheme="minorHAnsi" w:hAnsiTheme="minorHAnsi" w:cstheme="minorHAnsi"/>
          <w:b/>
          <w:szCs w:val="24"/>
        </w:rPr>
        <w:t>[2]</w:t>
      </w:r>
      <w:r w:rsidR="00F82076" w:rsidRPr="00252883">
        <w:rPr>
          <w:rFonts w:asciiTheme="minorHAnsi" w:hAnsiTheme="minorHAnsi" w:cstheme="minorHAnsi"/>
          <w:szCs w:val="24"/>
        </w:rPr>
        <w:t>.</w:t>
      </w:r>
    </w:p>
    <w:p w14:paraId="59F6750F" w14:textId="45F386AE" w:rsidR="00B822F8" w:rsidRPr="00252883" w:rsidRDefault="00F82076"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lastRenderedPageBreak/>
        <w:t xml:space="preserve">Talent adds equilibration buffer. </w:t>
      </w:r>
      <w:r w:rsidRPr="00252883">
        <w:rPr>
          <w:rFonts w:asciiTheme="minorHAnsi" w:hAnsiTheme="minorHAnsi" w:cstheme="minorHAnsi"/>
          <w:b/>
          <w:bCs w:val="0"/>
          <w:szCs w:val="24"/>
        </w:rPr>
        <w:t xml:space="preserve">TEXT: </w:t>
      </w:r>
      <w:r w:rsidR="00B822F8" w:rsidRPr="00252883">
        <w:rPr>
          <w:rFonts w:asciiTheme="minorHAnsi" w:hAnsiTheme="minorHAnsi" w:cstheme="minorHAnsi"/>
          <w:b/>
          <w:bCs w:val="0"/>
          <w:szCs w:val="24"/>
        </w:rPr>
        <w:t xml:space="preserve">2 </w:t>
      </w:r>
      <w:r w:rsidRPr="00252883">
        <w:rPr>
          <w:rFonts w:asciiTheme="minorHAnsi" w:hAnsiTheme="minorHAnsi" w:cstheme="minorHAnsi"/>
          <w:b/>
          <w:bCs w:val="0"/>
          <w:szCs w:val="24"/>
        </w:rPr>
        <w:t xml:space="preserve">mL </w:t>
      </w:r>
      <w:r w:rsidR="00B822F8" w:rsidRPr="00252883">
        <w:rPr>
          <w:rFonts w:asciiTheme="minorHAnsi" w:hAnsiTheme="minorHAnsi" w:cstheme="minorHAnsi"/>
          <w:b/>
          <w:bCs w:val="0"/>
          <w:szCs w:val="24"/>
        </w:rPr>
        <w:t>buffer per 1 x 10</w:t>
      </w:r>
      <w:r w:rsidR="00B822F8" w:rsidRPr="00252883">
        <w:rPr>
          <w:rFonts w:asciiTheme="minorHAnsi" w:hAnsiTheme="minorHAnsi" w:cstheme="minorHAnsi"/>
          <w:b/>
          <w:bCs w:val="0"/>
          <w:szCs w:val="24"/>
          <w:vertAlign w:val="superscript"/>
        </w:rPr>
        <w:t>7</w:t>
      </w:r>
      <w:r w:rsidRPr="00252883">
        <w:rPr>
          <w:rFonts w:asciiTheme="minorHAnsi" w:hAnsiTheme="minorHAnsi" w:cstheme="minorHAnsi"/>
          <w:b/>
          <w:bCs w:val="0"/>
          <w:szCs w:val="24"/>
          <w:vertAlign w:val="superscript"/>
        </w:rPr>
        <w:t xml:space="preserve"> </w:t>
      </w:r>
      <w:r w:rsidR="00B822F8" w:rsidRPr="00252883">
        <w:rPr>
          <w:rFonts w:asciiTheme="minorHAnsi" w:hAnsiTheme="minorHAnsi" w:cstheme="minorHAnsi"/>
          <w:b/>
          <w:bCs w:val="0"/>
          <w:szCs w:val="24"/>
        </w:rPr>
        <w:t>cells</w:t>
      </w:r>
    </w:p>
    <w:p w14:paraId="6B70F446" w14:textId="53C567AA" w:rsidR="00F82076" w:rsidRPr="00252883" w:rsidRDefault="00F82076" w:rsidP="00E27568">
      <w:pPr>
        <w:pStyle w:val="shot"/>
        <w:numPr>
          <w:ilvl w:val="2"/>
          <w:numId w:val="6"/>
        </w:numPr>
        <w:spacing w:before="120"/>
        <w:rPr>
          <w:rStyle w:val="Vid"/>
          <w:i w:val="0"/>
          <w:iCs w:val="0"/>
          <w:color w:val="auto"/>
          <w:szCs w:val="24"/>
        </w:rPr>
      </w:pPr>
      <w:r w:rsidRPr="00252883">
        <w:rPr>
          <w:rFonts w:asciiTheme="minorHAnsi" w:hAnsiTheme="minorHAnsi" w:cstheme="minorHAnsi"/>
          <w:szCs w:val="24"/>
        </w:rPr>
        <w:t xml:space="preserve">Talent places tube in centrifuge. </w:t>
      </w:r>
      <w:r w:rsidRPr="00252883">
        <w:rPr>
          <w:rStyle w:val="Vid"/>
          <w:szCs w:val="24"/>
        </w:rPr>
        <w:t>Videographer: Footage from 5.1.1 can be reused.</w:t>
      </w:r>
    </w:p>
    <w:p w14:paraId="06901111" w14:textId="50922980" w:rsidR="00A20A0D" w:rsidRPr="00252883" w:rsidRDefault="00B822F8"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 xml:space="preserve">Remove </w:t>
      </w:r>
      <w:r w:rsidR="00A20A0D" w:rsidRPr="00252883">
        <w:rPr>
          <w:rFonts w:asciiTheme="minorHAnsi" w:hAnsiTheme="minorHAnsi" w:cstheme="minorHAnsi"/>
          <w:szCs w:val="24"/>
        </w:rPr>
        <w:t xml:space="preserve">the </w:t>
      </w:r>
      <w:r w:rsidRPr="00252883">
        <w:rPr>
          <w:rFonts w:asciiTheme="minorHAnsi" w:hAnsiTheme="minorHAnsi" w:cstheme="minorHAnsi"/>
          <w:szCs w:val="24"/>
        </w:rPr>
        <w:t>supernatant</w:t>
      </w:r>
      <w:r w:rsidR="00A20A0D" w:rsidRPr="00252883">
        <w:rPr>
          <w:rFonts w:asciiTheme="minorHAnsi" w:hAnsiTheme="minorHAnsi" w:cstheme="minorHAnsi"/>
          <w:szCs w:val="24"/>
        </w:rPr>
        <w:t xml:space="preserve"> and </w:t>
      </w:r>
      <w:r w:rsidRPr="00252883">
        <w:rPr>
          <w:rFonts w:asciiTheme="minorHAnsi" w:hAnsiTheme="minorHAnsi" w:cstheme="minorHAnsi"/>
          <w:szCs w:val="24"/>
        </w:rPr>
        <w:t>count the cells using a hemocytometer</w:t>
      </w:r>
      <w:r w:rsidR="00FF0042"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00A20A0D" w:rsidRPr="00252883">
        <w:rPr>
          <w:rFonts w:asciiTheme="minorHAnsi" w:hAnsiTheme="minorHAnsi" w:cstheme="minorHAnsi"/>
          <w:szCs w:val="24"/>
        </w:rPr>
        <w:t>. R</w:t>
      </w:r>
      <w:r w:rsidRPr="00252883">
        <w:rPr>
          <w:rFonts w:asciiTheme="minorHAnsi" w:hAnsiTheme="minorHAnsi" w:cstheme="minorHAnsi"/>
          <w:szCs w:val="24"/>
        </w:rPr>
        <w:t>esuspend</w:t>
      </w:r>
      <w:r w:rsidR="00A20A0D" w:rsidRPr="00252883">
        <w:rPr>
          <w:rFonts w:asciiTheme="minorHAnsi" w:hAnsiTheme="minorHAnsi" w:cstheme="minorHAnsi"/>
          <w:szCs w:val="24"/>
        </w:rPr>
        <w:t xml:space="preserve"> the pellet in equilibration buffer </w:t>
      </w:r>
      <w:r w:rsidR="00810F4E" w:rsidRPr="00252883">
        <w:rPr>
          <w:rFonts w:asciiTheme="minorHAnsi" w:hAnsiTheme="minorHAnsi" w:cstheme="minorHAnsi"/>
          <w:b/>
          <w:szCs w:val="24"/>
        </w:rPr>
        <w:t>[2-TXT]</w:t>
      </w:r>
      <w:r w:rsidR="00A20A0D" w:rsidRPr="00252883">
        <w:rPr>
          <w:rFonts w:asciiTheme="minorHAnsi" w:hAnsiTheme="minorHAnsi" w:cstheme="minorHAnsi"/>
          <w:szCs w:val="24"/>
        </w:rPr>
        <w:t>.</w:t>
      </w:r>
      <w:r w:rsidRPr="00252883">
        <w:rPr>
          <w:rFonts w:asciiTheme="minorHAnsi" w:hAnsiTheme="minorHAnsi" w:cstheme="minorHAnsi"/>
          <w:szCs w:val="24"/>
        </w:rPr>
        <w:t xml:space="preserve"> </w:t>
      </w:r>
      <w:r w:rsidR="006C59AB" w:rsidRPr="00252883">
        <w:rPr>
          <w:rFonts w:asciiTheme="minorHAnsi" w:hAnsiTheme="minorHAnsi" w:cstheme="minorHAnsi"/>
          <w:szCs w:val="24"/>
        </w:rPr>
        <w:t>Pass the suspension through a 40</w:t>
      </w:r>
      <w:r w:rsidR="006C59AB" w:rsidRPr="00252883">
        <w:rPr>
          <w:rFonts w:asciiTheme="minorHAnsi" w:hAnsiTheme="minorHAnsi" w:cstheme="minorHAnsi"/>
          <w:szCs w:val="24"/>
          <w:shd w:val="clear" w:color="auto" w:fill="FFFFFF"/>
        </w:rPr>
        <w:t>-micrometer</w:t>
      </w:r>
      <w:r w:rsidR="006C59AB" w:rsidRPr="00252883">
        <w:rPr>
          <w:rFonts w:asciiTheme="minorHAnsi" w:hAnsiTheme="minorHAnsi" w:cstheme="minorHAnsi"/>
          <w:szCs w:val="24"/>
        </w:rPr>
        <w:t xml:space="preserve"> filter to prevent cell aggregations from clogging the separation column </w:t>
      </w:r>
      <w:r w:rsidR="00810F4E" w:rsidRPr="00252883">
        <w:rPr>
          <w:rFonts w:asciiTheme="minorHAnsi" w:hAnsiTheme="minorHAnsi" w:cstheme="minorHAnsi"/>
          <w:b/>
          <w:szCs w:val="24"/>
        </w:rPr>
        <w:t>[3]</w:t>
      </w:r>
      <w:r w:rsidR="006C59AB" w:rsidRPr="00252883">
        <w:rPr>
          <w:rFonts w:asciiTheme="minorHAnsi" w:hAnsiTheme="minorHAnsi" w:cstheme="minorHAnsi"/>
          <w:szCs w:val="24"/>
        </w:rPr>
        <w:t>.</w:t>
      </w:r>
    </w:p>
    <w:p w14:paraId="42E67B4E" w14:textId="125BD414" w:rsidR="00A20A0D" w:rsidRPr="00252883" w:rsidRDefault="00A20A0D" w:rsidP="00E27568">
      <w:pPr>
        <w:pStyle w:val="shot"/>
        <w:numPr>
          <w:ilvl w:val="2"/>
          <w:numId w:val="6"/>
        </w:numPr>
        <w:spacing w:before="120"/>
        <w:rPr>
          <w:rFonts w:asciiTheme="minorHAnsi" w:hAnsiTheme="minorHAnsi" w:cstheme="minorHAnsi"/>
          <w:szCs w:val="24"/>
        </w:rPr>
      </w:pPr>
      <w:r w:rsidRPr="001F17A0">
        <w:rPr>
          <w:rFonts w:asciiTheme="minorHAnsi" w:hAnsiTheme="minorHAnsi" w:cstheme="minorHAnsi"/>
          <w:strike/>
          <w:szCs w:val="24"/>
        </w:rPr>
        <w:t>Talent removes supernatant and counts cells</w:t>
      </w:r>
      <w:r w:rsidRPr="00252883">
        <w:rPr>
          <w:rFonts w:asciiTheme="minorHAnsi" w:hAnsiTheme="minorHAnsi" w:cstheme="minorHAnsi"/>
          <w:szCs w:val="24"/>
        </w:rPr>
        <w:t>.</w:t>
      </w:r>
      <w:r w:rsidR="0065173C">
        <w:rPr>
          <w:rFonts w:asciiTheme="minorHAnsi" w:hAnsiTheme="minorHAnsi" w:cstheme="minorHAnsi"/>
          <w:szCs w:val="24"/>
        </w:rPr>
        <w:t xml:space="preserve"> </w:t>
      </w:r>
      <w:r w:rsidR="0065173C" w:rsidRPr="001F17A0">
        <w:rPr>
          <w:rFonts w:asciiTheme="minorHAnsi" w:hAnsiTheme="minorHAnsi" w:cstheme="minorHAnsi"/>
          <w:color w:val="FF0000"/>
          <w:szCs w:val="24"/>
        </w:rPr>
        <w:t>reuse 5.1.3 shot</w:t>
      </w:r>
    </w:p>
    <w:p w14:paraId="2A5DF086" w14:textId="096D6CCC" w:rsidR="00C96727" w:rsidRPr="00252883" w:rsidRDefault="00A20A0D"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 xml:space="preserve">Talent resuspends the pellet. </w:t>
      </w:r>
      <w:r w:rsidRPr="00252883">
        <w:rPr>
          <w:rFonts w:asciiTheme="minorHAnsi" w:hAnsiTheme="minorHAnsi" w:cstheme="minorHAnsi"/>
          <w:b/>
          <w:bCs w:val="0"/>
          <w:szCs w:val="24"/>
        </w:rPr>
        <w:t xml:space="preserve">TEXT: </w:t>
      </w:r>
      <w:r w:rsidR="000D0645" w:rsidRPr="00252883">
        <w:rPr>
          <w:rFonts w:asciiTheme="minorHAnsi" w:hAnsiTheme="minorHAnsi" w:cstheme="minorHAnsi"/>
          <w:b/>
          <w:bCs w:val="0"/>
          <w:szCs w:val="24"/>
        </w:rPr>
        <w:t xml:space="preserve">Total cells </w:t>
      </w:r>
      <w:r w:rsidR="00C96727" w:rsidRPr="00252883">
        <w:rPr>
          <w:rFonts w:asciiTheme="minorHAnsi" w:hAnsiTheme="minorHAnsi" w:cstheme="minorHAnsi"/>
          <w:b/>
          <w:bCs w:val="0"/>
          <w:szCs w:val="24"/>
        </w:rPr>
        <w:t xml:space="preserve">≤ </w:t>
      </w:r>
      <w:r w:rsidR="00B822F8" w:rsidRPr="00252883">
        <w:rPr>
          <w:rFonts w:asciiTheme="minorHAnsi" w:hAnsiTheme="minorHAnsi" w:cstheme="minorHAnsi"/>
          <w:b/>
          <w:bCs w:val="0"/>
          <w:szCs w:val="24"/>
        </w:rPr>
        <w:t>1 x 10</w:t>
      </w:r>
      <w:r w:rsidR="00B822F8" w:rsidRPr="00252883">
        <w:rPr>
          <w:rFonts w:asciiTheme="minorHAnsi" w:hAnsiTheme="minorHAnsi" w:cstheme="minorHAnsi"/>
          <w:b/>
          <w:bCs w:val="0"/>
          <w:szCs w:val="24"/>
          <w:vertAlign w:val="superscript"/>
        </w:rPr>
        <w:t>7</w:t>
      </w:r>
      <w:r w:rsidRPr="00252883">
        <w:rPr>
          <w:rFonts w:asciiTheme="minorHAnsi" w:hAnsiTheme="minorHAnsi" w:cstheme="minorHAnsi"/>
          <w:b/>
          <w:bCs w:val="0"/>
          <w:szCs w:val="24"/>
        </w:rPr>
        <w:t xml:space="preserve">: </w:t>
      </w:r>
      <w:r w:rsidR="00B822F8" w:rsidRPr="00252883">
        <w:rPr>
          <w:rFonts w:asciiTheme="minorHAnsi" w:hAnsiTheme="minorHAnsi" w:cstheme="minorHAnsi"/>
          <w:b/>
          <w:bCs w:val="0"/>
          <w:szCs w:val="24"/>
        </w:rPr>
        <w:t xml:space="preserve">2 </w:t>
      </w:r>
      <w:r w:rsidRPr="00252883">
        <w:rPr>
          <w:rFonts w:asciiTheme="minorHAnsi" w:hAnsiTheme="minorHAnsi" w:cstheme="minorHAnsi"/>
          <w:b/>
          <w:bCs w:val="0"/>
          <w:szCs w:val="24"/>
        </w:rPr>
        <w:t xml:space="preserve">mL </w:t>
      </w:r>
      <w:r w:rsidR="00B822F8" w:rsidRPr="00252883">
        <w:rPr>
          <w:rFonts w:asciiTheme="minorHAnsi" w:hAnsiTheme="minorHAnsi" w:cstheme="minorHAnsi"/>
          <w:b/>
          <w:bCs w:val="0"/>
          <w:szCs w:val="24"/>
        </w:rPr>
        <w:t>equilibration buffer</w:t>
      </w:r>
      <w:r w:rsidR="00C96727" w:rsidRPr="00252883">
        <w:rPr>
          <w:rFonts w:asciiTheme="minorHAnsi" w:hAnsiTheme="minorHAnsi" w:cstheme="minorHAnsi"/>
          <w:b/>
          <w:bCs w:val="0"/>
          <w:szCs w:val="24"/>
        </w:rPr>
        <w:t xml:space="preserve">; </w:t>
      </w:r>
      <w:r w:rsidR="000D0645" w:rsidRPr="00252883">
        <w:rPr>
          <w:rFonts w:asciiTheme="minorHAnsi" w:hAnsiTheme="minorHAnsi" w:cstheme="minorHAnsi"/>
          <w:b/>
          <w:bCs w:val="0"/>
          <w:szCs w:val="24"/>
        </w:rPr>
        <w:t xml:space="preserve">Total cells </w:t>
      </w:r>
      <w:r w:rsidR="00C96727" w:rsidRPr="00252883">
        <w:rPr>
          <w:rFonts w:asciiTheme="minorHAnsi" w:hAnsiTheme="minorHAnsi" w:cstheme="minorHAnsi"/>
          <w:b/>
          <w:bCs w:val="0"/>
          <w:szCs w:val="24"/>
        </w:rPr>
        <w:t>&gt; 1 x 10</w:t>
      </w:r>
      <w:r w:rsidR="00C96727" w:rsidRPr="00252883">
        <w:rPr>
          <w:rFonts w:asciiTheme="minorHAnsi" w:hAnsiTheme="minorHAnsi" w:cstheme="minorHAnsi"/>
          <w:b/>
          <w:bCs w:val="0"/>
          <w:szCs w:val="24"/>
          <w:vertAlign w:val="superscript"/>
        </w:rPr>
        <w:t>7</w:t>
      </w:r>
      <w:r w:rsidR="00C96727" w:rsidRPr="00252883">
        <w:rPr>
          <w:rFonts w:asciiTheme="minorHAnsi" w:hAnsiTheme="minorHAnsi" w:cstheme="minorHAnsi"/>
          <w:b/>
          <w:bCs w:val="0"/>
          <w:szCs w:val="24"/>
        </w:rPr>
        <w:t xml:space="preserve">: </w:t>
      </w:r>
      <w:r w:rsidR="00B822F8" w:rsidRPr="00252883">
        <w:rPr>
          <w:rFonts w:asciiTheme="minorHAnsi" w:hAnsiTheme="minorHAnsi" w:cstheme="minorHAnsi"/>
          <w:b/>
          <w:bCs w:val="0"/>
          <w:szCs w:val="24"/>
        </w:rPr>
        <w:t xml:space="preserve">scale </w:t>
      </w:r>
      <w:r w:rsidR="00C96727" w:rsidRPr="00252883">
        <w:rPr>
          <w:rFonts w:asciiTheme="minorHAnsi" w:hAnsiTheme="minorHAnsi" w:cstheme="minorHAnsi"/>
          <w:b/>
          <w:bCs w:val="0"/>
          <w:szCs w:val="24"/>
        </w:rPr>
        <w:t>equilibration</w:t>
      </w:r>
      <w:r w:rsidR="00B822F8" w:rsidRPr="00252883">
        <w:rPr>
          <w:rFonts w:asciiTheme="minorHAnsi" w:hAnsiTheme="minorHAnsi" w:cstheme="minorHAnsi"/>
          <w:b/>
          <w:bCs w:val="0"/>
          <w:szCs w:val="24"/>
        </w:rPr>
        <w:t xml:space="preserve"> buffer linearly</w:t>
      </w:r>
      <w:r w:rsidR="00B822F8" w:rsidRPr="00252883">
        <w:rPr>
          <w:rFonts w:asciiTheme="minorHAnsi" w:hAnsiTheme="minorHAnsi" w:cstheme="minorHAnsi"/>
          <w:szCs w:val="24"/>
        </w:rPr>
        <w:t xml:space="preserve">. </w:t>
      </w:r>
    </w:p>
    <w:p w14:paraId="1EF359A5" w14:textId="77777777" w:rsidR="006C59AB" w:rsidRPr="00252883" w:rsidRDefault="00F44109"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filters cell suspension.</w:t>
      </w:r>
    </w:p>
    <w:p w14:paraId="09928D7B" w14:textId="30181D60" w:rsidR="00B822F8" w:rsidRPr="00252883" w:rsidRDefault="006C59AB"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Next, p</w:t>
      </w:r>
      <w:r w:rsidR="00B822F8" w:rsidRPr="00252883">
        <w:rPr>
          <w:rFonts w:asciiTheme="minorHAnsi" w:hAnsiTheme="minorHAnsi" w:cstheme="minorHAnsi"/>
          <w:szCs w:val="24"/>
        </w:rPr>
        <w:t xml:space="preserve">lace </w:t>
      </w:r>
      <w:r w:rsidRPr="00252883">
        <w:rPr>
          <w:rFonts w:asciiTheme="minorHAnsi" w:hAnsiTheme="minorHAnsi" w:cstheme="minorHAnsi"/>
          <w:szCs w:val="24"/>
        </w:rPr>
        <w:t xml:space="preserve">a </w:t>
      </w:r>
      <w:r w:rsidR="00B822F8" w:rsidRPr="00252883">
        <w:rPr>
          <w:rFonts w:asciiTheme="minorHAnsi" w:hAnsiTheme="minorHAnsi" w:cstheme="minorHAnsi"/>
          <w:szCs w:val="24"/>
        </w:rPr>
        <w:t>separation column in the magnetic field of a suitable separator</w:t>
      </w:r>
      <w:r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w:t>
      </w:r>
      <w:r w:rsidR="00B822F8" w:rsidRPr="00252883">
        <w:rPr>
          <w:rFonts w:asciiTheme="minorHAnsi" w:hAnsiTheme="minorHAnsi" w:cstheme="minorHAnsi"/>
          <w:szCs w:val="24"/>
        </w:rPr>
        <w:t xml:space="preserve"> and equilibrate </w:t>
      </w:r>
      <w:r w:rsidR="000D0645" w:rsidRPr="00252883">
        <w:rPr>
          <w:rFonts w:asciiTheme="minorHAnsi" w:hAnsiTheme="minorHAnsi" w:cstheme="minorHAnsi"/>
          <w:szCs w:val="24"/>
        </w:rPr>
        <w:t xml:space="preserve">the </w:t>
      </w:r>
      <w:r w:rsidR="00B822F8" w:rsidRPr="00252883">
        <w:rPr>
          <w:rFonts w:asciiTheme="minorHAnsi" w:hAnsiTheme="minorHAnsi" w:cstheme="minorHAnsi"/>
          <w:szCs w:val="24"/>
        </w:rPr>
        <w:t xml:space="preserve">column with at least 3 </w:t>
      </w:r>
      <w:r w:rsidRPr="00252883">
        <w:rPr>
          <w:rFonts w:asciiTheme="minorHAnsi" w:hAnsiTheme="minorHAnsi" w:cstheme="minorHAnsi"/>
          <w:szCs w:val="24"/>
        </w:rPr>
        <w:t>milliliters</w:t>
      </w:r>
      <w:r w:rsidR="00B822F8" w:rsidRPr="00252883">
        <w:rPr>
          <w:rFonts w:asciiTheme="minorHAnsi" w:hAnsiTheme="minorHAnsi" w:cstheme="minorHAnsi"/>
          <w:szCs w:val="24"/>
        </w:rPr>
        <w:t xml:space="preserve"> of PBS</w:t>
      </w:r>
      <w:r w:rsidRPr="00252883">
        <w:rPr>
          <w:rFonts w:asciiTheme="minorHAnsi" w:hAnsiTheme="minorHAnsi" w:cstheme="minorHAnsi"/>
          <w:szCs w:val="24"/>
        </w:rPr>
        <w:t xml:space="preserve"> </w:t>
      </w:r>
      <w:r w:rsidR="00810F4E" w:rsidRPr="00252883">
        <w:rPr>
          <w:rFonts w:asciiTheme="minorHAnsi" w:hAnsiTheme="minorHAnsi" w:cstheme="minorHAnsi"/>
          <w:b/>
          <w:szCs w:val="24"/>
        </w:rPr>
        <w:t>[2]</w:t>
      </w:r>
      <w:r w:rsidR="00B822F8" w:rsidRPr="00252883">
        <w:rPr>
          <w:rFonts w:asciiTheme="minorHAnsi" w:hAnsiTheme="minorHAnsi" w:cstheme="minorHAnsi"/>
          <w:szCs w:val="24"/>
        </w:rPr>
        <w:t>.</w:t>
      </w:r>
      <w:r w:rsidR="00DB0E41">
        <w:rPr>
          <w:rFonts w:asciiTheme="minorHAnsi" w:hAnsiTheme="minorHAnsi" w:cstheme="minorHAnsi"/>
          <w:szCs w:val="24"/>
        </w:rPr>
        <w:t xml:space="preserve"> </w:t>
      </w:r>
      <w:r w:rsidR="00DB0E41" w:rsidRPr="00DB0E41">
        <w:rPr>
          <w:rStyle w:val="Vid"/>
        </w:rPr>
        <w:t>Videographer: Author has indicated this is one of the most important steps for viewers to see.</w:t>
      </w:r>
    </w:p>
    <w:p w14:paraId="5C5DC035" w14:textId="23ABF68E" w:rsidR="006C59AB" w:rsidRPr="00252883" w:rsidRDefault="006C59AB"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places separation column in separator.</w:t>
      </w:r>
    </w:p>
    <w:p w14:paraId="0052CE71" w14:textId="77777777" w:rsidR="006C59AB" w:rsidRPr="00252883" w:rsidRDefault="006C59AB"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equilibrates column with PBS.</w:t>
      </w:r>
    </w:p>
    <w:p w14:paraId="7D810699" w14:textId="2FA9BE65" w:rsidR="00B822F8" w:rsidRPr="00CA6D8F" w:rsidRDefault="006C59AB" w:rsidP="00E27568">
      <w:pPr>
        <w:pStyle w:val="shot"/>
        <w:numPr>
          <w:ilvl w:val="1"/>
          <w:numId w:val="6"/>
        </w:numPr>
      </w:pPr>
      <w:r w:rsidRPr="00252883">
        <w:rPr>
          <w:rFonts w:asciiTheme="minorHAnsi" w:hAnsiTheme="minorHAnsi" w:cstheme="minorHAnsi"/>
          <w:szCs w:val="24"/>
        </w:rPr>
        <w:t>Pour the cell suspension through the column and c</w:t>
      </w:r>
      <w:r w:rsidR="00B822F8" w:rsidRPr="00252883">
        <w:rPr>
          <w:rFonts w:asciiTheme="minorHAnsi" w:hAnsiTheme="minorHAnsi" w:cstheme="minorHAnsi"/>
          <w:szCs w:val="24"/>
        </w:rPr>
        <w:t>ollect the flowthrough</w:t>
      </w:r>
      <w:r w:rsidR="00DB0E41">
        <w:rPr>
          <w:rFonts w:asciiTheme="minorHAnsi" w:hAnsiTheme="minorHAnsi" w:cstheme="minorHAnsi"/>
          <w:szCs w:val="24"/>
        </w:rPr>
        <w:t xml:space="preserve">, </w:t>
      </w:r>
      <w:r w:rsidRPr="00252883">
        <w:rPr>
          <w:rFonts w:asciiTheme="minorHAnsi" w:hAnsiTheme="minorHAnsi" w:cstheme="minorHAnsi"/>
          <w:szCs w:val="24"/>
        </w:rPr>
        <w:t>which will contain the unlabeled cells</w:t>
      </w:r>
      <w:r w:rsidR="00DB0E41">
        <w:rPr>
          <w:rFonts w:asciiTheme="minorHAnsi" w:hAnsiTheme="minorHAnsi" w:cstheme="minorHAnsi"/>
          <w:szCs w:val="24"/>
        </w:rPr>
        <w:t>, in a 15 milliliter conical tube</w:t>
      </w:r>
      <w:r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w:t>
      </w:r>
      <w:r w:rsidR="00B822F8" w:rsidRPr="00252883">
        <w:rPr>
          <w:rFonts w:asciiTheme="minorHAnsi" w:hAnsiTheme="minorHAnsi" w:cstheme="minorHAnsi"/>
          <w:szCs w:val="24"/>
        </w:rPr>
        <w:t xml:space="preserve"> </w:t>
      </w:r>
      <w:r w:rsidRPr="00252883">
        <w:rPr>
          <w:rFonts w:asciiTheme="minorHAnsi" w:hAnsiTheme="minorHAnsi" w:cstheme="minorHAnsi"/>
          <w:szCs w:val="24"/>
        </w:rPr>
        <w:t>W</w:t>
      </w:r>
      <w:r w:rsidR="00B822F8" w:rsidRPr="00252883">
        <w:rPr>
          <w:rFonts w:asciiTheme="minorHAnsi" w:hAnsiTheme="minorHAnsi" w:cstheme="minorHAnsi"/>
          <w:szCs w:val="24"/>
        </w:rPr>
        <w:t xml:space="preserve">ash </w:t>
      </w:r>
      <w:r w:rsidRPr="00252883">
        <w:rPr>
          <w:rFonts w:asciiTheme="minorHAnsi" w:hAnsiTheme="minorHAnsi" w:cstheme="minorHAnsi"/>
          <w:szCs w:val="24"/>
        </w:rPr>
        <w:t xml:space="preserve">the </w:t>
      </w:r>
      <w:r w:rsidR="00B822F8" w:rsidRPr="00252883">
        <w:rPr>
          <w:rFonts w:asciiTheme="minorHAnsi" w:hAnsiTheme="minorHAnsi" w:cstheme="minorHAnsi"/>
          <w:szCs w:val="24"/>
        </w:rPr>
        <w:t>column 3</w:t>
      </w:r>
      <w:r w:rsidRPr="00252883">
        <w:rPr>
          <w:rFonts w:asciiTheme="minorHAnsi" w:hAnsiTheme="minorHAnsi" w:cstheme="minorHAnsi"/>
          <w:szCs w:val="24"/>
        </w:rPr>
        <w:t xml:space="preserve"> times</w:t>
      </w:r>
      <w:r w:rsidR="00B822F8" w:rsidRPr="00252883">
        <w:rPr>
          <w:rFonts w:asciiTheme="minorHAnsi" w:hAnsiTheme="minorHAnsi" w:cstheme="minorHAnsi"/>
          <w:szCs w:val="24"/>
        </w:rPr>
        <w:t xml:space="preserve"> with 3 </w:t>
      </w:r>
      <w:r w:rsidRPr="00252883">
        <w:rPr>
          <w:rFonts w:asciiTheme="minorHAnsi" w:hAnsiTheme="minorHAnsi" w:cstheme="minorHAnsi"/>
          <w:szCs w:val="24"/>
        </w:rPr>
        <w:t>milliliters</w:t>
      </w:r>
      <w:r w:rsidR="00B822F8" w:rsidRPr="00252883">
        <w:rPr>
          <w:rFonts w:asciiTheme="minorHAnsi" w:hAnsiTheme="minorHAnsi" w:cstheme="minorHAnsi"/>
          <w:szCs w:val="24"/>
        </w:rPr>
        <w:t xml:space="preserve"> of equilibration buffer</w:t>
      </w:r>
      <w:r w:rsidRPr="00252883">
        <w:rPr>
          <w:rFonts w:asciiTheme="minorHAnsi" w:hAnsiTheme="minorHAnsi" w:cstheme="minorHAnsi"/>
          <w:szCs w:val="24"/>
        </w:rPr>
        <w:t xml:space="preserve"> and combine the washes with the flowthrough </w:t>
      </w:r>
      <w:r w:rsidR="00810F4E" w:rsidRPr="00252883">
        <w:rPr>
          <w:rFonts w:asciiTheme="minorHAnsi" w:hAnsiTheme="minorHAnsi" w:cstheme="minorHAnsi"/>
          <w:b/>
          <w:szCs w:val="24"/>
        </w:rPr>
        <w:t>[2]</w:t>
      </w:r>
      <w:r w:rsidR="00B822F8" w:rsidRPr="00252883">
        <w:rPr>
          <w:rFonts w:asciiTheme="minorHAnsi" w:hAnsiTheme="minorHAnsi" w:cstheme="minorHAnsi"/>
          <w:szCs w:val="24"/>
        </w:rPr>
        <w:t>.</w:t>
      </w:r>
      <w:r w:rsidR="00B822F8" w:rsidRPr="00252883">
        <w:rPr>
          <w:rFonts w:asciiTheme="minorHAnsi" w:hAnsiTheme="minorHAnsi" w:cstheme="minorHAnsi"/>
          <w:b/>
          <w:szCs w:val="24"/>
        </w:rPr>
        <w:t xml:space="preserve"> </w:t>
      </w:r>
      <w:r w:rsidR="00DB0E41" w:rsidRPr="00DB0E41">
        <w:rPr>
          <w:rStyle w:val="Vid"/>
        </w:rPr>
        <w:t>Videographer: Author has indicated this is one of the most important steps for viewers to see.</w:t>
      </w:r>
    </w:p>
    <w:p w14:paraId="2062EF21" w14:textId="4BAD404D" w:rsidR="006C59AB" w:rsidRPr="00252883" w:rsidRDefault="006C59AB"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pours cell suspension through the column and collects the flowthrough.</w:t>
      </w:r>
    </w:p>
    <w:p w14:paraId="5088ADA0" w14:textId="5001C19B" w:rsidR="006C59AB" w:rsidRPr="00252883" w:rsidRDefault="006C59AB"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washes the column and combines the washes with the flowthrough.</w:t>
      </w:r>
    </w:p>
    <w:p w14:paraId="114189DB" w14:textId="58740985" w:rsidR="00B822F8" w:rsidRPr="00252883" w:rsidRDefault="006C59AB"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Remove the column from the</w:t>
      </w:r>
      <w:r w:rsidRPr="00252883">
        <w:rPr>
          <w:rStyle w:val="voChar"/>
          <w:rFonts w:asciiTheme="minorHAnsi" w:hAnsiTheme="minorHAnsi" w:cstheme="minorHAnsi"/>
          <w:szCs w:val="24"/>
        </w:rPr>
        <w:t xml:space="preserve"> separat</w:t>
      </w:r>
      <w:r w:rsidRPr="00252883">
        <w:rPr>
          <w:rFonts w:asciiTheme="minorHAnsi" w:hAnsiTheme="minorHAnsi" w:cstheme="minorHAnsi"/>
          <w:szCs w:val="24"/>
        </w:rPr>
        <w:t xml:space="preserve">or and place the column on a 15-milliliter conical tube </w:t>
      </w:r>
      <w:r w:rsidR="00810F4E" w:rsidRPr="00252883">
        <w:rPr>
          <w:rFonts w:asciiTheme="minorHAnsi" w:hAnsiTheme="minorHAnsi" w:cstheme="minorHAnsi"/>
          <w:b/>
          <w:szCs w:val="24"/>
        </w:rPr>
        <w:t>[1]</w:t>
      </w:r>
      <w:r w:rsidRPr="00252883">
        <w:rPr>
          <w:rFonts w:asciiTheme="minorHAnsi" w:hAnsiTheme="minorHAnsi" w:cstheme="minorHAnsi"/>
          <w:szCs w:val="24"/>
        </w:rPr>
        <w:t xml:space="preserve">. </w:t>
      </w:r>
      <w:bookmarkStart w:id="2" w:name="_Hlk26945761"/>
      <w:bookmarkStart w:id="3" w:name="_Hlk26946226"/>
      <w:r w:rsidR="00741E12" w:rsidRPr="00252883">
        <w:rPr>
          <w:rFonts w:asciiTheme="minorHAnsi" w:hAnsiTheme="minorHAnsi" w:cstheme="minorHAnsi"/>
          <w:szCs w:val="24"/>
        </w:rPr>
        <w:t xml:space="preserve">To elute the labeled </w:t>
      </w:r>
      <w:r w:rsidR="00CD6D39" w:rsidRPr="00252883">
        <w:rPr>
          <w:rFonts w:asciiTheme="minorHAnsi" w:hAnsiTheme="minorHAnsi" w:cstheme="minorHAnsi"/>
          <w:szCs w:val="24"/>
        </w:rPr>
        <w:t>CD-45-positive</w:t>
      </w:r>
      <w:r w:rsidR="00741E12" w:rsidRPr="00252883">
        <w:rPr>
          <w:rFonts w:asciiTheme="minorHAnsi" w:hAnsiTheme="minorHAnsi" w:cstheme="minorHAnsi"/>
          <w:szCs w:val="24"/>
        </w:rPr>
        <w:t xml:space="preserve"> cells, p</w:t>
      </w:r>
      <w:r w:rsidR="003D10C4" w:rsidRPr="00252883">
        <w:rPr>
          <w:rFonts w:asciiTheme="minorHAnsi" w:hAnsiTheme="minorHAnsi" w:cstheme="minorHAnsi"/>
          <w:szCs w:val="24"/>
        </w:rPr>
        <w:t>ipette</w:t>
      </w:r>
      <w:r w:rsidR="00B822F8" w:rsidRPr="00252883">
        <w:rPr>
          <w:rFonts w:asciiTheme="minorHAnsi" w:hAnsiTheme="minorHAnsi" w:cstheme="minorHAnsi"/>
          <w:szCs w:val="24"/>
        </w:rPr>
        <w:t xml:space="preserve"> 5 </w:t>
      </w:r>
      <w:r w:rsidRPr="00252883">
        <w:rPr>
          <w:rFonts w:asciiTheme="minorHAnsi" w:hAnsiTheme="minorHAnsi" w:cstheme="minorHAnsi"/>
          <w:szCs w:val="24"/>
        </w:rPr>
        <w:t>milliliters</w:t>
      </w:r>
      <w:r w:rsidR="00B822F8" w:rsidRPr="00252883">
        <w:rPr>
          <w:rFonts w:asciiTheme="minorHAnsi" w:hAnsiTheme="minorHAnsi" w:cstheme="minorHAnsi"/>
          <w:szCs w:val="24"/>
        </w:rPr>
        <w:t xml:space="preserve"> of equilibration buffer </w:t>
      </w:r>
      <w:r w:rsidRPr="00252883">
        <w:rPr>
          <w:rFonts w:asciiTheme="minorHAnsi" w:hAnsiTheme="minorHAnsi" w:cstheme="minorHAnsi"/>
          <w:szCs w:val="24"/>
        </w:rPr>
        <w:t>into</w:t>
      </w:r>
      <w:r w:rsidR="00B822F8" w:rsidRPr="00252883">
        <w:rPr>
          <w:rFonts w:asciiTheme="minorHAnsi" w:hAnsiTheme="minorHAnsi" w:cstheme="minorHAnsi"/>
          <w:szCs w:val="24"/>
        </w:rPr>
        <w:t xml:space="preserve"> the column and </w:t>
      </w:r>
      <w:bookmarkEnd w:id="2"/>
      <w:r w:rsidR="00741E12" w:rsidRPr="00252883">
        <w:rPr>
          <w:rFonts w:asciiTheme="minorHAnsi" w:hAnsiTheme="minorHAnsi" w:cstheme="minorHAnsi"/>
          <w:szCs w:val="24"/>
        </w:rPr>
        <w:t>plunge the column firmly</w:t>
      </w:r>
      <w:bookmarkEnd w:id="3"/>
      <w:r w:rsidR="003D10C4" w:rsidRPr="00252883">
        <w:rPr>
          <w:rFonts w:asciiTheme="minorHAnsi" w:hAnsiTheme="minorHAnsi" w:cstheme="minorHAnsi"/>
          <w:szCs w:val="24"/>
        </w:rPr>
        <w:t xml:space="preserve"> </w:t>
      </w:r>
      <w:r w:rsidR="00810F4E" w:rsidRPr="00252883">
        <w:rPr>
          <w:rFonts w:asciiTheme="minorHAnsi" w:hAnsiTheme="minorHAnsi" w:cstheme="minorHAnsi"/>
          <w:b/>
          <w:szCs w:val="24"/>
        </w:rPr>
        <w:t>[2]</w:t>
      </w:r>
      <w:r w:rsidR="003D10C4" w:rsidRPr="00252883">
        <w:rPr>
          <w:rFonts w:asciiTheme="minorHAnsi" w:hAnsiTheme="minorHAnsi" w:cstheme="minorHAnsi"/>
          <w:szCs w:val="24"/>
        </w:rPr>
        <w:t>.</w:t>
      </w:r>
      <w:r w:rsidR="00DB0E41">
        <w:rPr>
          <w:rFonts w:asciiTheme="minorHAnsi" w:hAnsiTheme="minorHAnsi" w:cstheme="minorHAnsi"/>
          <w:szCs w:val="24"/>
        </w:rPr>
        <w:t xml:space="preserve"> </w:t>
      </w:r>
      <w:r w:rsidR="00DB0E41" w:rsidRPr="00DB0E41">
        <w:rPr>
          <w:rStyle w:val="Vid"/>
        </w:rPr>
        <w:t>Videographer: Author has indicated this is one of the most important steps for viewers to see.</w:t>
      </w:r>
    </w:p>
    <w:p w14:paraId="703AE713" w14:textId="57FFC457" w:rsidR="003D10C4" w:rsidRPr="00252883" w:rsidRDefault="003D10C4"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removes the column from the separator and places it on a conical tube.</w:t>
      </w:r>
      <w:r w:rsidR="001F17A0">
        <w:rPr>
          <w:rFonts w:asciiTheme="minorHAnsi" w:hAnsiTheme="minorHAnsi" w:cstheme="minorHAnsi"/>
          <w:szCs w:val="24"/>
        </w:rPr>
        <w:t xml:space="preserve"> </w:t>
      </w:r>
      <w:r w:rsidR="001F17A0" w:rsidRPr="001F17A0">
        <w:rPr>
          <w:rFonts w:asciiTheme="minorHAnsi" w:hAnsiTheme="minorHAnsi" w:cstheme="minorHAnsi"/>
          <w:szCs w:val="24"/>
          <w:highlight w:val="green"/>
        </w:rPr>
        <w:t>[Shots 5.7.1 – 5.7.2 combined]</w:t>
      </w:r>
    </w:p>
    <w:p w14:paraId="362E10D3" w14:textId="77777777" w:rsidR="00741E12" w:rsidRPr="00252883" w:rsidRDefault="00741E12"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pipettes equilibration buffer into column and uses the plunger.</w:t>
      </w:r>
    </w:p>
    <w:p w14:paraId="6516C899" w14:textId="0019993A" w:rsidR="00B822F8" w:rsidRPr="00252883" w:rsidRDefault="00B822F8"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 xml:space="preserve">Centrifuge </w:t>
      </w:r>
      <w:r w:rsidR="00741E12" w:rsidRPr="00252883">
        <w:rPr>
          <w:rFonts w:asciiTheme="minorHAnsi" w:hAnsiTheme="minorHAnsi" w:cstheme="minorHAnsi"/>
          <w:szCs w:val="24"/>
        </w:rPr>
        <w:t xml:space="preserve">the </w:t>
      </w:r>
      <w:r w:rsidR="00623E98" w:rsidRPr="00252883">
        <w:rPr>
          <w:rFonts w:asciiTheme="minorHAnsi" w:hAnsiTheme="minorHAnsi" w:cstheme="minorHAnsi"/>
          <w:szCs w:val="24"/>
        </w:rPr>
        <w:t xml:space="preserve">tube of </w:t>
      </w:r>
      <w:r w:rsidRPr="00252883">
        <w:rPr>
          <w:rFonts w:asciiTheme="minorHAnsi" w:hAnsiTheme="minorHAnsi" w:cstheme="minorHAnsi"/>
          <w:szCs w:val="24"/>
        </w:rPr>
        <w:t xml:space="preserve">eluent </w:t>
      </w:r>
      <w:r w:rsidR="00623E98" w:rsidRPr="00252883">
        <w:rPr>
          <w:rFonts w:asciiTheme="minorHAnsi" w:hAnsiTheme="minorHAnsi" w:cstheme="minorHAnsi"/>
          <w:szCs w:val="24"/>
        </w:rPr>
        <w:t xml:space="preserve">and the tube of flowthrough </w:t>
      </w:r>
      <w:r w:rsidRPr="00252883">
        <w:rPr>
          <w:rFonts w:asciiTheme="minorHAnsi" w:hAnsiTheme="minorHAnsi" w:cstheme="minorHAnsi"/>
          <w:szCs w:val="24"/>
        </w:rPr>
        <w:t xml:space="preserve">at 500 </w:t>
      </w:r>
      <w:r w:rsidR="00623E98" w:rsidRPr="00252883">
        <w:rPr>
          <w:rFonts w:asciiTheme="minorHAnsi" w:hAnsiTheme="minorHAnsi" w:cstheme="minorHAnsi"/>
          <w:szCs w:val="24"/>
        </w:rPr>
        <w:t>times</w:t>
      </w:r>
      <w:r w:rsidRPr="00252883">
        <w:rPr>
          <w:rFonts w:asciiTheme="minorHAnsi" w:hAnsiTheme="minorHAnsi" w:cstheme="minorHAnsi"/>
          <w:szCs w:val="24"/>
        </w:rPr>
        <w:t xml:space="preserve"> </w:t>
      </w:r>
      <w:r w:rsidRPr="00252883">
        <w:rPr>
          <w:rFonts w:asciiTheme="minorHAnsi" w:hAnsiTheme="minorHAnsi" w:cstheme="minorHAnsi"/>
          <w:i/>
          <w:iCs/>
          <w:szCs w:val="24"/>
        </w:rPr>
        <w:t>g</w:t>
      </w:r>
      <w:r w:rsidR="00623E98"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Pr="00252883">
        <w:rPr>
          <w:rFonts w:asciiTheme="minorHAnsi" w:hAnsiTheme="minorHAnsi" w:cstheme="minorHAnsi"/>
          <w:szCs w:val="24"/>
        </w:rPr>
        <w:t>. Count the cells using a hemocytometer</w:t>
      </w:r>
      <w:r w:rsidR="00623E98" w:rsidRPr="00252883">
        <w:rPr>
          <w:rFonts w:asciiTheme="minorHAnsi" w:hAnsiTheme="minorHAnsi" w:cstheme="minorHAnsi"/>
          <w:szCs w:val="24"/>
        </w:rPr>
        <w:t xml:space="preserve"> </w:t>
      </w:r>
      <w:r w:rsidR="00810F4E" w:rsidRPr="00252883">
        <w:rPr>
          <w:rFonts w:asciiTheme="minorHAnsi" w:hAnsiTheme="minorHAnsi" w:cstheme="minorHAnsi"/>
          <w:b/>
          <w:szCs w:val="24"/>
        </w:rPr>
        <w:t>[2]</w:t>
      </w:r>
      <w:r w:rsidRPr="00252883">
        <w:rPr>
          <w:rFonts w:asciiTheme="minorHAnsi" w:hAnsiTheme="minorHAnsi" w:cstheme="minorHAnsi"/>
          <w:szCs w:val="24"/>
        </w:rPr>
        <w:t>.</w:t>
      </w:r>
    </w:p>
    <w:p w14:paraId="3CBE610C" w14:textId="6C25ED3D" w:rsidR="00623E98" w:rsidRPr="00252883" w:rsidRDefault="00623E98"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t>Talent centrifuges eluent and flowthrough.</w:t>
      </w:r>
    </w:p>
    <w:p w14:paraId="5C2B869C" w14:textId="1F2A4935" w:rsidR="00DB7B76" w:rsidRPr="00252883" w:rsidRDefault="00623E98" w:rsidP="00E27568">
      <w:pPr>
        <w:pStyle w:val="shot"/>
        <w:numPr>
          <w:ilvl w:val="2"/>
          <w:numId w:val="6"/>
        </w:numPr>
        <w:spacing w:before="120"/>
        <w:rPr>
          <w:rFonts w:asciiTheme="minorHAnsi" w:hAnsiTheme="minorHAnsi" w:cstheme="minorHAnsi"/>
          <w:szCs w:val="24"/>
        </w:rPr>
      </w:pPr>
      <w:r w:rsidRPr="00252883">
        <w:rPr>
          <w:rFonts w:asciiTheme="minorHAnsi" w:hAnsiTheme="minorHAnsi" w:cstheme="minorHAnsi"/>
          <w:szCs w:val="24"/>
        </w:rPr>
        <w:lastRenderedPageBreak/>
        <w:t>Talent counts cells.</w:t>
      </w:r>
      <w:r w:rsidR="0065173C">
        <w:rPr>
          <w:rFonts w:asciiTheme="minorHAnsi" w:hAnsiTheme="minorHAnsi" w:cstheme="minorHAnsi"/>
          <w:szCs w:val="24"/>
        </w:rPr>
        <w:t xml:space="preserve"> </w:t>
      </w:r>
      <w:r w:rsidR="0065173C" w:rsidRPr="001F17A0">
        <w:rPr>
          <w:rFonts w:asciiTheme="minorHAnsi" w:hAnsiTheme="minorHAnsi" w:cstheme="minorHAnsi"/>
          <w:color w:val="FF0000"/>
          <w:szCs w:val="24"/>
        </w:rPr>
        <w:t>reuse 5.1.3 shot</w:t>
      </w:r>
    </w:p>
    <w:p w14:paraId="56777E87" w14:textId="6E223B30" w:rsidR="00B822F8" w:rsidRPr="00252883" w:rsidRDefault="002F0159" w:rsidP="00E27568">
      <w:pPr>
        <w:pStyle w:val="shot"/>
        <w:numPr>
          <w:ilvl w:val="1"/>
          <w:numId w:val="6"/>
        </w:numPr>
        <w:rPr>
          <w:rFonts w:asciiTheme="minorHAnsi" w:hAnsiTheme="minorHAnsi" w:cstheme="minorHAnsi"/>
          <w:szCs w:val="24"/>
        </w:rPr>
      </w:pPr>
      <w:r w:rsidRPr="00252883">
        <w:rPr>
          <w:rFonts w:asciiTheme="minorHAnsi" w:hAnsiTheme="minorHAnsi" w:cstheme="minorHAnsi"/>
          <w:szCs w:val="24"/>
        </w:rPr>
        <w:t>T</w:t>
      </w:r>
      <w:r w:rsidR="00E349CF" w:rsidRPr="00252883">
        <w:rPr>
          <w:rFonts w:asciiTheme="minorHAnsi" w:hAnsiTheme="minorHAnsi" w:cstheme="minorHAnsi"/>
          <w:szCs w:val="24"/>
        </w:rPr>
        <w:t>o complete the isolation, follow t</w:t>
      </w:r>
      <w:r w:rsidRPr="00252883">
        <w:rPr>
          <w:rFonts w:asciiTheme="minorHAnsi" w:hAnsiTheme="minorHAnsi" w:cstheme="minorHAnsi"/>
          <w:szCs w:val="24"/>
        </w:rPr>
        <w:t xml:space="preserve">he protocols </w:t>
      </w:r>
      <w:r w:rsidR="00E349CF" w:rsidRPr="00252883">
        <w:rPr>
          <w:rFonts w:asciiTheme="minorHAnsi" w:hAnsiTheme="minorHAnsi" w:cstheme="minorHAnsi"/>
          <w:szCs w:val="24"/>
        </w:rPr>
        <w:t xml:space="preserve">in the manuscript </w:t>
      </w:r>
      <w:r w:rsidRPr="00252883">
        <w:rPr>
          <w:rFonts w:asciiTheme="minorHAnsi" w:hAnsiTheme="minorHAnsi" w:cstheme="minorHAnsi"/>
          <w:szCs w:val="24"/>
        </w:rPr>
        <w:t xml:space="preserve">for the </w:t>
      </w:r>
      <w:r w:rsidR="00B822F8" w:rsidRPr="00252883">
        <w:rPr>
          <w:rFonts w:asciiTheme="minorHAnsi" w:hAnsiTheme="minorHAnsi" w:cstheme="minorHAnsi"/>
          <w:szCs w:val="24"/>
        </w:rPr>
        <w:t>CD</w:t>
      </w:r>
      <w:r w:rsidR="00DB7B76" w:rsidRPr="00252883">
        <w:rPr>
          <w:rFonts w:asciiTheme="minorHAnsi" w:hAnsiTheme="minorHAnsi" w:cstheme="minorHAnsi"/>
          <w:szCs w:val="24"/>
        </w:rPr>
        <w:t>-</w:t>
      </w:r>
      <w:r w:rsidR="00B822F8" w:rsidRPr="00252883">
        <w:rPr>
          <w:rFonts w:asciiTheme="minorHAnsi" w:hAnsiTheme="minorHAnsi" w:cstheme="minorHAnsi"/>
          <w:szCs w:val="24"/>
        </w:rPr>
        <w:t>31</w:t>
      </w:r>
      <w:r w:rsidR="00DB7B76" w:rsidRPr="00252883">
        <w:rPr>
          <w:rFonts w:asciiTheme="minorHAnsi" w:hAnsiTheme="minorHAnsi" w:cstheme="minorHAnsi"/>
          <w:szCs w:val="24"/>
        </w:rPr>
        <w:t>-</w:t>
      </w:r>
      <w:r w:rsidR="00CD6D39" w:rsidRPr="00252883">
        <w:rPr>
          <w:rFonts w:asciiTheme="minorHAnsi" w:hAnsiTheme="minorHAnsi" w:cstheme="minorHAnsi"/>
          <w:szCs w:val="24"/>
        </w:rPr>
        <w:t>positive</w:t>
      </w:r>
      <w:r w:rsidR="00DB7B76" w:rsidRPr="00252883">
        <w:rPr>
          <w:rFonts w:asciiTheme="minorHAnsi" w:hAnsiTheme="minorHAnsi" w:cstheme="minorHAnsi"/>
          <w:szCs w:val="24"/>
        </w:rPr>
        <w:t xml:space="preserve"> </w:t>
      </w:r>
      <w:r w:rsidR="00B822F8" w:rsidRPr="00252883">
        <w:rPr>
          <w:rFonts w:asciiTheme="minorHAnsi" w:hAnsiTheme="minorHAnsi" w:cstheme="minorHAnsi"/>
          <w:szCs w:val="24"/>
        </w:rPr>
        <w:t>endothelial cells</w:t>
      </w:r>
      <w:r w:rsidRPr="00252883">
        <w:rPr>
          <w:rFonts w:asciiTheme="minorHAnsi" w:hAnsiTheme="minorHAnsi" w:cstheme="minorHAnsi"/>
          <w:szCs w:val="24"/>
        </w:rPr>
        <w:t xml:space="preserve"> and the MEFSK4-positive fibroblasts</w:t>
      </w:r>
      <w:r w:rsidR="00E349CF" w:rsidRPr="00252883">
        <w:rPr>
          <w:rFonts w:asciiTheme="minorHAnsi" w:hAnsiTheme="minorHAnsi" w:cstheme="minorHAnsi"/>
          <w:szCs w:val="24"/>
        </w:rPr>
        <w:t>, which are similar to the protocol for the CD-45-positive cells</w:t>
      </w:r>
      <w:r w:rsidR="00BA14A3" w:rsidRPr="00252883">
        <w:rPr>
          <w:rFonts w:asciiTheme="minorHAnsi" w:hAnsiTheme="minorHAnsi" w:cstheme="minorHAnsi"/>
          <w:szCs w:val="24"/>
        </w:rPr>
        <w:t xml:space="preserve"> </w:t>
      </w:r>
      <w:r w:rsidR="00810F4E" w:rsidRPr="00252883">
        <w:rPr>
          <w:rFonts w:asciiTheme="minorHAnsi" w:hAnsiTheme="minorHAnsi" w:cstheme="minorHAnsi"/>
          <w:b/>
          <w:szCs w:val="24"/>
        </w:rPr>
        <w:t>[1]</w:t>
      </w:r>
      <w:r w:rsidR="00BA14A3" w:rsidRPr="00252883">
        <w:rPr>
          <w:rFonts w:asciiTheme="minorHAnsi" w:hAnsiTheme="minorHAnsi" w:cstheme="minorHAnsi"/>
          <w:szCs w:val="24"/>
        </w:rPr>
        <w:t>.</w:t>
      </w:r>
    </w:p>
    <w:p w14:paraId="2E228888" w14:textId="77777777" w:rsidR="00CD6D39" w:rsidRPr="00252883" w:rsidRDefault="00BA14A3" w:rsidP="00E27568">
      <w:pPr>
        <w:pStyle w:val="shot"/>
        <w:numPr>
          <w:ilvl w:val="2"/>
          <w:numId w:val="6"/>
        </w:numPr>
        <w:spacing w:before="120"/>
        <w:rPr>
          <w:rStyle w:val="Vid"/>
          <w:i w:val="0"/>
          <w:iCs w:val="0"/>
          <w:color w:val="auto"/>
          <w:szCs w:val="24"/>
        </w:rPr>
      </w:pPr>
      <w:r w:rsidRPr="00252883">
        <w:rPr>
          <w:rFonts w:asciiTheme="minorHAnsi" w:hAnsiTheme="minorHAnsi" w:cstheme="minorHAnsi"/>
          <w:szCs w:val="24"/>
        </w:rPr>
        <w:t xml:space="preserve">LAB MEDIA: Figure 1. </w:t>
      </w:r>
      <w:r w:rsidRPr="00252883">
        <w:rPr>
          <w:rStyle w:val="Vid"/>
          <w:szCs w:val="24"/>
        </w:rPr>
        <w:t>Video editor: Please show only part C of Figure 1</w:t>
      </w:r>
      <w:r w:rsidR="00C05807" w:rsidRPr="00252883">
        <w:rPr>
          <w:rStyle w:val="Vid"/>
          <w:szCs w:val="24"/>
        </w:rPr>
        <w:t>.</w:t>
      </w:r>
    </w:p>
    <w:p w14:paraId="794BA9F8" w14:textId="77777777" w:rsidR="00F22F5E" w:rsidRPr="00562073" w:rsidRDefault="00F22F5E" w:rsidP="00177B33">
      <w:pPr>
        <w:rPr>
          <w:rFonts w:asciiTheme="majorHAnsi" w:hAnsiTheme="majorHAnsi" w:cstheme="majorHAnsi"/>
          <w:bCs/>
        </w:rPr>
      </w:pPr>
    </w:p>
    <w:p w14:paraId="36010580" w14:textId="2B5D627C" w:rsidR="002C544C" w:rsidRPr="001F17A0" w:rsidRDefault="002C544C">
      <w:pPr>
        <w:rPr>
          <w:rFonts w:asciiTheme="majorHAnsi" w:hAnsiTheme="majorHAnsi" w:cstheme="majorHAnsi"/>
          <w:bCs/>
        </w:rPr>
      </w:pPr>
      <w:r>
        <w:rPr>
          <w:rFonts w:asciiTheme="majorHAnsi" w:hAnsiTheme="majorHAnsi" w:cstheme="majorHAnsi"/>
        </w:rPr>
        <w:br w:type="page"/>
      </w:r>
    </w:p>
    <w:p w14:paraId="603CE1CE" w14:textId="77777777" w:rsidR="00162D51" w:rsidRPr="005E2BFC" w:rsidRDefault="00D34240" w:rsidP="00122187">
      <w:pPr>
        <w:pStyle w:val="Heading1"/>
      </w:pPr>
      <w:r w:rsidRPr="005E2BFC">
        <w:lastRenderedPageBreak/>
        <w:t>Script</w:t>
      </w:r>
      <w:r w:rsidR="00177B33" w:rsidRPr="005E2BFC">
        <w:t xml:space="preserve"> – Results</w:t>
      </w:r>
    </w:p>
    <w:p w14:paraId="24F14B4C" w14:textId="0F86738B" w:rsidR="00632B3D" w:rsidRDefault="00CE10F2" w:rsidP="00E27568">
      <w:pPr>
        <w:pStyle w:val="Section"/>
        <w:numPr>
          <w:ilvl w:val="0"/>
          <w:numId w:val="6"/>
        </w:numPr>
      </w:pPr>
      <w:r w:rsidRPr="00562073">
        <w:t>Results:</w:t>
      </w:r>
      <w:r w:rsidR="00D661C4" w:rsidRPr="00562073">
        <w:t xml:space="preserve"> </w:t>
      </w:r>
      <w:r w:rsidR="00D35B69">
        <w:t>Fibroblasts in Injured and Uninjured Mouse Hearts</w:t>
      </w:r>
    </w:p>
    <w:p w14:paraId="1BB8F408" w14:textId="349AE077" w:rsidR="00A91905" w:rsidRDefault="002C4EF4" w:rsidP="00E27568">
      <w:pPr>
        <w:pStyle w:val="vo"/>
        <w:numPr>
          <w:ilvl w:val="1"/>
          <w:numId w:val="6"/>
        </w:numPr>
      </w:pPr>
      <w:r>
        <w:t>Fluorescence-activated cell sorting</w:t>
      </w:r>
      <w:r w:rsidRPr="008E1176">
        <w:t xml:space="preserve"> </w:t>
      </w:r>
      <w:r>
        <w:t>was performed on single cells isolated from alpha-</w:t>
      </w:r>
      <w:r w:rsidRPr="002C4EF4">
        <w:t>SMA-GFP m</w:t>
      </w:r>
      <w:r>
        <w:t>ouse</w:t>
      </w:r>
      <w:r w:rsidRPr="002C4EF4">
        <w:t xml:space="preserve"> hearts following </w:t>
      </w:r>
      <w:r>
        <w:t xml:space="preserve">myocardial infarction </w:t>
      </w:r>
      <w:r w:rsidR="00810F4E" w:rsidRPr="00810F4E">
        <w:rPr>
          <w:b/>
        </w:rPr>
        <w:t>[1]</w:t>
      </w:r>
      <w:r>
        <w:t xml:space="preserve">. </w:t>
      </w:r>
    </w:p>
    <w:p w14:paraId="71D9328E" w14:textId="1EE239D4" w:rsidR="00A91905" w:rsidRPr="00A91905" w:rsidRDefault="00A91905" w:rsidP="00E27568">
      <w:pPr>
        <w:pStyle w:val="shot"/>
        <w:numPr>
          <w:ilvl w:val="2"/>
          <w:numId w:val="6"/>
        </w:numPr>
        <w:spacing w:before="120"/>
      </w:pPr>
      <w:r>
        <w:t>LAB MEDIA: Figure 2.</w:t>
      </w:r>
    </w:p>
    <w:p w14:paraId="57E25DE0" w14:textId="4DAC88B2" w:rsidR="00493083" w:rsidRDefault="002C4EF4" w:rsidP="00E27568">
      <w:pPr>
        <w:pStyle w:val="vo"/>
        <w:numPr>
          <w:ilvl w:val="1"/>
          <w:numId w:val="6"/>
        </w:numPr>
      </w:pPr>
      <w:r>
        <w:t xml:space="preserve">A representative gating scheme demonstrates </w:t>
      </w:r>
      <w:r w:rsidRPr="002C4EF4">
        <w:t>GFP</w:t>
      </w:r>
      <w:r>
        <w:t>-positive</w:t>
      </w:r>
      <w:r w:rsidRPr="002C4EF4">
        <w:t xml:space="preserve"> cells co-express</w:t>
      </w:r>
      <w:r>
        <w:t>ing</w:t>
      </w:r>
      <w:r w:rsidRPr="002C4EF4">
        <w:t xml:space="preserve"> CD31, CD45, or AN2</w:t>
      </w:r>
      <w:r>
        <w:t xml:space="preserve"> </w:t>
      </w:r>
      <w:r w:rsidR="00810F4E" w:rsidRPr="00810F4E">
        <w:rPr>
          <w:b/>
        </w:rPr>
        <w:t>[1]</w:t>
      </w:r>
      <w:r>
        <w:t xml:space="preserve">. </w:t>
      </w:r>
      <w:r w:rsidR="00BF449C">
        <w:t>In the injured mouse hearts, a</w:t>
      </w:r>
      <w:r w:rsidRPr="002C4EF4">
        <w:t xml:space="preserve"> small percentage of endothelial </w:t>
      </w:r>
      <w:r>
        <w:t>cells</w:t>
      </w:r>
      <w:r w:rsidRPr="002C4EF4">
        <w:t xml:space="preserve"> and hematopoietic cells expressed GFP. However, GFP</w:t>
      </w:r>
      <w:r w:rsidR="00BF449C">
        <w:t>-positive–</w:t>
      </w:r>
      <w:r w:rsidRPr="002C4EF4">
        <w:t>CD31</w:t>
      </w:r>
      <w:r w:rsidR="00BF449C">
        <w:t>-negative–</w:t>
      </w:r>
      <w:r w:rsidRPr="002C4EF4">
        <w:t>CD45</w:t>
      </w:r>
      <w:r w:rsidR="00BF449C">
        <w:t>-negative</w:t>
      </w:r>
      <w:r w:rsidRPr="002C4EF4">
        <w:t xml:space="preserve"> cells did not express AN2, a pericyte marker</w:t>
      </w:r>
      <w:r>
        <w:t xml:space="preserve"> </w:t>
      </w:r>
      <w:r w:rsidR="00810F4E" w:rsidRPr="00810F4E">
        <w:rPr>
          <w:b/>
        </w:rPr>
        <w:t>[2]</w:t>
      </w:r>
      <w:r w:rsidRPr="002C4EF4">
        <w:t>.</w:t>
      </w:r>
      <w:r>
        <w:t xml:space="preserve"> </w:t>
      </w:r>
    </w:p>
    <w:p w14:paraId="0A54EA3E" w14:textId="0F1254EC" w:rsidR="002C4EF4" w:rsidRPr="002C4EF4" w:rsidRDefault="002C4EF4" w:rsidP="00E27568">
      <w:pPr>
        <w:pStyle w:val="shot"/>
        <w:numPr>
          <w:ilvl w:val="2"/>
          <w:numId w:val="6"/>
        </w:numPr>
        <w:spacing w:before="120"/>
      </w:pPr>
      <w:r>
        <w:t xml:space="preserve">LAB MEDIA: Figure 2. </w:t>
      </w:r>
      <w:r w:rsidRPr="002C4EF4">
        <w:rPr>
          <w:rStyle w:val="Vid"/>
        </w:rPr>
        <w:t xml:space="preserve">Video editor: Please show </w:t>
      </w:r>
      <w:r w:rsidR="001C70DD">
        <w:rPr>
          <w:rStyle w:val="Vid"/>
        </w:rPr>
        <w:t xml:space="preserve">only </w:t>
      </w:r>
      <w:r w:rsidRPr="002C4EF4">
        <w:rPr>
          <w:rStyle w:val="Vid"/>
        </w:rPr>
        <w:t>Figure 2A.</w:t>
      </w:r>
    </w:p>
    <w:p w14:paraId="6B10B2DF" w14:textId="075AE2C1" w:rsidR="001C70DD" w:rsidRPr="001C70DD" w:rsidRDefault="002C4EF4" w:rsidP="00E27568">
      <w:pPr>
        <w:pStyle w:val="shot"/>
        <w:numPr>
          <w:ilvl w:val="2"/>
          <w:numId w:val="6"/>
        </w:numPr>
        <w:spacing w:before="120"/>
        <w:rPr>
          <w:rStyle w:val="Vid"/>
          <w:rFonts w:cs="Calibri"/>
          <w:i w:val="0"/>
          <w:iCs w:val="0"/>
          <w:color w:val="auto"/>
          <w:szCs w:val="24"/>
        </w:rPr>
      </w:pPr>
      <w:r>
        <w:t xml:space="preserve">LAB MEDIA: Figure 2. </w:t>
      </w:r>
      <w:r w:rsidRPr="002C4EF4">
        <w:rPr>
          <w:rStyle w:val="Vid"/>
        </w:rPr>
        <w:t xml:space="preserve">Video editor: Please show </w:t>
      </w:r>
      <w:r w:rsidR="001C70DD">
        <w:rPr>
          <w:rStyle w:val="Vid"/>
        </w:rPr>
        <w:t xml:space="preserve">only </w:t>
      </w:r>
      <w:r w:rsidRPr="002C4EF4">
        <w:rPr>
          <w:rStyle w:val="Vid"/>
        </w:rPr>
        <w:t>Figure 2</w:t>
      </w:r>
      <w:r>
        <w:rPr>
          <w:rStyle w:val="Vid"/>
        </w:rPr>
        <w:t>B.</w:t>
      </w:r>
      <w:r>
        <w:rPr>
          <w:rStyle w:val="Vid"/>
          <w:i w:val="0"/>
          <w:iCs w:val="0"/>
          <w:color w:val="auto"/>
        </w:rPr>
        <w:t xml:space="preserve"> </w:t>
      </w:r>
    </w:p>
    <w:p w14:paraId="22384E37" w14:textId="0FAD0212" w:rsidR="006801B1" w:rsidRDefault="001C70DD" w:rsidP="00E27568">
      <w:pPr>
        <w:pStyle w:val="vo"/>
        <w:numPr>
          <w:ilvl w:val="1"/>
          <w:numId w:val="6"/>
        </w:numPr>
        <w:rPr>
          <w:rFonts w:eastAsia="MS Mincho"/>
          <w:lang w:eastAsia="ja-JP"/>
        </w:rPr>
      </w:pPr>
      <w:r w:rsidRPr="00156E3A">
        <w:t>GFP</w:t>
      </w:r>
      <w:r>
        <w:t>-positive</w:t>
      </w:r>
      <w:r w:rsidRPr="00156E3A">
        <w:t xml:space="preserve"> cells </w:t>
      </w:r>
      <w:r w:rsidRPr="001C70DD">
        <w:rPr>
          <w:rFonts w:eastAsia="MS Mincho"/>
          <w:lang w:eastAsia="ja-JP"/>
        </w:rPr>
        <w:t xml:space="preserve">expressed </w:t>
      </w:r>
      <w:r>
        <w:t>alpha-</w:t>
      </w:r>
      <w:r w:rsidRPr="00156E3A">
        <w:t xml:space="preserve">SMA, </w:t>
      </w:r>
      <w:r w:rsidRPr="001C70DD">
        <w:rPr>
          <w:rFonts w:eastAsia="MS Mincho"/>
          <w:lang w:eastAsia="ja-JP"/>
        </w:rPr>
        <w:t>COL</w:t>
      </w:r>
      <w:r>
        <w:rPr>
          <w:rFonts w:eastAsia="MS Mincho"/>
          <w:lang w:eastAsia="ja-JP"/>
        </w:rPr>
        <w:t>-</w:t>
      </w:r>
      <w:r w:rsidRPr="001C70DD">
        <w:rPr>
          <w:rFonts w:eastAsia="MS Mincho"/>
          <w:lang w:eastAsia="ja-JP"/>
        </w:rPr>
        <w:t>1</w:t>
      </w:r>
      <w:r>
        <w:rPr>
          <w:rFonts w:eastAsia="MS Mincho"/>
          <w:lang w:eastAsia="ja-JP"/>
        </w:rPr>
        <w:t>-alpha-</w:t>
      </w:r>
      <w:r w:rsidRPr="001C70DD">
        <w:rPr>
          <w:rFonts w:eastAsia="MS Mincho"/>
          <w:lang w:eastAsia="ja-JP"/>
        </w:rPr>
        <w:t xml:space="preserve">1, vimentin, and periostin. Uninjured fibroblasts isolated by selective adhesion expressed vimentin but did not demonstrate expression </w:t>
      </w:r>
      <w:r>
        <w:rPr>
          <w:rFonts w:eastAsia="MS Mincho"/>
          <w:lang w:eastAsia="ja-JP"/>
        </w:rPr>
        <w:t>alpha-</w:t>
      </w:r>
      <w:r w:rsidRPr="001C70DD">
        <w:rPr>
          <w:rFonts w:eastAsia="MS Mincho"/>
          <w:lang w:eastAsia="ja-JP"/>
        </w:rPr>
        <w:t>SMA, periostin, and COL</w:t>
      </w:r>
      <w:r>
        <w:rPr>
          <w:rFonts w:eastAsia="MS Mincho"/>
          <w:lang w:eastAsia="ja-JP"/>
        </w:rPr>
        <w:t>-</w:t>
      </w:r>
      <w:r w:rsidRPr="001C70DD">
        <w:rPr>
          <w:rFonts w:eastAsia="MS Mincho"/>
          <w:lang w:eastAsia="ja-JP"/>
        </w:rPr>
        <w:t>1</w:t>
      </w:r>
      <w:r>
        <w:rPr>
          <w:rFonts w:eastAsia="MS Mincho"/>
          <w:lang w:eastAsia="ja-JP"/>
        </w:rPr>
        <w:t>-</w:t>
      </w:r>
      <w:r w:rsidRPr="001C70DD">
        <w:rPr>
          <w:rFonts w:eastAsia="MS Mincho"/>
          <w:lang w:eastAsia="ja-JP"/>
        </w:rPr>
        <w:t>α</w:t>
      </w:r>
      <w:r>
        <w:rPr>
          <w:rFonts w:eastAsia="MS Mincho"/>
          <w:lang w:eastAsia="ja-JP"/>
        </w:rPr>
        <w:t>-</w:t>
      </w:r>
      <w:r w:rsidRPr="001C70DD">
        <w:rPr>
          <w:rFonts w:eastAsia="MS Mincho"/>
          <w:lang w:eastAsia="ja-JP"/>
        </w:rPr>
        <w:t>1</w:t>
      </w:r>
      <w:r>
        <w:rPr>
          <w:rFonts w:eastAsia="MS Mincho"/>
          <w:lang w:eastAsia="ja-JP"/>
        </w:rPr>
        <w:t xml:space="preserve"> </w:t>
      </w:r>
      <w:r w:rsidR="00810F4E" w:rsidRPr="00810F4E">
        <w:rPr>
          <w:rFonts w:eastAsia="MS Mincho"/>
          <w:b/>
          <w:lang w:eastAsia="ja-JP"/>
        </w:rPr>
        <w:t>[1]</w:t>
      </w:r>
      <w:r w:rsidRPr="001C70DD">
        <w:rPr>
          <w:rFonts w:eastAsia="MS Mincho"/>
          <w:lang w:eastAsia="ja-JP"/>
        </w:rPr>
        <w:t>. Both uninjured and activated fibroblasts expressed the MEFSK4 antigen</w:t>
      </w:r>
      <w:r>
        <w:rPr>
          <w:rFonts w:eastAsia="MS Mincho"/>
          <w:lang w:eastAsia="ja-JP"/>
        </w:rPr>
        <w:t xml:space="preserve"> </w:t>
      </w:r>
      <w:r w:rsidR="00810F4E" w:rsidRPr="00810F4E">
        <w:rPr>
          <w:rFonts w:eastAsia="MS Mincho"/>
          <w:b/>
          <w:lang w:eastAsia="ja-JP"/>
        </w:rPr>
        <w:t>[2]</w:t>
      </w:r>
      <w:r>
        <w:rPr>
          <w:rFonts w:eastAsia="MS Mincho"/>
          <w:lang w:eastAsia="ja-JP"/>
        </w:rPr>
        <w:t>.</w:t>
      </w:r>
    </w:p>
    <w:p w14:paraId="1633AC82" w14:textId="723F48E5" w:rsidR="001C70DD" w:rsidRPr="002C4EF4" w:rsidRDefault="001C70DD" w:rsidP="00E27568">
      <w:pPr>
        <w:pStyle w:val="shot"/>
        <w:numPr>
          <w:ilvl w:val="2"/>
          <w:numId w:val="6"/>
        </w:numPr>
        <w:spacing w:before="120"/>
      </w:pPr>
      <w:r>
        <w:t xml:space="preserve">LAB MEDIA: Figure 3. </w:t>
      </w:r>
      <w:r w:rsidRPr="002C4EF4">
        <w:rPr>
          <w:rStyle w:val="Vid"/>
        </w:rPr>
        <w:t xml:space="preserve">Video editor: Please show </w:t>
      </w:r>
      <w:r>
        <w:rPr>
          <w:rStyle w:val="Vid"/>
        </w:rPr>
        <w:t xml:space="preserve">or focus on </w:t>
      </w:r>
      <w:r w:rsidRPr="002C4EF4">
        <w:rPr>
          <w:rStyle w:val="Vid"/>
        </w:rPr>
        <w:t xml:space="preserve">Figure </w:t>
      </w:r>
      <w:r>
        <w:rPr>
          <w:rStyle w:val="Vid"/>
        </w:rPr>
        <w:t>3</w:t>
      </w:r>
      <w:r w:rsidRPr="002C4EF4">
        <w:rPr>
          <w:rStyle w:val="Vid"/>
        </w:rPr>
        <w:t>A.</w:t>
      </w:r>
    </w:p>
    <w:p w14:paraId="576DB9C3" w14:textId="4AB4356C" w:rsidR="001C70DD" w:rsidRPr="00D27FA5" w:rsidRDefault="001C70DD" w:rsidP="00E27568">
      <w:pPr>
        <w:pStyle w:val="shot"/>
        <w:numPr>
          <w:ilvl w:val="2"/>
          <w:numId w:val="6"/>
        </w:numPr>
        <w:spacing w:before="120"/>
        <w:rPr>
          <w:rStyle w:val="Vid"/>
          <w:rFonts w:cs="Calibri"/>
          <w:i w:val="0"/>
          <w:iCs w:val="0"/>
          <w:color w:val="auto"/>
          <w:szCs w:val="24"/>
        </w:rPr>
      </w:pPr>
      <w:r>
        <w:t xml:space="preserve">LAB MEDIA: Figure </w:t>
      </w:r>
      <w:r w:rsidR="00D27FA5">
        <w:t>3</w:t>
      </w:r>
      <w:r>
        <w:t xml:space="preserve">. </w:t>
      </w:r>
      <w:r w:rsidRPr="002C4EF4">
        <w:rPr>
          <w:rStyle w:val="Vid"/>
        </w:rPr>
        <w:t>Video editor: Please show</w:t>
      </w:r>
      <w:r>
        <w:rPr>
          <w:rStyle w:val="Vid"/>
        </w:rPr>
        <w:t xml:space="preserve"> or focus on</w:t>
      </w:r>
      <w:r w:rsidRPr="002C4EF4">
        <w:rPr>
          <w:rStyle w:val="Vid"/>
        </w:rPr>
        <w:t xml:space="preserve"> Figure </w:t>
      </w:r>
      <w:r>
        <w:rPr>
          <w:rStyle w:val="Vid"/>
        </w:rPr>
        <w:t>3B.</w:t>
      </w:r>
      <w:r>
        <w:rPr>
          <w:rStyle w:val="Vid"/>
          <w:i w:val="0"/>
          <w:iCs w:val="0"/>
          <w:color w:val="auto"/>
        </w:rPr>
        <w:t xml:space="preserve"> </w:t>
      </w:r>
    </w:p>
    <w:p w14:paraId="5D0C9C7C" w14:textId="657CF503" w:rsidR="00D27FA5" w:rsidRDefault="00D27FA5" w:rsidP="00E27568">
      <w:pPr>
        <w:pStyle w:val="vo"/>
        <w:numPr>
          <w:ilvl w:val="1"/>
          <w:numId w:val="6"/>
        </w:numPr>
        <w:rPr>
          <w:rFonts w:eastAsia="MS Mincho"/>
          <w:lang w:eastAsia="ja-JP"/>
        </w:rPr>
      </w:pPr>
      <w:r w:rsidRPr="00156E3A">
        <w:rPr>
          <w:rFonts w:eastAsia="MS Mincho"/>
          <w:lang w:eastAsia="ja-JP"/>
        </w:rPr>
        <w:t xml:space="preserve">Both uninjured fibroblasts, isolated by selective adhesion, and myofibroblasts, isolated and sorted from </w:t>
      </w:r>
      <w:r>
        <w:rPr>
          <w:rFonts w:eastAsia="MS Mincho"/>
          <w:lang w:eastAsia="ja-JP"/>
        </w:rPr>
        <w:t>alpha-</w:t>
      </w:r>
      <w:r w:rsidRPr="00156E3A">
        <w:rPr>
          <w:rFonts w:eastAsia="MS Mincho"/>
          <w:lang w:eastAsia="ja-JP"/>
        </w:rPr>
        <w:t>SMA-GFP mice, demonstrate</w:t>
      </w:r>
      <w:r>
        <w:rPr>
          <w:rFonts w:eastAsia="MS Mincho"/>
          <w:lang w:eastAsia="ja-JP"/>
        </w:rPr>
        <w:t>d</w:t>
      </w:r>
      <w:r w:rsidRPr="00156E3A">
        <w:rPr>
          <w:rFonts w:eastAsia="MS Mincho"/>
          <w:lang w:eastAsia="ja-JP"/>
        </w:rPr>
        <w:t xml:space="preserve"> an ability to contract collagen</w:t>
      </w:r>
      <w:r w:rsidR="00E31A63">
        <w:rPr>
          <w:rFonts w:eastAsia="MS Mincho"/>
          <w:lang w:eastAsia="ja-JP"/>
        </w:rPr>
        <w:t xml:space="preserve"> </w:t>
      </w:r>
      <w:r w:rsidR="00810F4E" w:rsidRPr="00810F4E">
        <w:rPr>
          <w:rFonts w:eastAsia="MS Mincho"/>
          <w:b/>
          <w:lang w:eastAsia="ja-JP"/>
        </w:rPr>
        <w:t>[1]</w:t>
      </w:r>
      <w:r>
        <w:rPr>
          <w:rFonts w:eastAsia="MS Mincho"/>
          <w:lang w:eastAsia="ja-JP"/>
        </w:rPr>
        <w:t>.</w:t>
      </w:r>
    </w:p>
    <w:p w14:paraId="651D66C6" w14:textId="15E6F91B" w:rsidR="00D661C4" w:rsidRPr="001B16B2" w:rsidRDefault="00D27FA5" w:rsidP="00E27568">
      <w:pPr>
        <w:pStyle w:val="shot"/>
        <w:numPr>
          <w:ilvl w:val="2"/>
          <w:numId w:val="6"/>
        </w:numPr>
        <w:spacing w:before="120"/>
        <w:rPr>
          <w:lang w:eastAsia="ja-JP"/>
        </w:rPr>
      </w:pPr>
      <w:r>
        <w:rPr>
          <w:lang w:eastAsia="ja-JP"/>
        </w:rPr>
        <w:t xml:space="preserve">LAB MEDIA: Figure 4. </w:t>
      </w:r>
      <w:r w:rsidR="00D661C4" w:rsidRPr="001B16B2">
        <w:rPr>
          <w:rFonts w:asciiTheme="majorHAnsi" w:hAnsiTheme="majorHAnsi" w:cstheme="majorHAnsi"/>
        </w:rPr>
        <w:br w:type="page"/>
      </w:r>
    </w:p>
    <w:p w14:paraId="33FCAF1E" w14:textId="77777777" w:rsidR="004E2BE1" w:rsidRPr="001F069E" w:rsidRDefault="00D34240" w:rsidP="00122187">
      <w:pPr>
        <w:pStyle w:val="Heading1"/>
      </w:pPr>
      <w:r w:rsidRPr="001F069E">
        <w:lastRenderedPageBreak/>
        <w:t>Script</w:t>
      </w:r>
      <w:r w:rsidR="004E2BE1" w:rsidRPr="001F069E">
        <w:t xml:space="preserve"> - Conclusion</w:t>
      </w:r>
    </w:p>
    <w:p w14:paraId="164157A8" w14:textId="54C342CE" w:rsidR="00665980" w:rsidRPr="00665980" w:rsidRDefault="00CE10F2" w:rsidP="00E27568">
      <w:pPr>
        <w:numPr>
          <w:ilvl w:val="0"/>
          <w:numId w:val="6"/>
        </w:numPr>
        <w:outlineLvl w:val="0"/>
        <w:rPr>
          <w:rFonts w:asciiTheme="majorHAnsi" w:hAnsiTheme="majorHAnsi" w:cstheme="majorHAnsi"/>
          <w:b/>
        </w:rPr>
      </w:pPr>
      <w:r w:rsidRPr="00562073">
        <w:rPr>
          <w:rFonts w:asciiTheme="majorHAnsi" w:hAnsiTheme="majorHAnsi" w:cstheme="majorHAnsi"/>
          <w:b/>
        </w:rPr>
        <w:t xml:space="preserve">Conclusion </w:t>
      </w:r>
      <w:r w:rsidR="004E2BE1" w:rsidRPr="00562073">
        <w:rPr>
          <w:rFonts w:asciiTheme="majorHAnsi" w:hAnsiTheme="majorHAnsi" w:cstheme="majorHAnsi"/>
          <w:b/>
        </w:rPr>
        <w:t>Interview Statements</w:t>
      </w:r>
    </w:p>
    <w:p w14:paraId="43EE62A8" w14:textId="45DB8ECD" w:rsidR="00EE1447" w:rsidRDefault="00594B75" w:rsidP="00E27568">
      <w:pPr>
        <w:pStyle w:val="vo"/>
        <w:numPr>
          <w:ilvl w:val="1"/>
          <w:numId w:val="6"/>
        </w:numPr>
      </w:pPr>
      <w:bookmarkStart w:id="4" w:name="_GoBack"/>
      <w:bookmarkEnd w:id="4"/>
      <w:r>
        <w:rPr>
          <w:rStyle w:val="AuthorName"/>
          <w:rFonts w:eastAsia="Times"/>
        </w:rPr>
        <w:t>David Beier</w:t>
      </w:r>
      <w:r w:rsidR="000B3977" w:rsidRPr="00E6219E">
        <w:rPr>
          <w:b/>
          <w:u w:val="single"/>
        </w:rPr>
        <w:t>:</w:t>
      </w:r>
      <w:r w:rsidR="000B3977" w:rsidRPr="00562073">
        <w:t xml:space="preserve"> </w:t>
      </w:r>
      <w:r w:rsidR="00382AAE">
        <w:t xml:space="preserve">It is important to </w:t>
      </w:r>
      <w:r w:rsidR="00F04335">
        <w:t xml:space="preserve">mince the tissue thoroughly </w:t>
      </w:r>
      <w:r w:rsidR="00F45B9C">
        <w:t>before</w:t>
      </w:r>
      <w:r w:rsidR="00F04335">
        <w:t xml:space="preserve"> incubation. During bead</w:t>
      </w:r>
      <w:r w:rsidR="00F45B9C">
        <w:t>-</w:t>
      </w:r>
      <w:r w:rsidR="00F04335">
        <w:t>based separation, it is important to p</w:t>
      </w:r>
      <w:r w:rsidR="00F04335" w:rsidRPr="00B822F8">
        <w:t xml:space="preserve">ass </w:t>
      </w:r>
      <w:r w:rsidR="00F04335">
        <w:t>the suspension</w:t>
      </w:r>
      <w:r w:rsidR="00F04335" w:rsidRPr="00B822F8">
        <w:t xml:space="preserve"> through a 40</w:t>
      </w:r>
      <w:r w:rsidR="00F04335">
        <w:rPr>
          <w:shd w:val="clear" w:color="auto" w:fill="FFFFFF"/>
        </w:rPr>
        <w:t>-micrometer</w:t>
      </w:r>
      <w:r w:rsidR="00F04335" w:rsidRPr="00B822F8">
        <w:t xml:space="preserve"> filter to prevent cell aggregations</w:t>
      </w:r>
      <w:bookmarkStart w:id="5" w:name="_Hlk25067257"/>
      <w:r w:rsidR="00020022">
        <w:t xml:space="preserve"> </w:t>
      </w:r>
      <w:r w:rsidR="00020022" w:rsidRPr="00020022">
        <w:rPr>
          <w:b/>
          <w:bCs w:val="0"/>
        </w:rPr>
        <w:t>[1]</w:t>
      </w:r>
      <w:r w:rsidR="00EE1447">
        <w:t>.</w:t>
      </w:r>
    </w:p>
    <w:p w14:paraId="457125EA" w14:textId="396574EE" w:rsidR="00CA6D8F" w:rsidRPr="00CA6D8F" w:rsidRDefault="00020022" w:rsidP="00E27568">
      <w:pPr>
        <w:pStyle w:val="vo"/>
        <w:numPr>
          <w:ilvl w:val="2"/>
          <w:numId w:val="6"/>
        </w:numPr>
      </w:pPr>
      <w:r w:rsidRPr="00EE1447">
        <w:rPr>
          <w:szCs w:val="24"/>
        </w:rPr>
        <w:t>INTERVIEW: Named author says the statement above in an interview-style statement while looking slightly off-camera.</w:t>
      </w:r>
      <w:r>
        <w:rPr>
          <w:szCs w:val="24"/>
        </w:rPr>
        <w:t xml:space="preserve"> </w:t>
      </w:r>
      <w:r w:rsidRPr="00020022">
        <w:rPr>
          <w:rStyle w:val="Vid"/>
        </w:rPr>
        <w:t xml:space="preserve">Video editor: </w:t>
      </w:r>
      <w:r w:rsidR="00CA6D8F" w:rsidRPr="00020022">
        <w:rPr>
          <w:rStyle w:val="Vid"/>
        </w:rPr>
        <w:t>Suggested B-roll</w:t>
      </w:r>
      <w:r w:rsidRPr="00020022">
        <w:rPr>
          <w:rStyle w:val="Vid"/>
        </w:rPr>
        <w:t xml:space="preserve"> for mincing tissue: </w:t>
      </w:r>
      <w:r w:rsidR="00CA6D8F" w:rsidRPr="00020022">
        <w:rPr>
          <w:rStyle w:val="Vid"/>
        </w:rPr>
        <w:t>3.2.1 or 3.2.2</w:t>
      </w:r>
      <w:r w:rsidRPr="00020022">
        <w:rPr>
          <w:rStyle w:val="Vid"/>
        </w:rPr>
        <w:t xml:space="preserve">. </w:t>
      </w:r>
      <w:r w:rsidR="00CA6D8F" w:rsidRPr="00020022">
        <w:rPr>
          <w:rStyle w:val="Vid"/>
        </w:rPr>
        <w:t>Suggested B-roll</w:t>
      </w:r>
      <w:r w:rsidRPr="00020022">
        <w:rPr>
          <w:rStyle w:val="Vid"/>
        </w:rPr>
        <w:t xml:space="preserve"> for passing suspension through 40-micrometer filter: </w:t>
      </w:r>
      <w:r w:rsidR="00CA6D8F" w:rsidRPr="00020022">
        <w:rPr>
          <w:rStyle w:val="Vid"/>
        </w:rPr>
        <w:t>5.4.3</w:t>
      </w:r>
      <w:r w:rsidRPr="00020022">
        <w:rPr>
          <w:rStyle w:val="Vid"/>
        </w:rPr>
        <w:t>.</w:t>
      </w:r>
    </w:p>
    <w:bookmarkEnd w:id="5"/>
    <w:p w14:paraId="6C923DC5" w14:textId="7D746B9F" w:rsidR="00CE10F2" w:rsidRPr="00562073" w:rsidRDefault="00F04335" w:rsidP="00E27568">
      <w:pPr>
        <w:pStyle w:val="vo"/>
        <w:numPr>
          <w:ilvl w:val="1"/>
          <w:numId w:val="6"/>
        </w:numPr>
      </w:pPr>
      <w:r w:rsidRPr="00F04335">
        <w:rPr>
          <w:rFonts w:cs="Helvetica"/>
          <w:b/>
          <w:szCs w:val="22"/>
          <w:u w:val="single"/>
          <w:lang w:eastAsia="zh-TW"/>
        </w:rPr>
        <w:t>David Beier</w:t>
      </w:r>
      <w:r w:rsidR="000F56B4" w:rsidRPr="00E6219E">
        <w:rPr>
          <w:b/>
          <w:u w:val="single"/>
        </w:rPr>
        <w:t>:</w:t>
      </w:r>
      <w:r w:rsidR="000F56B4" w:rsidRPr="00562073">
        <w:t xml:space="preserve"> </w:t>
      </w:r>
      <w:r>
        <w:t>The cells purified by this method could be further purified using magnetic beads associated with pericyte-specific antibodies (AN2) to ensure high level of purity</w:t>
      </w:r>
      <w:r w:rsidR="00EE1447">
        <w:t xml:space="preserve"> </w:t>
      </w:r>
      <w:r w:rsidR="00EE1447" w:rsidRPr="00EE1447">
        <w:rPr>
          <w:b/>
          <w:bCs w:val="0"/>
        </w:rPr>
        <w:t>[</w:t>
      </w:r>
      <w:r w:rsidR="00EE1447">
        <w:rPr>
          <w:b/>
          <w:bCs w:val="0"/>
        </w:rPr>
        <w:t>1</w:t>
      </w:r>
      <w:r w:rsidR="00EE1447" w:rsidRPr="00EE1447">
        <w:rPr>
          <w:b/>
          <w:bCs w:val="0"/>
        </w:rPr>
        <w:t>]</w:t>
      </w:r>
      <w:r w:rsidR="00EE1447">
        <w:t>.</w:t>
      </w:r>
    </w:p>
    <w:p w14:paraId="017BB354" w14:textId="7B7F8E27" w:rsidR="00EE1447" w:rsidRPr="00EE1447" w:rsidRDefault="00EE1447" w:rsidP="00E27568">
      <w:pPr>
        <w:pStyle w:val="vo"/>
        <w:numPr>
          <w:ilvl w:val="2"/>
          <w:numId w:val="6"/>
        </w:numPr>
      </w:pPr>
      <w:r w:rsidRPr="00EE1447">
        <w:rPr>
          <w:szCs w:val="24"/>
        </w:rPr>
        <w:t>INTERVIEW: Named author says the statement above in an interview-style statement while looking slightly off-camera.</w:t>
      </w:r>
    </w:p>
    <w:p w14:paraId="5304E209" w14:textId="17901C92" w:rsidR="00CE10F2" w:rsidRDefault="00F04335" w:rsidP="00E27568">
      <w:pPr>
        <w:pStyle w:val="vo"/>
        <w:numPr>
          <w:ilvl w:val="1"/>
          <w:numId w:val="6"/>
        </w:numPr>
      </w:pPr>
      <w:r>
        <w:rPr>
          <w:rStyle w:val="AuthorName"/>
          <w:rFonts w:eastAsia="Times"/>
        </w:rPr>
        <w:t>Sarika Saraswati</w:t>
      </w:r>
      <w:r w:rsidR="000B3977" w:rsidRPr="00E6219E">
        <w:rPr>
          <w:b/>
          <w:u w:val="single"/>
        </w:rPr>
        <w:t>:</w:t>
      </w:r>
      <w:r w:rsidR="000B3977" w:rsidRPr="00562073">
        <w:t xml:space="preserve"> </w:t>
      </w:r>
      <w:r>
        <w:t xml:space="preserve">With the availability of </w:t>
      </w:r>
      <w:r w:rsidR="00F45B9C">
        <w:t>new bead-conjugated antibodies as well as reporter transgenic mice</w:t>
      </w:r>
      <w:r w:rsidR="00EE1447">
        <w:t>,</w:t>
      </w:r>
      <w:r w:rsidR="00F45B9C">
        <w:t xml:space="preserve"> one can utilize these techniques to isolate and study distinct cellular populations</w:t>
      </w:r>
      <w:r w:rsidR="00EE1447">
        <w:t>,</w:t>
      </w:r>
      <w:r w:rsidR="00F45B9C">
        <w:t xml:space="preserve"> not just fibroblasts</w:t>
      </w:r>
      <w:r w:rsidR="00EE1447">
        <w:t xml:space="preserve"> </w:t>
      </w:r>
      <w:r w:rsidR="00EE1447" w:rsidRPr="00EE1447">
        <w:rPr>
          <w:b/>
          <w:bCs w:val="0"/>
        </w:rPr>
        <w:t>[1]</w:t>
      </w:r>
      <w:r w:rsidR="00EE1447">
        <w:t>.</w:t>
      </w:r>
    </w:p>
    <w:p w14:paraId="58B65586" w14:textId="51D961B0" w:rsidR="00EE1447" w:rsidRDefault="00EE1447" w:rsidP="00E27568">
      <w:pPr>
        <w:pStyle w:val="vo"/>
        <w:numPr>
          <w:ilvl w:val="2"/>
          <w:numId w:val="6"/>
        </w:numPr>
        <w:rPr>
          <w:szCs w:val="24"/>
        </w:rPr>
      </w:pPr>
      <w:r w:rsidRPr="00EE1447">
        <w:rPr>
          <w:szCs w:val="24"/>
        </w:rPr>
        <w:t>INTERVIEW: Named author says the statement above in an interview-style statement while looking slightly off-camera.</w:t>
      </w:r>
    </w:p>
    <w:p w14:paraId="215112A0" w14:textId="77777777" w:rsidR="00EE1447" w:rsidRPr="00EE1447" w:rsidRDefault="00EE1447" w:rsidP="00EE1447">
      <w:pPr>
        <w:pStyle w:val="shot"/>
        <w:ind w:left="0" w:firstLine="0"/>
      </w:pPr>
    </w:p>
    <w:p w14:paraId="7D6052CD" w14:textId="3E443847" w:rsidR="00CE10F2" w:rsidRPr="0082397C" w:rsidRDefault="00CE10F2" w:rsidP="00EE1447"/>
    <w:sectPr w:rsidR="00CE10F2" w:rsidRPr="0082397C" w:rsidSect="00EF56C5">
      <w:headerReference w:type="default" r:id="rId12"/>
      <w:footerReference w:type="even" r:id="rId13"/>
      <w:footerReference w:type="default" r:id="rId14"/>
      <w:pgSz w:w="12240" w:h="15840"/>
      <w:pgMar w:top="180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CF1C" w14:textId="77777777" w:rsidR="005469A2" w:rsidRDefault="005469A2">
      <w:r>
        <w:separator/>
      </w:r>
    </w:p>
  </w:endnote>
  <w:endnote w:type="continuationSeparator" w:id="0">
    <w:p w14:paraId="17DC4BEB" w14:textId="77777777" w:rsidR="005469A2" w:rsidRDefault="0054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11A8" w14:textId="77777777" w:rsidR="00A721A5" w:rsidRDefault="00A721A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8C953CB" w14:textId="77777777" w:rsidR="00A721A5" w:rsidRDefault="00A721A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F41" w14:textId="7199C524" w:rsidR="00A721A5" w:rsidRPr="00FE3698" w:rsidRDefault="00A721A5" w:rsidP="005A0A46">
    <w:pPr>
      <w:pStyle w:val="Footer"/>
      <w:tabs>
        <w:tab w:val="clear" w:pos="4320"/>
      </w:tabs>
      <w:ind w:right="360"/>
      <w:jc w:val="right"/>
      <w:rPr>
        <w:rFonts w:asciiTheme="majorHAnsi" w:hAnsiTheme="majorHAnsi" w:cstheme="majorHAnsi"/>
        <w:color w:val="000000"/>
        <w:sz w:val="22"/>
        <w:szCs w:val="22"/>
      </w:rPr>
    </w:pPr>
    <w:r w:rsidRPr="00FE3698">
      <w:rPr>
        <w:rFonts w:asciiTheme="majorHAnsi" w:hAnsiTheme="majorHAnsi" w:cstheme="majorHAnsi"/>
        <w:sz w:val="22"/>
        <w:szCs w:val="22"/>
      </w:rPr>
      <w:sym w:font="Symbol" w:char="F0D3"/>
    </w:r>
    <w:r w:rsidRPr="00FE3698">
      <w:rPr>
        <w:rFonts w:asciiTheme="majorHAnsi" w:hAnsiTheme="majorHAnsi" w:cstheme="majorHAnsi"/>
        <w:sz w:val="22"/>
        <w:szCs w:val="22"/>
      </w:rPr>
      <w:t xml:space="preserve"> 201</w:t>
    </w:r>
    <w:r w:rsidRPr="00FE3698">
      <w:rPr>
        <w:rFonts w:asciiTheme="majorHAnsi" w:hAnsiTheme="majorHAnsi" w:cstheme="majorHAnsi"/>
        <w:sz w:val="22"/>
        <w:szCs w:val="22"/>
        <w:lang w:val="en-US"/>
      </w:rPr>
      <w:t>9</w:t>
    </w:r>
    <w:r w:rsidRPr="00FE3698">
      <w:rPr>
        <w:rFonts w:asciiTheme="majorHAnsi" w:hAnsiTheme="majorHAnsi" w:cstheme="majorHAnsi"/>
        <w:sz w:val="22"/>
        <w:szCs w:val="22"/>
      </w:rPr>
      <w:t>, Journal of Visualized Experiments</w:t>
    </w:r>
    <w:r w:rsidRPr="00FE3698">
      <w:rPr>
        <w:rFonts w:asciiTheme="majorHAnsi" w:hAnsiTheme="majorHAnsi" w:cstheme="majorHAnsi"/>
        <w:sz w:val="22"/>
        <w:szCs w:val="22"/>
      </w:rPr>
      <w:tab/>
    </w:r>
    <w:r>
      <w:rPr>
        <w:rFonts w:asciiTheme="majorHAnsi" w:hAnsiTheme="majorHAnsi" w:cstheme="majorHAnsi"/>
        <w:sz w:val="22"/>
        <w:szCs w:val="22"/>
        <w:lang w:val="en-US"/>
      </w:rPr>
      <w:t xml:space="preserve"> </w:t>
    </w:r>
    <w:r w:rsidRPr="00FE3698">
      <w:rPr>
        <w:rFonts w:asciiTheme="majorHAnsi" w:hAnsiTheme="majorHAnsi" w:cstheme="majorHAnsi"/>
        <w:color w:val="000000"/>
        <w:sz w:val="22"/>
        <w:szCs w:val="22"/>
      </w:rPr>
      <w:t xml:space="preserve">Page </w:t>
    </w:r>
    <w:r w:rsidRPr="00FE3698">
      <w:rPr>
        <w:rFonts w:asciiTheme="majorHAnsi" w:hAnsiTheme="majorHAnsi" w:cstheme="majorHAnsi"/>
        <w:color w:val="000000"/>
        <w:sz w:val="22"/>
        <w:szCs w:val="22"/>
      </w:rPr>
      <w:fldChar w:fldCharType="begin"/>
    </w:r>
    <w:r w:rsidRPr="00FE3698">
      <w:rPr>
        <w:rFonts w:asciiTheme="majorHAnsi" w:hAnsiTheme="majorHAnsi" w:cstheme="majorHAnsi"/>
        <w:color w:val="000000"/>
        <w:sz w:val="22"/>
        <w:szCs w:val="22"/>
      </w:rPr>
      <w:instrText xml:space="preserve"> PAGE  \* Arabic  \* MERGEFORMAT </w:instrText>
    </w:r>
    <w:r w:rsidRPr="00FE3698">
      <w:rPr>
        <w:rFonts w:asciiTheme="majorHAnsi" w:hAnsiTheme="majorHAnsi" w:cstheme="majorHAnsi"/>
        <w:color w:val="000000"/>
        <w:sz w:val="22"/>
        <w:szCs w:val="22"/>
      </w:rPr>
      <w:fldChar w:fldCharType="separate"/>
    </w:r>
    <w:r w:rsidR="00B6739C">
      <w:rPr>
        <w:rFonts w:asciiTheme="majorHAnsi" w:hAnsiTheme="majorHAnsi" w:cstheme="majorHAnsi"/>
        <w:noProof/>
        <w:color w:val="000000"/>
        <w:sz w:val="22"/>
        <w:szCs w:val="22"/>
      </w:rPr>
      <w:t>13</w:t>
    </w:r>
    <w:r w:rsidRPr="00FE3698">
      <w:rPr>
        <w:rFonts w:asciiTheme="majorHAnsi" w:hAnsiTheme="majorHAnsi" w:cstheme="majorHAnsi"/>
        <w:color w:val="000000"/>
        <w:sz w:val="22"/>
        <w:szCs w:val="22"/>
      </w:rPr>
      <w:fldChar w:fldCharType="end"/>
    </w:r>
    <w:r w:rsidRPr="00FE3698">
      <w:rPr>
        <w:rFonts w:asciiTheme="majorHAnsi" w:hAnsiTheme="majorHAnsi" w:cstheme="majorHAnsi"/>
        <w:color w:val="000000"/>
        <w:sz w:val="22"/>
        <w:szCs w:val="22"/>
      </w:rPr>
      <w:t xml:space="preserve"> of </w:t>
    </w:r>
    <w:r w:rsidRPr="00FE3698">
      <w:rPr>
        <w:rFonts w:asciiTheme="majorHAnsi" w:hAnsiTheme="majorHAnsi" w:cstheme="majorHAnsi"/>
        <w:color w:val="000000"/>
        <w:sz w:val="22"/>
        <w:szCs w:val="22"/>
      </w:rPr>
      <w:fldChar w:fldCharType="begin"/>
    </w:r>
    <w:r w:rsidRPr="00FE3698">
      <w:rPr>
        <w:rFonts w:asciiTheme="majorHAnsi" w:hAnsiTheme="majorHAnsi" w:cstheme="majorHAnsi"/>
        <w:color w:val="000000"/>
        <w:sz w:val="22"/>
        <w:szCs w:val="22"/>
      </w:rPr>
      <w:instrText xml:space="preserve"> NUMPAGES  \* Arabic  \* MERGEFORMAT </w:instrText>
    </w:r>
    <w:r w:rsidRPr="00FE3698">
      <w:rPr>
        <w:rFonts w:asciiTheme="majorHAnsi" w:hAnsiTheme="majorHAnsi" w:cstheme="majorHAnsi"/>
        <w:color w:val="000000"/>
        <w:sz w:val="22"/>
        <w:szCs w:val="22"/>
      </w:rPr>
      <w:fldChar w:fldCharType="separate"/>
    </w:r>
    <w:r w:rsidR="00B6739C">
      <w:rPr>
        <w:rFonts w:asciiTheme="majorHAnsi" w:hAnsiTheme="majorHAnsi" w:cstheme="majorHAnsi"/>
        <w:noProof/>
        <w:color w:val="000000"/>
        <w:sz w:val="22"/>
        <w:szCs w:val="22"/>
      </w:rPr>
      <w:t>13</w:t>
    </w:r>
    <w:r w:rsidRPr="00FE3698">
      <w:rPr>
        <w:rFonts w:asciiTheme="majorHAnsi" w:hAnsiTheme="majorHAnsi" w:cstheme="majorHAns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74FB" w14:textId="77777777" w:rsidR="005469A2" w:rsidRDefault="005469A2">
      <w:r>
        <w:separator/>
      </w:r>
    </w:p>
  </w:footnote>
  <w:footnote w:type="continuationSeparator" w:id="0">
    <w:p w14:paraId="7A9A1D9C" w14:textId="77777777" w:rsidR="005469A2" w:rsidRDefault="0054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2FDF" w14:textId="067079BF" w:rsidR="00A721A5" w:rsidRPr="00EB63A9" w:rsidRDefault="00E27568" w:rsidP="008F567D">
    <w:pPr>
      <w:pStyle w:val="Header"/>
      <w:ind w:right="1710"/>
      <w:jc w:val="center"/>
      <w:rPr>
        <w:rFonts w:asciiTheme="majorHAnsi" w:hAnsiTheme="majorHAnsi" w:cstheme="majorHAnsi"/>
        <w:b/>
        <w:color w:val="FF0000"/>
        <w:sz w:val="28"/>
        <w:szCs w:val="28"/>
        <w:u w:val="single"/>
      </w:rPr>
    </w:pPr>
    <w:r w:rsidRPr="008F567D">
      <w:rPr>
        <w:rFonts w:asciiTheme="majorHAnsi" w:hAnsiTheme="majorHAnsi" w:cstheme="majorHAnsi"/>
        <w:b/>
        <w:color w:val="00B050"/>
        <w:sz w:val="28"/>
        <w:szCs w:val="28"/>
        <w:u w:val="single"/>
      </w:rPr>
      <w:t>FINAL SCRIPT: APPROVED FOR FILMING</w:t>
    </w:r>
    <w:r w:rsidR="00A721A5" w:rsidRPr="00562073">
      <w:rPr>
        <w:rFonts w:asciiTheme="majorHAnsi" w:hAnsiTheme="majorHAnsi" w:cstheme="majorHAnsi"/>
        <w:noProof/>
      </w:rPr>
      <w:drawing>
        <wp:anchor distT="0" distB="0" distL="114300" distR="114300" simplePos="0" relativeHeight="251657728" behindDoc="0" locked="0" layoutInCell="1" allowOverlap="1" wp14:anchorId="4319CBEA" wp14:editId="7EFA5AB4">
          <wp:simplePos x="0" y="0"/>
          <wp:positionH relativeFrom="column">
            <wp:posOffset>-27940</wp:posOffset>
          </wp:positionH>
          <wp:positionV relativeFrom="paragraph">
            <wp:posOffset>-142240</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D41E1F"/>
    <w:multiLevelType w:val="multilevel"/>
    <w:tmpl w:val="7254795A"/>
    <w:styleLink w:val="IntroInterviews"/>
    <w:lvl w:ilvl="0">
      <w:start w:val="1"/>
      <w:numFmt w:val="decimal"/>
      <w:lvlText w:val="%1."/>
      <w:lvlJc w:val="left"/>
      <w:pPr>
        <w:tabs>
          <w:tab w:val="num" w:pos="360"/>
        </w:tabs>
        <w:ind w:left="360" w:hanging="360"/>
      </w:pPr>
      <w:rPr>
        <w:rFonts w:ascii="Calibri" w:hAnsi="Calibri" w:hint="default"/>
        <w:b/>
        <w:i w:val="0"/>
        <w:color w:val="auto"/>
        <w:sz w:val="24"/>
      </w:rPr>
    </w:lvl>
    <w:lvl w:ilvl="1">
      <w:start w:val="1"/>
      <w:numFmt w:val="decimal"/>
      <w:pStyle w:val="InterviewVO"/>
      <w:lvlText w:val="%1.%2."/>
      <w:lvlJc w:val="left"/>
      <w:pPr>
        <w:tabs>
          <w:tab w:val="num" w:pos="1350"/>
        </w:tabs>
        <w:ind w:left="1350" w:hanging="720"/>
      </w:pPr>
      <w:rPr>
        <w:rFonts w:ascii="Calibri" w:hAnsi="Calibri" w:hint="default"/>
        <w:b w:val="0"/>
        <w:bCs/>
        <w:color w:val="auto"/>
        <w:sz w:val="24"/>
      </w:rPr>
    </w:lvl>
    <w:lvl w:ilvl="2">
      <w:start w:val="1"/>
      <w:numFmt w:val="decimal"/>
      <w:pStyle w:val="InterviewShot"/>
      <w:lvlText w:val="%1.%2.%3."/>
      <w:lvlJc w:val="left"/>
      <w:pPr>
        <w:tabs>
          <w:tab w:val="num" w:pos="1800"/>
        </w:tabs>
        <w:ind w:left="1800" w:hanging="720"/>
      </w:pPr>
      <w:rPr>
        <w:rFonts w:ascii="Calibri" w:hAnsi="Calibri" w:hint="default"/>
        <w:b w:val="0"/>
        <w:bCs w:val="0"/>
        <w:i w:val="0"/>
        <w:iCs w:val="0"/>
        <w:color w:val="auto"/>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5B1FD3"/>
    <w:multiLevelType w:val="multilevel"/>
    <w:tmpl w:val="D3EA7426"/>
    <w:styleLink w:val="ProtocolAndResults"/>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tabs>
          <w:tab w:val="num" w:pos="1080"/>
        </w:tabs>
        <w:ind w:left="547" w:hanging="187"/>
      </w:pPr>
      <w:rPr>
        <w:rFonts w:ascii="Calibri" w:hAnsi="Calibri" w:hint="default"/>
        <w:b w:val="0"/>
        <w:bCs/>
        <w:color w:val="auto"/>
        <w:sz w:val="24"/>
      </w:rPr>
    </w:lvl>
    <w:lvl w:ilvl="2">
      <w:start w:val="1"/>
      <w:numFmt w:val="decimal"/>
      <w:lvlText w:val="%1.%2.%3."/>
      <w:lvlJc w:val="left"/>
      <w:pPr>
        <w:ind w:left="1627" w:hanging="720"/>
      </w:pPr>
      <w:rPr>
        <w:rFonts w:ascii="Calibri" w:hAnsi="Calibri" w:cs="Helvetica" w:hint="default"/>
        <w:b w:val="0"/>
        <w:bCs w:val="0"/>
        <w:i w:val="0"/>
        <w:iCs w:val="0"/>
        <w:color w:val="auto"/>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F3E7ECA"/>
    <w:multiLevelType w:val="multilevel"/>
    <w:tmpl w:val="B7804A50"/>
    <w:styleLink w:val="Protocol"/>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tabs>
          <w:tab w:val="num" w:pos="1080"/>
        </w:tabs>
        <w:ind w:left="1080" w:hanging="720"/>
      </w:pPr>
      <w:rPr>
        <w:rFonts w:ascii="Calibri" w:hAnsi="Calibri" w:hint="default"/>
        <w:b w:val="0"/>
        <w:bCs/>
        <w:color w:val="auto"/>
        <w:sz w:val="24"/>
      </w:rPr>
    </w:lvl>
    <w:lvl w:ilvl="2">
      <w:start w:val="1"/>
      <w:numFmt w:val="decimal"/>
      <w:lvlText w:val="%1.%2.%3."/>
      <w:lvlJc w:val="left"/>
      <w:pPr>
        <w:ind w:left="2358" w:hanging="648"/>
      </w:pPr>
      <w:rPr>
        <w:rFonts w:ascii="Calibri" w:hAnsi="Calibri" w:cs="Helvetica" w:hint="default"/>
        <w:b w:val="0"/>
        <w:bCs w:val="0"/>
        <w:i w:val="0"/>
        <w:iCs w:val="0"/>
        <w:color w:val="auto"/>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223370"/>
    <w:multiLevelType w:val="multilevel"/>
    <w:tmpl w:val="009C9F6A"/>
    <w:name w:val="ProtocolAndResults"/>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tabs>
          <w:tab w:val="num" w:pos="1080"/>
        </w:tabs>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cs="Helvetica" w:hint="default"/>
        <w:b w:val="0"/>
        <w:bCs w:val="0"/>
        <w:i w:val="0"/>
        <w:iCs w:val="0"/>
        <w:color w:val="auto"/>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C726B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33BBD"/>
    <w:multiLevelType w:val="multilevel"/>
    <w:tmpl w:val="7254795A"/>
    <w:numStyleLink w:val="IntroInterviews"/>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lvl w:ilvl="0">
        <w:start w:val="1"/>
        <w:numFmt w:val="decimal"/>
        <w:lvlText w:val="%1."/>
        <w:lvlJc w:val="left"/>
        <w:pPr>
          <w:tabs>
            <w:tab w:val="num" w:pos="360"/>
          </w:tabs>
          <w:ind w:left="360" w:hanging="360"/>
        </w:pPr>
        <w:rPr>
          <w:rFonts w:ascii="Calibri" w:hAnsi="Calibri" w:hint="default"/>
          <w:b/>
          <w:i w:val="0"/>
          <w:color w:val="auto"/>
          <w:sz w:val="24"/>
        </w:rPr>
      </w:lvl>
    </w:lvlOverride>
    <w:lvlOverride w:ilvl="1">
      <w:lvl w:ilvl="1">
        <w:start w:val="1"/>
        <w:numFmt w:val="decimal"/>
        <w:pStyle w:val="InterviewVO"/>
        <w:lvlText w:val="%1.%2."/>
        <w:lvlJc w:val="left"/>
        <w:pPr>
          <w:tabs>
            <w:tab w:val="num" w:pos="1350"/>
          </w:tabs>
          <w:ind w:left="1350" w:hanging="720"/>
        </w:pPr>
        <w:rPr>
          <w:rFonts w:ascii="Calibri" w:hAnsi="Calibri" w:hint="default"/>
          <w:b w:val="0"/>
          <w:bCs/>
          <w:color w:val="auto"/>
          <w:sz w:val="24"/>
        </w:rPr>
      </w:lvl>
    </w:lvlOverride>
    <w:lvlOverride w:ilvl="2">
      <w:lvl w:ilvl="2">
        <w:start w:val="1"/>
        <w:numFmt w:val="decimal"/>
        <w:pStyle w:val="InterviewShot"/>
        <w:lvlText w:val="%1.%2.%3."/>
        <w:lvlJc w:val="left"/>
        <w:pPr>
          <w:tabs>
            <w:tab w:val="num" w:pos="1800"/>
          </w:tabs>
          <w:ind w:left="1800" w:hanging="720"/>
        </w:pPr>
        <w:rPr>
          <w:rFonts w:ascii="Calibri" w:hAnsi="Calibri" w:hint="default"/>
          <w:b w:val="0"/>
          <w:bCs w:val="0"/>
          <w:i w:val="0"/>
          <w:iCs w:val="0"/>
          <w:color w:val="auto"/>
          <w:sz w:val="24"/>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
    <w:abstractNumId w:val="20"/>
  </w:num>
  <w:num w:numId="3">
    <w:abstractNumId w:val="21"/>
  </w:num>
  <w:num w:numId="4">
    <w:abstractNumId w:val="14"/>
  </w:num>
  <w:num w:numId="5">
    <w:abstractNumId w:val="36"/>
  </w:num>
  <w:num w:numId="6">
    <w:abstractNumId w:val="31"/>
  </w:num>
  <w:num w:numId="7">
    <w:abstractNumId w:val="38"/>
  </w:num>
  <w:num w:numId="8">
    <w:abstractNumId w:val="37"/>
  </w:num>
  <w:num w:numId="9">
    <w:abstractNumId w:val="29"/>
  </w:num>
  <w:num w:numId="10">
    <w:abstractNumId w:val="13"/>
  </w:num>
  <w:num w:numId="11">
    <w:abstractNumId w:val="32"/>
  </w:num>
  <w:num w:numId="12">
    <w:abstractNumId w:val="40"/>
  </w:num>
  <w:num w:numId="13">
    <w:abstractNumId w:val="11"/>
  </w:num>
  <w:num w:numId="14">
    <w:abstractNumId w:val="17"/>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0"/>
  </w:num>
  <w:num w:numId="24">
    <w:abstractNumId w:val="28"/>
  </w:num>
  <w:num w:numId="25">
    <w:abstractNumId w:val="19"/>
  </w:num>
  <w:num w:numId="26">
    <w:abstractNumId w:val="18"/>
  </w:num>
  <w:num w:numId="27">
    <w:abstractNumId w:val="10"/>
  </w:num>
  <w:num w:numId="28">
    <w:abstractNumId w:val="16"/>
  </w:num>
  <w:num w:numId="29">
    <w:abstractNumId w:val="33"/>
  </w:num>
  <w:num w:numId="30">
    <w:abstractNumId w:val="12"/>
  </w:num>
  <w:num w:numId="31">
    <w:abstractNumId w:val="27"/>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 w:numId="44">
    <w:abstractNumId w:val="39"/>
  </w:num>
  <w:num w:numId="45">
    <w:abstractNumId w:val="22"/>
  </w:num>
  <w:num w:numId="4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attachedTemplate r:id="rId1"/>
  <w:linkStyles/>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edit="trackedChanges" w:enforcement="0"/>
  <w:styleLockTheme/>
  <w:styleLockQFSet/>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96"/>
    <w:rsid w:val="00003C8B"/>
    <w:rsid w:val="000051DE"/>
    <w:rsid w:val="000068A1"/>
    <w:rsid w:val="00010755"/>
    <w:rsid w:val="00011D47"/>
    <w:rsid w:val="0001266D"/>
    <w:rsid w:val="00013862"/>
    <w:rsid w:val="00020022"/>
    <w:rsid w:val="00022031"/>
    <w:rsid w:val="00023E22"/>
    <w:rsid w:val="0002415E"/>
    <w:rsid w:val="00025DE9"/>
    <w:rsid w:val="00034055"/>
    <w:rsid w:val="00034231"/>
    <w:rsid w:val="000354BE"/>
    <w:rsid w:val="000402C8"/>
    <w:rsid w:val="00043807"/>
    <w:rsid w:val="00053B61"/>
    <w:rsid w:val="00070392"/>
    <w:rsid w:val="00074929"/>
    <w:rsid w:val="00082AEC"/>
    <w:rsid w:val="00083792"/>
    <w:rsid w:val="00090008"/>
    <w:rsid w:val="00090BAC"/>
    <w:rsid w:val="00091374"/>
    <w:rsid w:val="000A3495"/>
    <w:rsid w:val="000A5D2A"/>
    <w:rsid w:val="000A726B"/>
    <w:rsid w:val="000B0B1A"/>
    <w:rsid w:val="000B0EAD"/>
    <w:rsid w:val="000B3977"/>
    <w:rsid w:val="000B47BD"/>
    <w:rsid w:val="000B4E9A"/>
    <w:rsid w:val="000C7D8E"/>
    <w:rsid w:val="000D0645"/>
    <w:rsid w:val="000D065F"/>
    <w:rsid w:val="000D0F3B"/>
    <w:rsid w:val="000D17E8"/>
    <w:rsid w:val="000D2C59"/>
    <w:rsid w:val="000D35D9"/>
    <w:rsid w:val="000E36AA"/>
    <w:rsid w:val="000F2465"/>
    <w:rsid w:val="000F56B4"/>
    <w:rsid w:val="00106A8E"/>
    <w:rsid w:val="00106F46"/>
    <w:rsid w:val="001107F1"/>
    <w:rsid w:val="001115D1"/>
    <w:rsid w:val="00111D53"/>
    <w:rsid w:val="001163F6"/>
    <w:rsid w:val="00117CDD"/>
    <w:rsid w:val="00122187"/>
    <w:rsid w:val="00125924"/>
    <w:rsid w:val="00126973"/>
    <w:rsid w:val="00134E2D"/>
    <w:rsid w:val="00136B68"/>
    <w:rsid w:val="001447C2"/>
    <w:rsid w:val="0014505C"/>
    <w:rsid w:val="00151824"/>
    <w:rsid w:val="001555A4"/>
    <w:rsid w:val="00160614"/>
    <w:rsid w:val="00162D51"/>
    <w:rsid w:val="00170413"/>
    <w:rsid w:val="00170723"/>
    <w:rsid w:val="00172C66"/>
    <w:rsid w:val="00174A5C"/>
    <w:rsid w:val="00177B33"/>
    <w:rsid w:val="0018036A"/>
    <w:rsid w:val="001819E3"/>
    <w:rsid w:val="00182C4F"/>
    <w:rsid w:val="00184EF9"/>
    <w:rsid w:val="00191A77"/>
    <w:rsid w:val="001A2FA5"/>
    <w:rsid w:val="001B16B2"/>
    <w:rsid w:val="001B3024"/>
    <w:rsid w:val="001B5225"/>
    <w:rsid w:val="001B5C46"/>
    <w:rsid w:val="001B6DC1"/>
    <w:rsid w:val="001C70DD"/>
    <w:rsid w:val="001C7BBC"/>
    <w:rsid w:val="001D3F4F"/>
    <w:rsid w:val="001E230F"/>
    <w:rsid w:val="001E52A3"/>
    <w:rsid w:val="001F069E"/>
    <w:rsid w:val="001F0890"/>
    <w:rsid w:val="001F17A0"/>
    <w:rsid w:val="001F1CDC"/>
    <w:rsid w:val="00200AD9"/>
    <w:rsid w:val="00202847"/>
    <w:rsid w:val="002065BF"/>
    <w:rsid w:val="002142C6"/>
    <w:rsid w:val="002231C3"/>
    <w:rsid w:val="00224A7D"/>
    <w:rsid w:val="00234163"/>
    <w:rsid w:val="00235ADD"/>
    <w:rsid w:val="0024694A"/>
    <w:rsid w:val="00247BFF"/>
    <w:rsid w:val="00251348"/>
    <w:rsid w:val="00252883"/>
    <w:rsid w:val="0025310D"/>
    <w:rsid w:val="002544F1"/>
    <w:rsid w:val="002617AD"/>
    <w:rsid w:val="00265C44"/>
    <w:rsid w:val="00265FA0"/>
    <w:rsid w:val="00267701"/>
    <w:rsid w:val="00277C90"/>
    <w:rsid w:val="00283E3E"/>
    <w:rsid w:val="00284C5E"/>
    <w:rsid w:val="00286B1A"/>
    <w:rsid w:val="00295ED8"/>
    <w:rsid w:val="002A12B6"/>
    <w:rsid w:val="002A5251"/>
    <w:rsid w:val="002A5DC2"/>
    <w:rsid w:val="002B0D88"/>
    <w:rsid w:val="002B26D4"/>
    <w:rsid w:val="002B55D9"/>
    <w:rsid w:val="002B671D"/>
    <w:rsid w:val="002C0D68"/>
    <w:rsid w:val="002C4EF4"/>
    <w:rsid w:val="002C544C"/>
    <w:rsid w:val="002C54DB"/>
    <w:rsid w:val="002D116B"/>
    <w:rsid w:val="002D52A1"/>
    <w:rsid w:val="002E13DA"/>
    <w:rsid w:val="002E544B"/>
    <w:rsid w:val="002E7521"/>
    <w:rsid w:val="002F001A"/>
    <w:rsid w:val="002F0159"/>
    <w:rsid w:val="002F3829"/>
    <w:rsid w:val="002F4108"/>
    <w:rsid w:val="003036C1"/>
    <w:rsid w:val="00305187"/>
    <w:rsid w:val="0030618C"/>
    <w:rsid w:val="00310E02"/>
    <w:rsid w:val="003138D4"/>
    <w:rsid w:val="003176C4"/>
    <w:rsid w:val="00322C71"/>
    <w:rsid w:val="00323E09"/>
    <w:rsid w:val="00330F1B"/>
    <w:rsid w:val="00334EFB"/>
    <w:rsid w:val="00336C61"/>
    <w:rsid w:val="00342D7B"/>
    <w:rsid w:val="0034684D"/>
    <w:rsid w:val="0035379B"/>
    <w:rsid w:val="003623CB"/>
    <w:rsid w:val="00367E31"/>
    <w:rsid w:val="00382AAE"/>
    <w:rsid w:val="0038662D"/>
    <w:rsid w:val="00395684"/>
    <w:rsid w:val="003A1109"/>
    <w:rsid w:val="003A1E44"/>
    <w:rsid w:val="003A306C"/>
    <w:rsid w:val="003A344F"/>
    <w:rsid w:val="003A49C2"/>
    <w:rsid w:val="003A5063"/>
    <w:rsid w:val="003A7871"/>
    <w:rsid w:val="003B4AF9"/>
    <w:rsid w:val="003B5E26"/>
    <w:rsid w:val="003B6A69"/>
    <w:rsid w:val="003C2F13"/>
    <w:rsid w:val="003D0847"/>
    <w:rsid w:val="003D10C4"/>
    <w:rsid w:val="003D27F5"/>
    <w:rsid w:val="003E2BC9"/>
    <w:rsid w:val="003F12F0"/>
    <w:rsid w:val="003F42E8"/>
    <w:rsid w:val="00400CDC"/>
    <w:rsid w:val="00405D38"/>
    <w:rsid w:val="00414B4F"/>
    <w:rsid w:val="00420931"/>
    <w:rsid w:val="00421F30"/>
    <w:rsid w:val="004303B6"/>
    <w:rsid w:val="00435968"/>
    <w:rsid w:val="00440FFA"/>
    <w:rsid w:val="00450B27"/>
    <w:rsid w:val="00453116"/>
    <w:rsid w:val="00455510"/>
    <w:rsid w:val="00456A5D"/>
    <w:rsid w:val="004601DE"/>
    <w:rsid w:val="0046276F"/>
    <w:rsid w:val="00470E06"/>
    <w:rsid w:val="00472752"/>
    <w:rsid w:val="0047306D"/>
    <w:rsid w:val="00476467"/>
    <w:rsid w:val="00482D4C"/>
    <w:rsid w:val="00484281"/>
    <w:rsid w:val="00485A41"/>
    <w:rsid w:val="00493083"/>
    <w:rsid w:val="00493B50"/>
    <w:rsid w:val="004A56D4"/>
    <w:rsid w:val="004B1442"/>
    <w:rsid w:val="004C007B"/>
    <w:rsid w:val="004C1095"/>
    <w:rsid w:val="004C2DAD"/>
    <w:rsid w:val="004D1836"/>
    <w:rsid w:val="004D3825"/>
    <w:rsid w:val="004D50E5"/>
    <w:rsid w:val="004E2BE1"/>
    <w:rsid w:val="004E2D3A"/>
    <w:rsid w:val="004E2E2F"/>
    <w:rsid w:val="004E35F1"/>
    <w:rsid w:val="004E3F8E"/>
    <w:rsid w:val="004F0587"/>
    <w:rsid w:val="004F1CB2"/>
    <w:rsid w:val="004F4EEF"/>
    <w:rsid w:val="004F664D"/>
    <w:rsid w:val="00504CCD"/>
    <w:rsid w:val="005072C8"/>
    <w:rsid w:val="00510CFB"/>
    <w:rsid w:val="00511F52"/>
    <w:rsid w:val="00513853"/>
    <w:rsid w:val="00513FFC"/>
    <w:rsid w:val="00530DD9"/>
    <w:rsid w:val="005320E4"/>
    <w:rsid w:val="005343DC"/>
    <w:rsid w:val="00534505"/>
    <w:rsid w:val="00536D89"/>
    <w:rsid w:val="00541C05"/>
    <w:rsid w:val="00542F96"/>
    <w:rsid w:val="005469A2"/>
    <w:rsid w:val="00556B97"/>
    <w:rsid w:val="00557116"/>
    <w:rsid w:val="0055763A"/>
    <w:rsid w:val="00561EEC"/>
    <w:rsid w:val="00562073"/>
    <w:rsid w:val="00565757"/>
    <w:rsid w:val="005704B1"/>
    <w:rsid w:val="0057454C"/>
    <w:rsid w:val="00575138"/>
    <w:rsid w:val="00586EA9"/>
    <w:rsid w:val="00594B75"/>
    <w:rsid w:val="00595842"/>
    <w:rsid w:val="005962DB"/>
    <w:rsid w:val="005A09D8"/>
    <w:rsid w:val="005A0A46"/>
    <w:rsid w:val="005A1019"/>
    <w:rsid w:val="005A1F5E"/>
    <w:rsid w:val="005A21AA"/>
    <w:rsid w:val="005A340E"/>
    <w:rsid w:val="005A3F8F"/>
    <w:rsid w:val="005B5426"/>
    <w:rsid w:val="005B5835"/>
    <w:rsid w:val="005B62DE"/>
    <w:rsid w:val="005B6859"/>
    <w:rsid w:val="005C36C1"/>
    <w:rsid w:val="005D01C7"/>
    <w:rsid w:val="005D1C69"/>
    <w:rsid w:val="005D29E9"/>
    <w:rsid w:val="005D783F"/>
    <w:rsid w:val="005E2B7E"/>
    <w:rsid w:val="005E2BFC"/>
    <w:rsid w:val="005F18A3"/>
    <w:rsid w:val="00603640"/>
    <w:rsid w:val="006100A8"/>
    <w:rsid w:val="00611A3E"/>
    <w:rsid w:val="00614EA2"/>
    <w:rsid w:val="00622300"/>
    <w:rsid w:val="00623E98"/>
    <w:rsid w:val="00632B3D"/>
    <w:rsid w:val="006346FE"/>
    <w:rsid w:val="006402D4"/>
    <w:rsid w:val="006402F3"/>
    <w:rsid w:val="00644CE5"/>
    <w:rsid w:val="00645B93"/>
    <w:rsid w:val="0064690C"/>
    <w:rsid w:val="0065173C"/>
    <w:rsid w:val="00654735"/>
    <w:rsid w:val="006556DE"/>
    <w:rsid w:val="00657578"/>
    <w:rsid w:val="006617AB"/>
    <w:rsid w:val="00664850"/>
    <w:rsid w:val="00665980"/>
    <w:rsid w:val="006801B1"/>
    <w:rsid w:val="006857FB"/>
    <w:rsid w:val="0069340E"/>
    <w:rsid w:val="00693DF8"/>
    <w:rsid w:val="00695BD7"/>
    <w:rsid w:val="0069665E"/>
    <w:rsid w:val="006A0228"/>
    <w:rsid w:val="006A39BE"/>
    <w:rsid w:val="006A5EC1"/>
    <w:rsid w:val="006A6324"/>
    <w:rsid w:val="006B5136"/>
    <w:rsid w:val="006C08AE"/>
    <w:rsid w:val="006C0E87"/>
    <w:rsid w:val="006C2574"/>
    <w:rsid w:val="006C59AB"/>
    <w:rsid w:val="006C6552"/>
    <w:rsid w:val="006E3BA6"/>
    <w:rsid w:val="006E3D83"/>
    <w:rsid w:val="006E4D90"/>
    <w:rsid w:val="006F2EF3"/>
    <w:rsid w:val="006F4468"/>
    <w:rsid w:val="006F529E"/>
    <w:rsid w:val="006F54A9"/>
    <w:rsid w:val="006F6328"/>
    <w:rsid w:val="00707993"/>
    <w:rsid w:val="00707A9C"/>
    <w:rsid w:val="0071294C"/>
    <w:rsid w:val="00724E3B"/>
    <w:rsid w:val="007343AB"/>
    <w:rsid w:val="00741E12"/>
    <w:rsid w:val="007438EB"/>
    <w:rsid w:val="00745D4B"/>
    <w:rsid w:val="00746691"/>
    <w:rsid w:val="00746865"/>
    <w:rsid w:val="007504FA"/>
    <w:rsid w:val="007537F9"/>
    <w:rsid w:val="007548F3"/>
    <w:rsid w:val="007574EC"/>
    <w:rsid w:val="0077071A"/>
    <w:rsid w:val="0077347B"/>
    <w:rsid w:val="00773A8B"/>
    <w:rsid w:val="00777388"/>
    <w:rsid w:val="007A2B98"/>
    <w:rsid w:val="007A6998"/>
    <w:rsid w:val="007B0C52"/>
    <w:rsid w:val="007B3E0E"/>
    <w:rsid w:val="007C4100"/>
    <w:rsid w:val="007D4222"/>
    <w:rsid w:val="007E1C14"/>
    <w:rsid w:val="007E5601"/>
    <w:rsid w:val="00804C75"/>
    <w:rsid w:val="00806B1B"/>
    <w:rsid w:val="00810F4E"/>
    <w:rsid w:val="00811B26"/>
    <w:rsid w:val="00822276"/>
    <w:rsid w:val="0082397C"/>
    <w:rsid w:val="00831352"/>
    <w:rsid w:val="00832FA5"/>
    <w:rsid w:val="00835E98"/>
    <w:rsid w:val="008373A7"/>
    <w:rsid w:val="00847D6A"/>
    <w:rsid w:val="00850805"/>
    <w:rsid w:val="00851B3E"/>
    <w:rsid w:val="00854994"/>
    <w:rsid w:val="008573A9"/>
    <w:rsid w:val="00857E60"/>
    <w:rsid w:val="00866CC8"/>
    <w:rsid w:val="00874AFD"/>
    <w:rsid w:val="0088113B"/>
    <w:rsid w:val="008869DC"/>
    <w:rsid w:val="00893A97"/>
    <w:rsid w:val="008A0177"/>
    <w:rsid w:val="008C74BC"/>
    <w:rsid w:val="008D2A6A"/>
    <w:rsid w:val="008D58EC"/>
    <w:rsid w:val="008D6027"/>
    <w:rsid w:val="008D7DEE"/>
    <w:rsid w:val="008E1176"/>
    <w:rsid w:val="008E74E0"/>
    <w:rsid w:val="008E74F7"/>
    <w:rsid w:val="008F4E12"/>
    <w:rsid w:val="008F567D"/>
    <w:rsid w:val="008F723A"/>
    <w:rsid w:val="008F7754"/>
    <w:rsid w:val="0090786D"/>
    <w:rsid w:val="009212DD"/>
    <w:rsid w:val="009301B8"/>
    <w:rsid w:val="00931D78"/>
    <w:rsid w:val="00937AB6"/>
    <w:rsid w:val="00941CD2"/>
    <w:rsid w:val="00941F06"/>
    <w:rsid w:val="009479FC"/>
    <w:rsid w:val="00951A8E"/>
    <w:rsid w:val="00954870"/>
    <w:rsid w:val="009625B1"/>
    <w:rsid w:val="00965A91"/>
    <w:rsid w:val="0097407D"/>
    <w:rsid w:val="00985F44"/>
    <w:rsid w:val="009869FC"/>
    <w:rsid w:val="00987E70"/>
    <w:rsid w:val="009971B0"/>
    <w:rsid w:val="009A0E7C"/>
    <w:rsid w:val="009A3CBD"/>
    <w:rsid w:val="009A4E31"/>
    <w:rsid w:val="009B2183"/>
    <w:rsid w:val="009B4EE3"/>
    <w:rsid w:val="009C2062"/>
    <w:rsid w:val="009C4045"/>
    <w:rsid w:val="009C7B9A"/>
    <w:rsid w:val="009E0F52"/>
    <w:rsid w:val="009E4B0F"/>
    <w:rsid w:val="009F2F55"/>
    <w:rsid w:val="009F3477"/>
    <w:rsid w:val="009F356C"/>
    <w:rsid w:val="00A01CF4"/>
    <w:rsid w:val="00A111E7"/>
    <w:rsid w:val="00A20A0D"/>
    <w:rsid w:val="00A20DA8"/>
    <w:rsid w:val="00A218EC"/>
    <w:rsid w:val="00A23ADF"/>
    <w:rsid w:val="00A30679"/>
    <w:rsid w:val="00A310D7"/>
    <w:rsid w:val="00A3138F"/>
    <w:rsid w:val="00A33863"/>
    <w:rsid w:val="00A35835"/>
    <w:rsid w:val="00A37ADD"/>
    <w:rsid w:val="00A41229"/>
    <w:rsid w:val="00A4414A"/>
    <w:rsid w:val="00A564A5"/>
    <w:rsid w:val="00A60320"/>
    <w:rsid w:val="00A63EE6"/>
    <w:rsid w:val="00A66232"/>
    <w:rsid w:val="00A721A5"/>
    <w:rsid w:val="00A729EB"/>
    <w:rsid w:val="00A73826"/>
    <w:rsid w:val="00A75E6F"/>
    <w:rsid w:val="00A77CF6"/>
    <w:rsid w:val="00A83B74"/>
    <w:rsid w:val="00A91283"/>
    <w:rsid w:val="00A91905"/>
    <w:rsid w:val="00A931B2"/>
    <w:rsid w:val="00AA132F"/>
    <w:rsid w:val="00AB02C7"/>
    <w:rsid w:val="00AC1F5A"/>
    <w:rsid w:val="00AC63FC"/>
    <w:rsid w:val="00AD3FCC"/>
    <w:rsid w:val="00AE11E8"/>
    <w:rsid w:val="00AE704B"/>
    <w:rsid w:val="00AE71F6"/>
    <w:rsid w:val="00AF11C0"/>
    <w:rsid w:val="00AF31C2"/>
    <w:rsid w:val="00AF5D8C"/>
    <w:rsid w:val="00AF7D96"/>
    <w:rsid w:val="00B012E9"/>
    <w:rsid w:val="00B01D61"/>
    <w:rsid w:val="00B022A4"/>
    <w:rsid w:val="00B13941"/>
    <w:rsid w:val="00B1782E"/>
    <w:rsid w:val="00B340A8"/>
    <w:rsid w:val="00B3421D"/>
    <w:rsid w:val="00B377F4"/>
    <w:rsid w:val="00B40E12"/>
    <w:rsid w:val="00B42046"/>
    <w:rsid w:val="00B435B8"/>
    <w:rsid w:val="00B43790"/>
    <w:rsid w:val="00B4499C"/>
    <w:rsid w:val="00B475D1"/>
    <w:rsid w:val="00B529C5"/>
    <w:rsid w:val="00B60EFD"/>
    <w:rsid w:val="00B64301"/>
    <w:rsid w:val="00B653B7"/>
    <w:rsid w:val="00B66A14"/>
    <w:rsid w:val="00B6739C"/>
    <w:rsid w:val="00B70136"/>
    <w:rsid w:val="00B721AA"/>
    <w:rsid w:val="00B7250F"/>
    <w:rsid w:val="00B76A83"/>
    <w:rsid w:val="00B822F8"/>
    <w:rsid w:val="00BA14A3"/>
    <w:rsid w:val="00BA2859"/>
    <w:rsid w:val="00BA3251"/>
    <w:rsid w:val="00BA74D7"/>
    <w:rsid w:val="00BB0E50"/>
    <w:rsid w:val="00BC3D85"/>
    <w:rsid w:val="00BC6DA7"/>
    <w:rsid w:val="00BC7BEE"/>
    <w:rsid w:val="00BD440E"/>
    <w:rsid w:val="00BD7CC7"/>
    <w:rsid w:val="00BE051D"/>
    <w:rsid w:val="00BF449C"/>
    <w:rsid w:val="00BF6E16"/>
    <w:rsid w:val="00C01C2A"/>
    <w:rsid w:val="00C05807"/>
    <w:rsid w:val="00C11704"/>
    <w:rsid w:val="00C153E6"/>
    <w:rsid w:val="00C27C16"/>
    <w:rsid w:val="00C35C9D"/>
    <w:rsid w:val="00C400D3"/>
    <w:rsid w:val="00C415A5"/>
    <w:rsid w:val="00C428E6"/>
    <w:rsid w:val="00C43E33"/>
    <w:rsid w:val="00C560EF"/>
    <w:rsid w:val="00C602B2"/>
    <w:rsid w:val="00C614E2"/>
    <w:rsid w:val="00C70C90"/>
    <w:rsid w:val="00C7374B"/>
    <w:rsid w:val="00C75655"/>
    <w:rsid w:val="00C77367"/>
    <w:rsid w:val="00C7797E"/>
    <w:rsid w:val="00C8109F"/>
    <w:rsid w:val="00C836F3"/>
    <w:rsid w:val="00C84C8C"/>
    <w:rsid w:val="00C96727"/>
    <w:rsid w:val="00C97B11"/>
    <w:rsid w:val="00CA1F5D"/>
    <w:rsid w:val="00CA6A22"/>
    <w:rsid w:val="00CA6D8F"/>
    <w:rsid w:val="00CB039A"/>
    <w:rsid w:val="00CB7C84"/>
    <w:rsid w:val="00CC0C58"/>
    <w:rsid w:val="00CC29BF"/>
    <w:rsid w:val="00CC6CC3"/>
    <w:rsid w:val="00CD515D"/>
    <w:rsid w:val="00CD6D39"/>
    <w:rsid w:val="00CD791C"/>
    <w:rsid w:val="00CD7F92"/>
    <w:rsid w:val="00CE0260"/>
    <w:rsid w:val="00CE10F2"/>
    <w:rsid w:val="00CE3F11"/>
    <w:rsid w:val="00CE45B2"/>
    <w:rsid w:val="00CF22F6"/>
    <w:rsid w:val="00CF5374"/>
    <w:rsid w:val="00CF6830"/>
    <w:rsid w:val="00CF6FBB"/>
    <w:rsid w:val="00D00EF4"/>
    <w:rsid w:val="00D031A5"/>
    <w:rsid w:val="00D07885"/>
    <w:rsid w:val="00D10BFA"/>
    <w:rsid w:val="00D10F00"/>
    <w:rsid w:val="00D13481"/>
    <w:rsid w:val="00D150D8"/>
    <w:rsid w:val="00D178A1"/>
    <w:rsid w:val="00D24756"/>
    <w:rsid w:val="00D27FA5"/>
    <w:rsid w:val="00D300CE"/>
    <w:rsid w:val="00D34240"/>
    <w:rsid w:val="00D35B69"/>
    <w:rsid w:val="00D36805"/>
    <w:rsid w:val="00D400AE"/>
    <w:rsid w:val="00D40E91"/>
    <w:rsid w:val="00D42400"/>
    <w:rsid w:val="00D61BFB"/>
    <w:rsid w:val="00D655CC"/>
    <w:rsid w:val="00D656A5"/>
    <w:rsid w:val="00D661C4"/>
    <w:rsid w:val="00D9110F"/>
    <w:rsid w:val="00D97F54"/>
    <w:rsid w:val="00DA0B78"/>
    <w:rsid w:val="00DA117F"/>
    <w:rsid w:val="00DA17FB"/>
    <w:rsid w:val="00DA2883"/>
    <w:rsid w:val="00DB0E41"/>
    <w:rsid w:val="00DB7B76"/>
    <w:rsid w:val="00DB7EBA"/>
    <w:rsid w:val="00DC058D"/>
    <w:rsid w:val="00DC111E"/>
    <w:rsid w:val="00DC1E10"/>
    <w:rsid w:val="00DC3F1C"/>
    <w:rsid w:val="00DC6F84"/>
    <w:rsid w:val="00DC7C84"/>
    <w:rsid w:val="00DC7D3A"/>
    <w:rsid w:val="00DD2CF9"/>
    <w:rsid w:val="00DD3923"/>
    <w:rsid w:val="00DD3F3B"/>
    <w:rsid w:val="00DD41E4"/>
    <w:rsid w:val="00DE2882"/>
    <w:rsid w:val="00DE46DB"/>
    <w:rsid w:val="00DE5C56"/>
    <w:rsid w:val="00DE66F3"/>
    <w:rsid w:val="00E00FE9"/>
    <w:rsid w:val="00E046F9"/>
    <w:rsid w:val="00E16ABD"/>
    <w:rsid w:val="00E24673"/>
    <w:rsid w:val="00E24898"/>
    <w:rsid w:val="00E27568"/>
    <w:rsid w:val="00E31A63"/>
    <w:rsid w:val="00E349CF"/>
    <w:rsid w:val="00E355EE"/>
    <w:rsid w:val="00E513FD"/>
    <w:rsid w:val="00E52226"/>
    <w:rsid w:val="00E6219E"/>
    <w:rsid w:val="00E632CC"/>
    <w:rsid w:val="00E73177"/>
    <w:rsid w:val="00E8076C"/>
    <w:rsid w:val="00E873DF"/>
    <w:rsid w:val="00E932A1"/>
    <w:rsid w:val="00EA20E5"/>
    <w:rsid w:val="00EA2756"/>
    <w:rsid w:val="00EA4B94"/>
    <w:rsid w:val="00EA60D4"/>
    <w:rsid w:val="00EB099B"/>
    <w:rsid w:val="00EB60C6"/>
    <w:rsid w:val="00EB63A9"/>
    <w:rsid w:val="00EC1BC7"/>
    <w:rsid w:val="00ED3E62"/>
    <w:rsid w:val="00EE1447"/>
    <w:rsid w:val="00EE1E2F"/>
    <w:rsid w:val="00EE3298"/>
    <w:rsid w:val="00EE4460"/>
    <w:rsid w:val="00EE53E7"/>
    <w:rsid w:val="00EE5595"/>
    <w:rsid w:val="00EF4E2B"/>
    <w:rsid w:val="00EF56C5"/>
    <w:rsid w:val="00EF5DE3"/>
    <w:rsid w:val="00F01C3D"/>
    <w:rsid w:val="00F0293A"/>
    <w:rsid w:val="00F04335"/>
    <w:rsid w:val="00F04E9E"/>
    <w:rsid w:val="00F10FAD"/>
    <w:rsid w:val="00F146E3"/>
    <w:rsid w:val="00F15548"/>
    <w:rsid w:val="00F21A52"/>
    <w:rsid w:val="00F22F5E"/>
    <w:rsid w:val="00F35094"/>
    <w:rsid w:val="00F367C2"/>
    <w:rsid w:val="00F428ED"/>
    <w:rsid w:val="00F44109"/>
    <w:rsid w:val="00F443BB"/>
    <w:rsid w:val="00F45B9C"/>
    <w:rsid w:val="00F5400D"/>
    <w:rsid w:val="00F56A75"/>
    <w:rsid w:val="00F60B45"/>
    <w:rsid w:val="00F64FB6"/>
    <w:rsid w:val="00F82076"/>
    <w:rsid w:val="00F95E8D"/>
    <w:rsid w:val="00F97A1D"/>
    <w:rsid w:val="00FA1A9D"/>
    <w:rsid w:val="00FA7A79"/>
    <w:rsid w:val="00FA7D51"/>
    <w:rsid w:val="00FC30C2"/>
    <w:rsid w:val="00FD1497"/>
    <w:rsid w:val="00FD17D5"/>
    <w:rsid w:val="00FD1D46"/>
    <w:rsid w:val="00FD2A03"/>
    <w:rsid w:val="00FE059A"/>
    <w:rsid w:val="00FE213A"/>
    <w:rsid w:val="00FE2230"/>
    <w:rsid w:val="00FE3698"/>
    <w:rsid w:val="00FE4E73"/>
    <w:rsid w:val="00FF0042"/>
    <w:rsid w:val="00FF473D"/>
    <w:rsid w:val="00FF698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72C60A"/>
  <w14:defaultImageDpi w14:val="330"/>
  <w15:docId w15:val="{65223BA2-D3AF-4ECE-92BD-19E5B055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5A5"/>
    <w:rPr>
      <w:rFonts w:eastAsia="Times"/>
      <w:szCs w:val="20"/>
    </w:rPr>
  </w:style>
  <w:style w:type="paragraph" w:styleId="Heading1">
    <w:name w:val="heading 1"/>
    <w:basedOn w:val="Normal"/>
    <w:next w:val="Normal"/>
    <w:link w:val="Heading1Char"/>
    <w:qFormat/>
    <w:rsid w:val="00C415A5"/>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415A5"/>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5A5"/>
    <w:rPr>
      <w:i/>
    </w:rPr>
  </w:style>
  <w:style w:type="paragraph" w:styleId="BodyTextIndent">
    <w:name w:val="Body Text Indent"/>
    <w:basedOn w:val="Normal"/>
    <w:link w:val="BodyTextIndentChar"/>
    <w:rsid w:val="00C415A5"/>
    <w:pPr>
      <w:ind w:left="360"/>
      <w:jc w:val="both"/>
    </w:pPr>
    <w:rPr>
      <w:rFonts w:asciiTheme="minorHAnsi" w:hAnsiTheme="minorHAnsi"/>
    </w:rPr>
  </w:style>
  <w:style w:type="character" w:customStyle="1" w:styleId="shotChar">
    <w:name w:val="shot Char"/>
    <w:basedOn w:val="DefaultParagraphFont"/>
    <w:link w:val="shot"/>
    <w:rsid w:val="008E1176"/>
    <w:rPr>
      <w:rFonts w:cs="Calibri"/>
      <w:bCs/>
    </w:rPr>
  </w:style>
  <w:style w:type="paragraph" w:styleId="Header">
    <w:name w:val="header"/>
    <w:basedOn w:val="Normal"/>
    <w:rsid w:val="00C415A5"/>
    <w:pPr>
      <w:tabs>
        <w:tab w:val="center" w:pos="4320"/>
        <w:tab w:val="right" w:pos="8640"/>
      </w:tabs>
    </w:pPr>
  </w:style>
  <w:style w:type="paragraph" w:styleId="BodyText2">
    <w:name w:val="Body Text 2"/>
    <w:basedOn w:val="Normal"/>
    <w:rsid w:val="00C415A5"/>
    <w:rPr>
      <w:sz w:val="32"/>
      <w:lang w:eastAsia="zh-TW"/>
    </w:rPr>
  </w:style>
  <w:style w:type="paragraph" w:styleId="BodyText3">
    <w:name w:val="Body Text 3"/>
    <w:basedOn w:val="Normal"/>
    <w:link w:val="BodyText3Char"/>
    <w:uiPriority w:val="99"/>
    <w:semiHidden/>
    <w:unhideWhenUsed/>
    <w:rsid w:val="00C415A5"/>
    <w:pPr>
      <w:spacing w:after="120"/>
    </w:pPr>
    <w:rPr>
      <w:sz w:val="16"/>
      <w:szCs w:val="16"/>
      <w:lang w:val="x-none" w:eastAsia="x-none"/>
    </w:rPr>
  </w:style>
  <w:style w:type="character" w:customStyle="1" w:styleId="BodyText3Char">
    <w:name w:val="Body Text 3 Char"/>
    <w:link w:val="BodyText3"/>
    <w:uiPriority w:val="99"/>
    <w:semiHidden/>
    <w:rsid w:val="00C415A5"/>
    <w:rPr>
      <w:rFonts w:eastAsia="Times"/>
      <w:sz w:val="16"/>
      <w:szCs w:val="16"/>
      <w:lang w:val="x-none" w:eastAsia="x-none"/>
    </w:rPr>
  </w:style>
  <w:style w:type="paragraph" w:styleId="Footer">
    <w:name w:val="footer"/>
    <w:basedOn w:val="Normal"/>
    <w:link w:val="FooterChar"/>
    <w:uiPriority w:val="99"/>
    <w:unhideWhenUsed/>
    <w:rsid w:val="00C415A5"/>
    <w:pPr>
      <w:tabs>
        <w:tab w:val="center" w:pos="4320"/>
        <w:tab w:val="right" w:pos="8640"/>
      </w:tabs>
    </w:pPr>
    <w:rPr>
      <w:lang w:val="x-none" w:eastAsia="x-none"/>
    </w:rPr>
  </w:style>
  <w:style w:type="character" w:customStyle="1" w:styleId="FooterChar">
    <w:name w:val="Footer Char"/>
    <w:link w:val="Footer"/>
    <w:uiPriority w:val="99"/>
    <w:rsid w:val="00C415A5"/>
    <w:rPr>
      <w:rFonts w:eastAsia="Times"/>
      <w:szCs w:val="20"/>
      <w:lang w:val="x-none" w:eastAsia="x-none"/>
    </w:rPr>
  </w:style>
  <w:style w:type="character" w:styleId="Hyperlink">
    <w:name w:val="Hyperlink"/>
    <w:uiPriority w:val="99"/>
    <w:unhideWhenUsed/>
    <w:rsid w:val="00C415A5"/>
    <w:rPr>
      <w:color w:val="0000FF"/>
      <w:u w:val="single"/>
    </w:rPr>
  </w:style>
  <w:style w:type="character" w:styleId="FollowedHyperlink">
    <w:name w:val="FollowedHyperlink"/>
    <w:uiPriority w:val="99"/>
    <w:semiHidden/>
    <w:unhideWhenUsed/>
    <w:rsid w:val="00C415A5"/>
    <w:rPr>
      <w:color w:val="800080"/>
      <w:u w:val="single"/>
    </w:rPr>
  </w:style>
  <w:style w:type="paragraph" w:styleId="BalloonText">
    <w:name w:val="Balloon Text"/>
    <w:basedOn w:val="Normal"/>
    <w:semiHidden/>
    <w:rsid w:val="00C415A5"/>
    <w:rPr>
      <w:rFonts w:ascii="Lucida Grande" w:hAnsi="Lucida Grande"/>
      <w:sz w:val="18"/>
      <w:szCs w:val="18"/>
    </w:rPr>
  </w:style>
  <w:style w:type="paragraph" w:customStyle="1" w:styleId="Default">
    <w:name w:val="Default"/>
    <w:rsid w:val="00C415A5"/>
    <w:pPr>
      <w:widowControl w:val="0"/>
      <w:autoSpaceDE w:val="0"/>
      <w:autoSpaceDN w:val="0"/>
      <w:adjustRightInd w:val="0"/>
    </w:pPr>
    <w:rPr>
      <w:rFonts w:cs="GJKHG F+ Helvetica"/>
      <w:color w:val="000000"/>
    </w:rPr>
  </w:style>
  <w:style w:type="paragraph" w:customStyle="1" w:styleId="CM10">
    <w:name w:val="CM10"/>
    <w:basedOn w:val="Default"/>
    <w:next w:val="Default"/>
    <w:rsid w:val="00AF31C2"/>
    <w:rPr>
      <w:rFonts w:cs="Times New Roman"/>
      <w:color w:val="auto"/>
    </w:rPr>
  </w:style>
  <w:style w:type="paragraph" w:customStyle="1" w:styleId="Section">
    <w:name w:val="Section"/>
    <w:basedOn w:val="BodyText"/>
    <w:next w:val="vo"/>
    <w:link w:val="SectionChar"/>
    <w:qFormat/>
    <w:rsid w:val="00AF31C2"/>
    <w:pPr>
      <w:spacing w:before="360"/>
      <w:outlineLvl w:val="0"/>
    </w:pPr>
    <w:rPr>
      <w:rFonts w:cstheme="majorHAnsi"/>
      <w:b/>
      <w:i w:val="0"/>
    </w:rPr>
  </w:style>
  <w:style w:type="character" w:customStyle="1" w:styleId="Vid">
    <w:name w:val="Vid"/>
    <w:basedOn w:val="DefaultParagraphFont"/>
    <w:uiPriority w:val="1"/>
    <w:qFormat/>
    <w:rsid w:val="00C415A5"/>
    <w:rPr>
      <w:rFonts w:asciiTheme="minorHAnsi" w:hAnsiTheme="minorHAnsi" w:cstheme="minorHAnsi"/>
      <w:i/>
      <w:iCs/>
      <w:color w:val="0070C0"/>
    </w:rPr>
  </w:style>
  <w:style w:type="character" w:customStyle="1" w:styleId="HeaderChar">
    <w:name w:val="Header Char"/>
    <w:basedOn w:val="DefaultParagraphFont"/>
    <w:rsid w:val="00C415A5"/>
  </w:style>
  <w:style w:type="paragraph" w:customStyle="1" w:styleId="CM3">
    <w:name w:val="CM3"/>
    <w:basedOn w:val="Default"/>
    <w:next w:val="Default"/>
    <w:rsid w:val="00AF31C2"/>
    <w:pPr>
      <w:spacing w:line="243" w:lineRule="atLeast"/>
    </w:pPr>
    <w:rPr>
      <w:rFonts w:cs="Times New Roman"/>
      <w:color w:val="auto"/>
    </w:rPr>
  </w:style>
  <w:style w:type="character" w:customStyle="1" w:styleId="TEXTOVERLAYChar">
    <w:name w:val="TEXT OVERLAY Char"/>
    <w:basedOn w:val="shotChar"/>
    <w:link w:val="TEXTOVERLAY"/>
    <w:rsid w:val="001107F1"/>
    <w:rPr>
      <w:rFonts w:cs="Arial"/>
      <w:b/>
      <w:bCs/>
    </w:rPr>
  </w:style>
  <w:style w:type="character" w:customStyle="1" w:styleId="journalname">
    <w:name w:val="journalname"/>
    <w:rsid w:val="00AF31C2"/>
    <w:rPr>
      <w:rFonts w:ascii="Calibri" w:hAnsi="Calibri" w:cs="Times New Roman"/>
    </w:rPr>
  </w:style>
  <w:style w:type="character" w:customStyle="1" w:styleId="BodyTextChar">
    <w:name w:val="Body Text Char"/>
    <w:basedOn w:val="DefaultParagraphFont"/>
    <w:link w:val="BodyText"/>
    <w:rsid w:val="00C415A5"/>
    <w:rPr>
      <w:rFonts w:eastAsia="Times"/>
      <w:i/>
      <w:szCs w:val="20"/>
    </w:rPr>
  </w:style>
  <w:style w:type="paragraph" w:styleId="Title">
    <w:name w:val="Title"/>
    <w:basedOn w:val="Normal"/>
    <w:next w:val="Normal"/>
    <w:link w:val="TitleChar"/>
    <w:rsid w:val="00AF31C2"/>
    <w:pPr>
      <w:contextualSpacing/>
    </w:pPr>
    <w:rPr>
      <w:rFonts w:eastAsiaTheme="majorEastAsia" w:cstheme="majorBidi"/>
      <w:kern w:val="28"/>
      <w:sz w:val="56"/>
      <w:szCs w:val="56"/>
    </w:rPr>
  </w:style>
  <w:style w:type="paragraph" w:customStyle="1" w:styleId="CM4">
    <w:name w:val="CM4"/>
    <w:basedOn w:val="Default"/>
    <w:next w:val="Default"/>
    <w:rsid w:val="00AF31C2"/>
    <w:pPr>
      <w:spacing w:line="243" w:lineRule="atLeast"/>
    </w:pPr>
    <w:rPr>
      <w:rFonts w:cs="Times New Roman"/>
      <w:color w:val="auto"/>
    </w:rPr>
  </w:style>
  <w:style w:type="character" w:customStyle="1" w:styleId="TitleChar">
    <w:name w:val="Title Char"/>
    <w:basedOn w:val="DefaultParagraphFont"/>
    <w:link w:val="Title"/>
    <w:rsid w:val="00AF31C2"/>
    <w:rPr>
      <w:rFonts w:eastAsiaTheme="majorEastAsia" w:cstheme="majorBidi"/>
      <w:kern w:val="28"/>
      <w:sz w:val="56"/>
      <w:szCs w:val="56"/>
    </w:rPr>
  </w:style>
  <w:style w:type="paragraph" w:customStyle="1" w:styleId="TEXTOVERLAY">
    <w:name w:val="TEXT OVERLAY"/>
    <w:basedOn w:val="shot"/>
    <w:next w:val="shot"/>
    <w:link w:val="TEXTOVERLAYChar"/>
    <w:qFormat/>
    <w:rsid w:val="001107F1"/>
    <w:rPr>
      <w:rFonts w:cs="Arial"/>
      <w:b/>
    </w:rPr>
  </w:style>
  <w:style w:type="character" w:styleId="CommentReference">
    <w:name w:val="annotation reference"/>
    <w:uiPriority w:val="99"/>
    <w:semiHidden/>
    <w:unhideWhenUsed/>
    <w:rsid w:val="00C415A5"/>
    <w:rPr>
      <w:sz w:val="18"/>
      <w:szCs w:val="18"/>
    </w:rPr>
  </w:style>
  <w:style w:type="paragraph" w:styleId="CommentText">
    <w:name w:val="annotation text"/>
    <w:basedOn w:val="Normal"/>
    <w:link w:val="CommentTextChar"/>
    <w:uiPriority w:val="99"/>
    <w:unhideWhenUsed/>
    <w:rsid w:val="00C415A5"/>
    <w:rPr>
      <w:szCs w:val="24"/>
      <w:lang w:val="x-none" w:eastAsia="x-none"/>
    </w:rPr>
  </w:style>
  <w:style w:type="character" w:customStyle="1" w:styleId="CommentTextChar">
    <w:name w:val="Comment Text Char"/>
    <w:link w:val="CommentText"/>
    <w:uiPriority w:val="99"/>
    <w:rsid w:val="00C415A5"/>
    <w:rPr>
      <w:rFonts w:eastAsia="Times"/>
      <w:lang w:val="x-none" w:eastAsia="x-none"/>
    </w:rPr>
  </w:style>
  <w:style w:type="paragraph" w:styleId="CommentSubject">
    <w:name w:val="annotation subject"/>
    <w:basedOn w:val="CommentText"/>
    <w:next w:val="CommentText"/>
    <w:link w:val="CommentSubjectChar"/>
    <w:uiPriority w:val="99"/>
    <w:semiHidden/>
    <w:unhideWhenUsed/>
    <w:rsid w:val="00C415A5"/>
    <w:rPr>
      <w:b/>
      <w:bCs/>
    </w:rPr>
  </w:style>
  <w:style w:type="character" w:customStyle="1" w:styleId="CommentSubjectChar">
    <w:name w:val="Comment Subject Char"/>
    <w:link w:val="CommentSubject"/>
    <w:uiPriority w:val="99"/>
    <w:semiHidden/>
    <w:rsid w:val="00C415A5"/>
    <w:rPr>
      <w:rFonts w:eastAsia="Times"/>
      <w:b/>
      <w:bCs/>
      <w:lang w:val="x-none" w:eastAsia="x-none"/>
    </w:rPr>
  </w:style>
  <w:style w:type="character" w:styleId="PageNumber">
    <w:name w:val="page number"/>
    <w:basedOn w:val="DefaultParagraphFont"/>
    <w:rsid w:val="00C415A5"/>
  </w:style>
  <w:style w:type="paragraph" w:styleId="ListParagraph">
    <w:name w:val="List Paragraph"/>
    <w:basedOn w:val="Normal"/>
    <w:uiPriority w:val="34"/>
    <w:qFormat/>
    <w:rsid w:val="00C415A5"/>
    <w:pPr>
      <w:ind w:left="720"/>
      <w:contextualSpacing/>
    </w:pPr>
  </w:style>
  <w:style w:type="character" w:customStyle="1" w:styleId="SectionChar">
    <w:name w:val="Section Char"/>
    <w:basedOn w:val="BodyTextChar"/>
    <w:link w:val="Section"/>
    <w:rsid w:val="00AF31C2"/>
    <w:rPr>
      <w:rFonts w:eastAsia="Times" w:cstheme="majorHAnsi"/>
      <w:b/>
      <w:i w:val="0"/>
      <w:szCs w:val="20"/>
    </w:rPr>
  </w:style>
  <w:style w:type="paragraph" w:styleId="Revision">
    <w:name w:val="Revision"/>
    <w:hidden/>
    <w:semiHidden/>
    <w:rsid w:val="00C415A5"/>
    <w:rPr>
      <w:rFonts w:ascii="Times" w:eastAsia="Times" w:hAnsi="Times"/>
      <w:szCs w:val="20"/>
    </w:rPr>
  </w:style>
  <w:style w:type="paragraph" w:customStyle="1" w:styleId="vo">
    <w:name w:val="vo"/>
    <w:basedOn w:val="shot"/>
    <w:next w:val="shot"/>
    <w:link w:val="voChar"/>
    <w:qFormat/>
    <w:rsid w:val="005A1019"/>
    <w:pPr>
      <w:numPr>
        <w:ilvl w:val="1"/>
      </w:numPr>
      <w:ind w:left="1627" w:hanging="720"/>
    </w:pPr>
  </w:style>
  <w:style w:type="paragraph" w:customStyle="1" w:styleId="shot">
    <w:name w:val="shot"/>
    <w:basedOn w:val="NormalWeb"/>
    <w:link w:val="shotChar"/>
    <w:qFormat/>
    <w:rsid w:val="008E1176"/>
    <w:pPr>
      <w:spacing w:before="240" w:beforeAutospacing="0" w:after="0" w:afterAutospacing="0"/>
      <w:ind w:left="1627" w:hanging="720"/>
      <w:jc w:val="left"/>
    </w:pPr>
    <w:rPr>
      <w:bCs/>
      <w:color w:val="auto"/>
    </w:rPr>
  </w:style>
  <w:style w:type="character" w:styleId="PlaceholderText">
    <w:name w:val="Placeholder Text"/>
    <w:basedOn w:val="DefaultParagraphFont"/>
    <w:semiHidden/>
    <w:rsid w:val="00C415A5"/>
    <w:rPr>
      <w:color w:val="808080"/>
    </w:rPr>
  </w:style>
  <w:style w:type="character" w:customStyle="1" w:styleId="AuthorName">
    <w:name w:val="AuthorName"/>
    <w:basedOn w:val="DefaultParagraphFont"/>
    <w:uiPriority w:val="1"/>
    <w:qFormat/>
    <w:rsid w:val="00C415A5"/>
    <w:rPr>
      <w:rFonts w:ascii="Calibri" w:eastAsia="Times New Roman" w:hAnsi="Calibri" w:cs="Calibri"/>
      <w:b/>
      <w:szCs w:val="24"/>
      <w:u w:val="single"/>
    </w:rPr>
  </w:style>
  <w:style w:type="numbering" w:customStyle="1" w:styleId="ProtocolAndResults">
    <w:name w:val="ProtocolAndResults"/>
    <w:uiPriority w:val="99"/>
    <w:rsid w:val="003F42E8"/>
    <w:pPr>
      <w:numPr>
        <w:numId w:val="2"/>
      </w:numPr>
    </w:pPr>
  </w:style>
  <w:style w:type="numbering" w:customStyle="1" w:styleId="IntroInterviews">
    <w:name w:val="IntroInterviews"/>
    <w:uiPriority w:val="99"/>
    <w:rsid w:val="00AF31C2"/>
    <w:pPr>
      <w:numPr>
        <w:numId w:val="4"/>
      </w:numPr>
    </w:pPr>
  </w:style>
  <w:style w:type="paragraph" w:customStyle="1" w:styleId="InterviewShot">
    <w:name w:val="InterviewShot"/>
    <w:basedOn w:val="vo"/>
    <w:link w:val="InterviewShotChar"/>
    <w:rsid w:val="00AF31C2"/>
    <w:pPr>
      <w:numPr>
        <w:ilvl w:val="2"/>
        <w:numId w:val="1"/>
      </w:numPr>
    </w:pPr>
  </w:style>
  <w:style w:type="paragraph" w:customStyle="1" w:styleId="InterviewVO">
    <w:name w:val="InterviewVO"/>
    <w:basedOn w:val="vo"/>
    <w:link w:val="InterviewVOChar"/>
    <w:rsid w:val="00AF31C2"/>
    <w:pPr>
      <w:numPr>
        <w:numId w:val="1"/>
      </w:numPr>
    </w:pPr>
  </w:style>
  <w:style w:type="character" w:customStyle="1" w:styleId="voChar">
    <w:name w:val="vo Char"/>
    <w:basedOn w:val="DefaultParagraphFont"/>
    <w:link w:val="vo"/>
    <w:rsid w:val="005A1019"/>
    <w:rPr>
      <w:rFonts w:cs="Calibri"/>
      <w:bCs/>
    </w:rPr>
  </w:style>
  <w:style w:type="character" w:customStyle="1" w:styleId="InterviewShotChar">
    <w:name w:val="InterviewShot Char"/>
    <w:basedOn w:val="voChar"/>
    <w:link w:val="InterviewShot"/>
    <w:rsid w:val="00AF31C2"/>
    <w:rPr>
      <w:rFonts w:eastAsia="Times" w:cs="Calibri"/>
      <w:bCs/>
      <w:szCs w:val="20"/>
    </w:rPr>
  </w:style>
  <w:style w:type="character" w:customStyle="1" w:styleId="InterviewVOChar">
    <w:name w:val="InterviewVO Char"/>
    <w:basedOn w:val="voChar"/>
    <w:link w:val="InterviewVO"/>
    <w:rsid w:val="00AF31C2"/>
    <w:rPr>
      <w:rFonts w:eastAsia="Times" w:cs="Calibri"/>
      <w:bCs/>
      <w:szCs w:val="20"/>
    </w:rPr>
  </w:style>
  <w:style w:type="numbering" w:customStyle="1" w:styleId="Protocol">
    <w:name w:val="Protocol"/>
    <w:uiPriority w:val="99"/>
    <w:rsid w:val="00AF31C2"/>
    <w:pPr>
      <w:numPr>
        <w:numId w:val="3"/>
      </w:numPr>
    </w:pPr>
  </w:style>
  <w:style w:type="character" w:styleId="Strong">
    <w:name w:val="Strong"/>
    <w:basedOn w:val="DefaultParagraphFont"/>
    <w:rsid w:val="00A30679"/>
    <w:rPr>
      <w:b/>
      <w:bCs/>
    </w:rPr>
  </w:style>
  <w:style w:type="character" w:customStyle="1" w:styleId="UnresolvedMention1">
    <w:name w:val="Unresolved Mention1"/>
    <w:basedOn w:val="DefaultParagraphFont"/>
    <w:uiPriority w:val="99"/>
    <w:semiHidden/>
    <w:unhideWhenUsed/>
    <w:rsid w:val="00A30679"/>
    <w:rPr>
      <w:color w:val="605E5C"/>
      <w:shd w:val="clear" w:color="auto" w:fill="E1DFDD"/>
    </w:rPr>
  </w:style>
  <w:style w:type="character" w:customStyle="1" w:styleId="NormalWebChar">
    <w:name w:val="Normal (Web) Char"/>
    <w:basedOn w:val="DefaultParagraphFont"/>
    <w:link w:val="NormalWeb"/>
    <w:locked/>
    <w:rsid w:val="005B5835"/>
    <w:rPr>
      <w:rFonts w:cs="Calibri"/>
      <w:color w:val="000000"/>
    </w:rPr>
  </w:style>
  <w:style w:type="paragraph" w:styleId="NormalWeb">
    <w:name w:val="Normal (Web)"/>
    <w:basedOn w:val="Normal"/>
    <w:link w:val="NormalWebChar"/>
    <w:unhideWhenUsed/>
    <w:rsid w:val="005B5835"/>
    <w:pPr>
      <w:widowControl w:val="0"/>
      <w:autoSpaceDE w:val="0"/>
      <w:autoSpaceDN w:val="0"/>
      <w:adjustRightInd w:val="0"/>
      <w:spacing w:before="100" w:beforeAutospacing="1" w:after="100" w:afterAutospacing="1"/>
      <w:jc w:val="both"/>
    </w:pPr>
    <w:rPr>
      <w:rFonts w:cs="Calibri"/>
      <w:color w:val="000000"/>
    </w:rPr>
  </w:style>
  <w:style w:type="character" w:customStyle="1" w:styleId="UnresolvedMention2">
    <w:name w:val="Unresolved Mention2"/>
    <w:basedOn w:val="DefaultParagraphFont"/>
    <w:uiPriority w:val="99"/>
    <w:semiHidden/>
    <w:unhideWhenUsed/>
    <w:rsid w:val="00C415A5"/>
    <w:rPr>
      <w:color w:val="605E5C"/>
      <w:shd w:val="clear" w:color="auto" w:fill="E1DFDD"/>
    </w:rPr>
  </w:style>
  <w:style w:type="paragraph" w:styleId="BodyTextIndent2">
    <w:name w:val="Body Text Indent 2"/>
    <w:basedOn w:val="Normal"/>
    <w:link w:val="BodyTextIndent2Char"/>
    <w:rsid w:val="00C415A5"/>
    <w:pPr>
      <w:ind w:left="720"/>
      <w:jc w:val="both"/>
    </w:pPr>
  </w:style>
  <w:style w:type="character" w:customStyle="1" w:styleId="BodyTextIndent2Char">
    <w:name w:val="Body Text Indent 2 Char"/>
    <w:basedOn w:val="DefaultParagraphFont"/>
    <w:link w:val="BodyTextIndent2"/>
    <w:rsid w:val="00252883"/>
    <w:rPr>
      <w:rFonts w:eastAsia="Times"/>
      <w:szCs w:val="20"/>
    </w:rPr>
  </w:style>
  <w:style w:type="character" w:styleId="BookTitle">
    <w:name w:val="Book Title"/>
    <w:basedOn w:val="DefaultParagraphFont"/>
    <w:qFormat/>
    <w:rsid w:val="00C415A5"/>
    <w:rPr>
      <w:rFonts w:ascii="Calibri" w:hAnsi="Calibri"/>
      <w:b/>
      <w:bCs/>
      <w:i/>
      <w:iCs/>
      <w:spacing w:val="5"/>
    </w:rPr>
  </w:style>
  <w:style w:type="character" w:styleId="Emphasis">
    <w:name w:val="Emphasis"/>
    <w:qFormat/>
    <w:rsid w:val="00C415A5"/>
    <w:rPr>
      <w:i/>
    </w:rPr>
  </w:style>
  <w:style w:type="paragraph" w:customStyle="1" w:styleId="TEXTOVERVIDEO">
    <w:name w:val="TEXT OVER VIDEO"/>
    <w:basedOn w:val="Normal"/>
    <w:rsid w:val="00C415A5"/>
    <w:pPr>
      <w:spacing w:before="40"/>
      <w:ind w:left="1368"/>
      <w:jc w:val="both"/>
      <w:outlineLvl w:val="0"/>
    </w:pPr>
    <w:rPr>
      <w:rFonts w:ascii="Arial" w:hAnsi="Arial" w:cs="Arial"/>
      <w:sz w:val="22"/>
      <w:szCs w:val="24"/>
    </w:rPr>
  </w:style>
  <w:style w:type="numbering" w:styleId="111111">
    <w:name w:val="Outline List 2"/>
    <w:basedOn w:val="NoList"/>
    <w:semiHidden/>
    <w:unhideWhenUsed/>
    <w:rsid w:val="00C415A5"/>
    <w:pPr>
      <w:numPr>
        <w:numId w:val="5"/>
      </w:numPr>
    </w:pPr>
  </w:style>
  <w:style w:type="character" w:customStyle="1" w:styleId="ArticleTitle">
    <w:name w:val="ArticleTitle"/>
    <w:basedOn w:val="DefaultParagraphFont"/>
    <w:uiPriority w:val="1"/>
    <w:qFormat/>
    <w:rsid w:val="00C415A5"/>
    <w:rPr>
      <w:rFonts w:asciiTheme="minorHAnsi" w:hAnsiTheme="minorHAnsi"/>
      <w:b/>
      <w:sz w:val="32"/>
    </w:rPr>
  </w:style>
  <w:style w:type="character" w:customStyle="1" w:styleId="QuestionAnswer">
    <w:name w:val="QuestionAnswer"/>
    <w:basedOn w:val="DefaultParagraphFont"/>
    <w:uiPriority w:val="1"/>
    <w:qFormat/>
    <w:rsid w:val="00C415A5"/>
    <w:rPr>
      <w:rFonts w:ascii="Calibri" w:hAnsi="Calibri"/>
      <w:b/>
      <w:sz w:val="24"/>
    </w:rPr>
  </w:style>
  <w:style w:type="character" w:customStyle="1" w:styleId="BoldAnswer">
    <w:name w:val="BoldAnswer"/>
    <w:basedOn w:val="DefaultParagraphFont"/>
    <w:uiPriority w:val="1"/>
    <w:qFormat/>
    <w:rsid w:val="00C415A5"/>
    <w:rPr>
      <w:rFonts w:ascii="Calibri" w:hAnsi="Calibri"/>
      <w:b/>
      <w:sz w:val="24"/>
    </w:rPr>
  </w:style>
  <w:style w:type="character" w:customStyle="1" w:styleId="Heading1Char">
    <w:name w:val="Heading 1 Char"/>
    <w:basedOn w:val="DefaultParagraphFont"/>
    <w:link w:val="Heading1"/>
    <w:rsid w:val="00C415A5"/>
    <w:rPr>
      <w:sz w:val="52"/>
    </w:rPr>
  </w:style>
  <w:style w:type="character" w:customStyle="1" w:styleId="BodyTextIndentChar">
    <w:name w:val="Body Text Indent Char"/>
    <w:basedOn w:val="DefaultParagraphFont"/>
    <w:link w:val="BodyTextIndent"/>
    <w:rsid w:val="00C415A5"/>
    <w:rPr>
      <w:rFonts w:asciiTheme="minorHAnsi" w:eastAsia="Times"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588">
      <w:bodyDiv w:val="1"/>
      <w:marLeft w:val="0"/>
      <w:marRight w:val="0"/>
      <w:marTop w:val="0"/>
      <w:marBottom w:val="0"/>
      <w:divBdr>
        <w:top w:val="none" w:sz="0" w:space="0" w:color="auto"/>
        <w:left w:val="none" w:sz="0" w:space="0" w:color="auto"/>
        <w:bottom w:val="none" w:sz="0" w:space="0" w:color="auto"/>
        <w:right w:val="none" w:sz="0" w:space="0" w:color="auto"/>
      </w:divBdr>
    </w:div>
    <w:div w:id="103615625">
      <w:bodyDiv w:val="1"/>
      <w:marLeft w:val="0"/>
      <w:marRight w:val="0"/>
      <w:marTop w:val="0"/>
      <w:marBottom w:val="0"/>
      <w:divBdr>
        <w:top w:val="none" w:sz="0" w:space="0" w:color="auto"/>
        <w:left w:val="none" w:sz="0" w:space="0" w:color="auto"/>
        <w:bottom w:val="none" w:sz="0" w:space="0" w:color="auto"/>
        <w:right w:val="none" w:sz="0" w:space="0" w:color="auto"/>
      </w:divBdr>
    </w:div>
    <w:div w:id="19786525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74464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101540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8285494">
      <w:bodyDiv w:val="1"/>
      <w:marLeft w:val="0"/>
      <w:marRight w:val="0"/>
      <w:marTop w:val="0"/>
      <w:marBottom w:val="0"/>
      <w:divBdr>
        <w:top w:val="none" w:sz="0" w:space="0" w:color="auto"/>
        <w:left w:val="none" w:sz="0" w:space="0" w:color="auto"/>
        <w:bottom w:val="none" w:sz="0" w:space="0" w:color="auto"/>
        <w:right w:val="none" w:sz="0" w:space="0" w:color="auto"/>
      </w:divBdr>
    </w:div>
    <w:div w:id="8711115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5689153">
      <w:bodyDiv w:val="1"/>
      <w:marLeft w:val="0"/>
      <w:marRight w:val="0"/>
      <w:marTop w:val="0"/>
      <w:marBottom w:val="0"/>
      <w:divBdr>
        <w:top w:val="none" w:sz="0" w:space="0" w:color="auto"/>
        <w:left w:val="none" w:sz="0" w:space="0" w:color="auto"/>
        <w:bottom w:val="none" w:sz="0" w:space="0" w:color="auto"/>
        <w:right w:val="none" w:sz="0" w:space="0" w:color="auto"/>
      </w:divBdr>
    </w:div>
    <w:div w:id="1596473623">
      <w:bodyDiv w:val="1"/>
      <w:marLeft w:val="0"/>
      <w:marRight w:val="0"/>
      <w:marTop w:val="0"/>
      <w:marBottom w:val="0"/>
      <w:divBdr>
        <w:top w:val="none" w:sz="0" w:space="0" w:color="auto"/>
        <w:left w:val="none" w:sz="0" w:space="0" w:color="auto"/>
        <w:bottom w:val="none" w:sz="0" w:space="0" w:color="auto"/>
        <w:right w:val="none" w:sz="0" w:space="0" w:color="auto"/>
      </w:divBdr>
    </w:div>
    <w:div w:id="1747452481">
      <w:bodyDiv w:val="1"/>
      <w:marLeft w:val="0"/>
      <w:marRight w:val="0"/>
      <w:marTop w:val="0"/>
      <w:marBottom w:val="0"/>
      <w:divBdr>
        <w:top w:val="none" w:sz="0" w:space="0" w:color="auto"/>
        <w:left w:val="none" w:sz="0" w:space="0" w:color="auto"/>
        <w:bottom w:val="none" w:sz="0" w:space="0" w:color="auto"/>
        <w:right w:val="none" w:sz="0" w:space="0" w:color="auto"/>
      </w:divBdr>
    </w:div>
    <w:div w:id="198955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ka.saraswati@vum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57729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hor.liaison@jov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2_16%20_Susan.dotm" TargetMode="External"/></Relationships>
</file>

<file path=word/theme/theme1.xml><?xml version="1.0" encoding="utf-8"?>
<a:theme xmlns:a="http://schemas.openxmlformats.org/drawingml/2006/main" name="Office Theme">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Templates\Script_template_12_16 _Susan.dotm</Template>
  <TotalTime>20</TotalTime>
  <Pages>11</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16169</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Anthony Iannazzi</cp:lastModifiedBy>
  <cp:revision>4</cp:revision>
  <dcterms:created xsi:type="dcterms:W3CDTF">2020-01-13T16:38:00Z</dcterms:created>
  <dcterms:modified xsi:type="dcterms:W3CDTF">2020-01-17T17:18:00Z</dcterms:modified>
</cp:coreProperties>
</file>