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B78F" w14:textId="77777777" w:rsidR="009B6AD8" w:rsidRPr="00492AE1" w:rsidRDefault="006305D7" w:rsidP="00001CA6">
      <w:pPr>
        <w:pStyle w:val="Exampletext"/>
        <w:spacing w:after="0"/>
        <w:rPr>
          <w:b/>
          <w:bCs/>
          <w:color w:val="auto"/>
        </w:rPr>
      </w:pPr>
      <w:r w:rsidRPr="00492AE1">
        <w:rPr>
          <w:b/>
          <w:bCs/>
          <w:color w:val="auto"/>
        </w:rPr>
        <w:t>TITLE:</w:t>
      </w:r>
      <w:r w:rsidR="00744462" w:rsidRPr="00492AE1">
        <w:rPr>
          <w:b/>
          <w:bCs/>
          <w:color w:val="auto"/>
        </w:rPr>
        <w:t xml:space="preserve"> </w:t>
      </w:r>
    </w:p>
    <w:p w14:paraId="4B1420E3" w14:textId="2A8A32AD" w:rsidR="00C57B4B" w:rsidRPr="00492AE1" w:rsidRDefault="005E0BD0" w:rsidP="00001CA6">
      <w:pPr>
        <w:pStyle w:val="NormalWeb"/>
        <w:spacing w:before="0" w:beforeAutospacing="0" w:after="0" w:afterAutospacing="0"/>
        <w:rPr>
          <w:rFonts w:asciiTheme="minorHAnsi" w:hAnsiTheme="minorHAnsi" w:cstheme="minorHAnsi"/>
          <w:b/>
          <w:bCs/>
          <w:color w:val="auto"/>
          <w:lang w:val="en-AU"/>
        </w:rPr>
      </w:pPr>
      <w:r w:rsidRPr="00492AE1">
        <w:rPr>
          <w:rFonts w:asciiTheme="minorHAnsi" w:hAnsiTheme="minorHAnsi" w:cstheme="minorHAnsi"/>
          <w:b/>
          <w:bCs/>
          <w:color w:val="auto"/>
          <w:lang w:val="en-AU"/>
        </w:rPr>
        <w:t xml:space="preserve">Dissection </w:t>
      </w:r>
      <w:r w:rsidR="00F948EC" w:rsidRPr="00492AE1">
        <w:rPr>
          <w:rFonts w:asciiTheme="minorHAnsi" w:hAnsiTheme="minorHAnsi" w:cstheme="minorHAnsi"/>
          <w:b/>
          <w:bCs/>
          <w:color w:val="auto"/>
          <w:lang w:val="en-AU"/>
        </w:rPr>
        <w:t>of Pelvic Autonomic Ganglia and Associated Nerves in Male and Female Rats</w:t>
      </w:r>
    </w:p>
    <w:p w14:paraId="2E300B21" w14:textId="77777777" w:rsidR="007A4DD6" w:rsidRPr="00492AE1" w:rsidRDefault="007A4DD6" w:rsidP="00001CA6">
      <w:pPr>
        <w:jc w:val="both"/>
        <w:rPr>
          <w:rFonts w:asciiTheme="minorHAnsi" w:hAnsiTheme="minorHAnsi" w:cstheme="minorHAnsi"/>
          <w:b/>
          <w:bCs/>
        </w:rPr>
      </w:pPr>
    </w:p>
    <w:p w14:paraId="1110202F" w14:textId="63401B09" w:rsidR="00C57B4B" w:rsidRPr="00492AE1" w:rsidRDefault="006305D7" w:rsidP="00001CA6">
      <w:pPr>
        <w:jc w:val="both"/>
        <w:rPr>
          <w:rFonts w:asciiTheme="minorHAnsi" w:hAnsiTheme="minorHAnsi" w:cstheme="minorHAnsi"/>
          <w:bCs/>
        </w:rPr>
      </w:pPr>
      <w:r w:rsidRPr="00492AE1">
        <w:rPr>
          <w:rFonts w:asciiTheme="minorHAnsi" w:hAnsiTheme="minorHAnsi" w:cstheme="minorHAnsi"/>
          <w:b/>
          <w:bCs/>
        </w:rPr>
        <w:t>AUTHORS</w:t>
      </w:r>
      <w:r w:rsidR="000B662E" w:rsidRPr="00492AE1">
        <w:rPr>
          <w:rFonts w:asciiTheme="minorHAnsi" w:hAnsiTheme="minorHAnsi" w:cstheme="minorHAnsi"/>
          <w:b/>
          <w:bCs/>
        </w:rPr>
        <w:t xml:space="preserve"> </w:t>
      </w:r>
      <w:r w:rsidR="00086FF5" w:rsidRPr="00492AE1">
        <w:rPr>
          <w:rFonts w:asciiTheme="minorHAnsi" w:hAnsiTheme="minorHAnsi" w:cstheme="minorHAnsi"/>
          <w:b/>
          <w:bCs/>
        </w:rPr>
        <w:t xml:space="preserve">AND </w:t>
      </w:r>
      <w:r w:rsidR="000B662E" w:rsidRPr="00492AE1">
        <w:rPr>
          <w:rFonts w:asciiTheme="minorHAnsi" w:hAnsiTheme="minorHAnsi" w:cstheme="minorHAnsi"/>
          <w:b/>
          <w:bCs/>
        </w:rPr>
        <w:t>AFFILIATIONS</w:t>
      </w:r>
      <w:r w:rsidRPr="00492AE1">
        <w:rPr>
          <w:rFonts w:asciiTheme="minorHAnsi" w:hAnsiTheme="minorHAnsi" w:cstheme="minorHAnsi"/>
          <w:b/>
          <w:bCs/>
        </w:rPr>
        <w:t xml:space="preserve">: </w:t>
      </w:r>
    </w:p>
    <w:p w14:paraId="18168728" w14:textId="75CE101C" w:rsidR="00C57B4B" w:rsidRPr="00492AE1" w:rsidRDefault="00C57B4B" w:rsidP="00001CA6">
      <w:pPr>
        <w:jc w:val="both"/>
        <w:rPr>
          <w:rFonts w:asciiTheme="minorHAnsi" w:hAnsiTheme="minorHAnsi" w:cstheme="minorHAnsi"/>
        </w:rPr>
      </w:pPr>
      <w:r w:rsidRPr="00492AE1">
        <w:rPr>
          <w:rFonts w:asciiTheme="minorHAnsi" w:hAnsiTheme="minorHAnsi" w:cstheme="minorHAnsi"/>
        </w:rPr>
        <w:t>Martin M</w:t>
      </w:r>
      <w:r w:rsidR="00F948EC" w:rsidRPr="00492AE1">
        <w:rPr>
          <w:rFonts w:asciiTheme="minorHAnsi" w:hAnsiTheme="minorHAnsi" w:cstheme="minorHAnsi"/>
        </w:rPr>
        <w:t>.</w:t>
      </w:r>
      <w:r w:rsidRPr="00492AE1">
        <w:rPr>
          <w:rFonts w:asciiTheme="minorHAnsi" w:hAnsiTheme="minorHAnsi" w:cstheme="minorHAnsi"/>
        </w:rPr>
        <w:t xml:space="preserve"> Bertrand</w:t>
      </w:r>
      <w:r w:rsidRPr="00492AE1">
        <w:rPr>
          <w:rFonts w:asciiTheme="minorHAnsi" w:hAnsiTheme="minorHAnsi" w:cstheme="minorHAnsi"/>
          <w:vertAlign w:val="superscript"/>
        </w:rPr>
        <w:t>1,2</w:t>
      </w:r>
      <w:r w:rsidR="00F948EC" w:rsidRPr="00492AE1">
        <w:rPr>
          <w:rFonts w:asciiTheme="minorHAnsi" w:hAnsiTheme="minorHAnsi" w:cstheme="minorHAnsi"/>
        </w:rPr>
        <w:t xml:space="preserve">, </w:t>
      </w:r>
      <w:r w:rsidRPr="00492AE1">
        <w:rPr>
          <w:rFonts w:asciiTheme="minorHAnsi" w:hAnsiTheme="minorHAnsi" w:cstheme="minorHAnsi"/>
        </w:rPr>
        <w:t>Janet R</w:t>
      </w:r>
      <w:r w:rsidR="00F948EC" w:rsidRPr="00492AE1">
        <w:rPr>
          <w:rFonts w:asciiTheme="minorHAnsi" w:hAnsiTheme="minorHAnsi" w:cstheme="minorHAnsi"/>
        </w:rPr>
        <w:t>.</w:t>
      </w:r>
      <w:r w:rsidRPr="00492AE1">
        <w:rPr>
          <w:rFonts w:asciiTheme="minorHAnsi" w:hAnsiTheme="minorHAnsi" w:cstheme="minorHAnsi"/>
        </w:rPr>
        <w:t xml:space="preserve"> Keast</w:t>
      </w:r>
      <w:r w:rsidRPr="00492AE1">
        <w:rPr>
          <w:rFonts w:asciiTheme="minorHAnsi" w:hAnsiTheme="minorHAnsi" w:cstheme="minorHAnsi"/>
          <w:vertAlign w:val="superscript"/>
        </w:rPr>
        <w:t>1</w:t>
      </w:r>
    </w:p>
    <w:p w14:paraId="671C4FE1" w14:textId="77777777" w:rsidR="00F948EC" w:rsidRPr="00492AE1" w:rsidRDefault="00F948EC" w:rsidP="00001CA6">
      <w:pPr>
        <w:jc w:val="both"/>
        <w:rPr>
          <w:rFonts w:asciiTheme="minorHAnsi" w:hAnsiTheme="minorHAnsi" w:cstheme="minorHAnsi"/>
        </w:rPr>
      </w:pPr>
    </w:p>
    <w:p w14:paraId="4D62E9FE" w14:textId="14955F86" w:rsidR="00C57B4B" w:rsidRPr="00492AE1" w:rsidRDefault="00C57B4B" w:rsidP="00001CA6">
      <w:pPr>
        <w:jc w:val="both"/>
        <w:rPr>
          <w:rFonts w:asciiTheme="minorHAnsi" w:hAnsiTheme="minorHAnsi" w:cstheme="minorHAnsi"/>
        </w:rPr>
      </w:pPr>
      <w:r w:rsidRPr="00492AE1">
        <w:rPr>
          <w:rFonts w:asciiTheme="minorHAnsi" w:hAnsiTheme="minorHAnsi" w:cstheme="minorHAnsi"/>
          <w:vertAlign w:val="superscript"/>
        </w:rPr>
        <w:t>1</w:t>
      </w:r>
      <w:r w:rsidRPr="00492AE1">
        <w:rPr>
          <w:rFonts w:asciiTheme="minorHAnsi" w:hAnsiTheme="minorHAnsi" w:cstheme="minorHAnsi"/>
        </w:rPr>
        <w:t xml:space="preserve">Department of </w:t>
      </w:r>
      <w:r w:rsidR="005E0BD0" w:rsidRPr="00492AE1">
        <w:rPr>
          <w:rFonts w:asciiTheme="minorHAnsi" w:hAnsiTheme="minorHAnsi" w:cstheme="minorHAnsi"/>
        </w:rPr>
        <w:t>A</w:t>
      </w:r>
      <w:r w:rsidRPr="00492AE1">
        <w:rPr>
          <w:rFonts w:asciiTheme="minorHAnsi" w:hAnsiTheme="minorHAnsi" w:cstheme="minorHAnsi"/>
        </w:rPr>
        <w:t xml:space="preserve">natomy and </w:t>
      </w:r>
      <w:r w:rsidR="005E0BD0" w:rsidRPr="00492AE1">
        <w:rPr>
          <w:rFonts w:asciiTheme="minorHAnsi" w:hAnsiTheme="minorHAnsi" w:cstheme="minorHAnsi"/>
        </w:rPr>
        <w:t>N</w:t>
      </w:r>
      <w:r w:rsidRPr="00492AE1">
        <w:rPr>
          <w:rFonts w:asciiTheme="minorHAnsi" w:hAnsiTheme="minorHAnsi" w:cstheme="minorHAnsi"/>
        </w:rPr>
        <w:t xml:space="preserve">euroscience, </w:t>
      </w:r>
      <w:r w:rsidR="005E0BD0" w:rsidRPr="00492AE1">
        <w:rPr>
          <w:rFonts w:asciiTheme="minorHAnsi" w:hAnsiTheme="minorHAnsi" w:cstheme="minorHAnsi"/>
        </w:rPr>
        <w:t>U</w:t>
      </w:r>
      <w:r w:rsidRPr="00492AE1">
        <w:rPr>
          <w:rFonts w:asciiTheme="minorHAnsi" w:hAnsiTheme="minorHAnsi" w:cstheme="minorHAnsi"/>
        </w:rPr>
        <w:t>niversity of Melbourne, Melbourne, Australia</w:t>
      </w:r>
    </w:p>
    <w:p w14:paraId="60FCB589" w14:textId="6CFC4AC2" w:rsidR="00D04A95" w:rsidRPr="00492AE1" w:rsidRDefault="00C57B4B" w:rsidP="00001CA6">
      <w:pPr>
        <w:jc w:val="both"/>
        <w:rPr>
          <w:rFonts w:asciiTheme="minorHAnsi" w:hAnsiTheme="minorHAnsi" w:cstheme="minorHAnsi"/>
        </w:rPr>
      </w:pPr>
      <w:r w:rsidRPr="00492AE1">
        <w:rPr>
          <w:rFonts w:asciiTheme="minorHAnsi" w:hAnsiTheme="minorHAnsi" w:cstheme="minorHAnsi"/>
          <w:vertAlign w:val="superscript"/>
        </w:rPr>
        <w:t>2</w:t>
      </w:r>
      <w:r w:rsidR="005E0BD0" w:rsidRPr="00492AE1">
        <w:rPr>
          <w:rFonts w:asciiTheme="minorHAnsi" w:hAnsiTheme="minorHAnsi" w:cstheme="minorHAnsi"/>
        </w:rPr>
        <w:t>D</w:t>
      </w:r>
      <w:r w:rsidRPr="00492AE1">
        <w:rPr>
          <w:rFonts w:asciiTheme="minorHAnsi" w:hAnsiTheme="minorHAnsi" w:cstheme="minorHAnsi"/>
        </w:rPr>
        <w:t xml:space="preserve">epartment of </w:t>
      </w:r>
      <w:r w:rsidR="005E0BD0" w:rsidRPr="00492AE1">
        <w:rPr>
          <w:rFonts w:asciiTheme="minorHAnsi" w:hAnsiTheme="minorHAnsi" w:cstheme="minorHAnsi"/>
        </w:rPr>
        <w:t>Vi</w:t>
      </w:r>
      <w:r w:rsidRPr="00492AE1">
        <w:rPr>
          <w:rFonts w:asciiTheme="minorHAnsi" w:hAnsiTheme="minorHAnsi" w:cstheme="minorHAnsi"/>
        </w:rPr>
        <w:t xml:space="preserve">sceral </w:t>
      </w:r>
      <w:r w:rsidR="005E0BD0" w:rsidRPr="00492AE1">
        <w:rPr>
          <w:rFonts w:asciiTheme="minorHAnsi" w:hAnsiTheme="minorHAnsi" w:cstheme="minorHAnsi"/>
        </w:rPr>
        <w:t>S</w:t>
      </w:r>
      <w:r w:rsidRPr="00492AE1">
        <w:rPr>
          <w:rFonts w:asciiTheme="minorHAnsi" w:hAnsiTheme="minorHAnsi" w:cstheme="minorHAnsi"/>
        </w:rPr>
        <w:t>urgery, CHU de Nîmes, Nîmes, France</w:t>
      </w:r>
    </w:p>
    <w:p w14:paraId="0F83D63F" w14:textId="622F9105" w:rsidR="005E0BD0" w:rsidRPr="00492AE1" w:rsidRDefault="005E0BD0" w:rsidP="00001CA6">
      <w:pPr>
        <w:jc w:val="both"/>
        <w:rPr>
          <w:rFonts w:asciiTheme="minorHAnsi" w:hAnsiTheme="minorHAnsi" w:cstheme="minorHAnsi"/>
        </w:rPr>
      </w:pPr>
    </w:p>
    <w:p w14:paraId="55DB6AEB" w14:textId="1DD2CC50" w:rsidR="005E0BD0" w:rsidRPr="00492AE1" w:rsidRDefault="005E0BD0" w:rsidP="00001CA6">
      <w:pPr>
        <w:jc w:val="both"/>
        <w:rPr>
          <w:rFonts w:asciiTheme="minorHAnsi" w:hAnsiTheme="minorHAnsi" w:cstheme="minorHAnsi"/>
          <w:b/>
          <w:bCs/>
        </w:rPr>
      </w:pPr>
      <w:r w:rsidRPr="00492AE1">
        <w:rPr>
          <w:rFonts w:asciiTheme="minorHAnsi" w:hAnsiTheme="minorHAnsi" w:cstheme="minorHAnsi"/>
          <w:b/>
          <w:bCs/>
        </w:rPr>
        <w:t>Corresponding Author:</w:t>
      </w:r>
    </w:p>
    <w:p w14:paraId="200087B6" w14:textId="259AFA32" w:rsidR="005E0BD0" w:rsidRPr="006921C3" w:rsidRDefault="005E0BD0" w:rsidP="00001CA6">
      <w:pPr>
        <w:jc w:val="both"/>
        <w:rPr>
          <w:rFonts w:asciiTheme="minorHAnsi" w:hAnsiTheme="minorHAnsi" w:cstheme="minorHAnsi"/>
        </w:rPr>
      </w:pPr>
      <w:r w:rsidRPr="006921C3">
        <w:rPr>
          <w:rFonts w:asciiTheme="minorHAnsi" w:hAnsiTheme="minorHAnsi" w:cstheme="minorHAnsi"/>
        </w:rPr>
        <w:t>Janet</w:t>
      </w:r>
      <w:r w:rsidR="00D838A0" w:rsidRPr="006921C3">
        <w:rPr>
          <w:rFonts w:asciiTheme="minorHAnsi" w:hAnsiTheme="minorHAnsi" w:cstheme="minorHAnsi"/>
        </w:rPr>
        <w:t xml:space="preserve"> R.</w:t>
      </w:r>
      <w:r w:rsidRPr="006921C3">
        <w:rPr>
          <w:rFonts w:asciiTheme="minorHAnsi" w:hAnsiTheme="minorHAnsi" w:cstheme="minorHAnsi"/>
        </w:rPr>
        <w:t xml:space="preserve"> </w:t>
      </w:r>
      <w:proofErr w:type="spellStart"/>
      <w:r w:rsidRPr="006921C3">
        <w:rPr>
          <w:rFonts w:asciiTheme="minorHAnsi" w:hAnsiTheme="minorHAnsi" w:cstheme="minorHAnsi"/>
        </w:rPr>
        <w:t>Keast</w:t>
      </w:r>
      <w:proofErr w:type="spellEnd"/>
      <w:r w:rsidR="00D838A0" w:rsidRPr="006921C3">
        <w:rPr>
          <w:rFonts w:asciiTheme="minorHAnsi" w:hAnsiTheme="minorHAnsi" w:cstheme="minorHAnsi"/>
        </w:rPr>
        <w:tab/>
        <w:t>(</w:t>
      </w:r>
      <w:r w:rsidRPr="006921C3">
        <w:rPr>
          <w:rFonts w:asciiTheme="minorHAnsi" w:hAnsiTheme="minorHAnsi" w:cstheme="minorHAnsi"/>
        </w:rPr>
        <w:t>janet.keast@unimelb.edu.au</w:t>
      </w:r>
      <w:r w:rsidR="00D838A0" w:rsidRPr="006921C3">
        <w:rPr>
          <w:rFonts w:asciiTheme="minorHAnsi" w:hAnsiTheme="minorHAnsi" w:cstheme="minorHAnsi"/>
        </w:rPr>
        <w:t>)</w:t>
      </w:r>
    </w:p>
    <w:p w14:paraId="07B4DA3E" w14:textId="1F20213B" w:rsidR="005E0BD0" w:rsidRPr="006921C3" w:rsidRDefault="005E0BD0" w:rsidP="00001CA6">
      <w:pPr>
        <w:jc w:val="both"/>
        <w:rPr>
          <w:rFonts w:asciiTheme="minorHAnsi" w:hAnsiTheme="minorHAnsi" w:cstheme="minorHAnsi"/>
        </w:rPr>
      </w:pPr>
    </w:p>
    <w:p w14:paraId="2191523B" w14:textId="2CF539BF" w:rsidR="005E0BD0" w:rsidRPr="00492AE1" w:rsidRDefault="00CC6FB7" w:rsidP="00001CA6">
      <w:pPr>
        <w:jc w:val="both"/>
        <w:rPr>
          <w:rFonts w:asciiTheme="minorHAnsi" w:hAnsiTheme="minorHAnsi" w:cstheme="minorHAnsi"/>
          <w:b/>
          <w:bCs/>
        </w:rPr>
      </w:pPr>
      <w:r w:rsidRPr="00492AE1">
        <w:rPr>
          <w:rFonts w:asciiTheme="minorHAnsi" w:hAnsiTheme="minorHAnsi" w:cstheme="minorHAnsi"/>
          <w:b/>
          <w:bCs/>
        </w:rPr>
        <w:t xml:space="preserve">Email </w:t>
      </w:r>
      <w:r w:rsidR="00D838A0" w:rsidRPr="00492AE1">
        <w:rPr>
          <w:rFonts w:asciiTheme="minorHAnsi" w:hAnsiTheme="minorHAnsi" w:cstheme="minorHAnsi"/>
          <w:b/>
          <w:bCs/>
        </w:rPr>
        <w:t>A</w:t>
      </w:r>
      <w:r w:rsidRPr="00492AE1">
        <w:rPr>
          <w:rFonts w:asciiTheme="minorHAnsi" w:hAnsiTheme="minorHAnsi" w:cstheme="minorHAnsi"/>
          <w:b/>
          <w:bCs/>
        </w:rPr>
        <w:t xml:space="preserve">ddress of </w:t>
      </w:r>
      <w:r w:rsidR="00D838A0" w:rsidRPr="00492AE1">
        <w:rPr>
          <w:rFonts w:asciiTheme="minorHAnsi" w:hAnsiTheme="minorHAnsi" w:cstheme="minorHAnsi"/>
          <w:b/>
          <w:bCs/>
        </w:rPr>
        <w:t>C</w:t>
      </w:r>
      <w:r w:rsidRPr="00492AE1">
        <w:rPr>
          <w:rFonts w:asciiTheme="minorHAnsi" w:hAnsiTheme="minorHAnsi" w:cstheme="minorHAnsi"/>
          <w:b/>
          <w:bCs/>
        </w:rPr>
        <w:t>o-</w:t>
      </w:r>
      <w:r w:rsidR="0062747D">
        <w:rPr>
          <w:rFonts w:asciiTheme="minorHAnsi" w:hAnsiTheme="minorHAnsi" w:cstheme="minorHAnsi"/>
          <w:b/>
          <w:bCs/>
        </w:rPr>
        <w:t>A</w:t>
      </w:r>
      <w:r w:rsidRPr="00492AE1">
        <w:rPr>
          <w:rFonts w:asciiTheme="minorHAnsi" w:hAnsiTheme="minorHAnsi" w:cstheme="minorHAnsi"/>
          <w:b/>
          <w:bCs/>
        </w:rPr>
        <w:t>uthor:</w:t>
      </w:r>
    </w:p>
    <w:p w14:paraId="0AAC5187" w14:textId="4DECE33D" w:rsidR="00CC6FB7" w:rsidRPr="00492AE1" w:rsidRDefault="00D838A0" w:rsidP="00001CA6">
      <w:pPr>
        <w:jc w:val="both"/>
        <w:rPr>
          <w:rFonts w:asciiTheme="minorHAnsi" w:hAnsiTheme="minorHAnsi" w:cstheme="minorHAnsi"/>
        </w:rPr>
      </w:pPr>
      <w:r w:rsidRPr="00492AE1">
        <w:rPr>
          <w:rFonts w:asciiTheme="minorHAnsi" w:hAnsiTheme="minorHAnsi" w:cstheme="minorHAnsi"/>
        </w:rPr>
        <w:t>Martin M. Bertrand (martin.bertrand@unimelb.edu.au)</w:t>
      </w:r>
    </w:p>
    <w:p w14:paraId="4CBC47CE" w14:textId="77777777" w:rsidR="00C57B4B" w:rsidRPr="00492AE1" w:rsidRDefault="00C57B4B" w:rsidP="00001CA6">
      <w:pPr>
        <w:jc w:val="both"/>
        <w:rPr>
          <w:rFonts w:asciiTheme="minorHAnsi" w:hAnsiTheme="minorHAnsi" w:cstheme="minorHAnsi"/>
          <w:bCs/>
        </w:rPr>
      </w:pPr>
    </w:p>
    <w:p w14:paraId="71B79AC9" w14:textId="7971A7A1" w:rsidR="006305D7" w:rsidRPr="00492AE1" w:rsidRDefault="006305D7" w:rsidP="00001CA6">
      <w:pPr>
        <w:pStyle w:val="NormalWeb"/>
        <w:spacing w:before="0" w:beforeAutospacing="0" w:after="0" w:afterAutospacing="0"/>
        <w:rPr>
          <w:rFonts w:asciiTheme="minorHAnsi" w:hAnsiTheme="minorHAnsi" w:cstheme="minorHAnsi"/>
          <w:color w:val="auto"/>
          <w:lang w:val="en-AU"/>
        </w:rPr>
      </w:pPr>
      <w:r w:rsidRPr="00492AE1">
        <w:rPr>
          <w:rFonts w:asciiTheme="minorHAnsi" w:hAnsiTheme="minorHAnsi" w:cstheme="minorHAnsi"/>
          <w:b/>
          <w:bCs/>
          <w:color w:val="auto"/>
          <w:lang w:val="en-AU"/>
        </w:rPr>
        <w:t>KEYWORDS:</w:t>
      </w:r>
      <w:r w:rsidRPr="00492AE1">
        <w:rPr>
          <w:rFonts w:asciiTheme="minorHAnsi" w:hAnsiTheme="minorHAnsi" w:cstheme="minorHAnsi"/>
          <w:color w:val="auto"/>
          <w:lang w:val="en-AU"/>
        </w:rPr>
        <w:t xml:space="preserve"> </w:t>
      </w:r>
    </w:p>
    <w:p w14:paraId="1CB4E390" w14:textId="037828F9" w:rsidR="006305D7" w:rsidRPr="00492AE1" w:rsidRDefault="00366171" w:rsidP="00001CA6">
      <w:pPr>
        <w:jc w:val="both"/>
        <w:rPr>
          <w:rFonts w:asciiTheme="minorHAnsi" w:hAnsiTheme="minorHAnsi" w:cstheme="minorHAnsi"/>
        </w:rPr>
      </w:pPr>
      <w:r w:rsidRPr="00492AE1">
        <w:rPr>
          <w:rFonts w:asciiTheme="minorHAnsi" w:hAnsiTheme="minorHAnsi" w:cstheme="minorHAnsi"/>
        </w:rPr>
        <w:t xml:space="preserve">autonomic </w:t>
      </w:r>
      <w:r w:rsidR="000434B6" w:rsidRPr="00492AE1">
        <w:rPr>
          <w:rFonts w:asciiTheme="minorHAnsi" w:hAnsiTheme="minorHAnsi" w:cstheme="minorHAnsi"/>
        </w:rPr>
        <w:t>ganglia</w:t>
      </w:r>
      <w:r w:rsidRPr="00492AE1">
        <w:rPr>
          <w:rFonts w:asciiTheme="minorHAnsi" w:hAnsiTheme="minorHAnsi" w:cstheme="minorHAnsi"/>
        </w:rPr>
        <w:t xml:space="preserve">, cavernous nerve, hypogastric, </w:t>
      </w:r>
      <w:r w:rsidR="003A22C5" w:rsidRPr="00492AE1">
        <w:rPr>
          <w:rFonts w:asciiTheme="minorHAnsi" w:hAnsiTheme="minorHAnsi" w:cstheme="minorHAnsi"/>
        </w:rPr>
        <w:t>m</w:t>
      </w:r>
      <w:r w:rsidR="005C7F66" w:rsidRPr="00492AE1">
        <w:rPr>
          <w:rFonts w:asciiTheme="minorHAnsi" w:hAnsiTheme="minorHAnsi" w:cstheme="minorHAnsi"/>
        </w:rPr>
        <w:t>ajor pelvic ganglion,</w:t>
      </w:r>
      <w:r w:rsidR="006B66BE" w:rsidRPr="00492AE1">
        <w:rPr>
          <w:rFonts w:asciiTheme="minorHAnsi" w:hAnsiTheme="minorHAnsi" w:cstheme="minorHAnsi"/>
        </w:rPr>
        <w:t xml:space="preserve"> </w:t>
      </w:r>
      <w:r w:rsidRPr="00492AE1">
        <w:rPr>
          <w:rFonts w:asciiTheme="minorHAnsi" w:hAnsiTheme="minorHAnsi" w:cstheme="minorHAnsi"/>
        </w:rPr>
        <w:t xml:space="preserve">paracervical ganglion, parasympathetic, </w:t>
      </w:r>
      <w:r w:rsidR="006B66BE" w:rsidRPr="00492AE1">
        <w:rPr>
          <w:rFonts w:asciiTheme="minorHAnsi" w:hAnsiTheme="minorHAnsi" w:cstheme="minorHAnsi"/>
        </w:rPr>
        <w:t>pelvic ganglion,</w:t>
      </w:r>
      <w:r w:rsidRPr="00492AE1">
        <w:rPr>
          <w:rFonts w:asciiTheme="minorHAnsi" w:hAnsiTheme="minorHAnsi" w:cstheme="minorHAnsi"/>
        </w:rPr>
        <w:t xml:space="preserve"> </w:t>
      </w:r>
      <w:r w:rsidR="005C7F66" w:rsidRPr="00492AE1">
        <w:rPr>
          <w:rFonts w:asciiTheme="minorHAnsi" w:hAnsiTheme="minorHAnsi" w:cstheme="minorHAnsi"/>
        </w:rPr>
        <w:t>pelvic nerve,</w:t>
      </w:r>
      <w:r w:rsidR="006B66BE" w:rsidRPr="00492AE1">
        <w:rPr>
          <w:rFonts w:asciiTheme="minorHAnsi" w:hAnsiTheme="minorHAnsi" w:cstheme="minorHAnsi"/>
        </w:rPr>
        <w:t xml:space="preserve"> </w:t>
      </w:r>
      <w:r w:rsidR="00752637" w:rsidRPr="00492AE1">
        <w:rPr>
          <w:rFonts w:asciiTheme="minorHAnsi" w:hAnsiTheme="minorHAnsi" w:cstheme="minorHAnsi"/>
        </w:rPr>
        <w:t xml:space="preserve">pelvic splanchnic nerve, </w:t>
      </w:r>
      <w:r w:rsidR="006B66BE" w:rsidRPr="00492AE1">
        <w:rPr>
          <w:rFonts w:asciiTheme="minorHAnsi" w:hAnsiTheme="minorHAnsi" w:cstheme="minorHAnsi"/>
        </w:rPr>
        <w:t>sympathetic</w:t>
      </w:r>
    </w:p>
    <w:p w14:paraId="31FFD44E" w14:textId="77777777" w:rsidR="006B66BE" w:rsidRPr="00492AE1" w:rsidRDefault="006B66BE" w:rsidP="00001CA6">
      <w:pPr>
        <w:jc w:val="both"/>
        <w:rPr>
          <w:rFonts w:asciiTheme="minorHAnsi" w:hAnsiTheme="minorHAnsi" w:cstheme="minorHAnsi"/>
        </w:rPr>
      </w:pPr>
    </w:p>
    <w:p w14:paraId="19F5A66C" w14:textId="77777777" w:rsidR="00181E7C" w:rsidRPr="00492AE1" w:rsidRDefault="00086FF5" w:rsidP="00001CA6">
      <w:pPr>
        <w:jc w:val="both"/>
        <w:rPr>
          <w:rFonts w:asciiTheme="minorHAnsi" w:hAnsiTheme="minorHAnsi" w:cstheme="minorHAnsi"/>
        </w:rPr>
      </w:pPr>
      <w:r w:rsidRPr="00492AE1">
        <w:rPr>
          <w:rFonts w:asciiTheme="minorHAnsi" w:hAnsiTheme="minorHAnsi" w:cstheme="minorHAnsi"/>
          <w:b/>
          <w:bCs/>
        </w:rPr>
        <w:t>SUMMARY</w:t>
      </w:r>
      <w:r w:rsidR="006305D7" w:rsidRPr="00492AE1">
        <w:rPr>
          <w:rFonts w:asciiTheme="minorHAnsi" w:hAnsiTheme="minorHAnsi" w:cstheme="minorHAnsi"/>
          <w:b/>
          <w:bCs/>
        </w:rPr>
        <w:t>:</w:t>
      </w:r>
    </w:p>
    <w:p w14:paraId="32798D51" w14:textId="5F05343A" w:rsidR="007A4DD6" w:rsidRPr="00492AE1" w:rsidRDefault="00907178" w:rsidP="00001CA6">
      <w:pPr>
        <w:jc w:val="both"/>
        <w:rPr>
          <w:rFonts w:asciiTheme="minorHAnsi" w:hAnsiTheme="minorHAnsi" w:cstheme="minorHAnsi"/>
        </w:rPr>
      </w:pPr>
      <w:r w:rsidRPr="00492AE1">
        <w:rPr>
          <w:rFonts w:asciiTheme="minorHAnsi" w:hAnsiTheme="minorHAnsi" w:cstheme="minorHAnsi"/>
        </w:rPr>
        <w:t xml:space="preserve">The </w:t>
      </w:r>
      <w:r w:rsidR="00EA4CFE" w:rsidRPr="00492AE1">
        <w:rPr>
          <w:rFonts w:asciiTheme="minorHAnsi" w:hAnsiTheme="minorHAnsi" w:cstheme="minorHAnsi"/>
        </w:rPr>
        <w:t xml:space="preserve">major </w:t>
      </w:r>
      <w:r w:rsidRPr="00492AE1">
        <w:rPr>
          <w:rFonts w:asciiTheme="minorHAnsi" w:hAnsiTheme="minorHAnsi" w:cstheme="minorHAnsi"/>
        </w:rPr>
        <w:t>pelvic ganglia contain parasympathetic and sympathetic neurons that innervate pelvic organs</w:t>
      </w:r>
      <w:r w:rsidR="008D01E3" w:rsidRPr="00492AE1">
        <w:rPr>
          <w:rFonts w:asciiTheme="minorHAnsi" w:hAnsiTheme="minorHAnsi" w:cstheme="minorHAnsi"/>
        </w:rPr>
        <w:t xml:space="preserve">. </w:t>
      </w:r>
      <w:r w:rsidRPr="00492AE1">
        <w:rPr>
          <w:rFonts w:asciiTheme="minorHAnsi" w:hAnsiTheme="minorHAnsi" w:cstheme="minorHAnsi"/>
        </w:rPr>
        <w:t xml:space="preserve">Here we describe </w:t>
      </w:r>
      <w:r w:rsidR="00201D42" w:rsidRPr="00492AE1">
        <w:rPr>
          <w:rFonts w:asciiTheme="minorHAnsi" w:hAnsiTheme="minorHAnsi" w:cstheme="minorHAnsi"/>
        </w:rPr>
        <w:t xml:space="preserve">a </w:t>
      </w:r>
      <w:r w:rsidR="00E01DAC" w:rsidRPr="00492AE1">
        <w:rPr>
          <w:rFonts w:asciiTheme="minorHAnsi" w:hAnsiTheme="minorHAnsi" w:cstheme="minorHAnsi"/>
        </w:rPr>
        <w:t xml:space="preserve">dissection </w:t>
      </w:r>
      <w:r w:rsidRPr="00492AE1">
        <w:rPr>
          <w:rFonts w:asciiTheme="minorHAnsi" w:hAnsiTheme="minorHAnsi" w:cstheme="minorHAnsi"/>
        </w:rPr>
        <w:t>method</w:t>
      </w:r>
      <w:r w:rsidR="00752637" w:rsidRPr="00492AE1">
        <w:rPr>
          <w:rFonts w:asciiTheme="minorHAnsi" w:hAnsiTheme="minorHAnsi" w:cstheme="minorHAnsi"/>
        </w:rPr>
        <w:t xml:space="preserve"> and provide schematics</w:t>
      </w:r>
      <w:r w:rsidRPr="00492AE1">
        <w:rPr>
          <w:rFonts w:asciiTheme="minorHAnsi" w:hAnsiTheme="minorHAnsi" w:cstheme="minorHAnsi"/>
        </w:rPr>
        <w:t xml:space="preserve"> </w:t>
      </w:r>
      <w:r w:rsidR="00533814" w:rsidRPr="00492AE1">
        <w:rPr>
          <w:rFonts w:asciiTheme="minorHAnsi" w:hAnsiTheme="minorHAnsi" w:cstheme="minorHAnsi"/>
        </w:rPr>
        <w:t>for identification of these gangli</w:t>
      </w:r>
      <w:r w:rsidR="000434B6" w:rsidRPr="00492AE1">
        <w:rPr>
          <w:rFonts w:asciiTheme="minorHAnsi" w:hAnsiTheme="minorHAnsi" w:cstheme="minorHAnsi"/>
        </w:rPr>
        <w:t>a</w:t>
      </w:r>
      <w:r w:rsidR="00533814" w:rsidRPr="00492AE1">
        <w:rPr>
          <w:rFonts w:asciiTheme="minorHAnsi" w:hAnsiTheme="minorHAnsi" w:cstheme="minorHAnsi"/>
        </w:rPr>
        <w:t xml:space="preserve"> and their associated nerves</w:t>
      </w:r>
      <w:r w:rsidR="00E01DAC" w:rsidRPr="00492AE1">
        <w:rPr>
          <w:rFonts w:asciiTheme="minorHAnsi" w:hAnsiTheme="minorHAnsi" w:cstheme="minorHAnsi"/>
        </w:rPr>
        <w:t>. These</w:t>
      </w:r>
      <w:r w:rsidR="00533814" w:rsidRPr="00492AE1">
        <w:rPr>
          <w:rFonts w:asciiTheme="minorHAnsi" w:hAnsiTheme="minorHAnsi" w:cstheme="minorHAnsi"/>
        </w:rPr>
        <w:t xml:space="preserve"> </w:t>
      </w:r>
      <w:r w:rsidR="00376F5C" w:rsidRPr="00492AE1">
        <w:rPr>
          <w:rFonts w:asciiTheme="minorHAnsi" w:hAnsiTheme="minorHAnsi" w:cstheme="minorHAnsi"/>
        </w:rPr>
        <w:t xml:space="preserve">methods </w:t>
      </w:r>
      <w:r w:rsidR="00533814" w:rsidRPr="00492AE1">
        <w:rPr>
          <w:rFonts w:asciiTheme="minorHAnsi" w:hAnsiTheme="minorHAnsi" w:cstheme="minorHAnsi"/>
        </w:rPr>
        <w:t>can be applied to experimental manipulation of these</w:t>
      </w:r>
      <w:r w:rsidR="00C64DAC" w:rsidRPr="00492AE1">
        <w:rPr>
          <w:rFonts w:asciiTheme="minorHAnsi" w:hAnsiTheme="minorHAnsi" w:cstheme="minorHAnsi"/>
        </w:rPr>
        <w:t xml:space="preserve"> ganglia </w:t>
      </w:r>
      <w:r w:rsidR="009252A8" w:rsidRPr="00492AE1">
        <w:rPr>
          <w:rFonts w:asciiTheme="minorHAnsi" w:hAnsiTheme="minorHAnsi" w:cstheme="minorHAnsi"/>
        </w:rPr>
        <w:t>in vivo</w:t>
      </w:r>
      <w:r w:rsidR="00D838A0" w:rsidRPr="00492AE1">
        <w:rPr>
          <w:rFonts w:asciiTheme="minorHAnsi" w:hAnsiTheme="minorHAnsi" w:cstheme="minorHAnsi"/>
        </w:rPr>
        <w:t xml:space="preserve"> </w:t>
      </w:r>
      <w:r w:rsidR="00C64DAC" w:rsidRPr="00492AE1">
        <w:rPr>
          <w:rFonts w:asciiTheme="minorHAnsi" w:hAnsiTheme="minorHAnsi" w:cstheme="minorHAnsi"/>
        </w:rPr>
        <w:t xml:space="preserve">or </w:t>
      </w:r>
      <w:r w:rsidR="00533814" w:rsidRPr="00492AE1">
        <w:rPr>
          <w:rFonts w:asciiTheme="minorHAnsi" w:hAnsiTheme="minorHAnsi" w:cstheme="minorHAnsi"/>
        </w:rPr>
        <w:t>removal</w:t>
      </w:r>
      <w:r w:rsidRPr="00492AE1">
        <w:rPr>
          <w:rFonts w:asciiTheme="minorHAnsi" w:hAnsiTheme="minorHAnsi" w:cstheme="minorHAnsi"/>
        </w:rPr>
        <w:t xml:space="preserve"> </w:t>
      </w:r>
      <w:r w:rsidR="002D08DD" w:rsidRPr="00492AE1">
        <w:rPr>
          <w:rFonts w:asciiTheme="minorHAnsi" w:hAnsiTheme="minorHAnsi" w:cstheme="minorHAnsi"/>
        </w:rPr>
        <w:t>post-mortem</w:t>
      </w:r>
      <w:r w:rsidRPr="00492AE1">
        <w:rPr>
          <w:rFonts w:asciiTheme="minorHAnsi" w:hAnsiTheme="minorHAnsi" w:cstheme="minorHAnsi"/>
        </w:rPr>
        <w:t xml:space="preserve"> for further study.</w:t>
      </w:r>
    </w:p>
    <w:p w14:paraId="761028D6" w14:textId="77777777" w:rsidR="006305D7" w:rsidRPr="00492AE1" w:rsidRDefault="006305D7" w:rsidP="00001CA6">
      <w:pPr>
        <w:jc w:val="both"/>
        <w:rPr>
          <w:rFonts w:asciiTheme="minorHAnsi" w:hAnsiTheme="minorHAnsi" w:cstheme="minorHAnsi"/>
        </w:rPr>
      </w:pPr>
    </w:p>
    <w:p w14:paraId="560B6ED1" w14:textId="77777777" w:rsidR="00181E7C" w:rsidRPr="00492AE1" w:rsidRDefault="006305D7" w:rsidP="00001CA6">
      <w:pPr>
        <w:jc w:val="both"/>
        <w:rPr>
          <w:rFonts w:asciiTheme="minorHAnsi" w:hAnsiTheme="minorHAnsi" w:cstheme="minorHAnsi"/>
        </w:rPr>
      </w:pPr>
      <w:r w:rsidRPr="00492AE1">
        <w:rPr>
          <w:rFonts w:asciiTheme="minorHAnsi" w:hAnsiTheme="minorHAnsi" w:cstheme="minorHAnsi"/>
          <w:b/>
          <w:bCs/>
        </w:rPr>
        <w:t>ABSTRACT:</w:t>
      </w:r>
    </w:p>
    <w:p w14:paraId="6CA6664F" w14:textId="3DB737AD" w:rsidR="0001590E" w:rsidRPr="00492AE1" w:rsidRDefault="005B5CFE" w:rsidP="00001CA6">
      <w:pPr>
        <w:jc w:val="both"/>
        <w:rPr>
          <w:rFonts w:asciiTheme="minorHAnsi" w:hAnsiTheme="minorHAnsi" w:cstheme="minorHAnsi"/>
        </w:rPr>
      </w:pPr>
      <w:r w:rsidRPr="00492AE1">
        <w:rPr>
          <w:rFonts w:asciiTheme="minorHAnsi" w:hAnsiTheme="minorHAnsi" w:cstheme="minorHAnsi"/>
        </w:rPr>
        <w:t xml:space="preserve">The bilateral </w:t>
      </w:r>
      <w:r w:rsidR="00EA4CFE" w:rsidRPr="00492AE1">
        <w:rPr>
          <w:rFonts w:asciiTheme="minorHAnsi" w:hAnsiTheme="minorHAnsi" w:cstheme="minorHAnsi"/>
        </w:rPr>
        <w:t xml:space="preserve">major </w:t>
      </w:r>
      <w:r w:rsidRPr="00492AE1">
        <w:rPr>
          <w:rFonts w:asciiTheme="minorHAnsi" w:hAnsiTheme="minorHAnsi" w:cstheme="minorHAnsi"/>
        </w:rPr>
        <w:t xml:space="preserve">pelvic ganglia </w:t>
      </w:r>
      <w:r w:rsidR="00101998" w:rsidRPr="00492AE1">
        <w:rPr>
          <w:rFonts w:asciiTheme="minorHAnsi" w:hAnsiTheme="minorHAnsi" w:cstheme="minorHAnsi"/>
        </w:rPr>
        <w:t>(</w:t>
      </w:r>
      <w:r w:rsidR="005B45EE" w:rsidRPr="00492AE1">
        <w:rPr>
          <w:rFonts w:asciiTheme="minorHAnsi" w:hAnsiTheme="minorHAnsi" w:cstheme="minorHAnsi"/>
        </w:rPr>
        <w:t xml:space="preserve">MPG; </w:t>
      </w:r>
      <w:r w:rsidR="00101998" w:rsidRPr="00492AE1">
        <w:rPr>
          <w:rFonts w:asciiTheme="minorHAnsi" w:hAnsiTheme="minorHAnsi" w:cstheme="minorHAnsi"/>
        </w:rPr>
        <w:t>synonym</w:t>
      </w:r>
      <w:r w:rsidR="005B45EE" w:rsidRPr="00492AE1">
        <w:rPr>
          <w:rFonts w:asciiTheme="minorHAnsi" w:hAnsiTheme="minorHAnsi" w:cstheme="minorHAnsi"/>
        </w:rPr>
        <w:t>,</w:t>
      </w:r>
      <w:r w:rsidR="00101998" w:rsidRPr="00492AE1">
        <w:rPr>
          <w:rFonts w:asciiTheme="minorHAnsi" w:hAnsiTheme="minorHAnsi" w:cstheme="minorHAnsi"/>
        </w:rPr>
        <w:t xml:space="preserve"> pelvic ganglia)</w:t>
      </w:r>
      <w:r w:rsidR="001411C8" w:rsidRPr="00492AE1">
        <w:rPr>
          <w:rFonts w:asciiTheme="minorHAnsi" w:hAnsiTheme="minorHAnsi" w:cstheme="minorHAnsi"/>
        </w:rPr>
        <w:t xml:space="preserve"> </w:t>
      </w:r>
      <w:r w:rsidRPr="00492AE1">
        <w:rPr>
          <w:rFonts w:asciiTheme="minorHAnsi" w:hAnsiTheme="minorHAnsi" w:cstheme="minorHAnsi"/>
        </w:rPr>
        <w:t>are the primary source of postganglionic sympathetic and parasympathetic neurons innervating pelvic organs</w:t>
      </w:r>
      <w:r w:rsidR="004344B9" w:rsidRPr="00492AE1">
        <w:rPr>
          <w:rFonts w:asciiTheme="minorHAnsi" w:hAnsiTheme="minorHAnsi" w:cstheme="minorHAnsi"/>
        </w:rPr>
        <w:t xml:space="preserve"> of rodents</w:t>
      </w:r>
      <w:r w:rsidR="00101998" w:rsidRPr="00492AE1">
        <w:rPr>
          <w:rFonts w:asciiTheme="minorHAnsi" w:hAnsiTheme="minorHAnsi" w:cstheme="minorHAnsi"/>
        </w:rPr>
        <w:t xml:space="preserve">; the functionally equivalent structure in humans is the inferior hypogastric plexus. </w:t>
      </w:r>
      <w:r w:rsidR="004A6409" w:rsidRPr="00492AE1">
        <w:rPr>
          <w:rFonts w:asciiTheme="minorHAnsi" w:hAnsiTheme="minorHAnsi" w:cstheme="minorHAnsi"/>
        </w:rPr>
        <w:t xml:space="preserve">The major pelvic </w:t>
      </w:r>
      <w:r w:rsidR="002425C2" w:rsidRPr="00492AE1">
        <w:rPr>
          <w:rFonts w:asciiTheme="minorHAnsi" w:hAnsiTheme="minorHAnsi" w:cstheme="minorHAnsi"/>
        </w:rPr>
        <w:t>ganglia</w:t>
      </w:r>
      <w:r w:rsidR="00E00476" w:rsidRPr="00492AE1">
        <w:rPr>
          <w:rFonts w:asciiTheme="minorHAnsi" w:hAnsiTheme="minorHAnsi" w:cstheme="minorHAnsi"/>
        </w:rPr>
        <w:t xml:space="preserve"> also </w:t>
      </w:r>
      <w:r w:rsidR="00E6668F" w:rsidRPr="00492AE1">
        <w:rPr>
          <w:rFonts w:asciiTheme="minorHAnsi" w:hAnsiTheme="minorHAnsi" w:cstheme="minorHAnsi"/>
        </w:rPr>
        <w:t>provide the route by which</w:t>
      </w:r>
      <w:r w:rsidR="00E00476" w:rsidRPr="00492AE1">
        <w:rPr>
          <w:rFonts w:asciiTheme="minorHAnsi" w:hAnsiTheme="minorHAnsi" w:cstheme="minorHAnsi"/>
        </w:rPr>
        <w:t xml:space="preserve"> lumbar and sacral sensory </w:t>
      </w:r>
      <w:r w:rsidR="00E6668F" w:rsidRPr="00492AE1">
        <w:rPr>
          <w:rFonts w:asciiTheme="minorHAnsi" w:hAnsiTheme="minorHAnsi" w:cstheme="minorHAnsi"/>
        </w:rPr>
        <w:t>axons reach th</w:t>
      </w:r>
      <w:r w:rsidR="00EA4CFE" w:rsidRPr="00492AE1">
        <w:rPr>
          <w:rFonts w:asciiTheme="minorHAnsi" w:hAnsiTheme="minorHAnsi" w:cstheme="minorHAnsi"/>
        </w:rPr>
        <w:t>e</w:t>
      </w:r>
      <w:r w:rsidR="00376F5C" w:rsidRPr="00492AE1">
        <w:rPr>
          <w:rFonts w:asciiTheme="minorHAnsi" w:hAnsiTheme="minorHAnsi" w:cstheme="minorHAnsi"/>
        </w:rPr>
        <w:t xml:space="preserve"> pelvic</w:t>
      </w:r>
      <w:r w:rsidR="00EA4CFE" w:rsidRPr="00492AE1">
        <w:rPr>
          <w:rFonts w:asciiTheme="minorHAnsi" w:hAnsiTheme="minorHAnsi" w:cstheme="minorHAnsi"/>
        </w:rPr>
        <w:t xml:space="preserve"> organs</w:t>
      </w:r>
      <w:r w:rsidR="00E00476" w:rsidRPr="00492AE1">
        <w:rPr>
          <w:rFonts w:asciiTheme="minorHAnsi" w:hAnsiTheme="minorHAnsi" w:cstheme="minorHAnsi"/>
        </w:rPr>
        <w:t xml:space="preserve">. </w:t>
      </w:r>
      <w:r w:rsidRPr="00492AE1">
        <w:rPr>
          <w:rFonts w:asciiTheme="minorHAnsi" w:hAnsiTheme="minorHAnsi" w:cstheme="minorHAnsi"/>
        </w:rPr>
        <w:t>These complex, mixed ganglia can prove challenging to identify and dissect for further experimental study</w:t>
      </w:r>
      <w:r w:rsidR="00E00476" w:rsidRPr="00492AE1">
        <w:rPr>
          <w:rFonts w:asciiTheme="minorHAnsi" w:hAnsiTheme="minorHAnsi" w:cstheme="minorHAnsi"/>
        </w:rPr>
        <w:t xml:space="preserve"> of normal autonomic mechanisms or </w:t>
      </w:r>
      <w:r w:rsidR="00181327" w:rsidRPr="00492AE1">
        <w:rPr>
          <w:rFonts w:asciiTheme="minorHAnsi" w:hAnsiTheme="minorHAnsi" w:cstheme="minorHAnsi"/>
        </w:rPr>
        <w:t xml:space="preserve">to establish </w:t>
      </w:r>
      <w:r w:rsidR="00E269E3">
        <w:rPr>
          <w:rFonts w:asciiTheme="minorHAnsi" w:hAnsiTheme="minorHAnsi" w:cstheme="minorHAnsi"/>
        </w:rPr>
        <w:t>preclinical</w:t>
      </w:r>
      <w:r w:rsidR="00E00476" w:rsidRPr="00492AE1">
        <w:rPr>
          <w:rFonts w:asciiTheme="minorHAnsi" w:hAnsiTheme="minorHAnsi" w:cstheme="minorHAnsi"/>
        </w:rPr>
        <w:t xml:space="preserve"> models of disease</w:t>
      </w:r>
      <w:r w:rsidR="00EA4CFE" w:rsidRPr="00492AE1">
        <w:rPr>
          <w:rFonts w:asciiTheme="minorHAnsi" w:hAnsiTheme="minorHAnsi" w:cstheme="minorHAnsi"/>
        </w:rPr>
        <w:t xml:space="preserve">, </w:t>
      </w:r>
      <w:r w:rsidR="00E00476" w:rsidRPr="00492AE1">
        <w:rPr>
          <w:rFonts w:asciiTheme="minorHAnsi" w:hAnsiTheme="minorHAnsi" w:cstheme="minorHAnsi"/>
        </w:rPr>
        <w:t>injury</w:t>
      </w:r>
      <w:r w:rsidR="00EA4CFE" w:rsidRPr="00492AE1">
        <w:rPr>
          <w:rFonts w:asciiTheme="minorHAnsi" w:hAnsiTheme="minorHAnsi" w:cstheme="minorHAnsi"/>
        </w:rPr>
        <w:t xml:space="preserve"> or visceral pain</w:t>
      </w:r>
      <w:r w:rsidR="00E00476" w:rsidRPr="00492AE1">
        <w:rPr>
          <w:rFonts w:asciiTheme="minorHAnsi" w:hAnsiTheme="minorHAnsi" w:cstheme="minorHAnsi"/>
        </w:rPr>
        <w:t xml:space="preserve">. </w:t>
      </w:r>
      <w:r w:rsidR="00A33F59" w:rsidRPr="00492AE1">
        <w:rPr>
          <w:rFonts w:asciiTheme="minorHAnsi" w:hAnsiTheme="minorHAnsi" w:cstheme="minorHAnsi"/>
        </w:rPr>
        <w:t>Here we</w:t>
      </w:r>
      <w:r w:rsidR="00D32E84" w:rsidRPr="00492AE1">
        <w:rPr>
          <w:rFonts w:asciiTheme="minorHAnsi" w:hAnsiTheme="minorHAnsi" w:cstheme="minorHAnsi"/>
        </w:rPr>
        <w:t xml:space="preserve"> describe </w:t>
      </w:r>
      <w:r w:rsidR="00201D42" w:rsidRPr="00492AE1">
        <w:rPr>
          <w:rFonts w:asciiTheme="minorHAnsi" w:hAnsiTheme="minorHAnsi" w:cstheme="minorHAnsi"/>
        </w:rPr>
        <w:t>a</w:t>
      </w:r>
      <w:r w:rsidR="00D32E84" w:rsidRPr="00492AE1">
        <w:rPr>
          <w:rFonts w:asciiTheme="minorHAnsi" w:hAnsiTheme="minorHAnsi" w:cstheme="minorHAnsi"/>
        </w:rPr>
        <w:t xml:space="preserve"> </w:t>
      </w:r>
      <w:r w:rsidR="00201D42" w:rsidRPr="00492AE1">
        <w:rPr>
          <w:rFonts w:asciiTheme="minorHAnsi" w:hAnsiTheme="minorHAnsi" w:cstheme="minorHAnsi"/>
        </w:rPr>
        <w:t>protocol</w:t>
      </w:r>
      <w:r w:rsidR="00D32E84" w:rsidRPr="00492AE1">
        <w:rPr>
          <w:rFonts w:asciiTheme="minorHAnsi" w:hAnsiTheme="minorHAnsi" w:cstheme="minorHAnsi"/>
        </w:rPr>
        <w:t xml:space="preserve"> to access </w:t>
      </w:r>
      <w:r w:rsidR="00181327" w:rsidRPr="00492AE1">
        <w:rPr>
          <w:rFonts w:asciiTheme="minorHAnsi" w:hAnsiTheme="minorHAnsi" w:cstheme="minorHAnsi"/>
        </w:rPr>
        <w:t xml:space="preserve">and visualize </w:t>
      </w:r>
      <w:r w:rsidR="00EA4CFE" w:rsidRPr="00492AE1">
        <w:rPr>
          <w:rFonts w:asciiTheme="minorHAnsi" w:hAnsiTheme="minorHAnsi" w:cstheme="minorHAnsi"/>
        </w:rPr>
        <w:t>the</w:t>
      </w:r>
      <w:r w:rsidR="004344B9" w:rsidRPr="00492AE1">
        <w:rPr>
          <w:rFonts w:asciiTheme="minorHAnsi" w:hAnsiTheme="minorHAnsi" w:cstheme="minorHAnsi"/>
        </w:rPr>
        <w:t>se</w:t>
      </w:r>
      <w:r w:rsidR="00EA4CFE" w:rsidRPr="00492AE1">
        <w:rPr>
          <w:rFonts w:asciiTheme="minorHAnsi" w:hAnsiTheme="minorHAnsi" w:cstheme="minorHAnsi"/>
        </w:rPr>
        <w:t xml:space="preserve"> </w:t>
      </w:r>
      <w:r w:rsidR="00E00476" w:rsidRPr="00492AE1">
        <w:rPr>
          <w:rFonts w:asciiTheme="minorHAnsi" w:hAnsiTheme="minorHAnsi" w:cstheme="minorHAnsi"/>
        </w:rPr>
        <w:t>ganglia and their associated nerve tracts</w:t>
      </w:r>
      <w:r w:rsidR="00D73D40" w:rsidRPr="00492AE1">
        <w:rPr>
          <w:rFonts w:asciiTheme="minorHAnsi" w:hAnsiTheme="minorHAnsi" w:cstheme="minorHAnsi"/>
        </w:rPr>
        <w:t>. We provide th</w:t>
      </w:r>
      <w:r w:rsidR="004A6409" w:rsidRPr="00492AE1">
        <w:rPr>
          <w:rFonts w:asciiTheme="minorHAnsi" w:hAnsiTheme="minorHAnsi" w:cstheme="minorHAnsi"/>
        </w:rPr>
        <w:t>is</w:t>
      </w:r>
      <w:r w:rsidR="00D73D40" w:rsidRPr="00492AE1">
        <w:rPr>
          <w:rFonts w:asciiTheme="minorHAnsi" w:hAnsiTheme="minorHAnsi" w:cstheme="minorHAnsi"/>
        </w:rPr>
        <w:t xml:space="preserve"> protocol </w:t>
      </w:r>
      <w:r w:rsidR="004A6409" w:rsidRPr="00492AE1">
        <w:rPr>
          <w:rFonts w:asciiTheme="minorHAnsi" w:hAnsiTheme="minorHAnsi" w:cstheme="minorHAnsi"/>
        </w:rPr>
        <w:t>with</w:t>
      </w:r>
      <w:r w:rsidR="00D73D40" w:rsidRPr="00492AE1">
        <w:rPr>
          <w:rFonts w:asciiTheme="minorHAnsi" w:hAnsiTheme="minorHAnsi" w:cstheme="minorHAnsi"/>
        </w:rPr>
        <w:t xml:space="preserve"> schematics for</w:t>
      </w:r>
      <w:r w:rsidR="00D32E84" w:rsidRPr="00492AE1">
        <w:rPr>
          <w:rFonts w:asciiTheme="minorHAnsi" w:hAnsiTheme="minorHAnsi" w:cstheme="minorHAnsi"/>
        </w:rPr>
        <w:t xml:space="preserve"> </w:t>
      </w:r>
      <w:r w:rsidR="00D73D40" w:rsidRPr="00492AE1">
        <w:rPr>
          <w:rFonts w:asciiTheme="minorHAnsi" w:hAnsiTheme="minorHAnsi" w:cstheme="minorHAnsi"/>
        </w:rPr>
        <w:t xml:space="preserve">both </w:t>
      </w:r>
      <w:r w:rsidR="00D32E84" w:rsidRPr="00492AE1">
        <w:rPr>
          <w:rFonts w:asciiTheme="minorHAnsi" w:hAnsiTheme="minorHAnsi" w:cstheme="minorHAnsi"/>
        </w:rPr>
        <w:t>male and female rats</w:t>
      </w:r>
      <w:r w:rsidR="00EE0071" w:rsidRPr="00492AE1">
        <w:rPr>
          <w:rFonts w:asciiTheme="minorHAnsi" w:hAnsiTheme="minorHAnsi" w:cstheme="minorHAnsi"/>
        </w:rPr>
        <w:t>, as the ganglion size and landmarks for identification differ between sexes</w:t>
      </w:r>
      <w:r w:rsidR="00152A50" w:rsidRPr="00492AE1">
        <w:rPr>
          <w:rFonts w:asciiTheme="minorHAnsi" w:hAnsiTheme="minorHAnsi" w:cstheme="minorHAnsi"/>
        </w:rPr>
        <w:t xml:space="preserve">. </w:t>
      </w:r>
      <w:r w:rsidR="00181327" w:rsidRPr="00492AE1">
        <w:rPr>
          <w:rFonts w:asciiTheme="minorHAnsi" w:hAnsiTheme="minorHAnsi" w:cstheme="minorHAnsi"/>
        </w:rPr>
        <w:t xml:space="preserve">The protocol </w:t>
      </w:r>
      <w:r w:rsidR="0057380E" w:rsidRPr="00492AE1">
        <w:rPr>
          <w:rFonts w:asciiTheme="minorHAnsi" w:hAnsiTheme="minorHAnsi" w:cstheme="minorHAnsi"/>
        </w:rPr>
        <w:t>describes</w:t>
      </w:r>
      <w:r w:rsidR="00D32E84" w:rsidRPr="00492AE1">
        <w:rPr>
          <w:rFonts w:asciiTheme="minorHAnsi" w:hAnsiTheme="minorHAnsi" w:cstheme="minorHAnsi"/>
        </w:rPr>
        <w:t xml:space="preserve"> </w:t>
      </w:r>
      <w:r w:rsidR="003B595E" w:rsidRPr="00492AE1">
        <w:rPr>
          <w:rFonts w:asciiTheme="minorHAnsi" w:hAnsiTheme="minorHAnsi" w:cstheme="minorHAnsi"/>
        </w:rPr>
        <w:t xml:space="preserve">removal of the ganglion for </w:t>
      </w:r>
      <w:r w:rsidR="0078686C" w:rsidRPr="00492AE1">
        <w:rPr>
          <w:rFonts w:asciiTheme="minorHAnsi" w:hAnsiTheme="minorHAnsi" w:cstheme="minorHAnsi"/>
        </w:rPr>
        <w:t xml:space="preserve">in vitro </w:t>
      </w:r>
      <w:r w:rsidR="003B595E" w:rsidRPr="00492AE1">
        <w:rPr>
          <w:rFonts w:asciiTheme="minorHAnsi" w:hAnsiTheme="minorHAnsi" w:cstheme="minorHAnsi"/>
        </w:rPr>
        <w:t>stud</w:t>
      </w:r>
      <w:r w:rsidR="00E269E3">
        <w:rPr>
          <w:rFonts w:asciiTheme="minorHAnsi" w:hAnsiTheme="minorHAnsi" w:cstheme="minorHAnsi"/>
        </w:rPr>
        <w:t>ies</w:t>
      </w:r>
      <w:r w:rsidR="00181327" w:rsidRPr="00492AE1">
        <w:rPr>
          <w:rFonts w:asciiTheme="minorHAnsi" w:hAnsiTheme="minorHAnsi" w:cstheme="minorHAnsi"/>
        </w:rPr>
        <w:t>, but this</w:t>
      </w:r>
      <w:r w:rsidR="0057380E" w:rsidRPr="00492AE1">
        <w:rPr>
          <w:rFonts w:asciiTheme="minorHAnsi" w:hAnsiTheme="minorHAnsi" w:cstheme="minorHAnsi"/>
        </w:rPr>
        <w:t xml:space="preserve"> method </w:t>
      </w:r>
      <w:r w:rsidR="003B595E" w:rsidRPr="00492AE1">
        <w:rPr>
          <w:rFonts w:asciiTheme="minorHAnsi" w:hAnsiTheme="minorHAnsi" w:cstheme="minorHAnsi"/>
        </w:rPr>
        <w:t xml:space="preserve">can be integrated into a surgical recovery protocol for </w:t>
      </w:r>
      <w:r w:rsidR="006F3411" w:rsidRPr="00492AE1">
        <w:rPr>
          <w:rFonts w:asciiTheme="minorHAnsi" w:hAnsiTheme="minorHAnsi" w:cstheme="minorHAnsi"/>
        </w:rPr>
        <w:t>experimental interventions</w:t>
      </w:r>
      <w:r w:rsidR="003B595E" w:rsidRPr="00492AE1">
        <w:rPr>
          <w:rFonts w:asciiTheme="minorHAnsi" w:hAnsiTheme="minorHAnsi" w:cstheme="minorHAnsi"/>
        </w:rPr>
        <w:t xml:space="preserve"> </w:t>
      </w:r>
      <w:r w:rsidR="006F3411" w:rsidRPr="00492AE1">
        <w:rPr>
          <w:rFonts w:asciiTheme="minorHAnsi" w:hAnsiTheme="minorHAnsi" w:cstheme="minorHAnsi"/>
        </w:rPr>
        <w:t>(e.g., nerve crush, nerve resection</w:t>
      </w:r>
      <w:r w:rsidR="00181327" w:rsidRPr="00492AE1">
        <w:rPr>
          <w:rFonts w:asciiTheme="minorHAnsi" w:hAnsiTheme="minorHAnsi" w:cstheme="minorHAnsi"/>
        </w:rPr>
        <w:t>) or for mapping neuronal circuits</w:t>
      </w:r>
      <w:r w:rsidR="00961690" w:rsidRPr="00492AE1">
        <w:rPr>
          <w:rFonts w:asciiTheme="minorHAnsi" w:hAnsiTheme="minorHAnsi" w:cstheme="minorHAnsi"/>
        </w:rPr>
        <w:t xml:space="preserve"> </w:t>
      </w:r>
      <w:r w:rsidR="00181327" w:rsidRPr="00492AE1">
        <w:rPr>
          <w:rFonts w:asciiTheme="minorHAnsi" w:hAnsiTheme="minorHAnsi" w:cstheme="minorHAnsi"/>
        </w:rPr>
        <w:t>(e.g.</w:t>
      </w:r>
      <w:r w:rsidR="00E86CA8" w:rsidRPr="00492AE1">
        <w:rPr>
          <w:rFonts w:asciiTheme="minorHAnsi" w:hAnsiTheme="minorHAnsi" w:cstheme="minorHAnsi"/>
        </w:rPr>
        <w:t>,</w:t>
      </w:r>
      <w:r w:rsidR="00181327" w:rsidRPr="00492AE1">
        <w:rPr>
          <w:rFonts w:asciiTheme="minorHAnsi" w:hAnsiTheme="minorHAnsi" w:cstheme="minorHAnsi"/>
        </w:rPr>
        <w:t xml:space="preserve"> by </w:t>
      </w:r>
      <w:r w:rsidR="006F3411" w:rsidRPr="00492AE1">
        <w:rPr>
          <w:rFonts w:asciiTheme="minorHAnsi" w:hAnsiTheme="minorHAnsi" w:cstheme="minorHAnsi"/>
        </w:rPr>
        <w:t>microinjection of neural tracers</w:t>
      </w:r>
      <w:r w:rsidR="00181327" w:rsidRPr="00492AE1">
        <w:rPr>
          <w:rFonts w:asciiTheme="minorHAnsi" w:hAnsiTheme="minorHAnsi" w:cstheme="minorHAnsi"/>
        </w:rPr>
        <w:t>)</w:t>
      </w:r>
      <w:r w:rsidR="00CA5677" w:rsidRPr="00492AE1">
        <w:rPr>
          <w:rFonts w:asciiTheme="minorHAnsi" w:hAnsiTheme="minorHAnsi" w:cstheme="minorHAnsi"/>
        </w:rPr>
        <w:t xml:space="preserve">. </w:t>
      </w:r>
      <w:r w:rsidR="00410D66" w:rsidRPr="00492AE1">
        <w:rPr>
          <w:rFonts w:asciiTheme="minorHAnsi" w:hAnsiTheme="minorHAnsi" w:cstheme="minorHAnsi"/>
        </w:rPr>
        <w:t>We also demonstrate the</w:t>
      </w:r>
      <w:r w:rsidR="0015360E" w:rsidRPr="00492AE1">
        <w:rPr>
          <w:rFonts w:asciiTheme="minorHAnsi" w:hAnsiTheme="minorHAnsi" w:cstheme="minorHAnsi"/>
        </w:rPr>
        <w:t xml:space="preserve"> </w:t>
      </w:r>
      <w:r w:rsidR="00410D66" w:rsidRPr="00492AE1">
        <w:rPr>
          <w:rFonts w:asciiTheme="minorHAnsi" w:hAnsiTheme="minorHAnsi" w:cstheme="minorHAnsi"/>
        </w:rPr>
        <w:t xml:space="preserve">primary structures of the </w:t>
      </w:r>
      <w:r w:rsidR="00745D41" w:rsidRPr="00492AE1">
        <w:rPr>
          <w:rFonts w:asciiTheme="minorHAnsi" w:hAnsiTheme="minorHAnsi" w:cstheme="minorHAnsi"/>
        </w:rPr>
        <w:t xml:space="preserve">ganglion </w:t>
      </w:r>
      <w:r w:rsidR="00410D66" w:rsidRPr="00492AE1">
        <w:rPr>
          <w:rFonts w:asciiTheme="minorHAnsi" w:hAnsiTheme="minorHAnsi" w:cstheme="minorHAnsi"/>
        </w:rPr>
        <w:t xml:space="preserve">and its associated nerves </w:t>
      </w:r>
      <w:r w:rsidR="00152A50" w:rsidRPr="00492AE1">
        <w:rPr>
          <w:rFonts w:asciiTheme="minorHAnsi" w:hAnsiTheme="minorHAnsi" w:cstheme="minorHAnsi"/>
        </w:rPr>
        <w:t xml:space="preserve">immediately following dissection </w:t>
      </w:r>
      <w:r w:rsidR="00410D66" w:rsidRPr="00492AE1">
        <w:rPr>
          <w:rFonts w:asciiTheme="minorHAnsi" w:hAnsiTheme="minorHAnsi" w:cstheme="minorHAnsi"/>
        </w:rPr>
        <w:t>and</w:t>
      </w:r>
      <w:r w:rsidR="00152A50" w:rsidRPr="00492AE1">
        <w:rPr>
          <w:rFonts w:asciiTheme="minorHAnsi" w:hAnsiTheme="minorHAnsi" w:cstheme="minorHAnsi"/>
        </w:rPr>
        <w:t xml:space="preserve"> following immunohistochemical staining</w:t>
      </w:r>
      <w:r w:rsidR="00745D41" w:rsidRPr="00492AE1">
        <w:rPr>
          <w:rFonts w:asciiTheme="minorHAnsi" w:hAnsiTheme="minorHAnsi" w:cstheme="minorHAnsi"/>
        </w:rPr>
        <w:t>.</w:t>
      </w:r>
    </w:p>
    <w:p w14:paraId="4C7D5FD5" w14:textId="3C2BE290" w:rsidR="006305D7" w:rsidRPr="00492AE1" w:rsidRDefault="006305D7" w:rsidP="00001CA6">
      <w:pPr>
        <w:jc w:val="both"/>
        <w:rPr>
          <w:rFonts w:asciiTheme="minorHAnsi" w:hAnsiTheme="minorHAnsi" w:cstheme="minorHAnsi"/>
        </w:rPr>
      </w:pPr>
    </w:p>
    <w:p w14:paraId="1097D2B8" w14:textId="315C2C97" w:rsidR="00495E5D" w:rsidRPr="00492AE1" w:rsidRDefault="006305D7" w:rsidP="00001CA6">
      <w:pPr>
        <w:jc w:val="both"/>
        <w:rPr>
          <w:rFonts w:asciiTheme="minorHAnsi" w:hAnsiTheme="minorHAnsi" w:cstheme="minorHAnsi"/>
        </w:rPr>
      </w:pPr>
      <w:r w:rsidRPr="00492AE1">
        <w:rPr>
          <w:rFonts w:asciiTheme="minorHAnsi" w:hAnsiTheme="minorHAnsi" w:cstheme="minorHAnsi"/>
          <w:b/>
        </w:rPr>
        <w:t>INTRODUCTION</w:t>
      </w:r>
      <w:r w:rsidRPr="00492AE1">
        <w:rPr>
          <w:rFonts w:asciiTheme="minorHAnsi" w:hAnsiTheme="minorHAnsi" w:cstheme="minorHAnsi"/>
          <w:b/>
          <w:bCs/>
        </w:rPr>
        <w:t>:</w:t>
      </w:r>
      <w:r w:rsidRPr="00492AE1">
        <w:rPr>
          <w:rFonts w:asciiTheme="minorHAnsi" w:hAnsiTheme="minorHAnsi" w:cstheme="minorHAnsi"/>
        </w:rPr>
        <w:t xml:space="preserve"> </w:t>
      </w:r>
    </w:p>
    <w:p w14:paraId="256F60E7" w14:textId="22FAB128" w:rsidR="00813036" w:rsidRPr="00492AE1" w:rsidRDefault="008C1CF7" w:rsidP="00001CA6">
      <w:pPr>
        <w:jc w:val="both"/>
        <w:rPr>
          <w:rFonts w:asciiTheme="minorHAnsi" w:hAnsiTheme="minorHAnsi" w:cstheme="minorHAnsi"/>
        </w:rPr>
      </w:pPr>
      <w:r w:rsidRPr="00492AE1">
        <w:rPr>
          <w:rFonts w:asciiTheme="minorHAnsi" w:hAnsiTheme="minorHAnsi" w:cstheme="minorHAnsi"/>
        </w:rPr>
        <w:t xml:space="preserve">The rat is the one of the </w:t>
      </w:r>
      <w:r w:rsidR="00E41071" w:rsidRPr="00492AE1">
        <w:rPr>
          <w:rFonts w:asciiTheme="minorHAnsi" w:hAnsiTheme="minorHAnsi" w:cstheme="minorHAnsi"/>
        </w:rPr>
        <w:t>best</w:t>
      </w:r>
      <w:r w:rsidR="00495E5D" w:rsidRPr="00492AE1">
        <w:rPr>
          <w:rFonts w:asciiTheme="minorHAnsi" w:hAnsiTheme="minorHAnsi" w:cstheme="minorHAnsi"/>
        </w:rPr>
        <w:t xml:space="preserve"> characterized species used in</w:t>
      </w:r>
      <w:r w:rsidR="008D01E3" w:rsidRPr="00492AE1">
        <w:rPr>
          <w:rFonts w:asciiTheme="minorHAnsi" w:hAnsiTheme="minorHAnsi" w:cstheme="minorHAnsi"/>
        </w:rPr>
        <w:t xml:space="preserve"> the study of the pelvic </w:t>
      </w:r>
      <w:r w:rsidR="00EF5473" w:rsidRPr="00492AE1">
        <w:rPr>
          <w:rFonts w:asciiTheme="minorHAnsi" w:hAnsiTheme="minorHAnsi" w:cstheme="minorHAnsi"/>
        </w:rPr>
        <w:t>organ</w:t>
      </w:r>
      <w:r w:rsidR="00495E5D" w:rsidRPr="00492AE1">
        <w:rPr>
          <w:rFonts w:asciiTheme="minorHAnsi" w:hAnsiTheme="minorHAnsi" w:cstheme="minorHAnsi"/>
        </w:rPr>
        <w:t xml:space="preserve"> </w:t>
      </w:r>
      <w:r w:rsidR="00EF5473" w:rsidRPr="00492AE1">
        <w:rPr>
          <w:rFonts w:asciiTheme="minorHAnsi" w:hAnsiTheme="minorHAnsi" w:cstheme="minorHAnsi"/>
        </w:rPr>
        <w:t>physiology and anatomy</w:t>
      </w:r>
      <w:r w:rsidR="008D01E3" w:rsidRPr="00492AE1">
        <w:rPr>
          <w:rFonts w:asciiTheme="minorHAnsi" w:hAnsiTheme="minorHAnsi" w:cstheme="minorHAnsi"/>
        </w:rPr>
        <w:t xml:space="preserve">. </w:t>
      </w:r>
      <w:r w:rsidR="00495E5D" w:rsidRPr="00492AE1">
        <w:rPr>
          <w:rFonts w:asciiTheme="minorHAnsi" w:hAnsiTheme="minorHAnsi" w:cstheme="minorHAnsi"/>
        </w:rPr>
        <w:t>While</w:t>
      </w:r>
      <w:r w:rsidR="00FF4449" w:rsidRPr="00492AE1">
        <w:rPr>
          <w:rFonts w:asciiTheme="minorHAnsi" w:hAnsiTheme="minorHAnsi" w:cstheme="minorHAnsi"/>
        </w:rPr>
        <w:t xml:space="preserve"> </w:t>
      </w:r>
      <w:r w:rsidR="00495E5D" w:rsidRPr="00492AE1">
        <w:rPr>
          <w:rFonts w:asciiTheme="minorHAnsi" w:hAnsiTheme="minorHAnsi" w:cstheme="minorHAnsi"/>
        </w:rPr>
        <w:t>excellent resource</w:t>
      </w:r>
      <w:r w:rsidR="00FF4449" w:rsidRPr="00492AE1">
        <w:rPr>
          <w:rFonts w:asciiTheme="minorHAnsi" w:hAnsiTheme="minorHAnsi" w:cstheme="minorHAnsi"/>
        </w:rPr>
        <w:t>s</w:t>
      </w:r>
      <w:r w:rsidR="00495E5D" w:rsidRPr="00492AE1">
        <w:rPr>
          <w:rFonts w:asciiTheme="minorHAnsi" w:hAnsiTheme="minorHAnsi" w:cstheme="minorHAnsi"/>
        </w:rPr>
        <w:t xml:space="preserve"> exist for descriptions of these organs</w:t>
      </w:r>
      <w:r w:rsidR="004375C3" w:rsidRPr="00492AE1">
        <w:rPr>
          <w:rFonts w:asciiTheme="minorHAnsi" w:hAnsiTheme="minorHAnsi" w:cstheme="minorHAnsi"/>
        </w:rPr>
        <w:fldChar w:fldCharType="begin"/>
      </w:r>
      <w:r w:rsidR="0045171C" w:rsidRPr="00492AE1">
        <w:rPr>
          <w:rFonts w:asciiTheme="minorHAnsi" w:hAnsiTheme="minorHAnsi" w:cstheme="minorHAnsi"/>
        </w:rPr>
        <w:instrText xml:space="preserve"> ADDIN EN.CITE &lt;EndNote&gt;&lt;Cite&gt;&lt;Author&gt;Greene&lt;/Author&gt;&lt;Year&gt;1935&lt;/Year&gt;&lt;RecNum&gt;3202&lt;/RecNum&gt;&lt;DisplayText&gt;&lt;style face="superscript"&gt;1,2&lt;/style&gt;&lt;/DisplayText&gt;&lt;record&gt;&lt;rec-number&gt;3202&lt;/rec-number&gt;&lt;foreign-keys&gt;&lt;key app="EN" db-id="r9ez9fdt220fwoext575tddr0vzprp0wdxsf" timestamp="1558328691"&gt;3202&lt;/key&gt;&lt;/foreign-keys&gt;&lt;ref-type name="Book"&gt;6&lt;/ref-type&gt;&lt;contributors&gt;&lt;authors&gt;&lt;author&gt;Greene, Eunice Chace&lt;/author&gt;&lt;/authors&gt;&lt;/contributors&gt;&lt;titles&gt;&lt;title&gt;Anatomy of the Rat&lt;/title&gt;&lt;secondary-title&gt;Anatomy of the Rat.&lt;/secondary-title&gt;&lt;/titles&gt;&lt;periodical&gt;&lt;full-title&gt;Anatomy of the rat.&lt;/full-title&gt;&lt;/periodical&gt;&lt;dates&gt;&lt;year&gt;1935&lt;/year&gt;&lt;/dates&gt;&lt;publisher&gt;American Philosophical Society&lt;/publisher&gt;&lt;urls&gt;&lt;/urls&gt;&lt;/record&gt;&lt;/Cite&gt;&lt;Cite&gt;&lt;Author&gt;Krinke&lt;/Author&gt;&lt;Year&gt;2000&lt;/Year&gt;&lt;RecNum&gt;3221&lt;/RecNum&gt;&lt;record&gt;&lt;rec-number&gt;3221&lt;/rec-number&gt;&lt;foreign-keys&gt;&lt;key app="EN" db-id="r9ez9fdt220fwoext575tddr0vzprp0wdxsf" timestamp="1570401638"&gt;3221&lt;/key&gt;&lt;/foreign-keys&gt;&lt;ref-type name="Book"&gt;6&lt;/ref-type&gt;&lt;contributors&gt;&lt;authors&gt;&lt;author&gt;Krinke, George J&lt;/author&gt;&lt;/authors&gt;&lt;/contributors&gt;&lt;titles&gt;&lt;title&gt;The Laboratory Rat&lt;/title&gt;&lt;/titles&gt;&lt;dates&gt;&lt;year&gt;2000&lt;/year&gt;&lt;/dates&gt;&lt;publisher&gt;Elsevier&lt;/publisher&gt;&lt;isbn&gt;0080533469&lt;/isbn&gt;&lt;urls&gt;&lt;/urls&gt;&lt;/record&gt;&lt;/Cite&gt;&lt;/EndNote&gt;</w:instrText>
      </w:r>
      <w:r w:rsidR="004375C3" w:rsidRPr="00492AE1">
        <w:rPr>
          <w:rFonts w:asciiTheme="minorHAnsi" w:hAnsiTheme="minorHAnsi" w:cstheme="minorHAnsi"/>
        </w:rPr>
        <w:fldChar w:fldCharType="separate"/>
      </w:r>
      <w:r w:rsidR="00F40BDC" w:rsidRPr="00492AE1">
        <w:rPr>
          <w:rFonts w:asciiTheme="minorHAnsi" w:hAnsiTheme="minorHAnsi" w:cstheme="minorHAnsi"/>
          <w:noProof/>
          <w:vertAlign w:val="superscript"/>
        </w:rPr>
        <w:t>1,2</w:t>
      </w:r>
      <w:r w:rsidR="004375C3" w:rsidRPr="00492AE1">
        <w:rPr>
          <w:rFonts w:asciiTheme="minorHAnsi" w:hAnsiTheme="minorHAnsi" w:cstheme="minorHAnsi"/>
        </w:rPr>
        <w:fldChar w:fldCharType="end"/>
      </w:r>
      <w:r w:rsidR="00495E5D" w:rsidRPr="00492AE1">
        <w:rPr>
          <w:rFonts w:asciiTheme="minorHAnsi" w:hAnsiTheme="minorHAnsi" w:cstheme="minorHAnsi"/>
        </w:rPr>
        <w:t xml:space="preserve">, </w:t>
      </w:r>
      <w:r w:rsidR="00495E5D" w:rsidRPr="00492AE1">
        <w:rPr>
          <w:rFonts w:asciiTheme="minorHAnsi" w:hAnsiTheme="minorHAnsi" w:cstheme="minorHAnsi"/>
        </w:rPr>
        <w:lastRenderedPageBreak/>
        <w:t>th</w:t>
      </w:r>
      <w:r w:rsidR="00FF4449" w:rsidRPr="00492AE1">
        <w:rPr>
          <w:rFonts w:asciiTheme="minorHAnsi" w:hAnsiTheme="minorHAnsi" w:cstheme="minorHAnsi"/>
        </w:rPr>
        <w:t>e</w:t>
      </w:r>
      <w:r w:rsidR="0000407A">
        <w:rPr>
          <w:rFonts w:asciiTheme="minorHAnsi" w:hAnsiTheme="minorHAnsi" w:cstheme="minorHAnsi"/>
        </w:rPr>
        <w:t>y</w:t>
      </w:r>
      <w:r w:rsidR="00495E5D" w:rsidRPr="00492AE1">
        <w:rPr>
          <w:rFonts w:asciiTheme="minorHAnsi" w:hAnsiTheme="minorHAnsi" w:cstheme="minorHAnsi"/>
        </w:rPr>
        <w:t xml:space="preserve"> generally do not provide information on the related neural structures or do so at insufficient resolution to guide an experimental </w:t>
      </w:r>
      <w:r w:rsidR="00C8058A" w:rsidRPr="00492AE1">
        <w:rPr>
          <w:rFonts w:asciiTheme="minorHAnsi" w:hAnsiTheme="minorHAnsi" w:cstheme="minorHAnsi"/>
        </w:rPr>
        <w:t>study</w:t>
      </w:r>
      <w:r w:rsidR="00495E5D" w:rsidRPr="00492AE1">
        <w:rPr>
          <w:rFonts w:asciiTheme="minorHAnsi" w:hAnsiTheme="minorHAnsi" w:cstheme="minorHAnsi"/>
        </w:rPr>
        <w:t>.</w:t>
      </w:r>
      <w:r w:rsidR="00813036" w:rsidRPr="00492AE1">
        <w:rPr>
          <w:rFonts w:asciiTheme="minorHAnsi" w:hAnsiTheme="minorHAnsi" w:cstheme="minorHAnsi"/>
        </w:rPr>
        <w:t xml:space="preserve"> </w:t>
      </w:r>
      <w:r w:rsidR="0028585F" w:rsidRPr="00492AE1">
        <w:rPr>
          <w:rFonts w:asciiTheme="minorHAnsi" w:hAnsiTheme="minorHAnsi" w:cstheme="minorHAnsi"/>
        </w:rPr>
        <w:t>As detailed further below, the organi</w:t>
      </w:r>
      <w:r w:rsidR="00F8757F" w:rsidRPr="00492AE1">
        <w:rPr>
          <w:rFonts w:asciiTheme="minorHAnsi" w:hAnsiTheme="minorHAnsi" w:cstheme="minorHAnsi"/>
        </w:rPr>
        <w:t>z</w:t>
      </w:r>
      <w:r w:rsidR="0028585F" w:rsidRPr="00492AE1">
        <w:rPr>
          <w:rFonts w:asciiTheme="minorHAnsi" w:hAnsiTheme="minorHAnsi" w:cstheme="minorHAnsi"/>
        </w:rPr>
        <w:t xml:space="preserve">ation of the autonomic ganglia that regulate pelvic organ function is quite different to the rest of the autonomic nervous system, making it difficult to accurately infer pelvic innervation features from neuroanatomical information available for other autonomic ganglia. This deficiency in resources to guide researchers entering this area may have slowed research on neural regulation of pelvic organs. </w:t>
      </w:r>
      <w:r w:rsidR="00C8058A" w:rsidRPr="00492AE1">
        <w:rPr>
          <w:rFonts w:asciiTheme="minorHAnsi" w:hAnsiTheme="minorHAnsi" w:cstheme="minorHAnsi"/>
        </w:rPr>
        <w:t xml:space="preserve">Here we describe </w:t>
      </w:r>
      <w:r w:rsidR="00A6252D" w:rsidRPr="00492AE1">
        <w:rPr>
          <w:rFonts w:asciiTheme="minorHAnsi" w:hAnsiTheme="minorHAnsi" w:cstheme="minorHAnsi"/>
        </w:rPr>
        <w:t>protocols</w:t>
      </w:r>
      <w:r w:rsidR="00C8058A" w:rsidRPr="00492AE1">
        <w:rPr>
          <w:rFonts w:asciiTheme="minorHAnsi" w:hAnsiTheme="minorHAnsi" w:cstheme="minorHAnsi"/>
        </w:rPr>
        <w:t xml:space="preserve"> for accessing this region of the nervous system for </w:t>
      </w:r>
      <w:r w:rsidR="00FF4449" w:rsidRPr="00492AE1">
        <w:rPr>
          <w:rFonts w:asciiTheme="minorHAnsi" w:hAnsiTheme="minorHAnsi" w:cstheme="minorHAnsi"/>
        </w:rPr>
        <w:t xml:space="preserve">further </w:t>
      </w:r>
      <w:r w:rsidR="0078686C" w:rsidRPr="00492AE1">
        <w:rPr>
          <w:rFonts w:asciiTheme="minorHAnsi" w:hAnsiTheme="minorHAnsi" w:cstheme="minorHAnsi"/>
        </w:rPr>
        <w:t xml:space="preserve">in vitro </w:t>
      </w:r>
      <w:r w:rsidR="00FF4449" w:rsidRPr="00492AE1">
        <w:rPr>
          <w:rFonts w:asciiTheme="minorHAnsi" w:hAnsiTheme="minorHAnsi" w:cstheme="minorHAnsi"/>
        </w:rPr>
        <w:t>stud</w:t>
      </w:r>
      <w:r w:rsidR="0000407A">
        <w:rPr>
          <w:rFonts w:asciiTheme="minorHAnsi" w:hAnsiTheme="minorHAnsi" w:cstheme="minorHAnsi"/>
        </w:rPr>
        <w:t>ies</w:t>
      </w:r>
      <w:r w:rsidR="00FF4449" w:rsidRPr="00492AE1">
        <w:rPr>
          <w:rFonts w:asciiTheme="minorHAnsi" w:hAnsiTheme="minorHAnsi" w:cstheme="minorHAnsi"/>
        </w:rPr>
        <w:t xml:space="preserve"> or experimental</w:t>
      </w:r>
      <w:r w:rsidR="00C8058A" w:rsidRPr="00492AE1">
        <w:rPr>
          <w:rFonts w:asciiTheme="minorHAnsi" w:hAnsiTheme="minorHAnsi" w:cstheme="minorHAnsi"/>
        </w:rPr>
        <w:t xml:space="preserve"> intervention.</w:t>
      </w:r>
    </w:p>
    <w:p w14:paraId="32938E36" w14:textId="77777777" w:rsidR="00813036" w:rsidRPr="00492AE1" w:rsidRDefault="00813036" w:rsidP="00001CA6">
      <w:pPr>
        <w:jc w:val="both"/>
        <w:rPr>
          <w:rFonts w:asciiTheme="minorHAnsi" w:hAnsiTheme="minorHAnsi" w:cstheme="minorHAnsi"/>
        </w:rPr>
      </w:pPr>
    </w:p>
    <w:p w14:paraId="7A3A2807" w14:textId="3452E7FB" w:rsidR="00735908" w:rsidRPr="00492AE1" w:rsidRDefault="00813036" w:rsidP="00001CA6">
      <w:pPr>
        <w:jc w:val="both"/>
        <w:rPr>
          <w:rFonts w:asciiTheme="minorHAnsi" w:hAnsiTheme="minorHAnsi" w:cstheme="minorHAnsi"/>
        </w:rPr>
      </w:pPr>
      <w:r w:rsidRPr="00492AE1">
        <w:rPr>
          <w:rFonts w:asciiTheme="minorHAnsi" w:hAnsiTheme="minorHAnsi" w:cstheme="minorHAnsi"/>
        </w:rPr>
        <w:t>The bilateral major pelvic ganglia</w:t>
      </w:r>
      <w:r w:rsidR="008F076B" w:rsidRPr="00492AE1">
        <w:rPr>
          <w:rFonts w:asciiTheme="minorHAnsi" w:hAnsiTheme="minorHAnsi" w:cstheme="minorHAnsi"/>
        </w:rPr>
        <w:t xml:space="preserve"> (MPG; s</w:t>
      </w:r>
      <w:r w:rsidRPr="00492AE1">
        <w:rPr>
          <w:rFonts w:asciiTheme="minorHAnsi" w:hAnsiTheme="minorHAnsi" w:cstheme="minorHAnsi"/>
        </w:rPr>
        <w:t xml:space="preserve">ynonyms: pelvic ganglia; </w:t>
      </w:r>
      <w:r w:rsidR="00332FB5" w:rsidRPr="00492AE1">
        <w:rPr>
          <w:rFonts w:asciiTheme="minorHAnsi" w:hAnsiTheme="minorHAnsi" w:cstheme="minorHAnsi"/>
        </w:rPr>
        <w:t xml:space="preserve">paracervical ganglia </w:t>
      </w:r>
      <w:r w:rsidR="00C3751D" w:rsidRPr="00492AE1">
        <w:rPr>
          <w:rFonts w:asciiTheme="minorHAnsi" w:hAnsiTheme="minorHAnsi" w:cstheme="minorHAnsi"/>
        </w:rPr>
        <w:t>[</w:t>
      </w:r>
      <w:r w:rsidR="00332FB5" w:rsidRPr="00492AE1">
        <w:rPr>
          <w:rFonts w:asciiTheme="minorHAnsi" w:hAnsiTheme="minorHAnsi" w:cstheme="minorHAnsi"/>
        </w:rPr>
        <w:t>female</w:t>
      </w:r>
      <w:r w:rsidR="00C3751D" w:rsidRPr="00492AE1">
        <w:rPr>
          <w:rFonts w:asciiTheme="minorHAnsi" w:hAnsiTheme="minorHAnsi" w:cstheme="minorHAnsi"/>
        </w:rPr>
        <w:t>]</w:t>
      </w:r>
      <w:r w:rsidR="00332FB5" w:rsidRPr="00492AE1">
        <w:rPr>
          <w:rFonts w:asciiTheme="minorHAnsi" w:hAnsiTheme="minorHAnsi" w:cstheme="minorHAnsi"/>
        </w:rPr>
        <w:t>; Frankenhäuser</w:t>
      </w:r>
      <w:r w:rsidR="006C602B" w:rsidRPr="00492AE1">
        <w:rPr>
          <w:rFonts w:asciiTheme="minorHAnsi" w:hAnsiTheme="minorHAnsi" w:cstheme="minorHAnsi"/>
        </w:rPr>
        <w:t>’</w:t>
      </w:r>
      <w:r w:rsidR="00332FB5" w:rsidRPr="00492AE1">
        <w:rPr>
          <w:rFonts w:asciiTheme="minorHAnsi" w:hAnsiTheme="minorHAnsi" w:cstheme="minorHAnsi"/>
        </w:rPr>
        <w:t xml:space="preserve">s ganglion </w:t>
      </w:r>
      <w:r w:rsidR="00C3751D" w:rsidRPr="00492AE1">
        <w:rPr>
          <w:rFonts w:asciiTheme="minorHAnsi" w:hAnsiTheme="minorHAnsi" w:cstheme="minorHAnsi"/>
        </w:rPr>
        <w:t>[</w:t>
      </w:r>
      <w:r w:rsidR="00332FB5" w:rsidRPr="00492AE1">
        <w:rPr>
          <w:rFonts w:asciiTheme="minorHAnsi" w:hAnsiTheme="minorHAnsi" w:cstheme="minorHAnsi"/>
        </w:rPr>
        <w:t>female</w:t>
      </w:r>
      <w:r w:rsidR="00C3751D" w:rsidRPr="00492AE1">
        <w:rPr>
          <w:rFonts w:asciiTheme="minorHAnsi" w:hAnsiTheme="minorHAnsi" w:cstheme="minorHAnsi"/>
        </w:rPr>
        <w:t>]</w:t>
      </w:r>
      <w:r w:rsidR="00544228" w:rsidRPr="00492AE1">
        <w:rPr>
          <w:rFonts w:asciiTheme="minorHAnsi" w:hAnsiTheme="minorHAnsi" w:cstheme="minorHAnsi"/>
        </w:rPr>
        <w:t>)</w:t>
      </w:r>
      <w:r w:rsidR="006C602B" w:rsidRPr="00492AE1">
        <w:rPr>
          <w:rFonts w:asciiTheme="minorHAnsi" w:hAnsiTheme="minorHAnsi" w:cstheme="minorHAnsi"/>
        </w:rPr>
        <w:t xml:space="preserve"> </w:t>
      </w:r>
      <w:r w:rsidRPr="00492AE1">
        <w:rPr>
          <w:rFonts w:asciiTheme="minorHAnsi" w:hAnsiTheme="minorHAnsi" w:cstheme="minorHAnsi"/>
        </w:rPr>
        <w:t>are the primary source of postganglionic sympathetic and parasympathetic neurons innervating pelvic organs of rodents</w:t>
      </w:r>
      <w:r w:rsidR="00C3751D" w:rsidRPr="00492AE1">
        <w:rPr>
          <w:rFonts w:asciiTheme="minorHAnsi" w:hAnsiTheme="minorHAnsi" w:cstheme="minorHAnsi"/>
        </w:rPr>
        <w:t>; the inferior hypogastric plexus comprises the equivalent neuronal structure in humans</w:t>
      </w:r>
      <w:r w:rsidR="0007370B" w:rsidRPr="00492AE1">
        <w:rPr>
          <w:rFonts w:asciiTheme="minorHAnsi" w:hAnsiTheme="minorHAnsi" w:cstheme="minorHAnsi"/>
        </w:rPr>
        <w:fldChar w:fldCharType="begin">
          <w:fldData xml:space="preserve">PEVuZE5vdGU+PENpdGU+PEF1dGhvcj5LZWFzdDwvQXV0aG9yPjxZZWFyPjE5OTU8L1llYXI+PFJl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</w:fldData>
        </w:fldChar>
      </w:r>
      <w:r w:rsidR="0045171C" w:rsidRPr="00492AE1">
        <w:rPr>
          <w:rFonts w:asciiTheme="minorHAnsi" w:hAnsiTheme="minorHAnsi" w:cstheme="minorHAnsi"/>
        </w:rPr>
        <w:instrText xml:space="preserve"> ADDIN EN.CITE </w:instrText>
      </w:r>
      <w:r w:rsidR="0045171C" w:rsidRPr="00492AE1">
        <w:rPr>
          <w:rFonts w:asciiTheme="minorHAnsi" w:hAnsiTheme="minorHAnsi" w:cstheme="minorHAnsi"/>
        </w:rPr>
        <w:fldChar w:fldCharType="begin">
          <w:fldData xml:space="preserve">PEVuZE5vdGU+PENpdGU+PEF1dGhvcj5LZWFzdDwvQXV0aG9yPjxZZWFyPjE5OTU8L1llYXI+PFJl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</w:fldData>
        </w:fldChar>
      </w:r>
      <w:r w:rsidR="0045171C" w:rsidRPr="00492AE1">
        <w:rPr>
          <w:rFonts w:asciiTheme="minorHAnsi" w:hAnsiTheme="minorHAnsi" w:cstheme="minorHAnsi"/>
        </w:rPr>
        <w:instrText xml:space="preserve"> ADDIN EN.CITE.DATA </w:instrText>
      </w:r>
      <w:r w:rsidR="0045171C" w:rsidRPr="00492AE1">
        <w:rPr>
          <w:rFonts w:asciiTheme="minorHAnsi" w:hAnsiTheme="minorHAnsi" w:cstheme="minorHAnsi"/>
        </w:rPr>
      </w:r>
      <w:r w:rsidR="0045171C" w:rsidRPr="00492AE1">
        <w:rPr>
          <w:rFonts w:asciiTheme="minorHAnsi" w:hAnsiTheme="minorHAnsi" w:cstheme="minorHAnsi"/>
        </w:rPr>
        <w:fldChar w:fldCharType="end"/>
      </w:r>
      <w:r w:rsidR="0007370B" w:rsidRPr="00492AE1">
        <w:rPr>
          <w:rFonts w:asciiTheme="minorHAnsi" w:hAnsiTheme="minorHAnsi" w:cstheme="minorHAnsi"/>
        </w:rPr>
      </w:r>
      <w:r w:rsidR="0007370B" w:rsidRPr="00492AE1">
        <w:rPr>
          <w:rFonts w:asciiTheme="minorHAnsi" w:hAnsiTheme="minorHAnsi" w:cstheme="minorHAnsi"/>
        </w:rPr>
        <w:fldChar w:fldCharType="separate"/>
      </w:r>
      <w:r w:rsidR="00904CF3" w:rsidRPr="00492AE1">
        <w:rPr>
          <w:rFonts w:asciiTheme="minorHAnsi" w:hAnsiTheme="minorHAnsi" w:cstheme="minorHAnsi"/>
          <w:noProof/>
          <w:vertAlign w:val="superscript"/>
        </w:rPr>
        <w:t>3-6</w:t>
      </w:r>
      <w:r w:rsidR="0007370B" w:rsidRPr="00492AE1">
        <w:rPr>
          <w:rFonts w:asciiTheme="minorHAnsi" w:hAnsiTheme="minorHAnsi" w:cstheme="minorHAnsi"/>
        </w:rPr>
        <w:fldChar w:fldCharType="end"/>
      </w:r>
      <w:r w:rsidR="0007370B" w:rsidRPr="00492AE1">
        <w:rPr>
          <w:rFonts w:asciiTheme="minorHAnsi" w:hAnsiTheme="minorHAnsi" w:cstheme="minorHAnsi"/>
        </w:rPr>
        <w:t>.</w:t>
      </w:r>
      <w:r w:rsidR="00C3751D" w:rsidRPr="00492AE1">
        <w:rPr>
          <w:rFonts w:asciiTheme="minorHAnsi" w:hAnsiTheme="minorHAnsi" w:cstheme="minorHAnsi"/>
        </w:rPr>
        <w:t xml:space="preserve"> </w:t>
      </w:r>
      <w:r w:rsidR="005771DA" w:rsidRPr="00492AE1">
        <w:rPr>
          <w:rFonts w:asciiTheme="minorHAnsi" w:hAnsiTheme="minorHAnsi" w:cstheme="minorHAnsi"/>
        </w:rPr>
        <w:t>Sensory projections from lumbar and sacral dorsal root gangli</w:t>
      </w:r>
      <w:r w:rsidR="000B136D" w:rsidRPr="00492AE1">
        <w:rPr>
          <w:rFonts w:asciiTheme="minorHAnsi" w:hAnsiTheme="minorHAnsi" w:cstheme="minorHAnsi"/>
        </w:rPr>
        <w:t>a</w:t>
      </w:r>
      <w:r w:rsidR="005771DA" w:rsidRPr="00492AE1">
        <w:rPr>
          <w:rFonts w:asciiTheme="minorHAnsi" w:hAnsiTheme="minorHAnsi" w:cstheme="minorHAnsi"/>
        </w:rPr>
        <w:t xml:space="preserve"> also travel via </w:t>
      </w:r>
      <w:r w:rsidR="00335CA4" w:rsidRPr="00492AE1">
        <w:rPr>
          <w:rFonts w:asciiTheme="minorHAnsi" w:hAnsiTheme="minorHAnsi" w:cstheme="minorHAnsi"/>
        </w:rPr>
        <w:t>the MPG</w:t>
      </w:r>
      <w:r w:rsidR="005771DA" w:rsidRPr="00492AE1">
        <w:rPr>
          <w:rFonts w:asciiTheme="minorHAnsi" w:hAnsiTheme="minorHAnsi" w:cstheme="minorHAnsi"/>
        </w:rPr>
        <w:t xml:space="preserve"> to reach the pelvic organ</w:t>
      </w:r>
      <w:r w:rsidR="00435DAB" w:rsidRPr="00492AE1">
        <w:rPr>
          <w:rFonts w:asciiTheme="minorHAnsi" w:hAnsiTheme="minorHAnsi" w:cstheme="minorHAnsi"/>
        </w:rPr>
        <w:t>s</w:t>
      </w:r>
      <w:r w:rsidRPr="00492AE1">
        <w:rPr>
          <w:rFonts w:asciiTheme="minorHAnsi" w:hAnsiTheme="minorHAnsi" w:cstheme="minorHAnsi"/>
        </w:rPr>
        <w:t>.</w:t>
      </w:r>
      <w:r w:rsidR="00820CA2" w:rsidRPr="00492AE1">
        <w:rPr>
          <w:rFonts w:asciiTheme="minorHAnsi" w:hAnsiTheme="minorHAnsi" w:cstheme="minorHAnsi"/>
        </w:rPr>
        <w:t xml:space="preserve"> Therefore, understanding the neural circuitry and biology of </w:t>
      </w:r>
      <w:r w:rsidR="00054FD9" w:rsidRPr="00492AE1">
        <w:rPr>
          <w:rFonts w:asciiTheme="minorHAnsi" w:hAnsiTheme="minorHAnsi" w:cstheme="minorHAnsi"/>
        </w:rPr>
        <w:t>the MPG</w:t>
      </w:r>
      <w:r w:rsidR="00820CA2" w:rsidRPr="00492AE1">
        <w:rPr>
          <w:rFonts w:asciiTheme="minorHAnsi" w:hAnsiTheme="minorHAnsi" w:cstheme="minorHAnsi"/>
        </w:rPr>
        <w:t xml:space="preserve"> </w:t>
      </w:r>
      <w:r w:rsidR="002269AA" w:rsidRPr="00492AE1">
        <w:rPr>
          <w:rFonts w:asciiTheme="minorHAnsi" w:hAnsiTheme="minorHAnsi" w:cstheme="minorHAnsi"/>
        </w:rPr>
        <w:t>is</w:t>
      </w:r>
      <w:r w:rsidR="00820CA2" w:rsidRPr="00492AE1">
        <w:rPr>
          <w:rFonts w:asciiTheme="minorHAnsi" w:hAnsiTheme="minorHAnsi" w:cstheme="minorHAnsi"/>
        </w:rPr>
        <w:t xml:space="preserve"> critical for preclinical studies on a myriad of clinical conditions relating to the development and adult function of pelvic organs.</w:t>
      </w:r>
      <w:r w:rsidR="00735908" w:rsidRPr="00492AE1">
        <w:rPr>
          <w:rFonts w:asciiTheme="minorHAnsi" w:hAnsiTheme="minorHAnsi" w:cstheme="minorHAnsi"/>
        </w:rPr>
        <w:t xml:space="preserve"> Several excellent descriptions of rodent </w:t>
      </w:r>
      <w:r w:rsidR="00054FD9" w:rsidRPr="00492AE1">
        <w:rPr>
          <w:rFonts w:asciiTheme="minorHAnsi" w:hAnsiTheme="minorHAnsi" w:cstheme="minorHAnsi"/>
        </w:rPr>
        <w:t>MPG</w:t>
      </w:r>
      <w:r w:rsidR="00735908" w:rsidRPr="00492AE1">
        <w:rPr>
          <w:rFonts w:asciiTheme="minorHAnsi" w:hAnsiTheme="minorHAnsi" w:cstheme="minorHAnsi"/>
        </w:rPr>
        <w:t xml:space="preserve"> have been published</w:t>
      </w:r>
      <w:r w:rsidR="00772CEC" w:rsidRPr="00492AE1">
        <w:rPr>
          <w:rFonts w:asciiTheme="minorHAnsi" w:hAnsiTheme="minorHAnsi" w:cstheme="minorHAnsi"/>
        </w:rPr>
        <w:fldChar w:fldCharType="begin">
          <w:fldData xml:space="preserve">PEVuZE5vdGU+PENpdGU+PEF1dGhvcj5QdXJpbnRvbjwvQXV0aG9yPjxZZWFyPjE5NzM8L1llYXI+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</w:fldData>
        </w:fldChar>
      </w:r>
      <w:r w:rsidR="00F1736C" w:rsidRPr="00492AE1">
        <w:rPr>
          <w:rFonts w:asciiTheme="minorHAnsi" w:hAnsiTheme="minorHAnsi" w:cstheme="minorHAnsi"/>
        </w:rPr>
        <w:instrText xml:space="preserve"> ADDIN EN.CITE </w:instrText>
      </w:r>
      <w:r w:rsidR="00F1736C" w:rsidRPr="00492AE1">
        <w:rPr>
          <w:rFonts w:asciiTheme="minorHAnsi" w:hAnsiTheme="minorHAnsi" w:cstheme="minorHAnsi"/>
        </w:rPr>
        <w:fldChar w:fldCharType="begin">
          <w:fldData xml:space="preserve">PEVuZE5vdGU+PENpdGU+PEF1dGhvcj5QdXJpbnRvbjwvQXV0aG9yPjxZZWFyPjE5NzM8L1llYXI+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</w:fldData>
        </w:fldChar>
      </w:r>
      <w:r w:rsidR="00F1736C" w:rsidRPr="00492AE1">
        <w:rPr>
          <w:rFonts w:asciiTheme="minorHAnsi" w:hAnsiTheme="minorHAnsi" w:cstheme="minorHAnsi"/>
        </w:rPr>
        <w:instrText xml:space="preserve"> ADDIN EN.CITE.DATA </w:instrText>
      </w:r>
      <w:r w:rsidR="00F1736C" w:rsidRPr="00492AE1">
        <w:rPr>
          <w:rFonts w:asciiTheme="minorHAnsi" w:hAnsiTheme="minorHAnsi" w:cstheme="minorHAnsi"/>
        </w:rPr>
      </w:r>
      <w:r w:rsidR="00F1736C" w:rsidRPr="00492AE1">
        <w:rPr>
          <w:rFonts w:asciiTheme="minorHAnsi" w:hAnsiTheme="minorHAnsi" w:cstheme="minorHAnsi"/>
        </w:rPr>
        <w:fldChar w:fldCharType="end"/>
      </w:r>
      <w:r w:rsidR="00772CEC" w:rsidRPr="00492AE1">
        <w:rPr>
          <w:rFonts w:asciiTheme="minorHAnsi" w:hAnsiTheme="minorHAnsi" w:cstheme="minorHAnsi"/>
        </w:rPr>
      </w:r>
      <w:r w:rsidR="00772CEC" w:rsidRPr="00492AE1">
        <w:rPr>
          <w:rFonts w:asciiTheme="minorHAnsi" w:hAnsiTheme="minorHAnsi" w:cstheme="minorHAnsi"/>
        </w:rPr>
        <w:fldChar w:fldCharType="separate"/>
      </w:r>
      <w:r w:rsidR="00904CF3" w:rsidRPr="00492AE1">
        <w:rPr>
          <w:rFonts w:asciiTheme="minorHAnsi" w:hAnsiTheme="minorHAnsi" w:cstheme="minorHAnsi"/>
          <w:noProof/>
          <w:vertAlign w:val="superscript"/>
        </w:rPr>
        <w:t>7,8</w:t>
      </w:r>
      <w:r w:rsidR="00772CEC" w:rsidRPr="00492AE1">
        <w:rPr>
          <w:rFonts w:asciiTheme="minorHAnsi" w:hAnsiTheme="minorHAnsi" w:cstheme="minorHAnsi"/>
        </w:rPr>
        <w:fldChar w:fldCharType="end"/>
      </w:r>
      <w:r w:rsidR="00735908" w:rsidRPr="00492AE1">
        <w:rPr>
          <w:rFonts w:asciiTheme="minorHAnsi" w:hAnsiTheme="minorHAnsi" w:cstheme="minorHAnsi"/>
        </w:rPr>
        <w:t>, but our experience is that in general these descriptions do not</w:t>
      </w:r>
      <w:r w:rsidR="00914AE5" w:rsidRPr="00492AE1">
        <w:rPr>
          <w:rFonts w:asciiTheme="minorHAnsi" w:hAnsiTheme="minorHAnsi" w:cstheme="minorHAnsi"/>
        </w:rPr>
        <w:t xml:space="preserve"> always</w:t>
      </w:r>
      <w:r w:rsidR="00735908" w:rsidRPr="00492AE1">
        <w:rPr>
          <w:rFonts w:asciiTheme="minorHAnsi" w:hAnsiTheme="minorHAnsi" w:cstheme="minorHAnsi"/>
        </w:rPr>
        <w:t xml:space="preserve"> provide </w:t>
      </w:r>
      <w:r w:rsidR="00F82A9C" w:rsidRPr="00492AE1">
        <w:rPr>
          <w:rFonts w:asciiTheme="minorHAnsi" w:hAnsiTheme="minorHAnsi" w:cstheme="minorHAnsi"/>
        </w:rPr>
        <w:t>sufficient</w:t>
      </w:r>
      <w:r w:rsidR="00735908" w:rsidRPr="00492AE1">
        <w:rPr>
          <w:rFonts w:asciiTheme="minorHAnsi" w:hAnsiTheme="minorHAnsi" w:cstheme="minorHAnsi"/>
        </w:rPr>
        <w:t xml:space="preserve"> guidance to practically inform an experimental dissection or manipulation of these structures</w:t>
      </w:r>
      <w:r w:rsidR="00F82A9C" w:rsidRPr="00492AE1">
        <w:rPr>
          <w:rFonts w:asciiTheme="minorHAnsi" w:hAnsiTheme="minorHAnsi" w:cstheme="minorHAnsi"/>
        </w:rPr>
        <w:t xml:space="preserve"> when recovery of the animal is required</w:t>
      </w:r>
      <w:r w:rsidR="00735908" w:rsidRPr="00492AE1">
        <w:rPr>
          <w:rFonts w:asciiTheme="minorHAnsi" w:hAnsiTheme="minorHAnsi" w:cstheme="minorHAnsi"/>
        </w:rPr>
        <w:t xml:space="preserve">. Moreover, the majority of </w:t>
      </w:r>
      <w:r w:rsidR="00F43C66" w:rsidRPr="00492AE1">
        <w:rPr>
          <w:rFonts w:asciiTheme="minorHAnsi" w:hAnsiTheme="minorHAnsi" w:cstheme="minorHAnsi"/>
        </w:rPr>
        <w:t xml:space="preserve">MPG studies </w:t>
      </w:r>
      <w:r w:rsidR="00735908" w:rsidRPr="00492AE1">
        <w:rPr>
          <w:rFonts w:asciiTheme="minorHAnsi" w:hAnsiTheme="minorHAnsi" w:cstheme="minorHAnsi"/>
        </w:rPr>
        <w:t xml:space="preserve">focus on male rats. </w:t>
      </w:r>
      <w:r w:rsidR="00F9373A" w:rsidRPr="00492AE1">
        <w:rPr>
          <w:rFonts w:asciiTheme="minorHAnsi" w:hAnsiTheme="minorHAnsi" w:cstheme="minorHAnsi"/>
        </w:rPr>
        <w:t>In female rats, t</w:t>
      </w:r>
      <w:r w:rsidR="00735908" w:rsidRPr="00492AE1">
        <w:rPr>
          <w:rFonts w:asciiTheme="minorHAnsi" w:hAnsiTheme="minorHAnsi" w:cstheme="minorHAnsi"/>
        </w:rPr>
        <w:t xml:space="preserve">he </w:t>
      </w:r>
      <w:r w:rsidR="00054FD9" w:rsidRPr="00492AE1">
        <w:rPr>
          <w:rFonts w:asciiTheme="minorHAnsi" w:hAnsiTheme="minorHAnsi" w:cstheme="minorHAnsi"/>
        </w:rPr>
        <w:t>MPG</w:t>
      </w:r>
      <w:r w:rsidR="00735908" w:rsidRPr="00492AE1">
        <w:rPr>
          <w:rFonts w:asciiTheme="minorHAnsi" w:hAnsiTheme="minorHAnsi" w:cstheme="minorHAnsi"/>
        </w:rPr>
        <w:t xml:space="preserve"> are smaller</w:t>
      </w:r>
      <w:r w:rsidR="004F3652" w:rsidRPr="00492AE1">
        <w:rPr>
          <w:rFonts w:asciiTheme="minorHAnsi" w:hAnsiTheme="minorHAnsi" w:cstheme="minorHAnsi"/>
        </w:rPr>
        <w:fldChar w:fldCharType="begin"/>
      </w:r>
      <w:r w:rsidR="0045171C" w:rsidRPr="00492AE1">
        <w:rPr>
          <w:rFonts w:asciiTheme="minorHAnsi" w:hAnsiTheme="minorHAnsi" w:cstheme="minorHAnsi"/>
        </w:rPr>
        <w:instrText xml:space="preserve"> ADDIN EN.CITE &lt;EndNote&gt;&lt;Cite&gt;&lt;Author&gt;Greenwood&lt;/Author&gt;&lt;Year&gt;1985&lt;/Year&gt;&lt;RecNum&gt;2994&lt;/RecNum&gt;&lt;DisplayText&gt;&lt;style face="superscript"&gt;9&lt;/style&gt;&lt;/DisplayText&gt;&lt;record&gt;&lt;rec-number&gt;2994&lt;/rec-number&gt;&lt;foreign-keys&gt;&lt;key app="EN" db-id="r9ez9fdt220fwoext575tddr0vzprp0wdxsf" timestamp="1497994317"&gt;2994&lt;/key&gt;&lt;/foreign-keys&gt;&lt;ref-type name="Journal Article"&gt;17&lt;/ref-type&gt;&lt;contributors&gt;&lt;authors&gt;&lt;author&gt;Greenwood, Denise&lt;/author&gt;&lt;author&gt;Coggeshall, Richard E&lt;/author&gt;&lt;author&gt;Hulsebosch, Claire E&lt;/author&gt;&lt;/authors&gt;&lt;/contributors&gt;&lt;titles&gt;&lt;title&gt;Sexual dimorphism in the numbers of neurons in the pelvic ganglia of adult rats&lt;/title&gt;&lt;secondary-title&gt;Brain Research&lt;/secondary-title&gt;&lt;/titles&gt;&lt;periodical&gt;&lt;full-title&gt;Brain research&lt;/full-title&gt;&lt;/periodical&gt;&lt;pages&gt;160-162&lt;/pages&gt;&lt;volume&gt;340&lt;/volume&gt;&lt;number&gt;1&lt;/number&gt;&lt;dates&gt;&lt;year&gt;1985&lt;/year&gt;&lt;/dates&gt;&lt;isbn&gt;0006-8993&lt;/isbn&gt;&lt;urls&gt;&lt;/urls&gt;&lt;/record&gt;&lt;/Cite&gt;&lt;/EndNote&gt;</w:instrText>
      </w:r>
      <w:r w:rsidR="004F3652" w:rsidRPr="00492AE1">
        <w:rPr>
          <w:rFonts w:asciiTheme="minorHAnsi" w:hAnsiTheme="minorHAnsi" w:cstheme="minorHAnsi"/>
        </w:rPr>
        <w:fldChar w:fldCharType="separate"/>
      </w:r>
      <w:r w:rsidR="00904CF3" w:rsidRPr="00492AE1">
        <w:rPr>
          <w:rFonts w:asciiTheme="minorHAnsi" w:hAnsiTheme="minorHAnsi" w:cstheme="minorHAnsi"/>
          <w:noProof/>
          <w:vertAlign w:val="superscript"/>
        </w:rPr>
        <w:t>9</w:t>
      </w:r>
      <w:r w:rsidR="004F3652" w:rsidRPr="00492AE1">
        <w:rPr>
          <w:rFonts w:asciiTheme="minorHAnsi" w:hAnsiTheme="minorHAnsi" w:cstheme="minorHAnsi"/>
        </w:rPr>
        <w:fldChar w:fldCharType="end"/>
      </w:r>
      <w:r w:rsidR="00F9373A" w:rsidRPr="00492AE1">
        <w:rPr>
          <w:rFonts w:asciiTheme="minorHAnsi" w:hAnsiTheme="minorHAnsi" w:cstheme="minorHAnsi"/>
        </w:rPr>
        <w:t xml:space="preserve"> </w:t>
      </w:r>
      <w:r w:rsidR="00735908" w:rsidRPr="00492AE1">
        <w:rPr>
          <w:rFonts w:asciiTheme="minorHAnsi" w:hAnsiTheme="minorHAnsi" w:cstheme="minorHAnsi"/>
        </w:rPr>
        <w:t>and have distinct anatomical landmarks</w:t>
      </w:r>
      <w:r w:rsidR="008C151E">
        <w:rPr>
          <w:rFonts w:asciiTheme="minorHAnsi" w:hAnsiTheme="minorHAnsi" w:cstheme="minorHAnsi"/>
        </w:rPr>
        <w:t>, and therefore</w:t>
      </w:r>
      <w:r w:rsidR="00735908" w:rsidRPr="00492AE1">
        <w:rPr>
          <w:rFonts w:asciiTheme="minorHAnsi" w:hAnsiTheme="minorHAnsi" w:cstheme="minorHAnsi"/>
        </w:rPr>
        <w:t xml:space="preserve"> require a distinctly tailored guide to visualization and dissection.</w:t>
      </w:r>
    </w:p>
    <w:p w14:paraId="581E979B" w14:textId="77777777" w:rsidR="00735908" w:rsidRPr="00492AE1" w:rsidRDefault="00735908" w:rsidP="00001CA6">
      <w:pPr>
        <w:jc w:val="both"/>
        <w:rPr>
          <w:rFonts w:asciiTheme="minorHAnsi" w:hAnsiTheme="minorHAnsi" w:cstheme="minorHAnsi"/>
        </w:rPr>
      </w:pPr>
    </w:p>
    <w:p w14:paraId="470F6C3D" w14:textId="0D5C10F9" w:rsidR="00735908" w:rsidRPr="00492AE1" w:rsidRDefault="00735908" w:rsidP="00001CA6">
      <w:pPr>
        <w:jc w:val="both"/>
        <w:rPr>
          <w:rFonts w:asciiTheme="minorHAnsi" w:hAnsiTheme="minorHAnsi" w:cstheme="minorHAnsi"/>
        </w:rPr>
      </w:pPr>
      <w:r w:rsidRPr="00492AE1">
        <w:rPr>
          <w:rFonts w:asciiTheme="minorHAnsi" w:hAnsiTheme="minorHAnsi" w:cstheme="minorHAnsi"/>
        </w:rPr>
        <w:t xml:space="preserve">Sympathetic and parasympathetic pathways are distinguished by their anatomy, specifically the location of their preganglionic neurons, with sympathetic pathways having preganglionic neurons in the thoraco-lumbar spinal cord and the parasympathetic preganglionic neurons located in the brainstem (cranial nerve projections) and sacral spinal cord. In most other regions of the autonomic system, </w:t>
      </w:r>
      <w:r w:rsidR="0021516B" w:rsidRPr="00492AE1">
        <w:rPr>
          <w:rFonts w:asciiTheme="minorHAnsi" w:hAnsiTheme="minorHAnsi" w:cstheme="minorHAnsi"/>
        </w:rPr>
        <w:t xml:space="preserve">their target </w:t>
      </w:r>
      <w:r w:rsidRPr="00492AE1">
        <w:rPr>
          <w:rFonts w:asciiTheme="minorHAnsi" w:hAnsiTheme="minorHAnsi" w:cstheme="minorHAnsi"/>
        </w:rPr>
        <w:t>ganglion neurons are located in distinct sympathetic or parasympathetic ganglia</w:t>
      </w:r>
      <w:r w:rsidR="00B53EF2" w:rsidRPr="00492AE1">
        <w:rPr>
          <w:rFonts w:asciiTheme="minorHAnsi" w:hAnsiTheme="minorHAnsi" w:cstheme="minorHAnsi"/>
        </w:rPr>
        <w:t>.</w:t>
      </w:r>
      <w:r w:rsidR="0069478C" w:rsidRPr="00492AE1">
        <w:rPr>
          <w:rFonts w:asciiTheme="minorHAnsi" w:hAnsiTheme="minorHAnsi" w:cstheme="minorHAnsi"/>
        </w:rPr>
        <w:t xml:space="preserve"> </w:t>
      </w:r>
      <w:r w:rsidR="0021516B" w:rsidRPr="00492AE1">
        <w:rPr>
          <w:rFonts w:asciiTheme="minorHAnsi" w:hAnsiTheme="minorHAnsi" w:cstheme="minorHAnsi"/>
        </w:rPr>
        <w:t xml:space="preserve">However, the MPG are unusual in being mixed sympathetic-parasympathetic ganglia, </w:t>
      </w:r>
      <w:r w:rsidR="008C151E">
        <w:rPr>
          <w:rFonts w:asciiTheme="minorHAnsi" w:hAnsiTheme="minorHAnsi" w:cstheme="minorHAnsi"/>
        </w:rPr>
        <w:t>and therefore</w:t>
      </w:r>
      <w:r w:rsidR="0021516B" w:rsidRPr="00492AE1">
        <w:rPr>
          <w:rFonts w:asciiTheme="minorHAnsi" w:hAnsiTheme="minorHAnsi" w:cstheme="minorHAnsi"/>
        </w:rPr>
        <w:t xml:space="preserve"> at a macroscopic scale are sites of </w:t>
      </w:r>
      <w:r w:rsidR="0069478C" w:rsidRPr="00492AE1">
        <w:rPr>
          <w:rFonts w:asciiTheme="minorHAnsi" w:hAnsiTheme="minorHAnsi" w:cstheme="minorHAnsi"/>
        </w:rPr>
        <w:t xml:space="preserve">convergence from </w:t>
      </w:r>
      <w:r w:rsidR="0021516B" w:rsidRPr="00492AE1">
        <w:rPr>
          <w:rFonts w:asciiTheme="minorHAnsi" w:hAnsiTheme="minorHAnsi" w:cstheme="minorHAnsi"/>
        </w:rPr>
        <w:t xml:space="preserve">preganglionic axons of </w:t>
      </w:r>
      <w:r w:rsidR="0069478C" w:rsidRPr="00492AE1">
        <w:rPr>
          <w:rFonts w:asciiTheme="minorHAnsi" w:hAnsiTheme="minorHAnsi" w:cstheme="minorHAnsi"/>
        </w:rPr>
        <w:t xml:space="preserve">both </w:t>
      </w:r>
      <w:r w:rsidR="00B53EF2" w:rsidRPr="00492AE1">
        <w:rPr>
          <w:rFonts w:asciiTheme="minorHAnsi" w:hAnsiTheme="minorHAnsi" w:cstheme="minorHAnsi"/>
        </w:rPr>
        <w:t xml:space="preserve">thoraco-lumbar and sacral </w:t>
      </w:r>
      <w:r w:rsidR="0069478C" w:rsidRPr="00492AE1">
        <w:rPr>
          <w:rFonts w:asciiTheme="minorHAnsi" w:hAnsiTheme="minorHAnsi" w:cstheme="minorHAnsi"/>
        </w:rPr>
        <w:t>spinal regions</w:t>
      </w:r>
      <w:r w:rsidR="00B53EF2" w:rsidRPr="00492AE1">
        <w:rPr>
          <w:rFonts w:asciiTheme="minorHAnsi" w:hAnsiTheme="minorHAnsi" w:cstheme="minorHAnsi"/>
        </w:rPr>
        <w:t xml:space="preserve">. </w:t>
      </w:r>
      <w:r w:rsidR="00FB660D" w:rsidRPr="00492AE1">
        <w:rPr>
          <w:rFonts w:asciiTheme="minorHAnsi" w:hAnsiTheme="minorHAnsi" w:cstheme="minorHAnsi"/>
        </w:rPr>
        <w:t>We</w:t>
      </w:r>
      <w:r w:rsidR="009C276B" w:rsidRPr="00492AE1">
        <w:rPr>
          <w:rFonts w:asciiTheme="minorHAnsi" w:hAnsiTheme="minorHAnsi" w:cstheme="minorHAnsi"/>
        </w:rPr>
        <w:t xml:space="preserve"> have </w:t>
      </w:r>
      <w:r w:rsidR="00706C9D" w:rsidRPr="00492AE1">
        <w:rPr>
          <w:rFonts w:asciiTheme="minorHAnsi" w:hAnsiTheme="minorHAnsi" w:cstheme="minorHAnsi"/>
        </w:rPr>
        <w:t xml:space="preserve">therefore </w:t>
      </w:r>
      <w:r w:rsidR="009C276B" w:rsidRPr="00492AE1">
        <w:rPr>
          <w:rFonts w:asciiTheme="minorHAnsi" w:hAnsiTheme="minorHAnsi" w:cstheme="minorHAnsi"/>
        </w:rPr>
        <w:t>included in our protocol</w:t>
      </w:r>
      <w:r w:rsidR="00FE29BB" w:rsidRPr="00492AE1">
        <w:rPr>
          <w:rFonts w:asciiTheme="minorHAnsi" w:hAnsiTheme="minorHAnsi" w:cstheme="minorHAnsi"/>
        </w:rPr>
        <w:t>s</w:t>
      </w:r>
      <w:r w:rsidR="009C276B" w:rsidRPr="00492AE1">
        <w:rPr>
          <w:rFonts w:asciiTheme="minorHAnsi" w:hAnsiTheme="minorHAnsi" w:cstheme="minorHAnsi"/>
        </w:rPr>
        <w:t xml:space="preserve"> the location and description of </w:t>
      </w:r>
      <w:r w:rsidR="00FB660D" w:rsidRPr="00492AE1">
        <w:rPr>
          <w:rFonts w:asciiTheme="minorHAnsi" w:hAnsiTheme="minorHAnsi" w:cstheme="minorHAnsi"/>
        </w:rPr>
        <w:t>the</w:t>
      </w:r>
      <w:r w:rsidR="0021516B" w:rsidRPr="00492AE1">
        <w:rPr>
          <w:rFonts w:asciiTheme="minorHAnsi" w:hAnsiTheme="minorHAnsi" w:cstheme="minorHAnsi"/>
        </w:rPr>
        <w:t>se</w:t>
      </w:r>
      <w:r w:rsidR="00FB660D" w:rsidRPr="00492AE1">
        <w:rPr>
          <w:rFonts w:asciiTheme="minorHAnsi" w:hAnsiTheme="minorHAnsi" w:cstheme="minorHAnsi"/>
        </w:rPr>
        <w:t xml:space="preserve"> primary nerve tracts that connect each spinal region with the </w:t>
      </w:r>
      <w:r w:rsidR="00706C9D" w:rsidRPr="00492AE1">
        <w:rPr>
          <w:rFonts w:asciiTheme="minorHAnsi" w:hAnsiTheme="minorHAnsi" w:cstheme="minorHAnsi"/>
        </w:rPr>
        <w:t>MPG</w:t>
      </w:r>
      <w:r w:rsidR="009C276B" w:rsidRPr="00492AE1">
        <w:rPr>
          <w:rFonts w:asciiTheme="minorHAnsi" w:hAnsiTheme="minorHAnsi" w:cstheme="minorHAnsi"/>
        </w:rPr>
        <w:t xml:space="preserve">, facilitating experimental analysis or separate manipulation of </w:t>
      </w:r>
      <w:r w:rsidR="006941E3" w:rsidRPr="00492AE1">
        <w:rPr>
          <w:rFonts w:asciiTheme="minorHAnsi" w:hAnsiTheme="minorHAnsi" w:cstheme="minorHAnsi"/>
        </w:rPr>
        <w:t xml:space="preserve">these </w:t>
      </w:r>
      <w:r w:rsidR="009C276B" w:rsidRPr="00492AE1">
        <w:rPr>
          <w:rFonts w:asciiTheme="minorHAnsi" w:hAnsiTheme="minorHAnsi" w:cstheme="minorHAnsi"/>
        </w:rPr>
        <w:t xml:space="preserve">neural components. </w:t>
      </w:r>
      <w:r w:rsidR="00C073B1" w:rsidRPr="00492AE1">
        <w:rPr>
          <w:rFonts w:asciiTheme="minorHAnsi" w:hAnsiTheme="minorHAnsi" w:cstheme="minorHAnsi"/>
        </w:rPr>
        <w:t xml:space="preserve">We also note for readers specifically comparing these ganglia across species, that in rodents the spinal preganglionic neurons that are ‘functionally sacral’, e.g., are active and required during micturition, </w:t>
      </w:r>
      <w:r w:rsidR="0021516B" w:rsidRPr="00492AE1">
        <w:rPr>
          <w:rFonts w:asciiTheme="minorHAnsi" w:hAnsiTheme="minorHAnsi" w:cstheme="minorHAnsi"/>
        </w:rPr>
        <w:t>defecat</w:t>
      </w:r>
      <w:r w:rsidR="00C073B1" w:rsidRPr="00492AE1">
        <w:rPr>
          <w:rFonts w:asciiTheme="minorHAnsi" w:hAnsiTheme="minorHAnsi" w:cstheme="minorHAnsi"/>
        </w:rPr>
        <w:t>ion</w:t>
      </w:r>
      <w:r w:rsidR="0021516B" w:rsidRPr="00492AE1">
        <w:rPr>
          <w:rFonts w:asciiTheme="minorHAnsi" w:hAnsiTheme="minorHAnsi" w:cstheme="minorHAnsi"/>
        </w:rPr>
        <w:t xml:space="preserve"> and</w:t>
      </w:r>
      <w:r w:rsidR="00C073B1" w:rsidRPr="00492AE1">
        <w:rPr>
          <w:rFonts w:asciiTheme="minorHAnsi" w:hAnsiTheme="minorHAnsi" w:cstheme="minorHAnsi"/>
        </w:rPr>
        <w:t xml:space="preserve"> penile erection, are located at spinal levels L6-S1 rather than </w:t>
      </w:r>
      <w:r w:rsidR="00906A87" w:rsidRPr="00492AE1">
        <w:rPr>
          <w:rFonts w:asciiTheme="minorHAnsi" w:hAnsiTheme="minorHAnsi" w:cstheme="minorHAnsi"/>
        </w:rPr>
        <w:t xml:space="preserve">exclusively </w:t>
      </w:r>
      <w:r w:rsidR="00C073B1" w:rsidRPr="00492AE1">
        <w:rPr>
          <w:rFonts w:asciiTheme="minorHAnsi" w:hAnsiTheme="minorHAnsi" w:cstheme="minorHAnsi"/>
        </w:rPr>
        <w:t>in sacral segments</w:t>
      </w:r>
      <w:r w:rsidR="00322A65" w:rsidRPr="00492AE1">
        <w:rPr>
          <w:rFonts w:asciiTheme="minorHAnsi" w:hAnsiTheme="minorHAnsi" w:cstheme="minorHAnsi"/>
        </w:rPr>
        <w:fldChar w:fldCharType="begin"/>
      </w:r>
      <w:r w:rsidR="00322A65" w:rsidRPr="00492AE1">
        <w:rPr>
          <w:rFonts w:asciiTheme="minorHAnsi" w:hAnsiTheme="minorHAnsi" w:cstheme="minorHAnsi"/>
        </w:rPr>
        <w:instrText xml:space="preserve"> ADDIN EN.CITE &lt;EndNote&gt;&lt;Cite&gt;&lt;Author&gt;Nadelhaft&lt;/Author&gt;&lt;Year&gt;1984&lt;/Year&gt;&lt;RecNum&gt;3058&lt;/RecNum&gt;&lt;DisplayText&gt;&lt;style face="superscript"&gt;10&lt;/style&gt;&lt;/DisplayText&gt;&lt;record&gt;&lt;rec-number&gt;3058&lt;/rec-number&gt;&lt;foreign-keys&gt;&lt;key app="EN" db-id="r9ez9fdt220fwoext575tddr0vzprp0wdxsf" timestamp="1500649674"&gt;3058&lt;/key&gt;&lt;/foreign-keys&gt;&lt;ref-type name="Journal Article"&gt;17&lt;/ref-type&gt;&lt;contributors&gt;&lt;authors&gt;&lt;author&gt;Nadelhaft, Irving&lt;/author&gt;&lt;author&gt;Booth, August M&lt;/author&gt;&lt;/authors&gt;&lt;/contributors&gt;&lt;titles&gt;&lt;title&gt;The location and morphology of preganglionic neurons and the distribution of visceral afferents from the rat pelvic nerve: a horseradish peroxidase study&lt;/title&gt;&lt;secondary-title&gt;Journal of Comparative Neurology&lt;/secondary-title&gt;&lt;/titles&gt;&lt;periodical&gt;&lt;full-title&gt;Journal of Comparative Neurology&lt;/full-title&gt;&lt;/periodical&gt;&lt;pages&gt;238-245&lt;/pages&gt;&lt;volume&gt;226&lt;/volume&gt;&lt;number&gt;2&lt;/number&gt;&lt;dates&gt;&lt;year&gt;1984&lt;/year&gt;&lt;/dates&gt;&lt;isbn&gt;1096-9861&lt;/isbn&gt;&lt;urls&gt;&lt;/urls&gt;&lt;/record&gt;&lt;/Cite&gt;&lt;/EndNote&gt;</w:instrText>
      </w:r>
      <w:r w:rsidR="00322A65" w:rsidRPr="00492AE1">
        <w:rPr>
          <w:rFonts w:asciiTheme="minorHAnsi" w:hAnsiTheme="minorHAnsi" w:cstheme="minorHAnsi"/>
        </w:rPr>
        <w:fldChar w:fldCharType="separate"/>
      </w:r>
      <w:r w:rsidR="00322A65" w:rsidRPr="00492AE1">
        <w:rPr>
          <w:rFonts w:asciiTheme="minorHAnsi" w:hAnsiTheme="minorHAnsi" w:cstheme="minorHAnsi"/>
          <w:noProof/>
          <w:vertAlign w:val="superscript"/>
        </w:rPr>
        <w:t>10</w:t>
      </w:r>
      <w:r w:rsidR="00322A65" w:rsidRPr="00492AE1">
        <w:rPr>
          <w:rFonts w:asciiTheme="minorHAnsi" w:hAnsiTheme="minorHAnsi" w:cstheme="minorHAnsi"/>
        </w:rPr>
        <w:fldChar w:fldCharType="end"/>
      </w:r>
      <w:r w:rsidR="00C073B1" w:rsidRPr="00492AE1">
        <w:rPr>
          <w:rFonts w:asciiTheme="minorHAnsi" w:hAnsiTheme="minorHAnsi" w:cstheme="minorHAnsi"/>
        </w:rPr>
        <w:t xml:space="preserve">; likewise L6 and S1 dorsal root ganglia provide the major </w:t>
      </w:r>
      <w:r w:rsidR="00EB2C63" w:rsidRPr="00492AE1">
        <w:rPr>
          <w:rFonts w:asciiTheme="minorHAnsi" w:hAnsiTheme="minorHAnsi" w:cstheme="minorHAnsi"/>
        </w:rPr>
        <w:t xml:space="preserve">‘sacral’ </w:t>
      </w:r>
      <w:r w:rsidR="00C073B1" w:rsidRPr="00492AE1">
        <w:rPr>
          <w:rFonts w:asciiTheme="minorHAnsi" w:hAnsiTheme="minorHAnsi" w:cstheme="minorHAnsi"/>
        </w:rPr>
        <w:t xml:space="preserve">sensory input to pelvic organs. </w:t>
      </w:r>
      <w:r w:rsidR="000A0F97" w:rsidRPr="00492AE1">
        <w:rPr>
          <w:rFonts w:asciiTheme="minorHAnsi" w:hAnsiTheme="minorHAnsi" w:cstheme="minorHAnsi"/>
        </w:rPr>
        <w:t>In rodents, s</w:t>
      </w:r>
      <w:r w:rsidR="00EB2C63" w:rsidRPr="00492AE1">
        <w:rPr>
          <w:rFonts w:asciiTheme="minorHAnsi" w:hAnsiTheme="minorHAnsi" w:cstheme="minorHAnsi"/>
        </w:rPr>
        <w:t>ensory and preganglionic input from more rostral neural circuits is concentrated in spinal levels L1 and L2</w:t>
      </w:r>
      <w:r w:rsidR="00E66378" w:rsidRPr="00492AE1">
        <w:rPr>
          <w:rFonts w:asciiTheme="minorHAnsi" w:hAnsiTheme="minorHAnsi" w:cstheme="minorHAnsi"/>
        </w:rPr>
        <w:fldChar w:fldCharType="begin"/>
      </w:r>
      <w:r w:rsidR="00904CF3" w:rsidRPr="00492AE1">
        <w:rPr>
          <w:rFonts w:asciiTheme="minorHAnsi" w:hAnsiTheme="minorHAnsi" w:cstheme="minorHAnsi"/>
        </w:rPr>
        <w:instrText xml:space="preserve"> ADDIN EN.CITE &lt;EndNote&gt;&lt;Cite&gt;&lt;Author&gt;Nadelhaft&lt;/Author&gt;&lt;Year&gt;1984&lt;/Year&gt;&lt;RecNum&gt;3058&lt;/RecNum&gt;&lt;DisplayText&gt;&lt;style face="superscript"&gt;10&lt;/style&gt;&lt;/DisplayText&gt;&lt;record&gt;&lt;rec-number&gt;3058&lt;/rec-number&gt;&lt;foreign-keys&gt;&lt;key app="EN" db-id="r9ez9fdt220fwoext575tddr0vzprp0wdxsf" timestamp="1500649674"&gt;3058&lt;/key&gt;&lt;/foreign-keys&gt;&lt;ref-type name="Journal Article"&gt;17&lt;/ref-type&gt;&lt;contributors&gt;&lt;authors&gt;&lt;author&gt;Nadelhaft, Irving&lt;/author&gt;&lt;author&gt;Booth, August M&lt;/author&gt;&lt;/authors&gt;&lt;/contributors&gt;&lt;titles&gt;&lt;title&gt;The location and morphology of preganglionic neurons and the distribution of visceral afferents from the rat pelvic nerve: a horseradish peroxidase study&lt;/title&gt;&lt;secondary-title&gt;Journal of Comparative Neurology&lt;/secondary-title&gt;&lt;/titles&gt;&lt;periodical&gt;&lt;full-title&gt;Journal of Comparative Neurology&lt;/full-title&gt;&lt;/periodical&gt;&lt;pages&gt;238-245&lt;/pages&gt;&lt;volume&gt;226&lt;/volume&gt;&lt;number&gt;2&lt;/number&gt;&lt;dates&gt;&lt;year&gt;1984&lt;/year&gt;&lt;/dates&gt;&lt;isbn&gt;1096-9861&lt;/isbn&gt;&lt;urls&gt;&lt;/urls&gt;&lt;/record&gt;&lt;/Cite&gt;&lt;/EndNote&gt;</w:instrText>
      </w:r>
      <w:r w:rsidR="00E66378" w:rsidRPr="00492AE1">
        <w:rPr>
          <w:rFonts w:asciiTheme="minorHAnsi" w:hAnsiTheme="minorHAnsi" w:cstheme="minorHAnsi"/>
        </w:rPr>
        <w:fldChar w:fldCharType="separate"/>
      </w:r>
      <w:r w:rsidR="00904CF3" w:rsidRPr="00492AE1">
        <w:rPr>
          <w:rFonts w:asciiTheme="minorHAnsi" w:hAnsiTheme="minorHAnsi" w:cstheme="minorHAnsi"/>
          <w:noProof/>
          <w:vertAlign w:val="superscript"/>
        </w:rPr>
        <w:t>10</w:t>
      </w:r>
      <w:r w:rsidR="00E66378" w:rsidRPr="00492AE1">
        <w:rPr>
          <w:rFonts w:asciiTheme="minorHAnsi" w:hAnsiTheme="minorHAnsi" w:cstheme="minorHAnsi"/>
        </w:rPr>
        <w:fldChar w:fldCharType="end"/>
      </w:r>
      <w:r w:rsidR="00EB2C63" w:rsidRPr="00492AE1">
        <w:rPr>
          <w:rFonts w:asciiTheme="minorHAnsi" w:hAnsiTheme="minorHAnsi" w:cstheme="minorHAnsi"/>
        </w:rPr>
        <w:t>.</w:t>
      </w:r>
    </w:p>
    <w:p w14:paraId="2486D821" w14:textId="77777777" w:rsidR="00B53EF2" w:rsidRPr="00492AE1" w:rsidRDefault="00B53EF2" w:rsidP="00001CA6">
      <w:pPr>
        <w:jc w:val="both"/>
        <w:rPr>
          <w:rFonts w:asciiTheme="minorHAnsi" w:hAnsiTheme="minorHAnsi" w:cstheme="minorHAnsi"/>
        </w:rPr>
      </w:pPr>
    </w:p>
    <w:p w14:paraId="18B37DAD" w14:textId="177D8E19" w:rsidR="00C57627" w:rsidRPr="00492AE1" w:rsidRDefault="00813036" w:rsidP="00001CA6">
      <w:pPr>
        <w:jc w:val="both"/>
        <w:rPr>
          <w:rFonts w:asciiTheme="minorHAnsi" w:hAnsiTheme="minorHAnsi" w:cstheme="minorHAnsi"/>
        </w:rPr>
      </w:pPr>
      <w:r w:rsidRPr="00492AE1">
        <w:rPr>
          <w:rFonts w:asciiTheme="minorHAnsi" w:hAnsiTheme="minorHAnsi" w:cstheme="minorHAnsi"/>
        </w:rPr>
        <w:t xml:space="preserve">Here we describe </w:t>
      </w:r>
      <w:r w:rsidR="00293C41" w:rsidRPr="00492AE1">
        <w:rPr>
          <w:rFonts w:asciiTheme="minorHAnsi" w:hAnsiTheme="minorHAnsi" w:cstheme="minorHAnsi"/>
        </w:rPr>
        <w:t>a</w:t>
      </w:r>
      <w:r w:rsidRPr="00492AE1">
        <w:rPr>
          <w:rFonts w:asciiTheme="minorHAnsi" w:hAnsiTheme="minorHAnsi" w:cstheme="minorHAnsi"/>
        </w:rPr>
        <w:t xml:space="preserve"> </w:t>
      </w:r>
      <w:r w:rsidR="00FE29BB" w:rsidRPr="00492AE1">
        <w:rPr>
          <w:rFonts w:asciiTheme="minorHAnsi" w:hAnsiTheme="minorHAnsi" w:cstheme="minorHAnsi"/>
        </w:rPr>
        <w:t>protocol</w:t>
      </w:r>
      <w:r w:rsidRPr="00492AE1">
        <w:rPr>
          <w:rFonts w:asciiTheme="minorHAnsi" w:hAnsiTheme="minorHAnsi" w:cstheme="minorHAnsi"/>
        </w:rPr>
        <w:t xml:space="preserve"> to access the</w:t>
      </w:r>
      <w:r w:rsidR="00831EB7" w:rsidRPr="00492AE1">
        <w:rPr>
          <w:rFonts w:asciiTheme="minorHAnsi" w:hAnsiTheme="minorHAnsi" w:cstheme="minorHAnsi"/>
        </w:rPr>
        <w:t xml:space="preserve"> </w:t>
      </w:r>
      <w:r w:rsidR="00F93EBD" w:rsidRPr="00492AE1">
        <w:rPr>
          <w:rFonts w:asciiTheme="minorHAnsi" w:hAnsiTheme="minorHAnsi" w:cstheme="minorHAnsi"/>
        </w:rPr>
        <w:t>MPG</w:t>
      </w:r>
      <w:r w:rsidRPr="00492AE1">
        <w:rPr>
          <w:rFonts w:asciiTheme="minorHAnsi" w:hAnsiTheme="minorHAnsi" w:cstheme="minorHAnsi"/>
        </w:rPr>
        <w:t xml:space="preserve"> and their associated nerve tracts in male and female rats</w:t>
      </w:r>
      <w:r w:rsidR="002D00C9" w:rsidRPr="00492AE1">
        <w:rPr>
          <w:rFonts w:asciiTheme="minorHAnsi" w:hAnsiTheme="minorHAnsi" w:cstheme="minorHAnsi"/>
        </w:rPr>
        <w:t>, and support this with schematics to illustrate specific landmarks</w:t>
      </w:r>
      <w:r w:rsidRPr="00492AE1">
        <w:rPr>
          <w:rFonts w:asciiTheme="minorHAnsi" w:hAnsiTheme="minorHAnsi" w:cstheme="minorHAnsi"/>
        </w:rPr>
        <w:t>. Th</w:t>
      </w:r>
      <w:r w:rsidR="00293C41" w:rsidRPr="00492AE1">
        <w:rPr>
          <w:rFonts w:asciiTheme="minorHAnsi" w:hAnsiTheme="minorHAnsi" w:cstheme="minorHAnsi"/>
        </w:rPr>
        <w:t>is</w:t>
      </w:r>
      <w:r w:rsidRPr="00492AE1">
        <w:rPr>
          <w:rFonts w:asciiTheme="minorHAnsi" w:hAnsiTheme="minorHAnsi" w:cstheme="minorHAnsi"/>
        </w:rPr>
        <w:t xml:space="preserve"> </w:t>
      </w:r>
      <w:r w:rsidR="00FE29BB" w:rsidRPr="00492AE1">
        <w:rPr>
          <w:rFonts w:asciiTheme="minorHAnsi" w:hAnsiTheme="minorHAnsi" w:cstheme="minorHAnsi"/>
        </w:rPr>
        <w:t>protocol</w:t>
      </w:r>
      <w:r w:rsidRPr="00492AE1">
        <w:rPr>
          <w:rFonts w:asciiTheme="minorHAnsi" w:hAnsiTheme="minorHAnsi" w:cstheme="minorHAnsi"/>
        </w:rPr>
        <w:t xml:space="preserve"> </w:t>
      </w:r>
      <w:r w:rsidR="00FE29BB" w:rsidRPr="00492AE1">
        <w:rPr>
          <w:rFonts w:asciiTheme="minorHAnsi" w:hAnsiTheme="minorHAnsi" w:cstheme="minorHAnsi"/>
        </w:rPr>
        <w:t xml:space="preserve">guides </w:t>
      </w:r>
      <w:r w:rsidRPr="00492AE1">
        <w:rPr>
          <w:rFonts w:asciiTheme="minorHAnsi" w:hAnsiTheme="minorHAnsi" w:cstheme="minorHAnsi"/>
        </w:rPr>
        <w:t>surgical access to the</w:t>
      </w:r>
      <w:r w:rsidR="00F93EBD" w:rsidRPr="00492AE1">
        <w:rPr>
          <w:rFonts w:asciiTheme="minorHAnsi" w:hAnsiTheme="minorHAnsi" w:cstheme="minorHAnsi"/>
        </w:rPr>
        <w:t xml:space="preserve">se structures in an experimental context of </w:t>
      </w:r>
      <w:r w:rsidR="0085235B" w:rsidRPr="00492AE1">
        <w:rPr>
          <w:rFonts w:asciiTheme="minorHAnsi" w:hAnsiTheme="minorHAnsi" w:cstheme="minorHAnsi"/>
        </w:rPr>
        <w:t xml:space="preserve">removing the tissue for </w:t>
      </w:r>
      <w:r w:rsidR="0078686C" w:rsidRPr="00492AE1">
        <w:rPr>
          <w:rFonts w:asciiTheme="minorHAnsi" w:hAnsiTheme="minorHAnsi" w:cstheme="minorHAnsi"/>
        </w:rPr>
        <w:lastRenderedPageBreak/>
        <w:t xml:space="preserve">in vitro </w:t>
      </w:r>
      <w:r w:rsidR="0085235B" w:rsidRPr="00492AE1">
        <w:rPr>
          <w:rFonts w:asciiTheme="minorHAnsi" w:hAnsiTheme="minorHAnsi" w:cstheme="minorHAnsi"/>
        </w:rPr>
        <w:t>stud</w:t>
      </w:r>
      <w:r w:rsidR="00BD1D9F">
        <w:rPr>
          <w:rFonts w:asciiTheme="minorHAnsi" w:hAnsiTheme="minorHAnsi" w:cstheme="minorHAnsi"/>
        </w:rPr>
        <w:t>ies</w:t>
      </w:r>
      <w:r w:rsidR="0085235B" w:rsidRPr="00492AE1">
        <w:rPr>
          <w:rFonts w:asciiTheme="minorHAnsi" w:hAnsiTheme="minorHAnsi" w:cstheme="minorHAnsi"/>
        </w:rPr>
        <w:t>, e.g., isolating MPG neurons for molecular characterization or primary culture</w:t>
      </w:r>
      <w:r w:rsidR="00430C4F" w:rsidRPr="00492AE1">
        <w:rPr>
          <w:rFonts w:asciiTheme="minorHAnsi" w:hAnsiTheme="minorHAnsi" w:cstheme="minorHAnsi"/>
        </w:rPr>
        <w:t xml:space="preserve">. </w:t>
      </w:r>
      <w:r w:rsidR="000379F6" w:rsidRPr="00492AE1">
        <w:rPr>
          <w:rFonts w:asciiTheme="minorHAnsi" w:hAnsiTheme="minorHAnsi" w:cstheme="minorHAnsi"/>
        </w:rPr>
        <w:t>It can also be adapted to MPG removal after intracardiac perfusion with fixative, although this is a more difficult dissection</w:t>
      </w:r>
      <w:r w:rsidR="00BD1D9F">
        <w:rPr>
          <w:rFonts w:asciiTheme="minorHAnsi" w:hAnsiTheme="minorHAnsi" w:cstheme="minorHAnsi"/>
        </w:rPr>
        <w:t xml:space="preserve"> because</w:t>
      </w:r>
      <w:r w:rsidR="000379F6" w:rsidRPr="00492AE1">
        <w:rPr>
          <w:rFonts w:asciiTheme="minorHAnsi" w:hAnsiTheme="minorHAnsi" w:cstheme="minorHAnsi"/>
        </w:rPr>
        <w:t xml:space="preserve"> the neural tissue becomes more difficult to visualize when the adjacent tissues are devoid of blood. </w:t>
      </w:r>
      <w:r w:rsidR="00430C4F" w:rsidRPr="00492AE1">
        <w:rPr>
          <w:rFonts w:asciiTheme="minorHAnsi" w:hAnsiTheme="minorHAnsi" w:cstheme="minorHAnsi"/>
        </w:rPr>
        <w:t>T</w:t>
      </w:r>
      <w:r w:rsidR="0085235B" w:rsidRPr="00492AE1">
        <w:rPr>
          <w:rFonts w:asciiTheme="minorHAnsi" w:hAnsiTheme="minorHAnsi" w:cstheme="minorHAnsi"/>
        </w:rPr>
        <w:t>his protocol can also be integrated into a surgical setting for experimental intervention of these nerve pathways</w:t>
      </w:r>
      <w:r w:rsidRPr="00492AE1">
        <w:rPr>
          <w:rFonts w:asciiTheme="minorHAnsi" w:hAnsiTheme="minorHAnsi" w:cstheme="minorHAnsi"/>
        </w:rPr>
        <w:t xml:space="preserve"> (e.g., nerve resection, microinjection of neural tracers).</w:t>
      </w:r>
      <w:r w:rsidR="00F93EBD" w:rsidRPr="00492AE1">
        <w:rPr>
          <w:rFonts w:asciiTheme="minorHAnsi" w:hAnsiTheme="minorHAnsi" w:cstheme="minorHAnsi"/>
        </w:rPr>
        <w:t xml:space="preserve"> </w:t>
      </w:r>
      <w:r w:rsidR="00430C4F" w:rsidRPr="00492AE1">
        <w:rPr>
          <w:rFonts w:asciiTheme="minorHAnsi" w:hAnsiTheme="minorHAnsi" w:cstheme="minorHAnsi"/>
        </w:rPr>
        <w:t>These types of dissections are increasingly important for the growing field of bioelectronic medicine, where new targets and approaches for neuromodulation to treat clinical conditions of the pelvic viscera are being developed</w:t>
      </w:r>
      <w:r w:rsidR="00430C4F" w:rsidRPr="00492AE1">
        <w:rPr>
          <w:rFonts w:asciiTheme="minorHAnsi" w:hAnsiTheme="minorHAnsi" w:cstheme="minorHAnsi"/>
        </w:rPr>
        <w:fldChar w:fldCharType="begin"/>
      </w:r>
      <w:r w:rsidR="00904CF3" w:rsidRPr="00492AE1">
        <w:rPr>
          <w:rFonts w:asciiTheme="minorHAnsi" w:hAnsiTheme="minorHAnsi" w:cstheme="minorHAnsi"/>
        </w:rPr>
        <w:instrText xml:space="preserve"> ADDIN EN.CITE &lt;EndNote&gt;&lt;Cite&gt;&lt;Author&gt;Kessler&lt;/Author&gt;&lt;Year&gt;2019&lt;/Year&gt;&lt;RecNum&gt;3219&lt;/RecNum&gt;&lt;DisplayText&gt;&lt;style face="superscript"&gt;11&lt;/style&gt;&lt;/DisplayText&gt;&lt;record&gt;&lt;rec-number&gt;3219&lt;/rec-number&gt;&lt;foreign-keys&gt;&lt;key app="EN" db-id="r9ez9fdt220fwoext575tddr0vzprp0wdxsf" timestamp="1566273153"&gt;3219&lt;/key&gt;&lt;/foreign-keys&gt;&lt;ref-type name="Journal Article"&gt;17&lt;/ref-type&gt;&lt;contributors&gt;&lt;authors&gt;&lt;author&gt;Kessler, Thomas M&lt;/author&gt;&lt;author&gt;Birder, Lori A&lt;/author&gt;&lt;author&gt;Gomery, Pablo&lt;/author&gt;&lt;/authors&gt;&lt;/contributors&gt;&lt;titles&gt;&lt;title&gt;Neuromodulation of urinary tract function&lt;/title&gt;&lt;secondary-title&gt;New England Journal of Medicine&lt;/secondary-title&gt;&lt;/titles&gt;&lt;periodical&gt;&lt;full-title&gt;New England Journal of Medicine&lt;/full-title&gt;&lt;/periodical&gt;&lt;pages&gt;2067-2069&lt;/pages&gt;&lt;volume&gt;380&lt;/volume&gt;&lt;number&gt;21&lt;/number&gt;&lt;dates&gt;&lt;year&gt;2019&lt;/year&gt;&lt;/dates&gt;&lt;isbn&gt;0028-4793&lt;/isbn&gt;&lt;urls&gt;&lt;/urls&gt;&lt;/record&gt;&lt;/Cite&gt;&lt;/EndNote&gt;</w:instrText>
      </w:r>
      <w:r w:rsidR="00430C4F" w:rsidRPr="00492AE1">
        <w:rPr>
          <w:rFonts w:asciiTheme="minorHAnsi" w:hAnsiTheme="minorHAnsi" w:cstheme="minorHAnsi"/>
        </w:rPr>
        <w:fldChar w:fldCharType="separate"/>
      </w:r>
      <w:r w:rsidR="00904CF3" w:rsidRPr="00492AE1">
        <w:rPr>
          <w:rFonts w:asciiTheme="minorHAnsi" w:hAnsiTheme="minorHAnsi" w:cstheme="minorHAnsi"/>
          <w:noProof/>
          <w:vertAlign w:val="superscript"/>
        </w:rPr>
        <w:t>11</w:t>
      </w:r>
      <w:r w:rsidR="00430C4F" w:rsidRPr="00492AE1">
        <w:rPr>
          <w:rFonts w:asciiTheme="minorHAnsi" w:hAnsiTheme="minorHAnsi" w:cstheme="minorHAnsi"/>
        </w:rPr>
        <w:fldChar w:fldCharType="end"/>
      </w:r>
      <w:r w:rsidR="00430C4F" w:rsidRPr="00492AE1">
        <w:rPr>
          <w:rFonts w:asciiTheme="minorHAnsi" w:hAnsiTheme="minorHAnsi" w:cstheme="minorHAnsi"/>
        </w:rPr>
        <w:t xml:space="preserve">. </w:t>
      </w:r>
      <w:r w:rsidR="0003160E" w:rsidRPr="00492AE1">
        <w:rPr>
          <w:rFonts w:asciiTheme="minorHAnsi" w:hAnsiTheme="minorHAnsi" w:cstheme="minorHAnsi"/>
        </w:rPr>
        <w:t xml:space="preserve">We present </w:t>
      </w:r>
      <w:r w:rsidR="00293C41" w:rsidRPr="00492AE1">
        <w:rPr>
          <w:rFonts w:asciiTheme="minorHAnsi" w:hAnsiTheme="minorHAnsi" w:cstheme="minorHAnsi"/>
        </w:rPr>
        <w:t>the</w:t>
      </w:r>
      <w:r w:rsidR="0003160E" w:rsidRPr="00492AE1">
        <w:rPr>
          <w:rFonts w:asciiTheme="minorHAnsi" w:hAnsiTheme="minorHAnsi" w:cstheme="minorHAnsi"/>
        </w:rPr>
        <w:t xml:space="preserve"> </w:t>
      </w:r>
      <w:r w:rsidR="002C7B87" w:rsidRPr="00492AE1">
        <w:rPr>
          <w:rFonts w:asciiTheme="minorHAnsi" w:hAnsiTheme="minorHAnsi" w:cstheme="minorHAnsi"/>
        </w:rPr>
        <w:t xml:space="preserve">complete </w:t>
      </w:r>
      <w:r w:rsidR="0003160E" w:rsidRPr="00492AE1">
        <w:rPr>
          <w:rFonts w:asciiTheme="minorHAnsi" w:hAnsiTheme="minorHAnsi" w:cstheme="minorHAnsi"/>
        </w:rPr>
        <w:t xml:space="preserve">protocol first for male rats, then </w:t>
      </w:r>
      <w:r w:rsidR="002C7B87" w:rsidRPr="00492AE1">
        <w:rPr>
          <w:rFonts w:asciiTheme="minorHAnsi" w:hAnsiTheme="minorHAnsi" w:cstheme="minorHAnsi"/>
        </w:rPr>
        <w:t>a replicate of the protocol tailored specifically for female rats</w:t>
      </w:r>
      <w:r w:rsidR="0003160E" w:rsidRPr="00492AE1">
        <w:rPr>
          <w:rFonts w:asciiTheme="minorHAnsi" w:hAnsiTheme="minorHAnsi" w:cstheme="minorHAnsi"/>
        </w:rPr>
        <w:t xml:space="preserve">. </w:t>
      </w:r>
    </w:p>
    <w:p w14:paraId="679C1825" w14:textId="77777777" w:rsidR="00F6072F" w:rsidRPr="00492AE1" w:rsidRDefault="00F6072F" w:rsidP="00001CA6">
      <w:pPr>
        <w:jc w:val="both"/>
        <w:rPr>
          <w:rFonts w:asciiTheme="minorHAnsi" w:hAnsiTheme="minorHAnsi" w:cstheme="minorHAnsi"/>
          <w:b/>
        </w:rPr>
      </w:pPr>
    </w:p>
    <w:p w14:paraId="346E041D" w14:textId="269485BC" w:rsidR="00922250" w:rsidRPr="00492AE1" w:rsidRDefault="006305D7" w:rsidP="00001CA6">
      <w:pPr>
        <w:jc w:val="both"/>
        <w:rPr>
          <w:rFonts w:asciiTheme="minorHAnsi" w:hAnsiTheme="minorHAnsi" w:cstheme="minorHAnsi"/>
        </w:rPr>
      </w:pPr>
      <w:r w:rsidRPr="00492AE1">
        <w:rPr>
          <w:rFonts w:asciiTheme="minorHAnsi" w:hAnsiTheme="minorHAnsi" w:cstheme="minorHAnsi"/>
          <w:b/>
        </w:rPr>
        <w:t>PROTOCOL:</w:t>
      </w:r>
      <w:r w:rsidRPr="00492AE1">
        <w:rPr>
          <w:rFonts w:asciiTheme="minorHAnsi" w:hAnsiTheme="minorHAnsi" w:cstheme="minorHAnsi"/>
        </w:rPr>
        <w:t xml:space="preserve"> </w:t>
      </w:r>
    </w:p>
    <w:p w14:paraId="2ADB3678" w14:textId="77777777" w:rsidR="00C402EF" w:rsidRPr="00492AE1" w:rsidRDefault="00C402EF" w:rsidP="00001CA6">
      <w:pPr>
        <w:jc w:val="both"/>
        <w:rPr>
          <w:rStyle w:val="Hyperlink"/>
          <w:rFonts w:asciiTheme="minorHAnsi" w:hAnsiTheme="minorHAnsi" w:cstheme="minorHAnsi"/>
          <w:color w:val="auto"/>
          <w:u w:val="none"/>
        </w:rPr>
      </w:pPr>
    </w:p>
    <w:p w14:paraId="3D55A297" w14:textId="7AEF9DBC" w:rsidR="00636B21" w:rsidRPr="00492AE1" w:rsidRDefault="00DF5C28" w:rsidP="00001CA6">
      <w:pPr>
        <w:jc w:val="both"/>
        <w:rPr>
          <w:rFonts w:asciiTheme="minorHAnsi" w:hAnsiTheme="minorHAnsi" w:cstheme="minorHAnsi"/>
        </w:rPr>
      </w:pPr>
      <w:r w:rsidRPr="00492AE1">
        <w:rPr>
          <w:rStyle w:val="Hyperlink"/>
          <w:rFonts w:asciiTheme="minorHAnsi" w:hAnsiTheme="minorHAnsi" w:cstheme="minorHAnsi"/>
          <w:color w:val="auto"/>
          <w:u w:val="none"/>
        </w:rPr>
        <w:t>All procedures are to be conducted according the institutional and funding body requirements for animal experimentation</w:t>
      </w:r>
      <w:r w:rsidR="000C3BDA" w:rsidRPr="00492AE1">
        <w:rPr>
          <w:rStyle w:val="Hyperlink"/>
          <w:rFonts w:asciiTheme="minorHAnsi" w:hAnsiTheme="minorHAnsi" w:cstheme="minorHAnsi"/>
          <w:color w:val="auto"/>
          <w:u w:val="none"/>
        </w:rPr>
        <w:t xml:space="preserve">. </w:t>
      </w:r>
      <w:r w:rsidR="00A73A97" w:rsidRPr="00492AE1">
        <w:rPr>
          <w:rStyle w:val="Hyperlink"/>
          <w:rFonts w:asciiTheme="minorHAnsi" w:hAnsiTheme="minorHAnsi" w:cstheme="minorHAnsi"/>
          <w:color w:val="auto"/>
          <w:u w:val="none"/>
        </w:rPr>
        <w:t>The use of animals for this dissection and the protocol for euthanasia have been approved by the Animal Ethics Committee at the University of Melbourne (</w:t>
      </w:r>
      <w:r w:rsidR="00A73A97" w:rsidRPr="00492AE1">
        <w:rPr>
          <w:rFonts w:asciiTheme="minorHAnsi" w:hAnsiTheme="minorHAnsi" w:cstheme="minorHAnsi"/>
        </w:rPr>
        <w:t>Protocol number 1814639)</w:t>
      </w:r>
      <w:r w:rsidR="0074198A" w:rsidRPr="00492AE1">
        <w:rPr>
          <w:rStyle w:val="Hyperlink"/>
          <w:rFonts w:asciiTheme="minorHAnsi" w:hAnsiTheme="minorHAnsi" w:cstheme="minorHAnsi"/>
          <w:color w:val="auto"/>
          <w:u w:val="none"/>
        </w:rPr>
        <w:t xml:space="preserve">. </w:t>
      </w:r>
    </w:p>
    <w:p w14:paraId="0A751F07" w14:textId="522D26B1" w:rsidR="000F5D18" w:rsidRPr="00492AE1" w:rsidRDefault="000F5D18" w:rsidP="00001CA6">
      <w:pPr>
        <w:jc w:val="both"/>
        <w:rPr>
          <w:rFonts w:asciiTheme="minorHAnsi" w:hAnsiTheme="minorHAnsi" w:cstheme="minorHAnsi"/>
        </w:rPr>
      </w:pPr>
    </w:p>
    <w:p w14:paraId="7A804C58" w14:textId="619E8C33" w:rsidR="000F5D18" w:rsidRPr="00492AE1" w:rsidRDefault="000F5D18" w:rsidP="00001CA6">
      <w:pPr>
        <w:jc w:val="both"/>
        <w:rPr>
          <w:lang w:eastAsia="zh-CN"/>
        </w:rPr>
      </w:pPr>
      <w:r w:rsidRPr="00492AE1">
        <w:rPr>
          <w:rFonts w:asciiTheme="minorHAnsi" w:hAnsiTheme="minorHAnsi" w:cstheme="minorHAnsi"/>
        </w:rPr>
        <w:t xml:space="preserve">NOTE: </w:t>
      </w:r>
      <w:r w:rsidR="004D678B" w:rsidRPr="00492AE1">
        <w:rPr>
          <w:rStyle w:val="Hyperlink"/>
          <w:rFonts w:asciiTheme="minorHAnsi" w:hAnsiTheme="minorHAnsi" w:cstheme="minorHAnsi"/>
          <w:color w:val="auto"/>
          <w:u w:val="none"/>
        </w:rPr>
        <w:t xml:space="preserve">The dissections illustrated here were performed on adult (~10 weeks) male and female Sprague-Dawley rats (Biomedical Sciences Animal Facility, University of Melbourne), weighing 280 g (female) and 350 g (male). </w:t>
      </w:r>
      <w:r w:rsidR="004D678B" w:rsidRPr="00492AE1">
        <w:rPr>
          <w:rFonts w:asciiTheme="minorHAnsi" w:hAnsiTheme="minorHAnsi" w:cstheme="minorHAnsi"/>
        </w:rPr>
        <w:t xml:space="preserve">Prior to these dissections, the rats were euthanized in a </w:t>
      </w:r>
      <w:r w:rsidR="00380433">
        <w:rPr>
          <w:rFonts w:asciiTheme="minorHAnsi" w:hAnsiTheme="minorHAnsi" w:cstheme="minorHAnsi"/>
        </w:rPr>
        <w:t>CO</w:t>
      </w:r>
      <w:r w:rsidR="00380433">
        <w:rPr>
          <w:rFonts w:asciiTheme="minorHAnsi" w:hAnsiTheme="minorHAnsi" w:cstheme="minorHAnsi"/>
          <w:vertAlign w:val="subscript"/>
        </w:rPr>
        <w:t>2</w:t>
      </w:r>
      <w:r w:rsidR="004D678B" w:rsidRPr="00492AE1">
        <w:rPr>
          <w:rFonts w:asciiTheme="minorHAnsi" w:hAnsiTheme="minorHAnsi" w:cstheme="minorHAnsi"/>
        </w:rPr>
        <w:t xml:space="preserve"> chamber for 4−5 min. Immediately following death, MPG were dissected. </w:t>
      </w:r>
      <w:r w:rsidRPr="00492AE1">
        <w:rPr>
          <w:rFonts w:asciiTheme="minorHAnsi" w:hAnsiTheme="minorHAnsi" w:cstheme="minorHAnsi"/>
        </w:rPr>
        <w:t xml:space="preserve">If dissecting tissue from an animal that has undergone transcardial perfusion with fixative, </w:t>
      </w:r>
      <w:r w:rsidR="00D335F7" w:rsidRPr="00492AE1">
        <w:rPr>
          <w:rFonts w:asciiTheme="minorHAnsi" w:hAnsiTheme="minorHAnsi" w:cstheme="minorHAnsi"/>
        </w:rPr>
        <w:t>take precautions</w:t>
      </w:r>
      <w:r w:rsidRPr="00492AE1">
        <w:rPr>
          <w:rFonts w:asciiTheme="minorHAnsi" w:hAnsiTheme="minorHAnsi" w:cstheme="minorHAnsi"/>
        </w:rPr>
        <w:t xml:space="preserve"> to protect the operator from exposure to fixative, </w:t>
      </w:r>
      <w:r w:rsidR="00D33111" w:rsidRPr="00492AE1">
        <w:rPr>
          <w:rFonts w:asciiTheme="minorHAnsi" w:hAnsiTheme="minorHAnsi" w:cstheme="minorHAnsi"/>
        </w:rPr>
        <w:t>i.e</w:t>
      </w:r>
      <w:r w:rsidRPr="00492AE1">
        <w:rPr>
          <w:rFonts w:asciiTheme="minorHAnsi" w:hAnsiTheme="minorHAnsi" w:cstheme="minorHAnsi"/>
        </w:rPr>
        <w:t>., perform dissection in fume cupboard or downdraft cabinet and wear suitable personal protective equipment.</w:t>
      </w:r>
      <w:r w:rsidR="005C27B5" w:rsidRPr="00492AE1">
        <w:rPr>
          <w:rFonts w:asciiTheme="minorHAnsi" w:hAnsiTheme="minorHAnsi" w:cstheme="minorHAnsi"/>
        </w:rPr>
        <w:t xml:space="preserve"> A protocol for transcardial perfusion</w:t>
      </w:r>
      <w:r w:rsidR="00642E6E">
        <w:rPr>
          <w:rFonts w:asciiTheme="minorHAnsi" w:hAnsiTheme="minorHAnsi" w:cstheme="minorHAnsi"/>
        </w:rPr>
        <w:t xml:space="preserve"> has been published in detail</w:t>
      </w:r>
      <w:r w:rsidR="00642E6E">
        <w:rPr>
          <w:rFonts w:asciiTheme="minorHAnsi" w:hAnsiTheme="minorHAnsi" w:cstheme="minorHAnsi"/>
        </w:rPr>
        <w:fldChar w:fldCharType="begin"/>
      </w:r>
      <w:r w:rsidR="00E172DF">
        <w:rPr>
          <w:rFonts w:asciiTheme="minorHAnsi" w:hAnsiTheme="minorHAnsi" w:cstheme="minorHAnsi"/>
        </w:rPr>
        <w:instrText xml:space="preserve"> ADDIN EN.CITE &lt;EndNote&gt;&lt;Cite&gt;&lt;Author&gt;Keast&lt;/Author&gt;&lt;Year&gt;2019&lt;/Year&gt;&lt;RecNum&gt;52&lt;/RecNum&gt;&lt;DisplayText&gt;&lt;style face="superscript"&gt;12&lt;/style&gt;&lt;/DisplayText&gt;&lt;record&gt;&lt;rec-number&gt;52&lt;/rec-number&gt;&lt;foreign-keys&gt;&lt;key app="EN" db-id="5vrz2dpscfssv4etwz559sdf0xepvv5zpvtr" timestamp="1576046661" guid="d4b3a24e-4e3b-4bbb-b286-e9e039a73f9a"&gt;52&lt;/key&gt;&lt;/foreign-keys&gt;&lt;ref-type name="Journal Article"&gt;17&lt;/ref-type&gt;&lt;contributors&gt;&lt;authors&gt;&lt;author&gt;Keast, J. R. &lt;/author&gt;&lt;author&gt;Osborne, P. B&lt;/author&gt;&lt;/authors&gt;&lt;/contributors&gt;&lt;titles&gt;&lt;title&gt;Intracardiac perfusion with fixative for anatomical studies.&lt;/title&gt;&lt;secondary-title&gt;protocols.io&lt;/secondary-title&gt;&lt;/titles&gt;&lt;periodical&gt;&lt;full-title&gt;protocols.io&lt;/full-title&gt;&lt;/periodical&gt;&lt;pages&gt;dx.doi.org/10.17504/protocols.io.w3ffgjn&lt;/pages&gt;&lt;dates&gt;&lt;year&gt;2019&lt;/year&gt;&lt;/dates&gt;&lt;urls&gt;&lt;/urls&gt;&lt;/record&gt;&lt;/Cite&gt;&lt;/EndNote&gt;</w:instrText>
      </w:r>
      <w:r w:rsidR="00642E6E">
        <w:rPr>
          <w:rFonts w:asciiTheme="minorHAnsi" w:hAnsiTheme="minorHAnsi" w:cstheme="minorHAnsi"/>
        </w:rPr>
        <w:fldChar w:fldCharType="separate"/>
      </w:r>
      <w:r w:rsidR="00642E6E" w:rsidRPr="00642E6E">
        <w:rPr>
          <w:rFonts w:asciiTheme="minorHAnsi" w:hAnsiTheme="minorHAnsi" w:cstheme="minorHAnsi"/>
          <w:noProof/>
          <w:vertAlign w:val="superscript"/>
        </w:rPr>
        <w:t>12</w:t>
      </w:r>
      <w:r w:rsidR="00642E6E">
        <w:rPr>
          <w:rFonts w:asciiTheme="minorHAnsi" w:hAnsiTheme="minorHAnsi" w:cstheme="minorHAnsi"/>
        </w:rPr>
        <w:fldChar w:fldCharType="end"/>
      </w:r>
      <w:r w:rsidR="00642E6E">
        <w:rPr>
          <w:rFonts w:asciiTheme="minorHAnsi" w:hAnsiTheme="minorHAnsi" w:cstheme="minorHAnsi"/>
        </w:rPr>
        <w:t>.</w:t>
      </w:r>
    </w:p>
    <w:p w14:paraId="25AF4ED5" w14:textId="77777777" w:rsidR="00FA4A88" w:rsidRPr="00492AE1" w:rsidRDefault="00FA4A88" w:rsidP="00001CA6">
      <w:pPr>
        <w:jc w:val="both"/>
        <w:rPr>
          <w:rStyle w:val="Hyperlink"/>
          <w:rFonts w:asciiTheme="minorHAnsi" w:hAnsiTheme="minorHAnsi" w:cstheme="minorHAnsi"/>
          <w:color w:val="auto"/>
          <w:u w:val="none"/>
        </w:rPr>
      </w:pPr>
    </w:p>
    <w:p w14:paraId="0104F726" w14:textId="211C3686" w:rsidR="00D8470D" w:rsidRPr="00492AE1" w:rsidRDefault="00327481" w:rsidP="00001CA6">
      <w:pPr>
        <w:pStyle w:val="ListParagraph"/>
        <w:numPr>
          <w:ilvl w:val="0"/>
          <w:numId w:val="1"/>
        </w:numPr>
        <w:ind w:left="0" w:firstLine="0"/>
        <w:rPr>
          <w:b/>
          <w:bCs/>
          <w:color w:val="auto"/>
          <w:lang w:val="en-AU"/>
        </w:rPr>
      </w:pPr>
      <w:r w:rsidRPr="00492AE1">
        <w:rPr>
          <w:b/>
          <w:bCs/>
          <w:color w:val="auto"/>
          <w:lang w:val="en-AU"/>
        </w:rPr>
        <w:t>M</w:t>
      </w:r>
      <w:r w:rsidR="00D8470D" w:rsidRPr="00492AE1">
        <w:rPr>
          <w:b/>
          <w:bCs/>
          <w:color w:val="auto"/>
          <w:lang w:val="en-AU"/>
        </w:rPr>
        <w:t>ajor pelvic ganglion</w:t>
      </w:r>
      <w:r w:rsidR="00691729" w:rsidRPr="00492AE1">
        <w:rPr>
          <w:b/>
          <w:bCs/>
          <w:color w:val="auto"/>
          <w:lang w:val="en-AU"/>
        </w:rPr>
        <w:t xml:space="preserve"> </w:t>
      </w:r>
      <w:r w:rsidR="00D8470D" w:rsidRPr="00492AE1">
        <w:rPr>
          <w:b/>
          <w:bCs/>
          <w:color w:val="auto"/>
          <w:lang w:val="en-AU"/>
        </w:rPr>
        <w:t>and adjacent nerves</w:t>
      </w:r>
      <w:r w:rsidR="00676747" w:rsidRPr="00492AE1">
        <w:rPr>
          <w:b/>
          <w:bCs/>
          <w:color w:val="auto"/>
          <w:lang w:val="en-AU"/>
        </w:rPr>
        <w:t>:</w:t>
      </w:r>
      <w:r w:rsidR="00D8470D" w:rsidRPr="00492AE1">
        <w:rPr>
          <w:b/>
          <w:bCs/>
          <w:color w:val="auto"/>
          <w:lang w:val="en-AU"/>
        </w:rPr>
        <w:t xml:space="preserve"> </w:t>
      </w:r>
      <w:r w:rsidR="00EF5473" w:rsidRPr="00492AE1">
        <w:rPr>
          <w:b/>
          <w:bCs/>
          <w:color w:val="auto"/>
          <w:lang w:val="en-AU"/>
        </w:rPr>
        <w:t xml:space="preserve">access and </w:t>
      </w:r>
      <w:r w:rsidR="00D8470D" w:rsidRPr="00492AE1">
        <w:rPr>
          <w:b/>
          <w:bCs/>
          <w:color w:val="auto"/>
          <w:lang w:val="en-AU"/>
        </w:rPr>
        <w:t>resection</w:t>
      </w:r>
      <w:r w:rsidR="00DB5BEC" w:rsidRPr="00492AE1">
        <w:rPr>
          <w:b/>
          <w:bCs/>
          <w:color w:val="auto"/>
          <w:lang w:val="en-AU"/>
        </w:rPr>
        <w:t xml:space="preserve"> in </w:t>
      </w:r>
      <w:r w:rsidR="0056746C">
        <w:rPr>
          <w:b/>
          <w:bCs/>
          <w:color w:val="auto"/>
          <w:lang w:val="en-AU"/>
        </w:rPr>
        <w:t xml:space="preserve">a </w:t>
      </w:r>
      <w:r w:rsidR="00DB5BEC" w:rsidRPr="00492AE1">
        <w:rPr>
          <w:b/>
          <w:bCs/>
          <w:color w:val="auto"/>
          <w:lang w:val="en-AU"/>
        </w:rPr>
        <w:t>male rat</w:t>
      </w:r>
    </w:p>
    <w:p w14:paraId="24287E76" w14:textId="0D341436" w:rsidR="00D8470D" w:rsidRPr="00492AE1" w:rsidRDefault="00D8470D" w:rsidP="00001CA6">
      <w:pPr>
        <w:jc w:val="both"/>
      </w:pPr>
    </w:p>
    <w:p w14:paraId="21F80C2D" w14:textId="6A8F438D" w:rsidR="00687F18" w:rsidRPr="00492AE1" w:rsidRDefault="00687F18" w:rsidP="00001CA6">
      <w:pPr>
        <w:pStyle w:val="ListParagraph"/>
        <w:ind w:left="0"/>
        <w:rPr>
          <w:color w:val="auto"/>
        </w:rPr>
      </w:pPr>
      <w:r w:rsidRPr="00492AE1">
        <w:rPr>
          <w:color w:val="auto"/>
        </w:rPr>
        <w:t xml:space="preserve">NOTE: </w:t>
      </w:r>
      <w:r w:rsidRPr="00492AE1">
        <w:rPr>
          <w:b/>
          <w:bCs/>
          <w:color w:val="auto"/>
        </w:rPr>
        <w:t>Figure 1</w:t>
      </w:r>
      <w:r w:rsidRPr="00492AE1">
        <w:rPr>
          <w:color w:val="auto"/>
        </w:rPr>
        <w:t xml:space="preserve"> shows anatomical landmarks for MPG visualization in a male rat.</w:t>
      </w:r>
    </w:p>
    <w:p w14:paraId="3D65D6A1" w14:textId="77777777" w:rsidR="00687F18" w:rsidRPr="00492AE1" w:rsidRDefault="00687F18" w:rsidP="00001CA6">
      <w:pPr>
        <w:jc w:val="both"/>
      </w:pPr>
    </w:p>
    <w:p w14:paraId="2D0EDEE4" w14:textId="0992FC37" w:rsidR="00650D23" w:rsidRPr="00492AE1" w:rsidRDefault="008D472B" w:rsidP="00001CA6">
      <w:pPr>
        <w:pStyle w:val="ListParagraph"/>
        <w:numPr>
          <w:ilvl w:val="0"/>
          <w:numId w:val="2"/>
        </w:numPr>
        <w:ind w:left="0" w:firstLine="0"/>
        <w:rPr>
          <w:color w:val="auto"/>
          <w:lang w:val="en-AU"/>
        </w:rPr>
      </w:pPr>
      <w:r w:rsidRPr="00492AE1">
        <w:rPr>
          <w:color w:val="auto"/>
        </w:rPr>
        <w:t>Access to the abdominal cavity and pelvis</w:t>
      </w:r>
    </w:p>
    <w:p w14:paraId="66E291C2" w14:textId="77777777" w:rsidR="00D33111" w:rsidRPr="00492AE1" w:rsidRDefault="00D33111" w:rsidP="00001CA6">
      <w:pPr>
        <w:pStyle w:val="ListParagraph"/>
        <w:ind w:left="0"/>
        <w:rPr>
          <w:color w:val="auto"/>
          <w:lang w:val="en-AU"/>
        </w:rPr>
      </w:pPr>
    </w:p>
    <w:p w14:paraId="7AAA33CD" w14:textId="11F98206" w:rsidR="00486969" w:rsidRPr="00492AE1" w:rsidRDefault="00833A29" w:rsidP="00001CA6">
      <w:pPr>
        <w:pStyle w:val="ListParagraph"/>
        <w:numPr>
          <w:ilvl w:val="2"/>
          <w:numId w:val="1"/>
        </w:numPr>
        <w:ind w:left="0" w:firstLine="0"/>
        <w:rPr>
          <w:rFonts w:asciiTheme="minorHAnsi" w:hAnsiTheme="minorHAnsi" w:cstheme="minorHAnsi"/>
          <w:color w:val="auto"/>
        </w:rPr>
      </w:pPr>
      <w:r w:rsidRPr="00492AE1">
        <w:rPr>
          <w:rFonts w:asciiTheme="minorHAnsi" w:hAnsiTheme="minorHAnsi" w:cstheme="minorHAnsi"/>
          <w:color w:val="auto"/>
        </w:rPr>
        <w:t>P</w:t>
      </w:r>
      <w:r w:rsidR="00BC712C" w:rsidRPr="00492AE1">
        <w:rPr>
          <w:rFonts w:asciiTheme="minorHAnsi" w:hAnsiTheme="minorHAnsi" w:cstheme="minorHAnsi"/>
          <w:color w:val="auto"/>
        </w:rPr>
        <w:t>lac</w:t>
      </w:r>
      <w:r w:rsidR="00D05630">
        <w:rPr>
          <w:rFonts w:asciiTheme="minorHAnsi" w:hAnsiTheme="minorHAnsi" w:cstheme="minorHAnsi"/>
          <w:color w:val="auto"/>
        </w:rPr>
        <w:t>e</w:t>
      </w:r>
      <w:r w:rsidR="00BC712C" w:rsidRPr="00492AE1">
        <w:rPr>
          <w:rFonts w:asciiTheme="minorHAnsi" w:hAnsiTheme="minorHAnsi" w:cstheme="minorHAnsi"/>
          <w:color w:val="auto"/>
        </w:rPr>
        <w:t xml:space="preserve"> the rat in a supine </w:t>
      </w:r>
      <w:r w:rsidR="00D05630" w:rsidRPr="00492AE1">
        <w:rPr>
          <w:rFonts w:asciiTheme="minorHAnsi" w:hAnsiTheme="minorHAnsi" w:cstheme="minorHAnsi"/>
          <w:color w:val="auto"/>
        </w:rPr>
        <w:t>position and</w:t>
      </w:r>
      <w:r w:rsidR="00D05630">
        <w:rPr>
          <w:rFonts w:asciiTheme="minorHAnsi" w:hAnsiTheme="minorHAnsi" w:cstheme="minorHAnsi"/>
          <w:color w:val="auto"/>
        </w:rPr>
        <w:t xml:space="preserve"> </w:t>
      </w:r>
      <w:r w:rsidR="00BC712C" w:rsidRPr="00492AE1">
        <w:rPr>
          <w:rFonts w:asciiTheme="minorHAnsi" w:hAnsiTheme="minorHAnsi" w:cstheme="minorHAnsi"/>
          <w:color w:val="auto"/>
        </w:rPr>
        <w:t>a</w:t>
      </w:r>
      <w:r w:rsidR="00E66740" w:rsidRPr="00492AE1">
        <w:rPr>
          <w:rFonts w:asciiTheme="minorHAnsi" w:hAnsiTheme="minorHAnsi" w:cstheme="minorHAnsi"/>
          <w:color w:val="auto"/>
        </w:rPr>
        <w:t>ccess t</w:t>
      </w:r>
      <w:r w:rsidR="00D8470D" w:rsidRPr="00492AE1">
        <w:rPr>
          <w:rFonts w:asciiTheme="minorHAnsi" w:hAnsiTheme="minorHAnsi" w:cstheme="minorHAnsi"/>
          <w:color w:val="auto"/>
        </w:rPr>
        <w:t xml:space="preserve">he abdomen and pelvis through a </w:t>
      </w:r>
      <w:r w:rsidR="00486969" w:rsidRPr="00492AE1">
        <w:rPr>
          <w:rFonts w:asciiTheme="minorHAnsi" w:hAnsiTheme="minorHAnsi" w:cstheme="minorHAnsi"/>
          <w:color w:val="auto"/>
        </w:rPr>
        <w:t xml:space="preserve">ventral </w:t>
      </w:r>
      <w:r w:rsidR="00D8470D" w:rsidRPr="00492AE1">
        <w:rPr>
          <w:rFonts w:asciiTheme="minorHAnsi" w:hAnsiTheme="minorHAnsi" w:cstheme="minorHAnsi"/>
          <w:color w:val="auto"/>
        </w:rPr>
        <w:t>midline incisio</w:t>
      </w:r>
      <w:r w:rsidR="00995291" w:rsidRPr="00492AE1">
        <w:rPr>
          <w:rFonts w:asciiTheme="minorHAnsi" w:hAnsiTheme="minorHAnsi" w:cstheme="minorHAnsi"/>
          <w:color w:val="auto"/>
        </w:rPr>
        <w:t>n</w:t>
      </w:r>
      <w:r w:rsidR="00E66740" w:rsidRPr="00492AE1">
        <w:rPr>
          <w:rFonts w:asciiTheme="minorHAnsi" w:hAnsiTheme="minorHAnsi" w:cstheme="minorHAnsi"/>
          <w:color w:val="auto"/>
        </w:rPr>
        <w:t>, taking care to avoid contaminati</w:t>
      </w:r>
      <w:r w:rsidR="00D05630">
        <w:rPr>
          <w:rFonts w:asciiTheme="minorHAnsi" w:hAnsiTheme="minorHAnsi" w:cstheme="minorHAnsi"/>
          <w:color w:val="auto"/>
        </w:rPr>
        <w:t>on of</w:t>
      </w:r>
      <w:r w:rsidR="00E66740" w:rsidRPr="00492AE1">
        <w:rPr>
          <w:rFonts w:asciiTheme="minorHAnsi" w:hAnsiTheme="minorHAnsi" w:cstheme="minorHAnsi"/>
          <w:color w:val="auto"/>
        </w:rPr>
        <w:t xml:space="preserve"> the surgical field with fur</w:t>
      </w:r>
      <w:r w:rsidR="00486969" w:rsidRPr="00492AE1">
        <w:rPr>
          <w:rFonts w:asciiTheme="minorHAnsi" w:hAnsiTheme="minorHAnsi" w:cstheme="minorHAnsi"/>
          <w:color w:val="auto"/>
        </w:rPr>
        <w:t>.</w:t>
      </w:r>
      <w:r w:rsidR="00D8470D" w:rsidRPr="00492AE1">
        <w:rPr>
          <w:rFonts w:asciiTheme="minorHAnsi" w:hAnsiTheme="minorHAnsi" w:cstheme="minorHAnsi"/>
          <w:color w:val="auto"/>
        </w:rPr>
        <w:t xml:space="preserve"> </w:t>
      </w:r>
    </w:p>
    <w:p w14:paraId="43884B1A" w14:textId="77777777" w:rsidR="00B5763F" w:rsidRPr="00492AE1" w:rsidRDefault="00B5763F" w:rsidP="00001CA6">
      <w:pPr>
        <w:jc w:val="both"/>
        <w:rPr>
          <w:rFonts w:asciiTheme="minorHAnsi" w:hAnsiTheme="minorHAnsi" w:cstheme="minorHAnsi"/>
        </w:rPr>
      </w:pPr>
    </w:p>
    <w:p w14:paraId="0C69DA9A" w14:textId="4FA3A3AB" w:rsidR="005575FD" w:rsidRPr="00492AE1" w:rsidRDefault="00486969" w:rsidP="00001CA6">
      <w:pPr>
        <w:pStyle w:val="ListParagraph"/>
        <w:numPr>
          <w:ilvl w:val="2"/>
          <w:numId w:val="1"/>
        </w:numPr>
        <w:ind w:left="0" w:firstLine="0"/>
        <w:rPr>
          <w:rFonts w:asciiTheme="minorHAnsi" w:hAnsiTheme="minorHAnsi" w:cstheme="minorHAnsi"/>
          <w:color w:val="auto"/>
        </w:rPr>
      </w:pPr>
      <w:r w:rsidRPr="00492AE1">
        <w:rPr>
          <w:rFonts w:asciiTheme="minorHAnsi" w:hAnsiTheme="minorHAnsi" w:cstheme="minorHAnsi"/>
          <w:color w:val="auto"/>
        </w:rPr>
        <w:t>Gently move the abdominal organs to one side using forceps or cotton-tipped applicators</w:t>
      </w:r>
      <w:r w:rsidR="00DA05D4">
        <w:rPr>
          <w:rFonts w:asciiTheme="minorHAnsi" w:hAnsiTheme="minorHAnsi" w:cstheme="minorHAnsi"/>
          <w:color w:val="auto"/>
        </w:rPr>
        <w:t>. N</w:t>
      </w:r>
      <w:r w:rsidRPr="00492AE1">
        <w:rPr>
          <w:rFonts w:asciiTheme="minorHAnsi" w:hAnsiTheme="minorHAnsi" w:cstheme="minorHAnsi"/>
          <w:color w:val="auto"/>
        </w:rPr>
        <w:t>ote the location of the ventral lobes of the prostate gland and the urinary bladder.</w:t>
      </w:r>
    </w:p>
    <w:p w14:paraId="54FD2A8F" w14:textId="77777777" w:rsidR="00687F18" w:rsidRPr="00492AE1" w:rsidRDefault="00687F18" w:rsidP="00001CA6">
      <w:pPr>
        <w:pStyle w:val="ListParagraph"/>
        <w:ind w:left="0"/>
        <w:rPr>
          <w:rFonts w:asciiTheme="minorHAnsi" w:hAnsiTheme="minorHAnsi" w:cstheme="minorHAnsi"/>
          <w:color w:val="auto"/>
        </w:rPr>
      </w:pPr>
    </w:p>
    <w:p w14:paraId="67EBE290" w14:textId="4A0A0121" w:rsidR="005575FD" w:rsidRPr="00492AE1" w:rsidRDefault="005575FD" w:rsidP="00001CA6">
      <w:pPr>
        <w:pStyle w:val="ListParagraph"/>
        <w:numPr>
          <w:ilvl w:val="2"/>
          <w:numId w:val="1"/>
        </w:numPr>
        <w:ind w:left="0" w:firstLine="0"/>
        <w:rPr>
          <w:rFonts w:asciiTheme="minorHAnsi" w:hAnsiTheme="minorHAnsi" w:cstheme="minorHAnsi"/>
          <w:color w:val="auto"/>
        </w:rPr>
      </w:pPr>
      <w:r w:rsidRPr="00492AE1">
        <w:rPr>
          <w:rFonts w:asciiTheme="minorHAnsi" w:hAnsiTheme="minorHAnsi" w:cstheme="minorHAnsi"/>
          <w:color w:val="auto"/>
        </w:rPr>
        <w:t>Move the seminal vesicle to the contralateral sid</w:t>
      </w:r>
      <w:r w:rsidR="000F5D18" w:rsidRPr="00492AE1">
        <w:rPr>
          <w:rFonts w:asciiTheme="minorHAnsi" w:hAnsiTheme="minorHAnsi" w:cstheme="minorHAnsi"/>
          <w:color w:val="auto"/>
        </w:rPr>
        <w:t xml:space="preserve">e. </w:t>
      </w:r>
    </w:p>
    <w:p w14:paraId="7CDA2C45" w14:textId="77777777" w:rsidR="00687F18" w:rsidRPr="00492AE1" w:rsidRDefault="00687F18" w:rsidP="00001CA6">
      <w:pPr>
        <w:pStyle w:val="ListParagraph"/>
        <w:ind w:left="0"/>
        <w:rPr>
          <w:rFonts w:asciiTheme="minorHAnsi" w:hAnsiTheme="minorHAnsi" w:cstheme="minorHAnsi"/>
          <w:color w:val="auto"/>
        </w:rPr>
      </w:pPr>
    </w:p>
    <w:p w14:paraId="34542EB8" w14:textId="517D2273" w:rsidR="000F5D18" w:rsidRPr="00492AE1" w:rsidRDefault="002901AB" w:rsidP="00001CA6">
      <w:pPr>
        <w:pStyle w:val="ListParagraph"/>
        <w:numPr>
          <w:ilvl w:val="2"/>
          <w:numId w:val="1"/>
        </w:numPr>
        <w:ind w:left="0" w:firstLine="0"/>
        <w:rPr>
          <w:rFonts w:asciiTheme="minorHAnsi" w:hAnsiTheme="minorHAnsi" w:cstheme="minorHAnsi"/>
          <w:color w:val="auto"/>
        </w:rPr>
      </w:pPr>
      <w:r w:rsidRPr="00492AE1">
        <w:rPr>
          <w:rFonts w:asciiTheme="minorHAnsi" w:hAnsiTheme="minorHAnsi" w:cstheme="minorHAnsi"/>
          <w:color w:val="auto"/>
        </w:rPr>
        <w:t>Cut the vas deferens to provide better access to the area overlying the ganglion.</w:t>
      </w:r>
    </w:p>
    <w:p w14:paraId="489F723D" w14:textId="49C87768" w:rsidR="00687F18" w:rsidRPr="00492AE1" w:rsidRDefault="00687F18" w:rsidP="00001CA6">
      <w:pPr>
        <w:pStyle w:val="ListParagraph"/>
        <w:ind w:left="0"/>
        <w:rPr>
          <w:rFonts w:asciiTheme="minorHAnsi" w:hAnsiTheme="minorHAnsi" w:cstheme="minorHAnsi"/>
          <w:color w:val="auto"/>
        </w:rPr>
      </w:pPr>
    </w:p>
    <w:p w14:paraId="282376FC" w14:textId="36EF75F0" w:rsidR="000F5E1E" w:rsidRPr="00492AE1" w:rsidRDefault="000F5E1E" w:rsidP="00001CA6">
      <w:pPr>
        <w:jc w:val="both"/>
        <w:rPr>
          <w:rFonts w:asciiTheme="minorHAnsi" w:hAnsiTheme="minorHAnsi" w:cstheme="minorHAnsi"/>
        </w:rPr>
      </w:pPr>
      <w:r w:rsidRPr="00492AE1">
        <w:rPr>
          <w:rFonts w:asciiTheme="minorHAnsi" w:hAnsiTheme="minorHAnsi" w:cstheme="minorHAnsi"/>
        </w:rPr>
        <w:lastRenderedPageBreak/>
        <w:t>NOTE: From this point of the dissection, the tissue must not dry out; keep the tissue moist with physiological saline (for fresh tissue dissection) or fixative (for perfusion-fixed animal).</w:t>
      </w:r>
      <w:r w:rsidR="00B7371D">
        <w:rPr>
          <w:rFonts w:asciiTheme="minorHAnsi" w:hAnsiTheme="minorHAnsi" w:cstheme="minorHAnsi"/>
        </w:rPr>
        <w:t xml:space="preserve"> </w:t>
      </w:r>
      <w:r w:rsidR="00B02127" w:rsidRPr="00492AE1">
        <w:rPr>
          <w:rFonts w:asciiTheme="minorHAnsi" w:hAnsiTheme="minorHAnsi" w:cstheme="minorHAnsi"/>
        </w:rPr>
        <w:t>Keeping the tissue moist with saline not only benefits tissue structure but also makes the dissection easier</w:t>
      </w:r>
      <w:r w:rsidR="00CE727E">
        <w:rPr>
          <w:rFonts w:asciiTheme="minorHAnsi" w:hAnsiTheme="minorHAnsi" w:cstheme="minorHAnsi"/>
        </w:rPr>
        <w:t xml:space="preserve"> as</w:t>
      </w:r>
      <w:r w:rsidR="00B02127" w:rsidRPr="00492AE1">
        <w:rPr>
          <w:rFonts w:asciiTheme="minorHAnsi" w:hAnsiTheme="minorHAnsi" w:cstheme="minorHAnsi"/>
        </w:rPr>
        <w:t xml:space="preserve"> dry nerves are more fragile and tear more easily during handling</w:t>
      </w:r>
      <w:r w:rsidR="00CC2DD1">
        <w:rPr>
          <w:rFonts w:asciiTheme="minorHAnsi" w:hAnsiTheme="minorHAnsi" w:cstheme="minorHAnsi"/>
        </w:rPr>
        <w:t>.</w:t>
      </w:r>
      <w:r w:rsidR="00B02127" w:rsidDel="00B02127">
        <w:rPr>
          <w:rStyle w:val="CommentReference"/>
          <w:rFonts w:ascii="Calibri" w:hAnsi="Calibri" w:cs="Calibri"/>
          <w:color w:val="000000"/>
          <w:lang w:val="en-US" w:eastAsia="en-US"/>
        </w:rPr>
        <w:t xml:space="preserve"> </w:t>
      </w:r>
    </w:p>
    <w:p w14:paraId="2A99B137" w14:textId="77777777" w:rsidR="000F5E1E" w:rsidRPr="00492AE1" w:rsidRDefault="000F5E1E" w:rsidP="00001CA6">
      <w:pPr>
        <w:pStyle w:val="ListParagraph"/>
        <w:ind w:left="0"/>
        <w:rPr>
          <w:rFonts w:asciiTheme="minorHAnsi" w:hAnsiTheme="minorHAnsi" w:cstheme="minorHAnsi"/>
          <w:color w:val="auto"/>
        </w:rPr>
      </w:pPr>
    </w:p>
    <w:p w14:paraId="43C953AF" w14:textId="7A9C614A" w:rsidR="00407729" w:rsidRPr="00492AE1" w:rsidRDefault="00407729" w:rsidP="00001CA6">
      <w:pPr>
        <w:pStyle w:val="ListParagraph"/>
        <w:numPr>
          <w:ilvl w:val="2"/>
          <w:numId w:val="1"/>
        </w:numPr>
        <w:ind w:left="0" w:firstLine="0"/>
        <w:rPr>
          <w:rFonts w:asciiTheme="minorHAnsi" w:hAnsiTheme="minorHAnsi" w:cstheme="minorHAnsi"/>
          <w:color w:val="auto"/>
        </w:rPr>
      </w:pPr>
      <w:r w:rsidRPr="00492AE1">
        <w:rPr>
          <w:rFonts w:asciiTheme="minorHAnsi" w:hAnsiTheme="minorHAnsi" w:cstheme="minorHAnsi"/>
          <w:color w:val="auto"/>
        </w:rPr>
        <w:t>Identify the dorsolateral lobe of the prostate gland, on the dorsal surface of which is the location of the ganglion</w:t>
      </w:r>
      <w:r w:rsidR="00C45CD8" w:rsidRPr="00492AE1">
        <w:rPr>
          <w:rFonts w:asciiTheme="minorHAnsi" w:hAnsiTheme="minorHAnsi" w:cstheme="minorHAnsi"/>
          <w:color w:val="auto"/>
        </w:rPr>
        <w:t>; this</w:t>
      </w:r>
      <w:r w:rsidRPr="00492AE1">
        <w:rPr>
          <w:rFonts w:asciiTheme="minorHAnsi" w:hAnsiTheme="minorHAnsi" w:cstheme="minorHAnsi"/>
          <w:color w:val="auto"/>
        </w:rPr>
        <w:t xml:space="preserve"> will not yet be visible.</w:t>
      </w:r>
    </w:p>
    <w:p w14:paraId="5C4D5907" w14:textId="77777777" w:rsidR="00687F18" w:rsidRPr="00492AE1" w:rsidRDefault="00687F18" w:rsidP="00001CA6">
      <w:pPr>
        <w:pStyle w:val="ListParagraph"/>
        <w:ind w:left="0"/>
        <w:rPr>
          <w:rFonts w:asciiTheme="minorHAnsi" w:hAnsiTheme="minorHAnsi" w:cstheme="minorHAnsi"/>
          <w:color w:val="auto"/>
        </w:rPr>
      </w:pPr>
    </w:p>
    <w:p w14:paraId="1D9C3C10" w14:textId="33B7A436" w:rsidR="00407729" w:rsidRPr="00492AE1" w:rsidRDefault="00407729" w:rsidP="00001CA6">
      <w:pPr>
        <w:pStyle w:val="ListParagraph"/>
        <w:numPr>
          <w:ilvl w:val="2"/>
          <w:numId w:val="1"/>
        </w:numPr>
        <w:ind w:left="0" w:firstLine="0"/>
        <w:rPr>
          <w:color w:val="auto"/>
        </w:rPr>
      </w:pPr>
      <w:r w:rsidRPr="00492AE1">
        <w:rPr>
          <w:color w:val="auto"/>
        </w:rPr>
        <w:t xml:space="preserve">To visualize the ganglion, carefully clear away tissues near and overlying the </w:t>
      </w:r>
      <w:r w:rsidR="00C31D2B" w:rsidRPr="00492AE1">
        <w:rPr>
          <w:color w:val="auto"/>
        </w:rPr>
        <w:t>ganglion</w:t>
      </w:r>
      <w:r w:rsidRPr="00492AE1">
        <w:rPr>
          <w:color w:val="auto"/>
        </w:rPr>
        <w:t xml:space="preserve">. If necessary, use a retractor to keep </w:t>
      </w:r>
      <w:r w:rsidR="000646C2" w:rsidRPr="00492AE1">
        <w:rPr>
          <w:color w:val="auto"/>
        </w:rPr>
        <w:t>the</w:t>
      </w:r>
      <w:r w:rsidRPr="00492AE1">
        <w:rPr>
          <w:color w:val="auto"/>
        </w:rPr>
        <w:t xml:space="preserve"> dissection field clear. </w:t>
      </w:r>
    </w:p>
    <w:p w14:paraId="747147C6" w14:textId="77777777" w:rsidR="00687F18" w:rsidRPr="00492AE1" w:rsidRDefault="00687F18" w:rsidP="00001CA6">
      <w:pPr>
        <w:pStyle w:val="ListParagraph"/>
        <w:ind w:left="0"/>
        <w:rPr>
          <w:color w:val="auto"/>
        </w:rPr>
      </w:pPr>
    </w:p>
    <w:p w14:paraId="7635066C" w14:textId="0845CB93" w:rsidR="00407729" w:rsidRPr="00492AE1" w:rsidRDefault="00407729" w:rsidP="00001CA6">
      <w:pPr>
        <w:pStyle w:val="ListParagraph"/>
        <w:numPr>
          <w:ilvl w:val="2"/>
          <w:numId w:val="1"/>
        </w:numPr>
        <w:ind w:left="0" w:firstLine="0"/>
        <w:rPr>
          <w:color w:val="auto"/>
        </w:rPr>
      </w:pPr>
      <w:r w:rsidRPr="00492AE1">
        <w:rPr>
          <w:color w:val="auto"/>
        </w:rPr>
        <w:t>Remove a nearby aggregate of adipose tissue and open the lateral fascia of the pelvis.</w:t>
      </w:r>
    </w:p>
    <w:p w14:paraId="438BA459" w14:textId="5DF8C596" w:rsidR="001D0C06" w:rsidRPr="00492AE1" w:rsidRDefault="001D0C06" w:rsidP="00001CA6">
      <w:pPr>
        <w:jc w:val="both"/>
        <w:rPr>
          <w:rFonts w:asciiTheme="minorHAnsi" w:hAnsiTheme="minorHAnsi" w:cstheme="minorHAnsi"/>
        </w:rPr>
      </w:pPr>
    </w:p>
    <w:p w14:paraId="76ECE524" w14:textId="797B48A0" w:rsidR="005873AB" w:rsidRPr="00492AE1" w:rsidRDefault="00D33111" w:rsidP="00001CA6">
      <w:pPr>
        <w:pStyle w:val="ListParagraph"/>
        <w:numPr>
          <w:ilvl w:val="0"/>
          <w:numId w:val="2"/>
        </w:numPr>
        <w:ind w:left="0" w:firstLine="0"/>
        <w:rPr>
          <w:color w:val="auto"/>
        </w:rPr>
      </w:pPr>
      <w:r w:rsidRPr="00492AE1">
        <w:rPr>
          <w:color w:val="auto"/>
        </w:rPr>
        <w:t>Dissection of the</w:t>
      </w:r>
      <w:r w:rsidR="004B09B8">
        <w:rPr>
          <w:color w:val="auto"/>
        </w:rPr>
        <w:t xml:space="preserve"> MPG</w:t>
      </w:r>
      <w:r w:rsidRPr="00492AE1">
        <w:rPr>
          <w:color w:val="auto"/>
        </w:rPr>
        <w:t xml:space="preserve"> and its associated nerves </w:t>
      </w:r>
    </w:p>
    <w:p w14:paraId="14572BDE" w14:textId="77777777" w:rsidR="00D33111" w:rsidRPr="00492AE1" w:rsidRDefault="00D33111" w:rsidP="00001CA6">
      <w:pPr>
        <w:pStyle w:val="ListParagraph"/>
        <w:ind w:left="0"/>
        <w:rPr>
          <w:color w:val="auto"/>
        </w:rPr>
      </w:pPr>
    </w:p>
    <w:p w14:paraId="0099B147" w14:textId="6CCD028B" w:rsidR="0019506B" w:rsidRPr="00492AE1" w:rsidRDefault="008B5DA4" w:rsidP="00001CA6">
      <w:pPr>
        <w:pStyle w:val="ListParagraph"/>
        <w:numPr>
          <w:ilvl w:val="2"/>
          <w:numId w:val="22"/>
        </w:numPr>
        <w:ind w:left="0" w:firstLine="0"/>
        <w:rPr>
          <w:rFonts w:asciiTheme="minorHAnsi" w:hAnsiTheme="minorHAnsi" w:cstheme="minorHAnsi"/>
          <w:color w:val="auto"/>
        </w:rPr>
      </w:pPr>
      <w:r w:rsidRPr="00492AE1">
        <w:rPr>
          <w:color w:val="auto"/>
        </w:rPr>
        <w:t>I</w:t>
      </w:r>
      <w:r w:rsidR="0019506B" w:rsidRPr="00492AE1">
        <w:rPr>
          <w:color w:val="auto"/>
        </w:rPr>
        <w:t>dentify the</w:t>
      </w:r>
      <w:r w:rsidR="00A96382" w:rsidRPr="00492AE1">
        <w:rPr>
          <w:color w:val="auto"/>
        </w:rPr>
        <w:t xml:space="preserve"> following locations t</w:t>
      </w:r>
      <w:r w:rsidR="008E3660" w:rsidRPr="00492AE1">
        <w:rPr>
          <w:color w:val="auto"/>
        </w:rPr>
        <w:t>hat</w:t>
      </w:r>
      <w:r w:rsidR="00A96382" w:rsidRPr="00492AE1">
        <w:rPr>
          <w:color w:val="auto"/>
        </w:rPr>
        <w:t xml:space="preserve"> provide landmarks for the next steps of the dissection</w:t>
      </w:r>
      <w:r w:rsidR="008E3660" w:rsidRPr="00492AE1">
        <w:rPr>
          <w:color w:val="auto"/>
        </w:rPr>
        <w:t>:</w:t>
      </w:r>
      <w:r w:rsidR="00A96382" w:rsidRPr="00492AE1">
        <w:rPr>
          <w:color w:val="auto"/>
        </w:rPr>
        <w:t xml:space="preserve"> </w:t>
      </w:r>
      <w:r w:rsidR="0019506B" w:rsidRPr="00492AE1">
        <w:rPr>
          <w:rFonts w:asciiTheme="minorHAnsi" w:hAnsiTheme="minorHAnsi" w:cstheme="minorHAnsi"/>
          <w:color w:val="auto"/>
        </w:rPr>
        <w:t>the dorsolateral lobe of the prostate gland (t</w:t>
      </w:r>
      <w:r w:rsidR="001D0C06" w:rsidRPr="00492AE1">
        <w:rPr>
          <w:rFonts w:asciiTheme="minorHAnsi" w:hAnsiTheme="minorHAnsi" w:cstheme="minorHAnsi"/>
          <w:color w:val="auto"/>
        </w:rPr>
        <w:t xml:space="preserve">he </w:t>
      </w:r>
      <w:r w:rsidR="00C31D2B" w:rsidRPr="00492AE1">
        <w:rPr>
          <w:rFonts w:asciiTheme="minorHAnsi" w:hAnsiTheme="minorHAnsi" w:cstheme="minorHAnsi"/>
          <w:color w:val="auto"/>
        </w:rPr>
        <w:t>ganglion</w:t>
      </w:r>
      <w:r w:rsidR="001D0C06" w:rsidRPr="00492AE1">
        <w:rPr>
          <w:rFonts w:asciiTheme="minorHAnsi" w:hAnsiTheme="minorHAnsi" w:cstheme="minorHAnsi"/>
          <w:color w:val="auto"/>
        </w:rPr>
        <w:t xml:space="preserve"> is located on the </w:t>
      </w:r>
      <w:r w:rsidR="0019506B" w:rsidRPr="00492AE1">
        <w:rPr>
          <w:rFonts w:asciiTheme="minorHAnsi" w:hAnsiTheme="minorHAnsi" w:cstheme="minorHAnsi"/>
          <w:color w:val="auto"/>
        </w:rPr>
        <w:t xml:space="preserve">surface of this lobe, </w:t>
      </w:r>
      <w:r w:rsidR="001D0C06" w:rsidRPr="00492AE1">
        <w:rPr>
          <w:rFonts w:asciiTheme="minorHAnsi" w:hAnsiTheme="minorHAnsi" w:cstheme="minorHAnsi"/>
          <w:color w:val="auto"/>
        </w:rPr>
        <w:t>slightly more caudal than the junction between seminal vesicle and prostate</w:t>
      </w:r>
      <w:r w:rsidR="0019506B" w:rsidRPr="00492AE1">
        <w:rPr>
          <w:rFonts w:asciiTheme="minorHAnsi" w:hAnsiTheme="minorHAnsi" w:cstheme="minorHAnsi"/>
          <w:color w:val="auto"/>
        </w:rPr>
        <w:t xml:space="preserve">) and </w:t>
      </w:r>
      <w:r w:rsidR="008E3660" w:rsidRPr="00492AE1">
        <w:rPr>
          <w:rFonts w:asciiTheme="minorHAnsi" w:hAnsiTheme="minorHAnsi" w:cstheme="minorHAnsi"/>
          <w:color w:val="auto"/>
        </w:rPr>
        <w:t>t</w:t>
      </w:r>
      <w:r w:rsidR="001D0C06" w:rsidRPr="00492AE1">
        <w:rPr>
          <w:rFonts w:asciiTheme="minorHAnsi" w:hAnsiTheme="minorHAnsi" w:cstheme="minorHAnsi"/>
          <w:color w:val="auto"/>
        </w:rPr>
        <w:t xml:space="preserve">he seminal vesicles </w:t>
      </w:r>
      <w:r w:rsidR="0019506B" w:rsidRPr="00492AE1">
        <w:rPr>
          <w:rFonts w:asciiTheme="minorHAnsi" w:hAnsiTheme="minorHAnsi" w:cstheme="minorHAnsi"/>
          <w:color w:val="auto"/>
        </w:rPr>
        <w:t>(</w:t>
      </w:r>
      <w:r w:rsidR="008E3660" w:rsidRPr="00492AE1">
        <w:rPr>
          <w:rFonts w:asciiTheme="minorHAnsi" w:hAnsiTheme="minorHAnsi" w:cstheme="minorHAnsi"/>
          <w:color w:val="auto"/>
        </w:rPr>
        <w:t>where</w:t>
      </w:r>
      <w:r w:rsidR="001D0C06" w:rsidRPr="00492AE1">
        <w:rPr>
          <w:rFonts w:asciiTheme="minorHAnsi" w:hAnsiTheme="minorHAnsi" w:cstheme="minorHAnsi"/>
          <w:color w:val="auto"/>
        </w:rPr>
        <w:t xml:space="preserve"> they converge at the midline indicates the ganglion location on the animal’s rostrocaudal axis</w:t>
      </w:r>
      <w:r w:rsidR="0019506B" w:rsidRPr="00492AE1">
        <w:rPr>
          <w:rFonts w:asciiTheme="minorHAnsi" w:hAnsiTheme="minorHAnsi" w:cstheme="minorHAnsi"/>
          <w:color w:val="auto"/>
        </w:rPr>
        <w:t>)</w:t>
      </w:r>
      <w:r w:rsidR="001D0C06" w:rsidRPr="00492AE1">
        <w:rPr>
          <w:rFonts w:asciiTheme="minorHAnsi" w:hAnsiTheme="minorHAnsi" w:cstheme="minorHAnsi"/>
          <w:color w:val="auto"/>
        </w:rPr>
        <w:t>.</w:t>
      </w:r>
    </w:p>
    <w:p w14:paraId="0FE770E1" w14:textId="77777777" w:rsidR="00D42468" w:rsidRPr="00492AE1" w:rsidRDefault="00D42468" w:rsidP="00001CA6">
      <w:pPr>
        <w:pStyle w:val="ListParagraph"/>
        <w:ind w:left="0"/>
        <w:rPr>
          <w:rFonts w:asciiTheme="minorHAnsi" w:hAnsiTheme="minorHAnsi" w:cstheme="minorHAnsi"/>
          <w:color w:val="auto"/>
        </w:rPr>
      </w:pPr>
    </w:p>
    <w:p w14:paraId="36D2A300" w14:textId="209D328F" w:rsidR="005646F4" w:rsidRPr="00492AE1" w:rsidRDefault="00707236" w:rsidP="00001CA6">
      <w:pPr>
        <w:pStyle w:val="ListParagraph"/>
        <w:numPr>
          <w:ilvl w:val="2"/>
          <w:numId w:val="22"/>
        </w:numPr>
        <w:ind w:left="0" w:firstLine="0"/>
        <w:rPr>
          <w:rFonts w:asciiTheme="minorHAnsi" w:hAnsiTheme="minorHAnsi" w:cstheme="minorHAnsi"/>
          <w:color w:val="auto"/>
        </w:rPr>
      </w:pPr>
      <w:r w:rsidRPr="00492AE1">
        <w:rPr>
          <w:rFonts w:asciiTheme="minorHAnsi" w:hAnsiTheme="minorHAnsi" w:cstheme="minorHAnsi"/>
          <w:color w:val="auto"/>
        </w:rPr>
        <w:t>As required from</w:t>
      </w:r>
      <w:r w:rsidR="005646F4" w:rsidRPr="00492AE1">
        <w:rPr>
          <w:rFonts w:asciiTheme="minorHAnsi" w:hAnsiTheme="minorHAnsi" w:cstheme="minorHAnsi"/>
          <w:color w:val="auto"/>
        </w:rPr>
        <w:t xml:space="preserve"> this point, carefully remove any tissue that impedes </w:t>
      </w:r>
      <w:r w:rsidRPr="00492AE1">
        <w:rPr>
          <w:rFonts w:asciiTheme="minorHAnsi" w:hAnsiTheme="minorHAnsi" w:cstheme="minorHAnsi"/>
          <w:color w:val="auto"/>
        </w:rPr>
        <w:t xml:space="preserve">complete </w:t>
      </w:r>
      <w:r w:rsidR="005646F4" w:rsidRPr="00492AE1">
        <w:rPr>
          <w:rFonts w:asciiTheme="minorHAnsi" w:hAnsiTheme="minorHAnsi" w:cstheme="minorHAnsi"/>
          <w:color w:val="auto"/>
        </w:rPr>
        <w:t xml:space="preserve">view of the neural structures, avoiding damage to the thin capsule of the prostate gland or major vessels. </w:t>
      </w:r>
    </w:p>
    <w:p w14:paraId="49A95BD6" w14:textId="77777777" w:rsidR="00D42468" w:rsidRPr="00492AE1" w:rsidRDefault="00D42468" w:rsidP="00001CA6">
      <w:pPr>
        <w:pStyle w:val="ListParagraph"/>
        <w:ind w:left="0"/>
        <w:rPr>
          <w:rFonts w:asciiTheme="minorHAnsi" w:hAnsiTheme="minorHAnsi" w:cstheme="minorHAnsi"/>
          <w:color w:val="auto"/>
        </w:rPr>
      </w:pPr>
    </w:p>
    <w:p w14:paraId="685F3AB4" w14:textId="56FB005C" w:rsidR="0019506B" w:rsidRPr="00492AE1" w:rsidRDefault="00905783" w:rsidP="00001CA6">
      <w:pPr>
        <w:pStyle w:val="ListParagraph"/>
        <w:numPr>
          <w:ilvl w:val="2"/>
          <w:numId w:val="22"/>
        </w:numPr>
        <w:ind w:left="0" w:firstLine="0"/>
        <w:rPr>
          <w:color w:val="auto"/>
        </w:rPr>
      </w:pPr>
      <w:r w:rsidRPr="00492AE1">
        <w:rPr>
          <w:color w:val="auto"/>
        </w:rPr>
        <w:t xml:space="preserve">Identify the pelvic nerve </w:t>
      </w:r>
      <w:r w:rsidR="0061063C" w:rsidRPr="00492AE1">
        <w:rPr>
          <w:color w:val="auto"/>
        </w:rPr>
        <w:t>by visualizing the</w:t>
      </w:r>
      <w:r w:rsidRPr="00492AE1">
        <w:rPr>
          <w:color w:val="auto"/>
        </w:rPr>
        <w:t xml:space="preserve"> following landmarks and features. </w:t>
      </w:r>
    </w:p>
    <w:p w14:paraId="76499F10" w14:textId="77777777" w:rsidR="00D42468" w:rsidRPr="00492AE1" w:rsidRDefault="00D42468" w:rsidP="00001CA6">
      <w:pPr>
        <w:pStyle w:val="ListParagraph"/>
        <w:ind w:left="0"/>
        <w:rPr>
          <w:color w:val="auto"/>
        </w:rPr>
      </w:pPr>
    </w:p>
    <w:p w14:paraId="737ABAC6" w14:textId="77777777" w:rsidR="00D42468" w:rsidRPr="00492AE1" w:rsidRDefault="00905783" w:rsidP="00001CA6">
      <w:pPr>
        <w:pStyle w:val="ListParagraph"/>
        <w:numPr>
          <w:ilvl w:val="3"/>
          <w:numId w:val="22"/>
        </w:numPr>
        <w:ind w:left="0" w:firstLine="0"/>
        <w:rPr>
          <w:color w:val="auto"/>
        </w:rPr>
      </w:pPr>
      <w:r w:rsidRPr="00492AE1">
        <w:rPr>
          <w:color w:val="auto"/>
        </w:rPr>
        <w:t>Find the internal iliac vein and its</w:t>
      </w:r>
      <w:r w:rsidR="00A97757" w:rsidRPr="00492AE1">
        <w:rPr>
          <w:color w:val="auto"/>
        </w:rPr>
        <w:t xml:space="preserve"> fine</w:t>
      </w:r>
      <w:r w:rsidRPr="00492AE1">
        <w:rPr>
          <w:color w:val="auto"/>
        </w:rPr>
        <w:t xml:space="preserve"> branch projecting towards the MPG and the bladder</w:t>
      </w:r>
      <w:r w:rsidR="00A97757" w:rsidRPr="00492AE1">
        <w:rPr>
          <w:color w:val="auto"/>
        </w:rPr>
        <w:t xml:space="preserve">. This </w:t>
      </w:r>
      <w:r w:rsidR="0008506B" w:rsidRPr="00492AE1">
        <w:rPr>
          <w:color w:val="auto"/>
        </w:rPr>
        <w:t xml:space="preserve">vascular </w:t>
      </w:r>
      <w:r w:rsidR="00A97757" w:rsidRPr="00492AE1">
        <w:rPr>
          <w:color w:val="auto"/>
        </w:rPr>
        <w:t xml:space="preserve">branch </w:t>
      </w:r>
      <w:r w:rsidR="0056009A" w:rsidRPr="00492AE1">
        <w:rPr>
          <w:color w:val="auto"/>
        </w:rPr>
        <w:t xml:space="preserve">runs parallel to and </w:t>
      </w:r>
      <w:r w:rsidR="0008506B" w:rsidRPr="00492AE1">
        <w:rPr>
          <w:color w:val="auto"/>
        </w:rPr>
        <w:t xml:space="preserve">is </w:t>
      </w:r>
      <w:r w:rsidR="0056009A" w:rsidRPr="00492AE1">
        <w:rPr>
          <w:color w:val="auto"/>
        </w:rPr>
        <w:t>sometimes embedded within the pelvic nerve</w:t>
      </w:r>
      <w:r w:rsidR="00A97757" w:rsidRPr="00492AE1">
        <w:rPr>
          <w:color w:val="auto"/>
        </w:rPr>
        <w:t xml:space="preserve">, then traverses the </w:t>
      </w:r>
      <w:r w:rsidR="00C31D2B" w:rsidRPr="00492AE1">
        <w:rPr>
          <w:color w:val="auto"/>
        </w:rPr>
        <w:t>ganglion</w:t>
      </w:r>
      <w:r w:rsidR="0056009A" w:rsidRPr="00492AE1">
        <w:rPr>
          <w:color w:val="auto"/>
        </w:rPr>
        <w:t>.</w:t>
      </w:r>
    </w:p>
    <w:p w14:paraId="737087A9" w14:textId="7CC02C91" w:rsidR="0019506B" w:rsidRPr="00492AE1" w:rsidRDefault="0056009A" w:rsidP="00001CA6">
      <w:pPr>
        <w:pStyle w:val="ListParagraph"/>
        <w:ind w:left="0"/>
        <w:rPr>
          <w:color w:val="auto"/>
        </w:rPr>
      </w:pPr>
      <w:r w:rsidRPr="00492AE1">
        <w:rPr>
          <w:color w:val="auto"/>
        </w:rPr>
        <w:t xml:space="preserve"> </w:t>
      </w:r>
    </w:p>
    <w:p w14:paraId="35B9B1E1" w14:textId="77777777" w:rsidR="00F05F54" w:rsidRPr="00F05F54" w:rsidRDefault="00995E0E" w:rsidP="00001CA6">
      <w:pPr>
        <w:pStyle w:val="ListParagraph"/>
        <w:numPr>
          <w:ilvl w:val="3"/>
          <w:numId w:val="22"/>
        </w:numPr>
        <w:ind w:left="0" w:firstLine="0"/>
        <w:rPr>
          <w:color w:val="auto"/>
        </w:rPr>
      </w:pPr>
      <w:r w:rsidRPr="00492AE1">
        <w:rPr>
          <w:color w:val="auto"/>
        </w:rPr>
        <w:t>Gently place fine-tipped angled forceps under the pelvic nerve and slide the forceps along to free it from surrounding tissue.</w:t>
      </w:r>
      <w:r w:rsidRPr="00492AE1">
        <w:rPr>
          <w:color w:val="auto"/>
          <w:lang w:val="en-AU"/>
        </w:rPr>
        <w:t xml:space="preserve"> </w:t>
      </w:r>
    </w:p>
    <w:p w14:paraId="5799A70B" w14:textId="77777777" w:rsidR="00F05F54" w:rsidRDefault="00F05F54" w:rsidP="00001CA6">
      <w:pPr>
        <w:pStyle w:val="ListParagraph"/>
        <w:ind w:left="0"/>
        <w:rPr>
          <w:color w:val="auto"/>
          <w:lang w:val="en-AU"/>
        </w:rPr>
      </w:pPr>
    </w:p>
    <w:p w14:paraId="01C35A45" w14:textId="094A627B" w:rsidR="00D42468" w:rsidRPr="00492AE1" w:rsidRDefault="00F05F54" w:rsidP="00001CA6">
      <w:pPr>
        <w:pStyle w:val="ListParagraph"/>
        <w:ind w:left="0"/>
        <w:rPr>
          <w:color w:val="auto"/>
        </w:rPr>
      </w:pPr>
      <w:r>
        <w:rPr>
          <w:color w:val="auto"/>
          <w:lang w:val="en-AU"/>
        </w:rPr>
        <w:t xml:space="preserve">NOTE: </w:t>
      </w:r>
      <w:r w:rsidR="00995E0E" w:rsidRPr="00492AE1">
        <w:rPr>
          <w:color w:val="auto"/>
          <w:lang w:val="en-AU"/>
        </w:rPr>
        <w:t>It may also be possible to isolate the pelvic nerve from the small vessel running parallel to it, but for most types of experiments this is not essential.</w:t>
      </w:r>
      <w:r w:rsidR="00995E0E" w:rsidRPr="00492AE1">
        <w:rPr>
          <w:color w:val="auto"/>
        </w:rPr>
        <w:t xml:space="preserve"> </w:t>
      </w:r>
      <w:r w:rsidR="00A97757" w:rsidRPr="00492AE1">
        <w:rPr>
          <w:color w:val="auto"/>
        </w:rPr>
        <w:t>Confirm that the structure is the pelvic nerve by viewing under high magnification to determine that the nerve co</w:t>
      </w:r>
      <w:r w:rsidR="00BD788C">
        <w:rPr>
          <w:color w:val="auto"/>
        </w:rPr>
        <w:t>ntains</w:t>
      </w:r>
      <w:r w:rsidR="00A97757" w:rsidRPr="00492AE1">
        <w:rPr>
          <w:color w:val="auto"/>
        </w:rPr>
        <w:t xml:space="preserve"> </w:t>
      </w:r>
      <w:r w:rsidR="00D763A3" w:rsidRPr="00492AE1">
        <w:rPr>
          <w:color w:val="auto"/>
        </w:rPr>
        <w:t>several</w:t>
      </w:r>
      <w:r w:rsidR="00C711FC" w:rsidRPr="00492AE1">
        <w:rPr>
          <w:color w:val="auto"/>
        </w:rPr>
        <w:t xml:space="preserve"> loosely aggregated fascicle</w:t>
      </w:r>
      <w:r w:rsidR="000D2E43" w:rsidRPr="00492AE1">
        <w:rPr>
          <w:color w:val="auto"/>
        </w:rPr>
        <w:t>s</w:t>
      </w:r>
      <w:r w:rsidR="00CB43C1">
        <w:rPr>
          <w:color w:val="auto"/>
        </w:rPr>
        <w:t>, which</w:t>
      </w:r>
      <w:r w:rsidR="00C711FC" w:rsidRPr="00492AE1">
        <w:rPr>
          <w:color w:val="auto"/>
        </w:rPr>
        <w:t xml:space="preserve"> are easily distinguished under the dissecting microscope</w:t>
      </w:r>
      <w:r w:rsidR="00A97757" w:rsidRPr="00492AE1">
        <w:rPr>
          <w:color w:val="auto"/>
        </w:rPr>
        <w:t xml:space="preserve"> and are characteristic of the pelvic nerve, as n</w:t>
      </w:r>
      <w:r w:rsidR="00484D71" w:rsidRPr="00492AE1">
        <w:rPr>
          <w:color w:val="auto"/>
        </w:rPr>
        <w:t xml:space="preserve">one of the other major nerves </w:t>
      </w:r>
      <w:r w:rsidR="00707236" w:rsidRPr="00492AE1">
        <w:rPr>
          <w:color w:val="auto"/>
        </w:rPr>
        <w:t xml:space="preserve">associated with the </w:t>
      </w:r>
      <w:r w:rsidR="00C31D2B" w:rsidRPr="00492AE1">
        <w:rPr>
          <w:color w:val="auto"/>
        </w:rPr>
        <w:t>ganglion</w:t>
      </w:r>
      <w:r w:rsidR="00484D71" w:rsidRPr="00492AE1">
        <w:rPr>
          <w:color w:val="auto"/>
        </w:rPr>
        <w:t xml:space="preserve"> show this </w:t>
      </w:r>
      <w:r w:rsidR="00707236" w:rsidRPr="00492AE1">
        <w:rPr>
          <w:color w:val="auto"/>
        </w:rPr>
        <w:t xml:space="preserve">clear </w:t>
      </w:r>
      <w:r w:rsidR="00484D71" w:rsidRPr="00492AE1">
        <w:rPr>
          <w:color w:val="auto"/>
        </w:rPr>
        <w:t>fasciculation.</w:t>
      </w:r>
    </w:p>
    <w:p w14:paraId="54D52E75" w14:textId="39BCDF5F" w:rsidR="00A97757" w:rsidRPr="00492AE1" w:rsidRDefault="00A97757" w:rsidP="00001CA6">
      <w:pPr>
        <w:pStyle w:val="ListParagraph"/>
        <w:ind w:left="0"/>
        <w:rPr>
          <w:color w:val="auto"/>
        </w:rPr>
      </w:pPr>
    </w:p>
    <w:p w14:paraId="6F45AE69" w14:textId="231318A7" w:rsidR="0019506B" w:rsidRPr="00492AE1" w:rsidRDefault="004E1B26" w:rsidP="00001CA6">
      <w:pPr>
        <w:pStyle w:val="ListParagraph"/>
        <w:numPr>
          <w:ilvl w:val="2"/>
          <w:numId w:val="22"/>
        </w:numPr>
        <w:ind w:left="0" w:firstLine="0"/>
        <w:rPr>
          <w:color w:val="auto"/>
        </w:rPr>
      </w:pPr>
      <w:r w:rsidRPr="00492AE1">
        <w:rPr>
          <w:color w:val="auto"/>
        </w:rPr>
        <w:t>Identify the cavernous nerve by visualizing the following landmarks and features.</w:t>
      </w:r>
    </w:p>
    <w:p w14:paraId="2EA5718C" w14:textId="77777777" w:rsidR="00D42468" w:rsidRPr="00492AE1" w:rsidRDefault="00D42468" w:rsidP="00001CA6">
      <w:pPr>
        <w:pStyle w:val="ListParagraph"/>
        <w:ind w:left="0"/>
        <w:rPr>
          <w:color w:val="auto"/>
        </w:rPr>
      </w:pPr>
    </w:p>
    <w:p w14:paraId="5AE53FDF" w14:textId="77777777" w:rsidR="00D42468" w:rsidRPr="00492AE1" w:rsidRDefault="00E95382" w:rsidP="00001CA6">
      <w:pPr>
        <w:pStyle w:val="ListParagraph"/>
        <w:numPr>
          <w:ilvl w:val="3"/>
          <w:numId w:val="22"/>
        </w:numPr>
        <w:ind w:left="0" w:firstLine="0"/>
        <w:rPr>
          <w:color w:val="auto"/>
        </w:rPr>
      </w:pPr>
      <w:r w:rsidRPr="00492AE1">
        <w:rPr>
          <w:color w:val="auto"/>
        </w:rPr>
        <w:t xml:space="preserve">After following the pelvic nerve to its junction with the </w:t>
      </w:r>
      <w:r w:rsidR="00C31D2B" w:rsidRPr="00492AE1">
        <w:rPr>
          <w:color w:val="auto"/>
        </w:rPr>
        <w:t>ganglion</w:t>
      </w:r>
      <w:r w:rsidRPr="00492AE1">
        <w:rPr>
          <w:color w:val="auto"/>
        </w:rPr>
        <w:t xml:space="preserve">, follow the cavernous </w:t>
      </w:r>
      <w:r w:rsidRPr="00492AE1">
        <w:rPr>
          <w:color w:val="auto"/>
        </w:rPr>
        <w:lastRenderedPageBreak/>
        <w:t xml:space="preserve">nerve as it travels across </w:t>
      </w:r>
      <w:r w:rsidR="00484D71" w:rsidRPr="00492AE1">
        <w:rPr>
          <w:color w:val="auto"/>
        </w:rPr>
        <w:t>the prostate and then caudally towards the cavernous bodies</w:t>
      </w:r>
      <w:r w:rsidR="00A9165B" w:rsidRPr="00492AE1">
        <w:rPr>
          <w:color w:val="auto"/>
        </w:rPr>
        <w:t xml:space="preserve"> of the penis</w:t>
      </w:r>
      <w:r w:rsidR="00484D71" w:rsidRPr="00492AE1">
        <w:rPr>
          <w:color w:val="auto"/>
        </w:rPr>
        <w:t>.</w:t>
      </w:r>
    </w:p>
    <w:p w14:paraId="615C4127" w14:textId="09F10B94" w:rsidR="00E95382" w:rsidRPr="00492AE1" w:rsidRDefault="00E95382" w:rsidP="00001CA6">
      <w:pPr>
        <w:pStyle w:val="ListParagraph"/>
        <w:ind w:left="0"/>
        <w:rPr>
          <w:color w:val="auto"/>
        </w:rPr>
      </w:pPr>
    </w:p>
    <w:p w14:paraId="309EC35D" w14:textId="3E6DAF4F" w:rsidR="00E95382" w:rsidRPr="00492AE1" w:rsidRDefault="00E95382" w:rsidP="00001CA6">
      <w:pPr>
        <w:pStyle w:val="ListParagraph"/>
        <w:numPr>
          <w:ilvl w:val="3"/>
          <w:numId w:val="22"/>
        </w:numPr>
        <w:ind w:left="0" w:firstLine="0"/>
        <w:rPr>
          <w:color w:val="auto"/>
        </w:rPr>
      </w:pPr>
      <w:r w:rsidRPr="00492AE1">
        <w:rPr>
          <w:color w:val="auto"/>
        </w:rPr>
        <w:t>If microscope magnification permits, note that there is a small</w:t>
      </w:r>
      <w:r w:rsidR="00C70C18" w:rsidRPr="00492AE1">
        <w:rPr>
          <w:color w:val="auto"/>
        </w:rPr>
        <w:t xml:space="preserve"> group of delicate nerves emerging from the </w:t>
      </w:r>
      <w:r w:rsidR="008E34DE" w:rsidRPr="00492AE1">
        <w:rPr>
          <w:color w:val="auto"/>
        </w:rPr>
        <w:t>ganglion</w:t>
      </w:r>
      <w:r w:rsidR="00C70C18" w:rsidRPr="00492AE1">
        <w:rPr>
          <w:color w:val="auto"/>
        </w:rPr>
        <w:t xml:space="preserve"> between the pelvic and cavernous nerves</w:t>
      </w:r>
      <w:r w:rsidRPr="00492AE1">
        <w:rPr>
          <w:color w:val="auto"/>
        </w:rPr>
        <w:t xml:space="preserve">; these </w:t>
      </w:r>
      <w:r w:rsidR="00C70C18" w:rsidRPr="00492AE1">
        <w:rPr>
          <w:color w:val="auto"/>
        </w:rPr>
        <w:t>are the rectal nerves that travel to the lower bowel.</w:t>
      </w:r>
    </w:p>
    <w:p w14:paraId="10EB354E" w14:textId="77777777" w:rsidR="00D42468" w:rsidRPr="00492AE1" w:rsidRDefault="00D42468" w:rsidP="00001CA6">
      <w:pPr>
        <w:pStyle w:val="ListParagraph"/>
        <w:ind w:left="0"/>
        <w:rPr>
          <w:color w:val="auto"/>
        </w:rPr>
      </w:pPr>
    </w:p>
    <w:p w14:paraId="2203C578" w14:textId="77777777" w:rsidR="00D42468" w:rsidRPr="00492AE1" w:rsidRDefault="00E95382" w:rsidP="00001CA6">
      <w:pPr>
        <w:pStyle w:val="ListParagraph"/>
        <w:numPr>
          <w:ilvl w:val="2"/>
          <w:numId w:val="22"/>
        </w:numPr>
        <w:ind w:left="0" w:firstLine="0"/>
        <w:rPr>
          <w:color w:val="auto"/>
        </w:rPr>
      </w:pPr>
      <w:r w:rsidRPr="00492AE1">
        <w:rPr>
          <w:color w:val="auto"/>
          <w:lang w:val="en-AU"/>
        </w:rPr>
        <w:t>Identify the h</w:t>
      </w:r>
      <w:r w:rsidR="00882E92" w:rsidRPr="00492AE1">
        <w:rPr>
          <w:color w:val="auto"/>
          <w:lang w:val="en-AU"/>
        </w:rPr>
        <w:t>ypogastric nerve</w:t>
      </w:r>
      <w:r w:rsidRPr="00492AE1">
        <w:rPr>
          <w:color w:val="auto"/>
          <w:lang w:val="en-AU"/>
        </w:rPr>
        <w:t xml:space="preserve"> </w:t>
      </w:r>
      <w:r w:rsidRPr="00492AE1">
        <w:rPr>
          <w:color w:val="auto"/>
        </w:rPr>
        <w:t>by visualizing the following landmarks and features</w:t>
      </w:r>
      <w:r w:rsidR="00882E92" w:rsidRPr="00492AE1">
        <w:rPr>
          <w:color w:val="auto"/>
          <w:lang w:val="en-AU"/>
        </w:rPr>
        <w:t>.</w:t>
      </w:r>
    </w:p>
    <w:p w14:paraId="44505228" w14:textId="0E991693" w:rsidR="00E95382" w:rsidRPr="00492AE1" w:rsidRDefault="00882E92" w:rsidP="00001CA6">
      <w:pPr>
        <w:pStyle w:val="ListParagraph"/>
        <w:ind w:left="0"/>
        <w:rPr>
          <w:color w:val="auto"/>
        </w:rPr>
      </w:pPr>
      <w:r w:rsidRPr="00492AE1">
        <w:rPr>
          <w:color w:val="auto"/>
          <w:lang w:val="en-AU"/>
        </w:rPr>
        <w:t xml:space="preserve"> </w:t>
      </w:r>
    </w:p>
    <w:p w14:paraId="198C7BFE" w14:textId="1B78CA50" w:rsidR="00825883" w:rsidRPr="00492AE1" w:rsidRDefault="00D402DB" w:rsidP="00001CA6">
      <w:pPr>
        <w:pStyle w:val="ListParagraph"/>
        <w:numPr>
          <w:ilvl w:val="3"/>
          <w:numId w:val="22"/>
        </w:numPr>
        <w:ind w:left="0" w:firstLine="0"/>
        <w:rPr>
          <w:color w:val="auto"/>
        </w:rPr>
      </w:pPr>
      <w:r w:rsidRPr="00492AE1">
        <w:rPr>
          <w:color w:val="auto"/>
        </w:rPr>
        <w:t>Identify where</w:t>
      </w:r>
      <w:r w:rsidR="00825883" w:rsidRPr="00492AE1">
        <w:rPr>
          <w:color w:val="auto"/>
        </w:rPr>
        <w:t xml:space="preserve"> the hypogastric nerve </w:t>
      </w:r>
      <w:r w:rsidRPr="00492AE1">
        <w:rPr>
          <w:color w:val="auto"/>
        </w:rPr>
        <w:t xml:space="preserve">joins the </w:t>
      </w:r>
      <w:r w:rsidR="008E34DE" w:rsidRPr="00492AE1">
        <w:rPr>
          <w:color w:val="auto"/>
        </w:rPr>
        <w:t>ganglion</w:t>
      </w:r>
      <w:r w:rsidRPr="00492AE1">
        <w:rPr>
          <w:color w:val="auto"/>
        </w:rPr>
        <w:t xml:space="preserve"> at its cranial edge, after </w:t>
      </w:r>
      <w:r w:rsidR="00825883" w:rsidRPr="00492AE1">
        <w:rPr>
          <w:color w:val="auto"/>
        </w:rPr>
        <w:t>travel</w:t>
      </w:r>
      <w:r w:rsidRPr="00492AE1">
        <w:rPr>
          <w:color w:val="auto"/>
        </w:rPr>
        <w:t xml:space="preserve">ling </w:t>
      </w:r>
      <w:r w:rsidR="00825883" w:rsidRPr="00492AE1">
        <w:rPr>
          <w:color w:val="auto"/>
        </w:rPr>
        <w:t>alongside the ureter.</w:t>
      </w:r>
    </w:p>
    <w:p w14:paraId="03F615C4" w14:textId="77777777" w:rsidR="00D42468" w:rsidRPr="00492AE1" w:rsidRDefault="00D42468" w:rsidP="00001CA6">
      <w:pPr>
        <w:pStyle w:val="ListParagraph"/>
        <w:ind w:left="0"/>
        <w:rPr>
          <w:color w:val="auto"/>
        </w:rPr>
      </w:pPr>
    </w:p>
    <w:p w14:paraId="2BFD1D5A" w14:textId="77777777" w:rsidR="00D42468" w:rsidRPr="00492AE1" w:rsidRDefault="00A20210" w:rsidP="00001CA6">
      <w:pPr>
        <w:pStyle w:val="ListParagraph"/>
        <w:numPr>
          <w:ilvl w:val="3"/>
          <w:numId w:val="22"/>
        </w:numPr>
        <w:ind w:left="0" w:firstLine="0"/>
        <w:rPr>
          <w:color w:val="auto"/>
        </w:rPr>
      </w:pPr>
      <w:r w:rsidRPr="00492AE1">
        <w:rPr>
          <w:color w:val="auto"/>
        </w:rPr>
        <w:t>Confirm that the hypogastric</w:t>
      </w:r>
      <w:r w:rsidR="00F12A14" w:rsidRPr="00492AE1">
        <w:rPr>
          <w:color w:val="auto"/>
        </w:rPr>
        <w:t xml:space="preserve"> nerve is much</w:t>
      </w:r>
      <w:r w:rsidR="00993839" w:rsidRPr="00492AE1">
        <w:rPr>
          <w:color w:val="auto"/>
        </w:rPr>
        <w:t xml:space="preserve"> thinner than either the pelvic or cavernous nerves</w:t>
      </w:r>
      <w:r w:rsidR="007701E1" w:rsidRPr="00492AE1">
        <w:rPr>
          <w:color w:val="auto"/>
        </w:rPr>
        <w:t xml:space="preserve"> and </w:t>
      </w:r>
      <w:r w:rsidR="00825883" w:rsidRPr="00492AE1">
        <w:rPr>
          <w:color w:val="auto"/>
        </w:rPr>
        <w:t xml:space="preserve">is </w:t>
      </w:r>
      <w:r w:rsidR="007701E1" w:rsidRPr="00492AE1">
        <w:rPr>
          <w:color w:val="auto"/>
        </w:rPr>
        <w:t xml:space="preserve">not accompanied by </w:t>
      </w:r>
      <w:r w:rsidR="00825883" w:rsidRPr="00492AE1">
        <w:rPr>
          <w:color w:val="auto"/>
        </w:rPr>
        <w:t>large vessels</w:t>
      </w:r>
      <w:r w:rsidR="007701E1" w:rsidRPr="00492AE1">
        <w:rPr>
          <w:color w:val="auto"/>
        </w:rPr>
        <w:t>.</w:t>
      </w:r>
    </w:p>
    <w:p w14:paraId="68E605DB" w14:textId="77777777" w:rsidR="003820FB" w:rsidRDefault="003820FB" w:rsidP="00001CA6">
      <w:pPr>
        <w:pStyle w:val="ListParagraph"/>
        <w:ind w:left="0"/>
        <w:rPr>
          <w:color w:val="auto"/>
        </w:rPr>
      </w:pPr>
    </w:p>
    <w:p w14:paraId="092BCC6B" w14:textId="413B70D0" w:rsidR="003820FB" w:rsidRPr="00492AE1" w:rsidRDefault="003820FB" w:rsidP="00001CA6">
      <w:pPr>
        <w:pStyle w:val="ListParagraph"/>
        <w:numPr>
          <w:ilvl w:val="2"/>
          <w:numId w:val="22"/>
        </w:numPr>
        <w:ind w:left="0" w:firstLine="0"/>
        <w:rPr>
          <w:color w:val="auto"/>
          <w:lang w:val="en-AU"/>
        </w:rPr>
      </w:pPr>
      <w:r w:rsidRPr="00492AE1">
        <w:rPr>
          <w:color w:val="auto"/>
        </w:rPr>
        <w:t xml:space="preserve">Identify the </w:t>
      </w:r>
      <w:r w:rsidR="004B09B8">
        <w:rPr>
          <w:color w:val="auto"/>
        </w:rPr>
        <w:t>MPG</w:t>
      </w:r>
      <w:r w:rsidRPr="00492AE1">
        <w:rPr>
          <w:color w:val="auto"/>
        </w:rPr>
        <w:t xml:space="preserve"> by visualizing the following features.</w:t>
      </w:r>
    </w:p>
    <w:p w14:paraId="704DD772" w14:textId="77777777" w:rsidR="003820FB" w:rsidRPr="00492AE1" w:rsidRDefault="003820FB" w:rsidP="00001CA6">
      <w:pPr>
        <w:pStyle w:val="ListParagraph"/>
        <w:ind w:left="0"/>
        <w:rPr>
          <w:color w:val="auto"/>
          <w:lang w:val="en-AU"/>
        </w:rPr>
      </w:pPr>
    </w:p>
    <w:p w14:paraId="754F218E" w14:textId="77777777" w:rsidR="003820FB" w:rsidRPr="00492AE1" w:rsidRDefault="003820FB" w:rsidP="00001CA6">
      <w:pPr>
        <w:pStyle w:val="ListParagraph"/>
        <w:numPr>
          <w:ilvl w:val="3"/>
          <w:numId w:val="22"/>
        </w:numPr>
        <w:ind w:left="0" w:firstLine="0"/>
        <w:rPr>
          <w:color w:val="auto"/>
          <w:lang w:val="en-AU"/>
        </w:rPr>
      </w:pPr>
      <w:r w:rsidRPr="00492AE1">
        <w:rPr>
          <w:color w:val="auto"/>
        </w:rPr>
        <w:t>Visualize the ventral, dorsal and cranial edges of the ganglion, forming a triangular shape.</w:t>
      </w:r>
    </w:p>
    <w:p w14:paraId="77C72936" w14:textId="77777777" w:rsidR="003820FB" w:rsidRPr="00492AE1" w:rsidRDefault="003820FB" w:rsidP="00001CA6">
      <w:pPr>
        <w:pStyle w:val="ListParagraph"/>
        <w:ind w:left="0"/>
        <w:rPr>
          <w:color w:val="auto"/>
          <w:lang w:val="en-AU"/>
        </w:rPr>
      </w:pPr>
      <w:r w:rsidRPr="00492AE1">
        <w:rPr>
          <w:color w:val="auto"/>
        </w:rPr>
        <w:t xml:space="preserve"> </w:t>
      </w:r>
    </w:p>
    <w:p w14:paraId="2E84FAB9" w14:textId="232274D9" w:rsidR="003820FB" w:rsidRPr="00492AE1" w:rsidRDefault="003820FB" w:rsidP="00001CA6">
      <w:pPr>
        <w:pStyle w:val="ListParagraph"/>
        <w:numPr>
          <w:ilvl w:val="3"/>
          <w:numId w:val="22"/>
        </w:numPr>
        <w:ind w:left="0" w:firstLine="0"/>
        <w:rPr>
          <w:color w:val="auto"/>
          <w:lang w:val="en-AU"/>
        </w:rPr>
      </w:pPr>
      <w:r w:rsidRPr="00492AE1">
        <w:rPr>
          <w:color w:val="auto"/>
        </w:rPr>
        <w:t>Confirm the location of each major nerve: the pelvic nerves emerging from the ganglion’s dorsal edge, the cavernous nerve at the most caudal corner of the ganglion, the hypogastric nerve from its cranial edge, and the accessory nerves emerging from the ganglion’s ventral edge</w:t>
      </w:r>
      <w:r w:rsidR="003C22F3">
        <w:rPr>
          <w:color w:val="auto"/>
        </w:rPr>
        <w:t>.</w:t>
      </w:r>
    </w:p>
    <w:p w14:paraId="0799D3DB" w14:textId="51349286" w:rsidR="00825883" w:rsidRPr="00492AE1" w:rsidRDefault="00882E92" w:rsidP="00001CA6">
      <w:pPr>
        <w:pStyle w:val="ListParagraph"/>
        <w:ind w:left="0"/>
        <w:rPr>
          <w:color w:val="auto"/>
        </w:rPr>
      </w:pPr>
      <w:r w:rsidRPr="00492AE1">
        <w:rPr>
          <w:color w:val="auto"/>
        </w:rPr>
        <w:t xml:space="preserve"> </w:t>
      </w:r>
    </w:p>
    <w:p w14:paraId="4E39ABF8" w14:textId="77777777" w:rsidR="00D42468" w:rsidRPr="00492AE1" w:rsidRDefault="00E9292A" w:rsidP="00001CA6">
      <w:pPr>
        <w:pStyle w:val="ListParagraph"/>
        <w:numPr>
          <w:ilvl w:val="2"/>
          <w:numId w:val="22"/>
        </w:numPr>
        <w:ind w:left="0" w:firstLine="0"/>
        <w:rPr>
          <w:color w:val="auto"/>
          <w:lang w:val="en-AU"/>
        </w:rPr>
      </w:pPr>
      <w:r w:rsidRPr="00492AE1">
        <w:rPr>
          <w:color w:val="auto"/>
        </w:rPr>
        <w:t>Identify the a</w:t>
      </w:r>
      <w:r w:rsidR="00882E92" w:rsidRPr="00492AE1">
        <w:rPr>
          <w:color w:val="auto"/>
        </w:rPr>
        <w:t>ccessory nerves</w:t>
      </w:r>
      <w:r w:rsidRPr="00492AE1">
        <w:rPr>
          <w:color w:val="auto"/>
        </w:rPr>
        <w:t xml:space="preserve"> by visualizing the following landmarks and features</w:t>
      </w:r>
      <w:r w:rsidR="00882E92" w:rsidRPr="00492AE1">
        <w:rPr>
          <w:color w:val="auto"/>
        </w:rPr>
        <w:t>.</w:t>
      </w:r>
    </w:p>
    <w:p w14:paraId="4D7D7E5F" w14:textId="38AFE039" w:rsidR="00E9292A" w:rsidRPr="00492AE1" w:rsidRDefault="00882E92" w:rsidP="00001CA6">
      <w:pPr>
        <w:pStyle w:val="ListParagraph"/>
        <w:ind w:left="0"/>
        <w:rPr>
          <w:color w:val="auto"/>
          <w:lang w:val="en-AU"/>
        </w:rPr>
      </w:pPr>
      <w:r w:rsidRPr="00492AE1">
        <w:rPr>
          <w:color w:val="auto"/>
        </w:rPr>
        <w:t xml:space="preserve"> </w:t>
      </w:r>
    </w:p>
    <w:p w14:paraId="202EF6D8" w14:textId="082B6D73" w:rsidR="00A55167" w:rsidRPr="00492AE1" w:rsidRDefault="00A55167" w:rsidP="00001CA6">
      <w:pPr>
        <w:pStyle w:val="ListParagraph"/>
        <w:numPr>
          <w:ilvl w:val="3"/>
          <w:numId w:val="22"/>
        </w:numPr>
        <w:ind w:left="0" w:firstLine="0"/>
        <w:rPr>
          <w:color w:val="auto"/>
          <w:lang w:val="en-AU"/>
        </w:rPr>
      </w:pPr>
      <w:r w:rsidRPr="00492AE1">
        <w:rPr>
          <w:color w:val="auto"/>
        </w:rPr>
        <w:t xml:space="preserve">After clearing tissue to enable visualization of the ventral edge of the </w:t>
      </w:r>
      <w:r w:rsidR="008E34DE" w:rsidRPr="00492AE1">
        <w:rPr>
          <w:color w:val="auto"/>
        </w:rPr>
        <w:t>ganglion</w:t>
      </w:r>
      <w:r w:rsidRPr="00492AE1">
        <w:rPr>
          <w:color w:val="auto"/>
        </w:rPr>
        <w:t>, identify a cluster of nerves that project towards the urinary and reproductive tracts.</w:t>
      </w:r>
    </w:p>
    <w:p w14:paraId="05127D05" w14:textId="77777777" w:rsidR="00D42468" w:rsidRPr="00492AE1" w:rsidRDefault="00D42468" w:rsidP="00001CA6">
      <w:pPr>
        <w:pStyle w:val="ListParagraph"/>
        <w:ind w:left="0"/>
        <w:rPr>
          <w:color w:val="auto"/>
          <w:lang w:val="en-AU"/>
        </w:rPr>
      </w:pPr>
    </w:p>
    <w:p w14:paraId="3B64B551" w14:textId="77777777" w:rsidR="00D42468" w:rsidRPr="00492AE1" w:rsidRDefault="00A55167" w:rsidP="00001CA6">
      <w:pPr>
        <w:pStyle w:val="ListParagraph"/>
        <w:numPr>
          <w:ilvl w:val="3"/>
          <w:numId w:val="22"/>
        </w:numPr>
        <w:ind w:left="0" w:firstLine="0"/>
        <w:rPr>
          <w:color w:val="auto"/>
          <w:lang w:val="en-AU"/>
        </w:rPr>
      </w:pPr>
      <w:r w:rsidRPr="00492AE1">
        <w:rPr>
          <w:color w:val="auto"/>
        </w:rPr>
        <w:t>If microscope magnification permits, identify</w:t>
      </w:r>
      <w:r w:rsidR="00EB453E" w:rsidRPr="00492AE1">
        <w:rPr>
          <w:color w:val="auto"/>
        </w:rPr>
        <w:t xml:space="preserve"> one caudal </w:t>
      </w:r>
      <w:r w:rsidRPr="00492AE1">
        <w:rPr>
          <w:color w:val="auto"/>
        </w:rPr>
        <w:t xml:space="preserve">group of nerves </w:t>
      </w:r>
      <w:r w:rsidR="00EB453E" w:rsidRPr="00492AE1">
        <w:rPr>
          <w:color w:val="auto"/>
        </w:rPr>
        <w:t xml:space="preserve">that enter between the prostate lobes and one rostral </w:t>
      </w:r>
      <w:r w:rsidRPr="00492AE1">
        <w:rPr>
          <w:color w:val="auto"/>
        </w:rPr>
        <w:t xml:space="preserve">group </w:t>
      </w:r>
      <w:r w:rsidR="00EB453E" w:rsidRPr="00492AE1">
        <w:rPr>
          <w:color w:val="auto"/>
        </w:rPr>
        <w:t>between the seminal vesicle and the bladder.</w:t>
      </w:r>
    </w:p>
    <w:p w14:paraId="28C48FCE" w14:textId="175A82DE" w:rsidR="00C711FC" w:rsidRPr="00492AE1" w:rsidRDefault="00A55167" w:rsidP="00001CA6">
      <w:pPr>
        <w:pStyle w:val="ListParagraph"/>
        <w:ind w:left="0"/>
      </w:pPr>
      <w:r w:rsidRPr="00492AE1">
        <w:rPr>
          <w:color w:val="auto"/>
        </w:rPr>
        <w:t xml:space="preserve"> </w:t>
      </w:r>
    </w:p>
    <w:p w14:paraId="045A8636" w14:textId="673B5E27" w:rsidR="00E2132A" w:rsidRPr="00492AE1" w:rsidRDefault="00D42468" w:rsidP="00001CA6">
      <w:pPr>
        <w:pStyle w:val="ListParagraph"/>
        <w:numPr>
          <w:ilvl w:val="0"/>
          <w:numId w:val="2"/>
        </w:numPr>
        <w:ind w:left="0" w:firstLine="0"/>
        <w:rPr>
          <w:color w:val="auto"/>
        </w:rPr>
      </w:pPr>
      <w:r w:rsidRPr="00492AE1">
        <w:rPr>
          <w:color w:val="auto"/>
        </w:rPr>
        <w:t>R</w:t>
      </w:r>
      <w:r w:rsidR="00C711FC" w:rsidRPr="00492AE1">
        <w:rPr>
          <w:color w:val="auto"/>
        </w:rPr>
        <w:t>emov</w:t>
      </w:r>
      <w:r w:rsidRPr="00492AE1">
        <w:rPr>
          <w:color w:val="auto"/>
        </w:rPr>
        <w:t>al of th</w:t>
      </w:r>
      <w:r w:rsidR="00C711FC" w:rsidRPr="00492AE1">
        <w:rPr>
          <w:color w:val="auto"/>
        </w:rPr>
        <w:t xml:space="preserve">e </w:t>
      </w:r>
      <w:r w:rsidR="004B09B8">
        <w:rPr>
          <w:color w:val="auto"/>
        </w:rPr>
        <w:t>MPG</w:t>
      </w:r>
      <w:r w:rsidR="00C711FC" w:rsidRPr="00492AE1">
        <w:rPr>
          <w:color w:val="auto"/>
        </w:rPr>
        <w:t xml:space="preserve"> with </w:t>
      </w:r>
      <w:r w:rsidR="00F812D4" w:rsidRPr="00492AE1">
        <w:rPr>
          <w:color w:val="auto"/>
        </w:rPr>
        <w:t>its</w:t>
      </w:r>
      <w:r w:rsidR="00C711FC" w:rsidRPr="00492AE1">
        <w:rPr>
          <w:color w:val="auto"/>
        </w:rPr>
        <w:t xml:space="preserve"> associated nerves</w:t>
      </w:r>
    </w:p>
    <w:p w14:paraId="4C7348F9" w14:textId="77777777" w:rsidR="00D42468" w:rsidRPr="00492AE1" w:rsidRDefault="00D42468" w:rsidP="00001CA6">
      <w:pPr>
        <w:pStyle w:val="ListParagraph"/>
        <w:ind w:left="0"/>
        <w:rPr>
          <w:color w:val="auto"/>
          <w:lang w:val="en-AU"/>
        </w:rPr>
      </w:pPr>
    </w:p>
    <w:p w14:paraId="1711E8C0" w14:textId="2CD5B44A" w:rsidR="00140273" w:rsidRPr="00492AE1" w:rsidRDefault="00140273" w:rsidP="00001CA6">
      <w:pPr>
        <w:pStyle w:val="ListParagraph"/>
        <w:numPr>
          <w:ilvl w:val="2"/>
          <w:numId w:val="24"/>
        </w:numPr>
        <w:ind w:left="0" w:firstLine="0"/>
        <w:rPr>
          <w:color w:val="auto"/>
          <w:lang w:val="en-AU"/>
        </w:rPr>
      </w:pPr>
      <w:r w:rsidRPr="00492AE1">
        <w:rPr>
          <w:color w:val="auto"/>
        </w:rPr>
        <w:t xml:space="preserve">Gently slide forceps between the ganglion and the underlying prostate gland, being careful not to puncture the thin capsule of the prostate. Disrupt any connections between the ganglion and the prostate. </w:t>
      </w:r>
    </w:p>
    <w:p w14:paraId="1D7234A8" w14:textId="77777777" w:rsidR="00153059" w:rsidRPr="00492AE1" w:rsidRDefault="00153059" w:rsidP="00001CA6">
      <w:pPr>
        <w:pStyle w:val="ListParagraph"/>
        <w:ind w:left="0"/>
        <w:rPr>
          <w:color w:val="auto"/>
          <w:lang w:val="en-AU"/>
        </w:rPr>
      </w:pPr>
    </w:p>
    <w:p w14:paraId="2812E2B2" w14:textId="32FF04E1" w:rsidR="00E2132A" w:rsidRPr="00492AE1" w:rsidRDefault="00C76406" w:rsidP="00001CA6">
      <w:pPr>
        <w:pStyle w:val="ListParagraph"/>
        <w:numPr>
          <w:ilvl w:val="2"/>
          <w:numId w:val="24"/>
        </w:numPr>
        <w:ind w:left="0" w:firstLine="0"/>
        <w:rPr>
          <w:color w:val="auto"/>
          <w:lang w:val="en-AU"/>
        </w:rPr>
      </w:pPr>
      <w:r w:rsidRPr="00492AE1">
        <w:rPr>
          <w:color w:val="auto"/>
        </w:rPr>
        <w:t xml:space="preserve">Clear </w:t>
      </w:r>
      <w:r w:rsidR="00DE7F64" w:rsidRPr="00492AE1">
        <w:rPr>
          <w:color w:val="auto"/>
        </w:rPr>
        <w:t>any</w:t>
      </w:r>
      <w:r w:rsidRPr="00492AE1">
        <w:rPr>
          <w:color w:val="auto"/>
        </w:rPr>
        <w:t xml:space="preserve"> </w:t>
      </w:r>
      <w:r w:rsidR="00572A34" w:rsidRPr="00492AE1">
        <w:rPr>
          <w:color w:val="auto"/>
        </w:rPr>
        <w:t xml:space="preserve">final </w:t>
      </w:r>
      <w:r w:rsidRPr="00492AE1">
        <w:rPr>
          <w:color w:val="auto"/>
        </w:rPr>
        <w:t xml:space="preserve">connections </w:t>
      </w:r>
      <w:r w:rsidR="00DE7F64" w:rsidRPr="00492AE1">
        <w:rPr>
          <w:color w:val="auto"/>
        </w:rPr>
        <w:t>with surrounding tissues</w:t>
      </w:r>
      <w:r w:rsidR="00572A34" w:rsidRPr="00492AE1">
        <w:rPr>
          <w:color w:val="auto"/>
        </w:rPr>
        <w:t xml:space="preserve"> </w:t>
      </w:r>
      <w:r w:rsidRPr="00492AE1">
        <w:rPr>
          <w:color w:val="auto"/>
        </w:rPr>
        <w:t xml:space="preserve">for </w:t>
      </w:r>
      <w:r w:rsidR="00DE7F64" w:rsidRPr="00492AE1">
        <w:rPr>
          <w:color w:val="auto"/>
        </w:rPr>
        <w:t>the</w:t>
      </w:r>
      <w:r w:rsidRPr="00492AE1">
        <w:rPr>
          <w:color w:val="auto"/>
        </w:rPr>
        <w:t xml:space="preserve"> length</w:t>
      </w:r>
      <w:r w:rsidR="00572A34" w:rsidRPr="00492AE1">
        <w:rPr>
          <w:color w:val="auto"/>
        </w:rPr>
        <w:t>s</w:t>
      </w:r>
      <w:r w:rsidRPr="00492AE1">
        <w:rPr>
          <w:color w:val="auto"/>
        </w:rPr>
        <w:t xml:space="preserve"> of nerve</w:t>
      </w:r>
      <w:r w:rsidR="00572A34" w:rsidRPr="00492AE1">
        <w:rPr>
          <w:color w:val="auto"/>
        </w:rPr>
        <w:t>s</w:t>
      </w:r>
      <w:r w:rsidR="00DE7F64" w:rsidRPr="00492AE1">
        <w:rPr>
          <w:color w:val="auto"/>
        </w:rPr>
        <w:t xml:space="preserve"> </w:t>
      </w:r>
      <w:r w:rsidR="00E25C53" w:rsidRPr="00492AE1">
        <w:rPr>
          <w:color w:val="auto"/>
        </w:rPr>
        <w:t>required for the</w:t>
      </w:r>
      <w:r w:rsidRPr="00492AE1">
        <w:rPr>
          <w:color w:val="auto"/>
        </w:rPr>
        <w:t xml:space="preserve"> experiment</w:t>
      </w:r>
      <w:r w:rsidR="00D84879" w:rsidRPr="00492AE1">
        <w:rPr>
          <w:color w:val="auto"/>
        </w:rPr>
        <w:t xml:space="preserve">, then cut </w:t>
      </w:r>
      <w:r w:rsidR="00572A34" w:rsidRPr="00492AE1">
        <w:rPr>
          <w:color w:val="auto"/>
        </w:rPr>
        <w:t>each</w:t>
      </w:r>
      <w:r w:rsidR="00D84879" w:rsidRPr="00492AE1">
        <w:rPr>
          <w:color w:val="auto"/>
        </w:rPr>
        <w:t xml:space="preserve"> nerve.</w:t>
      </w:r>
    </w:p>
    <w:p w14:paraId="7C6AFBAF" w14:textId="77777777" w:rsidR="00153059" w:rsidRPr="00492AE1" w:rsidRDefault="00153059" w:rsidP="00001CA6">
      <w:pPr>
        <w:pStyle w:val="ListParagraph"/>
        <w:ind w:left="0"/>
        <w:rPr>
          <w:color w:val="auto"/>
          <w:lang w:val="en-AU"/>
        </w:rPr>
      </w:pPr>
    </w:p>
    <w:p w14:paraId="76348954" w14:textId="02C1AF55" w:rsidR="00C76406" w:rsidRPr="00492AE1" w:rsidRDefault="00140273" w:rsidP="00001CA6">
      <w:pPr>
        <w:pStyle w:val="ListParagraph"/>
        <w:numPr>
          <w:ilvl w:val="2"/>
          <w:numId w:val="24"/>
        </w:numPr>
        <w:ind w:left="0" w:firstLine="0"/>
        <w:rPr>
          <w:color w:val="auto"/>
          <w:lang w:val="en-AU"/>
        </w:rPr>
      </w:pPr>
      <w:r w:rsidRPr="00492AE1">
        <w:rPr>
          <w:color w:val="auto"/>
        </w:rPr>
        <w:t>Using</w:t>
      </w:r>
      <w:r w:rsidR="007C3FDD" w:rsidRPr="00492AE1">
        <w:rPr>
          <w:color w:val="auto"/>
        </w:rPr>
        <w:t xml:space="preserve"> fine forceps, move the </w:t>
      </w:r>
      <w:r w:rsidRPr="00492AE1">
        <w:rPr>
          <w:color w:val="auto"/>
        </w:rPr>
        <w:t>ganglion</w:t>
      </w:r>
      <w:r w:rsidR="007C3FDD" w:rsidRPr="00492AE1">
        <w:rPr>
          <w:color w:val="auto"/>
        </w:rPr>
        <w:t xml:space="preserve"> with its nerves to the appropriate solution for </w:t>
      </w:r>
      <w:r w:rsidR="00153059" w:rsidRPr="00492AE1">
        <w:rPr>
          <w:color w:val="auto"/>
        </w:rPr>
        <w:t>the</w:t>
      </w:r>
      <w:r w:rsidR="007C3FDD" w:rsidRPr="00492AE1">
        <w:rPr>
          <w:color w:val="auto"/>
        </w:rPr>
        <w:t xml:space="preserve"> experiment</w:t>
      </w:r>
      <w:r w:rsidR="00A32165" w:rsidRPr="00492AE1">
        <w:rPr>
          <w:color w:val="auto"/>
        </w:rPr>
        <w:t xml:space="preserve"> and confirm that each of the main nerves are intact.</w:t>
      </w:r>
    </w:p>
    <w:p w14:paraId="6C6D4387" w14:textId="77777777" w:rsidR="00D8470D" w:rsidRPr="00492AE1" w:rsidRDefault="00D8470D" w:rsidP="00001CA6">
      <w:pPr>
        <w:jc w:val="both"/>
      </w:pPr>
    </w:p>
    <w:p w14:paraId="7322BF9C" w14:textId="555601CB" w:rsidR="0076525B" w:rsidRPr="00492AE1" w:rsidRDefault="0076525B" w:rsidP="00001CA6">
      <w:pPr>
        <w:pStyle w:val="ListParagraph"/>
        <w:numPr>
          <w:ilvl w:val="0"/>
          <w:numId w:val="1"/>
        </w:numPr>
        <w:ind w:left="0" w:firstLine="0"/>
        <w:rPr>
          <w:b/>
          <w:bCs/>
          <w:color w:val="auto"/>
          <w:lang w:val="en-AU"/>
        </w:rPr>
      </w:pPr>
      <w:r w:rsidRPr="00492AE1">
        <w:rPr>
          <w:b/>
          <w:bCs/>
          <w:color w:val="auto"/>
          <w:lang w:val="en-AU"/>
        </w:rPr>
        <w:t xml:space="preserve">Major pelvic ganglion and adjacent nerves: access and resection in </w:t>
      </w:r>
      <w:r w:rsidR="002F26C4">
        <w:rPr>
          <w:b/>
          <w:bCs/>
          <w:color w:val="auto"/>
          <w:lang w:val="en-AU"/>
        </w:rPr>
        <w:t xml:space="preserve">a </w:t>
      </w:r>
      <w:r w:rsidR="002B4E57" w:rsidRPr="00492AE1">
        <w:rPr>
          <w:b/>
          <w:bCs/>
          <w:color w:val="auto"/>
          <w:lang w:val="en-AU"/>
        </w:rPr>
        <w:t>fe</w:t>
      </w:r>
      <w:r w:rsidRPr="00492AE1">
        <w:rPr>
          <w:b/>
          <w:bCs/>
          <w:color w:val="auto"/>
          <w:lang w:val="en-AU"/>
        </w:rPr>
        <w:t>male rat</w:t>
      </w:r>
    </w:p>
    <w:p w14:paraId="5AD2BAD0" w14:textId="73C4D818" w:rsidR="0077126A" w:rsidRPr="00492AE1" w:rsidRDefault="0077126A" w:rsidP="00001CA6">
      <w:pPr>
        <w:pStyle w:val="ListParagraph"/>
        <w:tabs>
          <w:tab w:val="left" w:pos="913"/>
        </w:tabs>
        <w:ind w:left="0"/>
        <w:rPr>
          <w:color w:val="auto"/>
          <w:lang w:val="en-AU"/>
        </w:rPr>
      </w:pPr>
    </w:p>
    <w:p w14:paraId="61A30049" w14:textId="1BEDF70B" w:rsidR="00153059" w:rsidRPr="00492AE1" w:rsidRDefault="00153059" w:rsidP="00001CA6">
      <w:pPr>
        <w:pStyle w:val="ListParagraph"/>
        <w:tabs>
          <w:tab w:val="left" w:pos="913"/>
        </w:tabs>
        <w:ind w:left="0"/>
        <w:rPr>
          <w:color w:val="auto"/>
        </w:rPr>
      </w:pPr>
      <w:r w:rsidRPr="00492AE1">
        <w:rPr>
          <w:color w:val="auto"/>
          <w:lang w:val="en-AU"/>
        </w:rPr>
        <w:t xml:space="preserve">NOTE: </w:t>
      </w:r>
      <w:r w:rsidRPr="00492AE1">
        <w:rPr>
          <w:b/>
          <w:bCs/>
          <w:color w:val="auto"/>
        </w:rPr>
        <w:t>Figure 2</w:t>
      </w:r>
      <w:r w:rsidRPr="00492AE1">
        <w:rPr>
          <w:color w:val="auto"/>
        </w:rPr>
        <w:t xml:space="preserve"> shows anatomical landmarks for MPG visualization in a female rat.</w:t>
      </w:r>
    </w:p>
    <w:p w14:paraId="44F4690F" w14:textId="77777777" w:rsidR="00153059" w:rsidRPr="00492AE1" w:rsidRDefault="00153059" w:rsidP="00001CA6">
      <w:pPr>
        <w:pStyle w:val="ListParagraph"/>
        <w:tabs>
          <w:tab w:val="left" w:pos="913"/>
        </w:tabs>
        <w:ind w:left="0"/>
        <w:rPr>
          <w:color w:val="auto"/>
          <w:lang w:val="en-AU"/>
        </w:rPr>
      </w:pPr>
    </w:p>
    <w:p w14:paraId="6FD30FFB" w14:textId="77777777" w:rsidR="00F05646" w:rsidRPr="00492AE1" w:rsidRDefault="00912500" w:rsidP="00001CA6">
      <w:pPr>
        <w:pStyle w:val="ListParagraph"/>
        <w:numPr>
          <w:ilvl w:val="1"/>
          <w:numId w:val="25"/>
        </w:numPr>
        <w:ind w:left="0" w:firstLine="0"/>
        <w:rPr>
          <w:color w:val="auto"/>
          <w:lang w:val="en-AU"/>
        </w:rPr>
      </w:pPr>
      <w:r w:rsidRPr="00492AE1">
        <w:rPr>
          <w:color w:val="auto"/>
        </w:rPr>
        <w:t>Access to the abdominal cavity and pelvis</w:t>
      </w:r>
    </w:p>
    <w:p w14:paraId="2278F6B7" w14:textId="77777777" w:rsidR="007F5BC2" w:rsidRPr="00492AE1" w:rsidRDefault="007F5BC2" w:rsidP="00001CA6">
      <w:pPr>
        <w:pStyle w:val="ListParagraph"/>
        <w:ind w:left="0"/>
        <w:rPr>
          <w:color w:val="auto"/>
          <w:lang w:val="en-AU"/>
        </w:rPr>
      </w:pPr>
    </w:p>
    <w:p w14:paraId="70FA2C7B" w14:textId="539352A2" w:rsidR="008F111A" w:rsidRPr="00492AE1" w:rsidRDefault="008F111A" w:rsidP="00001CA6">
      <w:pPr>
        <w:pStyle w:val="ListParagraph"/>
        <w:numPr>
          <w:ilvl w:val="2"/>
          <w:numId w:val="25"/>
        </w:numPr>
        <w:ind w:left="0" w:firstLine="0"/>
        <w:rPr>
          <w:color w:val="auto"/>
          <w:lang w:val="en-AU"/>
        </w:rPr>
      </w:pPr>
      <w:r w:rsidRPr="00492AE1">
        <w:rPr>
          <w:rFonts w:asciiTheme="minorHAnsi" w:hAnsiTheme="minorHAnsi" w:cstheme="minorHAnsi"/>
          <w:color w:val="auto"/>
        </w:rPr>
        <w:t>Plac</w:t>
      </w:r>
      <w:r w:rsidR="006625F2">
        <w:rPr>
          <w:rFonts w:asciiTheme="minorHAnsi" w:hAnsiTheme="minorHAnsi" w:cstheme="minorHAnsi"/>
          <w:color w:val="auto"/>
        </w:rPr>
        <w:t>e</w:t>
      </w:r>
      <w:r w:rsidRPr="00492AE1">
        <w:rPr>
          <w:rFonts w:asciiTheme="minorHAnsi" w:hAnsiTheme="minorHAnsi" w:cstheme="minorHAnsi"/>
          <w:color w:val="auto"/>
        </w:rPr>
        <w:t xml:space="preserve"> the rat in a supine position</w:t>
      </w:r>
      <w:r w:rsidR="006625F2">
        <w:rPr>
          <w:rFonts w:asciiTheme="minorHAnsi" w:hAnsiTheme="minorHAnsi" w:cstheme="minorHAnsi"/>
          <w:color w:val="auto"/>
        </w:rPr>
        <w:t xml:space="preserve"> and</w:t>
      </w:r>
      <w:r w:rsidRPr="00492AE1">
        <w:rPr>
          <w:rFonts w:asciiTheme="minorHAnsi" w:hAnsiTheme="minorHAnsi" w:cstheme="minorHAnsi"/>
          <w:color w:val="auto"/>
        </w:rPr>
        <w:t xml:space="preserve"> access the abdomen and pelvis through a ventral midline incision, taking care to avoid contaminati</w:t>
      </w:r>
      <w:r w:rsidR="00025C25">
        <w:rPr>
          <w:rFonts w:asciiTheme="minorHAnsi" w:hAnsiTheme="minorHAnsi" w:cstheme="minorHAnsi"/>
          <w:color w:val="auto"/>
        </w:rPr>
        <w:t>on of</w:t>
      </w:r>
      <w:r w:rsidRPr="00492AE1">
        <w:rPr>
          <w:rFonts w:asciiTheme="minorHAnsi" w:hAnsiTheme="minorHAnsi" w:cstheme="minorHAnsi"/>
          <w:color w:val="auto"/>
        </w:rPr>
        <w:t xml:space="preserve"> the surgical field with fur. </w:t>
      </w:r>
    </w:p>
    <w:p w14:paraId="69BBD246" w14:textId="77777777" w:rsidR="00720E53" w:rsidRPr="00492AE1" w:rsidRDefault="00720E53" w:rsidP="00001CA6">
      <w:pPr>
        <w:jc w:val="both"/>
        <w:rPr>
          <w:rFonts w:asciiTheme="minorHAnsi" w:hAnsiTheme="minorHAnsi" w:cstheme="minorHAnsi"/>
        </w:rPr>
      </w:pPr>
    </w:p>
    <w:p w14:paraId="488954DB" w14:textId="32D7B81C" w:rsidR="008F111A" w:rsidRPr="00492AE1" w:rsidRDefault="008F111A" w:rsidP="00001CA6">
      <w:pPr>
        <w:jc w:val="both"/>
      </w:pPr>
      <w:r w:rsidRPr="00492AE1">
        <w:rPr>
          <w:rFonts w:asciiTheme="minorHAnsi" w:hAnsiTheme="minorHAnsi" w:cstheme="minorHAnsi"/>
        </w:rPr>
        <w:t>NOTE: From this point of the dissection, the tissue must not dry out</w:t>
      </w:r>
      <w:r w:rsidR="007F5BC2" w:rsidRPr="00492AE1">
        <w:rPr>
          <w:rFonts w:asciiTheme="minorHAnsi" w:hAnsiTheme="minorHAnsi" w:cstheme="minorHAnsi"/>
        </w:rPr>
        <w:t>;</w:t>
      </w:r>
      <w:r w:rsidRPr="00492AE1">
        <w:rPr>
          <w:rFonts w:asciiTheme="minorHAnsi" w:hAnsiTheme="minorHAnsi" w:cstheme="minorHAnsi"/>
        </w:rPr>
        <w:t xml:space="preserve"> keep the tissue moist with physiological saline (for fresh tissue dissection) or fixative (for perfusion-fixed animal).</w:t>
      </w:r>
      <w:r w:rsidR="001E2E16" w:rsidRPr="00492AE1">
        <w:rPr>
          <w:rFonts w:asciiTheme="minorHAnsi" w:hAnsiTheme="minorHAnsi" w:cstheme="minorHAnsi"/>
        </w:rPr>
        <w:t xml:space="preserve"> </w:t>
      </w:r>
    </w:p>
    <w:p w14:paraId="3123FD3C" w14:textId="77777777" w:rsidR="00087749" w:rsidRPr="00492AE1" w:rsidRDefault="00087749" w:rsidP="00001CA6">
      <w:pPr>
        <w:jc w:val="both"/>
        <w:rPr>
          <w:rFonts w:asciiTheme="minorHAnsi" w:hAnsiTheme="minorHAnsi" w:cstheme="minorHAnsi"/>
        </w:rPr>
      </w:pPr>
    </w:p>
    <w:p w14:paraId="27684845" w14:textId="0F156225" w:rsidR="008F111A" w:rsidRPr="00492AE1" w:rsidRDefault="008F111A" w:rsidP="00001CA6">
      <w:pPr>
        <w:pStyle w:val="ListParagraph"/>
        <w:numPr>
          <w:ilvl w:val="2"/>
          <w:numId w:val="25"/>
        </w:numPr>
        <w:ind w:left="0" w:firstLine="0"/>
        <w:rPr>
          <w:rFonts w:asciiTheme="minorHAnsi" w:hAnsiTheme="minorHAnsi" w:cstheme="minorHAnsi"/>
          <w:color w:val="auto"/>
        </w:rPr>
      </w:pPr>
      <w:r w:rsidRPr="00492AE1">
        <w:rPr>
          <w:rFonts w:asciiTheme="minorHAnsi" w:hAnsiTheme="minorHAnsi" w:cstheme="minorHAnsi"/>
          <w:color w:val="auto"/>
        </w:rPr>
        <w:t>Gently move the abdominal organs to one side using forceps or cotton-tipped applicators</w:t>
      </w:r>
      <w:r w:rsidR="00491FE4">
        <w:rPr>
          <w:rFonts w:asciiTheme="minorHAnsi" w:hAnsiTheme="minorHAnsi" w:cstheme="minorHAnsi"/>
          <w:color w:val="auto"/>
        </w:rPr>
        <w:t>. N</w:t>
      </w:r>
      <w:r w:rsidRPr="00492AE1">
        <w:rPr>
          <w:rFonts w:asciiTheme="minorHAnsi" w:hAnsiTheme="minorHAnsi" w:cstheme="minorHAnsi"/>
          <w:color w:val="auto"/>
        </w:rPr>
        <w:t xml:space="preserve">ote the location of the </w:t>
      </w:r>
      <w:r w:rsidR="00720E53" w:rsidRPr="00492AE1">
        <w:rPr>
          <w:rFonts w:asciiTheme="minorHAnsi" w:hAnsiTheme="minorHAnsi" w:cstheme="minorHAnsi"/>
          <w:color w:val="auto"/>
        </w:rPr>
        <w:t>uterine horn, urinary bladder and rectum</w:t>
      </w:r>
      <w:r w:rsidRPr="00492AE1">
        <w:rPr>
          <w:rFonts w:asciiTheme="minorHAnsi" w:hAnsiTheme="minorHAnsi" w:cstheme="minorHAnsi"/>
          <w:color w:val="auto"/>
        </w:rPr>
        <w:t>.</w:t>
      </w:r>
    </w:p>
    <w:p w14:paraId="10D3660F" w14:textId="77777777" w:rsidR="007709D2" w:rsidRPr="00492AE1" w:rsidRDefault="007709D2" w:rsidP="00001CA6">
      <w:pPr>
        <w:pStyle w:val="ListParagraph"/>
        <w:ind w:left="0"/>
        <w:rPr>
          <w:rFonts w:asciiTheme="minorHAnsi" w:hAnsiTheme="minorHAnsi" w:cstheme="minorHAnsi"/>
          <w:color w:val="auto"/>
        </w:rPr>
      </w:pPr>
    </w:p>
    <w:p w14:paraId="37B61D6D" w14:textId="03002000" w:rsidR="009A6DAD" w:rsidRPr="00492AE1" w:rsidRDefault="009A6DAD" w:rsidP="00001CA6">
      <w:pPr>
        <w:pStyle w:val="ListParagraph"/>
        <w:numPr>
          <w:ilvl w:val="2"/>
          <w:numId w:val="25"/>
        </w:numPr>
        <w:ind w:left="0" w:firstLine="0"/>
        <w:rPr>
          <w:rFonts w:asciiTheme="minorHAnsi" w:hAnsiTheme="minorHAnsi" w:cstheme="minorHAnsi"/>
          <w:color w:val="auto"/>
        </w:rPr>
      </w:pPr>
      <w:r w:rsidRPr="00492AE1">
        <w:rPr>
          <w:rFonts w:asciiTheme="minorHAnsi" w:hAnsiTheme="minorHAnsi" w:cstheme="minorHAnsi"/>
          <w:color w:val="auto"/>
        </w:rPr>
        <w:t xml:space="preserve">Cut the ovarian and uterine vessels </w:t>
      </w:r>
      <w:r w:rsidR="005E4C17" w:rsidRPr="00492AE1">
        <w:rPr>
          <w:rFonts w:asciiTheme="minorHAnsi" w:hAnsiTheme="minorHAnsi" w:cstheme="minorHAnsi"/>
          <w:color w:val="auto"/>
        </w:rPr>
        <w:t>and retract</w:t>
      </w:r>
      <w:r w:rsidRPr="00492AE1">
        <w:rPr>
          <w:rFonts w:asciiTheme="minorHAnsi" w:hAnsiTheme="minorHAnsi" w:cstheme="minorHAnsi"/>
          <w:color w:val="auto"/>
        </w:rPr>
        <w:t xml:space="preserve"> the uterine horn</w:t>
      </w:r>
      <w:r w:rsidR="00593A49" w:rsidRPr="00492AE1">
        <w:rPr>
          <w:rFonts w:asciiTheme="minorHAnsi" w:hAnsiTheme="minorHAnsi" w:cstheme="minorHAnsi"/>
          <w:color w:val="auto"/>
        </w:rPr>
        <w:t>.</w:t>
      </w:r>
    </w:p>
    <w:p w14:paraId="36D85CEB" w14:textId="77777777" w:rsidR="007709D2" w:rsidRPr="00492AE1" w:rsidRDefault="007709D2" w:rsidP="00001CA6">
      <w:pPr>
        <w:pStyle w:val="ListParagraph"/>
        <w:ind w:left="0"/>
        <w:rPr>
          <w:rFonts w:asciiTheme="minorHAnsi" w:hAnsiTheme="minorHAnsi" w:cstheme="minorHAnsi"/>
          <w:color w:val="auto"/>
        </w:rPr>
      </w:pPr>
    </w:p>
    <w:p w14:paraId="6522AC6B" w14:textId="1580A765" w:rsidR="00D4389E" w:rsidRPr="00492AE1" w:rsidRDefault="00593A49" w:rsidP="00001CA6">
      <w:pPr>
        <w:pStyle w:val="ListParagraph"/>
        <w:numPr>
          <w:ilvl w:val="2"/>
          <w:numId w:val="25"/>
        </w:numPr>
        <w:ind w:left="0" w:firstLine="0"/>
        <w:rPr>
          <w:rFonts w:asciiTheme="minorHAnsi" w:hAnsiTheme="minorHAnsi" w:cstheme="minorHAnsi"/>
          <w:color w:val="auto"/>
        </w:rPr>
      </w:pPr>
      <w:r w:rsidRPr="00492AE1">
        <w:rPr>
          <w:rFonts w:asciiTheme="minorHAnsi" w:hAnsiTheme="minorHAnsi" w:cstheme="minorHAnsi"/>
          <w:color w:val="auto"/>
        </w:rPr>
        <w:t>Enter the peritoneal space</w:t>
      </w:r>
      <w:r w:rsidR="00D92B4B" w:rsidRPr="00492AE1">
        <w:rPr>
          <w:rFonts w:asciiTheme="minorHAnsi" w:hAnsiTheme="minorHAnsi" w:cstheme="minorHAnsi"/>
          <w:color w:val="auto"/>
        </w:rPr>
        <w:t xml:space="preserve"> and </w:t>
      </w:r>
      <w:r w:rsidR="00AA6F8C" w:rsidRPr="00492AE1">
        <w:rPr>
          <w:rFonts w:asciiTheme="minorHAnsi" w:hAnsiTheme="minorHAnsi" w:cstheme="minorHAnsi"/>
          <w:color w:val="auto"/>
        </w:rPr>
        <w:t xml:space="preserve">gently </w:t>
      </w:r>
      <w:r w:rsidR="00D92B4B" w:rsidRPr="00492AE1">
        <w:rPr>
          <w:rFonts w:asciiTheme="minorHAnsi" w:hAnsiTheme="minorHAnsi" w:cstheme="minorHAnsi"/>
          <w:color w:val="auto"/>
        </w:rPr>
        <w:t xml:space="preserve">clear away </w:t>
      </w:r>
      <w:r w:rsidR="00D4389E" w:rsidRPr="00492AE1">
        <w:rPr>
          <w:rFonts w:asciiTheme="minorHAnsi" w:hAnsiTheme="minorHAnsi" w:cstheme="minorHAnsi"/>
          <w:color w:val="auto"/>
        </w:rPr>
        <w:t>an aggregate of adipose tissue</w:t>
      </w:r>
      <w:r w:rsidR="00AA6F8C" w:rsidRPr="00492AE1">
        <w:rPr>
          <w:rFonts w:asciiTheme="minorHAnsi" w:hAnsiTheme="minorHAnsi" w:cstheme="minorHAnsi"/>
          <w:color w:val="auto"/>
        </w:rPr>
        <w:t xml:space="preserve"> located near the uterine cervix</w:t>
      </w:r>
      <w:r w:rsidR="00834A30" w:rsidRPr="00492AE1">
        <w:rPr>
          <w:rFonts w:asciiTheme="minorHAnsi" w:hAnsiTheme="minorHAnsi" w:cstheme="minorHAnsi"/>
          <w:color w:val="auto"/>
        </w:rPr>
        <w:t>.</w:t>
      </w:r>
      <w:r w:rsidR="00D92B4B" w:rsidRPr="00492AE1">
        <w:rPr>
          <w:rFonts w:asciiTheme="minorHAnsi" w:hAnsiTheme="minorHAnsi" w:cstheme="minorHAnsi"/>
          <w:color w:val="auto"/>
        </w:rPr>
        <w:t xml:space="preserve"> </w:t>
      </w:r>
    </w:p>
    <w:p w14:paraId="37FA863D" w14:textId="77777777" w:rsidR="00834A30" w:rsidRPr="00492AE1" w:rsidRDefault="00834A30" w:rsidP="00001CA6">
      <w:pPr>
        <w:pStyle w:val="ListParagraph"/>
        <w:ind w:left="0"/>
        <w:rPr>
          <w:rFonts w:asciiTheme="minorHAnsi" w:hAnsiTheme="minorHAnsi" w:cstheme="minorHAnsi"/>
          <w:color w:val="auto"/>
        </w:rPr>
      </w:pPr>
    </w:p>
    <w:p w14:paraId="74AA79C2" w14:textId="7BDEA2C6" w:rsidR="001F6E4C" w:rsidRPr="00492AE1" w:rsidRDefault="000B1802" w:rsidP="00001CA6">
      <w:pPr>
        <w:pStyle w:val="ListParagraph"/>
        <w:numPr>
          <w:ilvl w:val="1"/>
          <w:numId w:val="25"/>
        </w:numPr>
        <w:ind w:left="0" w:firstLine="0"/>
        <w:rPr>
          <w:color w:val="auto"/>
        </w:rPr>
      </w:pPr>
      <w:r w:rsidRPr="00492AE1">
        <w:rPr>
          <w:color w:val="auto"/>
        </w:rPr>
        <w:t xml:space="preserve">Dissection of the </w:t>
      </w:r>
      <w:r w:rsidR="004B09B8">
        <w:rPr>
          <w:color w:val="auto"/>
        </w:rPr>
        <w:t>MPG</w:t>
      </w:r>
      <w:r w:rsidRPr="00492AE1">
        <w:rPr>
          <w:color w:val="auto"/>
        </w:rPr>
        <w:t xml:space="preserve"> and its associated</w:t>
      </w:r>
      <w:r w:rsidR="006B1971" w:rsidRPr="00492AE1">
        <w:rPr>
          <w:color w:val="auto"/>
        </w:rPr>
        <w:t xml:space="preserve"> nerves</w:t>
      </w:r>
    </w:p>
    <w:p w14:paraId="0DF632E0" w14:textId="77777777" w:rsidR="007709D2" w:rsidRPr="00492AE1" w:rsidRDefault="007709D2" w:rsidP="00001CA6">
      <w:pPr>
        <w:pStyle w:val="ListParagraph"/>
        <w:ind w:left="0"/>
        <w:rPr>
          <w:color w:val="auto"/>
        </w:rPr>
      </w:pPr>
    </w:p>
    <w:p w14:paraId="5E2751B9" w14:textId="0CBE8B97" w:rsidR="00E64D72" w:rsidRPr="00492AE1" w:rsidRDefault="00834A30" w:rsidP="00001CA6">
      <w:pPr>
        <w:pStyle w:val="ListParagraph"/>
        <w:numPr>
          <w:ilvl w:val="2"/>
          <w:numId w:val="25"/>
        </w:numPr>
        <w:ind w:left="0" w:firstLine="0"/>
        <w:rPr>
          <w:rFonts w:asciiTheme="minorHAnsi" w:hAnsiTheme="minorHAnsi" w:cstheme="minorHAnsi"/>
          <w:color w:val="auto"/>
        </w:rPr>
      </w:pPr>
      <w:r w:rsidRPr="00492AE1">
        <w:rPr>
          <w:rFonts w:asciiTheme="minorHAnsi" w:hAnsiTheme="minorHAnsi" w:cstheme="minorHAnsi"/>
          <w:color w:val="auto"/>
        </w:rPr>
        <w:t>Identify the lateral wall of the uterine cervix</w:t>
      </w:r>
      <w:r w:rsidR="00E64D72" w:rsidRPr="00492AE1">
        <w:rPr>
          <w:rFonts w:asciiTheme="minorHAnsi" w:hAnsiTheme="minorHAnsi" w:cstheme="minorHAnsi"/>
          <w:color w:val="auto"/>
        </w:rPr>
        <w:t>, just caudal to its junction with the uterine horns</w:t>
      </w:r>
      <w:r w:rsidRPr="00492AE1">
        <w:rPr>
          <w:rFonts w:asciiTheme="minorHAnsi" w:hAnsiTheme="minorHAnsi" w:cstheme="minorHAnsi"/>
          <w:color w:val="auto"/>
        </w:rPr>
        <w:t xml:space="preserve">; this </w:t>
      </w:r>
      <w:r w:rsidR="00E64D72" w:rsidRPr="00492AE1">
        <w:rPr>
          <w:rFonts w:asciiTheme="minorHAnsi" w:hAnsiTheme="minorHAnsi" w:cstheme="minorHAnsi"/>
          <w:color w:val="auto"/>
        </w:rPr>
        <w:t xml:space="preserve">region </w:t>
      </w:r>
      <w:r w:rsidRPr="00492AE1">
        <w:rPr>
          <w:rFonts w:asciiTheme="minorHAnsi" w:hAnsiTheme="minorHAnsi" w:cstheme="minorHAnsi"/>
          <w:color w:val="auto"/>
        </w:rPr>
        <w:t xml:space="preserve">is the primary landmark for defining the </w:t>
      </w:r>
      <w:r w:rsidR="004B09B8">
        <w:rPr>
          <w:rFonts w:asciiTheme="minorHAnsi" w:hAnsiTheme="minorHAnsi" w:cstheme="minorHAnsi"/>
          <w:color w:val="auto"/>
        </w:rPr>
        <w:t>MPG</w:t>
      </w:r>
      <w:r w:rsidRPr="00492AE1">
        <w:rPr>
          <w:rFonts w:asciiTheme="minorHAnsi" w:hAnsiTheme="minorHAnsi" w:cstheme="minorHAnsi"/>
          <w:color w:val="auto"/>
        </w:rPr>
        <w:t xml:space="preserve"> location on the animal’s rostrocaudal axis.</w:t>
      </w:r>
    </w:p>
    <w:p w14:paraId="33C82BAF" w14:textId="77777777" w:rsidR="007709D2" w:rsidRPr="00492AE1" w:rsidRDefault="007709D2" w:rsidP="00001CA6">
      <w:pPr>
        <w:pStyle w:val="ListParagraph"/>
        <w:ind w:left="0"/>
        <w:rPr>
          <w:rFonts w:asciiTheme="minorHAnsi" w:hAnsiTheme="minorHAnsi" w:cstheme="minorHAnsi"/>
          <w:color w:val="auto"/>
        </w:rPr>
      </w:pPr>
    </w:p>
    <w:p w14:paraId="200A8818" w14:textId="4B5A1038" w:rsidR="00E64D72" w:rsidRPr="00492AE1" w:rsidRDefault="001F6E4C" w:rsidP="00001CA6">
      <w:pPr>
        <w:pStyle w:val="ListParagraph"/>
        <w:numPr>
          <w:ilvl w:val="2"/>
          <w:numId w:val="25"/>
        </w:numPr>
        <w:ind w:left="0" w:firstLine="0"/>
        <w:rPr>
          <w:rFonts w:asciiTheme="minorHAnsi" w:hAnsiTheme="minorHAnsi" w:cstheme="minorHAnsi"/>
          <w:color w:val="auto"/>
        </w:rPr>
      </w:pPr>
      <w:r w:rsidRPr="00492AE1">
        <w:rPr>
          <w:rFonts w:asciiTheme="minorHAnsi" w:hAnsiTheme="minorHAnsi" w:cstheme="minorHAnsi"/>
          <w:color w:val="auto"/>
        </w:rPr>
        <w:t xml:space="preserve">As required from this point, carefully remove any tissue that impedes complete view of the neural structures, avoiding damage to major vessels. </w:t>
      </w:r>
    </w:p>
    <w:p w14:paraId="592D1E84" w14:textId="77777777" w:rsidR="007709D2" w:rsidRPr="00492AE1" w:rsidRDefault="007709D2" w:rsidP="00001CA6">
      <w:pPr>
        <w:pStyle w:val="ListParagraph"/>
        <w:ind w:left="0"/>
        <w:rPr>
          <w:rFonts w:asciiTheme="minorHAnsi" w:hAnsiTheme="minorHAnsi" w:cstheme="minorHAnsi"/>
          <w:color w:val="auto"/>
        </w:rPr>
      </w:pPr>
    </w:p>
    <w:p w14:paraId="4E814E5C" w14:textId="77777777" w:rsidR="007709D2" w:rsidRPr="00492AE1" w:rsidRDefault="001F6E4C" w:rsidP="00001CA6">
      <w:pPr>
        <w:pStyle w:val="ListParagraph"/>
        <w:numPr>
          <w:ilvl w:val="2"/>
          <w:numId w:val="25"/>
        </w:numPr>
        <w:ind w:left="0" w:firstLine="0"/>
        <w:rPr>
          <w:rFonts w:asciiTheme="minorHAnsi" w:hAnsiTheme="minorHAnsi" w:cstheme="minorHAnsi"/>
          <w:color w:val="auto"/>
        </w:rPr>
      </w:pPr>
      <w:r w:rsidRPr="00492AE1">
        <w:rPr>
          <w:color w:val="auto"/>
        </w:rPr>
        <w:t>Identify the pelvic nerve by visualizing the following landmarks and features.</w:t>
      </w:r>
    </w:p>
    <w:p w14:paraId="100E0403" w14:textId="0F33BA5E" w:rsidR="001C6A1E" w:rsidRPr="00492AE1" w:rsidRDefault="001F6E4C" w:rsidP="00001CA6">
      <w:pPr>
        <w:pStyle w:val="ListParagraph"/>
        <w:ind w:left="0"/>
        <w:rPr>
          <w:rFonts w:asciiTheme="minorHAnsi" w:hAnsiTheme="minorHAnsi" w:cstheme="minorHAnsi"/>
          <w:color w:val="auto"/>
        </w:rPr>
      </w:pPr>
      <w:r w:rsidRPr="00492AE1">
        <w:rPr>
          <w:color w:val="auto"/>
        </w:rPr>
        <w:t xml:space="preserve"> </w:t>
      </w:r>
    </w:p>
    <w:p w14:paraId="58ACE113" w14:textId="2B901333" w:rsidR="004C05DD" w:rsidRPr="00492AE1" w:rsidRDefault="001F6E4C" w:rsidP="00001CA6">
      <w:pPr>
        <w:pStyle w:val="ListParagraph"/>
        <w:numPr>
          <w:ilvl w:val="3"/>
          <w:numId w:val="25"/>
        </w:numPr>
        <w:ind w:left="0" w:firstLine="0"/>
        <w:rPr>
          <w:rFonts w:asciiTheme="minorHAnsi" w:hAnsiTheme="minorHAnsi" w:cstheme="minorHAnsi"/>
          <w:color w:val="auto"/>
        </w:rPr>
      </w:pPr>
      <w:r w:rsidRPr="00492AE1">
        <w:rPr>
          <w:color w:val="auto"/>
        </w:rPr>
        <w:t xml:space="preserve">Find the internal iliac vein and its fine branch projecting towards the MPG and the bladder. This branch runs parallel to and </w:t>
      </w:r>
      <w:r w:rsidR="004647DB" w:rsidRPr="00492AE1">
        <w:rPr>
          <w:color w:val="auto"/>
        </w:rPr>
        <w:t xml:space="preserve">is </w:t>
      </w:r>
      <w:r w:rsidRPr="00492AE1">
        <w:rPr>
          <w:color w:val="auto"/>
        </w:rPr>
        <w:t xml:space="preserve">sometimes embedded within the pelvic nerve, then traverses the ganglion. </w:t>
      </w:r>
    </w:p>
    <w:p w14:paraId="5EAD0674" w14:textId="77777777" w:rsidR="007709D2" w:rsidRPr="00492AE1" w:rsidRDefault="007709D2" w:rsidP="00001CA6">
      <w:pPr>
        <w:pStyle w:val="ListParagraph"/>
        <w:ind w:left="0"/>
        <w:rPr>
          <w:rFonts w:asciiTheme="minorHAnsi" w:hAnsiTheme="minorHAnsi" w:cstheme="minorHAnsi"/>
          <w:color w:val="auto"/>
        </w:rPr>
      </w:pPr>
    </w:p>
    <w:p w14:paraId="6FE15D23" w14:textId="7A7CA19A" w:rsidR="00432089" w:rsidRPr="00492AE1" w:rsidRDefault="001F6E4C" w:rsidP="00001CA6">
      <w:pPr>
        <w:pStyle w:val="ListParagraph"/>
        <w:numPr>
          <w:ilvl w:val="3"/>
          <w:numId w:val="25"/>
        </w:numPr>
        <w:ind w:left="0" w:firstLine="0"/>
        <w:rPr>
          <w:rFonts w:asciiTheme="minorHAnsi" w:hAnsiTheme="minorHAnsi" w:cstheme="minorHAnsi"/>
          <w:color w:val="auto"/>
        </w:rPr>
      </w:pPr>
      <w:r w:rsidRPr="00492AE1">
        <w:rPr>
          <w:color w:val="auto"/>
        </w:rPr>
        <w:t>Confirm that the structure is the pelvic nerve by viewing under high magnification to determine that the nerve co</w:t>
      </w:r>
      <w:r w:rsidR="00A83EA9">
        <w:rPr>
          <w:color w:val="auto"/>
        </w:rPr>
        <w:t>ntains</w:t>
      </w:r>
      <w:r w:rsidRPr="00492AE1">
        <w:rPr>
          <w:color w:val="auto"/>
        </w:rPr>
        <w:t xml:space="preserve"> several loosely aggregated fascicles</w:t>
      </w:r>
      <w:r w:rsidR="002E03D5">
        <w:rPr>
          <w:color w:val="auto"/>
        </w:rPr>
        <w:t>, which</w:t>
      </w:r>
      <w:r w:rsidRPr="00492AE1">
        <w:rPr>
          <w:color w:val="auto"/>
        </w:rPr>
        <w:t xml:space="preserve"> are easily distinguished under the dissecting microscope and are characteristic of the pelvic nerve, as none of the other major nerves associated with the ganglion show this clear fasciculation.</w:t>
      </w:r>
    </w:p>
    <w:p w14:paraId="79192511" w14:textId="77777777" w:rsidR="007709D2" w:rsidRPr="00492AE1" w:rsidRDefault="007709D2" w:rsidP="00001CA6">
      <w:pPr>
        <w:pStyle w:val="ListParagraph"/>
        <w:ind w:left="0"/>
        <w:rPr>
          <w:rFonts w:asciiTheme="minorHAnsi" w:hAnsiTheme="minorHAnsi" w:cstheme="minorHAnsi"/>
          <w:color w:val="auto"/>
        </w:rPr>
      </w:pPr>
    </w:p>
    <w:p w14:paraId="6995DB6F" w14:textId="77777777" w:rsidR="001127CE" w:rsidRPr="00492AE1" w:rsidRDefault="001127CE" w:rsidP="00001CA6">
      <w:pPr>
        <w:pStyle w:val="ListParagraph"/>
        <w:numPr>
          <w:ilvl w:val="2"/>
          <w:numId w:val="25"/>
        </w:numPr>
        <w:ind w:left="0" w:firstLine="0"/>
        <w:rPr>
          <w:rFonts w:asciiTheme="minorHAnsi" w:hAnsiTheme="minorHAnsi" w:cstheme="minorHAnsi"/>
          <w:color w:val="auto"/>
        </w:rPr>
      </w:pPr>
      <w:r w:rsidRPr="00492AE1">
        <w:rPr>
          <w:color w:val="auto"/>
          <w:lang w:val="en-AU"/>
        </w:rPr>
        <w:t xml:space="preserve">Identify the hypogastric nerve </w:t>
      </w:r>
      <w:r w:rsidRPr="00492AE1">
        <w:rPr>
          <w:color w:val="auto"/>
        </w:rPr>
        <w:t>by visualizing the following landmarks and features</w:t>
      </w:r>
      <w:r w:rsidRPr="00492AE1">
        <w:rPr>
          <w:color w:val="auto"/>
          <w:lang w:val="en-AU"/>
        </w:rPr>
        <w:t>.</w:t>
      </w:r>
    </w:p>
    <w:p w14:paraId="35102C82" w14:textId="77777777" w:rsidR="001127CE" w:rsidRPr="00492AE1" w:rsidRDefault="001127CE" w:rsidP="00001CA6">
      <w:pPr>
        <w:pStyle w:val="ListParagraph"/>
        <w:ind w:left="0"/>
        <w:rPr>
          <w:rFonts w:asciiTheme="minorHAnsi" w:hAnsiTheme="minorHAnsi" w:cstheme="minorHAnsi"/>
          <w:color w:val="auto"/>
        </w:rPr>
      </w:pPr>
      <w:r w:rsidRPr="00492AE1">
        <w:rPr>
          <w:color w:val="auto"/>
          <w:lang w:val="en-AU"/>
        </w:rPr>
        <w:t xml:space="preserve"> </w:t>
      </w:r>
    </w:p>
    <w:p w14:paraId="48884261" w14:textId="77777777" w:rsidR="001127CE" w:rsidRPr="00492AE1" w:rsidRDefault="001127CE" w:rsidP="00001CA6">
      <w:pPr>
        <w:pStyle w:val="ListParagraph"/>
        <w:numPr>
          <w:ilvl w:val="3"/>
          <w:numId w:val="25"/>
        </w:numPr>
        <w:ind w:left="0" w:firstLine="0"/>
        <w:rPr>
          <w:rFonts w:asciiTheme="minorHAnsi" w:hAnsiTheme="minorHAnsi" w:cstheme="minorHAnsi"/>
          <w:color w:val="auto"/>
        </w:rPr>
      </w:pPr>
      <w:r w:rsidRPr="00492AE1">
        <w:rPr>
          <w:color w:val="auto"/>
        </w:rPr>
        <w:t xml:space="preserve">Identify where the hypogastric nerve joins the ganglion at its cranial edge, after </w:t>
      </w:r>
      <w:r w:rsidRPr="00492AE1">
        <w:rPr>
          <w:color w:val="auto"/>
        </w:rPr>
        <w:lastRenderedPageBreak/>
        <w:t>travelling alongside the ureter.</w:t>
      </w:r>
    </w:p>
    <w:p w14:paraId="2E676432" w14:textId="77777777" w:rsidR="001127CE" w:rsidRPr="00492AE1" w:rsidRDefault="001127CE" w:rsidP="00001CA6">
      <w:pPr>
        <w:pStyle w:val="ListParagraph"/>
        <w:ind w:left="0"/>
        <w:rPr>
          <w:rFonts w:asciiTheme="minorHAnsi" w:hAnsiTheme="minorHAnsi" w:cstheme="minorHAnsi"/>
          <w:color w:val="auto"/>
        </w:rPr>
      </w:pPr>
    </w:p>
    <w:p w14:paraId="4F7BADA7" w14:textId="4EC25189" w:rsidR="001127CE" w:rsidRPr="00FB4C36" w:rsidRDefault="001127CE" w:rsidP="00001CA6">
      <w:pPr>
        <w:pStyle w:val="ListParagraph"/>
        <w:numPr>
          <w:ilvl w:val="3"/>
          <w:numId w:val="25"/>
        </w:numPr>
        <w:ind w:left="0" w:firstLine="0"/>
        <w:rPr>
          <w:rFonts w:asciiTheme="minorHAnsi" w:hAnsiTheme="minorHAnsi" w:cstheme="minorHAnsi"/>
          <w:color w:val="auto"/>
        </w:rPr>
      </w:pPr>
      <w:r w:rsidRPr="00492AE1">
        <w:rPr>
          <w:color w:val="auto"/>
        </w:rPr>
        <w:t xml:space="preserve">Confirm that the hypogastric nerve is much thinner than either the pelvic or cavernous nerves and is not accompanied by large vessels. </w:t>
      </w:r>
    </w:p>
    <w:p w14:paraId="0FBECA6A" w14:textId="77777777" w:rsidR="001127CE" w:rsidRPr="00492AE1" w:rsidRDefault="001127CE" w:rsidP="00001CA6">
      <w:pPr>
        <w:pStyle w:val="ListParagraph"/>
        <w:ind w:left="0"/>
        <w:rPr>
          <w:rFonts w:asciiTheme="minorHAnsi" w:hAnsiTheme="minorHAnsi" w:cstheme="minorHAnsi"/>
          <w:color w:val="auto"/>
        </w:rPr>
      </w:pPr>
    </w:p>
    <w:p w14:paraId="0B593A0E" w14:textId="46021B48" w:rsidR="00432089" w:rsidRPr="00492AE1" w:rsidRDefault="001F6E4C" w:rsidP="00001CA6">
      <w:pPr>
        <w:pStyle w:val="ListParagraph"/>
        <w:numPr>
          <w:ilvl w:val="2"/>
          <w:numId w:val="25"/>
        </w:numPr>
        <w:ind w:left="0" w:firstLine="0"/>
        <w:rPr>
          <w:rFonts w:asciiTheme="minorHAnsi" w:hAnsiTheme="minorHAnsi" w:cstheme="minorHAnsi"/>
          <w:color w:val="auto"/>
        </w:rPr>
      </w:pPr>
      <w:r w:rsidRPr="00492AE1">
        <w:rPr>
          <w:color w:val="auto"/>
        </w:rPr>
        <w:t>Identify the cavernous nerve by visualizing the following landmarks and features.</w:t>
      </w:r>
    </w:p>
    <w:p w14:paraId="59DD7EE8" w14:textId="77777777" w:rsidR="007709D2" w:rsidRPr="00492AE1" w:rsidRDefault="007709D2" w:rsidP="00001CA6">
      <w:pPr>
        <w:pStyle w:val="ListParagraph"/>
        <w:ind w:left="0"/>
        <w:rPr>
          <w:rFonts w:asciiTheme="minorHAnsi" w:hAnsiTheme="minorHAnsi" w:cstheme="minorHAnsi"/>
          <w:color w:val="auto"/>
        </w:rPr>
      </w:pPr>
    </w:p>
    <w:p w14:paraId="2071DBB4" w14:textId="77777777" w:rsidR="007709D2" w:rsidRPr="00492AE1" w:rsidRDefault="001F6E4C" w:rsidP="00001CA6">
      <w:pPr>
        <w:pStyle w:val="ListParagraph"/>
        <w:numPr>
          <w:ilvl w:val="3"/>
          <w:numId w:val="25"/>
        </w:numPr>
        <w:ind w:left="0" w:firstLine="0"/>
        <w:rPr>
          <w:rFonts w:asciiTheme="minorHAnsi" w:hAnsiTheme="minorHAnsi" w:cstheme="minorHAnsi"/>
          <w:color w:val="auto"/>
        </w:rPr>
      </w:pPr>
      <w:r w:rsidRPr="00492AE1">
        <w:rPr>
          <w:color w:val="auto"/>
        </w:rPr>
        <w:t xml:space="preserve">After following the pelvic nerve to its junction with the ganglion, follow the cavernous nerve as it travels </w:t>
      </w:r>
      <w:r w:rsidR="00432089" w:rsidRPr="00492AE1">
        <w:rPr>
          <w:color w:val="auto"/>
        </w:rPr>
        <w:t xml:space="preserve">caudally along the </w:t>
      </w:r>
      <w:r w:rsidR="00D96369" w:rsidRPr="00492AE1">
        <w:rPr>
          <w:color w:val="auto"/>
        </w:rPr>
        <w:t xml:space="preserve">lateral </w:t>
      </w:r>
      <w:r w:rsidR="00432089" w:rsidRPr="00492AE1">
        <w:rPr>
          <w:color w:val="auto"/>
        </w:rPr>
        <w:t>wall of the cervix</w:t>
      </w:r>
      <w:r w:rsidR="00D96369" w:rsidRPr="00492AE1">
        <w:rPr>
          <w:color w:val="auto"/>
        </w:rPr>
        <w:t xml:space="preserve"> t</w:t>
      </w:r>
      <w:r w:rsidR="00D24B3E" w:rsidRPr="00492AE1">
        <w:rPr>
          <w:color w:val="auto"/>
        </w:rPr>
        <w:t>owards the vagina</w:t>
      </w:r>
      <w:r w:rsidRPr="00492AE1">
        <w:rPr>
          <w:color w:val="auto"/>
        </w:rPr>
        <w:t>.</w:t>
      </w:r>
    </w:p>
    <w:p w14:paraId="2B6D855B" w14:textId="2DA7FBC1" w:rsidR="003A5108" w:rsidRPr="00492AE1" w:rsidRDefault="001F6E4C" w:rsidP="00001CA6">
      <w:pPr>
        <w:pStyle w:val="ListParagraph"/>
        <w:ind w:left="0"/>
        <w:rPr>
          <w:rFonts w:asciiTheme="minorHAnsi" w:hAnsiTheme="minorHAnsi" w:cstheme="minorHAnsi"/>
          <w:color w:val="auto"/>
        </w:rPr>
      </w:pPr>
      <w:r w:rsidRPr="00492AE1">
        <w:rPr>
          <w:color w:val="auto"/>
        </w:rPr>
        <w:t xml:space="preserve"> </w:t>
      </w:r>
    </w:p>
    <w:p w14:paraId="28500BD6" w14:textId="62BB77A8" w:rsidR="007709D2" w:rsidRPr="00903DEB" w:rsidRDefault="001F6E4C" w:rsidP="00001CA6">
      <w:pPr>
        <w:pStyle w:val="ListParagraph"/>
        <w:numPr>
          <w:ilvl w:val="3"/>
          <w:numId w:val="25"/>
        </w:numPr>
        <w:ind w:left="0" w:firstLine="0"/>
        <w:rPr>
          <w:rFonts w:asciiTheme="minorHAnsi" w:hAnsiTheme="minorHAnsi" w:cstheme="minorHAnsi"/>
          <w:color w:val="auto"/>
        </w:rPr>
      </w:pPr>
      <w:r w:rsidRPr="00492AE1">
        <w:rPr>
          <w:color w:val="auto"/>
        </w:rPr>
        <w:t>If microscope magnification permits, note that there is a small group of delicate nerves emerging from the ganglion between the pelvic and cavernous nerves; these are the rectal nerves that travel to the lower bowel.</w:t>
      </w:r>
    </w:p>
    <w:p w14:paraId="43ED8776" w14:textId="77777777" w:rsidR="007709D2" w:rsidRPr="00492AE1" w:rsidRDefault="007709D2" w:rsidP="00001CA6">
      <w:pPr>
        <w:pStyle w:val="ListParagraph"/>
        <w:ind w:left="0"/>
        <w:rPr>
          <w:rFonts w:asciiTheme="minorHAnsi" w:hAnsiTheme="minorHAnsi" w:cstheme="minorHAnsi"/>
          <w:color w:val="auto"/>
        </w:rPr>
      </w:pPr>
    </w:p>
    <w:p w14:paraId="2F4C48DB" w14:textId="77777777" w:rsidR="007709D2" w:rsidRPr="00492AE1" w:rsidRDefault="001F6E4C" w:rsidP="00001CA6">
      <w:pPr>
        <w:pStyle w:val="ListParagraph"/>
        <w:numPr>
          <w:ilvl w:val="2"/>
          <w:numId w:val="25"/>
        </w:numPr>
        <w:ind w:left="0" w:firstLine="0"/>
        <w:rPr>
          <w:rFonts w:asciiTheme="minorHAnsi" w:hAnsiTheme="minorHAnsi" w:cstheme="minorHAnsi"/>
          <w:color w:val="auto"/>
        </w:rPr>
      </w:pPr>
      <w:r w:rsidRPr="00492AE1">
        <w:rPr>
          <w:color w:val="auto"/>
        </w:rPr>
        <w:t>Identify the accessory nerves by visualizing the following landmarks and features.</w:t>
      </w:r>
    </w:p>
    <w:p w14:paraId="76B5CDA4" w14:textId="4F5948D7" w:rsidR="00B87341" w:rsidRPr="00492AE1" w:rsidRDefault="001F6E4C" w:rsidP="00001CA6">
      <w:pPr>
        <w:pStyle w:val="ListParagraph"/>
        <w:ind w:left="0"/>
        <w:rPr>
          <w:rFonts w:asciiTheme="minorHAnsi" w:hAnsiTheme="minorHAnsi" w:cstheme="minorHAnsi"/>
          <w:color w:val="auto"/>
        </w:rPr>
      </w:pPr>
      <w:r w:rsidRPr="00492AE1">
        <w:rPr>
          <w:color w:val="auto"/>
        </w:rPr>
        <w:t xml:space="preserve"> </w:t>
      </w:r>
    </w:p>
    <w:p w14:paraId="7D2C38EE" w14:textId="69E58D30" w:rsidR="00B87341" w:rsidRPr="00492AE1" w:rsidRDefault="002B634B" w:rsidP="00001CA6">
      <w:pPr>
        <w:pStyle w:val="ListParagraph"/>
        <w:ind w:left="0"/>
        <w:rPr>
          <w:rFonts w:asciiTheme="minorHAnsi" w:hAnsiTheme="minorHAnsi" w:cstheme="minorHAnsi"/>
          <w:color w:val="auto"/>
        </w:rPr>
      </w:pPr>
      <w:r>
        <w:rPr>
          <w:color w:val="auto"/>
        </w:rPr>
        <w:t xml:space="preserve">NOTE: </w:t>
      </w:r>
      <w:r w:rsidR="002631B4">
        <w:rPr>
          <w:color w:val="auto"/>
        </w:rPr>
        <w:t xml:space="preserve">The accessory nerves are difficult to see but project from the medial aspect of the </w:t>
      </w:r>
      <w:r w:rsidR="004B09B8">
        <w:rPr>
          <w:color w:val="auto"/>
        </w:rPr>
        <w:t>MPG</w:t>
      </w:r>
      <w:r w:rsidR="002631B4">
        <w:rPr>
          <w:color w:val="auto"/>
        </w:rPr>
        <w:t xml:space="preserve">. </w:t>
      </w:r>
      <w:r w:rsidR="001F6E4C" w:rsidRPr="00492AE1">
        <w:rPr>
          <w:color w:val="auto"/>
        </w:rPr>
        <w:t xml:space="preserve">After clearing tissue to enable visualization of the ventral edge of the ganglion, identify a cluster of </w:t>
      </w:r>
      <w:r w:rsidR="001B475F" w:rsidRPr="00492AE1">
        <w:rPr>
          <w:color w:val="auto"/>
        </w:rPr>
        <w:t xml:space="preserve">very delicate </w:t>
      </w:r>
      <w:r w:rsidR="001F6E4C" w:rsidRPr="00492AE1">
        <w:rPr>
          <w:color w:val="auto"/>
        </w:rPr>
        <w:t xml:space="preserve">nerves that project towards the urinary </w:t>
      </w:r>
      <w:r w:rsidR="00B87341" w:rsidRPr="00492AE1">
        <w:rPr>
          <w:color w:val="auto"/>
        </w:rPr>
        <w:t xml:space="preserve">and reproductive </w:t>
      </w:r>
      <w:r w:rsidR="001F6E4C" w:rsidRPr="00492AE1">
        <w:rPr>
          <w:color w:val="auto"/>
        </w:rPr>
        <w:t>tract</w:t>
      </w:r>
      <w:r w:rsidR="00B87341" w:rsidRPr="00492AE1">
        <w:rPr>
          <w:color w:val="auto"/>
        </w:rPr>
        <w:t>s</w:t>
      </w:r>
      <w:r w:rsidR="001F6E4C" w:rsidRPr="00492AE1">
        <w:rPr>
          <w:color w:val="auto"/>
        </w:rPr>
        <w:t>.</w:t>
      </w:r>
    </w:p>
    <w:p w14:paraId="6F399A3D" w14:textId="77777777" w:rsidR="007709D2" w:rsidRPr="00492AE1" w:rsidRDefault="007709D2" w:rsidP="00001CA6">
      <w:pPr>
        <w:pStyle w:val="ListParagraph"/>
        <w:ind w:left="0"/>
        <w:rPr>
          <w:rFonts w:asciiTheme="minorHAnsi" w:hAnsiTheme="minorHAnsi" w:cstheme="minorHAnsi"/>
          <w:color w:val="auto"/>
        </w:rPr>
      </w:pPr>
    </w:p>
    <w:p w14:paraId="2800CC7E" w14:textId="30114093" w:rsidR="00B87341" w:rsidRPr="00492AE1" w:rsidRDefault="001F6E4C" w:rsidP="00001CA6">
      <w:pPr>
        <w:pStyle w:val="ListParagraph"/>
        <w:numPr>
          <w:ilvl w:val="2"/>
          <w:numId w:val="25"/>
        </w:numPr>
        <w:ind w:left="0" w:firstLine="0"/>
        <w:rPr>
          <w:rFonts w:asciiTheme="minorHAnsi" w:hAnsiTheme="minorHAnsi" w:cstheme="minorHAnsi"/>
          <w:color w:val="auto"/>
        </w:rPr>
      </w:pPr>
      <w:r w:rsidRPr="00492AE1">
        <w:rPr>
          <w:color w:val="auto"/>
        </w:rPr>
        <w:t xml:space="preserve">Identify the </w:t>
      </w:r>
      <w:r w:rsidR="004B09B8">
        <w:rPr>
          <w:color w:val="auto"/>
        </w:rPr>
        <w:t>MPG</w:t>
      </w:r>
      <w:r w:rsidRPr="00492AE1">
        <w:rPr>
          <w:color w:val="auto"/>
        </w:rPr>
        <w:t xml:space="preserve"> by visualizing the following features.</w:t>
      </w:r>
    </w:p>
    <w:p w14:paraId="08C61B5F" w14:textId="77777777" w:rsidR="007709D2" w:rsidRPr="00492AE1" w:rsidRDefault="007709D2" w:rsidP="00001CA6">
      <w:pPr>
        <w:pStyle w:val="ListParagraph"/>
        <w:ind w:left="0"/>
        <w:rPr>
          <w:rFonts w:asciiTheme="minorHAnsi" w:hAnsiTheme="minorHAnsi" w:cstheme="minorHAnsi"/>
          <w:color w:val="auto"/>
        </w:rPr>
      </w:pPr>
    </w:p>
    <w:p w14:paraId="7699ABC0" w14:textId="02606D3F" w:rsidR="00B87341" w:rsidRPr="00492AE1" w:rsidRDefault="001F6E4C" w:rsidP="00001CA6">
      <w:pPr>
        <w:pStyle w:val="ListParagraph"/>
        <w:numPr>
          <w:ilvl w:val="3"/>
          <w:numId w:val="25"/>
        </w:numPr>
        <w:ind w:left="0" w:firstLine="0"/>
        <w:rPr>
          <w:rFonts w:asciiTheme="minorHAnsi" w:hAnsiTheme="minorHAnsi" w:cstheme="minorHAnsi"/>
          <w:color w:val="auto"/>
        </w:rPr>
      </w:pPr>
      <w:r w:rsidRPr="00492AE1">
        <w:rPr>
          <w:color w:val="auto"/>
        </w:rPr>
        <w:t>Visualize the ventral, dorsal</w:t>
      </w:r>
      <w:r w:rsidR="007709D2" w:rsidRPr="00492AE1">
        <w:rPr>
          <w:color w:val="auto"/>
        </w:rPr>
        <w:t>,</w:t>
      </w:r>
      <w:r w:rsidRPr="00492AE1">
        <w:rPr>
          <w:color w:val="auto"/>
        </w:rPr>
        <w:t xml:space="preserve"> and cranial edges of the ganglion, </w:t>
      </w:r>
      <w:r w:rsidR="001A772F">
        <w:rPr>
          <w:color w:val="auto"/>
        </w:rPr>
        <w:t xml:space="preserve">which </w:t>
      </w:r>
      <w:r w:rsidRPr="00492AE1">
        <w:rPr>
          <w:color w:val="auto"/>
        </w:rPr>
        <w:t xml:space="preserve">form a triangular shape. </w:t>
      </w:r>
    </w:p>
    <w:p w14:paraId="589357F8" w14:textId="77777777" w:rsidR="007709D2" w:rsidRPr="00492AE1" w:rsidRDefault="007709D2" w:rsidP="00001CA6">
      <w:pPr>
        <w:pStyle w:val="ListParagraph"/>
        <w:ind w:left="0"/>
        <w:rPr>
          <w:rFonts w:asciiTheme="minorHAnsi" w:hAnsiTheme="minorHAnsi" w:cstheme="minorHAnsi"/>
          <w:color w:val="auto"/>
        </w:rPr>
      </w:pPr>
    </w:p>
    <w:p w14:paraId="6D9576C8" w14:textId="73ACB6BF" w:rsidR="001F6E4C" w:rsidRPr="00492AE1" w:rsidRDefault="001F6E4C" w:rsidP="00001CA6">
      <w:pPr>
        <w:pStyle w:val="ListParagraph"/>
        <w:numPr>
          <w:ilvl w:val="3"/>
          <w:numId w:val="25"/>
        </w:numPr>
        <w:ind w:left="0" w:firstLine="0"/>
        <w:rPr>
          <w:rFonts w:asciiTheme="minorHAnsi" w:hAnsiTheme="minorHAnsi" w:cstheme="minorHAnsi"/>
          <w:color w:val="auto"/>
        </w:rPr>
      </w:pPr>
      <w:r w:rsidRPr="00492AE1">
        <w:rPr>
          <w:color w:val="auto"/>
        </w:rPr>
        <w:t>Confirm the location of each major nerve: the pelvic nerves emerging from the ganglion’s dorsal edge, the cavernous nerve at the most caudal corner of the ganglion, the hypogastric nerve from its cranial edge</w:t>
      </w:r>
      <w:r w:rsidR="007709D2" w:rsidRPr="00492AE1">
        <w:rPr>
          <w:color w:val="auto"/>
        </w:rPr>
        <w:t>,</w:t>
      </w:r>
      <w:r w:rsidRPr="00492AE1">
        <w:rPr>
          <w:color w:val="auto"/>
        </w:rPr>
        <w:t xml:space="preserve"> and the accessory nerves emerging from the ganglion’s ventral edge</w:t>
      </w:r>
      <w:r w:rsidR="00220A61">
        <w:rPr>
          <w:color w:val="auto"/>
        </w:rPr>
        <w:t>.</w:t>
      </w:r>
    </w:p>
    <w:p w14:paraId="7F2703A7" w14:textId="6F6E5335" w:rsidR="001F6E4C" w:rsidRPr="00492AE1" w:rsidRDefault="001F6E4C" w:rsidP="00001CA6">
      <w:pPr>
        <w:jc w:val="both"/>
      </w:pPr>
    </w:p>
    <w:p w14:paraId="5D587BF8" w14:textId="51D70985" w:rsidR="00EA41ED" w:rsidRPr="00492AE1" w:rsidRDefault="007709D2" w:rsidP="00001CA6">
      <w:pPr>
        <w:pStyle w:val="ListParagraph"/>
        <w:numPr>
          <w:ilvl w:val="1"/>
          <w:numId w:val="25"/>
        </w:numPr>
        <w:ind w:left="0" w:firstLine="0"/>
        <w:rPr>
          <w:color w:val="auto"/>
        </w:rPr>
      </w:pPr>
      <w:r w:rsidRPr="00492AE1">
        <w:rPr>
          <w:color w:val="auto"/>
        </w:rPr>
        <w:t>Removal of the</w:t>
      </w:r>
      <w:r w:rsidR="00EA41ED" w:rsidRPr="00492AE1">
        <w:rPr>
          <w:color w:val="auto"/>
        </w:rPr>
        <w:t xml:space="preserve"> </w:t>
      </w:r>
      <w:r w:rsidR="004B09B8">
        <w:rPr>
          <w:color w:val="auto"/>
        </w:rPr>
        <w:t>MPG</w:t>
      </w:r>
      <w:r w:rsidR="00EA41ED" w:rsidRPr="00492AE1">
        <w:rPr>
          <w:color w:val="auto"/>
        </w:rPr>
        <w:t xml:space="preserve"> with its associated nerves</w:t>
      </w:r>
    </w:p>
    <w:p w14:paraId="52522DD2" w14:textId="77777777" w:rsidR="007709D2" w:rsidRPr="00492AE1" w:rsidRDefault="007709D2" w:rsidP="00001CA6">
      <w:pPr>
        <w:pStyle w:val="ListParagraph"/>
        <w:ind w:left="0"/>
        <w:rPr>
          <w:color w:val="auto"/>
        </w:rPr>
      </w:pPr>
    </w:p>
    <w:p w14:paraId="1B1A116A" w14:textId="77777777" w:rsidR="00220A61" w:rsidRPr="00220A61" w:rsidRDefault="00EA41ED" w:rsidP="00001CA6">
      <w:pPr>
        <w:pStyle w:val="ListParagraph"/>
        <w:numPr>
          <w:ilvl w:val="2"/>
          <w:numId w:val="25"/>
        </w:numPr>
        <w:ind w:left="0" w:firstLine="0"/>
        <w:rPr>
          <w:color w:val="auto"/>
          <w:lang w:val="en-AU"/>
        </w:rPr>
      </w:pPr>
      <w:r w:rsidRPr="00492AE1">
        <w:rPr>
          <w:color w:val="auto"/>
        </w:rPr>
        <w:t>Gently place fine-tipped angled forceps under the pelvic nerve and slide the forceps along to free it from the underlying uterine cervix and surrounding tissue.</w:t>
      </w:r>
    </w:p>
    <w:p w14:paraId="68FECE83" w14:textId="77777777" w:rsidR="00220A61" w:rsidRDefault="00220A61" w:rsidP="00001CA6">
      <w:pPr>
        <w:pStyle w:val="ListParagraph"/>
        <w:ind w:left="0"/>
        <w:rPr>
          <w:color w:val="auto"/>
        </w:rPr>
      </w:pPr>
    </w:p>
    <w:p w14:paraId="4AF8B37D" w14:textId="389E4BB4" w:rsidR="007709D2" w:rsidRPr="00492AE1" w:rsidRDefault="00220A61" w:rsidP="00001CA6">
      <w:pPr>
        <w:pStyle w:val="ListParagraph"/>
        <w:ind w:left="0"/>
        <w:rPr>
          <w:color w:val="auto"/>
          <w:lang w:val="en-AU"/>
        </w:rPr>
      </w:pPr>
      <w:r>
        <w:rPr>
          <w:color w:val="auto"/>
        </w:rPr>
        <w:t xml:space="preserve">NOTE: </w:t>
      </w:r>
      <w:r w:rsidR="00EA41ED" w:rsidRPr="00492AE1">
        <w:rPr>
          <w:color w:val="auto"/>
          <w:lang w:val="en-AU"/>
        </w:rPr>
        <w:t>It may also be possible to isolate the pelvic nerve from the small vessel running parallel to it, but for most types of experiments this is not essential.</w:t>
      </w:r>
      <w:r w:rsidR="00EA41ED" w:rsidRPr="00492AE1">
        <w:rPr>
          <w:color w:val="auto"/>
        </w:rPr>
        <w:t xml:space="preserve"> If demonstrating the dissection, place a suture under the pelvic nerve, to facilitate its visualization.</w:t>
      </w:r>
    </w:p>
    <w:p w14:paraId="26B87A92" w14:textId="77777777" w:rsidR="007709D2" w:rsidRPr="00492AE1" w:rsidRDefault="007709D2" w:rsidP="00001CA6">
      <w:pPr>
        <w:pStyle w:val="ListParagraph"/>
        <w:ind w:left="0"/>
        <w:rPr>
          <w:color w:val="auto"/>
          <w:lang w:val="en-AU"/>
        </w:rPr>
      </w:pPr>
    </w:p>
    <w:p w14:paraId="594D96AE" w14:textId="3D7FCCCE" w:rsidR="007709D2" w:rsidRPr="00492AE1" w:rsidRDefault="00EA41ED" w:rsidP="00001CA6">
      <w:pPr>
        <w:pStyle w:val="ListParagraph"/>
        <w:numPr>
          <w:ilvl w:val="2"/>
          <w:numId w:val="25"/>
        </w:numPr>
        <w:ind w:left="0" w:firstLine="0"/>
        <w:rPr>
          <w:color w:val="auto"/>
          <w:lang w:val="en-AU"/>
        </w:rPr>
      </w:pPr>
      <w:r w:rsidRPr="00492AE1">
        <w:rPr>
          <w:color w:val="auto"/>
        </w:rPr>
        <w:t>Repeat the process for the cavernous nerve, then the hypogastric nerve</w:t>
      </w:r>
      <w:r w:rsidR="007709D2" w:rsidRPr="00492AE1">
        <w:rPr>
          <w:color w:val="auto"/>
        </w:rPr>
        <w:t>,</w:t>
      </w:r>
      <w:r w:rsidRPr="00492AE1">
        <w:rPr>
          <w:color w:val="auto"/>
        </w:rPr>
        <w:t xml:space="preserve"> and finally the accessory nerves. </w:t>
      </w:r>
    </w:p>
    <w:p w14:paraId="707738FC" w14:textId="77777777" w:rsidR="007709D2" w:rsidRPr="00492AE1" w:rsidRDefault="007709D2" w:rsidP="00001CA6">
      <w:pPr>
        <w:pStyle w:val="ListParagraph"/>
        <w:ind w:left="0"/>
        <w:rPr>
          <w:color w:val="auto"/>
          <w:lang w:val="en-AU"/>
        </w:rPr>
      </w:pPr>
    </w:p>
    <w:p w14:paraId="11219D54" w14:textId="77777777" w:rsidR="007709D2" w:rsidRPr="00492AE1" w:rsidRDefault="00EA41ED" w:rsidP="00001CA6">
      <w:pPr>
        <w:pStyle w:val="ListParagraph"/>
        <w:numPr>
          <w:ilvl w:val="2"/>
          <w:numId w:val="25"/>
        </w:numPr>
        <w:ind w:left="0" w:firstLine="0"/>
        <w:rPr>
          <w:color w:val="auto"/>
          <w:lang w:val="en-AU"/>
        </w:rPr>
      </w:pPr>
      <w:r w:rsidRPr="00492AE1">
        <w:rPr>
          <w:color w:val="auto"/>
        </w:rPr>
        <w:t xml:space="preserve">Gently slide forceps between the ganglion and the underlying </w:t>
      </w:r>
      <w:r w:rsidR="0025499A" w:rsidRPr="00492AE1">
        <w:rPr>
          <w:color w:val="auto"/>
        </w:rPr>
        <w:t>uterine cervix</w:t>
      </w:r>
      <w:r w:rsidRPr="00492AE1">
        <w:rPr>
          <w:color w:val="auto"/>
        </w:rPr>
        <w:t xml:space="preserve">. Disrupt any connections between the ganglion and the </w:t>
      </w:r>
      <w:r w:rsidR="0025499A" w:rsidRPr="00492AE1">
        <w:rPr>
          <w:color w:val="auto"/>
        </w:rPr>
        <w:t>cervix</w:t>
      </w:r>
      <w:r w:rsidRPr="00492AE1">
        <w:rPr>
          <w:color w:val="auto"/>
        </w:rPr>
        <w:t>.</w:t>
      </w:r>
    </w:p>
    <w:p w14:paraId="020CAC8F" w14:textId="77777777" w:rsidR="007709D2" w:rsidRPr="00492AE1" w:rsidRDefault="007709D2" w:rsidP="00001CA6">
      <w:pPr>
        <w:pStyle w:val="ListParagraph"/>
        <w:ind w:left="0"/>
        <w:rPr>
          <w:color w:val="auto"/>
          <w:lang w:val="en-AU"/>
        </w:rPr>
      </w:pPr>
    </w:p>
    <w:p w14:paraId="305C00AA" w14:textId="77777777" w:rsidR="007709D2" w:rsidRPr="00492AE1" w:rsidRDefault="00EA41ED" w:rsidP="00001CA6">
      <w:pPr>
        <w:pStyle w:val="ListParagraph"/>
        <w:numPr>
          <w:ilvl w:val="2"/>
          <w:numId w:val="25"/>
        </w:numPr>
        <w:ind w:left="0" w:firstLine="0"/>
        <w:rPr>
          <w:color w:val="auto"/>
          <w:lang w:val="en-AU"/>
        </w:rPr>
      </w:pPr>
      <w:r w:rsidRPr="00492AE1">
        <w:rPr>
          <w:color w:val="auto"/>
        </w:rPr>
        <w:t>Clear any final connections with surrounding tissues for the lengths of nerves required for the experiment, then cut each nerve.</w:t>
      </w:r>
    </w:p>
    <w:p w14:paraId="2A0B0622" w14:textId="77777777" w:rsidR="007709D2" w:rsidRPr="00492AE1" w:rsidRDefault="007709D2" w:rsidP="00001CA6">
      <w:pPr>
        <w:pStyle w:val="ListParagraph"/>
        <w:ind w:left="0"/>
        <w:rPr>
          <w:color w:val="auto"/>
          <w:lang w:val="en-AU"/>
        </w:rPr>
      </w:pPr>
    </w:p>
    <w:p w14:paraId="205770A7" w14:textId="2F993459" w:rsidR="00EA41ED" w:rsidRPr="00492AE1" w:rsidRDefault="00EA41ED" w:rsidP="00001CA6">
      <w:pPr>
        <w:pStyle w:val="ListParagraph"/>
        <w:numPr>
          <w:ilvl w:val="2"/>
          <w:numId w:val="25"/>
        </w:numPr>
        <w:ind w:left="0" w:firstLine="0"/>
        <w:rPr>
          <w:color w:val="auto"/>
          <w:lang w:val="en-AU"/>
        </w:rPr>
      </w:pPr>
      <w:r w:rsidRPr="00492AE1">
        <w:rPr>
          <w:color w:val="auto"/>
        </w:rPr>
        <w:t xml:space="preserve">Using fine forceps, move the ganglion with its nerves to the appropriate solution for </w:t>
      </w:r>
      <w:r w:rsidR="007709D2" w:rsidRPr="00492AE1">
        <w:rPr>
          <w:color w:val="auto"/>
        </w:rPr>
        <w:t>the</w:t>
      </w:r>
      <w:r w:rsidRPr="00492AE1">
        <w:rPr>
          <w:color w:val="auto"/>
        </w:rPr>
        <w:t xml:space="preserve"> experiment and confirm that each of the main nerves are intact.</w:t>
      </w:r>
    </w:p>
    <w:p w14:paraId="3B38F69B" w14:textId="77777777" w:rsidR="00305999" w:rsidRPr="00492AE1" w:rsidRDefault="00305999" w:rsidP="00001CA6"/>
    <w:p w14:paraId="30B54BB6" w14:textId="17CF9F62" w:rsidR="00EE4635" w:rsidRPr="00492AE1" w:rsidRDefault="007C4F1C" w:rsidP="00001CA6">
      <w:pPr>
        <w:pStyle w:val="ListParagraph"/>
        <w:numPr>
          <w:ilvl w:val="0"/>
          <w:numId w:val="25"/>
        </w:numPr>
        <w:ind w:left="0" w:firstLine="0"/>
        <w:rPr>
          <w:b/>
          <w:bCs/>
          <w:color w:val="auto"/>
          <w:u w:val="single"/>
          <w:lang w:val="en-AU"/>
        </w:rPr>
      </w:pPr>
      <w:r w:rsidRPr="00492AE1">
        <w:rPr>
          <w:b/>
          <w:bCs/>
          <w:color w:val="auto"/>
          <w:lang w:val="en-AU"/>
        </w:rPr>
        <w:t>Confirmation of ganglion components</w:t>
      </w:r>
      <w:r w:rsidR="00C41F96" w:rsidRPr="00492AE1">
        <w:rPr>
          <w:b/>
          <w:bCs/>
          <w:color w:val="auto"/>
          <w:lang w:val="en-AU"/>
        </w:rPr>
        <w:t xml:space="preserve"> (</w:t>
      </w:r>
      <w:r w:rsidR="00614E0B" w:rsidRPr="00492AE1">
        <w:rPr>
          <w:b/>
          <w:bCs/>
          <w:color w:val="auto"/>
          <w:lang w:val="en-AU"/>
        </w:rPr>
        <w:t>o</w:t>
      </w:r>
      <w:r w:rsidR="004647DB" w:rsidRPr="00492AE1">
        <w:rPr>
          <w:b/>
          <w:bCs/>
          <w:color w:val="auto"/>
          <w:lang w:val="en-AU"/>
        </w:rPr>
        <w:t>ptional</w:t>
      </w:r>
      <w:r w:rsidR="00C41F96" w:rsidRPr="00492AE1">
        <w:rPr>
          <w:b/>
          <w:bCs/>
          <w:color w:val="auto"/>
          <w:lang w:val="en-AU"/>
        </w:rPr>
        <w:t>)</w:t>
      </w:r>
    </w:p>
    <w:p w14:paraId="53BBD14E" w14:textId="77777777" w:rsidR="007709D2" w:rsidRPr="00492AE1" w:rsidRDefault="007709D2" w:rsidP="00001CA6">
      <w:pPr>
        <w:pStyle w:val="ListParagraph"/>
        <w:ind w:left="0"/>
        <w:rPr>
          <w:rFonts w:asciiTheme="minorHAnsi" w:hAnsiTheme="minorHAnsi" w:cstheme="minorHAnsi"/>
          <w:color w:val="auto"/>
          <w:lang w:eastAsia="zh-CN"/>
        </w:rPr>
      </w:pPr>
    </w:p>
    <w:p w14:paraId="04AA4C22" w14:textId="0080E6B0" w:rsidR="006F191E" w:rsidRDefault="007C4F1C" w:rsidP="00001CA6">
      <w:pPr>
        <w:pStyle w:val="ListParagraph"/>
        <w:numPr>
          <w:ilvl w:val="1"/>
          <w:numId w:val="25"/>
        </w:numPr>
        <w:ind w:left="0" w:firstLine="0"/>
        <w:rPr>
          <w:rFonts w:asciiTheme="minorHAnsi" w:hAnsiTheme="minorHAnsi" w:cstheme="minorHAnsi"/>
          <w:color w:val="auto"/>
          <w:lang w:eastAsia="zh-CN"/>
        </w:rPr>
      </w:pPr>
      <w:r w:rsidRPr="00492AE1">
        <w:rPr>
          <w:rFonts w:asciiTheme="minorHAnsi" w:hAnsiTheme="minorHAnsi" w:cstheme="minorHAnsi"/>
          <w:color w:val="auto"/>
        </w:rPr>
        <w:t xml:space="preserve">After </w:t>
      </w:r>
      <w:r w:rsidR="00D31DB3" w:rsidRPr="00492AE1">
        <w:rPr>
          <w:rFonts w:asciiTheme="minorHAnsi" w:hAnsiTheme="minorHAnsi" w:cstheme="minorHAnsi"/>
          <w:color w:val="auto"/>
        </w:rPr>
        <w:t>removal of the ganglion, immerse ganglion in a conventional histological fixative (</w:t>
      </w:r>
      <w:r w:rsidR="006D4D9A" w:rsidRPr="00492AE1">
        <w:rPr>
          <w:rFonts w:asciiTheme="minorHAnsi" w:hAnsiTheme="minorHAnsi" w:cstheme="minorHAnsi"/>
          <w:color w:val="auto"/>
        </w:rPr>
        <w:t xml:space="preserve">e.g., </w:t>
      </w:r>
      <w:r w:rsidR="00D31DB3" w:rsidRPr="00492AE1">
        <w:rPr>
          <w:rFonts w:asciiTheme="minorHAnsi" w:hAnsiTheme="minorHAnsi" w:cstheme="minorHAnsi"/>
          <w:color w:val="auto"/>
        </w:rPr>
        <w:t>4% buffered formalin) for a minimum of 1 h, wash out fixative with 0.1</w:t>
      </w:r>
      <w:r w:rsidR="006D4D9A" w:rsidRPr="00492AE1">
        <w:rPr>
          <w:rFonts w:asciiTheme="minorHAnsi" w:hAnsiTheme="minorHAnsi" w:cstheme="minorHAnsi"/>
          <w:color w:val="auto"/>
        </w:rPr>
        <w:t xml:space="preserve"> </w:t>
      </w:r>
      <w:r w:rsidR="00D31DB3" w:rsidRPr="00492AE1">
        <w:rPr>
          <w:rFonts w:asciiTheme="minorHAnsi" w:hAnsiTheme="minorHAnsi" w:cstheme="minorHAnsi"/>
          <w:color w:val="auto"/>
        </w:rPr>
        <w:t xml:space="preserve">M phosphate buffer and process </w:t>
      </w:r>
      <w:r w:rsidR="006F191E" w:rsidRPr="00492AE1">
        <w:rPr>
          <w:rFonts w:asciiTheme="minorHAnsi" w:hAnsiTheme="minorHAnsi" w:cstheme="minorHAnsi"/>
          <w:color w:val="auto"/>
        </w:rPr>
        <w:t>tissue for cryosectioning and</w:t>
      </w:r>
      <w:r w:rsidR="00D31DB3" w:rsidRPr="00492AE1">
        <w:rPr>
          <w:rFonts w:asciiTheme="minorHAnsi" w:hAnsiTheme="minorHAnsi" w:cstheme="minorHAnsi"/>
          <w:color w:val="auto"/>
        </w:rPr>
        <w:t xml:space="preserve"> fluorescence immunohistochemistry, as </w:t>
      </w:r>
      <w:r w:rsidR="00634067">
        <w:rPr>
          <w:rFonts w:asciiTheme="minorHAnsi" w:hAnsiTheme="minorHAnsi" w:cstheme="minorHAnsi"/>
          <w:color w:val="auto"/>
        </w:rPr>
        <w:t xml:space="preserve">previously </w:t>
      </w:r>
      <w:r w:rsidR="004123DF" w:rsidRPr="00492AE1">
        <w:rPr>
          <w:rFonts w:asciiTheme="minorHAnsi" w:hAnsiTheme="minorHAnsi" w:cstheme="minorHAnsi"/>
          <w:color w:val="auto"/>
        </w:rPr>
        <w:t>described</w:t>
      </w:r>
      <w:r w:rsidR="00642E6E">
        <w:rPr>
          <w:rFonts w:asciiTheme="minorHAnsi" w:hAnsiTheme="minorHAnsi" w:cstheme="minorHAnsi"/>
          <w:color w:val="auto"/>
        </w:rPr>
        <w:fldChar w:fldCharType="begin"/>
      </w:r>
      <w:r w:rsidR="00642E6E">
        <w:rPr>
          <w:rFonts w:asciiTheme="minorHAnsi" w:hAnsiTheme="minorHAnsi" w:cstheme="minorHAnsi"/>
          <w:color w:val="auto"/>
        </w:rPr>
        <w:instrText xml:space="preserve"> ADDIN EN.CITE &lt;EndNote&gt;&lt;Cite&gt;&lt;Author&gt;Keast&lt;/Author&gt;&lt;Year&gt;2019&lt;/Year&gt;&lt;RecNum&gt;51&lt;/RecNum&gt;&lt;DisplayText&gt;&lt;style face="superscript"&gt;13&lt;/style&gt;&lt;/DisplayText&gt;&lt;record&gt;&lt;rec-number&gt;51&lt;/rec-number&gt;&lt;foreign-keys&gt;&lt;key app="EN" db-id="5vrz2dpscfssv4etwz559sdf0xepvv5zpvtr" timestamp="1576040525" guid="af4a4c4d-7fe5-46de-9d5c-fcdd7619b653"&gt;51&lt;/key&gt;&lt;/foreign-keys&gt;&lt;ref-type name="Journal Article"&gt;17&lt;/ref-type&gt;&lt;contributors&gt;&lt;authors&gt;&lt;author&gt;Keast, J. R.&lt;/author&gt;&lt;author&gt;Osborne, P. B&lt;/author&gt;&lt;/authors&gt;&lt;/contributors&gt;&lt;titles&gt;&lt;title&gt;Immunohistochemical analysis of ganglion neurons innervating the lower urinary tract.&lt;/title&gt;&lt;secondary-title&gt;protocols.io&lt;/secondary-title&gt;&lt;/titles&gt;&lt;periodical&gt;&lt;full-title&gt;protocols.io&lt;/full-title&gt;&lt;/periodical&gt;&lt;pages&gt;dx.doi.org/10.17504/protocols.io.w3efgje&lt;/pages&gt;&lt;dates&gt;&lt;year&gt;2019&lt;/year&gt;&lt;/dates&gt;&lt;urls&gt;&lt;/urls&gt;&lt;electronic-resource-num&gt;dx.doi.org/10.17504/protocols.io.w3efgje&lt;/electronic-resource-num&gt;&lt;/record&gt;&lt;/Cite&gt;&lt;/EndNote&gt;</w:instrText>
      </w:r>
      <w:r w:rsidR="00642E6E">
        <w:rPr>
          <w:rFonts w:asciiTheme="minorHAnsi" w:hAnsiTheme="minorHAnsi" w:cstheme="minorHAnsi"/>
          <w:color w:val="auto"/>
        </w:rPr>
        <w:fldChar w:fldCharType="separate"/>
      </w:r>
      <w:r w:rsidR="00642E6E" w:rsidRPr="00642E6E">
        <w:rPr>
          <w:rFonts w:asciiTheme="minorHAnsi" w:hAnsiTheme="minorHAnsi" w:cstheme="minorHAnsi"/>
          <w:noProof/>
          <w:color w:val="auto"/>
          <w:vertAlign w:val="superscript"/>
        </w:rPr>
        <w:t>13</w:t>
      </w:r>
      <w:r w:rsidR="00642E6E">
        <w:rPr>
          <w:rFonts w:asciiTheme="minorHAnsi" w:hAnsiTheme="minorHAnsi" w:cstheme="minorHAnsi"/>
          <w:color w:val="auto"/>
        </w:rPr>
        <w:fldChar w:fldCharType="end"/>
      </w:r>
      <w:r w:rsidR="00642E6E">
        <w:rPr>
          <w:rFonts w:asciiTheme="minorHAnsi" w:hAnsiTheme="minorHAnsi" w:cstheme="minorHAnsi"/>
          <w:color w:val="auto"/>
        </w:rPr>
        <w:t>.</w:t>
      </w:r>
      <w:r w:rsidR="006F191E" w:rsidRPr="00492AE1">
        <w:rPr>
          <w:rFonts w:asciiTheme="minorHAnsi" w:hAnsiTheme="minorHAnsi" w:cstheme="minorHAnsi"/>
          <w:color w:val="auto"/>
        </w:rPr>
        <w:t xml:space="preserve"> </w:t>
      </w:r>
    </w:p>
    <w:p w14:paraId="22689854" w14:textId="4DCA2AB7" w:rsidR="00540D78" w:rsidRDefault="00540D78" w:rsidP="00001CA6">
      <w:pPr>
        <w:pStyle w:val="ListParagraph"/>
        <w:ind w:left="0"/>
        <w:rPr>
          <w:rFonts w:asciiTheme="minorHAnsi" w:hAnsiTheme="minorHAnsi" w:cstheme="minorHAnsi"/>
          <w:color w:val="auto"/>
        </w:rPr>
      </w:pPr>
    </w:p>
    <w:p w14:paraId="18C04276" w14:textId="77777777" w:rsidR="00540D78" w:rsidRPr="00492AE1" w:rsidRDefault="00540D78" w:rsidP="00001CA6">
      <w:pPr>
        <w:pStyle w:val="ListParagraph"/>
        <w:ind w:left="0"/>
        <w:rPr>
          <w:rFonts w:asciiTheme="minorHAnsi" w:hAnsiTheme="minorHAnsi" w:cstheme="minorHAnsi"/>
          <w:color w:val="auto"/>
          <w:lang w:val="en-AU" w:eastAsia="zh-CN"/>
        </w:rPr>
      </w:pPr>
      <w:r>
        <w:rPr>
          <w:rFonts w:asciiTheme="minorHAnsi" w:hAnsiTheme="minorHAnsi" w:cstheme="minorHAnsi"/>
          <w:color w:val="auto"/>
        </w:rPr>
        <w:t xml:space="preserve">NOTE: </w:t>
      </w:r>
      <w:r w:rsidRPr="00492AE1">
        <w:rPr>
          <w:rFonts w:asciiTheme="minorHAnsi" w:hAnsiTheme="minorHAnsi" w:cstheme="minorHAnsi"/>
          <w:color w:val="auto"/>
          <w:lang w:eastAsia="zh-CN"/>
        </w:rPr>
        <w:t xml:space="preserve">Many high-quality antibodies that specifically recognize these three neural markers are commercially available. See </w:t>
      </w:r>
      <w:r w:rsidRPr="00492AE1">
        <w:rPr>
          <w:rFonts w:asciiTheme="minorHAnsi" w:hAnsiTheme="minorHAnsi" w:cstheme="minorHAnsi"/>
          <w:b/>
          <w:bCs/>
          <w:color w:val="auto"/>
          <w:lang w:eastAsia="zh-CN"/>
        </w:rPr>
        <w:t>Table of Materials</w:t>
      </w:r>
      <w:r w:rsidRPr="00492AE1">
        <w:rPr>
          <w:rFonts w:asciiTheme="minorHAnsi" w:hAnsiTheme="minorHAnsi" w:cstheme="minorHAnsi"/>
          <w:color w:val="auto"/>
          <w:lang w:eastAsia="zh-CN"/>
        </w:rPr>
        <w:t xml:space="preserve"> for the reagents used for the labeling shown in </w:t>
      </w:r>
      <w:r w:rsidRPr="00492AE1">
        <w:rPr>
          <w:rFonts w:asciiTheme="minorHAnsi" w:hAnsiTheme="minorHAnsi" w:cstheme="minorHAnsi"/>
          <w:b/>
          <w:bCs/>
          <w:color w:val="auto"/>
          <w:lang w:eastAsia="zh-CN"/>
        </w:rPr>
        <w:t>Figure 3</w:t>
      </w:r>
      <w:r w:rsidRPr="00492AE1">
        <w:rPr>
          <w:rFonts w:asciiTheme="minorHAnsi" w:hAnsiTheme="minorHAnsi" w:cstheme="minorHAnsi"/>
          <w:color w:val="auto"/>
          <w:lang w:eastAsia="zh-CN"/>
        </w:rPr>
        <w:t xml:space="preserve">. </w:t>
      </w:r>
    </w:p>
    <w:p w14:paraId="0C77B6E5" w14:textId="77777777" w:rsidR="006D4D9A" w:rsidRPr="00492AE1" w:rsidRDefault="006D4D9A" w:rsidP="00001CA6">
      <w:pPr>
        <w:pStyle w:val="ListParagraph"/>
        <w:ind w:left="0"/>
        <w:rPr>
          <w:rFonts w:asciiTheme="minorHAnsi" w:hAnsiTheme="minorHAnsi" w:cstheme="minorHAnsi"/>
          <w:color w:val="auto"/>
          <w:lang w:eastAsia="zh-CN"/>
        </w:rPr>
      </w:pPr>
    </w:p>
    <w:p w14:paraId="036C9DEE" w14:textId="7FF4D6CB" w:rsidR="006F191E" w:rsidRPr="00492AE1" w:rsidRDefault="006F191E" w:rsidP="00001CA6">
      <w:pPr>
        <w:pStyle w:val="ListParagraph"/>
        <w:numPr>
          <w:ilvl w:val="1"/>
          <w:numId w:val="25"/>
        </w:numPr>
        <w:ind w:left="0" w:firstLine="0"/>
        <w:rPr>
          <w:rFonts w:asciiTheme="minorHAnsi" w:hAnsiTheme="minorHAnsi" w:cstheme="minorHAnsi"/>
          <w:color w:val="auto"/>
          <w:lang w:eastAsia="zh-CN"/>
        </w:rPr>
      </w:pPr>
      <w:r w:rsidRPr="00492AE1">
        <w:rPr>
          <w:rFonts w:asciiTheme="minorHAnsi" w:hAnsiTheme="minorHAnsi" w:cstheme="minorHAnsi"/>
          <w:color w:val="auto"/>
        </w:rPr>
        <w:t>Alternatively, process ganglia intact (wholemounts) for immunohistochemistry using a similar method as above but increasing the incubation times for the antibodies to 4 days (primary antibody) and 2 days (secondary antibody).</w:t>
      </w:r>
    </w:p>
    <w:p w14:paraId="6BE429ED" w14:textId="77777777" w:rsidR="006D4D9A" w:rsidRPr="00492AE1" w:rsidRDefault="006D4D9A" w:rsidP="00001CA6">
      <w:pPr>
        <w:pStyle w:val="ListParagraph"/>
        <w:ind w:left="0"/>
        <w:rPr>
          <w:rFonts w:asciiTheme="minorHAnsi" w:hAnsiTheme="minorHAnsi" w:cstheme="minorHAnsi"/>
          <w:color w:val="auto"/>
          <w:lang w:eastAsia="zh-CN"/>
        </w:rPr>
      </w:pPr>
    </w:p>
    <w:p w14:paraId="2DA11676" w14:textId="77777777" w:rsidR="006D4D9A" w:rsidRPr="00492AE1" w:rsidRDefault="00D31DB3" w:rsidP="00001CA6">
      <w:pPr>
        <w:pStyle w:val="ListParagraph"/>
        <w:numPr>
          <w:ilvl w:val="1"/>
          <w:numId w:val="25"/>
        </w:numPr>
        <w:ind w:left="0" w:firstLine="0"/>
        <w:rPr>
          <w:rFonts w:asciiTheme="minorHAnsi" w:hAnsiTheme="minorHAnsi" w:cstheme="minorHAnsi"/>
          <w:color w:val="auto"/>
          <w:lang w:val="en-AU" w:eastAsia="zh-CN"/>
        </w:rPr>
      </w:pPr>
      <w:r w:rsidRPr="00492AE1">
        <w:rPr>
          <w:rFonts w:asciiTheme="minorHAnsi" w:hAnsiTheme="minorHAnsi" w:cstheme="minorHAnsi"/>
          <w:color w:val="auto"/>
        </w:rPr>
        <w:t>To demonstrate a major population of sensory axons, use antibodies against calcitonin gene-related peptide (CGRP)</w:t>
      </w:r>
      <w:r w:rsidR="006D4D9A" w:rsidRPr="00492AE1">
        <w:rPr>
          <w:rFonts w:asciiTheme="minorHAnsi" w:hAnsiTheme="minorHAnsi" w:cstheme="minorHAnsi"/>
          <w:color w:val="auto"/>
        </w:rPr>
        <w:t>.</w:t>
      </w:r>
    </w:p>
    <w:p w14:paraId="1BC84638" w14:textId="77777777" w:rsidR="006D4D9A" w:rsidRPr="00492AE1" w:rsidRDefault="006D4D9A" w:rsidP="00001CA6">
      <w:pPr>
        <w:pStyle w:val="ListParagraph"/>
        <w:ind w:left="0"/>
        <w:rPr>
          <w:rFonts w:asciiTheme="minorHAnsi" w:hAnsiTheme="minorHAnsi" w:cstheme="minorHAnsi"/>
          <w:color w:val="auto"/>
        </w:rPr>
      </w:pPr>
    </w:p>
    <w:p w14:paraId="3B1CB816" w14:textId="1DFD2324" w:rsidR="000D79D8" w:rsidRPr="00492AE1" w:rsidRDefault="006D4D9A" w:rsidP="00001CA6">
      <w:pPr>
        <w:pStyle w:val="ListParagraph"/>
        <w:ind w:left="0"/>
        <w:rPr>
          <w:rFonts w:asciiTheme="minorHAnsi" w:hAnsiTheme="minorHAnsi" w:cstheme="minorHAnsi"/>
          <w:color w:val="auto"/>
        </w:rPr>
      </w:pPr>
      <w:r w:rsidRPr="00492AE1">
        <w:rPr>
          <w:rFonts w:asciiTheme="minorHAnsi" w:hAnsiTheme="minorHAnsi" w:cstheme="minorHAnsi"/>
          <w:color w:val="auto"/>
        </w:rPr>
        <w:t>NOTE: T</w:t>
      </w:r>
      <w:r w:rsidR="000D79D8" w:rsidRPr="00492AE1">
        <w:rPr>
          <w:rFonts w:asciiTheme="minorHAnsi" w:hAnsiTheme="minorHAnsi" w:cstheme="minorHAnsi"/>
          <w:color w:val="auto"/>
        </w:rPr>
        <w:t>he recommended dilution of the antibody used in this study is 1:5</w:t>
      </w:r>
      <w:r w:rsidRPr="00492AE1">
        <w:rPr>
          <w:rFonts w:asciiTheme="minorHAnsi" w:hAnsiTheme="minorHAnsi" w:cstheme="minorHAnsi"/>
          <w:color w:val="auto"/>
        </w:rPr>
        <w:t>,</w:t>
      </w:r>
      <w:r w:rsidR="000D79D8" w:rsidRPr="00492AE1">
        <w:rPr>
          <w:rFonts w:asciiTheme="minorHAnsi" w:hAnsiTheme="minorHAnsi" w:cstheme="minorHAnsi"/>
          <w:color w:val="auto"/>
        </w:rPr>
        <w:t>000.</w:t>
      </w:r>
    </w:p>
    <w:p w14:paraId="1339E62F" w14:textId="77777777" w:rsidR="006D4D9A" w:rsidRPr="00492AE1" w:rsidRDefault="006D4D9A" w:rsidP="00001CA6">
      <w:pPr>
        <w:pStyle w:val="ListParagraph"/>
        <w:ind w:left="0"/>
        <w:rPr>
          <w:rFonts w:asciiTheme="minorHAnsi" w:hAnsiTheme="minorHAnsi" w:cstheme="minorHAnsi"/>
          <w:color w:val="auto"/>
          <w:lang w:val="en-AU" w:eastAsia="zh-CN"/>
        </w:rPr>
      </w:pPr>
    </w:p>
    <w:p w14:paraId="2F556578" w14:textId="32DD543D" w:rsidR="006D4D9A" w:rsidRPr="00492AE1" w:rsidRDefault="000D79D8" w:rsidP="00001CA6">
      <w:pPr>
        <w:pStyle w:val="ListParagraph"/>
        <w:numPr>
          <w:ilvl w:val="1"/>
          <w:numId w:val="25"/>
        </w:numPr>
        <w:ind w:left="0" w:firstLine="0"/>
        <w:rPr>
          <w:rFonts w:asciiTheme="minorHAnsi" w:hAnsiTheme="minorHAnsi" w:cstheme="minorHAnsi"/>
          <w:color w:val="auto"/>
          <w:lang w:val="en-AU" w:eastAsia="zh-CN"/>
        </w:rPr>
      </w:pPr>
      <w:r w:rsidRPr="00492AE1">
        <w:rPr>
          <w:rFonts w:asciiTheme="minorHAnsi" w:hAnsiTheme="minorHAnsi" w:cstheme="minorHAnsi"/>
          <w:color w:val="auto"/>
        </w:rPr>
        <w:t>To demonstrate</w:t>
      </w:r>
      <w:r w:rsidR="004123DF" w:rsidRPr="00492AE1">
        <w:rPr>
          <w:rFonts w:asciiTheme="minorHAnsi" w:hAnsiTheme="minorHAnsi" w:cstheme="minorHAnsi"/>
          <w:color w:val="auto"/>
        </w:rPr>
        <w:t xml:space="preserve"> noradrenergic sympathetic neurons, use antibodies against tyrosine hydroxylase (TH)</w:t>
      </w:r>
      <w:r w:rsidR="006D4D9A" w:rsidRPr="00492AE1">
        <w:rPr>
          <w:rFonts w:asciiTheme="minorHAnsi" w:hAnsiTheme="minorHAnsi" w:cstheme="minorHAnsi"/>
          <w:color w:val="auto"/>
        </w:rPr>
        <w:t>.</w:t>
      </w:r>
    </w:p>
    <w:p w14:paraId="6F31CC72" w14:textId="77777777" w:rsidR="006D4D9A" w:rsidRPr="00492AE1" w:rsidRDefault="006D4D9A" w:rsidP="00001CA6">
      <w:pPr>
        <w:pStyle w:val="ListParagraph"/>
        <w:ind w:left="0"/>
        <w:rPr>
          <w:rFonts w:asciiTheme="minorHAnsi" w:hAnsiTheme="minorHAnsi" w:cstheme="minorHAnsi"/>
          <w:color w:val="auto"/>
        </w:rPr>
      </w:pPr>
    </w:p>
    <w:p w14:paraId="77E31C57" w14:textId="558753FC" w:rsidR="000D79D8" w:rsidRPr="00492AE1" w:rsidRDefault="006D4D9A" w:rsidP="00001CA6">
      <w:pPr>
        <w:pStyle w:val="ListParagraph"/>
        <w:ind w:left="0"/>
        <w:rPr>
          <w:rFonts w:asciiTheme="minorHAnsi" w:hAnsiTheme="minorHAnsi" w:cstheme="minorHAnsi"/>
          <w:color w:val="auto"/>
        </w:rPr>
      </w:pPr>
      <w:r w:rsidRPr="00492AE1">
        <w:rPr>
          <w:rFonts w:asciiTheme="minorHAnsi" w:hAnsiTheme="minorHAnsi" w:cstheme="minorHAnsi"/>
          <w:color w:val="auto"/>
        </w:rPr>
        <w:t>NOTE:</w:t>
      </w:r>
      <w:r w:rsidR="004123DF" w:rsidRPr="00492AE1">
        <w:rPr>
          <w:rFonts w:asciiTheme="minorHAnsi" w:hAnsiTheme="minorHAnsi" w:cstheme="minorHAnsi"/>
          <w:color w:val="auto"/>
        </w:rPr>
        <w:t xml:space="preserve"> </w:t>
      </w:r>
      <w:r w:rsidRPr="00492AE1">
        <w:rPr>
          <w:rFonts w:asciiTheme="minorHAnsi" w:hAnsiTheme="minorHAnsi" w:cstheme="minorHAnsi"/>
          <w:color w:val="auto"/>
        </w:rPr>
        <w:t>T</w:t>
      </w:r>
      <w:r w:rsidR="000D79D8" w:rsidRPr="00492AE1">
        <w:rPr>
          <w:rFonts w:asciiTheme="minorHAnsi" w:hAnsiTheme="minorHAnsi" w:cstheme="minorHAnsi"/>
          <w:color w:val="auto"/>
        </w:rPr>
        <w:t>he recommended dilution of the antibody used in this study is 1:5</w:t>
      </w:r>
      <w:r w:rsidRPr="00492AE1">
        <w:rPr>
          <w:rFonts w:asciiTheme="minorHAnsi" w:hAnsiTheme="minorHAnsi" w:cstheme="minorHAnsi"/>
          <w:color w:val="auto"/>
        </w:rPr>
        <w:t>,</w:t>
      </w:r>
      <w:r w:rsidR="000D79D8" w:rsidRPr="00492AE1">
        <w:rPr>
          <w:rFonts w:asciiTheme="minorHAnsi" w:hAnsiTheme="minorHAnsi" w:cstheme="minorHAnsi"/>
          <w:color w:val="auto"/>
        </w:rPr>
        <w:t>000.</w:t>
      </w:r>
    </w:p>
    <w:p w14:paraId="43ADC4FC" w14:textId="77777777" w:rsidR="006D4D9A" w:rsidRPr="00492AE1" w:rsidRDefault="006D4D9A" w:rsidP="00001CA6">
      <w:pPr>
        <w:pStyle w:val="ListParagraph"/>
        <w:ind w:left="0"/>
        <w:rPr>
          <w:rFonts w:asciiTheme="minorHAnsi" w:hAnsiTheme="minorHAnsi" w:cstheme="minorHAnsi"/>
          <w:color w:val="auto"/>
          <w:lang w:val="en-AU" w:eastAsia="zh-CN"/>
        </w:rPr>
      </w:pPr>
    </w:p>
    <w:p w14:paraId="51987449" w14:textId="77777777" w:rsidR="006D4D9A" w:rsidRPr="00492AE1" w:rsidRDefault="00C41F96" w:rsidP="00001CA6">
      <w:pPr>
        <w:pStyle w:val="ListParagraph"/>
        <w:numPr>
          <w:ilvl w:val="1"/>
          <w:numId w:val="25"/>
        </w:numPr>
        <w:ind w:left="0" w:firstLine="0"/>
        <w:rPr>
          <w:rFonts w:asciiTheme="minorHAnsi" w:hAnsiTheme="minorHAnsi" w:cstheme="minorHAnsi"/>
          <w:color w:val="auto"/>
          <w:lang w:val="en-AU" w:eastAsia="zh-CN"/>
        </w:rPr>
      </w:pPr>
      <w:r w:rsidRPr="00492AE1">
        <w:rPr>
          <w:rFonts w:asciiTheme="minorHAnsi" w:hAnsiTheme="minorHAnsi" w:cstheme="minorHAnsi"/>
          <w:color w:val="auto"/>
        </w:rPr>
        <w:t>To demonstrate a</w:t>
      </w:r>
      <w:r w:rsidR="004123DF" w:rsidRPr="00492AE1">
        <w:rPr>
          <w:rFonts w:asciiTheme="minorHAnsi" w:hAnsiTheme="minorHAnsi" w:cstheme="minorHAnsi"/>
          <w:color w:val="auto"/>
        </w:rPr>
        <w:t xml:space="preserve"> major population of cholinergic neurons, use antibodies against neuronal nitric oxide synthase (NOS)</w:t>
      </w:r>
      <w:r w:rsidR="006D4D9A" w:rsidRPr="00492AE1">
        <w:rPr>
          <w:rFonts w:asciiTheme="minorHAnsi" w:hAnsiTheme="minorHAnsi" w:cstheme="minorHAnsi"/>
          <w:color w:val="auto"/>
        </w:rPr>
        <w:t>.</w:t>
      </w:r>
    </w:p>
    <w:p w14:paraId="3C131793" w14:textId="77777777" w:rsidR="006D4D9A" w:rsidRPr="00492AE1" w:rsidRDefault="006D4D9A" w:rsidP="00001CA6">
      <w:pPr>
        <w:pStyle w:val="ListParagraph"/>
        <w:ind w:left="0"/>
        <w:rPr>
          <w:rFonts w:asciiTheme="minorHAnsi" w:hAnsiTheme="minorHAnsi" w:cstheme="minorHAnsi"/>
          <w:color w:val="auto"/>
        </w:rPr>
      </w:pPr>
    </w:p>
    <w:p w14:paraId="48856532" w14:textId="5CD089A6" w:rsidR="00EE4635" w:rsidRPr="00492AE1" w:rsidRDefault="006D4D9A" w:rsidP="00001CA6">
      <w:pPr>
        <w:pStyle w:val="ListParagraph"/>
        <w:ind w:left="0"/>
        <w:rPr>
          <w:rFonts w:asciiTheme="minorHAnsi" w:hAnsiTheme="minorHAnsi" w:cstheme="minorHAnsi"/>
          <w:color w:val="auto"/>
          <w:lang w:val="en-AU" w:eastAsia="zh-CN"/>
        </w:rPr>
      </w:pPr>
      <w:r w:rsidRPr="00492AE1">
        <w:rPr>
          <w:rFonts w:asciiTheme="minorHAnsi" w:hAnsiTheme="minorHAnsi" w:cstheme="minorHAnsi"/>
          <w:color w:val="auto"/>
        </w:rPr>
        <w:t>NOTE:</w:t>
      </w:r>
      <w:r w:rsidR="00EE6CF0" w:rsidRPr="00492AE1">
        <w:rPr>
          <w:rFonts w:asciiTheme="minorHAnsi" w:hAnsiTheme="minorHAnsi" w:cstheme="minorHAnsi"/>
          <w:color w:val="auto"/>
        </w:rPr>
        <w:t xml:space="preserve"> </w:t>
      </w:r>
      <w:r w:rsidRPr="00492AE1">
        <w:rPr>
          <w:rFonts w:asciiTheme="minorHAnsi" w:hAnsiTheme="minorHAnsi" w:cstheme="minorHAnsi"/>
          <w:color w:val="auto"/>
        </w:rPr>
        <w:t>T</w:t>
      </w:r>
      <w:r w:rsidR="00EE6CF0" w:rsidRPr="00492AE1">
        <w:rPr>
          <w:rFonts w:asciiTheme="minorHAnsi" w:hAnsiTheme="minorHAnsi" w:cstheme="minorHAnsi"/>
          <w:color w:val="auto"/>
        </w:rPr>
        <w:t>he recommended dilution of the antibody used in this study is 1:500.</w:t>
      </w:r>
      <w:r w:rsidRPr="00492AE1">
        <w:rPr>
          <w:rFonts w:asciiTheme="minorHAnsi" w:hAnsiTheme="minorHAnsi" w:cstheme="minorHAnsi"/>
          <w:color w:val="auto"/>
        </w:rPr>
        <w:t xml:space="preserve"> </w:t>
      </w:r>
    </w:p>
    <w:p w14:paraId="496AB0B4" w14:textId="77777777" w:rsidR="001C1E49" w:rsidRPr="00492AE1" w:rsidRDefault="001C1E49" w:rsidP="00001CA6">
      <w:pPr>
        <w:pStyle w:val="NormalWeb"/>
        <w:spacing w:before="0" w:beforeAutospacing="0" w:after="0" w:afterAutospacing="0"/>
        <w:rPr>
          <w:rFonts w:asciiTheme="minorHAnsi" w:hAnsiTheme="minorHAnsi" w:cstheme="minorHAnsi"/>
          <w:b/>
          <w:color w:val="auto"/>
          <w:lang w:val="en-AU"/>
        </w:rPr>
      </w:pPr>
    </w:p>
    <w:p w14:paraId="3E79FCA8" w14:textId="76C10CE6" w:rsidR="006305D7" w:rsidRPr="00492AE1" w:rsidRDefault="006305D7" w:rsidP="00001CA6">
      <w:pPr>
        <w:pStyle w:val="NormalWeb"/>
        <w:spacing w:before="0" w:beforeAutospacing="0" w:after="0" w:afterAutospacing="0"/>
        <w:rPr>
          <w:rFonts w:asciiTheme="minorHAnsi" w:hAnsiTheme="minorHAnsi" w:cstheme="minorHAnsi"/>
          <w:color w:val="auto"/>
          <w:lang w:val="en-AU"/>
        </w:rPr>
      </w:pPr>
      <w:r w:rsidRPr="00492AE1">
        <w:rPr>
          <w:rFonts w:asciiTheme="minorHAnsi" w:hAnsiTheme="minorHAnsi" w:cstheme="minorHAnsi"/>
          <w:b/>
          <w:color w:val="auto"/>
          <w:lang w:val="en-AU"/>
        </w:rPr>
        <w:t>REPRESENTATIVE RESULTS</w:t>
      </w:r>
      <w:r w:rsidR="00EF1462" w:rsidRPr="00492AE1">
        <w:rPr>
          <w:rFonts w:asciiTheme="minorHAnsi" w:hAnsiTheme="minorHAnsi" w:cstheme="minorHAnsi"/>
          <w:b/>
          <w:color w:val="auto"/>
          <w:lang w:val="en-AU"/>
        </w:rPr>
        <w:t xml:space="preserve">: </w:t>
      </w:r>
    </w:p>
    <w:p w14:paraId="61DA5CD3" w14:textId="0B98C27A" w:rsidR="006F66DC" w:rsidRPr="00492AE1" w:rsidRDefault="00674B17" w:rsidP="00001CA6">
      <w:pPr>
        <w:jc w:val="both"/>
        <w:rPr>
          <w:rFonts w:asciiTheme="minorHAnsi" w:hAnsiTheme="minorHAnsi" w:cstheme="minorHAnsi"/>
        </w:rPr>
      </w:pPr>
      <w:r w:rsidRPr="00492AE1">
        <w:rPr>
          <w:rFonts w:asciiTheme="minorHAnsi" w:hAnsiTheme="minorHAnsi" w:cstheme="minorHAnsi"/>
        </w:rPr>
        <w:t xml:space="preserve">A successful dissection will </w:t>
      </w:r>
      <w:r w:rsidR="008731CB" w:rsidRPr="00492AE1">
        <w:rPr>
          <w:rFonts w:asciiTheme="minorHAnsi" w:hAnsiTheme="minorHAnsi" w:cstheme="minorHAnsi"/>
        </w:rPr>
        <w:t>not only remove the</w:t>
      </w:r>
      <w:r w:rsidRPr="00492AE1">
        <w:rPr>
          <w:rFonts w:asciiTheme="minorHAnsi" w:hAnsiTheme="minorHAnsi" w:cstheme="minorHAnsi"/>
        </w:rPr>
        <w:t xml:space="preserve"> complete body of the MP</w:t>
      </w:r>
      <w:r w:rsidR="00357FA1" w:rsidRPr="00492AE1">
        <w:rPr>
          <w:rFonts w:asciiTheme="minorHAnsi" w:hAnsiTheme="minorHAnsi" w:cstheme="minorHAnsi"/>
        </w:rPr>
        <w:t xml:space="preserve">G intact, </w:t>
      </w:r>
      <w:r w:rsidR="008731CB" w:rsidRPr="00492AE1">
        <w:rPr>
          <w:rFonts w:asciiTheme="minorHAnsi" w:hAnsiTheme="minorHAnsi" w:cstheme="minorHAnsi"/>
        </w:rPr>
        <w:t>but also retain</w:t>
      </w:r>
      <w:r w:rsidR="00B67C09" w:rsidRPr="00492AE1">
        <w:rPr>
          <w:rFonts w:asciiTheme="minorHAnsi" w:hAnsiTheme="minorHAnsi" w:cstheme="minorHAnsi"/>
        </w:rPr>
        <w:t xml:space="preserve"> the</w:t>
      </w:r>
      <w:r w:rsidRPr="00492AE1">
        <w:rPr>
          <w:rFonts w:asciiTheme="minorHAnsi" w:hAnsiTheme="minorHAnsi" w:cstheme="minorHAnsi"/>
        </w:rPr>
        <w:t xml:space="preserve"> first segment of each of the major nerves still attached. </w:t>
      </w:r>
      <w:r w:rsidR="008731CB" w:rsidRPr="00492AE1">
        <w:rPr>
          <w:rFonts w:asciiTheme="minorHAnsi" w:hAnsiTheme="minorHAnsi" w:cstheme="minorHAnsi"/>
        </w:rPr>
        <w:t xml:space="preserve">These nerves are valuable indicators of ganglion orientation </w:t>
      </w:r>
      <w:r w:rsidR="009252A8" w:rsidRPr="00492AE1">
        <w:rPr>
          <w:rFonts w:asciiTheme="minorHAnsi" w:hAnsiTheme="minorHAnsi" w:cstheme="minorHAnsi"/>
        </w:rPr>
        <w:t>in vivo</w:t>
      </w:r>
      <w:r w:rsidR="008C151E">
        <w:rPr>
          <w:rFonts w:asciiTheme="minorHAnsi" w:hAnsiTheme="minorHAnsi" w:cstheme="minorHAnsi"/>
        </w:rPr>
        <w:t xml:space="preserve"> and therefore</w:t>
      </w:r>
      <w:r w:rsidR="008731CB" w:rsidRPr="00492AE1">
        <w:rPr>
          <w:rFonts w:asciiTheme="minorHAnsi" w:hAnsiTheme="minorHAnsi" w:cstheme="minorHAnsi"/>
        </w:rPr>
        <w:t xml:space="preserve"> provide essential information for many types of anatomical studies </w:t>
      </w:r>
      <w:r w:rsidR="009252A8" w:rsidRPr="00492AE1">
        <w:rPr>
          <w:rFonts w:asciiTheme="minorHAnsi" w:hAnsiTheme="minorHAnsi" w:cstheme="minorHAnsi"/>
        </w:rPr>
        <w:t>(</w:t>
      </w:r>
      <w:r w:rsidR="008731CB" w:rsidRPr="00492AE1">
        <w:rPr>
          <w:rFonts w:asciiTheme="minorHAnsi" w:hAnsiTheme="minorHAnsi" w:cstheme="minorHAnsi"/>
        </w:rPr>
        <w:t>e.g., mapping expression patterns or cellular changes after an experimental perturbation</w:t>
      </w:r>
      <w:r w:rsidR="009252A8" w:rsidRPr="00492AE1">
        <w:rPr>
          <w:rFonts w:asciiTheme="minorHAnsi" w:hAnsiTheme="minorHAnsi" w:cstheme="minorHAnsi"/>
        </w:rPr>
        <w:t>)</w:t>
      </w:r>
      <w:r w:rsidR="008731CB" w:rsidRPr="00492AE1">
        <w:rPr>
          <w:rFonts w:asciiTheme="minorHAnsi" w:hAnsiTheme="minorHAnsi" w:cstheme="minorHAnsi"/>
        </w:rPr>
        <w:t xml:space="preserve">. Although </w:t>
      </w:r>
      <w:r w:rsidR="00B67C09" w:rsidRPr="00492AE1">
        <w:rPr>
          <w:rFonts w:asciiTheme="minorHAnsi" w:hAnsiTheme="minorHAnsi" w:cstheme="minorHAnsi"/>
        </w:rPr>
        <w:t xml:space="preserve">preserving </w:t>
      </w:r>
      <w:r w:rsidR="008731CB" w:rsidRPr="00492AE1">
        <w:rPr>
          <w:rFonts w:asciiTheme="minorHAnsi" w:hAnsiTheme="minorHAnsi" w:cstheme="minorHAnsi"/>
        </w:rPr>
        <w:t xml:space="preserve">the associated nerves can be of less importance for some experiment types (e.g., ganglion dissociation for culture of isolated </w:t>
      </w:r>
      <w:r w:rsidR="008731CB" w:rsidRPr="00492AE1">
        <w:rPr>
          <w:rFonts w:asciiTheme="minorHAnsi" w:hAnsiTheme="minorHAnsi" w:cstheme="minorHAnsi"/>
        </w:rPr>
        <w:lastRenderedPageBreak/>
        <w:t>neurons), the presence of nerves also provides a way of handling the ganglion without touching (and potentially damaging) the neuronal cell bodies.</w:t>
      </w:r>
      <w:r w:rsidR="006F66DC" w:rsidRPr="00492AE1">
        <w:rPr>
          <w:rFonts w:asciiTheme="minorHAnsi" w:hAnsiTheme="minorHAnsi" w:cstheme="minorHAnsi"/>
        </w:rPr>
        <w:t xml:space="preserve"> </w:t>
      </w:r>
    </w:p>
    <w:p w14:paraId="7F479540" w14:textId="3A2F71EA" w:rsidR="008731CB" w:rsidRPr="00492AE1" w:rsidRDefault="008731CB" w:rsidP="00001CA6">
      <w:pPr>
        <w:jc w:val="both"/>
        <w:rPr>
          <w:rFonts w:asciiTheme="minorHAnsi" w:hAnsiTheme="minorHAnsi" w:cstheme="minorHAnsi"/>
        </w:rPr>
      </w:pPr>
    </w:p>
    <w:p w14:paraId="4931F646" w14:textId="5F299F0C" w:rsidR="008731CB" w:rsidRPr="00492AE1" w:rsidRDefault="008731CB" w:rsidP="00001CA6">
      <w:pPr>
        <w:jc w:val="both"/>
        <w:rPr>
          <w:rFonts w:asciiTheme="minorHAnsi" w:hAnsiTheme="minorHAnsi" w:cstheme="minorHAnsi"/>
        </w:rPr>
      </w:pPr>
      <w:r w:rsidRPr="00492AE1">
        <w:rPr>
          <w:rFonts w:asciiTheme="minorHAnsi" w:hAnsiTheme="minorHAnsi" w:cstheme="minorHAnsi"/>
        </w:rPr>
        <w:t>An unsuccessful dissection will have a</w:t>
      </w:r>
      <w:r w:rsidR="00B67C09" w:rsidRPr="00492AE1">
        <w:rPr>
          <w:rFonts w:asciiTheme="minorHAnsi" w:hAnsiTheme="minorHAnsi" w:cstheme="minorHAnsi"/>
        </w:rPr>
        <w:t>n</w:t>
      </w:r>
      <w:r w:rsidRPr="00492AE1">
        <w:rPr>
          <w:rFonts w:asciiTheme="minorHAnsi" w:hAnsiTheme="minorHAnsi" w:cstheme="minorHAnsi"/>
        </w:rPr>
        <w:t xml:space="preserve"> incomplete or damaged ganglion, or where the primary nerves are no longer attached. It is also possibl</w:t>
      </w:r>
      <w:r w:rsidR="00461088" w:rsidRPr="00492AE1">
        <w:rPr>
          <w:rFonts w:asciiTheme="minorHAnsi" w:hAnsiTheme="minorHAnsi" w:cstheme="minorHAnsi"/>
        </w:rPr>
        <w:t>e that ganglia or nerves are unknowingly damaged during dissection, either because the physical damage is too subtle to detect under the dissecting microscope or because the</w:t>
      </w:r>
      <w:r w:rsidR="00EC6CB6" w:rsidRPr="00492AE1">
        <w:rPr>
          <w:rFonts w:asciiTheme="minorHAnsi" w:hAnsiTheme="minorHAnsi" w:cstheme="minorHAnsi"/>
        </w:rPr>
        <w:t xml:space="preserve"> damage only becomes apparent during certain types of assays. For example, if the ganglion tissue becomes dry during dissection, the tissue </w:t>
      </w:r>
      <w:r w:rsidR="00761FC9" w:rsidRPr="00492AE1">
        <w:rPr>
          <w:rFonts w:asciiTheme="minorHAnsi" w:hAnsiTheme="minorHAnsi" w:cstheme="minorHAnsi"/>
        </w:rPr>
        <w:t xml:space="preserve">may appear normal during later handling, but will show high levels of non-specific fluorescence </w:t>
      </w:r>
      <w:r w:rsidR="00DA06D4" w:rsidRPr="00492AE1">
        <w:rPr>
          <w:rFonts w:asciiTheme="minorHAnsi" w:hAnsiTheme="minorHAnsi" w:cstheme="minorHAnsi"/>
        </w:rPr>
        <w:t>on the surface</w:t>
      </w:r>
      <w:r w:rsidR="00761FC9" w:rsidRPr="00492AE1">
        <w:rPr>
          <w:rFonts w:asciiTheme="minorHAnsi" w:hAnsiTheme="minorHAnsi" w:cstheme="minorHAnsi"/>
        </w:rPr>
        <w:t xml:space="preserve">. </w:t>
      </w:r>
    </w:p>
    <w:p w14:paraId="4483ECA5" w14:textId="0227C408" w:rsidR="00761FC9" w:rsidRPr="00492AE1" w:rsidRDefault="00761FC9" w:rsidP="00001CA6">
      <w:pPr>
        <w:jc w:val="both"/>
        <w:rPr>
          <w:rFonts w:asciiTheme="minorHAnsi" w:hAnsiTheme="minorHAnsi" w:cstheme="minorHAnsi"/>
        </w:rPr>
      </w:pPr>
    </w:p>
    <w:p w14:paraId="476C7164" w14:textId="5D2A6834" w:rsidR="00EE75D0" w:rsidRPr="00492AE1" w:rsidRDefault="000A2FA5" w:rsidP="00001CA6">
      <w:pPr>
        <w:jc w:val="both"/>
        <w:rPr>
          <w:rFonts w:asciiTheme="minorHAnsi" w:hAnsiTheme="minorHAnsi" w:cstheme="minorHAnsi"/>
        </w:rPr>
      </w:pPr>
      <w:r w:rsidRPr="00492AE1">
        <w:rPr>
          <w:rFonts w:asciiTheme="minorHAnsi" w:hAnsiTheme="minorHAnsi" w:cstheme="minorHAnsi"/>
        </w:rPr>
        <w:t xml:space="preserve">Examples of dissected MPG are </w:t>
      </w:r>
      <w:r w:rsidR="005E0E29">
        <w:rPr>
          <w:rFonts w:asciiTheme="minorHAnsi" w:hAnsiTheme="minorHAnsi" w:cstheme="minorHAnsi"/>
        </w:rPr>
        <w:t>shown</w:t>
      </w:r>
      <w:r w:rsidRPr="00492AE1">
        <w:rPr>
          <w:rFonts w:asciiTheme="minorHAnsi" w:hAnsiTheme="minorHAnsi" w:cstheme="minorHAnsi"/>
        </w:rPr>
        <w:t xml:space="preserve"> in </w:t>
      </w:r>
      <w:r w:rsidRPr="00492AE1">
        <w:rPr>
          <w:rFonts w:asciiTheme="minorHAnsi" w:hAnsiTheme="minorHAnsi" w:cstheme="minorHAnsi"/>
          <w:b/>
          <w:bCs/>
        </w:rPr>
        <w:t>Figure 3</w:t>
      </w:r>
      <w:r w:rsidRPr="00492AE1">
        <w:rPr>
          <w:rFonts w:asciiTheme="minorHAnsi" w:hAnsiTheme="minorHAnsi" w:cstheme="minorHAnsi"/>
        </w:rPr>
        <w:t>, which provides examples of the entire MPG visuali</w:t>
      </w:r>
      <w:r w:rsidR="0019770C" w:rsidRPr="00492AE1">
        <w:rPr>
          <w:rFonts w:asciiTheme="minorHAnsi" w:hAnsiTheme="minorHAnsi" w:cstheme="minorHAnsi"/>
        </w:rPr>
        <w:t>z</w:t>
      </w:r>
      <w:r w:rsidRPr="00492AE1">
        <w:rPr>
          <w:rFonts w:asciiTheme="minorHAnsi" w:hAnsiTheme="minorHAnsi" w:cstheme="minorHAnsi"/>
        </w:rPr>
        <w:t xml:space="preserve">ed as a whole thickness complete ganglion </w:t>
      </w:r>
      <w:r w:rsidR="00FC29A9" w:rsidRPr="00492AE1">
        <w:rPr>
          <w:rFonts w:asciiTheme="minorHAnsi" w:hAnsiTheme="minorHAnsi" w:cstheme="minorHAnsi"/>
        </w:rPr>
        <w:t>(</w:t>
      </w:r>
      <w:r w:rsidR="00FC29A9" w:rsidRPr="00492AE1">
        <w:rPr>
          <w:rFonts w:asciiTheme="minorHAnsi" w:hAnsiTheme="minorHAnsi" w:cstheme="minorHAnsi"/>
          <w:b/>
          <w:bCs/>
        </w:rPr>
        <w:t>Figure 3A</w:t>
      </w:r>
      <w:r w:rsidR="00FC29A9" w:rsidRPr="00492AE1">
        <w:rPr>
          <w:rFonts w:asciiTheme="minorHAnsi" w:hAnsiTheme="minorHAnsi" w:cstheme="minorHAnsi"/>
        </w:rPr>
        <w:t xml:space="preserve">) </w:t>
      </w:r>
      <w:r w:rsidRPr="00492AE1">
        <w:rPr>
          <w:rFonts w:asciiTheme="minorHAnsi" w:hAnsiTheme="minorHAnsi" w:cstheme="minorHAnsi"/>
        </w:rPr>
        <w:t xml:space="preserve">and an MPG that has been cryosectioned for performing immunofluorescence </w:t>
      </w:r>
      <w:r w:rsidR="00FC29A9" w:rsidRPr="00492AE1">
        <w:rPr>
          <w:rFonts w:asciiTheme="minorHAnsi" w:hAnsiTheme="minorHAnsi" w:cstheme="minorHAnsi"/>
        </w:rPr>
        <w:t>to demonstrate noradrenergic and cholinergic neurons (</w:t>
      </w:r>
      <w:r w:rsidR="00FC29A9" w:rsidRPr="00492AE1">
        <w:rPr>
          <w:rFonts w:asciiTheme="minorHAnsi" w:hAnsiTheme="minorHAnsi" w:cstheme="minorHAnsi"/>
          <w:b/>
          <w:bCs/>
        </w:rPr>
        <w:t>Figures 3</w:t>
      </w:r>
      <w:proofErr w:type="gramStart"/>
      <w:r w:rsidR="00FC29A9" w:rsidRPr="00492AE1">
        <w:rPr>
          <w:rFonts w:asciiTheme="minorHAnsi" w:hAnsiTheme="minorHAnsi" w:cstheme="minorHAnsi"/>
          <w:b/>
          <w:bCs/>
        </w:rPr>
        <w:t>B,C</w:t>
      </w:r>
      <w:proofErr w:type="gramEnd"/>
      <w:r w:rsidR="00FC29A9" w:rsidRPr="00492AE1">
        <w:rPr>
          <w:rFonts w:asciiTheme="minorHAnsi" w:hAnsiTheme="minorHAnsi" w:cstheme="minorHAnsi"/>
        </w:rPr>
        <w:t>)</w:t>
      </w:r>
      <w:r w:rsidRPr="00492AE1">
        <w:rPr>
          <w:rFonts w:asciiTheme="minorHAnsi" w:hAnsiTheme="minorHAnsi" w:cstheme="minorHAnsi"/>
        </w:rPr>
        <w:t xml:space="preserve">. </w:t>
      </w:r>
    </w:p>
    <w:p w14:paraId="7F5815FC" w14:textId="3133E33C" w:rsidR="004A71E4" w:rsidRPr="00492AE1" w:rsidRDefault="004A71E4" w:rsidP="00001CA6">
      <w:pPr>
        <w:jc w:val="both"/>
        <w:rPr>
          <w:rFonts w:asciiTheme="minorHAnsi" w:hAnsiTheme="minorHAnsi" w:cstheme="minorHAnsi"/>
        </w:rPr>
      </w:pPr>
    </w:p>
    <w:p w14:paraId="3C9083F6" w14:textId="24A76FA0" w:rsidR="00B32616" w:rsidRPr="00492AE1" w:rsidRDefault="00B32616" w:rsidP="00001CA6">
      <w:pPr>
        <w:jc w:val="both"/>
        <w:rPr>
          <w:rFonts w:asciiTheme="minorHAnsi" w:hAnsiTheme="minorHAnsi" w:cstheme="minorHAnsi"/>
        </w:rPr>
      </w:pPr>
      <w:r w:rsidRPr="00492AE1">
        <w:rPr>
          <w:rFonts w:asciiTheme="minorHAnsi" w:hAnsiTheme="minorHAnsi" w:cstheme="minorHAnsi"/>
          <w:b/>
        </w:rPr>
        <w:t>FIGURE</w:t>
      </w:r>
      <w:r w:rsidR="009252A8" w:rsidRPr="00492AE1">
        <w:rPr>
          <w:rFonts w:asciiTheme="minorHAnsi" w:hAnsiTheme="minorHAnsi" w:cstheme="minorHAnsi"/>
          <w:b/>
        </w:rPr>
        <w:t xml:space="preserve"> </w:t>
      </w:r>
      <w:r w:rsidRPr="00492AE1">
        <w:rPr>
          <w:rFonts w:asciiTheme="minorHAnsi" w:hAnsiTheme="minorHAnsi" w:cstheme="minorHAnsi"/>
          <w:b/>
        </w:rPr>
        <w:t>LEGENDS:</w:t>
      </w:r>
      <w:r w:rsidRPr="00492AE1">
        <w:rPr>
          <w:rFonts w:asciiTheme="minorHAnsi" w:hAnsiTheme="minorHAnsi" w:cstheme="minorHAnsi"/>
        </w:rPr>
        <w:t xml:space="preserve"> </w:t>
      </w:r>
    </w:p>
    <w:p w14:paraId="75182EC3" w14:textId="7A7A7DC0" w:rsidR="00B32616" w:rsidRPr="00492AE1" w:rsidRDefault="00B32616" w:rsidP="00001CA6">
      <w:pPr>
        <w:jc w:val="both"/>
        <w:rPr>
          <w:rFonts w:asciiTheme="minorHAnsi" w:hAnsiTheme="minorHAnsi" w:cstheme="minorHAnsi"/>
        </w:rPr>
      </w:pPr>
    </w:p>
    <w:p w14:paraId="2AEAED9F" w14:textId="01863301" w:rsidR="004355E2" w:rsidRPr="00492AE1" w:rsidRDefault="004355E2" w:rsidP="00001CA6">
      <w:pPr>
        <w:jc w:val="both"/>
        <w:rPr>
          <w:rFonts w:asciiTheme="minorHAnsi" w:hAnsiTheme="minorHAnsi" w:cstheme="minorHAnsi"/>
        </w:rPr>
      </w:pPr>
      <w:r w:rsidRPr="00492AE1">
        <w:rPr>
          <w:rFonts w:asciiTheme="minorHAnsi" w:hAnsiTheme="minorHAnsi" w:cstheme="minorHAnsi"/>
          <w:b/>
          <w:bCs/>
        </w:rPr>
        <w:t xml:space="preserve">Figure 1: Anatomical landmarks </w:t>
      </w:r>
      <w:r w:rsidR="008351A9" w:rsidRPr="00492AE1">
        <w:rPr>
          <w:rFonts w:asciiTheme="minorHAnsi" w:hAnsiTheme="minorHAnsi" w:cstheme="minorHAnsi"/>
          <w:b/>
          <w:bCs/>
        </w:rPr>
        <w:t xml:space="preserve">for MPG visualization </w:t>
      </w:r>
      <w:r w:rsidRPr="00492AE1">
        <w:rPr>
          <w:rFonts w:asciiTheme="minorHAnsi" w:hAnsiTheme="minorHAnsi" w:cstheme="minorHAnsi"/>
          <w:b/>
          <w:bCs/>
        </w:rPr>
        <w:t>in a male rat</w:t>
      </w:r>
      <w:r w:rsidR="009252A8" w:rsidRPr="00492AE1">
        <w:rPr>
          <w:rFonts w:asciiTheme="minorHAnsi" w:hAnsiTheme="minorHAnsi" w:cstheme="minorHAnsi"/>
          <w:b/>
          <w:bCs/>
        </w:rPr>
        <w:t>.</w:t>
      </w:r>
      <w:r w:rsidR="009252A8" w:rsidRPr="00492AE1">
        <w:rPr>
          <w:rFonts w:asciiTheme="minorHAnsi" w:hAnsiTheme="minorHAnsi" w:cstheme="minorHAnsi"/>
        </w:rPr>
        <w:t xml:space="preserve"> </w:t>
      </w:r>
      <w:r w:rsidRPr="00492AE1">
        <w:rPr>
          <w:rFonts w:asciiTheme="minorHAnsi" w:hAnsiTheme="minorHAnsi" w:cstheme="minorHAnsi"/>
        </w:rPr>
        <w:t>1</w:t>
      </w:r>
      <w:r w:rsidR="009252A8" w:rsidRPr="00492AE1">
        <w:rPr>
          <w:rFonts w:asciiTheme="minorHAnsi" w:hAnsiTheme="minorHAnsi" w:cstheme="minorHAnsi"/>
        </w:rPr>
        <w:t>,</w:t>
      </w:r>
      <w:r w:rsidR="00AE45F0" w:rsidRPr="00492AE1">
        <w:rPr>
          <w:rFonts w:asciiTheme="minorHAnsi" w:hAnsiTheme="minorHAnsi" w:cstheme="minorHAnsi"/>
        </w:rPr>
        <w:t xml:space="preserve"> </w:t>
      </w:r>
      <w:r w:rsidR="00F072DB" w:rsidRPr="00492AE1">
        <w:rPr>
          <w:rFonts w:asciiTheme="minorHAnsi" w:hAnsiTheme="minorHAnsi" w:cstheme="minorHAnsi"/>
        </w:rPr>
        <w:t>seminal vesicle; 2</w:t>
      </w:r>
      <w:r w:rsidR="009252A8" w:rsidRPr="00492AE1">
        <w:rPr>
          <w:rFonts w:asciiTheme="minorHAnsi" w:hAnsiTheme="minorHAnsi" w:cstheme="minorHAnsi"/>
        </w:rPr>
        <w:t>,</w:t>
      </w:r>
      <w:r w:rsidR="00F072DB" w:rsidRPr="00492AE1">
        <w:rPr>
          <w:rFonts w:asciiTheme="minorHAnsi" w:hAnsiTheme="minorHAnsi" w:cstheme="minorHAnsi"/>
        </w:rPr>
        <w:t xml:space="preserve"> urinary bladder</w:t>
      </w:r>
      <w:r w:rsidR="00C110B2" w:rsidRPr="00492AE1">
        <w:rPr>
          <w:rFonts w:asciiTheme="minorHAnsi" w:hAnsiTheme="minorHAnsi" w:cstheme="minorHAnsi"/>
        </w:rPr>
        <w:t>;</w:t>
      </w:r>
      <w:r w:rsidR="00F072DB" w:rsidRPr="00492AE1">
        <w:rPr>
          <w:rFonts w:asciiTheme="minorHAnsi" w:hAnsiTheme="minorHAnsi" w:cstheme="minorHAnsi"/>
        </w:rPr>
        <w:t xml:space="preserve"> 3</w:t>
      </w:r>
      <w:r w:rsidR="009252A8" w:rsidRPr="00492AE1">
        <w:rPr>
          <w:rFonts w:asciiTheme="minorHAnsi" w:hAnsiTheme="minorHAnsi" w:cstheme="minorHAnsi"/>
        </w:rPr>
        <w:t>,</w:t>
      </w:r>
      <w:r w:rsidR="00F072DB" w:rsidRPr="00492AE1">
        <w:rPr>
          <w:rFonts w:asciiTheme="minorHAnsi" w:hAnsiTheme="minorHAnsi" w:cstheme="minorHAnsi"/>
        </w:rPr>
        <w:t xml:space="preserve"> </w:t>
      </w:r>
      <w:r w:rsidRPr="00492AE1">
        <w:rPr>
          <w:rFonts w:asciiTheme="minorHAnsi" w:hAnsiTheme="minorHAnsi" w:cstheme="minorHAnsi"/>
        </w:rPr>
        <w:t>coagulating gland</w:t>
      </w:r>
      <w:r w:rsidR="00AE45F0" w:rsidRPr="00492AE1">
        <w:rPr>
          <w:rFonts w:asciiTheme="minorHAnsi" w:hAnsiTheme="minorHAnsi" w:cstheme="minorHAnsi"/>
        </w:rPr>
        <w:t>;</w:t>
      </w:r>
      <w:r w:rsidRPr="00492AE1">
        <w:rPr>
          <w:rFonts w:asciiTheme="minorHAnsi" w:hAnsiTheme="minorHAnsi" w:cstheme="minorHAnsi"/>
        </w:rPr>
        <w:t xml:space="preserve"> 4</w:t>
      </w:r>
      <w:r w:rsidR="00F53502" w:rsidRPr="00492AE1">
        <w:rPr>
          <w:rFonts w:asciiTheme="minorHAnsi" w:hAnsiTheme="minorHAnsi" w:cstheme="minorHAnsi"/>
        </w:rPr>
        <w:t xml:space="preserve"> </w:t>
      </w:r>
      <w:r w:rsidR="00E15205" w:rsidRPr="00492AE1">
        <w:rPr>
          <w:rFonts w:asciiTheme="minorHAnsi" w:hAnsiTheme="minorHAnsi" w:cstheme="minorHAnsi"/>
        </w:rPr>
        <w:t>&amp;</w:t>
      </w:r>
      <w:r w:rsidR="00F53502" w:rsidRPr="00492AE1">
        <w:rPr>
          <w:rFonts w:asciiTheme="minorHAnsi" w:hAnsiTheme="minorHAnsi" w:cstheme="minorHAnsi"/>
        </w:rPr>
        <w:t xml:space="preserve"> </w:t>
      </w:r>
      <w:r w:rsidRPr="00492AE1">
        <w:rPr>
          <w:rFonts w:asciiTheme="minorHAnsi" w:hAnsiTheme="minorHAnsi" w:cstheme="minorHAnsi"/>
        </w:rPr>
        <w:t>5</w:t>
      </w:r>
      <w:r w:rsidR="009252A8" w:rsidRPr="00492AE1">
        <w:rPr>
          <w:rFonts w:asciiTheme="minorHAnsi" w:hAnsiTheme="minorHAnsi" w:cstheme="minorHAnsi"/>
        </w:rPr>
        <w:t>,</w:t>
      </w:r>
      <w:r w:rsidRPr="00492AE1">
        <w:rPr>
          <w:rFonts w:asciiTheme="minorHAnsi" w:hAnsiTheme="minorHAnsi" w:cstheme="minorHAnsi"/>
        </w:rPr>
        <w:t xml:space="preserve"> acc</w:t>
      </w:r>
      <w:r w:rsidR="00F072DB" w:rsidRPr="00492AE1">
        <w:rPr>
          <w:rFonts w:asciiTheme="minorHAnsi" w:hAnsiTheme="minorHAnsi" w:cstheme="minorHAnsi"/>
        </w:rPr>
        <w:t>essory nerves</w:t>
      </w:r>
      <w:r w:rsidR="00781653" w:rsidRPr="00492AE1">
        <w:rPr>
          <w:rFonts w:asciiTheme="minorHAnsi" w:hAnsiTheme="minorHAnsi" w:cstheme="minorHAnsi"/>
        </w:rPr>
        <w:t>;</w:t>
      </w:r>
      <w:r w:rsidR="00F072DB" w:rsidRPr="00492AE1">
        <w:rPr>
          <w:rFonts w:asciiTheme="minorHAnsi" w:hAnsiTheme="minorHAnsi" w:cstheme="minorHAnsi"/>
        </w:rPr>
        <w:t xml:space="preserve"> 6</w:t>
      </w:r>
      <w:r w:rsidR="009252A8" w:rsidRPr="00492AE1">
        <w:rPr>
          <w:rFonts w:asciiTheme="minorHAnsi" w:hAnsiTheme="minorHAnsi" w:cstheme="minorHAnsi"/>
        </w:rPr>
        <w:t>,</w:t>
      </w:r>
      <w:r w:rsidR="00F072DB" w:rsidRPr="00492AE1">
        <w:rPr>
          <w:rFonts w:asciiTheme="minorHAnsi" w:hAnsiTheme="minorHAnsi" w:cstheme="minorHAnsi"/>
        </w:rPr>
        <w:t xml:space="preserve"> </w:t>
      </w:r>
      <w:r w:rsidR="00781653" w:rsidRPr="00492AE1">
        <w:rPr>
          <w:rFonts w:asciiTheme="minorHAnsi" w:hAnsiTheme="minorHAnsi" w:cstheme="minorHAnsi"/>
        </w:rPr>
        <w:t xml:space="preserve">prostate </w:t>
      </w:r>
      <w:r w:rsidR="00423A78" w:rsidRPr="00492AE1">
        <w:rPr>
          <w:rFonts w:asciiTheme="minorHAnsi" w:hAnsiTheme="minorHAnsi" w:cstheme="minorHAnsi"/>
        </w:rPr>
        <w:t>(</w:t>
      </w:r>
      <w:r w:rsidR="00F072DB" w:rsidRPr="00492AE1">
        <w:rPr>
          <w:rFonts w:asciiTheme="minorHAnsi" w:hAnsiTheme="minorHAnsi" w:cstheme="minorHAnsi"/>
        </w:rPr>
        <w:t xml:space="preserve">ventral </w:t>
      </w:r>
      <w:r w:rsidR="00AE45F0" w:rsidRPr="00492AE1">
        <w:rPr>
          <w:rFonts w:asciiTheme="minorHAnsi" w:hAnsiTheme="minorHAnsi" w:cstheme="minorHAnsi"/>
        </w:rPr>
        <w:t>lobe</w:t>
      </w:r>
      <w:r w:rsidR="00423A78" w:rsidRPr="00492AE1">
        <w:rPr>
          <w:rFonts w:asciiTheme="minorHAnsi" w:hAnsiTheme="minorHAnsi" w:cstheme="minorHAnsi"/>
        </w:rPr>
        <w:t>)</w:t>
      </w:r>
      <w:r w:rsidR="00781653" w:rsidRPr="00492AE1">
        <w:rPr>
          <w:rFonts w:asciiTheme="minorHAnsi" w:hAnsiTheme="minorHAnsi" w:cstheme="minorHAnsi"/>
        </w:rPr>
        <w:t>;</w:t>
      </w:r>
      <w:r w:rsidRPr="00492AE1">
        <w:rPr>
          <w:rFonts w:asciiTheme="minorHAnsi" w:hAnsiTheme="minorHAnsi" w:cstheme="minorHAnsi"/>
        </w:rPr>
        <w:t xml:space="preserve"> 7</w:t>
      </w:r>
      <w:r w:rsidR="009252A8" w:rsidRPr="00492AE1">
        <w:rPr>
          <w:rFonts w:asciiTheme="minorHAnsi" w:hAnsiTheme="minorHAnsi" w:cstheme="minorHAnsi"/>
        </w:rPr>
        <w:t>,</w:t>
      </w:r>
      <w:r w:rsidR="00781653" w:rsidRPr="00492AE1">
        <w:rPr>
          <w:rFonts w:asciiTheme="minorHAnsi" w:hAnsiTheme="minorHAnsi" w:cstheme="minorHAnsi"/>
        </w:rPr>
        <w:t xml:space="preserve"> </w:t>
      </w:r>
      <w:r w:rsidR="00F072DB" w:rsidRPr="00492AE1">
        <w:rPr>
          <w:rFonts w:asciiTheme="minorHAnsi" w:hAnsiTheme="minorHAnsi" w:cstheme="minorHAnsi"/>
        </w:rPr>
        <w:t>cavernous nerve</w:t>
      </w:r>
      <w:r w:rsidR="00781653" w:rsidRPr="00492AE1">
        <w:rPr>
          <w:rFonts w:asciiTheme="minorHAnsi" w:hAnsiTheme="minorHAnsi" w:cstheme="minorHAnsi"/>
        </w:rPr>
        <w:t>;</w:t>
      </w:r>
      <w:r w:rsidRPr="00492AE1">
        <w:rPr>
          <w:rFonts w:asciiTheme="minorHAnsi" w:hAnsiTheme="minorHAnsi" w:cstheme="minorHAnsi"/>
        </w:rPr>
        <w:t xml:space="preserve"> 8</w:t>
      </w:r>
      <w:r w:rsidR="009252A8" w:rsidRPr="00492AE1">
        <w:rPr>
          <w:rFonts w:asciiTheme="minorHAnsi" w:hAnsiTheme="minorHAnsi" w:cstheme="minorHAnsi"/>
        </w:rPr>
        <w:t>,</w:t>
      </w:r>
      <w:r w:rsidR="00781653" w:rsidRPr="00492AE1">
        <w:rPr>
          <w:rFonts w:asciiTheme="minorHAnsi" w:hAnsiTheme="minorHAnsi" w:cstheme="minorHAnsi"/>
        </w:rPr>
        <w:t xml:space="preserve"> </w:t>
      </w:r>
      <w:r w:rsidR="00F072DB" w:rsidRPr="00492AE1">
        <w:rPr>
          <w:rFonts w:asciiTheme="minorHAnsi" w:hAnsiTheme="minorHAnsi" w:cstheme="minorHAnsi"/>
        </w:rPr>
        <w:t>vas deferens</w:t>
      </w:r>
      <w:r w:rsidR="00781653" w:rsidRPr="00492AE1">
        <w:rPr>
          <w:rFonts w:asciiTheme="minorHAnsi" w:hAnsiTheme="minorHAnsi" w:cstheme="minorHAnsi"/>
        </w:rPr>
        <w:t>;</w:t>
      </w:r>
      <w:r w:rsidRPr="00492AE1">
        <w:rPr>
          <w:rFonts w:asciiTheme="minorHAnsi" w:hAnsiTheme="minorHAnsi" w:cstheme="minorHAnsi"/>
        </w:rPr>
        <w:t xml:space="preserve"> 9</w:t>
      </w:r>
      <w:r w:rsidR="009252A8" w:rsidRPr="00492AE1">
        <w:rPr>
          <w:rFonts w:asciiTheme="minorHAnsi" w:hAnsiTheme="minorHAnsi" w:cstheme="minorHAnsi"/>
        </w:rPr>
        <w:t>,</w:t>
      </w:r>
      <w:r w:rsidR="00781653" w:rsidRPr="00492AE1">
        <w:rPr>
          <w:rFonts w:asciiTheme="minorHAnsi" w:hAnsiTheme="minorHAnsi" w:cstheme="minorHAnsi"/>
        </w:rPr>
        <w:t xml:space="preserve"> </w:t>
      </w:r>
      <w:r w:rsidRPr="00492AE1">
        <w:rPr>
          <w:rFonts w:asciiTheme="minorHAnsi" w:hAnsiTheme="minorHAnsi" w:cstheme="minorHAnsi"/>
        </w:rPr>
        <w:t>urethra</w:t>
      </w:r>
      <w:r w:rsidR="00781653" w:rsidRPr="00492AE1">
        <w:rPr>
          <w:rFonts w:asciiTheme="minorHAnsi" w:hAnsiTheme="minorHAnsi" w:cstheme="minorHAnsi"/>
        </w:rPr>
        <w:t>;</w:t>
      </w:r>
      <w:r w:rsidRPr="00492AE1">
        <w:rPr>
          <w:rFonts w:asciiTheme="minorHAnsi" w:hAnsiTheme="minorHAnsi" w:cstheme="minorHAnsi"/>
        </w:rPr>
        <w:t xml:space="preserve"> 10</w:t>
      </w:r>
      <w:r w:rsidR="009252A8" w:rsidRPr="00492AE1">
        <w:rPr>
          <w:rFonts w:asciiTheme="minorHAnsi" w:hAnsiTheme="minorHAnsi" w:cstheme="minorHAnsi"/>
        </w:rPr>
        <w:t>,</w:t>
      </w:r>
      <w:r w:rsidRPr="00492AE1">
        <w:rPr>
          <w:rFonts w:asciiTheme="minorHAnsi" w:hAnsiTheme="minorHAnsi" w:cstheme="minorHAnsi"/>
        </w:rPr>
        <w:t xml:space="preserve"> bulbocavernosus muscle</w:t>
      </w:r>
      <w:r w:rsidR="00781653" w:rsidRPr="00492AE1">
        <w:rPr>
          <w:rFonts w:asciiTheme="minorHAnsi" w:hAnsiTheme="minorHAnsi" w:cstheme="minorHAnsi"/>
        </w:rPr>
        <w:t>;</w:t>
      </w:r>
      <w:r w:rsidRPr="00492AE1">
        <w:rPr>
          <w:rFonts w:asciiTheme="minorHAnsi" w:hAnsiTheme="minorHAnsi" w:cstheme="minorHAnsi"/>
        </w:rPr>
        <w:t xml:space="preserve"> 11</w:t>
      </w:r>
      <w:r w:rsidR="009252A8" w:rsidRPr="00492AE1">
        <w:rPr>
          <w:rFonts w:asciiTheme="minorHAnsi" w:hAnsiTheme="minorHAnsi" w:cstheme="minorHAnsi"/>
        </w:rPr>
        <w:t>,</w:t>
      </w:r>
      <w:r w:rsidR="00280827" w:rsidRPr="00492AE1">
        <w:rPr>
          <w:rFonts w:asciiTheme="minorHAnsi" w:hAnsiTheme="minorHAnsi" w:cstheme="minorHAnsi"/>
        </w:rPr>
        <w:t xml:space="preserve"> ischiocavernosus muscle</w:t>
      </w:r>
      <w:r w:rsidR="00781653" w:rsidRPr="00492AE1">
        <w:rPr>
          <w:rFonts w:asciiTheme="minorHAnsi" w:hAnsiTheme="minorHAnsi" w:cstheme="minorHAnsi"/>
        </w:rPr>
        <w:t>;</w:t>
      </w:r>
      <w:r w:rsidR="00280827" w:rsidRPr="00492AE1">
        <w:rPr>
          <w:rFonts w:asciiTheme="minorHAnsi" w:hAnsiTheme="minorHAnsi" w:cstheme="minorHAnsi"/>
        </w:rPr>
        <w:t xml:space="preserve"> 12</w:t>
      </w:r>
      <w:r w:rsidR="009252A8" w:rsidRPr="00492AE1">
        <w:rPr>
          <w:rFonts w:asciiTheme="minorHAnsi" w:hAnsiTheme="minorHAnsi" w:cstheme="minorHAnsi"/>
        </w:rPr>
        <w:t>,</w:t>
      </w:r>
      <w:r w:rsidR="00280827" w:rsidRPr="00492AE1">
        <w:rPr>
          <w:rFonts w:asciiTheme="minorHAnsi" w:hAnsiTheme="minorHAnsi" w:cstheme="minorHAnsi"/>
        </w:rPr>
        <w:t xml:space="preserve"> </w:t>
      </w:r>
      <w:r w:rsidR="00E15205" w:rsidRPr="00492AE1">
        <w:rPr>
          <w:rFonts w:asciiTheme="minorHAnsi" w:hAnsiTheme="minorHAnsi" w:cstheme="minorHAnsi"/>
        </w:rPr>
        <w:t>rectal nerves</w:t>
      </w:r>
      <w:r w:rsidR="00781653" w:rsidRPr="00492AE1">
        <w:rPr>
          <w:rFonts w:asciiTheme="minorHAnsi" w:hAnsiTheme="minorHAnsi" w:cstheme="minorHAnsi"/>
        </w:rPr>
        <w:t>;</w:t>
      </w:r>
      <w:r w:rsidR="00280827" w:rsidRPr="00492AE1">
        <w:rPr>
          <w:rFonts w:asciiTheme="minorHAnsi" w:hAnsiTheme="minorHAnsi" w:cstheme="minorHAnsi"/>
        </w:rPr>
        <w:t xml:space="preserve"> </w:t>
      </w:r>
      <w:r w:rsidRPr="00492AE1">
        <w:rPr>
          <w:rFonts w:asciiTheme="minorHAnsi" w:hAnsiTheme="minorHAnsi" w:cstheme="minorHAnsi"/>
        </w:rPr>
        <w:t>13</w:t>
      </w:r>
      <w:r w:rsidR="009252A8" w:rsidRPr="00492AE1">
        <w:rPr>
          <w:rFonts w:asciiTheme="minorHAnsi" w:hAnsiTheme="minorHAnsi" w:cstheme="minorHAnsi"/>
        </w:rPr>
        <w:t>,</w:t>
      </w:r>
      <w:r w:rsidR="00280827" w:rsidRPr="00492AE1">
        <w:rPr>
          <w:rFonts w:asciiTheme="minorHAnsi" w:hAnsiTheme="minorHAnsi" w:cstheme="minorHAnsi"/>
        </w:rPr>
        <w:t xml:space="preserve"> abductor </w:t>
      </w:r>
      <w:proofErr w:type="spellStart"/>
      <w:r w:rsidR="00280827" w:rsidRPr="00492AE1">
        <w:rPr>
          <w:rFonts w:asciiTheme="minorHAnsi" w:hAnsiTheme="minorHAnsi" w:cstheme="minorHAnsi"/>
        </w:rPr>
        <w:t>caudae</w:t>
      </w:r>
      <w:proofErr w:type="spellEnd"/>
      <w:r w:rsidR="00280827" w:rsidRPr="00492AE1">
        <w:rPr>
          <w:rFonts w:asciiTheme="minorHAnsi" w:hAnsiTheme="minorHAnsi" w:cstheme="minorHAnsi"/>
        </w:rPr>
        <w:t xml:space="preserve"> externus</w:t>
      </w:r>
      <w:r w:rsidR="00781653" w:rsidRPr="00492AE1">
        <w:rPr>
          <w:rFonts w:asciiTheme="minorHAnsi" w:hAnsiTheme="minorHAnsi" w:cstheme="minorHAnsi"/>
        </w:rPr>
        <w:t>;</w:t>
      </w:r>
      <w:r w:rsidRPr="00492AE1">
        <w:rPr>
          <w:rFonts w:asciiTheme="minorHAnsi" w:hAnsiTheme="minorHAnsi" w:cstheme="minorHAnsi"/>
        </w:rPr>
        <w:t xml:space="preserve"> 14</w:t>
      </w:r>
      <w:r w:rsidR="009252A8" w:rsidRPr="00492AE1">
        <w:rPr>
          <w:rFonts w:asciiTheme="minorHAnsi" w:hAnsiTheme="minorHAnsi" w:cstheme="minorHAnsi"/>
        </w:rPr>
        <w:t>,</w:t>
      </w:r>
      <w:r w:rsidRPr="00492AE1">
        <w:rPr>
          <w:rFonts w:asciiTheme="minorHAnsi" w:hAnsiTheme="minorHAnsi" w:cstheme="minorHAnsi"/>
        </w:rPr>
        <w:t xml:space="preserve"> </w:t>
      </w:r>
      <w:r w:rsidR="00280827" w:rsidRPr="00492AE1">
        <w:rPr>
          <w:rFonts w:asciiTheme="minorHAnsi" w:hAnsiTheme="minorHAnsi" w:cstheme="minorHAnsi"/>
        </w:rPr>
        <w:t>major pelvic ganglion</w:t>
      </w:r>
      <w:r w:rsidR="00781653" w:rsidRPr="00492AE1">
        <w:rPr>
          <w:rFonts w:asciiTheme="minorHAnsi" w:hAnsiTheme="minorHAnsi" w:cstheme="minorHAnsi"/>
        </w:rPr>
        <w:t xml:space="preserve">; </w:t>
      </w:r>
      <w:r w:rsidRPr="00492AE1">
        <w:rPr>
          <w:rFonts w:asciiTheme="minorHAnsi" w:hAnsiTheme="minorHAnsi" w:cstheme="minorHAnsi"/>
        </w:rPr>
        <w:t>15</w:t>
      </w:r>
      <w:r w:rsidR="009252A8" w:rsidRPr="00492AE1">
        <w:rPr>
          <w:rFonts w:asciiTheme="minorHAnsi" w:hAnsiTheme="minorHAnsi" w:cstheme="minorHAnsi"/>
        </w:rPr>
        <w:t>,</w:t>
      </w:r>
      <w:r w:rsidR="00280827" w:rsidRPr="00492AE1">
        <w:rPr>
          <w:rFonts w:asciiTheme="minorHAnsi" w:hAnsiTheme="minorHAnsi" w:cstheme="minorHAnsi"/>
        </w:rPr>
        <w:t xml:space="preserve"> pelvic nerve</w:t>
      </w:r>
      <w:r w:rsidR="00781653" w:rsidRPr="00492AE1">
        <w:rPr>
          <w:rFonts w:asciiTheme="minorHAnsi" w:hAnsiTheme="minorHAnsi" w:cstheme="minorHAnsi"/>
        </w:rPr>
        <w:t>;</w:t>
      </w:r>
      <w:r w:rsidRPr="00492AE1">
        <w:rPr>
          <w:rFonts w:asciiTheme="minorHAnsi" w:hAnsiTheme="minorHAnsi" w:cstheme="minorHAnsi"/>
        </w:rPr>
        <w:t xml:space="preserve"> 16</w:t>
      </w:r>
      <w:r w:rsidR="009252A8" w:rsidRPr="00492AE1">
        <w:rPr>
          <w:rFonts w:asciiTheme="minorHAnsi" w:hAnsiTheme="minorHAnsi" w:cstheme="minorHAnsi"/>
        </w:rPr>
        <w:t>,</w:t>
      </w:r>
      <w:r w:rsidR="00280827" w:rsidRPr="00492AE1">
        <w:rPr>
          <w:rFonts w:asciiTheme="minorHAnsi" w:hAnsiTheme="minorHAnsi" w:cstheme="minorHAnsi"/>
        </w:rPr>
        <w:t xml:space="preserve"> abductor </w:t>
      </w:r>
      <w:proofErr w:type="spellStart"/>
      <w:r w:rsidR="00280827" w:rsidRPr="00492AE1">
        <w:rPr>
          <w:rFonts w:asciiTheme="minorHAnsi" w:hAnsiTheme="minorHAnsi" w:cstheme="minorHAnsi"/>
        </w:rPr>
        <w:t>caudae</w:t>
      </w:r>
      <w:proofErr w:type="spellEnd"/>
      <w:r w:rsidR="00280827" w:rsidRPr="00492AE1">
        <w:rPr>
          <w:rFonts w:asciiTheme="minorHAnsi" w:hAnsiTheme="minorHAnsi" w:cstheme="minorHAnsi"/>
        </w:rPr>
        <w:t xml:space="preserve"> internus</w:t>
      </w:r>
      <w:r w:rsidR="005664F4" w:rsidRPr="00492AE1">
        <w:rPr>
          <w:rFonts w:asciiTheme="minorHAnsi" w:hAnsiTheme="minorHAnsi" w:cstheme="minorHAnsi"/>
        </w:rPr>
        <w:t>;</w:t>
      </w:r>
      <w:r w:rsidRPr="00492AE1">
        <w:rPr>
          <w:rFonts w:asciiTheme="minorHAnsi" w:hAnsiTheme="minorHAnsi" w:cstheme="minorHAnsi"/>
        </w:rPr>
        <w:t xml:space="preserve"> 17</w:t>
      </w:r>
      <w:r w:rsidR="009252A8" w:rsidRPr="00492AE1">
        <w:rPr>
          <w:rFonts w:asciiTheme="minorHAnsi" w:hAnsiTheme="minorHAnsi" w:cstheme="minorHAnsi"/>
        </w:rPr>
        <w:t>,</w:t>
      </w:r>
      <w:r w:rsidR="00280827" w:rsidRPr="00492AE1">
        <w:rPr>
          <w:rFonts w:asciiTheme="minorHAnsi" w:hAnsiTheme="minorHAnsi" w:cstheme="minorHAnsi"/>
        </w:rPr>
        <w:t xml:space="preserve"> hypogastric nerve</w:t>
      </w:r>
      <w:r w:rsidR="005664F4" w:rsidRPr="00492AE1">
        <w:rPr>
          <w:rFonts w:asciiTheme="minorHAnsi" w:hAnsiTheme="minorHAnsi" w:cstheme="minorHAnsi"/>
        </w:rPr>
        <w:t>;</w:t>
      </w:r>
      <w:r w:rsidRPr="00492AE1">
        <w:rPr>
          <w:rFonts w:asciiTheme="minorHAnsi" w:hAnsiTheme="minorHAnsi" w:cstheme="minorHAnsi"/>
        </w:rPr>
        <w:t xml:space="preserve"> 18</w:t>
      </w:r>
      <w:r w:rsidR="009252A8" w:rsidRPr="00492AE1">
        <w:rPr>
          <w:rFonts w:asciiTheme="minorHAnsi" w:hAnsiTheme="minorHAnsi" w:cstheme="minorHAnsi"/>
        </w:rPr>
        <w:t>,</w:t>
      </w:r>
      <w:r w:rsidR="009C23D7" w:rsidRPr="00492AE1">
        <w:rPr>
          <w:rFonts w:asciiTheme="minorHAnsi" w:hAnsiTheme="minorHAnsi" w:cstheme="minorHAnsi"/>
        </w:rPr>
        <w:t xml:space="preserve"> internal iliac vein;</w:t>
      </w:r>
      <w:r w:rsidRPr="00492AE1">
        <w:rPr>
          <w:rFonts w:asciiTheme="minorHAnsi" w:hAnsiTheme="minorHAnsi" w:cstheme="minorHAnsi"/>
        </w:rPr>
        <w:t xml:space="preserve"> </w:t>
      </w:r>
      <w:r w:rsidR="009C23D7" w:rsidRPr="00492AE1">
        <w:rPr>
          <w:rFonts w:asciiTheme="minorHAnsi" w:hAnsiTheme="minorHAnsi" w:cstheme="minorHAnsi"/>
        </w:rPr>
        <w:t>19</w:t>
      </w:r>
      <w:r w:rsidR="009252A8" w:rsidRPr="00492AE1">
        <w:rPr>
          <w:rFonts w:asciiTheme="minorHAnsi" w:hAnsiTheme="minorHAnsi" w:cstheme="minorHAnsi"/>
        </w:rPr>
        <w:t>,</w:t>
      </w:r>
      <w:r w:rsidR="009C23D7" w:rsidRPr="00492AE1">
        <w:rPr>
          <w:rFonts w:asciiTheme="minorHAnsi" w:hAnsiTheme="minorHAnsi" w:cstheme="minorHAnsi"/>
        </w:rPr>
        <w:t xml:space="preserve"> </w:t>
      </w:r>
      <w:r w:rsidRPr="00492AE1">
        <w:rPr>
          <w:rFonts w:asciiTheme="minorHAnsi" w:hAnsiTheme="minorHAnsi" w:cstheme="minorHAnsi"/>
        </w:rPr>
        <w:t>flexor caudae brevis</w:t>
      </w:r>
      <w:r w:rsidR="005664F4" w:rsidRPr="00492AE1">
        <w:rPr>
          <w:rFonts w:asciiTheme="minorHAnsi" w:hAnsiTheme="minorHAnsi" w:cstheme="minorHAnsi"/>
        </w:rPr>
        <w:t>;</w:t>
      </w:r>
      <w:r w:rsidRPr="00492AE1">
        <w:rPr>
          <w:rFonts w:asciiTheme="minorHAnsi" w:hAnsiTheme="minorHAnsi" w:cstheme="minorHAnsi"/>
        </w:rPr>
        <w:t xml:space="preserve"> </w:t>
      </w:r>
      <w:r w:rsidR="009C23D7" w:rsidRPr="00492AE1">
        <w:rPr>
          <w:rFonts w:asciiTheme="minorHAnsi" w:hAnsiTheme="minorHAnsi" w:cstheme="minorHAnsi"/>
        </w:rPr>
        <w:t>20</w:t>
      </w:r>
      <w:r w:rsidR="009252A8" w:rsidRPr="00492AE1">
        <w:rPr>
          <w:rFonts w:asciiTheme="minorHAnsi" w:hAnsiTheme="minorHAnsi" w:cstheme="minorHAnsi"/>
        </w:rPr>
        <w:t>,</w:t>
      </w:r>
      <w:r w:rsidR="009C23D7" w:rsidRPr="00492AE1">
        <w:rPr>
          <w:rFonts w:asciiTheme="minorHAnsi" w:hAnsiTheme="minorHAnsi" w:cstheme="minorHAnsi"/>
        </w:rPr>
        <w:t xml:space="preserve"> </w:t>
      </w:r>
      <w:r w:rsidR="00280827" w:rsidRPr="00492AE1">
        <w:rPr>
          <w:rFonts w:asciiTheme="minorHAnsi" w:hAnsiTheme="minorHAnsi" w:cstheme="minorHAnsi"/>
        </w:rPr>
        <w:t>flexor caudae longus</w:t>
      </w:r>
      <w:r w:rsidR="005664F4" w:rsidRPr="00492AE1">
        <w:rPr>
          <w:rFonts w:asciiTheme="minorHAnsi" w:hAnsiTheme="minorHAnsi" w:cstheme="minorHAnsi"/>
        </w:rPr>
        <w:t>;</w:t>
      </w:r>
      <w:r w:rsidRPr="00492AE1">
        <w:rPr>
          <w:rFonts w:asciiTheme="minorHAnsi" w:hAnsiTheme="minorHAnsi" w:cstheme="minorHAnsi"/>
        </w:rPr>
        <w:t xml:space="preserve"> 21</w:t>
      </w:r>
      <w:r w:rsidR="009252A8" w:rsidRPr="00492AE1">
        <w:rPr>
          <w:rFonts w:asciiTheme="minorHAnsi" w:hAnsiTheme="minorHAnsi" w:cstheme="minorHAnsi"/>
        </w:rPr>
        <w:t>,</w:t>
      </w:r>
      <w:r w:rsidR="00652CD7" w:rsidRPr="00492AE1">
        <w:rPr>
          <w:rFonts w:asciiTheme="minorHAnsi" w:hAnsiTheme="minorHAnsi" w:cstheme="minorHAnsi"/>
        </w:rPr>
        <w:t xml:space="preserve"> ureter</w:t>
      </w:r>
      <w:r w:rsidR="005664F4" w:rsidRPr="00492AE1">
        <w:rPr>
          <w:rFonts w:asciiTheme="minorHAnsi" w:hAnsiTheme="minorHAnsi" w:cstheme="minorHAnsi"/>
        </w:rPr>
        <w:t>;</w:t>
      </w:r>
      <w:r w:rsidRPr="00492AE1">
        <w:rPr>
          <w:rFonts w:asciiTheme="minorHAnsi" w:hAnsiTheme="minorHAnsi" w:cstheme="minorHAnsi"/>
        </w:rPr>
        <w:t xml:space="preserve"> 22</w:t>
      </w:r>
      <w:r w:rsidR="009252A8" w:rsidRPr="00492AE1">
        <w:rPr>
          <w:rFonts w:asciiTheme="minorHAnsi" w:hAnsiTheme="minorHAnsi" w:cstheme="minorHAnsi"/>
        </w:rPr>
        <w:t>,</w:t>
      </w:r>
      <w:r w:rsidR="00652CD7" w:rsidRPr="00492AE1">
        <w:rPr>
          <w:rFonts w:asciiTheme="minorHAnsi" w:hAnsiTheme="minorHAnsi" w:cstheme="minorHAnsi"/>
        </w:rPr>
        <w:t xml:space="preserve"> psoas major</w:t>
      </w:r>
      <w:r w:rsidR="005664F4" w:rsidRPr="00492AE1">
        <w:rPr>
          <w:rFonts w:asciiTheme="minorHAnsi" w:hAnsiTheme="minorHAnsi" w:cstheme="minorHAnsi"/>
        </w:rPr>
        <w:t>;</w:t>
      </w:r>
      <w:r w:rsidRPr="00492AE1">
        <w:rPr>
          <w:rFonts w:asciiTheme="minorHAnsi" w:hAnsiTheme="minorHAnsi" w:cstheme="minorHAnsi"/>
        </w:rPr>
        <w:t xml:space="preserve"> 23</w:t>
      </w:r>
      <w:r w:rsidR="009252A8" w:rsidRPr="00492AE1">
        <w:rPr>
          <w:rFonts w:asciiTheme="minorHAnsi" w:hAnsiTheme="minorHAnsi" w:cstheme="minorHAnsi"/>
        </w:rPr>
        <w:t>,</w:t>
      </w:r>
      <w:r w:rsidR="00E15205" w:rsidRPr="00492AE1">
        <w:rPr>
          <w:rFonts w:asciiTheme="minorHAnsi" w:hAnsiTheme="minorHAnsi" w:cstheme="minorHAnsi"/>
        </w:rPr>
        <w:t xml:space="preserve"> abdominal aorta</w:t>
      </w:r>
      <w:r w:rsidR="009252A8" w:rsidRPr="00492AE1">
        <w:rPr>
          <w:rFonts w:asciiTheme="minorHAnsi" w:hAnsiTheme="minorHAnsi" w:cstheme="minorHAnsi"/>
        </w:rPr>
        <w:t>;</w:t>
      </w:r>
      <w:r w:rsidR="00E15205" w:rsidRPr="00492AE1">
        <w:rPr>
          <w:rFonts w:asciiTheme="minorHAnsi" w:hAnsiTheme="minorHAnsi" w:cstheme="minorHAnsi"/>
        </w:rPr>
        <w:t xml:space="preserve"> 24</w:t>
      </w:r>
      <w:r w:rsidR="009252A8" w:rsidRPr="00492AE1">
        <w:rPr>
          <w:rFonts w:asciiTheme="minorHAnsi" w:hAnsiTheme="minorHAnsi" w:cstheme="minorHAnsi"/>
        </w:rPr>
        <w:t>,</w:t>
      </w:r>
      <w:r w:rsidR="00E15205" w:rsidRPr="00492AE1">
        <w:rPr>
          <w:rFonts w:asciiTheme="minorHAnsi" w:hAnsiTheme="minorHAnsi" w:cstheme="minorHAnsi"/>
        </w:rPr>
        <w:t xml:space="preserve"> inferior vena cava</w:t>
      </w:r>
      <w:r w:rsidR="00F53502" w:rsidRPr="00492AE1">
        <w:rPr>
          <w:rFonts w:asciiTheme="minorHAnsi" w:hAnsiTheme="minorHAnsi" w:cstheme="minorHAnsi"/>
        </w:rPr>
        <w:t>.</w:t>
      </w:r>
    </w:p>
    <w:p w14:paraId="4BC80E6E" w14:textId="77777777" w:rsidR="004355E2" w:rsidRPr="00492AE1" w:rsidRDefault="004355E2" w:rsidP="00001CA6">
      <w:pPr>
        <w:jc w:val="both"/>
        <w:rPr>
          <w:rFonts w:asciiTheme="minorHAnsi" w:hAnsiTheme="minorHAnsi" w:cstheme="minorHAnsi"/>
          <w:b/>
        </w:rPr>
      </w:pPr>
    </w:p>
    <w:p w14:paraId="0416BBF9" w14:textId="18A5E48A" w:rsidR="006C0DA9" w:rsidRPr="00492AE1" w:rsidRDefault="00DE40EC" w:rsidP="00001CA6">
      <w:pPr>
        <w:jc w:val="both"/>
        <w:rPr>
          <w:rFonts w:asciiTheme="minorHAnsi" w:hAnsiTheme="minorHAnsi" w:cstheme="minorHAnsi"/>
        </w:rPr>
      </w:pPr>
      <w:r w:rsidRPr="00492AE1">
        <w:rPr>
          <w:rFonts w:asciiTheme="minorHAnsi" w:hAnsiTheme="minorHAnsi" w:cstheme="minorHAnsi"/>
          <w:b/>
          <w:bCs/>
        </w:rPr>
        <w:t xml:space="preserve">Figure </w:t>
      </w:r>
      <w:r w:rsidR="00AC6F19" w:rsidRPr="00492AE1">
        <w:rPr>
          <w:rFonts w:asciiTheme="minorHAnsi" w:hAnsiTheme="minorHAnsi" w:cstheme="minorHAnsi"/>
          <w:b/>
          <w:bCs/>
        </w:rPr>
        <w:t>2</w:t>
      </w:r>
      <w:r w:rsidRPr="00492AE1">
        <w:rPr>
          <w:rFonts w:asciiTheme="minorHAnsi" w:hAnsiTheme="minorHAnsi" w:cstheme="minorHAnsi"/>
          <w:b/>
          <w:bCs/>
        </w:rPr>
        <w:t xml:space="preserve">: </w:t>
      </w:r>
      <w:r w:rsidR="005D6404" w:rsidRPr="00492AE1">
        <w:rPr>
          <w:rFonts w:asciiTheme="minorHAnsi" w:hAnsiTheme="minorHAnsi" w:cstheme="minorHAnsi"/>
          <w:b/>
          <w:bCs/>
        </w:rPr>
        <w:t xml:space="preserve">Anatomical landmarks </w:t>
      </w:r>
      <w:r w:rsidR="008351A9" w:rsidRPr="00492AE1">
        <w:rPr>
          <w:rFonts w:asciiTheme="minorHAnsi" w:hAnsiTheme="minorHAnsi" w:cstheme="minorHAnsi"/>
          <w:b/>
          <w:bCs/>
        </w:rPr>
        <w:t>for MPG visualization</w:t>
      </w:r>
      <w:r w:rsidR="005D6404" w:rsidRPr="00492AE1">
        <w:rPr>
          <w:rFonts w:asciiTheme="minorHAnsi" w:hAnsiTheme="minorHAnsi" w:cstheme="minorHAnsi"/>
          <w:b/>
          <w:bCs/>
        </w:rPr>
        <w:t xml:space="preserve"> in a female rat</w:t>
      </w:r>
      <w:r w:rsidR="009252A8" w:rsidRPr="00492AE1">
        <w:rPr>
          <w:rFonts w:asciiTheme="minorHAnsi" w:hAnsiTheme="minorHAnsi" w:cstheme="minorHAnsi"/>
          <w:b/>
          <w:bCs/>
        </w:rPr>
        <w:t>.</w:t>
      </w:r>
      <w:r w:rsidR="009252A8" w:rsidRPr="00492AE1">
        <w:rPr>
          <w:rFonts w:asciiTheme="minorHAnsi" w:hAnsiTheme="minorHAnsi" w:cstheme="minorHAnsi"/>
        </w:rPr>
        <w:t xml:space="preserve"> </w:t>
      </w:r>
      <w:r w:rsidR="00195D3B" w:rsidRPr="00492AE1">
        <w:rPr>
          <w:rFonts w:asciiTheme="minorHAnsi" w:hAnsiTheme="minorHAnsi" w:cstheme="minorHAnsi"/>
        </w:rPr>
        <w:t>1</w:t>
      </w:r>
      <w:r w:rsidR="009252A8" w:rsidRPr="00492AE1">
        <w:rPr>
          <w:rFonts w:asciiTheme="minorHAnsi" w:hAnsiTheme="minorHAnsi" w:cstheme="minorHAnsi"/>
        </w:rPr>
        <w:t>,</w:t>
      </w:r>
      <w:r w:rsidR="001D3098" w:rsidRPr="00492AE1">
        <w:rPr>
          <w:rFonts w:asciiTheme="minorHAnsi" w:hAnsiTheme="minorHAnsi" w:cstheme="minorHAnsi"/>
        </w:rPr>
        <w:t xml:space="preserve"> </w:t>
      </w:r>
      <w:r w:rsidR="008B4A5E" w:rsidRPr="00492AE1">
        <w:rPr>
          <w:rFonts w:asciiTheme="minorHAnsi" w:hAnsiTheme="minorHAnsi" w:cstheme="minorHAnsi"/>
        </w:rPr>
        <w:t>distal</w:t>
      </w:r>
      <w:r w:rsidR="001D3098" w:rsidRPr="00492AE1">
        <w:rPr>
          <w:rFonts w:asciiTheme="minorHAnsi" w:hAnsiTheme="minorHAnsi" w:cstheme="minorHAnsi"/>
        </w:rPr>
        <w:t xml:space="preserve"> colon</w:t>
      </w:r>
      <w:r w:rsidR="009252A8" w:rsidRPr="00492AE1">
        <w:rPr>
          <w:rFonts w:asciiTheme="minorHAnsi" w:hAnsiTheme="minorHAnsi" w:cstheme="minorHAnsi"/>
        </w:rPr>
        <w:t>;</w:t>
      </w:r>
      <w:r w:rsidR="00195D3B" w:rsidRPr="00492AE1">
        <w:rPr>
          <w:rFonts w:asciiTheme="minorHAnsi" w:hAnsiTheme="minorHAnsi" w:cstheme="minorHAnsi"/>
        </w:rPr>
        <w:t xml:space="preserve"> 2</w:t>
      </w:r>
      <w:r w:rsidR="009252A8" w:rsidRPr="00492AE1">
        <w:rPr>
          <w:rFonts w:asciiTheme="minorHAnsi" w:hAnsiTheme="minorHAnsi" w:cstheme="minorHAnsi"/>
        </w:rPr>
        <w:t>,</w:t>
      </w:r>
      <w:r w:rsidR="00195D3B" w:rsidRPr="00492AE1">
        <w:rPr>
          <w:rFonts w:asciiTheme="minorHAnsi" w:hAnsiTheme="minorHAnsi" w:cstheme="minorHAnsi"/>
        </w:rPr>
        <w:t xml:space="preserve"> urinary bladder; 3</w:t>
      </w:r>
      <w:r w:rsidR="009252A8" w:rsidRPr="00492AE1">
        <w:rPr>
          <w:rFonts w:asciiTheme="minorHAnsi" w:hAnsiTheme="minorHAnsi" w:cstheme="minorHAnsi"/>
        </w:rPr>
        <w:t>,</w:t>
      </w:r>
      <w:r w:rsidR="00195D3B" w:rsidRPr="00492AE1">
        <w:rPr>
          <w:rFonts w:asciiTheme="minorHAnsi" w:hAnsiTheme="minorHAnsi" w:cstheme="minorHAnsi"/>
        </w:rPr>
        <w:t xml:space="preserve"> uterine body; 4</w:t>
      </w:r>
      <w:r w:rsidR="009252A8" w:rsidRPr="00492AE1">
        <w:rPr>
          <w:rFonts w:asciiTheme="minorHAnsi" w:hAnsiTheme="minorHAnsi" w:cstheme="minorHAnsi"/>
        </w:rPr>
        <w:t>,</w:t>
      </w:r>
      <w:r w:rsidR="00195D3B" w:rsidRPr="00492AE1">
        <w:rPr>
          <w:rFonts w:asciiTheme="minorHAnsi" w:hAnsiTheme="minorHAnsi" w:cstheme="minorHAnsi"/>
        </w:rPr>
        <w:t xml:space="preserve"> hypogastric nerve; 5</w:t>
      </w:r>
      <w:r w:rsidR="009252A8" w:rsidRPr="00492AE1">
        <w:rPr>
          <w:rFonts w:asciiTheme="minorHAnsi" w:hAnsiTheme="minorHAnsi" w:cstheme="minorHAnsi"/>
        </w:rPr>
        <w:t>,</w:t>
      </w:r>
      <w:r w:rsidR="00195D3B" w:rsidRPr="00492AE1">
        <w:rPr>
          <w:rFonts w:asciiTheme="minorHAnsi" w:hAnsiTheme="minorHAnsi" w:cstheme="minorHAnsi"/>
        </w:rPr>
        <w:t xml:space="preserve"> accessory nerves; 6</w:t>
      </w:r>
      <w:r w:rsidR="009252A8" w:rsidRPr="00492AE1">
        <w:rPr>
          <w:rFonts w:asciiTheme="minorHAnsi" w:hAnsiTheme="minorHAnsi" w:cstheme="minorHAnsi"/>
        </w:rPr>
        <w:t>,</w:t>
      </w:r>
      <w:r w:rsidR="00A83EF4" w:rsidRPr="00492AE1">
        <w:rPr>
          <w:rFonts w:asciiTheme="minorHAnsi" w:hAnsiTheme="minorHAnsi" w:cstheme="minorHAnsi"/>
        </w:rPr>
        <w:t xml:space="preserve"> </w:t>
      </w:r>
      <w:r w:rsidR="00195D3B" w:rsidRPr="00492AE1">
        <w:rPr>
          <w:rFonts w:asciiTheme="minorHAnsi" w:hAnsiTheme="minorHAnsi" w:cstheme="minorHAnsi"/>
        </w:rPr>
        <w:t>major pelvic ganglion; 7</w:t>
      </w:r>
      <w:r w:rsidR="009252A8" w:rsidRPr="00492AE1">
        <w:rPr>
          <w:rFonts w:asciiTheme="minorHAnsi" w:hAnsiTheme="minorHAnsi" w:cstheme="minorHAnsi"/>
        </w:rPr>
        <w:t>,</w:t>
      </w:r>
      <w:r w:rsidR="00195D3B" w:rsidRPr="00492AE1">
        <w:rPr>
          <w:rFonts w:asciiTheme="minorHAnsi" w:hAnsiTheme="minorHAnsi" w:cstheme="minorHAnsi"/>
        </w:rPr>
        <w:t xml:space="preserve"> cavernous nerve; 8</w:t>
      </w:r>
      <w:r w:rsidR="009252A8" w:rsidRPr="00492AE1">
        <w:rPr>
          <w:rFonts w:asciiTheme="minorHAnsi" w:hAnsiTheme="minorHAnsi" w:cstheme="minorHAnsi"/>
        </w:rPr>
        <w:t>,</w:t>
      </w:r>
      <w:r w:rsidR="00195D3B" w:rsidRPr="00492AE1">
        <w:rPr>
          <w:rFonts w:asciiTheme="minorHAnsi" w:hAnsiTheme="minorHAnsi" w:cstheme="minorHAnsi"/>
        </w:rPr>
        <w:t xml:space="preserve"> vagina; 9</w:t>
      </w:r>
      <w:r w:rsidR="009252A8" w:rsidRPr="00492AE1">
        <w:rPr>
          <w:rFonts w:asciiTheme="minorHAnsi" w:hAnsiTheme="minorHAnsi" w:cstheme="minorHAnsi"/>
        </w:rPr>
        <w:t>,</w:t>
      </w:r>
      <w:r w:rsidR="00195D3B" w:rsidRPr="00492AE1">
        <w:rPr>
          <w:rFonts w:asciiTheme="minorHAnsi" w:hAnsiTheme="minorHAnsi" w:cstheme="minorHAnsi"/>
        </w:rPr>
        <w:t xml:space="preserve"> urethra; 10</w:t>
      </w:r>
      <w:r w:rsidR="009252A8" w:rsidRPr="00492AE1">
        <w:rPr>
          <w:rFonts w:asciiTheme="minorHAnsi" w:hAnsiTheme="minorHAnsi" w:cstheme="minorHAnsi"/>
        </w:rPr>
        <w:t>,</w:t>
      </w:r>
      <w:r w:rsidR="00195D3B" w:rsidRPr="00492AE1">
        <w:rPr>
          <w:rFonts w:asciiTheme="minorHAnsi" w:hAnsiTheme="minorHAnsi" w:cstheme="minorHAnsi"/>
        </w:rPr>
        <w:t xml:space="preserve"> rectum; 11</w:t>
      </w:r>
      <w:r w:rsidR="009252A8" w:rsidRPr="00492AE1">
        <w:rPr>
          <w:rFonts w:asciiTheme="minorHAnsi" w:hAnsiTheme="minorHAnsi" w:cstheme="minorHAnsi"/>
        </w:rPr>
        <w:t>,</w:t>
      </w:r>
      <w:r w:rsidR="00195D3B" w:rsidRPr="00492AE1">
        <w:rPr>
          <w:rFonts w:asciiTheme="minorHAnsi" w:hAnsiTheme="minorHAnsi" w:cstheme="minorHAnsi"/>
        </w:rPr>
        <w:t xml:space="preserve"> abductor </w:t>
      </w:r>
      <w:proofErr w:type="spellStart"/>
      <w:r w:rsidR="00195D3B" w:rsidRPr="00492AE1">
        <w:rPr>
          <w:rFonts w:asciiTheme="minorHAnsi" w:hAnsiTheme="minorHAnsi" w:cstheme="minorHAnsi"/>
        </w:rPr>
        <w:t>caudae</w:t>
      </w:r>
      <w:proofErr w:type="spellEnd"/>
      <w:r w:rsidR="00195D3B" w:rsidRPr="00492AE1">
        <w:rPr>
          <w:rFonts w:asciiTheme="minorHAnsi" w:hAnsiTheme="minorHAnsi" w:cstheme="minorHAnsi"/>
        </w:rPr>
        <w:t xml:space="preserve"> exter</w:t>
      </w:r>
      <w:r w:rsidR="001933C3">
        <w:rPr>
          <w:rFonts w:asciiTheme="minorHAnsi" w:hAnsiTheme="minorHAnsi" w:cstheme="minorHAnsi"/>
        </w:rPr>
        <w:t>n</w:t>
      </w:r>
      <w:r w:rsidR="00195D3B" w:rsidRPr="00492AE1">
        <w:rPr>
          <w:rFonts w:asciiTheme="minorHAnsi" w:hAnsiTheme="minorHAnsi" w:cstheme="minorHAnsi"/>
        </w:rPr>
        <w:t>us; 12</w:t>
      </w:r>
      <w:r w:rsidR="009252A8" w:rsidRPr="00492AE1">
        <w:rPr>
          <w:rFonts w:asciiTheme="minorHAnsi" w:hAnsiTheme="minorHAnsi" w:cstheme="minorHAnsi"/>
        </w:rPr>
        <w:t>,</w:t>
      </w:r>
      <w:r w:rsidR="00195D3B" w:rsidRPr="00492AE1">
        <w:rPr>
          <w:rFonts w:asciiTheme="minorHAnsi" w:hAnsiTheme="minorHAnsi" w:cstheme="minorHAnsi"/>
        </w:rPr>
        <w:t xml:space="preserve"> rectal nerves; 13</w:t>
      </w:r>
      <w:r w:rsidR="009252A8" w:rsidRPr="00492AE1">
        <w:rPr>
          <w:rFonts w:asciiTheme="minorHAnsi" w:hAnsiTheme="minorHAnsi" w:cstheme="minorHAnsi"/>
        </w:rPr>
        <w:t>,</w:t>
      </w:r>
      <w:r w:rsidR="00195D3B" w:rsidRPr="00492AE1">
        <w:rPr>
          <w:rFonts w:asciiTheme="minorHAnsi" w:hAnsiTheme="minorHAnsi" w:cstheme="minorHAnsi"/>
        </w:rPr>
        <w:t xml:space="preserve"> flexor caudae brevis; 14</w:t>
      </w:r>
      <w:r w:rsidR="009252A8" w:rsidRPr="00492AE1">
        <w:rPr>
          <w:rFonts w:asciiTheme="minorHAnsi" w:hAnsiTheme="minorHAnsi" w:cstheme="minorHAnsi"/>
        </w:rPr>
        <w:t>,</w:t>
      </w:r>
      <w:r w:rsidR="00195D3B" w:rsidRPr="00492AE1">
        <w:rPr>
          <w:rFonts w:asciiTheme="minorHAnsi" w:hAnsiTheme="minorHAnsi" w:cstheme="minorHAnsi"/>
        </w:rPr>
        <w:t xml:space="preserve"> pelvic nerve; 15</w:t>
      </w:r>
      <w:r w:rsidR="009252A8" w:rsidRPr="00492AE1">
        <w:rPr>
          <w:rFonts w:asciiTheme="minorHAnsi" w:hAnsiTheme="minorHAnsi" w:cstheme="minorHAnsi"/>
        </w:rPr>
        <w:t>,</w:t>
      </w:r>
      <w:r w:rsidR="00195D3B" w:rsidRPr="00492AE1">
        <w:rPr>
          <w:rFonts w:asciiTheme="minorHAnsi" w:hAnsiTheme="minorHAnsi" w:cstheme="minorHAnsi"/>
        </w:rPr>
        <w:t xml:space="preserve"> internal iliac vein</w:t>
      </w:r>
      <w:r w:rsidR="009252A8" w:rsidRPr="00492AE1">
        <w:rPr>
          <w:rFonts w:asciiTheme="minorHAnsi" w:hAnsiTheme="minorHAnsi" w:cstheme="minorHAnsi"/>
        </w:rPr>
        <w:t>;</w:t>
      </w:r>
      <w:r w:rsidR="006C0DA9" w:rsidRPr="00492AE1">
        <w:rPr>
          <w:rFonts w:asciiTheme="minorHAnsi" w:hAnsiTheme="minorHAnsi" w:cstheme="minorHAnsi"/>
        </w:rPr>
        <w:t xml:space="preserve"> 16</w:t>
      </w:r>
      <w:r w:rsidR="009252A8" w:rsidRPr="00492AE1">
        <w:rPr>
          <w:rFonts w:asciiTheme="minorHAnsi" w:hAnsiTheme="minorHAnsi" w:cstheme="minorHAnsi"/>
        </w:rPr>
        <w:t>,</w:t>
      </w:r>
      <w:r w:rsidR="006C0DA9" w:rsidRPr="00492AE1">
        <w:rPr>
          <w:rFonts w:asciiTheme="minorHAnsi" w:hAnsiTheme="minorHAnsi" w:cstheme="minorHAnsi"/>
        </w:rPr>
        <w:t xml:space="preserve"> abductor </w:t>
      </w:r>
      <w:proofErr w:type="spellStart"/>
      <w:r w:rsidR="006C0DA9" w:rsidRPr="00492AE1">
        <w:rPr>
          <w:rFonts w:asciiTheme="minorHAnsi" w:hAnsiTheme="minorHAnsi" w:cstheme="minorHAnsi"/>
        </w:rPr>
        <w:t>caudae</w:t>
      </w:r>
      <w:proofErr w:type="spellEnd"/>
      <w:r w:rsidR="006C0DA9" w:rsidRPr="00492AE1">
        <w:rPr>
          <w:rFonts w:asciiTheme="minorHAnsi" w:hAnsiTheme="minorHAnsi" w:cstheme="minorHAnsi"/>
        </w:rPr>
        <w:t xml:space="preserve"> internus; 17</w:t>
      </w:r>
      <w:r w:rsidR="009252A8" w:rsidRPr="00492AE1">
        <w:rPr>
          <w:rFonts w:asciiTheme="minorHAnsi" w:hAnsiTheme="minorHAnsi" w:cstheme="minorHAnsi"/>
        </w:rPr>
        <w:t>,</w:t>
      </w:r>
      <w:r w:rsidR="006C0DA9" w:rsidRPr="00492AE1">
        <w:rPr>
          <w:rFonts w:asciiTheme="minorHAnsi" w:hAnsiTheme="minorHAnsi" w:cstheme="minorHAnsi"/>
        </w:rPr>
        <w:t xml:space="preserve"> flexor </w:t>
      </w:r>
      <w:proofErr w:type="spellStart"/>
      <w:r w:rsidR="006C0DA9" w:rsidRPr="00492AE1">
        <w:rPr>
          <w:rFonts w:asciiTheme="minorHAnsi" w:hAnsiTheme="minorHAnsi" w:cstheme="minorHAnsi"/>
        </w:rPr>
        <w:t>caudae</w:t>
      </w:r>
      <w:proofErr w:type="spellEnd"/>
      <w:r w:rsidR="006C0DA9" w:rsidRPr="00492AE1">
        <w:rPr>
          <w:rFonts w:asciiTheme="minorHAnsi" w:hAnsiTheme="minorHAnsi" w:cstheme="minorHAnsi"/>
        </w:rPr>
        <w:t xml:space="preserve"> longus; 18</w:t>
      </w:r>
      <w:r w:rsidR="009252A8" w:rsidRPr="00492AE1">
        <w:rPr>
          <w:rFonts w:asciiTheme="minorHAnsi" w:hAnsiTheme="minorHAnsi" w:cstheme="minorHAnsi"/>
        </w:rPr>
        <w:t>,</w:t>
      </w:r>
      <w:r w:rsidR="006C0DA9" w:rsidRPr="00492AE1">
        <w:rPr>
          <w:rFonts w:asciiTheme="minorHAnsi" w:hAnsiTheme="minorHAnsi" w:cstheme="minorHAnsi"/>
        </w:rPr>
        <w:t xml:space="preserve"> external iliac artery; 19</w:t>
      </w:r>
      <w:r w:rsidR="009252A8" w:rsidRPr="00492AE1">
        <w:rPr>
          <w:rFonts w:asciiTheme="minorHAnsi" w:hAnsiTheme="minorHAnsi" w:cstheme="minorHAnsi"/>
        </w:rPr>
        <w:t>,</w:t>
      </w:r>
      <w:r w:rsidR="006C0DA9" w:rsidRPr="00492AE1">
        <w:rPr>
          <w:rFonts w:asciiTheme="minorHAnsi" w:hAnsiTheme="minorHAnsi" w:cstheme="minorHAnsi"/>
        </w:rPr>
        <w:t xml:space="preserve"> ureter; 20</w:t>
      </w:r>
      <w:r w:rsidR="009252A8" w:rsidRPr="00492AE1">
        <w:rPr>
          <w:rFonts w:asciiTheme="minorHAnsi" w:hAnsiTheme="minorHAnsi" w:cstheme="minorHAnsi"/>
        </w:rPr>
        <w:t>,</w:t>
      </w:r>
      <w:r w:rsidR="006C0DA9" w:rsidRPr="00492AE1">
        <w:rPr>
          <w:rFonts w:asciiTheme="minorHAnsi" w:hAnsiTheme="minorHAnsi" w:cstheme="minorHAnsi"/>
        </w:rPr>
        <w:t xml:space="preserve"> psoas major; 21</w:t>
      </w:r>
      <w:r w:rsidR="00E9193A" w:rsidRPr="00492AE1">
        <w:rPr>
          <w:rFonts w:asciiTheme="minorHAnsi" w:hAnsiTheme="minorHAnsi" w:cstheme="minorHAnsi"/>
        </w:rPr>
        <w:t>,</w:t>
      </w:r>
      <w:r w:rsidR="006C0DA9" w:rsidRPr="00492AE1">
        <w:rPr>
          <w:rFonts w:asciiTheme="minorHAnsi" w:hAnsiTheme="minorHAnsi" w:cstheme="minorHAnsi"/>
        </w:rPr>
        <w:t xml:space="preserve"> uterine horn; 22</w:t>
      </w:r>
      <w:r w:rsidR="00E9193A" w:rsidRPr="00492AE1">
        <w:rPr>
          <w:rFonts w:asciiTheme="minorHAnsi" w:hAnsiTheme="minorHAnsi" w:cstheme="minorHAnsi"/>
        </w:rPr>
        <w:t>,</w:t>
      </w:r>
      <w:r w:rsidR="006C0DA9" w:rsidRPr="00492AE1">
        <w:rPr>
          <w:rFonts w:asciiTheme="minorHAnsi" w:hAnsiTheme="minorHAnsi" w:cstheme="minorHAnsi"/>
        </w:rPr>
        <w:t xml:space="preserve"> abdominal aorta</w:t>
      </w:r>
      <w:r w:rsidR="00765C53" w:rsidRPr="00492AE1">
        <w:rPr>
          <w:rFonts w:asciiTheme="minorHAnsi" w:hAnsiTheme="minorHAnsi" w:cstheme="minorHAnsi"/>
        </w:rPr>
        <w:t>.</w:t>
      </w:r>
    </w:p>
    <w:p w14:paraId="7E226027" w14:textId="77777777" w:rsidR="004227C4" w:rsidRPr="00492AE1" w:rsidRDefault="004227C4" w:rsidP="00001CA6">
      <w:pPr>
        <w:jc w:val="both"/>
        <w:rPr>
          <w:rFonts w:asciiTheme="minorHAnsi" w:hAnsiTheme="minorHAnsi" w:cstheme="minorHAnsi"/>
        </w:rPr>
      </w:pPr>
    </w:p>
    <w:p w14:paraId="20EC62DD" w14:textId="72E229E7" w:rsidR="004E7D89" w:rsidRPr="00492AE1" w:rsidRDefault="004227C4" w:rsidP="00001CA6">
      <w:pPr>
        <w:jc w:val="both"/>
        <w:rPr>
          <w:rFonts w:asciiTheme="minorHAnsi" w:hAnsiTheme="minorHAnsi" w:cstheme="minorHAnsi"/>
        </w:rPr>
      </w:pPr>
      <w:r w:rsidRPr="00492AE1">
        <w:rPr>
          <w:rFonts w:asciiTheme="minorHAnsi" w:hAnsiTheme="minorHAnsi" w:cstheme="minorHAnsi"/>
          <w:b/>
          <w:bCs/>
        </w:rPr>
        <w:t xml:space="preserve">Figure 3: </w:t>
      </w:r>
      <w:r w:rsidR="00B8345A" w:rsidRPr="00492AE1">
        <w:rPr>
          <w:rFonts w:asciiTheme="minorHAnsi" w:hAnsiTheme="minorHAnsi" w:cstheme="minorHAnsi"/>
          <w:b/>
          <w:bCs/>
        </w:rPr>
        <w:t>Immunohistochemically</w:t>
      </w:r>
      <w:r w:rsidR="000E3C6C" w:rsidRPr="00492AE1">
        <w:rPr>
          <w:rFonts w:asciiTheme="minorHAnsi" w:hAnsiTheme="minorHAnsi" w:cstheme="minorHAnsi"/>
          <w:b/>
          <w:bCs/>
        </w:rPr>
        <w:t xml:space="preserve"> </w:t>
      </w:r>
      <w:r w:rsidR="00B8345A" w:rsidRPr="00492AE1">
        <w:rPr>
          <w:rFonts w:asciiTheme="minorHAnsi" w:hAnsiTheme="minorHAnsi" w:cstheme="minorHAnsi"/>
          <w:b/>
          <w:bCs/>
        </w:rPr>
        <w:t>labelled MPG from adult male rat</w:t>
      </w:r>
      <w:r w:rsidR="000E3C6C" w:rsidRPr="00492AE1">
        <w:rPr>
          <w:rFonts w:asciiTheme="minorHAnsi" w:hAnsiTheme="minorHAnsi" w:cstheme="minorHAnsi"/>
          <w:b/>
          <w:bCs/>
        </w:rPr>
        <w:t>s</w:t>
      </w:r>
      <w:r w:rsidR="00842D2D" w:rsidRPr="00492AE1">
        <w:rPr>
          <w:rFonts w:asciiTheme="minorHAnsi" w:hAnsiTheme="minorHAnsi" w:cstheme="minorHAnsi"/>
          <w:b/>
          <w:bCs/>
        </w:rPr>
        <w:t>.</w:t>
      </w:r>
      <w:r w:rsidR="00842D2D" w:rsidRPr="00492AE1">
        <w:rPr>
          <w:rFonts w:asciiTheme="minorHAnsi" w:hAnsiTheme="minorHAnsi" w:cstheme="minorHAnsi"/>
        </w:rPr>
        <w:t xml:space="preserve"> All preparations have been </w:t>
      </w:r>
      <w:r w:rsidR="006A4858" w:rsidRPr="00492AE1">
        <w:rPr>
          <w:rFonts w:asciiTheme="minorHAnsi" w:hAnsiTheme="minorHAnsi" w:cstheme="minorHAnsi"/>
        </w:rPr>
        <w:t>visuali</w:t>
      </w:r>
      <w:r w:rsidR="007F730F" w:rsidRPr="00492AE1">
        <w:rPr>
          <w:rFonts w:asciiTheme="minorHAnsi" w:hAnsiTheme="minorHAnsi" w:cstheme="minorHAnsi"/>
        </w:rPr>
        <w:t>z</w:t>
      </w:r>
      <w:r w:rsidR="006A4858" w:rsidRPr="00492AE1">
        <w:rPr>
          <w:rFonts w:asciiTheme="minorHAnsi" w:hAnsiTheme="minorHAnsi" w:cstheme="minorHAnsi"/>
        </w:rPr>
        <w:t>ed with a conventional widefield fluorescence microscope</w:t>
      </w:r>
      <w:r w:rsidR="001464A7" w:rsidRPr="00492AE1">
        <w:rPr>
          <w:rFonts w:asciiTheme="minorHAnsi" w:hAnsiTheme="minorHAnsi" w:cstheme="minorHAnsi"/>
        </w:rPr>
        <w:t xml:space="preserve"> </w:t>
      </w:r>
      <w:r w:rsidR="00842D2D" w:rsidRPr="00492AE1">
        <w:rPr>
          <w:rFonts w:asciiTheme="minorHAnsi" w:hAnsiTheme="minorHAnsi" w:cstheme="minorHAnsi"/>
        </w:rPr>
        <w:t xml:space="preserve">equipped </w:t>
      </w:r>
      <w:r w:rsidR="001464A7" w:rsidRPr="00492AE1">
        <w:rPr>
          <w:rFonts w:asciiTheme="minorHAnsi" w:hAnsiTheme="minorHAnsi" w:cstheme="minorHAnsi"/>
        </w:rPr>
        <w:t xml:space="preserve">with </w:t>
      </w:r>
      <w:r w:rsidR="00842D2D" w:rsidRPr="00492AE1">
        <w:rPr>
          <w:rFonts w:asciiTheme="minorHAnsi" w:hAnsiTheme="minorHAnsi" w:cstheme="minorHAnsi"/>
        </w:rPr>
        <w:t xml:space="preserve">a </w:t>
      </w:r>
      <w:r w:rsidR="001464A7" w:rsidRPr="00492AE1">
        <w:rPr>
          <w:rFonts w:asciiTheme="minorHAnsi" w:hAnsiTheme="minorHAnsi" w:cstheme="minorHAnsi"/>
        </w:rPr>
        <w:t>monochrome camera, then</w:t>
      </w:r>
      <w:r w:rsidR="00FC5873" w:rsidRPr="00492AE1">
        <w:rPr>
          <w:rFonts w:asciiTheme="minorHAnsi" w:hAnsiTheme="minorHAnsi" w:cstheme="minorHAnsi"/>
        </w:rPr>
        <w:t xml:space="preserve"> digitall</w:t>
      </w:r>
      <w:r w:rsidR="0039086E" w:rsidRPr="00492AE1">
        <w:rPr>
          <w:rFonts w:asciiTheme="minorHAnsi" w:hAnsiTheme="minorHAnsi" w:cstheme="minorHAnsi"/>
        </w:rPr>
        <w:t xml:space="preserve">y </w:t>
      </w:r>
      <w:r w:rsidR="00FC5873" w:rsidRPr="00492AE1">
        <w:rPr>
          <w:rFonts w:asciiTheme="minorHAnsi" w:hAnsiTheme="minorHAnsi" w:cstheme="minorHAnsi"/>
        </w:rPr>
        <w:t>color</w:t>
      </w:r>
      <w:r w:rsidR="00A3416B" w:rsidRPr="00492AE1">
        <w:rPr>
          <w:rFonts w:asciiTheme="minorHAnsi" w:hAnsiTheme="minorHAnsi" w:cstheme="minorHAnsi"/>
        </w:rPr>
        <w:t>iz</w:t>
      </w:r>
      <w:r w:rsidR="00FC5873" w:rsidRPr="00492AE1">
        <w:rPr>
          <w:rFonts w:asciiTheme="minorHAnsi" w:hAnsiTheme="minorHAnsi" w:cstheme="minorHAnsi"/>
        </w:rPr>
        <w:t>ed</w:t>
      </w:r>
      <w:r w:rsidR="00B8345A" w:rsidRPr="00492AE1">
        <w:rPr>
          <w:rFonts w:asciiTheme="minorHAnsi" w:hAnsiTheme="minorHAnsi" w:cstheme="minorHAnsi"/>
        </w:rPr>
        <w:t xml:space="preserve">. </w:t>
      </w:r>
      <w:r w:rsidR="002013D0" w:rsidRPr="00492AE1">
        <w:rPr>
          <w:rFonts w:asciiTheme="minorHAnsi" w:hAnsiTheme="minorHAnsi" w:cstheme="minorHAnsi"/>
        </w:rPr>
        <w:t>(</w:t>
      </w:r>
      <w:r w:rsidR="00B8345A" w:rsidRPr="00492AE1">
        <w:rPr>
          <w:rFonts w:asciiTheme="minorHAnsi" w:hAnsiTheme="minorHAnsi" w:cstheme="minorHAnsi"/>
          <w:b/>
          <w:bCs/>
        </w:rPr>
        <w:t>A</w:t>
      </w:r>
      <w:r w:rsidR="002013D0" w:rsidRPr="00492AE1">
        <w:rPr>
          <w:rFonts w:ascii="Segoe UI Emoji" w:eastAsia="Segoe UI Emoji" w:hAnsi="Segoe UI Emoji" w:cs="Segoe UI Emoji"/>
        </w:rPr>
        <w:t>)</w:t>
      </w:r>
      <w:r w:rsidR="00B8345A" w:rsidRPr="00492AE1">
        <w:rPr>
          <w:rFonts w:asciiTheme="minorHAnsi" w:hAnsiTheme="minorHAnsi" w:cstheme="minorHAnsi"/>
        </w:rPr>
        <w:t xml:space="preserve"> </w:t>
      </w:r>
      <w:r w:rsidR="0069154D" w:rsidRPr="00492AE1">
        <w:rPr>
          <w:rFonts w:asciiTheme="minorHAnsi" w:hAnsiTheme="minorHAnsi" w:cstheme="minorHAnsi"/>
        </w:rPr>
        <w:t>W</w:t>
      </w:r>
      <w:r w:rsidR="00B8345A" w:rsidRPr="00492AE1">
        <w:rPr>
          <w:rFonts w:asciiTheme="minorHAnsi" w:hAnsiTheme="minorHAnsi" w:cstheme="minorHAnsi"/>
        </w:rPr>
        <w:t>holemount (complete thickness)</w:t>
      </w:r>
      <w:r w:rsidR="0069154D" w:rsidRPr="00492AE1">
        <w:rPr>
          <w:rFonts w:asciiTheme="minorHAnsi" w:hAnsiTheme="minorHAnsi" w:cstheme="minorHAnsi"/>
        </w:rPr>
        <w:t>, fixed</w:t>
      </w:r>
      <w:r w:rsidR="00B8345A" w:rsidRPr="00492AE1">
        <w:rPr>
          <w:rFonts w:asciiTheme="minorHAnsi" w:hAnsiTheme="minorHAnsi" w:cstheme="minorHAnsi"/>
        </w:rPr>
        <w:t xml:space="preserve"> MPG with associated nerves, immunohistochemically labelled for the sensory nerves that express calcitonin gene-related peptide (CGRP)</w:t>
      </w:r>
      <w:r w:rsidR="00BB0510" w:rsidRPr="00492AE1">
        <w:rPr>
          <w:rFonts w:asciiTheme="minorHAnsi" w:hAnsiTheme="minorHAnsi" w:cstheme="minorHAnsi"/>
        </w:rPr>
        <w:t>; 1</w:t>
      </w:r>
      <w:r w:rsidR="002013D0" w:rsidRPr="00492AE1">
        <w:rPr>
          <w:rFonts w:asciiTheme="minorHAnsi" w:hAnsiTheme="minorHAnsi" w:cstheme="minorHAnsi"/>
        </w:rPr>
        <w:t>,</w:t>
      </w:r>
      <w:r w:rsidRPr="00492AE1">
        <w:rPr>
          <w:rFonts w:asciiTheme="minorHAnsi" w:hAnsiTheme="minorHAnsi" w:cstheme="minorHAnsi"/>
        </w:rPr>
        <w:t xml:space="preserve"> pelvic nerve (showing the multiple fascicles); 2</w:t>
      </w:r>
      <w:r w:rsidR="002013D0" w:rsidRPr="00492AE1">
        <w:rPr>
          <w:rFonts w:asciiTheme="minorHAnsi" w:hAnsiTheme="minorHAnsi" w:cstheme="minorHAnsi"/>
        </w:rPr>
        <w:t>,</w:t>
      </w:r>
      <w:r w:rsidRPr="00492AE1">
        <w:rPr>
          <w:rFonts w:asciiTheme="minorHAnsi" w:hAnsiTheme="minorHAnsi" w:cstheme="minorHAnsi"/>
        </w:rPr>
        <w:t xml:space="preserve"> cavernous nerve; 3</w:t>
      </w:r>
      <w:r w:rsidR="002013D0" w:rsidRPr="00492AE1">
        <w:rPr>
          <w:rFonts w:asciiTheme="minorHAnsi" w:hAnsiTheme="minorHAnsi" w:cstheme="minorHAnsi"/>
        </w:rPr>
        <w:t>,</w:t>
      </w:r>
      <w:r w:rsidRPr="00492AE1">
        <w:rPr>
          <w:rFonts w:asciiTheme="minorHAnsi" w:hAnsiTheme="minorHAnsi" w:cstheme="minorHAnsi"/>
        </w:rPr>
        <w:t xml:space="preserve"> hypogastric nerve; 4</w:t>
      </w:r>
      <w:r w:rsidR="002013D0" w:rsidRPr="00492AE1">
        <w:rPr>
          <w:rFonts w:asciiTheme="minorHAnsi" w:hAnsiTheme="minorHAnsi" w:cstheme="minorHAnsi"/>
        </w:rPr>
        <w:t>,</w:t>
      </w:r>
      <w:r w:rsidRPr="00492AE1">
        <w:rPr>
          <w:rFonts w:asciiTheme="minorHAnsi" w:hAnsiTheme="minorHAnsi" w:cstheme="minorHAnsi"/>
        </w:rPr>
        <w:t xml:space="preserve"> accessory nerves; </w:t>
      </w:r>
      <w:r w:rsidR="002847CF" w:rsidRPr="00492AE1">
        <w:rPr>
          <w:rFonts w:asciiTheme="minorHAnsi" w:hAnsiTheme="minorHAnsi" w:cstheme="minorHAnsi"/>
        </w:rPr>
        <w:t>5</w:t>
      </w:r>
      <w:r w:rsidR="002013D0" w:rsidRPr="00492AE1">
        <w:rPr>
          <w:rFonts w:asciiTheme="minorHAnsi" w:hAnsiTheme="minorHAnsi" w:cstheme="minorHAnsi"/>
        </w:rPr>
        <w:t>,</w:t>
      </w:r>
      <w:r w:rsidR="002847CF" w:rsidRPr="00492AE1">
        <w:rPr>
          <w:rFonts w:asciiTheme="minorHAnsi" w:hAnsiTheme="minorHAnsi" w:cstheme="minorHAnsi"/>
        </w:rPr>
        <w:t xml:space="preserve"> rectal nerves; 6</w:t>
      </w:r>
      <w:r w:rsidR="002013D0" w:rsidRPr="00492AE1">
        <w:rPr>
          <w:rFonts w:asciiTheme="minorHAnsi" w:hAnsiTheme="minorHAnsi" w:cstheme="minorHAnsi"/>
        </w:rPr>
        <w:t>,</w:t>
      </w:r>
      <w:r w:rsidR="002847CF" w:rsidRPr="00492AE1">
        <w:rPr>
          <w:rFonts w:asciiTheme="minorHAnsi" w:hAnsiTheme="minorHAnsi" w:cstheme="minorHAnsi"/>
        </w:rPr>
        <w:t xml:space="preserve"> major pelvic ganglion (MPG)</w:t>
      </w:r>
      <w:r w:rsidR="00BB0510" w:rsidRPr="00492AE1">
        <w:rPr>
          <w:rFonts w:asciiTheme="minorHAnsi" w:hAnsiTheme="minorHAnsi" w:cstheme="minorHAnsi"/>
        </w:rPr>
        <w:t>.</w:t>
      </w:r>
      <w:r w:rsidR="002013D0" w:rsidRPr="00492AE1">
        <w:rPr>
          <w:rFonts w:asciiTheme="minorHAnsi" w:hAnsiTheme="minorHAnsi" w:cstheme="minorHAnsi"/>
        </w:rPr>
        <w:t xml:space="preserve"> (</w:t>
      </w:r>
      <w:r w:rsidR="00FB3C0F" w:rsidRPr="00492AE1">
        <w:rPr>
          <w:rFonts w:asciiTheme="minorHAnsi" w:hAnsiTheme="minorHAnsi" w:cstheme="minorHAnsi"/>
          <w:b/>
          <w:bCs/>
        </w:rPr>
        <w:t>B,C</w:t>
      </w:r>
      <w:r w:rsidR="002013D0" w:rsidRPr="00492AE1">
        <w:rPr>
          <w:rFonts w:asciiTheme="minorHAnsi" w:hAnsiTheme="minorHAnsi" w:cstheme="minorHAnsi"/>
        </w:rPr>
        <w:t>)</w:t>
      </w:r>
      <w:r w:rsidR="00FB3C0F" w:rsidRPr="00492AE1">
        <w:rPr>
          <w:rFonts w:asciiTheme="minorHAnsi" w:hAnsiTheme="minorHAnsi" w:cstheme="minorHAnsi"/>
        </w:rPr>
        <w:t xml:space="preserve"> </w:t>
      </w:r>
      <w:r w:rsidR="0069154D" w:rsidRPr="00492AE1">
        <w:rPr>
          <w:rFonts w:asciiTheme="minorHAnsi" w:hAnsiTheme="minorHAnsi" w:cstheme="minorHAnsi"/>
        </w:rPr>
        <w:t xml:space="preserve">Cryosections (14 µm) of fixed MPG, immunohistochemically labelled to demonstrate the </w:t>
      </w:r>
      <w:r w:rsidR="0043074F" w:rsidRPr="00492AE1">
        <w:rPr>
          <w:rFonts w:asciiTheme="minorHAnsi" w:hAnsiTheme="minorHAnsi" w:cstheme="minorHAnsi"/>
        </w:rPr>
        <w:t xml:space="preserve">mixed </w:t>
      </w:r>
      <w:r w:rsidR="0069154D" w:rsidRPr="00492AE1">
        <w:rPr>
          <w:rFonts w:asciiTheme="minorHAnsi" w:hAnsiTheme="minorHAnsi" w:cstheme="minorHAnsi"/>
        </w:rPr>
        <w:t xml:space="preserve">noradrenergic-cholinergic nature of the ganglion; </w:t>
      </w:r>
      <w:r w:rsidR="002013D0" w:rsidRPr="00492AE1">
        <w:rPr>
          <w:rFonts w:asciiTheme="minorHAnsi" w:hAnsiTheme="minorHAnsi" w:cstheme="minorHAnsi"/>
        </w:rPr>
        <w:t>(</w:t>
      </w:r>
      <w:r w:rsidR="00263C33" w:rsidRPr="00492AE1">
        <w:rPr>
          <w:rFonts w:asciiTheme="minorHAnsi" w:hAnsiTheme="minorHAnsi" w:cstheme="minorHAnsi"/>
          <w:b/>
          <w:bCs/>
        </w:rPr>
        <w:t>B</w:t>
      </w:r>
      <w:r w:rsidR="002013D0" w:rsidRPr="00492AE1">
        <w:rPr>
          <w:rFonts w:asciiTheme="minorHAnsi" w:hAnsiTheme="minorHAnsi" w:cstheme="minorHAnsi"/>
        </w:rPr>
        <w:t>)</w:t>
      </w:r>
      <w:r w:rsidR="00263C33" w:rsidRPr="00492AE1">
        <w:rPr>
          <w:rFonts w:asciiTheme="minorHAnsi" w:hAnsiTheme="minorHAnsi" w:cstheme="minorHAnsi"/>
        </w:rPr>
        <w:t xml:space="preserve"> </w:t>
      </w:r>
      <w:r w:rsidR="0069154D" w:rsidRPr="00492AE1">
        <w:rPr>
          <w:rFonts w:asciiTheme="minorHAnsi" w:hAnsiTheme="minorHAnsi" w:cstheme="minorHAnsi"/>
        </w:rPr>
        <w:t xml:space="preserve">noradrenergic neurons demonstrated by antibody for tyrosine hydroxylase and </w:t>
      </w:r>
      <w:r w:rsidR="002013D0" w:rsidRPr="00492AE1">
        <w:rPr>
          <w:rFonts w:asciiTheme="minorHAnsi" w:hAnsiTheme="minorHAnsi" w:cstheme="minorHAnsi"/>
        </w:rPr>
        <w:t>(</w:t>
      </w:r>
      <w:r w:rsidR="00263C33" w:rsidRPr="00492AE1">
        <w:rPr>
          <w:rFonts w:asciiTheme="minorHAnsi" w:hAnsiTheme="minorHAnsi" w:cstheme="minorHAnsi"/>
          <w:b/>
          <w:bCs/>
        </w:rPr>
        <w:t>C</w:t>
      </w:r>
      <w:r w:rsidR="002013D0" w:rsidRPr="00492AE1">
        <w:rPr>
          <w:rFonts w:asciiTheme="minorHAnsi" w:hAnsiTheme="minorHAnsi" w:cstheme="minorHAnsi"/>
        </w:rPr>
        <w:t>)</w:t>
      </w:r>
      <w:r w:rsidR="00263C33" w:rsidRPr="00492AE1">
        <w:rPr>
          <w:rFonts w:asciiTheme="minorHAnsi" w:hAnsiTheme="minorHAnsi" w:cstheme="minorHAnsi"/>
        </w:rPr>
        <w:t xml:space="preserve"> </w:t>
      </w:r>
      <w:r w:rsidR="0069154D" w:rsidRPr="00492AE1">
        <w:rPr>
          <w:rFonts w:asciiTheme="minorHAnsi" w:hAnsiTheme="minorHAnsi" w:cstheme="minorHAnsi"/>
        </w:rPr>
        <w:t>a major population of cholinergic neurons by antibody for neuronal nitric oxide synthase</w:t>
      </w:r>
      <w:r w:rsidR="000D79D8" w:rsidRPr="00492AE1">
        <w:rPr>
          <w:rFonts w:asciiTheme="minorHAnsi" w:hAnsiTheme="minorHAnsi" w:cstheme="minorHAnsi"/>
        </w:rPr>
        <w:t xml:space="preserve">. </w:t>
      </w:r>
      <w:r w:rsidR="00BB0510" w:rsidRPr="00492AE1">
        <w:rPr>
          <w:rFonts w:asciiTheme="minorHAnsi" w:hAnsiTheme="minorHAnsi" w:cstheme="minorHAnsi"/>
        </w:rPr>
        <w:t>Calibration bar represent</w:t>
      </w:r>
      <w:r w:rsidR="00D94D69" w:rsidRPr="00492AE1">
        <w:rPr>
          <w:rFonts w:asciiTheme="minorHAnsi" w:hAnsiTheme="minorHAnsi" w:cstheme="minorHAnsi"/>
        </w:rPr>
        <w:t>s</w:t>
      </w:r>
      <w:r w:rsidR="00BB0510" w:rsidRPr="00492AE1">
        <w:rPr>
          <w:rFonts w:asciiTheme="minorHAnsi" w:hAnsiTheme="minorHAnsi" w:cstheme="minorHAnsi"/>
        </w:rPr>
        <w:t xml:space="preserve"> (</w:t>
      </w:r>
      <w:r w:rsidR="00BB0510" w:rsidRPr="00492AE1">
        <w:rPr>
          <w:rFonts w:asciiTheme="minorHAnsi" w:hAnsiTheme="minorHAnsi" w:cstheme="minorHAnsi"/>
          <w:b/>
          <w:bCs/>
        </w:rPr>
        <w:t>A</w:t>
      </w:r>
      <w:r w:rsidR="00BB0510" w:rsidRPr="00492AE1">
        <w:rPr>
          <w:rFonts w:asciiTheme="minorHAnsi" w:hAnsiTheme="minorHAnsi" w:cstheme="minorHAnsi"/>
        </w:rPr>
        <w:t>) 1</w:t>
      </w:r>
      <w:r w:rsidR="002013D0" w:rsidRPr="00492AE1">
        <w:rPr>
          <w:rFonts w:asciiTheme="minorHAnsi" w:hAnsiTheme="minorHAnsi" w:cstheme="minorHAnsi"/>
        </w:rPr>
        <w:t>,</w:t>
      </w:r>
      <w:r w:rsidR="00BB0510" w:rsidRPr="00492AE1">
        <w:rPr>
          <w:rFonts w:asciiTheme="minorHAnsi" w:hAnsiTheme="minorHAnsi" w:cstheme="minorHAnsi"/>
        </w:rPr>
        <w:t>000 µm, (</w:t>
      </w:r>
      <w:proofErr w:type="gramStart"/>
      <w:r w:rsidR="00BB0510" w:rsidRPr="00492AE1">
        <w:rPr>
          <w:rFonts w:asciiTheme="minorHAnsi" w:hAnsiTheme="minorHAnsi" w:cstheme="minorHAnsi"/>
          <w:b/>
          <w:bCs/>
        </w:rPr>
        <w:t>B,C</w:t>
      </w:r>
      <w:proofErr w:type="gramEnd"/>
      <w:r w:rsidR="00BB0510" w:rsidRPr="00492AE1">
        <w:rPr>
          <w:rFonts w:asciiTheme="minorHAnsi" w:hAnsiTheme="minorHAnsi" w:cstheme="minorHAnsi"/>
        </w:rPr>
        <w:t>) 200 µm.</w:t>
      </w:r>
      <w:r w:rsidR="004E7D89" w:rsidRPr="00492AE1">
        <w:rPr>
          <w:rFonts w:asciiTheme="minorHAnsi" w:hAnsiTheme="minorHAnsi" w:cstheme="minorHAnsi"/>
        </w:rPr>
        <w:t xml:space="preserve"> </w:t>
      </w:r>
    </w:p>
    <w:p w14:paraId="3331B122" w14:textId="77777777" w:rsidR="00EE4635" w:rsidRPr="00492AE1" w:rsidRDefault="00EE4635" w:rsidP="00001CA6">
      <w:pPr>
        <w:jc w:val="both"/>
        <w:rPr>
          <w:rFonts w:asciiTheme="minorHAnsi" w:hAnsiTheme="minorHAnsi" w:cstheme="minorHAnsi"/>
          <w:b/>
        </w:rPr>
      </w:pPr>
    </w:p>
    <w:p w14:paraId="64B8CF78" w14:textId="631B9629" w:rsidR="006305D7" w:rsidRPr="00492AE1" w:rsidRDefault="006305D7" w:rsidP="00001CA6">
      <w:pPr>
        <w:jc w:val="both"/>
        <w:rPr>
          <w:rFonts w:asciiTheme="minorHAnsi" w:hAnsiTheme="minorHAnsi" w:cstheme="minorHAnsi"/>
          <w:b/>
          <w:bCs/>
        </w:rPr>
      </w:pPr>
      <w:r w:rsidRPr="00492AE1">
        <w:rPr>
          <w:rFonts w:asciiTheme="minorHAnsi" w:hAnsiTheme="minorHAnsi" w:cstheme="minorHAnsi"/>
          <w:b/>
        </w:rPr>
        <w:t>DISCUSSION</w:t>
      </w:r>
      <w:r w:rsidRPr="00492AE1">
        <w:rPr>
          <w:rFonts w:asciiTheme="minorHAnsi" w:hAnsiTheme="minorHAnsi" w:cstheme="minorHAnsi"/>
          <w:b/>
          <w:bCs/>
        </w:rPr>
        <w:t xml:space="preserve">: </w:t>
      </w:r>
    </w:p>
    <w:p w14:paraId="5A305F3D" w14:textId="1DFC748D" w:rsidR="00D6484D" w:rsidRPr="00492AE1" w:rsidRDefault="006D3AEB" w:rsidP="00001CA6">
      <w:pPr>
        <w:jc w:val="both"/>
        <w:rPr>
          <w:rFonts w:asciiTheme="minorHAnsi" w:hAnsiTheme="minorHAnsi" w:cstheme="minorHAnsi"/>
        </w:rPr>
      </w:pPr>
      <w:r w:rsidRPr="00492AE1">
        <w:rPr>
          <w:rFonts w:asciiTheme="minorHAnsi" w:hAnsiTheme="minorHAnsi" w:cstheme="minorHAnsi"/>
        </w:rPr>
        <w:t>Neural control of the pelvic organs is mediated by complex pathways including somatic, parasympathetic</w:t>
      </w:r>
      <w:r w:rsidR="009611B4" w:rsidRPr="00492AE1">
        <w:rPr>
          <w:rFonts w:asciiTheme="minorHAnsi" w:hAnsiTheme="minorHAnsi" w:cstheme="minorHAnsi"/>
        </w:rPr>
        <w:t>,</w:t>
      </w:r>
      <w:r w:rsidRPr="00492AE1">
        <w:rPr>
          <w:rFonts w:asciiTheme="minorHAnsi" w:hAnsiTheme="minorHAnsi" w:cstheme="minorHAnsi"/>
        </w:rPr>
        <w:t xml:space="preserve"> sympathetic </w:t>
      </w:r>
      <w:r w:rsidR="009611B4" w:rsidRPr="00492AE1">
        <w:rPr>
          <w:rFonts w:asciiTheme="minorHAnsi" w:hAnsiTheme="minorHAnsi" w:cstheme="minorHAnsi"/>
        </w:rPr>
        <w:t xml:space="preserve">and visceral sensory </w:t>
      </w:r>
      <w:r w:rsidRPr="00492AE1">
        <w:rPr>
          <w:rFonts w:asciiTheme="minorHAnsi" w:hAnsiTheme="minorHAnsi" w:cstheme="minorHAnsi"/>
        </w:rPr>
        <w:t>components</w:t>
      </w:r>
      <w:r w:rsidR="00B7557A" w:rsidRPr="00492AE1">
        <w:rPr>
          <w:rFonts w:asciiTheme="minorHAnsi" w:hAnsiTheme="minorHAnsi" w:cstheme="minorHAnsi"/>
        </w:rPr>
        <w:fldChar w:fldCharType="begin">
          <w:fldData xml:space="preserve">PEVuZE5vdGU+PENpdGU+PEF1dGhvcj5Gb3dsZXI8L0F1dGhvcj48WWVhcj4yMDA4PC9ZZWFyPjxS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</w:fldData>
        </w:fldChar>
      </w:r>
      <w:r w:rsidR="00642E6E">
        <w:rPr>
          <w:rFonts w:asciiTheme="minorHAnsi" w:hAnsiTheme="minorHAnsi" w:cstheme="minorHAnsi"/>
        </w:rPr>
        <w:instrText xml:space="preserve"> ADDIN EN.CITE </w:instrText>
      </w:r>
      <w:r w:rsidR="00642E6E">
        <w:rPr>
          <w:rFonts w:asciiTheme="minorHAnsi" w:hAnsiTheme="minorHAnsi" w:cstheme="minorHAnsi"/>
        </w:rPr>
        <w:fldChar w:fldCharType="begin">
          <w:fldData xml:space="preserve">PEVuZE5vdGU+PENpdGU+PEF1dGhvcj5Gb3dsZXI8L0F1dGhvcj48WWVhcj4yMDA4PC9ZZWFyPjxS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</w:fldData>
        </w:fldChar>
      </w:r>
      <w:r w:rsidR="00642E6E">
        <w:rPr>
          <w:rFonts w:asciiTheme="minorHAnsi" w:hAnsiTheme="minorHAnsi" w:cstheme="minorHAnsi"/>
        </w:rPr>
        <w:instrText xml:space="preserve"> ADDIN EN.CITE.DATA </w:instrText>
      </w:r>
      <w:r w:rsidR="00642E6E">
        <w:rPr>
          <w:rFonts w:asciiTheme="minorHAnsi" w:hAnsiTheme="minorHAnsi" w:cstheme="minorHAnsi"/>
        </w:rPr>
      </w:r>
      <w:r w:rsidR="00642E6E">
        <w:rPr>
          <w:rFonts w:asciiTheme="minorHAnsi" w:hAnsiTheme="minorHAnsi" w:cstheme="minorHAnsi"/>
        </w:rPr>
        <w:fldChar w:fldCharType="end"/>
      </w:r>
      <w:r w:rsidR="00B7557A" w:rsidRPr="00492AE1">
        <w:rPr>
          <w:rFonts w:asciiTheme="minorHAnsi" w:hAnsiTheme="minorHAnsi" w:cstheme="minorHAnsi"/>
        </w:rPr>
      </w:r>
      <w:r w:rsidR="00B7557A"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14-17</w:t>
      </w:r>
      <w:r w:rsidR="00B7557A" w:rsidRPr="00492AE1">
        <w:rPr>
          <w:rFonts w:asciiTheme="minorHAnsi" w:hAnsiTheme="minorHAnsi" w:cstheme="minorHAnsi"/>
        </w:rPr>
        <w:fldChar w:fldCharType="end"/>
      </w:r>
      <w:r w:rsidR="00AE44B5" w:rsidRPr="00492AE1">
        <w:rPr>
          <w:rFonts w:asciiTheme="minorHAnsi" w:hAnsiTheme="minorHAnsi" w:cstheme="minorHAnsi"/>
        </w:rPr>
        <w:t>.</w:t>
      </w:r>
      <w:r w:rsidR="00A83EF4" w:rsidRPr="00492AE1">
        <w:rPr>
          <w:rFonts w:asciiTheme="minorHAnsi" w:hAnsiTheme="minorHAnsi" w:cstheme="minorHAnsi"/>
        </w:rPr>
        <w:t xml:space="preserve"> </w:t>
      </w:r>
      <w:r w:rsidR="00623886" w:rsidRPr="00492AE1">
        <w:rPr>
          <w:rFonts w:asciiTheme="minorHAnsi" w:hAnsiTheme="minorHAnsi" w:cstheme="minorHAnsi"/>
        </w:rPr>
        <w:t>Most of these pathways originate</w:t>
      </w:r>
      <w:r w:rsidR="001B3752" w:rsidRPr="00492AE1">
        <w:rPr>
          <w:rFonts w:asciiTheme="minorHAnsi" w:hAnsiTheme="minorHAnsi" w:cstheme="minorHAnsi"/>
        </w:rPr>
        <w:t xml:space="preserve"> in</w:t>
      </w:r>
      <w:r w:rsidR="00623886" w:rsidRPr="00492AE1">
        <w:rPr>
          <w:rFonts w:asciiTheme="minorHAnsi" w:hAnsiTheme="minorHAnsi" w:cstheme="minorHAnsi"/>
        </w:rPr>
        <w:t xml:space="preserve"> or pass through the MP</w:t>
      </w:r>
      <w:r w:rsidR="001B3752" w:rsidRPr="00492AE1">
        <w:rPr>
          <w:rFonts w:asciiTheme="minorHAnsi" w:hAnsiTheme="minorHAnsi" w:cstheme="minorHAnsi"/>
        </w:rPr>
        <w:t xml:space="preserve">G. The dissection protocols outlined here provide an introduction to MPG anatomy, the related associated nerves and nearby macroscopic anatomical landmarks; the latter are illustrated by anatomical schematics. Other approaches to MPG dissection may also be </w:t>
      </w:r>
      <w:r w:rsidR="00052A25" w:rsidRPr="00492AE1">
        <w:rPr>
          <w:rFonts w:asciiTheme="minorHAnsi" w:hAnsiTheme="minorHAnsi" w:cstheme="minorHAnsi"/>
        </w:rPr>
        <w:t>successful,</w:t>
      </w:r>
      <w:r w:rsidR="001B3752" w:rsidRPr="00492AE1">
        <w:rPr>
          <w:rFonts w:asciiTheme="minorHAnsi" w:hAnsiTheme="minorHAnsi" w:cstheme="minorHAnsi"/>
        </w:rPr>
        <w:t xml:space="preserve"> but we find </w:t>
      </w:r>
      <w:r w:rsidR="008C6A6E" w:rsidRPr="00492AE1">
        <w:rPr>
          <w:rFonts w:asciiTheme="minorHAnsi" w:hAnsiTheme="minorHAnsi" w:cstheme="minorHAnsi"/>
        </w:rPr>
        <w:t xml:space="preserve">the one described here </w:t>
      </w:r>
      <w:r w:rsidR="001B3752" w:rsidRPr="00492AE1">
        <w:rPr>
          <w:rFonts w:asciiTheme="minorHAnsi" w:hAnsiTheme="minorHAnsi" w:cstheme="minorHAnsi"/>
        </w:rPr>
        <w:t>to be robust and suitable for a researcher new to this area of the nervous system.</w:t>
      </w:r>
      <w:r w:rsidR="00D6484D" w:rsidRPr="00492AE1">
        <w:rPr>
          <w:rFonts w:asciiTheme="minorHAnsi" w:hAnsiTheme="minorHAnsi" w:cstheme="minorHAnsi"/>
        </w:rPr>
        <w:t xml:space="preserve"> </w:t>
      </w:r>
    </w:p>
    <w:p w14:paraId="477A0C18" w14:textId="77777777" w:rsidR="00B33775" w:rsidRPr="00492AE1" w:rsidRDefault="00B33775" w:rsidP="00001CA6">
      <w:pPr>
        <w:jc w:val="both"/>
        <w:rPr>
          <w:rFonts w:asciiTheme="minorHAnsi" w:hAnsiTheme="minorHAnsi" w:cstheme="minorHAnsi"/>
        </w:rPr>
      </w:pPr>
    </w:p>
    <w:p w14:paraId="53345A64" w14:textId="3FA93D0E" w:rsidR="001D2333" w:rsidRPr="00492AE1" w:rsidRDefault="00F9488C" w:rsidP="00001CA6">
      <w:pPr>
        <w:jc w:val="both"/>
        <w:rPr>
          <w:rFonts w:asciiTheme="minorHAnsi" w:hAnsiTheme="minorHAnsi" w:cstheme="minorHAnsi"/>
        </w:rPr>
      </w:pPr>
      <w:r w:rsidRPr="00492AE1">
        <w:rPr>
          <w:rFonts w:asciiTheme="minorHAnsi" w:hAnsiTheme="minorHAnsi" w:cstheme="minorHAnsi"/>
        </w:rPr>
        <w:t xml:space="preserve">The most critical aspects of the protocol are correct identification of each major nerve and the complete removal of MPG tissue. With careful viewing and handling of the tissues, MPG tissues can be removed for anatomical, molecular and electrophysiological </w:t>
      </w:r>
      <w:r w:rsidR="0078686C" w:rsidRPr="00492AE1">
        <w:rPr>
          <w:rFonts w:asciiTheme="minorHAnsi" w:hAnsiTheme="minorHAnsi" w:cstheme="minorHAnsi"/>
        </w:rPr>
        <w:t xml:space="preserve">in vitro </w:t>
      </w:r>
      <w:r w:rsidRPr="00492AE1">
        <w:rPr>
          <w:rFonts w:asciiTheme="minorHAnsi" w:hAnsiTheme="minorHAnsi" w:cstheme="minorHAnsi"/>
        </w:rPr>
        <w:t>stud</w:t>
      </w:r>
      <w:r w:rsidR="00357AAF">
        <w:rPr>
          <w:rFonts w:asciiTheme="minorHAnsi" w:hAnsiTheme="minorHAnsi" w:cstheme="minorHAnsi"/>
        </w:rPr>
        <w:t>ies</w:t>
      </w:r>
      <w:r w:rsidR="00B7557A" w:rsidRPr="00492AE1">
        <w:rPr>
          <w:rFonts w:asciiTheme="minorHAnsi" w:hAnsiTheme="minorHAnsi" w:cstheme="minorHAnsi"/>
        </w:rPr>
        <w:fldChar w:fldCharType="begin">
          <w:fldData xml:space="preserve">PEVuZE5vdGU+PENpdGU+PEF1dGhvcj5QdXJ2ZXMtVHlzb248L0F1dGhvcj48WWVhcj4yMDA3PC9Z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</w:fldData>
        </w:fldChar>
      </w:r>
      <w:r w:rsidR="00642E6E">
        <w:rPr>
          <w:rFonts w:asciiTheme="minorHAnsi" w:hAnsiTheme="minorHAnsi" w:cstheme="minorHAnsi"/>
        </w:rPr>
        <w:instrText xml:space="preserve"> ADDIN EN.CITE </w:instrText>
      </w:r>
      <w:r w:rsidR="00642E6E">
        <w:rPr>
          <w:rFonts w:asciiTheme="minorHAnsi" w:hAnsiTheme="minorHAnsi" w:cstheme="minorHAnsi"/>
        </w:rPr>
        <w:fldChar w:fldCharType="begin">
          <w:fldData xml:space="preserve">PEVuZE5vdGU+PENpdGU+PEF1dGhvcj5QdXJ2ZXMtVHlzb248L0F1dGhvcj48WWVhcj4yMDA3PC9Z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</w:fldData>
        </w:fldChar>
      </w:r>
      <w:r w:rsidR="00642E6E">
        <w:rPr>
          <w:rFonts w:asciiTheme="minorHAnsi" w:hAnsiTheme="minorHAnsi" w:cstheme="minorHAnsi"/>
        </w:rPr>
        <w:instrText xml:space="preserve"> ADDIN EN.CITE.DATA </w:instrText>
      </w:r>
      <w:r w:rsidR="00642E6E">
        <w:rPr>
          <w:rFonts w:asciiTheme="minorHAnsi" w:hAnsiTheme="minorHAnsi" w:cstheme="minorHAnsi"/>
        </w:rPr>
      </w:r>
      <w:r w:rsidR="00642E6E">
        <w:rPr>
          <w:rFonts w:asciiTheme="minorHAnsi" w:hAnsiTheme="minorHAnsi" w:cstheme="minorHAnsi"/>
        </w:rPr>
        <w:fldChar w:fldCharType="end"/>
      </w:r>
      <w:r w:rsidR="00B7557A" w:rsidRPr="00492AE1">
        <w:rPr>
          <w:rFonts w:asciiTheme="minorHAnsi" w:hAnsiTheme="minorHAnsi" w:cstheme="minorHAnsi"/>
        </w:rPr>
      </w:r>
      <w:r w:rsidR="00B7557A"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18-22</w:t>
      </w:r>
      <w:r w:rsidR="00B7557A" w:rsidRPr="00492AE1">
        <w:rPr>
          <w:rFonts w:asciiTheme="minorHAnsi" w:hAnsiTheme="minorHAnsi" w:cstheme="minorHAnsi"/>
        </w:rPr>
        <w:fldChar w:fldCharType="end"/>
      </w:r>
      <w:r w:rsidRPr="00492AE1">
        <w:rPr>
          <w:rFonts w:asciiTheme="minorHAnsi" w:hAnsiTheme="minorHAnsi" w:cstheme="minorHAnsi"/>
        </w:rPr>
        <w:t xml:space="preserve">. </w:t>
      </w:r>
      <w:r w:rsidR="005903D0" w:rsidRPr="00492AE1">
        <w:rPr>
          <w:rFonts w:asciiTheme="minorHAnsi" w:hAnsiTheme="minorHAnsi" w:cstheme="minorHAnsi"/>
        </w:rPr>
        <w:t xml:space="preserve">The protocol can also be adapted for </w:t>
      </w:r>
      <w:r w:rsidR="009252A8" w:rsidRPr="00492AE1">
        <w:rPr>
          <w:rFonts w:asciiTheme="minorHAnsi" w:hAnsiTheme="minorHAnsi" w:cstheme="minorHAnsi"/>
        </w:rPr>
        <w:t>in vivo</w:t>
      </w:r>
      <w:r w:rsidR="00D838A0" w:rsidRPr="00492AE1">
        <w:rPr>
          <w:rFonts w:asciiTheme="minorHAnsi" w:hAnsiTheme="minorHAnsi" w:cstheme="minorHAnsi"/>
        </w:rPr>
        <w:t xml:space="preserve"> </w:t>
      </w:r>
      <w:r w:rsidR="00764580" w:rsidRPr="00492AE1">
        <w:rPr>
          <w:rFonts w:asciiTheme="minorHAnsi" w:hAnsiTheme="minorHAnsi" w:cstheme="minorHAnsi"/>
        </w:rPr>
        <w:t>experimental manipulation</w:t>
      </w:r>
      <w:r w:rsidR="00764580" w:rsidRPr="00492AE1">
        <w:rPr>
          <w:rFonts w:asciiTheme="minorHAnsi" w:hAnsiTheme="minorHAnsi" w:cstheme="minorHAnsi"/>
        </w:rPr>
        <w:fldChar w:fldCharType="begin">
          <w:fldData xml:space="preserve">PEVuZE5vdGU+PENpdGU+PEF1dGhvcj5QYXluZTwvQXV0aG9yPjxZZWFyPjIwMTU8L1llYXI+PFJl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</w:fldData>
        </w:fldChar>
      </w:r>
      <w:r w:rsidR="00642E6E">
        <w:rPr>
          <w:rFonts w:asciiTheme="minorHAnsi" w:hAnsiTheme="minorHAnsi" w:cstheme="minorHAnsi"/>
        </w:rPr>
        <w:instrText xml:space="preserve"> ADDIN EN.CITE </w:instrText>
      </w:r>
      <w:r w:rsidR="00642E6E">
        <w:rPr>
          <w:rFonts w:asciiTheme="minorHAnsi" w:hAnsiTheme="minorHAnsi" w:cstheme="minorHAnsi"/>
        </w:rPr>
        <w:fldChar w:fldCharType="begin">
          <w:fldData xml:space="preserve">PEVuZE5vdGU+PENpdGU+PEF1dGhvcj5QYXluZTwvQXV0aG9yPjxZZWFyPjIwMTU8L1llYXI+PFJl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</w:fldData>
        </w:fldChar>
      </w:r>
      <w:r w:rsidR="00642E6E">
        <w:rPr>
          <w:rFonts w:asciiTheme="minorHAnsi" w:hAnsiTheme="minorHAnsi" w:cstheme="minorHAnsi"/>
        </w:rPr>
        <w:instrText xml:space="preserve"> ADDIN EN.CITE.DATA </w:instrText>
      </w:r>
      <w:r w:rsidR="00642E6E">
        <w:rPr>
          <w:rFonts w:asciiTheme="minorHAnsi" w:hAnsiTheme="minorHAnsi" w:cstheme="minorHAnsi"/>
        </w:rPr>
      </w:r>
      <w:r w:rsidR="00642E6E">
        <w:rPr>
          <w:rFonts w:asciiTheme="minorHAnsi" w:hAnsiTheme="minorHAnsi" w:cstheme="minorHAnsi"/>
        </w:rPr>
        <w:fldChar w:fldCharType="end"/>
      </w:r>
      <w:r w:rsidR="00764580" w:rsidRPr="00492AE1">
        <w:rPr>
          <w:rFonts w:asciiTheme="minorHAnsi" w:hAnsiTheme="minorHAnsi" w:cstheme="minorHAnsi"/>
        </w:rPr>
      </w:r>
      <w:r w:rsidR="00764580"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23-25</w:t>
      </w:r>
      <w:r w:rsidR="00764580" w:rsidRPr="00492AE1">
        <w:rPr>
          <w:rFonts w:asciiTheme="minorHAnsi" w:hAnsiTheme="minorHAnsi" w:cstheme="minorHAnsi"/>
        </w:rPr>
        <w:fldChar w:fldCharType="end"/>
      </w:r>
      <w:r w:rsidR="005903D0" w:rsidRPr="00492AE1">
        <w:rPr>
          <w:rFonts w:asciiTheme="minorHAnsi" w:hAnsiTheme="minorHAnsi" w:cstheme="minorHAnsi"/>
        </w:rPr>
        <w:t>, noting that in this case, great care must be taken to minimise contact with the primary nerves associated with the ganglion or to damage nearby vasculature.</w:t>
      </w:r>
      <w:r w:rsidR="00D6484D" w:rsidRPr="00492AE1">
        <w:rPr>
          <w:rFonts w:asciiTheme="minorHAnsi" w:hAnsiTheme="minorHAnsi" w:cstheme="minorHAnsi"/>
        </w:rPr>
        <w:t xml:space="preserve"> </w:t>
      </w:r>
      <w:r w:rsidR="001D2333" w:rsidRPr="00492AE1">
        <w:rPr>
          <w:rFonts w:asciiTheme="minorHAnsi" w:hAnsiTheme="minorHAnsi" w:cstheme="minorHAnsi"/>
        </w:rPr>
        <w:t xml:space="preserve">If the experiment requires selective denervation by interruption of one or more nerves, it is recommended to ligate the severed nerve to prevent reinnervation and confounding of analyses. </w:t>
      </w:r>
      <w:r w:rsidR="005903D0" w:rsidRPr="00492AE1">
        <w:rPr>
          <w:rFonts w:asciiTheme="minorHAnsi" w:hAnsiTheme="minorHAnsi" w:cstheme="minorHAnsi"/>
        </w:rPr>
        <w:t>Th</w:t>
      </w:r>
      <w:r w:rsidR="00614C43" w:rsidRPr="00492AE1">
        <w:rPr>
          <w:rFonts w:asciiTheme="minorHAnsi" w:hAnsiTheme="minorHAnsi" w:cstheme="minorHAnsi"/>
        </w:rPr>
        <w:t>is</w:t>
      </w:r>
      <w:r w:rsidR="005903D0" w:rsidRPr="00492AE1">
        <w:rPr>
          <w:rFonts w:asciiTheme="minorHAnsi" w:hAnsiTheme="minorHAnsi" w:cstheme="minorHAnsi"/>
        </w:rPr>
        <w:t xml:space="preserve"> dissection protocol could also be utili</w:t>
      </w:r>
      <w:r w:rsidR="00161330" w:rsidRPr="00492AE1">
        <w:rPr>
          <w:rFonts w:asciiTheme="minorHAnsi" w:hAnsiTheme="minorHAnsi" w:cstheme="minorHAnsi"/>
        </w:rPr>
        <w:t>z</w:t>
      </w:r>
      <w:r w:rsidR="005903D0" w:rsidRPr="00492AE1">
        <w:rPr>
          <w:rFonts w:asciiTheme="minorHAnsi" w:hAnsiTheme="minorHAnsi" w:cstheme="minorHAnsi"/>
        </w:rPr>
        <w:t>ed for the mouse, where there is also an MPG with comparable function</w:t>
      </w:r>
      <w:r w:rsidR="00764580" w:rsidRPr="00492AE1">
        <w:rPr>
          <w:rFonts w:asciiTheme="minorHAnsi" w:hAnsiTheme="minorHAnsi" w:cstheme="minorHAnsi"/>
        </w:rPr>
        <w:fldChar w:fldCharType="begin">
          <w:fldData xml:space="preserve">PEVuZE5vdGU+PENpdGU+PEF1dGhvcj5ZYW48L0F1dGhvcj48WWVhcj4yMDA4PC9ZZWFyPjxSZWNO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</w:fldData>
        </w:fldChar>
      </w:r>
      <w:r w:rsidR="00642E6E">
        <w:rPr>
          <w:rFonts w:asciiTheme="minorHAnsi" w:hAnsiTheme="minorHAnsi" w:cstheme="minorHAnsi"/>
        </w:rPr>
        <w:instrText xml:space="preserve"> ADDIN EN.CITE </w:instrText>
      </w:r>
      <w:r w:rsidR="00642E6E">
        <w:rPr>
          <w:rFonts w:asciiTheme="minorHAnsi" w:hAnsiTheme="minorHAnsi" w:cstheme="minorHAnsi"/>
        </w:rPr>
        <w:fldChar w:fldCharType="begin">
          <w:fldData xml:space="preserve">PEVuZE5vdGU+PENpdGU+PEF1dGhvcj5ZYW48L0F1dGhvcj48WWVhcj4yMDA4PC9ZZWFyPjxSZWNO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</w:fldData>
        </w:fldChar>
      </w:r>
      <w:r w:rsidR="00642E6E">
        <w:rPr>
          <w:rFonts w:asciiTheme="minorHAnsi" w:hAnsiTheme="minorHAnsi" w:cstheme="minorHAnsi"/>
        </w:rPr>
        <w:instrText xml:space="preserve"> ADDIN EN.CITE.DATA </w:instrText>
      </w:r>
      <w:r w:rsidR="00642E6E">
        <w:rPr>
          <w:rFonts w:asciiTheme="minorHAnsi" w:hAnsiTheme="minorHAnsi" w:cstheme="minorHAnsi"/>
        </w:rPr>
      </w:r>
      <w:r w:rsidR="00642E6E">
        <w:rPr>
          <w:rFonts w:asciiTheme="minorHAnsi" w:hAnsiTheme="minorHAnsi" w:cstheme="minorHAnsi"/>
        </w:rPr>
        <w:fldChar w:fldCharType="end"/>
      </w:r>
      <w:r w:rsidR="00764580" w:rsidRPr="00492AE1">
        <w:rPr>
          <w:rFonts w:asciiTheme="minorHAnsi" w:hAnsiTheme="minorHAnsi" w:cstheme="minorHAnsi"/>
        </w:rPr>
      </w:r>
      <w:r w:rsidR="00764580"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26-28</w:t>
      </w:r>
      <w:r w:rsidR="00764580" w:rsidRPr="00492AE1">
        <w:rPr>
          <w:rFonts w:asciiTheme="minorHAnsi" w:hAnsiTheme="minorHAnsi" w:cstheme="minorHAnsi"/>
        </w:rPr>
        <w:fldChar w:fldCharType="end"/>
      </w:r>
      <w:r w:rsidR="005903D0" w:rsidRPr="00492AE1">
        <w:rPr>
          <w:rFonts w:asciiTheme="minorHAnsi" w:hAnsiTheme="minorHAnsi" w:cstheme="minorHAnsi"/>
        </w:rPr>
        <w:t>.</w:t>
      </w:r>
      <w:r w:rsidR="0043074F" w:rsidRPr="00492AE1">
        <w:rPr>
          <w:rFonts w:asciiTheme="minorHAnsi" w:hAnsiTheme="minorHAnsi" w:cstheme="minorHAnsi"/>
        </w:rPr>
        <w:t xml:space="preserve"> </w:t>
      </w:r>
    </w:p>
    <w:p w14:paraId="29322AD6" w14:textId="77777777" w:rsidR="001D2333" w:rsidRPr="00492AE1" w:rsidRDefault="001D2333" w:rsidP="00001CA6">
      <w:pPr>
        <w:jc w:val="both"/>
        <w:rPr>
          <w:rFonts w:asciiTheme="minorHAnsi" w:hAnsiTheme="minorHAnsi" w:cstheme="minorHAnsi"/>
        </w:rPr>
      </w:pPr>
    </w:p>
    <w:p w14:paraId="22EBAEBC" w14:textId="0592B6DA" w:rsidR="0043074F" w:rsidRPr="00492AE1" w:rsidRDefault="0043074F" w:rsidP="00001CA6">
      <w:pPr>
        <w:jc w:val="both"/>
        <w:rPr>
          <w:rFonts w:asciiTheme="minorHAnsi" w:hAnsiTheme="minorHAnsi" w:cstheme="minorHAnsi"/>
        </w:rPr>
      </w:pPr>
      <w:r w:rsidRPr="00492AE1">
        <w:rPr>
          <w:rFonts w:asciiTheme="minorHAnsi" w:hAnsiTheme="minorHAnsi" w:cstheme="minorHAnsi"/>
        </w:rPr>
        <w:t>For neuroanatomical studies, the best preservation of antigens and tissue structure is obtained by dissecting the MPG from an anesthetized animal that has been perfused transcardially with histological fixative appropriate to the experiment</w:t>
      </w:r>
      <w:r w:rsidRPr="00492AE1">
        <w:rPr>
          <w:rFonts w:asciiTheme="minorHAnsi" w:hAnsiTheme="minorHAnsi" w:cstheme="minorHAnsi"/>
        </w:rPr>
        <w:fldChar w:fldCharType="begin"/>
      </w:r>
      <w:r w:rsidR="00642E6E">
        <w:rPr>
          <w:rFonts w:asciiTheme="minorHAnsi" w:hAnsiTheme="minorHAnsi" w:cstheme="minorHAnsi"/>
        </w:rPr>
        <w:instrText xml:space="preserve"> ADDIN EN.CITE &lt;EndNote&gt;&lt;Cite&gt;&lt;Author&gt;Forrest&lt;/Author&gt;&lt;Year&gt;2015&lt;/Year&gt;&lt;RecNum&gt;3043&lt;/RecNum&gt;&lt;DisplayText&gt;&lt;style face="superscript"&gt;29&lt;/style&gt;&lt;/DisplayText&gt;&lt;record&gt;&lt;rec-number&gt;3043&lt;/rec-number&gt;&lt;foreign-keys&gt;&lt;key app="EN" db-id="r9ez9fdt220fwoext575tddr0vzprp0wdxsf" timestamp="1499289002"&gt;3043&lt;/key&gt;&lt;/foreign-keys&gt;&lt;ref-type name="Journal Article"&gt;17&lt;/ref-type&gt;&lt;contributors&gt;&lt;authors&gt;&lt;author&gt;Forrest, Shelley L&lt;/author&gt;&lt;author&gt;Payne, Sophie C&lt;/author&gt;&lt;author&gt;Keast, Janet R&lt;/author&gt;&lt;author&gt;Osborne, Peregrine B&lt;/author&gt;&lt;/authors&gt;&lt;/contributors&gt;&lt;titles&gt;&lt;title&gt;Peripheral injury of pelvic visceral sensory nerves alters GFRα (GDNF family receptor alpha) localization in sensory and autonomic pathways of the sacral spinal cord&lt;/title&gt;&lt;secondary-title&gt;Frontiers in Neuroanatomy&lt;/secondary-title&gt;&lt;/titles&gt;&lt;periodical&gt;&lt;full-title&gt;Frontiers in neuroanatomy&lt;/full-title&gt;&lt;/periodical&gt;&lt;volume&gt;9&lt;/volume&gt;&lt;dates&gt;&lt;year&gt;2015&lt;/year&gt;&lt;/dates&gt;&lt;urls&gt;&lt;/urls&gt;&lt;/record&gt;&lt;/Cite&gt;&lt;/EndNote&gt;</w:instrText>
      </w:r>
      <w:r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29</w:t>
      </w:r>
      <w:r w:rsidRPr="00492AE1">
        <w:rPr>
          <w:rFonts w:asciiTheme="minorHAnsi" w:hAnsiTheme="minorHAnsi" w:cstheme="minorHAnsi"/>
        </w:rPr>
        <w:fldChar w:fldCharType="end"/>
      </w:r>
      <w:r w:rsidR="00357AAF">
        <w:rPr>
          <w:rFonts w:asciiTheme="minorHAnsi" w:hAnsiTheme="minorHAnsi" w:cstheme="minorHAnsi"/>
        </w:rPr>
        <w:t>;</w:t>
      </w:r>
      <w:r w:rsidRPr="00492AE1">
        <w:rPr>
          <w:rFonts w:asciiTheme="minorHAnsi" w:hAnsiTheme="minorHAnsi" w:cstheme="minorHAnsi"/>
        </w:rPr>
        <w:t xml:space="preserve"> however</w:t>
      </w:r>
      <w:r w:rsidR="00357AAF">
        <w:rPr>
          <w:rFonts w:asciiTheme="minorHAnsi" w:hAnsiTheme="minorHAnsi" w:cstheme="minorHAnsi"/>
        </w:rPr>
        <w:t>,</w:t>
      </w:r>
      <w:r w:rsidRPr="00492AE1">
        <w:rPr>
          <w:rFonts w:asciiTheme="minorHAnsi" w:hAnsiTheme="minorHAnsi" w:cstheme="minorHAnsi"/>
        </w:rPr>
        <w:t xml:space="preserve"> identification of the ganglion and nerve structures are more difficult after this process, as the tissue coloration is lost.</w:t>
      </w:r>
      <w:r w:rsidR="009E56CE" w:rsidRPr="00492AE1">
        <w:rPr>
          <w:rFonts w:asciiTheme="minorHAnsi" w:hAnsiTheme="minorHAnsi" w:cstheme="minorHAnsi"/>
        </w:rPr>
        <w:t xml:space="preserve"> It is recommended to become proficient in identifying and dissecting the ganglion from nonperfused animals before attempting this dissection after perfusion.</w:t>
      </w:r>
      <w:r w:rsidR="000645C7" w:rsidRPr="00492AE1">
        <w:rPr>
          <w:rFonts w:asciiTheme="minorHAnsi" w:hAnsiTheme="minorHAnsi" w:cstheme="minorHAnsi"/>
        </w:rPr>
        <w:t xml:space="preserve"> Likewise, it is recommended to first become proficient in the dissection in males because for animals of equivalent age and body size, the MPG and its associated nerves are much smaller in females.</w:t>
      </w:r>
    </w:p>
    <w:p w14:paraId="09D09D12" w14:textId="7395449C" w:rsidR="00110266" w:rsidRPr="00492AE1" w:rsidRDefault="00110266" w:rsidP="00001CA6">
      <w:pPr>
        <w:jc w:val="both"/>
        <w:rPr>
          <w:rFonts w:asciiTheme="minorHAnsi" w:hAnsiTheme="minorHAnsi" w:cstheme="minorHAnsi"/>
        </w:rPr>
      </w:pPr>
    </w:p>
    <w:p w14:paraId="3E81C719" w14:textId="56A1F90E" w:rsidR="00D6484D" w:rsidRPr="00492AE1" w:rsidRDefault="004F2A72" w:rsidP="00001CA6">
      <w:pPr>
        <w:jc w:val="both"/>
        <w:rPr>
          <w:rFonts w:asciiTheme="minorHAnsi" w:hAnsiTheme="minorHAnsi" w:cstheme="minorHAnsi"/>
        </w:rPr>
      </w:pPr>
      <w:r w:rsidRPr="00492AE1">
        <w:rPr>
          <w:rFonts w:asciiTheme="minorHAnsi" w:hAnsiTheme="minorHAnsi" w:cstheme="minorHAnsi"/>
        </w:rPr>
        <w:t>To validate that the tissue removed is indeed the MPG, the researcher is first advi</w:t>
      </w:r>
      <w:r w:rsidR="00412574">
        <w:rPr>
          <w:rFonts w:asciiTheme="minorHAnsi" w:hAnsiTheme="minorHAnsi" w:cstheme="minorHAnsi"/>
        </w:rPr>
        <w:t>s</w:t>
      </w:r>
      <w:r w:rsidRPr="00492AE1">
        <w:rPr>
          <w:rFonts w:asciiTheme="minorHAnsi" w:hAnsiTheme="minorHAnsi" w:cstheme="minorHAnsi"/>
        </w:rPr>
        <w:t xml:space="preserve">ed to check the location and features of each primary nerve. </w:t>
      </w:r>
      <w:r w:rsidR="001E2E16" w:rsidRPr="00492AE1">
        <w:rPr>
          <w:rFonts w:asciiTheme="minorHAnsi" w:hAnsiTheme="minorHAnsi" w:cstheme="minorHAnsi"/>
        </w:rPr>
        <w:t xml:space="preserve">Many dissectors find the pelvic nerve and cavernous nerve the easiest to identify in situ; the hypogastric and accessory nerves are more delicate and more difficult to distinguish from the surrounding tissue. </w:t>
      </w:r>
      <w:r w:rsidRPr="00492AE1">
        <w:rPr>
          <w:rFonts w:asciiTheme="minorHAnsi" w:hAnsiTheme="minorHAnsi" w:cstheme="minorHAnsi"/>
        </w:rPr>
        <w:t xml:space="preserve">If these </w:t>
      </w:r>
      <w:r w:rsidR="001E2E16" w:rsidRPr="00492AE1">
        <w:rPr>
          <w:rFonts w:asciiTheme="minorHAnsi" w:hAnsiTheme="minorHAnsi" w:cstheme="minorHAnsi"/>
        </w:rPr>
        <w:t xml:space="preserve">nerves </w:t>
      </w:r>
      <w:r w:rsidRPr="00492AE1">
        <w:rPr>
          <w:rFonts w:asciiTheme="minorHAnsi" w:hAnsiTheme="minorHAnsi" w:cstheme="minorHAnsi"/>
        </w:rPr>
        <w:t>are no longer available because of problems during dissection, or if there is uncertainty regarding their structure, it is recommended that initial MPG dissections are characteri</w:t>
      </w:r>
      <w:r w:rsidR="00161330" w:rsidRPr="00492AE1">
        <w:rPr>
          <w:rFonts w:asciiTheme="minorHAnsi" w:hAnsiTheme="minorHAnsi" w:cstheme="minorHAnsi"/>
        </w:rPr>
        <w:t>z</w:t>
      </w:r>
      <w:r w:rsidRPr="00492AE1">
        <w:rPr>
          <w:rFonts w:asciiTheme="minorHAnsi" w:hAnsiTheme="minorHAnsi" w:cstheme="minorHAnsi"/>
        </w:rPr>
        <w:t>ed with conventional histology (to confirm presence of neuronal cell bodies</w:t>
      </w:r>
      <w:r w:rsidR="00764580" w:rsidRPr="00492AE1">
        <w:rPr>
          <w:rFonts w:asciiTheme="minorHAnsi" w:hAnsiTheme="minorHAnsi" w:cstheme="minorHAnsi"/>
        </w:rPr>
        <w:fldChar w:fldCharType="begin"/>
      </w:r>
      <w:r w:rsidR="00764580" w:rsidRPr="00492AE1">
        <w:rPr>
          <w:rFonts w:asciiTheme="minorHAnsi" w:hAnsiTheme="minorHAnsi" w:cstheme="minorHAnsi"/>
        </w:rPr>
        <w:instrText xml:space="preserve"> ADDIN EN.CITE &lt;EndNote&gt;&lt;Cite&gt;&lt;Author&gt;Arellano&lt;/Author&gt;&lt;Year&gt;2019&lt;/Year&gt;&lt;RecNum&gt;3218&lt;/RecNum&gt;&lt;DisplayText&gt;&lt;style face="superscript"&gt;8&lt;/style&gt;&lt;/DisplayText&gt;&lt;record&gt;&lt;rec-number&gt;3218&lt;/rec-number&gt;&lt;foreign-keys&gt;&lt;key app="EN" db-id="r9ez9fdt220fwoext575tddr0vzprp0wdxsf" timestamp="1566265041"&gt;3218&lt;/key&gt;&lt;/foreign-keys&gt;&lt;ref-type name="Journal Article"&gt;17&lt;/ref-type&gt;&lt;contributors&gt;&lt;authors&gt;&lt;author&gt;Arellano, Jorge&lt;/author&gt;&lt;author&gt;Xelhuantzi, Nicte&lt;/author&gt;&lt;author&gt;Mirto, Nancy&lt;/author&gt;&lt;author&gt;Hernández, Maria Elena&lt;/author&gt;&lt;author&gt;Cruz, Yolanda&lt;/author&gt;&lt;/authors&gt;&lt;/contributors&gt;&lt;titles&gt;&lt;title&gt;Neural interrelationships of autonomic ganglia from the pelvic region of male rats&lt;/title&gt;&lt;secondary-title&gt;Autonomic Neuroscience&lt;/secondary-title&gt;&lt;/titles&gt;&lt;periodical&gt;&lt;full-title&gt;Autonomic Neuroscience&lt;/full-title&gt;&lt;/periodical&gt;&lt;pages&gt;26-34&lt;/pages&gt;&lt;volume&gt;217&lt;/volume&gt;&lt;dates&gt;&lt;year&gt;2019&lt;/year&gt;&lt;/dates&gt;&lt;isbn&gt;1566-0702&lt;/isbn&gt;&lt;urls&gt;&lt;/urls&gt;&lt;/record&gt;&lt;/Cite&gt;&lt;/EndNote&gt;</w:instrText>
      </w:r>
      <w:r w:rsidR="00764580" w:rsidRPr="00492AE1">
        <w:rPr>
          <w:rFonts w:asciiTheme="minorHAnsi" w:hAnsiTheme="minorHAnsi" w:cstheme="minorHAnsi"/>
        </w:rPr>
        <w:fldChar w:fldCharType="separate"/>
      </w:r>
      <w:r w:rsidR="00764580" w:rsidRPr="00492AE1">
        <w:rPr>
          <w:rFonts w:asciiTheme="minorHAnsi" w:hAnsiTheme="minorHAnsi" w:cstheme="minorHAnsi"/>
          <w:noProof/>
          <w:vertAlign w:val="superscript"/>
        </w:rPr>
        <w:t>8</w:t>
      </w:r>
      <w:r w:rsidR="00764580" w:rsidRPr="00492AE1">
        <w:rPr>
          <w:rFonts w:asciiTheme="minorHAnsi" w:hAnsiTheme="minorHAnsi" w:cstheme="minorHAnsi"/>
        </w:rPr>
        <w:fldChar w:fldCharType="end"/>
      </w:r>
      <w:r w:rsidRPr="00492AE1">
        <w:rPr>
          <w:rFonts w:asciiTheme="minorHAnsi" w:hAnsiTheme="minorHAnsi" w:cstheme="minorHAnsi"/>
        </w:rPr>
        <w:t>) and secondly with immunohistochemistry (to identify that both cholinergic and noradrenergic neurons are present</w:t>
      </w:r>
      <w:r w:rsidR="00764580" w:rsidRPr="00492AE1">
        <w:rPr>
          <w:rFonts w:asciiTheme="minorHAnsi" w:hAnsiTheme="minorHAnsi" w:cstheme="minorHAnsi"/>
        </w:rPr>
        <w:fldChar w:fldCharType="begin">
          <w:fldData xml:space="preserve">PEVuZE5vdGU+PENpdGU+PEF1dGhvcj5LZWFzdDwvQXV0aG9yPjxZZWFyPjE5OTU8L1llYXI+PFJl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</w:fldData>
        </w:fldChar>
      </w:r>
      <w:r w:rsidR="00642E6E">
        <w:rPr>
          <w:rFonts w:asciiTheme="minorHAnsi" w:hAnsiTheme="minorHAnsi" w:cstheme="minorHAnsi"/>
        </w:rPr>
        <w:instrText xml:space="preserve"> ADDIN EN.CITE </w:instrText>
      </w:r>
      <w:r w:rsidR="00642E6E">
        <w:rPr>
          <w:rFonts w:asciiTheme="minorHAnsi" w:hAnsiTheme="minorHAnsi" w:cstheme="minorHAnsi"/>
        </w:rPr>
        <w:fldChar w:fldCharType="begin">
          <w:fldData xml:space="preserve">PEVuZE5vdGU+PENpdGU+PEF1dGhvcj5LZWFzdDwvQXV0aG9yPjxZZWFyPjE5OTU8L1llYXI+PFJl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</w:fldData>
        </w:fldChar>
      </w:r>
      <w:r w:rsidR="00642E6E">
        <w:rPr>
          <w:rFonts w:asciiTheme="minorHAnsi" w:hAnsiTheme="minorHAnsi" w:cstheme="minorHAnsi"/>
        </w:rPr>
        <w:instrText xml:space="preserve"> ADDIN EN.CITE.DATA </w:instrText>
      </w:r>
      <w:r w:rsidR="00642E6E">
        <w:rPr>
          <w:rFonts w:asciiTheme="minorHAnsi" w:hAnsiTheme="minorHAnsi" w:cstheme="minorHAnsi"/>
        </w:rPr>
      </w:r>
      <w:r w:rsidR="00642E6E">
        <w:rPr>
          <w:rFonts w:asciiTheme="minorHAnsi" w:hAnsiTheme="minorHAnsi" w:cstheme="minorHAnsi"/>
        </w:rPr>
        <w:fldChar w:fldCharType="end"/>
      </w:r>
      <w:r w:rsidR="00764580" w:rsidRPr="00492AE1">
        <w:rPr>
          <w:rFonts w:asciiTheme="minorHAnsi" w:hAnsiTheme="minorHAnsi" w:cstheme="minorHAnsi"/>
        </w:rPr>
      </w:r>
      <w:r w:rsidR="00764580"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30,31</w:t>
      </w:r>
      <w:r w:rsidR="00764580" w:rsidRPr="00492AE1">
        <w:rPr>
          <w:rFonts w:asciiTheme="minorHAnsi" w:hAnsiTheme="minorHAnsi" w:cstheme="minorHAnsi"/>
        </w:rPr>
        <w:fldChar w:fldCharType="end"/>
      </w:r>
      <w:r w:rsidRPr="00492AE1">
        <w:rPr>
          <w:rFonts w:asciiTheme="minorHAnsi" w:hAnsiTheme="minorHAnsi" w:cstheme="minorHAnsi"/>
        </w:rPr>
        <w:t>) (</w:t>
      </w:r>
      <w:r w:rsidRPr="00492AE1">
        <w:rPr>
          <w:rFonts w:asciiTheme="minorHAnsi" w:hAnsiTheme="minorHAnsi" w:cstheme="minorHAnsi"/>
          <w:b/>
          <w:bCs/>
        </w:rPr>
        <w:t>Figure 3</w:t>
      </w:r>
      <w:r w:rsidRPr="00492AE1">
        <w:rPr>
          <w:rFonts w:asciiTheme="minorHAnsi" w:hAnsiTheme="minorHAnsi" w:cstheme="minorHAnsi"/>
        </w:rPr>
        <w:t>). To validate correct identification of the major nerves, the cavernous nerves are readily identified by their high density of neuronal cell bodies in their initial portion close to the MPG; most of these neurons express markers of cholinergic, nitrergic neurons</w:t>
      </w:r>
      <w:r w:rsidR="00764580" w:rsidRPr="00492AE1">
        <w:rPr>
          <w:rFonts w:asciiTheme="minorHAnsi" w:hAnsiTheme="minorHAnsi" w:cstheme="minorHAnsi"/>
        </w:rPr>
        <w:fldChar w:fldCharType="begin">
          <w:fldData xml:space="preserve">PEVuZE5vdGU+PENpdGU+PEF1dGhvcj5EYWlsPC9BdXRob3I+PFllYXI+MTk4MzwvWWVhcj48UmVj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</w:fldData>
        </w:fldChar>
      </w:r>
      <w:r w:rsidR="00642E6E">
        <w:rPr>
          <w:rFonts w:asciiTheme="minorHAnsi" w:hAnsiTheme="minorHAnsi" w:cstheme="minorHAnsi"/>
        </w:rPr>
        <w:instrText xml:space="preserve"> ADDIN EN.CITE </w:instrText>
      </w:r>
      <w:r w:rsidR="00642E6E">
        <w:rPr>
          <w:rFonts w:asciiTheme="minorHAnsi" w:hAnsiTheme="minorHAnsi" w:cstheme="minorHAnsi"/>
        </w:rPr>
        <w:fldChar w:fldCharType="begin">
          <w:fldData xml:space="preserve">PEVuZE5vdGU+PENpdGU+PEF1dGhvcj5EYWlsPC9BdXRob3I+PFllYXI+MTk4MzwvWWVhcj48UmVj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</w:fldData>
        </w:fldChar>
      </w:r>
      <w:r w:rsidR="00642E6E">
        <w:rPr>
          <w:rFonts w:asciiTheme="minorHAnsi" w:hAnsiTheme="minorHAnsi" w:cstheme="minorHAnsi"/>
        </w:rPr>
        <w:instrText xml:space="preserve"> ADDIN EN.CITE.DATA </w:instrText>
      </w:r>
      <w:r w:rsidR="00642E6E">
        <w:rPr>
          <w:rFonts w:asciiTheme="minorHAnsi" w:hAnsiTheme="minorHAnsi" w:cstheme="minorHAnsi"/>
        </w:rPr>
      </w:r>
      <w:r w:rsidR="00642E6E">
        <w:rPr>
          <w:rFonts w:asciiTheme="minorHAnsi" w:hAnsiTheme="minorHAnsi" w:cstheme="minorHAnsi"/>
        </w:rPr>
        <w:fldChar w:fldCharType="end"/>
      </w:r>
      <w:r w:rsidR="00764580" w:rsidRPr="00492AE1">
        <w:rPr>
          <w:rFonts w:asciiTheme="minorHAnsi" w:hAnsiTheme="minorHAnsi" w:cstheme="minorHAnsi"/>
        </w:rPr>
      </w:r>
      <w:r w:rsidR="00764580"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32,33</w:t>
      </w:r>
      <w:r w:rsidR="00764580" w:rsidRPr="00492AE1">
        <w:rPr>
          <w:rFonts w:asciiTheme="minorHAnsi" w:hAnsiTheme="minorHAnsi" w:cstheme="minorHAnsi"/>
        </w:rPr>
        <w:fldChar w:fldCharType="end"/>
      </w:r>
      <w:r w:rsidRPr="00492AE1">
        <w:rPr>
          <w:rFonts w:asciiTheme="minorHAnsi" w:hAnsiTheme="minorHAnsi" w:cstheme="minorHAnsi"/>
        </w:rPr>
        <w:t xml:space="preserve">. </w:t>
      </w:r>
      <w:r w:rsidR="00DE7C7D" w:rsidRPr="00492AE1">
        <w:rPr>
          <w:rFonts w:asciiTheme="minorHAnsi" w:hAnsiTheme="minorHAnsi" w:cstheme="minorHAnsi"/>
        </w:rPr>
        <w:t>The pelvic</w:t>
      </w:r>
      <w:r w:rsidR="009461B4" w:rsidRPr="00492AE1">
        <w:rPr>
          <w:rFonts w:asciiTheme="minorHAnsi" w:hAnsiTheme="minorHAnsi" w:cstheme="minorHAnsi"/>
        </w:rPr>
        <w:t>,</w:t>
      </w:r>
      <w:r w:rsidR="00DE7C7D" w:rsidRPr="00492AE1">
        <w:rPr>
          <w:rFonts w:asciiTheme="minorHAnsi" w:hAnsiTheme="minorHAnsi" w:cstheme="minorHAnsi"/>
        </w:rPr>
        <w:t xml:space="preserve"> hypogastric </w:t>
      </w:r>
      <w:r w:rsidR="009461B4" w:rsidRPr="00492AE1">
        <w:rPr>
          <w:rFonts w:asciiTheme="minorHAnsi" w:hAnsiTheme="minorHAnsi" w:cstheme="minorHAnsi"/>
        </w:rPr>
        <w:t xml:space="preserve">and accessory </w:t>
      </w:r>
      <w:r w:rsidR="00DE7C7D" w:rsidRPr="00492AE1">
        <w:rPr>
          <w:rFonts w:asciiTheme="minorHAnsi" w:hAnsiTheme="minorHAnsi" w:cstheme="minorHAnsi"/>
        </w:rPr>
        <w:t>nerves have very few neuronal cell bodies</w:t>
      </w:r>
      <w:r w:rsidR="00764580" w:rsidRPr="00492AE1">
        <w:rPr>
          <w:rFonts w:asciiTheme="minorHAnsi" w:hAnsiTheme="minorHAnsi" w:cstheme="minorHAnsi"/>
        </w:rPr>
        <w:fldChar w:fldCharType="begin">
          <w:fldData xml:space="preserve">PEVuZE5vdGU+PENpdGU+PEF1dGhvcj5LZXBwZXI8L0F1dGhvcj48WWVhcj4yMDAwPC9ZZWFyPjxS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</w:fldData>
        </w:fldChar>
      </w:r>
      <w:r w:rsidR="00642E6E">
        <w:rPr>
          <w:rFonts w:asciiTheme="minorHAnsi" w:hAnsiTheme="minorHAnsi" w:cstheme="minorHAnsi"/>
        </w:rPr>
        <w:instrText xml:space="preserve"> ADDIN EN.CITE </w:instrText>
      </w:r>
      <w:r w:rsidR="00642E6E">
        <w:rPr>
          <w:rFonts w:asciiTheme="minorHAnsi" w:hAnsiTheme="minorHAnsi" w:cstheme="minorHAnsi"/>
        </w:rPr>
        <w:fldChar w:fldCharType="begin">
          <w:fldData xml:space="preserve">PEVuZE5vdGU+PENpdGU+PEF1dGhvcj5LZXBwZXI8L0F1dGhvcj48WWVhcj4yMDAwPC9ZZWFyPjxS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</w:fldData>
        </w:fldChar>
      </w:r>
      <w:r w:rsidR="00642E6E">
        <w:rPr>
          <w:rFonts w:asciiTheme="minorHAnsi" w:hAnsiTheme="minorHAnsi" w:cstheme="minorHAnsi"/>
        </w:rPr>
        <w:instrText xml:space="preserve"> ADDIN EN.CITE.DATA </w:instrText>
      </w:r>
      <w:r w:rsidR="00642E6E">
        <w:rPr>
          <w:rFonts w:asciiTheme="minorHAnsi" w:hAnsiTheme="minorHAnsi" w:cstheme="minorHAnsi"/>
        </w:rPr>
      </w:r>
      <w:r w:rsidR="00642E6E">
        <w:rPr>
          <w:rFonts w:asciiTheme="minorHAnsi" w:hAnsiTheme="minorHAnsi" w:cstheme="minorHAnsi"/>
        </w:rPr>
        <w:fldChar w:fldCharType="end"/>
      </w:r>
      <w:r w:rsidR="00764580" w:rsidRPr="00492AE1">
        <w:rPr>
          <w:rFonts w:asciiTheme="minorHAnsi" w:hAnsiTheme="minorHAnsi" w:cstheme="minorHAnsi"/>
        </w:rPr>
      </w:r>
      <w:r w:rsidR="00764580" w:rsidRPr="00492AE1">
        <w:rPr>
          <w:rFonts w:asciiTheme="minorHAnsi" w:hAnsiTheme="minorHAnsi" w:cstheme="minorHAnsi"/>
        </w:rPr>
        <w:fldChar w:fldCharType="separate"/>
      </w:r>
      <w:r w:rsidR="00642E6E" w:rsidRPr="00642E6E">
        <w:rPr>
          <w:rFonts w:asciiTheme="minorHAnsi" w:hAnsiTheme="minorHAnsi" w:cstheme="minorHAnsi"/>
          <w:noProof/>
          <w:vertAlign w:val="superscript"/>
        </w:rPr>
        <w:t>34</w:t>
      </w:r>
      <w:r w:rsidR="00764580" w:rsidRPr="00492AE1">
        <w:rPr>
          <w:rFonts w:asciiTheme="minorHAnsi" w:hAnsiTheme="minorHAnsi" w:cstheme="minorHAnsi"/>
        </w:rPr>
        <w:fldChar w:fldCharType="end"/>
      </w:r>
      <w:r w:rsidR="00DE7C7D" w:rsidRPr="00492AE1">
        <w:rPr>
          <w:rFonts w:asciiTheme="minorHAnsi" w:hAnsiTheme="minorHAnsi" w:cstheme="minorHAnsi"/>
        </w:rPr>
        <w:t>.</w:t>
      </w:r>
      <w:r w:rsidR="00A83EF4" w:rsidRPr="00492AE1">
        <w:rPr>
          <w:rFonts w:asciiTheme="minorHAnsi" w:hAnsiTheme="minorHAnsi" w:cstheme="minorHAnsi"/>
        </w:rPr>
        <w:t xml:space="preserve"> </w:t>
      </w:r>
    </w:p>
    <w:p w14:paraId="002374F8" w14:textId="77777777" w:rsidR="005A55E7" w:rsidRPr="00492AE1" w:rsidRDefault="005A55E7" w:rsidP="00001CA6">
      <w:pPr>
        <w:jc w:val="both"/>
      </w:pPr>
    </w:p>
    <w:p w14:paraId="4692C7DE" w14:textId="408502DA" w:rsidR="005A55E7" w:rsidRPr="00492AE1" w:rsidRDefault="005A55E7" w:rsidP="00001CA6">
      <w:pPr>
        <w:jc w:val="both"/>
        <w:rPr>
          <w:rFonts w:asciiTheme="minorHAnsi" w:hAnsiTheme="minorHAnsi" w:cstheme="minorHAnsi"/>
        </w:rPr>
      </w:pPr>
      <w:r w:rsidRPr="00492AE1">
        <w:rPr>
          <w:rFonts w:asciiTheme="minorHAnsi" w:hAnsiTheme="minorHAnsi" w:cstheme="minorHAnsi"/>
        </w:rPr>
        <w:t xml:space="preserve">There are several common pitfalls in performing this dissection. If novice dissectors have problems finding any of the major nerves or the MPG, </w:t>
      </w:r>
      <w:r w:rsidR="00305314" w:rsidRPr="00492AE1">
        <w:rPr>
          <w:rFonts w:asciiTheme="minorHAnsi" w:hAnsiTheme="minorHAnsi" w:cstheme="minorHAnsi"/>
        </w:rPr>
        <w:t>they are encouraged</w:t>
      </w:r>
      <w:r w:rsidRPr="00492AE1">
        <w:rPr>
          <w:rFonts w:asciiTheme="minorHAnsi" w:hAnsiTheme="minorHAnsi" w:cstheme="minorHAnsi"/>
        </w:rPr>
        <w:t xml:space="preserve"> to return to the </w:t>
      </w:r>
      <w:r w:rsidRPr="00492AE1">
        <w:rPr>
          <w:rFonts w:asciiTheme="minorHAnsi" w:hAnsiTheme="minorHAnsi" w:cstheme="minorHAnsi"/>
        </w:rPr>
        <w:lastRenderedPageBreak/>
        <w:t>steps that describe the key landmarks. It is very common to become so focused on finding the microstructures that one loses track of the macroscopic context. Most commonly, novice dissectors either move too far rostral in their dissection site or remain too ‘superficial’</w:t>
      </w:r>
      <w:r w:rsidR="00B74AAE">
        <w:rPr>
          <w:rFonts w:asciiTheme="minorHAnsi" w:hAnsiTheme="minorHAnsi" w:cstheme="minorHAnsi"/>
        </w:rPr>
        <w:t>―</w:t>
      </w:r>
      <w:r w:rsidRPr="00492AE1">
        <w:rPr>
          <w:rFonts w:asciiTheme="minorHAnsi" w:hAnsiTheme="minorHAnsi" w:cstheme="minorHAnsi"/>
        </w:rPr>
        <w:t xml:space="preserve">i.e., too close to the ventral opening of the abdomen, rather than examining deeper (i.e., more dorsal) structures. A common problem </w:t>
      </w:r>
      <w:r w:rsidR="00305314" w:rsidRPr="00492AE1">
        <w:rPr>
          <w:rFonts w:asciiTheme="minorHAnsi" w:hAnsiTheme="minorHAnsi" w:cstheme="minorHAnsi"/>
        </w:rPr>
        <w:t xml:space="preserve">during dissection </w:t>
      </w:r>
      <w:r w:rsidRPr="00492AE1">
        <w:rPr>
          <w:rFonts w:asciiTheme="minorHAnsi" w:hAnsiTheme="minorHAnsi" w:cstheme="minorHAnsi"/>
        </w:rPr>
        <w:t xml:space="preserve">is damage to the vasculature during dissection. If bleeding starts, gently hold a cotton-tipped applicator over the source until bleeding stops, then flush the area liberally with saline before recommencing dissection. It is possible the MPG will not be usable for experiments if contaminated with too much blood or if the dissection is delayed too long while waiting for bleeding to stop. Another common dissection error is damage to the capsule of the prostate gland </w:t>
      </w:r>
      <w:r w:rsidR="0006328F">
        <w:rPr>
          <w:rFonts w:asciiTheme="minorHAnsi" w:hAnsiTheme="minorHAnsi" w:cstheme="minorHAnsi"/>
        </w:rPr>
        <w:t>which</w:t>
      </w:r>
      <w:r w:rsidRPr="00492AE1">
        <w:rPr>
          <w:rFonts w:asciiTheme="minorHAnsi" w:hAnsiTheme="minorHAnsi" w:cstheme="minorHAnsi"/>
        </w:rPr>
        <w:t xml:space="preserve"> significantly impairs the MPG visualization and removal. This capsule is a very delicate structure that is easily </w:t>
      </w:r>
      <w:r w:rsidR="00305314" w:rsidRPr="00492AE1">
        <w:rPr>
          <w:rFonts w:asciiTheme="minorHAnsi" w:hAnsiTheme="minorHAnsi" w:cstheme="minorHAnsi"/>
        </w:rPr>
        <w:t>punctured</w:t>
      </w:r>
      <w:r w:rsidRPr="00492AE1">
        <w:rPr>
          <w:rFonts w:asciiTheme="minorHAnsi" w:hAnsiTheme="minorHAnsi" w:cstheme="minorHAnsi"/>
        </w:rPr>
        <w:t xml:space="preserve"> while removing the fat from the lateral wall of the prostate, even if using only a cotton-tipped applicator. Finally, the main nerves associated with the MPG are easily damaged during the process of identifying each one and then during removal of the MPG. Dissectors are encouraged to develop a routine whereby each nerve is isolated in turn, in a particular order, so that there is less opportunity for confusion during the final steps of ganglion removal.</w:t>
      </w:r>
    </w:p>
    <w:p w14:paraId="6437F71F" w14:textId="66BA38E4" w:rsidR="009461B4" w:rsidRPr="00492AE1" w:rsidRDefault="009461B4" w:rsidP="00001CA6">
      <w:pPr>
        <w:jc w:val="both"/>
        <w:rPr>
          <w:rFonts w:asciiTheme="minorHAnsi" w:hAnsiTheme="minorHAnsi" w:cstheme="minorHAnsi"/>
        </w:rPr>
      </w:pPr>
    </w:p>
    <w:p w14:paraId="112581E9" w14:textId="775182AC" w:rsidR="009461B4" w:rsidRPr="00492AE1" w:rsidRDefault="009461B4" w:rsidP="00001CA6">
      <w:pPr>
        <w:jc w:val="both"/>
        <w:rPr>
          <w:rFonts w:asciiTheme="minorHAnsi" w:hAnsiTheme="minorHAnsi" w:cstheme="minorHAnsi"/>
        </w:rPr>
      </w:pPr>
      <w:r w:rsidRPr="00492AE1">
        <w:rPr>
          <w:rFonts w:asciiTheme="minorHAnsi" w:hAnsiTheme="minorHAnsi" w:cstheme="minorHAnsi"/>
        </w:rPr>
        <w:t xml:space="preserve">This dissection did not seek to trace each of the components of the accessory nerves to specific organs, or to identify each of the many </w:t>
      </w:r>
      <w:proofErr w:type="spellStart"/>
      <w:r w:rsidRPr="00492AE1">
        <w:rPr>
          <w:rFonts w:asciiTheme="minorHAnsi" w:hAnsiTheme="minorHAnsi" w:cstheme="minorHAnsi"/>
        </w:rPr>
        <w:t>microganglia</w:t>
      </w:r>
      <w:proofErr w:type="spellEnd"/>
      <w:r w:rsidRPr="00492AE1">
        <w:rPr>
          <w:rFonts w:asciiTheme="minorHAnsi" w:hAnsiTheme="minorHAnsi" w:cstheme="minorHAnsi"/>
        </w:rPr>
        <w:t xml:space="preserve"> that lie at various points between the pelvic ganglia and the pelvic organs</w:t>
      </w:r>
      <w:r w:rsidR="00764580" w:rsidRPr="00492AE1">
        <w:rPr>
          <w:rFonts w:asciiTheme="minorHAnsi" w:hAnsiTheme="minorHAnsi" w:cstheme="minorHAnsi"/>
        </w:rPr>
        <w:fldChar w:fldCharType="begin"/>
      </w:r>
      <w:r w:rsidR="00764580" w:rsidRPr="00492AE1">
        <w:rPr>
          <w:rFonts w:asciiTheme="minorHAnsi" w:hAnsiTheme="minorHAnsi" w:cstheme="minorHAnsi"/>
        </w:rPr>
        <w:instrText xml:space="preserve"> ADDIN EN.CITE &lt;EndNote&gt;&lt;Cite&gt;&lt;Author&gt;Arellano&lt;/Author&gt;&lt;Year&gt;2019&lt;/Year&gt;&lt;RecNum&gt;3218&lt;/RecNum&gt;&lt;DisplayText&gt;&lt;style face="superscript"&gt;8&lt;/style&gt;&lt;/DisplayText&gt;&lt;record&gt;&lt;rec-number&gt;3218&lt;/rec-number&gt;&lt;foreign-keys&gt;&lt;key app="EN" db-id="r9ez9fdt220fwoext575tddr0vzprp0wdxsf" timestamp="1566265041"&gt;3218&lt;/key&gt;&lt;/foreign-keys&gt;&lt;ref-type name="Journal Article"&gt;17&lt;/ref-type&gt;&lt;contributors&gt;&lt;authors&gt;&lt;author&gt;Arellano, Jorge&lt;/author&gt;&lt;author&gt;Xelhuantzi, Nicte&lt;/author&gt;&lt;author&gt;Mirto, Nancy&lt;/author&gt;&lt;author&gt;Hernández, Maria Elena&lt;/author&gt;&lt;author&gt;Cruz, Yolanda&lt;/author&gt;&lt;/authors&gt;&lt;/contributors&gt;&lt;titles&gt;&lt;title&gt;Neural interrelationships of autonomic ganglia from the pelvic region of male rats&lt;/title&gt;&lt;secondary-title&gt;Autonomic Neuroscience&lt;/secondary-title&gt;&lt;/titles&gt;&lt;periodical&gt;&lt;full-title&gt;Autonomic Neuroscience&lt;/full-title&gt;&lt;/periodical&gt;&lt;pages&gt;26-34&lt;/pages&gt;&lt;volume&gt;217&lt;/volume&gt;&lt;dates&gt;&lt;year&gt;2019&lt;/year&gt;&lt;/dates&gt;&lt;isbn&gt;1566-0702&lt;/isbn&gt;&lt;urls&gt;&lt;/urls&gt;&lt;/record&gt;&lt;/Cite&gt;&lt;/EndNote&gt;</w:instrText>
      </w:r>
      <w:r w:rsidR="00764580" w:rsidRPr="00492AE1">
        <w:rPr>
          <w:rFonts w:asciiTheme="minorHAnsi" w:hAnsiTheme="minorHAnsi" w:cstheme="minorHAnsi"/>
        </w:rPr>
        <w:fldChar w:fldCharType="separate"/>
      </w:r>
      <w:r w:rsidR="00764580" w:rsidRPr="00492AE1">
        <w:rPr>
          <w:rFonts w:asciiTheme="minorHAnsi" w:hAnsiTheme="minorHAnsi" w:cstheme="minorHAnsi"/>
          <w:noProof/>
          <w:vertAlign w:val="superscript"/>
        </w:rPr>
        <w:t>8</w:t>
      </w:r>
      <w:r w:rsidR="00764580" w:rsidRPr="00492AE1">
        <w:rPr>
          <w:rFonts w:asciiTheme="minorHAnsi" w:hAnsiTheme="minorHAnsi" w:cstheme="minorHAnsi"/>
        </w:rPr>
        <w:fldChar w:fldCharType="end"/>
      </w:r>
      <w:r w:rsidRPr="00492AE1">
        <w:rPr>
          <w:rFonts w:asciiTheme="minorHAnsi" w:hAnsiTheme="minorHAnsi" w:cstheme="minorHAnsi"/>
        </w:rPr>
        <w:t>. These are quite difficult to visuali</w:t>
      </w:r>
      <w:r w:rsidR="0019770C" w:rsidRPr="00492AE1">
        <w:rPr>
          <w:rFonts w:asciiTheme="minorHAnsi" w:hAnsiTheme="minorHAnsi" w:cstheme="minorHAnsi"/>
        </w:rPr>
        <w:t>z</w:t>
      </w:r>
      <w:r w:rsidRPr="00492AE1">
        <w:rPr>
          <w:rFonts w:asciiTheme="minorHAnsi" w:hAnsiTheme="minorHAnsi" w:cstheme="minorHAnsi"/>
        </w:rPr>
        <w:t xml:space="preserve">e </w:t>
      </w:r>
      <w:r w:rsidR="009252A8" w:rsidRPr="00492AE1">
        <w:rPr>
          <w:rFonts w:asciiTheme="minorHAnsi" w:hAnsiTheme="minorHAnsi" w:cstheme="minorHAnsi"/>
        </w:rPr>
        <w:t>in vivo</w:t>
      </w:r>
      <w:r w:rsidR="00D838A0" w:rsidRPr="00492AE1">
        <w:rPr>
          <w:rFonts w:asciiTheme="minorHAnsi" w:hAnsiTheme="minorHAnsi" w:cstheme="minorHAnsi"/>
        </w:rPr>
        <w:t xml:space="preserve"> </w:t>
      </w:r>
      <w:r w:rsidRPr="00492AE1">
        <w:rPr>
          <w:rFonts w:asciiTheme="minorHAnsi" w:hAnsiTheme="minorHAnsi" w:cstheme="minorHAnsi"/>
        </w:rPr>
        <w:t xml:space="preserve">without using specific </w:t>
      </w:r>
      <w:r w:rsidR="00C50312" w:rsidRPr="00492AE1">
        <w:rPr>
          <w:rFonts w:asciiTheme="minorHAnsi" w:hAnsiTheme="minorHAnsi" w:cstheme="minorHAnsi"/>
        </w:rPr>
        <w:t>stains;</w:t>
      </w:r>
      <w:r w:rsidRPr="00492AE1">
        <w:rPr>
          <w:rFonts w:asciiTheme="minorHAnsi" w:hAnsiTheme="minorHAnsi" w:cstheme="minorHAnsi"/>
        </w:rPr>
        <w:t xml:space="preserve"> </w:t>
      </w:r>
      <w:r w:rsidR="00C50312" w:rsidRPr="00492AE1">
        <w:rPr>
          <w:rFonts w:asciiTheme="minorHAnsi" w:hAnsiTheme="minorHAnsi" w:cstheme="minorHAnsi"/>
        </w:rPr>
        <w:t>however,</w:t>
      </w:r>
      <w:r w:rsidRPr="00492AE1">
        <w:rPr>
          <w:rFonts w:asciiTheme="minorHAnsi" w:hAnsiTheme="minorHAnsi" w:cstheme="minorHAnsi"/>
        </w:rPr>
        <w:t xml:space="preserve"> they can be removed by following each of the nerve tracts towards the organs, and utili</w:t>
      </w:r>
      <w:r w:rsidR="0006328F">
        <w:rPr>
          <w:rFonts w:asciiTheme="minorHAnsi" w:hAnsiTheme="minorHAnsi" w:cstheme="minorHAnsi"/>
        </w:rPr>
        <w:t>z</w:t>
      </w:r>
      <w:r w:rsidRPr="00492AE1">
        <w:rPr>
          <w:rFonts w:asciiTheme="minorHAnsi" w:hAnsiTheme="minorHAnsi" w:cstheme="minorHAnsi"/>
        </w:rPr>
        <w:t xml:space="preserve">ing specific neural stains </w:t>
      </w:r>
      <w:r w:rsidRPr="00492AE1">
        <w:rPr>
          <w:rFonts w:asciiTheme="minorHAnsi" w:hAnsiTheme="minorHAnsi" w:cstheme="minorHAnsi"/>
          <w:i/>
          <w:iCs/>
        </w:rPr>
        <w:t>post</w:t>
      </w:r>
      <w:r w:rsidR="00B37776" w:rsidRPr="00492AE1">
        <w:rPr>
          <w:rFonts w:asciiTheme="minorHAnsi" w:hAnsiTheme="minorHAnsi" w:cstheme="minorHAnsi"/>
          <w:i/>
          <w:iCs/>
        </w:rPr>
        <w:t xml:space="preserve"> </w:t>
      </w:r>
      <w:r w:rsidRPr="00492AE1">
        <w:rPr>
          <w:rFonts w:asciiTheme="minorHAnsi" w:hAnsiTheme="minorHAnsi" w:cstheme="minorHAnsi"/>
          <w:i/>
          <w:iCs/>
        </w:rPr>
        <w:t>hoc</w:t>
      </w:r>
      <w:r w:rsidRPr="00492AE1">
        <w:rPr>
          <w:rFonts w:asciiTheme="minorHAnsi" w:hAnsiTheme="minorHAnsi" w:cstheme="minorHAnsi"/>
        </w:rPr>
        <w:t xml:space="preserve"> to determine ganglion location. These </w:t>
      </w:r>
      <w:proofErr w:type="spellStart"/>
      <w:r w:rsidRPr="00492AE1">
        <w:rPr>
          <w:rFonts w:asciiTheme="minorHAnsi" w:hAnsiTheme="minorHAnsi" w:cstheme="minorHAnsi"/>
        </w:rPr>
        <w:t>microganglia</w:t>
      </w:r>
      <w:proofErr w:type="spellEnd"/>
      <w:r w:rsidRPr="00492AE1">
        <w:rPr>
          <w:rFonts w:asciiTheme="minorHAnsi" w:hAnsiTheme="minorHAnsi" w:cstheme="minorHAnsi"/>
        </w:rPr>
        <w:t xml:space="preserve">, even though comprising only small fraction of the neuronal population compared to the MPG, may provide specific types of input to the organs to which they are most closely located. We note here a limitation in the field that neither these </w:t>
      </w:r>
      <w:proofErr w:type="spellStart"/>
      <w:r w:rsidRPr="00492AE1">
        <w:rPr>
          <w:rFonts w:asciiTheme="minorHAnsi" w:hAnsiTheme="minorHAnsi" w:cstheme="minorHAnsi"/>
        </w:rPr>
        <w:t>microganglia</w:t>
      </w:r>
      <w:proofErr w:type="spellEnd"/>
      <w:r w:rsidRPr="00492AE1">
        <w:rPr>
          <w:rFonts w:asciiTheme="minorHAnsi" w:hAnsiTheme="minorHAnsi" w:cstheme="minorHAnsi"/>
        </w:rPr>
        <w:t xml:space="preserve"> nor many of the small nerve tracts exiting the MPG to travel to pelvic organs yet have broadly accepted names. </w:t>
      </w:r>
      <w:r w:rsidR="005E0280" w:rsidRPr="00492AE1">
        <w:rPr>
          <w:rFonts w:asciiTheme="minorHAnsi" w:hAnsiTheme="minorHAnsi" w:cstheme="minorHAnsi"/>
        </w:rPr>
        <w:t xml:space="preserve">Moreover, a similarly detailed study of </w:t>
      </w:r>
      <w:proofErr w:type="spellStart"/>
      <w:r w:rsidR="005E0280" w:rsidRPr="00492AE1">
        <w:rPr>
          <w:rFonts w:asciiTheme="minorHAnsi" w:hAnsiTheme="minorHAnsi" w:cstheme="minorHAnsi"/>
        </w:rPr>
        <w:t>microganglia</w:t>
      </w:r>
      <w:proofErr w:type="spellEnd"/>
      <w:r w:rsidR="005E0280" w:rsidRPr="00492AE1">
        <w:rPr>
          <w:rFonts w:asciiTheme="minorHAnsi" w:hAnsiTheme="minorHAnsi" w:cstheme="minorHAnsi"/>
        </w:rPr>
        <w:t xml:space="preserve"> has not yet been conducted in female rats. </w:t>
      </w:r>
    </w:p>
    <w:p w14:paraId="586449A4" w14:textId="005AF21B" w:rsidR="00A17852" w:rsidRPr="00492AE1" w:rsidRDefault="00A17852" w:rsidP="00001CA6">
      <w:pPr>
        <w:jc w:val="both"/>
        <w:rPr>
          <w:rFonts w:asciiTheme="minorHAnsi" w:hAnsiTheme="minorHAnsi" w:cstheme="minorHAnsi"/>
        </w:rPr>
      </w:pPr>
    </w:p>
    <w:p w14:paraId="3C06A743" w14:textId="07DBCC80" w:rsidR="001E411A" w:rsidRPr="00492AE1" w:rsidRDefault="001E411A" w:rsidP="00001CA6">
      <w:pPr>
        <w:jc w:val="both"/>
        <w:rPr>
          <w:rFonts w:asciiTheme="minorHAnsi" w:hAnsiTheme="minorHAnsi" w:cstheme="minorHAnsi"/>
        </w:rPr>
      </w:pPr>
      <w:r w:rsidRPr="00492AE1">
        <w:rPr>
          <w:rFonts w:asciiTheme="minorHAnsi" w:hAnsiTheme="minorHAnsi" w:cstheme="minorHAnsi"/>
        </w:rPr>
        <w:t xml:space="preserve">In summary, the protocol and schematics provided here provide researchers with tools to study the </w:t>
      </w:r>
      <w:r w:rsidR="001D5475" w:rsidRPr="00492AE1">
        <w:rPr>
          <w:rFonts w:asciiTheme="minorHAnsi" w:hAnsiTheme="minorHAnsi" w:cstheme="minorHAnsi"/>
        </w:rPr>
        <w:t xml:space="preserve">primary structures providing the autonomic nerve supply to </w:t>
      </w:r>
      <w:r w:rsidR="00B659D6" w:rsidRPr="00492AE1">
        <w:rPr>
          <w:rFonts w:asciiTheme="minorHAnsi" w:hAnsiTheme="minorHAnsi" w:cstheme="minorHAnsi"/>
        </w:rPr>
        <w:t>the pelvic organs</w:t>
      </w:r>
      <w:r w:rsidR="001D5475" w:rsidRPr="00492AE1">
        <w:rPr>
          <w:rFonts w:asciiTheme="minorHAnsi" w:hAnsiTheme="minorHAnsi" w:cstheme="minorHAnsi"/>
        </w:rPr>
        <w:t xml:space="preserve">, as well as the major </w:t>
      </w:r>
      <w:r w:rsidR="00B659D6" w:rsidRPr="00492AE1">
        <w:rPr>
          <w:rFonts w:asciiTheme="minorHAnsi" w:hAnsiTheme="minorHAnsi" w:cstheme="minorHAnsi"/>
        </w:rPr>
        <w:t xml:space="preserve">peripheral </w:t>
      </w:r>
      <w:r w:rsidR="001D5475" w:rsidRPr="00492AE1">
        <w:rPr>
          <w:rFonts w:asciiTheme="minorHAnsi" w:hAnsiTheme="minorHAnsi" w:cstheme="minorHAnsi"/>
        </w:rPr>
        <w:t>conduit</w:t>
      </w:r>
      <w:r w:rsidR="00B659D6" w:rsidRPr="00492AE1">
        <w:rPr>
          <w:rFonts w:asciiTheme="minorHAnsi" w:hAnsiTheme="minorHAnsi" w:cstheme="minorHAnsi"/>
        </w:rPr>
        <w:t>s</w:t>
      </w:r>
      <w:r w:rsidR="001D5475" w:rsidRPr="00492AE1">
        <w:rPr>
          <w:rFonts w:asciiTheme="minorHAnsi" w:hAnsiTheme="minorHAnsi" w:cstheme="minorHAnsi"/>
        </w:rPr>
        <w:t xml:space="preserve"> of sensory nerves from lumbosacral </w:t>
      </w:r>
      <w:r w:rsidR="00B659D6" w:rsidRPr="00492AE1">
        <w:rPr>
          <w:rFonts w:asciiTheme="minorHAnsi" w:hAnsiTheme="minorHAnsi" w:cstheme="minorHAnsi"/>
        </w:rPr>
        <w:t>dorsal root ganglia that travel via the MPG to pelvic organs.</w:t>
      </w:r>
    </w:p>
    <w:p w14:paraId="5411CE4D" w14:textId="77777777" w:rsidR="00137CB8" w:rsidRPr="00492AE1" w:rsidRDefault="00137CB8" w:rsidP="00001CA6">
      <w:pPr>
        <w:jc w:val="both"/>
        <w:rPr>
          <w:rFonts w:asciiTheme="minorHAnsi" w:hAnsiTheme="minorHAnsi" w:cstheme="minorHAnsi"/>
        </w:rPr>
      </w:pPr>
    </w:p>
    <w:p w14:paraId="1734505F" w14:textId="44267472" w:rsidR="00AA03DF" w:rsidRPr="00492AE1" w:rsidRDefault="00AA03DF" w:rsidP="00001CA6">
      <w:pPr>
        <w:pStyle w:val="NormalWeb"/>
        <w:spacing w:before="0" w:beforeAutospacing="0" w:after="0" w:afterAutospacing="0"/>
        <w:rPr>
          <w:rFonts w:asciiTheme="minorHAnsi" w:hAnsiTheme="minorHAnsi" w:cstheme="minorHAnsi"/>
          <w:color w:val="auto"/>
          <w:lang w:val="en-AU"/>
        </w:rPr>
      </w:pPr>
      <w:r w:rsidRPr="00492AE1">
        <w:rPr>
          <w:rFonts w:asciiTheme="minorHAnsi" w:hAnsiTheme="minorHAnsi" w:cstheme="minorHAnsi"/>
          <w:b/>
          <w:bCs/>
          <w:color w:val="auto"/>
          <w:lang w:val="en-AU"/>
        </w:rPr>
        <w:t xml:space="preserve">ACKNOWLEDGMENTS: </w:t>
      </w:r>
    </w:p>
    <w:p w14:paraId="5E8AEE45" w14:textId="65A356EB" w:rsidR="00E95AE9" w:rsidRPr="00492AE1" w:rsidRDefault="00FA04F5" w:rsidP="00001CA6">
      <w:pPr>
        <w:jc w:val="both"/>
        <w:rPr>
          <w:rFonts w:asciiTheme="minorHAnsi" w:hAnsiTheme="minorHAnsi" w:cstheme="minorHAnsi"/>
        </w:rPr>
      </w:pPr>
      <w:r w:rsidRPr="00492AE1">
        <w:rPr>
          <w:rFonts w:asciiTheme="minorHAnsi" w:hAnsiTheme="minorHAnsi" w:cstheme="minorHAnsi"/>
        </w:rPr>
        <w:t>Research reported in this publication was supported by the Office of the Director, National Institutes of Health, Stimulating Peripheral Activity to Relieve Conditions (SPARC) Program</w:t>
      </w:r>
      <w:r w:rsidR="00674B17" w:rsidRPr="00492AE1">
        <w:rPr>
          <w:rFonts w:asciiTheme="minorHAnsi" w:hAnsiTheme="minorHAnsi" w:cstheme="minorHAnsi"/>
        </w:rPr>
        <w:t xml:space="preserve">, </w:t>
      </w:r>
      <w:r w:rsidRPr="00492AE1">
        <w:rPr>
          <w:rFonts w:asciiTheme="minorHAnsi" w:hAnsiTheme="minorHAnsi" w:cstheme="minorHAnsi"/>
        </w:rPr>
        <w:t>Award Number OT2OD023872. The content is solely the responsibility of the authors and does not necessarily represent the official views of the National Institutes of Health.</w:t>
      </w:r>
      <w:r w:rsidR="00C50312" w:rsidRPr="00492AE1">
        <w:rPr>
          <w:rFonts w:asciiTheme="minorHAnsi" w:hAnsiTheme="minorHAnsi" w:cstheme="minorHAnsi"/>
        </w:rPr>
        <w:t xml:space="preserve"> </w:t>
      </w:r>
      <w:r w:rsidR="00FE775E" w:rsidRPr="00492AE1">
        <w:rPr>
          <w:rFonts w:asciiTheme="minorHAnsi" w:hAnsiTheme="minorHAnsi" w:cstheme="minorHAnsi"/>
        </w:rPr>
        <w:t>Dr</w:t>
      </w:r>
      <w:r w:rsidR="00C50312" w:rsidRPr="00492AE1">
        <w:rPr>
          <w:rFonts w:asciiTheme="minorHAnsi" w:hAnsiTheme="minorHAnsi" w:cstheme="minorHAnsi"/>
        </w:rPr>
        <w:t>.</w:t>
      </w:r>
      <w:r w:rsidR="009602F8" w:rsidRPr="00492AE1">
        <w:rPr>
          <w:rFonts w:asciiTheme="minorHAnsi" w:hAnsiTheme="minorHAnsi" w:cstheme="minorHAnsi"/>
        </w:rPr>
        <w:t xml:space="preserve"> Bertrand’s </w:t>
      </w:r>
      <w:r w:rsidR="00616EE8" w:rsidRPr="00492AE1">
        <w:rPr>
          <w:rFonts w:asciiTheme="minorHAnsi" w:hAnsiTheme="minorHAnsi" w:cstheme="minorHAnsi"/>
        </w:rPr>
        <w:t xml:space="preserve">fellowship in </w:t>
      </w:r>
      <w:r w:rsidR="00FE775E" w:rsidRPr="00492AE1">
        <w:rPr>
          <w:rFonts w:asciiTheme="minorHAnsi" w:hAnsiTheme="minorHAnsi" w:cstheme="minorHAnsi"/>
        </w:rPr>
        <w:t>Dr</w:t>
      </w:r>
      <w:r w:rsidR="00C50312" w:rsidRPr="00492AE1">
        <w:rPr>
          <w:rFonts w:asciiTheme="minorHAnsi" w:hAnsiTheme="minorHAnsi" w:cstheme="minorHAnsi"/>
        </w:rPr>
        <w:t>.</w:t>
      </w:r>
      <w:r w:rsidR="00616EE8" w:rsidRPr="00492AE1">
        <w:rPr>
          <w:rFonts w:asciiTheme="minorHAnsi" w:hAnsiTheme="minorHAnsi" w:cstheme="minorHAnsi"/>
        </w:rPr>
        <w:t xml:space="preserve"> Keast’s laboratory</w:t>
      </w:r>
      <w:r w:rsidR="009602F8" w:rsidRPr="00492AE1">
        <w:rPr>
          <w:rFonts w:asciiTheme="minorHAnsi" w:hAnsiTheme="minorHAnsi" w:cstheme="minorHAnsi"/>
        </w:rPr>
        <w:t xml:space="preserve"> was financed by:</w:t>
      </w:r>
      <w:r w:rsidR="00674B17" w:rsidRPr="00492AE1">
        <w:rPr>
          <w:rFonts w:asciiTheme="minorHAnsi" w:hAnsiTheme="minorHAnsi" w:cstheme="minorHAnsi"/>
        </w:rPr>
        <w:t xml:space="preserve"> </w:t>
      </w:r>
      <w:r w:rsidR="009602F8" w:rsidRPr="00492AE1">
        <w:rPr>
          <w:rFonts w:asciiTheme="minorHAnsi" w:hAnsiTheme="minorHAnsi" w:cstheme="minorHAnsi"/>
        </w:rPr>
        <w:t>The University Hospital of Nîmes, the faculty of medicine of Montpellier-</w:t>
      </w:r>
      <w:proofErr w:type="spellStart"/>
      <w:r w:rsidR="009602F8" w:rsidRPr="00492AE1">
        <w:rPr>
          <w:rFonts w:asciiTheme="minorHAnsi" w:hAnsiTheme="minorHAnsi" w:cstheme="minorHAnsi"/>
        </w:rPr>
        <w:t>Nîmes</w:t>
      </w:r>
      <w:proofErr w:type="spellEnd"/>
      <w:r w:rsidR="009602F8" w:rsidRPr="00492AE1">
        <w:rPr>
          <w:rFonts w:asciiTheme="minorHAnsi" w:hAnsiTheme="minorHAnsi" w:cstheme="minorHAnsi"/>
        </w:rPr>
        <w:t xml:space="preserve">, The Association </w:t>
      </w:r>
      <w:proofErr w:type="spellStart"/>
      <w:r w:rsidR="009602F8" w:rsidRPr="00492AE1">
        <w:rPr>
          <w:rFonts w:asciiTheme="minorHAnsi" w:hAnsiTheme="minorHAnsi" w:cstheme="minorHAnsi"/>
        </w:rPr>
        <w:t>Française</w:t>
      </w:r>
      <w:proofErr w:type="spellEnd"/>
      <w:r w:rsidR="009602F8" w:rsidRPr="00492AE1">
        <w:rPr>
          <w:rFonts w:asciiTheme="minorHAnsi" w:hAnsiTheme="minorHAnsi" w:cstheme="minorHAnsi"/>
        </w:rPr>
        <w:t xml:space="preserve"> de </w:t>
      </w:r>
      <w:proofErr w:type="spellStart"/>
      <w:r w:rsidR="009602F8" w:rsidRPr="00492AE1">
        <w:rPr>
          <w:rFonts w:asciiTheme="minorHAnsi" w:hAnsiTheme="minorHAnsi" w:cstheme="minorHAnsi"/>
        </w:rPr>
        <w:t>Chirurgie</w:t>
      </w:r>
      <w:proofErr w:type="spellEnd"/>
      <w:r w:rsidR="009602F8" w:rsidRPr="00492AE1">
        <w:rPr>
          <w:rFonts w:asciiTheme="minorHAnsi" w:hAnsiTheme="minorHAnsi" w:cstheme="minorHAnsi"/>
        </w:rPr>
        <w:t xml:space="preserve"> (AFC), The Société </w:t>
      </w:r>
      <w:proofErr w:type="spellStart"/>
      <w:r w:rsidR="009602F8" w:rsidRPr="00492AE1">
        <w:rPr>
          <w:rFonts w:asciiTheme="minorHAnsi" w:hAnsiTheme="minorHAnsi" w:cstheme="minorHAnsi"/>
        </w:rPr>
        <w:t>Interdisciplinaire</w:t>
      </w:r>
      <w:proofErr w:type="spellEnd"/>
      <w:r w:rsidR="009602F8" w:rsidRPr="00492AE1">
        <w:rPr>
          <w:rFonts w:asciiTheme="minorHAnsi" w:hAnsiTheme="minorHAnsi" w:cstheme="minorHAnsi"/>
        </w:rPr>
        <w:t xml:space="preserve"> Francophone </w:t>
      </w:r>
      <w:proofErr w:type="spellStart"/>
      <w:r w:rsidR="009602F8" w:rsidRPr="00492AE1">
        <w:rPr>
          <w:rFonts w:asciiTheme="minorHAnsi" w:hAnsiTheme="minorHAnsi" w:cstheme="minorHAnsi"/>
        </w:rPr>
        <w:t>d’UroDynamique</w:t>
      </w:r>
      <w:proofErr w:type="spellEnd"/>
      <w:r w:rsidR="009602F8" w:rsidRPr="00492AE1">
        <w:rPr>
          <w:rFonts w:asciiTheme="minorHAnsi" w:hAnsiTheme="minorHAnsi" w:cstheme="minorHAnsi"/>
        </w:rPr>
        <w:t xml:space="preserve"> et de </w:t>
      </w:r>
      <w:proofErr w:type="spellStart"/>
      <w:r w:rsidR="009602F8" w:rsidRPr="00492AE1">
        <w:rPr>
          <w:rFonts w:asciiTheme="minorHAnsi" w:hAnsiTheme="minorHAnsi" w:cstheme="minorHAnsi"/>
        </w:rPr>
        <w:t>Pelvipérinéologie</w:t>
      </w:r>
      <w:proofErr w:type="spellEnd"/>
      <w:r w:rsidR="009602F8" w:rsidRPr="00492AE1">
        <w:rPr>
          <w:rFonts w:asciiTheme="minorHAnsi" w:hAnsiTheme="minorHAnsi" w:cstheme="minorHAnsi"/>
        </w:rPr>
        <w:t xml:space="preserve"> (SIFUD-PP)</w:t>
      </w:r>
      <w:r w:rsidR="00674B17" w:rsidRPr="00492AE1">
        <w:rPr>
          <w:rFonts w:asciiTheme="minorHAnsi" w:hAnsiTheme="minorHAnsi" w:cstheme="minorHAnsi"/>
        </w:rPr>
        <w:t xml:space="preserve"> </w:t>
      </w:r>
      <w:r w:rsidR="00F8247B" w:rsidRPr="00492AE1">
        <w:rPr>
          <w:rFonts w:asciiTheme="minorHAnsi" w:hAnsiTheme="minorHAnsi" w:cstheme="minorHAnsi"/>
        </w:rPr>
        <w:t xml:space="preserve">and the People Programme (Marie Curie Actions) of the European Union’s Seventh Framework Programme (FP7/2007-2013) under REA grant agreement </w:t>
      </w:r>
      <w:r w:rsidR="00416F5A" w:rsidRPr="00492AE1">
        <w:rPr>
          <w:rFonts w:asciiTheme="minorHAnsi" w:hAnsiTheme="minorHAnsi" w:cstheme="minorHAnsi"/>
        </w:rPr>
        <w:t>No</w:t>
      </w:r>
      <w:r w:rsidR="00F8247B" w:rsidRPr="00492AE1">
        <w:rPr>
          <w:rFonts w:asciiTheme="minorHAnsi" w:hAnsiTheme="minorHAnsi" w:cstheme="minorHAnsi"/>
        </w:rPr>
        <w:t xml:space="preserve"> PCOFUND-GA-2013-609102, through the PRESTIGE programme coordinated by Campus France.</w:t>
      </w:r>
    </w:p>
    <w:p w14:paraId="55AA2E40" w14:textId="77777777" w:rsidR="00FA04F5" w:rsidRPr="00492AE1" w:rsidRDefault="00FA04F5" w:rsidP="00001CA6">
      <w:pPr>
        <w:jc w:val="both"/>
        <w:rPr>
          <w:rFonts w:asciiTheme="minorHAnsi" w:hAnsiTheme="minorHAnsi" w:cstheme="minorHAnsi"/>
          <w:b/>
          <w:bCs/>
        </w:rPr>
      </w:pPr>
    </w:p>
    <w:p w14:paraId="5D52ED8B" w14:textId="3B719B45" w:rsidR="00AA03DF" w:rsidRPr="00492AE1" w:rsidRDefault="00AA03DF" w:rsidP="00001CA6">
      <w:pPr>
        <w:pStyle w:val="NormalWeb"/>
        <w:spacing w:before="0" w:beforeAutospacing="0" w:after="0" w:afterAutospacing="0"/>
        <w:rPr>
          <w:rFonts w:asciiTheme="minorHAnsi" w:hAnsiTheme="minorHAnsi" w:cstheme="minorHAnsi"/>
          <w:color w:val="auto"/>
          <w:lang w:val="en-AU"/>
        </w:rPr>
      </w:pPr>
      <w:r w:rsidRPr="00492AE1">
        <w:rPr>
          <w:rFonts w:asciiTheme="minorHAnsi" w:hAnsiTheme="minorHAnsi" w:cstheme="minorHAnsi"/>
          <w:b/>
          <w:color w:val="auto"/>
          <w:lang w:val="en-AU"/>
        </w:rPr>
        <w:t>DISCLOSURES</w:t>
      </w:r>
      <w:r w:rsidR="0000632A">
        <w:rPr>
          <w:rFonts w:asciiTheme="minorHAnsi" w:hAnsiTheme="minorHAnsi" w:cstheme="minorHAnsi"/>
          <w:b/>
          <w:bCs/>
          <w:color w:val="auto"/>
          <w:lang w:val="en-AU"/>
        </w:rPr>
        <w:t>:</w:t>
      </w:r>
    </w:p>
    <w:p w14:paraId="2DC22EF6" w14:textId="6D812431" w:rsidR="00137CB8" w:rsidRPr="00492AE1" w:rsidRDefault="00137CB8" w:rsidP="00001CA6">
      <w:pPr>
        <w:jc w:val="both"/>
        <w:rPr>
          <w:rFonts w:asciiTheme="minorHAnsi" w:hAnsiTheme="minorHAnsi" w:cstheme="minorHAnsi"/>
        </w:rPr>
      </w:pPr>
      <w:r w:rsidRPr="00492AE1">
        <w:rPr>
          <w:rFonts w:asciiTheme="minorHAnsi" w:hAnsiTheme="minorHAnsi" w:cstheme="minorHAnsi"/>
        </w:rPr>
        <w:t xml:space="preserve">The authors </w:t>
      </w:r>
      <w:r w:rsidR="000F7AB7" w:rsidRPr="00492AE1">
        <w:rPr>
          <w:rFonts w:asciiTheme="minorHAnsi" w:hAnsiTheme="minorHAnsi" w:cstheme="minorHAnsi"/>
        </w:rPr>
        <w:t>have nothing to disclose</w:t>
      </w:r>
      <w:r w:rsidRPr="00492AE1">
        <w:rPr>
          <w:rFonts w:asciiTheme="minorHAnsi" w:hAnsiTheme="minorHAnsi" w:cstheme="minorHAnsi"/>
        </w:rPr>
        <w:t>.</w:t>
      </w:r>
    </w:p>
    <w:p w14:paraId="66030076" w14:textId="77777777" w:rsidR="00AA03DF" w:rsidRPr="00492AE1" w:rsidRDefault="00AA03DF" w:rsidP="00001CA6">
      <w:pPr>
        <w:jc w:val="both"/>
        <w:rPr>
          <w:rFonts w:asciiTheme="minorHAnsi" w:hAnsiTheme="minorHAnsi" w:cstheme="minorHAnsi"/>
        </w:rPr>
      </w:pPr>
    </w:p>
    <w:p w14:paraId="580A0838" w14:textId="5A397E42" w:rsidR="008728DA" w:rsidRPr="00492AE1" w:rsidRDefault="009726EE" w:rsidP="00001CA6">
      <w:pPr>
        <w:jc w:val="both"/>
        <w:rPr>
          <w:rFonts w:asciiTheme="minorHAnsi" w:hAnsiTheme="minorHAnsi" w:cstheme="minorHAnsi"/>
        </w:rPr>
      </w:pPr>
      <w:r w:rsidRPr="00492AE1">
        <w:rPr>
          <w:rFonts w:asciiTheme="minorHAnsi" w:hAnsiTheme="minorHAnsi" w:cstheme="minorHAnsi"/>
          <w:b/>
          <w:bCs/>
        </w:rPr>
        <w:t>REFERENCE</w:t>
      </w:r>
      <w:r w:rsidR="00C50312" w:rsidRPr="00492AE1">
        <w:rPr>
          <w:rFonts w:asciiTheme="minorHAnsi" w:hAnsiTheme="minorHAnsi" w:cstheme="minorHAnsi"/>
          <w:b/>
          <w:bCs/>
        </w:rPr>
        <w:t>S:</w:t>
      </w:r>
    </w:p>
    <w:p w14:paraId="542253C7" w14:textId="7492C31D" w:rsidR="00EC3DB8" w:rsidRPr="00EC3DB8" w:rsidRDefault="008728DA" w:rsidP="00001CA6">
      <w:pPr>
        <w:pStyle w:val="EndNoteBibliography"/>
        <w:rPr>
          <w:noProof/>
        </w:rPr>
      </w:pPr>
      <w:r w:rsidRPr="00492AE1">
        <w:rPr>
          <w:rFonts w:asciiTheme="minorHAnsi" w:hAnsiTheme="minorHAnsi" w:cstheme="minorHAnsi"/>
          <w:color w:val="auto"/>
          <w:lang w:val="en-AU"/>
        </w:rPr>
        <w:fldChar w:fldCharType="begin"/>
      </w:r>
      <w:r w:rsidRPr="00492AE1">
        <w:rPr>
          <w:rFonts w:asciiTheme="minorHAnsi" w:hAnsiTheme="minorHAnsi" w:cstheme="minorHAnsi"/>
          <w:color w:val="auto"/>
          <w:lang w:val="en-AU"/>
        </w:rPr>
        <w:instrText xml:space="preserve"> ADDIN EN.REFLIST </w:instrText>
      </w:r>
      <w:r w:rsidRPr="00492AE1">
        <w:rPr>
          <w:rFonts w:asciiTheme="minorHAnsi" w:hAnsiTheme="minorHAnsi" w:cstheme="minorHAnsi"/>
          <w:color w:val="auto"/>
          <w:lang w:val="en-AU"/>
        </w:rPr>
        <w:fldChar w:fldCharType="separate"/>
      </w:r>
      <w:r w:rsidR="00EC3DB8" w:rsidRPr="00EC3DB8">
        <w:rPr>
          <w:noProof/>
        </w:rPr>
        <w:t>1</w:t>
      </w:r>
      <w:r w:rsidR="00001CA6">
        <w:rPr>
          <w:noProof/>
        </w:rPr>
        <w:t xml:space="preserve">. </w:t>
      </w:r>
      <w:r w:rsidR="00EC3DB8" w:rsidRPr="00EC3DB8">
        <w:rPr>
          <w:noProof/>
        </w:rPr>
        <w:t xml:space="preserve">Greene, E. C. </w:t>
      </w:r>
      <w:r w:rsidR="00EC3DB8" w:rsidRPr="00EC3DB8">
        <w:rPr>
          <w:i/>
          <w:noProof/>
        </w:rPr>
        <w:t>Anatomy of the Rat</w:t>
      </w:r>
      <w:r w:rsidR="00EC3DB8" w:rsidRPr="00EC3DB8">
        <w:rPr>
          <w:noProof/>
        </w:rPr>
        <w:t>.</w:t>
      </w:r>
      <w:r w:rsidR="00EF1218">
        <w:rPr>
          <w:noProof/>
        </w:rPr>
        <w:t xml:space="preserve"> </w:t>
      </w:r>
      <w:r w:rsidR="00EC3DB8" w:rsidRPr="00EC3DB8">
        <w:rPr>
          <w:noProof/>
        </w:rPr>
        <w:t>American Philosophical Society</w:t>
      </w:r>
      <w:r w:rsidR="009E6A30">
        <w:rPr>
          <w:noProof/>
        </w:rPr>
        <w:t xml:space="preserve">. </w:t>
      </w:r>
      <w:r w:rsidR="009E6A30" w:rsidRPr="009E6A30">
        <w:rPr>
          <w:noProof/>
        </w:rPr>
        <w:t>Philadelphia, PA</w:t>
      </w:r>
      <w:r w:rsidR="00EC3DB8" w:rsidRPr="00EC3DB8">
        <w:rPr>
          <w:noProof/>
        </w:rPr>
        <w:t xml:space="preserve"> </w:t>
      </w:r>
      <w:r w:rsidR="009E6A30">
        <w:rPr>
          <w:noProof/>
        </w:rPr>
        <w:t>(</w:t>
      </w:r>
      <w:r w:rsidR="00EC3DB8" w:rsidRPr="00EC3DB8">
        <w:rPr>
          <w:noProof/>
        </w:rPr>
        <w:t>1935).</w:t>
      </w:r>
    </w:p>
    <w:p w14:paraId="229C6DCB" w14:textId="4911B8A5" w:rsidR="00EC3DB8" w:rsidRPr="009724A9" w:rsidRDefault="00EC3DB8" w:rsidP="00001CA6">
      <w:pPr>
        <w:pStyle w:val="EndNoteBibliography"/>
        <w:rPr>
          <w:noProof/>
          <w:lang w:val="da-DK"/>
        </w:rPr>
      </w:pPr>
      <w:r w:rsidRPr="00EC3DB8">
        <w:rPr>
          <w:noProof/>
        </w:rPr>
        <w:t>2</w:t>
      </w:r>
      <w:r w:rsidR="00001CA6">
        <w:rPr>
          <w:noProof/>
        </w:rPr>
        <w:t xml:space="preserve">. </w:t>
      </w:r>
      <w:r w:rsidRPr="00EC3DB8">
        <w:rPr>
          <w:noProof/>
        </w:rPr>
        <w:t xml:space="preserve">Krinke, G. J. </w:t>
      </w:r>
      <w:r w:rsidRPr="00EC3DB8">
        <w:rPr>
          <w:i/>
          <w:noProof/>
        </w:rPr>
        <w:t>The Laboratory Rat</w:t>
      </w:r>
      <w:r w:rsidRPr="00EC3DB8">
        <w:rPr>
          <w:noProof/>
        </w:rPr>
        <w:t>.</w:t>
      </w:r>
      <w:r w:rsidR="00EF1218">
        <w:rPr>
          <w:noProof/>
        </w:rPr>
        <w:t xml:space="preserve"> </w:t>
      </w:r>
      <w:r w:rsidRPr="009724A9">
        <w:rPr>
          <w:noProof/>
          <w:lang w:val="da-DK"/>
        </w:rPr>
        <w:t>Elsevier</w:t>
      </w:r>
      <w:r w:rsidR="007A51BA">
        <w:rPr>
          <w:noProof/>
          <w:lang w:val="da-DK"/>
        </w:rPr>
        <w:t xml:space="preserve">. </w:t>
      </w:r>
      <w:r w:rsidR="007A51BA" w:rsidRPr="007A51BA">
        <w:rPr>
          <w:noProof/>
          <w:lang w:val="da-DK"/>
        </w:rPr>
        <w:t>Amsterdam, Netherlands</w:t>
      </w:r>
      <w:r w:rsidRPr="009724A9">
        <w:rPr>
          <w:noProof/>
          <w:lang w:val="da-DK"/>
        </w:rPr>
        <w:t xml:space="preserve"> </w:t>
      </w:r>
      <w:r w:rsidR="007A51BA">
        <w:rPr>
          <w:noProof/>
          <w:lang w:val="da-DK"/>
        </w:rPr>
        <w:t>(</w:t>
      </w:r>
      <w:r w:rsidRPr="009724A9">
        <w:rPr>
          <w:noProof/>
          <w:lang w:val="da-DK"/>
        </w:rPr>
        <w:t>2000).</w:t>
      </w:r>
    </w:p>
    <w:p w14:paraId="671C63AE" w14:textId="0F7BB657" w:rsidR="00EC3DB8" w:rsidRPr="00EC3DB8" w:rsidRDefault="00EC3DB8" w:rsidP="00001CA6">
      <w:pPr>
        <w:pStyle w:val="EndNoteBibliography"/>
        <w:rPr>
          <w:noProof/>
        </w:rPr>
      </w:pPr>
      <w:r w:rsidRPr="009724A9">
        <w:rPr>
          <w:noProof/>
          <w:lang w:val="da-DK"/>
        </w:rPr>
        <w:t>3</w:t>
      </w:r>
      <w:r w:rsidR="00001CA6">
        <w:rPr>
          <w:noProof/>
          <w:lang w:val="da-DK"/>
        </w:rPr>
        <w:t xml:space="preserve">. </w:t>
      </w:r>
      <w:r w:rsidRPr="009724A9">
        <w:rPr>
          <w:noProof/>
          <w:lang w:val="da-DK"/>
        </w:rPr>
        <w:t xml:space="preserve">Keast, J. R. Pelvic ganglia. </w:t>
      </w:r>
      <w:r w:rsidRPr="00EC3DB8">
        <w:rPr>
          <w:noProof/>
        </w:rPr>
        <w:t xml:space="preserve">In </w:t>
      </w:r>
      <w:r w:rsidRPr="00EC3DB8">
        <w:rPr>
          <w:i/>
          <w:noProof/>
        </w:rPr>
        <w:t>Autonomic Ganglia</w:t>
      </w:r>
      <w:r w:rsidR="00094315">
        <w:rPr>
          <w:iCs/>
          <w:noProof/>
        </w:rPr>
        <w:t>.</w:t>
      </w:r>
      <w:r w:rsidR="00EF1218">
        <w:rPr>
          <w:noProof/>
        </w:rPr>
        <w:t xml:space="preserve"> </w:t>
      </w:r>
      <w:r w:rsidRPr="00EC3DB8">
        <w:rPr>
          <w:noProof/>
        </w:rPr>
        <w:t xml:space="preserve">Edited by </w:t>
      </w:r>
      <w:r>
        <w:rPr>
          <w:noProof/>
        </w:rPr>
        <w:t xml:space="preserve">McLachlan, E. M., </w:t>
      </w:r>
      <w:r w:rsidRPr="00EC3DB8">
        <w:rPr>
          <w:noProof/>
        </w:rPr>
        <w:t>445-480</w:t>
      </w:r>
      <w:r w:rsidR="00094315">
        <w:rPr>
          <w:noProof/>
        </w:rPr>
        <w:t>,</w:t>
      </w:r>
      <w:r w:rsidRPr="00EC3DB8">
        <w:rPr>
          <w:noProof/>
        </w:rPr>
        <w:t xml:space="preserve"> Ha</w:t>
      </w:r>
      <w:r>
        <w:rPr>
          <w:noProof/>
        </w:rPr>
        <w:t>rw</w:t>
      </w:r>
      <w:r w:rsidRPr="00EC3DB8">
        <w:rPr>
          <w:noProof/>
        </w:rPr>
        <w:t>ood Academic</w:t>
      </w:r>
      <w:r w:rsidR="00094315">
        <w:rPr>
          <w:noProof/>
        </w:rPr>
        <w:t>.</w:t>
      </w:r>
      <w:r w:rsidRPr="00EC3DB8">
        <w:rPr>
          <w:noProof/>
        </w:rPr>
        <w:t xml:space="preserve"> Luxembourg (1995).</w:t>
      </w:r>
    </w:p>
    <w:p w14:paraId="07F80A6E" w14:textId="1F7639EC" w:rsidR="00EC3DB8" w:rsidRPr="00EC3DB8" w:rsidRDefault="00EC3DB8" w:rsidP="00001CA6">
      <w:pPr>
        <w:pStyle w:val="EndNoteBibliography"/>
        <w:rPr>
          <w:noProof/>
        </w:rPr>
      </w:pPr>
      <w:r w:rsidRPr="00EC3DB8">
        <w:rPr>
          <w:noProof/>
        </w:rPr>
        <w:t>4</w:t>
      </w:r>
      <w:r w:rsidR="00001CA6">
        <w:rPr>
          <w:noProof/>
        </w:rPr>
        <w:t xml:space="preserve">. </w:t>
      </w:r>
      <w:r w:rsidRPr="00EC3DB8">
        <w:rPr>
          <w:noProof/>
        </w:rPr>
        <w:t xml:space="preserve">Keast, J. R. Unusual autonomic ganglia: connections, chemistry, and plasticity of pelvic ganglia. </w:t>
      </w:r>
      <w:r w:rsidRPr="00EC3DB8">
        <w:rPr>
          <w:i/>
          <w:noProof/>
        </w:rPr>
        <w:t>International Review of Cytology.</w:t>
      </w:r>
      <w:r w:rsidRPr="00EC3DB8">
        <w:rPr>
          <w:noProof/>
        </w:rPr>
        <w:t xml:space="preserve"> </w:t>
      </w:r>
      <w:r w:rsidRPr="00EC3DB8">
        <w:rPr>
          <w:b/>
          <w:noProof/>
        </w:rPr>
        <w:t>193</w:t>
      </w:r>
      <w:r w:rsidR="00EA19BC">
        <w:rPr>
          <w:bCs/>
          <w:noProof/>
        </w:rPr>
        <w:t>,</w:t>
      </w:r>
      <w:r w:rsidRPr="00EC3DB8">
        <w:rPr>
          <w:noProof/>
        </w:rPr>
        <w:t xml:space="preserve"> 1-69</w:t>
      </w:r>
      <w:r w:rsidR="00C1710B">
        <w:rPr>
          <w:noProof/>
        </w:rPr>
        <w:t xml:space="preserve"> (</w:t>
      </w:r>
      <w:r w:rsidRPr="00EC3DB8">
        <w:rPr>
          <w:noProof/>
        </w:rPr>
        <w:t>1999).</w:t>
      </w:r>
    </w:p>
    <w:p w14:paraId="3872942A" w14:textId="4BD0F94C" w:rsidR="00EC3DB8" w:rsidRPr="00EC3DB8" w:rsidRDefault="00EC3DB8" w:rsidP="00001CA6">
      <w:pPr>
        <w:pStyle w:val="EndNoteBibliography"/>
        <w:rPr>
          <w:noProof/>
        </w:rPr>
      </w:pPr>
      <w:r w:rsidRPr="00EC3DB8">
        <w:rPr>
          <w:noProof/>
        </w:rPr>
        <w:t>5</w:t>
      </w:r>
      <w:r w:rsidR="00001CA6">
        <w:rPr>
          <w:noProof/>
        </w:rPr>
        <w:t xml:space="preserve">. </w:t>
      </w:r>
      <w:r w:rsidRPr="00EC3DB8">
        <w:rPr>
          <w:noProof/>
        </w:rPr>
        <w:t>Alsaid, B.</w:t>
      </w:r>
      <w:r w:rsidR="00F06949">
        <w:rPr>
          <w:noProof/>
        </w:rPr>
        <w:t xml:space="preserve"> et al. </w:t>
      </w:r>
      <w:r w:rsidRPr="00EC3DB8">
        <w:rPr>
          <w:noProof/>
        </w:rPr>
        <w:t xml:space="preserve">Coexistence of adrenergic and cholinergic nerves in the inferior hypogastric plexus: anatomical and immunohistochemical study with 3D reconstruction in human male fetus. </w:t>
      </w:r>
      <w:r w:rsidRPr="00EC3DB8">
        <w:rPr>
          <w:i/>
          <w:noProof/>
        </w:rPr>
        <w:t>Journal of Anatomy.</w:t>
      </w:r>
      <w:r w:rsidRPr="00EC3DB8">
        <w:rPr>
          <w:noProof/>
        </w:rPr>
        <w:t xml:space="preserve"> </w:t>
      </w:r>
      <w:r w:rsidRPr="00EC3DB8">
        <w:rPr>
          <w:b/>
          <w:noProof/>
        </w:rPr>
        <w:t>214</w:t>
      </w:r>
      <w:r w:rsidRPr="00EC3DB8">
        <w:rPr>
          <w:noProof/>
        </w:rPr>
        <w:t xml:space="preserve"> (5), 645-654</w:t>
      </w:r>
      <w:r w:rsidR="00C1710B">
        <w:rPr>
          <w:noProof/>
        </w:rPr>
        <w:t xml:space="preserve"> (</w:t>
      </w:r>
      <w:r w:rsidRPr="00EC3DB8">
        <w:rPr>
          <w:noProof/>
        </w:rPr>
        <w:t>2009).</w:t>
      </w:r>
    </w:p>
    <w:p w14:paraId="14C7D92C" w14:textId="7CE7EA57" w:rsidR="00EC3DB8" w:rsidRPr="00EC3DB8" w:rsidRDefault="00EC3DB8" w:rsidP="00001CA6">
      <w:pPr>
        <w:pStyle w:val="EndNoteBibliography"/>
        <w:rPr>
          <w:noProof/>
        </w:rPr>
      </w:pPr>
      <w:r w:rsidRPr="00EC3DB8">
        <w:rPr>
          <w:noProof/>
        </w:rPr>
        <w:t>6</w:t>
      </w:r>
      <w:r w:rsidR="00001CA6">
        <w:rPr>
          <w:noProof/>
        </w:rPr>
        <w:t xml:space="preserve">. </w:t>
      </w:r>
      <w:r w:rsidRPr="00EC3DB8">
        <w:rPr>
          <w:noProof/>
        </w:rPr>
        <w:t xml:space="preserve">Keast, J. R., Smith-Anttila, C. J., Osborne, P. B. Developing a functional urinary bladder: a neuronal context. </w:t>
      </w:r>
      <w:r w:rsidRPr="00EC3DB8">
        <w:rPr>
          <w:i/>
          <w:noProof/>
        </w:rPr>
        <w:t>Frontiers in Cell and Developmental Biology.</w:t>
      </w:r>
      <w:r w:rsidRPr="00EC3DB8">
        <w:rPr>
          <w:noProof/>
        </w:rPr>
        <w:t xml:space="preserve"> </w:t>
      </w:r>
      <w:r w:rsidRPr="00EC3DB8">
        <w:rPr>
          <w:b/>
          <w:noProof/>
        </w:rPr>
        <w:t>3</w:t>
      </w:r>
      <w:r w:rsidR="00EA19BC">
        <w:rPr>
          <w:bCs/>
          <w:noProof/>
        </w:rPr>
        <w:t>,</w:t>
      </w:r>
      <w:r w:rsidRPr="00EC3DB8">
        <w:rPr>
          <w:noProof/>
        </w:rPr>
        <w:t xml:space="preserve"> 53</w:t>
      </w:r>
      <w:r w:rsidR="00C1710B">
        <w:rPr>
          <w:noProof/>
        </w:rPr>
        <w:t xml:space="preserve"> (</w:t>
      </w:r>
      <w:r w:rsidRPr="00EC3DB8">
        <w:rPr>
          <w:noProof/>
        </w:rPr>
        <w:t>2015).</w:t>
      </w:r>
    </w:p>
    <w:p w14:paraId="1942B7D6" w14:textId="20C9E001" w:rsidR="00EC3DB8" w:rsidRPr="00EC3DB8" w:rsidRDefault="00EC3DB8" w:rsidP="00001CA6">
      <w:pPr>
        <w:pStyle w:val="EndNoteBibliography"/>
        <w:rPr>
          <w:noProof/>
        </w:rPr>
      </w:pPr>
      <w:r w:rsidRPr="00EC3DB8">
        <w:rPr>
          <w:noProof/>
        </w:rPr>
        <w:t>7</w:t>
      </w:r>
      <w:r w:rsidR="00001CA6">
        <w:rPr>
          <w:noProof/>
        </w:rPr>
        <w:t xml:space="preserve">. </w:t>
      </w:r>
      <w:r w:rsidRPr="00EC3DB8">
        <w:rPr>
          <w:noProof/>
        </w:rPr>
        <w:t xml:space="preserve">Purinton, P. T., Fletcher, T. F., Bradley, W. E. Gross and light microscopic features of the pelvic plexus in the rat. </w:t>
      </w:r>
      <w:r w:rsidRPr="00EC3DB8">
        <w:rPr>
          <w:i/>
          <w:noProof/>
        </w:rPr>
        <w:t>Anatomical Record.</w:t>
      </w:r>
      <w:r w:rsidRPr="00EC3DB8">
        <w:rPr>
          <w:noProof/>
        </w:rPr>
        <w:t xml:space="preserve"> </w:t>
      </w:r>
      <w:r w:rsidRPr="00EC3DB8">
        <w:rPr>
          <w:b/>
          <w:noProof/>
        </w:rPr>
        <w:t>175</w:t>
      </w:r>
      <w:r w:rsidRPr="00EC3DB8">
        <w:rPr>
          <w:noProof/>
        </w:rPr>
        <w:t xml:space="preserve"> (4), 697-705</w:t>
      </w:r>
      <w:r w:rsidR="00C1710B">
        <w:rPr>
          <w:noProof/>
        </w:rPr>
        <w:t xml:space="preserve"> (</w:t>
      </w:r>
      <w:r w:rsidRPr="00EC3DB8">
        <w:rPr>
          <w:noProof/>
        </w:rPr>
        <w:t>1973).</w:t>
      </w:r>
    </w:p>
    <w:p w14:paraId="3ED158FE" w14:textId="5C929448" w:rsidR="00EC3DB8" w:rsidRPr="00EC3DB8" w:rsidRDefault="00EC3DB8" w:rsidP="00001CA6">
      <w:pPr>
        <w:pStyle w:val="EndNoteBibliography"/>
        <w:rPr>
          <w:noProof/>
        </w:rPr>
      </w:pPr>
      <w:r w:rsidRPr="00EC3DB8">
        <w:rPr>
          <w:noProof/>
        </w:rPr>
        <w:t>8</w:t>
      </w:r>
      <w:r w:rsidR="00001CA6">
        <w:rPr>
          <w:noProof/>
        </w:rPr>
        <w:t xml:space="preserve">. </w:t>
      </w:r>
      <w:r w:rsidRPr="00EC3DB8">
        <w:rPr>
          <w:noProof/>
        </w:rPr>
        <w:t xml:space="preserve">Arellano, J., Xelhuantzi, N., Mirto, N., Hernández, M. E., Cruz, Y. Neural interrelationships of autonomic ganglia from the pelvic region of male rats. </w:t>
      </w:r>
      <w:r w:rsidRPr="00EC3DB8">
        <w:rPr>
          <w:i/>
          <w:noProof/>
        </w:rPr>
        <w:t>Autonomic Neuroscience.</w:t>
      </w:r>
      <w:r w:rsidRPr="00EC3DB8">
        <w:rPr>
          <w:noProof/>
        </w:rPr>
        <w:t xml:space="preserve"> </w:t>
      </w:r>
      <w:r w:rsidRPr="00EC3DB8">
        <w:rPr>
          <w:b/>
          <w:noProof/>
        </w:rPr>
        <w:t>217</w:t>
      </w:r>
      <w:r w:rsidR="00EA19BC">
        <w:rPr>
          <w:bCs/>
          <w:noProof/>
        </w:rPr>
        <w:t>,</w:t>
      </w:r>
      <w:r w:rsidRPr="00EC3DB8">
        <w:rPr>
          <w:noProof/>
        </w:rPr>
        <w:t xml:space="preserve"> 26-34</w:t>
      </w:r>
      <w:r w:rsidR="00C1710B">
        <w:rPr>
          <w:noProof/>
        </w:rPr>
        <w:t xml:space="preserve"> (</w:t>
      </w:r>
      <w:r w:rsidRPr="00EC3DB8">
        <w:rPr>
          <w:noProof/>
        </w:rPr>
        <w:t>2019).</w:t>
      </w:r>
    </w:p>
    <w:p w14:paraId="00EEEAEF" w14:textId="464ECCA0" w:rsidR="00EC3DB8" w:rsidRPr="00EC3DB8" w:rsidRDefault="00EC3DB8" w:rsidP="00001CA6">
      <w:pPr>
        <w:pStyle w:val="EndNoteBibliography"/>
        <w:rPr>
          <w:noProof/>
        </w:rPr>
      </w:pPr>
      <w:r w:rsidRPr="00EC3DB8">
        <w:rPr>
          <w:noProof/>
        </w:rPr>
        <w:t>9</w:t>
      </w:r>
      <w:r w:rsidR="00001CA6">
        <w:rPr>
          <w:noProof/>
        </w:rPr>
        <w:t xml:space="preserve">. </w:t>
      </w:r>
      <w:r w:rsidRPr="00EC3DB8">
        <w:rPr>
          <w:noProof/>
        </w:rPr>
        <w:t xml:space="preserve">Greenwood, D., Coggeshall, R. E., Hulsebosch, C. E. Sexual dimorphism in the numbers of neurons in the pelvic ganglia of adult rats. </w:t>
      </w:r>
      <w:r w:rsidRPr="00EC3DB8">
        <w:rPr>
          <w:i/>
          <w:noProof/>
        </w:rPr>
        <w:t>Brain Research.</w:t>
      </w:r>
      <w:r w:rsidRPr="00EC3DB8">
        <w:rPr>
          <w:noProof/>
        </w:rPr>
        <w:t xml:space="preserve"> </w:t>
      </w:r>
      <w:r w:rsidRPr="00EC3DB8">
        <w:rPr>
          <w:b/>
          <w:noProof/>
        </w:rPr>
        <w:t>340</w:t>
      </w:r>
      <w:r w:rsidRPr="00EC3DB8">
        <w:rPr>
          <w:noProof/>
        </w:rPr>
        <w:t xml:space="preserve"> (1), 160-162</w:t>
      </w:r>
      <w:r w:rsidR="00C1710B">
        <w:rPr>
          <w:noProof/>
        </w:rPr>
        <w:t xml:space="preserve"> (</w:t>
      </w:r>
      <w:r w:rsidRPr="00EC3DB8">
        <w:rPr>
          <w:noProof/>
        </w:rPr>
        <w:t>1985).</w:t>
      </w:r>
    </w:p>
    <w:p w14:paraId="20AB0CCA" w14:textId="67124716" w:rsidR="00EC3DB8" w:rsidRPr="00EC3DB8" w:rsidRDefault="00EC3DB8" w:rsidP="00001CA6">
      <w:pPr>
        <w:pStyle w:val="EndNoteBibliography"/>
        <w:rPr>
          <w:noProof/>
        </w:rPr>
      </w:pPr>
      <w:r w:rsidRPr="00EC3DB8">
        <w:rPr>
          <w:noProof/>
        </w:rPr>
        <w:t>10</w:t>
      </w:r>
      <w:r w:rsidR="00001CA6">
        <w:rPr>
          <w:noProof/>
        </w:rPr>
        <w:t xml:space="preserve">. </w:t>
      </w:r>
      <w:r w:rsidRPr="00EC3DB8">
        <w:rPr>
          <w:noProof/>
        </w:rPr>
        <w:t xml:space="preserve">Nadelhaft, I., Booth, A. M. The location and morphology of preganglionic neurons and the distribution of visceral afferents from the rat pelvic nerve: a horseradish peroxidase study. </w:t>
      </w:r>
      <w:r w:rsidRPr="00EC3DB8">
        <w:rPr>
          <w:i/>
          <w:noProof/>
        </w:rPr>
        <w:t>Journal of Comparative Neurology.</w:t>
      </w:r>
      <w:r w:rsidRPr="00EC3DB8">
        <w:rPr>
          <w:noProof/>
        </w:rPr>
        <w:t xml:space="preserve"> </w:t>
      </w:r>
      <w:r w:rsidRPr="00EC3DB8">
        <w:rPr>
          <w:b/>
          <w:noProof/>
        </w:rPr>
        <w:t>226</w:t>
      </w:r>
      <w:r w:rsidRPr="00EC3DB8">
        <w:rPr>
          <w:noProof/>
        </w:rPr>
        <w:t xml:space="preserve"> (2), 238-245</w:t>
      </w:r>
      <w:r w:rsidR="00C1710B">
        <w:rPr>
          <w:noProof/>
        </w:rPr>
        <w:t xml:space="preserve"> (</w:t>
      </w:r>
      <w:r w:rsidRPr="00EC3DB8">
        <w:rPr>
          <w:noProof/>
        </w:rPr>
        <w:t>1984).</w:t>
      </w:r>
    </w:p>
    <w:p w14:paraId="5DA86B0C" w14:textId="6A7EC13B" w:rsidR="00EC3DB8" w:rsidRPr="00EC3DB8" w:rsidRDefault="00EC3DB8" w:rsidP="00001CA6">
      <w:pPr>
        <w:pStyle w:val="EndNoteBibliography"/>
        <w:rPr>
          <w:noProof/>
        </w:rPr>
      </w:pPr>
      <w:r w:rsidRPr="00EC3DB8">
        <w:rPr>
          <w:noProof/>
        </w:rPr>
        <w:t>11</w:t>
      </w:r>
      <w:r w:rsidR="00001CA6">
        <w:rPr>
          <w:noProof/>
        </w:rPr>
        <w:t xml:space="preserve">. </w:t>
      </w:r>
      <w:r w:rsidRPr="00EC3DB8">
        <w:rPr>
          <w:noProof/>
        </w:rPr>
        <w:t xml:space="preserve">Kessler, T. M., Birder, L. A., Gomery, P. Neuromodulation of urinary tract function. </w:t>
      </w:r>
      <w:r w:rsidRPr="00EC3DB8">
        <w:rPr>
          <w:i/>
          <w:noProof/>
        </w:rPr>
        <w:t>New England Journal of Medicine.</w:t>
      </w:r>
      <w:r w:rsidRPr="00EC3DB8">
        <w:rPr>
          <w:noProof/>
        </w:rPr>
        <w:t xml:space="preserve"> </w:t>
      </w:r>
      <w:r w:rsidRPr="00EC3DB8">
        <w:rPr>
          <w:b/>
          <w:noProof/>
        </w:rPr>
        <w:t>380</w:t>
      </w:r>
      <w:r w:rsidRPr="00EC3DB8">
        <w:rPr>
          <w:noProof/>
        </w:rPr>
        <w:t xml:space="preserve"> (21), 2067-2069</w:t>
      </w:r>
      <w:r w:rsidR="00C1710B">
        <w:rPr>
          <w:noProof/>
        </w:rPr>
        <w:t xml:space="preserve"> (</w:t>
      </w:r>
      <w:r w:rsidRPr="00EC3DB8">
        <w:rPr>
          <w:noProof/>
        </w:rPr>
        <w:t>2019).</w:t>
      </w:r>
    </w:p>
    <w:p w14:paraId="52E69472" w14:textId="37261059" w:rsidR="00EC3DB8" w:rsidRPr="00EC3DB8" w:rsidRDefault="00EC3DB8" w:rsidP="00001CA6">
      <w:pPr>
        <w:pStyle w:val="EndNoteBibliography"/>
        <w:rPr>
          <w:noProof/>
        </w:rPr>
      </w:pPr>
      <w:r w:rsidRPr="00EC3DB8">
        <w:rPr>
          <w:noProof/>
        </w:rPr>
        <w:t>12</w:t>
      </w:r>
      <w:r w:rsidR="00001CA6">
        <w:rPr>
          <w:noProof/>
        </w:rPr>
        <w:t xml:space="preserve">. </w:t>
      </w:r>
      <w:r w:rsidRPr="00EC3DB8">
        <w:rPr>
          <w:noProof/>
        </w:rPr>
        <w:t xml:space="preserve">Keast, J. R., Osborne, P. B. </w:t>
      </w:r>
      <w:r w:rsidR="00DB2879" w:rsidRPr="00DB2879">
        <w:rPr>
          <w:noProof/>
        </w:rPr>
        <w:t>Intracardiac perfusion with fixative for anatomical studies [keast-001-stage02]</w:t>
      </w:r>
      <w:r w:rsidRPr="00EC3DB8">
        <w:rPr>
          <w:noProof/>
        </w:rPr>
        <w:t xml:space="preserve">. </w:t>
      </w:r>
      <w:r w:rsidRPr="00EC3DB8">
        <w:rPr>
          <w:i/>
          <w:noProof/>
        </w:rPr>
        <w:t>protocols.io.</w:t>
      </w:r>
      <w:r w:rsidRPr="00EC3DB8">
        <w:rPr>
          <w:noProof/>
        </w:rPr>
        <w:t xml:space="preserve"> dx.doi.org/10.17504/protocols.io.w17503ffgjn</w:t>
      </w:r>
      <w:r w:rsidR="00C1710B">
        <w:rPr>
          <w:noProof/>
        </w:rPr>
        <w:t xml:space="preserve"> (</w:t>
      </w:r>
      <w:r w:rsidRPr="00EC3DB8">
        <w:rPr>
          <w:noProof/>
        </w:rPr>
        <w:t>2019).</w:t>
      </w:r>
    </w:p>
    <w:p w14:paraId="22A18EEA" w14:textId="21B87B36" w:rsidR="00EC3DB8" w:rsidRPr="00EC3DB8" w:rsidRDefault="00EC3DB8" w:rsidP="00001CA6">
      <w:pPr>
        <w:pStyle w:val="EndNoteBibliography"/>
        <w:rPr>
          <w:noProof/>
        </w:rPr>
      </w:pPr>
      <w:r w:rsidRPr="00EC3DB8">
        <w:rPr>
          <w:noProof/>
        </w:rPr>
        <w:t>13</w:t>
      </w:r>
      <w:r w:rsidR="00001CA6">
        <w:rPr>
          <w:noProof/>
        </w:rPr>
        <w:t xml:space="preserve">. </w:t>
      </w:r>
      <w:r w:rsidRPr="00EC3DB8">
        <w:rPr>
          <w:noProof/>
        </w:rPr>
        <w:t>Keast, J. R., Osborne, P. B. Immunohistochemical analysis of ganglion neurons innervating the lower urinary tract</w:t>
      </w:r>
      <w:r w:rsidR="00DB2879">
        <w:rPr>
          <w:noProof/>
        </w:rPr>
        <w:t xml:space="preserve"> </w:t>
      </w:r>
      <w:r w:rsidR="00DB2879" w:rsidRPr="00DB2879">
        <w:rPr>
          <w:noProof/>
        </w:rPr>
        <w:t>[keast-001-stage03]</w:t>
      </w:r>
      <w:r w:rsidRPr="00EC3DB8">
        <w:rPr>
          <w:noProof/>
        </w:rPr>
        <w:t xml:space="preserve">. </w:t>
      </w:r>
      <w:r w:rsidRPr="00EC3DB8">
        <w:rPr>
          <w:i/>
          <w:noProof/>
        </w:rPr>
        <w:t>protocols.io.</w:t>
      </w:r>
      <w:r w:rsidRPr="00EC3DB8">
        <w:rPr>
          <w:noProof/>
        </w:rPr>
        <w:t xml:space="preserve"> dx.doi.org/10.17504/protocols.io.w17503efgje</w:t>
      </w:r>
      <w:r w:rsidR="00C1710B">
        <w:rPr>
          <w:noProof/>
        </w:rPr>
        <w:t xml:space="preserve"> (</w:t>
      </w:r>
      <w:r w:rsidRPr="00EC3DB8">
        <w:rPr>
          <w:noProof/>
        </w:rPr>
        <w:t>2019).</w:t>
      </w:r>
    </w:p>
    <w:p w14:paraId="174E19A5" w14:textId="6129F53B" w:rsidR="00EC3DB8" w:rsidRPr="00EC3DB8" w:rsidRDefault="00EC3DB8" w:rsidP="00001CA6">
      <w:pPr>
        <w:pStyle w:val="EndNoteBibliography"/>
        <w:rPr>
          <w:noProof/>
        </w:rPr>
      </w:pPr>
      <w:r w:rsidRPr="00EC3DB8">
        <w:rPr>
          <w:noProof/>
        </w:rPr>
        <w:t>14</w:t>
      </w:r>
      <w:r w:rsidR="00001CA6">
        <w:rPr>
          <w:noProof/>
        </w:rPr>
        <w:t xml:space="preserve">. </w:t>
      </w:r>
      <w:r w:rsidRPr="00EC3DB8">
        <w:rPr>
          <w:noProof/>
        </w:rPr>
        <w:t>Fowler, C.</w:t>
      </w:r>
      <w:r w:rsidR="005C3632">
        <w:rPr>
          <w:noProof/>
        </w:rPr>
        <w:t xml:space="preserve">J. </w:t>
      </w:r>
      <w:r w:rsidRPr="00EC3DB8">
        <w:rPr>
          <w:noProof/>
        </w:rPr>
        <w:t xml:space="preserve">, Griffiths, D., </w:t>
      </w:r>
      <w:r w:rsidR="005C3632">
        <w:rPr>
          <w:noProof/>
        </w:rPr>
        <w:t>d</w:t>
      </w:r>
      <w:r w:rsidRPr="00EC3DB8">
        <w:rPr>
          <w:noProof/>
        </w:rPr>
        <w:t xml:space="preserve">e Groat, W. C. The neural control of micturition. </w:t>
      </w:r>
      <w:r w:rsidRPr="00EC3DB8">
        <w:rPr>
          <w:i/>
          <w:noProof/>
        </w:rPr>
        <w:t>Nature Reviews Neuroscience.</w:t>
      </w:r>
      <w:r w:rsidRPr="00EC3DB8">
        <w:rPr>
          <w:noProof/>
        </w:rPr>
        <w:t xml:space="preserve"> </w:t>
      </w:r>
      <w:r w:rsidRPr="00EC3DB8">
        <w:rPr>
          <w:b/>
          <w:noProof/>
        </w:rPr>
        <w:t>9</w:t>
      </w:r>
      <w:r w:rsidRPr="00EC3DB8">
        <w:rPr>
          <w:noProof/>
        </w:rPr>
        <w:t xml:space="preserve"> (6), 453-466</w:t>
      </w:r>
      <w:r w:rsidR="00C1710B">
        <w:rPr>
          <w:noProof/>
        </w:rPr>
        <w:t xml:space="preserve"> (</w:t>
      </w:r>
      <w:r w:rsidRPr="00EC3DB8">
        <w:rPr>
          <w:noProof/>
        </w:rPr>
        <w:t>2008).</w:t>
      </w:r>
    </w:p>
    <w:p w14:paraId="23EEC5EC" w14:textId="00792BE7" w:rsidR="00EC3DB8" w:rsidRPr="00EC3DB8" w:rsidRDefault="00EC3DB8" w:rsidP="00001CA6">
      <w:pPr>
        <w:pStyle w:val="EndNoteBibliography"/>
        <w:rPr>
          <w:noProof/>
        </w:rPr>
      </w:pPr>
      <w:r w:rsidRPr="00EC3DB8">
        <w:rPr>
          <w:noProof/>
        </w:rPr>
        <w:t>15</w:t>
      </w:r>
      <w:r w:rsidR="00001CA6">
        <w:rPr>
          <w:noProof/>
        </w:rPr>
        <w:t xml:space="preserve">. </w:t>
      </w:r>
      <w:r w:rsidRPr="00EC3DB8">
        <w:rPr>
          <w:noProof/>
        </w:rPr>
        <w:t xml:space="preserve">Keast, J. R., Booth, A., </w:t>
      </w:r>
      <w:r w:rsidR="005C3632">
        <w:rPr>
          <w:noProof/>
        </w:rPr>
        <w:t>d</w:t>
      </w:r>
      <w:r w:rsidRPr="00EC3DB8">
        <w:rPr>
          <w:noProof/>
        </w:rPr>
        <w:t xml:space="preserve">e Groat, W. C. Distribution of neurons in the major pelvic ganglion of the rat which supply the bladder, colon or penis. </w:t>
      </w:r>
      <w:r w:rsidRPr="00EC3DB8">
        <w:rPr>
          <w:i/>
          <w:noProof/>
        </w:rPr>
        <w:t>Cell and Tissue Research.</w:t>
      </w:r>
      <w:r w:rsidRPr="00EC3DB8">
        <w:rPr>
          <w:noProof/>
        </w:rPr>
        <w:t xml:space="preserve"> </w:t>
      </w:r>
      <w:r w:rsidRPr="00EC3DB8">
        <w:rPr>
          <w:b/>
          <w:noProof/>
        </w:rPr>
        <w:t>256</w:t>
      </w:r>
      <w:r w:rsidRPr="00EC3DB8">
        <w:rPr>
          <w:noProof/>
        </w:rPr>
        <w:t xml:space="preserve"> (1), 105-112</w:t>
      </w:r>
      <w:r w:rsidR="00C1710B">
        <w:rPr>
          <w:noProof/>
        </w:rPr>
        <w:t xml:space="preserve"> (</w:t>
      </w:r>
      <w:r w:rsidRPr="00EC3DB8">
        <w:rPr>
          <w:noProof/>
        </w:rPr>
        <w:t>1989).</w:t>
      </w:r>
    </w:p>
    <w:p w14:paraId="249DDCB8" w14:textId="1295D2C7" w:rsidR="00EC3DB8" w:rsidRPr="00EC3DB8" w:rsidRDefault="00EC3DB8" w:rsidP="00001CA6">
      <w:pPr>
        <w:pStyle w:val="EndNoteBibliography"/>
        <w:rPr>
          <w:noProof/>
        </w:rPr>
      </w:pPr>
      <w:r w:rsidRPr="00EC3DB8">
        <w:rPr>
          <w:noProof/>
        </w:rPr>
        <w:t>16</w:t>
      </w:r>
      <w:r w:rsidR="00001CA6">
        <w:rPr>
          <w:noProof/>
        </w:rPr>
        <w:t xml:space="preserve">. </w:t>
      </w:r>
      <w:r w:rsidRPr="00EC3DB8">
        <w:rPr>
          <w:noProof/>
        </w:rPr>
        <w:t xml:space="preserve">Dail, W. G., Minorsky, N. Composition of the pelvic nerve. </w:t>
      </w:r>
      <w:r w:rsidRPr="00EC3DB8">
        <w:rPr>
          <w:i/>
          <w:noProof/>
        </w:rPr>
        <w:t>Experimental Neurology.</w:t>
      </w:r>
      <w:r w:rsidRPr="00EC3DB8">
        <w:rPr>
          <w:noProof/>
        </w:rPr>
        <w:t xml:space="preserve"> </w:t>
      </w:r>
      <w:r w:rsidRPr="00EC3DB8">
        <w:rPr>
          <w:b/>
          <w:noProof/>
        </w:rPr>
        <w:t>92</w:t>
      </w:r>
      <w:r w:rsidRPr="00EC3DB8">
        <w:rPr>
          <w:noProof/>
        </w:rPr>
        <w:t xml:space="preserve"> (1), 278-283</w:t>
      </w:r>
      <w:r w:rsidR="00C1710B">
        <w:rPr>
          <w:noProof/>
        </w:rPr>
        <w:t xml:space="preserve"> (</w:t>
      </w:r>
      <w:r w:rsidRPr="00EC3DB8">
        <w:rPr>
          <w:noProof/>
        </w:rPr>
        <w:t>1986).</w:t>
      </w:r>
    </w:p>
    <w:p w14:paraId="62C87208" w14:textId="1FB87808" w:rsidR="00EC3DB8" w:rsidRPr="00EC3DB8" w:rsidRDefault="00EC3DB8" w:rsidP="00001CA6">
      <w:pPr>
        <w:pStyle w:val="EndNoteBibliography"/>
        <w:rPr>
          <w:noProof/>
        </w:rPr>
      </w:pPr>
      <w:r w:rsidRPr="00EC3DB8">
        <w:rPr>
          <w:noProof/>
        </w:rPr>
        <w:t>17</w:t>
      </w:r>
      <w:r w:rsidR="00001CA6">
        <w:rPr>
          <w:noProof/>
        </w:rPr>
        <w:t xml:space="preserve">. </w:t>
      </w:r>
      <w:r w:rsidRPr="00EC3DB8">
        <w:rPr>
          <w:noProof/>
        </w:rPr>
        <w:t xml:space="preserve">Dail, W. G. The pelvic plexus: innervation of pelvic and extrapelvic visceral tissues. </w:t>
      </w:r>
      <w:r w:rsidRPr="00EC3DB8">
        <w:rPr>
          <w:i/>
          <w:noProof/>
        </w:rPr>
        <w:t>Microscopy Research and Technique.</w:t>
      </w:r>
      <w:r w:rsidRPr="00EC3DB8">
        <w:rPr>
          <w:noProof/>
        </w:rPr>
        <w:t xml:space="preserve"> </w:t>
      </w:r>
      <w:r w:rsidRPr="00EC3DB8">
        <w:rPr>
          <w:b/>
          <w:noProof/>
        </w:rPr>
        <w:t>35</w:t>
      </w:r>
      <w:r w:rsidRPr="00EC3DB8">
        <w:rPr>
          <w:noProof/>
        </w:rPr>
        <w:t xml:space="preserve"> (2), 95-106</w:t>
      </w:r>
      <w:r w:rsidR="00C1710B">
        <w:rPr>
          <w:noProof/>
        </w:rPr>
        <w:t xml:space="preserve"> (</w:t>
      </w:r>
      <w:r w:rsidRPr="00EC3DB8">
        <w:rPr>
          <w:noProof/>
        </w:rPr>
        <w:t>1996).</w:t>
      </w:r>
    </w:p>
    <w:p w14:paraId="663EE1DD" w14:textId="6A1F4508" w:rsidR="00EC3DB8" w:rsidRPr="00EC3DB8" w:rsidRDefault="00EC3DB8" w:rsidP="00001CA6">
      <w:pPr>
        <w:pStyle w:val="EndNoteBibliography"/>
        <w:rPr>
          <w:noProof/>
        </w:rPr>
      </w:pPr>
      <w:r w:rsidRPr="00EC3DB8">
        <w:rPr>
          <w:noProof/>
        </w:rPr>
        <w:t>18</w:t>
      </w:r>
      <w:r w:rsidR="00001CA6">
        <w:rPr>
          <w:noProof/>
        </w:rPr>
        <w:t xml:space="preserve">. </w:t>
      </w:r>
      <w:r w:rsidRPr="00EC3DB8">
        <w:rPr>
          <w:noProof/>
        </w:rPr>
        <w:t xml:space="preserve">Purves-Tyson, T. D., Arshi, M. S., Handelsman, D. J., Cheng, Y., Keast, J. R. Androgen and estrogen receptor-mediated mechanisms of testosterone action in male rat pelvic autonomic </w:t>
      </w:r>
      <w:r w:rsidRPr="00EC3DB8">
        <w:rPr>
          <w:noProof/>
        </w:rPr>
        <w:lastRenderedPageBreak/>
        <w:t xml:space="preserve">ganglia. </w:t>
      </w:r>
      <w:r w:rsidRPr="00EC3DB8">
        <w:rPr>
          <w:i/>
          <w:noProof/>
        </w:rPr>
        <w:t>Neuroscience.</w:t>
      </w:r>
      <w:r w:rsidRPr="00EC3DB8">
        <w:rPr>
          <w:noProof/>
        </w:rPr>
        <w:t xml:space="preserve"> </w:t>
      </w:r>
      <w:r w:rsidRPr="00EC3DB8">
        <w:rPr>
          <w:b/>
          <w:noProof/>
        </w:rPr>
        <w:t>148</w:t>
      </w:r>
      <w:r w:rsidRPr="00EC3DB8">
        <w:rPr>
          <w:noProof/>
        </w:rPr>
        <w:t xml:space="preserve"> (1), 92-104</w:t>
      </w:r>
      <w:r w:rsidR="00C1710B">
        <w:rPr>
          <w:noProof/>
        </w:rPr>
        <w:t xml:space="preserve"> (</w:t>
      </w:r>
      <w:r w:rsidRPr="00EC3DB8">
        <w:rPr>
          <w:noProof/>
        </w:rPr>
        <w:t>2007).</w:t>
      </w:r>
    </w:p>
    <w:p w14:paraId="2B2B240D" w14:textId="2ECFFA0F" w:rsidR="00EC3DB8" w:rsidRPr="00EC3DB8" w:rsidRDefault="00EC3DB8" w:rsidP="00001CA6">
      <w:pPr>
        <w:pStyle w:val="EndNoteBibliography"/>
        <w:rPr>
          <w:noProof/>
        </w:rPr>
      </w:pPr>
      <w:r w:rsidRPr="00EC3DB8">
        <w:rPr>
          <w:noProof/>
        </w:rPr>
        <w:t>19</w:t>
      </w:r>
      <w:r w:rsidR="00001CA6">
        <w:rPr>
          <w:noProof/>
        </w:rPr>
        <w:t xml:space="preserve">. </w:t>
      </w:r>
      <w:r w:rsidRPr="00EC3DB8">
        <w:rPr>
          <w:noProof/>
        </w:rPr>
        <w:t xml:space="preserve">Nangle, M. R., Keast, J. R. Semaphorin 3A inhibits growth of adult sympathetic and parasympathetic neurones via distinct cyclic nucleotide signalling pathways. </w:t>
      </w:r>
      <w:r w:rsidRPr="00EC3DB8">
        <w:rPr>
          <w:i/>
          <w:noProof/>
        </w:rPr>
        <w:t>British Journal of Pharmacolo</w:t>
      </w:r>
      <w:r w:rsidR="00731490">
        <w:rPr>
          <w:i/>
          <w:noProof/>
        </w:rPr>
        <w:t>g</w:t>
      </w:r>
      <w:r w:rsidRPr="00EC3DB8">
        <w:rPr>
          <w:i/>
          <w:noProof/>
        </w:rPr>
        <w:t>y.</w:t>
      </w:r>
      <w:r w:rsidRPr="00EC3DB8">
        <w:rPr>
          <w:noProof/>
        </w:rPr>
        <w:t xml:space="preserve"> </w:t>
      </w:r>
      <w:r w:rsidRPr="00EC3DB8">
        <w:rPr>
          <w:b/>
          <w:noProof/>
        </w:rPr>
        <w:t>162</w:t>
      </w:r>
      <w:r w:rsidRPr="00EC3DB8">
        <w:rPr>
          <w:noProof/>
        </w:rPr>
        <w:t xml:space="preserve"> (5), 1083-1095</w:t>
      </w:r>
      <w:r w:rsidR="00C1710B">
        <w:rPr>
          <w:noProof/>
        </w:rPr>
        <w:t xml:space="preserve"> (</w:t>
      </w:r>
      <w:r w:rsidRPr="00EC3DB8">
        <w:rPr>
          <w:noProof/>
        </w:rPr>
        <w:t>2011).</w:t>
      </w:r>
    </w:p>
    <w:p w14:paraId="50FBEE08" w14:textId="1203B404" w:rsidR="00EC3DB8" w:rsidRPr="00EC3DB8" w:rsidRDefault="00EC3DB8" w:rsidP="00001CA6">
      <w:pPr>
        <w:pStyle w:val="EndNoteBibliography"/>
        <w:rPr>
          <w:noProof/>
        </w:rPr>
      </w:pPr>
      <w:r w:rsidRPr="00EC3DB8">
        <w:rPr>
          <w:noProof/>
        </w:rPr>
        <w:t>20</w:t>
      </w:r>
      <w:r w:rsidR="00001CA6">
        <w:rPr>
          <w:noProof/>
        </w:rPr>
        <w:t xml:space="preserve">. </w:t>
      </w:r>
      <w:r w:rsidRPr="00EC3DB8">
        <w:rPr>
          <w:noProof/>
        </w:rPr>
        <w:t xml:space="preserve">Tan, H., Mawe, G. M., Vizzard, M. A. Electrical properties of neurons in the intact rat major pelvic ganglion. </w:t>
      </w:r>
      <w:r w:rsidRPr="00EC3DB8">
        <w:rPr>
          <w:i/>
          <w:noProof/>
        </w:rPr>
        <w:t>Autonomic Neuroscience.</w:t>
      </w:r>
      <w:r w:rsidRPr="00EC3DB8">
        <w:rPr>
          <w:noProof/>
        </w:rPr>
        <w:t xml:space="preserve"> </w:t>
      </w:r>
      <w:r w:rsidRPr="00EC3DB8">
        <w:rPr>
          <w:b/>
          <w:noProof/>
        </w:rPr>
        <w:t>134</w:t>
      </w:r>
      <w:r w:rsidRPr="00EC3DB8">
        <w:rPr>
          <w:noProof/>
        </w:rPr>
        <w:t xml:space="preserve"> (1-2), 26-37</w:t>
      </w:r>
      <w:r w:rsidR="00C1710B">
        <w:rPr>
          <w:noProof/>
        </w:rPr>
        <w:t xml:space="preserve"> (</w:t>
      </w:r>
      <w:r w:rsidRPr="00EC3DB8">
        <w:rPr>
          <w:noProof/>
        </w:rPr>
        <w:t>2007).</w:t>
      </w:r>
    </w:p>
    <w:p w14:paraId="78D4FB7C" w14:textId="74272985" w:rsidR="00EC3DB8" w:rsidRPr="00EC3DB8" w:rsidRDefault="00EC3DB8" w:rsidP="00001CA6">
      <w:pPr>
        <w:pStyle w:val="EndNoteBibliography"/>
        <w:rPr>
          <w:noProof/>
        </w:rPr>
      </w:pPr>
      <w:r w:rsidRPr="00EC3DB8">
        <w:rPr>
          <w:noProof/>
        </w:rPr>
        <w:t>21</w:t>
      </w:r>
      <w:r w:rsidR="00001CA6">
        <w:rPr>
          <w:noProof/>
        </w:rPr>
        <w:t xml:space="preserve">. </w:t>
      </w:r>
      <w:r w:rsidRPr="00EC3DB8">
        <w:rPr>
          <w:noProof/>
        </w:rPr>
        <w:t>Park, K. S.</w:t>
      </w:r>
      <w:r w:rsidR="00F06949">
        <w:rPr>
          <w:noProof/>
        </w:rPr>
        <w:t xml:space="preserve"> et al.</w:t>
      </w:r>
      <w:r w:rsidRPr="00EC3DB8">
        <w:rPr>
          <w:noProof/>
        </w:rPr>
        <w:t xml:space="preserve"> An alpha3beta4 subunit combination acts as a major functional nicotinic acetylcholine receptor in male rat pelvic ganglion neurons. </w:t>
      </w:r>
      <w:r w:rsidR="0013103D" w:rsidRPr="0013103D">
        <w:rPr>
          <w:i/>
          <w:noProof/>
        </w:rPr>
        <w:t>Pflügers Archiv - European Journal of Physiology</w:t>
      </w:r>
      <w:r w:rsidR="0013103D">
        <w:rPr>
          <w:iCs/>
          <w:noProof/>
        </w:rPr>
        <w:t>.</w:t>
      </w:r>
      <w:r w:rsidR="00EF1218">
        <w:rPr>
          <w:i/>
          <w:noProof/>
        </w:rPr>
        <w:t xml:space="preserve"> </w:t>
      </w:r>
      <w:r w:rsidRPr="00EC3DB8">
        <w:rPr>
          <w:b/>
          <w:noProof/>
        </w:rPr>
        <w:t>452</w:t>
      </w:r>
      <w:r w:rsidRPr="00EC3DB8">
        <w:rPr>
          <w:noProof/>
        </w:rPr>
        <w:t xml:space="preserve"> (6), 775-783</w:t>
      </w:r>
      <w:r w:rsidR="00C1710B">
        <w:rPr>
          <w:noProof/>
        </w:rPr>
        <w:t xml:space="preserve"> (</w:t>
      </w:r>
      <w:r w:rsidRPr="00EC3DB8">
        <w:rPr>
          <w:noProof/>
        </w:rPr>
        <w:t>2006).</w:t>
      </w:r>
    </w:p>
    <w:p w14:paraId="1D5C46F9" w14:textId="33F51FC2" w:rsidR="00EC3DB8" w:rsidRPr="00EC3DB8" w:rsidRDefault="00EC3DB8" w:rsidP="00001CA6">
      <w:pPr>
        <w:pStyle w:val="EndNoteBibliography"/>
        <w:rPr>
          <w:noProof/>
        </w:rPr>
      </w:pPr>
      <w:r w:rsidRPr="00EC3DB8">
        <w:rPr>
          <w:noProof/>
        </w:rPr>
        <w:t>22</w:t>
      </w:r>
      <w:r w:rsidR="00001CA6">
        <w:rPr>
          <w:noProof/>
        </w:rPr>
        <w:t xml:space="preserve">. </w:t>
      </w:r>
      <w:r w:rsidRPr="00EC3DB8">
        <w:rPr>
          <w:noProof/>
        </w:rPr>
        <w:t>Park, K. S.</w:t>
      </w:r>
      <w:r w:rsidR="00F06949">
        <w:rPr>
          <w:noProof/>
        </w:rPr>
        <w:t xml:space="preserve"> et al.</w:t>
      </w:r>
      <w:r w:rsidRPr="00EC3DB8">
        <w:rPr>
          <w:noProof/>
        </w:rPr>
        <w:t xml:space="preserve"> Modulation of N-type Ca2+ currents by A1-adenosine receptor activation in male rat pelvic ganglion neurons. </w:t>
      </w:r>
      <w:r w:rsidRPr="00EC3DB8">
        <w:rPr>
          <w:i/>
          <w:noProof/>
        </w:rPr>
        <w:t>Journal of Pharmacology and Experimental Therapeutics.</w:t>
      </w:r>
      <w:r w:rsidRPr="00EC3DB8">
        <w:rPr>
          <w:noProof/>
        </w:rPr>
        <w:t xml:space="preserve"> </w:t>
      </w:r>
      <w:r w:rsidRPr="00EC3DB8">
        <w:rPr>
          <w:b/>
          <w:noProof/>
        </w:rPr>
        <w:t>299</w:t>
      </w:r>
      <w:r w:rsidRPr="00EC3DB8">
        <w:rPr>
          <w:noProof/>
        </w:rPr>
        <w:t xml:space="preserve"> (2), 501-508</w:t>
      </w:r>
      <w:r w:rsidR="00C1710B">
        <w:rPr>
          <w:noProof/>
        </w:rPr>
        <w:t xml:space="preserve"> (</w:t>
      </w:r>
      <w:r w:rsidRPr="00EC3DB8">
        <w:rPr>
          <w:noProof/>
        </w:rPr>
        <w:t>2001).</w:t>
      </w:r>
    </w:p>
    <w:p w14:paraId="2E2A9C10" w14:textId="53D67FF7" w:rsidR="00EC3DB8" w:rsidRPr="00EC3DB8" w:rsidRDefault="00EC3DB8" w:rsidP="00001CA6">
      <w:pPr>
        <w:pStyle w:val="EndNoteBibliography"/>
        <w:rPr>
          <w:noProof/>
        </w:rPr>
      </w:pPr>
      <w:r w:rsidRPr="00EC3DB8">
        <w:rPr>
          <w:noProof/>
        </w:rPr>
        <w:t>23</w:t>
      </w:r>
      <w:r w:rsidR="00001CA6">
        <w:rPr>
          <w:noProof/>
        </w:rPr>
        <w:t xml:space="preserve">. </w:t>
      </w:r>
      <w:r w:rsidRPr="00EC3DB8">
        <w:rPr>
          <w:noProof/>
        </w:rPr>
        <w:t xml:space="preserve">Payne, S. C., Belleville, P. J., Keast, J. R. Regeneration of sensory but not motor axons following visceral nerve injury. </w:t>
      </w:r>
      <w:r w:rsidRPr="00EC3DB8">
        <w:rPr>
          <w:i/>
          <w:noProof/>
        </w:rPr>
        <w:t>Experimental Neurology.</w:t>
      </w:r>
      <w:r w:rsidRPr="00EC3DB8">
        <w:rPr>
          <w:noProof/>
        </w:rPr>
        <w:t xml:space="preserve"> </w:t>
      </w:r>
      <w:r w:rsidRPr="00EC3DB8">
        <w:rPr>
          <w:b/>
          <w:noProof/>
        </w:rPr>
        <w:t>266</w:t>
      </w:r>
      <w:r w:rsidR="0013103D">
        <w:rPr>
          <w:bCs/>
          <w:noProof/>
        </w:rPr>
        <w:t>,</w:t>
      </w:r>
      <w:r w:rsidRPr="00EC3DB8">
        <w:rPr>
          <w:noProof/>
        </w:rPr>
        <w:t xml:space="preserve"> 127-142</w:t>
      </w:r>
      <w:r w:rsidR="00C1710B">
        <w:rPr>
          <w:noProof/>
        </w:rPr>
        <w:t xml:space="preserve"> (</w:t>
      </w:r>
      <w:r w:rsidRPr="00EC3DB8">
        <w:rPr>
          <w:noProof/>
        </w:rPr>
        <w:t>2015).</w:t>
      </w:r>
    </w:p>
    <w:p w14:paraId="136BBE9B" w14:textId="7A88EE69" w:rsidR="00EC3DB8" w:rsidRPr="00EC3DB8" w:rsidRDefault="00EC3DB8" w:rsidP="00001CA6">
      <w:pPr>
        <w:pStyle w:val="EndNoteBibliography"/>
        <w:rPr>
          <w:noProof/>
        </w:rPr>
      </w:pPr>
      <w:r w:rsidRPr="00EC3DB8">
        <w:rPr>
          <w:noProof/>
        </w:rPr>
        <w:t>24</w:t>
      </w:r>
      <w:r w:rsidR="00001CA6">
        <w:rPr>
          <w:noProof/>
        </w:rPr>
        <w:t xml:space="preserve">. </w:t>
      </w:r>
      <w:r w:rsidRPr="00EC3DB8">
        <w:rPr>
          <w:noProof/>
        </w:rPr>
        <w:t>Nangle, M. R., Proietto, J., Keast, J. R. Impaired cavernous reinnervation after penile nerve injury in rats with features of the metabolic syndrome.</w:t>
      </w:r>
      <w:r w:rsidRPr="00EC3DB8">
        <w:rPr>
          <w:i/>
          <w:noProof/>
        </w:rPr>
        <w:t xml:space="preserve"> Journal of Sexual Medicine.</w:t>
      </w:r>
      <w:r w:rsidRPr="00EC3DB8">
        <w:rPr>
          <w:noProof/>
        </w:rPr>
        <w:t xml:space="preserve"> </w:t>
      </w:r>
      <w:r w:rsidRPr="00EC3DB8">
        <w:rPr>
          <w:b/>
          <w:noProof/>
        </w:rPr>
        <w:t>6</w:t>
      </w:r>
      <w:r w:rsidRPr="00EC3DB8">
        <w:rPr>
          <w:noProof/>
        </w:rPr>
        <w:t xml:space="preserve"> (11), 3032-3044</w:t>
      </w:r>
      <w:r w:rsidR="00C1710B">
        <w:rPr>
          <w:noProof/>
        </w:rPr>
        <w:t xml:space="preserve"> (</w:t>
      </w:r>
      <w:r w:rsidRPr="00EC3DB8">
        <w:rPr>
          <w:noProof/>
        </w:rPr>
        <w:t>2009).</w:t>
      </w:r>
    </w:p>
    <w:p w14:paraId="05E468B0" w14:textId="77C69B39" w:rsidR="00EC3DB8" w:rsidRPr="00EC3DB8" w:rsidRDefault="00EC3DB8" w:rsidP="00001CA6">
      <w:pPr>
        <w:pStyle w:val="EndNoteBibliography"/>
        <w:rPr>
          <w:noProof/>
        </w:rPr>
      </w:pPr>
      <w:r w:rsidRPr="00EC3DB8">
        <w:rPr>
          <w:noProof/>
        </w:rPr>
        <w:t>25</w:t>
      </w:r>
      <w:r w:rsidR="00001CA6">
        <w:rPr>
          <w:noProof/>
        </w:rPr>
        <w:t xml:space="preserve">. </w:t>
      </w:r>
      <w:r w:rsidRPr="00EC3DB8">
        <w:rPr>
          <w:noProof/>
        </w:rPr>
        <w:t xml:space="preserve">Kepper, M. E., Keast, J. R. Specific targeting of ganglion cell sprouts provides an additional mechanism for restoring peripheral motor circuits in pelvic ganglia after spinal nerve damage. </w:t>
      </w:r>
      <w:r w:rsidRPr="00EC3DB8">
        <w:rPr>
          <w:i/>
          <w:noProof/>
        </w:rPr>
        <w:t>Journal of Neuroscience.</w:t>
      </w:r>
      <w:r w:rsidRPr="00EC3DB8">
        <w:rPr>
          <w:noProof/>
        </w:rPr>
        <w:t xml:space="preserve"> </w:t>
      </w:r>
      <w:r w:rsidRPr="00EC3DB8">
        <w:rPr>
          <w:b/>
          <w:noProof/>
        </w:rPr>
        <w:t>18</w:t>
      </w:r>
      <w:r w:rsidRPr="00EC3DB8">
        <w:rPr>
          <w:noProof/>
        </w:rPr>
        <w:t xml:space="preserve"> (19), 7987-7995</w:t>
      </w:r>
      <w:r w:rsidR="00C1710B">
        <w:rPr>
          <w:noProof/>
        </w:rPr>
        <w:t xml:space="preserve"> (</w:t>
      </w:r>
      <w:r w:rsidRPr="00EC3DB8">
        <w:rPr>
          <w:noProof/>
        </w:rPr>
        <w:t>1998).</w:t>
      </w:r>
    </w:p>
    <w:p w14:paraId="7AA0CE0F" w14:textId="3E71CFA7" w:rsidR="00EC3DB8" w:rsidRPr="00EC3DB8" w:rsidRDefault="00EC3DB8" w:rsidP="00001CA6">
      <w:pPr>
        <w:pStyle w:val="EndNoteBibliography"/>
        <w:rPr>
          <w:noProof/>
        </w:rPr>
      </w:pPr>
      <w:r w:rsidRPr="00EC3DB8">
        <w:rPr>
          <w:noProof/>
        </w:rPr>
        <w:t>26</w:t>
      </w:r>
      <w:r w:rsidR="00001CA6">
        <w:rPr>
          <w:noProof/>
        </w:rPr>
        <w:t xml:space="preserve">. </w:t>
      </w:r>
      <w:r w:rsidRPr="00EC3DB8">
        <w:rPr>
          <w:noProof/>
        </w:rPr>
        <w:t xml:space="preserve">Yan, H., Keast, J. R. Neurturin regulates postnatal differentiation of parasympathetic pelvic ganglion neurons, initial axonal projections, and maintenance of terminal fields in male urogenital organs. </w:t>
      </w:r>
      <w:r w:rsidRPr="00EC3DB8">
        <w:rPr>
          <w:i/>
          <w:noProof/>
        </w:rPr>
        <w:t>Journal of Comparative Neurology.</w:t>
      </w:r>
      <w:r w:rsidRPr="00EC3DB8">
        <w:rPr>
          <w:noProof/>
        </w:rPr>
        <w:t xml:space="preserve"> </w:t>
      </w:r>
      <w:r w:rsidRPr="00EC3DB8">
        <w:rPr>
          <w:b/>
          <w:noProof/>
        </w:rPr>
        <w:t>507</w:t>
      </w:r>
      <w:r w:rsidRPr="00EC3DB8">
        <w:rPr>
          <w:noProof/>
        </w:rPr>
        <w:t xml:space="preserve"> (2), 1169-1183</w:t>
      </w:r>
      <w:r w:rsidR="00C1710B">
        <w:rPr>
          <w:noProof/>
        </w:rPr>
        <w:t xml:space="preserve"> (</w:t>
      </w:r>
      <w:r w:rsidRPr="00EC3DB8">
        <w:rPr>
          <w:noProof/>
        </w:rPr>
        <w:t>2008).</w:t>
      </w:r>
    </w:p>
    <w:p w14:paraId="4221A795" w14:textId="52D65040" w:rsidR="00EC3DB8" w:rsidRPr="00EC3DB8" w:rsidRDefault="00EC3DB8" w:rsidP="00001CA6">
      <w:pPr>
        <w:pStyle w:val="EndNoteBibliography"/>
        <w:rPr>
          <w:noProof/>
        </w:rPr>
      </w:pPr>
      <w:r w:rsidRPr="00EC3DB8">
        <w:rPr>
          <w:noProof/>
        </w:rPr>
        <w:t>27</w:t>
      </w:r>
      <w:r w:rsidR="00001CA6">
        <w:rPr>
          <w:noProof/>
        </w:rPr>
        <w:t xml:space="preserve">. </w:t>
      </w:r>
      <w:r w:rsidRPr="00EC3DB8">
        <w:rPr>
          <w:noProof/>
        </w:rPr>
        <w:t xml:space="preserve">Ritter, K. E., Wang, Z., Vezina, C. M., Bjorling, D. E., Southard-Smith, E. M. Serotonin receptor 5-HT3A affects development of bladder innervation and urinary bladder function. </w:t>
      </w:r>
      <w:r w:rsidRPr="00EC3DB8">
        <w:rPr>
          <w:i/>
          <w:noProof/>
        </w:rPr>
        <w:t>Frontiers in Neuroscience.</w:t>
      </w:r>
      <w:r w:rsidRPr="00EC3DB8">
        <w:rPr>
          <w:noProof/>
        </w:rPr>
        <w:t xml:space="preserve"> </w:t>
      </w:r>
      <w:r w:rsidRPr="00EC3DB8">
        <w:rPr>
          <w:b/>
          <w:noProof/>
        </w:rPr>
        <w:t>11</w:t>
      </w:r>
      <w:r w:rsidR="0013103D">
        <w:rPr>
          <w:bCs/>
          <w:noProof/>
        </w:rPr>
        <w:t>,</w:t>
      </w:r>
      <w:r w:rsidRPr="00EC3DB8">
        <w:rPr>
          <w:noProof/>
        </w:rPr>
        <w:t xml:space="preserve"> 690</w:t>
      </w:r>
      <w:r w:rsidR="00C1710B">
        <w:rPr>
          <w:noProof/>
        </w:rPr>
        <w:t xml:space="preserve"> (</w:t>
      </w:r>
      <w:r w:rsidRPr="00EC3DB8">
        <w:rPr>
          <w:noProof/>
        </w:rPr>
        <w:t>2017).</w:t>
      </w:r>
    </w:p>
    <w:p w14:paraId="57DA9929" w14:textId="371B9551" w:rsidR="00EC3DB8" w:rsidRPr="00EC3DB8" w:rsidRDefault="00EC3DB8" w:rsidP="00001CA6">
      <w:pPr>
        <w:pStyle w:val="EndNoteBibliography"/>
        <w:rPr>
          <w:noProof/>
        </w:rPr>
      </w:pPr>
      <w:r w:rsidRPr="00EC3DB8">
        <w:rPr>
          <w:noProof/>
        </w:rPr>
        <w:t>28</w:t>
      </w:r>
      <w:r w:rsidR="00001CA6">
        <w:rPr>
          <w:noProof/>
        </w:rPr>
        <w:t xml:space="preserve">. </w:t>
      </w:r>
      <w:r w:rsidRPr="00EC3DB8">
        <w:rPr>
          <w:noProof/>
        </w:rPr>
        <w:t xml:space="preserve">Tompkins, J. D., Girard, B. M., Vizzard, M. A., Parsons, R. L. VIP and PACAP effects on mouse major pelvic ganglia neurons. </w:t>
      </w:r>
      <w:r w:rsidRPr="00EC3DB8">
        <w:rPr>
          <w:i/>
          <w:noProof/>
        </w:rPr>
        <w:t>Journal of Molecular Neuroscience.</w:t>
      </w:r>
      <w:r w:rsidRPr="00EC3DB8">
        <w:rPr>
          <w:noProof/>
        </w:rPr>
        <w:t xml:space="preserve"> </w:t>
      </w:r>
      <w:r w:rsidRPr="00EC3DB8">
        <w:rPr>
          <w:b/>
          <w:noProof/>
        </w:rPr>
        <w:t>42</w:t>
      </w:r>
      <w:r w:rsidRPr="00EC3DB8">
        <w:rPr>
          <w:noProof/>
        </w:rPr>
        <w:t xml:space="preserve"> (3), 390-396</w:t>
      </w:r>
      <w:r w:rsidR="00C1710B">
        <w:rPr>
          <w:noProof/>
        </w:rPr>
        <w:t xml:space="preserve"> (</w:t>
      </w:r>
      <w:r w:rsidRPr="00EC3DB8">
        <w:rPr>
          <w:noProof/>
        </w:rPr>
        <w:t>2010).</w:t>
      </w:r>
    </w:p>
    <w:p w14:paraId="6DF37252" w14:textId="2D56B5BE" w:rsidR="00EC3DB8" w:rsidRPr="00EC3DB8" w:rsidRDefault="00EC3DB8" w:rsidP="00001CA6">
      <w:pPr>
        <w:pStyle w:val="EndNoteBibliography"/>
        <w:rPr>
          <w:noProof/>
        </w:rPr>
      </w:pPr>
      <w:r w:rsidRPr="00EC3DB8">
        <w:rPr>
          <w:noProof/>
        </w:rPr>
        <w:t>29</w:t>
      </w:r>
      <w:r w:rsidR="00001CA6">
        <w:rPr>
          <w:noProof/>
        </w:rPr>
        <w:t xml:space="preserve">. </w:t>
      </w:r>
      <w:r w:rsidRPr="00EC3DB8">
        <w:rPr>
          <w:noProof/>
        </w:rPr>
        <w:t xml:space="preserve">Forrest, S. L., Payne, S. C., Keast, J. R., Osborne, P. B. Peripheral injury of pelvic visceral sensory nerves alters GFRα (GDNF family receptor alpha) localization in sensory and autonomic pathways of the sacral spinal cord. </w:t>
      </w:r>
      <w:r w:rsidRPr="00EC3DB8">
        <w:rPr>
          <w:i/>
          <w:noProof/>
        </w:rPr>
        <w:t>Frontiers in Neuroanatomy.</w:t>
      </w:r>
      <w:r w:rsidRPr="00EC3DB8">
        <w:rPr>
          <w:noProof/>
        </w:rPr>
        <w:t xml:space="preserve"> </w:t>
      </w:r>
      <w:r w:rsidRPr="00EC3DB8">
        <w:rPr>
          <w:b/>
          <w:noProof/>
        </w:rPr>
        <w:t>9</w:t>
      </w:r>
      <w:r w:rsidR="00A41546">
        <w:rPr>
          <w:bCs/>
          <w:noProof/>
        </w:rPr>
        <w:t>, 43</w:t>
      </w:r>
      <w:r w:rsidR="00C1710B">
        <w:rPr>
          <w:noProof/>
        </w:rPr>
        <w:t xml:space="preserve"> (</w:t>
      </w:r>
      <w:r w:rsidRPr="00EC3DB8">
        <w:rPr>
          <w:noProof/>
        </w:rPr>
        <w:t>2015).</w:t>
      </w:r>
    </w:p>
    <w:p w14:paraId="507015A4" w14:textId="1C074EBB" w:rsidR="00EC3DB8" w:rsidRPr="00EC3DB8" w:rsidRDefault="00EC3DB8" w:rsidP="00001CA6">
      <w:pPr>
        <w:pStyle w:val="EndNoteBibliography"/>
        <w:rPr>
          <w:noProof/>
        </w:rPr>
      </w:pPr>
      <w:r w:rsidRPr="00EC3DB8">
        <w:rPr>
          <w:noProof/>
        </w:rPr>
        <w:t>30</w:t>
      </w:r>
      <w:r w:rsidR="00001CA6">
        <w:rPr>
          <w:noProof/>
        </w:rPr>
        <w:t xml:space="preserve">. </w:t>
      </w:r>
      <w:r w:rsidRPr="00EC3DB8">
        <w:rPr>
          <w:noProof/>
        </w:rPr>
        <w:t xml:space="preserve">Keast, J. R., Luckensmeyer, G. B., Schemann, M. All pelvic neurons in male rats contain immunoreactivity for the synthetic enzymes of either noradrenaline or acetylcholine. </w:t>
      </w:r>
      <w:r w:rsidRPr="00EC3DB8">
        <w:rPr>
          <w:i/>
          <w:noProof/>
        </w:rPr>
        <w:t>Neuroscience Letters.</w:t>
      </w:r>
      <w:r w:rsidRPr="00EC3DB8">
        <w:rPr>
          <w:noProof/>
        </w:rPr>
        <w:t xml:space="preserve"> </w:t>
      </w:r>
      <w:r w:rsidRPr="00EC3DB8">
        <w:rPr>
          <w:b/>
          <w:noProof/>
        </w:rPr>
        <w:t>196</w:t>
      </w:r>
      <w:r w:rsidRPr="00EC3DB8">
        <w:rPr>
          <w:noProof/>
        </w:rPr>
        <w:t xml:space="preserve"> (3), 209-212</w:t>
      </w:r>
      <w:r w:rsidR="00C1710B">
        <w:rPr>
          <w:noProof/>
        </w:rPr>
        <w:t xml:space="preserve"> (</w:t>
      </w:r>
      <w:r w:rsidRPr="00EC3DB8">
        <w:rPr>
          <w:noProof/>
        </w:rPr>
        <w:t>1995).</w:t>
      </w:r>
    </w:p>
    <w:p w14:paraId="0D3E78C2" w14:textId="391E8BB9" w:rsidR="00EC3DB8" w:rsidRPr="00EC3DB8" w:rsidRDefault="00EC3DB8" w:rsidP="00001CA6">
      <w:pPr>
        <w:pStyle w:val="EndNoteBibliography"/>
        <w:rPr>
          <w:noProof/>
        </w:rPr>
      </w:pPr>
      <w:r w:rsidRPr="00EC3DB8">
        <w:rPr>
          <w:noProof/>
        </w:rPr>
        <w:t>31</w:t>
      </w:r>
      <w:r w:rsidR="00001CA6">
        <w:rPr>
          <w:noProof/>
        </w:rPr>
        <w:t xml:space="preserve">. </w:t>
      </w:r>
      <w:r w:rsidRPr="00EC3DB8">
        <w:rPr>
          <w:noProof/>
        </w:rPr>
        <w:t xml:space="preserve">Keast, J. R., de Groat, W. C. Immunohistochemical characterization of pelvic neurons which project to the bladder, colon, or penis in rats. </w:t>
      </w:r>
      <w:r w:rsidRPr="00EC3DB8">
        <w:rPr>
          <w:i/>
          <w:noProof/>
        </w:rPr>
        <w:t>Journal of Comparative Neurology.</w:t>
      </w:r>
      <w:r w:rsidRPr="00EC3DB8">
        <w:rPr>
          <w:noProof/>
        </w:rPr>
        <w:t xml:space="preserve"> </w:t>
      </w:r>
      <w:r w:rsidRPr="00EC3DB8">
        <w:rPr>
          <w:b/>
          <w:noProof/>
        </w:rPr>
        <w:t>288</w:t>
      </w:r>
      <w:r w:rsidRPr="00EC3DB8">
        <w:rPr>
          <w:noProof/>
        </w:rPr>
        <w:t xml:space="preserve"> (3), 387-400</w:t>
      </w:r>
      <w:r w:rsidR="00C1710B">
        <w:rPr>
          <w:noProof/>
        </w:rPr>
        <w:t xml:space="preserve"> (</w:t>
      </w:r>
      <w:r w:rsidRPr="00EC3DB8">
        <w:rPr>
          <w:noProof/>
        </w:rPr>
        <w:t>1989).</w:t>
      </w:r>
    </w:p>
    <w:p w14:paraId="46A89E36" w14:textId="32EE99AC" w:rsidR="00EC3DB8" w:rsidRPr="00EC3DB8" w:rsidRDefault="00EC3DB8" w:rsidP="00001CA6">
      <w:pPr>
        <w:pStyle w:val="EndNoteBibliography"/>
        <w:rPr>
          <w:noProof/>
        </w:rPr>
      </w:pPr>
      <w:r w:rsidRPr="00EC3DB8">
        <w:rPr>
          <w:noProof/>
        </w:rPr>
        <w:t>32</w:t>
      </w:r>
      <w:r w:rsidR="00001CA6">
        <w:rPr>
          <w:noProof/>
        </w:rPr>
        <w:t xml:space="preserve">. </w:t>
      </w:r>
      <w:r w:rsidRPr="00EC3DB8">
        <w:rPr>
          <w:noProof/>
        </w:rPr>
        <w:t xml:space="preserve">Dail, W. G., Moll, M. A., Weber, K. Localization of vasoactive intestinal polypeptide in penile erectile tissue and in the major pelvic ganglion of the rat. </w:t>
      </w:r>
      <w:r w:rsidRPr="00EC3DB8">
        <w:rPr>
          <w:i/>
          <w:noProof/>
        </w:rPr>
        <w:t>Neuroscience.</w:t>
      </w:r>
      <w:r w:rsidRPr="00EC3DB8">
        <w:rPr>
          <w:noProof/>
        </w:rPr>
        <w:t xml:space="preserve"> </w:t>
      </w:r>
      <w:r w:rsidRPr="00EC3DB8">
        <w:rPr>
          <w:b/>
          <w:noProof/>
        </w:rPr>
        <w:t>10</w:t>
      </w:r>
      <w:r w:rsidRPr="00EC3DB8">
        <w:rPr>
          <w:noProof/>
        </w:rPr>
        <w:t xml:space="preserve"> (4), 1379-1386</w:t>
      </w:r>
      <w:r w:rsidR="00C1710B">
        <w:rPr>
          <w:noProof/>
        </w:rPr>
        <w:t xml:space="preserve"> (</w:t>
      </w:r>
      <w:r w:rsidRPr="00EC3DB8">
        <w:rPr>
          <w:noProof/>
        </w:rPr>
        <w:t>1983).</w:t>
      </w:r>
    </w:p>
    <w:p w14:paraId="66EBD786" w14:textId="32937907" w:rsidR="00EC3DB8" w:rsidRPr="00EC3DB8" w:rsidRDefault="00EC3DB8" w:rsidP="00001CA6">
      <w:pPr>
        <w:pStyle w:val="EndNoteBibliography"/>
        <w:rPr>
          <w:noProof/>
        </w:rPr>
      </w:pPr>
      <w:r w:rsidRPr="00EC3DB8">
        <w:rPr>
          <w:noProof/>
        </w:rPr>
        <w:t>33</w:t>
      </w:r>
      <w:r w:rsidR="00001CA6">
        <w:rPr>
          <w:noProof/>
        </w:rPr>
        <w:t xml:space="preserve">. </w:t>
      </w:r>
      <w:r w:rsidRPr="00EC3DB8">
        <w:rPr>
          <w:noProof/>
        </w:rPr>
        <w:t xml:space="preserve">Keast, J. R. A possible neural source of nitric oxide in the rat penis. </w:t>
      </w:r>
      <w:r w:rsidRPr="00EC3DB8">
        <w:rPr>
          <w:i/>
          <w:noProof/>
        </w:rPr>
        <w:t>Neuroscience Letters.</w:t>
      </w:r>
      <w:r w:rsidRPr="00EC3DB8">
        <w:rPr>
          <w:noProof/>
        </w:rPr>
        <w:t xml:space="preserve"> </w:t>
      </w:r>
      <w:r w:rsidRPr="00EC3DB8">
        <w:rPr>
          <w:b/>
          <w:noProof/>
        </w:rPr>
        <w:t>143</w:t>
      </w:r>
      <w:r w:rsidRPr="00EC3DB8">
        <w:rPr>
          <w:noProof/>
        </w:rPr>
        <w:t xml:space="preserve"> (1-2), 69-73</w:t>
      </w:r>
      <w:r w:rsidR="00C1710B">
        <w:rPr>
          <w:noProof/>
        </w:rPr>
        <w:t xml:space="preserve"> (</w:t>
      </w:r>
      <w:r w:rsidRPr="00EC3DB8">
        <w:rPr>
          <w:noProof/>
        </w:rPr>
        <w:t>1992).</w:t>
      </w:r>
    </w:p>
    <w:p w14:paraId="32B8FDCE" w14:textId="25B43FFA" w:rsidR="00EC3DB8" w:rsidRPr="00EC3DB8" w:rsidRDefault="00EC3DB8" w:rsidP="00001CA6">
      <w:pPr>
        <w:pStyle w:val="EndNoteBibliography"/>
        <w:rPr>
          <w:noProof/>
        </w:rPr>
      </w:pPr>
      <w:r w:rsidRPr="00EC3DB8">
        <w:rPr>
          <w:noProof/>
        </w:rPr>
        <w:t>34</w:t>
      </w:r>
      <w:r w:rsidR="00001CA6">
        <w:rPr>
          <w:noProof/>
        </w:rPr>
        <w:t xml:space="preserve">. </w:t>
      </w:r>
      <w:r w:rsidRPr="00EC3DB8">
        <w:rPr>
          <w:noProof/>
        </w:rPr>
        <w:t xml:space="preserve">Kepper, M. E., Keast, J. R. Transmitter profile and spinal inputs of pelvic ganglion cells projecting with preganglionic axons along the hypogastric and pelvic nerves of the male rat. </w:t>
      </w:r>
      <w:r w:rsidRPr="00EC3DB8">
        <w:rPr>
          <w:i/>
          <w:noProof/>
        </w:rPr>
        <w:lastRenderedPageBreak/>
        <w:t>Neuroscience Letters.</w:t>
      </w:r>
      <w:r w:rsidRPr="00EC3DB8">
        <w:rPr>
          <w:noProof/>
        </w:rPr>
        <w:t xml:space="preserve"> </w:t>
      </w:r>
      <w:r w:rsidRPr="00EC3DB8">
        <w:rPr>
          <w:b/>
          <w:noProof/>
        </w:rPr>
        <w:t>280</w:t>
      </w:r>
      <w:r w:rsidRPr="00EC3DB8">
        <w:rPr>
          <w:noProof/>
        </w:rPr>
        <w:t xml:space="preserve"> (2), 123-126</w:t>
      </w:r>
      <w:r w:rsidR="00C1710B">
        <w:rPr>
          <w:noProof/>
        </w:rPr>
        <w:t xml:space="preserve"> (</w:t>
      </w:r>
      <w:r w:rsidRPr="00EC3DB8">
        <w:rPr>
          <w:noProof/>
        </w:rPr>
        <w:t>2000).</w:t>
      </w:r>
      <w:bookmarkStart w:id="0" w:name="_GoBack"/>
      <w:bookmarkEnd w:id="0"/>
    </w:p>
    <w:p w14:paraId="07DCF19F" w14:textId="1EC34002" w:rsidR="009F659A" w:rsidRPr="00492AE1" w:rsidRDefault="008728DA" w:rsidP="00001CA6">
      <w:pPr>
        <w:jc w:val="both"/>
        <w:rPr>
          <w:rFonts w:asciiTheme="minorHAnsi" w:hAnsiTheme="minorHAnsi" w:cstheme="minorHAnsi"/>
        </w:rPr>
      </w:pPr>
      <w:r w:rsidRPr="00492AE1">
        <w:rPr>
          <w:rFonts w:asciiTheme="minorHAnsi" w:hAnsiTheme="minorHAnsi" w:cstheme="minorHAnsi"/>
        </w:rPr>
        <w:fldChar w:fldCharType="end"/>
      </w:r>
    </w:p>
    <w:sectPr w:rsidR="009F659A" w:rsidRPr="00492AE1" w:rsidSect="007F72DE">
      <w:headerReference w:type="default" r:id="rId8"/>
      <w:footerReference w:type="default" r:id="rId9"/>
      <w:headerReference w:type="first" r:id="rId10"/>
      <w:footerReference w:type="first" r:id="rId11"/>
      <w:pgSz w:w="12240" w:h="15840"/>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BAF63" w14:textId="77777777" w:rsidR="00077C83" w:rsidRDefault="00077C83" w:rsidP="00621C4E">
      <w:r>
        <w:separator/>
      </w:r>
    </w:p>
  </w:endnote>
  <w:endnote w:type="continuationSeparator" w:id="0">
    <w:p w14:paraId="27E63983" w14:textId="77777777" w:rsidR="00077C83" w:rsidRDefault="00077C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C8F7BD7" w:rsidR="00C1710B" w:rsidRDefault="00C1710B">
        <w:pPr>
          <w:pStyle w:val="Footer"/>
        </w:pPr>
        <w:r>
          <w:rPr>
            <w:noProof/>
          </w:rPr>
          <w:tab/>
        </w:r>
        <w:r>
          <w:rPr>
            <w:noProof/>
          </w:rPr>
          <w:tab/>
        </w:r>
      </w:p>
    </w:sdtContent>
  </w:sdt>
  <w:p w14:paraId="39947363" w14:textId="71AB2B06" w:rsidR="00C1710B" w:rsidRPr="00494F77" w:rsidRDefault="00C1710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03C7B8BA" w:rsidR="00C1710B" w:rsidRDefault="00C1710B" w:rsidP="00E428DE">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42422" w14:textId="77777777" w:rsidR="00077C83" w:rsidRDefault="00077C83" w:rsidP="00621C4E">
      <w:r>
        <w:separator/>
      </w:r>
    </w:p>
  </w:footnote>
  <w:footnote w:type="continuationSeparator" w:id="0">
    <w:p w14:paraId="11F8A0EF" w14:textId="77777777" w:rsidR="00077C83" w:rsidRDefault="00077C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1710B" w:rsidRPr="006F06E4" w:rsidRDefault="00C1710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C582F96" w:rsidR="00C1710B" w:rsidRPr="006F06E4" w:rsidRDefault="00C1710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A02"/>
    <w:multiLevelType w:val="hybridMultilevel"/>
    <w:tmpl w:val="8BAE2D38"/>
    <w:lvl w:ilvl="0" w:tplc="2D5A3354">
      <w:start w:val="16"/>
      <w:numFmt w:val="decimal"/>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846D72"/>
    <w:multiLevelType w:val="hybridMultilevel"/>
    <w:tmpl w:val="EFE0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15B90"/>
    <w:multiLevelType w:val="hybridMultilevel"/>
    <w:tmpl w:val="1A1ABD02"/>
    <w:lvl w:ilvl="0" w:tplc="DE9EF5F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941CEC"/>
    <w:multiLevelType w:val="multilevel"/>
    <w:tmpl w:val="A3E8632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FDF14A5"/>
    <w:multiLevelType w:val="multilevel"/>
    <w:tmpl w:val="035409C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3252A"/>
    <w:multiLevelType w:val="multilevel"/>
    <w:tmpl w:val="875C4194"/>
    <w:lvl w:ilvl="0">
      <w:start w:val="2"/>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D34BA5"/>
    <w:multiLevelType w:val="hybridMultilevel"/>
    <w:tmpl w:val="DEDAD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7" w15:restartNumberingAfterBreak="0">
    <w:nsid w:val="188900FD"/>
    <w:multiLevelType w:val="hybridMultilevel"/>
    <w:tmpl w:val="E6B06A5E"/>
    <w:lvl w:ilvl="0" w:tplc="3FDC6756">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04503A"/>
    <w:multiLevelType w:val="hybridMultilevel"/>
    <w:tmpl w:val="B96E51B6"/>
    <w:lvl w:ilvl="0" w:tplc="D6760D46">
      <w:start w:val="17"/>
      <w:numFmt w:val="decimal"/>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F144B9"/>
    <w:multiLevelType w:val="hybridMultilevel"/>
    <w:tmpl w:val="72E431E2"/>
    <w:lvl w:ilvl="0" w:tplc="040C0005">
      <w:start w:val="1"/>
      <w:numFmt w:val="bullet"/>
      <w:lvlText w:val=""/>
      <w:lvlJc w:val="left"/>
      <w:pPr>
        <w:ind w:left="216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70D5F6F"/>
    <w:multiLevelType w:val="hybridMultilevel"/>
    <w:tmpl w:val="7A14BA72"/>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E650A07"/>
    <w:multiLevelType w:val="hybridMultilevel"/>
    <w:tmpl w:val="B2A86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DB2FDC"/>
    <w:multiLevelType w:val="hybridMultilevel"/>
    <w:tmpl w:val="A244B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F04359"/>
    <w:multiLevelType w:val="multilevel"/>
    <w:tmpl w:val="97FAFB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49518C"/>
    <w:multiLevelType w:val="hybridMultilevel"/>
    <w:tmpl w:val="3D3486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976D5F"/>
    <w:multiLevelType w:val="multilevel"/>
    <w:tmpl w:val="371A70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F42440"/>
    <w:multiLevelType w:val="hybridMultilevel"/>
    <w:tmpl w:val="C6066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426831"/>
    <w:multiLevelType w:val="multilevel"/>
    <w:tmpl w:val="1C3CA722"/>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4115DD3"/>
    <w:multiLevelType w:val="multilevel"/>
    <w:tmpl w:val="97FAFB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9E6F01"/>
    <w:multiLevelType w:val="hybridMultilevel"/>
    <w:tmpl w:val="7E088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5D5241"/>
    <w:multiLevelType w:val="hybridMultilevel"/>
    <w:tmpl w:val="9A70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E2A05"/>
    <w:multiLevelType w:val="hybridMultilevel"/>
    <w:tmpl w:val="6AF81570"/>
    <w:lvl w:ilvl="0" w:tplc="31BC600C">
      <w:start w:val="1"/>
      <w:numFmt w:val="decimal"/>
      <w:lvlText w:val="2.%1."/>
      <w:lvlJc w:val="left"/>
      <w:pPr>
        <w:ind w:left="360" w:hanging="360"/>
      </w:pPr>
      <w:rPr>
        <w:rFonts w:hint="default"/>
      </w:rPr>
    </w:lvl>
    <w:lvl w:ilvl="1" w:tplc="040C0001">
      <w:start w:val="1"/>
      <w:numFmt w:val="bullet"/>
      <w:lvlText w:val=""/>
      <w:lvlJc w:val="left"/>
      <w:pPr>
        <w:ind w:left="720" w:hanging="360"/>
      </w:pPr>
      <w:rPr>
        <w:rFonts w:ascii="Symbol" w:hAnsi="Symbol" w:hint="default"/>
      </w:rPr>
    </w:lvl>
    <w:lvl w:ilvl="2" w:tplc="040C0003">
      <w:start w:val="1"/>
      <w:numFmt w:val="bullet"/>
      <w:lvlText w:val="o"/>
      <w:lvlJc w:val="left"/>
      <w:pPr>
        <w:ind w:left="1440" w:hanging="360"/>
      </w:pPr>
      <w:rPr>
        <w:rFonts w:ascii="Courier New" w:hAnsi="Courier New" w:cs="Courier New" w:hint="default"/>
      </w:rPr>
    </w:lvl>
    <w:lvl w:ilvl="3" w:tplc="040C0005">
      <w:start w:val="1"/>
      <w:numFmt w:val="bullet"/>
      <w:lvlText w:val=""/>
      <w:lvlJc w:val="left"/>
      <w:pPr>
        <w:ind w:left="2160" w:hanging="360"/>
      </w:pPr>
      <w:rPr>
        <w:rFonts w:ascii="Wingdings" w:hAnsi="Wingdings" w:hint="default"/>
      </w:rPr>
    </w:lvl>
    <w:lvl w:ilvl="4" w:tplc="CD2A5D3A">
      <w:start w:val="2"/>
      <w:numFmt w:val="decimal"/>
      <w:lvlText w:val="%5"/>
      <w:lvlJc w:val="left"/>
      <w:pPr>
        <w:ind w:left="3240" w:hanging="360"/>
      </w:pPr>
      <w:rPr>
        <w:rFonts w:hint="default"/>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CD90EBC"/>
    <w:multiLevelType w:val="hybridMultilevel"/>
    <w:tmpl w:val="EBA6D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3F65B6"/>
    <w:multiLevelType w:val="hybridMultilevel"/>
    <w:tmpl w:val="73D67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617DEA"/>
    <w:multiLevelType w:val="multilevel"/>
    <w:tmpl w:val="83561B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6C7BE8"/>
    <w:multiLevelType w:val="hybridMultilevel"/>
    <w:tmpl w:val="ABB61902"/>
    <w:lvl w:ilvl="0" w:tplc="67802158">
      <w:start w:val="1"/>
      <w:numFmt w:val="decimal"/>
      <w:suff w:val="space"/>
      <w:lvlText w:val="1.%1."/>
      <w:lvlJc w:val="left"/>
      <w:pPr>
        <w:ind w:left="360" w:hanging="360"/>
      </w:pPr>
      <w:rPr>
        <w:rFonts w:hint="default"/>
      </w:rPr>
    </w:lvl>
    <w:lvl w:ilvl="1" w:tplc="923EF0D2">
      <w:start w:val="1"/>
      <w:numFmt w:val="decimal"/>
      <w:lvlText w:val="1.%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7"/>
  </w:num>
  <w:num w:numId="2">
    <w:abstractNumId w:val="25"/>
  </w:num>
  <w:num w:numId="3">
    <w:abstractNumId w:val="21"/>
  </w:num>
  <w:num w:numId="4">
    <w:abstractNumId w:val="22"/>
  </w:num>
  <w:num w:numId="5">
    <w:abstractNumId w:val="12"/>
  </w:num>
  <w:num w:numId="6">
    <w:abstractNumId w:val="16"/>
  </w:num>
  <w:num w:numId="7">
    <w:abstractNumId w:val="14"/>
  </w:num>
  <w:num w:numId="8">
    <w:abstractNumId w:val="19"/>
  </w:num>
  <w:num w:numId="9">
    <w:abstractNumId w:val="9"/>
  </w:num>
  <w:num w:numId="10">
    <w:abstractNumId w:val="10"/>
  </w:num>
  <w:num w:numId="11">
    <w:abstractNumId w:val="24"/>
  </w:num>
  <w:num w:numId="12">
    <w:abstractNumId w:val="11"/>
  </w:num>
  <w:num w:numId="13">
    <w:abstractNumId w:val="20"/>
  </w:num>
  <w:num w:numId="14">
    <w:abstractNumId w:val="2"/>
  </w:num>
  <w:num w:numId="15">
    <w:abstractNumId w:val="0"/>
  </w:num>
  <w:num w:numId="16">
    <w:abstractNumId w:val="8"/>
  </w:num>
  <w:num w:numId="17">
    <w:abstractNumId w:val="7"/>
  </w:num>
  <w:num w:numId="18">
    <w:abstractNumId w:val="6"/>
  </w:num>
  <w:num w:numId="19">
    <w:abstractNumId w:val="23"/>
  </w:num>
  <w:num w:numId="20">
    <w:abstractNumId w:val="1"/>
  </w:num>
  <w:num w:numId="21">
    <w:abstractNumId w:val="3"/>
  </w:num>
  <w:num w:numId="22">
    <w:abstractNumId w:val="4"/>
  </w:num>
  <w:num w:numId="23">
    <w:abstractNumId w:val="15"/>
  </w:num>
  <w:num w:numId="24">
    <w:abstractNumId w:val="13"/>
  </w:num>
  <w:num w:numId="25">
    <w:abstractNumId w:val="5"/>
  </w:num>
  <w:num w:numId="2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rz2dpscfssv4etwz559sdf0xepvv5zpvtr&quot;&gt;JOVE article&lt;record-ids&gt;&lt;item&gt;51&lt;/item&gt;&lt;item&gt;52&lt;/item&gt;&lt;/record-ids&gt;&lt;/item&gt;&lt;/Libraries&gt;"/>
  </w:docVars>
  <w:rsids>
    <w:rsidRoot w:val="00EE705F"/>
    <w:rsid w:val="00000248"/>
    <w:rsid w:val="00001169"/>
    <w:rsid w:val="0000153B"/>
    <w:rsid w:val="00001806"/>
    <w:rsid w:val="00001CA6"/>
    <w:rsid w:val="00001E9B"/>
    <w:rsid w:val="00004061"/>
    <w:rsid w:val="0000407A"/>
    <w:rsid w:val="00005815"/>
    <w:rsid w:val="0000632A"/>
    <w:rsid w:val="00006C3B"/>
    <w:rsid w:val="00007DBC"/>
    <w:rsid w:val="00007EA1"/>
    <w:rsid w:val="000100F0"/>
    <w:rsid w:val="0001284A"/>
    <w:rsid w:val="000128BD"/>
    <w:rsid w:val="000129B2"/>
    <w:rsid w:val="00012FF9"/>
    <w:rsid w:val="0001389C"/>
    <w:rsid w:val="00014314"/>
    <w:rsid w:val="00014926"/>
    <w:rsid w:val="0001590E"/>
    <w:rsid w:val="00015F7B"/>
    <w:rsid w:val="00021434"/>
    <w:rsid w:val="00021774"/>
    <w:rsid w:val="00021DF3"/>
    <w:rsid w:val="000226EE"/>
    <w:rsid w:val="00022974"/>
    <w:rsid w:val="00023869"/>
    <w:rsid w:val="00024598"/>
    <w:rsid w:val="000259F4"/>
    <w:rsid w:val="00025C25"/>
    <w:rsid w:val="000279B0"/>
    <w:rsid w:val="0003028F"/>
    <w:rsid w:val="0003084F"/>
    <w:rsid w:val="0003160E"/>
    <w:rsid w:val="00032769"/>
    <w:rsid w:val="0003311E"/>
    <w:rsid w:val="00033A51"/>
    <w:rsid w:val="0003582F"/>
    <w:rsid w:val="000379F6"/>
    <w:rsid w:val="00037B58"/>
    <w:rsid w:val="00040A89"/>
    <w:rsid w:val="000434B6"/>
    <w:rsid w:val="00043F27"/>
    <w:rsid w:val="000468EC"/>
    <w:rsid w:val="00050B5E"/>
    <w:rsid w:val="00051B73"/>
    <w:rsid w:val="00052A25"/>
    <w:rsid w:val="00054693"/>
    <w:rsid w:val="00054FD9"/>
    <w:rsid w:val="0005642D"/>
    <w:rsid w:val="0005752A"/>
    <w:rsid w:val="000579F7"/>
    <w:rsid w:val="0006081D"/>
    <w:rsid w:val="00060ABE"/>
    <w:rsid w:val="0006128F"/>
    <w:rsid w:val="00061A50"/>
    <w:rsid w:val="0006328F"/>
    <w:rsid w:val="0006334D"/>
    <w:rsid w:val="0006361B"/>
    <w:rsid w:val="00064104"/>
    <w:rsid w:val="000645C7"/>
    <w:rsid w:val="000646C2"/>
    <w:rsid w:val="00064F1A"/>
    <w:rsid w:val="000652E3"/>
    <w:rsid w:val="00066025"/>
    <w:rsid w:val="00067456"/>
    <w:rsid w:val="00067A8F"/>
    <w:rsid w:val="000701D1"/>
    <w:rsid w:val="0007370B"/>
    <w:rsid w:val="00075E70"/>
    <w:rsid w:val="00077C83"/>
    <w:rsid w:val="00080A20"/>
    <w:rsid w:val="00082149"/>
    <w:rsid w:val="00082796"/>
    <w:rsid w:val="00082DF4"/>
    <w:rsid w:val="0008506B"/>
    <w:rsid w:val="00086FF5"/>
    <w:rsid w:val="00087749"/>
    <w:rsid w:val="00087C0A"/>
    <w:rsid w:val="00091096"/>
    <w:rsid w:val="000926DF"/>
    <w:rsid w:val="000930B7"/>
    <w:rsid w:val="00093BC4"/>
    <w:rsid w:val="00094315"/>
    <w:rsid w:val="000943E6"/>
    <w:rsid w:val="00095CE1"/>
    <w:rsid w:val="00097929"/>
    <w:rsid w:val="000A0F97"/>
    <w:rsid w:val="000A1E80"/>
    <w:rsid w:val="000A2FA5"/>
    <w:rsid w:val="000A3B70"/>
    <w:rsid w:val="000A5153"/>
    <w:rsid w:val="000A557D"/>
    <w:rsid w:val="000A5B40"/>
    <w:rsid w:val="000B10AE"/>
    <w:rsid w:val="000B136D"/>
    <w:rsid w:val="000B1802"/>
    <w:rsid w:val="000B30BF"/>
    <w:rsid w:val="000B33F0"/>
    <w:rsid w:val="000B566B"/>
    <w:rsid w:val="000B642F"/>
    <w:rsid w:val="000B662E"/>
    <w:rsid w:val="000B7294"/>
    <w:rsid w:val="000B75D0"/>
    <w:rsid w:val="000C0867"/>
    <w:rsid w:val="000C1CF8"/>
    <w:rsid w:val="000C3BDA"/>
    <w:rsid w:val="000C47DF"/>
    <w:rsid w:val="000C49CF"/>
    <w:rsid w:val="000C52E9"/>
    <w:rsid w:val="000C5CDC"/>
    <w:rsid w:val="000C65DC"/>
    <w:rsid w:val="000C66F3"/>
    <w:rsid w:val="000C6900"/>
    <w:rsid w:val="000D0148"/>
    <w:rsid w:val="000D0BAC"/>
    <w:rsid w:val="000D11C9"/>
    <w:rsid w:val="000D266D"/>
    <w:rsid w:val="000D2E43"/>
    <w:rsid w:val="000D31E8"/>
    <w:rsid w:val="000D3B0B"/>
    <w:rsid w:val="000D76E4"/>
    <w:rsid w:val="000D79D8"/>
    <w:rsid w:val="000E0FB7"/>
    <w:rsid w:val="000E3816"/>
    <w:rsid w:val="000E3C6C"/>
    <w:rsid w:val="000E4F77"/>
    <w:rsid w:val="000E7274"/>
    <w:rsid w:val="000F265C"/>
    <w:rsid w:val="000F2A55"/>
    <w:rsid w:val="000F3AFA"/>
    <w:rsid w:val="000F46E5"/>
    <w:rsid w:val="000F5331"/>
    <w:rsid w:val="000F5712"/>
    <w:rsid w:val="000F5D18"/>
    <w:rsid w:val="000F5E1E"/>
    <w:rsid w:val="000F6611"/>
    <w:rsid w:val="000F7AB7"/>
    <w:rsid w:val="000F7E22"/>
    <w:rsid w:val="00101998"/>
    <w:rsid w:val="001021A8"/>
    <w:rsid w:val="00102916"/>
    <w:rsid w:val="001060C4"/>
    <w:rsid w:val="00107C33"/>
    <w:rsid w:val="00110266"/>
    <w:rsid w:val="001104F3"/>
    <w:rsid w:val="0011167F"/>
    <w:rsid w:val="001127CE"/>
    <w:rsid w:val="00112EEB"/>
    <w:rsid w:val="0011723E"/>
    <w:rsid w:val="001173FF"/>
    <w:rsid w:val="001214AF"/>
    <w:rsid w:val="001216B4"/>
    <w:rsid w:val="0012563A"/>
    <w:rsid w:val="001264DE"/>
    <w:rsid w:val="0013103D"/>
    <w:rsid w:val="001313A7"/>
    <w:rsid w:val="0013276F"/>
    <w:rsid w:val="001344F5"/>
    <w:rsid w:val="00135C5E"/>
    <w:rsid w:val="0013621E"/>
    <w:rsid w:val="0013642E"/>
    <w:rsid w:val="001375AE"/>
    <w:rsid w:val="00137CB8"/>
    <w:rsid w:val="00140273"/>
    <w:rsid w:val="00140351"/>
    <w:rsid w:val="001411C8"/>
    <w:rsid w:val="00142EFE"/>
    <w:rsid w:val="00143C08"/>
    <w:rsid w:val="00145177"/>
    <w:rsid w:val="001464A7"/>
    <w:rsid w:val="00151667"/>
    <w:rsid w:val="00152A23"/>
    <w:rsid w:val="00152A50"/>
    <w:rsid w:val="00153059"/>
    <w:rsid w:val="0015360E"/>
    <w:rsid w:val="00155BD7"/>
    <w:rsid w:val="00161330"/>
    <w:rsid w:val="00162CB7"/>
    <w:rsid w:val="00165E08"/>
    <w:rsid w:val="001665C9"/>
    <w:rsid w:val="00166F32"/>
    <w:rsid w:val="00171E5B"/>
    <w:rsid w:val="00171F94"/>
    <w:rsid w:val="00175033"/>
    <w:rsid w:val="00175D4E"/>
    <w:rsid w:val="0017668A"/>
    <w:rsid w:val="001766FE"/>
    <w:rsid w:val="001771E7"/>
    <w:rsid w:val="00180854"/>
    <w:rsid w:val="00181327"/>
    <w:rsid w:val="00181E7C"/>
    <w:rsid w:val="001911FF"/>
    <w:rsid w:val="00192006"/>
    <w:rsid w:val="00192010"/>
    <w:rsid w:val="00193124"/>
    <w:rsid w:val="00193180"/>
    <w:rsid w:val="001933C3"/>
    <w:rsid w:val="0019506B"/>
    <w:rsid w:val="00195D3B"/>
    <w:rsid w:val="00196792"/>
    <w:rsid w:val="0019770C"/>
    <w:rsid w:val="001A2B07"/>
    <w:rsid w:val="001A382F"/>
    <w:rsid w:val="001A609D"/>
    <w:rsid w:val="001A772F"/>
    <w:rsid w:val="001B09F2"/>
    <w:rsid w:val="001B1519"/>
    <w:rsid w:val="001B2E2D"/>
    <w:rsid w:val="001B3620"/>
    <w:rsid w:val="001B3752"/>
    <w:rsid w:val="001B475F"/>
    <w:rsid w:val="001B4EDC"/>
    <w:rsid w:val="001B5CD2"/>
    <w:rsid w:val="001B70B2"/>
    <w:rsid w:val="001B7774"/>
    <w:rsid w:val="001C013E"/>
    <w:rsid w:val="001C0BEE"/>
    <w:rsid w:val="001C1E49"/>
    <w:rsid w:val="001C27C1"/>
    <w:rsid w:val="001C2A98"/>
    <w:rsid w:val="001C2F5A"/>
    <w:rsid w:val="001C4D95"/>
    <w:rsid w:val="001C6A1E"/>
    <w:rsid w:val="001D0B53"/>
    <w:rsid w:val="001D0C02"/>
    <w:rsid w:val="001D0C06"/>
    <w:rsid w:val="001D2333"/>
    <w:rsid w:val="001D294C"/>
    <w:rsid w:val="001D3098"/>
    <w:rsid w:val="001D3D7D"/>
    <w:rsid w:val="001D3FFF"/>
    <w:rsid w:val="001D5475"/>
    <w:rsid w:val="001D5C31"/>
    <w:rsid w:val="001D625F"/>
    <w:rsid w:val="001D68A4"/>
    <w:rsid w:val="001D7576"/>
    <w:rsid w:val="001D776F"/>
    <w:rsid w:val="001E0E3F"/>
    <w:rsid w:val="001E14A0"/>
    <w:rsid w:val="001E2E16"/>
    <w:rsid w:val="001E411A"/>
    <w:rsid w:val="001E4946"/>
    <w:rsid w:val="001E5470"/>
    <w:rsid w:val="001E5705"/>
    <w:rsid w:val="001E7376"/>
    <w:rsid w:val="001F1743"/>
    <w:rsid w:val="001F222E"/>
    <w:rsid w:val="001F225C"/>
    <w:rsid w:val="001F2684"/>
    <w:rsid w:val="001F3319"/>
    <w:rsid w:val="001F6E4C"/>
    <w:rsid w:val="002013D0"/>
    <w:rsid w:val="00201CFA"/>
    <w:rsid w:val="00201D42"/>
    <w:rsid w:val="0020220D"/>
    <w:rsid w:val="00202448"/>
    <w:rsid w:val="00202D15"/>
    <w:rsid w:val="00205B3F"/>
    <w:rsid w:val="00212EAE"/>
    <w:rsid w:val="0021304C"/>
    <w:rsid w:val="00214BEE"/>
    <w:rsid w:val="0021516B"/>
    <w:rsid w:val="00216BF0"/>
    <w:rsid w:val="002205B8"/>
    <w:rsid w:val="00220A61"/>
    <w:rsid w:val="002227EE"/>
    <w:rsid w:val="00224AD6"/>
    <w:rsid w:val="00225720"/>
    <w:rsid w:val="002259E5"/>
    <w:rsid w:val="00226140"/>
    <w:rsid w:val="002269AA"/>
    <w:rsid w:val="00227257"/>
    <w:rsid w:val="002274F3"/>
    <w:rsid w:val="0023094C"/>
    <w:rsid w:val="00230F56"/>
    <w:rsid w:val="00234BE3"/>
    <w:rsid w:val="00235A90"/>
    <w:rsid w:val="0024007F"/>
    <w:rsid w:val="00240E76"/>
    <w:rsid w:val="00241E48"/>
    <w:rsid w:val="0024214E"/>
    <w:rsid w:val="002425C2"/>
    <w:rsid w:val="00242623"/>
    <w:rsid w:val="0024353E"/>
    <w:rsid w:val="002446EC"/>
    <w:rsid w:val="00244CF7"/>
    <w:rsid w:val="002463C3"/>
    <w:rsid w:val="002471DF"/>
    <w:rsid w:val="00250558"/>
    <w:rsid w:val="0025499A"/>
    <w:rsid w:val="00257DE3"/>
    <w:rsid w:val="002605D1"/>
    <w:rsid w:val="00260652"/>
    <w:rsid w:val="00261364"/>
    <w:rsid w:val="00261F25"/>
    <w:rsid w:val="002631B4"/>
    <w:rsid w:val="00263C33"/>
    <w:rsid w:val="002648A9"/>
    <w:rsid w:val="0026536F"/>
    <w:rsid w:val="0026553C"/>
    <w:rsid w:val="002655B0"/>
    <w:rsid w:val="00266C4D"/>
    <w:rsid w:val="00267DD5"/>
    <w:rsid w:val="0027163C"/>
    <w:rsid w:val="0027313F"/>
    <w:rsid w:val="00273500"/>
    <w:rsid w:val="00274A0A"/>
    <w:rsid w:val="00275614"/>
    <w:rsid w:val="00277593"/>
    <w:rsid w:val="00277782"/>
    <w:rsid w:val="00280827"/>
    <w:rsid w:val="00280909"/>
    <w:rsid w:val="00280918"/>
    <w:rsid w:val="00281366"/>
    <w:rsid w:val="00281B0D"/>
    <w:rsid w:val="0028226A"/>
    <w:rsid w:val="00282AF6"/>
    <w:rsid w:val="00284191"/>
    <w:rsid w:val="002847CF"/>
    <w:rsid w:val="0028585F"/>
    <w:rsid w:val="0028596A"/>
    <w:rsid w:val="00287085"/>
    <w:rsid w:val="002873F3"/>
    <w:rsid w:val="002901AB"/>
    <w:rsid w:val="00290AF9"/>
    <w:rsid w:val="00290E0B"/>
    <w:rsid w:val="00292A68"/>
    <w:rsid w:val="00293C41"/>
    <w:rsid w:val="00295AAB"/>
    <w:rsid w:val="002967CF"/>
    <w:rsid w:val="00297788"/>
    <w:rsid w:val="00297F9A"/>
    <w:rsid w:val="002A0C1C"/>
    <w:rsid w:val="002A2035"/>
    <w:rsid w:val="002A245E"/>
    <w:rsid w:val="002A3285"/>
    <w:rsid w:val="002A33CF"/>
    <w:rsid w:val="002A484B"/>
    <w:rsid w:val="002A64A6"/>
    <w:rsid w:val="002B160A"/>
    <w:rsid w:val="002B1818"/>
    <w:rsid w:val="002B3301"/>
    <w:rsid w:val="002B4E57"/>
    <w:rsid w:val="002B5DF4"/>
    <w:rsid w:val="002B634B"/>
    <w:rsid w:val="002B6439"/>
    <w:rsid w:val="002C40EF"/>
    <w:rsid w:val="002C47D4"/>
    <w:rsid w:val="002C739A"/>
    <w:rsid w:val="002C7B87"/>
    <w:rsid w:val="002D00C9"/>
    <w:rsid w:val="002D08DD"/>
    <w:rsid w:val="002D0F38"/>
    <w:rsid w:val="002D3B5C"/>
    <w:rsid w:val="002D601D"/>
    <w:rsid w:val="002D77E3"/>
    <w:rsid w:val="002E03D5"/>
    <w:rsid w:val="002E126C"/>
    <w:rsid w:val="002E12E9"/>
    <w:rsid w:val="002E4B6F"/>
    <w:rsid w:val="002E61D8"/>
    <w:rsid w:val="002F07CB"/>
    <w:rsid w:val="002F0FFA"/>
    <w:rsid w:val="002F121B"/>
    <w:rsid w:val="002F26C4"/>
    <w:rsid w:val="002F2859"/>
    <w:rsid w:val="002F6E3C"/>
    <w:rsid w:val="002F7A2C"/>
    <w:rsid w:val="00300262"/>
    <w:rsid w:val="003010E4"/>
    <w:rsid w:val="0030117D"/>
    <w:rsid w:val="00301F30"/>
    <w:rsid w:val="00301FD2"/>
    <w:rsid w:val="003038FD"/>
    <w:rsid w:val="00303C87"/>
    <w:rsid w:val="00305314"/>
    <w:rsid w:val="003055D2"/>
    <w:rsid w:val="00305999"/>
    <w:rsid w:val="003108E5"/>
    <w:rsid w:val="003120CB"/>
    <w:rsid w:val="00316090"/>
    <w:rsid w:val="00320153"/>
    <w:rsid w:val="00320367"/>
    <w:rsid w:val="0032259C"/>
    <w:rsid w:val="00322871"/>
    <w:rsid w:val="00322A65"/>
    <w:rsid w:val="00326D0B"/>
    <w:rsid w:val="00326FB3"/>
    <w:rsid w:val="00327481"/>
    <w:rsid w:val="0033005C"/>
    <w:rsid w:val="00331663"/>
    <w:rsid w:val="003316D4"/>
    <w:rsid w:val="00332FB5"/>
    <w:rsid w:val="00333822"/>
    <w:rsid w:val="00334867"/>
    <w:rsid w:val="00335833"/>
    <w:rsid w:val="00335CA4"/>
    <w:rsid w:val="00336715"/>
    <w:rsid w:val="003401EC"/>
    <w:rsid w:val="00340DFD"/>
    <w:rsid w:val="0034295D"/>
    <w:rsid w:val="00343F72"/>
    <w:rsid w:val="003447DA"/>
    <w:rsid w:val="00344954"/>
    <w:rsid w:val="00350CD7"/>
    <w:rsid w:val="00354D04"/>
    <w:rsid w:val="00355670"/>
    <w:rsid w:val="00357498"/>
    <w:rsid w:val="00357AAF"/>
    <w:rsid w:val="00357FA1"/>
    <w:rsid w:val="00360049"/>
    <w:rsid w:val="00360255"/>
    <w:rsid w:val="00360C17"/>
    <w:rsid w:val="003621C6"/>
    <w:rsid w:val="003622B8"/>
    <w:rsid w:val="00366171"/>
    <w:rsid w:val="00366B76"/>
    <w:rsid w:val="00367F07"/>
    <w:rsid w:val="0037207E"/>
    <w:rsid w:val="00373051"/>
    <w:rsid w:val="00373B8F"/>
    <w:rsid w:val="003745B1"/>
    <w:rsid w:val="00376D95"/>
    <w:rsid w:val="00376F5C"/>
    <w:rsid w:val="00377FBB"/>
    <w:rsid w:val="00380433"/>
    <w:rsid w:val="003820FB"/>
    <w:rsid w:val="00384EF9"/>
    <w:rsid w:val="00385140"/>
    <w:rsid w:val="00385B3F"/>
    <w:rsid w:val="0039086E"/>
    <w:rsid w:val="00391236"/>
    <w:rsid w:val="00393CC7"/>
    <w:rsid w:val="003971F7"/>
    <w:rsid w:val="003A16FC"/>
    <w:rsid w:val="003A22C5"/>
    <w:rsid w:val="003A4FCD"/>
    <w:rsid w:val="003A5108"/>
    <w:rsid w:val="003A7865"/>
    <w:rsid w:val="003B0944"/>
    <w:rsid w:val="003B1593"/>
    <w:rsid w:val="003B3294"/>
    <w:rsid w:val="003B4381"/>
    <w:rsid w:val="003B595E"/>
    <w:rsid w:val="003C1043"/>
    <w:rsid w:val="003C1A30"/>
    <w:rsid w:val="003C22F3"/>
    <w:rsid w:val="003C6779"/>
    <w:rsid w:val="003C73BD"/>
    <w:rsid w:val="003D0102"/>
    <w:rsid w:val="003D2998"/>
    <w:rsid w:val="003D2F0A"/>
    <w:rsid w:val="003D3891"/>
    <w:rsid w:val="003D4A22"/>
    <w:rsid w:val="003D4F2E"/>
    <w:rsid w:val="003D5D84"/>
    <w:rsid w:val="003D6D4D"/>
    <w:rsid w:val="003D6E57"/>
    <w:rsid w:val="003E0F4F"/>
    <w:rsid w:val="003E18AC"/>
    <w:rsid w:val="003E210B"/>
    <w:rsid w:val="003E2A12"/>
    <w:rsid w:val="003E3384"/>
    <w:rsid w:val="003E3CA4"/>
    <w:rsid w:val="003E548E"/>
    <w:rsid w:val="003E7A50"/>
    <w:rsid w:val="003F1C78"/>
    <w:rsid w:val="004041E7"/>
    <w:rsid w:val="004043F1"/>
    <w:rsid w:val="00407729"/>
    <w:rsid w:val="00407EC8"/>
    <w:rsid w:val="004102F5"/>
    <w:rsid w:val="00410D66"/>
    <w:rsid w:val="0041110A"/>
    <w:rsid w:val="00411624"/>
    <w:rsid w:val="004123DF"/>
    <w:rsid w:val="00412574"/>
    <w:rsid w:val="004141FA"/>
    <w:rsid w:val="004148B9"/>
    <w:rsid w:val="004148E1"/>
    <w:rsid w:val="00414CFA"/>
    <w:rsid w:val="00415EC0"/>
    <w:rsid w:val="00416F5A"/>
    <w:rsid w:val="00420BE9"/>
    <w:rsid w:val="00422124"/>
    <w:rsid w:val="004227C4"/>
    <w:rsid w:val="00423A78"/>
    <w:rsid w:val="00423AD8"/>
    <w:rsid w:val="00423FDD"/>
    <w:rsid w:val="00424C85"/>
    <w:rsid w:val="004260BD"/>
    <w:rsid w:val="0043012F"/>
    <w:rsid w:val="0043074F"/>
    <w:rsid w:val="00430C4F"/>
    <w:rsid w:val="00430F1F"/>
    <w:rsid w:val="00432089"/>
    <w:rsid w:val="004326EA"/>
    <w:rsid w:val="004344B9"/>
    <w:rsid w:val="004349A9"/>
    <w:rsid w:val="004355E2"/>
    <w:rsid w:val="00435DAB"/>
    <w:rsid w:val="0043605D"/>
    <w:rsid w:val="004375C3"/>
    <w:rsid w:val="00441988"/>
    <w:rsid w:val="004433F9"/>
    <w:rsid w:val="0044434C"/>
    <w:rsid w:val="0044456B"/>
    <w:rsid w:val="00446C46"/>
    <w:rsid w:val="00447BD1"/>
    <w:rsid w:val="004507F3"/>
    <w:rsid w:val="00450AF4"/>
    <w:rsid w:val="0045161F"/>
    <w:rsid w:val="0045171C"/>
    <w:rsid w:val="00452685"/>
    <w:rsid w:val="004546B7"/>
    <w:rsid w:val="00454988"/>
    <w:rsid w:val="0045577B"/>
    <w:rsid w:val="00455C2E"/>
    <w:rsid w:val="004565AE"/>
    <w:rsid w:val="00456A57"/>
    <w:rsid w:val="004607DE"/>
    <w:rsid w:val="00461088"/>
    <w:rsid w:val="00463AE9"/>
    <w:rsid w:val="004647DB"/>
    <w:rsid w:val="00466EAB"/>
    <w:rsid w:val="0046707E"/>
    <w:rsid w:val="004671C7"/>
    <w:rsid w:val="00471E30"/>
    <w:rsid w:val="004723B5"/>
    <w:rsid w:val="00472AFA"/>
    <w:rsid w:val="00472F4D"/>
    <w:rsid w:val="004730BF"/>
    <w:rsid w:val="0047488A"/>
    <w:rsid w:val="00474DCB"/>
    <w:rsid w:val="0047535C"/>
    <w:rsid w:val="004762F6"/>
    <w:rsid w:val="0048290A"/>
    <w:rsid w:val="00483B9D"/>
    <w:rsid w:val="00484D71"/>
    <w:rsid w:val="00485870"/>
    <w:rsid w:val="00485FE8"/>
    <w:rsid w:val="00486969"/>
    <w:rsid w:val="00487384"/>
    <w:rsid w:val="00491FE4"/>
    <w:rsid w:val="00492473"/>
    <w:rsid w:val="00492AE1"/>
    <w:rsid w:val="00492EB5"/>
    <w:rsid w:val="004936E7"/>
    <w:rsid w:val="00494F77"/>
    <w:rsid w:val="004951F9"/>
    <w:rsid w:val="00495E5D"/>
    <w:rsid w:val="00496EB3"/>
    <w:rsid w:val="00497721"/>
    <w:rsid w:val="004A0229"/>
    <w:rsid w:val="004A213F"/>
    <w:rsid w:val="004A35D2"/>
    <w:rsid w:val="004A6409"/>
    <w:rsid w:val="004A71E4"/>
    <w:rsid w:val="004B09B8"/>
    <w:rsid w:val="004B2F00"/>
    <w:rsid w:val="004B2F5B"/>
    <w:rsid w:val="004B3957"/>
    <w:rsid w:val="004B5BB6"/>
    <w:rsid w:val="004B6E31"/>
    <w:rsid w:val="004C05DD"/>
    <w:rsid w:val="004C1D66"/>
    <w:rsid w:val="004C2C9F"/>
    <w:rsid w:val="004C31D7"/>
    <w:rsid w:val="004C4AD2"/>
    <w:rsid w:val="004C6981"/>
    <w:rsid w:val="004D1F21"/>
    <w:rsid w:val="004D268C"/>
    <w:rsid w:val="004D4C65"/>
    <w:rsid w:val="004D59D8"/>
    <w:rsid w:val="004D5DA1"/>
    <w:rsid w:val="004D5EB0"/>
    <w:rsid w:val="004D678B"/>
    <w:rsid w:val="004D6D9B"/>
    <w:rsid w:val="004E150F"/>
    <w:rsid w:val="004E1B26"/>
    <w:rsid w:val="004E1DCA"/>
    <w:rsid w:val="004E23A1"/>
    <w:rsid w:val="004E3384"/>
    <w:rsid w:val="004E3489"/>
    <w:rsid w:val="004E358A"/>
    <w:rsid w:val="004E3AFA"/>
    <w:rsid w:val="004E6588"/>
    <w:rsid w:val="004E73C7"/>
    <w:rsid w:val="004E7D89"/>
    <w:rsid w:val="004F1F00"/>
    <w:rsid w:val="004F2742"/>
    <w:rsid w:val="004F27DF"/>
    <w:rsid w:val="004F2A72"/>
    <w:rsid w:val="004F2FC5"/>
    <w:rsid w:val="004F3652"/>
    <w:rsid w:val="004F4AC0"/>
    <w:rsid w:val="005026E1"/>
    <w:rsid w:val="00502A0A"/>
    <w:rsid w:val="00504B19"/>
    <w:rsid w:val="00507C50"/>
    <w:rsid w:val="005118BD"/>
    <w:rsid w:val="005123C0"/>
    <w:rsid w:val="00512A76"/>
    <w:rsid w:val="00513799"/>
    <w:rsid w:val="00514315"/>
    <w:rsid w:val="00514D40"/>
    <w:rsid w:val="00515694"/>
    <w:rsid w:val="00515C2B"/>
    <w:rsid w:val="0051693B"/>
    <w:rsid w:val="00517C3A"/>
    <w:rsid w:val="00525E8E"/>
    <w:rsid w:val="00527BF4"/>
    <w:rsid w:val="005324BE"/>
    <w:rsid w:val="00533814"/>
    <w:rsid w:val="00534245"/>
    <w:rsid w:val="00534F6C"/>
    <w:rsid w:val="00535994"/>
    <w:rsid w:val="0053646D"/>
    <w:rsid w:val="0053714C"/>
    <w:rsid w:val="00540AAD"/>
    <w:rsid w:val="00540AC7"/>
    <w:rsid w:val="00540D78"/>
    <w:rsid w:val="00543EC1"/>
    <w:rsid w:val="00544228"/>
    <w:rsid w:val="00546458"/>
    <w:rsid w:val="00546C4A"/>
    <w:rsid w:val="0055087C"/>
    <w:rsid w:val="00551530"/>
    <w:rsid w:val="00553413"/>
    <w:rsid w:val="00555983"/>
    <w:rsid w:val="005575FD"/>
    <w:rsid w:val="00557A81"/>
    <w:rsid w:val="0056009A"/>
    <w:rsid w:val="00560E31"/>
    <w:rsid w:val="00561BDA"/>
    <w:rsid w:val="00561C1A"/>
    <w:rsid w:val="005646F4"/>
    <w:rsid w:val="005648C4"/>
    <w:rsid w:val="005664F4"/>
    <w:rsid w:val="0056746C"/>
    <w:rsid w:val="00571DD1"/>
    <w:rsid w:val="005722AD"/>
    <w:rsid w:val="00572A34"/>
    <w:rsid w:val="0057380E"/>
    <w:rsid w:val="005771DA"/>
    <w:rsid w:val="005774A0"/>
    <w:rsid w:val="00581B23"/>
    <w:rsid w:val="00582093"/>
    <w:rsid w:val="0058219C"/>
    <w:rsid w:val="0058707F"/>
    <w:rsid w:val="005873AB"/>
    <w:rsid w:val="005903D0"/>
    <w:rsid w:val="005918CA"/>
    <w:rsid w:val="00591DBD"/>
    <w:rsid w:val="005931FE"/>
    <w:rsid w:val="00593A49"/>
    <w:rsid w:val="00594DB2"/>
    <w:rsid w:val="00595E3F"/>
    <w:rsid w:val="005A0028"/>
    <w:rsid w:val="005A00CD"/>
    <w:rsid w:val="005A0ACC"/>
    <w:rsid w:val="005A22E4"/>
    <w:rsid w:val="005A4C03"/>
    <w:rsid w:val="005A55E7"/>
    <w:rsid w:val="005B0072"/>
    <w:rsid w:val="005B0732"/>
    <w:rsid w:val="005B38A0"/>
    <w:rsid w:val="005B39A3"/>
    <w:rsid w:val="005B3BDA"/>
    <w:rsid w:val="005B3E5B"/>
    <w:rsid w:val="005B45EE"/>
    <w:rsid w:val="005B491C"/>
    <w:rsid w:val="005B4DBF"/>
    <w:rsid w:val="005B5CFE"/>
    <w:rsid w:val="005B5D41"/>
    <w:rsid w:val="005B5DE2"/>
    <w:rsid w:val="005B674C"/>
    <w:rsid w:val="005B69B5"/>
    <w:rsid w:val="005B76FB"/>
    <w:rsid w:val="005B77B1"/>
    <w:rsid w:val="005C24F2"/>
    <w:rsid w:val="005C27B5"/>
    <w:rsid w:val="005C3632"/>
    <w:rsid w:val="005C6B29"/>
    <w:rsid w:val="005C7348"/>
    <w:rsid w:val="005C7561"/>
    <w:rsid w:val="005C78F9"/>
    <w:rsid w:val="005C7F66"/>
    <w:rsid w:val="005D15CC"/>
    <w:rsid w:val="005D1E57"/>
    <w:rsid w:val="005D2888"/>
    <w:rsid w:val="005D2F57"/>
    <w:rsid w:val="005D34F6"/>
    <w:rsid w:val="005D4F1A"/>
    <w:rsid w:val="005D6404"/>
    <w:rsid w:val="005E0280"/>
    <w:rsid w:val="005E0BD0"/>
    <w:rsid w:val="005E0E29"/>
    <w:rsid w:val="005E1884"/>
    <w:rsid w:val="005E4C17"/>
    <w:rsid w:val="005E4E6C"/>
    <w:rsid w:val="005E7571"/>
    <w:rsid w:val="005F0741"/>
    <w:rsid w:val="005F2401"/>
    <w:rsid w:val="005F373A"/>
    <w:rsid w:val="005F45AC"/>
    <w:rsid w:val="005F4F87"/>
    <w:rsid w:val="005F6B0E"/>
    <w:rsid w:val="005F760E"/>
    <w:rsid w:val="005F7B1D"/>
    <w:rsid w:val="0060222A"/>
    <w:rsid w:val="006070C4"/>
    <w:rsid w:val="006072D3"/>
    <w:rsid w:val="0061063C"/>
    <w:rsid w:val="00610C21"/>
    <w:rsid w:val="00611097"/>
    <w:rsid w:val="00611907"/>
    <w:rsid w:val="00612629"/>
    <w:rsid w:val="00613116"/>
    <w:rsid w:val="00613E2E"/>
    <w:rsid w:val="00614C43"/>
    <w:rsid w:val="00614E0B"/>
    <w:rsid w:val="00616EE8"/>
    <w:rsid w:val="006202A6"/>
    <w:rsid w:val="0062054B"/>
    <w:rsid w:val="00621C4E"/>
    <w:rsid w:val="00623886"/>
    <w:rsid w:val="00624EAE"/>
    <w:rsid w:val="0062747D"/>
    <w:rsid w:val="006305D7"/>
    <w:rsid w:val="00632F63"/>
    <w:rsid w:val="00633A01"/>
    <w:rsid w:val="00633B97"/>
    <w:rsid w:val="00634067"/>
    <w:rsid w:val="006341F7"/>
    <w:rsid w:val="00634585"/>
    <w:rsid w:val="00635014"/>
    <w:rsid w:val="006369CE"/>
    <w:rsid w:val="00636B21"/>
    <w:rsid w:val="0063702E"/>
    <w:rsid w:val="006411CA"/>
    <w:rsid w:val="00641EEE"/>
    <w:rsid w:val="00642E6E"/>
    <w:rsid w:val="00645491"/>
    <w:rsid w:val="0064605E"/>
    <w:rsid w:val="00647912"/>
    <w:rsid w:val="00650D23"/>
    <w:rsid w:val="00651490"/>
    <w:rsid w:val="00652CD7"/>
    <w:rsid w:val="00656B4C"/>
    <w:rsid w:val="00660548"/>
    <w:rsid w:val="006619C8"/>
    <w:rsid w:val="006625F2"/>
    <w:rsid w:val="006632D4"/>
    <w:rsid w:val="0066523A"/>
    <w:rsid w:val="00671710"/>
    <w:rsid w:val="00673414"/>
    <w:rsid w:val="006744AC"/>
    <w:rsid w:val="0067455A"/>
    <w:rsid w:val="00674B17"/>
    <w:rsid w:val="00675F02"/>
    <w:rsid w:val="00676079"/>
    <w:rsid w:val="00676747"/>
    <w:rsid w:val="00676ECD"/>
    <w:rsid w:val="00676F5B"/>
    <w:rsid w:val="00677D0A"/>
    <w:rsid w:val="0068185F"/>
    <w:rsid w:val="006844AA"/>
    <w:rsid w:val="00686F87"/>
    <w:rsid w:val="00687F18"/>
    <w:rsid w:val="0069154D"/>
    <w:rsid w:val="00691729"/>
    <w:rsid w:val="006921C3"/>
    <w:rsid w:val="00692EBF"/>
    <w:rsid w:val="00693775"/>
    <w:rsid w:val="00693BE0"/>
    <w:rsid w:val="006941E3"/>
    <w:rsid w:val="0069478C"/>
    <w:rsid w:val="0069562F"/>
    <w:rsid w:val="006A01CF"/>
    <w:rsid w:val="006A4858"/>
    <w:rsid w:val="006A60DD"/>
    <w:rsid w:val="006B0679"/>
    <w:rsid w:val="006B068C"/>
    <w:rsid w:val="006B074C"/>
    <w:rsid w:val="006B1971"/>
    <w:rsid w:val="006B3B84"/>
    <w:rsid w:val="006B44E8"/>
    <w:rsid w:val="006B4ABE"/>
    <w:rsid w:val="006B4E7C"/>
    <w:rsid w:val="006B5D8C"/>
    <w:rsid w:val="006B66BE"/>
    <w:rsid w:val="006B72D4"/>
    <w:rsid w:val="006C0DA9"/>
    <w:rsid w:val="006C11CC"/>
    <w:rsid w:val="006C1AEB"/>
    <w:rsid w:val="006C57FE"/>
    <w:rsid w:val="006C602B"/>
    <w:rsid w:val="006C668E"/>
    <w:rsid w:val="006D3AEB"/>
    <w:rsid w:val="006D4D9A"/>
    <w:rsid w:val="006D4FCC"/>
    <w:rsid w:val="006E420F"/>
    <w:rsid w:val="006E4B63"/>
    <w:rsid w:val="006E5455"/>
    <w:rsid w:val="006E5BE8"/>
    <w:rsid w:val="006F06E4"/>
    <w:rsid w:val="006F191E"/>
    <w:rsid w:val="006F240F"/>
    <w:rsid w:val="006F3411"/>
    <w:rsid w:val="006F66DC"/>
    <w:rsid w:val="006F7B41"/>
    <w:rsid w:val="007015E3"/>
    <w:rsid w:val="00702B5D"/>
    <w:rsid w:val="00702E96"/>
    <w:rsid w:val="00703ED2"/>
    <w:rsid w:val="00704FB3"/>
    <w:rsid w:val="00706C9D"/>
    <w:rsid w:val="00707236"/>
    <w:rsid w:val="00707B8D"/>
    <w:rsid w:val="00712BE1"/>
    <w:rsid w:val="00713636"/>
    <w:rsid w:val="00714B8C"/>
    <w:rsid w:val="0071675D"/>
    <w:rsid w:val="00717736"/>
    <w:rsid w:val="00720E53"/>
    <w:rsid w:val="00721206"/>
    <w:rsid w:val="00722D64"/>
    <w:rsid w:val="00726461"/>
    <w:rsid w:val="0072773A"/>
    <w:rsid w:val="00727FCB"/>
    <w:rsid w:val="00731490"/>
    <w:rsid w:val="007327F4"/>
    <w:rsid w:val="00732B47"/>
    <w:rsid w:val="00734204"/>
    <w:rsid w:val="00734A6B"/>
    <w:rsid w:val="00735908"/>
    <w:rsid w:val="00735CF5"/>
    <w:rsid w:val="00737F82"/>
    <w:rsid w:val="0074012B"/>
    <w:rsid w:val="0074063A"/>
    <w:rsid w:val="0074198A"/>
    <w:rsid w:val="00742AA4"/>
    <w:rsid w:val="00743BA1"/>
    <w:rsid w:val="00744462"/>
    <w:rsid w:val="0074533F"/>
    <w:rsid w:val="00745C61"/>
    <w:rsid w:val="00745D41"/>
    <w:rsid w:val="00745F1E"/>
    <w:rsid w:val="007514D3"/>
    <w:rsid w:val="007515FE"/>
    <w:rsid w:val="00751C78"/>
    <w:rsid w:val="00752637"/>
    <w:rsid w:val="00752A08"/>
    <w:rsid w:val="00754DF3"/>
    <w:rsid w:val="00755F96"/>
    <w:rsid w:val="007571DA"/>
    <w:rsid w:val="007601D0"/>
    <w:rsid w:val="007603BB"/>
    <w:rsid w:val="0076109D"/>
    <w:rsid w:val="00761FC9"/>
    <w:rsid w:val="007625CE"/>
    <w:rsid w:val="00764580"/>
    <w:rsid w:val="00765155"/>
    <w:rsid w:val="0076525B"/>
    <w:rsid w:val="00765C53"/>
    <w:rsid w:val="007660B2"/>
    <w:rsid w:val="00767107"/>
    <w:rsid w:val="007701E1"/>
    <w:rsid w:val="007709D2"/>
    <w:rsid w:val="0077126A"/>
    <w:rsid w:val="00771B13"/>
    <w:rsid w:val="00771D88"/>
    <w:rsid w:val="00772CEC"/>
    <w:rsid w:val="00773617"/>
    <w:rsid w:val="00773BFD"/>
    <w:rsid w:val="007743B3"/>
    <w:rsid w:val="00774490"/>
    <w:rsid w:val="007767C1"/>
    <w:rsid w:val="00777D08"/>
    <w:rsid w:val="007804BF"/>
    <w:rsid w:val="00781653"/>
    <w:rsid w:val="007819FF"/>
    <w:rsid w:val="0078206A"/>
    <w:rsid w:val="0078360C"/>
    <w:rsid w:val="00783AE5"/>
    <w:rsid w:val="00784A4C"/>
    <w:rsid w:val="00784BC6"/>
    <w:rsid w:val="0078523D"/>
    <w:rsid w:val="0078686C"/>
    <w:rsid w:val="00786D6A"/>
    <w:rsid w:val="007931DF"/>
    <w:rsid w:val="00796CEB"/>
    <w:rsid w:val="007A0172"/>
    <w:rsid w:val="007A1804"/>
    <w:rsid w:val="007A2511"/>
    <w:rsid w:val="007A260E"/>
    <w:rsid w:val="007A27E5"/>
    <w:rsid w:val="007A4D4C"/>
    <w:rsid w:val="007A4DD6"/>
    <w:rsid w:val="007A51BA"/>
    <w:rsid w:val="007A5CB9"/>
    <w:rsid w:val="007A6F89"/>
    <w:rsid w:val="007B0112"/>
    <w:rsid w:val="007B20AE"/>
    <w:rsid w:val="007B28BD"/>
    <w:rsid w:val="007B3AD8"/>
    <w:rsid w:val="007B55EE"/>
    <w:rsid w:val="007B6B07"/>
    <w:rsid w:val="007B6D43"/>
    <w:rsid w:val="007B72C3"/>
    <w:rsid w:val="007B749A"/>
    <w:rsid w:val="007B7B58"/>
    <w:rsid w:val="007B7C6E"/>
    <w:rsid w:val="007C3FDD"/>
    <w:rsid w:val="007C4A80"/>
    <w:rsid w:val="007C4F1C"/>
    <w:rsid w:val="007C5183"/>
    <w:rsid w:val="007D12AF"/>
    <w:rsid w:val="007D1B1F"/>
    <w:rsid w:val="007D2458"/>
    <w:rsid w:val="007D44D7"/>
    <w:rsid w:val="007D621A"/>
    <w:rsid w:val="007D7498"/>
    <w:rsid w:val="007E03D8"/>
    <w:rsid w:val="007E058A"/>
    <w:rsid w:val="007E20CA"/>
    <w:rsid w:val="007E2887"/>
    <w:rsid w:val="007E5278"/>
    <w:rsid w:val="007E6802"/>
    <w:rsid w:val="007E749C"/>
    <w:rsid w:val="007F1B5C"/>
    <w:rsid w:val="007F4001"/>
    <w:rsid w:val="007F4C49"/>
    <w:rsid w:val="007F5BC2"/>
    <w:rsid w:val="007F72DE"/>
    <w:rsid w:val="007F730F"/>
    <w:rsid w:val="007F7F3D"/>
    <w:rsid w:val="0080003B"/>
    <w:rsid w:val="00801257"/>
    <w:rsid w:val="00803B0A"/>
    <w:rsid w:val="00804DED"/>
    <w:rsid w:val="008056E2"/>
    <w:rsid w:val="00805B96"/>
    <w:rsid w:val="00805D91"/>
    <w:rsid w:val="008105BE"/>
    <w:rsid w:val="008115A5"/>
    <w:rsid w:val="00811D46"/>
    <w:rsid w:val="00813036"/>
    <w:rsid w:val="0081415D"/>
    <w:rsid w:val="00820229"/>
    <w:rsid w:val="00820CA2"/>
    <w:rsid w:val="00822448"/>
    <w:rsid w:val="00822ABE"/>
    <w:rsid w:val="008244D1"/>
    <w:rsid w:val="008246E0"/>
    <w:rsid w:val="00825883"/>
    <w:rsid w:val="008264A6"/>
    <w:rsid w:val="008265F4"/>
    <w:rsid w:val="00827F51"/>
    <w:rsid w:val="0083076C"/>
    <w:rsid w:val="0083104E"/>
    <w:rsid w:val="00831EB7"/>
    <w:rsid w:val="00832F9D"/>
    <w:rsid w:val="00833A29"/>
    <w:rsid w:val="008343BE"/>
    <w:rsid w:val="00834A30"/>
    <w:rsid w:val="008351A9"/>
    <w:rsid w:val="00836535"/>
    <w:rsid w:val="00840FB4"/>
    <w:rsid w:val="008410B2"/>
    <w:rsid w:val="00841C2E"/>
    <w:rsid w:val="00842D2D"/>
    <w:rsid w:val="00843723"/>
    <w:rsid w:val="00844F25"/>
    <w:rsid w:val="008500A0"/>
    <w:rsid w:val="00850321"/>
    <w:rsid w:val="008511F5"/>
    <w:rsid w:val="0085141B"/>
    <w:rsid w:val="0085235B"/>
    <w:rsid w:val="008524E5"/>
    <w:rsid w:val="0085351C"/>
    <w:rsid w:val="00853AD5"/>
    <w:rsid w:val="0085435A"/>
    <w:rsid w:val="008549CA"/>
    <w:rsid w:val="008556C3"/>
    <w:rsid w:val="0085687C"/>
    <w:rsid w:val="008664B2"/>
    <w:rsid w:val="00870291"/>
    <w:rsid w:val="008706C5"/>
    <w:rsid w:val="00872336"/>
    <w:rsid w:val="008728DA"/>
    <w:rsid w:val="008731CB"/>
    <w:rsid w:val="008734BF"/>
    <w:rsid w:val="00873707"/>
    <w:rsid w:val="00874B20"/>
    <w:rsid w:val="008757C6"/>
    <w:rsid w:val="008763E1"/>
    <w:rsid w:val="00876C8E"/>
    <w:rsid w:val="0087775C"/>
    <w:rsid w:val="00877EC8"/>
    <w:rsid w:val="00880F36"/>
    <w:rsid w:val="00882E92"/>
    <w:rsid w:val="008843AE"/>
    <w:rsid w:val="00885530"/>
    <w:rsid w:val="00886D4A"/>
    <w:rsid w:val="00887719"/>
    <w:rsid w:val="008910D1"/>
    <w:rsid w:val="0089296C"/>
    <w:rsid w:val="0089405A"/>
    <w:rsid w:val="00895631"/>
    <w:rsid w:val="008960B6"/>
    <w:rsid w:val="00896ABD"/>
    <w:rsid w:val="00896DC3"/>
    <w:rsid w:val="00897AB6"/>
    <w:rsid w:val="008A3380"/>
    <w:rsid w:val="008A4CD7"/>
    <w:rsid w:val="008A5AB9"/>
    <w:rsid w:val="008A5B0C"/>
    <w:rsid w:val="008A7A9C"/>
    <w:rsid w:val="008B0471"/>
    <w:rsid w:val="008B4A5E"/>
    <w:rsid w:val="008B5218"/>
    <w:rsid w:val="008B5DA4"/>
    <w:rsid w:val="008B704F"/>
    <w:rsid w:val="008B7102"/>
    <w:rsid w:val="008B72E2"/>
    <w:rsid w:val="008C151E"/>
    <w:rsid w:val="008C1CF7"/>
    <w:rsid w:val="008C3B7D"/>
    <w:rsid w:val="008C6A6E"/>
    <w:rsid w:val="008C7294"/>
    <w:rsid w:val="008C7EBD"/>
    <w:rsid w:val="008D01E3"/>
    <w:rsid w:val="008D0C9C"/>
    <w:rsid w:val="008D0F90"/>
    <w:rsid w:val="008D3715"/>
    <w:rsid w:val="008D472B"/>
    <w:rsid w:val="008D5465"/>
    <w:rsid w:val="008D5E61"/>
    <w:rsid w:val="008D7EB7"/>
    <w:rsid w:val="008D7EC5"/>
    <w:rsid w:val="008E2EC0"/>
    <w:rsid w:val="008E34DE"/>
    <w:rsid w:val="008E3660"/>
    <w:rsid w:val="008E3684"/>
    <w:rsid w:val="008E441A"/>
    <w:rsid w:val="008E57F5"/>
    <w:rsid w:val="008E7250"/>
    <w:rsid w:val="008E7606"/>
    <w:rsid w:val="008F076B"/>
    <w:rsid w:val="008F111A"/>
    <w:rsid w:val="008F1DAA"/>
    <w:rsid w:val="008F3994"/>
    <w:rsid w:val="008F3EBD"/>
    <w:rsid w:val="008F60B2"/>
    <w:rsid w:val="008F64BE"/>
    <w:rsid w:val="008F7C41"/>
    <w:rsid w:val="0090085E"/>
    <w:rsid w:val="00902AAF"/>
    <w:rsid w:val="009031E2"/>
    <w:rsid w:val="00903275"/>
    <w:rsid w:val="00903DEB"/>
    <w:rsid w:val="00904445"/>
    <w:rsid w:val="00904CF3"/>
    <w:rsid w:val="00905783"/>
    <w:rsid w:val="00906A87"/>
    <w:rsid w:val="00907178"/>
    <w:rsid w:val="009104A6"/>
    <w:rsid w:val="00910821"/>
    <w:rsid w:val="00911732"/>
    <w:rsid w:val="009120A9"/>
    <w:rsid w:val="00912102"/>
    <w:rsid w:val="00912500"/>
    <w:rsid w:val="0091276C"/>
    <w:rsid w:val="009127BA"/>
    <w:rsid w:val="009133AC"/>
    <w:rsid w:val="00913865"/>
    <w:rsid w:val="00914AE5"/>
    <w:rsid w:val="009165AC"/>
    <w:rsid w:val="00916FFC"/>
    <w:rsid w:val="0092053F"/>
    <w:rsid w:val="00922250"/>
    <w:rsid w:val="0092340A"/>
    <w:rsid w:val="009252A8"/>
    <w:rsid w:val="009313D9"/>
    <w:rsid w:val="0093251B"/>
    <w:rsid w:val="00935B7F"/>
    <w:rsid w:val="009401BF"/>
    <w:rsid w:val="00941293"/>
    <w:rsid w:val="00942CF6"/>
    <w:rsid w:val="00944E4D"/>
    <w:rsid w:val="0094548D"/>
    <w:rsid w:val="009461B4"/>
    <w:rsid w:val="00946372"/>
    <w:rsid w:val="00950C17"/>
    <w:rsid w:val="00951FAF"/>
    <w:rsid w:val="00954740"/>
    <w:rsid w:val="00955198"/>
    <w:rsid w:val="00955AE5"/>
    <w:rsid w:val="00956813"/>
    <w:rsid w:val="00957462"/>
    <w:rsid w:val="00957A27"/>
    <w:rsid w:val="00957E58"/>
    <w:rsid w:val="009602F8"/>
    <w:rsid w:val="00960D63"/>
    <w:rsid w:val="009611B4"/>
    <w:rsid w:val="00961690"/>
    <w:rsid w:val="00962E71"/>
    <w:rsid w:val="00963ABC"/>
    <w:rsid w:val="00965510"/>
    <w:rsid w:val="00965D21"/>
    <w:rsid w:val="009676CB"/>
    <w:rsid w:val="00967764"/>
    <w:rsid w:val="009709C1"/>
    <w:rsid w:val="00970B0E"/>
    <w:rsid w:val="00970BB9"/>
    <w:rsid w:val="009724A9"/>
    <w:rsid w:val="009726EE"/>
    <w:rsid w:val="00972AC2"/>
    <w:rsid w:val="00972CDE"/>
    <w:rsid w:val="00973212"/>
    <w:rsid w:val="009733DD"/>
    <w:rsid w:val="00973790"/>
    <w:rsid w:val="00975573"/>
    <w:rsid w:val="00976D03"/>
    <w:rsid w:val="00977B30"/>
    <w:rsid w:val="00980332"/>
    <w:rsid w:val="00981DDB"/>
    <w:rsid w:val="009824E8"/>
    <w:rsid w:val="00982F41"/>
    <w:rsid w:val="00983122"/>
    <w:rsid w:val="009834E1"/>
    <w:rsid w:val="009838F7"/>
    <w:rsid w:val="00985090"/>
    <w:rsid w:val="00987710"/>
    <w:rsid w:val="009904AB"/>
    <w:rsid w:val="00991321"/>
    <w:rsid w:val="00991E41"/>
    <w:rsid w:val="009920D2"/>
    <w:rsid w:val="00993839"/>
    <w:rsid w:val="00995291"/>
    <w:rsid w:val="00995688"/>
    <w:rsid w:val="009958A6"/>
    <w:rsid w:val="00995E0E"/>
    <w:rsid w:val="00996456"/>
    <w:rsid w:val="009A04F5"/>
    <w:rsid w:val="009A0B2F"/>
    <w:rsid w:val="009A15EF"/>
    <w:rsid w:val="009A38A5"/>
    <w:rsid w:val="009A5B73"/>
    <w:rsid w:val="009A6DAD"/>
    <w:rsid w:val="009A701E"/>
    <w:rsid w:val="009A7132"/>
    <w:rsid w:val="009B0BE3"/>
    <w:rsid w:val="009B118B"/>
    <w:rsid w:val="009B1737"/>
    <w:rsid w:val="009B2401"/>
    <w:rsid w:val="009B3D4B"/>
    <w:rsid w:val="009B5B99"/>
    <w:rsid w:val="009B6AD8"/>
    <w:rsid w:val="009B6EFC"/>
    <w:rsid w:val="009B71DC"/>
    <w:rsid w:val="009C1FD0"/>
    <w:rsid w:val="009C23D7"/>
    <w:rsid w:val="009C276B"/>
    <w:rsid w:val="009C2D41"/>
    <w:rsid w:val="009C2DF8"/>
    <w:rsid w:val="009C31BF"/>
    <w:rsid w:val="009C4A64"/>
    <w:rsid w:val="009C68B7"/>
    <w:rsid w:val="009C70D3"/>
    <w:rsid w:val="009D0834"/>
    <w:rsid w:val="009D0A1E"/>
    <w:rsid w:val="009D2AE3"/>
    <w:rsid w:val="009D2E79"/>
    <w:rsid w:val="009D52BC"/>
    <w:rsid w:val="009D7D0A"/>
    <w:rsid w:val="009E09D9"/>
    <w:rsid w:val="009E2BEA"/>
    <w:rsid w:val="009E56CE"/>
    <w:rsid w:val="009E6A30"/>
    <w:rsid w:val="009E6CE9"/>
    <w:rsid w:val="009E6F47"/>
    <w:rsid w:val="009E7564"/>
    <w:rsid w:val="009F01B1"/>
    <w:rsid w:val="009F0DBB"/>
    <w:rsid w:val="009F1BF6"/>
    <w:rsid w:val="009F3887"/>
    <w:rsid w:val="009F43C1"/>
    <w:rsid w:val="009F44E3"/>
    <w:rsid w:val="009F5778"/>
    <w:rsid w:val="009F659A"/>
    <w:rsid w:val="009F732B"/>
    <w:rsid w:val="00A00690"/>
    <w:rsid w:val="00A01FE0"/>
    <w:rsid w:val="00A02177"/>
    <w:rsid w:val="00A02CAC"/>
    <w:rsid w:val="00A03990"/>
    <w:rsid w:val="00A058C0"/>
    <w:rsid w:val="00A06945"/>
    <w:rsid w:val="00A10656"/>
    <w:rsid w:val="00A113C0"/>
    <w:rsid w:val="00A12FA6"/>
    <w:rsid w:val="00A1339B"/>
    <w:rsid w:val="00A14ABA"/>
    <w:rsid w:val="00A15A36"/>
    <w:rsid w:val="00A17852"/>
    <w:rsid w:val="00A20210"/>
    <w:rsid w:val="00A20A83"/>
    <w:rsid w:val="00A20B4A"/>
    <w:rsid w:val="00A21DBD"/>
    <w:rsid w:val="00A2438F"/>
    <w:rsid w:val="00A24CB6"/>
    <w:rsid w:val="00A253D8"/>
    <w:rsid w:val="00A26CD2"/>
    <w:rsid w:val="00A27667"/>
    <w:rsid w:val="00A30DCB"/>
    <w:rsid w:val="00A32165"/>
    <w:rsid w:val="00A32979"/>
    <w:rsid w:val="00A33CE5"/>
    <w:rsid w:val="00A33F59"/>
    <w:rsid w:val="00A3402A"/>
    <w:rsid w:val="00A3416B"/>
    <w:rsid w:val="00A34A67"/>
    <w:rsid w:val="00A37462"/>
    <w:rsid w:val="00A4102C"/>
    <w:rsid w:val="00A41546"/>
    <w:rsid w:val="00A41A94"/>
    <w:rsid w:val="00A459E1"/>
    <w:rsid w:val="00A46AC4"/>
    <w:rsid w:val="00A509B0"/>
    <w:rsid w:val="00A52296"/>
    <w:rsid w:val="00A54485"/>
    <w:rsid w:val="00A55167"/>
    <w:rsid w:val="00A55661"/>
    <w:rsid w:val="00A5764C"/>
    <w:rsid w:val="00A609FD"/>
    <w:rsid w:val="00A61B70"/>
    <w:rsid w:val="00A61FA8"/>
    <w:rsid w:val="00A6252D"/>
    <w:rsid w:val="00A637F4"/>
    <w:rsid w:val="00A64759"/>
    <w:rsid w:val="00A64DF2"/>
    <w:rsid w:val="00A65485"/>
    <w:rsid w:val="00A66E05"/>
    <w:rsid w:val="00A70753"/>
    <w:rsid w:val="00A70FC9"/>
    <w:rsid w:val="00A71157"/>
    <w:rsid w:val="00A712D2"/>
    <w:rsid w:val="00A73A34"/>
    <w:rsid w:val="00A73A97"/>
    <w:rsid w:val="00A7629F"/>
    <w:rsid w:val="00A762AD"/>
    <w:rsid w:val="00A76DFC"/>
    <w:rsid w:val="00A779AB"/>
    <w:rsid w:val="00A807CB"/>
    <w:rsid w:val="00A82C8A"/>
    <w:rsid w:val="00A8313D"/>
    <w:rsid w:val="00A8346B"/>
    <w:rsid w:val="00A83EA9"/>
    <w:rsid w:val="00A83EF4"/>
    <w:rsid w:val="00A852FF"/>
    <w:rsid w:val="00A87337"/>
    <w:rsid w:val="00A90350"/>
    <w:rsid w:val="00A90C97"/>
    <w:rsid w:val="00A9165B"/>
    <w:rsid w:val="00A92DDC"/>
    <w:rsid w:val="00A93940"/>
    <w:rsid w:val="00A960C8"/>
    <w:rsid w:val="00A96382"/>
    <w:rsid w:val="00A96604"/>
    <w:rsid w:val="00A97757"/>
    <w:rsid w:val="00AA03DF"/>
    <w:rsid w:val="00AA1B4F"/>
    <w:rsid w:val="00AA21D8"/>
    <w:rsid w:val="00AA271A"/>
    <w:rsid w:val="00AA3270"/>
    <w:rsid w:val="00AA54F3"/>
    <w:rsid w:val="00AA6B43"/>
    <w:rsid w:val="00AA6F8C"/>
    <w:rsid w:val="00AA720D"/>
    <w:rsid w:val="00AA72A9"/>
    <w:rsid w:val="00AA77C2"/>
    <w:rsid w:val="00AB13C1"/>
    <w:rsid w:val="00AB3536"/>
    <w:rsid w:val="00AB367A"/>
    <w:rsid w:val="00AC01D1"/>
    <w:rsid w:val="00AC0AB2"/>
    <w:rsid w:val="00AC0E9F"/>
    <w:rsid w:val="00AC374E"/>
    <w:rsid w:val="00AC3A22"/>
    <w:rsid w:val="00AC52A5"/>
    <w:rsid w:val="00AC5944"/>
    <w:rsid w:val="00AC6EFD"/>
    <w:rsid w:val="00AC6F19"/>
    <w:rsid w:val="00AC7151"/>
    <w:rsid w:val="00AD2833"/>
    <w:rsid w:val="00AD3BFE"/>
    <w:rsid w:val="00AD460A"/>
    <w:rsid w:val="00AD5494"/>
    <w:rsid w:val="00AD6A05"/>
    <w:rsid w:val="00AD6C11"/>
    <w:rsid w:val="00AE118B"/>
    <w:rsid w:val="00AE272B"/>
    <w:rsid w:val="00AE3E3A"/>
    <w:rsid w:val="00AE44B5"/>
    <w:rsid w:val="00AE45F0"/>
    <w:rsid w:val="00AE77B4"/>
    <w:rsid w:val="00AE7C1A"/>
    <w:rsid w:val="00AE7DF8"/>
    <w:rsid w:val="00AF0D9C"/>
    <w:rsid w:val="00AF13AB"/>
    <w:rsid w:val="00AF1D36"/>
    <w:rsid w:val="00AF280B"/>
    <w:rsid w:val="00AF5F75"/>
    <w:rsid w:val="00AF6001"/>
    <w:rsid w:val="00AF6218"/>
    <w:rsid w:val="00B01A16"/>
    <w:rsid w:val="00B01D00"/>
    <w:rsid w:val="00B02127"/>
    <w:rsid w:val="00B051E6"/>
    <w:rsid w:val="00B0557F"/>
    <w:rsid w:val="00B07F45"/>
    <w:rsid w:val="00B1021A"/>
    <w:rsid w:val="00B11713"/>
    <w:rsid w:val="00B12708"/>
    <w:rsid w:val="00B1481A"/>
    <w:rsid w:val="00B14894"/>
    <w:rsid w:val="00B14B00"/>
    <w:rsid w:val="00B15A1F"/>
    <w:rsid w:val="00B15FE9"/>
    <w:rsid w:val="00B21259"/>
    <w:rsid w:val="00B2146C"/>
    <w:rsid w:val="00B2148A"/>
    <w:rsid w:val="00B220C2"/>
    <w:rsid w:val="00B241DA"/>
    <w:rsid w:val="00B2421A"/>
    <w:rsid w:val="00B24A34"/>
    <w:rsid w:val="00B25B32"/>
    <w:rsid w:val="00B31A47"/>
    <w:rsid w:val="00B32616"/>
    <w:rsid w:val="00B33775"/>
    <w:rsid w:val="00B34445"/>
    <w:rsid w:val="00B34F24"/>
    <w:rsid w:val="00B3516F"/>
    <w:rsid w:val="00B35179"/>
    <w:rsid w:val="00B357A2"/>
    <w:rsid w:val="00B36C42"/>
    <w:rsid w:val="00B37776"/>
    <w:rsid w:val="00B404FF"/>
    <w:rsid w:val="00B408A0"/>
    <w:rsid w:val="00B40C84"/>
    <w:rsid w:val="00B42EA7"/>
    <w:rsid w:val="00B45CC5"/>
    <w:rsid w:val="00B505F5"/>
    <w:rsid w:val="00B51845"/>
    <w:rsid w:val="00B51923"/>
    <w:rsid w:val="00B5337C"/>
    <w:rsid w:val="00B53EF2"/>
    <w:rsid w:val="00B53FDE"/>
    <w:rsid w:val="00B56397"/>
    <w:rsid w:val="00B571DA"/>
    <w:rsid w:val="00B5763F"/>
    <w:rsid w:val="00B6027B"/>
    <w:rsid w:val="00B60450"/>
    <w:rsid w:val="00B6045D"/>
    <w:rsid w:val="00B62E49"/>
    <w:rsid w:val="00B636C8"/>
    <w:rsid w:val="00B64152"/>
    <w:rsid w:val="00B643A5"/>
    <w:rsid w:val="00B659D6"/>
    <w:rsid w:val="00B65D6D"/>
    <w:rsid w:val="00B65EDB"/>
    <w:rsid w:val="00B67AFF"/>
    <w:rsid w:val="00B67C09"/>
    <w:rsid w:val="00B708CD"/>
    <w:rsid w:val="00B70B59"/>
    <w:rsid w:val="00B73657"/>
    <w:rsid w:val="00B7371D"/>
    <w:rsid w:val="00B739B3"/>
    <w:rsid w:val="00B749F5"/>
    <w:rsid w:val="00B74AAE"/>
    <w:rsid w:val="00B7557A"/>
    <w:rsid w:val="00B7592F"/>
    <w:rsid w:val="00B8037C"/>
    <w:rsid w:val="00B81B15"/>
    <w:rsid w:val="00B82932"/>
    <w:rsid w:val="00B8345A"/>
    <w:rsid w:val="00B87341"/>
    <w:rsid w:val="00B90B47"/>
    <w:rsid w:val="00B915AE"/>
    <w:rsid w:val="00B9447B"/>
    <w:rsid w:val="00B96491"/>
    <w:rsid w:val="00BA0528"/>
    <w:rsid w:val="00BA1735"/>
    <w:rsid w:val="00BA19FA"/>
    <w:rsid w:val="00BA3BD1"/>
    <w:rsid w:val="00BA4288"/>
    <w:rsid w:val="00BA5FE1"/>
    <w:rsid w:val="00BB037A"/>
    <w:rsid w:val="00BB0510"/>
    <w:rsid w:val="00BB0902"/>
    <w:rsid w:val="00BB1F9C"/>
    <w:rsid w:val="00BB3A8C"/>
    <w:rsid w:val="00BB48E5"/>
    <w:rsid w:val="00BB5607"/>
    <w:rsid w:val="00BB5ACA"/>
    <w:rsid w:val="00BB627F"/>
    <w:rsid w:val="00BB6F82"/>
    <w:rsid w:val="00BB768A"/>
    <w:rsid w:val="00BC0C17"/>
    <w:rsid w:val="00BC3823"/>
    <w:rsid w:val="00BC5841"/>
    <w:rsid w:val="00BC712C"/>
    <w:rsid w:val="00BD1D9F"/>
    <w:rsid w:val="00BD2EF0"/>
    <w:rsid w:val="00BD609A"/>
    <w:rsid w:val="00BD60B4"/>
    <w:rsid w:val="00BD788C"/>
    <w:rsid w:val="00BD796B"/>
    <w:rsid w:val="00BE29F7"/>
    <w:rsid w:val="00BE3A02"/>
    <w:rsid w:val="00BE40C0"/>
    <w:rsid w:val="00BE5F4A"/>
    <w:rsid w:val="00BE76B0"/>
    <w:rsid w:val="00BE7AEF"/>
    <w:rsid w:val="00BF09B0"/>
    <w:rsid w:val="00BF1544"/>
    <w:rsid w:val="00BF1B53"/>
    <w:rsid w:val="00BF2182"/>
    <w:rsid w:val="00BF246D"/>
    <w:rsid w:val="00BF2682"/>
    <w:rsid w:val="00BF658A"/>
    <w:rsid w:val="00C01F7F"/>
    <w:rsid w:val="00C049CF"/>
    <w:rsid w:val="00C06DC3"/>
    <w:rsid w:val="00C06F06"/>
    <w:rsid w:val="00C073B1"/>
    <w:rsid w:val="00C110B2"/>
    <w:rsid w:val="00C12803"/>
    <w:rsid w:val="00C14814"/>
    <w:rsid w:val="00C16347"/>
    <w:rsid w:val="00C1710B"/>
    <w:rsid w:val="00C20FAD"/>
    <w:rsid w:val="00C22A16"/>
    <w:rsid w:val="00C2373E"/>
    <w:rsid w:val="00C2375F"/>
    <w:rsid w:val="00C247CB"/>
    <w:rsid w:val="00C31379"/>
    <w:rsid w:val="00C31D2B"/>
    <w:rsid w:val="00C32E66"/>
    <w:rsid w:val="00C3355F"/>
    <w:rsid w:val="00C33A04"/>
    <w:rsid w:val="00C3569A"/>
    <w:rsid w:val="00C357B8"/>
    <w:rsid w:val="00C3751D"/>
    <w:rsid w:val="00C402EF"/>
    <w:rsid w:val="00C4045D"/>
    <w:rsid w:val="00C41F96"/>
    <w:rsid w:val="00C43F48"/>
    <w:rsid w:val="00C444E7"/>
    <w:rsid w:val="00C448FF"/>
    <w:rsid w:val="00C45C94"/>
    <w:rsid w:val="00C45CD8"/>
    <w:rsid w:val="00C45E57"/>
    <w:rsid w:val="00C4661A"/>
    <w:rsid w:val="00C46C9C"/>
    <w:rsid w:val="00C50312"/>
    <w:rsid w:val="00C50830"/>
    <w:rsid w:val="00C52A0E"/>
    <w:rsid w:val="00C52F29"/>
    <w:rsid w:val="00C54C8E"/>
    <w:rsid w:val="00C55F41"/>
    <w:rsid w:val="00C5673A"/>
    <w:rsid w:val="00C56CE6"/>
    <w:rsid w:val="00C5745F"/>
    <w:rsid w:val="00C57627"/>
    <w:rsid w:val="00C57B4B"/>
    <w:rsid w:val="00C60005"/>
    <w:rsid w:val="00C61A98"/>
    <w:rsid w:val="00C63201"/>
    <w:rsid w:val="00C63268"/>
    <w:rsid w:val="00C64DAC"/>
    <w:rsid w:val="00C64E62"/>
    <w:rsid w:val="00C651D5"/>
    <w:rsid w:val="00C65CCC"/>
    <w:rsid w:val="00C67C24"/>
    <w:rsid w:val="00C70167"/>
    <w:rsid w:val="00C70C18"/>
    <w:rsid w:val="00C711FC"/>
    <w:rsid w:val="00C71BC6"/>
    <w:rsid w:val="00C7618F"/>
    <w:rsid w:val="00C76406"/>
    <w:rsid w:val="00C765A9"/>
    <w:rsid w:val="00C8058A"/>
    <w:rsid w:val="00C81157"/>
    <w:rsid w:val="00C8162D"/>
    <w:rsid w:val="00C830BB"/>
    <w:rsid w:val="00C83A0B"/>
    <w:rsid w:val="00C842D0"/>
    <w:rsid w:val="00C84ED1"/>
    <w:rsid w:val="00C857D4"/>
    <w:rsid w:val="00C863CC"/>
    <w:rsid w:val="00C9038F"/>
    <w:rsid w:val="00C90968"/>
    <w:rsid w:val="00C90F4B"/>
    <w:rsid w:val="00C92AAB"/>
    <w:rsid w:val="00C92BF6"/>
    <w:rsid w:val="00C94F62"/>
    <w:rsid w:val="00C95D4C"/>
    <w:rsid w:val="00C9637F"/>
    <w:rsid w:val="00C9708A"/>
    <w:rsid w:val="00C979D7"/>
    <w:rsid w:val="00CA0BC9"/>
    <w:rsid w:val="00CA2435"/>
    <w:rsid w:val="00CA4068"/>
    <w:rsid w:val="00CA4E94"/>
    <w:rsid w:val="00CA5677"/>
    <w:rsid w:val="00CA67F4"/>
    <w:rsid w:val="00CB17F3"/>
    <w:rsid w:val="00CB37F8"/>
    <w:rsid w:val="00CB38B1"/>
    <w:rsid w:val="00CB3BB0"/>
    <w:rsid w:val="00CB43C1"/>
    <w:rsid w:val="00CB606A"/>
    <w:rsid w:val="00CB63FA"/>
    <w:rsid w:val="00CB7DC3"/>
    <w:rsid w:val="00CC2AAF"/>
    <w:rsid w:val="00CC2DD1"/>
    <w:rsid w:val="00CC5BE1"/>
    <w:rsid w:val="00CC6FB7"/>
    <w:rsid w:val="00CC73EE"/>
    <w:rsid w:val="00CC75A2"/>
    <w:rsid w:val="00CC7A18"/>
    <w:rsid w:val="00CD04D8"/>
    <w:rsid w:val="00CD08E3"/>
    <w:rsid w:val="00CD0E2F"/>
    <w:rsid w:val="00CD1D49"/>
    <w:rsid w:val="00CD28F2"/>
    <w:rsid w:val="00CD2C25"/>
    <w:rsid w:val="00CD2F20"/>
    <w:rsid w:val="00CD449C"/>
    <w:rsid w:val="00CD5BDD"/>
    <w:rsid w:val="00CD6B20"/>
    <w:rsid w:val="00CE1339"/>
    <w:rsid w:val="00CE35DA"/>
    <w:rsid w:val="00CE416C"/>
    <w:rsid w:val="00CE435B"/>
    <w:rsid w:val="00CE5BD8"/>
    <w:rsid w:val="00CE61CC"/>
    <w:rsid w:val="00CE6E30"/>
    <w:rsid w:val="00CE6E42"/>
    <w:rsid w:val="00CE727E"/>
    <w:rsid w:val="00CF20B7"/>
    <w:rsid w:val="00CF5A15"/>
    <w:rsid w:val="00CF6692"/>
    <w:rsid w:val="00CF6849"/>
    <w:rsid w:val="00CF7441"/>
    <w:rsid w:val="00CF7DEA"/>
    <w:rsid w:val="00D00D16"/>
    <w:rsid w:val="00D00E79"/>
    <w:rsid w:val="00D03C6C"/>
    <w:rsid w:val="00D03F56"/>
    <w:rsid w:val="00D04760"/>
    <w:rsid w:val="00D04A95"/>
    <w:rsid w:val="00D05630"/>
    <w:rsid w:val="00D06288"/>
    <w:rsid w:val="00D068C7"/>
    <w:rsid w:val="00D128A4"/>
    <w:rsid w:val="00D1452A"/>
    <w:rsid w:val="00D1466E"/>
    <w:rsid w:val="00D147C8"/>
    <w:rsid w:val="00D15131"/>
    <w:rsid w:val="00D1584A"/>
    <w:rsid w:val="00D16667"/>
    <w:rsid w:val="00D16FA2"/>
    <w:rsid w:val="00D20954"/>
    <w:rsid w:val="00D21C39"/>
    <w:rsid w:val="00D21FC6"/>
    <w:rsid w:val="00D2243A"/>
    <w:rsid w:val="00D224A3"/>
    <w:rsid w:val="00D24491"/>
    <w:rsid w:val="00D24B3E"/>
    <w:rsid w:val="00D30D6C"/>
    <w:rsid w:val="00D31A92"/>
    <w:rsid w:val="00D31CFB"/>
    <w:rsid w:val="00D31DB3"/>
    <w:rsid w:val="00D32E84"/>
    <w:rsid w:val="00D33111"/>
    <w:rsid w:val="00D33393"/>
    <w:rsid w:val="00D335F7"/>
    <w:rsid w:val="00D33D36"/>
    <w:rsid w:val="00D34D94"/>
    <w:rsid w:val="00D35D91"/>
    <w:rsid w:val="00D379E2"/>
    <w:rsid w:val="00D402DB"/>
    <w:rsid w:val="00D409E2"/>
    <w:rsid w:val="00D41A06"/>
    <w:rsid w:val="00D42468"/>
    <w:rsid w:val="00D427D7"/>
    <w:rsid w:val="00D4389E"/>
    <w:rsid w:val="00D44E62"/>
    <w:rsid w:val="00D51570"/>
    <w:rsid w:val="00D556AD"/>
    <w:rsid w:val="00D558F4"/>
    <w:rsid w:val="00D55909"/>
    <w:rsid w:val="00D60381"/>
    <w:rsid w:val="00D616DE"/>
    <w:rsid w:val="00D62201"/>
    <w:rsid w:val="00D62A76"/>
    <w:rsid w:val="00D6484D"/>
    <w:rsid w:val="00D651D1"/>
    <w:rsid w:val="00D717BB"/>
    <w:rsid w:val="00D7226B"/>
    <w:rsid w:val="00D72707"/>
    <w:rsid w:val="00D73D40"/>
    <w:rsid w:val="00D74B17"/>
    <w:rsid w:val="00D75A9C"/>
    <w:rsid w:val="00D763A3"/>
    <w:rsid w:val="00D77D81"/>
    <w:rsid w:val="00D801AC"/>
    <w:rsid w:val="00D80ADF"/>
    <w:rsid w:val="00D825D2"/>
    <w:rsid w:val="00D82761"/>
    <w:rsid w:val="00D829C8"/>
    <w:rsid w:val="00D838A0"/>
    <w:rsid w:val="00D8470D"/>
    <w:rsid w:val="00D84879"/>
    <w:rsid w:val="00D84B40"/>
    <w:rsid w:val="00D85125"/>
    <w:rsid w:val="00D87479"/>
    <w:rsid w:val="00D904FB"/>
    <w:rsid w:val="00D90871"/>
    <w:rsid w:val="00D9155F"/>
    <w:rsid w:val="00D92498"/>
    <w:rsid w:val="00D92A0F"/>
    <w:rsid w:val="00D92B4B"/>
    <w:rsid w:val="00D92FB1"/>
    <w:rsid w:val="00D9403F"/>
    <w:rsid w:val="00D94D69"/>
    <w:rsid w:val="00D959B4"/>
    <w:rsid w:val="00D96369"/>
    <w:rsid w:val="00D971C8"/>
    <w:rsid w:val="00DA05D4"/>
    <w:rsid w:val="00DA06D4"/>
    <w:rsid w:val="00DA44DE"/>
    <w:rsid w:val="00DB262C"/>
    <w:rsid w:val="00DB2879"/>
    <w:rsid w:val="00DB4C6C"/>
    <w:rsid w:val="00DB4E26"/>
    <w:rsid w:val="00DB5BEC"/>
    <w:rsid w:val="00DB620A"/>
    <w:rsid w:val="00DC3160"/>
    <w:rsid w:val="00DC3832"/>
    <w:rsid w:val="00DC46C3"/>
    <w:rsid w:val="00DC5364"/>
    <w:rsid w:val="00DC6690"/>
    <w:rsid w:val="00DC6732"/>
    <w:rsid w:val="00DC7A51"/>
    <w:rsid w:val="00DC7B8F"/>
    <w:rsid w:val="00DD2A04"/>
    <w:rsid w:val="00DD2E68"/>
    <w:rsid w:val="00DD3B1E"/>
    <w:rsid w:val="00DE1464"/>
    <w:rsid w:val="00DE1BF6"/>
    <w:rsid w:val="00DE3F63"/>
    <w:rsid w:val="00DE3FA0"/>
    <w:rsid w:val="00DE40EC"/>
    <w:rsid w:val="00DE4503"/>
    <w:rsid w:val="00DE5B5F"/>
    <w:rsid w:val="00DE5F52"/>
    <w:rsid w:val="00DE7C7D"/>
    <w:rsid w:val="00DE7F64"/>
    <w:rsid w:val="00DF05C8"/>
    <w:rsid w:val="00DF5A65"/>
    <w:rsid w:val="00DF5C28"/>
    <w:rsid w:val="00DF614E"/>
    <w:rsid w:val="00DF7603"/>
    <w:rsid w:val="00E00476"/>
    <w:rsid w:val="00E00696"/>
    <w:rsid w:val="00E01DAC"/>
    <w:rsid w:val="00E03651"/>
    <w:rsid w:val="00E03808"/>
    <w:rsid w:val="00E060C2"/>
    <w:rsid w:val="00E06324"/>
    <w:rsid w:val="00E07B81"/>
    <w:rsid w:val="00E10AFD"/>
    <w:rsid w:val="00E12662"/>
    <w:rsid w:val="00E12A9C"/>
    <w:rsid w:val="00E12B11"/>
    <w:rsid w:val="00E12FB0"/>
    <w:rsid w:val="00E13FB9"/>
    <w:rsid w:val="00E1430B"/>
    <w:rsid w:val="00E14814"/>
    <w:rsid w:val="00E15205"/>
    <w:rsid w:val="00E155A0"/>
    <w:rsid w:val="00E1591B"/>
    <w:rsid w:val="00E15D0A"/>
    <w:rsid w:val="00E16A50"/>
    <w:rsid w:val="00E172DF"/>
    <w:rsid w:val="00E20407"/>
    <w:rsid w:val="00E2132A"/>
    <w:rsid w:val="00E22DDA"/>
    <w:rsid w:val="00E249D5"/>
    <w:rsid w:val="00E25017"/>
    <w:rsid w:val="00E25C53"/>
    <w:rsid w:val="00E269E3"/>
    <w:rsid w:val="00E26F73"/>
    <w:rsid w:val="00E30A34"/>
    <w:rsid w:val="00E33C68"/>
    <w:rsid w:val="00E34EEB"/>
    <w:rsid w:val="00E3687C"/>
    <w:rsid w:val="00E41071"/>
    <w:rsid w:val="00E428DE"/>
    <w:rsid w:val="00E42B3F"/>
    <w:rsid w:val="00E44EB9"/>
    <w:rsid w:val="00E45BDC"/>
    <w:rsid w:val="00E461B9"/>
    <w:rsid w:val="00E46358"/>
    <w:rsid w:val="00E46742"/>
    <w:rsid w:val="00E471DC"/>
    <w:rsid w:val="00E50EB4"/>
    <w:rsid w:val="00E532FC"/>
    <w:rsid w:val="00E539E1"/>
    <w:rsid w:val="00E559B4"/>
    <w:rsid w:val="00E55BB0"/>
    <w:rsid w:val="00E609E5"/>
    <w:rsid w:val="00E60F27"/>
    <w:rsid w:val="00E6108F"/>
    <w:rsid w:val="00E63CBB"/>
    <w:rsid w:val="00E6428B"/>
    <w:rsid w:val="00E64D72"/>
    <w:rsid w:val="00E64D93"/>
    <w:rsid w:val="00E65EDB"/>
    <w:rsid w:val="00E66378"/>
    <w:rsid w:val="00E6668F"/>
    <w:rsid w:val="00E66740"/>
    <w:rsid w:val="00E66927"/>
    <w:rsid w:val="00E677B8"/>
    <w:rsid w:val="00E67B98"/>
    <w:rsid w:val="00E67FA1"/>
    <w:rsid w:val="00E71BD9"/>
    <w:rsid w:val="00E72807"/>
    <w:rsid w:val="00E73858"/>
    <w:rsid w:val="00E7387D"/>
    <w:rsid w:val="00E73D53"/>
    <w:rsid w:val="00E74AFE"/>
    <w:rsid w:val="00E75111"/>
    <w:rsid w:val="00E751E0"/>
    <w:rsid w:val="00E77296"/>
    <w:rsid w:val="00E776D7"/>
    <w:rsid w:val="00E80D46"/>
    <w:rsid w:val="00E815F0"/>
    <w:rsid w:val="00E829E1"/>
    <w:rsid w:val="00E8624E"/>
    <w:rsid w:val="00E86CA8"/>
    <w:rsid w:val="00E87527"/>
    <w:rsid w:val="00E87EF7"/>
    <w:rsid w:val="00E9193A"/>
    <w:rsid w:val="00E9292A"/>
    <w:rsid w:val="00E93763"/>
    <w:rsid w:val="00E95382"/>
    <w:rsid w:val="00E95AE9"/>
    <w:rsid w:val="00E96C4C"/>
    <w:rsid w:val="00EA19BC"/>
    <w:rsid w:val="00EA2AAE"/>
    <w:rsid w:val="00EA2EC0"/>
    <w:rsid w:val="00EA41ED"/>
    <w:rsid w:val="00EA427A"/>
    <w:rsid w:val="00EA4CFE"/>
    <w:rsid w:val="00EA723B"/>
    <w:rsid w:val="00EB0C63"/>
    <w:rsid w:val="00EB25DF"/>
    <w:rsid w:val="00EB2C63"/>
    <w:rsid w:val="00EB453E"/>
    <w:rsid w:val="00EB6350"/>
    <w:rsid w:val="00EB687A"/>
    <w:rsid w:val="00EB6B34"/>
    <w:rsid w:val="00EC184E"/>
    <w:rsid w:val="00EC1DF2"/>
    <w:rsid w:val="00EC2F62"/>
    <w:rsid w:val="00EC3DB8"/>
    <w:rsid w:val="00EC62EB"/>
    <w:rsid w:val="00EC68BA"/>
    <w:rsid w:val="00EC6CB6"/>
    <w:rsid w:val="00EC6E9F"/>
    <w:rsid w:val="00EC781F"/>
    <w:rsid w:val="00ED3D3B"/>
    <w:rsid w:val="00ED44F0"/>
    <w:rsid w:val="00ED4B33"/>
    <w:rsid w:val="00ED4FC3"/>
    <w:rsid w:val="00ED5775"/>
    <w:rsid w:val="00ED5993"/>
    <w:rsid w:val="00ED5EE9"/>
    <w:rsid w:val="00ED7DD6"/>
    <w:rsid w:val="00EE0071"/>
    <w:rsid w:val="00EE060B"/>
    <w:rsid w:val="00EE0CA7"/>
    <w:rsid w:val="00EE15A1"/>
    <w:rsid w:val="00EE2A7C"/>
    <w:rsid w:val="00EE2C42"/>
    <w:rsid w:val="00EE341B"/>
    <w:rsid w:val="00EE4453"/>
    <w:rsid w:val="00EE4635"/>
    <w:rsid w:val="00EE4CC5"/>
    <w:rsid w:val="00EE5FCE"/>
    <w:rsid w:val="00EE6BBD"/>
    <w:rsid w:val="00EE6CF0"/>
    <w:rsid w:val="00EE6D6A"/>
    <w:rsid w:val="00EE6E1E"/>
    <w:rsid w:val="00EE705F"/>
    <w:rsid w:val="00EE75D0"/>
    <w:rsid w:val="00EF1218"/>
    <w:rsid w:val="00EF1462"/>
    <w:rsid w:val="00EF5473"/>
    <w:rsid w:val="00EF54FD"/>
    <w:rsid w:val="00F0141C"/>
    <w:rsid w:val="00F05646"/>
    <w:rsid w:val="00F05F54"/>
    <w:rsid w:val="00F06949"/>
    <w:rsid w:val="00F06CD8"/>
    <w:rsid w:val="00F072DB"/>
    <w:rsid w:val="00F07F0D"/>
    <w:rsid w:val="00F1208D"/>
    <w:rsid w:val="00F12A14"/>
    <w:rsid w:val="00F13112"/>
    <w:rsid w:val="00F13CD2"/>
    <w:rsid w:val="00F1423F"/>
    <w:rsid w:val="00F16A12"/>
    <w:rsid w:val="00F16FE6"/>
    <w:rsid w:val="00F1736C"/>
    <w:rsid w:val="00F22541"/>
    <w:rsid w:val="00F238BD"/>
    <w:rsid w:val="00F2405A"/>
    <w:rsid w:val="00F24992"/>
    <w:rsid w:val="00F27633"/>
    <w:rsid w:val="00F31C19"/>
    <w:rsid w:val="00F32F2F"/>
    <w:rsid w:val="00F33F3F"/>
    <w:rsid w:val="00F35BDD"/>
    <w:rsid w:val="00F35EF0"/>
    <w:rsid w:val="00F3704C"/>
    <w:rsid w:val="00F3781F"/>
    <w:rsid w:val="00F40294"/>
    <w:rsid w:val="00F403FD"/>
    <w:rsid w:val="00F40BDC"/>
    <w:rsid w:val="00F41E72"/>
    <w:rsid w:val="00F4267D"/>
    <w:rsid w:val="00F4314D"/>
    <w:rsid w:val="00F437B3"/>
    <w:rsid w:val="00F43C66"/>
    <w:rsid w:val="00F43D17"/>
    <w:rsid w:val="00F45BDF"/>
    <w:rsid w:val="00F50300"/>
    <w:rsid w:val="00F50E3C"/>
    <w:rsid w:val="00F53502"/>
    <w:rsid w:val="00F53DC1"/>
    <w:rsid w:val="00F5414B"/>
    <w:rsid w:val="00F56E39"/>
    <w:rsid w:val="00F57BF0"/>
    <w:rsid w:val="00F6072F"/>
    <w:rsid w:val="00F623E9"/>
    <w:rsid w:val="00F63951"/>
    <w:rsid w:val="00F63C86"/>
    <w:rsid w:val="00F642BA"/>
    <w:rsid w:val="00F648C9"/>
    <w:rsid w:val="00F65548"/>
    <w:rsid w:val="00F71907"/>
    <w:rsid w:val="00F74FF2"/>
    <w:rsid w:val="00F766BE"/>
    <w:rsid w:val="00F766D5"/>
    <w:rsid w:val="00F77EB9"/>
    <w:rsid w:val="00F80635"/>
    <w:rsid w:val="00F8115F"/>
    <w:rsid w:val="00F812D4"/>
    <w:rsid w:val="00F815D1"/>
    <w:rsid w:val="00F81E7E"/>
    <w:rsid w:val="00F81F0F"/>
    <w:rsid w:val="00F8247B"/>
    <w:rsid w:val="00F825F4"/>
    <w:rsid w:val="00F8283B"/>
    <w:rsid w:val="00F82A9C"/>
    <w:rsid w:val="00F864CF"/>
    <w:rsid w:val="00F8757F"/>
    <w:rsid w:val="00F87ADB"/>
    <w:rsid w:val="00F90F6B"/>
    <w:rsid w:val="00F92AA1"/>
    <w:rsid w:val="00F932DE"/>
    <w:rsid w:val="00F9373A"/>
    <w:rsid w:val="00F93EBD"/>
    <w:rsid w:val="00F94076"/>
    <w:rsid w:val="00F947BF"/>
    <w:rsid w:val="00F9488C"/>
    <w:rsid w:val="00F948EC"/>
    <w:rsid w:val="00F94D81"/>
    <w:rsid w:val="00F963DD"/>
    <w:rsid w:val="00F9641A"/>
    <w:rsid w:val="00F96A1B"/>
    <w:rsid w:val="00F97004"/>
    <w:rsid w:val="00FA04F5"/>
    <w:rsid w:val="00FA0654"/>
    <w:rsid w:val="00FA2045"/>
    <w:rsid w:val="00FA3DE6"/>
    <w:rsid w:val="00FA4A88"/>
    <w:rsid w:val="00FA7A66"/>
    <w:rsid w:val="00FB1053"/>
    <w:rsid w:val="00FB1AA9"/>
    <w:rsid w:val="00FB3C0F"/>
    <w:rsid w:val="00FB4B5A"/>
    <w:rsid w:val="00FB4C36"/>
    <w:rsid w:val="00FB5963"/>
    <w:rsid w:val="00FB5DAA"/>
    <w:rsid w:val="00FB660D"/>
    <w:rsid w:val="00FB7278"/>
    <w:rsid w:val="00FC04B9"/>
    <w:rsid w:val="00FC161A"/>
    <w:rsid w:val="00FC23D5"/>
    <w:rsid w:val="00FC29A9"/>
    <w:rsid w:val="00FC2A20"/>
    <w:rsid w:val="00FC4337"/>
    <w:rsid w:val="00FC4B2C"/>
    <w:rsid w:val="00FC4C1A"/>
    <w:rsid w:val="00FC5873"/>
    <w:rsid w:val="00FC628F"/>
    <w:rsid w:val="00FC6468"/>
    <w:rsid w:val="00FC6D49"/>
    <w:rsid w:val="00FD4104"/>
    <w:rsid w:val="00FD4922"/>
    <w:rsid w:val="00FD6461"/>
    <w:rsid w:val="00FE0281"/>
    <w:rsid w:val="00FE26F7"/>
    <w:rsid w:val="00FE29BB"/>
    <w:rsid w:val="00FE7083"/>
    <w:rsid w:val="00FE775E"/>
    <w:rsid w:val="00FE7985"/>
    <w:rsid w:val="00FF019F"/>
    <w:rsid w:val="00FF1B2A"/>
    <w:rsid w:val="00FF2160"/>
    <w:rsid w:val="00FF30DE"/>
    <w:rsid w:val="00FF4449"/>
    <w:rsid w:val="00FF55B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9A"/>
    <w:rPr>
      <w:sz w:val="24"/>
      <w:szCs w:val="24"/>
      <w:lang w:val="en-AU"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8728DA"/>
    <w:pPr>
      <w:widowControl w:val="0"/>
      <w:autoSpaceDE w:val="0"/>
      <w:autoSpaceDN w:val="0"/>
      <w:adjustRightInd w:val="0"/>
      <w:jc w:val="center"/>
    </w:pPr>
    <w:rPr>
      <w:rFonts w:ascii="Calibri" w:hAnsi="Calibri" w:cs="Calibri"/>
      <w:color w:val="000000"/>
      <w:lang w:val="en-US" w:eastAsia="en-US"/>
    </w:rPr>
  </w:style>
  <w:style w:type="paragraph" w:customStyle="1" w:styleId="EndNoteBibliography">
    <w:name w:val="EndNote Bibliography"/>
    <w:basedOn w:val="Normal"/>
    <w:rsid w:val="008728DA"/>
    <w:pPr>
      <w:widowControl w:val="0"/>
      <w:autoSpaceDE w:val="0"/>
      <w:autoSpaceDN w:val="0"/>
      <w:adjustRightInd w:val="0"/>
      <w:jc w:val="both"/>
    </w:pPr>
    <w:rPr>
      <w:rFonts w:ascii="Calibri" w:hAnsi="Calibri" w:cs="Calibri"/>
      <w:color w:val="000000"/>
      <w:lang w:val="en-US" w:eastAsia="en-US"/>
    </w:rPr>
  </w:style>
  <w:style w:type="table" w:styleId="TableGrid">
    <w:name w:val="Table Grid"/>
    <w:basedOn w:val="TableNormal"/>
    <w:uiPriority w:val="59"/>
    <w:rsid w:val="00B0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E0BD0"/>
    <w:rPr>
      <w:color w:val="605E5C"/>
      <w:shd w:val="clear" w:color="auto" w:fill="E1DFDD"/>
    </w:rPr>
  </w:style>
  <w:style w:type="character" w:customStyle="1" w:styleId="UnresolvedMention3">
    <w:name w:val="Unresolved Mention3"/>
    <w:basedOn w:val="DefaultParagraphFont"/>
    <w:uiPriority w:val="99"/>
    <w:rsid w:val="00FF4449"/>
    <w:rPr>
      <w:color w:val="605E5C"/>
      <w:shd w:val="clear" w:color="auto" w:fill="E1DFDD"/>
    </w:rPr>
  </w:style>
  <w:style w:type="paragraph" w:styleId="Date">
    <w:name w:val="Date"/>
    <w:basedOn w:val="Normal"/>
    <w:next w:val="Normal"/>
    <w:link w:val="DateChar"/>
    <w:uiPriority w:val="99"/>
    <w:semiHidden/>
    <w:unhideWhenUsed/>
    <w:rsid w:val="00650D23"/>
  </w:style>
  <w:style w:type="character" w:customStyle="1" w:styleId="DateChar">
    <w:name w:val="Date Char"/>
    <w:basedOn w:val="DefaultParagraphFont"/>
    <w:link w:val="Date"/>
    <w:uiPriority w:val="99"/>
    <w:semiHidden/>
    <w:rsid w:val="00650D23"/>
    <w:rPr>
      <w:sz w:val="24"/>
      <w:szCs w:val="24"/>
      <w:lang w:val="en-AU" w:eastAsia="en-GB"/>
    </w:rPr>
  </w:style>
  <w:style w:type="character" w:customStyle="1" w:styleId="UnresolvedMention4">
    <w:name w:val="Unresolved Mention4"/>
    <w:basedOn w:val="DefaultParagraphFont"/>
    <w:uiPriority w:val="99"/>
    <w:semiHidden/>
    <w:unhideWhenUsed/>
    <w:rsid w:val="00D83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9161">
      <w:bodyDiv w:val="1"/>
      <w:marLeft w:val="0"/>
      <w:marRight w:val="0"/>
      <w:marTop w:val="0"/>
      <w:marBottom w:val="0"/>
      <w:divBdr>
        <w:top w:val="none" w:sz="0" w:space="0" w:color="auto"/>
        <w:left w:val="none" w:sz="0" w:space="0" w:color="auto"/>
        <w:bottom w:val="none" w:sz="0" w:space="0" w:color="auto"/>
        <w:right w:val="none" w:sz="0" w:space="0" w:color="auto"/>
      </w:divBdr>
    </w:div>
    <w:div w:id="232472904">
      <w:bodyDiv w:val="1"/>
      <w:marLeft w:val="0"/>
      <w:marRight w:val="0"/>
      <w:marTop w:val="0"/>
      <w:marBottom w:val="0"/>
      <w:divBdr>
        <w:top w:val="none" w:sz="0" w:space="0" w:color="auto"/>
        <w:left w:val="none" w:sz="0" w:space="0" w:color="auto"/>
        <w:bottom w:val="none" w:sz="0" w:space="0" w:color="auto"/>
        <w:right w:val="none" w:sz="0" w:space="0" w:color="auto"/>
      </w:divBdr>
    </w:div>
    <w:div w:id="237176063">
      <w:bodyDiv w:val="1"/>
      <w:marLeft w:val="0"/>
      <w:marRight w:val="0"/>
      <w:marTop w:val="0"/>
      <w:marBottom w:val="0"/>
      <w:divBdr>
        <w:top w:val="none" w:sz="0" w:space="0" w:color="auto"/>
        <w:left w:val="none" w:sz="0" w:space="0" w:color="auto"/>
        <w:bottom w:val="none" w:sz="0" w:space="0" w:color="auto"/>
        <w:right w:val="none" w:sz="0" w:space="0" w:color="auto"/>
      </w:divBdr>
    </w:div>
    <w:div w:id="260920751">
      <w:bodyDiv w:val="1"/>
      <w:marLeft w:val="0"/>
      <w:marRight w:val="0"/>
      <w:marTop w:val="0"/>
      <w:marBottom w:val="0"/>
      <w:divBdr>
        <w:top w:val="none" w:sz="0" w:space="0" w:color="auto"/>
        <w:left w:val="none" w:sz="0" w:space="0" w:color="auto"/>
        <w:bottom w:val="none" w:sz="0" w:space="0" w:color="auto"/>
        <w:right w:val="none" w:sz="0" w:space="0" w:color="auto"/>
      </w:divBdr>
    </w:div>
    <w:div w:id="31634964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545532">
      <w:bodyDiv w:val="1"/>
      <w:marLeft w:val="0"/>
      <w:marRight w:val="0"/>
      <w:marTop w:val="0"/>
      <w:marBottom w:val="0"/>
      <w:divBdr>
        <w:top w:val="none" w:sz="0" w:space="0" w:color="auto"/>
        <w:left w:val="none" w:sz="0" w:space="0" w:color="auto"/>
        <w:bottom w:val="none" w:sz="0" w:space="0" w:color="auto"/>
        <w:right w:val="none" w:sz="0" w:space="0" w:color="auto"/>
      </w:divBdr>
    </w:div>
    <w:div w:id="6673626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99186">
      <w:bodyDiv w:val="1"/>
      <w:marLeft w:val="0"/>
      <w:marRight w:val="0"/>
      <w:marTop w:val="0"/>
      <w:marBottom w:val="0"/>
      <w:divBdr>
        <w:top w:val="none" w:sz="0" w:space="0" w:color="auto"/>
        <w:left w:val="none" w:sz="0" w:space="0" w:color="auto"/>
        <w:bottom w:val="none" w:sz="0" w:space="0" w:color="auto"/>
        <w:right w:val="none" w:sz="0" w:space="0" w:color="auto"/>
      </w:divBdr>
    </w:div>
    <w:div w:id="828906986">
      <w:bodyDiv w:val="1"/>
      <w:marLeft w:val="0"/>
      <w:marRight w:val="0"/>
      <w:marTop w:val="0"/>
      <w:marBottom w:val="0"/>
      <w:divBdr>
        <w:top w:val="none" w:sz="0" w:space="0" w:color="auto"/>
        <w:left w:val="none" w:sz="0" w:space="0" w:color="auto"/>
        <w:bottom w:val="none" w:sz="0" w:space="0" w:color="auto"/>
        <w:right w:val="none" w:sz="0" w:space="0" w:color="auto"/>
      </w:divBdr>
    </w:div>
    <w:div w:id="854349713">
      <w:bodyDiv w:val="1"/>
      <w:marLeft w:val="0"/>
      <w:marRight w:val="0"/>
      <w:marTop w:val="0"/>
      <w:marBottom w:val="0"/>
      <w:divBdr>
        <w:top w:val="none" w:sz="0" w:space="0" w:color="auto"/>
        <w:left w:val="none" w:sz="0" w:space="0" w:color="auto"/>
        <w:bottom w:val="none" w:sz="0" w:space="0" w:color="auto"/>
        <w:right w:val="none" w:sz="0" w:space="0" w:color="auto"/>
      </w:divBdr>
    </w:div>
    <w:div w:id="905653278">
      <w:bodyDiv w:val="1"/>
      <w:marLeft w:val="0"/>
      <w:marRight w:val="0"/>
      <w:marTop w:val="0"/>
      <w:marBottom w:val="0"/>
      <w:divBdr>
        <w:top w:val="none" w:sz="0" w:space="0" w:color="auto"/>
        <w:left w:val="none" w:sz="0" w:space="0" w:color="auto"/>
        <w:bottom w:val="none" w:sz="0" w:space="0" w:color="auto"/>
        <w:right w:val="none" w:sz="0" w:space="0" w:color="auto"/>
      </w:divBdr>
    </w:div>
    <w:div w:id="945887667">
      <w:bodyDiv w:val="1"/>
      <w:marLeft w:val="0"/>
      <w:marRight w:val="0"/>
      <w:marTop w:val="0"/>
      <w:marBottom w:val="0"/>
      <w:divBdr>
        <w:top w:val="none" w:sz="0" w:space="0" w:color="auto"/>
        <w:left w:val="none" w:sz="0" w:space="0" w:color="auto"/>
        <w:bottom w:val="none" w:sz="0" w:space="0" w:color="auto"/>
        <w:right w:val="none" w:sz="0" w:space="0" w:color="auto"/>
      </w:divBdr>
    </w:div>
    <w:div w:id="971178505">
      <w:bodyDiv w:val="1"/>
      <w:marLeft w:val="0"/>
      <w:marRight w:val="0"/>
      <w:marTop w:val="0"/>
      <w:marBottom w:val="0"/>
      <w:divBdr>
        <w:top w:val="none" w:sz="0" w:space="0" w:color="auto"/>
        <w:left w:val="none" w:sz="0" w:space="0" w:color="auto"/>
        <w:bottom w:val="none" w:sz="0" w:space="0" w:color="auto"/>
        <w:right w:val="none" w:sz="0" w:space="0" w:color="auto"/>
      </w:divBdr>
    </w:div>
    <w:div w:id="981541475">
      <w:bodyDiv w:val="1"/>
      <w:marLeft w:val="0"/>
      <w:marRight w:val="0"/>
      <w:marTop w:val="0"/>
      <w:marBottom w:val="0"/>
      <w:divBdr>
        <w:top w:val="none" w:sz="0" w:space="0" w:color="auto"/>
        <w:left w:val="none" w:sz="0" w:space="0" w:color="auto"/>
        <w:bottom w:val="none" w:sz="0" w:space="0" w:color="auto"/>
        <w:right w:val="none" w:sz="0" w:space="0" w:color="auto"/>
      </w:divBdr>
    </w:div>
    <w:div w:id="10128809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3154617">
      <w:bodyDiv w:val="1"/>
      <w:marLeft w:val="0"/>
      <w:marRight w:val="0"/>
      <w:marTop w:val="0"/>
      <w:marBottom w:val="0"/>
      <w:divBdr>
        <w:top w:val="none" w:sz="0" w:space="0" w:color="auto"/>
        <w:left w:val="none" w:sz="0" w:space="0" w:color="auto"/>
        <w:bottom w:val="none" w:sz="0" w:space="0" w:color="auto"/>
        <w:right w:val="none" w:sz="0" w:space="0" w:color="auto"/>
      </w:divBdr>
    </w:div>
    <w:div w:id="1181890461">
      <w:bodyDiv w:val="1"/>
      <w:marLeft w:val="0"/>
      <w:marRight w:val="0"/>
      <w:marTop w:val="0"/>
      <w:marBottom w:val="0"/>
      <w:divBdr>
        <w:top w:val="none" w:sz="0" w:space="0" w:color="auto"/>
        <w:left w:val="none" w:sz="0" w:space="0" w:color="auto"/>
        <w:bottom w:val="none" w:sz="0" w:space="0" w:color="auto"/>
        <w:right w:val="none" w:sz="0" w:space="0" w:color="auto"/>
      </w:divBdr>
    </w:div>
    <w:div w:id="1438402586">
      <w:bodyDiv w:val="1"/>
      <w:marLeft w:val="0"/>
      <w:marRight w:val="0"/>
      <w:marTop w:val="0"/>
      <w:marBottom w:val="0"/>
      <w:divBdr>
        <w:top w:val="none" w:sz="0" w:space="0" w:color="auto"/>
        <w:left w:val="none" w:sz="0" w:space="0" w:color="auto"/>
        <w:bottom w:val="none" w:sz="0" w:space="0" w:color="auto"/>
        <w:right w:val="none" w:sz="0" w:space="0" w:color="auto"/>
      </w:divBdr>
    </w:div>
    <w:div w:id="1467698483">
      <w:bodyDiv w:val="1"/>
      <w:marLeft w:val="0"/>
      <w:marRight w:val="0"/>
      <w:marTop w:val="0"/>
      <w:marBottom w:val="0"/>
      <w:divBdr>
        <w:top w:val="none" w:sz="0" w:space="0" w:color="auto"/>
        <w:left w:val="none" w:sz="0" w:space="0" w:color="auto"/>
        <w:bottom w:val="none" w:sz="0" w:space="0" w:color="auto"/>
        <w:right w:val="none" w:sz="0" w:space="0" w:color="auto"/>
      </w:divBdr>
    </w:div>
    <w:div w:id="1546873764">
      <w:bodyDiv w:val="1"/>
      <w:marLeft w:val="0"/>
      <w:marRight w:val="0"/>
      <w:marTop w:val="0"/>
      <w:marBottom w:val="0"/>
      <w:divBdr>
        <w:top w:val="none" w:sz="0" w:space="0" w:color="auto"/>
        <w:left w:val="none" w:sz="0" w:space="0" w:color="auto"/>
        <w:bottom w:val="none" w:sz="0" w:space="0" w:color="auto"/>
        <w:right w:val="none" w:sz="0" w:space="0" w:color="auto"/>
      </w:divBdr>
    </w:div>
    <w:div w:id="1669746003">
      <w:bodyDiv w:val="1"/>
      <w:marLeft w:val="0"/>
      <w:marRight w:val="0"/>
      <w:marTop w:val="0"/>
      <w:marBottom w:val="0"/>
      <w:divBdr>
        <w:top w:val="none" w:sz="0" w:space="0" w:color="auto"/>
        <w:left w:val="none" w:sz="0" w:space="0" w:color="auto"/>
        <w:bottom w:val="none" w:sz="0" w:space="0" w:color="auto"/>
        <w:right w:val="none" w:sz="0" w:space="0" w:color="auto"/>
      </w:divBdr>
    </w:div>
    <w:div w:id="1704550597">
      <w:bodyDiv w:val="1"/>
      <w:marLeft w:val="0"/>
      <w:marRight w:val="0"/>
      <w:marTop w:val="0"/>
      <w:marBottom w:val="0"/>
      <w:divBdr>
        <w:top w:val="none" w:sz="0" w:space="0" w:color="auto"/>
        <w:left w:val="none" w:sz="0" w:space="0" w:color="auto"/>
        <w:bottom w:val="none" w:sz="0" w:space="0" w:color="auto"/>
        <w:right w:val="none" w:sz="0" w:space="0" w:color="auto"/>
      </w:divBdr>
    </w:div>
    <w:div w:id="1750080966">
      <w:bodyDiv w:val="1"/>
      <w:marLeft w:val="0"/>
      <w:marRight w:val="0"/>
      <w:marTop w:val="0"/>
      <w:marBottom w:val="0"/>
      <w:divBdr>
        <w:top w:val="none" w:sz="0" w:space="0" w:color="auto"/>
        <w:left w:val="none" w:sz="0" w:space="0" w:color="auto"/>
        <w:bottom w:val="none" w:sz="0" w:space="0" w:color="auto"/>
        <w:right w:val="none" w:sz="0" w:space="0" w:color="auto"/>
      </w:divBdr>
    </w:div>
    <w:div w:id="17574794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469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2AEC-C249-4985-B53B-561FDFA1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6934</Words>
  <Characters>39529</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46371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2019-10-08T06:11:00Z</cp:lastPrinted>
  <dcterms:created xsi:type="dcterms:W3CDTF">2019-12-06T13:36:00Z</dcterms:created>
  <dcterms:modified xsi:type="dcterms:W3CDTF">2020-01-15T19:01:00Z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