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DAC" w:rsidRPr="00C14DAC" w:rsidRDefault="00C14DAC" w:rsidP="00FC1D7A">
      <w:pPr>
        <w:spacing w:after="0" w:line="240" w:lineRule="auto"/>
        <w:jc w:val="both"/>
        <w:rPr>
          <w:b/>
          <w:sz w:val="28"/>
          <w:u w:val="single"/>
        </w:rPr>
      </w:pPr>
      <w:r w:rsidRPr="00C14DAC">
        <w:rPr>
          <w:b/>
          <w:sz w:val="28"/>
          <w:u w:val="single"/>
        </w:rPr>
        <w:t>60899_screenshot_1.mp4</w:t>
      </w:r>
    </w:p>
    <w:p w:rsidR="00FC1D7A" w:rsidRPr="00FC1D7A" w:rsidRDefault="00FC1D7A" w:rsidP="00FC1D7A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FC1D7A">
        <w:rPr>
          <w:rFonts w:cstheme="minorHAnsi"/>
          <w:sz w:val="24"/>
          <w:szCs w:val="24"/>
        </w:rPr>
        <w:t>Focus the microscope on a network of interest and take a standard or tiled image.</w:t>
      </w:r>
    </w:p>
    <w:p w:rsidR="00FC1D7A" w:rsidRPr="00FC1D7A" w:rsidRDefault="00FC1D7A" w:rsidP="00FC1D7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FC1D7A" w:rsidRPr="00FC1D7A" w:rsidRDefault="00FC1D7A" w:rsidP="00FC1D7A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FC1D7A">
        <w:rPr>
          <w:rFonts w:cstheme="minorHAnsi"/>
          <w:sz w:val="24"/>
          <w:szCs w:val="24"/>
        </w:rPr>
        <w:t xml:space="preserve">Adjust the exposure time and neutral density filters to image the LNTs and minimize saturated exposure of the GUVs. Acquire images both in red and green channels. </w:t>
      </w:r>
    </w:p>
    <w:p w:rsidR="00FC1D7A" w:rsidRPr="00FC1D7A" w:rsidRDefault="00FC1D7A" w:rsidP="00FC1D7A">
      <w:pPr>
        <w:pStyle w:val="ListParagraph"/>
        <w:rPr>
          <w:rFonts w:cstheme="minorHAnsi"/>
          <w:sz w:val="24"/>
          <w:szCs w:val="24"/>
        </w:rPr>
      </w:pPr>
    </w:p>
    <w:p w:rsidR="00FC1D7A" w:rsidRPr="00FC1D7A" w:rsidRDefault="00FC1D7A" w:rsidP="00FC1D7A">
      <w:pPr>
        <w:pStyle w:val="ListParagraph"/>
        <w:spacing w:after="0"/>
        <w:jc w:val="both"/>
        <w:rPr>
          <w:rFonts w:cstheme="minorHAnsi"/>
          <w:sz w:val="24"/>
          <w:szCs w:val="24"/>
        </w:rPr>
      </w:pPr>
      <w:r w:rsidRPr="00FC1D7A">
        <w:rPr>
          <w:rFonts w:cstheme="minorHAnsi"/>
          <w:sz w:val="24"/>
          <w:szCs w:val="24"/>
        </w:rPr>
        <w:t>NOTE: In these experiments, the red channel permits visualization of the Texas Red lipids, while the green channel permits visualization of the Oregon Green lipids and HiLyte488 microtubules.</w:t>
      </w:r>
    </w:p>
    <w:p w:rsidR="00FC1D7A" w:rsidRPr="00FC1D7A" w:rsidRDefault="00FC1D7A" w:rsidP="00FC1D7A">
      <w:pPr>
        <w:pStyle w:val="ListParagraph"/>
        <w:rPr>
          <w:rFonts w:cstheme="minorHAnsi"/>
          <w:sz w:val="24"/>
          <w:szCs w:val="24"/>
        </w:rPr>
      </w:pPr>
    </w:p>
    <w:p w:rsidR="00C14DAC" w:rsidRPr="00C14DAC" w:rsidRDefault="00C14DAC" w:rsidP="00C14DAC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8"/>
          <w:szCs w:val="24"/>
          <w:u w:val="single"/>
        </w:rPr>
      </w:pPr>
      <w:r w:rsidRPr="00C14DAC">
        <w:rPr>
          <w:rFonts w:cstheme="minorHAnsi"/>
          <w:b/>
          <w:sz w:val="28"/>
          <w:szCs w:val="24"/>
          <w:u w:val="single"/>
        </w:rPr>
        <w:t>60899_screenshot_2.mp4</w:t>
      </w:r>
    </w:p>
    <w:p w:rsidR="00FC1D7A" w:rsidRPr="00FC1D7A" w:rsidRDefault="00FC1D7A" w:rsidP="00FC1D7A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FC1D7A">
        <w:rPr>
          <w:rFonts w:cstheme="minorHAnsi"/>
          <w:sz w:val="24"/>
          <w:szCs w:val="24"/>
        </w:rPr>
        <w:t>Create composite image by overlaying red and green channels (</w:t>
      </w:r>
      <w:r w:rsidRPr="00FC1D7A">
        <w:rPr>
          <w:rFonts w:cstheme="minorHAnsi"/>
          <w:b/>
          <w:bCs/>
          <w:sz w:val="24"/>
          <w:szCs w:val="24"/>
        </w:rPr>
        <w:t>Figure 1</w:t>
      </w:r>
      <w:r w:rsidRPr="00FC1D7A">
        <w:rPr>
          <w:rFonts w:cstheme="minorHAnsi"/>
          <w:sz w:val="24"/>
          <w:szCs w:val="24"/>
        </w:rPr>
        <w:t>).</w:t>
      </w:r>
    </w:p>
    <w:p w:rsidR="00FC1D7A" w:rsidRPr="00FC1D7A" w:rsidRDefault="00FC1D7A" w:rsidP="00FC1D7A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C14DAC" w:rsidRDefault="00C14DAC" w:rsidP="00C14DA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C14DAC" w:rsidRPr="00C14DAC" w:rsidRDefault="00C14DAC" w:rsidP="00C14DAC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8"/>
          <w:szCs w:val="24"/>
          <w:u w:val="single"/>
        </w:rPr>
      </w:pPr>
      <w:r w:rsidRPr="00C14DAC">
        <w:rPr>
          <w:rFonts w:cstheme="minorHAnsi"/>
          <w:b/>
          <w:sz w:val="28"/>
          <w:szCs w:val="24"/>
          <w:u w:val="single"/>
        </w:rPr>
        <w:t>60899_screenshot_</w:t>
      </w:r>
      <w:r>
        <w:rPr>
          <w:rFonts w:cstheme="minorHAnsi"/>
          <w:b/>
          <w:sz w:val="28"/>
          <w:szCs w:val="24"/>
          <w:u w:val="single"/>
        </w:rPr>
        <w:t>3</w:t>
      </w:r>
      <w:r w:rsidRPr="00C14DAC">
        <w:rPr>
          <w:rFonts w:cstheme="minorHAnsi"/>
          <w:b/>
          <w:sz w:val="28"/>
          <w:szCs w:val="24"/>
          <w:u w:val="single"/>
        </w:rPr>
        <w:t>.mp4</w:t>
      </w:r>
    </w:p>
    <w:p w:rsidR="00FC1D7A" w:rsidRPr="00FC1D7A" w:rsidRDefault="00FC1D7A" w:rsidP="00FC1D7A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FC1D7A">
        <w:rPr>
          <w:rFonts w:cstheme="minorHAnsi"/>
          <w:sz w:val="24"/>
          <w:szCs w:val="24"/>
        </w:rPr>
        <w:t>Characterize the LNT networks by measuring the lengths of the LNTs.</w:t>
      </w:r>
    </w:p>
    <w:p w:rsidR="00FC1D7A" w:rsidRPr="00FC1D7A" w:rsidRDefault="00FC1D7A" w:rsidP="00FC1D7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C1D7A" w:rsidRPr="00FC1D7A" w:rsidRDefault="00FC1D7A" w:rsidP="00FC1D7A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FC1D7A">
        <w:rPr>
          <w:rFonts w:cstheme="minorHAnsi"/>
          <w:sz w:val="24"/>
          <w:szCs w:val="24"/>
        </w:rPr>
        <w:t>Open the acquired images using an image analysis software such as ImageJ.</w:t>
      </w:r>
    </w:p>
    <w:p w:rsidR="00FC1D7A" w:rsidRPr="00FC1D7A" w:rsidRDefault="00FC1D7A" w:rsidP="00FC1D7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C1D7A" w:rsidRPr="00FC1D7A" w:rsidRDefault="00FC1D7A" w:rsidP="00FC1D7A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FC1D7A">
        <w:rPr>
          <w:rFonts w:cstheme="minorHAnsi"/>
          <w:sz w:val="24"/>
          <w:szCs w:val="24"/>
        </w:rPr>
        <w:t xml:space="preserve">Calibrate the scale for the microscope by using the set scale feature, filling in the pixels to </w:t>
      </w:r>
      <w:r w:rsidRPr="00FC1D7A">
        <w:rPr>
          <w:rFonts w:ascii="Symbol" w:hAnsi="Symbol" w:cstheme="minorHAnsi"/>
          <w:sz w:val="24"/>
          <w:szCs w:val="24"/>
        </w:rPr>
        <w:t></w:t>
      </w:r>
      <w:r w:rsidRPr="00FC1D7A">
        <w:rPr>
          <w:rFonts w:cstheme="minorHAnsi"/>
          <w:sz w:val="24"/>
          <w:szCs w:val="24"/>
        </w:rPr>
        <w:t>m conversion factor, and click “ok.”</w:t>
      </w:r>
    </w:p>
    <w:p w:rsidR="00FC1D7A" w:rsidRPr="00FC1D7A" w:rsidRDefault="00FC1D7A" w:rsidP="00FC1D7A">
      <w:pPr>
        <w:pStyle w:val="ListParagraph"/>
        <w:rPr>
          <w:rFonts w:cstheme="minorHAnsi"/>
          <w:sz w:val="24"/>
          <w:szCs w:val="24"/>
        </w:rPr>
      </w:pPr>
    </w:p>
    <w:p w:rsidR="00FC1D7A" w:rsidRPr="00FC1D7A" w:rsidRDefault="00FC1D7A" w:rsidP="00FC1D7A">
      <w:pPr>
        <w:pStyle w:val="ListParagraph"/>
        <w:spacing w:after="0"/>
        <w:jc w:val="both"/>
        <w:rPr>
          <w:rFonts w:cstheme="minorHAnsi"/>
          <w:sz w:val="24"/>
          <w:szCs w:val="24"/>
        </w:rPr>
      </w:pPr>
      <w:r w:rsidRPr="00FC1D7A">
        <w:rPr>
          <w:rFonts w:cstheme="minorHAnsi"/>
          <w:sz w:val="24"/>
          <w:szCs w:val="24"/>
        </w:rPr>
        <w:t>NOTE: The conversion factor is dependent on the microscope, objective lens, and camera, and may be obtained using a microscope calibration slide and generally expressed in pixels/</w:t>
      </w:r>
      <w:r w:rsidRPr="00FC1D7A">
        <w:rPr>
          <w:rFonts w:ascii="Symbol" w:hAnsi="Symbol" w:cstheme="minorHAnsi"/>
          <w:sz w:val="24"/>
          <w:szCs w:val="24"/>
        </w:rPr>
        <w:t></w:t>
      </w:r>
      <w:r w:rsidRPr="00FC1D7A">
        <w:rPr>
          <w:rFonts w:cstheme="minorHAnsi"/>
          <w:sz w:val="24"/>
          <w:szCs w:val="24"/>
        </w:rPr>
        <w:t xml:space="preserve">m. </w:t>
      </w:r>
    </w:p>
    <w:p w:rsidR="00FC1D7A" w:rsidRPr="00FC1D7A" w:rsidRDefault="00FC1D7A" w:rsidP="00FC1D7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C1D7A" w:rsidRPr="00FC1D7A" w:rsidRDefault="00FC1D7A" w:rsidP="00FC1D7A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FC1D7A">
        <w:rPr>
          <w:rFonts w:cstheme="minorHAnsi"/>
          <w:sz w:val="24"/>
          <w:szCs w:val="24"/>
        </w:rPr>
        <w:t>Use the multipoint line tool to measure the length of the nanotubes starting from the parent GUV. Hold “Ctrl +M” to measure the length.</w:t>
      </w:r>
    </w:p>
    <w:p w:rsidR="00FC1D7A" w:rsidRPr="00FC1D7A" w:rsidRDefault="00FC1D7A" w:rsidP="00FC1D7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C1D7A" w:rsidRPr="00FC1D7A" w:rsidRDefault="00FC1D7A" w:rsidP="00FC1D7A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FC1D7A">
        <w:rPr>
          <w:rFonts w:cstheme="minorHAnsi"/>
          <w:sz w:val="24"/>
          <w:szCs w:val="24"/>
        </w:rPr>
        <w:t xml:space="preserve">Continue measuring lengths of individual tubes following the above procedure. The image processing tool will save each new measurement in the results window. </w:t>
      </w:r>
    </w:p>
    <w:p w:rsidR="00FC1D7A" w:rsidRPr="00FC1D7A" w:rsidRDefault="00FC1D7A" w:rsidP="00FC1D7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FC1D7A" w:rsidRPr="00FC1D7A" w:rsidRDefault="00FC1D7A" w:rsidP="00FC1D7A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FC1D7A">
        <w:rPr>
          <w:rFonts w:cstheme="minorHAnsi"/>
          <w:sz w:val="24"/>
          <w:szCs w:val="24"/>
        </w:rPr>
        <w:t>Hold “Ctrl + D” after drawing each line to keep track of which tubes have been measured.</w:t>
      </w:r>
    </w:p>
    <w:p w:rsidR="00FC1D7A" w:rsidRPr="00FC1D7A" w:rsidRDefault="00FC1D7A" w:rsidP="00FC1D7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14DAC" w:rsidRPr="00C14DAC" w:rsidRDefault="00C14DAC" w:rsidP="00C14DAC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8"/>
          <w:szCs w:val="24"/>
          <w:u w:val="single"/>
        </w:rPr>
      </w:pPr>
      <w:r w:rsidRPr="00C14DAC">
        <w:rPr>
          <w:rFonts w:cstheme="minorHAnsi"/>
          <w:b/>
          <w:sz w:val="28"/>
          <w:szCs w:val="24"/>
          <w:u w:val="single"/>
        </w:rPr>
        <w:t>60899_screenshot_</w:t>
      </w:r>
      <w:r>
        <w:rPr>
          <w:rFonts w:cstheme="minorHAnsi"/>
          <w:b/>
          <w:sz w:val="28"/>
          <w:szCs w:val="24"/>
          <w:u w:val="single"/>
        </w:rPr>
        <w:t>4</w:t>
      </w:r>
      <w:r w:rsidRPr="00C14DAC">
        <w:rPr>
          <w:rFonts w:cstheme="minorHAnsi"/>
          <w:b/>
          <w:sz w:val="28"/>
          <w:szCs w:val="24"/>
          <w:u w:val="single"/>
        </w:rPr>
        <w:t>.mp4</w:t>
      </w:r>
    </w:p>
    <w:p w:rsidR="00FC1D7A" w:rsidRPr="00FC1D7A" w:rsidRDefault="00FC1D7A" w:rsidP="00FC1D7A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FC1D7A">
        <w:rPr>
          <w:rFonts w:cstheme="minorHAnsi"/>
          <w:sz w:val="24"/>
          <w:szCs w:val="24"/>
        </w:rPr>
        <w:t>Measure LNT thickness (Figure 2).</w:t>
      </w:r>
    </w:p>
    <w:p w:rsidR="00FC1D7A" w:rsidRPr="00FC1D7A" w:rsidRDefault="00FC1D7A" w:rsidP="00FC1D7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FC1D7A" w:rsidRPr="00FC1D7A" w:rsidRDefault="00FC1D7A" w:rsidP="00FC1D7A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FC1D7A">
        <w:rPr>
          <w:rFonts w:cstheme="minorHAnsi"/>
          <w:sz w:val="24"/>
          <w:szCs w:val="24"/>
        </w:rPr>
        <w:t>Open image in ImageJ and select the threshold feature under the Image tab.</w:t>
      </w:r>
    </w:p>
    <w:p w:rsidR="00FC1D7A" w:rsidRPr="00FC1D7A" w:rsidRDefault="00FC1D7A" w:rsidP="00FC1D7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FC1D7A" w:rsidRPr="00FC1D7A" w:rsidRDefault="00FC1D7A" w:rsidP="00FC1D7A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FC1D7A">
        <w:rPr>
          <w:rFonts w:cstheme="minorHAnsi"/>
          <w:sz w:val="24"/>
          <w:szCs w:val="24"/>
        </w:rPr>
        <w:t xml:space="preserve">Click “Apply” to apply the threshold. </w:t>
      </w:r>
    </w:p>
    <w:p w:rsidR="00FC1D7A" w:rsidRPr="00FC1D7A" w:rsidRDefault="00FC1D7A" w:rsidP="00FC1D7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C1D7A" w:rsidRPr="00FC1D7A" w:rsidRDefault="00FC1D7A" w:rsidP="00FC1D7A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FC1D7A">
        <w:rPr>
          <w:rFonts w:cstheme="minorHAnsi"/>
          <w:sz w:val="24"/>
          <w:szCs w:val="24"/>
        </w:rPr>
        <w:lastRenderedPageBreak/>
        <w:t xml:space="preserve">Draw a rectangle of known length over the desired tube. Black pixels have a value of 0 and red pixels have a value of 255. </w:t>
      </w:r>
    </w:p>
    <w:p w:rsidR="00FC1D7A" w:rsidRPr="00FC1D7A" w:rsidRDefault="00FC1D7A" w:rsidP="00FC1D7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FC1D7A" w:rsidRPr="00FC1D7A" w:rsidRDefault="00FC1D7A" w:rsidP="00FC1D7A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FC1D7A">
        <w:rPr>
          <w:rFonts w:cstheme="minorHAnsi"/>
          <w:sz w:val="24"/>
          <w:szCs w:val="24"/>
        </w:rPr>
        <w:t>Measure the integrated density of the area.</w:t>
      </w:r>
    </w:p>
    <w:p w:rsidR="00FC1D7A" w:rsidRPr="00FC1D7A" w:rsidRDefault="00FC1D7A" w:rsidP="00FC1D7A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FC1D7A" w:rsidRPr="00FC1D7A" w:rsidRDefault="00FC1D7A" w:rsidP="00FC1D7A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FC1D7A">
        <w:rPr>
          <w:rFonts w:cstheme="minorHAnsi"/>
          <w:sz w:val="24"/>
          <w:szCs w:val="24"/>
        </w:rPr>
        <w:t>Divide the density by the length (in pixels)</w:t>
      </w:r>
      <w:r w:rsidR="00C14DAC">
        <w:rPr>
          <w:rFonts w:cstheme="minorHAnsi"/>
          <w:sz w:val="24"/>
          <w:szCs w:val="24"/>
        </w:rPr>
        <w:t xml:space="preserve"> </w:t>
      </w:r>
      <w:r w:rsidRPr="00FC1D7A">
        <w:rPr>
          <w:rFonts w:cstheme="minorHAnsi"/>
          <w:sz w:val="24"/>
          <w:szCs w:val="24"/>
        </w:rPr>
        <w:t xml:space="preserve">of the LNT </w:t>
      </w:r>
      <w:r w:rsidR="00C14DAC">
        <w:rPr>
          <w:rFonts w:cstheme="minorHAnsi"/>
          <w:sz w:val="24"/>
          <w:szCs w:val="24"/>
        </w:rPr>
        <w:t xml:space="preserve">and 255 </w:t>
      </w:r>
      <w:bookmarkStart w:id="0" w:name="_GoBack"/>
      <w:bookmarkEnd w:id="0"/>
      <w:r w:rsidRPr="00FC1D7A">
        <w:rPr>
          <w:rFonts w:cstheme="minorHAnsi"/>
          <w:sz w:val="24"/>
          <w:szCs w:val="24"/>
        </w:rPr>
        <w:t>to obtain the thickness (in pixels)</w:t>
      </w:r>
    </w:p>
    <w:p w:rsidR="00FC1D7A" w:rsidRPr="00FC1D7A" w:rsidRDefault="00FC1D7A" w:rsidP="00FC1D7A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FC1D7A" w:rsidRPr="00FC1D7A" w:rsidRDefault="00FC1D7A" w:rsidP="00FC1D7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FC1D7A">
        <w:rPr>
          <w:rFonts w:cstheme="minorHAnsi"/>
          <w:sz w:val="24"/>
          <w:szCs w:val="24"/>
        </w:rPr>
        <w:t xml:space="preserve">NOTE: The thickness measurements may only be compared across images when the imaging settings and threshold are set identically. </w:t>
      </w:r>
    </w:p>
    <w:p w:rsidR="00FC1D7A" w:rsidRDefault="00FC1D7A" w:rsidP="00FC1D7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C14DAC" w:rsidRPr="00C14DAC" w:rsidRDefault="00C14DAC" w:rsidP="00C14DAC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8"/>
          <w:szCs w:val="24"/>
          <w:u w:val="single"/>
        </w:rPr>
      </w:pPr>
      <w:r w:rsidRPr="00C14DAC">
        <w:rPr>
          <w:rFonts w:cstheme="minorHAnsi"/>
          <w:b/>
          <w:sz w:val="28"/>
          <w:szCs w:val="24"/>
          <w:u w:val="single"/>
        </w:rPr>
        <w:t>60899_screenshot_</w:t>
      </w:r>
      <w:r>
        <w:rPr>
          <w:rFonts w:cstheme="minorHAnsi"/>
          <w:b/>
          <w:sz w:val="28"/>
          <w:szCs w:val="24"/>
          <w:u w:val="single"/>
        </w:rPr>
        <w:t>5</w:t>
      </w:r>
      <w:r w:rsidRPr="00C14DAC">
        <w:rPr>
          <w:rFonts w:cstheme="minorHAnsi"/>
          <w:b/>
          <w:sz w:val="28"/>
          <w:szCs w:val="24"/>
          <w:u w:val="single"/>
        </w:rPr>
        <w:t>.mp4</w:t>
      </w:r>
    </w:p>
    <w:p w:rsidR="00FC1D7A" w:rsidRPr="00FC1D7A" w:rsidRDefault="00FC1D7A" w:rsidP="00FC1D7A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FC1D7A">
        <w:rPr>
          <w:rFonts w:cstheme="minorHAnsi"/>
          <w:sz w:val="24"/>
          <w:szCs w:val="24"/>
        </w:rPr>
        <w:t>Determine the lipid partitioning in nodes of LNTs (Figure 3).</w:t>
      </w:r>
    </w:p>
    <w:p w:rsidR="00FC1D7A" w:rsidRPr="00FC1D7A" w:rsidRDefault="00FC1D7A" w:rsidP="00FC1D7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FC1D7A" w:rsidRPr="00FC1D7A" w:rsidRDefault="00FC1D7A" w:rsidP="00FC1D7A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FC1D7A">
        <w:rPr>
          <w:rFonts w:cstheme="minorHAnsi"/>
          <w:sz w:val="24"/>
          <w:szCs w:val="24"/>
        </w:rPr>
        <w:t>Open the image in ImageJ</w:t>
      </w:r>
    </w:p>
    <w:p w:rsidR="00FC1D7A" w:rsidRPr="00FC1D7A" w:rsidRDefault="00FC1D7A" w:rsidP="00FC1D7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FC1D7A" w:rsidRPr="00FC1D7A" w:rsidRDefault="00FC1D7A" w:rsidP="00FC1D7A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FC1D7A">
        <w:rPr>
          <w:rFonts w:cstheme="minorHAnsi"/>
          <w:sz w:val="24"/>
          <w:szCs w:val="24"/>
        </w:rPr>
        <w:t>Use the line tool to draw a line over the desired node.</w:t>
      </w:r>
    </w:p>
    <w:p w:rsidR="00FC1D7A" w:rsidRPr="00FC1D7A" w:rsidRDefault="00FC1D7A" w:rsidP="00FC1D7A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FC1D7A" w:rsidRPr="00FC1D7A" w:rsidRDefault="00FC1D7A" w:rsidP="00FC1D7A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FC1D7A">
        <w:rPr>
          <w:rFonts w:cstheme="minorHAnsi"/>
          <w:sz w:val="24"/>
          <w:szCs w:val="24"/>
        </w:rPr>
        <w:t>Measure the node intensity in both the Oregon Green and Texas Red channels.</w:t>
      </w:r>
    </w:p>
    <w:p w:rsidR="00FC1D7A" w:rsidRPr="00FC1D7A" w:rsidRDefault="00FC1D7A" w:rsidP="00FC1D7A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FC1D7A" w:rsidRPr="00FC1D7A" w:rsidRDefault="00FC1D7A" w:rsidP="00FC1D7A">
      <w:pPr>
        <w:pStyle w:val="ListParagraph"/>
        <w:numPr>
          <w:ilvl w:val="2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FC1D7A">
        <w:rPr>
          <w:rFonts w:cstheme="minorHAnsi"/>
          <w:sz w:val="24"/>
          <w:szCs w:val="24"/>
        </w:rPr>
        <w:t>Move the line to the LNT and measure the LNT intensity in both the Oregon Green and Texas Red channels.</w:t>
      </w:r>
    </w:p>
    <w:p w:rsidR="00AE5B74" w:rsidRDefault="00AE5B74"/>
    <w:sectPr w:rsidR="00AE5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675C3"/>
    <w:multiLevelType w:val="multilevel"/>
    <w:tmpl w:val="21066A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7A"/>
    <w:rsid w:val="0013605B"/>
    <w:rsid w:val="00A737DC"/>
    <w:rsid w:val="00AE5B74"/>
    <w:rsid w:val="00C14DAC"/>
    <w:rsid w:val="00D02830"/>
    <w:rsid w:val="00FC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8B05C"/>
  <w15:chartTrackingRefBased/>
  <w15:docId w15:val="{609A5DD9-322E-4712-A270-9F32B547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D7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1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D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D7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Bachand, George D</dc:creator>
  <cp:keywords/>
  <dc:description/>
  <cp:lastModifiedBy>Bachand, George D</cp:lastModifiedBy>
  <cp:revision>2</cp:revision>
  <cp:lastPrinted>2020-02-21T18:13:00Z</cp:lastPrinted>
  <dcterms:created xsi:type="dcterms:W3CDTF">2020-02-21T18:12:00Z</dcterms:created>
  <dcterms:modified xsi:type="dcterms:W3CDTF">2020-03-10T22:07:00Z</dcterms:modified>
</cp:coreProperties>
</file>