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E3" w:rsidRPr="002D67E3" w:rsidRDefault="002D67E3" w:rsidP="00A71DAD">
      <w:pPr>
        <w:rPr>
          <w:rFonts w:hint="eastAsia"/>
        </w:rPr>
      </w:pPr>
      <w:r w:rsidRPr="002D67E3">
        <w:rPr>
          <w:rFonts w:hint="eastAsia"/>
        </w:rPr>
        <w:t>Dear editor and reviewers,</w:t>
      </w:r>
    </w:p>
    <w:p w:rsidR="002D67E3" w:rsidRPr="002D67E3" w:rsidRDefault="002D67E3" w:rsidP="00A71DAD">
      <w:pPr>
        <w:rPr>
          <w:rFonts w:hint="eastAsia"/>
        </w:rPr>
      </w:pPr>
      <w:r w:rsidRPr="002D67E3">
        <w:rPr>
          <w:rFonts w:hint="eastAsia"/>
        </w:rPr>
        <w:t>T</w:t>
      </w:r>
      <w:r w:rsidRPr="002D67E3">
        <w:t>h</w:t>
      </w:r>
      <w:r w:rsidRPr="002D67E3">
        <w:rPr>
          <w:rFonts w:hint="eastAsia"/>
        </w:rPr>
        <w:t>ank you for giving us the chance to revise the manuscript. We have followed the reviewers</w:t>
      </w:r>
      <w:r w:rsidRPr="002D67E3">
        <w:t>’</w:t>
      </w:r>
      <w:r w:rsidRPr="002D67E3">
        <w:rPr>
          <w:rFonts w:hint="eastAsia"/>
        </w:rPr>
        <w:t xml:space="preserve"> suggestions to revise the manuscript. All comments have been addressed. Below we listed our responses point by point. </w:t>
      </w:r>
    </w:p>
    <w:p w:rsidR="002D67E3" w:rsidRDefault="002D67E3" w:rsidP="00A71DAD">
      <w:pPr>
        <w:rPr>
          <w:rFonts w:hint="eastAsia"/>
          <w:b/>
          <w:u w:val="single"/>
        </w:rPr>
      </w:pPr>
    </w:p>
    <w:p w:rsidR="00C24929" w:rsidRPr="003B6093" w:rsidRDefault="00A71DAD" w:rsidP="00A71DAD">
      <w:r w:rsidRPr="003B6093">
        <w:rPr>
          <w:b/>
          <w:u w:val="single"/>
        </w:rPr>
        <w:t>Editorial Comments:</w:t>
      </w:r>
      <w:r w:rsidR="00C24929" w:rsidRPr="003B6093">
        <w:br/>
      </w:r>
      <w:r w:rsidRPr="003B6093">
        <w:rPr>
          <w:i/>
        </w:rPr>
        <w:t>Please take this opportunity to thoroughly proofread the manuscript to ensure that there are no spelling or grammatical errors.</w:t>
      </w:r>
    </w:p>
    <w:p w:rsidR="00C24929" w:rsidRPr="003B6093" w:rsidRDefault="00A71DAD" w:rsidP="00A71DAD">
      <w:r w:rsidRPr="003B6093">
        <w:br/>
      </w:r>
      <w:r w:rsidR="006F1566" w:rsidRPr="003B6093">
        <w:rPr>
          <w:b/>
        </w:rPr>
        <w:t>Author</w:t>
      </w:r>
      <w:r w:rsidR="006F1566" w:rsidRPr="003B6093">
        <w:rPr>
          <w:rFonts w:hint="eastAsia"/>
          <w:b/>
        </w:rPr>
        <w:t>s</w:t>
      </w:r>
      <w:r w:rsidR="006F1566" w:rsidRPr="003B6093">
        <w:rPr>
          <w:b/>
        </w:rPr>
        <w:t>’</w:t>
      </w:r>
      <w:r w:rsidR="006F1566" w:rsidRPr="003B6093">
        <w:rPr>
          <w:rFonts w:hint="eastAsia"/>
          <w:b/>
        </w:rPr>
        <w:t xml:space="preserve"> response:</w:t>
      </w:r>
      <w:r w:rsidR="006F1566" w:rsidRPr="003B6093">
        <w:rPr>
          <w:rFonts w:hint="eastAsia"/>
        </w:rPr>
        <w:t xml:space="preserve"> Thank you.</w:t>
      </w:r>
      <w:r w:rsidR="00C24929" w:rsidRPr="003B6093">
        <w:rPr>
          <w:rFonts w:hint="eastAsia"/>
        </w:rPr>
        <w:t xml:space="preserve"> We have proofread the manuscript thoroughly and carefully. </w:t>
      </w:r>
      <w:r w:rsidR="00C24929" w:rsidRPr="003B6093">
        <w:t>T</w:t>
      </w:r>
      <w:r w:rsidR="00C24929" w:rsidRPr="003B6093">
        <w:rPr>
          <w:rFonts w:hint="eastAsia"/>
        </w:rPr>
        <w:t>he spelling and grammatical errors have all been corrected.</w:t>
      </w:r>
    </w:p>
    <w:p w:rsidR="00093B87" w:rsidRPr="003B6093" w:rsidRDefault="00666FB7" w:rsidP="00A71DAD">
      <w:pPr>
        <w:rPr>
          <w:i/>
        </w:rPr>
      </w:pPr>
      <w:r w:rsidRPr="003B6093">
        <w:br/>
      </w:r>
      <w:r w:rsidR="00A71DAD" w:rsidRPr="003B6093">
        <w:rPr>
          <w:i/>
        </w:rPr>
        <w:t>Protocol Numbering: Please adjust the numbering of your protocol section to follow JoVE’s instructions for authors, 1. should be followed by 1.1. and then 1.1.1. if necessary and all steps should be lined up at the left margin with no indentations.</w:t>
      </w:r>
    </w:p>
    <w:p w:rsidR="000A6DDB" w:rsidRPr="003B6093" w:rsidRDefault="00A71DAD" w:rsidP="00A71DAD">
      <w:r w:rsidRPr="003B6093">
        <w:br/>
      </w:r>
      <w:r w:rsidR="000A6DDB" w:rsidRPr="003B6093">
        <w:rPr>
          <w:b/>
        </w:rPr>
        <w:t>Author</w:t>
      </w:r>
      <w:r w:rsidR="000A6DDB" w:rsidRPr="003B6093">
        <w:rPr>
          <w:rFonts w:hint="eastAsia"/>
          <w:b/>
        </w:rPr>
        <w:t>s</w:t>
      </w:r>
      <w:r w:rsidR="000A6DDB" w:rsidRPr="003B6093">
        <w:rPr>
          <w:b/>
        </w:rPr>
        <w:t>’</w:t>
      </w:r>
      <w:r w:rsidR="000A6DDB" w:rsidRPr="003B6093">
        <w:rPr>
          <w:rFonts w:hint="eastAsia"/>
          <w:b/>
        </w:rPr>
        <w:t xml:space="preserve"> response:</w:t>
      </w:r>
      <w:r w:rsidR="00093B87" w:rsidRPr="003B6093">
        <w:rPr>
          <w:rFonts w:hint="eastAsia"/>
          <w:b/>
        </w:rPr>
        <w:t xml:space="preserve"> </w:t>
      </w:r>
      <w:r w:rsidR="001E486E" w:rsidRPr="003B6093">
        <w:rPr>
          <w:rFonts w:hint="eastAsia"/>
        </w:rPr>
        <w:t xml:space="preserve">We have </w:t>
      </w:r>
      <w:r w:rsidR="00715837" w:rsidRPr="003B6093">
        <w:rPr>
          <w:rFonts w:hint="eastAsia"/>
        </w:rPr>
        <w:t>revised</w:t>
      </w:r>
      <w:r w:rsidR="001E486E" w:rsidRPr="003B6093">
        <w:rPr>
          <w:rFonts w:hint="eastAsia"/>
        </w:rPr>
        <w:t xml:space="preserve"> the numbering of the protocol.</w:t>
      </w:r>
      <w:r w:rsidR="00D139B1" w:rsidRPr="003B6093">
        <w:rPr>
          <w:rFonts w:hint="eastAsia"/>
        </w:rPr>
        <w:t xml:space="preserve"> </w:t>
      </w:r>
      <w:r w:rsidR="00D139B1" w:rsidRPr="003B6093">
        <w:t>T</w:t>
      </w:r>
      <w:r w:rsidR="00D139B1" w:rsidRPr="003B6093">
        <w:rPr>
          <w:rFonts w:hint="eastAsia"/>
        </w:rPr>
        <w:t xml:space="preserve">he indentations have all been removed. </w:t>
      </w:r>
    </w:p>
    <w:p w:rsidR="00093B87" w:rsidRPr="003B6093" w:rsidRDefault="00A71DAD" w:rsidP="00A71DAD">
      <w:pPr>
        <w:rPr>
          <w:i/>
        </w:rPr>
      </w:pPr>
      <w:r w:rsidRPr="003B6093">
        <w:br/>
      </w:r>
      <w:r w:rsidRPr="003B6093">
        <w:rPr>
          <w:i/>
        </w:rPr>
        <w:t>• Discussion: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0A6DDB" w:rsidRPr="003B6093" w:rsidRDefault="00A71DAD" w:rsidP="00A71DAD">
      <w:pPr>
        <w:rPr>
          <w:b/>
        </w:rPr>
      </w:pPr>
      <w:r w:rsidRPr="003B6093">
        <w:br/>
      </w:r>
      <w:r w:rsidR="000A6DDB" w:rsidRPr="003B6093">
        <w:rPr>
          <w:b/>
        </w:rPr>
        <w:t>Author</w:t>
      </w:r>
      <w:r w:rsidR="000A6DDB" w:rsidRPr="003B6093">
        <w:rPr>
          <w:rFonts w:hint="eastAsia"/>
          <w:b/>
        </w:rPr>
        <w:t>s</w:t>
      </w:r>
      <w:r w:rsidR="000A6DDB" w:rsidRPr="003B6093">
        <w:rPr>
          <w:b/>
        </w:rPr>
        <w:t>’</w:t>
      </w:r>
      <w:r w:rsidR="000A6DDB" w:rsidRPr="003B6093">
        <w:rPr>
          <w:rFonts w:hint="eastAsia"/>
          <w:b/>
        </w:rPr>
        <w:t xml:space="preserve"> response:</w:t>
      </w:r>
      <w:r w:rsidR="00715837" w:rsidRPr="003B6093">
        <w:rPr>
          <w:rFonts w:hint="eastAsia"/>
          <w:b/>
        </w:rPr>
        <w:t xml:space="preserve"> </w:t>
      </w:r>
      <w:r w:rsidR="00715837" w:rsidRPr="003B6093">
        <w:rPr>
          <w:rFonts w:hint="eastAsia"/>
        </w:rPr>
        <w:t>We have re</w:t>
      </w:r>
      <w:r w:rsidR="006A7EEF" w:rsidRPr="003B6093">
        <w:rPr>
          <w:rFonts w:hint="eastAsia"/>
        </w:rPr>
        <w:t>organized</w:t>
      </w:r>
      <w:r w:rsidR="00715837" w:rsidRPr="003B6093">
        <w:rPr>
          <w:rFonts w:hint="eastAsia"/>
        </w:rPr>
        <w:t xml:space="preserve"> the discussion section to cover the above aspects.</w:t>
      </w:r>
      <w:r w:rsidR="006A7EEF" w:rsidRPr="003B6093">
        <w:rPr>
          <w:rFonts w:hint="eastAsia"/>
        </w:rPr>
        <w:t xml:space="preserve"> </w:t>
      </w:r>
      <w:r w:rsidR="006A7EEF" w:rsidRPr="003B6093">
        <w:t>W</w:t>
      </w:r>
      <w:r w:rsidR="006A7EEF" w:rsidRPr="003B6093">
        <w:rPr>
          <w:rFonts w:hint="eastAsia"/>
        </w:rPr>
        <w:t xml:space="preserve">e also removed the irrelevant information to make it more focused. </w:t>
      </w:r>
    </w:p>
    <w:p w:rsidR="00A71DAD" w:rsidRPr="003B6093" w:rsidRDefault="00DB1DC5" w:rsidP="00A71DAD">
      <w:r w:rsidRPr="003B6093">
        <w:br/>
      </w:r>
      <w:r w:rsidR="00A71DAD" w:rsidRPr="003B6093">
        <w:rPr>
          <w:i/>
        </w:rPr>
        <w:t>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00A71DAD" w:rsidRPr="003B6093">
        <w:br/>
        <w:t> </w:t>
      </w:r>
    </w:p>
    <w:p w:rsidR="00A71DAD" w:rsidRPr="003B6093" w:rsidRDefault="00DB1DC5" w:rsidP="00A71DAD">
      <w:r w:rsidRPr="003B6093">
        <w:rPr>
          <w:b/>
        </w:rPr>
        <w:t>Author</w:t>
      </w:r>
      <w:r w:rsidRPr="003B6093">
        <w:rPr>
          <w:rFonts w:hint="eastAsia"/>
          <w:b/>
        </w:rPr>
        <w:t>s</w:t>
      </w:r>
      <w:r w:rsidRPr="003B6093">
        <w:rPr>
          <w:b/>
        </w:rPr>
        <w:t>’</w:t>
      </w:r>
      <w:r w:rsidRPr="003B6093">
        <w:rPr>
          <w:rFonts w:hint="eastAsia"/>
          <w:b/>
        </w:rPr>
        <w:t xml:space="preserve"> response: </w:t>
      </w:r>
      <w:r w:rsidRPr="003B6093">
        <w:t>N</w:t>
      </w:r>
      <w:r w:rsidRPr="003B6093">
        <w:rPr>
          <w:rFonts w:hint="eastAsia"/>
        </w:rPr>
        <w:t>one of the figures has been published in other places.</w:t>
      </w:r>
      <w:r w:rsidR="001A572E" w:rsidRPr="003B6093">
        <w:rPr>
          <w:rFonts w:hint="eastAsia"/>
        </w:rPr>
        <w:t xml:space="preserve"> </w:t>
      </w:r>
      <w:r w:rsidR="001A572E" w:rsidRPr="003B6093">
        <w:t>T</w:t>
      </w:r>
      <w:r w:rsidR="001A572E" w:rsidRPr="003B6093">
        <w:rPr>
          <w:rFonts w:hint="eastAsia"/>
        </w:rPr>
        <w:t>his is an entirely new research.</w:t>
      </w:r>
    </w:p>
    <w:p w:rsidR="001422F4" w:rsidRPr="003B6093" w:rsidRDefault="00A71DAD" w:rsidP="001422F4">
      <w:r w:rsidRPr="003B6093">
        <w:t> </w:t>
      </w:r>
      <w:r w:rsidRPr="003B6093">
        <w:br/>
      </w:r>
      <w:r w:rsidRPr="003B6093">
        <w:rPr>
          <w:b/>
        </w:rPr>
        <w:t>Reviewers' comments:</w:t>
      </w:r>
      <w:r w:rsidRPr="003B6093">
        <w:br/>
      </w:r>
      <w:r w:rsidRPr="003B6093">
        <w:rPr>
          <w:b/>
        </w:rPr>
        <w:t>Reviewer #1:</w:t>
      </w:r>
      <w:r w:rsidRPr="003B6093">
        <w:br/>
      </w:r>
      <w:r w:rsidRPr="003B6093">
        <w:rPr>
          <w:i/>
        </w:rPr>
        <w:t>Manuscript Summary:</w:t>
      </w:r>
      <w:r w:rsidRPr="003B6093">
        <w:rPr>
          <w:i/>
        </w:rPr>
        <w:br/>
        <w:t xml:space="preserve">This paper describes a mood induction method using odor stimuli and reports the effect of </w:t>
      </w:r>
      <w:r w:rsidRPr="003B6093">
        <w:rPr>
          <w:i/>
        </w:rPr>
        <w:lastRenderedPageBreak/>
        <w:t>odor-induced positive and negative moods on foreign language syntactic learning.</w:t>
      </w:r>
      <w:r w:rsidRPr="003B6093">
        <w:br/>
      </w:r>
      <w:r w:rsidR="001422F4" w:rsidRPr="003B6093">
        <w:rPr>
          <w:i/>
        </w:rPr>
        <w:br/>
      </w:r>
      <w:r w:rsidR="001422F4" w:rsidRPr="003B6093">
        <w:rPr>
          <w:b/>
        </w:rPr>
        <w:t>Author</w:t>
      </w:r>
      <w:r w:rsidR="001422F4" w:rsidRPr="003B6093">
        <w:rPr>
          <w:rFonts w:hint="eastAsia"/>
          <w:b/>
        </w:rPr>
        <w:t>s</w:t>
      </w:r>
      <w:r w:rsidR="001422F4" w:rsidRPr="003B6093">
        <w:rPr>
          <w:b/>
        </w:rPr>
        <w:t>’</w:t>
      </w:r>
      <w:r w:rsidR="001422F4" w:rsidRPr="003B6093">
        <w:rPr>
          <w:rFonts w:hint="eastAsia"/>
          <w:b/>
        </w:rPr>
        <w:t xml:space="preserve"> response:</w:t>
      </w:r>
      <w:r w:rsidR="001422F4" w:rsidRPr="003B6093">
        <w:rPr>
          <w:rFonts w:hint="eastAsia"/>
        </w:rPr>
        <w:t xml:space="preserve"> Thank you for the summary.</w:t>
      </w:r>
    </w:p>
    <w:p w:rsidR="00385FEC" w:rsidRPr="003B6093" w:rsidRDefault="00A71DAD" w:rsidP="001422F4">
      <w:r w:rsidRPr="003B6093">
        <w:br/>
        <w:t>Major Concerns:</w:t>
      </w:r>
      <w:r w:rsidRPr="003B6093">
        <w:br/>
      </w:r>
      <w:r w:rsidRPr="003B6093">
        <w:rPr>
          <w:i/>
        </w:rPr>
        <w:t>I agree with the authors that presenting odor stimuli is an effective and less obtrusive method for mood induction. However, it should heavily depend on the strength or density of the odor. The authors may want to add some discussion on this issue in the protocol section because this is a critical point that the readers want to know more precisely. For example, if an odor is dense enough, it will be easily named and activate the related semantic concepts (i.e., apple and stool in this paper), which the authors want to avoid.</w:t>
      </w:r>
      <w:r w:rsidRPr="003B6093">
        <w:br/>
      </w:r>
    </w:p>
    <w:p w:rsidR="007839C4" w:rsidRPr="003B6093" w:rsidRDefault="00385FEC" w:rsidP="0088009A">
      <w:r w:rsidRPr="003B6093">
        <w:rPr>
          <w:rFonts w:hint="eastAsia"/>
          <w:b/>
        </w:rPr>
        <w:t>Authors</w:t>
      </w:r>
      <w:r w:rsidRPr="003B6093">
        <w:rPr>
          <w:b/>
        </w:rPr>
        <w:t>’</w:t>
      </w:r>
      <w:r w:rsidRPr="003B6093">
        <w:rPr>
          <w:rFonts w:hint="eastAsia"/>
          <w:b/>
        </w:rPr>
        <w:t xml:space="preserve"> response</w:t>
      </w:r>
      <w:r w:rsidRPr="003B6093">
        <w:rPr>
          <w:rFonts w:hint="eastAsia"/>
        </w:rPr>
        <w:t>:</w:t>
      </w:r>
      <w:r w:rsidR="00A716D5" w:rsidRPr="003B6093">
        <w:rPr>
          <w:rFonts w:hint="eastAsia"/>
        </w:rPr>
        <w:t xml:space="preserve"> </w:t>
      </w:r>
      <w:r w:rsidR="007839C4" w:rsidRPr="003B6093">
        <w:rPr>
          <w:rFonts w:hint="eastAsia"/>
        </w:rPr>
        <w:t xml:space="preserve">Thank you. </w:t>
      </w:r>
      <w:r w:rsidR="00A716D5" w:rsidRPr="003B6093">
        <w:rPr>
          <w:rFonts w:hint="eastAsia"/>
        </w:rPr>
        <w:t>I</w:t>
      </w:r>
      <w:r w:rsidRPr="003B6093">
        <w:rPr>
          <w:rFonts w:hint="eastAsia"/>
        </w:rPr>
        <w:t>n des</w:t>
      </w:r>
      <w:r w:rsidR="00A716D5" w:rsidRPr="003B6093">
        <w:rPr>
          <w:rFonts w:hint="eastAsia"/>
        </w:rPr>
        <w:t>igning the experimental stimuli</w:t>
      </w:r>
      <w:r w:rsidRPr="003B6093">
        <w:rPr>
          <w:rFonts w:hint="eastAsia"/>
        </w:rPr>
        <w:t xml:space="preserve">, we have avoided </w:t>
      </w:r>
      <w:r w:rsidR="00FB218A" w:rsidRPr="003B6093">
        <w:rPr>
          <w:rFonts w:hint="eastAsia"/>
        </w:rPr>
        <w:t xml:space="preserve">using </w:t>
      </w:r>
      <w:r w:rsidRPr="003B6093">
        <w:rPr>
          <w:rFonts w:hint="eastAsia"/>
        </w:rPr>
        <w:t>the related semantic concepts such as apple, odor or stool.</w:t>
      </w:r>
      <w:r w:rsidR="007839C4" w:rsidRPr="003B6093">
        <w:rPr>
          <w:rFonts w:hint="eastAsia"/>
        </w:rPr>
        <w:t xml:space="preserve"> </w:t>
      </w:r>
      <w:r w:rsidR="007839C4" w:rsidRPr="003B6093">
        <w:t>S</w:t>
      </w:r>
      <w:r w:rsidR="007839C4" w:rsidRPr="003B6093">
        <w:rPr>
          <w:rFonts w:hint="eastAsia"/>
        </w:rPr>
        <w:t xml:space="preserve">o even if the concepts were activated, it would not affect our experimental effects. </w:t>
      </w:r>
      <w:r w:rsidR="007839C4" w:rsidRPr="003B6093">
        <w:t>I</w:t>
      </w:r>
      <w:r w:rsidR="007839C4" w:rsidRPr="003B6093">
        <w:rPr>
          <w:rFonts w:hint="eastAsia"/>
        </w:rPr>
        <w:t>n the discus</w:t>
      </w:r>
      <w:r w:rsidR="0088009A" w:rsidRPr="003B6093">
        <w:rPr>
          <w:rFonts w:hint="eastAsia"/>
        </w:rPr>
        <w:t xml:space="preserve">sion section, we have added more </w:t>
      </w:r>
      <w:r w:rsidR="007839C4" w:rsidRPr="003B6093">
        <w:rPr>
          <w:rFonts w:hint="eastAsia"/>
        </w:rPr>
        <w:t>information to clarify this</w:t>
      </w:r>
      <w:r w:rsidR="0088009A" w:rsidRPr="003B6093">
        <w:rPr>
          <w:rFonts w:hint="eastAsia"/>
        </w:rPr>
        <w:t xml:space="preserve"> (line 373-376).</w:t>
      </w:r>
    </w:p>
    <w:p w:rsidR="00514A0A" w:rsidRPr="003B6093" w:rsidRDefault="00A71DAD" w:rsidP="001422F4">
      <w:r w:rsidRPr="003B6093">
        <w:br/>
        <w:t>Minor Concerns:</w:t>
      </w:r>
      <w:r w:rsidRPr="003B6093">
        <w:br/>
      </w:r>
      <w:r w:rsidRPr="003B6093">
        <w:rPr>
          <w:i/>
        </w:rPr>
        <w:t>Clarifications are desirable in the following points.</w:t>
      </w:r>
      <w:r w:rsidRPr="003B6093">
        <w:rPr>
          <w:i/>
        </w:rPr>
        <w:br/>
        <w:t>1. Introduction, line 70. I don't think most of the existing mood induction methods require explicit evaluation of the eliciting affective materials. Rather, if one really wants to avoid any biases due to conscious thinking, they should not ask the participants about their mood states explicitly, at least before conducting the experimental task.</w:t>
      </w:r>
    </w:p>
    <w:p w:rsidR="00A716D5" w:rsidRPr="003B6093" w:rsidRDefault="00A716D5" w:rsidP="001422F4">
      <w:pPr>
        <w:rPr>
          <w:b/>
        </w:rPr>
      </w:pPr>
    </w:p>
    <w:p w:rsidR="00A716D5" w:rsidRPr="003B6093" w:rsidRDefault="00A716D5" w:rsidP="001422F4">
      <w:r w:rsidRPr="003B6093">
        <w:rPr>
          <w:rFonts w:hint="eastAsia"/>
          <w:b/>
        </w:rPr>
        <w:t>Authors</w:t>
      </w:r>
      <w:r w:rsidRPr="003B6093">
        <w:rPr>
          <w:b/>
        </w:rPr>
        <w:t>’</w:t>
      </w:r>
      <w:r w:rsidRPr="003B6093">
        <w:rPr>
          <w:rFonts w:hint="eastAsia"/>
          <w:b/>
        </w:rPr>
        <w:t xml:space="preserve"> response</w:t>
      </w:r>
      <w:r w:rsidRPr="003B6093">
        <w:rPr>
          <w:rFonts w:hint="eastAsia"/>
        </w:rPr>
        <w:t>:</w:t>
      </w:r>
      <w:r w:rsidR="00867B7F" w:rsidRPr="003B6093">
        <w:rPr>
          <w:rFonts w:hint="eastAsia"/>
        </w:rPr>
        <w:t xml:space="preserve"> T</w:t>
      </w:r>
      <w:r w:rsidR="00867B7F" w:rsidRPr="003B6093">
        <w:t>h</w:t>
      </w:r>
      <w:r w:rsidR="00867B7F" w:rsidRPr="003B6093">
        <w:rPr>
          <w:rFonts w:hint="eastAsia"/>
        </w:rPr>
        <w:t xml:space="preserve">e reviewer is correct in pointing out that we should not ask participants about their emotional conditions if we want to prevent them from realizing the purpose of the study. </w:t>
      </w:r>
      <w:r w:rsidR="00D40971" w:rsidRPr="003B6093">
        <w:t>However</w:t>
      </w:r>
      <w:r w:rsidR="00867B7F" w:rsidRPr="003B6093">
        <w:rPr>
          <w:rFonts w:hint="eastAsia"/>
        </w:rPr>
        <w:t xml:space="preserve">, if we do not ask </w:t>
      </w:r>
      <w:r w:rsidR="00D40971" w:rsidRPr="003B6093">
        <w:rPr>
          <w:rFonts w:hint="eastAsia"/>
        </w:rPr>
        <w:t xml:space="preserve">participants about their emotional conditions, we cannot know whether the emotion induction is successful or not. </w:t>
      </w:r>
      <w:r w:rsidR="00D40971" w:rsidRPr="003B6093">
        <w:t>I</w:t>
      </w:r>
      <w:r w:rsidR="00D40971" w:rsidRPr="003B6093">
        <w:rPr>
          <w:rFonts w:hint="eastAsia"/>
        </w:rPr>
        <w:t xml:space="preserve">f we want to study the effect of emotion, </w:t>
      </w:r>
      <w:r w:rsidR="00E26914" w:rsidRPr="003B6093">
        <w:rPr>
          <w:rFonts w:hint="eastAsia"/>
        </w:rPr>
        <w:t xml:space="preserve">we need to make sure participants are in the intended emotional conditions. In this way, it is still </w:t>
      </w:r>
      <w:r w:rsidR="00E26914" w:rsidRPr="003B6093">
        <w:t>necessary</w:t>
      </w:r>
      <w:r w:rsidR="00E26914" w:rsidRPr="003B6093">
        <w:rPr>
          <w:rFonts w:hint="eastAsia"/>
        </w:rPr>
        <w:t xml:space="preserve"> to ask participants to explicitly evaluate </w:t>
      </w:r>
      <w:r w:rsidR="00425BE2" w:rsidRPr="003B6093">
        <w:rPr>
          <w:rFonts w:hint="eastAsia"/>
        </w:rPr>
        <w:t xml:space="preserve">their emotional conditions. </w:t>
      </w:r>
    </w:p>
    <w:p w:rsidR="00514A0A" w:rsidRPr="003B6093" w:rsidRDefault="00A71DAD" w:rsidP="001422F4">
      <w:pPr>
        <w:rPr>
          <w:i/>
        </w:rPr>
      </w:pPr>
      <w:r w:rsidRPr="003B6093">
        <w:br/>
      </w:r>
      <w:r w:rsidRPr="003B6093">
        <w:rPr>
          <w:i/>
        </w:rPr>
        <w:t>2. Line 133. What does "individual differences in affective states" mean here?</w:t>
      </w:r>
    </w:p>
    <w:p w:rsidR="00001AFA" w:rsidRPr="003B6093" w:rsidRDefault="00001AFA" w:rsidP="00001AFA">
      <w:pPr>
        <w:rPr>
          <w:b/>
        </w:rPr>
      </w:pPr>
    </w:p>
    <w:p w:rsidR="00001AFA" w:rsidRPr="003B6093" w:rsidRDefault="00001AFA" w:rsidP="00001AFA">
      <w:r w:rsidRPr="003B6093">
        <w:rPr>
          <w:rFonts w:hint="eastAsia"/>
          <w:b/>
        </w:rPr>
        <w:t>Authors</w:t>
      </w:r>
      <w:r w:rsidRPr="003B6093">
        <w:rPr>
          <w:b/>
        </w:rPr>
        <w:t>’</w:t>
      </w:r>
      <w:r w:rsidRPr="003B6093">
        <w:rPr>
          <w:rFonts w:hint="eastAsia"/>
          <w:b/>
        </w:rPr>
        <w:t xml:space="preserve"> response</w:t>
      </w:r>
      <w:r w:rsidRPr="003B6093">
        <w:rPr>
          <w:rFonts w:hint="eastAsia"/>
        </w:rPr>
        <w:t xml:space="preserve">: It refers to the different emotional states individuals are in when they perform cognitive </w:t>
      </w:r>
      <w:r w:rsidR="00706AA0" w:rsidRPr="003B6093">
        <w:rPr>
          <w:rFonts w:hint="eastAsia"/>
        </w:rPr>
        <w:t xml:space="preserve">activities. </w:t>
      </w:r>
      <w:r w:rsidR="006D4837" w:rsidRPr="003B6093">
        <w:t>T</w:t>
      </w:r>
      <w:r w:rsidR="006D4837" w:rsidRPr="003B6093">
        <w:rPr>
          <w:rFonts w:hint="eastAsia"/>
        </w:rPr>
        <w:t>o make it easier to understand, w</w:t>
      </w:r>
      <w:r w:rsidR="00706AA0" w:rsidRPr="003B6093">
        <w:rPr>
          <w:rFonts w:hint="eastAsia"/>
        </w:rPr>
        <w:t xml:space="preserve">e have </w:t>
      </w:r>
      <w:r w:rsidR="006D4837" w:rsidRPr="003B6093">
        <w:rPr>
          <w:rFonts w:hint="eastAsia"/>
        </w:rPr>
        <w:t xml:space="preserve">used </w:t>
      </w:r>
      <w:r w:rsidR="006D4837" w:rsidRPr="003B6093">
        <w:t>“</w:t>
      </w:r>
      <w:r w:rsidR="006D4837" w:rsidRPr="003B6093">
        <w:rPr>
          <w:rFonts w:hint="eastAsia"/>
        </w:rPr>
        <w:t>learners in different affective states</w:t>
      </w:r>
      <w:r w:rsidR="006D4837" w:rsidRPr="003B6093">
        <w:t>”</w:t>
      </w:r>
      <w:r w:rsidR="00706AA0" w:rsidRPr="003B6093">
        <w:rPr>
          <w:rFonts w:hint="eastAsia"/>
        </w:rPr>
        <w:t xml:space="preserve"> </w:t>
      </w:r>
      <w:r w:rsidR="006D4837" w:rsidRPr="003B6093">
        <w:rPr>
          <w:rFonts w:hint="eastAsia"/>
        </w:rPr>
        <w:t xml:space="preserve">instead </w:t>
      </w:r>
      <w:r w:rsidR="00706AA0" w:rsidRPr="003B6093">
        <w:rPr>
          <w:rFonts w:hint="eastAsia"/>
        </w:rPr>
        <w:t xml:space="preserve">in the revised manuscript. </w:t>
      </w:r>
    </w:p>
    <w:p w:rsidR="00514A0A" w:rsidRPr="003B6093" w:rsidRDefault="00A71DAD" w:rsidP="001422F4">
      <w:pPr>
        <w:rPr>
          <w:i/>
        </w:rPr>
      </w:pPr>
      <w:r w:rsidRPr="003B6093">
        <w:br/>
      </w:r>
      <w:r w:rsidRPr="003B6093">
        <w:rPr>
          <w:i/>
        </w:rPr>
        <w:t>3. Line 173. What is the rationale of this minimal number of experimental sentences (30)?</w:t>
      </w:r>
    </w:p>
    <w:p w:rsidR="000E1B15" w:rsidRPr="003B6093" w:rsidRDefault="000E1B15" w:rsidP="001422F4">
      <w:pPr>
        <w:rPr>
          <w:b/>
        </w:rPr>
      </w:pPr>
    </w:p>
    <w:p w:rsidR="00FC23BF" w:rsidRPr="003B6093" w:rsidRDefault="00FC23BF" w:rsidP="001422F4">
      <w:r w:rsidRPr="003B6093">
        <w:rPr>
          <w:b/>
        </w:rPr>
        <w:t>Author</w:t>
      </w:r>
      <w:r w:rsidRPr="003B6093">
        <w:rPr>
          <w:rFonts w:hint="eastAsia"/>
          <w:b/>
        </w:rPr>
        <w:t>s</w:t>
      </w:r>
      <w:r w:rsidRPr="003B6093">
        <w:rPr>
          <w:b/>
        </w:rPr>
        <w:t>’</w:t>
      </w:r>
      <w:r w:rsidRPr="003B6093">
        <w:rPr>
          <w:rFonts w:hint="eastAsia"/>
          <w:b/>
        </w:rPr>
        <w:t xml:space="preserve"> response:</w:t>
      </w:r>
      <w:r w:rsidR="006F1482" w:rsidRPr="003B6093">
        <w:rPr>
          <w:rFonts w:hint="eastAsia"/>
          <w:b/>
        </w:rPr>
        <w:t xml:space="preserve"> </w:t>
      </w:r>
      <w:r w:rsidR="00F87C32" w:rsidRPr="003B6093">
        <w:t>The</w:t>
      </w:r>
      <w:r w:rsidR="00F87C32" w:rsidRPr="003B6093">
        <w:rPr>
          <w:rFonts w:hint="eastAsia"/>
        </w:rPr>
        <w:t xml:space="preserve"> number of experimental items is based on the attentional span of the participants and the previous studies. </w:t>
      </w:r>
      <w:r w:rsidR="00A71DAD" w:rsidRPr="003B6093">
        <w:br/>
      </w:r>
    </w:p>
    <w:p w:rsidR="000A081F" w:rsidRPr="003B6093" w:rsidRDefault="00A71DAD" w:rsidP="001422F4">
      <w:pPr>
        <w:rPr>
          <w:i/>
        </w:rPr>
      </w:pPr>
      <w:r w:rsidRPr="003B6093">
        <w:rPr>
          <w:i/>
        </w:rPr>
        <w:t>4. Line 197. What is the rationale of this minimal number of participants?</w:t>
      </w:r>
    </w:p>
    <w:p w:rsidR="005834D6" w:rsidRPr="003B6093" w:rsidRDefault="005834D6" w:rsidP="00FC23BF">
      <w:pPr>
        <w:ind w:left="422" w:hangingChars="200" w:hanging="422"/>
        <w:rPr>
          <w:b/>
        </w:rPr>
      </w:pPr>
    </w:p>
    <w:p w:rsidR="00FC23BF" w:rsidRPr="003B6093" w:rsidRDefault="00FC23BF" w:rsidP="00FC23BF">
      <w:pPr>
        <w:ind w:left="422" w:hangingChars="200" w:hanging="422"/>
        <w:rPr>
          <w:i/>
        </w:rPr>
      </w:pPr>
      <w:r w:rsidRPr="003B6093">
        <w:rPr>
          <w:b/>
        </w:rPr>
        <w:lastRenderedPageBreak/>
        <w:t>Author</w:t>
      </w:r>
      <w:r w:rsidRPr="003B6093">
        <w:rPr>
          <w:rFonts w:hint="eastAsia"/>
          <w:b/>
        </w:rPr>
        <w:t>s</w:t>
      </w:r>
      <w:r w:rsidRPr="003B6093">
        <w:rPr>
          <w:b/>
        </w:rPr>
        <w:t>’</w:t>
      </w:r>
      <w:r w:rsidRPr="003B6093">
        <w:rPr>
          <w:rFonts w:hint="eastAsia"/>
          <w:b/>
        </w:rPr>
        <w:t xml:space="preserve"> response:</w:t>
      </w:r>
      <w:r w:rsidR="00171817" w:rsidRPr="003B6093">
        <w:rPr>
          <w:rFonts w:hint="eastAsia"/>
        </w:rPr>
        <w:t xml:space="preserve"> </w:t>
      </w:r>
      <w:r w:rsidR="007002D0" w:rsidRPr="003B6093">
        <w:rPr>
          <w:rFonts w:hint="eastAsia"/>
        </w:rPr>
        <w:t xml:space="preserve">The minimal number of </w:t>
      </w:r>
      <w:r w:rsidR="007002D0" w:rsidRPr="003B6093">
        <w:t>participants</w:t>
      </w:r>
      <w:r w:rsidR="007002D0" w:rsidRPr="003B6093">
        <w:rPr>
          <w:rFonts w:hint="eastAsia"/>
        </w:rPr>
        <w:t xml:space="preserve"> is based on the previous stu</w:t>
      </w:r>
      <w:r w:rsidR="005542F1" w:rsidRPr="003B6093">
        <w:rPr>
          <w:rFonts w:hint="eastAsia"/>
        </w:rPr>
        <w:t xml:space="preserve">dies and the results of </w:t>
      </w:r>
      <w:r w:rsidR="007002D0" w:rsidRPr="003B6093">
        <w:rPr>
          <w:rFonts w:hint="eastAsia"/>
        </w:rPr>
        <w:t xml:space="preserve">power analysis.  </w:t>
      </w:r>
      <w:r w:rsidR="00A71DAD" w:rsidRPr="003B6093">
        <w:rPr>
          <w:i/>
        </w:rPr>
        <w:br/>
      </w:r>
    </w:p>
    <w:p w:rsidR="001422F4" w:rsidRPr="003B6093" w:rsidRDefault="00A71DAD" w:rsidP="00FC23BF">
      <w:pPr>
        <w:ind w:left="420" w:hangingChars="200" w:hanging="420"/>
      </w:pPr>
      <w:r w:rsidRPr="003B6093">
        <w:rPr>
          <w:i/>
        </w:rPr>
        <w:t>5. Line 214. Is the dominance scale of the SAM needed? No results are reported here.</w:t>
      </w:r>
    </w:p>
    <w:p w:rsidR="000A081F" w:rsidRPr="003B6093" w:rsidRDefault="000A081F" w:rsidP="001422F4">
      <w:pPr>
        <w:rPr>
          <w:b/>
        </w:rPr>
      </w:pPr>
    </w:p>
    <w:p w:rsidR="000A081F" w:rsidRPr="003B6093" w:rsidRDefault="001422F4" w:rsidP="001422F4">
      <w:r w:rsidRPr="003B6093">
        <w:rPr>
          <w:b/>
        </w:rPr>
        <w:t>Author</w:t>
      </w:r>
      <w:r w:rsidRPr="003B6093">
        <w:rPr>
          <w:rFonts w:hint="eastAsia"/>
          <w:b/>
        </w:rPr>
        <w:t>s</w:t>
      </w:r>
      <w:r w:rsidRPr="003B6093">
        <w:rPr>
          <w:b/>
        </w:rPr>
        <w:t>’</w:t>
      </w:r>
      <w:r w:rsidRPr="003B6093">
        <w:rPr>
          <w:rFonts w:hint="eastAsia"/>
          <w:b/>
        </w:rPr>
        <w:t xml:space="preserve"> response: </w:t>
      </w:r>
      <w:r w:rsidR="00CA03CF" w:rsidRPr="003B6093">
        <w:rPr>
          <w:rFonts w:hint="eastAsia"/>
        </w:rPr>
        <w:t xml:space="preserve">The </w:t>
      </w:r>
      <w:r w:rsidR="00CA03CF" w:rsidRPr="003B6093">
        <w:t>dominance</w:t>
      </w:r>
      <w:r w:rsidR="00CA03CF" w:rsidRPr="003B6093">
        <w:rPr>
          <w:rFonts w:hint="eastAsia"/>
        </w:rPr>
        <w:t xml:space="preserve"> scale was not needed in this study, although it was measured. </w:t>
      </w:r>
      <w:r w:rsidR="000A081F" w:rsidRPr="003B6093">
        <w:rPr>
          <w:rFonts w:hint="eastAsia"/>
        </w:rPr>
        <w:t>W</w:t>
      </w:r>
      <w:r w:rsidR="00CA03CF" w:rsidRPr="003B6093">
        <w:rPr>
          <w:rFonts w:hint="eastAsia"/>
        </w:rPr>
        <w:t>e did not report the results</w:t>
      </w:r>
      <w:r w:rsidR="000A081F" w:rsidRPr="003B6093">
        <w:rPr>
          <w:rFonts w:hint="eastAsia"/>
        </w:rPr>
        <w:t xml:space="preserve"> because it was not relevant to our study.</w:t>
      </w:r>
      <w:r w:rsidR="00A71DAD" w:rsidRPr="003B6093">
        <w:br/>
      </w:r>
    </w:p>
    <w:p w:rsidR="000A081F" w:rsidRPr="003B6093" w:rsidRDefault="00A71DAD" w:rsidP="00FC23BF">
      <w:pPr>
        <w:rPr>
          <w:i/>
        </w:rPr>
      </w:pPr>
      <w:r w:rsidRPr="003B6093">
        <w:rPr>
          <w:i/>
        </w:rPr>
        <w:t>6. Line 217. Is there any evidence showing that the 10-minutes exposure to an odor is optimal?</w:t>
      </w:r>
    </w:p>
    <w:p w:rsidR="00FC23BF" w:rsidRPr="003B6093" w:rsidRDefault="00FC23BF" w:rsidP="00514A0A">
      <w:pPr>
        <w:rPr>
          <w:b/>
        </w:rPr>
      </w:pPr>
    </w:p>
    <w:p w:rsidR="0083289F" w:rsidRPr="003B6093" w:rsidRDefault="00514A0A" w:rsidP="0083289F">
      <w:r w:rsidRPr="003B6093">
        <w:rPr>
          <w:b/>
        </w:rPr>
        <w:t>Author</w:t>
      </w:r>
      <w:r w:rsidRPr="003B6093">
        <w:rPr>
          <w:rFonts w:hint="eastAsia"/>
          <w:b/>
        </w:rPr>
        <w:t>s</w:t>
      </w:r>
      <w:r w:rsidRPr="003B6093">
        <w:rPr>
          <w:b/>
        </w:rPr>
        <w:t>’</w:t>
      </w:r>
      <w:r w:rsidRPr="003B6093">
        <w:rPr>
          <w:rFonts w:hint="eastAsia"/>
          <w:b/>
        </w:rPr>
        <w:t xml:space="preserve"> response:</w:t>
      </w:r>
      <w:r w:rsidR="005542F1" w:rsidRPr="003B6093">
        <w:rPr>
          <w:rFonts w:hint="eastAsia"/>
        </w:rPr>
        <w:t xml:space="preserve"> </w:t>
      </w:r>
      <w:r w:rsidR="000A6CD5" w:rsidRPr="003B6093">
        <w:rPr>
          <w:rFonts w:hint="eastAsia"/>
        </w:rPr>
        <w:t>There is no specific evidence showing this, but previous studies showed that t</w:t>
      </w:r>
      <w:r w:rsidR="009E2105" w:rsidRPr="003B6093">
        <w:rPr>
          <w:rFonts w:hint="eastAsia"/>
        </w:rPr>
        <w:t xml:space="preserve">he exposure to an odor should not exceed 20 minutes, as </w:t>
      </w:r>
      <w:r w:rsidR="007072C4" w:rsidRPr="003B6093">
        <w:t>sensitivity is greatly reduced</w:t>
      </w:r>
      <w:r w:rsidR="009E2105" w:rsidRPr="003B6093">
        <w:t xml:space="preserve"> </w:t>
      </w:r>
      <w:r w:rsidR="009E2105" w:rsidRPr="003B6093">
        <w:rPr>
          <w:rFonts w:hint="eastAsia"/>
        </w:rPr>
        <w:t>a</w:t>
      </w:r>
      <w:r w:rsidR="009E2105" w:rsidRPr="003B6093">
        <w:t>fter constant exposure to an odor for more than 20 min</w:t>
      </w:r>
      <w:r w:rsidR="009E2105" w:rsidRPr="003B6093">
        <w:rPr>
          <w:rFonts w:hint="eastAsia"/>
        </w:rPr>
        <w:t xml:space="preserve"> (</w:t>
      </w:r>
      <w:hyperlink r:id="rId7" w:history="1">
        <w:r w:rsidR="0083289F" w:rsidRPr="003B6093">
          <w:t>Herz</w:t>
        </w:r>
      </w:hyperlink>
      <w:r w:rsidR="0083289F" w:rsidRPr="003B6093">
        <w:rPr>
          <w:rFonts w:hint="eastAsia"/>
        </w:rPr>
        <w:t>, 2016</w:t>
      </w:r>
      <w:r w:rsidR="009E2105" w:rsidRPr="003B6093">
        <w:rPr>
          <w:rFonts w:hint="eastAsia"/>
        </w:rPr>
        <w:t>).</w:t>
      </w:r>
      <w:r w:rsidR="000A6CD5" w:rsidRPr="003B6093">
        <w:rPr>
          <w:rFonts w:hint="eastAsia"/>
        </w:rPr>
        <w:t xml:space="preserve"> </w:t>
      </w:r>
    </w:p>
    <w:p w:rsidR="0083289F" w:rsidRPr="003B6093" w:rsidRDefault="0083289F" w:rsidP="0083289F"/>
    <w:p w:rsidR="0083289F" w:rsidRPr="003B6093" w:rsidRDefault="0083289F" w:rsidP="0083289F">
      <w:pPr>
        <w:rPr>
          <w:b/>
          <w:sz w:val="18"/>
          <w:szCs w:val="18"/>
        </w:rPr>
      </w:pPr>
      <w:r w:rsidRPr="003B6093">
        <w:rPr>
          <w:rFonts w:hint="eastAsia"/>
          <w:b/>
          <w:sz w:val="18"/>
          <w:szCs w:val="18"/>
        </w:rPr>
        <w:t>References:</w:t>
      </w:r>
    </w:p>
    <w:p w:rsidR="00FC23BF" w:rsidRPr="003B6093" w:rsidRDefault="0083289F" w:rsidP="0083289F">
      <w:pPr>
        <w:rPr>
          <w:sz w:val="18"/>
          <w:szCs w:val="18"/>
        </w:rPr>
      </w:pPr>
      <w:r w:rsidRPr="003B6093">
        <w:rPr>
          <w:sz w:val="18"/>
          <w:szCs w:val="18"/>
        </w:rPr>
        <w:t>Herz R. S. (2016). The Role of Odor-Evoked Memory in Psychological and Physiological Health. Brain sciences, 6(3), 22. doi:10.3390/brainsci6030022</w:t>
      </w:r>
    </w:p>
    <w:p w:rsidR="0083289F" w:rsidRPr="003B6093" w:rsidRDefault="0083289F" w:rsidP="0083289F"/>
    <w:p w:rsidR="00514A0A" w:rsidRPr="003B6093" w:rsidRDefault="00A71DAD" w:rsidP="00514A0A">
      <w:pPr>
        <w:ind w:left="420" w:hangingChars="200" w:hanging="420"/>
        <w:rPr>
          <w:b/>
          <w:i/>
        </w:rPr>
      </w:pPr>
      <w:r w:rsidRPr="003B6093">
        <w:rPr>
          <w:i/>
        </w:rPr>
        <w:t>7. Line 308 and later. Please explain what the second F value (F2) indicates.</w:t>
      </w:r>
      <w:r w:rsidRPr="003B6093">
        <w:rPr>
          <w:i/>
        </w:rPr>
        <w:br/>
      </w:r>
    </w:p>
    <w:p w:rsidR="00514A0A" w:rsidRPr="003B6093" w:rsidRDefault="00514A0A" w:rsidP="00514A0A">
      <w:pPr>
        <w:ind w:left="422" w:hangingChars="200" w:hanging="422"/>
      </w:pPr>
      <w:r w:rsidRPr="003B6093">
        <w:rPr>
          <w:b/>
        </w:rPr>
        <w:t>Author</w:t>
      </w:r>
      <w:r w:rsidRPr="003B6093">
        <w:rPr>
          <w:rFonts w:hint="eastAsia"/>
          <w:b/>
        </w:rPr>
        <w:t>s</w:t>
      </w:r>
      <w:r w:rsidRPr="003B6093">
        <w:rPr>
          <w:b/>
        </w:rPr>
        <w:t>’</w:t>
      </w:r>
      <w:r w:rsidRPr="003B6093">
        <w:rPr>
          <w:rFonts w:hint="eastAsia"/>
          <w:b/>
        </w:rPr>
        <w:t xml:space="preserve"> response</w:t>
      </w:r>
      <w:r w:rsidRPr="003B6093">
        <w:rPr>
          <w:rFonts w:hint="eastAsia"/>
        </w:rPr>
        <w:t>:</w:t>
      </w:r>
      <w:r w:rsidR="00A716D5" w:rsidRPr="003B6093">
        <w:rPr>
          <w:rFonts w:hint="eastAsia"/>
        </w:rPr>
        <w:t xml:space="preserve"> F2 value </w:t>
      </w:r>
      <w:r w:rsidR="005834D6" w:rsidRPr="003B6093">
        <w:rPr>
          <w:rFonts w:hint="eastAsia"/>
        </w:rPr>
        <w:t>is</w:t>
      </w:r>
      <w:r w:rsidR="00A716D5" w:rsidRPr="003B6093">
        <w:rPr>
          <w:rFonts w:hint="eastAsia"/>
        </w:rPr>
        <w:t xml:space="preserve"> to</w:t>
      </w:r>
      <w:r w:rsidR="005834D6" w:rsidRPr="003B6093">
        <w:rPr>
          <w:rFonts w:hint="eastAsia"/>
        </w:rPr>
        <w:t xml:space="preserve"> the value</w:t>
      </w:r>
      <w:r w:rsidR="00A716D5" w:rsidRPr="003B6093">
        <w:rPr>
          <w:rFonts w:hint="eastAsia"/>
        </w:rPr>
        <w:t xml:space="preserve"> of </w:t>
      </w:r>
      <w:r w:rsidR="005834D6" w:rsidRPr="003B6093">
        <w:rPr>
          <w:rFonts w:hint="eastAsia"/>
        </w:rPr>
        <w:t xml:space="preserve">by-item </w:t>
      </w:r>
      <w:r w:rsidR="00A716D5" w:rsidRPr="003B6093">
        <w:rPr>
          <w:rFonts w:hint="eastAsia"/>
        </w:rPr>
        <w:t>ANOVA</w:t>
      </w:r>
      <w:r w:rsidR="005834D6" w:rsidRPr="003B6093">
        <w:rPr>
          <w:rFonts w:hint="eastAsia"/>
        </w:rPr>
        <w:t xml:space="preserve"> analysis</w:t>
      </w:r>
      <w:r w:rsidR="00DC04DC" w:rsidRPr="003B6093">
        <w:rPr>
          <w:rFonts w:hint="eastAsia"/>
        </w:rPr>
        <w:t>.</w:t>
      </w:r>
    </w:p>
    <w:p w:rsidR="00514A0A" w:rsidRPr="003B6093" w:rsidRDefault="00514A0A" w:rsidP="00514A0A"/>
    <w:p w:rsidR="00B21E4F" w:rsidRPr="003B6093" w:rsidRDefault="00A71DAD" w:rsidP="00514A0A">
      <w:pPr>
        <w:ind w:left="413" w:hangingChars="196" w:hanging="413"/>
      </w:pPr>
      <w:r w:rsidRPr="003B6093">
        <w:rPr>
          <w:b/>
          <w:u w:val="single"/>
        </w:rPr>
        <w:t>Reviewer #2</w:t>
      </w:r>
      <w:r w:rsidRPr="003B6093">
        <w:t>:</w:t>
      </w:r>
    </w:p>
    <w:p w:rsidR="00D56A49" w:rsidRPr="003B6093" w:rsidRDefault="00A71DAD" w:rsidP="00B21E4F">
      <w:pPr>
        <w:ind w:left="412" w:hangingChars="196" w:hanging="412"/>
        <w:rPr>
          <w:i/>
        </w:rPr>
      </w:pPr>
      <w:r w:rsidRPr="003B6093">
        <w:rPr>
          <w:i/>
        </w:rPr>
        <w:t>Manuscript Summary:</w:t>
      </w:r>
      <w:r w:rsidR="00B21E4F" w:rsidRPr="003B6093">
        <w:rPr>
          <w:rFonts w:hint="eastAsia"/>
          <w:i/>
        </w:rPr>
        <w:t xml:space="preserve"> </w:t>
      </w:r>
      <w:r w:rsidRPr="003B6093">
        <w:rPr>
          <w:i/>
        </w:rPr>
        <w:t>The present study investigates the role of odor in language learning.</w:t>
      </w:r>
    </w:p>
    <w:p w:rsidR="00D56A49" w:rsidRPr="003B6093" w:rsidRDefault="00A71DAD" w:rsidP="00A71DAD">
      <w:r w:rsidRPr="003B6093">
        <w:rPr>
          <w:i/>
        </w:rPr>
        <w:br/>
      </w:r>
      <w:r w:rsidR="00D56A49" w:rsidRPr="003B6093">
        <w:rPr>
          <w:b/>
        </w:rPr>
        <w:t>Author</w:t>
      </w:r>
      <w:r w:rsidR="00D56A49" w:rsidRPr="003B6093">
        <w:rPr>
          <w:rFonts w:hint="eastAsia"/>
          <w:b/>
        </w:rPr>
        <w:t>s</w:t>
      </w:r>
      <w:r w:rsidR="00D56A49" w:rsidRPr="003B6093">
        <w:rPr>
          <w:b/>
        </w:rPr>
        <w:t>’</w:t>
      </w:r>
      <w:r w:rsidR="00D56A49" w:rsidRPr="003B6093">
        <w:rPr>
          <w:rFonts w:hint="eastAsia"/>
          <w:b/>
        </w:rPr>
        <w:t xml:space="preserve"> response:</w:t>
      </w:r>
      <w:r w:rsidR="00D56A49" w:rsidRPr="003B6093">
        <w:rPr>
          <w:rFonts w:hint="eastAsia"/>
        </w:rPr>
        <w:t xml:space="preserve"> Thank you for the summary.</w:t>
      </w:r>
    </w:p>
    <w:p w:rsidR="0083289F" w:rsidRPr="003B6093" w:rsidRDefault="00A71DAD" w:rsidP="00A71DAD">
      <w:r w:rsidRPr="003B6093">
        <w:br/>
        <w:t>Major Concerns:</w:t>
      </w:r>
      <w:r w:rsidRPr="003B6093">
        <w:br/>
      </w:r>
      <w:r w:rsidRPr="003B6093">
        <w:rPr>
          <w:i/>
        </w:rPr>
        <w:t>Although the topic is very interesting, there are some changes that need to be done before proceeding to the next step. First of all, the introduction needs to be modified in some parts because it does not stay focused to the intended point. There were some highlighted parts, the reason behind which was not apparent. Moreover, the concept of language learning was not clearly discussed, and it should be elaborated more. The conclusion section needs more elaboration, and more up to date references to new works conducted in the realm of emotions in general, such as mentioning the newly developed concept of emotioncy and olfactory sense in particular, should be added.</w:t>
      </w:r>
      <w:r w:rsidR="003B3129" w:rsidRPr="003B6093">
        <w:rPr>
          <w:rFonts w:hint="eastAsia"/>
          <w:i/>
        </w:rPr>
        <w:t xml:space="preserve"> </w:t>
      </w:r>
    </w:p>
    <w:p w:rsidR="001B467D" w:rsidRPr="003B6093" w:rsidRDefault="00A71DAD" w:rsidP="00A71DAD">
      <w:r w:rsidRPr="003B6093">
        <w:br/>
      </w:r>
      <w:r w:rsidR="0083289F" w:rsidRPr="003B6093">
        <w:rPr>
          <w:b/>
        </w:rPr>
        <w:t>Author</w:t>
      </w:r>
      <w:r w:rsidR="0083289F" w:rsidRPr="003B6093">
        <w:rPr>
          <w:rFonts w:hint="eastAsia"/>
          <w:b/>
        </w:rPr>
        <w:t>s</w:t>
      </w:r>
      <w:r w:rsidR="0083289F" w:rsidRPr="003B6093">
        <w:rPr>
          <w:b/>
        </w:rPr>
        <w:t>’</w:t>
      </w:r>
      <w:r w:rsidR="0083289F" w:rsidRPr="003B6093">
        <w:rPr>
          <w:rFonts w:hint="eastAsia"/>
          <w:b/>
        </w:rPr>
        <w:t xml:space="preserve"> response:</w:t>
      </w:r>
      <w:r w:rsidR="00AC65BA" w:rsidRPr="003B6093">
        <w:rPr>
          <w:rFonts w:hint="eastAsia"/>
          <w:b/>
        </w:rPr>
        <w:t xml:space="preserve"> </w:t>
      </w:r>
      <w:r w:rsidR="00AC65BA" w:rsidRPr="003B6093">
        <w:rPr>
          <w:rFonts w:hint="eastAsia"/>
        </w:rPr>
        <w:t xml:space="preserve">Thank you. </w:t>
      </w:r>
      <w:r w:rsidR="003275FC" w:rsidRPr="003B6093">
        <w:t>W</w:t>
      </w:r>
      <w:r w:rsidR="003275FC" w:rsidRPr="003B6093">
        <w:rPr>
          <w:rFonts w:hint="eastAsia"/>
        </w:rPr>
        <w:t xml:space="preserve">e have revised the introduction section to highlight the intended point. </w:t>
      </w:r>
      <w:r w:rsidR="00FF61BD" w:rsidRPr="003B6093">
        <w:rPr>
          <w:rFonts w:hint="eastAsia"/>
        </w:rPr>
        <w:t xml:space="preserve">We have added a definition of the concept </w:t>
      </w:r>
      <w:r w:rsidR="00FF61BD" w:rsidRPr="003B6093">
        <w:t>“</w:t>
      </w:r>
      <w:r w:rsidR="00FF61BD" w:rsidRPr="003B6093">
        <w:rPr>
          <w:rFonts w:hint="eastAsia"/>
        </w:rPr>
        <w:t>language learning</w:t>
      </w:r>
      <w:r w:rsidR="00FF61BD" w:rsidRPr="003B6093">
        <w:t>”</w:t>
      </w:r>
      <w:r w:rsidR="00FF61BD" w:rsidRPr="003B6093">
        <w:rPr>
          <w:rFonts w:hint="eastAsia"/>
        </w:rPr>
        <w:t xml:space="preserve"> at the </w:t>
      </w:r>
      <w:r w:rsidR="00FF61BD" w:rsidRPr="003B6093">
        <w:t>beginning</w:t>
      </w:r>
      <w:r w:rsidR="00FF61BD" w:rsidRPr="003B6093">
        <w:rPr>
          <w:rFonts w:hint="eastAsia"/>
        </w:rPr>
        <w:t xml:space="preserve"> of the introduction </w:t>
      </w:r>
      <w:r w:rsidR="008C7517" w:rsidRPr="003B6093">
        <w:rPr>
          <w:rFonts w:hint="eastAsia"/>
        </w:rPr>
        <w:t>to clarify its meaning</w:t>
      </w:r>
      <w:r w:rsidR="00FF61BD" w:rsidRPr="003B6093">
        <w:rPr>
          <w:rFonts w:hint="eastAsia"/>
        </w:rPr>
        <w:t xml:space="preserve">. </w:t>
      </w:r>
      <w:r w:rsidR="001949FD" w:rsidRPr="003B6093">
        <w:t>W</w:t>
      </w:r>
      <w:r w:rsidR="001949FD" w:rsidRPr="003B6093">
        <w:rPr>
          <w:rFonts w:hint="eastAsia"/>
        </w:rPr>
        <w:t>e also followed the reviewer</w:t>
      </w:r>
      <w:r w:rsidR="001949FD" w:rsidRPr="003B6093">
        <w:t>’</w:t>
      </w:r>
      <w:r w:rsidR="001949FD" w:rsidRPr="003B6093">
        <w:rPr>
          <w:rFonts w:hint="eastAsia"/>
        </w:rPr>
        <w:t>s suggestion t</w:t>
      </w:r>
      <w:r w:rsidR="001B467D" w:rsidRPr="003B6093">
        <w:rPr>
          <w:rFonts w:hint="eastAsia"/>
        </w:rPr>
        <w:t xml:space="preserve">o add more up-to-date studies regarding the concept of emotioncy and olfactory sense. </w:t>
      </w:r>
      <w:r w:rsidR="001B467D" w:rsidRPr="003B6093">
        <w:t>S</w:t>
      </w:r>
      <w:r w:rsidR="001B467D" w:rsidRPr="003B6093">
        <w:rPr>
          <w:rFonts w:hint="eastAsia"/>
        </w:rPr>
        <w:t>pecifically, the following references have been added:</w:t>
      </w:r>
    </w:p>
    <w:p w:rsidR="005225AC" w:rsidRPr="003B6093" w:rsidRDefault="00284730" w:rsidP="005225AC">
      <w:pPr>
        <w:numPr>
          <w:ilvl w:val="0"/>
          <w:numId w:val="1"/>
        </w:numPr>
        <w:autoSpaceDE w:val="0"/>
        <w:autoSpaceDN w:val="0"/>
        <w:adjustRightInd w:val="0"/>
        <w:jc w:val="left"/>
      </w:pPr>
      <w:r w:rsidRPr="003B6093">
        <w:t>Pishghadam, R., Jajarmi, H., &amp; Shayesteh, S. Conceptualizing sensory relativism in light of</w:t>
      </w:r>
      <w:r w:rsidRPr="003B6093">
        <w:rPr>
          <w:rFonts w:hint="eastAsia"/>
        </w:rPr>
        <w:t xml:space="preserve"> </w:t>
      </w:r>
      <w:r w:rsidRPr="003B6093">
        <w:t xml:space="preserve">emotioncy: A movement beyond linguistic relativism. </w:t>
      </w:r>
      <w:r w:rsidRPr="003B6093">
        <w:rPr>
          <w:i/>
        </w:rPr>
        <w:t xml:space="preserve">International Journal of Society, Culture </w:t>
      </w:r>
      <w:r w:rsidRPr="003B6093">
        <w:rPr>
          <w:i/>
        </w:rPr>
        <w:lastRenderedPageBreak/>
        <w:t>&amp;</w:t>
      </w:r>
      <w:r w:rsidRPr="003B6093">
        <w:rPr>
          <w:rFonts w:hint="eastAsia"/>
          <w:i/>
        </w:rPr>
        <w:t xml:space="preserve"> </w:t>
      </w:r>
      <w:r w:rsidRPr="003B6093">
        <w:rPr>
          <w:i/>
        </w:rPr>
        <w:t>Language</w:t>
      </w:r>
      <w:r w:rsidRPr="003B6093">
        <w:t xml:space="preserve"> </w:t>
      </w:r>
      <w:r w:rsidRPr="003B6093">
        <w:rPr>
          <w:b/>
        </w:rPr>
        <w:t>4</w:t>
      </w:r>
      <w:r w:rsidRPr="003B6093">
        <w:rPr>
          <w:rFonts w:hint="eastAsia"/>
        </w:rPr>
        <w:t>,</w:t>
      </w:r>
      <w:r w:rsidRPr="003B6093">
        <w:rPr>
          <w:rFonts w:hint="eastAsia"/>
          <w:b/>
        </w:rPr>
        <w:t xml:space="preserve"> </w:t>
      </w:r>
      <w:r w:rsidRPr="003B6093">
        <w:t>(2), 11</w:t>
      </w:r>
      <w:r w:rsidRPr="003B6093">
        <w:rPr>
          <w:rFonts w:hint="eastAsia"/>
        </w:rPr>
        <w:t>-</w:t>
      </w:r>
      <w:r w:rsidRPr="003B6093">
        <w:t>21 (2016).</w:t>
      </w:r>
    </w:p>
    <w:p w:rsidR="00284730" w:rsidRPr="003B6093" w:rsidRDefault="00284730" w:rsidP="005225AC">
      <w:pPr>
        <w:numPr>
          <w:ilvl w:val="0"/>
          <w:numId w:val="1"/>
        </w:numPr>
        <w:autoSpaceDE w:val="0"/>
        <w:autoSpaceDN w:val="0"/>
        <w:adjustRightInd w:val="0"/>
        <w:jc w:val="left"/>
      </w:pPr>
      <w:r w:rsidRPr="003B6093">
        <w:t>Pish</w:t>
      </w:r>
      <w:r w:rsidR="005225AC" w:rsidRPr="003B6093">
        <w:t>ghadam, R.</w:t>
      </w:r>
      <w:r w:rsidR="00766B3D" w:rsidRPr="003B6093">
        <w:t xml:space="preserve">, &amp; Abbasnejad, H. </w:t>
      </w:r>
      <w:r w:rsidRPr="003B6093">
        <w:t>Emotioncy: a potential measure of</w:t>
      </w:r>
      <w:r w:rsidR="00766B3D" w:rsidRPr="003B6093">
        <w:rPr>
          <w:rFonts w:hint="eastAsia"/>
        </w:rPr>
        <w:t xml:space="preserve"> </w:t>
      </w:r>
      <w:r w:rsidRPr="003B6093">
        <w:t>readability. </w:t>
      </w:r>
      <w:r w:rsidRPr="003B6093">
        <w:rPr>
          <w:i/>
        </w:rPr>
        <w:t>International Electronic Journal of Elementary Education</w:t>
      </w:r>
      <w:r w:rsidRPr="003B6093">
        <w:t> </w:t>
      </w:r>
      <w:r w:rsidRPr="003B6093">
        <w:rPr>
          <w:b/>
        </w:rPr>
        <w:t>9</w:t>
      </w:r>
      <w:r w:rsidR="00766B3D" w:rsidRPr="003B6093">
        <w:rPr>
          <w:rFonts w:hint="eastAsia"/>
        </w:rPr>
        <w:t xml:space="preserve">, </w:t>
      </w:r>
      <w:r w:rsidRPr="003B6093">
        <w:t>(1), 109-123</w:t>
      </w:r>
      <w:r w:rsidR="00766B3D" w:rsidRPr="003B6093">
        <w:t xml:space="preserve"> (2016).</w:t>
      </w:r>
    </w:p>
    <w:p w:rsidR="006F1566" w:rsidRPr="003B6093" w:rsidRDefault="00A71DAD" w:rsidP="00A71DAD">
      <w:pPr>
        <w:rPr>
          <w:b/>
        </w:rPr>
      </w:pPr>
      <w:r w:rsidRPr="003B6093">
        <w:br/>
      </w:r>
      <w:r w:rsidRPr="003B6093">
        <w:rPr>
          <w:b/>
        </w:rPr>
        <w:t>Reviewer #3:</w:t>
      </w:r>
      <w:r w:rsidRPr="003B6093">
        <w:br/>
      </w:r>
      <w:r w:rsidRPr="003B6093">
        <w:rPr>
          <w:i/>
        </w:rPr>
        <w:t>Manuscript Summary:</w:t>
      </w:r>
      <w:r w:rsidRPr="003B6093">
        <w:rPr>
          <w:i/>
        </w:rPr>
        <w:br/>
        <w:t>The authors show how positive and negative odors can change the valence of the feelings experienced by participants and that this can affect subsequent syntactic language learning. This is an interesting paper that goes along previous research published by the same authors.</w:t>
      </w:r>
      <w:r w:rsidRPr="003B6093">
        <w:br/>
      </w:r>
    </w:p>
    <w:p w:rsidR="002D7EC6" w:rsidRPr="003B6093" w:rsidRDefault="002D7EC6" w:rsidP="00A71DAD">
      <w:r w:rsidRPr="003B6093">
        <w:rPr>
          <w:b/>
        </w:rPr>
        <w:t>Author</w:t>
      </w:r>
      <w:r w:rsidRPr="003B6093">
        <w:rPr>
          <w:rFonts w:hint="eastAsia"/>
          <w:b/>
        </w:rPr>
        <w:t>s</w:t>
      </w:r>
      <w:r w:rsidRPr="003B6093">
        <w:rPr>
          <w:b/>
        </w:rPr>
        <w:t>’</w:t>
      </w:r>
      <w:r w:rsidRPr="003B6093">
        <w:rPr>
          <w:rFonts w:hint="eastAsia"/>
          <w:b/>
        </w:rPr>
        <w:t xml:space="preserve"> response:</w:t>
      </w:r>
      <w:r w:rsidRPr="003B6093">
        <w:rPr>
          <w:rFonts w:hint="eastAsia"/>
        </w:rPr>
        <w:t xml:space="preserve"> Thank you for the summary.</w:t>
      </w:r>
      <w:r w:rsidR="00A71DAD" w:rsidRPr="003B6093">
        <w:br/>
      </w:r>
    </w:p>
    <w:p w:rsidR="0022249B" w:rsidRPr="003B6093" w:rsidRDefault="00A71DAD" w:rsidP="0022249B">
      <w:pPr>
        <w:rPr>
          <w:i/>
        </w:rPr>
      </w:pPr>
      <w:r w:rsidRPr="003B6093">
        <w:t>Major Concerns:</w:t>
      </w:r>
      <w:r w:rsidRPr="003B6093">
        <w:br/>
        <w:t>Methods</w:t>
      </w:r>
      <w:r w:rsidRPr="003B6093">
        <w:br/>
      </w:r>
      <w:r w:rsidRPr="003B6093">
        <w:rPr>
          <w:i/>
        </w:rPr>
        <w:t xml:space="preserve">This is the most problematic part of the paper. It is very unclear to me what the task is. In Step 2 much more information is needed about the stimuli and how they are presented. And the fact that there is a training and a test phase, which comes out of the blue in point 2. I understand that the format of the journal is especial but it took me a lot to understand what the task is, what is expected of the participants and what do they learn. Which are the four types of word? Why four? The instructions for the task which are explained somehow on Step 3 (this should be step 4, there are two Steps 2). In this Step 3 (procedure) I think it would be helpful to better explain the task. There is a moment in which it is said "6.2 Ask participants to read the instructions visually presented". Which where these instructions for example? And then in point 8 the test phase comes out of the blue but it is not explicit that is a test phase. I really recommend a full reworking of these parts so that the reader can understand what is going on. </w:t>
      </w:r>
      <w:r w:rsidR="0022249B" w:rsidRPr="003B6093">
        <w:rPr>
          <w:i/>
        </w:rPr>
        <w:t>Also, if they ask for demographics (point 9) at the end of the process, how are the groups selected in advance without this info?</w:t>
      </w:r>
    </w:p>
    <w:p w:rsidR="00A02E41" w:rsidRPr="003B6093" w:rsidRDefault="00A71DAD" w:rsidP="00A71DAD">
      <w:r w:rsidRPr="003B6093">
        <w:br/>
      </w:r>
      <w:r w:rsidR="00A02E41" w:rsidRPr="003B6093">
        <w:rPr>
          <w:b/>
        </w:rPr>
        <w:t>Author</w:t>
      </w:r>
      <w:r w:rsidR="00A02E41" w:rsidRPr="003B6093">
        <w:rPr>
          <w:rFonts w:hint="eastAsia"/>
          <w:b/>
        </w:rPr>
        <w:t>s</w:t>
      </w:r>
      <w:r w:rsidR="00A02E41" w:rsidRPr="003B6093">
        <w:rPr>
          <w:b/>
        </w:rPr>
        <w:t>’</w:t>
      </w:r>
      <w:r w:rsidR="00A02E41" w:rsidRPr="003B6093">
        <w:rPr>
          <w:rFonts w:hint="eastAsia"/>
          <w:b/>
        </w:rPr>
        <w:t xml:space="preserve"> response:</w:t>
      </w:r>
      <w:r w:rsidR="00B24EB7" w:rsidRPr="003B6093">
        <w:rPr>
          <w:rFonts w:hint="eastAsia"/>
          <w:b/>
        </w:rPr>
        <w:t xml:space="preserve"> </w:t>
      </w:r>
      <w:r w:rsidR="00B24EB7" w:rsidRPr="003B6093">
        <w:rPr>
          <w:rFonts w:hint="eastAsia"/>
        </w:rPr>
        <w:t>We made the following changes</w:t>
      </w:r>
      <w:r w:rsidR="00025555" w:rsidRPr="003B6093">
        <w:rPr>
          <w:rFonts w:hint="eastAsia"/>
        </w:rPr>
        <w:t xml:space="preserve"> to improve the clarity of the </w:t>
      </w:r>
      <w:r w:rsidR="009F7B46" w:rsidRPr="003B6093">
        <w:t>protocol</w:t>
      </w:r>
      <w:r w:rsidR="00B24EB7" w:rsidRPr="003B6093">
        <w:rPr>
          <w:rFonts w:hint="eastAsia"/>
        </w:rPr>
        <w:t>:</w:t>
      </w:r>
    </w:p>
    <w:p w:rsidR="00B24EB7" w:rsidRPr="003B6093" w:rsidRDefault="009F7B46" w:rsidP="009F7B46">
      <w:pPr>
        <w:pStyle w:val="a8"/>
        <w:numPr>
          <w:ilvl w:val="0"/>
          <w:numId w:val="2"/>
        </w:numPr>
        <w:ind w:firstLineChars="0"/>
      </w:pPr>
      <w:r w:rsidRPr="003B6093">
        <w:t>W</w:t>
      </w:r>
      <w:r w:rsidRPr="003B6093">
        <w:rPr>
          <w:rFonts w:hint="eastAsia"/>
        </w:rPr>
        <w:t xml:space="preserve">e provided more </w:t>
      </w:r>
      <w:r w:rsidRPr="003B6093">
        <w:t>information</w:t>
      </w:r>
      <w:r w:rsidRPr="003B6093">
        <w:rPr>
          <w:rFonts w:hint="eastAsia"/>
        </w:rPr>
        <w:t xml:space="preserve"> about the stimuli and </w:t>
      </w:r>
      <w:r w:rsidR="000E2DE6" w:rsidRPr="003B6093">
        <w:rPr>
          <w:rFonts w:hint="eastAsia"/>
        </w:rPr>
        <w:t>the way they are presented in step 2</w:t>
      </w:r>
      <w:r w:rsidR="00065011" w:rsidRPr="003B6093">
        <w:rPr>
          <w:rFonts w:hint="eastAsia"/>
        </w:rPr>
        <w:t xml:space="preserve">. </w:t>
      </w:r>
      <w:r w:rsidR="00065011" w:rsidRPr="003B6093">
        <w:t>W</w:t>
      </w:r>
      <w:r w:rsidR="00065011" w:rsidRPr="003B6093">
        <w:rPr>
          <w:rFonts w:hint="eastAsia"/>
        </w:rPr>
        <w:t>e did not elaborate on how they were</w:t>
      </w:r>
      <w:r w:rsidR="00D4181F" w:rsidRPr="003B6093">
        <w:rPr>
          <w:rFonts w:hint="eastAsia"/>
        </w:rPr>
        <w:t xml:space="preserve"> presented because Step 2 mainly focused on the preparation of experimental stimuli.</w:t>
      </w:r>
      <w:r w:rsidR="00065011" w:rsidRPr="003B6093">
        <w:rPr>
          <w:rFonts w:hint="eastAsia"/>
        </w:rPr>
        <w:t xml:space="preserve"> </w:t>
      </w:r>
    </w:p>
    <w:p w:rsidR="00D4181F" w:rsidRPr="003B6093" w:rsidRDefault="00D4181F" w:rsidP="009F7B46">
      <w:pPr>
        <w:pStyle w:val="a8"/>
        <w:numPr>
          <w:ilvl w:val="0"/>
          <w:numId w:val="2"/>
        </w:numPr>
        <w:ind w:firstLineChars="0"/>
      </w:pPr>
      <w:r w:rsidRPr="003B6093">
        <w:t>W</w:t>
      </w:r>
      <w:r w:rsidRPr="003B6093">
        <w:rPr>
          <w:rFonts w:hint="eastAsia"/>
        </w:rPr>
        <w:t xml:space="preserve">e have specified in 4.8 that this step is </w:t>
      </w:r>
      <w:r w:rsidR="00C859D0" w:rsidRPr="003B6093">
        <w:rPr>
          <w:rFonts w:hint="eastAsia"/>
        </w:rPr>
        <w:t xml:space="preserve">about the </w:t>
      </w:r>
      <w:r w:rsidR="00C859D0" w:rsidRPr="003B6093">
        <w:t>testing</w:t>
      </w:r>
      <w:r w:rsidR="00C859D0" w:rsidRPr="003B6093">
        <w:rPr>
          <w:rFonts w:hint="eastAsia"/>
        </w:rPr>
        <w:t xml:space="preserve"> phrase.</w:t>
      </w:r>
    </w:p>
    <w:p w:rsidR="00C859D0" w:rsidRPr="003B6093" w:rsidRDefault="00C859D0" w:rsidP="009F7B46">
      <w:pPr>
        <w:pStyle w:val="a8"/>
        <w:numPr>
          <w:ilvl w:val="0"/>
          <w:numId w:val="2"/>
        </w:numPr>
        <w:ind w:firstLineChars="0"/>
      </w:pPr>
      <w:r w:rsidRPr="003B6093">
        <w:t>W</w:t>
      </w:r>
      <w:r w:rsidRPr="003B6093">
        <w:rPr>
          <w:rFonts w:hint="eastAsia"/>
        </w:rPr>
        <w:t xml:space="preserve">e have specified the four types of word order in Table 1. </w:t>
      </w:r>
      <w:r w:rsidRPr="003B6093">
        <w:t>W</w:t>
      </w:r>
      <w:r w:rsidRPr="003B6093">
        <w:rPr>
          <w:rFonts w:hint="eastAsia"/>
        </w:rPr>
        <w:t xml:space="preserve">e also explained the reasons for including four types of word order in </w:t>
      </w:r>
      <w:r w:rsidR="008C5B84" w:rsidRPr="003B6093">
        <w:rPr>
          <w:rFonts w:hint="eastAsia"/>
        </w:rPr>
        <w:t>2.2.</w:t>
      </w:r>
    </w:p>
    <w:p w:rsidR="008C5B84" w:rsidRPr="003B6093" w:rsidRDefault="00315C4E" w:rsidP="009F7B46">
      <w:pPr>
        <w:pStyle w:val="a8"/>
        <w:numPr>
          <w:ilvl w:val="0"/>
          <w:numId w:val="2"/>
        </w:numPr>
        <w:ind w:firstLineChars="0"/>
      </w:pPr>
      <w:r w:rsidRPr="003B6093">
        <w:t>W</w:t>
      </w:r>
      <w:r w:rsidRPr="003B6093">
        <w:rPr>
          <w:rFonts w:hint="eastAsia"/>
        </w:rPr>
        <w:t xml:space="preserve">e have specified the </w:t>
      </w:r>
      <w:r w:rsidR="0022249B" w:rsidRPr="003B6093">
        <w:rPr>
          <w:rFonts w:hint="eastAsia"/>
        </w:rPr>
        <w:t xml:space="preserve">specific </w:t>
      </w:r>
      <w:r w:rsidRPr="003B6093">
        <w:rPr>
          <w:rFonts w:hint="eastAsia"/>
        </w:rPr>
        <w:t>content of the instructions in 4.6.2</w:t>
      </w:r>
    </w:p>
    <w:p w:rsidR="00315C4E" w:rsidRPr="003B6093" w:rsidRDefault="00EE344F" w:rsidP="009F7B46">
      <w:pPr>
        <w:pStyle w:val="a8"/>
        <w:numPr>
          <w:ilvl w:val="0"/>
          <w:numId w:val="2"/>
        </w:numPr>
        <w:ind w:firstLineChars="0"/>
      </w:pPr>
      <w:r w:rsidRPr="003B6093">
        <w:rPr>
          <w:rFonts w:hint="eastAsia"/>
        </w:rPr>
        <w:t xml:space="preserve">Point 9 is a process to reconfirm the demographic details of the participants. </w:t>
      </w:r>
      <w:r w:rsidRPr="003B6093">
        <w:t>T</w:t>
      </w:r>
      <w:r w:rsidRPr="003B6093">
        <w:rPr>
          <w:rFonts w:hint="eastAsia"/>
        </w:rPr>
        <w:t xml:space="preserve">hey </w:t>
      </w:r>
      <w:r w:rsidR="000E6251" w:rsidRPr="003B6093">
        <w:rPr>
          <w:rFonts w:hint="eastAsia"/>
        </w:rPr>
        <w:t xml:space="preserve">had already been asked to provide the information </w:t>
      </w:r>
      <w:r w:rsidR="00B627B3" w:rsidRPr="003B6093">
        <w:rPr>
          <w:rFonts w:hint="eastAsia"/>
        </w:rPr>
        <w:t>before the experiment began</w:t>
      </w:r>
      <w:r w:rsidR="000E6251" w:rsidRPr="003B6093">
        <w:rPr>
          <w:rFonts w:hint="eastAsia"/>
        </w:rPr>
        <w:t xml:space="preserve">. </w:t>
      </w:r>
    </w:p>
    <w:p w:rsidR="00A02E41" w:rsidRPr="003B6093" w:rsidRDefault="00A71DAD" w:rsidP="00A71DAD">
      <w:pPr>
        <w:rPr>
          <w:b/>
        </w:rPr>
      </w:pPr>
      <w:r w:rsidRPr="003B6093">
        <w:br/>
        <w:t>Discussion:</w:t>
      </w:r>
      <w:r w:rsidRPr="003B6093">
        <w:br/>
      </w:r>
      <w:r w:rsidRPr="003B6093">
        <w:rPr>
          <w:i/>
        </w:rPr>
        <w:t xml:space="preserve">"This finding can be accounted for by the affect-as information hypothesis28, according to which emotion is a kind of information that affects the use of processing strategies. Individuals in positive affective states are more likely to engage in heuristic processing which relates the incoming information to their existing knowledge. Positive emotion enhances heuristic processing, </w:t>
      </w:r>
      <w:r w:rsidRPr="003B6093">
        <w:rPr>
          <w:i/>
        </w:rPr>
        <w:lastRenderedPageBreak/>
        <w:t>resulting in a top-down processing style. Contrarily, negative emotion promotes the analytical processing or a bottom-up processing style29. Individuals in negative emotional conditions are more detail-oriented and tend to learn languages by focusing on detailed information such as syntactic categories and analyzing their relationships. As this study exposed participants to experimental sentences which were independent from prior discursive or sentential contexts, contextual information was not very helpful to master the syntactic rules, and thus participants were more likely to rely on an analytical approach in the learning process."</w:t>
      </w:r>
      <w:r w:rsidRPr="003B6093">
        <w:rPr>
          <w:i/>
        </w:rPr>
        <w:br/>
        <w:t>I find this paragraph very speculative. The authors cite a chapter from a book from 2012 and a trends paper from 2007. Is there more evidence for this interpretation? I think more work is needed here to justify this interpretation of the results.</w:t>
      </w:r>
      <w:r w:rsidRPr="003B6093">
        <w:br/>
      </w:r>
    </w:p>
    <w:p w:rsidR="00A02E41" w:rsidRPr="003B6093" w:rsidRDefault="00A02E41" w:rsidP="00A71DAD">
      <w:r w:rsidRPr="003B6093">
        <w:rPr>
          <w:b/>
        </w:rPr>
        <w:t>Author</w:t>
      </w:r>
      <w:r w:rsidRPr="003B6093">
        <w:rPr>
          <w:rFonts w:hint="eastAsia"/>
          <w:b/>
        </w:rPr>
        <w:t>s</w:t>
      </w:r>
      <w:r w:rsidRPr="003B6093">
        <w:rPr>
          <w:b/>
        </w:rPr>
        <w:t>’</w:t>
      </w:r>
      <w:r w:rsidRPr="003B6093">
        <w:rPr>
          <w:rFonts w:hint="eastAsia"/>
          <w:b/>
        </w:rPr>
        <w:t xml:space="preserve"> response:</w:t>
      </w:r>
      <w:r w:rsidR="004F6CF0" w:rsidRPr="003B6093">
        <w:rPr>
          <w:rFonts w:hint="eastAsia"/>
          <w:b/>
        </w:rPr>
        <w:t xml:space="preserve"> </w:t>
      </w:r>
      <w:r w:rsidR="004A5368" w:rsidRPr="003B6093">
        <w:rPr>
          <w:rFonts w:hint="eastAsia"/>
        </w:rPr>
        <w:t xml:space="preserve">We agree that the paragraph above is too speculative and there is a lack of sufficient evidence to support the interpretation. </w:t>
      </w:r>
      <w:r w:rsidR="004A5368" w:rsidRPr="003B6093">
        <w:t>T</w:t>
      </w:r>
      <w:r w:rsidR="004A5368" w:rsidRPr="003B6093">
        <w:rPr>
          <w:rFonts w:hint="eastAsia"/>
        </w:rPr>
        <w:t xml:space="preserve">herefore, </w:t>
      </w:r>
      <w:r w:rsidR="008160C9" w:rsidRPr="003B6093">
        <w:rPr>
          <w:rFonts w:hint="eastAsia"/>
        </w:rPr>
        <w:t xml:space="preserve">in the revised manuscript, </w:t>
      </w:r>
      <w:r w:rsidR="004A5368" w:rsidRPr="003B6093">
        <w:rPr>
          <w:rFonts w:hint="eastAsia"/>
        </w:rPr>
        <w:t>the statement was removed.</w:t>
      </w:r>
      <w:r w:rsidR="002E0A52" w:rsidRPr="003B6093">
        <w:rPr>
          <w:rFonts w:hint="eastAsia"/>
        </w:rPr>
        <w:t xml:space="preserve"> </w:t>
      </w:r>
      <w:r w:rsidR="002E0A52" w:rsidRPr="003B6093">
        <w:t>T</w:t>
      </w:r>
      <w:r w:rsidR="002E0A52" w:rsidRPr="003B6093">
        <w:rPr>
          <w:rFonts w:hint="eastAsia"/>
        </w:rPr>
        <w:t xml:space="preserve">he removal of this paragraph also has the benefit of making </w:t>
      </w:r>
      <w:r w:rsidR="008160C9" w:rsidRPr="003B6093">
        <w:rPr>
          <w:rFonts w:hint="eastAsia"/>
        </w:rPr>
        <w:t>the discussion section</w:t>
      </w:r>
      <w:r w:rsidR="002E0A52" w:rsidRPr="003B6093">
        <w:rPr>
          <w:rFonts w:hint="eastAsia"/>
        </w:rPr>
        <w:t xml:space="preserve"> more focused</w:t>
      </w:r>
      <w:r w:rsidR="008160C9" w:rsidRPr="003B6093">
        <w:rPr>
          <w:rFonts w:hint="eastAsia"/>
        </w:rPr>
        <w:t xml:space="preserve"> on research methodology. </w:t>
      </w:r>
    </w:p>
    <w:p w:rsidR="00A53681" w:rsidRPr="003B6093" w:rsidRDefault="00A71DAD" w:rsidP="00A71DAD">
      <w:r w:rsidRPr="003B6093">
        <w:br/>
        <w:t>Minor Concerns:</w:t>
      </w:r>
      <w:r w:rsidRPr="003B6093">
        <w:br/>
        <w:t>Intro:</w:t>
      </w:r>
      <w:r w:rsidRPr="003B6093">
        <w:br/>
      </w:r>
      <w:r w:rsidRPr="003B6093">
        <w:rPr>
          <w:i/>
        </w:rPr>
        <w:t>"Second, as the materials used in these tasks such as affective pictures, videos or writing tasks are rich in semantic information. These may interfere with the subse</w:t>
      </w:r>
      <w:r w:rsidR="00A53681" w:rsidRPr="003B6093">
        <w:rPr>
          <w:i/>
        </w:rPr>
        <w:t>quent language learning tasks."</w:t>
      </w:r>
      <w:r w:rsidR="00A53681" w:rsidRPr="003B6093">
        <w:rPr>
          <w:rFonts w:hint="eastAsia"/>
          <w:i/>
        </w:rPr>
        <w:t xml:space="preserve"> </w:t>
      </w:r>
      <w:r w:rsidRPr="003B6093">
        <w:rPr>
          <w:i/>
        </w:rPr>
        <w:t>This should be one sentence.</w:t>
      </w:r>
    </w:p>
    <w:p w:rsidR="00A53681" w:rsidRPr="003B6093" w:rsidRDefault="00A71DAD" w:rsidP="00A71DAD">
      <w:pPr>
        <w:rPr>
          <w:b/>
        </w:rPr>
      </w:pPr>
      <w:r w:rsidRPr="003B6093">
        <w:br/>
      </w:r>
      <w:r w:rsidR="00DC04DC" w:rsidRPr="003B6093">
        <w:rPr>
          <w:b/>
        </w:rPr>
        <w:t>Author</w:t>
      </w:r>
      <w:r w:rsidR="00DC04DC" w:rsidRPr="003B6093">
        <w:rPr>
          <w:rFonts w:hint="eastAsia"/>
          <w:b/>
        </w:rPr>
        <w:t>s</w:t>
      </w:r>
      <w:r w:rsidR="00DC04DC" w:rsidRPr="003B6093">
        <w:rPr>
          <w:b/>
        </w:rPr>
        <w:t>’</w:t>
      </w:r>
      <w:r w:rsidR="00DC04DC" w:rsidRPr="003B6093">
        <w:rPr>
          <w:rFonts w:hint="eastAsia"/>
          <w:b/>
        </w:rPr>
        <w:t xml:space="preserve"> response: </w:t>
      </w:r>
      <w:r w:rsidR="00A53681" w:rsidRPr="003B6093">
        <w:rPr>
          <w:rFonts w:hint="eastAsia"/>
        </w:rPr>
        <w:t>W</w:t>
      </w:r>
      <w:r w:rsidR="00DC04DC" w:rsidRPr="003B6093">
        <w:rPr>
          <w:rFonts w:hint="eastAsia"/>
        </w:rPr>
        <w:t>e have corrected it.</w:t>
      </w:r>
    </w:p>
    <w:p w:rsidR="002C735C" w:rsidRPr="003B6093" w:rsidRDefault="00A71DAD" w:rsidP="00A71DAD">
      <w:pPr>
        <w:rPr>
          <w:i/>
        </w:rPr>
      </w:pPr>
      <w:r w:rsidRPr="003B6093">
        <w:br/>
      </w:r>
      <w:r w:rsidRPr="003B6093">
        <w:rPr>
          <w:i/>
        </w:rPr>
        <w:t>"Previous studies have found anatomical evidence showing that the brain structures involved in odor processing such as the amygdala and orbitofrontal cortices are also implicated in the processing of emotional information15-18"</w:t>
      </w:r>
      <w:r w:rsidRPr="003B6093">
        <w:rPr>
          <w:i/>
        </w:rPr>
        <w:br/>
        <w:t>Most of the references here are for neuroimaging of emotional processing but I do not see references for which regions are activated for odor processing. This needs to be completed appropriately</w:t>
      </w:r>
      <w:r w:rsidRPr="003B6093">
        <w:rPr>
          <w:i/>
        </w:rPr>
        <w:br/>
      </w:r>
    </w:p>
    <w:p w:rsidR="00C1077D" w:rsidRPr="003B6093" w:rsidRDefault="002C735C" w:rsidP="00C1077D">
      <w:r w:rsidRPr="003B6093">
        <w:rPr>
          <w:b/>
        </w:rPr>
        <w:t>Author</w:t>
      </w:r>
      <w:r w:rsidRPr="003B6093">
        <w:rPr>
          <w:rFonts w:hint="eastAsia"/>
          <w:b/>
        </w:rPr>
        <w:t>s</w:t>
      </w:r>
      <w:r w:rsidRPr="003B6093">
        <w:rPr>
          <w:b/>
        </w:rPr>
        <w:t>’</w:t>
      </w:r>
      <w:r w:rsidRPr="003B6093">
        <w:rPr>
          <w:rFonts w:hint="eastAsia"/>
          <w:b/>
        </w:rPr>
        <w:t xml:space="preserve"> response:</w:t>
      </w:r>
      <w:r w:rsidR="00FA2725" w:rsidRPr="003B6093">
        <w:rPr>
          <w:rFonts w:hint="eastAsia"/>
          <w:b/>
        </w:rPr>
        <w:t xml:space="preserve"> </w:t>
      </w:r>
      <w:r w:rsidR="00FA2725" w:rsidRPr="003B6093">
        <w:rPr>
          <w:rFonts w:hint="eastAsia"/>
        </w:rPr>
        <w:t xml:space="preserve">We have added more references to illustrate </w:t>
      </w:r>
      <w:r w:rsidR="00B21E4F" w:rsidRPr="003B6093">
        <w:rPr>
          <w:rFonts w:hint="eastAsia"/>
        </w:rPr>
        <w:t xml:space="preserve">the </w:t>
      </w:r>
      <w:r w:rsidR="00B21E4F" w:rsidRPr="003B6093">
        <w:t>amygdala and orbitofrontal cortices</w:t>
      </w:r>
      <w:r w:rsidR="00FA2725" w:rsidRPr="003B6093">
        <w:rPr>
          <w:rFonts w:hint="eastAsia"/>
        </w:rPr>
        <w:t xml:space="preserve"> are activated for odor processing. </w:t>
      </w:r>
      <w:r w:rsidR="00FA2725" w:rsidRPr="003B6093">
        <w:t>S</w:t>
      </w:r>
      <w:r w:rsidR="00FA2725" w:rsidRPr="003B6093">
        <w:rPr>
          <w:rFonts w:hint="eastAsia"/>
        </w:rPr>
        <w:t>pecifically, the following references have been added:</w:t>
      </w:r>
    </w:p>
    <w:p w:rsidR="00C1077D" w:rsidRPr="003B6093" w:rsidRDefault="00C1077D" w:rsidP="00C1077D">
      <w:pPr>
        <w:ind w:left="210" w:hangingChars="100" w:hanging="210"/>
      </w:pPr>
      <w:r w:rsidRPr="003B6093">
        <w:t xml:space="preserve">Soudry, Y., Lemogne, C., Malinvaud, D., Consoli, S. M., &amp; Bonfils, P. Olfactory system and emotion: common substrates. </w:t>
      </w:r>
      <w:r w:rsidRPr="003B6093">
        <w:rPr>
          <w:i/>
        </w:rPr>
        <w:t xml:space="preserve">European </w:t>
      </w:r>
      <w:r w:rsidRPr="003B6093">
        <w:rPr>
          <w:rFonts w:hint="eastAsia"/>
          <w:i/>
        </w:rPr>
        <w:t>A</w:t>
      </w:r>
      <w:r w:rsidRPr="003B6093">
        <w:rPr>
          <w:i/>
        </w:rPr>
        <w:t xml:space="preserve">nnals of </w:t>
      </w:r>
      <w:r w:rsidRPr="003B6093">
        <w:rPr>
          <w:rFonts w:hint="eastAsia"/>
          <w:i/>
        </w:rPr>
        <w:t>O</w:t>
      </w:r>
      <w:r w:rsidRPr="003B6093">
        <w:rPr>
          <w:i/>
        </w:rPr>
        <w:t xml:space="preserve">torhinolaryngology, </w:t>
      </w:r>
      <w:r w:rsidRPr="003B6093">
        <w:rPr>
          <w:rFonts w:hint="eastAsia"/>
          <w:i/>
        </w:rPr>
        <w:t>H</w:t>
      </w:r>
      <w:r w:rsidRPr="003B6093">
        <w:rPr>
          <w:i/>
        </w:rPr>
        <w:t xml:space="preserve">ead and </w:t>
      </w:r>
      <w:r w:rsidRPr="003B6093">
        <w:rPr>
          <w:rFonts w:hint="eastAsia"/>
          <w:i/>
        </w:rPr>
        <w:t>N</w:t>
      </w:r>
      <w:r w:rsidRPr="003B6093">
        <w:rPr>
          <w:i/>
        </w:rPr>
        <w:t xml:space="preserve">eck </w:t>
      </w:r>
      <w:r w:rsidRPr="003B6093">
        <w:rPr>
          <w:rFonts w:hint="eastAsia"/>
          <w:i/>
        </w:rPr>
        <w:t>D</w:t>
      </w:r>
      <w:r w:rsidRPr="003B6093">
        <w:rPr>
          <w:i/>
        </w:rPr>
        <w:t>iseases</w:t>
      </w:r>
      <w:r w:rsidRPr="003B6093">
        <w:t xml:space="preserve"> </w:t>
      </w:r>
      <w:r w:rsidRPr="003B6093">
        <w:rPr>
          <w:b/>
        </w:rPr>
        <w:t>128</w:t>
      </w:r>
      <w:r w:rsidRPr="003B6093">
        <w:rPr>
          <w:rFonts w:hint="eastAsia"/>
        </w:rPr>
        <w:t xml:space="preserve">, </w:t>
      </w:r>
      <w:r w:rsidRPr="003B6093">
        <w:t>(1), 18-23 (2011).</w:t>
      </w:r>
    </w:p>
    <w:p w:rsidR="00C1077D" w:rsidRPr="003B6093" w:rsidRDefault="00C1077D" w:rsidP="00C1077D">
      <w:pPr>
        <w:autoSpaceDE w:val="0"/>
        <w:autoSpaceDN w:val="0"/>
        <w:adjustRightInd w:val="0"/>
        <w:ind w:left="210" w:hangingChars="100" w:hanging="210"/>
      </w:pPr>
      <w:r w:rsidRPr="003B6093">
        <w:t xml:space="preserve">Wilson, D. A., Rennaker, R. L. Cortical </w:t>
      </w:r>
      <w:r w:rsidRPr="003B6093">
        <w:rPr>
          <w:rFonts w:hint="eastAsia"/>
        </w:rPr>
        <w:t>a</w:t>
      </w:r>
      <w:r w:rsidRPr="003B6093">
        <w:t xml:space="preserve">ctivity </w:t>
      </w:r>
      <w:r w:rsidRPr="003B6093">
        <w:rPr>
          <w:rFonts w:hint="eastAsia"/>
        </w:rPr>
        <w:t>e</w:t>
      </w:r>
      <w:r w:rsidRPr="003B6093">
        <w:t xml:space="preserve">voked by </w:t>
      </w:r>
      <w:r w:rsidRPr="003B6093">
        <w:rPr>
          <w:rFonts w:hint="eastAsia"/>
        </w:rPr>
        <w:t>o</w:t>
      </w:r>
      <w:r w:rsidRPr="003B6093">
        <w:t xml:space="preserve">dors. </w:t>
      </w:r>
      <w:r w:rsidRPr="003B6093">
        <w:rPr>
          <w:rFonts w:hint="eastAsia"/>
        </w:rPr>
        <w:t xml:space="preserve">In </w:t>
      </w:r>
      <w:r w:rsidRPr="003B6093">
        <w:rPr>
          <w:i/>
        </w:rPr>
        <w:t>The Neurobiology of Olfaction</w:t>
      </w:r>
      <w:r w:rsidRPr="003B6093">
        <w:rPr>
          <w:rFonts w:hint="eastAsia"/>
          <w:i/>
        </w:rPr>
        <w:t>,</w:t>
      </w:r>
      <w:r w:rsidRPr="003B6093">
        <w:rPr>
          <w:rFonts w:hint="eastAsia"/>
        </w:rPr>
        <w:t xml:space="preserve"> edited by</w:t>
      </w:r>
      <w:r w:rsidRPr="003B6093">
        <w:t xml:space="preserve"> Menini</w:t>
      </w:r>
      <w:r w:rsidRPr="003B6093">
        <w:rPr>
          <w:rFonts w:hint="eastAsia"/>
        </w:rPr>
        <w:t>,</w:t>
      </w:r>
      <w:r w:rsidRPr="003B6093">
        <w:t xml:space="preserve"> A</w:t>
      </w:r>
      <w:r w:rsidRPr="003B6093">
        <w:rPr>
          <w:rFonts w:hint="eastAsia"/>
        </w:rPr>
        <w:t>.</w:t>
      </w:r>
      <w:r w:rsidRPr="003B6093">
        <w:t>,</w:t>
      </w:r>
      <w:r w:rsidRPr="003B6093">
        <w:rPr>
          <w:rFonts w:hint="eastAsia"/>
        </w:rPr>
        <w:t xml:space="preserve"> </w:t>
      </w:r>
      <w:r w:rsidRPr="003B6093">
        <w:t>Boca Raton (FL): CRC Press/Taylor &amp; Francis (2010).</w:t>
      </w:r>
    </w:p>
    <w:p w:rsidR="002C735C" w:rsidRPr="003B6093" w:rsidRDefault="00A71DAD" w:rsidP="00A71DAD">
      <w:pPr>
        <w:rPr>
          <w:b/>
          <w:i/>
        </w:rPr>
      </w:pPr>
      <w:r w:rsidRPr="003B6093">
        <w:br/>
      </w:r>
      <w:r w:rsidRPr="003B6093">
        <w:rPr>
          <w:b/>
          <w:i/>
        </w:rPr>
        <w:t>Methods</w:t>
      </w:r>
      <w:r w:rsidRPr="003B6093">
        <w:rPr>
          <w:i/>
        </w:rPr>
        <w:br/>
        <w:t>What do the authors mean by "dominance" in Step 3 Procedure point 3?</w:t>
      </w:r>
      <w:r w:rsidRPr="003B6093">
        <w:rPr>
          <w:i/>
        </w:rPr>
        <w:br/>
      </w:r>
    </w:p>
    <w:p w:rsidR="002C735C" w:rsidRPr="003B6093" w:rsidRDefault="002C735C" w:rsidP="00A71DAD">
      <w:r w:rsidRPr="003B6093">
        <w:rPr>
          <w:b/>
        </w:rPr>
        <w:t>Author</w:t>
      </w:r>
      <w:r w:rsidRPr="003B6093">
        <w:rPr>
          <w:rFonts w:hint="eastAsia"/>
          <w:b/>
        </w:rPr>
        <w:t>s</w:t>
      </w:r>
      <w:r w:rsidRPr="003B6093">
        <w:rPr>
          <w:b/>
        </w:rPr>
        <w:t>’</w:t>
      </w:r>
      <w:r w:rsidRPr="003B6093">
        <w:rPr>
          <w:rFonts w:hint="eastAsia"/>
          <w:b/>
        </w:rPr>
        <w:t xml:space="preserve"> response:</w:t>
      </w:r>
      <w:r w:rsidR="00D86FB0" w:rsidRPr="003B6093">
        <w:rPr>
          <w:rFonts w:hint="eastAsia"/>
          <w:b/>
        </w:rPr>
        <w:t xml:space="preserve"> </w:t>
      </w:r>
      <w:r w:rsidR="00762961" w:rsidRPr="003B6093">
        <w:rPr>
          <w:rFonts w:hint="eastAsia"/>
        </w:rPr>
        <w:t xml:space="preserve">Dominance is a dimension of emotion, which reflects the </w:t>
      </w:r>
      <w:r w:rsidR="00762961" w:rsidRPr="003B6093">
        <w:t>extent</w:t>
      </w:r>
      <w:r w:rsidR="00762961" w:rsidRPr="003B6093">
        <w:rPr>
          <w:rFonts w:hint="eastAsia"/>
        </w:rPr>
        <w:t xml:space="preserve"> to which individuals are in control. </w:t>
      </w:r>
      <w:r w:rsidR="007847C0" w:rsidRPr="003B6093">
        <w:rPr>
          <w:rFonts w:hint="eastAsia"/>
        </w:rPr>
        <w:t xml:space="preserve">We did not define this concept in the manuscript because it was not </w:t>
      </w:r>
      <w:r w:rsidR="00626107" w:rsidRPr="003B6093">
        <w:rPr>
          <w:rFonts w:hint="eastAsia"/>
        </w:rPr>
        <w:lastRenderedPageBreak/>
        <w:t>needed in this study, although it was measured as an essential aspect of the SAM scale</w:t>
      </w:r>
      <w:r w:rsidR="007847C0" w:rsidRPr="003B6093">
        <w:rPr>
          <w:rFonts w:hint="eastAsia"/>
        </w:rPr>
        <w:t xml:space="preserve">. </w:t>
      </w:r>
    </w:p>
    <w:p w:rsidR="007B1EB7" w:rsidRPr="003B6093" w:rsidRDefault="00A71DAD" w:rsidP="00A71DAD">
      <w:r w:rsidRPr="003B6093">
        <w:br/>
      </w:r>
      <w:r w:rsidRPr="003B6093">
        <w:rPr>
          <w:b/>
        </w:rPr>
        <w:t>Results</w:t>
      </w:r>
      <w:r w:rsidRPr="003B6093">
        <w:br/>
        <w:t>For the valence ratings the authors show that the odors induce a difference in valence after the induction that stays after learning. But is there a difference, for each group, between pre and post valence ratings. If you do a paired t-test for each group between the baseline valence and the valence after induction, is it significant?</w:t>
      </w:r>
    </w:p>
    <w:p w:rsidR="00C1077D" w:rsidRPr="003B6093" w:rsidRDefault="00A71DAD" w:rsidP="00287102">
      <w:r w:rsidRPr="003B6093">
        <w:br/>
      </w:r>
      <w:r w:rsidR="007B1EB7" w:rsidRPr="003B6093">
        <w:rPr>
          <w:b/>
        </w:rPr>
        <w:t>Author</w:t>
      </w:r>
      <w:r w:rsidR="007B1EB7" w:rsidRPr="003B6093">
        <w:rPr>
          <w:rFonts w:hint="eastAsia"/>
          <w:b/>
        </w:rPr>
        <w:t>s</w:t>
      </w:r>
      <w:r w:rsidR="007B1EB7" w:rsidRPr="003B6093">
        <w:rPr>
          <w:b/>
        </w:rPr>
        <w:t>’</w:t>
      </w:r>
      <w:r w:rsidR="007B1EB7" w:rsidRPr="003B6093">
        <w:rPr>
          <w:rFonts w:hint="eastAsia"/>
          <w:b/>
        </w:rPr>
        <w:t xml:space="preserve"> response:</w:t>
      </w:r>
      <w:r w:rsidR="00C1077D" w:rsidRPr="003B6093">
        <w:rPr>
          <w:rFonts w:hint="eastAsia"/>
          <w:b/>
        </w:rPr>
        <w:t xml:space="preserve"> </w:t>
      </w:r>
      <w:r w:rsidR="00287102" w:rsidRPr="003B6093">
        <w:rPr>
          <w:rFonts w:hint="eastAsia"/>
        </w:rPr>
        <w:t>Yes</w:t>
      </w:r>
      <w:r w:rsidR="00CE2211" w:rsidRPr="003B6093">
        <w:rPr>
          <w:rFonts w:hint="eastAsia"/>
        </w:rPr>
        <w:t>, it is significant</w:t>
      </w:r>
      <w:r w:rsidR="00287102" w:rsidRPr="003B6093">
        <w:rPr>
          <w:rFonts w:hint="eastAsia"/>
        </w:rPr>
        <w:t>.</w:t>
      </w:r>
      <w:r w:rsidR="00287102" w:rsidRPr="003B6093">
        <w:rPr>
          <w:rFonts w:hint="eastAsia"/>
          <w:b/>
        </w:rPr>
        <w:t xml:space="preserve"> </w:t>
      </w:r>
      <w:r w:rsidR="00C1077D" w:rsidRPr="003B6093">
        <w:rPr>
          <w:rFonts w:hint="eastAsia"/>
        </w:rPr>
        <w:t xml:space="preserve">We have run the t test recommended by the reviewer and </w:t>
      </w:r>
      <w:r w:rsidR="00287102" w:rsidRPr="003B6093">
        <w:rPr>
          <w:rFonts w:hint="eastAsia"/>
        </w:rPr>
        <w:t xml:space="preserve">the results showed that </w:t>
      </w:r>
      <w:r w:rsidR="00D30409" w:rsidRPr="003B6093">
        <w:rPr>
          <w:rFonts w:hint="eastAsia"/>
        </w:rPr>
        <w:t>t</w:t>
      </w:r>
      <w:r w:rsidR="00287102" w:rsidRPr="003B6093">
        <w:rPr>
          <w:rFonts w:hint="eastAsia"/>
        </w:rPr>
        <w:t xml:space="preserve">here is a significant difference between the pre and post valence ratings in the positive emotion group and the negative </w:t>
      </w:r>
      <w:r w:rsidR="00287102" w:rsidRPr="003B6093">
        <w:t>emotion</w:t>
      </w:r>
      <w:r w:rsidR="00287102" w:rsidRPr="003B6093">
        <w:rPr>
          <w:rFonts w:hint="eastAsia"/>
        </w:rPr>
        <w:t xml:space="preserve"> group.</w:t>
      </w:r>
      <w:r w:rsidR="00C1077D" w:rsidRPr="003B6093">
        <w:rPr>
          <w:rFonts w:hint="eastAsia"/>
        </w:rPr>
        <w:t xml:space="preserve"> </w:t>
      </w:r>
      <w:r w:rsidR="00287102" w:rsidRPr="003B6093">
        <w:rPr>
          <w:rFonts w:hint="eastAsia"/>
        </w:rPr>
        <w:t xml:space="preserve">So in the Results section, </w:t>
      </w:r>
      <w:r w:rsidR="00D30409" w:rsidRPr="003B6093">
        <w:rPr>
          <w:rFonts w:hint="eastAsia"/>
        </w:rPr>
        <w:t xml:space="preserve">we have stated that </w:t>
      </w:r>
      <w:r w:rsidR="00D30409" w:rsidRPr="003B6093">
        <w:t>“</w:t>
      </w:r>
      <w:r w:rsidR="00D30409" w:rsidRPr="003B6093">
        <w:rPr>
          <w:rFonts w:hint="eastAsia"/>
        </w:rPr>
        <w:t>T</w:t>
      </w:r>
      <w:r w:rsidR="00D30409" w:rsidRPr="003B6093">
        <w:t>h</w:t>
      </w:r>
      <w:r w:rsidR="00D30409" w:rsidRPr="003B6093">
        <w:rPr>
          <w:rFonts w:hint="eastAsia"/>
        </w:rPr>
        <w:t>e participants were significantly happier after exposure to the pleasant odor, and significantly sadder after exposure to the unpleasant odor</w:t>
      </w:r>
      <w:r w:rsidR="00D30409" w:rsidRPr="003B6093">
        <w:t>”</w:t>
      </w:r>
      <w:r w:rsidR="00667EA8" w:rsidRPr="003B6093">
        <w:rPr>
          <w:rFonts w:hint="eastAsia"/>
        </w:rPr>
        <w:t>.</w:t>
      </w:r>
    </w:p>
    <w:p w:rsidR="00467DF4" w:rsidRPr="003B6093" w:rsidRDefault="00A71DAD" w:rsidP="00A71DAD">
      <w:pPr>
        <w:rPr>
          <w:i/>
        </w:rPr>
      </w:pPr>
      <w:r w:rsidRPr="003B6093">
        <w:br/>
      </w:r>
      <w:r w:rsidRPr="003B6093">
        <w:rPr>
          <w:i/>
        </w:rPr>
        <w:t>Could the authors share some of the guesses that the participants gave for the purpose of the study?</w:t>
      </w:r>
    </w:p>
    <w:p w:rsidR="00467DF4" w:rsidRPr="003B6093" w:rsidRDefault="00A71DAD" w:rsidP="00A71DAD">
      <w:pPr>
        <w:rPr>
          <w:b/>
        </w:rPr>
      </w:pPr>
      <w:r w:rsidRPr="003B6093">
        <w:br/>
      </w:r>
      <w:r w:rsidR="00467DF4" w:rsidRPr="003B6093">
        <w:rPr>
          <w:b/>
        </w:rPr>
        <w:t>Author</w:t>
      </w:r>
      <w:r w:rsidR="00467DF4" w:rsidRPr="003B6093">
        <w:rPr>
          <w:rFonts w:hint="eastAsia"/>
          <w:b/>
        </w:rPr>
        <w:t>s</w:t>
      </w:r>
      <w:r w:rsidR="00467DF4" w:rsidRPr="003B6093">
        <w:rPr>
          <w:b/>
        </w:rPr>
        <w:t>’</w:t>
      </w:r>
      <w:r w:rsidR="00467DF4" w:rsidRPr="003B6093">
        <w:rPr>
          <w:rFonts w:hint="eastAsia"/>
          <w:b/>
        </w:rPr>
        <w:t xml:space="preserve"> response: </w:t>
      </w:r>
      <w:r w:rsidR="003236A4" w:rsidRPr="003B6093">
        <w:rPr>
          <w:rFonts w:hint="eastAsia"/>
        </w:rPr>
        <w:t>Some participants mentioned that the study might be relevant to language</w:t>
      </w:r>
      <w:r w:rsidR="008D52D1" w:rsidRPr="003B6093">
        <w:rPr>
          <w:rFonts w:hint="eastAsia"/>
        </w:rPr>
        <w:t xml:space="preserve"> learning</w:t>
      </w:r>
      <w:r w:rsidR="003236A4" w:rsidRPr="003B6093">
        <w:rPr>
          <w:rFonts w:hint="eastAsia"/>
        </w:rPr>
        <w:t xml:space="preserve">, and some said they were </w:t>
      </w:r>
      <w:r w:rsidR="008D52D1" w:rsidRPr="003B6093">
        <w:rPr>
          <w:rFonts w:hint="eastAsia"/>
        </w:rPr>
        <w:t xml:space="preserve">very </w:t>
      </w:r>
      <w:r w:rsidR="003236A4" w:rsidRPr="003B6093">
        <w:rPr>
          <w:rFonts w:hint="eastAsia"/>
        </w:rPr>
        <w:t>confused about the purpose of this investigation.</w:t>
      </w:r>
      <w:r w:rsidR="008D52D1" w:rsidRPr="003B6093">
        <w:rPr>
          <w:rFonts w:hint="eastAsia"/>
        </w:rPr>
        <w:t xml:space="preserve"> </w:t>
      </w:r>
      <w:r w:rsidR="008D52D1" w:rsidRPr="003B6093">
        <w:t>B</w:t>
      </w:r>
      <w:r w:rsidR="008D52D1" w:rsidRPr="003B6093">
        <w:rPr>
          <w:rFonts w:hint="eastAsia"/>
        </w:rPr>
        <w:t>ut none of them reported that the experiment intended to explore the relationship between emotion and language learning.</w:t>
      </w:r>
    </w:p>
    <w:p w:rsidR="00467DF4" w:rsidRPr="003B6093" w:rsidRDefault="00A71DAD" w:rsidP="00A71DAD">
      <w:pPr>
        <w:rPr>
          <w:i/>
        </w:rPr>
      </w:pPr>
      <w:r w:rsidRPr="003B6093">
        <w:br/>
      </w:r>
      <w:r w:rsidRPr="003B6093">
        <w:rPr>
          <w:i/>
        </w:rPr>
        <w:t>"Pair-wise comparison showed that the participants in negative affective states performed significantly faster than those in the positive affective states. S[SOV]V and SIOV structures were responded more slowly than SVO and OSV structures."</w:t>
      </w:r>
      <w:r w:rsidRPr="003B6093">
        <w:rPr>
          <w:rFonts w:hint="eastAsia"/>
          <w:i/>
        </w:rPr>
        <w:t xml:space="preserve"> </w:t>
      </w:r>
      <w:r w:rsidRPr="003B6093">
        <w:rPr>
          <w:i/>
        </w:rPr>
        <w:t>Could the authors provide the p</w:t>
      </w:r>
      <w:r w:rsidR="00B67060" w:rsidRPr="003B6093">
        <w:rPr>
          <w:rFonts w:hint="eastAsia"/>
          <w:i/>
        </w:rPr>
        <w:t>-</w:t>
      </w:r>
      <w:r w:rsidRPr="003B6093">
        <w:rPr>
          <w:i/>
        </w:rPr>
        <w:t>values for these comparisons?</w:t>
      </w:r>
    </w:p>
    <w:p w:rsidR="00467DF4" w:rsidRPr="003B6093" w:rsidRDefault="00A71DAD" w:rsidP="00A71DAD">
      <w:r w:rsidRPr="003B6093">
        <w:br/>
      </w:r>
      <w:r w:rsidR="00467DF4" w:rsidRPr="003B6093">
        <w:rPr>
          <w:b/>
        </w:rPr>
        <w:t>Author</w:t>
      </w:r>
      <w:r w:rsidR="00467DF4" w:rsidRPr="003B6093">
        <w:rPr>
          <w:rFonts w:hint="eastAsia"/>
          <w:b/>
        </w:rPr>
        <w:t>s</w:t>
      </w:r>
      <w:r w:rsidR="00467DF4" w:rsidRPr="003B6093">
        <w:rPr>
          <w:b/>
        </w:rPr>
        <w:t>’</w:t>
      </w:r>
      <w:r w:rsidR="00467DF4" w:rsidRPr="003B6093">
        <w:rPr>
          <w:rFonts w:hint="eastAsia"/>
          <w:b/>
        </w:rPr>
        <w:t xml:space="preserve"> response:</w:t>
      </w:r>
      <w:r w:rsidR="00790ED3" w:rsidRPr="003B6093">
        <w:rPr>
          <w:rFonts w:hint="eastAsia"/>
        </w:rPr>
        <w:t xml:space="preserve"> </w:t>
      </w:r>
      <w:r w:rsidR="004D0C2C" w:rsidRPr="003B6093">
        <w:rPr>
          <w:rFonts w:hint="eastAsia"/>
        </w:rPr>
        <w:t xml:space="preserve">It is difficult to provide the exact p values here because they are </w:t>
      </w:r>
      <w:r w:rsidR="003D396F" w:rsidRPr="003B6093">
        <w:rPr>
          <w:rFonts w:hint="eastAsia"/>
        </w:rPr>
        <w:t>lower than 0.</w:t>
      </w:r>
      <w:r w:rsidR="000418B7" w:rsidRPr="003B6093">
        <w:rPr>
          <w:rFonts w:hint="eastAsia"/>
        </w:rPr>
        <w:t>0</w:t>
      </w:r>
      <w:r w:rsidR="00A55B0D" w:rsidRPr="003B6093">
        <w:rPr>
          <w:rFonts w:hint="eastAsia"/>
        </w:rPr>
        <w:t>0</w:t>
      </w:r>
      <w:r w:rsidR="003D396F" w:rsidRPr="003B6093">
        <w:rPr>
          <w:rFonts w:hint="eastAsia"/>
        </w:rPr>
        <w:t>1</w:t>
      </w:r>
      <w:r w:rsidR="004D0C2C" w:rsidRPr="003B6093">
        <w:rPr>
          <w:rFonts w:hint="eastAsia"/>
        </w:rPr>
        <w:t xml:space="preserve">. </w:t>
      </w:r>
      <w:r w:rsidR="00C65956" w:rsidRPr="003B6093">
        <w:rPr>
          <w:rFonts w:hint="eastAsia"/>
        </w:rPr>
        <w:t>T</w:t>
      </w:r>
      <w:r w:rsidR="003D396F" w:rsidRPr="003B6093">
        <w:rPr>
          <w:rFonts w:hint="eastAsia"/>
        </w:rPr>
        <w:t xml:space="preserve">he </w:t>
      </w:r>
      <w:r w:rsidR="000418B7" w:rsidRPr="003B6093">
        <w:rPr>
          <w:rFonts w:hint="eastAsia"/>
        </w:rPr>
        <w:t>standard practice in statistical reporting</w:t>
      </w:r>
      <w:r w:rsidR="00C65956" w:rsidRPr="003B6093">
        <w:rPr>
          <w:rFonts w:hint="eastAsia"/>
        </w:rPr>
        <w:t xml:space="preserve"> is to simply report them as </w:t>
      </w:r>
      <w:r w:rsidR="00C65956" w:rsidRPr="003B6093">
        <w:rPr>
          <w:rFonts w:hint="eastAsia"/>
          <w:i/>
        </w:rPr>
        <w:t>p</w:t>
      </w:r>
      <w:r w:rsidR="00C65956" w:rsidRPr="003B6093">
        <w:rPr>
          <w:rFonts w:hint="eastAsia"/>
        </w:rPr>
        <w:t xml:space="preserve"> &lt;.0</w:t>
      </w:r>
      <w:r w:rsidR="00A55B0D" w:rsidRPr="003B6093">
        <w:rPr>
          <w:rFonts w:hint="eastAsia"/>
        </w:rPr>
        <w:t>0</w:t>
      </w:r>
      <w:r w:rsidR="00C65956" w:rsidRPr="003B6093">
        <w:rPr>
          <w:rFonts w:hint="eastAsia"/>
        </w:rPr>
        <w:t>1</w:t>
      </w:r>
      <w:r w:rsidR="000418B7" w:rsidRPr="003B6093">
        <w:rPr>
          <w:rFonts w:hint="eastAsia"/>
        </w:rPr>
        <w:t xml:space="preserve">. </w:t>
      </w:r>
      <w:r w:rsidR="003D396F" w:rsidRPr="003B6093">
        <w:rPr>
          <w:rFonts w:hint="eastAsia"/>
        </w:rPr>
        <w:t xml:space="preserve"> </w:t>
      </w:r>
    </w:p>
    <w:p w:rsidR="00A71DAD" w:rsidRPr="003B6093" w:rsidRDefault="00A71DAD" w:rsidP="00A71DAD">
      <w:r w:rsidRPr="003B6093">
        <w:br/>
      </w:r>
      <w:r w:rsidRPr="003B6093">
        <w:rPr>
          <w:i/>
        </w:rPr>
        <w:t xml:space="preserve">I might be mistaken about this because I am not sure I fully understand the task. But it seems to me that the learning phase involves making </w:t>
      </w:r>
      <w:r w:rsidR="00775D36" w:rsidRPr="003B6093">
        <w:rPr>
          <w:i/>
        </w:rPr>
        <w:t>judgments</w:t>
      </w:r>
      <w:r w:rsidRPr="003B6093">
        <w:rPr>
          <w:i/>
        </w:rPr>
        <w:t xml:space="preserve"> for each sentence which are followed by feedback. My guess is that participants use this feedback to get better at doing the task, trial by trial. So, potentially, one could bin the learning phase in, for example, 8 bins (10 sentences per bin) and plot the % of correct responses per bin. Then you could see the learning trajectory of each participant. Where there any differences in the learning curves during the learning phase between groups?</w:t>
      </w:r>
    </w:p>
    <w:p w:rsidR="00B67060" w:rsidRPr="003B6093" w:rsidRDefault="00B67060" w:rsidP="00A71DAD"/>
    <w:p w:rsidR="00811329" w:rsidRPr="003B6093" w:rsidRDefault="00B67060">
      <w:r w:rsidRPr="003B6093">
        <w:rPr>
          <w:b/>
        </w:rPr>
        <w:t>Author</w:t>
      </w:r>
      <w:r w:rsidRPr="003B6093">
        <w:rPr>
          <w:rFonts w:hint="eastAsia"/>
          <w:b/>
        </w:rPr>
        <w:t>s</w:t>
      </w:r>
      <w:r w:rsidRPr="003B6093">
        <w:rPr>
          <w:b/>
        </w:rPr>
        <w:t>’</w:t>
      </w:r>
      <w:r w:rsidRPr="003B6093">
        <w:rPr>
          <w:rFonts w:hint="eastAsia"/>
          <w:b/>
        </w:rPr>
        <w:t xml:space="preserve"> response:</w:t>
      </w:r>
      <w:r w:rsidRPr="003B6093">
        <w:rPr>
          <w:rFonts w:hint="eastAsia"/>
        </w:rPr>
        <w:t xml:space="preserve"> </w:t>
      </w:r>
      <w:r w:rsidRPr="003B6093">
        <w:t>T</w:t>
      </w:r>
      <w:r w:rsidRPr="003B6093">
        <w:rPr>
          <w:rFonts w:hint="eastAsia"/>
        </w:rPr>
        <w:t>he reviewer</w:t>
      </w:r>
      <w:r w:rsidRPr="003B6093">
        <w:t>’</w:t>
      </w:r>
      <w:r w:rsidRPr="003B6093">
        <w:rPr>
          <w:rFonts w:hint="eastAsia"/>
        </w:rPr>
        <w:t xml:space="preserve">s suggestion is </w:t>
      </w:r>
      <w:r w:rsidR="001356AA" w:rsidRPr="003B6093">
        <w:rPr>
          <w:rFonts w:hint="eastAsia"/>
        </w:rPr>
        <w:t xml:space="preserve">enlightening. </w:t>
      </w:r>
      <w:r w:rsidR="001356AA" w:rsidRPr="003B6093">
        <w:t>H</w:t>
      </w:r>
      <w:r w:rsidR="001356AA" w:rsidRPr="003B6093">
        <w:rPr>
          <w:rFonts w:hint="eastAsia"/>
        </w:rPr>
        <w:t xml:space="preserve">owever, after careful consideration, the authors found that it was not very feasible. </w:t>
      </w:r>
      <w:r w:rsidR="00823895" w:rsidRPr="003B6093">
        <w:t>T</w:t>
      </w:r>
      <w:r w:rsidR="00823895" w:rsidRPr="003B6093">
        <w:rPr>
          <w:rFonts w:hint="eastAsia"/>
        </w:rPr>
        <w:t xml:space="preserve">his is because the experimental stimuli were four types of sentence structures which </w:t>
      </w:r>
      <w:r w:rsidR="008E1DC0" w:rsidRPr="003B6093">
        <w:rPr>
          <w:rFonts w:hint="eastAsia"/>
        </w:rPr>
        <w:t>differ</w:t>
      </w:r>
      <w:r w:rsidR="00E90C92" w:rsidRPr="003B6093">
        <w:rPr>
          <w:rFonts w:hint="eastAsia"/>
        </w:rPr>
        <w:t>ed</w:t>
      </w:r>
      <w:r w:rsidR="008E1DC0" w:rsidRPr="003B6093">
        <w:rPr>
          <w:rFonts w:hint="eastAsia"/>
        </w:rPr>
        <w:t xml:space="preserve"> in</w:t>
      </w:r>
      <w:r w:rsidR="00823895" w:rsidRPr="003B6093">
        <w:rPr>
          <w:rFonts w:hint="eastAsia"/>
        </w:rPr>
        <w:t xml:space="preserve"> structural complexity and</w:t>
      </w:r>
      <w:r w:rsidR="008E1DC0" w:rsidRPr="003B6093">
        <w:rPr>
          <w:rFonts w:hint="eastAsia"/>
        </w:rPr>
        <w:t xml:space="preserve"> difficulty of learning. The structurally more complex sentences were more difficult to learn than the less complex ones</w:t>
      </w:r>
      <w:r w:rsidR="00E90C92" w:rsidRPr="003B6093">
        <w:rPr>
          <w:rFonts w:hint="eastAsia"/>
        </w:rPr>
        <w:t xml:space="preserve">, and therefore the </w:t>
      </w:r>
      <w:r w:rsidR="00E90C92" w:rsidRPr="003B6093">
        <w:t>accuracy</w:t>
      </w:r>
      <w:r w:rsidR="00E90C92" w:rsidRPr="003B6093">
        <w:rPr>
          <w:rFonts w:hint="eastAsia"/>
        </w:rPr>
        <w:t xml:space="preserve"> was lower. </w:t>
      </w:r>
      <w:r w:rsidR="00E90C92" w:rsidRPr="003B6093">
        <w:t>A</w:t>
      </w:r>
      <w:r w:rsidR="00E90C92" w:rsidRPr="003B6093">
        <w:rPr>
          <w:rFonts w:hint="eastAsia"/>
        </w:rPr>
        <w:t xml:space="preserve">ll these sentences were randomized </w:t>
      </w:r>
      <w:r w:rsidR="00522A17" w:rsidRPr="003B6093">
        <w:rPr>
          <w:rFonts w:hint="eastAsia"/>
        </w:rPr>
        <w:t xml:space="preserve">when presented to each participant. </w:t>
      </w:r>
      <w:r w:rsidR="008B7211" w:rsidRPr="003B6093">
        <w:t>I</w:t>
      </w:r>
      <w:r w:rsidR="008B7211" w:rsidRPr="003B6093">
        <w:rPr>
          <w:rFonts w:hint="eastAsia"/>
        </w:rPr>
        <w:t xml:space="preserve">f we bin the learning phase in, the sentences in </w:t>
      </w:r>
      <w:r w:rsidR="008B7211" w:rsidRPr="003B6093">
        <w:rPr>
          <w:rFonts w:hint="eastAsia"/>
        </w:rPr>
        <w:lastRenderedPageBreak/>
        <w:t xml:space="preserve">each bin are different in structural complexity. </w:t>
      </w:r>
      <w:r w:rsidR="00DA450A" w:rsidRPr="003B6093">
        <w:rPr>
          <w:rFonts w:hint="eastAsia"/>
        </w:rPr>
        <w:t xml:space="preserve">So the learning </w:t>
      </w:r>
      <w:r w:rsidR="00DA450A" w:rsidRPr="003B6093">
        <w:t>trajectory</w:t>
      </w:r>
      <w:r w:rsidR="00DA450A" w:rsidRPr="003B6093">
        <w:rPr>
          <w:rFonts w:hint="eastAsia"/>
        </w:rPr>
        <w:t xml:space="preserve"> is different for each participant. </w:t>
      </w:r>
      <w:r w:rsidR="0082578B" w:rsidRPr="003B6093">
        <w:rPr>
          <w:rFonts w:hint="eastAsia"/>
        </w:rPr>
        <w:t>T</w:t>
      </w:r>
      <w:r w:rsidR="00024821" w:rsidRPr="003B6093">
        <w:rPr>
          <w:rFonts w:hint="eastAsia"/>
        </w:rPr>
        <w:t xml:space="preserve">he accuracy of learning these structures </w:t>
      </w:r>
      <w:r w:rsidR="00091D5D" w:rsidRPr="003B6093">
        <w:rPr>
          <w:rFonts w:hint="eastAsia"/>
        </w:rPr>
        <w:t xml:space="preserve">in each bin </w:t>
      </w:r>
      <w:r w:rsidR="00024821" w:rsidRPr="003B6093">
        <w:rPr>
          <w:rFonts w:hint="eastAsia"/>
        </w:rPr>
        <w:t>is not comparable</w:t>
      </w:r>
      <w:r w:rsidR="00091D5D" w:rsidRPr="003B6093">
        <w:rPr>
          <w:rFonts w:hint="eastAsia"/>
        </w:rPr>
        <w:t xml:space="preserve"> between </w:t>
      </w:r>
      <w:r w:rsidR="00DA450A" w:rsidRPr="003B6093">
        <w:rPr>
          <w:rFonts w:hint="eastAsia"/>
        </w:rPr>
        <w:t>participants</w:t>
      </w:r>
      <w:r w:rsidR="00024821" w:rsidRPr="003B6093">
        <w:rPr>
          <w:rFonts w:hint="eastAsia"/>
        </w:rPr>
        <w:t xml:space="preserve">. </w:t>
      </w:r>
    </w:p>
    <w:p w:rsidR="0082578B" w:rsidRPr="003B6093" w:rsidRDefault="0082578B"/>
    <w:p w:rsidR="004E41D6" w:rsidRPr="003B6093" w:rsidRDefault="0082578B">
      <w:pPr>
        <w:rPr>
          <w:i/>
        </w:rPr>
      </w:pPr>
      <w:r w:rsidRPr="003B6093">
        <w:rPr>
          <w:b/>
        </w:rPr>
        <w:t>Discussion</w:t>
      </w:r>
      <w:r w:rsidRPr="003B6093">
        <w:br/>
      </w:r>
      <w:r w:rsidRPr="003B6093">
        <w:rPr>
          <w:i/>
        </w:rPr>
        <w:t>"Participants were first exposed a pleasant odor (apple flavor) or an unpleasant odor (indole)"</w:t>
      </w:r>
      <w:r w:rsidRPr="003B6093">
        <w:rPr>
          <w:i/>
        </w:rPr>
        <w:br/>
        <w:t>Typo: to a pleasant</w:t>
      </w:r>
    </w:p>
    <w:p w:rsidR="004E41D6" w:rsidRPr="003B6093" w:rsidRDefault="0082578B">
      <w:r w:rsidRPr="003B6093">
        <w:br/>
      </w:r>
      <w:r w:rsidR="004E41D6" w:rsidRPr="003B6093">
        <w:rPr>
          <w:b/>
        </w:rPr>
        <w:t>Author</w:t>
      </w:r>
      <w:r w:rsidR="004E41D6" w:rsidRPr="003B6093">
        <w:rPr>
          <w:rFonts w:hint="eastAsia"/>
          <w:b/>
        </w:rPr>
        <w:t>s</w:t>
      </w:r>
      <w:r w:rsidR="004E41D6" w:rsidRPr="003B6093">
        <w:rPr>
          <w:b/>
        </w:rPr>
        <w:t>’</w:t>
      </w:r>
      <w:r w:rsidR="004E41D6" w:rsidRPr="003B6093">
        <w:rPr>
          <w:rFonts w:hint="eastAsia"/>
          <w:b/>
        </w:rPr>
        <w:t xml:space="preserve"> response: </w:t>
      </w:r>
      <w:r w:rsidR="004E41D6" w:rsidRPr="003B6093">
        <w:rPr>
          <w:rFonts w:hint="eastAsia"/>
        </w:rPr>
        <w:t>We have corrected it.</w:t>
      </w:r>
    </w:p>
    <w:p w:rsidR="0082578B" w:rsidRPr="003B6093" w:rsidRDefault="0082578B">
      <w:r w:rsidRPr="003B6093">
        <w:br/>
        <w:t>How are their results different or similar to when people use music/films before the learning? The authors have a recent paper showing the same effect of negative valence on a different type of learning but do not really comment if the effects are greater/smaller when using odors. What about other works using film/music? Even if it is not the same type of learning, this could really improve the discussion.</w:t>
      </w:r>
    </w:p>
    <w:p w:rsidR="004E41D6" w:rsidRPr="003B6093" w:rsidRDefault="004E41D6"/>
    <w:p w:rsidR="004E41D6" w:rsidRPr="003B6093" w:rsidRDefault="004E41D6">
      <w:r w:rsidRPr="003B6093">
        <w:rPr>
          <w:b/>
        </w:rPr>
        <w:t>Author</w:t>
      </w:r>
      <w:r w:rsidRPr="003B6093">
        <w:rPr>
          <w:rFonts w:hint="eastAsia"/>
          <w:b/>
        </w:rPr>
        <w:t>s</w:t>
      </w:r>
      <w:r w:rsidRPr="003B6093">
        <w:rPr>
          <w:b/>
        </w:rPr>
        <w:t>’</w:t>
      </w:r>
      <w:r w:rsidRPr="003B6093">
        <w:rPr>
          <w:rFonts w:hint="eastAsia"/>
          <w:b/>
        </w:rPr>
        <w:t xml:space="preserve"> response:</w:t>
      </w:r>
      <w:r w:rsidR="00714B05" w:rsidRPr="003B6093">
        <w:rPr>
          <w:rFonts w:hint="eastAsia"/>
          <w:b/>
        </w:rPr>
        <w:t xml:space="preserve"> </w:t>
      </w:r>
      <w:r w:rsidR="00CE2211" w:rsidRPr="003B6093">
        <w:rPr>
          <w:rFonts w:hint="eastAsia"/>
        </w:rPr>
        <w:t xml:space="preserve">Thank you. </w:t>
      </w:r>
      <w:r w:rsidR="00714B05" w:rsidRPr="003B6093">
        <w:rPr>
          <w:rFonts w:hint="eastAsia"/>
        </w:rPr>
        <w:t xml:space="preserve">The effects </w:t>
      </w:r>
      <w:r w:rsidR="00CE2211" w:rsidRPr="003B6093">
        <w:rPr>
          <w:rFonts w:hint="eastAsia"/>
        </w:rPr>
        <w:t>were</w:t>
      </w:r>
      <w:r w:rsidR="00714B05" w:rsidRPr="003B6093">
        <w:rPr>
          <w:rFonts w:hint="eastAsia"/>
        </w:rPr>
        <w:t xml:space="preserve"> smaller than other studies using music/film</w:t>
      </w:r>
      <w:r w:rsidR="005A1A0E" w:rsidRPr="003B6093">
        <w:rPr>
          <w:rFonts w:hint="eastAsia"/>
        </w:rPr>
        <w:t>, especially in the speed of reaction</w:t>
      </w:r>
      <w:r w:rsidR="00714B05" w:rsidRPr="003B6093">
        <w:rPr>
          <w:rFonts w:hint="eastAsia"/>
        </w:rPr>
        <w:t>.</w:t>
      </w:r>
      <w:r w:rsidR="00CE2211" w:rsidRPr="003B6093">
        <w:rPr>
          <w:rFonts w:hint="eastAsia"/>
        </w:rPr>
        <w:t xml:space="preserve"> </w:t>
      </w:r>
      <w:r w:rsidR="00CE2211" w:rsidRPr="003B6093">
        <w:t>I</w:t>
      </w:r>
      <w:r w:rsidR="00CE2211" w:rsidRPr="003B6093">
        <w:rPr>
          <w:rFonts w:hint="eastAsia"/>
        </w:rPr>
        <w:t xml:space="preserve">n the discussion section, we have added the following </w:t>
      </w:r>
      <w:r w:rsidR="00CE2211" w:rsidRPr="003B6093">
        <w:t>information</w:t>
      </w:r>
      <w:r w:rsidR="00CE2211" w:rsidRPr="003B6093">
        <w:rPr>
          <w:rFonts w:hint="eastAsia"/>
        </w:rPr>
        <w:t>:</w:t>
      </w:r>
    </w:p>
    <w:p w:rsidR="00CE2211" w:rsidRPr="003B6093" w:rsidRDefault="00CE2211">
      <w:r w:rsidRPr="003B6093">
        <w:t>“</w:t>
      </w:r>
      <w:r w:rsidR="003B6093" w:rsidRPr="003B6093">
        <w:rPr>
          <w:rFonts w:hint="eastAsia"/>
        </w:rPr>
        <w:t xml:space="preserve">It should be noted that no significant effect of emotion was found in reaction times, which suggests that the effect of emotion induced by odors might not be as strong as that in previous studies adopting music-based induction approaches. </w:t>
      </w:r>
      <w:r w:rsidR="003B6093" w:rsidRPr="003B6093">
        <w:t>T</w:t>
      </w:r>
      <w:r w:rsidR="003B6093" w:rsidRPr="003B6093">
        <w:rPr>
          <w:rFonts w:hint="eastAsia"/>
        </w:rPr>
        <w:t>he emotions invoked by different sensory stimuli may not have exactly the same effect on learning. Further research is needed to explore the relationship between learning and emotions communicated through different sensory modalities.</w:t>
      </w:r>
      <w:r w:rsidRPr="003B6093">
        <w:t>”</w:t>
      </w:r>
    </w:p>
    <w:sectPr w:rsidR="00CE2211" w:rsidRPr="003B6093" w:rsidSect="008113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321" w:rsidRDefault="00702321" w:rsidP="001E486E">
      <w:r>
        <w:separator/>
      </w:r>
    </w:p>
  </w:endnote>
  <w:endnote w:type="continuationSeparator" w:id="1">
    <w:p w:rsidR="00702321" w:rsidRDefault="00702321" w:rsidP="001E4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321" w:rsidRDefault="00702321" w:rsidP="001E486E">
      <w:r>
        <w:separator/>
      </w:r>
    </w:p>
  </w:footnote>
  <w:footnote w:type="continuationSeparator" w:id="1">
    <w:p w:rsidR="00702321" w:rsidRDefault="00702321" w:rsidP="001E4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A85"/>
    <w:multiLevelType w:val="hybridMultilevel"/>
    <w:tmpl w:val="AEEE978C"/>
    <w:lvl w:ilvl="0" w:tplc="F8882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4048A2"/>
    <w:multiLevelType w:val="hybridMultilevel"/>
    <w:tmpl w:val="57E8ED9E"/>
    <w:lvl w:ilvl="0" w:tplc="87D43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AD"/>
    <w:rsid w:val="00001AFA"/>
    <w:rsid w:val="00002D98"/>
    <w:rsid w:val="00013E6B"/>
    <w:rsid w:val="00023F27"/>
    <w:rsid w:val="00024821"/>
    <w:rsid w:val="00025555"/>
    <w:rsid w:val="000418B7"/>
    <w:rsid w:val="00065011"/>
    <w:rsid w:val="000676C4"/>
    <w:rsid w:val="00091D5D"/>
    <w:rsid w:val="00093B87"/>
    <w:rsid w:val="0009485E"/>
    <w:rsid w:val="000A081F"/>
    <w:rsid w:val="000A6CD5"/>
    <w:rsid w:val="000A6DDB"/>
    <w:rsid w:val="000C5387"/>
    <w:rsid w:val="000E1B15"/>
    <w:rsid w:val="000E2DE6"/>
    <w:rsid w:val="000E6251"/>
    <w:rsid w:val="001356AA"/>
    <w:rsid w:val="001422F4"/>
    <w:rsid w:val="00171817"/>
    <w:rsid w:val="001949FD"/>
    <w:rsid w:val="001A0AB2"/>
    <w:rsid w:val="001A572E"/>
    <w:rsid w:val="001B467D"/>
    <w:rsid w:val="001E486E"/>
    <w:rsid w:val="0022249B"/>
    <w:rsid w:val="00263CB4"/>
    <w:rsid w:val="00284730"/>
    <w:rsid w:val="00287102"/>
    <w:rsid w:val="002C735C"/>
    <w:rsid w:val="002D67E3"/>
    <w:rsid w:val="002D7EC6"/>
    <w:rsid w:val="002E0A52"/>
    <w:rsid w:val="00315C4E"/>
    <w:rsid w:val="003236A4"/>
    <w:rsid w:val="003275FC"/>
    <w:rsid w:val="00385FEC"/>
    <w:rsid w:val="003A109D"/>
    <w:rsid w:val="003B3129"/>
    <w:rsid w:val="003B6093"/>
    <w:rsid w:val="003D396F"/>
    <w:rsid w:val="0040683F"/>
    <w:rsid w:val="004210D9"/>
    <w:rsid w:val="00425BE2"/>
    <w:rsid w:val="00467DF4"/>
    <w:rsid w:val="00480564"/>
    <w:rsid w:val="004A5368"/>
    <w:rsid w:val="004D0C2C"/>
    <w:rsid w:val="004E41D6"/>
    <w:rsid w:val="004F6CF0"/>
    <w:rsid w:val="00514A0A"/>
    <w:rsid w:val="005225AC"/>
    <w:rsid w:val="00522A17"/>
    <w:rsid w:val="005542F1"/>
    <w:rsid w:val="005834D6"/>
    <w:rsid w:val="005A1A0E"/>
    <w:rsid w:val="0060298D"/>
    <w:rsid w:val="00626107"/>
    <w:rsid w:val="00666FB7"/>
    <w:rsid w:val="00667EA8"/>
    <w:rsid w:val="006A7EEF"/>
    <w:rsid w:val="006D4837"/>
    <w:rsid w:val="006F1482"/>
    <w:rsid w:val="006F1566"/>
    <w:rsid w:val="007002D0"/>
    <w:rsid w:val="00702321"/>
    <w:rsid w:val="00703E09"/>
    <w:rsid w:val="00706AA0"/>
    <w:rsid w:val="007072C4"/>
    <w:rsid w:val="007131FD"/>
    <w:rsid w:val="00714B05"/>
    <w:rsid w:val="00715837"/>
    <w:rsid w:val="00762961"/>
    <w:rsid w:val="00766B3D"/>
    <w:rsid w:val="00775D36"/>
    <w:rsid w:val="007839C4"/>
    <w:rsid w:val="007847C0"/>
    <w:rsid w:val="00790ED3"/>
    <w:rsid w:val="007B1EB7"/>
    <w:rsid w:val="00811329"/>
    <w:rsid w:val="008160C9"/>
    <w:rsid w:val="00823895"/>
    <w:rsid w:val="0082578B"/>
    <w:rsid w:val="0083289F"/>
    <w:rsid w:val="00861582"/>
    <w:rsid w:val="00867B7F"/>
    <w:rsid w:val="0088009A"/>
    <w:rsid w:val="00883C47"/>
    <w:rsid w:val="008B7211"/>
    <w:rsid w:val="008C5B84"/>
    <w:rsid w:val="008C7517"/>
    <w:rsid w:val="008D52D1"/>
    <w:rsid w:val="008E1DC0"/>
    <w:rsid w:val="00920083"/>
    <w:rsid w:val="00936559"/>
    <w:rsid w:val="009D0EAE"/>
    <w:rsid w:val="009E2105"/>
    <w:rsid w:val="009F7B46"/>
    <w:rsid w:val="00A02E41"/>
    <w:rsid w:val="00A53681"/>
    <w:rsid w:val="00A55B0D"/>
    <w:rsid w:val="00A716D5"/>
    <w:rsid w:val="00A71DAD"/>
    <w:rsid w:val="00AC65BA"/>
    <w:rsid w:val="00AE2B2C"/>
    <w:rsid w:val="00B11696"/>
    <w:rsid w:val="00B21E4F"/>
    <w:rsid w:val="00B24EB7"/>
    <w:rsid w:val="00B627B3"/>
    <w:rsid w:val="00B67060"/>
    <w:rsid w:val="00C1077D"/>
    <w:rsid w:val="00C20F95"/>
    <w:rsid w:val="00C24929"/>
    <w:rsid w:val="00C65956"/>
    <w:rsid w:val="00C859D0"/>
    <w:rsid w:val="00CA03CF"/>
    <w:rsid w:val="00CD64AB"/>
    <w:rsid w:val="00CE2211"/>
    <w:rsid w:val="00D10744"/>
    <w:rsid w:val="00D139B1"/>
    <w:rsid w:val="00D30409"/>
    <w:rsid w:val="00D40971"/>
    <w:rsid w:val="00D4181F"/>
    <w:rsid w:val="00D56A49"/>
    <w:rsid w:val="00D86FB0"/>
    <w:rsid w:val="00DA450A"/>
    <w:rsid w:val="00DB1DC5"/>
    <w:rsid w:val="00DC04DC"/>
    <w:rsid w:val="00DD24D7"/>
    <w:rsid w:val="00DD40F3"/>
    <w:rsid w:val="00DE17CA"/>
    <w:rsid w:val="00DF003E"/>
    <w:rsid w:val="00E26914"/>
    <w:rsid w:val="00E90C92"/>
    <w:rsid w:val="00E92F4E"/>
    <w:rsid w:val="00EE0546"/>
    <w:rsid w:val="00EE344F"/>
    <w:rsid w:val="00F87C32"/>
    <w:rsid w:val="00FA2725"/>
    <w:rsid w:val="00FB218A"/>
    <w:rsid w:val="00FC23BF"/>
    <w:rsid w:val="00FF236B"/>
    <w:rsid w:val="00FF6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D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71DAD"/>
    <w:rPr>
      <w:b/>
      <w:bCs/>
    </w:rPr>
  </w:style>
  <w:style w:type="paragraph" w:styleId="a5">
    <w:name w:val="header"/>
    <w:basedOn w:val="a"/>
    <w:link w:val="Char"/>
    <w:uiPriority w:val="99"/>
    <w:semiHidden/>
    <w:unhideWhenUsed/>
    <w:rsid w:val="001E4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E486E"/>
    <w:rPr>
      <w:sz w:val="18"/>
      <w:szCs w:val="18"/>
    </w:rPr>
  </w:style>
  <w:style w:type="paragraph" w:styleId="a6">
    <w:name w:val="footer"/>
    <w:basedOn w:val="a"/>
    <w:link w:val="Char0"/>
    <w:uiPriority w:val="99"/>
    <w:semiHidden/>
    <w:unhideWhenUsed/>
    <w:rsid w:val="001E486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E486E"/>
    <w:rPr>
      <w:sz w:val="18"/>
      <w:szCs w:val="18"/>
    </w:rPr>
  </w:style>
  <w:style w:type="character" w:styleId="a7">
    <w:name w:val="Hyperlink"/>
    <w:basedOn w:val="a0"/>
    <w:uiPriority w:val="99"/>
    <w:semiHidden/>
    <w:unhideWhenUsed/>
    <w:rsid w:val="0083289F"/>
    <w:rPr>
      <w:color w:val="0000FF"/>
      <w:u w:val="single"/>
    </w:rPr>
  </w:style>
  <w:style w:type="paragraph" w:styleId="a8">
    <w:name w:val="List Paragraph"/>
    <w:basedOn w:val="a"/>
    <w:uiPriority w:val="34"/>
    <w:qFormat/>
    <w:rsid w:val="009F7B46"/>
    <w:pPr>
      <w:ind w:firstLineChars="200" w:firstLine="420"/>
    </w:pPr>
  </w:style>
</w:styles>
</file>

<file path=word/webSettings.xml><?xml version="1.0" encoding="utf-8"?>
<w:webSettings xmlns:r="http://schemas.openxmlformats.org/officeDocument/2006/relationships" xmlns:w="http://schemas.openxmlformats.org/wordprocessingml/2006/main">
  <w:divs>
    <w:div w:id="10801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Herz%20RS%5BAuthor%5D&amp;cauthor=true&amp;cauthor_uid=27447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1525</TotalTime>
  <Pages>7</Pages>
  <Words>2650</Words>
  <Characters>15106</Characters>
  <Application>Microsoft Office Word</Application>
  <DocSecurity>0</DocSecurity>
  <Lines>125</Lines>
  <Paragraphs>35</Paragraphs>
  <ScaleCrop>false</ScaleCrop>
  <Company/>
  <LinksUpToDate>false</LinksUpToDate>
  <CharactersWithSpaces>17721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2019-12-29T08:56:00Z</dcterms:created>
  <dcterms:modified xsi:type="dcterms:W3CDTF">2020-01-08T13:15:00Z</dcterms:modified>
</cp:coreProperties>
</file>