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A5389" w14:textId="49539040" w:rsidR="00104AC6" w:rsidRPr="0063689B" w:rsidRDefault="00104AC6" w:rsidP="0063689B">
      <w:pPr>
        <w:spacing w:after="0" w:line="240" w:lineRule="auto"/>
        <w:jc w:val="both"/>
        <w:rPr>
          <w:b/>
          <w:bCs/>
          <w:sz w:val="24"/>
          <w:szCs w:val="24"/>
        </w:rPr>
      </w:pPr>
      <w:r w:rsidRPr="0063689B">
        <w:rPr>
          <w:b/>
          <w:bCs/>
          <w:sz w:val="24"/>
          <w:szCs w:val="24"/>
        </w:rPr>
        <w:t>TITLE:</w:t>
      </w:r>
    </w:p>
    <w:p w14:paraId="7FFD8AB3" w14:textId="0385866C" w:rsidR="00CC011A" w:rsidRPr="0063689B" w:rsidRDefault="00CC011A" w:rsidP="0063689B">
      <w:pPr>
        <w:spacing w:after="0" w:line="240" w:lineRule="auto"/>
        <w:jc w:val="both"/>
        <w:rPr>
          <w:bCs/>
          <w:sz w:val="24"/>
          <w:szCs w:val="24"/>
        </w:rPr>
      </w:pPr>
      <w:proofErr w:type="spellStart"/>
      <w:r w:rsidRPr="0063689B">
        <w:rPr>
          <w:bCs/>
          <w:sz w:val="24"/>
          <w:szCs w:val="24"/>
        </w:rPr>
        <w:t>Opsono</w:t>
      </w:r>
      <w:proofErr w:type="spellEnd"/>
      <w:r w:rsidRPr="0063689B">
        <w:rPr>
          <w:bCs/>
          <w:sz w:val="24"/>
          <w:szCs w:val="24"/>
        </w:rPr>
        <w:t>-</w:t>
      </w:r>
      <w:r w:rsidR="00C3322A" w:rsidRPr="0063689B">
        <w:rPr>
          <w:bCs/>
          <w:sz w:val="24"/>
          <w:szCs w:val="24"/>
        </w:rPr>
        <w:t xml:space="preserve">Adherence </w:t>
      </w:r>
      <w:r w:rsidR="00373C52" w:rsidRPr="0063689B">
        <w:rPr>
          <w:bCs/>
          <w:sz w:val="24"/>
          <w:szCs w:val="24"/>
        </w:rPr>
        <w:t>A</w:t>
      </w:r>
      <w:r w:rsidR="00C3322A" w:rsidRPr="0063689B">
        <w:rPr>
          <w:bCs/>
          <w:sz w:val="24"/>
          <w:szCs w:val="24"/>
        </w:rPr>
        <w:t>ssay</w:t>
      </w:r>
      <w:r w:rsidR="00070474" w:rsidRPr="0063689B">
        <w:rPr>
          <w:bCs/>
          <w:sz w:val="24"/>
          <w:szCs w:val="24"/>
        </w:rPr>
        <w:t xml:space="preserve"> </w:t>
      </w:r>
      <w:r w:rsidR="00A83D4A" w:rsidRPr="0063689B">
        <w:rPr>
          <w:bCs/>
          <w:sz w:val="24"/>
          <w:szCs w:val="24"/>
        </w:rPr>
        <w:t>to Evaluate</w:t>
      </w:r>
      <w:r w:rsidR="00373C52" w:rsidRPr="0063689B">
        <w:rPr>
          <w:bCs/>
          <w:sz w:val="24"/>
          <w:szCs w:val="24"/>
        </w:rPr>
        <w:t xml:space="preserve"> Functional Antibodies</w:t>
      </w:r>
      <w:r w:rsidR="00C3322A" w:rsidRPr="0063689B">
        <w:rPr>
          <w:bCs/>
          <w:sz w:val="24"/>
          <w:szCs w:val="24"/>
        </w:rPr>
        <w:t xml:space="preserve"> </w:t>
      </w:r>
      <w:r w:rsidR="00CC31E9" w:rsidRPr="0063689B">
        <w:rPr>
          <w:bCs/>
          <w:sz w:val="24"/>
          <w:szCs w:val="24"/>
        </w:rPr>
        <w:t xml:space="preserve">in Vaccine Development </w:t>
      </w:r>
      <w:r w:rsidR="0065262B">
        <w:rPr>
          <w:bCs/>
          <w:sz w:val="24"/>
          <w:szCs w:val="24"/>
        </w:rPr>
        <w:t>A</w:t>
      </w:r>
      <w:r w:rsidR="00C3322A" w:rsidRPr="0063689B">
        <w:rPr>
          <w:bCs/>
          <w:sz w:val="24"/>
          <w:szCs w:val="24"/>
        </w:rPr>
        <w:t xml:space="preserve">gainst </w:t>
      </w:r>
      <w:r w:rsidR="00CC31E9" w:rsidRPr="0063689B">
        <w:rPr>
          <w:bCs/>
          <w:i/>
          <w:iCs/>
          <w:sz w:val="24"/>
          <w:szCs w:val="24"/>
        </w:rPr>
        <w:t>Bacillus anthracis</w:t>
      </w:r>
      <w:r w:rsidR="00CC31E9" w:rsidRPr="0063689B">
        <w:rPr>
          <w:bCs/>
          <w:sz w:val="24"/>
          <w:szCs w:val="24"/>
        </w:rPr>
        <w:t xml:space="preserve"> and </w:t>
      </w:r>
      <w:r w:rsidR="0065262B">
        <w:rPr>
          <w:bCs/>
          <w:sz w:val="24"/>
          <w:szCs w:val="24"/>
        </w:rPr>
        <w:t>O</w:t>
      </w:r>
      <w:r w:rsidR="00CC31E9" w:rsidRPr="0063689B">
        <w:rPr>
          <w:bCs/>
          <w:sz w:val="24"/>
          <w:szCs w:val="24"/>
        </w:rPr>
        <w:t xml:space="preserve">ther </w:t>
      </w:r>
      <w:r w:rsidR="00A83D4A" w:rsidRPr="0063689B">
        <w:rPr>
          <w:bCs/>
          <w:sz w:val="24"/>
          <w:szCs w:val="24"/>
        </w:rPr>
        <w:t>Encapsulated</w:t>
      </w:r>
      <w:r w:rsidR="00C3322A" w:rsidRPr="0063689B">
        <w:rPr>
          <w:bCs/>
          <w:sz w:val="24"/>
          <w:szCs w:val="24"/>
        </w:rPr>
        <w:t xml:space="preserve"> P</w:t>
      </w:r>
      <w:r w:rsidR="00463227" w:rsidRPr="0063689B">
        <w:rPr>
          <w:bCs/>
          <w:sz w:val="24"/>
          <w:szCs w:val="24"/>
        </w:rPr>
        <w:t>athogens</w:t>
      </w:r>
      <w:r w:rsidR="00525DF4" w:rsidRPr="0063689B">
        <w:rPr>
          <w:bCs/>
          <w:sz w:val="24"/>
          <w:szCs w:val="24"/>
        </w:rPr>
        <w:t xml:space="preserve"> </w:t>
      </w:r>
    </w:p>
    <w:p w14:paraId="165713D9" w14:textId="77777777" w:rsidR="00C16789" w:rsidRPr="0063689B" w:rsidRDefault="00C16789" w:rsidP="0063689B">
      <w:pPr>
        <w:spacing w:after="0" w:line="240" w:lineRule="auto"/>
        <w:jc w:val="both"/>
        <w:rPr>
          <w:b/>
          <w:sz w:val="24"/>
          <w:szCs w:val="24"/>
        </w:rPr>
      </w:pPr>
    </w:p>
    <w:p w14:paraId="56055EAF" w14:textId="6D02CDBE" w:rsidR="00104AC6" w:rsidRPr="0063689B" w:rsidRDefault="00104AC6" w:rsidP="0063689B">
      <w:pPr>
        <w:spacing w:after="0" w:line="240" w:lineRule="auto"/>
        <w:jc w:val="both"/>
        <w:rPr>
          <w:sz w:val="24"/>
          <w:szCs w:val="24"/>
        </w:rPr>
      </w:pPr>
      <w:r w:rsidRPr="0063689B">
        <w:rPr>
          <w:b/>
          <w:sz w:val="24"/>
          <w:szCs w:val="24"/>
        </w:rPr>
        <w:t>AUTHORS</w:t>
      </w:r>
      <w:r w:rsidR="0063689B">
        <w:rPr>
          <w:b/>
          <w:sz w:val="24"/>
          <w:szCs w:val="24"/>
        </w:rPr>
        <w:t xml:space="preserve"> AND AFFILIATIONS</w:t>
      </w:r>
      <w:r w:rsidRPr="0063689B">
        <w:rPr>
          <w:b/>
          <w:sz w:val="24"/>
          <w:szCs w:val="24"/>
        </w:rPr>
        <w:t>:</w:t>
      </w:r>
      <w:r w:rsidRPr="0063689B">
        <w:rPr>
          <w:sz w:val="24"/>
          <w:szCs w:val="24"/>
        </w:rPr>
        <w:t xml:space="preserve"> </w:t>
      </w:r>
    </w:p>
    <w:p w14:paraId="0300FF23" w14:textId="24E2E755" w:rsidR="00C3322A" w:rsidRPr="0063689B" w:rsidRDefault="00C3322A" w:rsidP="0063689B">
      <w:pPr>
        <w:spacing w:after="0" w:line="240" w:lineRule="auto"/>
        <w:jc w:val="both"/>
        <w:rPr>
          <w:sz w:val="24"/>
          <w:szCs w:val="24"/>
          <w:vertAlign w:val="superscript"/>
        </w:rPr>
      </w:pPr>
      <w:r w:rsidRPr="0063689B">
        <w:rPr>
          <w:sz w:val="24"/>
          <w:szCs w:val="24"/>
        </w:rPr>
        <w:t>Jennifer Chua</w:t>
      </w:r>
      <w:r w:rsidR="0063689B">
        <w:rPr>
          <w:sz w:val="24"/>
          <w:szCs w:val="24"/>
          <w:vertAlign w:val="superscript"/>
        </w:rPr>
        <w:t>1</w:t>
      </w:r>
      <w:r w:rsidR="00005EFF" w:rsidRPr="0063689B">
        <w:rPr>
          <w:sz w:val="24"/>
          <w:szCs w:val="24"/>
        </w:rPr>
        <w:t>*</w:t>
      </w:r>
      <w:r w:rsidRPr="0063689B">
        <w:rPr>
          <w:sz w:val="24"/>
          <w:szCs w:val="24"/>
        </w:rPr>
        <w:t>, Donald J. Chabot</w:t>
      </w:r>
      <w:r w:rsidR="0063689B">
        <w:rPr>
          <w:sz w:val="24"/>
          <w:szCs w:val="24"/>
          <w:vertAlign w:val="superscript"/>
        </w:rPr>
        <w:t>1</w:t>
      </w:r>
      <w:r w:rsidR="00005EFF" w:rsidRPr="0063689B">
        <w:rPr>
          <w:sz w:val="24"/>
          <w:szCs w:val="24"/>
        </w:rPr>
        <w:t>*</w:t>
      </w:r>
      <w:r w:rsidRPr="0063689B">
        <w:rPr>
          <w:sz w:val="24"/>
          <w:szCs w:val="24"/>
        </w:rPr>
        <w:t xml:space="preserve">, </w:t>
      </w:r>
      <w:r w:rsidR="005A61E5" w:rsidRPr="0063689B">
        <w:rPr>
          <w:sz w:val="24"/>
          <w:szCs w:val="24"/>
        </w:rPr>
        <w:t>Tammy Putmon-Taylor</w:t>
      </w:r>
      <w:r w:rsidR="0063689B">
        <w:rPr>
          <w:sz w:val="24"/>
          <w:szCs w:val="24"/>
          <w:vertAlign w:val="superscript"/>
        </w:rPr>
        <w:t>1,3</w:t>
      </w:r>
      <w:r w:rsidR="005A61E5" w:rsidRPr="0063689B">
        <w:rPr>
          <w:sz w:val="24"/>
          <w:szCs w:val="24"/>
        </w:rPr>
        <w:t xml:space="preserve">, </w:t>
      </w:r>
      <w:r w:rsidRPr="0063689B">
        <w:rPr>
          <w:sz w:val="24"/>
          <w:szCs w:val="24"/>
        </w:rPr>
        <w:t>Arthur M. Friedlander</w:t>
      </w:r>
      <w:r w:rsidR="0063689B">
        <w:rPr>
          <w:sz w:val="24"/>
          <w:szCs w:val="24"/>
          <w:vertAlign w:val="superscript"/>
        </w:rPr>
        <w:t>2</w:t>
      </w:r>
    </w:p>
    <w:p w14:paraId="0DA1EAE6" w14:textId="2128BFD0" w:rsidR="00104AC6" w:rsidRDefault="0063689B" w:rsidP="0063689B">
      <w:pPr>
        <w:spacing w:after="0"/>
        <w:jc w:val="both"/>
        <w:rPr>
          <w:sz w:val="24"/>
          <w:szCs w:val="24"/>
        </w:rPr>
      </w:pPr>
      <w:r>
        <w:rPr>
          <w:sz w:val="24"/>
          <w:szCs w:val="24"/>
          <w:vertAlign w:val="superscript"/>
        </w:rPr>
        <w:t>1</w:t>
      </w:r>
      <w:r w:rsidRPr="0063689B">
        <w:rPr>
          <w:sz w:val="24"/>
          <w:szCs w:val="24"/>
        </w:rPr>
        <w:t>Bacteriology Division</w:t>
      </w:r>
      <w:r>
        <w:rPr>
          <w:sz w:val="24"/>
          <w:szCs w:val="24"/>
        </w:rPr>
        <w:t xml:space="preserve">, </w:t>
      </w:r>
      <w:r w:rsidRPr="0063689B">
        <w:rPr>
          <w:sz w:val="24"/>
          <w:szCs w:val="24"/>
        </w:rPr>
        <w:t>United States Army Medical Research Institute of Infectious Diseases</w:t>
      </w:r>
      <w:r>
        <w:rPr>
          <w:sz w:val="24"/>
          <w:szCs w:val="24"/>
        </w:rPr>
        <w:t xml:space="preserve">, </w:t>
      </w:r>
      <w:r w:rsidRPr="0063689B">
        <w:rPr>
          <w:sz w:val="24"/>
          <w:szCs w:val="24"/>
        </w:rPr>
        <w:t>Frederick, Maryland</w:t>
      </w:r>
    </w:p>
    <w:p w14:paraId="3353524C" w14:textId="43E24C20" w:rsidR="0063689B" w:rsidRDefault="0063689B" w:rsidP="0063689B">
      <w:pPr>
        <w:spacing w:after="0"/>
        <w:jc w:val="both"/>
        <w:rPr>
          <w:sz w:val="24"/>
          <w:szCs w:val="24"/>
        </w:rPr>
      </w:pPr>
      <w:r>
        <w:rPr>
          <w:sz w:val="24"/>
          <w:szCs w:val="24"/>
          <w:vertAlign w:val="superscript"/>
        </w:rPr>
        <w:t>2</w:t>
      </w:r>
      <w:r w:rsidRPr="0063689B">
        <w:rPr>
          <w:sz w:val="24"/>
          <w:szCs w:val="24"/>
        </w:rPr>
        <w:t>Headquarters Division</w:t>
      </w:r>
      <w:r>
        <w:rPr>
          <w:sz w:val="24"/>
          <w:szCs w:val="24"/>
        </w:rPr>
        <w:t xml:space="preserve">, </w:t>
      </w:r>
      <w:r w:rsidRPr="0063689B">
        <w:rPr>
          <w:sz w:val="24"/>
          <w:szCs w:val="24"/>
        </w:rPr>
        <w:t>United States Army Medical Research Institute of Infectious Diseases</w:t>
      </w:r>
      <w:r>
        <w:rPr>
          <w:sz w:val="24"/>
          <w:szCs w:val="24"/>
        </w:rPr>
        <w:t xml:space="preserve">, </w:t>
      </w:r>
      <w:r w:rsidRPr="0063689B">
        <w:rPr>
          <w:sz w:val="24"/>
          <w:szCs w:val="24"/>
        </w:rPr>
        <w:t>Frederick, Maryland</w:t>
      </w:r>
    </w:p>
    <w:p w14:paraId="2B495E4C" w14:textId="7A9E1EC9" w:rsidR="00463227" w:rsidRPr="0063689B" w:rsidRDefault="0063689B" w:rsidP="0063689B">
      <w:pPr>
        <w:pStyle w:val="PlainText"/>
        <w:jc w:val="both"/>
        <w:rPr>
          <w:sz w:val="24"/>
          <w:szCs w:val="24"/>
        </w:rPr>
      </w:pPr>
      <w:r>
        <w:rPr>
          <w:sz w:val="24"/>
          <w:szCs w:val="24"/>
          <w:vertAlign w:val="superscript"/>
        </w:rPr>
        <w:t>3</w:t>
      </w:r>
      <w:r>
        <w:rPr>
          <w:sz w:val="24"/>
          <w:szCs w:val="24"/>
        </w:rPr>
        <w:t xml:space="preserve">Current Address: </w:t>
      </w:r>
      <w:proofErr w:type="spellStart"/>
      <w:r w:rsidRPr="0063689B">
        <w:rPr>
          <w:sz w:val="24"/>
          <w:szCs w:val="24"/>
        </w:rPr>
        <w:t>Bioqua</w:t>
      </w:r>
      <w:r>
        <w:rPr>
          <w:sz w:val="24"/>
          <w:szCs w:val="24"/>
        </w:rPr>
        <w:t>l</w:t>
      </w:r>
      <w:proofErr w:type="spellEnd"/>
      <w:r>
        <w:rPr>
          <w:sz w:val="24"/>
          <w:szCs w:val="24"/>
        </w:rPr>
        <w:t xml:space="preserve">, </w:t>
      </w:r>
      <w:r w:rsidRPr="0063689B">
        <w:rPr>
          <w:sz w:val="24"/>
          <w:szCs w:val="24"/>
        </w:rPr>
        <w:t>Rockville, M</w:t>
      </w:r>
      <w:r>
        <w:rPr>
          <w:sz w:val="24"/>
          <w:szCs w:val="24"/>
        </w:rPr>
        <w:t>aryland</w:t>
      </w:r>
    </w:p>
    <w:p w14:paraId="26622F2F" w14:textId="77777777" w:rsidR="00057410" w:rsidRPr="0063689B" w:rsidRDefault="00057410" w:rsidP="0063689B">
      <w:pPr>
        <w:spacing w:after="0" w:line="240" w:lineRule="auto"/>
        <w:jc w:val="both"/>
        <w:rPr>
          <w:b/>
          <w:sz w:val="24"/>
          <w:szCs w:val="24"/>
        </w:rPr>
      </w:pPr>
    </w:p>
    <w:p w14:paraId="25A11BCA" w14:textId="2D7C8DF3" w:rsidR="00C16789" w:rsidRPr="0063689B" w:rsidRDefault="00005EFF" w:rsidP="0063689B">
      <w:pPr>
        <w:spacing w:after="0" w:line="240" w:lineRule="auto"/>
        <w:jc w:val="both"/>
        <w:rPr>
          <w:sz w:val="24"/>
          <w:szCs w:val="24"/>
        </w:rPr>
      </w:pPr>
      <w:r w:rsidRPr="0063689B">
        <w:rPr>
          <w:sz w:val="24"/>
          <w:szCs w:val="24"/>
        </w:rPr>
        <w:t>*</w:t>
      </w:r>
      <w:r w:rsidR="00A82B4C" w:rsidRPr="0063689B">
        <w:rPr>
          <w:sz w:val="24"/>
          <w:szCs w:val="24"/>
        </w:rPr>
        <w:t>These authors contributed equally.</w:t>
      </w:r>
    </w:p>
    <w:p w14:paraId="137E3B6A" w14:textId="77777777" w:rsidR="00005EFF" w:rsidRPr="0063689B" w:rsidRDefault="00005EFF" w:rsidP="0063689B">
      <w:pPr>
        <w:spacing w:after="0" w:line="240" w:lineRule="auto"/>
        <w:jc w:val="both"/>
        <w:rPr>
          <w:b/>
          <w:sz w:val="24"/>
          <w:szCs w:val="24"/>
        </w:rPr>
      </w:pPr>
    </w:p>
    <w:p w14:paraId="78E41B33" w14:textId="52068048" w:rsidR="00574732" w:rsidRPr="0063689B" w:rsidRDefault="00057410" w:rsidP="0063689B">
      <w:pPr>
        <w:spacing w:after="0" w:line="240" w:lineRule="auto"/>
        <w:jc w:val="both"/>
        <w:rPr>
          <w:b/>
          <w:sz w:val="24"/>
          <w:szCs w:val="24"/>
        </w:rPr>
      </w:pPr>
      <w:r w:rsidRPr="0063689B">
        <w:rPr>
          <w:b/>
          <w:sz w:val="24"/>
          <w:szCs w:val="24"/>
        </w:rPr>
        <w:t>CORRESPOND</w:t>
      </w:r>
      <w:r w:rsidR="0063689B">
        <w:rPr>
          <w:b/>
          <w:sz w:val="24"/>
          <w:szCs w:val="24"/>
        </w:rPr>
        <w:t>ING AUTHORS</w:t>
      </w:r>
      <w:r w:rsidRPr="0063689B">
        <w:rPr>
          <w:b/>
          <w:sz w:val="24"/>
          <w:szCs w:val="24"/>
        </w:rPr>
        <w:t>:</w:t>
      </w:r>
    </w:p>
    <w:p w14:paraId="5CE24CF7" w14:textId="342C31B2" w:rsidR="00574732" w:rsidRPr="0063689B" w:rsidRDefault="00463227" w:rsidP="0063689B">
      <w:pPr>
        <w:spacing w:after="0" w:line="240" w:lineRule="auto"/>
        <w:jc w:val="both"/>
        <w:rPr>
          <w:rStyle w:val="Hyperlink"/>
          <w:sz w:val="24"/>
          <w:szCs w:val="24"/>
        </w:rPr>
      </w:pPr>
      <w:r w:rsidRPr="0063689B">
        <w:rPr>
          <w:sz w:val="24"/>
          <w:szCs w:val="24"/>
        </w:rPr>
        <w:t xml:space="preserve">Jennifer Chua </w:t>
      </w:r>
      <w:r w:rsidR="0063689B">
        <w:rPr>
          <w:sz w:val="24"/>
          <w:szCs w:val="24"/>
        </w:rPr>
        <w:t>(</w:t>
      </w:r>
      <w:hyperlink r:id="rId8" w:history="1">
        <w:r w:rsidRPr="0063689B">
          <w:rPr>
            <w:rStyle w:val="Hyperlink"/>
            <w:color w:val="000000" w:themeColor="text1"/>
            <w:sz w:val="24"/>
            <w:szCs w:val="24"/>
            <w:u w:val="none"/>
          </w:rPr>
          <w:t>jennifer.chua.ctr@mail.mil</w:t>
        </w:r>
      </w:hyperlink>
      <w:r w:rsidR="0063689B">
        <w:rPr>
          <w:rStyle w:val="Hyperlink"/>
          <w:color w:val="000000" w:themeColor="text1"/>
          <w:sz w:val="24"/>
          <w:szCs w:val="24"/>
          <w:u w:val="none"/>
        </w:rPr>
        <w:t>)</w:t>
      </w:r>
    </w:p>
    <w:p w14:paraId="1A847512" w14:textId="31862EAF" w:rsidR="00955CAC" w:rsidRPr="0063689B" w:rsidRDefault="00955CAC" w:rsidP="0063689B">
      <w:pPr>
        <w:spacing w:after="0" w:line="240" w:lineRule="auto"/>
        <w:jc w:val="both"/>
        <w:rPr>
          <w:color w:val="0563C1" w:themeColor="hyperlink"/>
          <w:sz w:val="24"/>
          <w:szCs w:val="24"/>
          <w:u w:val="single"/>
        </w:rPr>
      </w:pPr>
      <w:r w:rsidRPr="0063689B">
        <w:rPr>
          <w:rStyle w:val="Hyperlink"/>
          <w:color w:val="000000" w:themeColor="text1"/>
          <w:sz w:val="24"/>
          <w:szCs w:val="24"/>
          <w:u w:val="none"/>
        </w:rPr>
        <w:t xml:space="preserve">Arthur Friedlander </w:t>
      </w:r>
      <w:r w:rsidR="0063689B">
        <w:rPr>
          <w:rStyle w:val="Hyperlink"/>
          <w:color w:val="000000" w:themeColor="text1"/>
          <w:sz w:val="24"/>
          <w:szCs w:val="24"/>
          <w:u w:val="none"/>
        </w:rPr>
        <w:t>(</w:t>
      </w:r>
      <w:r w:rsidRPr="0063689B">
        <w:rPr>
          <w:rStyle w:val="Hyperlink"/>
          <w:color w:val="000000" w:themeColor="text1"/>
          <w:sz w:val="24"/>
          <w:szCs w:val="24"/>
          <w:u w:val="none"/>
        </w:rPr>
        <w:t>a</w:t>
      </w:r>
      <w:r w:rsidR="004575B3" w:rsidRPr="0063689B">
        <w:rPr>
          <w:rStyle w:val="Hyperlink"/>
          <w:color w:val="000000" w:themeColor="text1"/>
          <w:sz w:val="24"/>
          <w:szCs w:val="24"/>
          <w:u w:val="none"/>
        </w:rPr>
        <w:t>rthur.</w:t>
      </w:r>
      <w:r w:rsidRPr="0063689B">
        <w:rPr>
          <w:rStyle w:val="Hyperlink"/>
          <w:color w:val="000000" w:themeColor="text1"/>
          <w:sz w:val="24"/>
          <w:szCs w:val="24"/>
          <w:u w:val="none"/>
        </w:rPr>
        <w:t>friedlander</w:t>
      </w:r>
      <w:r w:rsidR="004575B3" w:rsidRPr="0063689B">
        <w:rPr>
          <w:rStyle w:val="Hyperlink"/>
          <w:color w:val="000000" w:themeColor="text1"/>
          <w:sz w:val="24"/>
          <w:szCs w:val="24"/>
          <w:u w:val="none"/>
        </w:rPr>
        <w:t>3</w:t>
      </w:r>
      <w:r w:rsidRPr="0063689B">
        <w:rPr>
          <w:rStyle w:val="Hyperlink"/>
          <w:color w:val="000000" w:themeColor="text1"/>
          <w:sz w:val="24"/>
          <w:szCs w:val="24"/>
          <w:u w:val="none"/>
        </w:rPr>
        <w:t>.civ@mail.mil</w:t>
      </w:r>
      <w:r w:rsidR="0063689B">
        <w:rPr>
          <w:rStyle w:val="Hyperlink"/>
          <w:color w:val="000000" w:themeColor="text1"/>
          <w:sz w:val="24"/>
          <w:szCs w:val="24"/>
          <w:u w:val="none"/>
        </w:rPr>
        <w:t>)</w:t>
      </w:r>
    </w:p>
    <w:p w14:paraId="573D8F8C" w14:textId="4A11BD87" w:rsidR="00057410" w:rsidRDefault="00057410" w:rsidP="0063689B">
      <w:pPr>
        <w:spacing w:after="0" w:line="240" w:lineRule="auto"/>
        <w:jc w:val="both"/>
        <w:rPr>
          <w:sz w:val="24"/>
          <w:szCs w:val="24"/>
        </w:rPr>
      </w:pPr>
    </w:p>
    <w:p w14:paraId="25A0B3C5" w14:textId="3D27CA77" w:rsidR="0063689B" w:rsidRPr="0063689B" w:rsidRDefault="0063689B" w:rsidP="0063689B">
      <w:pPr>
        <w:spacing w:after="0" w:line="240" w:lineRule="auto"/>
        <w:jc w:val="both"/>
        <w:rPr>
          <w:b/>
          <w:bCs/>
          <w:sz w:val="24"/>
          <w:szCs w:val="24"/>
        </w:rPr>
      </w:pPr>
      <w:r w:rsidRPr="0063689B">
        <w:rPr>
          <w:b/>
          <w:bCs/>
          <w:sz w:val="24"/>
          <w:szCs w:val="24"/>
        </w:rPr>
        <w:t>EMAIL ADDRESSES OF CO-AUTHORS:</w:t>
      </w:r>
    </w:p>
    <w:p w14:paraId="2F0B287E" w14:textId="73FB2B2D" w:rsidR="0063689B" w:rsidRPr="0063689B" w:rsidRDefault="0063689B" w:rsidP="0063689B">
      <w:pPr>
        <w:spacing w:after="0"/>
        <w:jc w:val="both"/>
        <w:rPr>
          <w:sz w:val="24"/>
          <w:szCs w:val="24"/>
        </w:rPr>
      </w:pPr>
      <w:r w:rsidRPr="0063689B">
        <w:rPr>
          <w:sz w:val="24"/>
          <w:szCs w:val="24"/>
        </w:rPr>
        <w:t>Donald J. Chabot</w:t>
      </w:r>
      <w:r>
        <w:rPr>
          <w:sz w:val="24"/>
          <w:szCs w:val="24"/>
        </w:rPr>
        <w:t xml:space="preserve"> (</w:t>
      </w:r>
      <w:r w:rsidRPr="0063689B">
        <w:rPr>
          <w:sz w:val="24"/>
          <w:szCs w:val="24"/>
        </w:rPr>
        <w:t>donald.j.chabot.ctr@mail.mil</w:t>
      </w:r>
      <w:r>
        <w:rPr>
          <w:sz w:val="24"/>
          <w:szCs w:val="24"/>
        </w:rPr>
        <w:t>)</w:t>
      </w:r>
    </w:p>
    <w:p w14:paraId="3A8F0F46" w14:textId="37D34C76" w:rsidR="0063689B" w:rsidRPr="0063689B" w:rsidRDefault="0063689B" w:rsidP="0063689B">
      <w:pPr>
        <w:spacing w:after="0"/>
        <w:jc w:val="both"/>
        <w:rPr>
          <w:sz w:val="24"/>
          <w:szCs w:val="24"/>
        </w:rPr>
      </w:pPr>
      <w:r w:rsidRPr="0063689B">
        <w:rPr>
          <w:sz w:val="24"/>
          <w:szCs w:val="24"/>
        </w:rPr>
        <w:t xml:space="preserve">Tammy </w:t>
      </w:r>
      <w:proofErr w:type="spellStart"/>
      <w:r w:rsidRPr="0063689B">
        <w:rPr>
          <w:sz w:val="24"/>
          <w:szCs w:val="24"/>
        </w:rPr>
        <w:t>Putmon</w:t>
      </w:r>
      <w:proofErr w:type="spellEnd"/>
      <w:r w:rsidRPr="0063689B">
        <w:rPr>
          <w:sz w:val="24"/>
          <w:szCs w:val="24"/>
        </w:rPr>
        <w:t>-Taylor</w:t>
      </w:r>
      <w:r>
        <w:rPr>
          <w:sz w:val="24"/>
          <w:szCs w:val="24"/>
        </w:rPr>
        <w:t xml:space="preserve"> (</w:t>
      </w:r>
      <w:r w:rsidRPr="0063689B">
        <w:rPr>
          <w:sz w:val="24"/>
          <w:szCs w:val="24"/>
        </w:rPr>
        <w:t>ttaylor@bioqual.com</w:t>
      </w:r>
      <w:r>
        <w:rPr>
          <w:sz w:val="24"/>
          <w:szCs w:val="24"/>
        </w:rPr>
        <w:t>)</w:t>
      </w:r>
    </w:p>
    <w:p w14:paraId="12A66A16" w14:textId="77777777" w:rsidR="00057410" w:rsidRPr="0063689B" w:rsidRDefault="00057410" w:rsidP="0063689B">
      <w:pPr>
        <w:spacing w:after="0" w:line="240" w:lineRule="auto"/>
        <w:jc w:val="both"/>
        <w:rPr>
          <w:b/>
          <w:sz w:val="24"/>
          <w:szCs w:val="24"/>
        </w:rPr>
      </w:pPr>
    </w:p>
    <w:p w14:paraId="6A68E7B0" w14:textId="17E77AE4" w:rsidR="00574732" w:rsidRPr="0063689B" w:rsidRDefault="00057410" w:rsidP="0063689B">
      <w:pPr>
        <w:spacing w:after="0" w:line="240" w:lineRule="auto"/>
        <w:jc w:val="both"/>
        <w:rPr>
          <w:sz w:val="24"/>
          <w:szCs w:val="24"/>
        </w:rPr>
      </w:pPr>
      <w:r w:rsidRPr="0063689B">
        <w:rPr>
          <w:b/>
          <w:sz w:val="24"/>
          <w:szCs w:val="24"/>
        </w:rPr>
        <w:t>KEYWORDS:</w:t>
      </w:r>
    </w:p>
    <w:p w14:paraId="69963157" w14:textId="6FA590DF" w:rsidR="00476E7C" w:rsidRDefault="004C2A45" w:rsidP="0063689B">
      <w:pPr>
        <w:spacing w:after="0" w:line="240" w:lineRule="auto"/>
        <w:jc w:val="both"/>
        <w:rPr>
          <w:sz w:val="24"/>
          <w:szCs w:val="24"/>
        </w:rPr>
      </w:pPr>
      <w:r w:rsidRPr="0063689B">
        <w:rPr>
          <w:sz w:val="24"/>
          <w:szCs w:val="24"/>
        </w:rPr>
        <w:t>Opsonization</w:t>
      </w:r>
      <w:r w:rsidR="00776748">
        <w:rPr>
          <w:sz w:val="24"/>
          <w:szCs w:val="24"/>
        </w:rPr>
        <w:t>,</w:t>
      </w:r>
      <w:r w:rsidR="002950BD" w:rsidRPr="0063689B">
        <w:rPr>
          <w:sz w:val="24"/>
          <w:szCs w:val="24"/>
        </w:rPr>
        <w:t xml:space="preserve"> </w:t>
      </w:r>
      <w:r w:rsidRPr="0063689B">
        <w:rPr>
          <w:sz w:val="24"/>
          <w:szCs w:val="24"/>
        </w:rPr>
        <w:t>adherence</w:t>
      </w:r>
      <w:r w:rsidR="00776748">
        <w:rPr>
          <w:sz w:val="24"/>
          <w:szCs w:val="24"/>
        </w:rPr>
        <w:t>,</w:t>
      </w:r>
      <w:r w:rsidR="00463227" w:rsidRPr="0063689B">
        <w:rPr>
          <w:sz w:val="24"/>
          <w:szCs w:val="24"/>
        </w:rPr>
        <w:t xml:space="preserve"> </w:t>
      </w:r>
      <w:r w:rsidRPr="0063689B">
        <w:rPr>
          <w:sz w:val="24"/>
          <w:szCs w:val="24"/>
        </w:rPr>
        <w:t>antibodies</w:t>
      </w:r>
      <w:r w:rsidR="00776748">
        <w:rPr>
          <w:sz w:val="24"/>
          <w:szCs w:val="24"/>
        </w:rPr>
        <w:t>,</w:t>
      </w:r>
      <w:r w:rsidR="003B6D0C" w:rsidRPr="0063689B">
        <w:rPr>
          <w:sz w:val="24"/>
          <w:szCs w:val="24"/>
        </w:rPr>
        <w:t xml:space="preserve"> </w:t>
      </w:r>
      <w:r w:rsidRPr="0063689B">
        <w:rPr>
          <w:sz w:val="24"/>
          <w:szCs w:val="24"/>
        </w:rPr>
        <w:t>serum</w:t>
      </w:r>
      <w:r w:rsidR="00776748">
        <w:rPr>
          <w:sz w:val="24"/>
          <w:szCs w:val="24"/>
        </w:rPr>
        <w:t>,</w:t>
      </w:r>
      <w:r w:rsidR="00AC5708" w:rsidRPr="0063689B">
        <w:rPr>
          <w:sz w:val="24"/>
          <w:szCs w:val="24"/>
        </w:rPr>
        <w:t xml:space="preserve"> </w:t>
      </w:r>
      <w:r w:rsidR="003B6D0C" w:rsidRPr="0063689B">
        <w:rPr>
          <w:sz w:val="24"/>
          <w:szCs w:val="24"/>
        </w:rPr>
        <w:t>macrophages</w:t>
      </w:r>
      <w:r w:rsidR="00776748">
        <w:rPr>
          <w:sz w:val="24"/>
          <w:szCs w:val="24"/>
        </w:rPr>
        <w:t>,</w:t>
      </w:r>
      <w:r w:rsidR="00574732" w:rsidRPr="0063689B">
        <w:rPr>
          <w:sz w:val="24"/>
          <w:szCs w:val="24"/>
        </w:rPr>
        <w:t xml:space="preserve"> </w:t>
      </w:r>
      <w:r w:rsidRPr="0063689B">
        <w:rPr>
          <w:sz w:val="24"/>
          <w:szCs w:val="24"/>
        </w:rPr>
        <w:t>capsule</w:t>
      </w:r>
      <w:r w:rsidR="00776748">
        <w:rPr>
          <w:sz w:val="24"/>
          <w:szCs w:val="24"/>
        </w:rPr>
        <w:t>,</w:t>
      </w:r>
      <w:r w:rsidR="00757145" w:rsidRPr="0063689B">
        <w:rPr>
          <w:sz w:val="24"/>
          <w:szCs w:val="24"/>
        </w:rPr>
        <w:t xml:space="preserve"> </w:t>
      </w:r>
      <w:r w:rsidRPr="0063689B">
        <w:rPr>
          <w:sz w:val="24"/>
          <w:szCs w:val="24"/>
        </w:rPr>
        <w:t>vaccine development</w:t>
      </w:r>
      <w:r w:rsidR="00776748">
        <w:rPr>
          <w:sz w:val="24"/>
          <w:szCs w:val="24"/>
        </w:rPr>
        <w:t>,</w:t>
      </w:r>
      <w:r w:rsidRPr="0063689B">
        <w:rPr>
          <w:sz w:val="24"/>
          <w:szCs w:val="24"/>
        </w:rPr>
        <w:t xml:space="preserve"> innate immunity</w:t>
      </w:r>
      <w:r w:rsidR="00776748">
        <w:rPr>
          <w:sz w:val="24"/>
          <w:szCs w:val="24"/>
        </w:rPr>
        <w:t>,</w:t>
      </w:r>
      <w:r w:rsidR="00574732" w:rsidRPr="0063689B">
        <w:rPr>
          <w:sz w:val="24"/>
          <w:szCs w:val="24"/>
        </w:rPr>
        <w:t xml:space="preserve"> </w:t>
      </w:r>
      <w:r w:rsidR="00A62088" w:rsidRPr="0063689B">
        <w:rPr>
          <w:sz w:val="24"/>
          <w:szCs w:val="24"/>
        </w:rPr>
        <w:t>non-human primates</w:t>
      </w:r>
      <w:r w:rsidR="00776748">
        <w:rPr>
          <w:sz w:val="24"/>
          <w:szCs w:val="24"/>
        </w:rPr>
        <w:t>,</w:t>
      </w:r>
      <w:r w:rsidRPr="0063689B">
        <w:rPr>
          <w:sz w:val="24"/>
          <w:szCs w:val="24"/>
        </w:rPr>
        <w:t xml:space="preserve"> RAW 264.7 cells</w:t>
      </w:r>
      <w:r w:rsidR="00776748">
        <w:rPr>
          <w:sz w:val="24"/>
          <w:szCs w:val="24"/>
        </w:rPr>
        <w:t>,</w:t>
      </w:r>
      <w:r w:rsidR="00AC5708" w:rsidRPr="0063689B">
        <w:rPr>
          <w:sz w:val="24"/>
          <w:szCs w:val="24"/>
        </w:rPr>
        <w:t xml:space="preserve"> automated fluorescence microscopy</w:t>
      </w:r>
      <w:r w:rsidR="00776748">
        <w:rPr>
          <w:sz w:val="24"/>
          <w:szCs w:val="24"/>
        </w:rPr>
        <w:t>,</w:t>
      </w:r>
      <w:r w:rsidR="00A82B4C" w:rsidRPr="0063689B">
        <w:rPr>
          <w:sz w:val="24"/>
          <w:szCs w:val="24"/>
        </w:rPr>
        <w:t xml:space="preserve"> </w:t>
      </w:r>
      <w:r w:rsidRPr="0063689B">
        <w:rPr>
          <w:sz w:val="24"/>
          <w:szCs w:val="24"/>
        </w:rPr>
        <w:t>correlate of immunity</w:t>
      </w:r>
    </w:p>
    <w:p w14:paraId="60D6976D" w14:textId="77777777" w:rsidR="0063689B" w:rsidRPr="0063689B" w:rsidRDefault="0063689B" w:rsidP="0063689B">
      <w:pPr>
        <w:spacing w:after="0" w:line="240" w:lineRule="auto"/>
        <w:jc w:val="both"/>
        <w:rPr>
          <w:sz w:val="24"/>
          <w:szCs w:val="24"/>
        </w:rPr>
      </w:pPr>
    </w:p>
    <w:p w14:paraId="70F2AA97" w14:textId="1671666C" w:rsidR="00057410" w:rsidRPr="0063689B" w:rsidRDefault="0063689B" w:rsidP="0063689B">
      <w:pPr>
        <w:spacing w:after="0" w:line="240" w:lineRule="auto"/>
        <w:jc w:val="both"/>
        <w:rPr>
          <w:b/>
          <w:bCs/>
          <w:sz w:val="24"/>
          <w:szCs w:val="24"/>
        </w:rPr>
      </w:pPr>
      <w:r>
        <w:rPr>
          <w:b/>
          <w:bCs/>
          <w:sz w:val="24"/>
          <w:szCs w:val="24"/>
        </w:rPr>
        <w:t>SUMMARY:</w:t>
      </w:r>
    </w:p>
    <w:p w14:paraId="72DE855A" w14:textId="28847433" w:rsidR="00057410" w:rsidRPr="0063689B" w:rsidRDefault="00057410" w:rsidP="0063689B">
      <w:pPr>
        <w:spacing w:after="0" w:line="240" w:lineRule="auto"/>
        <w:jc w:val="both"/>
        <w:rPr>
          <w:bCs/>
          <w:sz w:val="24"/>
          <w:szCs w:val="24"/>
        </w:rPr>
      </w:pPr>
      <w:r w:rsidRPr="0063689B">
        <w:rPr>
          <w:bCs/>
          <w:sz w:val="24"/>
          <w:szCs w:val="24"/>
        </w:rPr>
        <w:t xml:space="preserve">The </w:t>
      </w:r>
      <w:proofErr w:type="spellStart"/>
      <w:r w:rsidRPr="0063689B">
        <w:rPr>
          <w:bCs/>
          <w:sz w:val="24"/>
          <w:szCs w:val="24"/>
        </w:rPr>
        <w:t>opsono</w:t>
      </w:r>
      <w:proofErr w:type="spellEnd"/>
      <w:r w:rsidRPr="0063689B">
        <w:rPr>
          <w:bCs/>
          <w:sz w:val="24"/>
          <w:szCs w:val="24"/>
        </w:rPr>
        <w:t xml:space="preserve">-adherence assay is an alternative method to the </w:t>
      </w:r>
      <w:proofErr w:type="spellStart"/>
      <w:r w:rsidRPr="0063689B">
        <w:rPr>
          <w:bCs/>
          <w:sz w:val="24"/>
          <w:szCs w:val="24"/>
        </w:rPr>
        <w:t>opsono</w:t>
      </w:r>
      <w:proofErr w:type="spellEnd"/>
      <w:r w:rsidRPr="0063689B">
        <w:rPr>
          <w:bCs/>
          <w:sz w:val="24"/>
          <w:szCs w:val="24"/>
        </w:rPr>
        <w:t xml:space="preserve">-phagocytic killing assay to evaluate the </w:t>
      </w:r>
      <w:r w:rsidR="00C16789" w:rsidRPr="0063689B">
        <w:rPr>
          <w:bCs/>
          <w:sz w:val="24"/>
          <w:szCs w:val="24"/>
        </w:rPr>
        <w:t>opson</w:t>
      </w:r>
      <w:r w:rsidR="00E2516D" w:rsidRPr="0063689B">
        <w:rPr>
          <w:bCs/>
          <w:sz w:val="24"/>
          <w:szCs w:val="24"/>
        </w:rPr>
        <w:t>ic</w:t>
      </w:r>
      <w:r w:rsidR="00C16789" w:rsidRPr="0063689B">
        <w:rPr>
          <w:bCs/>
          <w:sz w:val="24"/>
          <w:szCs w:val="24"/>
        </w:rPr>
        <w:t xml:space="preserve"> </w:t>
      </w:r>
      <w:r w:rsidRPr="0063689B">
        <w:rPr>
          <w:bCs/>
          <w:sz w:val="24"/>
          <w:szCs w:val="24"/>
        </w:rPr>
        <w:t>function</w:t>
      </w:r>
      <w:r w:rsidR="00C16789" w:rsidRPr="0063689B">
        <w:rPr>
          <w:bCs/>
          <w:sz w:val="24"/>
          <w:szCs w:val="24"/>
        </w:rPr>
        <w:t>s of a</w:t>
      </w:r>
      <w:r w:rsidRPr="0063689B">
        <w:rPr>
          <w:bCs/>
          <w:sz w:val="24"/>
          <w:szCs w:val="24"/>
        </w:rPr>
        <w:t xml:space="preserve">ntibodies </w:t>
      </w:r>
      <w:r w:rsidR="00C16789" w:rsidRPr="0063689B">
        <w:rPr>
          <w:bCs/>
          <w:sz w:val="24"/>
          <w:szCs w:val="24"/>
        </w:rPr>
        <w:t>in vaccine development.</w:t>
      </w:r>
      <w:r w:rsidRPr="0063689B">
        <w:rPr>
          <w:bCs/>
          <w:sz w:val="24"/>
          <w:szCs w:val="24"/>
        </w:rPr>
        <w:t xml:space="preserve"> </w:t>
      </w:r>
    </w:p>
    <w:p w14:paraId="6E501CEC" w14:textId="77777777" w:rsidR="00C16789" w:rsidRPr="0063689B" w:rsidRDefault="00C16789" w:rsidP="0063689B">
      <w:pPr>
        <w:spacing w:after="0" w:line="240" w:lineRule="auto"/>
        <w:rPr>
          <w:rFonts w:ascii="Calibri" w:hAnsi="Calibri" w:cs="Calibri"/>
          <w:b/>
          <w:bCs/>
          <w:sz w:val="24"/>
          <w:szCs w:val="24"/>
        </w:rPr>
      </w:pPr>
    </w:p>
    <w:p w14:paraId="1248AEEA" w14:textId="32E2B3E2" w:rsidR="00CC011A" w:rsidRPr="0063689B" w:rsidRDefault="00057410" w:rsidP="0063689B">
      <w:pPr>
        <w:spacing w:after="0" w:line="240" w:lineRule="auto"/>
        <w:jc w:val="both"/>
        <w:rPr>
          <w:b/>
          <w:bCs/>
          <w:sz w:val="24"/>
          <w:szCs w:val="24"/>
        </w:rPr>
      </w:pPr>
      <w:r w:rsidRPr="0063689B">
        <w:rPr>
          <w:b/>
          <w:bCs/>
          <w:sz w:val="24"/>
          <w:szCs w:val="24"/>
        </w:rPr>
        <w:t>LONG ABSTRACT:</w:t>
      </w:r>
      <w:r w:rsidR="00CC011A" w:rsidRPr="0063689B">
        <w:rPr>
          <w:b/>
          <w:bCs/>
          <w:sz w:val="24"/>
          <w:szCs w:val="24"/>
        </w:rPr>
        <w:t xml:space="preserve"> </w:t>
      </w:r>
    </w:p>
    <w:p w14:paraId="096B0CEB" w14:textId="39F3BB66" w:rsidR="00B224C1" w:rsidRPr="0063689B" w:rsidRDefault="00C3322A" w:rsidP="0063689B">
      <w:pPr>
        <w:spacing w:after="0" w:line="240" w:lineRule="auto"/>
        <w:jc w:val="both"/>
        <w:rPr>
          <w:sz w:val="24"/>
          <w:szCs w:val="24"/>
        </w:rPr>
      </w:pPr>
      <w:r w:rsidRPr="0063689B">
        <w:rPr>
          <w:sz w:val="24"/>
          <w:szCs w:val="24"/>
        </w:rPr>
        <w:t xml:space="preserve">The </w:t>
      </w:r>
      <w:proofErr w:type="spellStart"/>
      <w:r w:rsidRPr="0063689B">
        <w:rPr>
          <w:sz w:val="24"/>
          <w:szCs w:val="24"/>
        </w:rPr>
        <w:t>o</w:t>
      </w:r>
      <w:r w:rsidR="00887E1B" w:rsidRPr="0063689B">
        <w:rPr>
          <w:sz w:val="24"/>
          <w:szCs w:val="24"/>
        </w:rPr>
        <w:t>psono</w:t>
      </w:r>
      <w:proofErr w:type="spellEnd"/>
      <w:r w:rsidR="00887E1B" w:rsidRPr="0063689B">
        <w:rPr>
          <w:sz w:val="24"/>
          <w:szCs w:val="24"/>
        </w:rPr>
        <w:t>-adherence as</w:t>
      </w:r>
      <w:r w:rsidRPr="0063689B">
        <w:rPr>
          <w:sz w:val="24"/>
          <w:szCs w:val="24"/>
        </w:rPr>
        <w:t>say is</w:t>
      </w:r>
      <w:r w:rsidR="00351773" w:rsidRPr="0063689B">
        <w:rPr>
          <w:sz w:val="24"/>
          <w:szCs w:val="24"/>
        </w:rPr>
        <w:t xml:space="preserve"> </w:t>
      </w:r>
      <w:r w:rsidRPr="0063689B">
        <w:rPr>
          <w:sz w:val="24"/>
          <w:szCs w:val="24"/>
        </w:rPr>
        <w:t>a functional assay</w:t>
      </w:r>
      <w:r w:rsidR="00351773" w:rsidRPr="0063689B">
        <w:rPr>
          <w:sz w:val="24"/>
          <w:szCs w:val="24"/>
        </w:rPr>
        <w:t xml:space="preserve"> that enumerate</w:t>
      </w:r>
      <w:r w:rsidR="00070474" w:rsidRPr="0063689B">
        <w:rPr>
          <w:sz w:val="24"/>
          <w:szCs w:val="24"/>
        </w:rPr>
        <w:t>s</w:t>
      </w:r>
      <w:r w:rsidR="00351773" w:rsidRPr="0063689B">
        <w:rPr>
          <w:sz w:val="24"/>
          <w:szCs w:val="24"/>
        </w:rPr>
        <w:t xml:space="preserve"> </w:t>
      </w:r>
      <w:r w:rsidR="00887E1B" w:rsidRPr="0063689B">
        <w:rPr>
          <w:sz w:val="24"/>
          <w:szCs w:val="24"/>
        </w:rPr>
        <w:t xml:space="preserve">the attachment of bacterial pathogens </w:t>
      </w:r>
      <w:r w:rsidR="00AC5708" w:rsidRPr="0063689B">
        <w:rPr>
          <w:sz w:val="24"/>
          <w:szCs w:val="24"/>
        </w:rPr>
        <w:t>to professional phagocytes</w:t>
      </w:r>
      <w:r w:rsidR="00887E1B" w:rsidRPr="0063689B">
        <w:rPr>
          <w:sz w:val="24"/>
          <w:szCs w:val="24"/>
        </w:rPr>
        <w:t xml:space="preserve">. </w:t>
      </w:r>
      <w:r w:rsidR="00D82B04" w:rsidRPr="0063689B">
        <w:rPr>
          <w:sz w:val="24"/>
          <w:szCs w:val="24"/>
        </w:rPr>
        <w:t>Because</w:t>
      </w:r>
      <w:r w:rsidR="00CC011A" w:rsidRPr="0063689B">
        <w:rPr>
          <w:sz w:val="24"/>
          <w:szCs w:val="24"/>
        </w:rPr>
        <w:t xml:space="preserve"> adherence </w:t>
      </w:r>
      <w:r w:rsidR="002E3C3F" w:rsidRPr="0063689B">
        <w:rPr>
          <w:sz w:val="24"/>
          <w:szCs w:val="24"/>
        </w:rPr>
        <w:t xml:space="preserve">is </w:t>
      </w:r>
      <w:r w:rsidR="009755BC" w:rsidRPr="0063689B">
        <w:rPr>
          <w:sz w:val="24"/>
          <w:szCs w:val="24"/>
        </w:rPr>
        <w:t xml:space="preserve">requisite </w:t>
      </w:r>
      <w:r w:rsidR="00E60F28" w:rsidRPr="0063689B">
        <w:rPr>
          <w:sz w:val="24"/>
          <w:szCs w:val="24"/>
        </w:rPr>
        <w:t>to</w:t>
      </w:r>
      <w:r w:rsidR="00CC011A" w:rsidRPr="0063689B">
        <w:rPr>
          <w:sz w:val="24"/>
          <w:szCs w:val="24"/>
        </w:rPr>
        <w:t xml:space="preserve"> phagocytosis an</w:t>
      </w:r>
      <w:r w:rsidR="00F2138B" w:rsidRPr="0063689B">
        <w:rPr>
          <w:sz w:val="24"/>
          <w:szCs w:val="24"/>
        </w:rPr>
        <w:t xml:space="preserve">d killing, the </w:t>
      </w:r>
      <w:r w:rsidR="00CC011A" w:rsidRPr="0063689B">
        <w:rPr>
          <w:sz w:val="24"/>
          <w:szCs w:val="24"/>
        </w:rPr>
        <w:t>a</w:t>
      </w:r>
      <w:r w:rsidRPr="0063689B">
        <w:rPr>
          <w:sz w:val="24"/>
          <w:szCs w:val="24"/>
        </w:rPr>
        <w:t xml:space="preserve">ssay is an alternative </w:t>
      </w:r>
      <w:r w:rsidR="007A3A31" w:rsidRPr="0063689B">
        <w:rPr>
          <w:sz w:val="24"/>
          <w:szCs w:val="24"/>
        </w:rPr>
        <w:t>me</w:t>
      </w:r>
      <w:r w:rsidR="006F56A2" w:rsidRPr="0063689B">
        <w:rPr>
          <w:sz w:val="24"/>
          <w:szCs w:val="24"/>
        </w:rPr>
        <w:t>t</w:t>
      </w:r>
      <w:r w:rsidR="007A3A31" w:rsidRPr="0063689B">
        <w:rPr>
          <w:sz w:val="24"/>
          <w:szCs w:val="24"/>
        </w:rPr>
        <w:t xml:space="preserve">hod to </w:t>
      </w:r>
      <w:r w:rsidR="00E60F28" w:rsidRPr="0063689B">
        <w:rPr>
          <w:sz w:val="24"/>
          <w:szCs w:val="24"/>
        </w:rPr>
        <w:t xml:space="preserve">the </w:t>
      </w:r>
      <w:proofErr w:type="spellStart"/>
      <w:r w:rsidR="007A3A31" w:rsidRPr="0063689B">
        <w:rPr>
          <w:sz w:val="24"/>
          <w:szCs w:val="24"/>
        </w:rPr>
        <w:t>opsono</w:t>
      </w:r>
      <w:proofErr w:type="spellEnd"/>
      <w:r w:rsidR="007A3A31" w:rsidRPr="0063689B">
        <w:rPr>
          <w:sz w:val="24"/>
          <w:szCs w:val="24"/>
        </w:rPr>
        <w:t xml:space="preserve">-phagocytic </w:t>
      </w:r>
      <w:r w:rsidR="002E3C3F" w:rsidRPr="0063689B">
        <w:rPr>
          <w:sz w:val="24"/>
          <w:szCs w:val="24"/>
        </w:rPr>
        <w:t xml:space="preserve">killing </w:t>
      </w:r>
      <w:r w:rsidR="007A3A31" w:rsidRPr="0063689B">
        <w:rPr>
          <w:sz w:val="24"/>
          <w:szCs w:val="24"/>
        </w:rPr>
        <w:t>assay</w:t>
      </w:r>
      <w:r w:rsidR="002E3C3F" w:rsidRPr="0063689B">
        <w:rPr>
          <w:sz w:val="24"/>
          <w:szCs w:val="24"/>
        </w:rPr>
        <w:t xml:space="preserve">. </w:t>
      </w:r>
      <w:r w:rsidR="00950159" w:rsidRPr="0063689B">
        <w:rPr>
          <w:sz w:val="24"/>
          <w:szCs w:val="24"/>
        </w:rPr>
        <w:t>An</w:t>
      </w:r>
      <w:r w:rsidR="00070474" w:rsidRPr="0063689B">
        <w:rPr>
          <w:sz w:val="24"/>
          <w:szCs w:val="24"/>
        </w:rPr>
        <w:t xml:space="preserve"> advantage of this </w:t>
      </w:r>
      <w:r w:rsidR="009755BC" w:rsidRPr="0063689B">
        <w:rPr>
          <w:sz w:val="24"/>
          <w:szCs w:val="24"/>
        </w:rPr>
        <w:t>assay</w:t>
      </w:r>
      <w:r w:rsidR="00FB1A5D" w:rsidRPr="0063689B">
        <w:rPr>
          <w:sz w:val="24"/>
          <w:szCs w:val="24"/>
        </w:rPr>
        <w:t xml:space="preserve"> </w:t>
      </w:r>
      <w:r w:rsidR="006E4436" w:rsidRPr="0063689B">
        <w:rPr>
          <w:sz w:val="24"/>
          <w:szCs w:val="24"/>
        </w:rPr>
        <w:t>is the option of using</w:t>
      </w:r>
      <w:r w:rsidR="00DD6F12" w:rsidRPr="0063689B">
        <w:rPr>
          <w:sz w:val="24"/>
          <w:szCs w:val="24"/>
        </w:rPr>
        <w:t xml:space="preserve"> </w:t>
      </w:r>
      <w:r w:rsidR="00B329C8" w:rsidRPr="0063689B">
        <w:rPr>
          <w:sz w:val="24"/>
          <w:szCs w:val="24"/>
        </w:rPr>
        <w:t>inactivated</w:t>
      </w:r>
      <w:r w:rsidR="00DD6F12" w:rsidRPr="0063689B">
        <w:rPr>
          <w:sz w:val="24"/>
          <w:szCs w:val="24"/>
        </w:rPr>
        <w:t xml:space="preserve"> </w:t>
      </w:r>
      <w:r w:rsidR="00E61346" w:rsidRPr="0063689B">
        <w:rPr>
          <w:sz w:val="24"/>
          <w:szCs w:val="24"/>
        </w:rPr>
        <w:t xml:space="preserve">pathogens and </w:t>
      </w:r>
      <w:r w:rsidR="00B329C8" w:rsidRPr="0063689B">
        <w:rPr>
          <w:sz w:val="24"/>
          <w:szCs w:val="24"/>
        </w:rPr>
        <w:t xml:space="preserve">mammalian </w:t>
      </w:r>
      <w:r w:rsidR="00E61346" w:rsidRPr="0063689B">
        <w:rPr>
          <w:sz w:val="24"/>
          <w:szCs w:val="24"/>
        </w:rPr>
        <w:t>cell line</w:t>
      </w:r>
      <w:r w:rsidR="00B329C8" w:rsidRPr="0063689B">
        <w:rPr>
          <w:sz w:val="24"/>
          <w:szCs w:val="24"/>
        </w:rPr>
        <w:t>s,</w:t>
      </w:r>
      <w:r w:rsidR="006E4436" w:rsidRPr="0063689B">
        <w:rPr>
          <w:sz w:val="24"/>
          <w:szCs w:val="24"/>
        </w:rPr>
        <w:t xml:space="preserve"> </w:t>
      </w:r>
      <w:r w:rsidR="00447216" w:rsidRPr="0063689B">
        <w:rPr>
          <w:sz w:val="24"/>
          <w:szCs w:val="24"/>
        </w:rPr>
        <w:t>which allow</w:t>
      </w:r>
      <w:r w:rsidR="00B41CDA" w:rsidRPr="0063689B">
        <w:rPr>
          <w:sz w:val="24"/>
          <w:szCs w:val="24"/>
        </w:rPr>
        <w:t>s</w:t>
      </w:r>
      <w:r w:rsidR="00447216" w:rsidRPr="0063689B">
        <w:rPr>
          <w:sz w:val="24"/>
          <w:szCs w:val="24"/>
        </w:rPr>
        <w:t xml:space="preserve"> </w:t>
      </w:r>
      <w:r w:rsidR="00070474" w:rsidRPr="0063689B">
        <w:rPr>
          <w:sz w:val="24"/>
          <w:szCs w:val="24"/>
        </w:rPr>
        <w:t xml:space="preserve">standardization </w:t>
      </w:r>
      <w:r w:rsidR="00447216" w:rsidRPr="0063689B">
        <w:rPr>
          <w:sz w:val="24"/>
          <w:szCs w:val="24"/>
        </w:rPr>
        <w:t>across multiple ex</w:t>
      </w:r>
      <w:r w:rsidR="00E06806" w:rsidRPr="0063689B">
        <w:rPr>
          <w:sz w:val="24"/>
          <w:szCs w:val="24"/>
        </w:rPr>
        <w:t>periments</w:t>
      </w:r>
      <w:r w:rsidR="0093315A" w:rsidRPr="0063689B">
        <w:rPr>
          <w:sz w:val="24"/>
          <w:szCs w:val="24"/>
        </w:rPr>
        <w:t xml:space="preserve">. </w:t>
      </w:r>
      <w:r w:rsidR="00950159" w:rsidRPr="0063689B">
        <w:rPr>
          <w:sz w:val="24"/>
          <w:szCs w:val="24"/>
        </w:rPr>
        <w:t>The use of</w:t>
      </w:r>
      <w:r w:rsidR="00C628B9" w:rsidRPr="0063689B">
        <w:rPr>
          <w:sz w:val="24"/>
          <w:szCs w:val="24"/>
        </w:rPr>
        <w:t xml:space="preserve"> </w:t>
      </w:r>
      <w:r w:rsidR="00AC5708" w:rsidRPr="0063689B">
        <w:rPr>
          <w:sz w:val="24"/>
          <w:szCs w:val="24"/>
        </w:rPr>
        <w:t xml:space="preserve">an </w:t>
      </w:r>
      <w:r w:rsidR="00065BBC" w:rsidRPr="0063689B">
        <w:rPr>
          <w:sz w:val="24"/>
          <w:szCs w:val="24"/>
        </w:rPr>
        <w:t>inactivated</w:t>
      </w:r>
      <w:r w:rsidR="006E4436" w:rsidRPr="0063689B">
        <w:rPr>
          <w:sz w:val="24"/>
          <w:szCs w:val="24"/>
        </w:rPr>
        <w:t xml:space="preserve"> </w:t>
      </w:r>
      <w:r w:rsidR="00C628B9" w:rsidRPr="0063689B">
        <w:rPr>
          <w:sz w:val="24"/>
          <w:szCs w:val="24"/>
        </w:rPr>
        <w:t>pathogen</w:t>
      </w:r>
      <w:r w:rsidR="00DD6F12" w:rsidRPr="0063689B">
        <w:rPr>
          <w:sz w:val="24"/>
          <w:szCs w:val="24"/>
        </w:rPr>
        <w:t xml:space="preserve"> </w:t>
      </w:r>
      <w:r w:rsidR="00065BBC" w:rsidRPr="0063689B">
        <w:rPr>
          <w:sz w:val="24"/>
          <w:szCs w:val="24"/>
        </w:rPr>
        <w:t xml:space="preserve">in the assay </w:t>
      </w:r>
      <w:r w:rsidR="00CC31E9" w:rsidRPr="0063689B">
        <w:rPr>
          <w:sz w:val="24"/>
          <w:szCs w:val="24"/>
        </w:rPr>
        <w:t xml:space="preserve">also </w:t>
      </w:r>
      <w:r w:rsidR="00DD6F12" w:rsidRPr="0063689B">
        <w:rPr>
          <w:sz w:val="24"/>
          <w:szCs w:val="24"/>
        </w:rPr>
        <w:t>facil</w:t>
      </w:r>
      <w:r w:rsidR="00FB1A5D" w:rsidRPr="0063689B">
        <w:rPr>
          <w:sz w:val="24"/>
          <w:szCs w:val="24"/>
        </w:rPr>
        <w:t>itate</w:t>
      </w:r>
      <w:r w:rsidR="00955CAC" w:rsidRPr="0063689B">
        <w:rPr>
          <w:sz w:val="24"/>
          <w:szCs w:val="24"/>
        </w:rPr>
        <w:t>s</w:t>
      </w:r>
      <w:r w:rsidR="00447216" w:rsidRPr="0063689B">
        <w:rPr>
          <w:sz w:val="24"/>
          <w:szCs w:val="24"/>
        </w:rPr>
        <w:t xml:space="preserve"> work with </w:t>
      </w:r>
      <w:r w:rsidR="00DD6F12" w:rsidRPr="0063689B">
        <w:rPr>
          <w:sz w:val="24"/>
          <w:szCs w:val="24"/>
        </w:rPr>
        <w:t xml:space="preserve">biosafety level 3 </w:t>
      </w:r>
      <w:r w:rsidR="009755BC" w:rsidRPr="0063689B">
        <w:rPr>
          <w:sz w:val="24"/>
          <w:szCs w:val="24"/>
        </w:rPr>
        <w:t>infectious</w:t>
      </w:r>
      <w:r w:rsidR="00DD6F12" w:rsidRPr="0063689B">
        <w:rPr>
          <w:sz w:val="24"/>
          <w:szCs w:val="24"/>
        </w:rPr>
        <w:t xml:space="preserve"> agents</w:t>
      </w:r>
      <w:r w:rsidR="0093315A" w:rsidRPr="0063689B">
        <w:rPr>
          <w:sz w:val="24"/>
          <w:szCs w:val="24"/>
        </w:rPr>
        <w:t xml:space="preserve"> and other virulent </w:t>
      </w:r>
      <w:r w:rsidR="00F2138B" w:rsidRPr="0063689B">
        <w:rPr>
          <w:sz w:val="24"/>
          <w:szCs w:val="24"/>
        </w:rPr>
        <w:t>pathogens</w:t>
      </w:r>
      <w:r w:rsidR="00DD6F12" w:rsidRPr="0063689B">
        <w:rPr>
          <w:sz w:val="24"/>
          <w:szCs w:val="24"/>
        </w:rPr>
        <w:t xml:space="preserve">. </w:t>
      </w:r>
      <w:r w:rsidR="003B6D0C" w:rsidRPr="0063689B">
        <w:rPr>
          <w:sz w:val="24"/>
          <w:szCs w:val="24"/>
        </w:rPr>
        <w:t xml:space="preserve">In our work, </w:t>
      </w:r>
      <w:r w:rsidR="00E10ED7" w:rsidRPr="0063689B">
        <w:rPr>
          <w:sz w:val="24"/>
          <w:szCs w:val="24"/>
        </w:rPr>
        <w:t xml:space="preserve">the </w:t>
      </w:r>
      <w:proofErr w:type="spellStart"/>
      <w:r w:rsidR="00E10ED7" w:rsidRPr="0063689B">
        <w:rPr>
          <w:sz w:val="24"/>
          <w:szCs w:val="24"/>
        </w:rPr>
        <w:t>opsono</w:t>
      </w:r>
      <w:proofErr w:type="spellEnd"/>
      <w:r w:rsidR="00E10ED7" w:rsidRPr="0063689B">
        <w:rPr>
          <w:sz w:val="24"/>
          <w:szCs w:val="24"/>
        </w:rPr>
        <w:t>-adherence assay</w:t>
      </w:r>
      <w:r w:rsidRPr="0063689B">
        <w:rPr>
          <w:sz w:val="24"/>
          <w:szCs w:val="24"/>
        </w:rPr>
        <w:t xml:space="preserve"> </w:t>
      </w:r>
      <w:r w:rsidR="002D579D" w:rsidRPr="0063689B">
        <w:rPr>
          <w:sz w:val="24"/>
          <w:szCs w:val="24"/>
        </w:rPr>
        <w:t>was used</w:t>
      </w:r>
      <w:r w:rsidRPr="0063689B">
        <w:rPr>
          <w:sz w:val="24"/>
          <w:szCs w:val="24"/>
        </w:rPr>
        <w:t xml:space="preserve"> </w:t>
      </w:r>
      <w:r w:rsidR="002D579D" w:rsidRPr="0063689B">
        <w:rPr>
          <w:sz w:val="24"/>
          <w:szCs w:val="24"/>
        </w:rPr>
        <w:t xml:space="preserve">to </w:t>
      </w:r>
      <w:r w:rsidR="00E60F28" w:rsidRPr="0063689B">
        <w:rPr>
          <w:sz w:val="24"/>
          <w:szCs w:val="24"/>
        </w:rPr>
        <w:t xml:space="preserve">assess the </w:t>
      </w:r>
      <w:r w:rsidR="00B03D20" w:rsidRPr="0063689B">
        <w:rPr>
          <w:sz w:val="24"/>
          <w:szCs w:val="24"/>
        </w:rPr>
        <w:t>functional ability of antibodies</w:t>
      </w:r>
      <w:r w:rsidR="00950159" w:rsidRPr="0063689B">
        <w:rPr>
          <w:sz w:val="24"/>
          <w:szCs w:val="24"/>
        </w:rPr>
        <w:t>, from</w:t>
      </w:r>
      <w:r w:rsidR="00070474" w:rsidRPr="0063689B">
        <w:rPr>
          <w:sz w:val="24"/>
          <w:szCs w:val="24"/>
        </w:rPr>
        <w:t xml:space="preserve"> sera of</w:t>
      </w:r>
      <w:r w:rsidR="0046690B" w:rsidRPr="0063689B">
        <w:rPr>
          <w:sz w:val="24"/>
          <w:szCs w:val="24"/>
        </w:rPr>
        <w:t xml:space="preserve"> </w:t>
      </w:r>
      <w:r w:rsidR="00E06806" w:rsidRPr="0063689B">
        <w:rPr>
          <w:sz w:val="24"/>
          <w:szCs w:val="24"/>
        </w:rPr>
        <w:t xml:space="preserve">animals immunized </w:t>
      </w:r>
      <w:r w:rsidR="00415BA8" w:rsidRPr="0063689B">
        <w:rPr>
          <w:sz w:val="24"/>
          <w:szCs w:val="24"/>
        </w:rPr>
        <w:t xml:space="preserve">with </w:t>
      </w:r>
      <w:r w:rsidR="00191CC2" w:rsidRPr="0063689B">
        <w:rPr>
          <w:sz w:val="24"/>
          <w:szCs w:val="24"/>
        </w:rPr>
        <w:t xml:space="preserve">an anthrax </w:t>
      </w:r>
      <w:r w:rsidR="00415BA8" w:rsidRPr="0063689B">
        <w:rPr>
          <w:sz w:val="24"/>
          <w:szCs w:val="24"/>
        </w:rPr>
        <w:t>capsule</w:t>
      </w:r>
      <w:r w:rsidR="00E10ED7" w:rsidRPr="0063689B">
        <w:rPr>
          <w:sz w:val="24"/>
          <w:szCs w:val="24"/>
        </w:rPr>
        <w:t>-</w:t>
      </w:r>
      <w:r w:rsidR="00415BA8" w:rsidRPr="0063689B">
        <w:rPr>
          <w:sz w:val="24"/>
          <w:szCs w:val="24"/>
        </w:rPr>
        <w:t>based</w:t>
      </w:r>
      <w:r w:rsidR="00191CC2" w:rsidRPr="0063689B">
        <w:rPr>
          <w:sz w:val="24"/>
          <w:szCs w:val="24"/>
        </w:rPr>
        <w:t xml:space="preserve"> vaccine</w:t>
      </w:r>
      <w:r w:rsidR="0046690B" w:rsidRPr="0063689B">
        <w:rPr>
          <w:sz w:val="24"/>
          <w:szCs w:val="24"/>
        </w:rPr>
        <w:t>,</w:t>
      </w:r>
      <w:r w:rsidR="00B03D20" w:rsidRPr="0063689B">
        <w:rPr>
          <w:sz w:val="24"/>
          <w:szCs w:val="24"/>
        </w:rPr>
        <w:t xml:space="preserve"> </w:t>
      </w:r>
      <w:r w:rsidR="002D579D" w:rsidRPr="0063689B">
        <w:rPr>
          <w:sz w:val="24"/>
          <w:szCs w:val="24"/>
        </w:rPr>
        <w:t>to</w:t>
      </w:r>
      <w:r w:rsidR="00E47081" w:rsidRPr="0063689B">
        <w:rPr>
          <w:sz w:val="24"/>
          <w:szCs w:val="24"/>
        </w:rPr>
        <w:t xml:space="preserve"> induce adherence</w:t>
      </w:r>
      <w:r w:rsidR="00B329C8" w:rsidRPr="0063689B">
        <w:rPr>
          <w:sz w:val="24"/>
          <w:szCs w:val="24"/>
        </w:rPr>
        <w:t xml:space="preserve"> of</w:t>
      </w:r>
      <w:r w:rsidR="00E61346" w:rsidRPr="0063689B">
        <w:rPr>
          <w:sz w:val="24"/>
          <w:szCs w:val="24"/>
        </w:rPr>
        <w:t xml:space="preserve"> fixed </w:t>
      </w:r>
      <w:r w:rsidR="008A7F85" w:rsidRPr="0063689B">
        <w:rPr>
          <w:i/>
          <w:sz w:val="24"/>
          <w:szCs w:val="24"/>
        </w:rPr>
        <w:t>B</w:t>
      </w:r>
      <w:r w:rsidR="00F10654" w:rsidRPr="0063689B">
        <w:rPr>
          <w:i/>
          <w:sz w:val="24"/>
          <w:szCs w:val="24"/>
        </w:rPr>
        <w:t>acillus</w:t>
      </w:r>
      <w:r w:rsidR="008A7F85" w:rsidRPr="0063689B">
        <w:rPr>
          <w:i/>
          <w:sz w:val="24"/>
          <w:szCs w:val="24"/>
        </w:rPr>
        <w:t xml:space="preserve"> anthracis</w:t>
      </w:r>
      <w:r w:rsidR="00C7389F" w:rsidRPr="0063689B">
        <w:rPr>
          <w:sz w:val="24"/>
          <w:szCs w:val="24"/>
        </w:rPr>
        <w:t xml:space="preserve"> to</w:t>
      </w:r>
      <w:r w:rsidR="00AC5708" w:rsidRPr="0063689B">
        <w:rPr>
          <w:sz w:val="24"/>
          <w:szCs w:val="24"/>
        </w:rPr>
        <w:t xml:space="preserve"> a </w:t>
      </w:r>
      <w:r w:rsidR="00EA1A40" w:rsidRPr="0063689B">
        <w:rPr>
          <w:sz w:val="24"/>
          <w:szCs w:val="24"/>
        </w:rPr>
        <w:t xml:space="preserve">mouse </w:t>
      </w:r>
      <w:r w:rsidR="00AC5708" w:rsidRPr="0063689B">
        <w:rPr>
          <w:sz w:val="24"/>
          <w:szCs w:val="24"/>
        </w:rPr>
        <w:t>macrophage cell line, RAW 264.7</w:t>
      </w:r>
      <w:r w:rsidR="00CC011A" w:rsidRPr="0063689B">
        <w:rPr>
          <w:sz w:val="24"/>
          <w:szCs w:val="24"/>
        </w:rPr>
        <w:t>.</w:t>
      </w:r>
      <w:r w:rsidR="00B224C1" w:rsidRPr="0063689B">
        <w:rPr>
          <w:sz w:val="24"/>
          <w:szCs w:val="24"/>
        </w:rPr>
        <w:t xml:space="preserve"> </w:t>
      </w:r>
      <w:r w:rsidR="005F1FC6" w:rsidRPr="0063689B">
        <w:rPr>
          <w:sz w:val="24"/>
          <w:szCs w:val="24"/>
        </w:rPr>
        <w:t>Automated f</w:t>
      </w:r>
      <w:r w:rsidR="00B124CD" w:rsidRPr="0063689B">
        <w:rPr>
          <w:sz w:val="24"/>
          <w:szCs w:val="24"/>
        </w:rPr>
        <w:t>luorescence micro</w:t>
      </w:r>
      <w:r w:rsidR="00070474" w:rsidRPr="0063689B">
        <w:rPr>
          <w:sz w:val="24"/>
          <w:szCs w:val="24"/>
        </w:rPr>
        <w:t>scopy was</w:t>
      </w:r>
      <w:r w:rsidR="00B224C1" w:rsidRPr="0063689B">
        <w:rPr>
          <w:sz w:val="24"/>
          <w:szCs w:val="24"/>
        </w:rPr>
        <w:t xml:space="preserve"> </w:t>
      </w:r>
      <w:r w:rsidR="00B124CD" w:rsidRPr="0063689B">
        <w:rPr>
          <w:sz w:val="24"/>
          <w:szCs w:val="24"/>
        </w:rPr>
        <w:t xml:space="preserve">used to capture </w:t>
      </w:r>
      <w:r w:rsidR="00E76750" w:rsidRPr="0063689B">
        <w:rPr>
          <w:sz w:val="24"/>
          <w:szCs w:val="24"/>
        </w:rPr>
        <w:t>images of bacilli</w:t>
      </w:r>
      <w:r w:rsidR="00EA1A40" w:rsidRPr="0063689B">
        <w:rPr>
          <w:sz w:val="24"/>
          <w:szCs w:val="24"/>
        </w:rPr>
        <w:t xml:space="preserve"> adhering to macrophages</w:t>
      </w:r>
      <w:r w:rsidR="00B224C1" w:rsidRPr="0063689B">
        <w:rPr>
          <w:sz w:val="24"/>
          <w:szCs w:val="24"/>
        </w:rPr>
        <w:t>.</w:t>
      </w:r>
      <w:r w:rsidR="0010007E" w:rsidRPr="0063689B">
        <w:rPr>
          <w:sz w:val="24"/>
          <w:szCs w:val="24"/>
        </w:rPr>
        <w:t xml:space="preserve"> </w:t>
      </w:r>
      <w:r w:rsidR="00B329C8" w:rsidRPr="0063689B">
        <w:rPr>
          <w:sz w:val="24"/>
          <w:szCs w:val="24"/>
        </w:rPr>
        <w:t>Increased a</w:t>
      </w:r>
      <w:r w:rsidR="00E76750" w:rsidRPr="0063689B">
        <w:rPr>
          <w:sz w:val="24"/>
          <w:szCs w:val="24"/>
        </w:rPr>
        <w:t>dherence</w:t>
      </w:r>
      <w:r w:rsidR="00C7389F" w:rsidRPr="0063689B">
        <w:rPr>
          <w:sz w:val="24"/>
          <w:szCs w:val="24"/>
        </w:rPr>
        <w:t xml:space="preserve"> was correlated </w:t>
      </w:r>
      <w:r w:rsidR="00E10ED7" w:rsidRPr="0063689B">
        <w:rPr>
          <w:sz w:val="24"/>
          <w:szCs w:val="24"/>
        </w:rPr>
        <w:t xml:space="preserve">with the presence of </w:t>
      </w:r>
      <w:r w:rsidR="00E47081" w:rsidRPr="0063689B">
        <w:rPr>
          <w:sz w:val="24"/>
          <w:szCs w:val="24"/>
        </w:rPr>
        <w:t>anti-capsule antibodies</w:t>
      </w:r>
      <w:r w:rsidR="00F2138B" w:rsidRPr="0063689B">
        <w:rPr>
          <w:sz w:val="24"/>
          <w:szCs w:val="24"/>
        </w:rPr>
        <w:t xml:space="preserve"> in the serum</w:t>
      </w:r>
      <w:r w:rsidR="00E47081" w:rsidRPr="0063689B">
        <w:rPr>
          <w:sz w:val="24"/>
          <w:szCs w:val="24"/>
        </w:rPr>
        <w:t>. N</w:t>
      </w:r>
      <w:r w:rsidR="00A62088" w:rsidRPr="0063689B">
        <w:rPr>
          <w:sz w:val="24"/>
          <w:szCs w:val="24"/>
        </w:rPr>
        <w:t>on-human primates</w:t>
      </w:r>
      <w:r w:rsidR="00E47081" w:rsidRPr="0063689B">
        <w:rPr>
          <w:sz w:val="24"/>
          <w:szCs w:val="24"/>
        </w:rPr>
        <w:t xml:space="preserve"> that</w:t>
      </w:r>
      <w:r w:rsidR="00B329C8" w:rsidRPr="0063689B">
        <w:rPr>
          <w:sz w:val="24"/>
          <w:szCs w:val="24"/>
        </w:rPr>
        <w:t xml:space="preserve"> exhibited </w:t>
      </w:r>
      <w:r w:rsidR="00E47081" w:rsidRPr="0063689B">
        <w:rPr>
          <w:sz w:val="24"/>
          <w:szCs w:val="24"/>
        </w:rPr>
        <w:lastRenderedPageBreak/>
        <w:t xml:space="preserve">high serum </w:t>
      </w:r>
      <w:r w:rsidR="00B329C8" w:rsidRPr="0063689B">
        <w:rPr>
          <w:sz w:val="24"/>
          <w:szCs w:val="24"/>
        </w:rPr>
        <w:t>anti-c</w:t>
      </w:r>
      <w:r w:rsidR="00E47081" w:rsidRPr="0063689B">
        <w:rPr>
          <w:sz w:val="24"/>
          <w:szCs w:val="24"/>
        </w:rPr>
        <w:t>apsule antibod</w:t>
      </w:r>
      <w:r w:rsidR="002A5270" w:rsidRPr="0063689B">
        <w:rPr>
          <w:sz w:val="24"/>
          <w:szCs w:val="24"/>
        </w:rPr>
        <w:t>y</w:t>
      </w:r>
      <w:r w:rsidR="00E47081" w:rsidRPr="0063689B">
        <w:rPr>
          <w:sz w:val="24"/>
          <w:szCs w:val="24"/>
        </w:rPr>
        <w:t xml:space="preserve"> concentrations</w:t>
      </w:r>
      <w:r w:rsidR="00E10ED7" w:rsidRPr="0063689B">
        <w:rPr>
          <w:sz w:val="24"/>
          <w:szCs w:val="24"/>
        </w:rPr>
        <w:t xml:space="preserve"> were protected from anthrax challenge.</w:t>
      </w:r>
      <w:r w:rsidR="000D24B2" w:rsidRPr="0063689B">
        <w:rPr>
          <w:sz w:val="24"/>
          <w:szCs w:val="24"/>
        </w:rPr>
        <w:t xml:space="preserve"> </w:t>
      </w:r>
      <w:r w:rsidR="005B3E9B" w:rsidRPr="0063689B">
        <w:rPr>
          <w:sz w:val="24"/>
          <w:szCs w:val="24"/>
        </w:rPr>
        <w:t>T</w:t>
      </w:r>
      <w:r w:rsidR="00447216" w:rsidRPr="0063689B">
        <w:rPr>
          <w:sz w:val="24"/>
          <w:szCs w:val="24"/>
        </w:rPr>
        <w:t>h</w:t>
      </w:r>
      <w:r w:rsidR="00C7389F" w:rsidRPr="0063689B">
        <w:rPr>
          <w:sz w:val="24"/>
          <w:szCs w:val="24"/>
        </w:rPr>
        <w:t xml:space="preserve">us, the </w:t>
      </w:r>
      <w:proofErr w:type="spellStart"/>
      <w:r w:rsidR="00C7389F" w:rsidRPr="0063689B">
        <w:rPr>
          <w:sz w:val="24"/>
          <w:szCs w:val="24"/>
        </w:rPr>
        <w:t>opsono</w:t>
      </w:r>
      <w:proofErr w:type="spellEnd"/>
      <w:r w:rsidR="00E61346" w:rsidRPr="0063689B">
        <w:rPr>
          <w:sz w:val="24"/>
          <w:szCs w:val="24"/>
        </w:rPr>
        <w:t>-</w:t>
      </w:r>
      <w:r w:rsidR="00C7389F" w:rsidRPr="0063689B">
        <w:rPr>
          <w:sz w:val="24"/>
          <w:szCs w:val="24"/>
        </w:rPr>
        <w:t>adherence assay</w:t>
      </w:r>
      <w:r w:rsidR="00070474" w:rsidRPr="0063689B">
        <w:rPr>
          <w:sz w:val="24"/>
          <w:szCs w:val="24"/>
        </w:rPr>
        <w:t xml:space="preserve"> </w:t>
      </w:r>
      <w:r w:rsidR="00950159" w:rsidRPr="0063689B">
        <w:rPr>
          <w:sz w:val="24"/>
          <w:szCs w:val="24"/>
        </w:rPr>
        <w:t>can</w:t>
      </w:r>
      <w:r w:rsidR="005B3E9B" w:rsidRPr="0063689B">
        <w:rPr>
          <w:sz w:val="24"/>
          <w:szCs w:val="24"/>
        </w:rPr>
        <w:t xml:space="preserve"> be used to </w:t>
      </w:r>
      <w:r w:rsidR="00070474" w:rsidRPr="0063689B">
        <w:rPr>
          <w:sz w:val="24"/>
          <w:szCs w:val="24"/>
        </w:rPr>
        <w:t>elucidate</w:t>
      </w:r>
      <w:r w:rsidR="0046690B" w:rsidRPr="0063689B">
        <w:rPr>
          <w:sz w:val="24"/>
          <w:szCs w:val="24"/>
        </w:rPr>
        <w:t xml:space="preserve"> the biological functions </w:t>
      </w:r>
      <w:r w:rsidR="00950159" w:rsidRPr="0063689B">
        <w:rPr>
          <w:sz w:val="24"/>
          <w:szCs w:val="24"/>
        </w:rPr>
        <w:t>of</w:t>
      </w:r>
      <w:r w:rsidR="0046690B" w:rsidRPr="0063689B">
        <w:rPr>
          <w:sz w:val="24"/>
          <w:szCs w:val="24"/>
        </w:rPr>
        <w:t xml:space="preserve"> </w:t>
      </w:r>
      <w:r w:rsidR="005B3E9B" w:rsidRPr="0063689B">
        <w:rPr>
          <w:sz w:val="24"/>
          <w:szCs w:val="24"/>
        </w:rPr>
        <w:t xml:space="preserve">antigen specific </w:t>
      </w:r>
      <w:r w:rsidR="0046690B" w:rsidRPr="0063689B">
        <w:rPr>
          <w:sz w:val="24"/>
          <w:szCs w:val="24"/>
        </w:rPr>
        <w:t>antibodies</w:t>
      </w:r>
      <w:r w:rsidR="00CE2FEC" w:rsidRPr="0063689B">
        <w:rPr>
          <w:sz w:val="24"/>
          <w:szCs w:val="24"/>
        </w:rPr>
        <w:t xml:space="preserve"> in sera, </w:t>
      </w:r>
      <w:r w:rsidR="00950159" w:rsidRPr="0063689B">
        <w:rPr>
          <w:sz w:val="24"/>
          <w:szCs w:val="24"/>
        </w:rPr>
        <w:t>to e</w:t>
      </w:r>
      <w:r w:rsidR="00191CC2" w:rsidRPr="0063689B">
        <w:rPr>
          <w:sz w:val="24"/>
          <w:szCs w:val="24"/>
        </w:rPr>
        <w:t>valuate the efficacy of vaccine</w:t>
      </w:r>
      <w:r w:rsidR="00950159" w:rsidRPr="0063689B">
        <w:rPr>
          <w:sz w:val="24"/>
          <w:szCs w:val="24"/>
        </w:rPr>
        <w:t xml:space="preserve"> candidates</w:t>
      </w:r>
      <w:r w:rsidR="00E06806" w:rsidRPr="0063689B">
        <w:rPr>
          <w:sz w:val="24"/>
          <w:szCs w:val="24"/>
        </w:rPr>
        <w:t xml:space="preserve"> and other therapeutics</w:t>
      </w:r>
      <w:r w:rsidR="00CE2FEC" w:rsidRPr="0063689B">
        <w:rPr>
          <w:sz w:val="24"/>
          <w:szCs w:val="24"/>
        </w:rPr>
        <w:t>, and to serve as a possible correlate of immunity</w:t>
      </w:r>
      <w:r w:rsidR="00950159" w:rsidRPr="0063689B">
        <w:rPr>
          <w:sz w:val="24"/>
          <w:szCs w:val="24"/>
        </w:rPr>
        <w:t>.</w:t>
      </w:r>
      <w:r w:rsidR="0063689B">
        <w:rPr>
          <w:sz w:val="24"/>
          <w:szCs w:val="24"/>
        </w:rPr>
        <w:t xml:space="preserve">       </w:t>
      </w:r>
    </w:p>
    <w:p w14:paraId="56123ED0" w14:textId="77777777" w:rsidR="00C16789" w:rsidRPr="0063689B" w:rsidRDefault="00C16789" w:rsidP="0063689B">
      <w:pPr>
        <w:spacing w:after="0" w:line="240" w:lineRule="auto"/>
        <w:jc w:val="both"/>
        <w:rPr>
          <w:sz w:val="24"/>
          <w:szCs w:val="24"/>
        </w:rPr>
      </w:pPr>
    </w:p>
    <w:p w14:paraId="7BEE8555" w14:textId="6E41BAFC" w:rsidR="00950159" w:rsidRPr="0063689B" w:rsidRDefault="00C16789" w:rsidP="0063689B">
      <w:pPr>
        <w:spacing w:after="0" w:line="240" w:lineRule="auto"/>
        <w:jc w:val="both"/>
        <w:rPr>
          <w:b/>
          <w:bCs/>
          <w:sz w:val="24"/>
          <w:szCs w:val="24"/>
        </w:rPr>
      </w:pPr>
      <w:r w:rsidRPr="0063689B">
        <w:rPr>
          <w:b/>
          <w:bCs/>
          <w:sz w:val="24"/>
          <w:szCs w:val="24"/>
        </w:rPr>
        <w:t>INTRODUCTION:</w:t>
      </w:r>
    </w:p>
    <w:p w14:paraId="3268B4D5" w14:textId="5EF723EC" w:rsidR="00730AC3" w:rsidRPr="0063689B" w:rsidRDefault="005B3E9B" w:rsidP="0063689B">
      <w:pPr>
        <w:spacing w:after="0" w:line="240" w:lineRule="auto"/>
        <w:jc w:val="both"/>
        <w:rPr>
          <w:sz w:val="24"/>
          <w:szCs w:val="24"/>
        </w:rPr>
      </w:pPr>
      <w:r w:rsidRPr="0063689B">
        <w:rPr>
          <w:sz w:val="24"/>
          <w:szCs w:val="24"/>
        </w:rPr>
        <w:t>Recognition, adherence, internalization</w:t>
      </w:r>
      <w:r w:rsidR="007525F3" w:rsidRPr="0063689B">
        <w:rPr>
          <w:sz w:val="24"/>
          <w:szCs w:val="24"/>
        </w:rPr>
        <w:t>,</w:t>
      </w:r>
      <w:r w:rsidRPr="0063689B">
        <w:rPr>
          <w:sz w:val="24"/>
          <w:szCs w:val="24"/>
        </w:rPr>
        <w:t xml:space="preserve"> and degradation of </w:t>
      </w:r>
      <w:r w:rsidR="00050FC9" w:rsidRPr="0063689B">
        <w:rPr>
          <w:sz w:val="24"/>
          <w:szCs w:val="24"/>
        </w:rPr>
        <w:t>a</w:t>
      </w:r>
      <w:r w:rsidRPr="0063689B">
        <w:rPr>
          <w:sz w:val="24"/>
          <w:szCs w:val="24"/>
        </w:rPr>
        <w:t xml:space="preserve"> </w:t>
      </w:r>
      <w:r w:rsidR="00896759" w:rsidRPr="0063689B">
        <w:rPr>
          <w:sz w:val="24"/>
          <w:szCs w:val="24"/>
        </w:rPr>
        <w:t xml:space="preserve">pathogen </w:t>
      </w:r>
      <w:r w:rsidRPr="0063689B">
        <w:rPr>
          <w:sz w:val="24"/>
          <w:szCs w:val="24"/>
        </w:rPr>
        <w:t xml:space="preserve">are integral </w:t>
      </w:r>
      <w:r w:rsidR="009B37F1" w:rsidRPr="0063689B">
        <w:rPr>
          <w:sz w:val="24"/>
          <w:szCs w:val="24"/>
        </w:rPr>
        <w:t xml:space="preserve">to </w:t>
      </w:r>
      <w:r w:rsidRPr="0063689B">
        <w:rPr>
          <w:sz w:val="24"/>
          <w:szCs w:val="24"/>
        </w:rPr>
        <w:t>phagocytosis</w:t>
      </w:r>
      <w:r w:rsidR="00AF2515" w:rsidRPr="0063689B">
        <w:rPr>
          <w:color w:val="000000" w:themeColor="text1"/>
          <w:sz w:val="24"/>
          <w:szCs w:val="24"/>
        </w:rPr>
        <w:fldChar w:fldCharType="begin"/>
      </w:r>
      <w:r w:rsidR="00A410A3" w:rsidRPr="0063689B">
        <w:rPr>
          <w:color w:val="000000" w:themeColor="text1"/>
          <w:sz w:val="24"/>
          <w:szCs w:val="24"/>
        </w:rPr>
        <w:instrText xml:space="preserve"> ADDIN EN.CITE &lt;EndNote&gt;&lt;Cite&gt;&lt;Author&gt;Walters&lt;/Author&gt;&lt;Year&gt;1978&lt;/Year&gt;&lt;RecNum&gt;11&lt;/RecNum&gt;&lt;DisplayText&gt;&lt;style face="superscript"&gt;1&lt;/style&gt;&lt;/DisplayText&gt;&lt;record&gt;&lt;rec-number&gt;11&lt;/rec-number&gt;&lt;foreign-keys&gt;&lt;key app="EN" db-id="2zd202zp89tts3eadpy59avvffrsfaz2rawf" timestamp="1562068309"&gt;11&lt;/key&gt;&lt;/foreign-keys&gt;&lt;ref-type name="Journal Article"&gt;17&lt;/ref-type&gt;&lt;contributors&gt;&lt;authors&gt;&lt;author&gt;Walters, M. N.&lt;/author&gt;&lt;author&gt;Papadimitriou, J. M.&lt;/author&gt;&lt;/authors&gt;&lt;/contributors&gt;&lt;titles&gt;&lt;title&gt;Phagocytosis: a review&lt;/title&gt;&lt;secondary-title&gt;CRC Critical Reviews in Toxicology&lt;/secondary-title&gt;&lt;/titles&gt;&lt;periodical&gt;&lt;full-title&gt;CRC Critical Reviews in Toxicology&lt;/full-title&gt;&lt;/periodical&gt;&lt;pages&gt;377-421&lt;/pages&gt;&lt;volume&gt;5&lt;/volume&gt;&lt;number&gt;4&lt;/number&gt;&lt;edition&gt;1978/09/01&lt;/edition&gt;&lt;keywords&gt;&lt;keyword&gt;Animals&lt;/keyword&gt;&lt;keyword&gt;Blood Bactericidal Activity&lt;/keyword&gt;&lt;keyword&gt;Cell Adhesion&lt;/keyword&gt;&lt;keyword&gt;Chemotaxis&lt;/keyword&gt;&lt;keyword&gt;Humans&lt;/keyword&gt;&lt;keyword&gt;Opsonin Proteins/physiology&lt;/keyword&gt;&lt;keyword&gt;Oxygen/physiology&lt;/keyword&gt;&lt;keyword&gt;Peroxidase/metabolism&lt;/keyword&gt;&lt;keyword&gt;Phagocytes/physiology/ultrastructure&lt;/keyword&gt;&lt;keyword&gt;*Phagocytosis&lt;/keyword&gt;&lt;/keywords&gt;&lt;dates&gt;&lt;year&gt;1978&lt;/year&gt;&lt;pub-dates&gt;&lt;date&gt;Sep&lt;/date&gt;&lt;/pub-dates&gt;&lt;/dates&gt;&lt;isbn&gt;0045-6446 (Print)&amp;#xD;0045-6446 (Linking)&lt;/isbn&gt;&lt;accession-num&gt;210992&lt;/accession-num&gt;&lt;urls&gt;&lt;related-urls&gt;&lt;url&gt;https://www.ncbi.nlm.nih.gov/pubmed/210992&lt;/url&gt;&lt;/related-urls&gt;&lt;/urls&gt;&lt;/record&gt;&lt;/Cite&gt;&lt;/EndNote&gt;</w:instrText>
      </w:r>
      <w:r w:rsidR="00AF2515" w:rsidRPr="0063689B">
        <w:rPr>
          <w:color w:val="000000" w:themeColor="text1"/>
          <w:sz w:val="24"/>
          <w:szCs w:val="24"/>
        </w:rPr>
        <w:fldChar w:fldCharType="separate"/>
      </w:r>
      <w:r w:rsidR="00F67FCF" w:rsidRPr="0063689B">
        <w:rPr>
          <w:noProof/>
          <w:color w:val="000000" w:themeColor="text1"/>
          <w:sz w:val="24"/>
          <w:szCs w:val="24"/>
          <w:vertAlign w:val="superscript"/>
        </w:rPr>
        <w:t>1</w:t>
      </w:r>
      <w:r w:rsidR="00AF2515" w:rsidRPr="0063689B">
        <w:rPr>
          <w:color w:val="000000" w:themeColor="text1"/>
          <w:sz w:val="24"/>
          <w:szCs w:val="24"/>
        </w:rPr>
        <w:fldChar w:fldCharType="end"/>
      </w:r>
      <w:r w:rsidRPr="0063689B">
        <w:rPr>
          <w:sz w:val="24"/>
          <w:szCs w:val="24"/>
        </w:rPr>
        <w:t xml:space="preserve">, a salient pathway in </w:t>
      </w:r>
      <w:r w:rsidR="00E219C3" w:rsidRPr="0063689B">
        <w:rPr>
          <w:sz w:val="24"/>
          <w:szCs w:val="24"/>
        </w:rPr>
        <w:t xml:space="preserve">the </w:t>
      </w:r>
      <w:r w:rsidR="00942DAB" w:rsidRPr="0063689B">
        <w:rPr>
          <w:sz w:val="24"/>
          <w:szCs w:val="24"/>
        </w:rPr>
        <w:t xml:space="preserve">host </w:t>
      </w:r>
      <w:r w:rsidR="000D24B2" w:rsidRPr="0063689B">
        <w:rPr>
          <w:sz w:val="24"/>
          <w:szCs w:val="24"/>
        </w:rPr>
        <w:t xml:space="preserve">innate </w:t>
      </w:r>
      <w:r w:rsidR="00942DAB" w:rsidRPr="0063689B">
        <w:rPr>
          <w:sz w:val="24"/>
          <w:szCs w:val="24"/>
        </w:rPr>
        <w:t>imm</w:t>
      </w:r>
      <w:r w:rsidR="00AF2515" w:rsidRPr="0063689B">
        <w:rPr>
          <w:sz w:val="24"/>
          <w:szCs w:val="24"/>
        </w:rPr>
        <w:t>une response first described by</w:t>
      </w:r>
      <w:r w:rsidR="006C504B" w:rsidRPr="0063689B">
        <w:rPr>
          <w:sz w:val="24"/>
          <w:szCs w:val="24"/>
        </w:rPr>
        <w:t xml:space="preserve"> </w:t>
      </w:r>
      <w:r w:rsidR="00B465F7" w:rsidRPr="0063689B">
        <w:rPr>
          <w:sz w:val="24"/>
          <w:szCs w:val="24"/>
        </w:rPr>
        <w:t xml:space="preserve">Ilya </w:t>
      </w:r>
      <w:r w:rsidR="006C504B" w:rsidRPr="0063689B">
        <w:rPr>
          <w:sz w:val="24"/>
          <w:szCs w:val="24"/>
        </w:rPr>
        <w:t>Metchnikoff in 1883</w:t>
      </w:r>
      <w:r w:rsidR="008930F3" w:rsidRPr="0063689B">
        <w:rPr>
          <w:sz w:val="24"/>
          <w:szCs w:val="24"/>
        </w:rPr>
        <w:fldChar w:fldCharType="begin">
          <w:fldData xml:space="preserve">PEVuZE5vdGU+PENpdGU+PEF1dGhvcj5NZXRzY2huaWtvZmY8L0F1dGhvcj48WWVhcj4xODgzPC9Z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PEVuZE5vdGU+PENpdGU+PEF1dGhvcj5NZXRzY2huaWtvZmY8L0F1dGhvcj48WWVhcj4xODgzPC9Z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8930F3" w:rsidRPr="0063689B">
        <w:rPr>
          <w:sz w:val="24"/>
          <w:szCs w:val="24"/>
        </w:rPr>
      </w:r>
      <w:r w:rsidR="008930F3" w:rsidRPr="0063689B">
        <w:rPr>
          <w:sz w:val="24"/>
          <w:szCs w:val="24"/>
        </w:rPr>
        <w:fldChar w:fldCharType="separate"/>
      </w:r>
      <w:r w:rsidR="00F67FCF" w:rsidRPr="0063689B">
        <w:rPr>
          <w:noProof/>
          <w:sz w:val="24"/>
          <w:szCs w:val="24"/>
          <w:vertAlign w:val="superscript"/>
        </w:rPr>
        <w:t>2,3</w:t>
      </w:r>
      <w:r w:rsidR="008930F3" w:rsidRPr="0063689B">
        <w:rPr>
          <w:sz w:val="24"/>
          <w:szCs w:val="24"/>
        </w:rPr>
        <w:fldChar w:fldCharType="end"/>
      </w:r>
      <w:r w:rsidR="00942DAB" w:rsidRPr="0063689B">
        <w:rPr>
          <w:sz w:val="24"/>
          <w:szCs w:val="24"/>
        </w:rPr>
        <w:t xml:space="preserve">. </w:t>
      </w:r>
      <w:r w:rsidR="006804FB" w:rsidRPr="0063689B">
        <w:rPr>
          <w:sz w:val="24"/>
          <w:szCs w:val="24"/>
        </w:rPr>
        <w:t>Phagocytic leukocytes</w:t>
      </w:r>
      <w:r w:rsidR="00D9753F" w:rsidRPr="0063689B">
        <w:rPr>
          <w:sz w:val="24"/>
          <w:szCs w:val="24"/>
        </w:rPr>
        <w:t xml:space="preserve">, as well as </w:t>
      </w:r>
      <w:r w:rsidR="006804FB" w:rsidRPr="0063689B">
        <w:rPr>
          <w:sz w:val="24"/>
          <w:szCs w:val="24"/>
        </w:rPr>
        <w:t>other cells of the immune system</w:t>
      </w:r>
      <w:r w:rsidR="00D9753F" w:rsidRPr="0063689B">
        <w:rPr>
          <w:sz w:val="24"/>
          <w:szCs w:val="24"/>
        </w:rPr>
        <w:t>,</w:t>
      </w:r>
      <w:r w:rsidR="00E32C02" w:rsidRPr="0063689B">
        <w:rPr>
          <w:sz w:val="24"/>
          <w:szCs w:val="24"/>
        </w:rPr>
        <w:t xml:space="preserve"> are highly discriminatory in their selection</w:t>
      </w:r>
      <w:r w:rsidR="003D7783" w:rsidRPr="0063689B">
        <w:rPr>
          <w:sz w:val="24"/>
          <w:szCs w:val="24"/>
        </w:rPr>
        <w:t xml:space="preserve"> of target</w:t>
      </w:r>
      <w:r w:rsidR="006B5799" w:rsidRPr="0063689B">
        <w:rPr>
          <w:sz w:val="24"/>
          <w:szCs w:val="24"/>
        </w:rPr>
        <w:t>;</w:t>
      </w:r>
      <w:r w:rsidR="00E219C3" w:rsidRPr="0063689B">
        <w:rPr>
          <w:sz w:val="24"/>
          <w:szCs w:val="24"/>
        </w:rPr>
        <w:t xml:space="preserve"> </w:t>
      </w:r>
      <w:r w:rsidR="006B5799" w:rsidRPr="0063689B">
        <w:rPr>
          <w:sz w:val="24"/>
          <w:szCs w:val="24"/>
        </w:rPr>
        <w:t xml:space="preserve">they are </w:t>
      </w:r>
      <w:r w:rsidR="00E219C3" w:rsidRPr="0063689B">
        <w:rPr>
          <w:sz w:val="24"/>
          <w:szCs w:val="24"/>
        </w:rPr>
        <w:t xml:space="preserve">able to distinguish between </w:t>
      </w:r>
      <w:r w:rsidR="007D61A4" w:rsidRPr="0063689B">
        <w:rPr>
          <w:sz w:val="24"/>
          <w:szCs w:val="24"/>
        </w:rPr>
        <w:t>“</w:t>
      </w:r>
      <w:r w:rsidR="00552D04" w:rsidRPr="0063689B">
        <w:rPr>
          <w:sz w:val="24"/>
          <w:szCs w:val="24"/>
        </w:rPr>
        <w:t>infectious</w:t>
      </w:r>
      <w:r w:rsidR="00E219C3" w:rsidRPr="0063689B">
        <w:rPr>
          <w:sz w:val="24"/>
          <w:szCs w:val="24"/>
        </w:rPr>
        <w:t xml:space="preserve"> non-self</w:t>
      </w:r>
      <w:r w:rsidR="007D61A4" w:rsidRPr="0063689B">
        <w:rPr>
          <w:sz w:val="24"/>
          <w:szCs w:val="24"/>
        </w:rPr>
        <w:t>”</w:t>
      </w:r>
      <w:r w:rsidR="00E219C3" w:rsidRPr="0063689B">
        <w:rPr>
          <w:sz w:val="24"/>
          <w:szCs w:val="24"/>
        </w:rPr>
        <w:t xml:space="preserve"> and </w:t>
      </w:r>
      <w:r w:rsidR="007D61A4" w:rsidRPr="0063689B">
        <w:rPr>
          <w:sz w:val="24"/>
          <w:szCs w:val="24"/>
        </w:rPr>
        <w:t>“</w:t>
      </w:r>
      <w:r w:rsidR="00552D04" w:rsidRPr="0063689B">
        <w:rPr>
          <w:sz w:val="24"/>
          <w:szCs w:val="24"/>
        </w:rPr>
        <w:t xml:space="preserve">non-infectious </w:t>
      </w:r>
      <w:r w:rsidR="00E219C3" w:rsidRPr="0063689B">
        <w:rPr>
          <w:sz w:val="24"/>
          <w:szCs w:val="24"/>
        </w:rPr>
        <w:t>self</w:t>
      </w:r>
      <w:r w:rsidR="007D61A4" w:rsidRPr="0063689B">
        <w:rPr>
          <w:sz w:val="24"/>
          <w:szCs w:val="24"/>
        </w:rPr>
        <w:t>”</w:t>
      </w:r>
      <w:r w:rsidR="00B465F7" w:rsidRPr="0063689B">
        <w:rPr>
          <w:sz w:val="24"/>
          <w:szCs w:val="24"/>
        </w:rPr>
        <w:t xml:space="preserve"> through </w:t>
      </w:r>
      <w:r w:rsidR="00A42B43" w:rsidRPr="0063689B">
        <w:rPr>
          <w:sz w:val="24"/>
          <w:szCs w:val="24"/>
        </w:rPr>
        <w:t>p</w:t>
      </w:r>
      <w:r w:rsidR="00085CF7" w:rsidRPr="0063689B">
        <w:rPr>
          <w:sz w:val="24"/>
          <w:szCs w:val="24"/>
        </w:rPr>
        <w:t xml:space="preserve">athogen </w:t>
      </w:r>
      <w:r w:rsidR="00A42B43" w:rsidRPr="0063689B">
        <w:rPr>
          <w:sz w:val="24"/>
          <w:szCs w:val="24"/>
        </w:rPr>
        <w:t>a</w:t>
      </w:r>
      <w:r w:rsidR="00085CF7" w:rsidRPr="0063689B">
        <w:rPr>
          <w:sz w:val="24"/>
          <w:szCs w:val="24"/>
        </w:rPr>
        <w:t xml:space="preserve">ssociated </w:t>
      </w:r>
      <w:r w:rsidR="00A42B43" w:rsidRPr="0063689B">
        <w:rPr>
          <w:sz w:val="24"/>
          <w:szCs w:val="24"/>
        </w:rPr>
        <w:t>m</w:t>
      </w:r>
      <w:r w:rsidR="00085CF7" w:rsidRPr="0063689B">
        <w:rPr>
          <w:sz w:val="24"/>
          <w:szCs w:val="24"/>
        </w:rPr>
        <w:t xml:space="preserve">olecular </w:t>
      </w:r>
      <w:r w:rsidR="00A42B43" w:rsidRPr="0063689B">
        <w:rPr>
          <w:sz w:val="24"/>
          <w:szCs w:val="24"/>
        </w:rPr>
        <w:t>p</w:t>
      </w:r>
      <w:r w:rsidR="00085CF7" w:rsidRPr="0063689B">
        <w:rPr>
          <w:sz w:val="24"/>
          <w:szCs w:val="24"/>
        </w:rPr>
        <w:t>atterns by the</w:t>
      </w:r>
      <w:r w:rsidR="005F1FC6" w:rsidRPr="0063689B">
        <w:rPr>
          <w:sz w:val="24"/>
          <w:szCs w:val="24"/>
        </w:rPr>
        <w:t>ir</w:t>
      </w:r>
      <w:r w:rsidR="002218CC" w:rsidRPr="0063689B">
        <w:rPr>
          <w:sz w:val="24"/>
          <w:szCs w:val="24"/>
        </w:rPr>
        <w:t xml:space="preserve"> repertoire of </w:t>
      </w:r>
      <w:r w:rsidR="00A42B43" w:rsidRPr="0063689B">
        <w:rPr>
          <w:sz w:val="24"/>
          <w:szCs w:val="24"/>
        </w:rPr>
        <w:t>p</w:t>
      </w:r>
      <w:r w:rsidR="00085CF7" w:rsidRPr="0063689B">
        <w:rPr>
          <w:sz w:val="24"/>
          <w:szCs w:val="24"/>
        </w:rPr>
        <w:t xml:space="preserve">attern </w:t>
      </w:r>
      <w:r w:rsidR="00A42B43" w:rsidRPr="0063689B">
        <w:rPr>
          <w:sz w:val="24"/>
          <w:szCs w:val="24"/>
        </w:rPr>
        <w:t>r</w:t>
      </w:r>
      <w:r w:rsidR="00085CF7" w:rsidRPr="0063689B">
        <w:rPr>
          <w:sz w:val="24"/>
          <w:szCs w:val="24"/>
        </w:rPr>
        <w:t xml:space="preserve">ecognition </w:t>
      </w:r>
      <w:r w:rsidR="00A42B43" w:rsidRPr="0063689B">
        <w:rPr>
          <w:sz w:val="24"/>
          <w:szCs w:val="24"/>
        </w:rPr>
        <w:t>r</w:t>
      </w:r>
      <w:r w:rsidR="00085CF7" w:rsidRPr="0063689B">
        <w:rPr>
          <w:sz w:val="24"/>
          <w:szCs w:val="24"/>
        </w:rPr>
        <w:t xml:space="preserve">eceptors </w:t>
      </w:r>
      <w:r w:rsidR="006804FB" w:rsidRPr="0063689B">
        <w:rPr>
          <w:sz w:val="24"/>
          <w:szCs w:val="24"/>
        </w:rPr>
        <w:t>(PRRs)</w:t>
      </w:r>
      <w:r w:rsidR="00085CF7" w:rsidRPr="0063689B">
        <w:rPr>
          <w:sz w:val="24"/>
          <w:szCs w:val="24"/>
        </w:rPr>
        <w:fldChar w:fldCharType="begin">
          <w:fldData xml:space="preserve">PEVuZE5vdGU+PENpdGU+PEF1dGhvcj5KYW5ld2F5PC9BdXRob3I+PFllYXI+MTk5MjwvWWVhcj48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PEVuZE5vdGU+PENpdGU+PEF1dGhvcj5KYW5ld2F5PC9BdXRob3I+PFllYXI+MTk5MjwvWWVhcj48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085CF7" w:rsidRPr="0063689B">
        <w:rPr>
          <w:sz w:val="24"/>
          <w:szCs w:val="24"/>
        </w:rPr>
      </w:r>
      <w:r w:rsidR="00085CF7" w:rsidRPr="0063689B">
        <w:rPr>
          <w:sz w:val="24"/>
          <w:szCs w:val="24"/>
        </w:rPr>
        <w:fldChar w:fldCharType="separate"/>
      </w:r>
      <w:r w:rsidR="00F67FCF" w:rsidRPr="0063689B">
        <w:rPr>
          <w:noProof/>
          <w:sz w:val="24"/>
          <w:szCs w:val="24"/>
          <w:vertAlign w:val="superscript"/>
        </w:rPr>
        <w:t>4,5</w:t>
      </w:r>
      <w:r w:rsidR="00085CF7" w:rsidRPr="0063689B">
        <w:rPr>
          <w:sz w:val="24"/>
          <w:szCs w:val="24"/>
        </w:rPr>
        <w:fldChar w:fldCharType="end"/>
      </w:r>
      <w:r w:rsidR="003D7783" w:rsidRPr="0063689B">
        <w:rPr>
          <w:sz w:val="24"/>
          <w:szCs w:val="24"/>
        </w:rPr>
        <w:t>.</w:t>
      </w:r>
      <w:r w:rsidR="00E32C02" w:rsidRPr="0063689B">
        <w:rPr>
          <w:sz w:val="24"/>
          <w:szCs w:val="24"/>
        </w:rPr>
        <w:t xml:space="preserve"> </w:t>
      </w:r>
      <w:r w:rsidR="005F1FC6" w:rsidRPr="0063689B">
        <w:rPr>
          <w:sz w:val="24"/>
          <w:szCs w:val="24"/>
        </w:rPr>
        <w:t>Host r</w:t>
      </w:r>
      <w:r w:rsidR="00F836F0" w:rsidRPr="0063689B">
        <w:rPr>
          <w:sz w:val="24"/>
          <w:szCs w:val="24"/>
        </w:rPr>
        <w:t xml:space="preserve">ecognition </w:t>
      </w:r>
      <w:r w:rsidR="005F6482" w:rsidRPr="0063689B">
        <w:rPr>
          <w:sz w:val="24"/>
          <w:szCs w:val="24"/>
        </w:rPr>
        <w:t xml:space="preserve">of </w:t>
      </w:r>
      <w:r w:rsidR="007D61A4" w:rsidRPr="0063689B">
        <w:rPr>
          <w:sz w:val="24"/>
          <w:szCs w:val="24"/>
        </w:rPr>
        <w:t>a pathogen</w:t>
      </w:r>
      <w:r w:rsidR="005F6482" w:rsidRPr="0063689B">
        <w:rPr>
          <w:sz w:val="24"/>
          <w:szCs w:val="24"/>
        </w:rPr>
        <w:t xml:space="preserve"> </w:t>
      </w:r>
      <w:r w:rsidR="006B5799" w:rsidRPr="0063689B">
        <w:rPr>
          <w:sz w:val="24"/>
          <w:szCs w:val="24"/>
        </w:rPr>
        <w:t>may</w:t>
      </w:r>
      <w:r w:rsidR="00F836F0" w:rsidRPr="0063689B">
        <w:rPr>
          <w:sz w:val="24"/>
          <w:szCs w:val="24"/>
        </w:rPr>
        <w:t xml:space="preserve"> also </w:t>
      </w:r>
      <w:r w:rsidR="007D61A4" w:rsidRPr="0063689B">
        <w:rPr>
          <w:sz w:val="24"/>
          <w:szCs w:val="24"/>
        </w:rPr>
        <w:t>occur</w:t>
      </w:r>
      <w:r w:rsidR="00F836F0" w:rsidRPr="0063689B">
        <w:rPr>
          <w:sz w:val="24"/>
          <w:szCs w:val="24"/>
        </w:rPr>
        <w:t xml:space="preserve"> </w:t>
      </w:r>
      <w:r w:rsidR="00A42B43" w:rsidRPr="0063689B">
        <w:rPr>
          <w:sz w:val="24"/>
          <w:szCs w:val="24"/>
        </w:rPr>
        <w:t>with</w:t>
      </w:r>
      <w:r w:rsidR="007D61A4" w:rsidRPr="0063689B">
        <w:rPr>
          <w:sz w:val="24"/>
          <w:szCs w:val="24"/>
        </w:rPr>
        <w:t xml:space="preserve"> </w:t>
      </w:r>
      <w:r w:rsidR="00552D04" w:rsidRPr="0063689B">
        <w:rPr>
          <w:sz w:val="24"/>
          <w:szCs w:val="24"/>
        </w:rPr>
        <w:t>t</w:t>
      </w:r>
      <w:r w:rsidR="00DB4BAA" w:rsidRPr="0063689B">
        <w:rPr>
          <w:sz w:val="24"/>
          <w:szCs w:val="24"/>
        </w:rPr>
        <w:t xml:space="preserve">he binding of </w:t>
      </w:r>
      <w:r w:rsidR="00A42B43" w:rsidRPr="0063689B">
        <w:rPr>
          <w:sz w:val="24"/>
          <w:szCs w:val="24"/>
        </w:rPr>
        <w:t xml:space="preserve">host </w:t>
      </w:r>
      <w:r w:rsidR="006666E1" w:rsidRPr="0063689B">
        <w:rPr>
          <w:sz w:val="24"/>
          <w:szCs w:val="24"/>
        </w:rPr>
        <w:t xml:space="preserve">generated </w:t>
      </w:r>
      <w:proofErr w:type="spellStart"/>
      <w:r w:rsidR="007031AD" w:rsidRPr="0063689B">
        <w:rPr>
          <w:sz w:val="24"/>
          <w:szCs w:val="24"/>
        </w:rPr>
        <w:t>opsonins</w:t>
      </w:r>
      <w:proofErr w:type="spellEnd"/>
      <w:r w:rsidR="007031AD" w:rsidRPr="0063689B">
        <w:rPr>
          <w:sz w:val="24"/>
          <w:szCs w:val="24"/>
        </w:rPr>
        <w:t xml:space="preserve">, such as </w:t>
      </w:r>
      <w:r w:rsidR="00552D04" w:rsidRPr="0063689B">
        <w:rPr>
          <w:sz w:val="24"/>
          <w:szCs w:val="24"/>
        </w:rPr>
        <w:t xml:space="preserve">complement </w:t>
      </w:r>
      <w:r w:rsidR="00D9753F" w:rsidRPr="0063689B">
        <w:rPr>
          <w:sz w:val="24"/>
          <w:szCs w:val="24"/>
        </w:rPr>
        <w:t>and</w:t>
      </w:r>
      <w:r w:rsidR="006804FB" w:rsidRPr="0063689B">
        <w:rPr>
          <w:sz w:val="24"/>
          <w:szCs w:val="24"/>
        </w:rPr>
        <w:t xml:space="preserve"> antibodies</w:t>
      </w:r>
      <w:r w:rsidR="00A42B43"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A42B43" w:rsidRPr="0063689B">
        <w:rPr>
          <w:sz w:val="24"/>
          <w:szCs w:val="24"/>
        </w:rPr>
        <w:fldChar w:fldCharType="separate"/>
      </w:r>
      <w:r w:rsidR="00F67FCF" w:rsidRPr="0063689B">
        <w:rPr>
          <w:noProof/>
          <w:sz w:val="24"/>
          <w:szCs w:val="24"/>
          <w:vertAlign w:val="superscript"/>
        </w:rPr>
        <w:t>6</w:t>
      </w:r>
      <w:r w:rsidR="00A42B43" w:rsidRPr="0063689B">
        <w:rPr>
          <w:sz w:val="24"/>
          <w:szCs w:val="24"/>
        </w:rPr>
        <w:fldChar w:fldCharType="end"/>
      </w:r>
      <w:r w:rsidR="00DB4BAA" w:rsidRPr="0063689B">
        <w:rPr>
          <w:sz w:val="24"/>
          <w:szCs w:val="24"/>
        </w:rPr>
        <w:t>.</w:t>
      </w:r>
      <w:r w:rsidR="005D100E" w:rsidRPr="0063689B">
        <w:rPr>
          <w:sz w:val="24"/>
          <w:szCs w:val="24"/>
        </w:rPr>
        <w:t xml:space="preserve"> </w:t>
      </w:r>
      <w:r w:rsidR="007D61A4" w:rsidRPr="0063689B">
        <w:rPr>
          <w:sz w:val="24"/>
          <w:szCs w:val="24"/>
        </w:rPr>
        <w:t xml:space="preserve">This process, called opsonization, coats the pathogen with </w:t>
      </w:r>
      <w:r w:rsidR="006804FB" w:rsidRPr="0063689B">
        <w:rPr>
          <w:sz w:val="24"/>
          <w:szCs w:val="24"/>
        </w:rPr>
        <w:t>these</w:t>
      </w:r>
      <w:r w:rsidR="00C126D2" w:rsidRPr="0063689B">
        <w:rPr>
          <w:sz w:val="24"/>
          <w:szCs w:val="24"/>
        </w:rPr>
        <w:t xml:space="preserve"> molecules</w:t>
      </w:r>
      <w:r w:rsidR="005F1FC6" w:rsidRPr="0063689B">
        <w:rPr>
          <w:sz w:val="24"/>
          <w:szCs w:val="24"/>
        </w:rPr>
        <w:t>,</w:t>
      </w:r>
      <w:r w:rsidR="00C126D2" w:rsidRPr="0063689B">
        <w:rPr>
          <w:sz w:val="24"/>
          <w:szCs w:val="24"/>
        </w:rPr>
        <w:t xml:space="preserve"> </w:t>
      </w:r>
      <w:r w:rsidR="00730AC3" w:rsidRPr="0063689B">
        <w:rPr>
          <w:sz w:val="24"/>
          <w:szCs w:val="24"/>
        </w:rPr>
        <w:t>enhancing</w:t>
      </w:r>
      <w:r w:rsidR="00FA1FFA" w:rsidRPr="0063689B">
        <w:rPr>
          <w:sz w:val="24"/>
          <w:szCs w:val="24"/>
        </w:rPr>
        <w:t xml:space="preserve"> internalization </w:t>
      </w:r>
      <w:r w:rsidR="00C126D2" w:rsidRPr="0063689B">
        <w:rPr>
          <w:sz w:val="24"/>
          <w:szCs w:val="24"/>
        </w:rPr>
        <w:t>upon</w:t>
      </w:r>
      <w:r w:rsidR="00730AC3" w:rsidRPr="0063689B">
        <w:rPr>
          <w:sz w:val="24"/>
          <w:szCs w:val="24"/>
        </w:rPr>
        <w:t xml:space="preserve"> binding</w:t>
      </w:r>
      <w:r w:rsidR="00FA1FFA" w:rsidRPr="0063689B">
        <w:rPr>
          <w:sz w:val="24"/>
          <w:szCs w:val="24"/>
        </w:rPr>
        <w:t xml:space="preserve"> to opsonic receptors</w:t>
      </w:r>
      <w:r w:rsidR="00E2516D" w:rsidRPr="0063689B">
        <w:rPr>
          <w:sz w:val="24"/>
          <w:szCs w:val="24"/>
        </w:rPr>
        <w:t xml:space="preserve"> (e.g., </w:t>
      </w:r>
      <w:r w:rsidR="006F1BEB" w:rsidRPr="0063689B">
        <w:rPr>
          <w:sz w:val="24"/>
          <w:szCs w:val="24"/>
        </w:rPr>
        <w:t>complement and Fc receptors</w:t>
      </w:r>
      <w:r w:rsidR="00E2516D" w:rsidRPr="0063689B">
        <w:rPr>
          <w:sz w:val="24"/>
          <w:szCs w:val="24"/>
        </w:rPr>
        <w:t>)</w:t>
      </w:r>
      <w:r w:rsidR="00E76750" w:rsidRPr="0063689B">
        <w:rPr>
          <w:sz w:val="24"/>
          <w:szCs w:val="24"/>
        </w:rPr>
        <w:t xml:space="preserve"> </w:t>
      </w:r>
      <w:r w:rsidR="006804FB" w:rsidRPr="0063689B">
        <w:rPr>
          <w:sz w:val="24"/>
          <w:szCs w:val="24"/>
        </w:rPr>
        <w:t>on phagocytic cells</w:t>
      </w:r>
      <w:r w:rsidR="00E76750"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E76750" w:rsidRPr="0063689B">
        <w:rPr>
          <w:sz w:val="24"/>
          <w:szCs w:val="24"/>
        </w:rPr>
        <w:fldChar w:fldCharType="separate"/>
      </w:r>
      <w:r w:rsidR="00F67FCF" w:rsidRPr="0063689B">
        <w:rPr>
          <w:noProof/>
          <w:sz w:val="24"/>
          <w:szCs w:val="24"/>
          <w:vertAlign w:val="superscript"/>
        </w:rPr>
        <w:t>6</w:t>
      </w:r>
      <w:r w:rsidR="00E76750" w:rsidRPr="0063689B">
        <w:rPr>
          <w:sz w:val="24"/>
          <w:szCs w:val="24"/>
        </w:rPr>
        <w:fldChar w:fldCharType="end"/>
      </w:r>
      <w:r w:rsidR="007031AD" w:rsidRPr="0063689B">
        <w:rPr>
          <w:sz w:val="24"/>
          <w:szCs w:val="24"/>
        </w:rPr>
        <w:t>.</w:t>
      </w:r>
      <w:r w:rsidR="00730AC3" w:rsidRPr="0063689B">
        <w:rPr>
          <w:sz w:val="24"/>
          <w:szCs w:val="24"/>
        </w:rPr>
        <w:t xml:space="preserve"> </w:t>
      </w:r>
      <w:r w:rsidR="006804FB" w:rsidRPr="0063689B">
        <w:rPr>
          <w:sz w:val="24"/>
          <w:szCs w:val="24"/>
        </w:rPr>
        <w:t xml:space="preserve">For </w:t>
      </w:r>
      <w:r w:rsidR="00877616" w:rsidRPr="0063689B">
        <w:rPr>
          <w:sz w:val="24"/>
          <w:szCs w:val="24"/>
        </w:rPr>
        <w:t xml:space="preserve">a </w:t>
      </w:r>
      <w:r w:rsidR="003272A7" w:rsidRPr="0063689B">
        <w:rPr>
          <w:sz w:val="24"/>
          <w:szCs w:val="24"/>
        </w:rPr>
        <w:t xml:space="preserve">pathogen to </w:t>
      </w:r>
      <w:r w:rsidR="006804FB" w:rsidRPr="0063689B">
        <w:rPr>
          <w:sz w:val="24"/>
          <w:szCs w:val="24"/>
        </w:rPr>
        <w:t xml:space="preserve">adhere to </w:t>
      </w:r>
      <w:r w:rsidR="003272A7" w:rsidRPr="0063689B">
        <w:rPr>
          <w:sz w:val="24"/>
          <w:szCs w:val="24"/>
        </w:rPr>
        <w:t>a phagocyte</w:t>
      </w:r>
      <w:r w:rsidR="00C126D2" w:rsidRPr="0063689B">
        <w:rPr>
          <w:sz w:val="24"/>
          <w:szCs w:val="24"/>
        </w:rPr>
        <w:t>, collective</w:t>
      </w:r>
      <w:r w:rsidR="00A66E0B" w:rsidRPr="0063689B">
        <w:rPr>
          <w:sz w:val="24"/>
          <w:szCs w:val="24"/>
        </w:rPr>
        <w:t xml:space="preserve"> binding of multiple receptors with their cognate ligands is ne</w:t>
      </w:r>
      <w:r w:rsidR="006804FB" w:rsidRPr="0063689B">
        <w:rPr>
          <w:sz w:val="24"/>
          <w:szCs w:val="24"/>
        </w:rPr>
        <w:t>cessary. O</w:t>
      </w:r>
      <w:r w:rsidR="00C126D2" w:rsidRPr="0063689B">
        <w:rPr>
          <w:sz w:val="24"/>
          <w:szCs w:val="24"/>
        </w:rPr>
        <w:t>nly then c</w:t>
      </w:r>
      <w:r w:rsidR="00CE2FEC" w:rsidRPr="0063689B">
        <w:rPr>
          <w:sz w:val="24"/>
          <w:szCs w:val="24"/>
        </w:rPr>
        <w:t>an</w:t>
      </w:r>
      <w:r w:rsidR="00C126D2" w:rsidRPr="0063689B">
        <w:rPr>
          <w:sz w:val="24"/>
          <w:szCs w:val="24"/>
        </w:rPr>
        <w:t xml:space="preserve"> </w:t>
      </w:r>
      <w:r w:rsidR="00730AC3" w:rsidRPr="0063689B">
        <w:rPr>
          <w:sz w:val="24"/>
          <w:szCs w:val="24"/>
        </w:rPr>
        <w:t>adhere</w:t>
      </w:r>
      <w:r w:rsidR="00A66E0B" w:rsidRPr="0063689B">
        <w:rPr>
          <w:sz w:val="24"/>
          <w:szCs w:val="24"/>
        </w:rPr>
        <w:t xml:space="preserve">nce </w:t>
      </w:r>
      <w:r w:rsidR="00730AC3" w:rsidRPr="0063689B">
        <w:rPr>
          <w:sz w:val="24"/>
          <w:szCs w:val="24"/>
        </w:rPr>
        <w:t>trigger</w:t>
      </w:r>
      <w:r w:rsidR="005F1FC6" w:rsidRPr="0063689B">
        <w:rPr>
          <w:sz w:val="24"/>
          <w:szCs w:val="24"/>
        </w:rPr>
        <w:t xml:space="preserve"> and sustain</w:t>
      </w:r>
      <w:r w:rsidR="00730AC3" w:rsidRPr="0063689B">
        <w:rPr>
          <w:sz w:val="24"/>
          <w:szCs w:val="24"/>
        </w:rPr>
        <w:t xml:space="preserve"> signaling cascades </w:t>
      </w:r>
      <w:r w:rsidR="00896759" w:rsidRPr="0063689B">
        <w:rPr>
          <w:sz w:val="24"/>
          <w:szCs w:val="24"/>
        </w:rPr>
        <w:t>inside the host cell to initiate internalization</w:t>
      </w:r>
      <w:r w:rsidR="00A66E0B"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A66E0B" w:rsidRPr="0063689B">
        <w:rPr>
          <w:sz w:val="24"/>
          <w:szCs w:val="24"/>
        </w:rPr>
        <w:fldChar w:fldCharType="separate"/>
      </w:r>
      <w:r w:rsidR="00F67FCF" w:rsidRPr="0063689B">
        <w:rPr>
          <w:noProof/>
          <w:sz w:val="24"/>
          <w:szCs w:val="24"/>
          <w:vertAlign w:val="superscript"/>
        </w:rPr>
        <w:t>6</w:t>
      </w:r>
      <w:r w:rsidR="00A66E0B" w:rsidRPr="0063689B">
        <w:rPr>
          <w:sz w:val="24"/>
          <w:szCs w:val="24"/>
        </w:rPr>
        <w:fldChar w:fldCharType="end"/>
      </w:r>
      <w:r w:rsidR="00896759" w:rsidRPr="0063689B">
        <w:rPr>
          <w:sz w:val="24"/>
          <w:szCs w:val="24"/>
        </w:rPr>
        <w:t>.</w:t>
      </w:r>
      <w:r w:rsidR="0063689B">
        <w:rPr>
          <w:sz w:val="24"/>
          <w:szCs w:val="24"/>
        </w:rPr>
        <w:t xml:space="preserve"> </w:t>
      </w:r>
    </w:p>
    <w:p w14:paraId="1500881C" w14:textId="77777777" w:rsidR="00C16789" w:rsidRPr="0063689B" w:rsidRDefault="00C16789" w:rsidP="0063689B">
      <w:pPr>
        <w:spacing w:after="0" w:line="240" w:lineRule="auto"/>
        <w:jc w:val="both"/>
        <w:rPr>
          <w:sz w:val="24"/>
          <w:szCs w:val="24"/>
        </w:rPr>
      </w:pPr>
    </w:p>
    <w:p w14:paraId="7A00C0D5" w14:textId="7BA15045" w:rsidR="000D4464" w:rsidRPr="0063689B" w:rsidRDefault="006804FB" w:rsidP="0063689B">
      <w:pPr>
        <w:spacing w:after="0" w:line="240" w:lineRule="auto"/>
        <w:jc w:val="both"/>
        <w:rPr>
          <w:sz w:val="24"/>
          <w:szCs w:val="24"/>
        </w:rPr>
      </w:pPr>
      <w:r w:rsidRPr="0063689B">
        <w:rPr>
          <w:sz w:val="24"/>
          <w:szCs w:val="24"/>
        </w:rPr>
        <w:t>Due to</w:t>
      </w:r>
      <w:r w:rsidR="005866A3" w:rsidRPr="0063689B">
        <w:rPr>
          <w:sz w:val="24"/>
          <w:szCs w:val="24"/>
        </w:rPr>
        <w:t xml:space="preserve"> the importance of phagocytosis in the clearance of pathogens and prevention of infection</w:t>
      </w:r>
      <w:r w:rsidRPr="0063689B">
        <w:rPr>
          <w:sz w:val="24"/>
          <w:szCs w:val="24"/>
        </w:rPr>
        <w:t xml:space="preserve">, extracellular </w:t>
      </w:r>
      <w:r w:rsidR="005866A3" w:rsidRPr="0063689B">
        <w:rPr>
          <w:sz w:val="24"/>
          <w:szCs w:val="24"/>
        </w:rPr>
        <w:t>p</w:t>
      </w:r>
      <w:r w:rsidR="00FA1FFA" w:rsidRPr="0063689B">
        <w:rPr>
          <w:sz w:val="24"/>
          <w:szCs w:val="24"/>
        </w:rPr>
        <w:t>athogens</w:t>
      </w:r>
      <w:r w:rsidR="005866A3" w:rsidRPr="0063689B">
        <w:rPr>
          <w:sz w:val="24"/>
          <w:szCs w:val="24"/>
        </w:rPr>
        <w:t xml:space="preserve"> have developed numerous ways to subvert this process </w:t>
      </w:r>
      <w:r w:rsidRPr="0063689B">
        <w:rPr>
          <w:sz w:val="24"/>
          <w:szCs w:val="24"/>
        </w:rPr>
        <w:t>to prolong</w:t>
      </w:r>
      <w:r w:rsidR="00CE2FEC" w:rsidRPr="0063689B">
        <w:rPr>
          <w:sz w:val="24"/>
          <w:szCs w:val="24"/>
        </w:rPr>
        <w:t xml:space="preserve"> their survival</w:t>
      </w:r>
      <w:r w:rsidR="00E758A6" w:rsidRPr="0063689B">
        <w:rPr>
          <w:sz w:val="24"/>
          <w:szCs w:val="24"/>
        </w:rPr>
        <w:t xml:space="preserve">. One strategy </w:t>
      </w:r>
      <w:r w:rsidR="00D81F24" w:rsidRPr="0063689B">
        <w:rPr>
          <w:sz w:val="24"/>
          <w:szCs w:val="24"/>
        </w:rPr>
        <w:t>o</w:t>
      </w:r>
      <w:r w:rsidR="007A78C6" w:rsidRPr="0063689B">
        <w:rPr>
          <w:sz w:val="24"/>
          <w:szCs w:val="24"/>
        </w:rPr>
        <w:t>f importance</w:t>
      </w:r>
      <w:r w:rsidR="00D81F24" w:rsidRPr="0063689B">
        <w:rPr>
          <w:sz w:val="24"/>
          <w:szCs w:val="24"/>
        </w:rPr>
        <w:t xml:space="preserve"> </w:t>
      </w:r>
      <w:r w:rsidR="00E758A6" w:rsidRPr="0063689B">
        <w:rPr>
          <w:sz w:val="24"/>
          <w:szCs w:val="24"/>
        </w:rPr>
        <w:t xml:space="preserve">is </w:t>
      </w:r>
      <w:r w:rsidR="00D81F24" w:rsidRPr="0063689B">
        <w:rPr>
          <w:sz w:val="24"/>
          <w:szCs w:val="24"/>
        </w:rPr>
        <w:t>the</w:t>
      </w:r>
      <w:r w:rsidR="00E758A6" w:rsidRPr="0063689B">
        <w:rPr>
          <w:sz w:val="24"/>
          <w:szCs w:val="24"/>
        </w:rPr>
        <w:t xml:space="preserve"> </w:t>
      </w:r>
      <w:r w:rsidR="001503DC" w:rsidRPr="0063689B">
        <w:rPr>
          <w:sz w:val="24"/>
          <w:szCs w:val="24"/>
        </w:rPr>
        <w:t>production</w:t>
      </w:r>
      <w:r w:rsidR="00E758A6" w:rsidRPr="0063689B">
        <w:rPr>
          <w:sz w:val="24"/>
          <w:szCs w:val="24"/>
        </w:rPr>
        <w:t xml:space="preserve"> </w:t>
      </w:r>
      <w:r w:rsidR="00871E8F" w:rsidRPr="0063689B">
        <w:rPr>
          <w:sz w:val="24"/>
          <w:szCs w:val="24"/>
        </w:rPr>
        <w:t xml:space="preserve">of </w:t>
      </w:r>
      <w:r w:rsidR="00D81F24" w:rsidRPr="0063689B">
        <w:rPr>
          <w:sz w:val="24"/>
          <w:szCs w:val="24"/>
        </w:rPr>
        <w:t>a</w:t>
      </w:r>
      <w:r w:rsidR="00871E8F" w:rsidRPr="0063689B">
        <w:rPr>
          <w:sz w:val="24"/>
          <w:szCs w:val="24"/>
        </w:rPr>
        <w:t>n anionic</w:t>
      </w:r>
      <w:r w:rsidR="00D81F24" w:rsidRPr="0063689B">
        <w:rPr>
          <w:sz w:val="24"/>
          <w:szCs w:val="24"/>
        </w:rPr>
        <w:t xml:space="preserve"> </w:t>
      </w:r>
      <w:r w:rsidR="00871E8F" w:rsidRPr="0063689B">
        <w:rPr>
          <w:sz w:val="24"/>
          <w:szCs w:val="24"/>
        </w:rPr>
        <w:t>polymeric (e.g., polysaccharide</w:t>
      </w:r>
      <w:r w:rsidR="00D81F24" w:rsidRPr="0063689B">
        <w:rPr>
          <w:sz w:val="24"/>
          <w:szCs w:val="24"/>
        </w:rPr>
        <w:t xml:space="preserve"> or </w:t>
      </w:r>
      <w:proofErr w:type="spellStart"/>
      <w:r w:rsidR="00871E8F" w:rsidRPr="0063689B">
        <w:rPr>
          <w:sz w:val="24"/>
          <w:szCs w:val="24"/>
        </w:rPr>
        <w:t>polyamino</w:t>
      </w:r>
      <w:proofErr w:type="spellEnd"/>
      <w:r w:rsidR="00871E8F" w:rsidRPr="0063689B">
        <w:rPr>
          <w:sz w:val="24"/>
          <w:szCs w:val="24"/>
        </w:rPr>
        <w:t xml:space="preserve"> acid) </w:t>
      </w:r>
      <w:r w:rsidR="00D81F24" w:rsidRPr="0063689B">
        <w:rPr>
          <w:sz w:val="24"/>
          <w:szCs w:val="24"/>
        </w:rPr>
        <w:t xml:space="preserve">capsule </w:t>
      </w:r>
      <w:r w:rsidR="006F1BEB" w:rsidRPr="0063689B">
        <w:rPr>
          <w:sz w:val="24"/>
          <w:szCs w:val="24"/>
        </w:rPr>
        <w:t xml:space="preserve">which </w:t>
      </w:r>
      <w:r w:rsidR="00871E8F" w:rsidRPr="0063689B">
        <w:rPr>
          <w:sz w:val="24"/>
          <w:szCs w:val="24"/>
        </w:rPr>
        <w:t xml:space="preserve">is anti-phagocytic by virtue of its charge, </w:t>
      </w:r>
      <w:r w:rsidR="00D1382E" w:rsidRPr="0063689B">
        <w:rPr>
          <w:sz w:val="24"/>
          <w:szCs w:val="24"/>
        </w:rPr>
        <w:t xml:space="preserve">is </w:t>
      </w:r>
      <w:r w:rsidR="00871E8F" w:rsidRPr="0063689B">
        <w:rPr>
          <w:sz w:val="24"/>
          <w:szCs w:val="24"/>
        </w:rPr>
        <w:t>poor</w:t>
      </w:r>
      <w:r w:rsidR="00E2516D" w:rsidRPr="0063689B">
        <w:rPr>
          <w:sz w:val="24"/>
          <w:szCs w:val="24"/>
        </w:rPr>
        <w:t>ly</w:t>
      </w:r>
      <w:r w:rsidR="00871E8F" w:rsidRPr="0063689B">
        <w:rPr>
          <w:sz w:val="24"/>
          <w:szCs w:val="24"/>
        </w:rPr>
        <w:t xml:space="preserve"> immunogenic</w:t>
      </w:r>
      <w:r w:rsidR="00E2516D" w:rsidRPr="0063689B">
        <w:rPr>
          <w:sz w:val="24"/>
          <w:szCs w:val="24"/>
        </w:rPr>
        <w:t>,</w:t>
      </w:r>
      <w:r w:rsidR="00A3732C" w:rsidRPr="0063689B">
        <w:rPr>
          <w:sz w:val="24"/>
          <w:szCs w:val="24"/>
        </w:rPr>
        <w:t xml:space="preserve"> and</w:t>
      </w:r>
      <w:r w:rsidR="00871E8F" w:rsidRPr="0063689B">
        <w:rPr>
          <w:sz w:val="24"/>
          <w:szCs w:val="24"/>
        </w:rPr>
        <w:t xml:space="preserve"> shield</w:t>
      </w:r>
      <w:r w:rsidR="00E2516D" w:rsidRPr="0063689B">
        <w:rPr>
          <w:sz w:val="24"/>
          <w:szCs w:val="24"/>
        </w:rPr>
        <w:t>s</w:t>
      </w:r>
      <w:r w:rsidR="00871E8F" w:rsidRPr="0063689B">
        <w:rPr>
          <w:sz w:val="24"/>
          <w:szCs w:val="24"/>
        </w:rPr>
        <w:t xml:space="preserve"> molecules on the bacterial </w:t>
      </w:r>
      <w:r w:rsidR="006F1BEB" w:rsidRPr="0063689B">
        <w:rPr>
          <w:sz w:val="24"/>
          <w:szCs w:val="24"/>
        </w:rPr>
        <w:t>envelope from PRRs</w:t>
      </w:r>
      <w:r w:rsidR="00D81F24" w:rsidRPr="0063689B">
        <w:rPr>
          <w:sz w:val="24"/>
          <w:szCs w:val="24"/>
        </w:rPr>
        <w:fldChar w:fldCharType="begin">
          <w:fldData xml:space="preserve">PEVuZE5vdGU+PENpdGU+PEF1dGhvcj5DYW5kZWxhPC9BdXRob3I+PFllYXI+MjAwNjwvWWVhcj48
UmVjTnVtPjIwPC9SZWNOdW0+PERpc3BsYXlUZXh0PjxzdHlsZSBmYWNlPSJzdXBlcnNjcmlwdCI+
Niw3PC9zdHlsZT48L0Rpc3BsYXlUZXh0PjxyZWNvcmQ+PHJlYy1udW1iZXI+MjA8L3JlYy1udW1i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cmQ+PC9DaXRlPjxDaXRlPjxBdXRob3I+Rmxhbm5hZ2FuPC9BdXRob3I+PFllYXI+MjAxMjwvWWVh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PEVuZE5vdGU+PENpdGU+PEF1dGhvcj5DYW5kZWxhPC9BdXRob3I+PFllYXI+MjAwNjwvWWVhcj48
UmVjTnVtPjIwPC9SZWNOdW0+PERpc3BsYXlUZXh0PjxzdHlsZSBmYWNlPSJzdXBlcnNjcmlwdCI+
Niw3PC9zdHlsZT48L0Rpc3BsYXlUZXh0PjxyZWNvcmQ+PHJlYy1udW1iZXI+MjA8L3JlYy1udW1i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cmQ+PC9DaXRlPjxDaXRlPjxBdXRob3I+Rmxhbm5hZ2FuPC9BdXRob3I+PFllYXI+MjAxMjwvWWVh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D81F24" w:rsidRPr="0063689B">
        <w:rPr>
          <w:sz w:val="24"/>
          <w:szCs w:val="24"/>
        </w:rPr>
      </w:r>
      <w:r w:rsidR="00D81F24" w:rsidRPr="0063689B">
        <w:rPr>
          <w:sz w:val="24"/>
          <w:szCs w:val="24"/>
        </w:rPr>
        <w:fldChar w:fldCharType="separate"/>
      </w:r>
      <w:r w:rsidR="00F67FCF" w:rsidRPr="0063689B">
        <w:rPr>
          <w:noProof/>
          <w:sz w:val="24"/>
          <w:szCs w:val="24"/>
          <w:vertAlign w:val="superscript"/>
        </w:rPr>
        <w:t>6,7</w:t>
      </w:r>
      <w:r w:rsidR="00D81F24" w:rsidRPr="0063689B">
        <w:rPr>
          <w:sz w:val="24"/>
          <w:szCs w:val="24"/>
        </w:rPr>
        <w:fldChar w:fldCharType="end"/>
      </w:r>
      <w:r w:rsidR="00D73BAF" w:rsidRPr="0063689B">
        <w:rPr>
          <w:sz w:val="24"/>
          <w:szCs w:val="24"/>
        </w:rPr>
        <w:t>.</w:t>
      </w:r>
      <w:r w:rsidR="00D81F24" w:rsidRPr="0063689B">
        <w:rPr>
          <w:sz w:val="24"/>
          <w:szCs w:val="24"/>
        </w:rPr>
        <w:t xml:space="preserve"> </w:t>
      </w:r>
      <w:r w:rsidR="00134FDE" w:rsidRPr="0063689B">
        <w:rPr>
          <w:sz w:val="24"/>
          <w:szCs w:val="24"/>
        </w:rPr>
        <w:t>P</w:t>
      </w:r>
      <w:r w:rsidR="00E86EFE" w:rsidRPr="0063689B">
        <w:rPr>
          <w:sz w:val="24"/>
          <w:szCs w:val="24"/>
        </w:rPr>
        <w:t xml:space="preserve">athogens such as </w:t>
      </w:r>
      <w:r w:rsidR="00E86EFE" w:rsidRPr="0063689B">
        <w:rPr>
          <w:i/>
          <w:iCs/>
          <w:sz w:val="24"/>
          <w:szCs w:val="24"/>
        </w:rPr>
        <w:t>Cryptococcus neoformans</w:t>
      </w:r>
      <w:r w:rsidR="00E86EFE" w:rsidRPr="0063689B">
        <w:rPr>
          <w:sz w:val="24"/>
          <w:szCs w:val="24"/>
        </w:rPr>
        <w:t xml:space="preserve"> </w:t>
      </w:r>
      <w:r w:rsidR="007A78C6" w:rsidRPr="0063689B">
        <w:rPr>
          <w:sz w:val="24"/>
          <w:szCs w:val="24"/>
        </w:rPr>
        <w:t xml:space="preserve">and </w:t>
      </w:r>
      <w:r w:rsidR="007A78C6" w:rsidRPr="0063689B">
        <w:rPr>
          <w:i/>
          <w:iCs/>
          <w:sz w:val="24"/>
          <w:szCs w:val="24"/>
        </w:rPr>
        <w:t>Streptococcus pneumoniae</w:t>
      </w:r>
      <w:r w:rsidR="00871E8F" w:rsidRPr="0063689B">
        <w:rPr>
          <w:sz w:val="24"/>
          <w:szCs w:val="24"/>
        </w:rPr>
        <w:t xml:space="preserve"> have</w:t>
      </w:r>
      <w:r w:rsidR="007A78C6" w:rsidRPr="0063689B">
        <w:rPr>
          <w:sz w:val="24"/>
          <w:szCs w:val="24"/>
        </w:rPr>
        <w:t xml:space="preserve"> capsule</w:t>
      </w:r>
      <w:r w:rsidR="00871E8F" w:rsidRPr="0063689B">
        <w:rPr>
          <w:sz w:val="24"/>
          <w:szCs w:val="24"/>
        </w:rPr>
        <w:t>s</w:t>
      </w:r>
      <w:r w:rsidR="007A78C6" w:rsidRPr="0063689B">
        <w:rPr>
          <w:sz w:val="24"/>
          <w:szCs w:val="24"/>
        </w:rPr>
        <w:t xml:space="preserve"> composed of </w:t>
      </w:r>
      <w:r w:rsidR="004C5C94" w:rsidRPr="0063689B">
        <w:rPr>
          <w:sz w:val="24"/>
          <w:szCs w:val="24"/>
        </w:rPr>
        <w:t xml:space="preserve">saccharide polymers, </w:t>
      </w:r>
      <w:r w:rsidR="00134FDE" w:rsidRPr="0063689B">
        <w:rPr>
          <w:sz w:val="24"/>
          <w:szCs w:val="24"/>
        </w:rPr>
        <w:t xml:space="preserve">whereas </w:t>
      </w:r>
      <w:r w:rsidR="004C5C94" w:rsidRPr="0063689B">
        <w:rPr>
          <w:i/>
          <w:iCs/>
          <w:sz w:val="24"/>
          <w:szCs w:val="24"/>
        </w:rPr>
        <w:t>St</w:t>
      </w:r>
      <w:r w:rsidR="00E2516D" w:rsidRPr="0063689B">
        <w:rPr>
          <w:i/>
          <w:iCs/>
          <w:sz w:val="24"/>
          <w:szCs w:val="24"/>
        </w:rPr>
        <w:t>aphylococcus</w:t>
      </w:r>
      <w:r w:rsidR="004C5C94" w:rsidRPr="0063689B">
        <w:rPr>
          <w:i/>
          <w:iCs/>
          <w:sz w:val="24"/>
          <w:szCs w:val="24"/>
        </w:rPr>
        <w:t xml:space="preserve"> epidermidis</w:t>
      </w:r>
      <w:r w:rsidR="004C5C94" w:rsidRPr="0063689B">
        <w:rPr>
          <w:sz w:val="24"/>
          <w:szCs w:val="24"/>
        </w:rPr>
        <w:t xml:space="preserve"> and </w:t>
      </w:r>
      <w:r w:rsidR="00871E8F" w:rsidRPr="0063689B">
        <w:rPr>
          <w:sz w:val="24"/>
          <w:szCs w:val="24"/>
        </w:rPr>
        <w:t xml:space="preserve">some </w:t>
      </w:r>
      <w:r w:rsidR="00E86EFE" w:rsidRPr="0063689B">
        <w:rPr>
          <w:i/>
          <w:iCs/>
          <w:sz w:val="24"/>
          <w:szCs w:val="24"/>
        </w:rPr>
        <w:t>Bacillus</w:t>
      </w:r>
      <w:r w:rsidR="00E86EFE" w:rsidRPr="0063689B">
        <w:rPr>
          <w:sz w:val="24"/>
          <w:szCs w:val="24"/>
        </w:rPr>
        <w:t xml:space="preserve"> </w:t>
      </w:r>
      <w:r w:rsidR="004C5C94" w:rsidRPr="0063689B">
        <w:rPr>
          <w:sz w:val="24"/>
          <w:szCs w:val="24"/>
        </w:rPr>
        <w:t>species</w:t>
      </w:r>
      <w:r w:rsidR="00E86EFE" w:rsidRPr="0063689B">
        <w:rPr>
          <w:sz w:val="24"/>
          <w:szCs w:val="24"/>
        </w:rPr>
        <w:t xml:space="preserve"> produce </w:t>
      </w:r>
      <w:r w:rsidR="004C5C94" w:rsidRPr="0063689B">
        <w:rPr>
          <w:sz w:val="24"/>
          <w:szCs w:val="24"/>
        </w:rPr>
        <w:t>a</w:t>
      </w:r>
      <w:r w:rsidR="00877616" w:rsidRPr="0063689B">
        <w:rPr>
          <w:sz w:val="24"/>
          <w:szCs w:val="24"/>
        </w:rPr>
        <w:t xml:space="preserve"> poly</w:t>
      </w:r>
      <w:r w:rsidR="00EA1A40" w:rsidRPr="0063689B">
        <w:rPr>
          <w:sz w:val="24"/>
          <w:szCs w:val="24"/>
        </w:rPr>
        <w:t>-</w:t>
      </w:r>
      <w:r w:rsidR="00CA2472" w:rsidRPr="0063689B">
        <w:rPr>
          <w:rFonts w:cstheme="minorHAnsi"/>
          <w:sz w:val="24"/>
          <w:szCs w:val="24"/>
        </w:rPr>
        <w:t>ɣ</w:t>
      </w:r>
      <w:r w:rsidR="00CA2472" w:rsidRPr="0063689B">
        <w:rPr>
          <w:sz w:val="24"/>
          <w:szCs w:val="24"/>
        </w:rPr>
        <w:t xml:space="preserve">-glutamic acid </w:t>
      </w:r>
      <w:r w:rsidR="004C5C94" w:rsidRPr="0063689B">
        <w:rPr>
          <w:sz w:val="24"/>
          <w:szCs w:val="24"/>
        </w:rPr>
        <w:t>(</w:t>
      </w:r>
      <w:r w:rsidR="00AC5708" w:rsidRPr="0063689B">
        <w:rPr>
          <w:sz w:val="24"/>
          <w:szCs w:val="24"/>
        </w:rPr>
        <w:t>PGGA</w:t>
      </w:r>
      <w:r w:rsidR="004C5C94" w:rsidRPr="0063689B">
        <w:rPr>
          <w:sz w:val="24"/>
          <w:szCs w:val="24"/>
        </w:rPr>
        <w:t xml:space="preserve">) </w:t>
      </w:r>
      <w:r w:rsidR="00CA2472" w:rsidRPr="0063689B">
        <w:rPr>
          <w:sz w:val="24"/>
          <w:szCs w:val="24"/>
        </w:rPr>
        <w:t>capsule</w:t>
      </w:r>
      <w:r w:rsidR="004304D6" w:rsidRPr="0063689B">
        <w:rPr>
          <w:sz w:val="24"/>
          <w:szCs w:val="24"/>
        </w:rPr>
        <w:fldChar w:fldCharType="begin">
          <w:fldData xml:space="preserve">PEVuZE5vdGU+PENpdGU+PEF1dGhvcj5DYW5kZWxhPC9BdXRob3I+PFllYXI+MjAwNjwvWWVhcj48
UmVjTnVtPjIwPC9SZWNOdW0+PERpc3BsYXlUZXh0PjxzdHlsZSBmYWNlPSJzdXBlcnNjcmlwdCI+
Nyw4PC9zdHlsZT48L0Rpc3BsYXlUZXh0PjxyZWNvcmQ+PHJlYy1udW1iZXI+MjA8L3JlYy1udW1i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cmQ+PC9DaXRlPjxDaXRlPjxBdXRob3I+S29jaWFub3ZhPC9BdXRob3I+PFllYXI+MjAwNTwvWWVh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PEVuZE5vdGU+PENpdGU+PEF1dGhvcj5DYW5kZWxhPC9BdXRob3I+PFllYXI+MjAwNjwvWWVhcj48
UmVjTnVtPjIwPC9SZWNOdW0+PERpc3BsYXlUZXh0PjxzdHlsZSBmYWNlPSJzdXBlcnNjcmlwdCI+
Nyw4PC9zdHlsZT48L0Rpc3BsYXlUZXh0PjxyZWNvcmQ+PHJlYy1udW1iZXI+MjA8L3JlYy1udW1i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cmQ+PC9DaXRlPjxDaXRlPjxBdXRob3I+S29jaWFub3ZhPC9BdXRob3I+PFllYXI+MjAwNTwvWWVh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4304D6" w:rsidRPr="0063689B">
        <w:rPr>
          <w:sz w:val="24"/>
          <w:szCs w:val="24"/>
        </w:rPr>
      </w:r>
      <w:r w:rsidR="004304D6" w:rsidRPr="0063689B">
        <w:rPr>
          <w:sz w:val="24"/>
          <w:szCs w:val="24"/>
        </w:rPr>
        <w:fldChar w:fldCharType="separate"/>
      </w:r>
      <w:r w:rsidR="00F67FCF" w:rsidRPr="0063689B">
        <w:rPr>
          <w:noProof/>
          <w:sz w:val="24"/>
          <w:szCs w:val="24"/>
          <w:vertAlign w:val="superscript"/>
        </w:rPr>
        <w:t>7,8</w:t>
      </w:r>
      <w:r w:rsidR="004304D6" w:rsidRPr="0063689B">
        <w:rPr>
          <w:sz w:val="24"/>
          <w:szCs w:val="24"/>
        </w:rPr>
        <w:fldChar w:fldCharType="end"/>
      </w:r>
      <w:r w:rsidR="00CA2472" w:rsidRPr="0063689B">
        <w:rPr>
          <w:sz w:val="24"/>
          <w:szCs w:val="24"/>
        </w:rPr>
        <w:t>.</w:t>
      </w:r>
      <w:r w:rsidR="004C5C94" w:rsidRPr="0063689B">
        <w:rPr>
          <w:sz w:val="24"/>
          <w:szCs w:val="24"/>
        </w:rPr>
        <w:t xml:space="preserve"> </w:t>
      </w:r>
      <w:r w:rsidR="004A6DEA" w:rsidRPr="0063689B">
        <w:rPr>
          <w:sz w:val="24"/>
          <w:szCs w:val="24"/>
        </w:rPr>
        <w:t xml:space="preserve">Yet other </w:t>
      </w:r>
      <w:r w:rsidR="00871E8F" w:rsidRPr="0063689B">
        <w:rPr>
          <w:sz w:val="24"/>
          <w:szCs w:val="24"/>
        </w:rPr>
        <w:t>pathogens</w:t>
      </w:r>
      <w:r w:rsidR="008D42B4" w:rsidRPr="0063689B">
        <w:rPr>
          <w:sz w:val="24"/>
          <w:szCs w:val="24"/>
        </w:rPr>
        <w:t xml:space="preserve"> produce capsule</w:t>
      </w:r>
      <w:r w:rsidR="004A6DEA" w:rsidRPr="0063689B">
        <w:rPr>
          <w:sz w:val="24"/>
          <w:szCs w:val="24"/>
        </w:rPr>
        <w:t>s</w:t>
      </w:r>
      <w:r w:rsidR="008D42B4" w:rsidRPr="0063689B">
        <w:rPr>
          <w:sz w:val="24"/>
          <w:szCs w:val="24"/>
        </w:rPr>
        <w:t xml:space="preserve"> that resemble the non-infectious self. For example, </w:t>
      </w:r>
      <w:r w:rsidR="008D42B4" w:rsidRPr="0063689B">
        <w:rPr>
          <w:i/>
          <w:sz w:val="24"/>
          <w:szCs w:val="24"/>
        </w:rPr>
        <w:t>S</w:t>
      </w:r>
      <w:r w:rsidR="004A6DEA" w:rsidRPr="0063689B">
        <w:rPr>
          <w:i/>
          <w:sz w:val="24"/>
          <w:szCs w:val="24"/>
        </w:rPr>
        <w:t>treptococcus</w:t>
      </w:r>
      <w:r w:rsidR="008D42B4" w:rsidRPr="0063689B">
        <w:rPr>
          <w:i/>
          <w:sz w:val="24"/>
          <w:szCs w:val="24"/>
        </w:rPr>
        <w:t xml:space="preserve"> pyogenes</w:t>
      </w:r>
      <w:r w:rsidR="008D42B4" w:rsidRPr="0063689B">
        <w:rPr>
          <w:sz w:val="24"/>
          <w:szCs w:val="24"/>
        </w:rPr>
        <w:t xml:space="preserve"> and a pathogenic strain of </w:t>
      </w:r>
      <w:r w:rsidR="008D42B4" w:rsidRPr="0063689B">
        <w:rPr>
          <w:i/>
          <w:sz w:val="24"/>
          <w:szCs w:val="24"/>
        </w:rPr>
        <w:t>B. cereus</w:t>
      </w:r>
      <w:r w:rsidR="008D42B4" w:rsidRPr="0063689B">
        <w:rPr>
          <w:sz w:val="24"/>
          <w:szCs w:val="24"/>
        </w:rPr>
        <w:t xml:space="preserve"> have a hyaluronic acid capsule </w:t>
      </w:r>
      <w:r w:rsidR="00793285" w:rsidRPr="0063689B">
        <w:rPr>
          <w:sz w:val="24"/>
          <w:szCs w:val="24"/>
        </w:rPr>
        <w:t>that is</w:t>
      </w:r>
      <w:r w:rsidR="004A6DEA" w:rsidRPr="0063689B">
        <w:rPr>
          <w:sz w:val="24"/>
          <w:szCs w:val="24"/>
        </w:rPr>
        <w:t xml:space="preserve"> not only an</w:t>
      </w:r>
      <w:r w:rsidR="00793285" w:rsidRPr="0063689B">
        <w:rPr>
          <w:sz w:val="24"/>
          <w:szCs w:val="24"/>
        </w:rPr>
        <w:t>ti</w:t>
      </w:r>
      <w:r w:rsidR="004A6DEA" w:rsidRPr="0063689B">
        <w:rPr>
          <w:sz w:val="24"/>
          <w:szCs w:val="24"/>
        </w:rPr>
        <w:t xml:space="preserve">-phagocytic but </w:t>
      </w:r>
      <w:r w:rsidR="008D42B4" w:rsidRPr="0063689B">
        <w:rPr>
          <w:sz w:val="24"/>
          <w:szCs w:val="24"/>
        </w:rPr>
        <w:t xml:space="preserve">which </w:t>
      </w:r>
      <w:r w:rsidR="00B41CDA" w:rsidRPr="0063689B">
        <w:rPr>
          <w:sz w:val="24"/>
          <w:szCs w:val="24"/>
        </w:rPr>
        <w:t xml:space="preserve">also </w:t>
      </w:r>
      <w:r w:rsidR="008D42B4" w:rsidRPr="0063689B">
        <w:rPr>
          <w:sz w:val="24"/>
          <w:szCs w:val="24"/>
        </w:rPr>
        <w:t>m</w:t>
      </w:r>
      <w:r w:rsidR="00793285" w:rsidRPr="0063689B">
        <w:rPr>
          <w:sz w:val="24"/>
          <w:szCs w:val="24"/>
        </w:rPr>
        <w:t>ay</w:t>
      </w:r>
      <w:r w:rsidR="008D42B4" w:rsidRPr="0063689B">
        <w:rPr>
          <w:sz w:val="24"/>
          <w:szCs w:val="24"/>
        </w:rPr>
        <w:t xml:space="preserve"> not </w:t>
      </w:r>
      <w:r w:rsidR="00F10654" w:rsidRPr="0063689B">
        <w:rPr>
          <w:sz w:val="24"/>
          <w:szCs w:val="24"/>
        </w:rPr>
        <w:t xml:space="preserve">be </w:t>
      </w:r>
      <w:r w:rsidR="008D42B4" w:rsidRPr="0063689B">
        <w:rPr>
          <w:sz w:val="24"/>
          <w:szCs w:val="24"/>
        </w:rPr>
        <w:t>recognize</w:t>
      </w:r>
      <w:r w:rsidR="00F10654" w:rsidRPr="0063689B">
        <w:rPr>
          <w:sz w:val="24"/>
          <w:szCs w:val="24"/>
        </w:rPr>
        <w:t>d</w:t>
      </w:r>
      <w:r w:rsidR="008D42B4" w:rsidRPr="0063689B">
        <w:rPr>
          <w:sz w:val="24"/>
          <w:szCs w:val="24"/>
        </w:rPr>
        <w:t xml:space="preserve"> as foreign</w:t>
      </w:r>
      <w:r w:rsidR="007B67B0" w:rsidRPr="0063689B">
        <w:rPr>
          <w:sz w:val="24"/>
          <w:szCs w:val="24"/>
        </w:rPr>
        <w:t xml:space="preserve"> </w:t>
      </w:r>
      <w:r w:rsidR="00A2497B" w:rsidRPr="0063689B">
        <w:rPr>
          <w:sz w:val="24"/>
          <w:szCs w:val="24"/>
        </w:rPr>
        <w:t>by the immune system</w:t>
      </w:r>
      <w:r w:rsidR="007B67B0" w:rsidRPr="0063689B">
        <w:rPr>
          <w:sz w:val="24"/>
          <w:szCs w:val="24"/>
        </w:rPr>
        <w:fldChar w:fldCharType="begin">
          <w:fldData xml:space="preserve">PEVuZE5vdGU+PENpdGU+PEF1dGhvcj5Sb3RoYmFyZDwvQXV0aG9yPjxZZWFyPjE5NDg8L1llYXI+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PEVuZE5vdGU+PENpdGU+PEF1dGhvcj5Sb3RoYmFyZDwvQXV0aG9yPjxZZWFyPjE5NDg8L1llYXI+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7B67B0" w:rsidRPr="0063689B">
        <w:rPr>
          <w:sz w:val="24"/>
          <w:szCs w:val="24"/>
        </w:rPr>
      </w:r>
      <w:r w:rsidR="007B67B0" w:rsidRPr="0063689B">
        <w:rPr>
          <w:sz w:val="24"/>
          <w:szCs w:val="24"/>
        </w:rPr>
        <w:fldChar w:fldCharType="separate"/>
      </w:r>
      <w:r w:rsidR="00F67FCF" w:rsidRPr="0063689B">
        <w:rPr>
          <w:noProof/>
          <w:sz w:val="24"/>
          <w:szCs w:val="24"/>
          <w:vertAlign w:val="superscript"/>
        </w:rPr>
        <w:t>9,10</w:t>
      </w:r>
      <w:r w:rsidR="007B67B0" w:rsidRPr="0063689B">
        <w:rPr>
          <w:sz w:val="24"/>
          <w:szCs w:val="24"/>
        </w:rPr>
        <w:fldChar w:fldCharType="end"/>
      </w:r>
      <w:r w:rsidR="00BD4B3C" w:rsidRPr="0063689B">
        <w:rPr>
          <w:sz w:val="24"/>
          <w:szCs w:val="24"/>
        </w:rPr>
        <w:t>.</w:t>
      </w:r>
    </w:p>
    <w:p w14:paraId="507245C8" w14:textId="77777777" w:rsidR="00C16789" w:rsidRPr="0063689B" w:rsidRDefault="000D4464" w:rsidP="0063689B">
      <w:pPr>
        <w:spacing w:after="0" w:line="240" w:lineRule="auto"/>
        <w:jc w:val="both"/>
        <w:rPr>
          <w:sz w:val="24"/>
          <w:szCs w:val="24"/>
        </w:rPr>
      </w:pPr>
      <w:r w:rsidRPr="0063689B">
        <w:rPr>
          <w:sz w:val="24"/>
          <w:szCs w:val="24"/>
        </w:rPr>
        <w:softHyphen/>
      </w:r>
    </w:p>
    <w:p w14:paraId="6C2348DC" w14:textId="7FF5ECC1" w:rsidR="0067192C" w:rsidRPr="0063689B" w:rsidRDefault="008D42B4" w:rsidP="0063689B">
      <w:pPr>
        <w:spacing w:after="0" w:line="240" w:lineRule="auto"/>
        <w:jc w:val="both"/>
        <w:rPr>
          <w:sz w:val="24"/>
          <w:szCs w:val="24"/>
        </w:rPr>
      </w:pPr>
      <w:r w:rsidRPr="0063689B">
        <w:rPr>
          <w:sz w:val="24"/>
          <w:szCs w:val="24"/>
        </w:rPr>
        <w:t>Conjugation of capsule to carrier proteins converts them from poor</w:t>
      </w:r>
      <w:r w:rsidR="00A2497B" w:rsidRPr="0063689B">
        <w:rPr>
          <w:sz w:val="24"/>
          <w:szCs w:val="24"/>
        </w:rPr>
        <w:t>,</w:t>
      </w:r>
      <w:r w:rsidRPr="0063689B">
        <w:rPr>
          <w:sz w:val="24"/>
          <w:szCs w:val="24"/>
        </w:rPr>
        <w:t xml:space="preserve"> T-independent antigens into highly immunogenic T-dependent antigens that can induce high serum anti-capsule antibody titer</w:t>
      </w:r>
      <w:r w:rsidR="002A5270" w:rsidRPr="0063689B">
        <w:rPr>
          <w:sz w:val="24"/>
          <w:szCs w:val="24"/>
        </w:rPr>
        <w:t>s</w:t>
      </w:r>
      <w:r w:rsidR="00C332B7" w:rsidRPr="0063689B">
        <w:rPr>
          <w:sz w:val="24"/>
          <w:szCs w:val="24"/>
        </w:rPr>
        <w:fldChar w:fldCharType="begin">
          <w:fldData xml:space="preserve">PEVuZE5vdGU+PENpdGU+PEF1dGhvcj5LbnVmPC9BdXRob3I+PFllYXI+MjAxMTwvWWVhcj48UmVj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PEVuZE5vdGU+PENpdGU+PEF1dGhvcj5LbnVmPC9BdXRob3I+PFllYXI+MjAxMTwvWWVhcj48UmVj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C332B7" w:rsidRPr="0063689B">
        <w:rPr>
          <w:sz w:val="24"/>
          <w:szCs w:val="24"/>
        </w:rPr>
      </w:r>
      <w:r w:rsidR="00C332B7" w:rsidRPr="0063689B">
        <w:rPr>
          <w:sz w:val="24"/>
          <w:szCs w:val="24"/>
        </w:rPr>
        <w:fldChar w:fldCharType="separate"/>
      </w:r>
      <w:r w:rsidR="00F67FCF" w:rsidRPr="0063689B">
        <w:rPr>
          <w:noProof/>
          <w:sz w:val="24"/>
          <w:szCs w:val="24"/>
          <w:vertAlign w:val="superscript"/>
        </w:rPr>
        <w:t>11,12</w:t>
      </w:r>
      <w:r w:rsidR="00C332B7" w:rsidRPr="0063689B">
        <w:rPr>
          <w:sz w:val="24"/>
          <w:szCs w:val="24"/>
        </w:rPr>
        <w:fldChar w:fldCharType="end"/>
      </w:r>
      <w:r w:rsidRPr="0063689B">
        <w:rPr>
          <w:sz w:val="24"/>
          <w:szCs w:val="24"/>
        </w:rPr>
        <w:t xml:space="preserve">. This strategy is employed for licensed vaccines against </w:t>
      </w:r>
      <w:r w:rsidRPr="0063689B">
        <w:rPr>
          <w:i/>
          <w:sz w:val="24"/>
          <w:szCs w:val="24"/>
        </w:rPr>
        <w:t>S. pneumonia</w:t>
      </w:r>
      <w:r w:rsidR="00793285" w:rsidRPr="0063689B">
        <w:rPr>
          <w:i/>
          <w:sz w:val="24"/>
          <w:szCs w:val="24"/>
        </w:rPr>
        <w:t>e</w:t>
      </w:r>
      <w:r w:rsidRPr="0063689B">
        <w:rPr>
          <w:sz w:val="24"/>
          <w:szCs w:val="24"/>
        </w:rPr>
        <w:t xml:space="preserve">, </w:t>
      </w:r>
      <w:proofErr w:type="spellStart"/>
      <w:r w:rsidRPr="0063689B">
        <w:rPr>
          <w:i/>
          <w:sz w:val="24"/>
          <w:szCs w:val="24"/>
        </w:rPr>
        <w:t>Haemophilus</w:t>
      </w:r>
      <w:proofErr w:type="spellEnd"/>
      <w:r w:rsidRPr="0063689B">
        <w:rPr>
          <w:i/>
          <w:sz w:val="24"/>
          <w:szCs w:val="24"/>
        </w:rPr>
        <w:t xml:space="preserve"> influenza</w:t>
      </w:r>
      <w:r w:rsidR="00CE2FEC" w:rsidRPr="0063689B">
        <w:rPr>
          <w:i/>
          <w:sz w:val="24"/>
          <w:szCs w:val="24"/>
        </w:rPr>
        <w:t>e</w:t>
      </w:r>
      <w:r w:rsidRPr="0063689B">
        <w:rPr>
          <w:sz w:val="24"/>
          <w:szCs w:val="24"/>
        </w:rPr>
        <w:t xml:space="preserve">, and </w:t>
      </w:r>
      <w:r w:rsidRPr="0063689B">
        <w:rPr>
          <w:i/>
          <w:sz w:val="24"/>
          <w:szCs w:val="24"/>
        </w:rPr>
        <w:t>Neisseria meningitides</w:t>
      </w:r>
      <w:r w:rsidR="00C332B7" w:rsidRPr="0063689B">
        <w:rPr>
          <w:sz w:val="24"/>
          <w:szCs w:val="24"/>
        </w:rPr>
        <w:fldChar w:fldCharType="begin"/>
      </w:r>
      <w:r w:rsidR="00F67FCF" w:rsidRPr="0063689B">
        <w:rPr>
          <w:sz w:val="24"/>
          <w:szCs w:val="24"/>
        </w:rPr>
        <w:instrText xml:space="preserve"> ADDIN EN.CITE &lt;EndNote&gt;&lt;Cite&gt;&lt;Author&gt;Knuf&lt;/Author&gt;&lt;Year&gt;2011&lt;/Year&gt;&lt;RecNum&gt;41&lt;/RecNum&gt;&lt;DisplayText&gt;&lt;style face="superscript"&gt;11&lt;/style&gt;&lt;/DisplayText&gt;&lt;record&gt;&lt;rec-number&gt;41&lt;/rec-number&gt;&lt;foreign-keys&gt;&lt;key app="EN" db-id="2zd202zp89tts3eadpy59avvffrsfaz2rawf" timestamp="1569425970"&gt;41&lt;/key&gt;&lt;/foreign-keys&gt;&lt;ref-type name="Journal Article"&gt;17&lt;/ref-type&gt;&lt;contributors&gt;&lt;authors&gt;&lt;author&gt;Knuf, M.&lt;/author&gt;&lt;author&gt;Kowalzik, F.&lt;/author&gt;&lt;author&gt;Kieninger, D.&lt;/author&gt;&lt;/authors&gt;&lt;/contributors&gt;&lt;auth-address&gt;Children&amp;apos;s Hospital, Dr. Horst Schmidt Klinik, Ludwig-Erhard-Strasse 100, 65199 Wiesbaden, Germany. markus.knuf@hsk-wiesbaden.de&lt;/auth-address&gt;&lt;titles&gt;&lt;title&gt;Comparative effects of carrier proteins on vaccine-induced immune response&lt;/title&gt;&lt;secondary-title&gt;Vaccine&lt;/secondary-title&gt;&lt;/titles&gt;&lt;periodical&gt;&lt;full-title&gt;Vaccine&lt;/full-title&gt;&lt;/periodical&gt;&lt;pages&gt;4881-90&lt;/pages&gt;&lt;volume&gt;29&lt;/volume&gt;&lt;number&gt;31&lt;/number&gt;&lt;edition&gt;2011/05/10&lt;/edition&gt;&lt;keywords&gt;&lt;keyword&gt;Adjuvants, Immunologic/*metabolism&lt;/keyword&gt;&lt;keyword&gt;Carrier Proteins/*metabolism&lt;/keyword&gt;&lt;keyword&gt;Haemophilus Vaccines/adverse effects/*immunology&lt;/keyword&gt;&lt;keyword&gt;Humans&lt;/keyword&gt;&lt;keyword&gt;Meningococcal Vaccines/adverse effects/*immunology&lt;/keyword&gt;&lt;keyword&gt;Pneumococcal Vaccines/adverse effects/*immunology&lt;/keyword&gt;&lt;keyword&gt;Polysaccharides, Bacterial/*immunology/toxicity&lt;/keyword&gt;&lt;keyword&gt;Vaccines, Conjugate/adverse effects/immunology&lt;/keyword&gt;&lt;/keywords&gt;&lt;dates&gt;&lt;year&gt;2011&lt;/year&gt;&lt;pub-dates&gt;&lt;date&gt;Jul 12&lt;/date&gt;&lt;/pub-dates&gt;&lt;/dates&gt;&lt;isbn&gt;1873-2518 (Electronic)&amp;#xD;0264-410X (Linking)&lt;/isbn&gt;&lt;accession-num&gt;21549783&lt;/accession-num&gt;&lt;urls&gt;&lt;related-urls&gt;&lt;url&gt;https://www.ncbi.nlm.nih.gov/pubmed/21549783&lt;/url&gt;&lt;/related-urls&gt;&lt;/urls&gt;&lt;electronic-resource-num&gt;10.1016/j.vaccine.2011.04.053&lt;/electronic-resource-num&gt;&lt;/record&gt;&lt;/Cite&gt;&lt;/EndNote&gt;</w:instrText>
      </w:r>
      <w:r w:rsidR="00C332B7" w:rsidRPr="0063689B">
        <w:rPr>
          <w:sz w:val="24"/>
          <w:szCs w:val="24"/>
        </w:rPr>
        <w:fldChar w:fldCharType="separate"/>
      </w:r>
      <w:r w:rsidR="00F67FCF" w:rsidRPr="0063689B">
        <w:rPr>
          <w:noProof/>
          <w:sz w:val="24"/>
          <w:szCs w:val="24"/>
          <w:vertAlign w:val="superscript"/>
        </w:rPr>
        <w:t>11</w:t>
      </w:r>
      <w:r w:rsidR="00C332B7" w:rsidRPr="0063689B">
        <w:rPr>
          <w:sz w:val="24"/>
          <w:szCs w:val="24"/>
        </w:rPr>
        <w:fldChar w:fldCharType="end"/>
      </w:r>
      <w:r w:rsidRPr="0063689B">
        <w:rPr>
          <w:sz w:val="24"/>
          <w:szCs w:val="24"/>
        </w:rPr>
        <w:t xml:space="preserve">. </w:t>
      </w:r>
      <w:r w:rsidR="004662B7" w:rsidRPr="0063689B">
        <w:rPr>
          <w:sz w:val="24"/>
          <w:szCs w:val="24"/>
        </w:rPr>
        <w:t>T</w:t>
      </w:r>
      <w:r w:rsidR="00874491" w:rsidRPr="0063689B">
        <w:rPr>
          <w:sz w:val="24"/>
          <w:szCs w:val="24"/>
        </w:rPr>
        <w:t xml:space="preserve">he </w:t>
      </w:r>
      <w:r w:rsidR="007F7F62" w:rsidRPr="0063689B">
        <w:rPr>
          <w:sz w:val="24"/>
          <w:szCs w:val="24"/>
        </w:rPr>
        <w:t>opsonic activities</w:t>
      </w:r>
      <w:r w:rsidR="00874491" w:rsidRPr="0063689B">
        <w:rPr>
          <w:sz w:val="24"/>
          <w:szCs w:val="24"/>
        </w:rPr>
        <w:t xml:space="preserve"> of </w:t>
      </w:r>
      <w:r w:rsidR="0067192C" w:rsidRPr="0063689B">
        <w:rPr>
          <w:sz w:val="24"/>
          <w:szCs w:val="24"/>
        </w:rPr>
        <w:t xml:space="preserve">anti-capsule </w:t>
      </w:r>
      <w:r w:rsidR="00874491" w:rsidRPr="0063689B">
        <w:rPr>
          <w:sz w:val="24"/>
          <w:szCs w:val="24"/>
        </w:rPr>
        <w:t>antibodies</w:t>
      </w:r>
      <w:r w:rsidR="001777CB" w:rsidRPr="0063689B">
        <w:rPr>
          <w:sz w:val="24"/>
          <w:szCs w:val="24"/>
        </w:rPr>
        <w:t xml:space="preserve"> </w:t>
      </w:r>
      <w:r w:rsidR="007F7F62" w:rsidRPr="0063689B">
        <w:rPr>
          <w:sz w:val="24"/>
          <w:szCs w:val="24"/>
        </w:rPr>
        <w:t>have</w:t>
      </w:r>
      <w:r w:rsidR="001777CB" w:rsidRPr="0063689B">
        <w:rPr>
          <w:sz w:val="24"/>
          <w:szCs w:val="24"/>
        </w:rPr>
        <w:t xml:space="preserve"> commonly</w:t>
      </w:r>
      <w:r w:rsidR="00300024" w:rsidRPr="0063689B">
        <w:rPr>
          <w:sz w:val="24"/>
          <w:szCs w:val="24"/>
        </w:rPr>
        <w:t xml:space="preserve"> been evaluated </w:t>
      </w:r>
      <w:r w:rsidR="007F7F62" w:rsidRPr="0063689B">
        <w:rPr>
          <w:sz w:val="24"/>
          <w:szCs w:val="24"/>
        </w:rPr>
        <w:t xml:space="preserve">by </w:t>
      </w:r>
      <w:r w:rsidR="007525F3" w:rsidRPr="0063689B">
        <w:rPr>
          <w:sz w:val="24"/>
          <w:szCs w:val="24"/>
        </w:rPr>
        <w:t xml:space="preserve">the </w:t>
      </w:r>
      <w:proofErr w:type="spellStart"/>
      <w:r w:rsidR="000D4464" w:rsidRPr="0063689B">
        <w:rPr>
          <w:sz w:val="24"/>
          <w:szCs w:val="24"/>
        </w:rPr>
        <w:t>opsono</w:t>
      </w:r>
      <w:proofErr w:type="spellEnd"/>
      <w:r w:rsidR="000D4464" w:rsidRPr="0063689B">
        <w:rPr>
          <w:sz w:val="24"/>
          <w:szCs w:val="24"/>
        </w:rPr>
        <w:t>-phagocytic killing assay</w:t>
      </w:r>
      <w:r w:rsidR="0067192C" w:rsidRPr="0063689B">
        <w:rPr>
          <w:sz w:val="24"/>
          <w:szCs w:val="24"/>
        </w:rPr>
        <w:t xml:space="preserve"> (OPKA)</w:t>
      </w:r>
      <w:r w:rsidR="00EB7048" w:rsidRPr="0063689B">
        <w:rPr>
          <w:sz w:val="24"/>
          <w:szCs w:val="24"/>
        </w:rPr>
        <w:fldChar w:fldCharType="begin">
          <w:fldData xml:space="preserve">PEVuZE5vdGU+PENpdGU+PEF1dGhvcj5Wb2dlbDwvQXV0aG9yPjxZZWFyPjE5OTQ8L1llYXI+PFJl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PEVuZE5vdGU+PENpdGU+PEF1dGhvcj5Wb2dlbDwvQXV0aG9yPjxZZWFyPjE5OTQ8L1llYXI+PFJl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EB7048" w:rsidRPr="0063689B">
        <w:rPr>
          <w:sz w:val="24"/>
          <w:szCs w:val="24"/>
        </w:rPr>
      </w:r>
      <w:r w:rsidR="00EB7048" w:rsidRPr="0063689B">
        <w:rPr>
          <w:sz w:val="24"/>
          <w:szCs w:val="24"/>
        </w:rPr>
        <w:fldChar w:fldCharType="separate"/>
      </w:r>
      <w:r w:rsidR="00F67FCF" w:rsidRPr="0063689B">
        <w:rPr>
          <w:noProof/>
          <w:sz w:val="24"/>
          <w:szCs w:val="24"/>
          <w:vertAlign w:val="superscript"/>
        </w:rPr>
        <w:t>13-16</w:t>
      </w:r>
      <w:r w:rsidR="00EB7048" w:rsidRPr="0063689B">
        <w:rPr>
          <w:sz w:val="24"/>
          <w:szCs w:val="24"/>
        </w:rPr>
        <w:fldChar w:fldCharType="end"/>
      </w:r>
      <w:r w:rsidR="000D4464" w:rsidRPr="0063689B">
        <w:rPr>
          <w:sz w:val="24"/>
          <w:szCs w:val="24"/>
        </w:rPr>
        <w:t xml:space="preserve">. </w:t>
      </w:r>
      <w:r w:rsidR="007073EA" w:rsidRPr="0063689B">
        <w:rPr>
          <w:sz w:val="24"/>
          <w:szCs w:val="24"/>
        </w:rPr>
        <w:t>Th</w:t>
      </w:r>
      <w:r w:rsidR="007525F3" w:rsidRPr="0063689B">
        <w:rPr>
          <w:sz w:val="24"/>
          <w:szCs w:val="24"/>
        </w:rPr>
        <w:t>i</w:t>
      </w:r>
      <w:r w:rsidR="007F7F62" w:rsidRPr="0063689B">
        <w:rPr>
          <w:sz w:val="24"/>
          <w:szCs w:val="24"/>
        </w:rPr>
        <w:t>s</w:t>
      </w:r>
      <w:r w:rsidR="000F1E9A" w:rsidRPr="0063689B">
        <w:rPr>
          <w:sz w:val="24"/>
          <w:szCs w:val="24"/>
        </w:rPr>
        <w:t xml:space="preserve"> </w:t>
      </w:r>
      <w:r w:rsidR="0067192C" w:rsidRPr="0063689B">
        <w:rPr>
          <w:sz w:val="24"/>
          <w:szCs w:val="24"/>
        </w:rPr>
        <w:t>assay</w:t>
      </w:r>
      <w:r w:rsidR="00757145" w:rsidRPr="0063689B">
        <w:rPr>
          <w:sz w:val="24"/>
          <w:szCs w:val="24"/>
        </w:rPr>
        <w:t xml:space="preserve"> </w:t>
      </w:r>
      <w:r w:rsidR="004304D6" w:rsidRPr="0063689B">
        <w:rPr>
          <w:sz w:val="24"/>
          <w:szCs w:val="24"/>
        </w:rPr>
        <w:t>show</w:t>
      </w:r>
      <w:r w:rsidR="007525F3" w:rsidRPr="0063689B">
        <w:rPr>
          <w:sz w:val="24"/>
          <w:szCs w:val="24"/>
        </w:rPr>
        <w:t>s</w:t>
      </w:r>
      <w:r w:rsidR="004304D6" w:rsidRPr="0063689B">
        <w:rPr>
          <w:sz w:val="24"/>
          <w:szCs w:val="24"/>
        </w:rPr>
        <w:t xml:space="preserve"> </w:t>
      </w:r>
      <w:r w:rsidR="007F7F62" w:rsidRPr="0063689B">
        <w:rPr>
          <w:sz w:val="24"/>
          <w:szCs w:val="24"/>
        </w:rPr>
        <w:t>whether</w:t>
      </w:r>
      <w:r w:rsidR="000659E1" w:rsidRPr="0063689B">
        <w:rPr>
          <w:sz w:val="24"/>
          <w:szCs w:val="24"/>
        </w:rPr>
        <w:t xml:space="preserve"> </w:t>
      </w:r>
      <w:r w:rsidR="00663189" w:rsidRPr="0063689B">
        <w:rPr>
          <w:sz w:val="24"/>
          <w:szCs w:val="24"/>
        </w:rPr>
        <w:t xml:space="preserve">functional </w:t>
      </w:r>
      <w:r w:rsidR="009502E1" w:rsidRPr="0063689B">
        <w:rPr>
          <w:sz w:val="24"/>
          <w:szCs w:val="24"/>
        </w:rPr>
        <w:t>antibodies</w:t>
      </w:r>
      <w:r w:rsidR="00757145" w:rsidRPr="0063689B">
        <w:rPr>
          <w:sz w:val="24"/>
          <w:szCs w:val="24"/>
        </w:rPr>
        <w:t xml:space="preserve"> </w:t>
      </w:r>
      <w:r w:rsidR="00CE2FEC" w:rsidRPr="0063689B">
        <w:rPr>
          <w:sz w:val="24"/>
          <w:szCs w:val="24"/>
        </w:rPr>
        <w:t>can</w:t>
      </w:r>
      <w:r w:rsidR="009502E1" w:rsidRPr="0063689B">
        <w:rPr>
          <w:sz w:val="24"/>
          <w:szCs w:val="24"/>
        </w:rPr>
        <w:t xml:space="preserve"> trigger phagocytosis and killing</w:t>
      </w:r>
      <w:r w:rsidR="00C114C6" w:rsidRPr="0063689B">
        <w:rPr>
          <w:sz w:val="24"/>
          <w:szCs w:val="24"/>
        </w:rPr>
        <w:fldChar w:fldCharType="begin">
          <w:fldData xml:space="preserve">PEVuZE5vdGU+PENpdGU+PEF1dGhvcj5TYWxlaGk8L0F1dGhvcj48WWVhcj4yMDE4PC9ZZWFyPjxS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PEVuZE5vdGU+PENpdGU+PEF1dGhvcj5TYWxlaGk8L0F1dGhvcj48WWVhcj4yMDE4PC9ZZWFyPjxS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C114C6" w:rsidRPr="0063689B">
        <w:rPr>
          <w:sz w:val="24"/>
          <w:szCs w:val="24"/>
        </w:rPr>
      </w:r>
      <w:r w:rsidR="00C114C6" w:rsidRPr="0063689B">
        <w:rPr>
          <w:sz w:val="24"/>
          <w:szCs w:val="24"/>
        </w:rPr>
        <w:fldChar w:fldCharType="separate"/>
      </w:r>
      <w:r w:rsidR="00F67FCF" w:rsidRPr="0063689B">
        <w:rPr>
          <w:noProof/>
          <w:sz w:val="24"/>
          <w:szCs w:val="24"/>
          <w:vertAlign w:val="superscript"/>
        </w:rPr>
        <w:t>14</w:t>
      </w:r>
      <w:r w:rsidR="00C114C6" w:rsidRPr="0063689B">
        <w:rPr>
          <w:sz w:val="24"/>
          <w:szCs w:val="24"/>
        </w:rPr>
        <w:fldChar w:fldCharType="end"/>
      </w:r>
      <w:r w:rsidR="009502E1" w:rsidRPr="0063689B">
        <w:rPr>
          <w:sz w:val="24"/>
          <w:szCs w:val="24"/>
        </w:rPr>
        <w:t>.</w:t>
      </w:r>
      <w:r w:rsidR="0067192C" w:rsidRPr="0063689B">
        <w:rPr>
          <w:sz w:val="24"/>
          <w:szCs w:val="24"/>
        </w:rPr>
        <w:t xml:space="preserve"> However, the use of </w:t>
      </w:r>
      <w:r w:rsidR="00EC5897" w:rsidRPr="0063689B">
        <w:rPr>
          <w:sz w:val="24"/>
          <w:szCs w:val="24"/>
        </w:rPr>
        <w:t>OPKA</w:t>
      </w:r>
      <w:r w:rsidR="0067192C" w:rsidRPr="0063689B">
        <w:rPr>
          <w:sz w:val="24"/>
          <w:szCs w:val="24"/>
        </w:rPr>
        <w:t xml:space="preserve"> </w:t>
      </w:r>
      <w:r w:rsidR="00D75870" w:rsidRPr="0063689B">
        <w:rPr>
          <w:sz w:val="24"/>
          <w:szCs w:val="24"/>
        </w:rPr>
        <w:t xml:space="preserve">with </w:t>
      </w:r>
      <w:r w:rsidR="00622444" w:rsidRPr="0063689B">
        <w:rPr>
          <w:sz w:val="24"/>
          <w:szCs w:val="24"/>
        </w:rPr>
        <w:t xml:space="preserve">infectious </w:t>
      </w:r>
      <w:r w:rsidR="0086261A" w:rsidRPr="0063689B">
        <w:rPr>
          <w:sz w:val="24"/>
          <w:szCs w:val="24"/>
        </w:rPr>
        <w:t>pathogens</w:t>
      </w:r>
      <w:r w:rsidR="00D75870" w:rsidRPr="0063689B">
        <w:rPr>
          <w:sz w:val="24"/>
          <w:szCs w:val="24"/>
        </w:rPr>
        <w:t>, such as</w:t>
      </w:r>
      <w:r w:rsidR="00816A63" w:rsidRPr="0063689B">
        <w:rPr>
          <w:sz w:val="24"/>
          <w:szCs w:val="24"/>
        </w:rPr>
        <w:t xml:space="preserve"> Tier 1 Biological Select Agents and Toxins (BSAT)</w:t>
      </w:r>
      <w:r w:rsidR="00EA1A40" w:rsidRPr="0063689B">
        <w:rPr>
          <w:sz w:val="24"/>
          <w:szCs w:val="24"/>
        </w:rPr>
        <w:t>, including</w:t>
      </w:r>
      <w:r w:rsidR="00D75870" w:rsidRPr="0063689B">
        <w:rPr>
          <w:sz w:val="24"/>
          <w:szCs w:val="24"/>
        </w:rPr>
        <w:t xml:space="preserve"> </w:t>
      </w:r>
      <w:r w:rsidR="00D75870" w:rsidRPr="0063689B">
        <w:rPr>
          <w:i/>
          <w:iCs/>
          <w:sz w:val="24"/>
          <w:szCs w:val="24"/>
        </w:rPr>
        <w:t>B</w:t>
      </w:r>
      <w:r w:rsidR="00F10654" w:rsidRPr="0063689B">
        <w:rPr>
          <w:i/>
          <w:iCs/>
          <w:sz w:val="24"/>
          <w:szCs w:val="24"/>
        </w:rPr>
        <w:t>.</w:t>
      </w:r>
      <w:r w:rsidR="00D75870" w:rsidRPr="0063689B">
        <w:rPr>
          <w:i/>
          <w:iCs/>
          <w:sz w:val="24"/>
          <w:szCs w:val="24"/>
        </w:rPr>
        <w:t xml:space="preserve"> anthracis</w:t>
      </w:r>
      <w:r w:rsidR="00D973A4" w:rsidRPr="0063689B">
        <w:rPr>
          <w:sz w:val="24"/>
          <w:szCs w:val="24"/>
        </w:rPr>
        <w:fldChar w:fldCharType="begin"/>
      </w:r>
      <w:r w:rsidR="00F67FCF" w:rsidRPr="0063689B">
        <w:rPr>
          <w:sz w:val="24"/>
          <w:szCs w:val="24"/>
        </w:rPr>
        <w:instrText xml:space="preserve"> ADDIN EN.CITE &lt;EndNote&gt;&lt;Cite&gt;&lt;Year&gt;2017&lt;/Year&gt;&lt;RecNum&gt;28&lt;/RecNum&gt;&lt;DisplayText&gt;&lt;style face="superscript"&gt;17&lt;/style&gt;&lt;/DisplayText&gt;&lt;record&gt;&lt;rec-number&gt;28&lt;/rec-number&gt;&lt;foreign-keys&gt;&lt;key app="EN" db-id="2zd202zp89tts3eadpy59avvffrsfaz2rawf" timestamp="1568814921"&gt;28&lt;/key&gt;&lt;/foreign-keys&gt;&lt;ref-type name="Journal Article"&gt;17&lt;/ref-type&gt;&lt;contributors&gt;&lt;/contributors&gt;&lt;titles&gt;&lt;title&gt;List of Tier 1 BSAT&lt;/title&gt;&lt;/titles&gt;&lt;pages&gt;www.selectagents.gov/ohp-app1.html&lt;/pages&gt;&lt;dates&gt;&lt;year&gt;2017&lt;/year&gt;&lt;pub-dates&gt;&lt;date&gt;August 14, 2017&lt;/date&gt;&lt;/pub-dates&gt;&lt;/dates&gt;&lt;urls&gt;&lt;/urls&gt;&lt;/record&gt;&lt;/Cite&gt;&lt;/EndNote&gt;</w:instrText>
      </w:r>
      <w:r w:rsidR="00D973A4" w:rsidRPr="0063689B">
        <w:rPr>
          <w:sz w:val="24"/>
          <w:szCs w:val="24"/>
        </w:rPr>
        <w:fldChar w:fldCharType="separate"/>
      </w:r>
      <w:r w:rsidR="00F67FCF" w:rsidRPr="0063689B">
        <w:rPr>
          <w:noProof/>
          <w:sz w:val="24"/>
          <w:szCs w:val="24"/>
          <w:vertAlign w:val="superscript"/>
        </w:rPr>
        <w:t>17</w:t>
      </w:r>
      <w:r w:rsidR="00D973A4" w:rsidRPr="0063689B">
        <w:rPr>
          <w:sz w:val="24"/>
          <w:szCs w:val="24"/>
        </w:rPr>
        <w:fldChar w:fldCharType="end"/>
      </w:r>
      <w:r w:rsidR="00EA1A40" w:rsidRPr="0063689B">
        <w:rPr>
          <w:sz w:val="24"/>
          <w:szCs w:val="24"/>
        </w:rPr>
        <w:t>,</w:t>
      </w:r>
      <w:r w:rsidR="005E7CA7" w:rsidRPr="0063689B">
        <w:rPr>
          <w:sz w:val="24"/>
          <w:szCs w:val="24"/>
        </w:rPr>
        <w:t xml:space="preserve"> is</w:t>
      </w:r>
      <w:r w:rsidR="00816A63" w:rsidRPr="0063689B">
        <w:rPr>
          <w:sz w:val="24"/>
          <w:szCs w:val="24"/>
        </w:rPr>
        <w:t xml:space="preserve"> hazardous</w:t>
      </w:r>
      <w:r w:rsidR="005E7CA7" w:rsidRPr="0063689B">
        <w:rPr>
          <w:sz w:val="24"/>
          <w:szCs w:val="24"/>
        </w:rPr>
        <w:t xml:space="preserve"> and presents security risks</w:t>
      </w:r>
      <w:r w:rsidR="00347383" w:rsidRPr="0063689B">
        <w:rPr>
          <w:sz w:val="24"/>
          <w:szCs w:val="24"/>
        </w:rPr>
        <w:t>;</w:t>
      </w:r>
      <w:r w:rsidR="00816A63" w:rsidRPr="0063689B">
        <w:rPr>
          <w:sz w:val="24"/>
          <w:szCs w:val="24"/>
        </w:rPr>
        <w:t xml:space="preserve"> </w:t>
      </w:r>
      <w:r w:rsidR="00347383" w:rsidRPr="0063689B">
        <w:rPr>
          <w:sz w:val="24"/>
          <w:szCs w:val="24"/>
        </w:rPr>
        <w:t>t</w:t>
      </w:r>
      <w:r w:rsidR="00816A63" w:rsidRPr="0063689B">
        <w:rPr>
          <w:sz w:val="24"/>
          <w:szCs w:val="24"/>
        </w:rPr>
        <w:t>he</w:t>
      </w:r>
      <w:r w:rsidR="005E7CA7" w:rsidRPr="0063689B">
        <w:rPr>
          <w:sz w:val="24"/>
          <w:szCs w:val="24"/>
        </w:rPr>
        <w:t>se</w:t>
      </w:r>
      <w:r w:rsidR="00816A63" w:rsidRPr="0063689B">
        <w:rPr>
          <w:sz w:val="24"/>
          <w:szCs w:val="24"/>
        </w:rPr>
        <w:t xml:space="preserve"> assay</w:t>
      </w:r>
      <w:r w:rsidR="005E7CA7" w:rsidRPr="0063689B">
        <w:rPr>
          <w:sz w:val="24"/>
          <w:szCs w:val="24"/>
        </w:rPr>
        <w:t>s</w:t>
      </w:r>
      <w:r w:rsidR="00816A63" w:rsidRPr="0063689B">
        <w:rPr>
          <w:sz w:val="24"/>
          <w:szCs w:val="24"/>
        </w:rPr>
        <w:t xml:space="preserve"> necessitate </w:t>
      </w:r>
      <w:r w:rsidR="00CE2FEC" w:rsidRPr="0063689B">
        <w:rPr>
          <w:sz w:val="24"/>
          <w:szCs w:val="24"/>
        </w:rPr>
        <w:t>extensive</w:t>
      </w:r>
      <w:r w:rsidR="00347383" w:rsidRPr="0063689B">
        <w:rPr>
          <w:sz w:val="24"/>
          <w:szCs w:val="24"/>
        </w:rPr>
        <w:t xml:space="preserve"> </w:t>
      </w:r>
      <w:r w:rsidR="00816A63" w:rsidRPr="0063689B">
        <w:rPr>
          <w:sz w:val="24"/>
          <w:szCs w:val="24"/>
        </w:rPr>
        <w:t xml:space="preserve">handling of </w:t>
      </w:r>
      <w:r w:rsidR="005E7CA7" w:rsidRPr="0063689B">
        <w:rPr>
          <w:sz w:val="24"/>
          <w:szCs w:val="24"/>
        </w:rPr>
        <w:t>a</w:t>
      </w:r>
      <w:r w:rsidR="00816A63" w:rsidRPr="0063689B">
        <w:rPr>
          <w:sz w:val="24"/>
          <w:szCs w:val="24"/>
        </w:rPr>
        <w:t xml:space="preserve"> </w:t>
      </w:r>
      <w:r w:rsidR="00347383" w:rsidRPr="0063689B">
        <w:rPr>
          <w:sz w:val="24"/>
          <w:szCs w:val="24"/>
        </w:rPr>
        <w:t>select agent.</w:t>
      </w:r>
      <w:r w:rsidR="00220604" w:rsidRPr="0063689B">
        <w:rPr>
          <w:sz w:val="24"/>
          <w:szCs w:val="24"/>
        </w:rPr>
        <w:t xml:space="preserve"> </w:t>
      </w:r>
      <w:r w:rsidR="00A669B3" w:rsidRPr="0063689B">
        <w:rPr>
          <w:sz w:val="24"/>
          <w:szCs w:val="24"/>
        </w:rPr>
        <w:t>S</w:t>
      </w:r>
      <w:r w:rsidR="00347383" w:rsidRPr="0063689B">
        <w:rPr>
          <w:sz w:val="24"/>
          <w:szCs w:val="24"/>
        </w:rPr>
        <w:t xml:space="preserve">elect agent </w:t>
      </w:r>
      <w:r w:rsidR="00A669B3" w:rsidRPr="0063689B">
        <w:rPr>
          <w:sz w:val="24"/>
          <w:szCs w:val="24"/>
        </w:rPr>
        <w:t>handling</w:t>
      </w:r>
      <w:r w:rsidR="00220604" w:rsidRPr="0063689B">
        <w:rPr>
          <w:sz w:val="24"/>
          <w:szCs w:val="24"/>
        </w:rPr>
        <w:t xml:space="preserve"> </w:t>
      </w:r>
      <w:r w:rsidR="00F34850" w:rsidRPr="0063689B">
        <w:rPr>
          <w:sz w:val="24"/>
          <w:szCs w:val="24"/>
        </w:rPr>
        <w:t xml:space="preserve">can </w:t>
      </w:r>
      <w:r w:rsidR="00220604" w:rsidRPr="0063689B">
        <w:rPr>
          <w:sz w:val="24"/>
          <w:szCs w:val="24"/>
        </w:rPr>
        <w:t xml:space="preserve">only be </w:t>
      </w:r>
      <w:r w:rsidR="00A669B3" w:rsidRPr="0063689B">
        <w:rPr>
          <w:sz w:val="24"/>
          <w:szCs w:val="24"/>
        </w:rPr>
        <w:t xml:space="preserve">done </w:t>
      </w:r>
      <w:r w:rsidR="00220604" w:rsidRPr="0063689B">
        <w:rPr>
          <w:sz w:val="24"/>
          <w:szCs w:val="24"/>
        </w:rPr>
        <w:t xml:space="preserve">in </w:t>
      </w:r>
      <w:r w:rsidR="00844AD4" w:rsidRPr="0063689B">
        <w:rPr>
          <w:sz w:val="24"/>
          <w:szCs w:val="24"/>
        </w:rPr>
        <w:t xml:space="preserve">restricted </w:t>
      </w:r>
      <w:r w:rsidR="000659E1" w:rsidRPr="0063689B">
        <w:rPr>
          <w:sz w:val="24"/>
          <w:szCs w:val="24"/>
        </w:rPr>
        <w:t xml:space="preserve">biosafety level 3 (BSL-3) </w:t>
      </w:r>
      <w:r w:rsidR="00220604" w:rsidRPr="0063689B">
        <w:rPr>
          <w:sz w:val="24"/>
          <w:szCs w:val="24"/>
        </w:rPr>
        <w:t>laboratories</w:t>
      </w:r>
      <w:r w:rsidR="00622444" w:rsidRPr="0063689B">
        <w:rPr>
          <w:sz w:val="24"/>
          <w:szCs w:val="24"/>
        </w:rPr>
        <w:t>;</w:t>
      </w:r>
      <w:r w:rsidR="00FC54C9" w:rsidRPr="0063689B">
        <w:rPr>
          <w:sz w:val="24"/>
          <w:szCs w:val="24"/>
        </w:rPr>
        <w:t xml:space="preserve"> </w:t>
      </w:r>
      <w:r w:rsidR="00622444" w:rsidRPr="0063689B">
        <w:rPr>
          <w:sz w:val="24"/>
          <w:szCs w:val="24"/>
        </w:rPr>
        <w:t>work in these areas</w:t>
      </w:r>
      <w:r w:rsidR="000659E1" w:rsidRPr="0063689B">
        <w:rPr>
          <w:sz w:val="24"/>
          <w:szCs w:val="24"/>
        </w:rPr>
        <w:t xml:space="preserve"> demands</w:t>
      </w:r>
      <w:r w:rsidR="00622444" w:rsidRPr="0063689B">
        <w:rPr>
          <w:sz w:val="24"/>
          <w:szCs w:val="24"/>
        </w:rPr>
        <w:t xml:space="preserve"> protracted</w:t>
      </w:r>
      <w:r w:rsidR="000659E1" w:rsidRPr="0063689B">
        <w:rPr>
          <w:sz w:val="24"/>
          <w:szCs w:val="24"/>
        </w:rPr>
        <w:t xml:space="preserve"> operating procedures</w:t>
      </w:r>
      <w:r w:rsidR="00622444" w:rsidRPr="0063689B">
        <w:rPr>
          <w:sz w:val="24"/>
          <w:szCs w:val="24"/>
        </w:rPr>
        <w:t xml:space="preserve"> due to the numerous</w:t>
      </w:r>
      <w:r w:rsidR="00AD76AD" w:rsidRPr="0063689B">
        <w:rPr>
          <w:sz w:val="24"/>
          <w:szCs w:val="24"/>
        </w:rPr>
        <w:t xml:space="preserve"> </w:t>
      </w:r>
      <w:r w:rsidR="00053BA8" w:rsidRPr="0063689B">
        <w:rPr>
          <w:sz w:val="24"/>
          <w:szCs w:val="24"/>
        </w:rPr>
        <w:t xml:space="preserve">safety </w:t>
      </w:r>
      <w:r w:rsidR="00EA1A40" w:rsidRPr="0063689B">
        <w:rPr>
          <w:sz w:val="24"/>
          <w:szCs w:val="24"/>
        </w:rPr>
        <w:t xml:space="preserve">and security </w:t>
      </w:r>
      <w:r w:rsidR="00053BA8" w:rsidRPr="0063689B">
        <w:rPr>
          <w:sz w:val="24"/>
          <w:szCs w:val="24"/>
        </w:rPr>
        <w:t>pr</w:t>
      </w:r>
      <w:r w:rsidR="00663189" w:rsidRPr="0063689B">
        <w:rPr>
          <w:sz w:val="24"/>
          <w:szCs w:val="24"/>
        </w:rPr>
        <w:t>ecautions</w:t>
      </w:r>
      <w:r w:rsidR="00053BA8" w:rsidRPr="0063689B">
        <w:rPr>
          <w:sz w:val="24"/>
          <w:szCs w:val="24"/>
        </w:rPr>
        <w:t xml:space="preserve"> </w:t>
      </w:r>
      <w:r w:rsidR="00AD76AD" w:rsidRPr="0063689B">
        <w:rPr>
          <w:sz w:val="24"/>
          <w:szCs w:val="24"/>
        </w:rPr>
        <w:t>that must be followed</w:t>
      </w:r>
      <w:r w:rsidR="00D75870" w:rsidRPr="0063689B">
        <w:rPr>
          <w:sz w:val="24"/>
          <w:szCs w:val="24"/>
        </w:rPr>
        <w:t xml:space="preserve">. </w:t>
      </w:r>
      <w:r w:rsidR="00347383" w:rsidRPr="0063689B">
        <w:rPr>
          <w:sz w:val="24"/>
          <w:szCs w:val="24"/>
        </w:rPr>
        <w:t xml:space="preserve">BSL-3 laboratories are also typically not equipped with </w:t>
      </w:r>
      <w:r w:rsidR="00A2497B" w:rsidRPr="0063689B">
        <w:rPr>
          <w:sz w:val="24"/>
          <w:szCs w:val="24"/>
        </w:rPr>
        <w:t xml:space="preserve">the </w:t>
      </w:r>
      <w:r w:rsidR="00347383" w:rsidRPr="0063689B">
        <w:rPr>
          <w:sz w:val="24"/>
          <w:szCs w:val="24"/>
        </w:rPr>
        <w:t>specialized equipment</w:t>
      </w:r>
      <w:r w:rsidR="00F2138B" w:rsidRPr="0063689B">
        <w:rPr>
          <w:sz w:val="24"/>
          <w:szCs w:val="24"/>
        </w:rPr>
        <w:t xml:space="preserve"> used </w:t>
      </w:r>
      <w:r w:rsidR="00A2497B" w:rsidRPr="0063689B">
        <w:rPr>
          <w:sz w:val="24"/>
          <w:szCs w:val="24"/>
        </w:rPr>
        <w:t>for</w:t>
      </w:r>
      <w:r w:rsidR="00F2138B" w:rsidRPr="0063689B">
        <w:rPr>
          <w:sz w:val="24"/>
          <w:szCs w:val="24"/>
        </w:rPr>
        <w:t xml:space="preserve"> OPKA work</w:t>
      </w:r>
      <w:r w:rsidR="00347383" w:rsidRPr="0063689B">
        <w:rPr>
          <w:sz w:val="24"/>
          <w:szCs w:val="24"/>
        </w:rPr>
        <w:t xml:space="preserve">, such as microscopes and cytometers. </w:t>
      </w:r>
      <w:r w:rsidR="003272A7" w:rsidRPr="0063689B">
        <w:rPr>
          <w:sz w:val="24"/>
          <w:szCs w:val="24"/>
        </w:rPr>
        <w:t>Thus</w:t>
      </w:r>
      <w:r w:rsidR="00CA0151" w:rsidRPr="0063689B">
        <w:rPr>
          <w:sz w:val="24"/>
          <w:szCs w:val="24"/>
        </w:rPr>
        <w:t xml:space="preserve">, </w:t>
      </w:r>
      <w:r w:rsidR="005F1FC6" w:rsidRPr="0063689B">
        <w:rPr>
          <w:sz w:val="24"/>
          <w:szCs w:val="24"/>
        </w:rPr>
        <w:t>we developed a</w:t>
      </w:r>
      <w:r w:rsidR="000659E1" w:rsidRPr="0063689B">
        <w:rPr>
          <w:sz w:val="24"/>
          <w:szCs w:val="24"/>
        </w:rPr>
        <w:t>n</w:t>
      </w:r>
      <w:r w:rsidR="005A4734" w:rsidRPr="0063689B">
        <w:rPr>
          <w:sz w:val="24"/>
          <w:szCs w:val="24"/>
        </w:rPr>
        <w:t xml:space="preserve"> </w:t>
      </w:r>
      <w:r w:rsidR="000659E1" w:rsidRPr="0063689B">
        <w:rPr>
          <w:sz w:val="24"/>
          <w:szCs w:val="24"/>
        </w:rPr>
        <w:t xml:space="preserve">alternative </w:t>
      </w:r>
      <w:r w:rsidR="007B6A7F" w:rsidRPr="0063689B">
        <w:rPr>
          <w:sz w:val="24"/>
          <w:szCs w:val="24"/>
        </w:rPr>
        <w:t>assay</w:t>
      </w:r>
      <w:r w:rsidR="005E7CA7" w:rsidRPr="0063689B">
        <w:rPr>
          <w:sz w:val="24"/>
          <w:szCs w:val="24"/>
        </w:rPr>
        <w:t xml:space="preserve"> based </w:t>
      </w:r>
      <w:r w:rsidR="00344557" w:rsidRPr="0063689B">
        <w:rPr>
          <w:sz w:val="24"/>
          <w:szCs w:val="24"/>
        </w:rPr>
        <w:t xml:space="preserve">on </w:t>
      </w:r>
      <w:r w:rsidR="005E7CA7" w:rsidRPr="0063689B">
        <w:rPr>
          <w:sz w:val="24"/>
          <w:szCs w:val="24"/>
        </w:rPr>
        <w:t>th</w:t>
      </w:r>
      <w:r w:rsidR="00F34850" w:rsidRPr="0063689B">
        <w:rPr>
          <w:sz w:val="24"/>
          <w:szCs w:val="24"/>
        </w:rPr>
        <w:t>e</w:t>
      </w:r>
      <w:r w:rsidR="005E7CA7" w:rsidRPr="0063689B">
        <w:rPr>
          <w:sz w:val="24"/>
          <w:szCs w:val="24"/>
        </w:rPr>
        <w:t xml:space="preserve"> use</w:t>
      </w:r>
      <w:r w:rsidR="00F34850" w:rsidRPr="0063689B">
        <w:rPr>
          <w:sz w:val="24"/>
          <w:szCs w:val="24"/>
        </w:rPr>
        <w:t xml:space="preserve"> of</w:t>
      </w:r>
      <w:r w:rsidR="005E7CA7" w:rsidRPr="0063689B">
        <w:rPr>
          <w:sz w:val="24"/>
          <w:szCs w:val="24"/>
        </w:rPr>
        <w:t xml:space="preserve"> </w:t>
      </w:r>
      <w:r w:rsidR="00793285" w:rsidRPr="0063689B">
        <w:rPr>
          <w:sz w:val="24"/>
          <w:szCs w:val="24"/>
        </w:rPr>
        <w:t>inactivated</w:t>
      </w:r>
      <w:r w:rsidR="005E7CA7" w:rsidRPr="0063689B">
        <w:rPr>
          <w:sz w:val="24"/>
          <w:szCs w:val="24"/>
        </w:rPr>
        <w:t xml:space="preserve"> </w:t>
      </w:r>
      <w:r w:rsidR="005E7CA7" w:rsidRPr="0063689B">
        <w:rPr>
          <w:sz w:val="24"/>
          <w:szCs w:val="24"/>
        </w:rPr>
        <w:lastRenderedPageBreak/>
        <w:t>bacteria</w:t>
      </w:r>
      <w:r w:rsidR="005E7CA7" w:rsidRPr="0063689B">
        <w:rPr>
          <w:sz w:val="24"/>
          <w:szCs w:val="24"/>
        </w:rPr>
        <w:fldChar w:fldCharType="begin">
          <w:fldData xml:space="preserve">PEVuZE5vdGU+PENpdGU+PEF1dGhvcj5KYW5zZW48L0F1dGhvcj48WWVhcj4xOTk4PC9ZZWFyPjxS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PEVuZE5vdGU+PENpdGU+PEF1dGhvcj5KYW5zZW48L0F1dGhvcj48WWVhcj4xOTk4PC9ZZWFyPjxS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5E7CA7" w:rsidRPr="0063689B">
        <w:rPr>
          <w:sz w:val="24"/>
          <w:szCs w:val="24"/>
        </w:rPr>
      </w:r>
      <w:r w:rsidR="005E7CA7" w:rsidRPr="0063689B">
        <w:rPr>
          <w:sz w:val="24"/>
          <w:szCs w:val="24"/>
        </w:rPr>
        <w:fldChar w:fldCharType="separate"/>
      </w:r>
      <w:r w:rsidR="00F67FCF" w:rsidRPr="0063689B">
        <w:rPr>
          <w:noProof/>
          <w:sz w:val="24"/>
          <w:szCs w:val="24"/>
          <w:vertAlign w:val="superscript"/>
        </w:rPr>
        <w:t>18,19</w:t>
      </w:r>
      <w:r w:rsidR="005E7CA7" w:rsidRPr="0063689B">
        <w:rPr>
          <w:sz w:val="24"/>
          <w:szCs w:val="24"/>
        </w:rPr>
        <w:fldChar w:fldCharType="end"/>
      </w:r>
      <w:r w:rsidR="005E7CA7" w:rsidRPr="0063689B">
        <w:rPr>
          <w:sz w:val="24"/>
          <w:szCs w:val="24"/>
        </w:rPr>
        <w:t>. We refer to this as an</w:t>
      </w:r>
      <w:r w:rsidR="000E4F4E" w:rsidRPr="0063689B">
        <w:rPr>
          <w:sz w:val="24"/>
          <w:szCs w:val="24"/>
        </w:rPr>
        <w:t xml:space="preserve"> </w:t>
      </w:r>
      <w:proofErr w:type="spellStart"/>
      <w:r w:rsidR="000E4F4E" w:rsidRPr="0063689B">
        <w:rPr>
          <w:sz w:val="24"/>
          <w:szCs w:val="24"/>
        </w:rPr>
        <w:t>opsono</w:t>
      </w:r>
      <w:proofErr w:type="spellEnd"/>
      <w:r w:rsidR="000E4F4E" w:rsidRPr="0063689B">
        <w:rPr>
          <w:sz w:val="24"/>
          <w:szCs w:val="24"/>
        </w:rPr>
        <w:t>-adherence assay (OAA)</w:t>
      </w:r>
      <w:r w:rsidR="00793285" w:rsidRPr="0063689B">
        <w:rPr>
          <w:sz w:val="24"/>
          <w:szCs w:val="24"/>
        </w:rPr>
        <w:t xml:space="preserve"> that</w:t>
      </w:r>
      <w:r w:rsidR="004C3235" w:rsidRPr="0063689B">
        <w:rPr>
          <w:sz w:val="24"/>
          <w:szCs w:val="24"/>
        </w:rPr>
        <w:t xml:space="preserve"> is not dependent on internalization and k</w:t>
      </w:r>
      <w:r w:rsidR="003272A7" w:rsidRPr="0063689B">
        <w:rPr>
          <w:sz w:val="24"/>
          <w:szCs w:val="24"/>
        </w:rPr>
        <w:t xml:space="preserve">illing as </w:t>
      </w:r>
      <w:r w:rsidR="004C3235" w:rsidRPr="0063689B">
        <w:rPr>
          <w:sz w:val="24"/>
          <w:szCs w:val="24"/>
        </w:rPr>
        <w:t>assay</w:t>
      </w:r>
      <w:r w:rsidR="003272A7" w:rsidRPr="0063689B">
        <w:rPr>
          <w:sz w:val="24"/>
          <w:szCs w:val="24"/>
        </w:rPr>
        <w:t xml:space="preserve"> outputs</w:t>
      </w:r>
      <w:r w:rsidR="004C3235" w:rsidRPr="0063689B">
        <w:rPr>
          <w:sz w:val="24"/>
          <w:szCs w:val="24"/>
        </w:rPr>
        <w:t>; instead, adherence</w:t>
      </w:r>
      <w:r w:rsidR="00AC5708" w:rsidRPr="0063689B">
        <w:rPr>
          <w:sz w:val="24"/>
          <w:szCs w:val="24"/>
        </w:rPr>
        <w:t xml:space="preserve"> of opsonized inactivated</w:t>
      </w:r>
      <w:r w:rsidR="004C3235" w:rsidRPr="0063689B">
        <w:rPr>
          <w:sz w:val="24"/>
          <w:szCs w:val="24"/>
        </w:rPr>
        <w:t xml:space="preserve"> pathogens is used as an index of phagocytosis</w:t>
      </w:r>
      <w:r w:rsidR="007B6A7F" w:rsidRPr="0063689B">
        <w:rPr>
          <w:sz w:val="24"/>
          <w:szCs w:val="24"/>
        </w:rPr>
        <w:t xml:space="preserve">. Mechanistically, OAA is a suitable substitute because adherence occurs </w:t>
      </w:r>
      <w:r w:rsidR="007B6A7F" w:rsidRPr="0063689B">
        <w:rPr>
          <w:i/>
          <w:iCs/>
          <w:sz w:val="24"/>
          <w:szCs w:val="24"/>
        </w:rPr>
        <w:t>a priori</w:t>
      </w:r>
      <w:r w:rsidR="007B6A7F" w:rsidRPr="0063689B">
        <w:rPr>
          <w:sz w:val="24"/>
          <w:szCs w:val="24"/>
        </w:rPr>
        <w:t xml:space="preserve"> </w:t>
      </w:r>
      <w:r w:rsidR="004C3235" w:rsidRPr="0063689B">
        <w:rPr>
          <w:sz w:val="24"/>
          <w:szCs w:val="24"/>
        </w:rPr>
        <w:t>and is intimately intertwined with</w:t>
      </w:r>
      <w:r w:rsidR="007B6A7F" w:rsidRPr="0063689B">
        <w:rPr>
          <w:sz w:val="24"/>
          <w:szCs w:val="24"/>
        </w:rPr>
        <w:t xml:space="preserve"> </w:t>
      </w:r>
      <w:r w:rsidR="00AC5708" w:rsidRPr="0063689B">
        <w:rPr>
          <w:sz w:val="24"/>
          <w:szCs w:val="24"/>
        </w:rPr>
        <w:t>internalization</w:t>
      </w:r>
      <w:r w:rsidR="007B6A7F" w:rsidRPr="0063689B">
        <w:rPr>
          <w:sz w:val="24"/>
          <w:szCs w:val="24"/>
        </w:rPr>
        <w:t xml:space="preserve"> and intracellular killing. From a biosafety perspective, </w:t>
      </w:r>
      <w:r w:rsidR="004C3235" w:rsidRPr="0063689B">
        <w:rPr>
          <w:sz w:val="24"/>
          <w:szCs w:val="24"/>
        </w:rPr>
        <w:t>OAA is</w:t>
      </w:r>
      <w:r w:rsidR="00AC5708" w:rsidRPr="0063689B">
        <w:rPr>
          <w:sz w:val="24"/>
          <w:szCs w:val="24"/>
        </w:rPr>
        <w:t xml:space="preserve"> </w:t>
      </w:r>
      <w:r w:rsidR="004C3235" w:rsidRPr="0063689B">
        <w:rPr>
          <w:sz w:val="24"/>
          <w:szCs w:val="24"/>
        </w:rPr>
        <w:t>preferred</w:t>
      </w:r>
      <w:r w:rsidR="00AC5708" w:rsidRPr="0063689B">
        <w:rPr>
          <w:sz w:val="24"/>
          <w:szCs w:val="24"/>
        </w:rPr>
        <w:t xml:space="preserve"> </w:t>
      </w:r>
      <w:r w:rsidR="007B6A7F" w:rsidRPr="0063689B">
        <w:rPr>
          <w:sz w:val="24"/>
          <w:szCs w:val="24"/>
        </w:rPr>
        <w:t xml:space="preserve">because it requires </w:t>
      </w:r>
      <w:r w:rsidR="00816A63" w:rsidRPr="0063689B">
        <w:rPr>
          <w:sz w:val="24"/>
          <w:szCs w:val="24"/>
        </w:rPr>
        <w:t>minimal</w:t>
      </w:r>
      <w:r w:rsidR="000659E1" w:rsidRPr="0063689B">
        <w:rPr>
          <w:sz w:val="24"/>
          <w:szCs w:val="24"/>
        </w:rPr>
        <w:t xml:space="preserve"> handling of </w:t>
      </w:r>
      <w:r w:rsidR="001A058D" w:rsidRPr="0063689B">
        <w:rPr>
          <w:sz w:val="24"/>
          <w:szCs w:val="24"/>
        </w:rPr>
        <w:t xml:space="preserve">an </w:t>
      </w:r>
      <w:r w:rsidR="000659E1" w:rsidRPr="0063689B">
        <w:rPr>
          <w:sz w:val="24"/>
          <w:szCs w:val="24"/>
        </w:rPr>
        <w:t xml:space="preserve">infectious agent, is </w:t>
      </w:r>
      <w:r w:rsidR="00CE2FEC" w:rsidRPr="0063689B">
        <w:rPr>
          <w:sz w:val="24"/>
          <w:szCs w:val="24"/>
        </w:rPr>
        <w:t>experimentally of</w:t>
      </w:r>
      <w:r w:rsidR="007B6A7F" w:rsidRPr="0063689B">
        <w:rPr>
          <w:sz w:val="24"/>
          <w:szCs w:val="24"/>
        </w:rPr>
        <w:t xml:space="preserve"> </w:t>
      </w:r>
      <w:r w:rsidR="000659E1" w:rsidRPr="0063689B">
        <w:rPr>
          <w:sz w:val="24"/>
          <w:szCs w:val="24"/>
        </w:rPr>
        <w:t>short</w:t>
      </w:r>
      <w:r w:rsidR="00CA0151" w:rsidRPr="0063689B">
        <w:rPr>
          <w:sz w:val="24"/>
          <w:szCs w:val="24"/>
        </w:rPr>
        <w:t>er</w:t>
      </w:r>
      <w:r w:rsidR="007B6A7F" w:rsidRPr="0063689B">
        <w:rPr>
          <w:sz w:val="24"/>
          <w:szCs w:val="24"/>
        </w:rPr>
        <w:t xml:space="preserve"> </w:t>
      </w:r>
      <w:r w:rsidR="000659E1" w:rsidRPr="0063689B">
        <w:rPr>
          <w:sz w:val="24"/>
          <w:szCs w:val="24"/>
        </w:rPr>
        <w:t>duration</w:t>
      </w:r>
      <w:r w:rsidR="00CA0151" w:rsidRPr="0063689B">
        <w:rPr>
          <w:sz w:val="24"/>
          <w:szCs w:val="24"/>
        </w:rPr>
        <w:t xml:space="preserve"> than OPKA</w:t>
      </w:r>
      <w:r w:rsidR="007073EA" w:rsidRPr="0063689B">
        <w:rPr>
          <w:sz w:val="24"/>
          <w:szCs w:val="24"/>
        </w:rPr>
        <w:t xml:space="preserve">, and </w:t>
      </w:r>
      <w:r w:rsidR="000659E1" w:rsidRPr="0063689B">
        <w:rPr>
          <w:sz w:val="24"/>
          <w:szCs w:val="24"/>
        </w:rPr>
        <w:t xml:space="preserve">can </w:t>
      </w:r>
      <w:r w:rsidR="00FA1CD1" w:rsidRPr="0063689B">
        <w:rPr>
          <w:sz w:val="24"/>
          <w:szCs w:val="24"/>
        </w:rPr>
        <w:t xml:space="preserve">be performed in </w:t>
      </w:r>
      <w:r w:rsidR="000659E1" w:rsidRPr="0063689B">
        <w:rPr>
          <w:sz w:val="24"/>
          <w:szCs w:val="24"/>
        </w:rPr>
        <w:t>BSL</w:t>
      </w:r>
      <w:r w:rsidR="0089090D" w:rsidRPr="0063689B">
        <w:rPr>
          <w:sz w:val="24"/>
          <w:szCs w:val="24"/>
        </w:rPr>
        <w:t>-</w:t>
      </w:r>
      <w:r w:rsidR="000659E1" w:rsidRPr="0063689B">
        <w:rPr>
          <w:sz w:val="24"/>
          <w:szCs w:val="24"/>
        </w:rPr>
        <w:t xml:space="preserve">2 </w:t>
      </w:r>
      <w:r w:rsidR="007B6A7F" w:rsidRPr="0063689B">
        <w:rPr>
          <w:sz w:val="24"/>
          <w:szCs w:val="24"/>
        </w:rPr>
        <w:t>laboratories</w:t>
      </w:r>
      <w:r w:rsidR="00037C12" w:rsidRPr="0063689B">
        <w:rPr>
          <w:sz w:val="24"/>
          <w:szCs w:val="24"/>
        </w:rPr>
        <w:t xml:space="preserve"> </w:t>
      </w:r>
      <w:r w:rsidR="000E4F4E" w:rsidRPr="0063689B">
        <w:rPr>
          <w:sz w:val="24"/>
          <w:szCs w:val="24"/>
        </w:rPr>
        <w:t>after</w:t>
      </w:r>
      <w:r w:rsidR="0089090D" w:rsidRPr="0063689B">
        <w:rPr>
          <w:sz w:val="24"/>
          <w:szCs w:val="24"/>
        </w:rPr>
        <w:t xml:space="preserve"> </w:t>
      </w:r>
      <w:r w:rsidR="00A62088" w:rsidRPr="0063689B">
        <w:rPr>
          <w:sz w:val="24"/>
          <w:szCs w:val="24"/>
        </w:rPr>
        <w:t>a stock of th</w:t>
      </w:r>
      <w:r w:rsidR="00CE2FEC" w:rsidRPr="0063689B">
        <w:rPr>
          <w:sz w:val="24"/>
          <w:szCs w:val="24"/>
        </w:rPr>
        <w:t>e inactivated pathogen has been</w:t>
      </w:r>
      <w:r w:rsidR="00365C8E" w:rsidRPr="0063689B">
        <w:rPr>
          <w:sz w:val="24"/>
          <w:szCs w:val="24"/>
        </w:rPr>
        <w:t xml:space="preserve"> </w:t>
      </w:r>
      <w:r w:rsidR="00A62088" w:rsidRPr="0063689B">
        <w:rPr>
          <w:sz w:val="24"/>
          <w:szCs w:val="24"/>
        </w:rPr>
        <w:t>produced</w:t>
      </w:r>
      <w:r w:rsidR="00365C8E" w:rsidRPr="0063689B">
        <w:rPr>
          <w:sz w:val="24"/>
          <w:szCs w:val="24"/>
        </w:rPr>
        <w:t xml:space="preserve"> and transferred</w:t>
      </w:r>
      <w:r w:rsidR="00AD76AD" w:rsidRPr="0063689B">
        <w:rPr>
          <w:sz w:val="24"/>
          <w:szCs w:val="24"/>
        </w:rPr>
        <w:t>.</w:t>
      </w:r>
      <w:r w:rsidR="007B6A7F" w:rsidRPr="0063689B">
        <w:rPr>
          <w:sz w:val="24"/>
          <w:szCs w:val="24"/>
        </w:rPr>
        <w:t xml:space="preserve"> </w:t>
      </w:r>
    </w:p>
    <w:p w14:paraId="54DFA3B0" w14:textId="77777777" w:rsidR="00C16789" w:rsidRPr="0063689B" w:rsidRDefault="00C16789" w:rsidP="0063689B">
      <w:pPr>
        <w:spacing w:after="0" w:line="240" w:lineRule="auto"/>
        <w:jc w:val="both"/>
        <w:rPr>
          <w:sz w:val="24"/>
          <w:szCs w:val="24"/>
        </w:rPr>
      </w:pPr>
    </w:p>
    <w:p w14:paraId="029540D0" w14:textId="48246F48" w:rsidR="005F1FC6" w:rsidRPr="0063689B" w:rsidRDefault="00A62088" w:rsidP="0063689B">
      <w:pPr>
        <w:spacing w:after="0" w:line="240" w:lineRule="auto"/>
        <w:jc w:val="both"/>
        <w:rPr>
          <w:sz w:val="24"/>
          <w:szCs w:val="24"/>
        </w:rPr>
      </w:pPr>
      <w:r w:rsidRPr="0063689B">
        <w:rPr>
          <w:sz w:val="24"/>
          <w:szCs w:val="24"/>
        </w:rPr>
        <w:t>W</w:t>
      </w:r>
      <w:r w:rsidR="000F1E9A" w:rsidRPr="0063689B">
        <w:rPr>
          <w:sz w:val="24"/>
          <w:szCs w:val="24"/>
        </w:rPr>
        <w:t>e</w:t>
      </w:r>
      <w:r w:rsidR="0087594F" w:rsidRPr="0063689B">
        <w:rPr>
          <w:sz w:val="24"/>
          <w:szCs w:val="24"/>
        </w:rPr>
        <w:t xml:space="preserve"> </w:t>
      </w:r>
      <w:r w:rsidRPr="0063689B">
        <w:rPr>
          <w:sz w:val="24"/>
          <w:szCs w:val="24"/>
        </w:rPr>
        <w:t>demonstrate the utilization of</w:t>
      </w:r>
      <w:r w:rsidR="0087594F" w:rsidRPr="0063689B">
        <w:rPr>
          <w:sz w:val="24"/>
          <w:szCs w:val="24"/>
        </w:rPr>
        <w:t xml:space="preserve"> OAA to examine the </w:t>
      </w:r>
      <w:r w:rsidR="005E7CA7" w:rsidRPr="0063689B">
        <w:rPr>
          <w:sz w:val="24"/>
          <w:szCs w:val="24"/>
        </w:rPr>
        <w:t xml:space="preserve">opsonic </w:t>
      </w:r>
      <w:r w:rsidR="0087594F" w:rsidRPr="0063689B">
        <w:rPr>
          <w:sz w:val="24"/>
          <w:szCs w:val="24"/>
        </w:rPr>
        <w:t xml:space="preserve">function of </w:t>
      </w:r>
      <w:r w:rsidR="00D1695A" w:rsidRPr="0063689B">
        <w:rPr>
          <w:sz w:val="24"/>
          <w:szCs w:val="24"/>
        </w:rPr>
        <w:t xml:space="preserve">anti-capsule </w:t>
      </w:r>
      <w:r w:rsidR="0087594F" w:rsidRPr="0063689B">
        <w:rPr>
          <w:sz w:val="24"/>
          <w:szCs w:val="24"/>
        </w:rPr>
        <w:t>antibodies</w:t>
      </w:r>
      <w:r w:rsidR="00D1695A" w:rsidRPr="0063689B">
        <w:rPr>
          <w:rFonts w:cstheme="minorHAnsi"/>
          <w:sz w:val="24"/>
          <w:szCs w:val="24"/>
        </w:rPr>
        <w:t xml:space="preserve"> found in sera of non-human primates (NHPs) vacci</w:t>
      </w:r>
      <w:r w:rsidR="005E7CA7" w:rsidRPr="0063689B">
        <w:rPr>
          <w:rFonts w:cstheme="minorHAnsi"/>
          <w:sz w:val="24"/>
          <w:szCs w:val="24"/>
        </w:rPr>
        <w:t>nated with a capsule conjugate [</w:t>
      </w:r>
      <w:r w:rsidR="00D1695A" w:rsidRPr="0063689B">
        <w:rPr>
          <w:rFonts w:cstheme="minorHAnsi"/>
          <w:sz w:val="24"/>
          <w:szCs w:val="24"/>
        </w:rPr>
        <w:t>i.e.</w:t>
      </w:r>
      <w:r w:rsidR="00D1695A" w:rsidRPr="0063689B">
        <w:rPr>
          <w:rFonts w:cstheme="minorHAnsi"/>
          <w:iCs/>
          <w:sz w:val="24"/>
          <w:szCs w:val="24"/>
        </w:rPr>
        <w:t xml:space="preserve"> </w:t>
      </w:r>
      <w:r w:rsidR="00AC5708" w:rsidRPr="0063689B">
        <w:rPr>
          <w:rFonts w:cstheme="minorHAnsi"/>
          <w:iCs/>
          <w:sz w:val="24"/>
          <w:szCs w:val="24"/>
        </w:rPr>
        <w:t>PGGA</w:t>
      </w:r>
      <w:r w:rsidR="004C3235" w:rsidRPr="0063689B">
        <w:rPr>
          <w:rFonts w:cstheme="minorHAnsi"/>
          <w:iCs/>
          <w:sz w:val="24"/>
          <w:szCs w:val="24"/>
        </w:rPr>
        <w:t xml:space="preserve"> </w:t>
      </w:r>
      <w:r w:rsidR="00D1695A" w:rsidRPr="0063689B">
        <w:rPr>
          <w:rFonts w:cstheme="minorHAnsi"/>
          <w:iCs/>
          <w:sz w:val="24"/>
          <w:szCs w:val="24"/>
        </w:rPr>
        <w:t xml:space="preserve">from </w:t>
      </w:r>
      <w:r w:rsidR="00D1695A" w:rsidRPr="0063689B">
        <w:rPr>
          <w:rFonts w:cstheme="minorHAnsi"/>
          <w:i/>
          <w:sz w:val="24"/>
          <w:szCs w:val="24"/>
        </w:rPr>
        <w:t>B. anthracis</w:t>
      </w:r>
      <w:r w:rsidR="00D1695A" w:rsidRPr="0063689B">
        <w:rPr>
          <w:rFonts w:cstheme="minorHAnsi"/>
          <w:iCs/>
          <w:sz w:val="24"/>
          <w:szCs w:val="24"/>
        </w:rPr>
        <w:t xml:space="preserve"> conjugated to the</w:t>
      </w:r>
      <w:r w:rsidR="00D1695A" w:rsidRPr="0063689B">
        <w:rPr>
          <w:rFonts w:cstheme="minorHAnsi"/>
          <w:i/>
          <w:iCs/>
          <w:sz w:val="24"/>
          <w:szCs w:val="24"/>
        </w:rPr>
        <w:t xml:space="preserve"> </w:t>
      </w:r>
      <w:r w:rsidR="00D1695A" w:rsidRPr="0063689B">
        <w:rPr>
          <w:rFonts w:cstheme="minorHAnsi"/>
          <w:iCs/>
          <w:sz w:val="24"/>
          <w:szCs w:val="24"/>
        </w:rPr>
        <w:t xml:space="preserve">outer membrane protein complex (OMPC) of </w:t>
      </w:r>
      <w:r w:rsidR="00D1695A" w:rsidRPr="0063689B">
        <w:rPr>
          <w:rFonts w:cstheme="minorHAnsi"/>
          <w:i/>
          <w:iCs/>
          <w:sz w:val="24"/>
          <w:szCs w:val="24"/>
        </w:rPr>
        <w:t>Neisseria meningitides</w:t>
      </w:r>
      <w:r w:rsidR="005E7CA7" w:rsidRPr="0063689B">
        <w:rPr>
          <w:rFonts w:cstheme="minorHAnsi"/>
          <w:sz w:val="24"/>
          <w:szCs w:val="24"/>
        </w:rPr>
        <w:t>]</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w:t>
      </w:r>
      <w:r w:rsidR="003D2158" w:rsidRPr="0063689B">
        <w:rPr>
          <w:rFonts w:cstheme="minorHAnsi"/>
          <w:sz w:val="24"/>
          <w:szCs w:val="24"/>
        </w:rPr>
        <w:fldChar w:fldCharType="end"/>
      </w:r>
      <w:r w:rsidR="00D1695A" w:rsidRPr="0063689B">
        <w:rPr>
          <w:rFonts w:cstheme="minorHAnsi"/>
          <w:i/>
          <w:iCs/>
          <w:sz w:val="24"/>
          <w:szCs w:val="24"/>
        </w:rPr>
        <w:t>.</w:t>
      </w:r>
      <w:r w:rsidR="00D1695A" w:rsidRPr="0063689B">
        <w:rPr>
          <w:rFonts w:cstheme="minorHAnsi"/>
          <w:sz w:val="24"/>
          <w:szCs w:val="24"/>
        </w:rPr>
        <w:t xml:space="preserve"> </w:t>
      </w:r>
      <w:r w:rsidR="00C628B9" w:rsidRPr="0063689B">
        <w:rPr>
          <w:rFonts w:cstheme="minorHAnsi"/>
          <w:sz w:val="24"/>
          <w:szCs w:val="24"/>
        </w:rPr>
        <w:t>Serum o</w:t>
      </w:r>
      <w:r w:rsidRPr="0063689B">
        <w:rPr>
          <w:rFonts w:cstheme="minorHAnsi"/>
          <w:sz w:val="24"/>
          <w:szCs w:val="24"/>
        </w:rPr>
        <w:t>psonized b</w:t>
      </w:r>
      <w:r w:rsidR="00DB4BF2" w:rsidRPr="0063689B">
        <w:rPr>
          <w:rFonts w:cstheme="minorHAnsi"/>
          <w:sz w:val="24"/>
          <w:szCs w:val="24"/>
        </w:rPr>
        <w:t xml:space="preserve">acilli </w:t>
      </w:r>
      <w:r w:rsidR="00C628B9" w:rsidRPr="0063689B">
        <w:rPr>
          <w:rFonts w:cstheme="minorHAnsi"/>
          <w:color w:val="000000" w:themeColor="text1"/>
          <w:sz w:val="24"/>
          <w:szCs w:val="24"/>
        </w:rPr>
        <w:t>were</w:t>
      </w:r>
      <w:r w:rsidR="00DB4BF2" w:rsidRPr="0063689B">
        <w:rPr>
          <w:rFonts w:cstheme="minorHAnsi"/>
          <w:sz w:val="24"/>
          <w:szCs w:val="24"/>
        </w:rPr>
        <w:t xml:space="preserve"> incubated with </w:t>
      </w:r>
      <w:r w:rsidR="00637EAB" w:rsidRPr="0063689B">
        <w:rPr>
          <w:rFonts w:cstheme="minorHAnsi"/>
          <w:sz w:val="24"/>
          <w:szCs w:val="24"/>
        </w:rPr>
        <w:t xml:space="preserve">an </w:t>
      </w:r>
      <w:r w:rsidRPr="0063689B">
        <w:rPr>
          <w:rFonts w:cstheme="minorHAnsi"/>
          <w:sz w:val="24"/>
          <w:szCs w:val="24"/>
        </w:rPr>
        <w:t xml:space="preserve">adherent </w:t>
      </w:r>
      <w:r w:rsidR="005E7CA7" w:rsidRPr="0063689B">
        <w:rPr>
          <w:rFonts w:cstheme="minorHAnsi"/>
          <w:sz w:val="24"/>
          <w:szCs w:val="24"/>
        </w:rPr>
        <w:t>mouse macrophage</w:t>
      </w:r>
      <w:r w:rsidR="00F34850" w:rsidRPr="0063689B">
        <w:rPr>
          <w:rFonts w:cstheme="minorHAnsi"/>
          <w:sz w:val="24"/>
          <w:szCs w:val="24"/>
        </w:rPr>
        <w:t xml:space="preserve"> </w:t>
      </w:r>
      <w:r w:rsidR="00637EAB" w:rsidRPr="0063689B">
        <w:rPr>
          <w:rFonts w:cstheme="minorHAnsi"/>
          <w:sz w:val="24"/>
          <w:szCs w:val="24"/>
        </w:rPr>
        <w:t xml:space="preserve">cell line, </w:t>
      </w:r>
      <w:r w:rsidR="00DB4BF2" w:rsidRPr="0063689B">
        <w:rPr>
          <w:rFonts w:cstheme="minorHAnsi"/>
          <w:sz w:val="24"/>
          <w:szCs w:val="24"/>
        </w:rPr>
        <w:t xml:space="preserve">RAW 264.7. After fixation, the cell monolayer </w:t>
      </w:r>
      <w:r w:rsidR="005E7CA7" w:rsidRPr="0063689B">
        <w:rPr>
          <w:rFonts w:cstheme="minorHAnsi"/>
          <w:sz w:val="24"/>
          <w:szCs w:val="24"/>
        </w:rPr>
        <w:t>and adherent bac</w:t>
      </w:r>
      <w:r w:rsidR="00A669B3" w:rsidRPr="0063689B">
        <w:rPr>
          <w:rFonts w:cstheme="minorHAnsi"/>
          <w:sz w:val="24"/>
          <w:szCs w:val="24"/>
        </w:rPr>
        <w:t>illi</w:t>
      </w:r>
      <w:r w:rsidR="005E7CA7" w:rsidRPr="0063689B">
        <w:rPr>
          <w:rFonts w:cstheme="minorHAnsi"/>
          <w:sz w:val="24"/>
          <w:szCs w:val="24"/>
        </w:rPr>
        <w:t xml:space="preserve"> were imaged by</w:t>
      </w:r>
      <w:r w:rsidR="00DB4BF2" w:rsidRPr="0063689B">
        <w:rPr>
          <w:rFonts w:cstheme="minorHAnsi"/>
          <w:sz w:val="24"/>
          <w:szCs w:val="24"/>
        </w:rPr>
        <w:t xml:space="preserve"> fluorescence microscopy. Bacterial adherence </w:t>
      </w:r>
      <w:r w:rsidR="00C628B9" w:rsidRPr="0063689B">
        <w:rPr>
          <w:rFonts w:cstheme="minorHAnsi"/>
          <w:sz w:val="24"/>
          <w:szCs w:val="24"/>
        </w:rPr>
        <w:t xml:space="preserve">increased when </w:t>
      </w:r>
      <w:r w:rsidR="00A669B3" w:rsidRPr="0063689B">
        <w:rPr>
          <w:rFonts w:cstheme="minorHAnsi"/>
          <w:sz w:val="24"/>
          <w:szCs w:val="24"/>
        </w:rPr>
        <w:t xml:space="preserve">the </w:t>
      </w:r>
      <w:r w:rsidR="00C628B9" w:rsidRPr="0063689B">
        <w:rPr>
          <w:rFonts w:cstheme="minorHAnsi"/>
          <w:sz w:val="24"/>
          <w:szCs w:val="24"/>
        </w:rPr>
        <w:t xml:space="preserve">bacilli were incubated with </w:t>
      </w:r>
      <w:r w:rsidR="00DB4BF2" w:rsidRPr="0063689B">
        <w:rPr>
          <w:rFonts w:cstheme="minorHAnsi"/>
          <w:sz w:val="24"/>
          <w:szCs w:val="24"/>
        </w:rPr>
        <w:t xml:space="preserve">serum </w:t>
      </w:r>
      <w:r w:rsidR="00C628B9" w:rsidRPr="0063689B">
        <w:rPr>
          <w:rFonts w:cstheme="minorHAnsi"/>
          <w:sz w:val="24"/>
          <w:szCs w:val="24"/>
        </w:rPr>
        <w:t>from</w:t>
      </w:r>
      <w:r w:rsidR="00DB4BF2" w:rsidRPr="0063689B">
        <w:rPr>
          <w:rFonts w:cstheme="minorHAnsi"/>
          <w:sz w:val="24"/>
          <w:szCs w:val="24"/>
        </w:rPr>
        <w:t xml:space="preserve"> </w:t>
      </w:r>
      <w:r w:rsidR="003902D4" w:rsidRPr="0063689B">
        <w:rPr>
          <w:rFonts w:cstheme="minorHAnsi"/>
          <w:sz w:val="24"/>
          <w:szCs w:val="24"/>
        </w:rPr>
        <w:t>NHP</w:t>
      </w:r>
      <w:r w:rsidR="00DB4BF2" w:rsidRPr="0063689B">
        <w:rPr>
          <w:rFonts w:cstheme="minorHAnsi"/>
          <w:sz w:val="24"/>
          <w:szCs w:val="24"/>
        </w:rPr>
        <w:t>s vaccinated with the capsule conjugate</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w:t>
      </w:r>
      <w:r w:rsidR="003D2158" w:rsidRPr="0063689B">
        <w:rPr>
          <w:rFonts w:cstheme="minorHAnsi"/>
          <w:sz w:val="24"/>
          <w:szCs w:val="24"/>
        </w:rPr>
        <w:fldChar w:fldCharType="end"/>
      </w:r>
      <w:r w:rsidR="005E7CA7" w:rsidRPr="0063689B">
        <w:rPr>
          <w:rFonts w:cstheme="minorHAnsi"/>
          <w:sz w:val="24"/>
          <w:szCs w:val="24"/>
        </w:rPr>
        <w:t xml:space="preserve">. </w:t>
      </w:r>
      <w:r w:rsidR="007525F3" w:rsidRPr="0063689B">
        <w:rPr>
          <w:rFonts w:cstheme="minorHAnsi"/>
          <w:sz w:val="24"/>
          <w:szCs w:val="24"/>
        </w:rPr>
        <w:t>A</w:t>
      </w:r>
      <w:r w:rsidR="005E7CA7" w:rsidRPr="0063689B">
        <w:rPr>
          <w:rFonts w:cstheme="minorHAnsi"/>
          <w:sz w:val="24"/>
          <w:szCs w:val="24"/>
        </w:rPr>
        <w:t xml:space="preserve">dherence </w:t>
      </w:r>
      <w:r w:rsidR="003272A7" w:rsidRPr="0063689B">
        <w:rPr>
          <w:rFonts w:cstheme="minorHAnsi"/>
          <w:sz w:val="24"/>
          <w:szCs w:val="24"/>
        </w:rPr>
        <w:t xml:space="preserve">correlated with survival </w:t>
      </w:r>
      <w:r w:rsidR="00A2497B" w:rsidRPr="0063689B">
        <w:rPr>
          <w:rFonts w:cstheme="minorHAnsi"/>
          <w:sz w:val="24"/>
          <w:szCs w:val="24"/>
        </w:rPr>
        <w:t>of</w:t>
      </w:r>
      <w:r w:rsidR="00DB4BF2" w:rsidRPr="0063689B">
        <w:rPr>
          <w:rFonts w:cstheme="minorHAnsi"/>
          <w:sz w:val="24"/>
          <w:szCs w:val="24"/>
        </w:rPr>
        <w:t xml:space="preserve"> </w:t>
      </w:r>
      <w:r w:rsidR="00A669B3" w:rsidRPr="0063689B">
        <w:rPr>
          <w:rFonts w:cstheme="minorHAnsi"/>
          <w:sz w:val="24"/>
          <w:szCs w:val="24"/>
        </w:rPr>
        <w:t xml:space="preserve">the </w:t>
      </w:r>
      <w:r w:rsidR="00DB4BF2" w:rsidRPr="0063689B">
        <w:rPr>
          <w:rFonts w:cstheme="minorHAnsi"/>
          <w:sz w:val="24"/>
          <w:szCs w:val="24"/>
        </w:rPr>
        <w:t>anthrax challenge</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LDIxPC9zdHlsZT48L0Rpc3BsYXlUZXh0PjxyZWNvcmQ+PHJlYy1udW1iZXI+NTwvcmVjLW51bWJl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LDIxPC9zdHlsZT48L0Rpc3BsYXlUZXh0PjxyZWNvcmQ+PHJlYy1udW1iZXI+NTwvcmVjLW51bWJl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20,21</w:t>
      </w:r>
      <w:r w:rsidR="003D2158" w:rsidRPr="0063689B">
        <w:rPr>
          <w:rFonts w:cstheme="minorHAnsi"/>
          <w:sz w:val="24"/>
          <w:szCs w:val="24"/>
        </w:rPr>
        <w:fldChar w:fldCharType="end"/>
      </w:r>
      <w:r w:rsidR="00DB4BF2" w:rsidRPr="0063689B">
        <w:rPr>
          <w:rFonts w:cstheme="minorHAnsi"/>
          <w:sz w:val="24"/>
          <w:szCs w:val="24"/>
        </w:rPr>
        <w:t xml:space="preserve">. Thus, the use of OAA characterized </w:t>
      </w:r>
      <w:r w:rsidR="003902D4" w:rsidRPr="0063689B">
        <w:rPr>
          <w:rFonts w:cstheme="minorHAnsi"/>
          <w:sz w:val="24"/>
          <w:szCs w:val="24"/>
        </w:rPr>
        <w:t xml:space="preserve">the </w:t>
      </w:r>
      <w:r w:rsidR="00DB4BF2" w:rsidRPr="0063689B">
        <w:rPr>
          <w:rFonts w:cstheme="minorHAnsi"/>
          <w:sz w:val="24"/>
          <w:szCs w:val="24"/>
        </w:rPr>
        <w:t xml:space="preserve">function </w:t>
      </w:r>
      <w:r w:rsidR="003902D4" w:rsidRPr="0063689B">
        <w:rPr>
          <w:rFonts w:cstheme="minorHAnsi"/>
          <w:sz w:val="24"/>
          <w:szCs w:val="24"/>
        </w:rPr>
        <w:t xml:space="preserve">of </w:t>
      </w:r>
      <w:r w:rsidR="003272A7" w:rsidRPr="0063689B">
        <w:rPr>
          <w:rFonts w:cstheme="minorHAnsi"/>
          <w:sz w:val="24"/>
          <w:szCs w:val="24"/>
        </w:rPr>
        <w:t>anti-</w:t>
      </w:r>
      <w:r w:rsidR="00DB4BF2" w:rsidRPr="0063689B">
        <w:rPr>
          <w:rFonts w:cstheme="minorHAnsi"/>
          <w:sz w:val="24"/>
          <w:szCs w:val="24"/>
        </w:rPr>
        <w:t>capsul</w:t>
      </w:r>
      <w:r w:rsidR="003902D4" w:rsidRPr="0063689B">
        <w:rPr>
          <w:rFonts w:cstheme="minorHAnsi"/>
          <w:sz w:val="24"/>
          <w:szCs w:val="24"/>
        </w:rPr>
        <w:t>e</w:t>
      </w:r>
      <w:r w:rsidR="00DB4BF2" w:rsidRPr="0063689B">
        <w:rPr>
          <w:rFonts w:cstheme="minorHAnsi"/>
          <w:sz w:val="24"/>
          <w:szCs w:val="24"/>
        </w:rPr>
        <w:t xml:space="preserve"> antibodies and greatly facilitated testing of </w:t>
      </w:r>
      <w:r w:rsidR="003902D4" w:rsidRPr="0063689B">
        <w:rPr>
          <w:rFonts w:cstheme="minorHAnsi"/>
          <w:sz w:val="24"/>
          <w:szCs w:val="24"/>
        </w:rPr>
        <w:t xml:space="preserve">our </w:t>
      </w:r>
      <w:r w:rsidR="00DB4BF2" w:rsidRPr="0063689B">
        <w:rPr>
          <w:rFonts w:cstheme="minorHAnsi"/>
          <w:sz w:val="24"/>
          <w:szCs w:val="24"/>
        </w:rPr>
        <w:t>vaccine candidate.</w:t>
      </w:r>
      <w:r w:rsidR="0063689B">
        <w:rPr>
          <w:rFonts w:cstheme="minorHAnsi"/>
          <w:sz w:val="24"/>
          <w:szCs w:val="24"/>
        </w:rPr>
        <w:t xml:space="preserve">   </w:t>
      </w:r>
      <w:r w:rsidR="00685641" w:rsidRPr="0063689B">
        <w:rPr>
          <w:rFonts w:cstheme="minorHAnsi"/>
          <w:sz w:val="24"/>
          <w:szCs w:val="24"/>
        </w:rPr>
        <w:t xml:space="preserve"> </w:t>
      </w:r>
    </w:p>
    <w:p w14:paraId="29574C85" w14:textId="77777777" w:rsidR="009D198E" w:rsidRPr="0063689B" w:rsidRDefault="009D198E" w:rsidP="0063689B">
      <w:pPr>
        <w:spacing w:after="0" w:line="240" w:lineRule="auto"/>
        <w:jc w:val="both"/>
        <w:rPr>
          <w:rFonts w:cstheme="minorHAnsi"/>
          <w:b/>
          <w:bCs/>
          <w:iCs/>
          <w:sz w:val="24"/>
          <w:szCs w:val="24"/>
        </w:rPr>
      </w:pPr>
    </w:p>
    <w:p w14:paraId="1B1BFB88" w14:textId="283453BF" w:rsidR="00612945" w:rsidRPr="0063689B" w:rsidRDefault="00C16789" w:rsidP="0063689B">
      <w:pPr>
        <w:spacing w:after="0" w:line="240" w:lineRule="auto"/>
        <w:jc w:val="both"/>
        <w:rPr>
          <w:sz w:val="24"/>
          <w:szCs w:val="24"/>
        </w:rPr>
      </w:pPr>
      <w:r w:rsidRPr="0063689B">
        <w:rPr>
          <w:rFonts w:cstheme="minorHAnsi"/>
          <w:b/>
          <w:bCs/>
          <w:iCs/>
          <w:sz w:val="24"/>
          <w:szCs w:val="24"/>
        </w:rPr>
        <w:t>PROTOCOL:</w:t>
      </w:r>
    </w:p>
    <w:p w14:paraId="23A01761" w14:textId="70265621" w:rsidR="000D4AF4" w:rsidRPr="0063689B" w:rsidRDefault="000D4AF4" w:rsidP="0063689B">
      <w:pPr>
        <w:spacing w:after="0" w:line="240" w:lineRule="auto"/>
        <w:jc w:val="both"/>
        <w:rPr>
          <w:rFonts w:cstheme="minorHAnsi"/>
          <w:sz w:val="24"/>
          <w:szCs w:val="24"/>
        </w:rPr>
      </w:pPr>
      <w:r w:rsidRPr="0063689B">
        <w:rPr>
          <w:rFonts w:cstheme="minorHAnsi"/>
          <w:sz w:val="24"/>
          <w:szCs w:val="24"/>
        </w:rPr>
        <w:t>In compliance with the Animal Welfare Act, Public Health Service policy, and other federal statutes and regulations pertaining to animals and experiments involving animals, the research described here was conducted under an Institutional Animal Care and Use Committee–approved protocol. The facility where this research was conducted is accredited by the Association for Assessment and Accreditation of Laboratory Animal Care, International and adheres to principles stated in the Guide for the Care and Use of Laboratory Animals, National Research Council, 2011</w:t>
      </w:r>
      <w:r w:rsidRPr="0063689B">
        <w:rPr>
          <w:rFonts w:cstheme="minorHAnsi"/>
          <w:sz w:val="24"/>
          <w:szCs w:val="24"/>
        </w:rPr>
        <w:fldChar w:fldCharType="begin"/>
      </w:r>
      <w:r w:rsidRPr="0063689B">
        <w:rPr>
          <w:rFonts w:cstheme="minorHAnsi"/>
          <w:sz w:val="24"/>
          <w:szCs w:val="24"/>
        </w:rPr>
        <w:instrText xml:space="preserve"> ADDIN EN.CITE &lt;EndNote&gt;&lt;Cite&gt;&lt;Year&gt;2011&lt;/Year&gt;&lt;RecNum&gt;35&lt;/RecNum&gt;&lt;DisplayText&gt;&lt;style face="superscript"&gt;24&lt;/style&gt;&lt;/DisplayText&gt;&lt;record&gt;&lt;rec-number&gt;35&lt;/rec-number&gt;&lt;foreign-keys&gt;&lt;key app="EN" db-id="2zd202zp89tts3eadpy59avvffrsfaz2rawf" timestamp="1569244634"&gt;35&lt;/key&gt;&lt;/foreign-keys&gt;&lt;ref-type name="Journal Article"&gt;17&lt;/ref-type&gt;&lt;contributors&gt;&lt;/contributors&gt;&lt;titles&gt;&lt;title&gt;Guide for the Care and Use of Laboratory Animals (Eighth Edition)&lt;/title&gt;&lt;/titles&gt;&lt;pages&gt;https://www.aaalac.org; https://grants.nih.gov/grants/olaw/guide-for-the-care-and-use-of-laboratory-animals.pdf&lt;/pages&gt;&lt;dates&gt;&lt;year&gt;2011&lt;/year&gt;&lt;/dates&gt;&lt;urls&gt;&lt;/urls&gt;&lt;/record&gt;&lt;/Cite&gt;&lt;/EndNote&gt;</w:instrText>
      </w:r>
      <w:r w:rsidRPr="0063689B">
        <w:rPr>
          <w:rFonts w:cstheme="minorHAnsi"/>
          <w:sz w:val="24"/>
          <w:szCs w:val="24"/>
        </w:rPr>
        <w:fldChar w:fldCharType="separate"/>
      </w:r>
      <w:r w:rsidRPr="0063689B">
        <w:rPr>
          <w:rFonts w:cstheme="minorHAnsi"/>
          <w:noProof/>
          <w:sz w:val="24"/>
          <w:szCs w:val="24"/>
          <w:vertAlign w:val="superscript"/>
        </w:rPr>
        <w:t>24</w:t>
      </w:r>
      <w:r w:rsidRPr="0063689B">
        <w:rPr>
          <w:rFonts w:cstheme="minorHAnsi"/>
          <w:sz w:val="24"/>
          <w:szCs w:val="24"/>
        </w:rPr>
        <w:fldChar w:fldCharType="end"/>
      </w:r>
      <w:r w:rsidRPr="0063689B">
        <w:rPr>
          <w:rFonts w:cstheme="minorHAnsi"/>
          <w:sz w:val="24"/>
          <w:szCs w:val="24"/>
        </w:rPr>
        <w:t>.</w:t>
      </w:r>
    </w:p>
    <w:p w14:paraId="31CC887D" w14:textId="77777777" w:rsidR="000D4AF4" w:rsidRPr="0063689B" w:rsidRDefault="000D4AF4" w:rsidP="0063689B">
      <w:pPr>
        <w:spacing w:after="0" w:line="240" w:lineRule="auto"/>
        <w:jc w:val="both"/>
        <w:rPr>
          <w:sz w:val="24"/>
          <w:szCs w:val="24"/>
        </w:rPr>
      </w:pPr>
    </w:p>
    <w:p w14:paraId="45F039DE" w14:textId="2390F836" w:rsidR="00F519F2" w:rsidRPr="0063689B" w:rsidRDefault="00FF3D62" w:rsidP="0063689B">
      <w:pPr>
        <w:pStyle w:val="ListParagraph"/>
        <w:numPr>
          <w:ilvl w:val="0"/>
          <w:numId w:val="9"/>
        </w:numPr>
        <w:spacing w:after="0" w:line="240" w:lineRule="auto"/>
        <w:jc w:val="both"/>
        <w:rPr>
          <w:rFonts w:cstheme="minorHAnsi"/>
          <w:b/>
          <w:bCs/>
          <w:iCs/>
          <w:sz w:val="24"/>
          <w:szCs w:val="24"/>
          <w:highlight w:val="yellow"/>
        </w:rPr>
      </w:pPr>
      <w:bookmarkStart w:id="0" w:name="_Hlk27743047"/>
      <w:r w:rsidRPr="0063689B">
        <w:rPr>
          <w:rFonts w:cstheme="minorHAnsi"/>
          <w:b/>
          <w:bCs/>
          <w:iCs/>
          <w:sz w:val="24"/>
          <w:szCs w:val="24"/>
          <w:highlight w:val="yellow"/>
        </w:rPr>
        <w:t xml:space="preserve">Culture </w:t>
      </w:r>
      <w:r w:rsidR="008B2C51" w:rsidRPr="0063689B">
        <w:rPr>
          <w:rFonts w:cstheme="minorHAnsi"/>
          <w:b/>
          <w:bCs/>
          <w:iCs/>
          <w:sz w:val="24"/>
          <w:szCs w:val="24"/>
          <w:highlight w:val="yellow"/>
        </w:rPr>
        <w:t xml:space="preserve">and </w:t>
      </w:r>
      <w:r w:rsidR="00940F4F" w:rsidRPr="0063689B">
        <w:rPr>
          <w:rFonts w:cstheme="minorHAnsi"/>
          <w:b/>
          <w:bCs/>
          <w:iCs/>
          <w:sz w:val="24"/>
          <w:szCs w:val="24"/>
          <w:highlight w:val="yellow"/>
        </w:rPr>
        <w:t>maintenance of the</w:t>
      </w:r>
      <w:r w:rsidR="008B2C51" w:rsidRPr="0063689B">
        <w:rPr>
          <w:rFonts w:cstheme="minorHAnsi"/>
          <w:b/>
          <w:bCs/>
          <w:iCs/>
          <w:sz w:val="24"/>
          <w:szCs w:val="24"/>
          <w:highlight w:val="yellow"/>
        </w:rPr>
        <w:t xml:space="preserve"> cell line, RAW 264.7</w:t>
      </w:r>
    </w:p>
    <w:p w14:paraId="4E18225C" w14:textId="0B8EF468" w:rsidR="00157A5D" w:rsidRPr="0063689B" w:rsidRDefault="00157A5D" w:rsidP="0063689B">
      <w:pPr>
        <w:pStyle w:val="ListParagraph"/>
        <w:spacing w:after="0" w:line="240" w:lineRule="auto"/>
        <w:ind w:firstLine="60"/>
        <w:jc w:val="both"/>
        <w:rPr>
          <w:rFonts w:cstheme="minorHAnsi"/>
          <w:b/>
          <w:bCs/>
          <w:iCs/>
          <w:sz w:val="24"/>
          <w:szCs w:val="24"/>
        </w:rPr>
      </w:pPr>
    </w:p>
    <w:p w14:paraId="7C1161A1" w14:textId="1F3D2B18" w:rsidR="00F519F2" w:rsidRPr="0063689B" w:rsidRDefault="00F519F2" w:rsidP="0063689B">
      <w:pPr>
        <w:spacing w:after="0" w:line="240" w:lineRule="auto"/>
        <w:jc w:val="both"/>
        <w:rPr>
          <w:sz w:val="24"/>
          <w:szCs w:val="24"/>
        </w:rPr>
      </w:pPr>
      <w:r w:rsidRPr="0063689B">
        <w:rPr>
          <w:sz w:val="24"/>
          <w:szCs w:val="24"/>
        </w:rPr>
        <w:t>NOTE: The following pr</w:t>
      </w:r>
      <w:r w:rsidR="00AA685A" w:rsidRPr="0063689B">
        <w:rPr>
          <w:sz w:val="24"/>
          <w:szCs w:val="24"/>
        </w:rPr>
        <w:t>ocedures must be performed with aseptic techniques</w:t>
      </w:r>
      <w:r w:rsidRPr="0063689B">
        <w:rPr>
          <w:sz w:val="24"/>
          <w:szCs w:val="24"/>
        </w:rPr>
        <w:t>.</w:t>
      </w:r>
    </w:p>
    <w:p w14:paraId="0A310C46" w14:textId="77777777" w:rsidR="00F519F2" w:rsidRPr="0063689B" w:rsidRDefault="00F519F2" w:rsidP="0063689B">
      <w:pPr>
        <w:spacing w:after="0" w:line="240" w:lineRule="auto"/>
        <w:ind w:left="288"/>
        <w:jc w:val="both"/>
        <w:rPr>
          <w:sz w:val="24"/>
          <w:szCs w:val="24"/>
        </w:rPr>
      </w:pPr>
    </w:p>
    <w:p w14:paraId="52545540" w14:textId="09C317FE" w:rsidR="00F06F67" w:rsidRPr="0063689B" w:rsidRDefault="00F06F67" w:rsidP="0063689B">
      <w:pPr>
        <w:numPr>
          <w:ilvl w:val="1"/>
          <w:numId w:val="9"/>
        </w:numPr>
        <w:spacing w:after="0" w:line="240" w:lineRule="auto"/>
        <w:jc w:val="both"/>
        <w:rPr>
          <w:sz w:val="24"/>
          <w:szCs w:val="24"/>
        </w:rPr>
      </w:pPr>
      <w:r w:rsidRPr="0063689B">
        <w:rPr>
          <w:sz w:val="24"/>
          <w:szCs w:val="24"/>
        </w:rPr>
        <w:t>Heat fetal bovine serum (FBS) in a 56</w:t>
      </w:r>
      <w:r w:rsidR="00776748">
        <w:rPr>
          <w:sz w:val="24"/>
          <w:szCs w:val="24"/>
        </w:rPr>
        <w:t xml:space="preserve"> </w:t>
      </w:r>
      <w:r w:rsidRPr="0063689B">
        <w:rPr>
          <w:rFonts w:cstheme="minorHAnsi"/>
          <w:sz w:val="24"/>
          <w:szCs w:val="24"/>
        </w:rPr>
        <w:t>°</w:t>
      </w:r>
      <w:r w:rsidRPr="0063689B">
        <w:rPr>
          <w:sz w:val="24"/>
          <w:szCs w:val="24"/>
        </w:rPr>
        <w:t>C water bath for 30 min to inactivate complement.</w:t>
      </w:r>
    </w:p>
    <w:p w14:paraId="3BB28F51" w14:textId="77777777" w:rsidR="00F06F67" w:rsidRPr="0063689B" w:rsidRDefault="00F06F67" w:rsidP="0063689B">
      <w:pPr>
        <w:spacing w:after="0" w:line="240" w:lineRule="auto"/>
        <w:ind w:left="288"/>
        <w:jc w:val="both"/>
        <w:rPr>
          <w:sz w:val="24"/>
          <w:szCs w:val="24"/>
        </w:rPr>
      </w:pPr>
    </w:p>
    <w:p w14:paraId="08DB61AA" w14:textId="6160F5A9" w:rsidR="00F06F67" w:rsidRPr="0063689B" w:rsidRDefault="00F06F67" w:rsidP="0063689B">
      <w:pPr>
        <w:spacing w:after="0" w:line="240" w:lineRule="auto"/>
        <w:jc w:val="both"/>
        <w:rPr>
          <w:sz w:val="24"/>
          <w:szCs w:val="24"/>
        </w:rPr>
      </w:pPr>
      <w:r w:rsidRPr="0063689B">
        <w:rPr>
          <w:sz w:val="24"/>
          <w:szCs w:val="24"/>
        </w:rPr>
        <w:t>NOTE: The inactivation time of 30 min begins when FBS reaches 56</w:t>
      </w:r>
      <w:r w:rsidR="00776748">
        <w:rPr>
          <w:sz w:val="24"/>
          <w:szCs w:val="24"/>
        </w:rPr>
        <w:t xml:space="preserve"> </w:t>
      </w:r>
      <w:r w:rsidRPr="0063689B">
        <w:rPr>
          <w:rFonts w:cstheme="minorHAnsi"/>
          <w:sz w:val="24"/>
          <w:szCs w:val="24"/>
        </w:rPr>
        <w:t>°</w:t>
      </w:r>
      <w:r w:rsidRPr="0063689B">
        <w:rPr>
          <w:sz w:val="24"/>
          <w:szCs w:val="24"/>
        </w:rPr>
        <w:t>C. To monitor the temperature, heat a similar volume of water in a beaker in the same water bath. Once the water reaches 56</w:t>
      </w:r>
      <w:r w:rsidR="00776748">
        <w:rPr>
          <w:sz w:val="24"/>
          <w:szCs w:val="24"/>
        </w:rPr>
        <w:t xml:space="preserve"> </w:t>
      </w:r>
      <w:r w:rsidRPr="0063689B">
        <w:rPr>
          <w:rFonts w:cstheme="minorHAnsi"/>
          <w:sz w:val="24"/>
          <w:szCs w:val="24"/>
        </w:rPr>
        <w:t>°</w:t>
      </w:r>
      <w:r w:rsidRPr="0063689B">
        <w:rPr>
          <w:sz w:val="24"/>
          <w:szCs w:val="24"/>
        </w:rPr>
        <w:t>C, begin the 30 min countdown for FBS.</w:t>
      </w:r>
      <w:r w:rsidR="00344557" w:rsidRPr="0063689B">
        <w:rPr>
          <w:sz w:val="24"/>
          <w:szCs w:val="24"/>
        </w:rPr>
        <w:t xml:space="preserve"> Alternatively, FBS that have been heat-inactivated are also commercially available.</w:t>
      </w:r>
    </w:p>
    <w:p w14:paraId="25F6B1D2" w14:textId="77777777" w:rsidR="00F06F67" w:rsidRPr="0063689B" w:rsidRDefault="00F06F67" w:rsidP="0063689B">
      <w:pPr>
        <w:spacing w:after="0" w:line="240" w:lineRule="auto"/>
        <w:ind w:left="288"/>
        <w:jc w:val="both"/>
        <w:rPr>
          <w:sz w:val="24"/>
          <w:szCs w:val="24"/>
        </w:rPr>
      </w:pPr>
    </w:p>
    <w:p w14:paraId="1FE0E106" w14:textId="0D297511" w:rsidR="007C7CD3" w:rsidRPr="0063689B" w:rsidRDefault="00F519F2" w:rsidP="0063689B">
      <w:pPr>
        <w:numPr>
          <w:ilvl w:val="1"/>
          <w:numId w:val="9"/>
        </w:numPr>
        <w:spacing w:after="0" w:line="240" w:lineRule="auto"/>
        <w:jc w:val="both"/>
        <w:rPr>
          <w:sz w:val="24"/>
          <w:szCs w:val="24"/>
        </w:rPr>
      </w:pPr>
      <w:r w:rsidRPr="0063689B">
        <w:rPr>
          <w:sz w:val="24"/>
          <w:szCs w:val="24"/>
        </w:rPr>
        <w:t>P</w:t>
      </w:r>
      <w:r w:rsidR="00A7246D" w:rsidRPr="0063689B">
        <w:rPr>
          <w:sz w:val="24"/>
          <w:szCs w:val="24"/>
        </w:rPr>
        <w:t>repare medium</w:t>
      </w:r>
      <w:r w:rsidR="008B2C51" w:rsidRPr="0063689B">
        <w:rPr>
          <w:sz w:val="24"/>
          <w:szCs w:val="24"/>
        </w:rPr>
        <w:t xml:space="preserve"> </w:t>
      </w:r>
      <w:r w:rsidR="00D71DF3" w:rsidRPr="0063689B">
        <w:rPr>
          <w:sz w:val="24"/>
          <w:szCs w:val="24"/>
        </w:rPr>
        <w:t xml:space="preserve">for RAW 264.7 cells </w:t>
      </w:r>
      <w:r w:rsidR="00FF5781" w:rsidRPr="0063689B">
        <w:rPr>
          <w:sz w:val="24"/>
          <w:szCs w:val="24"/>
        </w:rPr>
        <w:t xml:space="preserve">by combining </w:t>
      </w:r>
      <w:r w:rsidR="000004EC" w:rsidRPr="0063689B">
        <w:rPr>
          <w:sz w:val="24"/>
          <w:szCs w:val="24"/>
        </w:rPr>
        <w:t>90% DMEM</w:t>
      </w:r>
      <w:r w:rsidR="00AA685A" w:rsidRPr="0063689B">
        <w:rPr>
          <w:sz w:val="24"/>
          <w:szCs w:val="24"/>
        </w:rPr>
        <w:t xml:space="preserve"> with</w:t>
      </w:r>
      <w:r w:rsidR="00961694" w:rsidRPr="0063689B">
        <w:rPr>
          <w:sz w:val="24"/>
          <w:szCs w:val="24"/>
        </w:rPr>
        <w:t xml:space="preserve"> high glucose</w:t>
      </w:r>
      <w:r w:rsidR="000004EC" w:rsidRPr="0063689B">
        <w:rPr>
          <w:sz w:val="24"/>
          <w:szCs w:val="24"/>
        </w:rPr>
        <w:t xml:space="preserve"> and </w:t>
      </w:r>
      <w:r w:rsidR="00053BCD" w:rsidRPr="0063689B">
        <w:rPr>
          <w:sz w:val="24"/>
          <w:szCs w:val="24"/>
        </w:rPr>
        <w:t xml:space="preserve">10% </w:t>
      </w:r>
      <w:r w:rsidR="00985818" w:rsidRPr="0063689B">
        <w:rPr>
          <w:sz w:val="24"/>
          <w:szCs w:val="24"/>
        </w:rPr>
        <w:t xml:space="preserve">heat inactivated </w:t>
      </w:r>
      <w:r w:rsidR="00A65E11" w:rsidRPr="0063689B">
        <w:rPr>
          <w:sz w:val="24"/>
          <w:szCs w:val="24"/>
        </w:rPr>
        <w:t xml:space="preserve">FBS </w:t>
      </w:r>
      <w:r w:rsidR="00F56CFD" w:rsidRPr="0063689B">
        <w:rPr>
          <w:color w:val="000000" w:themeColor="text1"/>
          <w:sz w:val="24"/>
          <w:szCs w:val="24"/>
        </w:rPr>
        <w:t>(v/v)</w:t>
      </w:r>
      <w:r w:rsidR="00053BCD" w:rsidRPr="0063689B">
        <w:rPr>
          <w:sz w:val="24"/>
          <w:szCs w:val="24"/>
        </w:rPr>
        <w:t xml:space="preserve">. </w:t>
      </w:r>
      <w:r w:rsidR="00EB4274" w:rsidRPr="0063689B">
        <w:rPr>
          <w:sz w:val="24"/>
          <w:szCs w:val="24"/>
        </w:rPr>
        <w:t xml:space="preserve">Add </w:t>
      </w:r>
      <w:r w:rsidR="00F56CFD" w:rsidRPr="0063689B">
        <w:rPr>
          <w:sz w:val="24"/>
          <w:szCs w:val="24"/>
        </w:rPr>
        <w:t>L-glutamine to a final concentration of 6</w:t>
      </w:r>
      <w:r w:rsidR="00A65E11" w:rsidRPr="0063689B">
        <w:rPr>
          <w:sz w:val="24"/>
          <w:szCs w:val="24"/>
        </w:rPr>
        <w:t xml:space="preserve"> </w:t>
      </w:r>
      <w:proofErr w:type="spellStart"/>
      <w:r w:rsidR="00F56CFD" w:rsidRPr="0063689B">
        <w:rPr>
          <w:sz w:val="24"/>
          <w:szCs w:val="24"/>
        </w:rPr>
        <w:t>mM.</w:t>
      </w:r>
      <w:proofErr w:type="spellEnd"/>
      <w:r w:rsidR="00C7053D" w:rsidRPr="0063689B">
        <w:rPr>
          <w:sz w:val="24"/>
          <w:szCs w:val="24"/>
        </w:rPr>
        <w:t xml:space="preserve"> </w:t>
      </w:r>
    </w:p>
    <w:p w14:paraId="648692CF" w14:textId="77777777" w:rsidR="00157A5D" w:rsidRPr="0063689B" w:rsidRDefault="00157A5D" w:rsidP="0063689B">
      <w:pPr>
        <w:spacing w:after="0" w:line="240" w:lineRule="auto"/>
        <w:ind w:left="288"/>
        <w:jc w:val="both"/>
        <w:rPr>
          <w:sz w:val="24"/>
          <w:szCs w:val="24"/>
        </w:rPr>
      </w:pPr>
    </w:p>
    <w:p w14:paraId="3180D9F6" w14:textId="15256C86" w:rsidR="00053BCD" w:rsidRPr="0063689B" w:rsidRDefault="00053BCD" w:rsidP="0063689B">
      <w:pPr>
        <w:spacing w:after="0" w:line="240" w:lineRule="auto"/>
        <w:jc w:val="both"/>
        <w:rPr>
          <w:sz w:val="24"/>
          <w:szCs w:val="24"/>
        </w:rPr>
      </w:pPr>
      <w:r w:rsidRPr="0063689B">
        <w:rPr>
          <w:sz w:val="24"/>
          <w:szCs w:val="24"/>
        </w:rPr>
        <w:t>N</w:t>
      </w:r>
      <w:r w:rsidR="007C7CD3" w:rsidRPr="0063689B">
        <w:rPr>
          <w:sz w:val="24"/>
          <w:szCs w:val="24"/>
        </w:rPr>
        <w:t>OTE</w:t>
      </w:r>
      <w:r w:rsidRPr="0063689B">
        <w:rPr>
          <w:sz w:val="24"/>
          <w:szCs w:val="24"/>
        </w:rPr>
        <w:t xml:space="preserve">: </w:t>
      </w:r>
      <w:r w:rsidR="00AA685A" w:rsidRPr="0063689B">
        <w:rPr>
          <w:sz w:val="24"/>
          <w:szCs w:val="24"/>
        </w:rPr>
        <w:t>DMEM with high glucose is formulated with 4</w:t>
      </w:r>
      <w:r w:rsidR="003E09A9" w:rsidRPr="0063689B">
        <w:rPr>
          <w:sz w:val="24"/>
          <w:szCs w:val="24"/>
        </w:rPr>
        <w:t xml:space="preserve"> </w:t>
      </w:r>
      <w:r w:rsidR="00AA685A" w:rsidRPr="0063689B">
        <w:rPr>
          <w:sz w:val="24"/>
          <w:szCs w:val="24"/>
        </w:rPr>
        <w:t xml:space="preserve">mM L-glutamine. </w:t>
      </w:r>
      <w:r w:rsidR="00A2497B" w:rsidRPr="0063689B">
        <w:rPr>
          <w:sz w:val="24"/>
          <w:szCs w:val="24"/>
        </w:rPr>
        <w:t>Supplementing</w:t>
      </w:r>
      <w:r w:rsidR="00AA685A" w:rsidRPr="0063689B">
        <w:rPr>
          <w:sz w:val="24"/>
          <w:szCs w:val="24"/>
        </w:rPr>
        <w:t xml:space="preserve"> </w:t>
      </w:r>
      <w:r w:rsidR="003E09A9" w:rsidRPr="0063689B">
        <w:rPr>
          <w:sz w:val="24"/>
          <w:szCs w:val="24"/>
        </w:rPr>
        <w:t>L-glutamine</w:t>
      </w:r>
      <w:r w:rsidR="00A669B3" w:rsidRPr="0063689B">
        <w:rPr>
          <w:sz w:val="24"/>
          <w:szCs w:val="24"/>
        </w:rPr>
        <w:t xml:space="preserve"> </w:t>
      </w:r>
      <w:r w:rsidR="00AA685A" w:rsidRPr="0063689B">
        <w:rPr>
          <w:sz w:val="24"/>
          <w:szCs w:val="24"/>
        </w:rPr>
        <w:t>to</w:t>
      </w:r>
      <w:r w:rsidR="00EB4274" w:rsidRPr="0063689B">
        <w:rPr>
          <w:sz w:val="24"/>
          <w:szCs w:val="24"/>
        </w:rPr>
        <w:t xml:space="preserve"> 6 mM</w:t>
      </w:r>
      <w:r w:rsidR="00AA685A" w:rsidRPr="0063689B">
        <w:rPr>
          <w:sz w:val="24"/>
          <w:szCs w:val="24"/>
        </w:rPr>
        <w:t xml:space="preserve"> promote</w:t>
      </w:r>
      <w:r w:rsidR="00EB4274" w:rsidRPr="0063689B">
        <w:rPr>
          <w:sz w:val="24"/>
          <w:szCs w:val="24"/>
        </w:rPr>
        <w:t>s</w:t>
      </w:r>
      <w:r w:rsidR="00AA685A" w:rsidRPr="0063689B">
        <w:rPr>
          <w:sz w:val="24"/>
          <w:szCs w:val="24"/>
        </w:rPr>
        <w:t xml:space="preserve"> consistent cell growth. </w:t>
      </w:r>
      <w:r w:rsidR="004246C6" w:rsidRPr="0063689B">
        <w:rPr>
          <w:sz w:val="24"/>
          <w:szCs w:val="24"/>
        </w:rPr>
        <w:t xml:space="preserve">100 U/mL </w:t>
      </w:r>
      <w:r w:rsidR="00AA685A" w:rsidRPr="0063689B">
        <w:rPr>
          <w:sz w:val="24"/>
          <w:szCs w:val="24"/>
        </w:rPr>
        <w:t>p</w:t>
      </w:r>
      <w:r w:rsidRPr="0063689B">
        <w:rPr>
          <w:sz w:val="24"/>
          <w:szCs w:val="24"/>
        </w:rPr>
        <w:t>enicillin</w:t>
      </w:r>
      <w:r w:rsidR="00940F4F" w:rsidRPr="0063689B">
        <w:rPr>
          <w:sz w:val="24"/>
          <w:szCs w:val="24"/>
        </w:rPr>
        <w:t xml:space="preserve"> and </w:t>
      </w:r>
      <w:r w:rsidR="004246C6" w:rsidRPr="0063689B">
        <w:rPr>
          <w:sz w:val="24"/>
          <w:szCs w:val="24"/>
        </w:rPr>
        <w:t xml:space="preserve">100 </w:t>
      </w:r>
      <w:r w:rsidR="004246C6" w:rsidRPr="0063689B">
        <w:rPr>
          <w:rFonts w:cstheme="minorHAnsi"/>
          <w:sz w:val="24"/>
          <w:szCs w:val="24"/>
        </w:rPr>
        <w:t>µ</w:t>
      </w:r>
      <w:r w:rsidR="004246C6" w:rsidRPr="0063689B">
        <w:rPr>
          <w:sz w:val="24"/>
          <w:szCs w:val="24"/>
        </w:rPr>
        <w:t xml:space="preserve">g/mL </w:t>
      </w:r>
      <w:r w:rsidR="00940F4F" w:rsidRPr="0063689B">
        <w:rPr>
          <w:sz w:val="24"/>
          <w:szCs w:val="24"/>
        </w:rPr>
        <w:lastRenderedPageBreak/>
        <w:t>s</w:t>
      </w:r>
      <w:r w:rsidR="004246C6" w:rsidRPr="0063689B">
        <w:rPr>
          <w:sz w:val="24"/>
          <w:szCs w:val="24"/>
        </w:rPr>
        <w:t xml:space="preserve">treptomycin may be added </w:t>
      </w:r>
      <w:r w:rsidRPr="0063689B">
        <w:rPr>
          <w:sz w:val="24"/>
          <w:szCs w:val="24"/>
        </w:rPr>
        <w:t xml:space="preserve">to prevent contamination. </w:t>
      </w:r>
      <w:r w:rsidR="00AA685A" w:rsidRPr="0063689B">
        <w:rPr>
          <w:sz w:val="24"/>
          <w:szCs w:val="24"/>
        </w:rPr>
        <w:t>Another c</w:t>
      </w:r>
      <w:r w:rsidR="00940F4F" w:rsidRPr="0063689B">
        <w:rPr>
          <w:sz w:val="24"/>
          <w:szCs w:val="24"/>
        </w:rPr>
        <w:t xml:space="preserve">ommon </w:t>
      </w:r>
      <w:r w:rsidR="003E09A9" w:rsidRPr="0063689B">
        <w:rPr>
          <w:sz w:val="24"/>
          <w:szCs w:val="24"/>
        </w:rPr>
        <w:t xml:space="preserve">murine </w:t>
      </w:r>
      <w:r w:rsidR="00940F4F" w:rsidRPr="0063689B">
        <w:rPr>
          <w:sz w:val="24"/>
          <w:szCs w:val="24"/>
        </w:rPr>
        <w:t>cell line</w:t>
      </w:r>
      <w:r w:rsidR="00C7053D" w:rsidRPr="0063689B">
        <w:rPr>
          <w:sz w:val="24"/>
          <w:szCs w:val="24"/>
        </w:rPr>
        <w:t xml:space="preserve">, </w:t>
      </w:r>
      <w:r w:rsidR="00940F4F" w:rsidRPr="0063689B">
        <w:rPr>
          <w:sz w:val="24"/>
          <w:szCs w:val="24"/>
        </w:rPr>
        <w:t>J774</w:t>
      </w:r>
      <w:r w:rsidR="00F10654" w:rsidRPr="0063689B">
        <w:rPr>
          <w:sz w:val="24"/>
          <w:szCs w:val="24"/>
        </w:rPr>
        <w:t>A</w:t>
      </w:r>
      <w:r w:rsidR="00AC5708" w:rsidRPr="0063689B">
        <w:rPr>
          <w:sz w:val="24"/>
          <w:szCs w:val="24"/>
        </w:rPr>
        <w:t>.1</w:t>
      </w:r>
      <w:r w:rsidR="00C7053D" w:rsidRPr="0063689B">
        <w:rPr>
          <w:sz w:val="24"/>
          <w:szCs w:val="24"/>
        </w:rPr>
        <w:t>,</w:t>
      </w:r>
      <w:r w:rsidR="00940F4F" w:rsidRPr="0063689B">
        <w:rPr>
          <w:sz w:val="24"/>
          <w:szCs w:val="24"/>
        </w:rPr>
        <w:t xml:space="preserve"> may </w:t>
      </w:r>
      <w:r w:rsidR="00A669B3" w:rsidRPr="0063689B">
        <w:rPr>
          <w:sz w:val="24"/>
          <w:szCs w:val="24"/>
        </w:rPr>
        <w:t xml:space="preserve">also </w:t>
      </w:r>
      <w:r w:rsidR="00940F4F" w:rsidRPr="0063689B">
        <w:rPr>
          <w:sz w:val="24"/>
          <w:szCs w:val="24"/>
        </w:rPr>
        <w:t xml:space="preserve">be used </w:t>
      </w:r>
      <w:r w:rsidR="003902D4" w:rsidRPr="0063689B">
        <w:rPr>
          <w:sz w:val="24"/>
          <w:szCs w:val="24"/>
        </w:rPr>
        <w:t xml:space="preserve">and </w:t>
      </w:r>
      <w:r w:rsidR="00EA1A40" w:rsidRPr="0063689B">
        <w:rPr>
          <w:sz w:val="24"/>
          <w:szCs w:val="24"/>
        </w:rPr>
        <w:t>is</w:t>
      </w:r>
      <w:r w:rsidR="003902D4" w:rsidRPr="0063689B">
        <w:rPr>
          <w:sz w:val="24"/>
          <w:szCs w:val="24"/>
        </w:rPr>
        <w:t xml:space="preserve"> grown </w:t>
      </w:r>
      <w:r w:rsidR="00AA685A" w:rsidRPr="0063689B">
        <w:rPr>
          <w:sz w:val="24"/>
          <w:szCs w:val="24"/>
        </w:rPr>
        <w:t xml:space="preserve">under </w:t>
      </w:r>
      <w:r w:rsidR="003902D4" w:rsidRPr="0063689B">
        <w:rPr>
          <w:sz w:val="24"/>
          <w:szCs w:val="24"/>
        </w:rPr>
        <w:t>similar</w:t>
      </w:r>
      <w:r w:rsidR="00AA685A" w:rsidRPr="0063689B">
        <w:rPr>
          <w:sz w:val="24"/>
          <w:szCs w:val="24"/>
        </w:rPr>
        <w:t xml:space="preserve"> conditions</w:t>
      </w:r>
      <w:r w:rsidR="00940F4F" w:rsidRPr="0063689B">
        <w:rPr>
          <w:sz w:val="24"/>
          <w:szCs w:val="24"/>
        </w:rPr>
        <w:t>.</w:t>
      </w:r>
      <w:r w:rsidR="00961694" w:rsidRPr="0063689B">
        <w:rPr>
          <w:sz w:val="24"/>
          <w:szCs w:val="24"/>
        </w:rPr>
        <w:t xml:space="preserve"> </w:t>
      </w:r>
    </w:p>
    <w:p w14:paraId="62DCF148" w14:textId="77777777" w:rsidR="007028C3" w:rsidRPr="0063689B" w:rsidRDefault="007028C3" w:rsidP="0063689B">
      <w:pPr>
        <w:spacing w:after="0" w:line="240" w:lineRule="auto"/>
        <w:ind w:left="288"/>
        <w:jc w:val="both"/>
        <w:rPr>
          <w:sz w:val="24"/>
          <w:szCs w:val="24"/>
        </w:rPr>
      </w:pPr>
    </w:p>
    <w:p w14:paraId="3917E3A2" w14:textId="5FBD4310" w:rsidR="007028C3" w:rsidRPr="0063689B" w:rsidRDefault="00FF5781" w:rsidP="0063689B">
      <w:pPr>
        <w:numPr>
          <w:ilvl w:val="1"/>
          <w:numId w:val="9"/>
        </w:numPr>
        <w:spacing w:after="0" w:line="240" w:lineRule="auto"/>
        <w:jc w:val="both"/>
        <w:rPr>
          <w:sz w:val="24"/>
          <w:szCs w:val="24"/>
        </w:rPr>
      </w:pPr>
      <w:r w:rsidRPr="0063689B">
        <w:rPr>
          <w:sz w:val="24"/>
          <w:szCs w:val="24"/>
        </w:rPr>
        <w:t>T</w:t>
      </w:r>
      <w:r w:rsidR="00053BCD" w:rsidRPr="0063689B">
        <w:rPr>
          <w:sz w:val="24"/>
          <w:szCs w:val="24"/>
        </w:rPr>
        <w:t xml:space="preserve">haw a frozen vial of cells </w:t>
      </w:r>
      <w:r w:rsidR="00E3771F" w:rsidRPr="0063689B">
        <w:rPr>
          <w:sz w:val="24"/>
          <w:szCs w:val="24"/>
        </w:rPr>
        <w:t xml:space="preserve">in a </w:t>
      </w:r>
      <w:r w:rsidR="00510111" w:rsidRPr="0063689B">
        <w:rPr>
          <w:sz w:val="24"/>
          <w:szCs w:val="24"/>
        </w:rPr>
        <w:t>37</w:t>
      </w:r>
      <w:r w:rsidR="00776748">
        <w:rPr>
          <w:sz w:val="24"/>
          <w:szCs w:val="24"/>
        </w:rPr>
        <w:t xml:space="preserve"> </w:t>
      </w:r>
      <w:r w:rsidR="00A669B3" w:rsidRPr="0063689B">
        <w:rPr>
          <w:rFonts w:cstheme="minorHAnsi"/>
          <w:sz w:val="24"/>
          <w:szCs w:val="24"/>
        </w:rPr>
        <w:t>°</w:t>
      </w:r>
      <w:r w:rsidR="00A669B3" w:rsidRPr="0063689B">
        <w:rPr>
          <w:sz w:val="24"/>
          <w:szCs w:val="24"/>
        </w:rPr>
        <w:t xml:space="preserve">C </w:t>
      </w:r>
      <w:r w:rsidR="00E3771F" w:rsidRPr="0063689B">
        <w:rPr>
          <w:sz w:val="24"/>
          <w:szCs w:val="24"/>
        </w:rPr>
        <w:t>water bath</w:t>
      </w:r>
      <w:r w:rsidR="00EA1A40" w:rsidRPr="0063689B">
        <w:rPr>
          <w:sz w:val="24"/>
          <w:szCs w:val="24"/>
        </w:rPr>
        <w:t xml:space="preserve"> and remove from bath as soon as it melts</w:t>
      </w:r>
      <w:r w:rsidR="00D71DF3" w:rsidRPr="0063689B">
        <w:rPr>
          <w:sz w:val="24"/>
          <w:szCs w:val="24"/>
        </w:rPr>
        <w:t xml:space="preserve">. </w:t>
      </w:r>
      <w:r w:rsidR="00E3771F" w:rsidRPr="0063689B">
        <w:rPr>
          <w:sz w:val="24"/>
          <w:szCs w:val="24"/>
        </w:rPr>
        <w:t>A</w:t>
      </w:r>
      <w:r w:rsidR="00D71DF3" w:rsidRPr="0063689B">
        <w:rPr>
          <w:sz w:val="24"/>
          <w:szCs w:val="24"/>
        </w:rPr>
        <w:t xml:space="preserve">dd </w:t>
      </w:r>
      <w:r w:rsidR="00C7053D" w:rsidRPr="0063689B">
        <w:rPr>
          <w:sz w:val="24"/>
          <w:szCs w:val="24"/>
        </w:rPr>
        <w:t>content</w:t>
      </w:r>
      <w:r w:rsidR="00D71DF3" w:rsidRPr="0063689B">
        <w:rPr>
          <w:sz w:val="24"/>
          <w:szCs w:val="24"/>
        </w:rPr>
        <w:t xml:space="preserve"> </w:t>
      </w:r>
      <w:r w:rsidR="00E3771F" w:rsidRPr="0063689B">
        <w:rPr>
          <w:sz w:val="24"/>
          <w:szCs w:val="24"/>
        </w:rPr>
        <w:t xml:space="preserve">aseptically </w:t>
      </w:r>
      <w:r w:rsidR="00D71DF3" w:rsidRPr="0063689B">
        <w:rPr>
          <w:sz w:val="24"/>
          <w:szCs w:val="24"/>
        </w:rPr>
        <w:t xml:space="preserve">to 5 mL </w:t>
      </w:r>
      <w:r w:rsidR="00C7053D" w:rsidRPr="0063689B">
        <w:rPr>
          <w:sz w:val="24"/>
          <w:szCs w:val="24"/>
        </w:rPr>
        <w:t>complete</w:t>
      </w:r>
      <w:r w:rsidR="00D71DF3" w:rsidRPr="0063689B">
        <w:rPr>
          <w:sz w:val="24"/>
          <w:szCs w:val="24"/>
        </w:rPr>
        <w:t xml:space="preserve"> medi</w:t>
      </w:r>
      <w:r w:rsidR="00C7053D" w:rsidRPr="0063689B">
        <w:rPr>
          <w:sz w:val="24"/>
          <w:szCs w:val="24"/>
        </w:rPr>
        <w:t>um</w:t>
      </w:r>
      <w:r w:rsidR="007028C3" w:rsidRPr="0063689B">
        <w:rPr>
          <w:sz w:val="24"/>
          <w:szCs w:val="24"/>
        </w:rPr>
        <w:t xml:space="preserve"> in a conical tube</w:t>
      </w:r>
      <w:r w:rsidR="00D71DF3" w:rsidRPr="0063689B">
        <w:rPr>
          <w:sz w:val="24"/>
          <w:szCs w:val="24"/>
        </w:rPr>
        <w:t xml:space="preserve">. </w:t>
      </w:r>
      <w:r w:rsidR="001709D4" w:rsidRPr="0063689B">
        <w:rPr>
          <w:sz w:val="24"/>
          <w:szCs w:val="24"/>
        </w:rPr>
        <w:t>I</w:t>
      </w:r>
      <w:r w:rsidR="00D71DF3" w:rsidRPr="0063689B">
        <w:rPr>
          <w:sz w:val="24"/>
          <w:szCs w:val="24"/>
        </w:rPr>
        <w:t>nvert</w:t>
      </w:r>
      <w:r w:rsidR="007C7CD3" w:rsidRPr="0063689B">
        <w:rPr>
          <w:sz w:val="24"/>
          <w:szCs w:val="24"/>
        </w:rPr>
        <w:t xml:space="preserve"> </w:t>
      </w:r>
      <w:r w:rsidR="007028C3" w:rsidRPr="0063689B">
        <w:rPr>
          <w:sz w:val="24"/>
          <w:szCs w:val="24"/>
        </w:rPr>
        <w:t>conical tube</w:t>
      </w:r>
      <w:r w:rsidR="00D71DF3" w:rsidRPr="0063689B">
        <w:rPr>
          <w:sz w:val="24"/>
          <w:szCs w:val="24"/>
        </w:rPr>
        <w:t xml:space="preserve"> </w:t>
      </w:r>
      <w:r w:rsidR="00C869FC" w:rsidRPr="0063689B">
        <w:rPr>
          <w:sz w:val="24"/>
          <w:szCs w:val="24"/>
        </w:rPr>
        <w:t>twice</w:t>
      </w:r>
      <w:r w:rsidR="00940F4F" w:rsidRPr="0063689B">
        <w:rPr>
          <w:sz w:val="24"/>
          <w:szCs w:val="24"/>
        </w:rPr>
        <w:t xml:space="preserve"> </w:t>
      </w:r>
      <w:r w:rsidR="001709D4" w:rsidRPr="0063689B">
        <w:rPr>
          <w:sz w:val="24"/>
          <w:szCs w:val="24"/>
        </w:rPr>
        <w:t>and spin</w:t>
      </w:r>
      <w:r w:rsidR="00D71DF3" w:rsidRPr="0063689B">
        <w:rPr>
          <w:sz w:val="24"/>
          <w:szCs w:val="24"/>
        </w:rPr>
        <w:t xml:space="preserve"> at</w:t>
      </w:r>
      <w:r w:rsidR="007028C3" w:rsidRPr="0063689B">
        <w:rPr>
          <w:sz w:val="24"/>
          <w:szCs w:val="24"/>
        </w:rPr>
        <w:t xml:space="preserve"> </w:t>
      </w:r>
      <w:r w:rsidR="00F56CFD" w:rsidRPr="0063689B">
        <w:rPr>
          <w:color w:val="000000" w:themeColor="text1"/>
          <w:sz w:val="24"/>
          <w:szCs w:val="24"/>
        </w:rPr>
        <w:t>3</w:t>
      </w:r>
      <w:r w:rsidR="007028C3" w:rsidRPr="0063689B">
        <w:rPr>
          <w:color w:val="000000" w:themeColor="text1"/>
          <w:sz w:val="24"/>
          <w:szCs w:val="24"/>
        </w:rPr>
        <w:t xml:space="preserve">00 x </w:t>
      </w:r>
      <w:r w:rsidR="007028C3" w:rsidRPr="00776748">
        <w:rPr>
          <w:i/>
          <w:iCs/>
          <w:color w:val="000000" w:themeColor="text1"/>
          <w:sz w:val="24"/>
          <w:szCs w:val="24"/>
        </w:rPr>
        <w:t>g</w:t>
      </w:r>
      <w:r w:rsidR="007028C3" w:rsidRPr="0063689B">
        <w:rPr>
          <w:color w:val="000000" w:themeColor="text1"/>
          <w:sz w:val="24"/>
          <w:szCs w:val="24"/>
        </w:rPr>
        <w:t xml:space="preserve"> for </w:t>
      </w:r>
      <w:r w:rsidR="00C7053D" w:rsidRPr="0063689B">
        <w:rPr>
          <w:sz w:val="24"/>
          <w:szCs w:val="24"/>
        </w:rPr>
        <w:t>5</w:t>
      </w:r>
      <w:r w:rsidR="00D20E98" w:rsidRPr="0063689B">
        <w:rPr>
          <w:sz w:val="24"/>
          <w:szCs w:val="24"/>
        </w:rPr>
        <w:t xml:space="preserve"> min to</w:t>
      </w:r>
      <w:r w:rsidR="007028C3" w:rsidRPr="0063689B">
        <w:rPr>
          <w:sz w:val="24"/>
          <w:szCs w:val="24"/>
        </w:rPr>
        <w:t xml:space="preserve"> pellet cells.</w:t>
      </w:r>
    </w:p>
    <w:p w14:paraId="5322A711" w14:textId="77777777" w:rsidR="00C7053D" w:rsidRPr="0063689B" w:rsidRDefault="00C7053D" w:rsidP="0063689B">
      <w:pPr>
        <w:spacing w:after="0" w:line="240" w:lineRule="auto"/>
        <w:ind w:left="288"/>
        <w:jc w:val="both"/>
        <w:rPr>
          <w:sz w:val="24"/>
          <w:szCs w:val="24"/>
        </w:rPr>
      </w:pPr>
    </w:p>
    <w:p w14:paraId="51AF15EE" w14:textId="49A393E9" w:rsidR="001A058D" w:rsidRPr="0063689B" w:rsidRDefault="00940F4F" w:rsidP="0063689B">
      <w:pPr>
        <w:numPr>
          <w:ilvl w:val="1"/>
          <w:numId w:val="9"/>
        </w:numPr>
        <w:spacing w:after="0" w:line="240" w:lineRule="auto"/>
        <w:jc w:val="both"/>
        <w:rPr>
          <w:sz w:val="24"/>
          <w:szCs w:val="24"/>
        </w:rPr>
      </w:pPr>
      <w:r w:rsidRPr="0063689B">
        <w:rPr>
          <w:sz w:val="24"/>
          <w:szCs w:val="24"/>
        </w:rPr>
        <w:t>Aspirate</w:t>
      </w:r>
      <w:r w:rsidR="00A7246D" w:rsidRPr="0063689B">
        <w:rPr>
          <w:sz w:val="24"/>
          <w:szCs w:val="24"/>
        </w:rPr>
        <w:t xml:space="preserve"> medium</w:t>
      </w:r>
      <w:r w:rsidR="007028C3" w:rsidRPr="0063689B">
        <w:rPr>
          <w:sz w:val="24"/>
          <w:szCs w:val="24"/>
        </w:rPr>
        <w:t xml:space="preserve"> </w:t>
      </w:r>
      <w:r w:rsidR="00C30820" w:rsidRPr="0063689B">
        <w:rPr>
          <w:sz w:val="24"/>
          <w:szCs w:val="24"/>
        </w:rPr>
        <w:t xml:space="preserve">using a sterile Pasteur pipet attached to a vacuum </w:t>
      </w:r>
      <w:r w:rsidR="00F83309" w:rsidRPr="0063689B">
        <w:rPr>
          <w:sz w:val="24"/>
          <w:szCs w:val="24"/>
        </w:rPr>
        <w:t xml:space="preserve">to </w:t>
      </w:r>
      <w:r w:rsidR="00A7246D" w:rsidRPr="0063689B">
        <w:rPr>
          <w:sz w:val="24"/>
          <w:szCs w:val="24"/>
        </w:rPr>
        <w:t xml:space="preserve">remove </w:t>
      </w:r>
      <w:r w:rsidR="00525DF4" w:rsidRPr="0063689B">
        <w:rPr>
          <w:sz w:val="24"/>
          <w:szCs w:val="24"/>
        </w:rPr>
        <w:t xml:space="preserve">freezing </w:t>
      </w:r>
      <w:r w:rsidR="00EC0B75" w:rsidRPr="0063689B">
        <w:rPr>
          <w:sz w:val="24"/>
          <w:szCs w:val="24"/>
        </w:rPr>
        <w:t>agent. R</w:t>
      </w:r>
      <w:r w:rsidR="000D24B2" w:rsidRPr="0063689B">
        <w:rPr>
          <w:sz w:val="24"/>
          <w:szCs w:val="24"/>
        </w:rPr>
        <w:t xml:space="preserve">esuspend cell pellet in </w:t>
      </w:r>
      <w:r w:rsidR="00A7246D" w:rsidRPr="0063689B">
        <w:rPr>
          <w:sz w:val="24"/>
          <w:szCs w:val="24"/>
        </w:rPr>
        <w:t>5</w:t>
      </w:r>
      <w:r w:rsidR="003902D4" w:rsidRPr="0063689B">
        <w:rPr>
          <w:sz w:val="24"/>
          <w:szCs w:val="24"/>
        </w:rPr>
        <w:t xml:space="preserve"> </w:t>
      </w:r>
      <w:r w:rsidR="00A7246D" w:rsidRPr="0063689B">
        <w:rPr>
          <w:sz w:val="24"/>
          <w:szCs w:val="24"/>
        </w:rPr>
        <w:t xml:space="preserve">mL of fresh medium. </w:t>
      </w:r>
    </w:p>
    <w:p w14:paraId="0C0F1496" w14:textId="77777777" w:rsidR="001A058D" w:rsidRPr="0063689B" w:rsidRDefault="001A058D" w:rsidP="0063689B">
      <w:pPr>
        <w:spacing w:after="0" w:line="240" w:lineRule="auto"/>
        <w:ind w:left="288"/>
        <w:jc w:val="both"/>
        <w:rPr>
          <w:sz w:val="24"/>
          <w:szCs w:val="24"/>
        </w:rPr>
      </w:pPr>
    </w:p>
    <w:p w14:paraId="3E4A1EAA" w14:textId="0601F9B6" w:rsidR="001709D4" w:rsidRPr="0063689B" w:rsidRDefault="00A7246D" w:rsidP="0063689B">
      <w:pPr>
        <w:numPr>
          <w:ilvl w:val="1"/>
          <w:numId w:val="9"/>
        </w:numPr>
        <w:spacing w:after="0" w:line="240" w:lineRule="auto"/>
        <w:jc w:val="both"/>
        <w:rPr>
          <w:sz w:val="24"/>
          <w:szCs w:val="24"/>
        </w:rPr>
      </w:pPr>
      <w:r w:rsidRPr="0063689B">
        <w:rPr>
          <w:sz w:val="24"/>
          <w:szCs w:val="24"/>
        </w:rPr>
        <w:t xml:space="preserve">Transfer </w:t>
      </w:r>
      <w:r w:rsidR="00A40C8B" w:rsidRPr="0063689B">
        <w:rPr>
          <w:sz w:val="24"/>
          <w:szCs w:val="24"/>
        </w:rPr>
        <w:t xml:space="preserve">suspension to </w:t>
      </w:r>
      <w:r w:rsidR="00F83309" w:rsidRPr="0063689B">
        <w:rPr>
          <w:sz w:val="24"/>
          <w:szCs w:val="24"/>
        </w:rPr>
        <w:t xml:space="preserve">a </w:t>
      </w:r>
      <w:r w:rsidR="00A40C8B" w:rsidRPr="0063689B">
        <w:rPr>
          <w:sz w:val="24"/>
          <w:szCs w:val="24"/>
        </w:rPr>
        <w:t>tissue culture</w:t>
      </w:r>
      <w:r w:rsidR="00492097" w:rsidRPr="0063689B">
        <w:rPr>
          <w:sz w:val="24"/>
          <w:szCs w:val="24"/>
        </w:rPr>
        <w:t xml:space="preserve"> </w:t>
      </w:r>
      <w:r w:rsidRPr="0063689B">
        <w:rPr>
          <w:sz w:val="24"/>
          <w:szCs w:val="24"/>
        </w:rPr>
        <w:t>treated</w:t>
      </w:r>
      <w:r w:rsidR="000D24B2" w:rsidRPr="0063689B">
        <w:rPr>
          <w:sz w:val="24"/>
          <w:szCs w:val="24"/>
        </w:rPr>
        <w:t xml:space="preserve"> flask</w:t>
      </w:r>
      <w:r w:rsidRPr="0063689B">
        <w:rPr>
          <w:sz w:val="24"/>
          <w:szCs w:val="24"/>
        </w:rPr>
        <w:t xml:space="preserve"> or dish.</w:t>
      </w:r>
      <w:r w:rsidR="00C869FC" w:rsidRPr="0063689B">
        <w:rPr>
          <w:sz w:val="24"/>
          <w:szCs w:val="24"/>
        </w:rPr>
        <w:t xml:space="preserve"> Add </w:t>
      </w:r>
      <w:r w:rsidR="00492097" w:rsidRPr="0063689B">
        <w:rPr>
          <w:sz w:val="24"/>
          <w:szCs w:val="24"/>
        </w:rPr>
        <w:t xml:space="preserve">enough </w:t>
      </w:r>
      <w:r w:rsidR="00C869FC" w:rsidRPr="0063689B">
        <w:rPr>
          <w:sz w:val="24"/>
          <w:szCs w:val="24"/>
        </w:rPr>
        <w:t xml:space="preserve">medium to completely cover </w:t>
      </w:r>
      <w:r w:rsidR="00A2497B" w:rsidRPr="0063689B">
        <w:rPr>
          <w:sz w:val="24"/>
          <w:szCs w:val="24"/>
        </w:rPr>
        <w:t xml:space="preserve">the </w:t>
      </w:r>
      <w:r w:rsidR="00C869FC" w:rsidRPr="0063689B">
        <w:rPr>
          <w:sz w:val="24"/>
          <w:szCs w:val="24"/>
        </w:rPr>
        <w:t xml:space="preserve">bottom of </w:t>
      </w:r>
      <w:r w:rsidR="00A2497B" w:rsidRPr="0063689B">
        <w:rPr>
          <w:sz w:val="24"/>
          <w:szCs w:val="24"/>
        </w:rPr>
        <w:t xml:space="preserve">the </w:t>
      </w:r>
      <w:r w:rsidR="00EC0B75" w:rsidRPr="0063689B">
        <w:rPr>
          <w:sz w:val="24"/>
          <w:szCs w:val="24"/>
        </w:rPr>
        <w:t xml:space="preserve">flask and swirl </w:t>
      </w:r>
      <w:r w:rsidR="00492097" w:rsidRPr="0063689B">
        <w:rPr>
          <w:sz w:val="24"/>
          <w:szCs w:val="24"/>
        </w:rPr>
        <w:t>to evenly distribute cells.</w:t>
      </w:r>
      <w:r w:rsidR="00924F68" w:rsidRPr="0063689B">
        <w:rPr>
          <w:sz w:val="24"/>
          <w:szCs w:val="24"/>
        </w:rPr>
        <w:t xml:space="preserve"> Indicate passage number starting with “1</w:t>
      </w:r>
      <w:r w:rsidR="00A669B3" w:rsidRPr="0063689B">
        <w:rPr>
          <w:sz w:val="24"/>
          <w:szCs w:val="24"/>
        </w:rPr>
        <w:t>”</w:t>
      </w:r>
      <w:r w:rsidR="00924F68" w:rsidRPr="0063689B">
        <w:rPr>
          <w:sz w:val="24"/>
          <w:szCs w:val="24"/>
        </w:rPr>
        <w:t>.</w:t>
      </w:r>
    </w:p>
    <w:p w14:paraId="5D911812" w14:textId="77777777" w:rsidR="00C7053D" w:rsidRPr="0063689B" w:rsidRDefault="00C7053D" w:rsidP="0063689B">
      <w:pPr>
        <w:spacing w:after="0" w:line="240" w:lineRule="auto"/>
        <w:ind w:left="288"/>
        <w:jc w:val="both"/>
        <w:rPr>
          <w:sz w:val="24"/>
          <w:szCs w:val="24"/>
        </w:rPr>
      </w:pPr>
    </w:p>
    <w:p w14:paraId="54CE8376" w14:textId="17BB2397" w:rsidR="001503DC" w:rsidRPr="0063689B" w:rsidRDefault="000D24B2" w:rsidP="0063689B">
      <w:pPr>
        <w:numPr>
          <w:ilvl w:val="1"/>
          <w:numId w:val="9"/>
        </w:numPr>
        <w:spacing w:after="0" w:line="240" w:lineRule="auto"/>
        <w:jc w:val="both"/>
        <w:rPr>
          <w:sz w:val="24"/>
          <w:szCs w:val="24"/>
        </w:rPr>
      </w:pPr>
      <w:r w:rsidRPr="0063689B">
        <w:rPr>
          <w:sz w:val="24"/>
          <w:szCs w:val="24"/>
        </w:rPr>
        <w:t>Incubate cells at 37</w:t>
      </w:r>
      <w:r w:rsidR="00776748">
        <w:rPr>
          <w:sz w:val="24"/>
          <w:szCs w:val="24"/>
        </w:rPr>
        <w:t xml:space="preserve"> </w:t>
      </w:r>
      <w:r w:rsidR="001709D4" w:rsidRPr="0063689B">
        <w:rPr>
          <w:rFonts w:cstheme="minorHAnsi"/>
          <w:sz w:val="24"/>
          <w:szCs w:val="24"/>
        </w:rPr>
        <w:t>°</w:t>
      </w:r>
      <w:r w:rsidR="001709D4" w:rsidRPr="0063689B">
        <w:rPr>
          <w:sz w:val="24"/>
          <w:szCs w:val="24"/>
        </w:rPr>
        <w:t>C</w:t>
      </w:r>
      <w:r w:rsidRPr="0063689B">
        <w:rPr>
          <w:sz w:val="24"/>
          <w:szCs w:val="24"/>
        </w:rPr>
        <w:t xml:space="preserve"> in the presence of 5% CO</w:t>
      </w:r>
      <w:r w:rsidRPr="0063689B">
        <w:rPr>
          <w:sz w:val="24"/>
          <w:szCs w:val="24"/>
          <w:vertAlign w:val="subscript"/>
        </w:rPr>
        <w:t>2</w:t>
      </w:r>
      <w:r w:rsidR="001709D4" w:rsidRPr="0063689B">
        <w:rPr>
          <w:sz w:val="24"/>
          <w:szCs w:val="24"/>
        </w:rPr>
        <w:t xml:space="preserve"> </w:t>
      </w:r>
      <w:r w:rsidR="00A669B3" w:rsidRPr="0063689B">
        <w:rPr>
          <w:sz w:val="24"/>
          <w:szCs w:val="24"/>
        </w:rPr>
        <w:t>and</w:t>
      </w:r>
      <w:r w:rsidR="001709D4" w:rsidRPr="0063689B">
        <w:rPr>
          <w:sz w:val="24"/>
          <w:szCs w:val="24"/>
        </w:rPr>
        <w:t xml:space="preserve"> humidity until 95</w:t>
      </w:r>
      <w:r w:rsidR="00776748">
        <w:rPr>
          <w:sz w:val="24"/>
          <w:szCs w:val="24"/>
        </w:rPr>
        <w:t>%</w:t>
      </w:r>
      <w:r w:rsidR="001709D4" w:rsidRPr="0063689B">
        <w:rPr>
          <w:sz w:val="24"/>
          <w:szCs w:val="24"/>
        </w:rPr>
        <w:t xml:space="preserve"> to 100% confluen</w:t>
      </w:r>
      <w:r w:rsidR="00F83309" w:rsidRPr="0063689B">
        <w:rPr>
          <w:sz w:val="24"/>
          <w:szCs w:val="24"/>
        </w:rPr>
        <w:t>cy is reached</w:t>
      </w:r>
      <w:r w:rsidRPr="0063689B">
        <w:rPr>
          <w:sz w:val="24"/>
          <w:szCs w:val="24"/>
        </w:rPr>
        <w:t xml:space="preserve">. </w:t>
      </w:r>
      <w:r w:rsidR="00C30820" w:rsidRPr="0063689B">
        <w:rPr>
          <w:sz w:val="24"/>
          <w:szCs w:val="24"/>
        </w:rPr>
        <w:t>Check cells daily under the microscope beginning with the second day of incubation. Do not allow the cells to reach &gt;100% confluency as this will cause the cells to lift off and die.</w:t>
      </w:r>
    </w:p>
    <w:p w14:paraId="48DE04ED" w14:textId="77777777" w:rsidR="00EC0B75" w:rsidRPr="0063689B" w:rsidRDefault="00EC0B75" w:rsidP="0063689B">
      <w:pPr>
        <w:spacing w:after="0" w:line="240" w:lineRule="auto"/>
        <w:ind w:left="288"/>
        <w:jc w:val="both"/>
        <w:rPr>
          <w:sz w:val="24"/>
          <w:szCs w:val="24"/>
        </w:rPr>
      </w:pPr>
    </w:p>
    <w:p w14:paraId="13799F87" w14:textId="51D89D49" w:rsidR="003E09A9" w:rsidRPr="0063689B" w:rsidRDefault="008736FC" w:rsidP="0063689B">
      <w:pPr>
        <w:spacing w:after="0" w:line="240" w:lineRule="auto"/>
        <w:jc w:val="both"/>
        <w:rPr>
          <w:sz w:val="24"/>
          <w:szCs w:val="24"/>
        </w:rPr>
      </w:pPr>
      <w:r w:rsidRPr="0063689B">
        <w:rPr>
          <w:sz w:val="24"/>
          <w:szCs w:val="24"/>
        </w:rPr>
        <w:t>N</w:t>
      </w:r>
      <w:r w:rsidR="00B15D2B" w:rsidRPr="0063689B">
        <w:rPr>
          <w:sz w:val="24"/>
          <w:szCs w:val="24"/>
        </w:rPr>
        <w:t>OTE</w:t>
      </w:r>
      <w:r w:rsidRPr="0063689B">
        <w:rPr>
          <w:sz w:val="24"/>
          <w:szCs w:val="24"/>
        </w:rPr>
        <w:t xml:space="preserve">: </w:t>
      </w:r>
      <w:r w:rsidR="00C30820" w:rsidRPr="0063689B">
        <w:rPr>
          <w:sz w:val="24"/>
          <w:szCs w:val="24"/>
        </w:rPr>
        <w:t>The time needed to reach confluency de</w:t>
      </w:r>
      <w:r w:rsidR="0078422B" w:rsidRPr="0063689B">
        <w:rPr>
          <w:sz w:val="24"/>
          <w:szCs w:val="24"/>
        </w:rPr>
        <w:t>pends on how many live cells were</w:t>
      </w:r>
      <w:r w:rsidR="00C30820" w:rsidRPr="0063689B">
        <w:rPr>
          <w:sz w:val="24"/>
          <w:szCs w:val="24"/>
        </w:rPr>
        <w:t xml:space="preserve"> plated and the </w:t>
      </w:r>
      <w:r w:rsidR="00A2497B" w:rsidRPr="0063689B">
        <w:rPr>
          <w:sz w:val="24"/>
          <w:szCs w:val="24"/>
        </w:rPr>
        <w:t>growth</w:t>
      </w:r>
      <w:r w:rsidR="0078422B" w:rsidRPr="0063689B">
        <w:rPr>
          <w:sz w:val="24"/>
          <w:szCs w:val="24"/>
        </w:rPr>
        <w:t xml:space="preserve"> </w:t>
      </w:r>
      <w:r w:rsidR="00C30820" w:rsidRPr="0063689B">
        <w:rPr>
          <w:sz w:val="24"/>
          <w:szCs w:val="24"/>
        </w:rPr>
        <w:t xml:space="preserve">area of the flask. Thus, it is prudent to check the cells daily. </w:t>
      </w:r>
    </w:p>
    <w:p w14:paraId="6247DBD5" w14:textId="77777777" w:rsidR="003E09A9" w:rsidRPr="0063689B" w:rsidRDefault="003E09A9" w:rsidP="0063689B">
      <w:pPr>
        <w:spacing w:after="0" w:line="240" w:lineRule="auto"/>
        <w:ind w:left="288"/>
        <w:jc w:val="both"/>
        <w:rPr>
          <w:sz w:val="24"/>
          <w:szCs w:val="24"/>
        </w:rPr>
      </w:pPr>
    </w:p>
    <w:p w14:paraId="50B702FB" w14:textId="0373C04D" w:rsidR="003E09A9" w:rsidRPr="0063689B" w:rsidRDefault="003E09A9" w:rsidP="0063689B">
      <w:pPr>
        <w:numPr>
          <w:ilvl w:val="1"/>
          <w:numId w:val="9"/>
        </w:numPr>
        <w:spacing w:after="0" w:line="240" w:lineRule="auto"/>
        <w:jc w:val="both"/>
        <w:rPr>
          <w:sz w:val="24"/>
          <w:szCs w:val="24"/>
        </w:rPr>
      </w:pPr>
      <w:r w:rsidRPr="0063689B">
        <w:rPr>
          <w:sz w:val="24"/>
          <w:szCs w:val="24"/>
        </w:rPr>
        <w:t xml:space="preserve">Subculture </w:t>
      </w:r>
      <w:r w:rsidR="00B4615B" w:rsidRPr="0063689B">
        <w:rPr>
          <w:sz w:val="24"/>
          <w:szCs w:val="24"/>
        </w:rPr>
        <w:t>cells</w:t>
      </w:r>
      <w:r w:rsidR="00E3771F" w:rsidRPr="0063689B">
        <w:rPr>
          <w:sz w:val="24"/>
          <w:szCs w:val="24"/>
        </w:rPr>
        <w:t xml:space="preserve"> </w:t>
      </w:r>
      <w:r w:rsidR="00B4615B" w:rsidRPr="0063689B">
        <w:rPr>
          <w:sz w:val="24"/>
          <w:szCs w:val="24"/>
        </w:rPr>
        <w:t xml:space="preserve">by </w:t>
      </w:r>
      <w:r w:rsidR="00924F68" w:rsidRPr="0063689B">
        <w:rPr>
          <w:sz w:val="24"/>
          <w:szCs w:val="24"/>
        </w:rPr>
        <w:t xml:space="preserve">scraping and </w:t>
      </w:r>
      <w:r w:rsidR="00B4615B" w:rsidRPr="0063689B">
        <w:rPr>
          <w:sz w:val="24"/>
          <w:szCs w:val="24"/>
        </w:rPr>
        <w:t>diluting the cell stock</w:t>
      </w:r>
      <w:r w:rsidR="00751EA1" w:rsidRPr="0063689B">
        <w:rPr>
          <w:sz w:val="24"/>
          <w:szCs w:val="24"/>
        </w:rPr>
        <w:t xml:space="preserve"> in fresh medium</w:t>
      </w:r>
      <w:r w:rsidR="00B4615B" w:rsidRPr="0063689B">
        <w:rPr>
          <w:sz w:val="24"/>
          <w:szCs w:val="24"/>
        </w:rPr>
        <w:t xml:space="preserve"> allow</w:t>
      </w:r>
      <w:r w:rsidR="00924F68" w:rsidRPr="0063689B">
        <w:rPr>
          <w:sz w:val="24"/>
          <w:szCs w:val="24"/>
        </w:rPr>
        <w:t>ing</w:t>
      </w:r>
      <w:r w:rsidR="00B4615B" w:rsidRPr="0063689B">
        <w:rPr>
          <w:sz w:val="24"/>
          <w:szCs w:val="24"/>
        </w:rPr>
        <w:t xml:space="preserve"> at least tw</w:t>
      </w:r>
      <w:r w:rsidR="00E3771F" w:rsidRPr="0063689B">
        <w:rPr>
          <w:sz w:val="24"/>
          <w:szCs w:val="24"/>
        </w:rPr>
        <w:t xml:space="preserve">o days of growth between </w:t>
      </w:r>
      <w:r w:rsidR="00751EA1" w:rsidRPr="0063689B">
        <w:rPr>
          <w:sz w:val="24"/>
          <w:szCs w:val="24"/>
        </w:rPr>
        <w:t>scraping</w:t>
      </w:r>
      <w:r w:rsidR="00A2497B" w:rsidRPr="0063689B">
        <w:rPr>
          <w:sz w:val="24"/>
          <w:szCs w:val="24"/>
        </w:rPr>
        <w:t>s</w:t>
      </w:r>
      <w:r w:rsidR="00B4615B" w:rsidRPr="0063689B">
        <w:rPr>
          <w:sz w:val="24"/>
          <w:szCs w:val="24"/>
        </w:rPr>
        <w:t>.</w:t>
      </w:r>
      <w:r w:rsidR="00751EA1" w:rsidRPr="0063689B">
        <w:rPr>
          <w:sz w:val="24"/>
          <w:szCs w:val="24"/>
        </w:rPr>
        <w:t xml:space="preserve"> </w:t>
      </w:r>
      <w:r w:rsidRPr="0063689B">
        <w:rPr>
          <w:sz w:val="24"/>
          <w:szCs w:val="24"/>
        </w:rPr>
        <w:t>Increase the passage number by 1 with each subculture.</w:t>
      </w:r>
    </w:p>
    <w:p w14:paraId="7CB59FD2" w14:textId="77777777" w:rsidR="003E09A9" w:rsidRPr="0063689B" w:rsidRDefault="003E09A9" w:rsidP="0063689B">
      <w:pPr>
        <w:spacing w:after="0" w:line="240" w:lineRule="auto"/>
        <w:ind w:left="288"/>
        <w:jc w:val="both"/>
        <w:rPr>
          <w:sz w:val="24"/>
          <w:szCs w:val="24"/>
        </w:rPr>
      </w:pPr>
    </w:p>
    <w:p w14:paraId="2F8DCF68" w14:textId="33A2E370" w:rsidR="008736FC" w:rsidRPr="0063689B" w:rsidRDefault="00A95414" w:rsidP="0063689B">
      <w:pPr>
        <w:spacing w:after="0" w:line="240" w:lineRule="auto"/>
        <w:jc w:val="both"/>
        <w:rPr>
          <w:sz w:val="24"/>
          <w:szCs w:val="24"/>
        </w:rPr>
      </w:pPr>
      <w:r w:rsidRPr="0063689B">
        <w:rPr>
          <w:sz w:val="24"/>
          <w:szCs w:val="24"/>
        </w:rPr>
        <w:t>NOTE</w:t>
      </w:r>
      <w:r w:rsidR="003E09A9" w:rsidRPr="0063689B">
        <w:rPr>
          <w:sz w:val="24"/>
          <w:szCs w:val="24"/>
        </w:rPr>
        <w:t xml:space="preserve">: </w:t>
      </w:r>
      <w:r w:rsidR="00924F68" w:rsidRPr="0063689B">
        <w:rPr>
          <w:sz w:val="24"/>
          <w:szCs w:val="24"/>
        </w:rPr>
        <w:t>Passing and imme</w:t>
      </w:r>
      <w:r w:rsidR="00AA5FEA" w:rsidRPr="0063689B">
        <w:rPr>
          <w:sz w:val="24"/>
          <w:szCs w:val="24"/>
        </w:rPr>
        <w:t xml:space="preserve">diate scraping </w:t>
      </w:r>
      <w:r w:rsidR="00185543" w:rsidRPr="0063689B">
        <w:rPr>
          <w:sz w:val="24"/>
          <w:szCs w:val="24"/>
        </w:rPr>
        <w:t>the following</w:t>
      </w:r>
      <w:r w:rsidR="00924F68" w:rsidRPr="0063689B">
        <w:rPr>
          <w:sz w:val="24"/>
          <w:szCs w:val="24"/>
        </w:rPr>
        <w:t xml:space="preserve"> day will result in </w:t>
      </w:r>
      <w:r w:rsidR="00F95205" w:rsidRPr="0063689B">
        <w:rPr>
          <w:sz w:val="24"/>
          <w:szCs w:val="24"/>
        </w:rPr>
        <w:t xml:space="preserve">faster </w:t>
      </w:r>
      <w:r w:rsidR="00924F68" w:rsidRPr="0063689B">
        <w:rPr>
          <w:sz w:val="24"/>
          <w:szCs w:val="24"/>
        </w:rPr>
        <w:t xml:space="preserve">loss of general cell adherence over time. </w:t>
      </w:r>
      <w:r w:rsidR="00751EA1" w:rsidRPr="0063689B">
        <w:rPr>
          <w:sz w:val="24"/>
          <w:szCs w:val="24"/>
        </w:rPr>
        <w:t xml:space="preserve">RAW 264.7 cells </w:t>
      </w:r>
      <w:r w:rsidR="00E3771F" w:rsidRPr="0063689B">
        <w:rPr>
          <w:sz w:val="24"/>
          <w:szCs w:val="24"/>
        </w:rPr>
        <w:t xml:space="preserve">should </w:t>
      </w:r>
      <w:r w:rsidR="0078422B" w:rsidRPr="0063689B">
        <w:rPr>
          <w:sz w:val="24"/>
          <w:szCs w:val="24"/>
        </w:rPr>
        <w:t xml:space="preserve">only </w:t>
      </w:r>
      <w:r w:rsidR="00E3771F" w:rsidRPr="0063689B">
        <w:rPr>
          <w:sz w:val="24"/>
          <w:szCs w:val="24"/>
        </w:rPr>
        <w:t xml:space="preserve">be used </w:t>
      </w:r>
      <w:r w:rsidR="00751EA1" w:rsidRPr="0063689B">
        <w:rPr>
          <w:sz w:val="24"/>
          <w:szCs w:val="24"/>
        </w:rPr>
        <w:t xml:space="preserve">up to </w:t>
      </w:r>
      <w:r w:rsidR="00E3771F" w:rsidRPr="0063689B">
        <w:rPr>
          <w:sz w:val="24"/>
          <w:szCs w:val="24"/>
        </w:rPr>
        <w:t xml:space="preserve">approximately </w:t>
      </w:r>
      <w:r w:rsidR="00751EA1" w:rsidRPr="0063689B">
        <w:rPr>
          <w:sz w:val="24"/>
          <w:szCs w:val="24"/>
        </w:rPr>
        <w:t>passage 15.</w:t>
      </w:r>
      <w:r w:rsidR="0063689B">
        <w:rPr>
          <w:sz w:val="24"/>
          <w:szCs w:val="24"/>
        </w:rPr>
        <w:t xml:space="preserve"> </w:t>
      </w:r>
    </w:p>
    <w:p w14:paraId="3DE4DB20" w14:textId="77777777" w:rsidR="00C7053D" w:rsidRPr="0063689B" w:rsidRDefault="00C7053D" w:rsidP="0063689B">
      <w:pPr>
        <w:spacing w:after="0" w:line="240" w:lineRule="auto"/>
        <w:ind w:left="288"/>
        <w:jc w:val="both"/>
        <w:rPr>
          <w:sz w:val="24"/>
          <w:szCs w:val="24"/>
        </w:rPr>
      </w:pPr>
    </w:p>
    <w:p w14:paraId="641BED39" w14:textId="50E89A98" w:rsidR="0078422B" w:rsidRPr="0063689B" w:rsidRDefault="001503DC" w:rsidP="0063689B">
      <w:pPr>
        <w:numPr>
          <w:ilvl w:val="1"/>
          <w:numId w:val="9"/>
        </w:numPr>
        <w:spacing w:after="0" w:line="240" w:lineRule="auto"/>
        <w:jc w:val="both"/>
        <w:rPr>
          <w:sz w:val="24"/>
          <w:szCs w:val="24"/>
          <w:highlight w:val="yellow"/>
        </w:rPr>
      </w:pPr>
      <w:r w:rsidRPr="0063689B">
        <w:rPr>
          <w:sz w:val="24"/>
          <w:szCs w:val="24"/>
          <w:highlight w:val="yellow"/>
        </w:rPr>
        <w:t xml:space="preserve">To plate </w:t>
      </w:r>
      <w:r w:rsidR="00C7053D" w:rsidRPr="0063689B">
        <w:rPr>
          <w:sz w:val="24"/>
          <w:szCs w:val="24"/>
          <w:highlight w:val="yellow"/>
        </w:rPr>
        <w:t xml:space="preserve">RAW 264.7 </w:t>
      </w:r>
      <w:r w:rsidRPr="0063689B">
        <w:rPr>
          <w:sz w:val="24"/>
          <w:szCs w:val="24"/>
          <w:highlight w:val="yellow"/>
        </w:rPr>
        <w:t xml:space="preserve">cells for </w:t>
      </w:r>
      <w:r w:rsidR="008736FC" w:rsidRPr="0063689B">
        <w:rPr>
          <w:sz w:val="24"/>
          <w:szCs w:val="24"/>
          <w:highlight w:val="yellow"/>
        </w:rPr>
        <w:t xml:space="preserve">the OAA </w:t>
      </w:r>
      <w:r w:rsidRPr="0063689B">
        <w:rPr>
          <w:sz w:val="24"/>
          <w:szCs w:val="24"/>
          <w:highlight w:val="yellow"/>
        </w:rPr>
        <w:t xml:space="preserve">assay, </w:t>
      </w:r>
      <w:r w:rsidR="008736FC" w:rsidRPr="0063689B">
        <w:rPr>
          <w:sz w:val="24"/>
          <w:szCs w:val="24"/>
          <w:highlight w:val="yellow"/>
        </w:rPr>
        <w:t>replace with fresh</w:t>
      </w:r>
      <w:r w:rsidR="00C7053D" w:rsidRPr="0063689B">
        <w:rPr>
          <w:sz w:val="24"/>
          <w:szCs w:val="24"/>
          <w:highlight w:val="yellow"/>
        </w:rPr>
        <w:t xml:space="preserve"> </w:t>
      </w:r>
      <w:r w:rsidR="008736FC" w:rsidRPr="0063689B">
        <w:rPr>
          <w:sz w:val="24"/>
          <w:szCs w:val="24"/>
          <w:highlight w:val="yellow"/>
        </w:rPr>
        <w:t>medium</w:t>
      </w:r>
      <w:r w:rsidR="00F83309" w:rsidRPr="0063689B">
        <w:rPr>
          <w:sz w:val="24"/>
          <w:szCs w:val="24"/>
          <w:highlight w:val="yellow"/>
        </w:rPr>
        <w:t xml:space="preserve"> and</w:t>
      </w:r>
      <w:r w:rsidR="008736FC" w:rsidRPr="0063689B">
        <w:rPr>
          <w:sz w:val="24"/>
          <w:szCs w:val="24"/>
          <w:highlight w:val="yellow"/>
        </w:rPr>
        <w:t xml:space="preserve"> </w:t>
      </w:r>
      <w:r w:rsidR="00EA1A40" w:rsidRPr="0063689B">
        <w:rPr>
          <w:sz w:val="24"/>
          <w:szCs w:val="24"/>
          <w:highlight w:val="yellow"/>
        </w:rPr>
        <w:t xml:space="preserve">use a cell scraper to </w:t>
      </w:r>
      <w:r w:rsidR="00F83309" w:rsidRPr="0063689B">
        <w:rPr>
          <w:sz w:val="24"/>
          <w:szCs w:val="24"/>
          <w:highlight w:val="yellow"/>
        </w:rPr>
        <w:t>g</w:t>
      </w:r>
      <w:r w:rsidR="003902D4" w:rsidRPr="0063689B">
        <w:rPr>
          <w:sz w:val="24"/>
          <w:szCs w:val="24"/>
          <w:highlight w:val="yellow"/>
        </w:rPr>
        <w:t>ently scrape cells</w:t>
      </w:r>
      <w:r w:rsidR="00EA1A40" w:rsidRPr="0063689B">
        <w:rPr>
          <w:sz w:val="24"/>
          <w:szCs w:val="24"/>
          <w:highlight w:val="yellow"/>
        </w:rPr>
        <w:t xml:space="preserve"> off the flask</w:t>
      </w:r>
      <w:r w:rsidR="00CA6089" w:rsidRPr="0063689B">
        <w:rPr>
          <w:sz w:val="24"/>
          <w:szCs w:val="24"/>
          <w:highlight w:val="yellow"/>
        </w:rPr>
        <w:t xml:space="preserve">. Pipette up and down to break up </w:t>
      </w:r>
      <w:r w:rsidR="00F83309" w:rsidRPr="0063689B">
        <w:rPr>
          <w:sz w:val="24"/>
          <w:szCs w:val="24"/>
          <w:highlight w:val="yellow"/>
        </w:rPr>
        <w:t xml:space="preserve">the </w:t>
      </w:r>
      <w:r w:rsidR="00CA6089" w:rsidRPr="0063689B">
        <w:rPr>
          <w:sz w:val="24"/>
          <w:szCs w:val="24"/>
          <w:highlight w:val="yellow"/>
        </w:rPr>
        <w:t>cell clumps</w:t>
      </w:r>
      <w:r w:rsidR="007C7CD3" w:rsidRPr="0063689B">
        <w:rPr>
          <w:sz w:val="24"/>
          <w:szCs w:val="24"/>
          <w:highlight w:val="yellow"/>
        </w:rPr>
        <w:t xml:space="preserve"> for easier cell counting</w:t>
      </w:r>
      <w:r w:rsidR="00CA6089" w:rsidRPr="0063689B">
        <w:rPr>
          <w:sz w:val="24"/>
          <w:szCs w:val="24"/>
          <w:highlight w:val="yellow"/>
        </w:rPr>
        <w:t>.</w:t>
      </w:r>
    </w:p>
    <w:p w14:paraId="3676AA26" w14:textId="77777777" w:rsidR="0078422B" w:rsidRPr="0063689B" w:rsidRDefault="0078422B" w:rsidP="0063689B">
      <w:pPr>
        <w:spacing w:after="0" w:line="240" w:lineRule="auto"/>
        <w:ind w:left="288"/>
        <w:jc w:val="both"/>
        <w:rPr>
          <w:sz w:val="24"/>
          <w:szCs w:val="24"/>
          <w:highlight w:val="yellow"/>
        </w:rPr>
      </w:pPr>
    </w:p>
    <w:p w14:paraId="62F90992" w14:textId="02021D86" w:rsidR="00704347" w:rsidRPr="0063689B" w:rsidRDefault="00A95414" w:rsidP="0063689B">
      <w:pPr>
        <w:spacing w:after="0" w:line="240" w:lineRule="auto"/>
        <w:jc w:val="both"/>
        <w:rPr>
          <w:sz w:val="24"/>
          <w:szCs w:val="24"/>
          <w:highlight w:val="yellow"/>
        </w:rPr>
      </w:pPr>
      <w:r w:rsidRPr="0063689B">
        <w:rPr>
          <w:sz w:val="24"/>
          <w:szCs w:val="24"/>
        </w:rPr>
        <w:t>NOTE</w:t>
      </w:r>
      <w:r w:rsidR="0078422B" w:rsidRPr="0063689B">
        <w:rPr>
          <w:sz w:val="24"/>
          <w:szCs w:val="24"/>
        </w:rPr>
        <w:t xml:space="preserve">: The traditional method for </w:t>
      </w:r>
      <w:proofErr w:type="spellStart"/>
      <w:r w:rsidR="0078422B" w:rsidRPr="0063689B">
        <w:rPr>
          <w:sz w:val="24"/>
          <w:szCs w:val="24"/>
        </w:rPr>
        <w:t>subculturing</w:t>
      </w:r>
      <w:proofErr w:type="spellEnd"/>
      <w:r w:rsidR="0078422B" w:rsidRPr="0063689B">
        <w:rPr>
          <w:sz w:val="24"/>
          <w:szCs w:val="24"/>
        </w:rPr>
        <w:t xml:space="preserve"> RAW 264.7 is by scraping. In our experience, the use of trypsin cause</w:t>
      </w:r>
      <w:r w:rsidR="00F10654" w:rsidRPr="0063689B">
        <w:rPr>
          <w:sz w:val="24"/>
          <w:szCs w:val="24"/>
        </w:rPr>
        <w:t>s</w:t>
      </w:r>
      <w:r w:rsidR="0078422B" w:rsidRPr="0063689B">
        <w:rPr>
          <w:sz w:val="24"/>
          <w:szCs w:val="24"/>
        </w:rPr>
        <w:t xml:space="preserve"> RAW 264.7 cells t</w:t>
      </w:r>
      <w:r w:rsidR="000A5592" w:rsidRPr="0063689B">
        <w:rPr>
          <w:sz w:val="24"/>
          <w:szCs w:val="24"/>
        </w:rPr>
        <w:t>o lose adherence over time faster</w:t>
      </w:r>
      <w:r w:rsidR="0078422B" w:rsidRPr="0063689B">
        <w:rPr>
          <w:sz w:val="24"/>
          <w:szCs w:val="24"/>
        </w:rPr>
        <w:t xml:space="preserve"> than with scraping.</w:t>
      </w:r>
      <w:r w:rsidR="0063689B">
        <w:rPr>
          <w:sz w:val="24"/>
          <w:szCs w:val="24"/>
          <w:highlight w:val="yellow"/>
        </w:rPr>
        <w:t xml:space="preserve"> </w:t>
      </w:r>
    </w:p>
    <w:p w14:paraId="6B5DB551" w14:textId="77777777" w:rsidR="00704347" w:rsidRPr="0063689B" w:rsidRDefault="00704347" w:rsidP="0063689B">
      <w:pPr>
        <w:spacing w:after="0" w:line="240" w:lineRule="auto"/>
        <w:ind w:left="288"/>
        <w:jc w:val="both"/>
        <w:rPr>
          <w:sz w:val="24"/>
          <w:szCs w:val="24"/>
        </w:rPr>
      </w:pPr>
    </w:p>
    <w:p w14:paraId="44A789AE" w14:textId="19F4A6B1" w:rsidR="00CA6089" w:rsidRPr="0063689B" w:rsidRDefault="007C7CD3" w:rsidP="0063689B">
      <w:pPr>
        <w:numPr>
          <w:ilvl w:val="1"/>
          <w:numId w:val="9"/>
        </w:numPr>
        <w:spacing w:after="0" w:line="240" w:lineRule="auto"/>
        <w:jc w:val="both"/>
        <w:rPr>
          <w:sz w:val="24"/>
          <w:szCs w:val="24"/>
        </w:rPr>
      </w:pPr>
      <w:r w:rsidRPr="0063689B">
        <w:rPr>
          <w:sz w:val="24"/>
          <w:szCs w:val="24"/>
        </w:rPr>
        <w:t>To count cells, d</w:t>
      </w:r>
      <w:r w:rsidR="00CA6089" w:rsidRPr="0063689B">
        <w:rPr>
          <w:sz w:val="24"/>
          <w:szCs w:val="24"/>
        </w:rPr>
        <w:t xml:space="preserve">ilute </w:t>
      </w:r>
      <w:r w:rsidRPr="0063689B">
        <w:rPr>
          <w:sz w:val="24"/>
          <w:szCs w:val="24"/>
        </w:rPr>
        <w:t>equal volumes</w:t>
      </w:r>
      <w:r w:rsidR="00CA6089" w:rsidRPr="0063689B">
        <w:rPr>
          <w:sz w:val="24"/>
          <w:szCs w:val="24"/>
        </w:rPr>
        <w:t xml:space="preserve"> of cells </w:t>
      </w:r>
      <w:r w:rsidRPr="0063689B">
        <w:rPr>
          <w:sz w:val="24"/>
          <w:szCs w:val="24"/>
        </w:rPr>
        <w:t>and</w:t>
      </w:r>
      <w:r w:rsidR="00CA6089" w:rsidRPr="0063689B">
        <w:rPr>
          <w:sz w:val="24"/>
          <w:szCs w:val="24"/>
        </w:rPr>
        <w:t xml:space="preserve"> trypan blue solution. Load 10 </w:t>
      </w:r>
      <w:r w:rsidR="00A2497B" w:rsidRPr="0063689B">
        <w:rPr>
          <w:rFonts w:cstheme="minorHAnsi"/>
          <w:sz w:val="24"/>
          <w:szCs w:val="24"/>
        </w:rPr>
        <w:t>µ</w:t>
      </w:r>
      <w:r w:rsidR="00CA6089" w:rsidRPr="0063689B">
        <w:rPr>
          <w:sz w:val="24"/>
          <w:szCs w:val="24"/>
        </w:rPr>
        <w:t xml:space="preserve">L onto a </w:t>
      </w:r>
      <w:r w:rsidR="00F64CB2" w:rsidRPr="0063689B">
        <w:rPr>
          <w:sz w:val="24"/>
          <w:szCs w:val="24"/>
        </w:rPr>
        <w:t>hemocytometer</w:t>
      </w:r>
      <w:r w:rsidR="00CA6089" w:rsidRPr="0063689B">
        <w:rPr>
          <w:sz w:val="24"/>
          <w:szCs w:val="24"/>
        </w:rPr>
        <w:t xml:space="preserve">. </w:t>
      </w:r>
      <w:r w:rsidR="00C7053D" w:rsidRPr="0063689B">
        <w:rPr>
          <w:sz w:val="24"/>
          <w:szCs w:val="24"/>
        </w:rPr>
        <w:t>Observe and c</w:t>
      </w:r>
      <w:r w:rsidR="00492097" w:rsidRPr="0063689B">
        <w:rPr>
          <w:sz w:val="24"/>
          <w:szCs w:val="24"/>
        </w:rPr>
        <w:t>ount the number of live cells that exclude the dye</w:t>
      </w:r>
      <w:r w:rsidR="00CA6089" w:rsidRPr="0063689B">
        <w:rPr>
          <w:sz w:val="24"/>
          <w:szCs w:val="24"/>
        </w:rPr>
        <w:t xml:space="preserve"> u</w:t>
      </w:r>
      <w:r w:rsidR="00C7053D" w:rsidRPr="0063689B">
        <w:rPr>
          <w:sz w:val="24"/>
          <w:szCs w:val="24"/>
        </w:rPr>
        <w:t>sing</w:t>
      </w:r>
      <w:r w:rsidR="00CA6089" w:rsidRPr="0063689B">
        <w:rPr>
          <w:sz w:val="24"/>
          <w:szCs w:val="24"/>
        </w:rPr>
        <w:t xml:space="preserve"> </w:t>
      </w:r>
      <w:r w:rsidR="00B02B75" w:rsidRPr="0063689B">
        <w:rPr>
          <w:sz w:val="24"/>
          <w:szCs w:val="24"/>
        </w:rPr>
        <w:t>a</w:t>
      </w:r>
      <w:r w:rsidR="00344557" w:rsidRPr="0063689B">
        <w:rPr>
          <w:sz w:val="24"/>
          <w:szCs w:val="24"/>
        </w:rPr>
        <w:t>n inverted</w:t>
      </w:r>
      <w:r w:rsidR="00B02B75" w:rsidRPr="0063689B">
        <w:rPr>
          <w:sz w:val="24"/>
          <w:szCs w:val="24"/>
        </w:rPr>
        <w:t xml:space="preserve"> compound </w:t>
      </w:r>
      <w:r w:rsidR="00CA6089" w:rsidRPr="0063689B">
        <w:rPr>
          <w:sz w:val="24"/>
          <w:szCs w:val="24"/>
        </w:rPr>
        <w:t xml:space="preserve">microscope </w:t>
      </w:r>
      <w:r w:rsidR="00C7053D" w:rsidRPr="0063689B">
        <w:rPr>
          <w:sz w:val="24"/>
          <w:szCs w:val="24"/>
        </w:rPr>
        <w:t>with</w:t>
      </w:r>
      <w:r w:rsidR="00B02B75" w:rsidRPr="0063689B">
        <w:rPr>
          <w:sz w:val="24"/>
          <w:szCs w:val="24"/>
        </w:rPr>
        <w:t xml:space="preserve"> a 10x objective lens</w:t>
      </w:r>
      <w:r w:rsidR="00C869FC" w:rsidRPr="0063689B">
        <w:rPr>
          <w:sz w:val="24"/>
          <w:szCs w:val="24"/>
        </w:rPr>
        <w:t>.</w:t>
      </w:r>
    </w:p>
    <w:p w14:paraId="0501C6F6" w14:textId="77777777" w:rsidR="00704347" w:rsidRPr="0063689B" w:rsidRDefault="00704347" w:rsidP="0063689B">
      <w:pPr>
        <w:spacing w:after="0" w:line="240" w:lineRule="auto"/>
        <w:ind w:left="288"/>
        <w:jc w:val="both"/>
        <w:rPr>
          <w:sz w:val="24"/>
          <w:szCs w:val="24"/>
          <w:highlight w:val="yellow"/>
        </w:rPr>
      </w:pPr>
    </w:p>
    <w:p w14:paraId="7B7590A7" w14:textId="127975C8" w:rsidR="003D290A" w:rsidRPr="0063689B" w:rsidRDefault="00CA6089" w:rsidP="0063689B">
      <w:pPr>
        <w:numPr>
          <w:ilvl w:val="1"/>
          <w:numId w:val="9"/>
        </w:numPr>
        <w:spacing w:after="0" w:line="240" w:lineRule="auto"/>
        <w:jc w:val="both"/>
        <w:rPr>
          <w:sz w:val="24"/>
          <w:szCs w:val="24"/>
          <w:highlight w:val="yellow"/>
        </w:rPr>
      </w:pPr>
      <w:r w:rsidRPr="0063689B">
        <w:rPr>
          <w:sz w:val="24"/>
          <w:szCs w:val="24"/>
          <w:highlight w:val="yellow"/>
        </w:rPr>
        <w:t xml:space="preserve">Plate </w:t>
      </w:r>
      <w:r w:rsidR="00EB4243" w:rsidRPr="0063689B">
        <w:rPr>
          <w:sz w:val="24"/>
          <w:szCs w:val="24"/>
          <w:highlight w:val="yellow"/>
        </w:rPr>
        <w:t>1.4 x 10</w:t>
      </w:r>
      <w:r w:rsidR="00EB4243" w:rsidRPr="0063689B">
        <w:rPr>
          <w:sz w:val="24"/>
          <w:szCs w:val="24"/>
          <w:highlight w:val="yellow"/>
          <w:vertAlign w:val="superscript"/>
        </w:rPr>
        <w:t>4</w:t>
      </w:r>
      <w:r w:rsidR="00EB4243" w:rsidRPr="0063689B">
        <w:rPr>
          <w:sz w:val="24"/>
          <w:szCs w:val="24"/>
          <w:highlight w:val="yellow"/>
        </w:rPr>
        <w:t xml:space="preserve"> </w:t>
      </w:r>
      <w:r w:rsidRPr="0063689B">
        <w:rPr>
          <w:sz w:val="24"/>
          <w:szCs w:val="24"/>
          <w:highlight w:val="yellow"/>
        </w:rPr>
        <w:t>cells</w:t>
      </w:r>
      <w:r w:rsidR="00EB4243" w:rsidRPr="0063689B">
        <w:rPr>
          <w:sz w:val="24"/>
          <w:szCs w:val="24"/>
          <w:highlight w:val="yellow"/>
        </w:rPr>
        <w:t xml:space="preserve"> per well in a 96</w:t>
      </w:r>
      <w:r w:rsidR="00AA5FEA" w:rsidRPr="0063689B">
        <w:rPr>
          <w:sz w:val="24"/>
          <w:szCs w:val="24"/>
          <w:highlight w:val="yellow"/>
        </w:rPr>
        <w:t xml:space="preserve"> </w:t>
      </w:r>
      <w:r w:rsidR="00EB4243" w:rsidRPr="0063689B">
        <w:rPr>
          <w:sz w:val="24"/>
          <w:szCs w:val="24"/>
          <w:highlight w:val="yellow"/>
        </w:rPr>
        <w:t xml:space="preserve">well 0.15 </w:t>
      </w:r>
      <w:r w:rsidR="00EB4243" w:rsidRPr="0063689B">
        <w:rPr>
          <w:rFonts w:cstheme="minorHAnsi"/>
          <w:sz w:val="24"/>
          <w:szCs w:val="24"/>
          <w:highlight w:val="yellow"/>
        </w:rPr>
        <w:t>µ</w:t>
      </w:r>
      <w:r w:rsidR="00EB4243" w:rsidRPr="0063689B">
        <w:rPr>
          <w:sz w:val="24"/>
          <w:szCs w:val="24"/>
          <w:highlight w:val="yellow"/>
        </w:rPr>
        <w:t xml:space="preserve">m-thick glass </w:t>
      </w:r>
      <w:r w:rsidR="005F2328" w:rsidRPr="0063689B">
        <w:rPr>
          <w:sz w:val="24"/>
          <w:szCs w:val="24"/>
          <w:highlight w:val="yellow"/>
        </w:rPr>
        <w:t xml:space="preserve">flat </w:t>
      </w:r>
      <w:r w:rsidR="00EB4243" w:rsidRPr="0063689B">
        <w:rPr>
          <w:sz w:val="24"/>
          <w:szCs w:val="24"/>
          <w:highlight w:val="yellow"/>
        </w:rPr>
        <w:t>bottom plate</w:t>
      </w:r>
      <w:r w:rsidR="00B302DC" w:rsidRPr="0063689B">
        <w:rPr>
          <w:sz w:val="24"/>
          <w:szCs w:val="24"/>
          <w:highlight w:val="yellow"/>
        </w:rPr>
        <w:t xml:space="preserve"> (Plate #1)</w:t>
      </w:r>
      <w:r w:rsidR="00EB4243" w:rsidRPr="0063689B">
        <w:rPr>
          <w:sz w:val="24"/>
          <w:szCs w:val="24"/>
          <w:highlight w:val="yellow"/>
        </w:rPr>
        <w:t>.</w:t>
      </w:r>
      <w:r w:rsidR="003C5630" w:rsidRPr="0063689B">
        <w:rPr>
          <w:sz w:val="24"/>
          <w:szCs w:val="24"/>
          <w:highlight w:val="yellow"/>
        </w:rPr>
        <w:t xml:space="preserve"> Allow </w:t>
      </w:r>
      <w:r w:rsidR="00A65E11" w:rsidRPr="0063689B">
        <w:rPr>
          <w:sz w:val="24"/>
          <w:szCs w:val="24"/>
          <w:highlight w:val="yellow"/>
        </w:rPr>
        <w:t xml:space="preserve">cells </w:t>
      </w:r>
      <w:r w:rsidR="003C5630" w:rsidRPr="0063689B">
        <w:rPr>
          <w:sz w:val="24"/>
          <w:szCs w:val="24"/>
          <w:highlight w:val="yellow"/>
        </w:rPr>
        <w:t>to grow for 3 days.</w:t>
      </w:r>
      <w:r w:rsidR="00492097" w:rsidRPr="0063689B">
        <w:rPr>
          <w:sz w:val="24"/>
          <w:szCs w:val="24"/>
          <w:highlight w:val="yellow"/>
        </w:rPr>
        <w:t xml:space="preserve"> Replace spent medium one day before performing OAA.</w:t>
      </w:r>
    </w:p>
    <w:p w14:paraId="1BD35680" w14:textId="77777777" w:rsidR="00EC0B75" w:rsidRPr="0063689B" w:rsidRDefault="00EC0B75" w:rsidP="0063689B">
      <w:pPr>
        <w:spacing w:after="0" w:line="240" w:lineRule="auto"/>
        <w:ind w:firstLine="288"/>
        <w:jc w:val="both"/>
        <w:rPr>
          <w:sz w:val="24"/>
          <w:szCs w:val="24"/>
          <w:highlight w:val="yellow"/>
        </w:rPr>
      </w:pPr>
    </w:p>
    <w:p w14:paraId="2E7D357F" w14:textId="1A38D7A6" w:rsidR="00A65E11" w:rsidRPr="0063689B" w:rsidRDefault="00CE3108" w:rsidP="0063689B">
      <w:pPr>
        <w:spacing w:after="0" w:line="240" w:lineRule="auto"/>
        <w:jc w:val="both"/>
        <w:rPr>
          <w:sz w:val="24"/>
          <w:szCs w:val="24"/>
        </w:rPr>
      </w:pPr>
      <w:r w:rsidRPr="0063689B">
        <w:rPr>
          <w:sz w:val="24"/>
          <w:szCs w:val="24"/>
          <w:highlight w:val="yellow"/>
        </w:rPr>
        <w:t>NOTE: After 3 days of incubation, the number of cells should be approximately 5 x 10</w:t>
      </w:r>
      <w:r w:rsidRPr="0063689B">
        <w:rPr>
          <w:sz w:val="24"/>
          <w:szCs w:val="24"/>
          <w:highlight w:val="yellow"/>
          <w:vertAlign w:val="superscript"/>
        </w:rPr>
        <w:t>4</w:t>
      </w:r>
      <w:r w:rsidRPr="0063689B">
        <w:rPr>
          <w:sz w:val="24"/>
          <w:szCs w:val="24"/>
          <w:highlight w:val="yellow"/>
        </w:rPr>
        <w:t>/well.</w:t>
      </w:r>
      <w:r w:rsidR="0063689B">
        <w:rPr>
          <w:sz w:val="24"/>
          <w:szCs w:val="24"/>
        </w:rPr>
        <w:t xml:space="preserve"> </w:t>
      </w:r>
      <w:r w:rsidR="00CA6089" w:rsidRPr="0063689B">
        <w:rPr>
          <w:sz w:val="24"/>
          <w:szCs w:val="24"/>
        </w:rPr>
        <w:t xml:space="preserve"> </w:t>
      </w:r>
    </w:p>
    <w:p w14:paraId="0B7D29E5" w14:textId="77777777" w:rsidR="005F2328" w:rsidRPr="0063689B" w:rsidRDefault="005F2328" w:rsidP="0063689B">
      <w:pPr>
        <w:spacing w:after="0" w:line="240" w:lineRule="auto"/>
        <w:ind w:firstLine="288"/>
        <w:jc w:val="both"/>
        <w:rPr>
          <w:sz w:val="24"/>
          <w:szCs w:val="24"/>
        </w:rPr>
      </w:pPr>
    </w:p>
    <w:p w14:paraId="585F0C0B" w14:textId="58A833CD" w:rsidR="001709D4" w:rsidRPr="0063689B" w:rsidRDefault="00F066DE" w:rsidP="0063689B">
      <w:pPr>
        <w:numPr>
          <w:ilvl w:val="0"/>
          <w:numId w:val="9"/>
        </w:numPr>
        <w:spacing w:after="0" w:line="240" w:lineRule="auto"/>
        <w:jc w:val="both"/>
        <w:rPr>
          <w:b/>
          <w:bCs/>
          <w:sz w:val="24"/>
          <w:szCs w:val="24"/>
        </w:rPr>
      </w:pPr>
      <w:r w:rsidRPr="0063689B">
        <w:rPr>
          <w:b/>
          <w:bCs/>
          <w:sz w:val="24"/>
          <w:szCs w:val="24"/>
          <w:highlight w:val="yellow"/>
        </w:rPr>
        <w:t>Bacterial Culture and Preparations</w:t>
      </w:r>
    </w:p>
    <w:p w14:paraId="2C6618EE" w14:textId="77777777" w:rsidR="00157A5D" w:rsidRPr="0063689B" w:rsidRDefault="00157A5D" w:rsidP="0063689B">
      <w:pPr>
        <w:spacing w:after="0" w:line="240" w:lineRule="auto"/>
        <w:jc w:val="both"/>
        <w:rPr>
          <w:bCs/>
          <w:sz w:val="24"/>
          <w:szCs w:val="24"/>
        </w:rPr>
      </w:pPr>
    </w:p>
    <w:p w14:paraId="57ADEE20" w14:textId="297E4086" w:rsidR="001709D4" w:rsidRPr="0063689B" w:rsidRDefault="001709D4" w:rsidP="0063689B">
      <w:pPr>
        <w:spacing w:after="0" w:line="240" w:lineRule="auto"/>
        <w:jc w:val="both"/>
        <w:rPr>
          <w:bCs/>
          <w:sz w:val="24"/>
          <w:szCs w:val="24"/>
        </w:rPr>
      </w:pPr>
      <w:r w:rsidRPr="0063689B">
        <w:rPr>
          <w:bCs/>
          <w:sz w:val="24"/>
          <w:szCs w:val="24"/>
        </w:rPr>
        <w:t>NOTE: The bacterial s</w:t>
      </w:r>
      <w:r w:rsidR="00A40C8B" w:rsidRPr="0063689B">
        <w:rPr>
          <w:bCs/>
          <w:sz w:val="24"/>
          <w:szCs w:val="24"/>
        </w:rPr>
        <w:t>pecies used in this protocol is</w:t>
      </w:r>
      <w:r w:rsidRPr="0063689B">
        <w:rPr>
          <w:bCs/>
          <w:sz w:val="24"/>
          <w:szCs w:val="24"/>
        </w:rPr>
        <w:t xml:space="preserve"> </w:t>
      </w:r>
      <w:r w:rsidR="00985A44" w:rsidRPr="0063689B">
        <w:rPr>
          <w:bCs/>
          <w:sz w:val="24"/>
          <w:szCs w:val="24"/>
        </w:rPr>
        <w:t xml:space="preserve">an encapsulated </w:t>
      </w:r>
      <w:r w:rsidR="00510111" w:rsidRPr="0063689B">
        <w:rPr>
          <w:bCs/>
          <w:sz w:val="24"/>
          <w:szCs w:val="24"/>
        </w:rPr>
        <w:t xml:space="preserve">virulent </w:t>
      </w:r>
      <w:r w:rsidR="00985A44" w:rsidRPr="0063689B">
        <w:rPr>
          <w:bCs/>
          <w:sz w:val="24"/>
          <w:szCs w:val="24"/>
        </w:rPr>
        <w:t xml:space="preserve">strain, </w:t>
      </w:r>
      <w:r w:rsidRPr="0063689B">
        <w:rPr>
          <w:bCs/>
          <w:i/>
          <w:sz w:val="24"/>
          <w:szCs w:val="24"/>
        </w:rPr>
        <w:t>B. anthracis</w:t>
      </w:r>
      <w:r w:rsidRPr="0063689B">
        <w:rPr>
          <w:bCs/>
          <w:sz w:val="24"/>
          <w:szCs w:val="24"/>
        </w:rPr>
        <w:t xml:space="preserve"> Ames. All ma</w:t>
      </w:r>
      <w:r w:rsidR="00A40C8B" w:rsidRPr="0063689B">
        <w:rPr>
          <w:bCs/>
          <w:sz w:val="24"/>
          <w:szCs w:val="24"/>
        </w:rPr>
        <w:t xml:space="preserve">nipulations with this </w:t>
      </w:r>
      <w:r w:rsidRPr="0063689B">
        <w:rPr>
          <w:bCs/>
          <w:sz w:val="24"/>
          <w:szCs w:val="24"/>
        </w:rPr>
        <w:t>species</w:t>
      </w:r>
      <w:r w:rsidR="00492097" w:rsidRPr="0063689B">
        <w:rPr>
          <w:bCs/>
          <w:sz w:val="24"/>
          <w:szCs w:val="24"/>
        </w:rPr>
        <w:t xml:space="preserve"> </w:t>
      </w:r>
      <w:r w:rsidR="00EA1A40" w:rsidRPr="0063689B">
        <w:rPr>
          <w:bCs/>
          <w:sz w:val="24"/>
          <w:szCs w:val="24"/>
        </w:rPr>
        <w:t xml:space="preserve">require appropriate biosafety and security clearances and </w:t>
      </w:r>
      <w:r w:rsidRPr="0063689B">
        <w:rPr>
          <w:bCs/>
          <w:sz w:val="24"/>
          <w:szCs w:val="24"/>
        </w:rPr>
        <w:t xml:space="preserve">must be performed in </w:t>
      </w:r>
      <w:r w:rsidR="00F83309" w:rsidRPr="0063689B">
        <w:rPr>
          <w:bCs/>
          <w:sz w:val="24"/>
          <w:szCs w:val="24"/>
        </w:rPr>
        <w:t xml:space="preserve">a </w:t>
      </w:r>
      <w:r w:rsidRPr="0063689B">
        <w:rPr>
          <w:bCs/>
          <w:sz w:val="24"/>
          <w:szCs w:val="24"/>
        </w:rPr>
        <w:t>Class II or Class III biological safety cabine</w:t>
      </w:r>
      <w:r w:rsidR="0088601A" w:rsidRPr="0063689B">
        <w:rPr>
          <w:bCs/>
          <w:sz w:val="24"/>
          <w:szCs w:val="24"/>
        </w:rPr>
        <w:t>t located in a BSL-</w:t>
      </w:r>
      <w:r w:rsidRPr="0063689B">
        <w:rPr>
          <w:bCs/>
          <w:sz w:val="24"/>
          <w:szCs w:val="24"/>
        </w:rPr>
        <w:t>3 laboratory. Follow institutional operating procedure</w:t>
      </w:r>
      <w:r w:rsidR="00F95205" w:rsidRPr="0063689B">
        <w:rPr>
          <w:bCs/>
          <w:sz w:val="24"/>
          <w:szCs w:val="24"/>
        </w:rPr>
        <w:t>s</w:t>
      </w:r>
      <w:r w:rsidRPr="0063689B">
        <w:rPr>
          <w:bCs/>
          <w:sz w:val="24"/>
          <w:szCs w:val="24"/>
        </w:rPr>
        <w:t xml:space="preserve"> for BSL</w:t>
      </w:r>
      <w:r w:rsidR="0088601A" w:rsidRPr="0063689B">
        <w:rPr>
          <w:bCs/>
          <w:sz w:val="24"/>
          <w:szCs w:val="24"/>
        </w:rPr>
        <w:t>-</w:t>
      </w:r>
      <w:r w:rsidRPr="0063689B">
        <w:rPr>
          <w:bCs/>
          <w:sz w:val="24"/>
          <w:szCs w:val="24"/>
        </w:rPr>
        <w:t>3 work. Follow institutional guidelines for use of personal protective equipment when handling bacteria.</w:t>
      </w:r>
    </w:p>
    <w:p w14:paraId="7C81F294" w14:textId="77777777" w:rsidR="005F2328" w:rsidRPr="0063689B" w:rsidRDefault="005F2328" w:rsidP="0063689B">
      <w:pPr>
        <w:spacing w:after="0" w:line="240" w:lineRule="auto"/>
        <w:ind w:left="288"/>
        <w:jc w:val="both"/>
        <w:rPr>
          <w:bCs/>
          <w:sz w:val="24"/>
          <w:szCs w:val="24"/>
        </w:rPr>
      </w:pPr>
    </w:p>
    <w:p w14:paraId="68128F2F" w14:textId="45A6857A" w:rsidR="00185543" w:rsidRPr="0063689B" w:rsidRDefault="00A40C8B" w:rsidP="0063689B">
      <w:pPr>
        <w:numPr>
          <w:ilvl w:val="1"/>
          <w:numId w:val="9"/>
        </w:numPr>
        <w:spacing w:after="0" w:line="240" w:lineRule="auto"/>
        <w:jc w:val="both"/>
        <w:rPr>
          <w:bCs/>
          <w:sz w:val="24"/>
          <w:szCs w:val="24"/>
        </w:rPr>
      </w:pPr>
      <w:r w:rsidRPr="0063689B">
        <w:rPr>
          <w:bCs/>
          <w:sz w:val="24"/>
          <w:szCs w:val="24"/>
        </w:rPr>
        <w:t xml:space="preserve">Prepare Brain Heart Infusion </w:t>
      </w:r>
      <w:r w:rsidR="00F95205" w:rsidRPr="0063689B">
        <w:rPr>
          <w:bCs/>
          <w:sz w:val="24"/>
          <w:szCs w:val="24"/>
        </w:rPr>
        <w:t>(BHI) b</w:t>
      </w:r>
      <w:r w:rsidRPr="0063689B">
        <w:rPr>
          <w:bCs/>
          <w:sz w:val="24"/>
          <w:szCs w:val="24"/>
        </w:rPr>
        <w:t>roth by dissolving 37</w:t>
      </w:r>
      <w:r w:rsidR="00492097" w:rsidRPr="0063689B">
        <w:rPr>
          <w:bCs/>
          <w:sz w:val="24"/>
          <w:szCs w:val="24"/>
        </w:rPr>
        <w:t xml:space="preserve"> </w:t>
      </w:r>
      <w:r w:rsidRPr="0063689B">
        <w:rPr>
          <w:bCs/>
          <w:sz w:val="24"/>
          <w:szCs w:val="24"/>
        </w:rPr>
        <w:t xml:space="preserve">g </w:t>
      </w:r>
      <w:r w:rsidR="00751EA1" w:rsidRPr="0063689B">
        <w:rPr>
          <w:bCs/>
          <w:sz w:val="24"/>
          <w:szCs w:val="24"/>
        </w:rPr>
        <w:t>BHI</w:t>
      </w:r>
      <w:r w:rsidR="00A65E11" w:rsidRPr="0063689B">
        <w:rPr>
          <w:bCs/>
          <w:sz w:val="24"/>
          <w:szCs w:val="24"/>
        </w:rPr>
        <w:t xml:space="preserve"> p</w:t>
      </w:r>
      <w:r w:rsidRPr="0063689B">
        <w:rPr>
          <w:bCs/>
          <w:sz w:val="24"/>
          <w:szCs w:val="24"/>
        </w:rPr>
        <w:t>owder in 1</w:t>
      </w:r>
      <w:r w:rsidR="00492097" w:rsidRPr="0063689B">
        <w:rPr>
          <w:bCs/>
          <w:sz w:val="24"/>
          <w:szCs w:val="24"/>
        </w:rPr>
        <w:t xml:space="preserve"> </w:t>
      </w:r>
      <w:r w:rsidRPr="0063689B">
        <w:rPr>
          <w:bCs/>
          <w:sz w:val="24"/>
          <w:szCs w:val="24"/>
        </w:rPr>
        <w:t>L water and autoclaving at 121</w:t>
      </w:r>
      <w:r w:rsidR="00776748">
        <w:rPr>
          <w:bCs/>
          <w:sz w:val="24"/>
          <w:szCs w:val="24"/>
        </w:rPr>
        <w:t xml:space="preserve"> </w:t>
      </w:r>
      <w:r w:rsidRPr="0063689B">
        <w:rPr>
          <w:rFonts w:cstheme="minorHAnsi"/>
          <w:bCs/>
          <w:sz w:val="24"/>
          <w:szCs w:val="24"/>
        </w:rPr>
        <w:t>°</w:t>
      </w:r>
      <w:r w:rsidRPr="0063689B">
        <w:rPr>
          <w:bCs/>
          <w:sz w:val="24"/>
          <w:szCs w:val="24"/>
        </w:rPr>
        <w:t xml:space="preserve">C for 15 min. </w:t>
      </w:r>
      <w:r w:rsidR="00344557" w:rsidRPr="0063689B">
        <w:rPr>
          <w:bCs/>
          <w:sz w:val="24"/>
          <w:szCs w:val="24"/>
        </w:rPr>
        <w:t>Store broth at ambient temperature.</w:t>
      </w:r>
    </w:p>
    <w:p w14:paraId="3D7A233E" w14:textId="77777777" w:rsidR="00185543" w:rsidRPr="0063689B" w:rsidRDefault="00185543" w:rsidP="0063689B">
      <w:pPr>
        <w:spacing w:after="0" w:line="240" w:lineRule="auto"/>
        <w:ind w:left="288"/>
        <w:jc w:val="both"/>
        <w:rPr>
          <w:bCs/>
          <w:sz w:val="24"/>
          <w:szCs w:val="24"/>
        </w:rPr>
      </w:pPr>
    </w:p>
    <w:p w14:paraId="6D4172D8" w14:textId="2278F2F9" w:rsidR="00A40C8B" w:rsidRPr="0063689B" w:rsidRDefault="00A40C8B" w:rsidP="0063689B">
      <w:pPr>
        <w:numPr>
          <w:ilvl w:val="1"/>
          <w:numId w:val="9"/>
        </w:numPr>
        <w:spacing w:after="0" w:line="240" w:lineRule="auto"/>
        <w:jc w:val="both"/>
        <w:rPr>
          <w:sz w:val="24"/>
          <w:szCs w:val="24"/>
        </w:rPr>
      </w:pPr>
      <w:r w:rsidRPr="0063689B">
        <w:rPr>
          <w:bCs/>
          <w:sz w:val="24"/>
          <w:szCs w:val="24"/>
        </w:rPr>
        <w:t xml:space="preserve">Prepare 8% sodium bicarbonate solution </w:t>
      </w:r>
      <w:r w:rsidR="0088601A" w:rsidRPr="0063689B">
        <w:rPr>
          <w:bCs/>
          <w:sz w:val="24"/>
          <w:szCs w:val="24"/>
        </w:rPr>
        <w:t xml:space="preserve">in water </w:t>
      </w:r>
      <w:r w:rsidRPr="0063689B">
        <w:rPr>
          <w:bCs/>
          <w:sz w:val="24"/>
          <w:szCs w:val="24"/>
        </w:rPr>
        <w:t>and sterilize</w:t>
      </w:r>
      <w:r w:rsidR="00F95205" w:rsidRPr="0063689B">
        <w:rPr>
          <w:bCs/>
          <w:sz w:val="24"/>
          <w:szCs w:val="24"/>
        </w:rPr>
        <w:t xml:space="preserve"> using a </w:t>
      </w:r>
      <w:r w:rsidR="005F7A0D" w:rsidRPr="0063689B">
        <w:rPr>
          <w:bCs/>
          <w:sz w:val="24"/>
          <w:szCs w:val="24"/>
        </w:rPr>
        <w:t>0.20</w:t>
      </w:r>
      <w:r w:rsidR="00F95205" w:rsidRPr="0063689B">
        <w:rPr>
          <w:bCs/>
          <w:sz w:val="24"/>
          <w:szCs w:val="24"/>
        </w:rPr>
        <w:t xml:space="preserve"> </w:t>
      </w:r>
      <w:r w:rsidR="00F95205" w:rsidRPr="0063689B">
        <w:rPr>
          <w:rFonts w:cstheme="minorHAnsi"/>
          <w:bCs/>
          <w:sz w:val="24"/>
          <w:szCs w:val="24"/>
        </w:rPr>
        <w:t>µ</w:t>
      </w:r>
      <w:r w:rsidR="00F95205" w:rsidRPr="0063689B">
        <w:rPr>
          <w:bCs/>
          <w:sz w:val="24"/>
          <w:szCs w:val="24"/>
        </w:rPr>
        <w:t>m filter syringe</w:t>
      </w:r>
      <w:r w:rsidRPr="0063689B">
        <w:rPr>
          <w:bCs/>
          <w:sz w:val="24"/>
          <w:szCs w:val="24"/>
        </w:rPr>
        <w:t>.</w:t>
      </w:r>
      <w:r w:rsidRPr="0063689B">
        <w:rPr>
          <w:sz w:val="24"/>
          <w:szCs w:val="24"/>
        </w:rPr>
        <w:t xml:space="preserve"> </w:t>
      </w:r>
      <w:r w:rsidR="00344557" w:rsidRPr="0063689B">
        <w:rPr>
          <w:sz w:val="24"/>
          <w:szCs w:val="24"/>
        </w:rPr>
        <w:t>Store solution at 4</w:t>
      </w:r>
      <w:r w:rsidR="00776748">
        <w:rPr>
          <w:rFonts w:cstheme="minorHAnsi"/>
          <w:sz w:val="24"/>
          <w:szCs w:val="24"/>
        </w:rPr>
        <w:t xml:space="preserve"> °C</w:t>
      </w:r>
      <w:r w:rsidR="00344557" w:rsidRPr="0063689B">
        <w:rPr>
          <w:sz w:val="24"/>
          <w:szCs w:val="24"/>
        </w:rPr>
        <w:t xml:space="preserve"> and use within 1 day.</w:t>
      </w:r>
    </w:p>
    <w:p w14:paraId="5A614F7E" w14:textId="77777777" w:rsidR="005F2328" w:rsidRPr="0063689B" w:rsidRDefault="005F2328" w:rsidP="0063689B">
      <w:pPr>
        <w:spacing w:after="0" w:line="240" w:lineRule="auto"/>
        <w:ind w:left="288"/>
        <w:jc w:val="both"/>
        <w:rPr>
          <w:sz w:val="24"/>
          <w:szCs w:val="24"/>
        </w:rPr>
      </w:pPr>
    </w:p>
    <w:p w14:paraId="7EB31882" w14:textId="32A8A56B" w:rsidR="003C5630" w:rsidRPr="0063689B" w:rsidRDefault="005F2328" w:rsidP="0063689B">
      <w:pPr>
        <w:numPr>
          <w:ilvl w:val="1"/>
          <w:numId w:val="9"/>
        </w:numPr>
        <w:spacing w:after="0" w:line="240" w:lineRule="auto"/>
        <w:jc w:val="both"/>
        <w:rPr>
          <w:sz w:val="24"/>
          <w:szCs w:val="24"/>
        </w:rPr>
      </w:pPr>
      <w:r w:rsidRPr="0063689B">
        <w:rPr>
          <w:sz w:val="24"/>
          <w:szCs w:val="24"/>
        </w:rPr>
        <w:t>D</w:t>
      </w:r>
      <w:r w:rsidR="003C5630" w:rsidRPr="0063689B">
        <w:rPr>
          <w:sz w:val="24"/>
          <w:szCs w:val="24"/>
        </w:rPr>
        <w:t>issolv</w:t>
      </w:r>
      <w:r w:rsidRPr="0063689B">
        <w:rPr>
          <w:sz w:val="24"/>
          <w:szCs w:val="24"/>
        </w:rPr>
        <w:t>e</w:t>
      </w:r>
      <w:r w:rsidR="003C5630" w:rsidRPr="0063689B">
        <w:rPr>
          <w:sz w:val="24"/>
          <w:szCs w:val="24"/>
        </w:rPr>
        <w:t xml:space="preserve"> </w:t>
      </w:r>
      <w:r w:rsidR="00492097" w:rsidRPr="0063689B">
        <w:rPr>
          <w:sz w:val="24"/>
          <w:szCs w:val="24"/>
        </w:rPr>
        <w:t>8 g Nutrient Broth, 3 g yeast extract and 15 g agar in 1 L water</w:t>
      </w:r>
      <w:r w:rsidRPr="0063689B">
        <w:rPr>
          <w:sz w:val="24"/>
          <w:szCs w:val="24"/>
        </w:rPr>
        <w:t xml:space="preserve"> to prepare NBY agar plates. A</w:t>
      </w:r>
      <w:r w:rsidR="00492097" w:rsidRPr="0063689B">
        <w:rPr>
          <w:sz w:val="24"/>
          <w:szCs w:val="24"/>
        </w:rPr>
        <w:t>utoclav</w:t>
      </w:r>
      <w:r w:rsidRPr="0063689B">
        <w:rPr>
          <w:sz w:val="24"/>
          <w:szCs w:val="24"/>
        </w:rPr>
        <w:t>e</w:t>
      </w:r>
      <w:r w:rsidR="00492097" w:rsidRPr="0063689B">
        <w:rPr>
          <w:sz w:val="24"/>
          <w:szCs w:val="24"/>
        </w:rPr>
        <w:t xml:space="preserve"> at 121</w:t>
      </w:r>
      <w:r w:rsidR="00776748">
        <w:rPr>
          <w:rFonts w:cstheme="minorHAnsi"/>
          <w:sz w:val="24"/>
          <w:szCs w:val="24"/>
        </w:rPr>
        <w:t xml:space="preserve"> °C</w:t>
      </w:r>
      <w:r w:rsidR="00492097" w:rsidRPr="0063689B">
        <w:rPr>
          <w:sz w:val="24"/>
          <w:szCs w:val="24"/>
        </w:rPr>
        <w:t xml:space="preserve"> for 15 min</w:t>
      </w:r>
      <w:r w:rsidR="00846251" w:rsidRPr="0063689B">
        <w:rPr>
          <w:sz w:val="24"/>
          <w:szCs w:val="24"/>
        </w:rPr>
        <w:t>. Pour into petri dishes and allow to solidify</w:t>
      </w:r>
      <w:r w:rsidR="003C5630" w:rsidRPr="0063689B">
        <w:rPr>
          <w:sz w:val="24"/>
          <w:szCs w:val="24"/>
        </w:rPr>
        <w:t>.</w:t>
      </w:r>
      <w:r w:rsidR="005B3C13" w:rsidRPr="0063689B">
        <w:rPr>
          <w:sz w:val="24"/>
          <w:szCs w:val="24"/>
        </w:rPr>
        <w:t xml:space="preserve"> </w:t>
      </w:r>
      <w:r w:rsidR="0088601A" w:rsidRPr="0063689B">
        <w:rPr>
          <w:sz w:val="24"/>
          <w:szCs w:val="24"/>
        </w:rPr>
        <w:t>Store plates at 4</w:t>
      </w:r>
      <w:r w:rsidR="00776748">
        <w:rPr>
          <w:rFonts w:cstheme="minorHAnsi"/>
          <w:sz w:val="24"/>
          <w:szCs w:val="24"/>
        </w:rPr>
        <w:t xml:space="preserve"> °C</w:t>
      </w:r>
      <w:r w:rsidR="0088601A" w:rsidRPr="0063689B">
        <w:rPr>
          <w:sz w:val="24"/>
          <w:szCs w:val="24"/>
        </w:rPr>
        <w:t>.</w:t>
      </w:r>
    </w:p>
    <w:p w14:paraId="068D4855" w14:textId="77777777" w:rsidR="00157A5D" w:rsidRPr="0063689B" w:rsidRDefault="00157A5D" w:rsidP="0063689B">
      <w:pPr>
        <w:spacing w:after="0" w:line="240" w:lineRule="auto"/>
        <w:ind w:left="288"/>
        <w:jc w:val="both"/>
        <w:rPr>
          <w:sz w:val="24"/>
          <w:szCs w:val="24"/>
        </w:rPr>
      </w:pPr>
    </w:p>
    <w:p w14:paraId="566E91F5" w14:textId="6540192C" w:rsidR="005B3C13" w:rsidRPr="0063689B" w:rsidRDefault="005B3C13" w:rsidP="0063689B">
      <w:pPr>
        <w:spacing w:after="0" w:line="240" w:lineRule="auto"/>
        <w:jc w:val="both"/>
        <w:rPr>
          <w:sz w:val="24"/>
          <w:szCs w:val="24"/>
        </w:rPr>
      </w:pPr>
      <w:r w:rsidRPr="0063689B">
        <w:rPr>
          <w:sz w:val="24"/>
          <w:szCs w:val="24"/>
        </w:rPr>
        <w:t xml:space="preserve">NOTE: </w:t>
      </w:r>
      <w:r w:rsidR="00540883" w:rsidRPr="0063689B">
        <w:rPr>
          <w:sz w:val="24"/>
          <w:szCs w:val="24"/>
        </w:rPr>
        <w:t xml:space="preserve">NBY agar plates may be made with or without sodium bicarbonate. </w:t>
      </w:r>
      <w:r w:rsidR="005F2328" w:rsidRPr="0063689B">
        <w:rPr>
          <w:sz w:val="24"/>
          <w:szCs w:val="24"/>
        </w:rPr>
        <w:t>The addition of s</w:t>
      </w:r>
      <w:r w:rsidRPr="0063689B">
        <w:rPr>
          <w:sz w:val="24"/>
          <w:szCs w:val="24"/>
        </w:rPr>
        <w:t>odium bicarbonate</w:t>
      </w:r>
      <w:r w:rsidR="006E710F" w:rsidRPr="0063689B">
        <w:rPr>
          <w:sz w:val="24"/>
          <w:szCs w:val="24"/>
        </w:rPr>
        <w:t xml:space="preserve"> </w:t>
      </w:r>
      <w:r w:rsidR="005F2328" w:rsidRPr="0063689B">
        <w:rPr>
          <w:sz w:val="24"/>
          <w:szCs w:val="24"/>
        </w:rPr>
        <w:t>to broth and agar plate</w:t>
      </w:r>
      <w:r w:rsidR="00846251" w:rsidRPr="0063689B">
        <w:rPr>
          <w:sz w:val="24"/>
          <w:szCs w:val="24"/>
        </w:rPr>
        <w:t>s</w:t>
      </w:r>
      <w:r w:rsidR="005F2328" w:rsidRPr="0063689B">
        <w:rPr>
          <w:sz w:val="24"/>
          <w:szCs w:val="24"/>
        </w:rPr>
        <w:t xml:space="preserve"> </w:t>
      </w:r>
      <w:r w:rsidR="00846251" w:rsidRPr="0063689B">
        <w:rPr>
          <w:sz w:val="24"/>
          <w:szCs w:val="24"/>
        </w:rPr>
        <w:t xml:space="preserve">induces the growth of </w:t>
      </w:r>
      <w:r w:rsidR="006E710F" w:rsidRPr="0063689B">
        <w:rPr>
          <w:sz w:val="24"/>
          <w:szCs w:val="24"/>
        </w:rPr>
        <w:t>mucoid colonies</w:t>
      </w:r>
      <w:r w:rsidR="00A074D7" w:rsidRPr="0063689B">
        <w:rPr>
          <w:sz w:val="24"/>
          <w:szCs w:val="24"/>
        </w:rPr>
        <w:t xml:space="preserve"> consisting of encapsulated bacilli</w:t>
      </w:r>
      <w:r w:rsidR="006E710F" w:rsidRPr="0063689B">
        <w:rPr>
          <w:sz w:val="24"/>
          <w:szCs w:val="24"/>
        </w:rPr>
        <w:t xml:space="preserve">. Final concentration of sodium bicarbonate </w:t>
      </w:r>
      <w:r w:rsidR="005F2328" w:rsidRPr="0063689B">
        <w:rPr>
          <w:sz w:val="24"/>
          <w:szCs w:val="24"/>
        </w:rPr>
        <w:t>in both liquid and solid medi</w:t>
      </w:r>
      <w:r w:rsidR="00344557" w:rsidRPr="0063689B">
        <w:rPr>
          <w:sz w:val="24"/>
          <w:szCs w:val="24"/>
        </w:rPr>
        <w:t>a</w:t>
      </w:r>
      <w:r w:rsidR="005F2328" w:rsidRPr="0063689B">
        <w:rPr>
          <w:sz w:val="24"/>
          <w:szCs w:val="24"/>
        </w:rPr>
        <w:t xml:space="preserve"> is</w:t>
      </w:r>
      <w:r w:rsidR="006E710F" w:rsidRPr="0063689B">
        <w:rPr>
          <w:sz w:val="24"/>
          <w:szCs w:val="24"/>
        </w:rPr>
        <w:t xml:space="preserve"> 0.8%.</w:t>
      </w:r>
      <w:r w:rsidR="006E7257" w:rsidRPr="0063689B">
        <w:rPr>
          <w:sz w:val="24"/>
          <w:szCs w:val="24"/>
        </w:rPr>
        <w:t xml:space="preserve"> </w:t>
      </w:r>
    </w:p>
    <w:p w14:paraId="438CE106" w14:textId="77777777" w:rsidR="005F2328" w:rsidRPr="0063689B" w:rsidRDefault="005F2328" w:rsidP="0063689B">
      <w:pPr>
        <w:spacing w:after="0" w:line="240" w:lineRule="auto"/>
        <w:ind w:left="288"/>
        <w:jc w:val="both"/>
        <w:rPr>
          <w:sz w:val="24"/>
          <w:szCs w:val="24"/>
        </w:rPr>
      </w:pPr>
    </w:p>
    <w:p w14:paraId="1AE78573" w14:textId="22A16B58" w:rsidR="005F2328" w:rsidRPr="0063689B" w:rsidRDefault="00A40C8B" w:rsidP="0063689B">
      <w:pPr>
        <w:numPr>
          <w:ilvl w:val="1"/>
          <w:numId w:val="9"/>
        </w:numPr>
        <w:spacing w:after="0" w:line="240" w:lineRule="auto"/>
        <w:jc w:val="both"/>
        <w:rPr>
          <w:sz w:val="24"/>
          <w:szCs w:val="24"/>
        </w:rPr>
      </w:pPr>
      <w:r w:rsidRPr="0063689B">
        <w:rPr>
          <w:sz w:val="24"/>
          <w:szCs w:val="24"/>
        </w:rPr>
        <w:t>P</w:t>
      </w:r>
      <w:r w:rsidR="001709D4" w:rsidRPr="0063689B">
        <w:rPr>
          <w:sz w:val="24"/>
          <w:szCs w:val="24"/>
        </w:rPr>
        <w:t xml:space="preserve">repare </w:t>
      </w:r>
      <w:r w:rsidR="005F2328" w:rsidRPr="0063689B">
        <w:rPr>
          <w:sz w:val="24"/>
          <w:szCs w:val="24"/>
        </w:rPr>
        <w:t>culture</w:t>
      </w:r>
      <w:r w:rsidR="001709D4" w:rsidRPr="0063689B">
        <w:rPr>
          <w:sz w:val="24"/>
          <w:szCs w:val="24"/>
        </w:rPr>
        <w:t xml:space="preserve"> broth for </w:t>
      </w:r>
      <w:r w:rsidR="001709D4" w:rsidRPr="0063689B">
        <w:rPr>
          <w:i/>
          <w:sz w:val="24"/>
          <w:szCs w:val="24"/>
        </w:rPr>
        <w:t>B. anthracis</w:t>
      </w:r>
      <w:r w:rsidR="00613308" w:rsidRPr="0063689B">
        <w:rPr>
          <w:sz w:val="24"/>
          <w:szCs w:val="24"/>
        </w:rPr>
        <w:t xml:space="preserve"> </w:t>
      </w:r>
      <w:r w:rsidR="003C5630" w:rsidRPr="0063689B">
        <w:rPr>
          <w:sz w:val="24"/>
          <w:szCs w:val="24"/>
        </w:rPr>
        <w:t xml:space="preserve">by mixing </w:t>
      </w:r>
      <w:r w:rsidR="00985818" w:rsidRPr="0063689B">
        <w:rPr>
          <w:sz w:val="24"/>
          <w:szCs w:val="24"/>
        </w:rPr>
        <w:t xml:space="preserve">50% </w:t>
      </w:r>
      <w:r w:rsidRPr="0063689B">
        <w:rPr>
          <w:sz w:val="24"/>
          <w:szCs w:val="24"/>
        </w:rPr>
        <w:t xml:space="preserve">autoclaved </w:t>
      </w:r>
      <w:r w:rsidR="00A65E11" w:rsidRPr="0063689B">
        <w:rPr>
          <w:sz w:val="24"/>
          <w:szCs w:val="24"/>
        </w:rPr>
        <w:t>BHI</w:t>
      </w:r>
      <w:r w:rsidR="00985818" w:rsidRPr="0063689B">
        <w:rPr>
          <w:sz w:val="24"/>
          <w:szCs w:val="24"/>
        </w:rPr>
        <w:t xml:space="preserve"> </w:t>
      </w:r>
      <w:r w:rsidR="006E7257" w:rsidRPr="0063689B">
        <w:rPr>
          <w:sz w:val="24"/>
          <w:szCs w:val="24"/>
        </w:rPr>
        <w:t>b</w:t>
      </w:r>
      <w:r w:rsidR="00985818" w:rsidRPr="0063689B">
        <w:rPr>
          <w:sz w:val="24"/>
          <w:szCs w:val="24"/>
        </w:rPr>
        <w:t xml:space="preserve">roth, 40% </w:t>
      </w:r>
      <w:r w:rsidR="00A65E11" w:rsidRPr="0063689B">
        <w:rPr>
          <w:sz w:val="24"/>
          <w:szCs w:val="24"/>
        </w:rPr>
        <w:t>FBS</w:t>
      </w:r>
      <w:r w:rsidRPr="0063689B">
        <w:rPr>
          <w:sz w:val="24"/>
          <w:szCs w:val="24"/>
        </w:rPr>
        <w:t xml:space="preserve"> and 10% sodium bicarbonate</w:t>
      </w:r>
      <w:r w:rsidR="001709D4" w:rsidRPr="0063689B">
        <w:rPr>
          <w:sz w:val="24"/>
          <w:szCs w:val="24"/>
        </w:rPr>
        <w:t xml:space="preserve"> </w:t>
      </w:r>
      <w:r w:rsidRPr="0063689B">
        <w:rPr>
          <w:sz w:val="24"/>
          <w:szCs w:val="24"/>
        </w:rPr>
        <w:t>solution</w:t>
      </w:r>
      <w:r w:rsidR="00C05325" w:rsidRPr="0063689B">
        <w:rPr>
          <w:sz w:val="24"/>
          <w:szCs w:val="24"/>
        </w:rPr>
        <w:t xml:space="preserve"> (v/v)</w:t>
      </w:r>
      <w:r w:rsidRPr="0063689B">
        <w:rPr>
          <w:sz w:val="24"/>
          <w:szCs w:val="24"/>
        </w:rPr>
        <w:t>.</w:t>
      </w:r>
    </w:p>
    <w:p w14:paraId="53E737B5" w14:textId="77777777" w:rsidR="00157A5D" w:rsidRPr="0063689B" w:rsidRDefault="00157A5D" w:rsidP="0063689B">
      <w:pPr>
        <w:spacing w:after="0" w:line="240" w:lineRule="auto"/>
        <w:ind w:left="288"/>
        <w:jc w:val="both"/>
        <w:rPr>
          <w:sz w:val="24"/>
          <w:szCs w:val="24"/>
        </w:rPr>
      </w:pPr>
    </w:p>
    <w:p w14:paraId="1A049958" w14:textId="360AB5A4" w:rsidR="00D05865" w:rsidRPr="0063689B" w:rsidRDefault="00D05865" w:rsidP="0063689B">
      <w:pPr>
        <w:spacing w:after="0" w:line="240" w:lineRule="auto"/>
        <w:jc w:val="both"/>
        <w:rPr>
          <w:sz w:val="24"/>
          <w:szCs w:val="24"/>
        </w:rPr>
      </w:pPr>
      <w:r w:rsidRPr="0063689B">
        <w:rPr>
          <w:sz w:val="24"/>
          <w:szCs w:val="24"/>
        </w:rPr>
        <w:t>NOTE: This broth is formulated to produce short chains of encapsulated bacilli.</w:t>
      </w:r>
    </w:p>
    <w:p w14:paraId="3A8C1708" w14:textId="259FD3FB" w:rsidR="00C50948" w:rsidRPr="0063689B" w:rsidRDefault="00C50948" w:rsidP="0063689B">
      <w:pPr>
        <w:spacing w:after="0" w:line="240" w:lineRule="auto"/>
        <w:ind w:left="288" w:firstLine="60"/>
        <w:jc w:val="both"/>
        <w:rPr>
          <w:sz w:val="24"/>
          <w:szCs w:val="24"/>
        </w:rPr>
      </w:pPr>
    </w:p>
    <w:p w14:paraId="21F31BAB" w14:textId="1DD7C80C" w:rsidR="00F066DE" w:rsidRPr="0063689B" w:rsidRDefault="00A40C8B" w:rsidP="0063689B">
      <w:pPr>
        <w:numPr>
          <w:ilvl w:val="1"/>
          <w:numId w:val="9"/>
        </w:numPr>
        <w:spacing w:after="0" w:line="240" w:lineRule="auto"/>
        <w:jc w:val="both"/>
        <w:rPr>
          <w:sz w:val="24"/>
          <w:szCs w:val="24"/>
        </w:rPr>
      </w:pPr>
      <w:r w:rsidRPr="0063689B">
        <w:rPr>
          <w:sz w:val="24"/>
          <w:szCs w:val="24"/>
          <w:highlight w:val="yellow"/>
        </w:rPr>
        <w:t xml:space="preserve">Prepare a master plate of </w:t>
      </w:r>
      <w:r w:rsidRPr="0063689B">
        <w:rPr>
          <w:i/>
          <w:sz w:val="24"/>
          <w:szCs w:val="24"/>
          <w:highlight w:val="yellow"/>
        </w:rPr>
        <w:t>B. anthracis</w:t>
      </w:r>
      <w:r w:rsidR="00F066DE" w:rsidRPr="0063689B">
        <w:rPr>
          <w:sz w:val="24"/>
          <w:szCs w:val="24"/>
          <w:highlight w:val="yellow"/>
        </w:rPr>
        <w:t xml:space="preserve"> </w:t>
      </w:r>
      <w:r w:rsidR="00EA1A40" w:rsidRPr="0063689B">
        <w:rPr>
          <w:sz w:val="24"/>
          <w:szCs w:val="24"/>
          <w:highlight w:val="yellow"/>
        </w:rPr>
        <w:t xml:space="preserve">by streaking it for isolation </w:t>
      </w:r>
      <w:r w:rsidR="00F066DE" w:rsidRPr="0063689B">
        <w:rPr>
          <w:sz w:val="24"/>
          <w:szCs w:val="24"/>
          <w:highlight w:val="yellow"/>
        </w:rPr>
        <w:t xml:space="preserve">on </w:t>
      </w:r>
      <w:r w:rsidR="003C5630" w:rsidRPr="0063689B">
        <w:rPr>
          <w:sz w:val="24"/>
          <w:szCs w:val="24"/>
          <w:highlight w:val="yellow"/>
        </w:rPr>
        <w:t>an NBY agar plate from</w:t>
      </w:r>
      <w:r w:rsidR="00F066DE" w:rsidRPr="0063689B">
        <w:rPr>
          <w:sz w:val="24"/>
          <w:szCs w:val="24"/>
          <w:highlight w:val="yellow"/>
        </w:rPr>
        <w:t xml:space="preserve"> a spore stock </w:t>
      </w:r>
      <w:r w:rsidR="003C5630" w:rsidRPr="0063689B">
        <w:rPr>
          <w:sz w:val="24"/>
          <w:szCs w:val="24"/>
          <w:highlight w:val="yellow"/>
        </w:rPr>
        <w:t>one day</w:t>
      </w:r>
      <w:r w:rsidR="00F066DE" w:rsidRPr="0063689B">
        <w:rPr>
          <w:sz w:val="24"/>
          <w:szCs w:val="24"/>
          <w:highlight w:val="yellow"/>
        </w:rPr>
        <w:t xml:space="preserve"> before culturing in broth.</w:t>
      </w:r>
      <w:r w:rsidR="00801FD1" w:rsidRPr="0063689B">
        <w:rPr>
          <w:sz w:val="24"/>
          <w:szCs w:val="24"/>
          <w:highlight w:val="yellow"/>
        </w:rPr>
        <w:t xml:space="preserve"> Incubate at 37</w:t>
      </w:r>
      <w:r w:rsidR="00776748">
        <w:rPr>
          <w:rFonts w:cstheme="minorHAnsi"/>
          <w:sz w:val="24"/>
          <w:szCs w:val="24"/>
          <w:highlight w:val="yellow"/>
        </w:rPr>
        <w:t xml:space="preserve"> °C</w:t>
      </w:r>
      <w:r w:rsidR="00801FD1" w:rsidRPr="0063689B">
        <w:rPr>
          <w:sz w:val="24"/>
          <w:szCs w:val="24"/>
          <w:highlight w:val="yellow"/>
        </w:rPr>
        <w:t>.</w:t>
      </w:r>
    </w:p>
    <w:p w14:paraId="2788E358" w14:textId="77777777" w:rsidR="00B947A3" w:rsidRPr="0063689B" w:rsidRDefault="00B947A3" w:rsidP="0063689B">
      <w:pPr>
        <w:spacing w:after="0" w:line="240" w:lineRule="auto"/>
        <w:ind w:left="288"/>
        <w:jc w:val="both"/>
        <w:rPr>
          <w:sz w:val="24"/>
          <w:szCs w:val="24"/>
        </w:rPr>
      </w:pPr>
    </w:p>
    <w:p w14:paraId="176A261B" w14:textId="2E8F29CE" w:rsidR="00F066DE" w:rsidRPr="0063689B" w:rsidRDefault="00F066DE" w:rsidP="0063689B">
      <w:pPr>
        <w:numPr>
          <w:ilvl w:val="1"/>
          <w:numId w:val="9"/>
        </w:numPr>
        <w:spacing w:after="0" w:line="240" w:lineRule="auto"/>
        <w:jc w:val="both"/>
        <w:rPr>
          <w:sz w:val="24"/>
          <w:szCs w:val="24"/>
          <w:highlight w:val="yellow"/>
        </w:rPr>
      </w:pPr>
      <w:r w:rsidRPr="0063689B">
        <w:rPr>
          <w:sz w:val="24"/>
          <w:szCs w:val="24"/>
          <w:highlight w:val="yellow"/>
        </w:rPr>
        <w:t xml:space="preserve">Inoculate 30 mL of </w:t>
      </w:r>
      <w:r w:rsidR="00B947A3" w:rsidRPr="0063689B">
        <w:rPr>
          <w:sz w:val="24"/>
          <w:szCs w:val="24"/>
          <w:highlight w:val="yellow"/>
        </w:rPr>
        <w:t>culture</w:t>
      </w:r>
      <w:r w:rsidRPr="0063689B">
        <w:rPr>
          <w:sz w:val="24"/>
          <w:szCs w:val="24"/>
          <w:highlight w:val="yellow"/>
        </w:rPr>
        <w:t xml:space="preserve"> broth </w:t>
      </w:r>
      <w:r w:rsidR="000D4BF1" w:rsidRPr="0063689B">
        <w:rPr>
          <w:sz w:val="24"/>
          <w:szCs w:val="24"/>
          <w:highlight w:val="yellow"/>
        </w:rPr>
        <w:t xml:space="preserve">in a vented </w:t>
      </w:r>
      <w:r w:rsidR="003C5630" w:rsidRPr="0063689B">
        <w:rPr>
          <w:sz w:val="24"/>
          <w:szCs w:val="24"/>
          <w:highlight w:val="yellow"/>
        </w:rPr>
        <w:t xml:space="preserve">250 mL </w:t>
      </w:r>
      <w:r w:rsidR="000D4BF1" w:rsidRPr="0063689B">
        <w:rPr>
          <w:sz w:val="24"/>
          <w:szCs w:val="24"/>
          <w:highlight w:val="yellow"/>
        </w:rPr>
        <w:t xml:space="preserve">flask </w:t>
      </w:r>
      <w:r w:rsidRPr="0063689B">
        <w:rPr>
          <w:sz w:val="24"/>
          <w:szCs w:val="24"/>
          <w:highlight w:val="yellow"/>
        </w:rPr>
        <w:t xml:space="preserve">with several colonies of </w:t>
      </w:r>
      <w:r w:rsidRPr="0063689B">
        <w:rPr>
          <w:i/>
          <w:sz w:val="24"/>
          <w:szCs w:val="24"/>
          <w:highlight w:val="yellow"/>
        </w:rPr>
        <w:t>B. anthracis</w:t>
      </w:r>
      <w:r w:rsidRPr="0063689B">
        <w:rPr>
          <w:sz w:val="24"/>
          <w:szCs w:val="24"/>
          <w:highlight w:val="yellow"/>
        </w:rPr>
        <w:t xml:space="preserve">. </w:t>
      </w:r>
    </w:p>
    <w:p w14:paraId="7FE2ACC3" w14:textId="77777777" w:rsidR="00157A5D" w:rsidRPr="0063689B" w:rsidRDefault="00157A5D" w:rsidP="0063689B">
      <w:pPr>
        <w:spacing w:after="0" w:line="240" w:lineRule="auto"/>
        <w:ind w:left="288"/>
        <w:jc w:val="both"/>
        <w:rPr>
          <w:sz w:val="24"/>
          <w:szCs w:val="24"/>
          <w:highlight w:val="yellow"/>
        </w:rPr>
      </w:pPr>
    </w:p>
    <w:p w14:paraId="41C377BC" w14:textId="63319309" w:rsidR="00B05AB2" w:rsidRPr="0063689B" w:rsidRDefault="00B05AB2" w:rsidP="0063689B">
      <w:pPr>
        <w:spacing w:after="0" w:line="240" w:lineRule="auto"/>
        <w:jc w:val="both"/>
        <w:rPr>
          <w:sz w:val="24"/>
          <w:szCs w:val="24"/>
          <w:highlight w:val="yellow"/>
        </w:rPr>
      </w:pPr>
      <w:r w:rsidRPr="0063689B">
        <w:rPr>
          <w:sz w:val="24"/>
          <w:szCs w:val="24"/>
        </w:rPr>
        <w:t>NOTE: A specific volume to surface ratio</w:t>
      </w:r>
      <w:r w:rsidR="00C869FC" w:rsidRPr="0063689B">
        <w:rPr>
          <w:sz w:val="24"/>
          <w:szCs w:val="24"/>
        </w:rPr>
        <w:t xml:space="preserve"> of broth</w:t>
      </w:r>
      <w:r w:rsidR="00A65E11" w:rsidRPr="0063689B">
        <w:rPr>
          <w:sz w:val="24"/>
          <w:szCs w:val="24"/>
        </w:rPr>
        <w:t xml:space="preserve">, as specified here, </w:t>
      </w:r>
      <w:r w:rsidRPr="0063689B">
        <w:rPr>
          <w:sz w:val="24"/>
          <w:szCs w:val="24"/>
        </w:rPr>
        <w:t>is needed to produce encapsulated bacilli.</w:t>
      </w:r>
    </w:p>
    <w:p w14:paraId="025F1AD6" w14:textId="77777777" w:rsidR="00B947A3" w:rsidRPr="0063689B" w:rsidRDefault="00B947A3" w:rsidP="0063689B">
      <w:pPr>
        <w:spacing w:after="0" w:line="240" w:lineRule="auto"/>
        <w:ind w:left="288"/>
        <w:jc w:val="both"/>
        <w:rPr>
          <w:sz w:val="24"/>
          <w:szCs w:val="24"/>
          <w:highlight w:val="yellow"/>
        </w:rPr>
      </w:pPr>
    </w:p>
    <w:p w14:paraId="3C3CD94D" w14:textId="70F16E58" w:rsidR="00CB0DD1" w:rsidRPr="0063689B" w:rsidRDefault="00F066DE" w:rsidP="0063689B">
      <w:pPr>
        <w:numPr>
          <w:ilvl w:val="1"/>
          <w:numId w:val="9"/>
        </w:numPr>
        <w:spacing w:after="0" w:line="240" w:lineRule="auto"/>
        <w:jc w:val="both"/>
        <w:rPr>
          <w:sz w:val="24"/>
          <w:szCs w:val="24"/>
        </w:rPr>
      </w:pPr>
      <w:r w:rsidRPr="0063689B">
        <w:rPr>
          <w:sz w:val="24"/>
          <w:szCs w:val="24"/>
          <w:highlight w:val="yellow"/>
        </w:rPr>
        <w:t>Shake the broth culture at 125 rpm</w:t>
      </w:r>
      <w:r w:rsidR="00185543" w:rsidRPr="0063689B">
        <w:rPr>
          <w:sz w:val="24"/>
          <w:szCs w:val="24"/>
          <w:highlight w:val="yellow"/>
        </w:rPr>
        <w:t>,</w:t>
      </w:r>
      <w:r w:rsidR="00985A44" w:rsidRPr="0063689B">
        <w:rPr>
          <w:sz w:val="24"/>
          <w:szCs w:val="24"/>
          <w:highlight w:val="yellow"/>
        </w:rPr>
        <w:t xml:space="preserve"> </w:t>
      </w:r>
      <w:r w:rsidRPr="0063689B">
        <w:rPr>
          <w:sz w:val="24"/>
          <w:szCs w:val="24"/>
          <w:highlight w:val="yellow"/>
        </w:rPr>
        <w:t>37</w:t>
      </w:r>
      <w:r w:rsidR="00776748">
        <w:rPr>
          <w:rFonts w:cstheme="minorHAnsi"/>
          <w:sz w:val="24"/>
          <w:szCs w:val="24"/>
          <w:highlight w:val="yellow"/>
        </w:rPr>
        <w:t xml:space="preserve"> °C</w:t>
      </w:r>
      <w:r w:rsidR="00A40C8B" w:rsidRPr="0063689B">
        <w:rPr>
          <w:sz w:val="24"/>
          <w:szCs w:val="24"/>
          <w:highlight w:val="yellow"/>
        </w:rPr>
        <w:t xml:space="preserve"> </w:t>
      </w:r>
      <w:r w:rsidR="000D4BF1" w:rsidRPr="0063689B">
        <w:rPr>
          <w:sz w:val="24"/>
          <w:szCs w:val="24"/>
          <w:highlight w:val="yellow"/>
        </w:rPr>
        <w:t>with 20% CO</w:t>
      </w:r>
      <w:r w:rsidR="000D4BF1" w:rsidRPr="0063689B">
        <w:rPr>
          <w:sz w:val="24"/>
          <w:szCs w:val="24"/>
          <w:highlight w:val="yellow"/>
          <w:vertAlign w:val="subscript"/>
        </w:rPr>
        <w:t>2</w:t>
      </w:r>
      <w:r w:rsidR="000D4BF1" w:rsidRPr="0063689B">
        <w:rPr>
          <w:sz w:val="24"/>
          <w:szCs w:val="24"/>
          <w:highlight w:val="yellow"/>
        </w:rPr>
        <w:t xml:space="preserve"> and humidity </w:t>
      </w:r>
      <w:r w:rsidRPr="0063689B">
        <w:rPr>
          <w:sz w:val="24"/>
          <w:szCs w:val="24"/>
          <w:highlight w:val="yellow"/>
        </w:rPr>
        <w:t>for 18</w:t>
      </w:r>
      <w:r w:rsidR="00776748">
        <w:rPr>
          <w:sz w:val="24"/>
          <w:szCs w:val="24"/>
          <w:highlight w:val="yellow"/>
        </w:rPr>
        <w:t>–</w:t>
      </w:r>
      <w:r w:rsidRPr="0063689B">
        <w:rPr>
          <w:sz w:val="24"/>
          <w:szCs w:val="24"/>
          <w:highlight w:val="yellow"/>
        </w:rPr>
        <w:t>24 h.</w:t>
      </w:r>
    </w:p>
    <w:p w14:paraId="022AA79C" w14:textId="77777777" w:rsidR="00C52AB8" w:rsidRPr="0063689B" w:rsidRDefault="00C52AB8" w:rsidP="0063689B">
      <w:pPr>
        <w:spacing w:after="0" w:line="240" w:lineRule="auto"/>
        <w:ind w:left="288"/>
        <w:jc w:val="both"/>
        <w:rPr>
          <w:sz w:val="24"/>
          <w:szCs w:val="24"/>
        </w:rPr>
      </w:pPr>
    </w:p>
    <w:p w14:paraId="787736FD" w14:textId="75691D36" w:rsidR="00C52AB8" w:rsidRPr="0063689B" w:rsidRDefault="00A82101" w:rsidP="0063689B">
      <w:pPr>
        <w:spacing w:after="0" w:line="240" w:lineRule="auto"/>
        <w:jc w:val="both"/>
        <w:rPr>
          <w:sz w:val="24"/>
          <w:szCs w:val="24"/>
        </w:rPr>
      </w:pPr>
      <w:r w:rsidRPr="0063689B">
        <w:rPr>
          <w:sz w:val="24"/>
          <w:szCs w:val="24"/>
        </w:rPr>
        <w:t>NOTE</w:t>
      </w:r>
      <w:r w:rsidR="00C52AB8" w:rsidRPr="0063689B">
        <w:rPr>
          <w:sz w:val="24"/>
          <w:szCs w:val="24"/>
        </w:rPr>
        <w:t xml:space="preserve">: Growing </w:t>
      </w:r>
      <w:r w:rsidR="00C52AB8" w:rsidRPr="0063689B">
        <w:rPr>
          <w:i/>
          <w:sz w:val="24"/>
          <w:szCs w:val="24"/>
        </w:rPr>
        <w:t>B. anthracis</w:t>
      </w:r>
      <w:r w:rsidR="00C52AB8" w:rsidRPr="0063689B">
        <w:rPr>
          <w:sz w:val="24"/>
          <w:szCs w:val="24"/>
        </w:rPr>
        <w:t xml:space="preserve"> </w:t>
      </w:r>
      <w:r w:rsidR="00510111" w:rsidRPr="0063689B">
        <w:rPr>
          <w:sz w:val="24"/>
          <w:szCs w:val="24"/>
        </w:rPr>
        <w:t>at temperatures greater than 37</w:t>
      </w:r>
      <w:r w:rsidR="00776748">
        <w:rPr>
          <w:rFonts w:cstheme="minorHAnsi"/>
          <w:sz w:val="24"/>
          <w:szCs w:val="24"/>
        </w:rPr>
        <w:t xml:space="preserve"> °C</w:t>
      </w:r>
      <w:r w:rsidR="00985A44" w:rsidRPr="0063689B">
        <w:rPr>
          <w:sz w:val="24"/>
          <w:szCs w:val="24"/>
        </w:rPr>
        <w:t xml:space="preserve"> may inhibit</w:t>
      </w:r>
      <w:r w:rsidR="00C52AB8" w:rsidRPr="0063689B">
        <w:rPr>
          <w:sz w:val="24"/>
          <w:szCs w:val="24"/>
        </w:rPr>
        <w:t xml:space="preserve"> capsule production. </w:t>
      </w:r>
    </w:p>
    <w:p w14:paraId="1768DD0C" w14:textId="77777777" w:rsidR="00B947A3" w:rsidRPr="0063689B" w:rsidRDefault="00B947A3" w:rsidP="0063689B">
      <w:pPr>
        <w:spacing w:after="0" w:line="240" w:lineRule="auto"/>
        <w:ind w:left="288"/>
        <w:jc w:val="both"/>
        <w:rPr>
          <w:sz w:val="24"/>
          <w:szCs w:val="24"/>
        </w:rPr>
      </w:pPr>
    </w:p>
    <w:p w14:paraId="5F7F99FD" w14:textId="02C080BB" w:rsidR="00A14A3A" w:rsidRPr="0063689B" w:rsidRDefault="00C869FC" w:rsidP="0063689B">
      <w:pPr>
        <w:numPr>
          <w:ilvl w:val="1"/>
          <w:numId w:val="9"/>
        </w:numPr>
        <w:spacing w:after="0" w:line="240" w:lineRule="auto"/>
        <w:jc w:val="both"/>
        <w:rPr>
          <w:sz w:val="24"/>
          <w:szCs w:val="24"/>
        </w:rPr>
      </w:pPr>
      <w:r w:rsidRPr="0063689B">
        <w:rPr>
          <w:sz w:val="24"/>
          <w:szCs w:val="24"/>
          <w:highlight w:val="yellow"/>
        </w:rPr>
        <w:t>Use</w:t>
      </w:r>
      <w:r w:rsidR="00C16789" w:rsidRPr="0063689B">
        <w:rPr>
          <w:sz w:val="24"/>
          <w:szCs w:val="24"/>
          <w:highlight w:val="yellow"/>
        </w:rPr>
        <w:t xml:space="preserve"> negative staining with India i</w:t>
      </w:r>
      <w:r w:rsidRPr="0063689B">
        <w:rPr>
          <w:sz w:val="24"/>
          <w:szCs w:val="24"/>
          <w:highlight w:val="yellow"/>
        </w:rPr>
        <w:t xml:space="preserve">nk to ensure sufficient encapsulation </w:t>
      </w:r>
      <w:r w:rsidR="00CE3108" w:rsidRPr="0063689B">
        <w:rPr>
          <w:sz w:val="24"/>
          <w:szCs w:val="24"/>
          <w:highlight w:val="yellow"/>
        </w:rPr>
        <w:t xml:space="preserve">and </w:t>
      </w:r>
      <w:r w:rsidR="00B947A3" w:rsidRPr="0063689B">
        <w:rPr>
          <w:sz w:val="24"/>
          <w:szCs w:val="24"/>
          <w:highlight w:val="yellow"/>
        </w:rPr>
        <w:t xml:space="preserve">that </w:t>
      </w:r>
      <w:r w:rsidR="00CE3108" w:rsidRPr="0063689B">
        <w:rPr>
          <w:sz w:val="24"/>
          <w:szCs w:val="24"/>
          <w:highlight w:val="yellow"/>
        </w:rPr>
        <w:t>bacilli are in short chains (1</w:t>
      </w:r>
      <w:r w:rsidR="00776748">
        <w:rPr>
          <w:sz w:val="24"/>
          <w:szCs w:val="24"/>
          <w:highlight w:val="yellow"/>
        </w:rPr>
        <w:t>–</w:t>
      </w:r>
      <w:r w:rsidR="00CE3108" w:rsidRPr="0063689B">
        <w:rPr>
          <w:sz w:val="24"/>
          <w:szCs w:val="24"/>
          <w:highlight w:val="yellow"/>
        </w:rPr>
        <w:t xml:space="preserve">5 bacilli/chain) </w:t>
      </w:r>
      <w:r w:rsidR="00A14A3A" w:rsidRPr="0063689B">
        <w:rPr>
          <w:sz w:val="24"/>
          <w:szCs w:val="24"/>
          <w:highlight w:val="yellow"/>
        </w:rPr>
        <w:t>prior to fixation</w:t>
      </w:r>
      <w:r w:rsidR="00776748">
        <w:rPr>
          <w:sz w:val="24"/>
          <w:szCs w:val="24"/>
          <w:highlight w:val="yellow"/>
        </w:rPr>
        <w:t xml:space="preserve"> </w:t>
      </w:r>
      <w:r w:rsidR="006564BC" w:rsidRPr="0063689B">
        <w:rPr>
          <w:sz w:val="24"/>
          <w:szCs w:val="24"/>
          <w:highlight w:val="yellow"/>
        </w:rPr>
        <w:t>(</w:t>
      </w:r>
      <w:r w:rsidR="00776748">
        <w:rPr>
          <w:sz w:val="24"/>
          <w:szCs w:val="24"/>
          <w:highlight w:val="yellow"/>
        </w:rPr>
        <w:t>s</w:t>
      </w:r>
      <w:r w:rsidR="006564BC" w:rsidRPr="0063689B">
        <w:rPr>
          <w:sz w:val="24"/>
          <w:szCs w:val="24"/>
          <w:highlight w:val="yellow"/>
        </w:rPr>
        <w:t>ee section 3).</w:t>
      </w:r>
    </w:p>
    <w:p w14:paraId="491C6522" w14:textId="77777777" w:rsidR="00B947A3" w:rsidRPr="0063689B" w:rsidRDefault="00B947A3" w:rsidP="0063689B">
      <w:pPr>
        <w:spacing w:after="0" w:line="240" w:lineRule="auto"/>
        <w:ind w:left="288"/>
        <w:jc w:val="both"/>
        <w:rPr>
          <w:sz w:val="24"/>
          <w:szCs w:val="24"/>
        </w:rPr>
      </w:pPr>
    </w:p>
    <w:p w14:paraId="4A707691" w14:textId="2E173391" w:rsidR="00D9337F" w:rsidRPr="0063689B" w:rsidRDefault="007C2DE3" w:rsidP="0063689B">
      <w:pPr>
        <w:numPr>
          <w:ilvl w:val="1"/>
          <w:numId w:val="9"/>
        </w:numPr>
        <w:spacing w:after="0" w:line="240" w:lineRule="auto"/>
        <w:jc w:val="both"/>
        <w:rPr>
          <w:sz w:val="24"/>
          <w:szCs w:val="24"/>
          <w:highlight w:val="yellow"/>
        </w:rPr>
      </w:pPr>
      <w:r w:rsidRPr="0063689B">
        <w:rPr>
          <w:sz w:val="24"/>
          <w:szCs w:val="24"/>
          <w:highlight w:val="yellow"/>
        </w:rPr>
        <w:lastRenderedPageBreak/>
        <w:t>To determine colony forming units (CFU), s</w:t>
      </w:r>
      <w:r w:rsidR="00D9337F" w:rsidRPr="0063689B">
        <w:rPr>
          <w:sz w:val="24"/>
          <w:szCs w:val="24"/>
          <w:highlight w:val="yellow"/>
        </w:rPr>
        <w:t xml:space="preserve">erially dilute </w:t>
      </w:r>
      <w:r w:rsidR="00D927E7" w:rsidRPr="0063689B">
        <w:rPr>
          <w:sz w:val="24"/>
          <w:szCs w:val="24"/>
          <w:highlight w:val="yellow"/>
        </w:rPr>
        <w:t xml:space="preserve">100 </w:t>
      </w:r>
      <w:r w:rsidR="00D927E7" w:rsidRPr="0063689B">
        <w:rPr>
          <w:rFonts w:cstheme="minorHAnsi"/>
          <w:sz w:val="24"/>
          <w:szCs w:val="24"/>
          <w:highlight w:val="yellow"/>
        </w:rPr>
        <w:t>µ</w:t>
      </w:r>
      <w:r w:rsidR="00D927E7" w:rsidRPr="0063689B">
        <w:rPr>
          <w:sz w:val="24"/>
          <w:szCs w:val="24"/>
          <w:highlight w:val="yellow"/>
        </w:rPr>
        <w:t xml:space="preserve">L of </w:t>
      </w:r>
      <w:r w:rsidR="00D9337F" w:rsidRPr="0063689B">
        <w:rPr>
          <w:sz w:val="24"/>
          <w:szCs w:val="24"/>
          <w:highlight w:val="yellow"/>
        </w:rPr>
        <w:t xml:space="preserve">culture </w:t>
      </w:r>
      <w:r w:rsidR="00D927E7" w:rsidRPr="0063689B">
        <w:rPr>
          <w:sz w:val="24"/>
          <w:szCs w:val="24"/>
          <w:highlight w:val="yellow"/>
        </w:rPr>
        <w:t>1:10 in P</w:t>
      </w:r>
      <w:r w:rsidR="00985A44" w:rsidRPr="0063689B">
        <w:rPr>
          <w:sz w:val="24"/>
          <w:szCs w:val="24"/>
          <w:highlight w:val="yellow"/>
        </w:rPr>
        <w:t xml:space="preserve">hosphate </w:t>
      </w:r>
      <w:r w:rsidR="00D927E7" w:rsidRPr="0063689B">
        <w:rPr>
          <w:sz w:val="24"/>
          <w:szCs w:val="24"/>
          <w:highlight w:val="yellow"/>
        </w:rPr>
        <w:t>B</w:t>
      </w:r>
      <w:r w:rsidR="00985A44" w:rsidRPr="0063689B">
        <w:rPr>
          <w:sz w:val="24"/>
          <w:szCs w:val="24"/>
          <w:highlight w:val="yellow"/>
        </w:rPr>
        <w:t xml:space="preserve">uffered </w:t>
      </w:r>
      <w:r w:rsidR="00D927E7" w:rsidRPr="0063689B">
        <w:rPr>
          <w:sz w:val="24"/>
          <w:szCs w:val="24"/>
          <w:highlight w:val="yellow"/>
        </w:rPr>
        <w:t>S</w:t>
      </w:r>
      <w:r w:rsidR="00985A44" w:rsidRPr="0063689B">
        <w:rPr>
          <w:sz w:val="24"/>
          <w:szCs w:val="24"/>
          <w:highlight w:val="yellow"/>
        </w:rPr>
        <w:t>aline</w:t>
      </w:r>
      <w:r w:rsidR="00D927E7" w:rsidRPr="0063689B">
        <w:rPr>
          <w:sz w:val="24"/>
          <w:szCs w:val="24"/>
          <w:highlight w:val="yellow"/>
        </w:rPr>
        <w:t xml:space="preserve"> </w:t>
      </w:r>
      <w:r w:rsidR="00985A44" w:rsidRPr="0063689B">
        <w:rPr>
          <w:sz w:val="24"/>
          <w:szCs w:val="24"/>
          <w:highlight w:val="yellow"/>
        </w:rPr>
        <w:t xml:space="preserve">(PBS) solution </w:t>
      </w:r>
      <w:r w:rsidR="00D9337F" w:rsidRPr="0063689B">
        <w:rPr>
          <w:sz w:val="24"/>
          <w:szCs w:val="24"/>
          <w:highlight w:val="yellow"/>
        </w:rPr>
        <w:t>and plate</w:t>
      </w:r>
      <w:r w:rsidR="00D927E7" w:rsidRPr="0063689B">
        <w:rPr>
          <w:sz w:val="24"/>
          <w:szCs w:val="24"/>
          <w:highlight w:val="yellow"/>
        </w:rPr>
        <w:t xml:space="preserve"> culture dilution</w:t>
      </w:r>
      <w:r w:rsidR="00B947A3" w:rsidRPr="0063689B">
        <w:rPr>
          <w:sz w:val="24"/>
          <w:szCs w:val="24"/>
          <w:highlight w:val="yellow"/>
        </w:rPr>
        <w:t>s</w:t>
      </w:r>
      <w:r w:rsidR="00F31B17" w:rsidRPr="0063689B">
        <w:rPr>
          <w:sz w:val="24"/>
          <w:szCs w:val="24"/>
          <w:highlight w:val="yellow"/>
        </w:rPr>
        <w:t xml:space="preserve"> on sheep blood agar plates</w:t>
      </w:r>
      <w:r w:rsidR="00D9337F" w:rsidRPr="0063689B">
        <w:rPr>
          <w:sz w:val="24"/>
          <w:szCs w:val="24"/>
          <w:highlight w:val="yellow"/>
        </w:rPr>
        <w:t xml:space="preserve">. </w:t>
      </w:r>
      <w:r w:rsidR="00A82101" w:rsidRPr="0063689B">
        <w:rPr>
          <w:sz w:val="24"/>
          <w:szCs w:val="24"/>
          <w:highlight w:val="yellow"/>
        </w:rPr>
        <w:t xml:space="preserve">Incubate for </w:t>
      </w:r>
      <w:r w:rsidRPr="0063689B">
        <w:rPr>
          <w:sz w:val="24"/>
          <w:szCs w:val="24"/>
          <w:highlight w:val="yellow"/>
        </w:rPr>
        <w:t>12</w:t>
      </w:r>
      <w:r w:rsidR="00776748">
        <w:rPr>
          <w:sz w:val="24"/>
          <w:szCs w:val="24"/>
          <w:highlight w:val="yellow"/>
        </w:rPr>
        <w:t>–</w:t>
      </w:r>
      <w:r w:rsidR="00D9337F" w:rsidRPr="0063689B">
        <w:rPr>
          <w:sz w:val="24"/>
          <w:szCs w:val="24"/>
          <w:highlight w:val="yellow"/>
        </w:rPr>
        <w:t xml:space="preserve">18 h </w:t>
      </w:r>
      <w:r w:rsidR="00A82101" w:rsidRPr="0063689B">
        <w:rPr>
          <w:sz w:val="24"/>
          <w:szCs w:val="24"/>
          <w:highlight w:val="yellow"/>
        </w:rPr>
        <w:t>at 37</w:t>
      </w:r>
      <w:r w:rsidR="00776748">
        <w:rPr>
          <w:rFonts w:cstheme="minorHAnsi"/>
          <w:sz w:val="24"/>
          <w:szCs w:val="24"/>
          <w:highlight w:val="yellow"/>
        </w:rPr>
        <w:t xml:space="preserve"> °C</w:t>
      </w:r>
      <w:r w:rsidR="00A82101" w:rsidRPr="0063689B">
        <w:rPr>
          <w:sz w:val="24"/>
          <w:szCs w:val="24"/>
          <w:highlight w:val="yellow"/>
        </w:rPr>
        <w:t>. C</w:t>
      </w:r>
      <w:r w:rsidR="00D9337F" w:rsidRPr="0063689B">
        <w:rPr>
          <w:sz w:val="24"/>
          <w:szCs w:val="24"/>
          <w:highlight w:val="yellow"/>
        </w:rPr>
        <w:t>ount</w:t>
      </w:r>
      <w:r w:rsidR="00D927E7" w:rsidRPr="0063689B">
        <w:rPr>
          <w:sz w:val="24"/>
          <w:szCs w:val="24"/>
          <w:highlight w:val="yellow"/>
        </w:rPr>
        <w:t xml:space="preserve"> </w:t>
      </w:r>
      <w:r w:rsidRPr="0063689B">
        <w:rPr>
          <w:sz w:val="24"/>
          <w:szCs w:val="24"/>
          <w:highlight w:val="yellow"/>
        </w:rPr>
        <w:t xml:space="preserve">CFUs and </w:t>
      </w:r>
      <w:r w:rsidR="00D927E7" w:rsidRPr="0063689B">
        <w:rPr>
          <w:sz w:val="24"/>
          <w:szCs w:val="24"/>
          <w:highlight w:val="yellow"/>
        </w:rPr>
        <w:t>determine number of bac</w:t>
      </w:r>
      <w:r w:rsidR="00751EA1" w:rsidRPr="0063689B">
        <w:rPr>
          <w:sz w:val="24"/>
          <w:szCs w:val="24"/>
          <w:highlight w:val="yellow"/>
        </w:rPr>
        <w:t>teria</w:t>
      </w:r>
      <w:r w:rsidR="00D927E7" w:rsidRPr="0063689B">
        <w:rPr>
          <w:sz w:val="24"/>
          <w:szCs w:val="24"/>
          <w:highlight w:val="yellow"/>
        </w:rPr>
        <w:t xml:space="preserve"> per mL of culture.</w:t>
      </w:r>
    </w:p>
    <w:p w14:paraId="467E978B" w14:textId="77777777" w:rsidR="00540883" w:rsidRPr="0063689B" w:rsidRDefault="00540883" w:rsidP="0063689B">
      <w:pPr>
        <w:spacing w:after="0" w:line="240" w:lineRule="auto"/>
        <w:ind w:left="288"/>
        <w:jc w:val="both"/>
        <w:rPr>
          <w:sz w:val="24"/>
          <w:szCs w:val="24"/>
          <w:highlight w:val="yellow"/>
        </w:rPr>
      </w:pPr>
    </w:p>
    <w:p w14:paraId="51F9008C" w14:textId="023846E1" w:rsidR="00D927E7" w:rsidRPr="0063689B" w:rsidRDefault="00D927E7" w:rsidP="0063689B">
      <w:pPr>
        <w:spacing w:after="0" w:line="240" w:lineRule="auto"/>
        <w:jc w:val="both"/>
        <w:rPr>
          <w:sz w:val="24"/>
          <w:szCs w:val="24"/>
        </w:rPr>
      </w:pPr>
      <w:r w:rsidRPr="0063689B">
        <w:rPr>
          <w:sz w:val="24"/>
          <w:szCs w:val="24"/>
        </w:rPr>
        <w:t xml:space="preserve">NOTE: </w:t>
      </w:r>
      <w:r w:rsidR="00751EA1" w:rsidRPr="0063689B">
        <w:rPr>
          <w:sz w:val="24"/>
          <w:szCs w:val="24"/>
        </w:rPr>
        <w:t>Counting</w:t>
      </w:r>
      <w:r w:rsidR="00B947A3" w:rsidRPr="0063689B">
        <w:rPr>
          <w:sz w:val="24"/>
          <w:szCs w:val="24"/>
        </w:rPr>
        <w:t xml:space="preserve"> can </w:t>
      </w:r>
      <w:r w:rsidR="007C2DE3" w:rsidRPr="0063689B">
        <w:rPr>
          <w:sz w:val="24"/>
          <w:szCs w:val="24"/>
        </w:rPr>
        <w:t xml:space="preserve">also </w:t>
      </w:r>
      <w:r w:rsidR="00B947A3" w:rsidRPr="0063689B">
        <w:rPr>
          <w:sz w:val="24"/>
          <w:szCs w:val="24"/>
        </w:rPr>
        <w:t xml:space="preserve">be performed </w:t>
      </w:r>
      <w:r w:rsidR="007C2DE3" w:rsidRPr="0063689B">
        <w:rPr>
          <w:sz w:val="24"/>
          <w:szCs w:val="24"/>
        </w:rPr>
        <w:t>using a hemocytometer</w:t>
      </w:r>
      <w:r w:rsidRPr="0063689B">
        <w:rPr>
          <w:sz w:val="24"/>
          <w:szCs w:val="24"/>
        </w:rPr>
        <w:t xml:space="preserve"> </w:t>
      </w:r>
      <w:r w:rsidR="00344557" w:rsidRPr="0063689B">
        <w:rPr>
          <w:sz w:val="24"/>
          <w:szCs w:val="24"/>
        </w:rPr>
        <w:t xml:space="preserve">under the microscope </w:t>
      </w:r>
      <w:r w:rsidRPr="0063689B">
        <w:rPr>
          <w:sz w:val="24"/>
          <w:szCs w:val="24"/>
        </w:rPr>
        <w:t>once the bac</w:t>
      </w:r>
      <w:r w:rsidR="00751EA1" w:rsidRPr="0063689B">
        <w:rPr>
          <w:sz w:val="24"/>
          <w:szCs w:val="24"/>
        </w:rPr>
        <w:t>teria</w:t>
      </w:r>
      <w:r w:rsidRPr="0063689B">
        <w:rPr>
          <w:sz w:val="24"/>
          <w:szCs w:val="24"/>
        </w:rPr>
        <w:t xml:space="preserve"> ha</w:t>
      </w:r>
      <w:r w:rsidR="00751EA1" w:rsidRPr="0063689B">
        <w:rPr>
          <w:sz w:val="24"/>
          <w:szCs w:val="24"/>
        </w:rPr>
        <w:t>ve</w:t>
      </w:r>
      <w:r w:rsidRPr="0063689B">
        <w:rPr>
          <w:sz w:val="24"/>
          <w:szCs w:val="24"/>
        </w:rPr>
        <w:t xml:space="preserve"> been fixed</w:t>
      </w:r>
      <w:r w:rsidR="0056077F" w:rsidRPr="0063689B">
        <w:rPr>
          <w:sz w:val="24"/>
          <w:szCs w:val="24"/>
        </w:rPr>
        <w:t>.</w:t>
      </w:r>
      <w:r w:rsidR="00344557" w:rsidRPr="0063689B">
        <w:rPr>
          <w:sz w:val="24"/>
          <w:szCs w:val="24"/>
        </w:rPr>
        <w:t xml:space="preserve"> However, this is not recommended because the bacilli are difficult to see under low magnification.</w:t>
      </w:r>
    </w:p>
    <w:p w14:paraId="48D3F9D2" w14:textId="77777777" w:rsidR="00B947A3" w:rsidRPr="0063689B" w:rsidRDefault="00B947A3" w:rsidP="0063689B">
      <w:pPr>
        <w:spacing w:after="0" w:line="240" w:lineRule="auto"/>
        <w:ind w:left="288"/>
        <w:jc w:val="both"/>
        <w:rPr>
          <w:sz w:val="24"/>
          <w:szCs w:val="24"/>
        </w:rPr>
      </w:pPr>
    </w:p>
    <w:p w14:paraId="3EACCF9A" w14:textId="2F7AABA6" w:rsidR="00A14A3A" w:rsidRPr="0063689B" w:rsidRDefault="00A14A3A" w:rsidP="0063689B">
      <w:pPr>
        <w:numPr>
          <w:ilvl w:val="1"/>
          <w:numId w:val="9"/>
        </w:numPr>
        <w:spacing w:after="0" w:line="240" w:lineRule="auto"/>
        <w:jc w:val="both"/>
        <w:rPr>
          <w:sz w:val="24"/>
          <w:szCs w:val="24"/>
        </w:rPr>
      </w:pPr>
      <w:r w:rsidRPr="0063689B">
        <w:rPr>
          <w:sz w:val="24"/>
          <w:szCs w:val="24"/>
          <w:highlight w:val="yellow"/>
        </w:rPr>
        <w:t xml:space="preserve">Add 16% paraformaldehyde </w:t>
      </w:r>
      <w:r w:rsidR="003569B9" w:rsidRPr="0063689B">
        <w:rPr>
          <w:sz w:val="24"/>
          <w:szCs w:val="24"/>
          <w:highlight w:val="yellow"/>
        </w:rPr>
        <w:t xml:space="preserve">(PF) </w:t>
      </w:r>
      <w:r w:rsidRPr="0063689B">
        <w:rPr>
          <w:sz w:val="24"/>
          <w:szCs w:val="24"/>
          <w:highlight w:val="yellow"/>
        </w:rPr>
        <w:t xml:space="preserve">to </w:t>
      </w:r>
      <w:r w:rsidR="0031595A" w:rsidRPr="0063689B">
        <w:rPr>
          <w:sz w:val="24"/>
          <w:szCs w:val="24"/>
          <w:highlight w:val="yellow"/>
        </w:rPr>
        <w:t xml:space="preserve">the </w:t>
      </w:r>
      <w:r w:rsidRPr="0063689B">
        <w:rPr>
          <w:sz w:val="24"/>
          <w:szCs w:val="24"/>
          <w:highlight w:val="yellow"/>
        </w:rPr>
        <w:t xml:space="preserve">entire volume of bacterial culture at a final concentration of 4% </w:t>
      </w:r>
      <w:r w:rsidR="003569B9" w:rsidRPr="0063689B">
        <w:rPr>
          <w:sz w:val="24"/>
          <w:szCs w:val="24"/>
          <w:highlight w:val="yellow"/>
        </w:rPr>
        <w:t>PF</w:t>
      </w:r>
      <w:r w:rsidR="002C2E10" w:rsidRPr="0063689B">
        <w:rPr>
          <w:sz w:val="24"/>
          <w:szCs w:val="24"/>
          <w:highlight w:val="yellow"/>
        </w:rPr>
        <w:t xml:space="preserve"> to fix the bacilli</w:t>
      </w:r>
      <w:r w:rsidRPr="0063689B">
        <w:rPr>
          <w:sz w:val="24"/>
          <w:szCs w:val="24"/>
          <w:highlight w:val="yellow"/>
        </w:rPr>
        <w:t xml:space="preserve">. </w:t>
      </w:r>
      <w:r w:rsidR="007C2DE3" w:rsidRPr="0063689B">
        <w:rPr>
          <w:sz w:val="24"/>
          <w:szCs w:val="24"/>
          <w:highlight w:val="yellow"/>
        </w:rPr>
        <w:t>Slowly agitate</w:t>
      </w:r>
      <w:r w:rsidRPr="0063689B">
        <w:rPr>
          <w:sz w:val="24"/>
          <w:szCs w:val="24"/>
          <w:highlight w:val="yellow"/>
        </w:rPr>
        <w:t xml:space="preserve"> </w:t>
      </w:r>
      <w:r w:rsidR="007C2DE3" w:rsidRPr="0063689B">
        <w:rPr>
          <w:sz w:val="24"/>
          <w:szCs w:val="24"/>
          <w:highlight w:val="yellow"/>
        </w:rPr>
        <w:t xml:space="preserve">on a shaker </w:t>
      </w:r>
      <w:r w:rsidRPr="0063689B">
        <w:rPr>
          <w:sz w:val="24"/>
          <w:szCs w:val="24"/>
          <w:highlight w:val="yellow"/>
        </w:rPr>
        <w:t>at ambient</w:t>
      </w:r>
      <w:r w:rsidR="007C2DE3" w:rsidRPr="0063689B">
        <w:rPr>
          <w:sz w:val="24"/>
          <w:szCs w:val="24"/>
          <w:highlight w:val="yellow"/>
        </w:rPr>
        <w:t xml:space="preserve"> temperature</w:t>
      </w:r>
      <w:r w:rsidRPr="0063689B">
        <w:rPr>
          <w:sz w:val="24"/>
          <w:szCs w:val="24"/>
          <w:highlight w:val="yellow"/>
        </w:rPr>
        <w:t xml:space="preserve"> </w:t>
      </w:r>
      <w:r w:rsidR="002C2E10" w:rsidRPr="0063689B">
        <w:rPr>
          <w:sz w:val="24"/>
          <w:szCs w:val="24"/>
          <w:highlight w:val="yellow"/>
        </w:rPr>
        <w:t>for</w:t>
      </w:r>
      <w:r w:rsidRPr="0063689B">
        <w:rPr>
          <w:sz w:val="24"/>
          <w:szCs w:val="24"/>
          <w:highlight w:val="yellow"/>
        </w:rPr>
        <w:t xml:space="preserve"> 7 days.</w:t>
      </w:r>
    </w:p>
    <w:p w14:paraId="22630E22" w14:textId="77777777" w:rsidR="0056077F" w:rsidRPr="0063689B" w:rsidRDefault="0056077F" w:rsidP="0063689B">
      <w:pPr>
        <w:spacing w:after="0" w:line="240" w:lineRule="auto"/>
        <w:ind w:left="288"/>
        <w:jc w:val="both"/>
        <w:rPr>
          <w:sz w:val="24"/>
          <w:szCs w:val="24"/>
        </w:rPr>
      </w:pPr>
    </w:p>
    <w:p w14:paraId="289519F3" w14:textId="33B7812D" w:rsidR="0056077F" w:rsidRPr="0063689B" w:rsidRDefault="0056077F" w:rsidP="0063689B">
      <w:pPr>
        <w:spacing w:after="0" w:line="240" w:lineRule="auto"/>
        <w:jc w:val="both"/>
        <w:rPr>
          <w:sz w:val="24"/>
          <w:szCs w:val="24"/>
        </w:rPr>
      </w:pPr>
      <w:r w:rsidRPr="0063689B">
        <w:rPr>
          <w:sz w:val="24"/>
          <w:szCs w:val="24"/>
        </w:rPr>
        <w:t>NOTE: Seven day</w:t>
      </w:r>
      <w:r w:rsidR="008B7718" w:rsidRPr="0063689B">
        <w:rPr>
          <w:sz w:val="24"/>
          <w:szCs w:val="24"/>
        </w:rPr>
        <w:t>s of inc</w:t>
      </w:r>
      <w:r w:rsidR="002C2E10" w:rsidRPr="0063689B">
        <w:rPr>
          <w:sz w:val="24"/>
          <w:szCs w:val="24"/>
        </w:rPr>
        <w:t>ubation in 4% PF</w:t>
      </w:r>
      <w:r w:rsidRPr="0063689B">
        <w:rPr>
          <w:sz w:val="24"/>
          <w:szCs w:val="24"/>
        </w:rPr>
        <w:t xml:space="preserve"> is based on the </w:t>
      </w:r>
      <w:r w:rsidR="00A716AA" w:rsidRPr="0063689B">
        <w:rPr>
          <w:sz w:val="24"/>
          <w:szCs w:val="24"/>
        </w:rPr>
        <w:t xml:space="preserve">USAMRIID </w:t>
      </w:r>
      <w:r w:rsidRPr="0063689B">
        <w:rPr>
          <w:sz w:val="24"/>
          <w:szCs w:val="24"/>
        </w:rPr>
        <w:t>institutional standard operating procedure for fixing vegetative bacilli.</w:t>
      </w:r>
    </w:p>
    <w:p w14:paraId="01000128" w14:textId="77777777" w:rsidR="00B947A3" w:rsidRPr="0063689B" w:rsidRDefault="00B947A3" w:rsidP="0063689B">
      <w:pPr>
        <w:spacing w:after="0" w:line="240" w:lineRule="auto"/>
        <w:ind w:left="288"/>
        <w:jc w:val="both"/>
        <w:rPr>
          <w:sz w:val="24"/>
          <w:szCs w:val="24"/>
        </w:rPr>
      </w:pPr>
    </w:p>
    <w:p w14:paraId="5944F6F2" w14:textId="7455F8D8" w:rsidR="0001349E" w:rsidRPr="0063689B" w:rsidRDefault="00A14A3A" w:rsidP="0063689B">
      <w:pPr>
        <w:numPr>
          <w:ilvl w:val="1"/>
          <w:numId w:val="9"/>
        </w:numPr>
        <w:spacing w:after="0" w:line="240" w:lineRule="auto"/>
        <w:jc w:val="both"/>
        <w:rPr>
          <w:sz w:val="24"/>
          <w:szCs w:val="24"/>
          <w:highlight w:val="yellow"/>
        </w:rPr>
      </w:pPr>
      <w:r w:rsidRPr="0063689B">
        <w:rPr>
          <w:sz w:val="24"/>
          <w:szCs w:val="24"/>
          <w:highlight w:val="yellow"/>
        </w:rPr>
        <w:t xml:space="preserve">To </w:t>
      </w:r>
      <w:r w:rsidR="0001349E" w:rsidRPr="0063689B">
        <w:rPr>
          <w:sz w:val="24"/>
          <w:szCs w:val="24"/>
          <w:highlight w:val="yellow"/>
        </w:rPr>
        <w:t xml:space="preserve">remove the fixative and </w:t>
      </w:r>
      <w:r w:rsidRPr="0063689B">
        <w:rPr>
          <w:sz w:val="24"/>
          <w:szCs w:val="24"/>
          <w:highlight w:val="yellow"/>
        </w:rPr>
        <w:t xml:space="preserve">test for sterility, thrice wash 4 mL (10% volume) of fixed bacterial suspension </w:t>
      </w:r>
      <w:r w:rsidR="0001349E" w:rsidRPr="0063689B">
        <w:rPr>
          <w:sz w:val="24"/>
          <w:szCs w:val="24"/>
          <w:highlight w:val="yellow"/>
        </w:rPr>
        <w:t xml:space="preserve">in </w:t>
      </w:r>
      <w:r w:rsidR="00A2497B" w:rsidRPr="0063689B">
        <w:rPr>
          <w:sz w:val="24"/>
          <w:szCs w:val="24"/>
          <w:highlight w:val="yellow"/>
        </w:rPr>
        <w:t xml:space="preserve">a </w:t>
      </w:r>
      <w:r w:rsidR="0001349E" w:rsidRPr="0063689B">
        <w:rPr>
          <w:sz w:val="24"/>
          <w:szCs w:val="24"/>
          <w:highlight w:val="yellow"/>
        </w:rPr>
        <w:t xml:space="preserve">50 mL conical tube </w:t>
      </w:r>
      <w:r w:rsidR="004B3A55" w:rsidRPr="0063689B">
        <w:rPr>
          <w:sz w:val="24"/>
          <w:szCs w:val="24"/>
          <w:highlight w:val="yellow"/>
        </w:rPr>
        <w:t xml:space="preserve">by centrifugation at </w:t>
      </w:r>
      <w:r w:rsidR="004B3A55" w:rsidRPr="0063689B">
        <w:rPr>
          <w:rFonts w:cstheme="minorHAnsi"/>
          <w:sz w:val="24"/>
          <w:szCs w:val="24"/>
          <w:highlight w:val="yellow"/>
        </w:rPr>
        <w:t>≥</w:t>
      </w:r>
      <w:r w:rsidR="0001349E" w:rsidRPr="0063689B">
        <w:rPr>
          <w:sz w:val="24"/>
          <w:szCs w:val="24"/>
          <w:highlight w:val="yellow"/>
        </w:rPr>
        <w:t xml:space="preserve">3000 x </w:t>
      </w:r>
      <w:r w:rsidR="00776748">
        <w:rPr>
          <w:i/>
          <w:iCs/>
          <w:sz w:val="24"/>
          <w:szCs w:val="24"/>
          <w:highlight w:val="yellow"/>
        </w:rPr>
        <w:t>g</w:t>
      </w:r>
      <w:r w:rsidR="0001349E" w:rsidRPr="0063689B">
        <w:rPr>
          <w:sz w:val="24"/>
          <w:szCs w:val="24"/>
          <w:highlight w:val="yellow"/>
        </w:rPr>
        <w:t xml:space="preserve"> for 45 min </w:t>
      </w:r>
      <w:r w:rsidR="00A2497B" w:rsidRPr="0063689B">
        <w:rPr>
          <w:sz w:val="24"/>
          <w:szCs w:val="24"/>
          <w:highlight w:val="yellow"/>
        </w:rPr>
        <w:t>and using a</w:t>
      </w:r>
      <w:r w:rsidRPr="0063689B">
        <w:rPr>
          <w:sz w:val="24"/>
          <w:szCs w:val="24"/>
          <w:highlight w:val="yellow"/>
        </w:rPr>
        <w:t xml:space="preserve"> </w:t>
      </w:r>
      <w:r w:rsidR="0001349E" w:rsidRPr="0063689B">
        <w:rPr>
          <w:sz w:val="24"/>
          <w:szCs w:val="24"/>
          <w:highlight w:val="yellow"/>
        </w:rPr>
        <w:t>30 mL</w:t>
      </w:r>
      <w:r w:rsidR="00A2497B" w:rsidRPr="0063689B">
        <w:rPr>
          <w:sz w:val="24"/>
          <w:szCs w:val="24"/>
          <w:highlight w:val="yellow"/>
        </w:rPr>
        <w:t>/wash</w:t>
      </w:r>
      <w:r w:rsidR="0001349E" w:rsidRPr="0063689B">
        <w:rPr>
          <w:sz w:val="24"/>
          <w:szCs w:val="24"/>
          <w:highlight w:val="yellow"/>
        </w:rPr>
        <w:t xml:space="preserve"> </w:t>
      </w:r>
      <w:r w:rsidR="00A2497B" w:rsidRPr="0063689B">
        <w:rPr>
          <w:sz w:val="24"/>
          <w:szCs w:val="24"/>
          <w:highlight w:val="yellow"/>
        </w:rPr>
        <w:t xml:space="preserve">with </w:t>
      </w:r>
      <w:r w:rsidRPr="0063689B">
        <w:rPr>
          <w:sz w:val="24"/>
          <w:szCs w:val="24"/>
          <w:highlight w:val="yellow"/>
        </w:rPr>
        <w:t>PBS.</w:t>
      </w:r>
      <w:r w:rsidR="00344557" w:rsidRPr="0063689B">
        <w:rPr>
          <w:sz w:val="24"/>
          <w:szCs w:val="24"/>
          <w:highlight w:val="yellow"/>
        </w:rPr>
        <w:t xml:space="preserve"> Store the remaining sample in 4% PF at 4</w:t>
      </w:r>
      <w:r w:rsidR="00776748">
        <w:rPr>
          <w:rFonts w:cstheme="minorHAnsi"/>
          <w:sz w:val="24"/>
          <w:szCs w:val="24"/>
          <w:highlight w:val="yellow"/>
        </w:rPr>
        <w:t xml:space="preserve"> °C</w:t>
      </w:r>
      <w:r w:rsidR="00344557" w:rsidRPr="0063689B">
        <w:rPr>
          <w:sz w:val="24"/>
          <w:szCs w:val="24"/>
          <w:highlight w:val="yellow"/>
        </w:rPr>
        <w:t>.</w:t>
      </w:r>
      <w:r w:rsidRPr="0063689B">
        <w:rPr>
          <w:sz w:val="24"/>
          <w:szCs w:val="24"/>
          <w:highlight w:val="yellow"/>
        </w:rPr>
        <w:t xml:space="preserve"> </w:t>
      </w:r>
    </w:p>
    <w:p w14:paraId="33C9417E" w14:textId="77777777" w:rsidR="0001349E" w:rsidRPr="0063689B" w:rsidRDefault="0001349E" w:rsidP="0063689B">
      <w:pPr>
        <w:spacing w:after="0" w:line="240" w:lineRule="auto"/>
        <w:ind w:left="288"/>
        <w:jc w:val="both"/>
        <w:rPr>
          <w:sz w:val="24"/>
          <w:szCs w:val="24"/>
          <w:highlight w:val="yellow"/>
        </w:rPr>
      </w:pPr>
    </w:p>
    <w:p w14:paraId="19F71B32" w14:textId="214C98F0" w:rsidR="0001349E" w:rsidRPr="0063689B" w:rsidRDefault="0001349E" w:rsidP="0063689B">
      <w:pPr>
        <w:spacing w:after="0" w:line="240" w:lineRule="auto"/>
        <w:jc w:val="both"/>
        <w:rPr>
          <w:sz w:val="24"/>
          <w:szCs w:val="24"/>
          <w:highlight w:val="yellow"/>
        </w:rPr>
      </w:pPr>
      <w:r w:rsidRPr="0063689B">
        <w:rPr>
          <w:sz w:val="24"/>
          <w:szCs w:val="24"/>
          <w:highlight w:val="yellow"/>
        </w:rPr>
        <w:t>NOTE: After pelleting, the bacterial pellet is fluffy due to the presence of capsule. Take care not to disturb the pellet during washing.</w:t>
      </w:r>
      <w:r w:rsidR="00950B9E" w:rsidRPr="0063689B">
        <w:rPr>
          <w:sz w:val="24"/>
          <w:szCs w:val="24"/>
          <w:highlight w:val="yellow"/>
        </w:rPr>
        <w:t xml:space="preserve"> It is necessary to remove all fixative so that it does not interfere with the viability testing. If necessary, increase the number of washes.</w:t>
      </w:r>
      <w:r w:rsidRPr="0063689B">
        <w:rPr>
          <w:sz w:val="24"/>
          <w:szCs w:val="24"/>
          <w:highlight w:val="yellow"/>
        </w:rPr>
        <w:t xml:space="preserve"> </w:t>
      </w:r>
    </w:p>
    <w:p w14:paraId="1A2B3F19" w14:textId="77777777" w:rsidR="0001349E" w:rsidRPr="0063689B" w:rsidRDefault="0001349E" w:rsidP="0063689B">
      <w:pPr>
        <w:spacing w:after="0" w:line="240" w:lineRule="auto"/>
        <w:ind w:left="288"/>
        <w:jc w:val="both"/>
        <w:rPr>
          <w:sz w:val="24"/>
          <w:szCs w:val="24"/>
          <w:highlight w:val="yellow"/>
        </w:rPr>
      </w:pPr>
    </w:p>
    <w:p w14:paraId="32EC378B" w14:textId="5CDBD285" w:rsidR="0056077F" w:rsidRPr="0063689B" w:rsidRDefault="00950B9E" w:rsidP="0063689B">
      <w:pPr>
        <w:numPr>
          <w:ilvl w:val="1"/>
          <w:numId w:val="9"/>
        </w:numPr>
        <w:spacing w:after="0" w:line="240" w:lineRule="auto"/>
        <w:jc w:val="both"/>
        <w:rPr>
          <w:sz w:val="24"/>
          <w:szCs w:val="24"/>
          <w:highlight w:val="yellow"/>
        </w:rPr>
      </w:pPr>
      <w:r w:rsidRPr="0063689B">
        <w:rPr>
          <w:sz w:val="24"/>
          <w:szCs w:val="24"/>
          <w:highlight w:val="yellow"/>
        </w:rPr>
        <w:t>For viability testing, i</w:t>
      </w:r>
      <w:r w:rsidR="00A14A3A" w:rsidRPr="0063689B">
        <w:rPr>
          <w:sz w:val="24"/>
          <w:szCs w:val="24"/>
          <w:highlight w:val="yellow"/>
        </w:rPr>
        <w:t xml:space="preserve">noculate 40 mL of </w:t>
      </w:r>
      <w:r w:rsidR="0001349E" w:rsidRPr="0063689B">
        <w:rPr>
          <w:sz w:val="24"/>
          <w:szCs w:val="24"/>
          <w:highlight w:val="yellow"/>
        </w:rPr>
        <w:t xml:space="preserve">a </w:t>
      </w:r>
      <w:r w:rsidR="00A14A3A" w:rsidRPr="0063689B">
        <w:rPr>
          <w:sz w:val="24"/>
          <w:szCs w:val="24"/>
          <w:highlight w:val="yellow"/>
        </w:rPr>
        <w:t xml:space="preserve">bacterial growth medium (e.g. BHI broth) with 4 mL of washed suspension </w:t>
      </w:r>
      <w:r w:rsidR="007C2DE3" w:rsidRPr="0063689B">
        <w:rPr>
          <w:sz w:val="24"/>
          <w:szCs w:val="24"/>
          <w:highlight w:val="yellow"/>
        </w:rPr>
        <w:t>(</w:t>
      </w:r>
      <w:r w:rsidR="007C2DE3" w:rsidRPr="0063689B">
        <w:rPr>
          <w:rFonts w:cstheme="minorHAnsi"/>
          <w:sz w:val="24"/>
          <w:szCs w:val="24"/>
          <w:highlight w:val="yellow"/>
        </w:rPr>
        <w:t>≤</w:t>
      </w:r>
      <w:r w:rsidR="007C2DE3" w:rsidRPr="0063689B">
        <w:rPr>
          <w:sz w:val="24"/>
          <w:szCs w:val="24"/>
          <w:highlight w:val="yellow"/>
        </w:rPr>
        <w:t xml:space="preserve"> 10% of broth volume) </w:t>
      </w:r>
      <w:r w:rsidR="00A14A3A" w:rsidRPr="0063689B">
        <w:rPr>
          <w:sz w:val="24"/>
          <w:szCs w:val="24"/>
          <w:highlight w:val="yellow"/>
        </w:rPr>
        <w:t>and incubate at 37</w:t>
      </w:r>
      <w:r w:rsidR="00776748">
        <w:rPr>
          <w:rFonts w:cstheme="minorHAnsi"/>
          <w:sz w:val="24"/>
          <w:szCs w:val="24"/>
          <w:highlight w:val="yellow"/>
        </w:rPr>
        <w:t xml:space="preserve"> °C</w:t>
      </w:r>
      <w:r w:rsidR="00A14A3A" w:rsidRPr="0063689B">
        <w:rPr>
          <w:sz w:val="24"/>
          <w:szCs w:val="24"/>
          <w:highlight w:val="yellow"/>
        </w:rPr>
        <w:t xml:space="preserve"> for 7 days. Check optical density at 600 nm before and after 7 da</w:t>
      </w:r>
      <w:r w:rsidR="00704347" w:rsidRPr="0063689B">
        <w:rPr>
          <w:sz w:val="24"/>
          <w:szCs w:val="24"/>
          <w:highlight w:val="yellow"/>
        </w:rPr>
        <w:t xml:space="preserve">ys to measure turbidity. </w:t>
      </w:r>
    </w:p>
    <w:p w14:paraId="5575CDA7" w14:textId="77777777" w:rsidR="0056077F" w:rsidRPr="0063689B" w:rsidRDefault="0056077F" w:rsidP="0063689B">
      <w:pPr>
        <w:spacing w:after="0" w:line="240" w:lineRule="auto"/>
        <w:ind w:left="288"/>
        <w:jc w:val="both"/>
        <w:rPr>
          <w:sz w:val="24"/>
          <w:szCs w:val="24"/>
          <w:highlight w:val="yellow"/>
        </w:rPr>
      </w:pPr>
    </w:p>
    <w:p w14:paraId="06A514BA" w14:textId="21386B22" w:rsidR="00A14A3A" w:rsidRPr="0063689B" w:rsidRDefault="00704347" w:rsidP="0063689B">
      <w:pPr>
        <w:numPr>
          <w:ilvl w:val="1"/>
          <w:numId w:val="9"/>
        </w:numPr>
        <w:spacing w:after="0" w:line="240" w:lineRule="auto"/>
        <w:jc w:val="both"/>
        <w:rPr>
          <w:sz w:val="24"/>
          <w:szCs w:val="24"/>
        </w:rPr>
      </w:pPr>
      <w:r w:rsidRPr="0063689B">
        <w:rPr>
          <w:sz w:val="24"/>
          <w:szCs w:val="24"/>
          <w:highlight w:val="yellow"/>
        </w:rPr>
        <w:t xml:space="preserve">After 7 days of incubation in broth culture, plate </w:t>
      </w:r>
      <w:r w:rsidRPr="0063689B">
        <w:rPr>
          <w:rFonts w:cstheme="minorHAnsi"/>
          <w:sz w:val="24"/>
          <w:szCs w:val="24"/>
          <w:highlight w:val="yellow"/>
        </w:rPr>
        <w:t>≥</w:t>
      </w:r>
      <w:r w:rsidR="00A14A3A" w:rsidRPr="0063689B">
        <w:rPr>
          <w:sz w:val="24"/>
          <w:szCs w:val="24"/>
          <w:highlight w:val="yellow"/>
        </w:rPr>
        <w:t>1</w:t>
      </w:r>
      <w:r w:rsidR="00ED1B7C" w:rsidRPr="0063689B">
        <w:rPr>
          <w:sz w:val="24"/>
          <w:szCs w:val="24"/>
          <w:highlight w:val="yellow"/>
        </w:rPr>
        <w:t xml:space="preserve">00 </w:t>
      </w:r>
      <w:r w:rsidR="00ED1B7C" w:rsidRPr="0063689B">
        <w:rPr>
          <w:rFonts w:cstheme="minorHAnsi"/>
          <w:sz w:val="24"/>
          <w:szCs w:val="24"/>
          <w:highlight w:val="yellow"/>
        </w:rPr>
        <w:t>µ</w:t>
      </w:r>
      <w:r w:rsidRPr="0063689B">
        <w:rPr>
          <w:sz w:val="24"/>
          <w:szCs w:val="24"/>
          <w:highlight w:val="yellow"/>
        </w:rPr>
        <w:t>L</w:t>
      </w:r>
      <w:r w:rsidR="00A14A3A" w:rsidRPr="0063689B">
        <w:rPr>
          <w:sz w:val="24"/>
          <w:szCs w:val="24"/>
          <w:highlight w:val="yellow"/>
        </w:rPr>
        <w:t xml:space="preserve"> </w:t>
      </w:r>
      <w:r w:rsidR="00694D2C" w:rsidRPr="0063689B">
        <w:rPr>
          <w:sz w:val="24"/>
          <w:szCs w:val="24"/>
          <w:highlight w:val="yellow"/>
        </w:rPr>
        <w:t xml:space="preserve">of broth </w:t>
      </w:r>
      <w:r w:rsidR="00A14A3A" w:rsidRPr="0063689B">
        <w:rPr>
          <w:sz w:val="24"/>
          <w:szCs w:val="24"/>
          <w:highlight w:val="yellow"/>
        </w:rPr>
        <w:t xml:space="preserve">onto </w:t>
      </w:r>
      <w:r w:rsidR="00694D2C" w:rsidRPr="0063689B">
        <w:rPr>
          <w:sz w:val="24"/>
          <w:szCs w:val="24"/>
          <w:highlight w:val="yellow"/>
        </w:rPr>
        <w:t>an agar plate</w:t>
      </w:r>
      <w:r w:rsidR="00A14A3A" w:rsidRPr="0063689B">
        <w:rPr>
          <w:sz w:val="24"/>
          <w:szCs w:val="24"/>
          <w:highlight w:val="yellow"/>
        </w:rPr>
        <w:t xml:space="preserve"> and incubate for </w:t>
      </w:r>
      <w:r w:rsidRPr="0063689B">
        <w:rPr>
          <w:sz w:val="24"/>
          <w:szCs w:val="24"/>
          <w:highlight w:val="yellow"/>
        </w:rPr>
        <w:t xml:space="preserve">another </w:t>
      </w:r>
      <w:r w:rsidR="00A14A3A" w:rsidRPr="0063689B">
        <w:rPr>
          <w:sz w:val="24"/>
          <w:szCs w:val="24"/>
          <w:highlight w:val="yellow"/>
        </w:rPr>
        <w:t xml:space="preserve">7 days. If no increase in turbidity and </w:t>
      </w:r>
      <w:r w:rsidR="00694D2C" w:rsidRPr="0063689B">
        <w:rPr>
          <w:sz w:val="24"/>
          <w:szCs w:val="24"/>
          <w:highlight w:val="yellow"/>
        </w:rPr>
        <w:t xml:space="preserve">no </w:t>
      </w:r>
      <w:r w:rsidR="00A14A3A" w:rsidRPr="0063689B">
        <w:rPr>
          <w:sz w:val="24"/>
          <w:szCs w:val="24"/>
          <w:highlight w:val="yellow"/>
        </w:rPr>
        <w:t>growth</w:t>
      </w:r>
      <w:r w:rsidR="000A245F" w:rsidRPr="0063689B">
        <w:rPr>
          <w:sz w:val="24"/>
          <w:szCs w:val="24"/>
          <w:highlight w:val="yellow"/>
        </w:rPr>
        <w:t xml:space="preserve"> on plates</w:t>
      </w:r>
      <w:r w:rsidR="00A14A3A" w:rsidRPr="0063689B">
        <w:rPr>
          <w:sz w:val="24"/>
          <w:szCs w:val="24"/>
          <w:highlight w:val="yellow"/>
        </w:rPr>
        <w:t xml:space="preserve"> </w:t>
      </w:r>
      <w:r w:rsidR="000A245F" w:rsidRPr="0063689B">
        <w:rPr>
          <w:sz w:val="24"/>
          <w:szCs w:val="24"/>
          <w:highlight w:val="yellow"/>
        </w:rPr>
        <w:t>are</w:t>
      </w:r>
      <w:r w:rsidR="00A14A3A" w:rsidRPr="0063689B">
        <w:rPr>
          <w:sz w:val="24"/>
          <w:szCs w:val="24"/>
          <w:highlight w:val="yellow"/>
        </w:rPr>
        <w:t xml:space="preserve"> seen, the </w:t>
      </w:r>
      <w:r w:rsidR="00694D2C" w:rsidRPr="0063689B">
        <w:rPr>
          <w:sz w:val="24"/>
          <w:szCs w:val="24"/>
          <w:highlight w:val="yellow"/>
        </w:rPr>
        <w:t>original culture</w:t>
      </w:r>
      <w:r w:rsidR="00A14A3A" w:rsidRPr="0063689B">
        <w:rPr>
          <w:sz w:val="24"/>
          <w:szCs w:val="24"/>
          <w:highlight w:val="yellow"/>
        </w:rPr>
        <w:t xml:space="preserve"> is considered sterile and may be transferred to a BSL</w:t>
      </w:r>
      <w:r w:rsidR="000A245F" w:rsidRPr="0063689B">
        <w:rPr>
          <w:sz w:val="24"/>
          <w:szCs w:val="24"/>
          <w:highlight w:val="yellow"/>
        </w:rPr>
        <w:t>-</w:t>
      </w:r>
      <w:r w:rsidR="00A14A3A" w:rsidRPr="0063689B">
        <w:rPr>
          <w:sz w:val="24"/>
          <w:szCs w:val="24"/>
          <w:highlight w:val="yellow"/>
        </w:rPr>
        <w:t>2</w:t>
      </w:r>
      <w:r w:rsidRPr="0063689B">
        <w:rPr>
          <w:sz w:val="24"/>
          <w:szCs w:val="24"/>
          <w:highlight w:val="yellow"/>
        </w:rPr>
        <w:t xml:space="preserve"> </w:t>
      </w:r>
      <w:r w:rsidR="00A14A3A" w:rsidRPr="0063689B">
        <w:rPr>
          <w:sz w:val="24"/>
          <w:szCs w:val="24"/>
          <w:highlight w:val="yellow"/>
        </w:rPr>
        <w:t>laboratory.</w:t>
      </w:r>
    </w:p>
    <w:p w14:paraId="669E550C" w14:textId="77777777" w:rsidR="00157A5D" w:rsidRPr="0063689B" w:rsidRDefault="00157A5D" w:rsidP="0063689B">
      <w:pPr>
        <w:spacing w:after="0" w:line="240" w:lineRule="auto"/>
        <w:ind w:left="288"/>
        <w:jc w:val="both"/>
        <w:rPr>
          <w:sz w:val="24"/>
          <w:szCs w:val="24"/>
        </w:rPr>
      </w:pPr>
    </w:p>
    <w:p w14:paraId="0618C584" w14:textId="2AC1E2A2" w:rsidR="00A14A3A" w:rsidRPr="0063689B" w:rsidRDefault="00A14A3A" w:rsidP="0063689B">
      <w:pPr>
        <w:spacing w:after="0" w:line="240" w:lineRule="auto"/>
        <w:jc w:val="both"/>
        <w:rPr>
          <w:bCs/>
          <w:sz w:val="24"/>
          <w:szCs w:val="24"/>
        </w:rPr>
      </w:pPr>
      <w:r w:rsidRPr="0063689B">
        <w:rPr>
          <w:sz w:val="24"/>
          <w:szCs w:val="24"/>
        </w:rPr>
        <w:t>NOTE:</w:t>
      </w:r>
      <w:r w:rsidR="0063689B">
        <w:rPr>
          <w:sz w:val="24"/>
          <w:szCs w:val="24"/>
        </w:rPr>
        <w:t xml:space="preserve"> </w:t>
      </w:r>
      <w:r w:rsidRPr="0063689B">
        <w:rPr>
          <w:sz w:val="24"/>
          <w:szCs w:val="24"/>
        </w:rPr>
        <w:t>Th</w:t>
      </w:r>
      <w:r w:rsidR="00382BF3" w:rsidRPr="0063689B">
        <w:rPr>
          <w:sz w:val="24"/>
          <w:szCs w:val="24"/>
        </w:rPr>
        <w:t>e Federal Select Agent Program</w:t>
      </w:r>
      <w:r w:rsidR="00382BF3" w:rsidRPr="0063689B">
        <w:rPr>
          <w:sz w:val="24"/>
          <w:szCs w:val="24"/>
        </w:rPr>
        <w:fldChar w:fldCharType="begin"/>
      </w:r>
      <w:r w:rsidR="00F67FCF" w:rsidRPr="0063689B">
        <w:rPr>
          <w:sz w:val="24"/>
          <w:szCs w:val="24"/>
        </w:rPr>
        <w:instrText xml:space="preserve"> ADDIN EN.CITE &lt;EndNote&gt;&lt;Cite&gt;&lt;Year&gt;2017&lt;/Year&gt;&lt;RecNum&gt;29&lt;/RecNum&gt;&lt;DisplayText&gt;&lt;style face="superscript"&gt;22&lt;/style&gt;&lt;/DisplayText&gt;&lt;record&gt;&lt;rec-number&gt;29&lt;/rec-number&gt;&lt;foreign-keys&gt;&lt;key app="EN" db-id="2zd202zp89tts3eadpy59avvffrsfaz2rawf" timestamp="1568833088"&gt;29&lt;/key&gt;&lt;/foreign-keys&gt;&lt;ref-type name="Journal Article"&gt;17&lt;/ref-type&gt;&lt;contributors&gt;&lt;/contributors&gt;&lt;titles&gt;&lt;title&gt;&lt;style face="normal" font="default" size="100%"&gt;Revised FSAP Policy Statement: Inactivated &lt;/style&gt;&lt;style face="italic" font="default" size="100%"&gt;Bacillus anthracis&lt;/style&gt;&lt;style face="normal" font="default" size="100%"&gt; and &lt;/style&gt;&lt;style face="italic" font="default" size="100%"&gt;Bacillus cereus&lt;/style&gt;&lt;style face="normal" font="default" size="100%"&gt; Biovar anthracis&lt;/style&gt;&lt;/title&gt;&lt;/titles&gt;&lt;pages&gt;www.selectagents.gov/policystatement_bacillus.html&lt;/pages&gt;&lt;dates&gt;&lt;year&gt;2017&lt;/year&gt;&lt;pub-dates&gt;&lt;date&gt;August 14, 2017&lt;/date&gt;&lt;/pub-dates&gt;&lt;/dates&gt;&lt;urls&gt;&lt;/urls&gt;&lt;/record&gt;&lt;/Cite&gt;&lt;/EndNote&gt;</w:instrText>
      </w:r>
      <w:r w:rsidR="00382BF3" w:rsidRPr="0063689B">
        <w:rPr>
          <w:sz w:val="24"/>
          <w:szCs w:val="24"/>
        </w:rPr>
        <w:fldChar w:fldCharType="separate"/>
      </w:r>
      <w:r w:rsidR="00F67FCF" w:rsidRPr="0063689B">
        <w:rPr>
          <w:noProof/>
          <w:sz w:val="24"/>
          <w:szCs w:val="24"/>
          <w:vertAlign w:val="superscript"/>
        </w:rPr>
        <w:t>22</w:t>
      </w:r>
      <w:r w:rsidR="00382BF3" w:rsidRPr="0063689B">
        <w:rPr>
          <w:sz w:val="24"/>
          <w:szCs w:val="24"/>
        </w:rPr>
        <w:fldChar w:fldCharType="end"/>
      </w:r>
      <w:r w:rsidRPr="0063689B">
        <w:rPr>
          <w:sz w:val="24"/>
          <w:szCs w:val="24"/>
        </w:rPr>
        <w:t xml:space="preserve"> mandates that inactivated </w:t>
      </w:r>
      <w:r w:rsidRPr="0063689B">
        <w:rPr>
          <w:i/>
          <w:iCs/>
          <w:sz w:val="24"/>
          <w:szCs w:val="24"/>
        </w:rPr>
        <w:t>B. anthracis</w:t>
      </w:r>
      <w:r w:rsidRPr="0063689B">
        <w:rPr>
          <w:sz w:val="24"/>
          <w:szCs w:val="24"/>
        </w:rPr>
        <w:t xml:space="preserve"> can only be transferred </w:t>
      </w:r>
      <w:r w:rsidR="00153E0E" w:rsidRPr="0063689B">
        <w:rPr>
          <w:sz w:val="24"/>
          <w:szCs w:val="24"/>
        </w:rPr>
        <w:t>from BSL</w:t>
      </w:r>
      <w:r w:rsidR="00704347" w:rsidRPr="0063689B">
        <w:rPr>
          <w:sz w:val="24"/>
          <w:szCs w:val="24"/>
        </w:rPr>
        <w:t>-</w:t>
      </w:r>
      <w:r w:rsidR="00153E0E" w:rsidRPr="0063689B">
        <w:rPr>
          <w:sz w:val="24"/>
          <w:szCs w:val="24"/>
        </w:rPr>
        <w:t>3</w:t>
      </w:r>
      <w:r w:rsidR="000A245F" w:rsidRPr="0063689B">
        <w:rPr>
          <w:sz w:val="24"/>
          <w:szCs w:val="24"/>
        </w:rPr>
        <w:t xml:space="preserve"> </w:t>
      </w:r>
      <w:r w:rsidRPr="0063689B">
        <w:rPr>
          <w:sz w:val="24"/>
          <w:szCs w:val="24"/>
        </w:rPr>
        <w:t xml:space="preserve">laboratories after demonstrating complete sterility of sample. Viability testing for inactivated </w:t>
      </w:r>
      <w:r w:rsidRPr="0063689B">
        <w:rPr>
          <w:i/>
          <w:iCs/>
          <w:sz w:val="24"/>
          <w:szCs w:val="24"/>
        </w:rPr>
        <w:t>B. anthracis</w:t>
      </w:r>
      <w:r w:rsidRPr="0063689B">
        <w:rPr>
          <w:sz w:val="24"/>
          <w:szCs w:val="24"/>
        </w:rPr>
        <w:t xml:space="preserve"> consists of culturing 10% of the sample in broth for 7 days followed by culturing on solid medium for another 7 days</w:t>
      </w:r>
      <w:r w:rsidR="00382BF3" w:rsidRPr="0063689B">
        <w:rPr>
          <w:sz w:val="24"/>
          <w:szCs w:val="24"/>
        </w:rPr>
        <w:fldChar w:fldCharType="begin">
          <w:fldData xml:space="preserve">PEVuZE5vdGU+PENpdGU+PFllYXI+MjAxNzwvWWVhcj48UmVjTnVtPjI5PC9SZWNOdW0+PERpc3Bs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PEVuZE5vdGU+PENpdGU+PFllYXI+MjAxNzwvWWVhcj48UmVjTnVtPjI5PC9SZWNOdW0+PERpc3Bs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382BF3" w:rsidRPr="0063689B">
        <w:rPr>
          <w:sz w:val="24"/>
          <w:szCs w:val="24"/>
        </w:rPr>
      </w:r>
      <w:r w:rsidR="00382BF3" w:rsidRPr="0063689B">
        <w:rPr>
          <w:sz w:val="24"/>
          <w:szCs w:val="24"/>
        </w:rPr>
        <w:fldChar w:fldCharType="separate"/>
      </w:r>
      <w:r w:rsidR="00F67FCF" w:rsidRPr="0063689B">
        <w:rPr>
          <w:noProof/>
          <w:sz w:val="24"/>
          <w:szCs w:val="24"/>
          <w:vertAlign w:val="superscript"/>
        </w:rPr>
        <w:t>22,23</w:t>
      </w:r>
      <w:r w:rsidR="00382BF3" w:rsidRPr="0063689B">
        <w:rPr>
          <w:sz w:val="24"/>
          <w:szCs w:val="24"/>
        </w:rPr>
        <w:fldChar w:fldCharType="end"/>
      </w:r>
      <w:r w:rsidRPr="0063689B">
        <w:rPr>
          <w:sz w:val="24"/>
          <w:szCs w:val="24"/>
        </w:rPr>
        <w:t>. Follow institutional guidelines to receive transfer approval once sterility is established.</w:t>
      </w:r>
      <w:r w:rsidR="0063689B">
        <w:rPr>
          <w:sz w:val="24"/>
          <w:szCs w:val="24"/>
        </w:rPr>
        <w:t xml:space="preserve">     </w:t>
      </w:r>
      <w:r w:rsidRPr="0063689B">
        <w:rPr>
          <w:sz w:val="24"/>
          <w:szCs w:val="24"/>
        </w:rPr>
        <w:t xml:space="preserve"> </w:t>
      </w:r>
    </w:p>
    <w:p w14:paraId="0702E7CB" w14:textId="77777777" w:rsidR="000A245F" w:rsidRPr="0063689B" w:rsidRDefault="000A245F" w:rsidP="0063689B">
      <w:pPr>
        <w:spacing w:after="0" w:line="240" w:lineRule="auto"/>
        <w:ind w:left="288"/>
        <w:jc w:val="both"/>
        <w:rPr>
          <w:sz w:val="24"/>
          <w:szCs w:val="24"/>
        </w:rPr>
      </w:pPr>
    </w:p>
    <w:p w14:paraId="31CC28B1" w14:textId="6B20179F" w:rsidR="00CB0DD1" w:rsidRPr="0063689B" w:rsidRDefault="0018385C" w:rsidP="0063689B">
      <w:pPr>
        <w:numPr>
          <w:ilvl w:val="0"/>
          <w:numId w:val="9"/>
        </w:numPr>
        <w:spacing w:after="0" w:line="240" w:lineRule="auto"/>
        <w:jc w:val="both"/>
        <w:rPr>
          <w:sz w:val="24"/>
          <w:szCs w:val="24"/>
        </w:rPr>
      </w:pPr>
      <w:r w:rsidRPr="0063689B">
        <w:rPr>
          <w:b/>
          <w:sz w:val="24"/>
          <w:szCs w:val="24"/>
          <w:highlight w:val="yellow"/>
        </w:rPr>
        <w:t>Negative</w:t>
      </w:r>
      <w:r w:rsidR="00776748">
        <w:rPr>
          <w:b/>
          <w:sz w:val="24"/>
          <w:szCs w:val="24"/>
          <w:highlight w:val="yellow"/>
        </w:rPr>
        <w:t xml:space="preserve"> s</w:t>
      </w:r>
      <w:r w:rsidRPr="0063689B">
        <w:rPr>
          <w:b/>
          <w:sz w:val="24"/>
          <w:szCs w:val="24"/>
          <w:highlight w:val="yellow"/>
        </w:rPr>
        <w:t>taini</w:t>
      </w:r>
      <w:r w:rsidR="00704347" w:rsidRPr="0063689B">
        <w:rPr>
          <w:b/>
          <w:sz w:val="24"/>
          <w:szCs w:val="24"/>
          <w:highlight w:val="yellow"/>
        </w:rPr>
        <w:t xml:space="preserve">ng </w:t>
      </w:r>
      <w:r w:rsidRPr="0063689B">
        <w:rPr>
          <w:b/>
          <w:sz w:val="24"/>
          <w:szCs w:val="24"/>
          <w:highlight w:val="yellow"/>
        </w:rPr>
        <w:t xml:space="preserve">and </w:t>
      </w:r>
      <w:r w:rsidR="00AE5FA6" w:rsidRPr="0063689B">
        <w:rPr>
          <w:b/>
          <w:sz w:val="24"/>
          <w:szCs w:val="24"/>
          <w:highlight w:val="yellow"/>
        </w:rPr>
        <w:t>light m</w:t>
      </w:r>
      <w:r w:rsidRPr="0063689B">
        <w:rPr>
          <w:b/>
          <w:sz w:val="24"/>
          <w:szCs w:val="24"/>
          <w:highlight w:val="yellow"/>
        </w:rPr>
        <w:t>icroscopy</w:t>
      </w:r>
      <w:r w:rsidR="00F45855" w:rsidRPr="0063689B">
        <w:rPr>
          <w:b/>
          <w:sz w:val="24"/>
          <w:szCs w:val="24"/>
          <w:highlight w:val="yellow"/>
        </w:rPr>
        <w:t xml:space="preserve"> to observe encapsulation</w:t>
      </w:r>
      <w:r w:rsidR="000A245F" w:rsidRPr="0063689B">
        <w:rPr>
          <w:b/>
          <w:sz w:val="24"/>
          <w:szCs w:val="24"/>
          <w:highlight w:val="yellow"/>
        </w:rPr>
        <w:t xml:space="preserve"> and bacilli chains</w:t>
      </w:r>
    </w:p>
    <w:p w14:paraId="4C42043C" w14:textId="77777777" w:rsidR="009B5172" w:rsidRPr="0063689B" w:rsidRDefault="009B5172" w:rsidP="0063689B">
      <w:pPr>
        <w:spacing w:after="0" w:line="240" w:lineRule="auto"/>
        <w:ind w:left="288"/>
        <w:jc w:val="both"/>
        <w:rPr>
          <w:bCs/>
          <w:sz w:val="24"/>
          <w:szCs w:val="24"/>
          <w:highlight w:val="yellow"/>
        </w:rPr>
      </w:pPr>
    </w:p>
    <w:p w14:paraId="38CD2A7F" w14:textId="2F92D15C" w:rsidR="00C05325" w:rsidRPr="0063689B" w:rsidRDefault="00C05325" w:rsidP="0063689B">
      <w:pPr>
        <w:numPr>
          <w:ilvl w:val="1"/>
          <w:numId w:val="9"/>
        </w:numPr>
        <w:spacing w:after="0" w:line="240" w:lineRule="auto"/>
        <w:jc w:val="both"/>
        <w:rPr>
          <w:bCs/>
          <w:sz w:val="24"/>
          <w:szCs w:val="24"/>
          <w:highlight w:val="yellow"/>
        </w:rPr>
      </w:pPr>
      <w:r w:rsidRPr="0063689B">
        <w:rPr>
          <w:bCs/>
          <w:sz w:val="24"/>
          <w:szCs w:val="24"/>
          <w:highlight w:val="yellow"/>
        </w:rPr>
        <w:t xml:space="preserve">Mix </w:t>
      </w:r>
      <w:r w:rsidR="00A716AA" w:rsidRPr="0063689B">
        <w:rPr>
          <w:bCs/>
          <w:sz w:val="24"/>
          <w:szCs w:val="24"/>
          <w:highlight w:val="yellow"/>
        </w:rPr>
        <w:t>5</w:t>
      </w:r>
      <w:r w:rsidRPr="0063689B">
        <w:rPr>
          <w:bCs/>
          <w:sz w:val="24"/>
          <w:szCs w:val="24"/>
          <w:highlight w:val="yellow"/>
        </w:rPr>
        <w:t xml:space="preserve"> </w:t>
      </w:r>
      <w:r w:rsidRPr="0063689B">
        <w:rPr>
          <w:rFonts w:cstheme="minorHAnsi"/>
          <w:bCs/>
          <w:sz w:val="24"/>
          <w:szCs w:val="24"/>
          <w:highlight w:val="yellow"/>
        </w:rPr>
        <w:t>µ</w:t>
      </w:r>
      <w:r w:rsidRPr="0063689B">
        <w:rPr>
          <w:bCs/>
          <w:sz w:val="24"/>
          <w:szCs w:val="24"/>
          <w:highlight w:val="yellow"/>
        </w:rPr>
        <w:t xml:space="preserve">L bacterial suspension with </w:t>
      </w:r>
      <w:r w:rsidR="00A716AA" w:rsidRPr="0063689B">
        <w:rPr>
          <w:bCs/>
          <w:sz w:val="24"/>
          <w:szCs w:val="24"/>
          <w:highlight w:val="yellow"/>
        </w:rPr>
        <w:t>2</w:t>
      </w:r>
      <w:r w:rsidRPr="0063689B">
        <w:rPr>
          <w:bCs/>
          <w:sz w:val="24"/>
          <w:szCs w:val="24"/>
          <w:highlight w:val="yellow"/>
        </w:rPr>
        <w:t xml:space="preserve"> </w:t>
      </w:r>
      <w:r w:rsidRPr="0063689B">
        <w:rPr>
          <w:rFonts w:cstheme="minorHAnsi"/>
          <w:bCs/>
          <w:sz w:val="24"/>
          <w:szCs w:val="24"/>
          <w:highlight w:val="yellow"/>
        </w:rPr>
        <w:t>µ</w:t>
      </w:r>
      <w:r w:rsidR="00704347" w:rsidRPr="0063689B">
        <w:rPr>
          <w:bCs/>
          <w:sz w:val="24"/>
          <w:szCs w:val="24"/>
          <w:highlight w:val="yellow"/>
        </w:rPr>
        <w:t>L</w:t>
      </w:r>
      <w:r w:rsidR="00776748">
        <w:rPr>
          <w:bCs/>
          <w:sz w:val="24"/>
          <w:szCs w:val="24"/>
          <w:highlight w:val="yellow"/>
        </w:rPr>
        <w:t xml:space="preserve"> of</w:t>
      </w:r>
      <w:r w:rsidR="00704347" w:rsidRPr="0063689B">
        <w:rPr>
          <w:bCs/>
          <w:sz w:val="24"/>
          <w:szCs w:val="24"/>
          <w:highlight w:val="yellow"/>
        </w:rPr>
        <w:t xml:space="preserve"> India i</w:t>
      </w:r>
      <w:r w:rsidRPr="0063689B">
        <w:rPr>
          <w:bCs/>
          <w:sz w:val="24"/>
          <w:szCs w:val="24"/>
          <w:highlight w:val="yellow"/>
        </w:rPr>
        <w:t>nk</w:t>
      </w:r>
      <w:r w:rsidR="00A716AA" w:rsidRPr="0063689B">
        <w:rPr>
          <w:bCs/>
          <w:sz w:val="24"/>
          <w:szCs w:val="24"/>
          <w:highlight w:val="yellow"/>
        </w:rPr>
        <w:t xml:space="preserve"> on a microscope slide</w:t>
      </w:r>
      <w:r w:rsidRPr="0063689B">
        <w:rPr>
          <w:bCs/>
          <w:sz w:val="24"/>
          <w:szCs w:val="24"/>
          <w:highlight w:val="yellow"/>
        </w:rPr>
        <w:t>.</w:t>
      </w:r>
      <w:r w:rsidR="0031595A" w:rsidRPr="0063689B">
        <w:rPr>
          <w:bCs/>
          <w:sz w:val="24"/>
          <w:szCs w:val="24"/>
          <w:highlight w:val="yellow"/>
        </w:rPr>
        <w:t xml:space="preserve"> </w:t>
      </w:r>
      <w:r w:rsidR="00704347" w:rsidRPr="0063689B">
        <w:rPr>
          <w:bCs/>
          <w:sz w:val="24"/>
          <w:szCs w:val="24"/>
          <w:highlight w:val="yellow"/>
        </w:rPr>
        <w:t>Place a 1 or</w:t>
      </w:r>
      <w:r w:rsidRPr="0063689B">
        <w:rPr>
          <w:bCs/>
          <w:sz w:val="24"/>
          <w:szCs w:val="24"/>
          <w:highlight w:val="yellow"/>
        </w:rPr>
        <w:t xml:space="preserve"> 1.5 </w:t>
      </w:r>
      <w:r w:rsidR="00694D2C" w:rsidRPr="0063689B">
        <w:rPr>
          <w:rFonts w:cstheme="minorHAnsi"/>
          <w:bCs/>
          <w:sz w:val="24"/>
          <w:szCs w:val="24"/>
          <w:highlight w:val="yellow"/>
        </w:rPr>
        <w:t>µ</w:t>
      </w:r>
      <w:r w:rsidRPr="0063689B">
        <w:rPr>
          <w:bCs/>
          <w:sz w:val="24"/>
          <w:szCs w:val="24"/>
          <w:highlight w:val="yellow"/>
        </w:rPr>
        <w:t>m thick cover</w:t>
      </w:r>
      <w:r w:rsidR="00F45855" w:rsidRPr="0063689B">
        <w:rPr>
          <w:bCs/>
          <w:sz w:val="24"/>
          <w:szCs w:val="24"/>
          <w:highlight w:val="yellow"/>
        </w:rPr>
        <w:t xml:space="preserve"> </w:t>
      </w:r>
      <w:r w:rsidRPr="0063689B">
        <w:rPr>
          <w:bCs/>
          <w:sz w:val="24"/>
          <w:szCs w:val="24"/>
          <w:highlight w:val="yellow"/>
        </w:rPr>
        <w:t>glass on top of the suspension without creating bubbles.</w:t>
      </w:r>
    </w:p>
    <w:p w14:paraId="48E20F7A" w14:textId="77777777" w:rsidR="00704347" w:rsidRPr="0063689B" w:rsidRDefault="00704347" w:rsidP="0063689B">
      <w:pPr>
        <w:spacing w:after="0" w:line="240" w:lineRule="auto"/>
        <w:ind w:left="288"/>
        <w:jc w:val="both"/>
        <w:rPr>
          <w:bCs/>
          <w:sz w:val="24"/>
          <w:szCs w:val="24"/>
        </w:rPr>
      </w:pPr>
    </w:p>
    <w:p w14:paraId="024E3D1C" w14:textId="62671CDA" w:rsidR="00C05325" w:rsidRPr="0063689B" w:rsidRDefault="00C05325" w:rsidP="0063689B">
      <w:pPr>
        <w:spacing w:after="0" w:line="240" w:lineRule="auto"/>
        <w:jc w:val="both"/>
        <w:rPr>
          <w:bCs/>
          <w:sz w:val="24"/>
          <w:szCs w:val="24"/>
        </w:rPr>
      </w:pPr>
      <w:r w:rsidRPr="0063689B">
        <w:rPr>
          <w:bCs/>
          <w:sz w:val="24"/>
          <w:szCs w:val="24"/>
        </w:rPr>
        <w:t>N</w:t>
      </w:r>
      <w:r w:rsidR="00694D2C" w:rsidRPr="0063689B">
        <w:rPr>
          <w:bCs/>
          <w:sz w:val="24"/>
          <w:szCs w:val="24"/>
        </w:rPr>
        <w:t>OTE</w:t>
      </w:r>
      <w:r w:rsidRPr="0063689B">
        <w:rPr>
          <w:bCs/>
          <w:sz w:val="24"/>
          <w:szCs w:val="24"/>
        </w:rPr>
        <w:t>: Nail polish may be used to seal the cover</w:t>
      </w:r>
      <w:r w:rsidR="00F45855" w:rsidRPr="0063689B">
        <w:rPr>
          <w:bCs/>
          <w:sz w:val="24"/>
          <w:szCs w:val="24"/>
        </w:rPr>
        <w:t xml:space="preserve"> </w:t>
      </w:r>
      <w:r w:rsidRPr="0063689B">
        <w:rPr>
          <w:bCs/>
          <w:sz w:val="24"/>
          <w:szCs w:val="24"/>
        </w:rPr>
        <w:t>glass onto the slide.</w:t>
      </w:r>
    </w:p>
    <w:p w14:paraId="30D98F07" w14:textId="77777777" w:rsidR="00157A5D" w:rsidRPr="0063689B" w:rsidRDefault="00157A5D" w:rsidP="0063689B">
      <w:pPr>
        <w:spacing w:after="0" w:line="240" w:lineRule="auto"/>
        <w:ind w:left="288"/>
        <w:jc w:val="both"/>
        <w:rPr>
          <w:bCs/>
          <w:sz w:val="24"/>
          <w:szCs w:val="24"/>
          <w:highlight w:val="yellow"/>
        </w:rPr>
      </w:pPr>
    </w:p>
    <w:p w14:paraId="33FCBC14" w14:textId="2B7A5FAE" w:rsidR="00F9309A" w:rsidRPr="0063689B" w:rsidRDefault="00C05325" w:rsidP="0063689B">
      <w:pPr>
        <w:numPr>
          <w:ilvl w:val="1"/>
          <w:numId w:val="9"/>
        </w:numPr>
        <w:spacing w:after="0" w:line="240" w:lineRule="auto"/>
        <w:jc w:val="both"/>
        <w:rPr>
          <w:bCs/>
          <w:sz w:val="24"/>
          <w:szCs w:val="24"/>
        </w:rPr>
      </w:pPr>
      <w:r w:rsidRPr="0063689B">
        <w:rPr>
          <w:bCs/>
          <w:sz w:val="24"/>
          <w:szCs w:val="24"/>
          <w:highlight w:val="yellow"/>
        </w:rPr>
        <w:lastRenderedPageBreak/>
        <w:t>Observe the bacterial suspension</w:t>
      </w:r>
      <w:r w:rsidR="00A074D7" w:rsidRPr="0063689B">
        <w:rPr>
          <w:bCs/>
          <w:sz w:val="24"/>
          <w:szCs w:val="24"/>
          <w:highlight w:val="yellow"/>
        </w:rPr>
        <w:t xml:space="preserve"> using a 40x to</w:t>
      </w:r>
      <w:r w:rsidR="00F45855" w:rsidRPr="0063689B">
        <w:rPr>
          <w:bCs/>
          <w:sz w:val="24"/>
          <w:szCs w:val="24"/>
          <w:highlight w:val="yellow"/>
        </w:rPr>
        <w:t xml:space="preserve"> 100x oil objective lens on a light microscope</w:t>
      </w:r>
      <w:r w:rsidRPr="0063689B">
        <w:rPr>
          <w:bCs/>
          <w:sz w:val="24"/>
          <w:szCs w:val="24"/>
          <w:highlight w:val="yellow"/>
        </w:rPr>
        <w:t>. Ensure that</w:t>
      </w:r>
      <w:r w:rsidR="00A14A3A" w:rsidRPr="0063689B">
        <w:rPr>
          <w:bCs/>
          <w:sz w:val="24"/>
          <w:szCs w:val="24"/>
          <w:highlight w:val="yellow"/>
        </w:rPr>
        <w:t xml:space="preserve"> </w:t>
      </w:r>
      <w:r w:rsidRPr="0063689B">
        <w:rPr>
          <w:bCs/>
          <w:sz w:val="24"/>
          <w:szCs w:val="24"/>
          <w:highlight w:val="yellow"/>
        </w:rPr>
        <w:t xml:space="preserve">the bacilli </w:t>
      </w:r>
      <w:r w:rsidR="00A14A3A" w:rsidRPr="0063689B">
        <w:rPr>
          <w:bCs/>
          <w:sz w:val="24"/>
          <w:szCs w:val="24"/>
          <w:highlight w:val="yellow"/>
        </w:rPr>
        <w:t xml:space="preserve">are encapsulated </w:t>
      </w:r>
      <w:r w:rsidR="00F45855" w:rsidRPr="0063689B">
        <w:rPr>
          <w:bCs/>
          <w:sz w:val="24"/>
          <w:szCs w:val="24"/>
          <w:highlight w:val="yellow"/>
        </w:rPr>
        <w:t xml:space="preserve">by observing a zone </w:t>
      </w:r>
      <w:r w:rsidR="001503DC" w:rsidRPr="0063689B">
        <w:rPr>
          <w:bCs/>
          <w:sz w:val="24"/>
          <w:szCs w:val="24"/>
          <w:highlight w:val="yellow"/>
        </w:rPr>
        <w:t>of clearance (</w:t>
      </w:r>
      <w:r w:rsidR="00A14A3A" w:rsidRPr="0063689B">
        <w:rPr>
          <w:bCs/>
          <w:sz w:val="24"/>
          <w:szCs w:val="24"/>
          <w:highlight w:val="yellow"/>
        </w:rPr>
        <w:t xml:space="preserve">capsule </w:t>
      </w:r>
      <w:r w:rsidR="00704347" w:rsidRPr="0063689B">
        <w:rPr>
          <w:bCs/>
          <w:sz w:val="24"/>
          <w:szCs w:val="24"/>
          <w:highlight w:val="yellow"/>
        </w:rPr>
        <w:t>excludes India i</w:t>
      </w:r>
      <w:r w:rsidR="001503DC" w:rsidRPr="0063689B">
        <w:rPr>
          <w:bCs/>
          <w:sz w:val="24"/>
          <w:szCs w:val="24"/>
          <w:highlight w:val="yellow"/>
        </w:rPr>
        <w:t xml:space="preserve">nk) </w:t>
      </w:r>
      <w:r w:rsidR="00F45855" w:rsidRPr="0063689B">
        <w:rPr>
          <w:bCs/>
          <w:sz w:val="24"/>
          <w:szCs w:val="24"/>
          <w:highlight w:val="yellow"/>
        </w:rPr>
        <w:t>surrounding each bacterium</w:t>
      </w:r>
      <w:r w:rsidR="00694D2C" w:rsidRPr="0063689B">
        <w:rPr>
          <w:bCs/>
          <w:sz w:val="24"/>
          <w:szCs w:val="24"/>
          <w:highlight w:val="yellow"/>
        </w:rPr>
        <w:t xml:space="preserve"> and </w:t>
      </w:r>
      <w:r w:rsidR="002C2E10" w:rsidRPr="0063689B">
        <w:rPr>
          <w:bCs/>
          <w:sz w:val="24"/>
          <w:szCs w:val="24"/>
          <w:highlight w:val="yellow"/>
        </w:rPr>
        <w:t xml:space="preserve">that the bacilli </w:t>
      </w:r>
      <w:r w:rsidR="00694D2C" w:rsidRPr="0063689B">
        <w:rPr>
          <w:bCs/>
          <w:sz w:val="24"/>
          <w:szCs w:val="24"/>
          <w:highlight w:val="yellow"/>
        </w:rPr>
        <w:t>chains are short.</w:t>
      </w:r>
      <w:r w:rsidR="0063689B">
        <w:rPr>
          <w:bCs/>
          <w:sz w:val="24"/>
          <w:szCs w:val="24"/>
        </w:rPr>
        <w:t xml:space="preserve"> </w:t>
      </w:r>
    </w:p>
    <w:p w14:paraId="0DB8D199" w14:textId="064D8884" w:rsidR="000A245F" w:rsidRPr="0063689B" w:rsidRDefault="000A245F" w:rsidP="0063689B">
      <w:pPr>
        <w:spacing w:after="0" w:line="240" w:lineRule="auto"/>
        <w:ind w:left="288"/>
        <w:jc w:val="both"/>
        <w:rPr>
          <w:bCs/>
          <w:sz w:val="24"/>
          <w:szCs w:val="24"/>
        </w:rPr>
      </w:pPr>
    </w:p>
    <w:p w14:paraId="677AF0B0" w14:textId="1BB563D2" w:rsidR="000A245F" w:rsidRPr="0063689B" w:rsidRDefault="000A245F" w:rsidP="0063689B">
      <w:pPr>
        <w:numPr>
          <w:ilvl w:val="0"/>
          <w:numId w:val="9"/>
        </w:numPr>
        <w:spacing w:after="0" w:line="240" w:lineRule="auto"/>
        <w:jc w:val="both"/>
        <w:rPr>
          <w:b/>
          <w:sz w:val="24"/>
          <w:szCs w:val="24"/>
        </w:rPr>
      </w:pPr>
      <w:r w:rsidRPr="0063689B">
        <w:rPr>
          <w:b/>
          <w:sz w:val="24"/>
          <w:szCs w:val="24"/>
          <w:highlight w:val="yellow"/>
        </w:rPr>
        <w:t>FITC-labeling of bacteria</w:t>
      </w:r>
    </w:p>
    <w:p w14:paraId="69C76025" w14:textId="77777777" w:rsidR="00FD680B" w:rsidRPr="0063689B" w:rsidRDefault="00FD680B" w:rsidP="0063689B">
      <w:pPr>
        <w:spacing w:after="0" w:line="240" w:lineRule="auto"/>
        <w:ind w:left="288"/>
        <w:jc w:val="both"/>
        <w:rPr>
          <w:b/>
          <w:sz w:val="24"/>
          <w:szCs w:val="24"/>
        </w:rPr>
      </w:pPr>
    </w:p>
    <w:p w14:paraId="20C067E6" w14:textId="18C332BA" w:rsidR="00FD680B" w:rsidRPr="0063689B" w:rsidRDefault="00FD680B" w:rsidP="0063689B">
      <w:pPr>
        <w:numPr>
          <w:ilvl w:val="1"/>
          <w:numId w:val="9"/>
        </w:numPr>
        <w:spacing w:after="0" w:line="240" w:lineRule="auto"/>
        <w:jc w:val="both"/>
        <w:rPr>
          <w:sz w:val="24"/>
          <w:szCs w:val="24"/>
        </w:rPr>
      </w:pPr>
      <w:r w:rsidRPr="0063689B">
        <w:rPr>
          <w:sz w:val="24"/>
          <w:szCs w:val="24"/>
        </w:rPr>
        <w:t xml:space="preserve">Dissolve </w:t>
      </w:r>
      <w:r w:rsidRPr="0063689B">
        <w:rPr>
          <w:bCs/>
          <w:sz w:val="24"/>
          <w:szCs w:val="24"/>
        </w:rPr>
        <w:t>fluorescein isothiocyanate (FITC) in dimethyl sulfoxide at a concentration of 2 mg/</w:t>
      </w:r>
      <w:proofErr w:type="spellStart"/>
      <w:r w:rsidRPr="0063689B">
        <w:rPr>
          <w:bCs/>
          <w:sz w:val="24"/>
          <w:szCs w:val="24"/>
        </w:rPr>
        <w:t>mL.</w:t>
      </w:r>
      <w:proofErr w:type="spellEnd"/>
    </w:p>
    <w:p w14:paraId="6EA994AC" w14:textId="77777777" w:rsidR="00157A5D" w:rsidRPr="0063689B" w:rsidRDefault="00157A5D" w:rsidP="0063689B">
      <w:pPr>
        <w:tabs>
          <w:tab w:val="left" w:pos="2730"/>
        </w:tabs>
        <w:spacing w:after="0" w:line="240" w:lineRule="auto"/>
        <w:ind w:left="288"/>
        <w:jc w:val="both"/>
        <w:rPr>
          <w:bCs/>
          <w:sz w:val="24"/>
          <w:szCs w:val="24"/>
        </w:rPr>
      </w:pPr>
    </w:p>
    <w:p w14:paraId="4D9374B1" w14:textId="5C87A779" w:rsidR="00157A5D" w:rsidRPr="0063689B" w:rsidRDefault="00157A5D" w:rsidP="0063689B">
      <w:pPr>
        <w:numPr>
          <w:ilvl w:val="1"/>
          <w:numId w:val="9"/>
        </w:numPr>
        <w:tabs>
          <w:tab w:val="left" w:pos="2730"/>
        </w:tabs>
        <w:spacing w:after="0" w:line="240" w:lineRule="auto"/>
        <w:jc w:val="both"/>
        <w:rPr>
          <w:bCs/>
          <w:sz w:val="24"/>
          <w:szCs w:val="24"/>
        </w:rPr>
      </w:pPr>
      <w:r w:rsidRPr="0063689B">
        <w:rPr>
          <w:bCs/>
          <w:sz w:val="24"/>
          <w:szCs w:val="24"/>
        </w:rPr>
        <w:t xml:space="preserve">Measure the volume of </w:t>
      </w:r>
      <w:r w:rsidR="00A716AA" w:rsidRPr="0063689B">
        <w:rPr>
          <w:bCs/>
          <w:sz w:val="24"/>
          <w:szCs w:val="24"/>
        </w:rPr>
        <w:t xml:space="preserve">inactivated </w:t>
      </w:r>
      <w:r w:rsidRPr="0063689B">
        <w:rPr>
          <w:bCs/>
          <w:sz w:val="24"/>
          <w:szCs w:val="24"/>
        </w:rPr>
        <w:t>bac</w:t>
      </w:r>
      <w:r w:rsidR="00153E0E" w:rsidRPr="0063689B">
        <w:rPr>
          <w:bCs/>
          <w:sz w:val="24"/>
          <w:szCs w:val="24"/>
        </w:rPr>
        <w:t>terial</w:t>
      </w:r>
      <w:r w:rsidRPr="0063689B">
        <w:rPr>
          <w:bCs/>
          <w:sz w:val="24"/>
          <w:szCs w:val="24"/>
        </w:rPr>
        <w:t xml:space="preserve"> stock.</w:t>
      </w:r>
    </w:p>
    <w:p w14:paraId="3745F976" w14:textId="77777777" w:rsidR="00157A5D" w:rsidRPr="0063689B" w:rsidRDefault="00157A5D" w:rsidP="0063689B">
      <w:pPr>
        <w:tabs>
          <w:tab w:val="left" w:pos="2730"/>
        </w:tabs>
        <w:spacing w:after="0" w:line="240" w:lineRule="auto"/>
        <w:ind w:left="288"/>
        <w:jc w:val="both"/>
        <w:rPr>
          <w:bCs/>
          <w:sz w:val="24"/>
          <w:szCs w:val="24"/>
        </w:rPr>
      </w:pPr>
    </w:p>
    <w:p w14:paraId="1F7B9ED7" w14:textId="78F3BE4E" w:rsidR="00157A5D" w:rsidRPr="0063689B" w:rsidRDefault="009B5172" w:rsidP="0063689B">
      <w:pPr>
        <w:numPr>
          <w:ilvl w:val="1"/>
          <w:numId w:val="9"/>
        </w:numPr>
        <w:tabs>
          <w:tab w:val="left" w:pos="2730"/>
        </w:tabs>
        <w:spacing w:after="0" w:line="240" w:lineRule="auto"/>
        <w:jc w:val="both"/>
        <w:rPr>
          <w:bCs/>
          <w:sz w:val="24"/>
          <w:szCs w:val="24"/>
        </w:rPr>
      </w:pPr>
      <w:r w:rsidRPr="0063689B">
        <w:rPr>
          <w:bCs/>
          <w:sz w:val="24"/>
          <w:szCs w:val="24"/>
          <w:highlight w:val="yellow"/>
        </w:rPr>
        <w:t xml:space="preserve">Wash the stock 3x in PBS to remove </w:t>
      </w:r>
      <w:r w:rsidR="00157A5D" w:rsidRPr="0063689B">
        <w:rPr>
          <w:bCs/>
          <w:sz w:val="24"/>
          <w:szCs w:val="24"/>
          <w:highlight w:val="yellow"/>
        </w:rPr>
        <w:t>fixative.</w:t>
      </w:r>
    </w:p>
    <w:p w14:paraId="555D7BBE" w14:textId="39D8BF88" w:rsidR="009B5172" w:rsidRPr="0063689B" w:rsidRDefault="009B5172" w:rsidP="0063689B">
      <w:pPr>
        <w:tabs>
          <w:tab w:val="left" w:pos="2730"/>
        </w:tabs>
        <w:spacing w:after="0" w:line="240" w:lineRule="auto"/>
        <w:ind w:left="288" w:firstLine="60"/>
        <w:jc w:val="both"/>
        <w:rPr>
          <w:bCs/>
          <w:sz w:val="24"/>
          <w:szCs w:val="24"/>
        </w:rPr>
      </w:pPr>
    </w:p>
    <w:p w14:paraId="6450AF23" w14:textId="5877C282" w:rsidR="00157A5D" w:rsidRPr="0063689B" w:rsidRDefault="00382BF3" w:rsidP="0063689B">
      <w:pPr>
        <w:numPr>
          <w:ilvl w:val="1"/>
          <w:numId w:val="9"/>
        </w:numPr>
        <w:spacing w:after="0" w:line="240" w:lineRule="auto"/>
        <w:jc w:val="both"/>
        <w:rPr>
          <w:bCs/>
          <w:sz w:val="24"/>
          <w:szCs w:val="24"/>
        </w:rPr>
      </w:pPr>
      <w:r w:rsidRPr="0063689B">
        <w:rPr>
          <w:bCs/>
          <w:sz w:val="24"/>
          <w:szCs w:val="24"/>
          <w:highlight w:val="yellow"/>
        </w:rPr>
        <w:t xml:space="preserve">Add </w:t>
      </w:r>
      <w:r w:rsidR="00C16789" w:rsidRPr="0063689B">
        <w:rPr>
          <w:bCs/>
          <w:sz w:val="24"/>
          <w:szCs w:val="24"/>
          <w:highlight w:val="yellow"/>
        </w:rPr>
        <w:t xml:space="preserve">FITC </w:t>
      </w:r>
      <w:r w:rsidR="00FD680B" w:rsidRPr="0063689B">
        <w:rPr>
          <w:bCs/>
          <w:sz w:val="24"/>
          <w:szCs w:val="24"/>
          <w:highlight w:val="yellow"/>
        </w:rPr>
        <w:t xml:space="preserve">solution </w:t>
      </w:r>
      <w:r w:rsidR="00157A5D" w:rsidRPr="0063689B">
        <w:rPr>
          <w:bCs/>
          <w:sz w:val="24"/>
          <w:szCs w:val="24"/>
          <w:highlight w:val="yellow"/>
        </w:rPr>
        <w:t>at a final concentration of</w:t>
      </w:r>
      <w:r w:rsidR="00FD680B" w:rsidRPr="0063689B">
        <w:rPr>
          <w:bCs/>
          <w:sz w:val="24"/>
          <w:szCs w:val="24"/>
          <w:highlight w:val="yellow"/>
        </w:rPr>
        <w:t xml:space="preserve"> 75 </w:t>
      </w:r>
      <w:r w:rsidR="00FD680B" w:rsidRPr="0063689B">
        <w:rPr>
          <w:rFonts w:cstheme="minorHAnsi"/>
          <w:bCs/>
          <w:sz w:val="24"/>
          <w:szCs w:val="24"/>
          <w:highlight w:val="yellow"/>
        </w:rPr>
        <w:t>µ</w:t>
      </w:r>
      <w:r w:rsidR="00FD680B" w:rsidRPr="0063689B">
        <w:rPr>
          <w:bCs/>
          <w:sz w:val="24"/>
          <w:szCs w:val="24"/>
          <w:highlight w:val="yellow"/>
        </w:rPr>
        <w:t>g/</w:t>
      </w:r>
      <w:proofErr w:type="spellStart"/>
      <w:r w:rsidR="00FD680B" w:rsidRPr="0063689B">
        <w:rPr>
          <w:bCs/>
          <w:sz w:val="24"/>
          <w:szCs w:val="24"/>
          <w:highlight w:val="yellow"/>
        </w:rPr>
        <w:t>mL.</w:t>
      </w:r>
      <w:proofErr w:type="spellEnd"/>
      <w:r w:rsidR="00704347" w:rsidRPr="0063689B">
        <w:rPr>
          <w:bCs/>
          <w:sz w:val="24"/>
          <w:szCs w:val="24"/>
          <w:highlight w:val="yellow"/>
        </w:rPr>
        <w:t xml:space="preserve"> Slowly agitate </w:t>
      </w:r>
      <w:r w:rsidR="00A716AA" w:rsidRPr="0063689B">
        <w:rPr>
          <w:bCs/>
          <w:sz w:val="24"/>
          <w:szCs w:val="24"/>
          <w:highlight w:val="yellow"/>
        </w:rPr>
        <w:t>mixture</w:t>
      </w:r>
      <w:r w:rsidR="00704347" w:rsidRPr="0063689B">
        <w:rPr>
          <w:bCs/>
          <w:sz w:val="24"/>
          <w:szCs w:val="24"/>
          <w:highlight w:val="yellow"/>
        </w:rPr>
        <w:t xml:space="preserve"> for 18</w:t>
      </w:r>
      <w:r w:rsidR="00776748">
        <w:rPr>
          <w:bCs/>
          <w:sz w:val="24"/>
          <w:szCs w:val="24"/>
          <w:highlight w:val="yellow"/>
        </w:rPr>
        <w:t>–</w:t>
      </w:r>
      <w:r w:rsidR="00704347" w:rsidRPr="0063689B">
        <w:rPr>
          <w:bCs/>
          <w:sz w:val="24"/>
          <w:szCs w:val="24"/>
          <w:highlight w:val="yellow"/>
        </w:rPr>
        <w:t>24 h at 4</w:t>
      </w:r>
      <w:r w:rsidR="00776748">
        <w:rPr>
          <w:rFonts w:cstheme="minorHAnsi"/>
          <w:bCs/>
          <w:sz w:val="24"/>
          <w:szCs w:val="24"/>
          <w:highlight w:val="yellow"/>
        </w:rPr>
        <w:t xml:space="preserve"> °C</w:t>
      </w:r>
      <w:r w:rsidR="00704347" w:rsidRPr="0063689B">
        <w:rPr>
          <w:rFonts w:cstheme="minorHAnsi"/>
          <w:bCs/>
          <w:sz w:val="24"/>
          <w:szCs w:val="24"/>
          <w:highlight w:val="yellow"/>
        </w:rPr>
        <w:t>.</w:t>
      </w:r>
    </w:p>
    <w:p w14:paraId="09F8C869" w14:textId="77777777" w:rsidR="00157A5D" w:rsidRPr="0063689B" w:rsidRDefault="00157A5D" w:rsidP="0063689B">
      <w:pPr>
        <w:spacing w:after="0" w:line="240" w:lineRule="auto"/>
        <w:ind w:left="288"/>
        <w:jc w:val="both"/>
        <w:rPr>
          <w:bCs/>
          <w:sz w:val="24"/>
          <w:szCs w:val="24"/>
        </w:rPr>
      </w:pPr>
    </w:p>
    <w:p w14:paraId="2550D75C" w14:textId="056DCD92" w:rsidR="00157A5D" w:rsidRPr="0063689B" w:rsidRDefault="00694D2C" w:rsidP="0063689B">
      <w:pPr>
        <w:numPr>
          <w:ilvl w:val="1"/>
          <w:numId w:val="9"/>
        </w:numPr>
        <w:spacing w:after="0" w:line="240" w:lineRule="auto"/>
        <w:jc w:val="both"/>
        <w:rPr>
          <w:sz w:val="24"/>
          <w:szCs w:val="24"/>
        </w:rPr>
      </w:pPr>
      <w:r w:rsidRPr="0063689B">
        <w:rPr>
          <w:sz w:val="24"/>
          <w:szCs w:val="24"/>
          <w:highlight w:val="yellow"/>
        </w:rPr>
        <w:t>Thrice w</w:t>
      </w:r>
      <w:r w:rsidR="00157A5D" w:rsidRPr="0063689B">
        <w:rPr>
          <w:sz w:val="24"/>
          <w:szCs w:val="24"/>
          <w:highlight w:val="yellow"/>
        </w:rPr>
        <w:t>ash the bac</w:t>
      </w:r>
      <w:r w:rsidR="00153E0E" w:rsidRPr="0063689B">
        <w:rPr>
          <w:sz w:val="24"/>
          <w:szCs w:val="24"/>
          <w:highlight w:val="yellow"/>
        </w:rPr>
        <w:t>teria</w:t>
      </w:r>
      <w:r w:rsidR="00EF195F" w:rsidRPr="0063689B">
        <w:rPr>
          <w:sz w:val="24"/>
          <w:szCs w:val="24"/>
          <w:highlight w:val="yellow"/>
        </w:rPr>
        <w:t xml:space="preserve"> </w:t>
      </w:r>
      <w:r w:rsidR="004B3A55" w:rsidRPr="0063689B">
        <w:rPr>
          <w:sz w:val="24"/>
          <w:szCs w:val="24"/>
          <w:highlight w:val="yellow"/>
        </w:rPr>
        <w:t xml:space="preserve">by pelleting at </w:t>
      </w:r>
      <w:r w:rsidR="004B3A55" w:rsidRPr="0063689B">
        <w:rPr>
          <w:rFonts w:cstheme="minorHAnsi"/>
          <w:sz w:val="24"/>
          <w:szCs w:val="24"/>
          <w:highlight w:val="yellow"/>
        </w:rPr>
        <w:t>≥</w:t>
      </w:r>
      <w:r w:rsidR="00A2497B" w:rsidRPr="0063689B">
        <w:rPr>
          <w:sz w:val="24"/>
          <w:szCs w:val="24"/>
          <w:highlight w:val="yellow"/>
        </w:rPr>
        <w:t>3000 x g, 45 min and using a</w:t>
      </w:r>
      <w:r w:rsidRPr="0063689B">
        <w:rPr>
          <w:sz w:val="24"/>
          <w:szCs w:val="24"/>
          <w:highlight w:val="yellow"/>
        </w:rPr>
        <w:t xml:space="preserve"> </w:t>
      </w:r>
      <w:r w:rsidR="00B302DC" w:rsidRPr="0063689B">
        <w:rPr>
          <w:sz w:val="24"/>
          <w:szCs w:val="24"/>
          <w:highlight w:val="yellow"/>
        </w:rPr>
        <w:t xml:space="preserve">30 mL </w:t>
      </w:r>
      <w:r w:rsidRPr="0063689B">
        <w:rPr>
          <w:sz w:val="24"/>
          <w:szCs w:val="24"/>
          <w:highlight w:val="yellow"/>
        </w:rPr>
        <w:t>PBS</w:t>
      </w:r>
      <w:r w:rsidR="00A2497B" w:rsidRPr="0063689B">
        <w:rPr>
          <w:sz w:val="24"/>
          <w:szCs w:val="24"/>
          <w:highlight w:val="yellow"/>
        </w:rPr>
        <w:t>/wash</w:t>
      </w:r>
      <w:r w:rsidRPr="0063689B">
        <w:rPr>
          <w:sz w:val="24"/>
          <w:szCs w:val="24"/>
          <w:highlight w:val="yellow"/>
        </w:rPr>
        <w:t xml:space="preserve"> </w:t>
      </w:r>
      <w:r w:rsidR="00157A5D" w:rsidRPr="0063689B">
        <w:rPr>
          <w:sz w:val="24"/>
          <w:szCs w:val="24"/>
          <w:highlight w:val="yellow"/>
        </w:rPr>
        <w:t xml:space="preserve">to remove </w:t>
      </w:r>
      <w:r w:rsidR="00EF195F" w:rsidRPr="0063689B">
        <w:rPr>
          <w:sz w:val="24"/>
          <w:szCs w:val="24"/>
          <w:highlight w:val="yellow"/>
        </w:rPr>
        <w:t>excess FITC</w:t>
      </w:r>
      <w:r w:rsidR="00157A5D" w:rsidRPr="0063689B">
        <w:rPr>
          <w:sz w:val="24"/>
          <w:szCs w:val="24"/>
          <w:highlight w:val="yellow"/>
        </w:rPr>
        <w:t>.</w:t>
      </w:r>
      <w:r w:rsidR="00EF195F" w:rsidRPr="0063689B">
        <w:rPr>
          <w:sz w:val="24"/>
          <w:szCs w:val="24"/>
          <w:highlight w:val="yellow"/>
        </w:rPr>
        <w:t xml:space="preserve"> </w:t>
      </w:r>
      <w:r w:rsidRPr="0063689B">
        <w:rPr>
          <w:sz w:val="24"/>
          <w:szCs w:val="24"/>
          <w:highlight w:val="yellow"/>
        </w:rPr>
        <w:t xml:space="preserve">Ensure that the fluffy pellet is not disturbed during washing. </w:t>
      </w:r>
      <w:r w:rsidR="00EF195F" w:rsidRPr="0063689B">
        <w:rPr>
          <w:sz w:val="24"/>
          <w:szCs w:val="24"/>
          <w:highlight w:val="yellow"/>
        </w:rPr>
        <w:t>Resuspend</w:t>
      </w:r>
      <w:r w:rsidR="00153E0E" w:rsidRPr="0063689B">
        <w:rPr>
          <w:sz w:val="24"/>
          <w:szCs w:val="24"/>
          <w:highlight w:val="yellow"/>
        </w:rPr>
        <w:t xml:space="preserve"> the bac</w:t>
      </w:r>
      <w:r w:rsidR="00AA5FEA" w:rsidRPr="0063689B">
        <w:rPr>
          <w:sz w:val="24"/>
          <w:szCs w:val="24"/>
          <w:highlight w:val="yellow"/>
        </w:rPr>
        <w:t>illi</w:t>
      </w:r>
      <w:r w:rsidR="00EF195F" w:rsidRPr="0063689B">
        <w:rPr>
          <w:sz w:val="24"/>
          <w:szCs w:val="24"/>
          <w:highlight w:val="yellow"/>
        </w:rPr>
        <w:t xml:space="preserve"> in </w:t>
      </w:r>
      <w:r w:rsidR="00DD59F6" w:rsidRPr="0063689B">
        <w:rPr>
          <w:sz w:val="24"/>
          <w:szCs w:val="24"/>
          <w:highlight w:val="yellow"/>
        </w:rPr>
        <w:t xml:space="preserve">PBS in </w:t>
      </w:r>
      <w:r w:rsidR="00704347" w:rsidRPr="0063689B">
        <w:rPr>
          <w:sz w:val="24"/>
          <w:szCs w:val="24"/>
          <w:highlight w:val="yellow"/>
        </w:rPr>
        <w:t xml:space="preserve">the </w:t>
      </w:r>
      <w:r w:rsidR="00EF195F" w:rsidRPr="0063689B">
        <w:rPr>
          <w:sz w:val="24"/>
          <w:szCs w:val="24"/>
          <w:highlight w:val="yellow"/>
        </w:rPr>
        <w:t>same start volume.</w:t>
      </w:r>
      <w:r w:rsidR="00EF195F" w:rsidRPr="0063689B">
        <w:rPr>
          <w:sz w:val="24"/>
          <w:szCs w:val="24"/>
        </w:rPr>
        <w:t xml:space="preserve"> </w:t>
      </w:r>
    </w:p>
    <w:p w14:paraId="2F14E8E2" w14:textId="77777777" w:rsidR="00157A5D" w:rsidRPr="0063689B" w:rsidRDefault="00157A5D" w:rsidP="0063689B">
      <w:pPr>
        <w:spacing w:after="0" w:line="240" w:lineRule="auto"/>
        <w:ind w:left="288"/>
        <w:jc w:val="both"/>
        <w:rPr>
          <w:sz w:val="24"/>
          <w:szCs w:val="24"/>
        </w:rPr>
      </w:pPr>
    </w:p>
    <w:p w14:paraId="058199B4" w14:textId="6C76577C" w:rsidR="000A245F" w:rsidRPr="0063689B" w:rsidRDefault="00EF195F" w:rsidP="0063689B">
      <w:pPr>
        <w:numPr>
          <w:ilvl w:val="1"/>
          <w:numId w:val="9"/>
        </w:numPr>
        <w:spacing w:after="0" w:line="240" w:lineRule="auto"/>
        <w:jc w:val="both"/>
        <w:rPr>
          <w:sz w:val="24"/>
          <w:szCs w:val="24"/>
        </w:rPr>
      </w:pPr>
      <w:r w:rsidRPr="0063689B">
        <w:rPr>
          <w:sz w:val="24"/>
          <w:szCs w:val="24"/>
        </w:rPr>
        <w:t>Aliquot and store</w:t>
      </w:r>
      <w:r w:rsidR="00157A5D" w:rsidRPr="0063689B">
        <w:rPr>
          <w:sz w:val="24"/>
          <w:szCs w:val="24"/>
        </w:rPr>
        <w:t xml:space="preserve"> </w:t>
      </w:r>
      <w:r w:rsidR="00153E0E" w:rsidRPr="0063689B">
        <w:rPr>
          <w:sz w:val="24"/>
          <w:szCs w:val="24"/>
        </w:rPr>
        <w:t xml:space="preserve">the </w:t>
      </w:r>
      <w:r w:rsidR="00157A5D" w:rsidRPr="0063689B">
        <w:rPr>
          <w:sz w:val="24"/>
          <w:szCs w:val="24"/>
        </w:rPr>
        <w:t>bac</w:t>
      </w:r>
      <w:r w:rsidR="00EB4274" w:rsidRPr="0063689B">
        <w:rPr>
          <w:sz w:val="24"/>
          <w:szCs w:val="24"/>
        </w:rPr>
        <w:t>illi</w:t>
      </w:r>
      <w:r w:rsidR="00157A5D" w:rsidRPr="0063689B">
        <w:rPr>
          <w:sz w:val="24"/>
          <w:szCs w:val="24"/>
        </w:rPr>
        <w:t xml:space="preserve"> </w:t>
      </w:r>
      <w:r w:rsidR="00B302DC" w:rsidRPr="0063689B">
        <w:rPr>
          <w:sz w:val="24"/>
          <w:szCs w:val="24"/>
        </w:rPr>
        <w:t xml:space="preserve">in microtubes </w:t>
      </w:r>
      <w:r w:rsidR="00157A5D" w:rsidRPr="0063689B">
        <w:rPr>
          <w:sz w:val="24"/>
          <w:szCs w:val="24"/>
        </w:rPr>
        <w:t>at -20</w:t>
      </w:r>
      <w:r w:rsidR="00776748">
        <w:rPr>
          <w:rFonts w:cstheme="minorHAnsi"/>
          <w:sz w:val="24"/>
          <w:szCs w:val="24"/>
        </w:rPr>
        <w:t xml:space="preserve"> °C</w:t>
      </w:r>
      <w:r w:rsidR="00157A5D" w:rsidRPr="0063689B">
        <w:rPr>
          <w:sz w:val="24"/>
          <w:szCs w:val="24"/>
        </w:rPr>
        <w:t xml:space="preserve"> until use.</w:t>
      </w:r>
      <w:r w:rsidR="00EB4274" w:rsidRPr="0063689B">
        <w:rPr>
          <w:sz w:val="24"/>
          <w:szCs w:val="24"/>
        </w:rPr>
        <w:t xml:space="preserve"> Do </w:t>
      </w:r>
      <w:r w:rsidR="00B302DC" w:rsidRPr="0063689B">
        <w:rPr>
          <w:sz w:val="24"/>
          <w:szCs w:val="24"/>
        </w:rPr>
        <w:t>not freeze/</w:t>
      </w:r>
      <w:r w:rsidR="00EB4274" w:rsidRPr="0063689B">
        <w:rPr>
          <w:sz w:val="24"/>
          <w:szCs w:val="24"/>
        </w:rPr>
        <w:t>thaw bacilli multip</w:t>
      </w:r>
      <w:r w:rsidR="004B3A55" w:rsidRPr="0063689B">
        <w:rPr>
          <w:sz w:val="24"/>
          <w:szCs w:val="24"/>
        </w:rPr>
        <w:t>le times as the bacilli may lose</w:t>
      </w:r>
      <w:r w:rsidR="00EB4274" w:rsidRPr="0063689B">
        <w:rPr>
          <w:sz w:val="24"/>
          <w:szCs w:val="24"/>
        </w:rPr>
        <w:t xml:space="preserve"> capsule.</w:t>
      </w:r>
      <w:r w:rsidR="0063689B">
        <w:rPr>
          <w:sz w:val="24"/>
          <w:szCs w:val="24"/>
        </w:rPr>
        <w:t xml:space="preserve"> </w:t>
      </w:r>
    </w:p>
    <w:p w14:paraId="43D583AF" w14:textId="77777777" w:rsidR="00157A5D" w:rsidRPr="0063689B" w:rsidRDefault="00157A5D" w:rsidP="0063689B">
      <w:pPr>
        <w:spacing w:after="0" w:line="240" w:lineRule="auto"/>
        <w:ind w:left="288"/>
        <w:jc w:val="both"/>
        <w:rPr>
          <w:b/>
          <w:sz w:val="24"/>
          <w:szCs w:val="24"/>
        </w:rPr>
      </w:pPr>
    </w:p>
    <w:p w14:paraId="5770EBF0" w14:textId="1E66F479" w:rsidR="00EF195F" w:rsidRPr="0063689B" w:rsidRDefault="00D927E7" w:rsidP="0063689B">
      <w:pPr>
        <w:numPr>
          <w:ilvl w:val="0"/>
          <w:numId w:val="9"/>
        </w:numPr>
        <w:spacing w:after="0" w:line="240" w:lineRule="auto"/>
        <w:jc w:val="both"/>
        <w:rPr>
          <w:rFonts w:cstheme="minorHAnsi"/>
          <w:sz w:val="24"/>
          <w:szCs w:val="24"/>
        </w:rPr>
      </w:pPr>
      <w:r w:rsidRPr="0063689B">
        <w:rPr>
          <w:b/>
          <w:sz w:val="24"/>
          <w:szCs w:val="24"/>
          <w:highlight w:val="yellow"/>
        </w:rPr>
        <w:t>Bacterial Opsonization</w:t>
      </w:r>
    </w:p>
    <w:p w14:paraId="44B932B4" w14:textId="77777777" w:rsidR="003733A7" w:rsidRPr="0063689B" w:rsidRDefault="003733A7" w:rsidP="0063689B">
      <w:pPr>
        <w:autoSpaceDE w:val="0"/>
        <w:autoSpaceDN w:val="0"/>
        <w:adjustRightInd w:val="0"/>
        <w:spacing w:after="0" w:line="240" w:lineRule="auto"/>
        <w:jc w:val="both"/>
        <w:rPr>
          <w:rFonts w:cstheme="minorHAnsi"/>
          <w:sz w:val="24"/>
          <w:szCs w:val="24"/>
        </w:rPr>
      </w:pPr>
    </w:p>
    <w:p w14:paraId="19C0F8DA" w14:textId="143AAB5D" w:rsidR="000D4AF4" w:rsidRPr="0063689B" w:rsidRDefault="00EB4274" w:rsidP="0063689B">
      <w:pPr>
        <w:numPr>
          <w:ilvl w:val="1"/>
          <w:numId w:val="9"/>
        </w:numPr>
        <w:spacing w:after="0" w:line="240" w:lineRule="auto"/>
        <w:jc w:val="both"/>
        <w:rPr>
          <w:bCs/>
          <w:sz w:val="24"/>
          <w:szCs w:val="24"/>
          <w:highlight w:val="yellow"/>
        </w:rPr>
      </w:pPr>
      <w:r w:rsidRPr="0063689B">
        <w:rPr>
          <w:bCs/>
          <w:sz w:val="24"/>
          <w:szCs w:val="24"/>
          <w:highlight w:val="yellow"/>
        </w:rPr>
        <w:t>Heat inactivate a small volume of test sera</w:t>
      </w:r>
      <w:r w:rsidR="00510111" w:rsidRPr="0063689B">
        <w:rPr>
          <w:bCs/>
          <w:sz w:val="24"/>
          <w:szCs w:val="24"/>
          <w:highlight w:val="yellow"/>
        </w:rPr>
        <w:t xml:space="preserve"> (from NHPs) at 56</w:t>
      </w:r>
      <w:r w:rsidR="00776748">
        <w:rPr>
          <w:rFonts w:cstheme="minorHAnsi"/>
          <w:bCs/>
          <w:sz w:val="24"/>
          <w:szCs w:val="24"/>
          <w:highlight w:val="yellow"/>
        </w:rPr>
        <w:t xml:space="preserve"> °C</w:t>
      </w:r>
      <w:r w:rsidRPr="0063689B">
        <w:rPr>
          <w:bCs/>
          <w:sz w:val="24"/>
          <w:szCs w:val="24"/>
          <w:highlight w:val="yellow"/>
        </w:rPr>
        <w:t xml:space="preserve"> for 30 min in a heat block.</w:t>
      </w:r>
    </w:p>
    <w:p w14:paraId="61447A23" w14:textId="77777777" w:rsidR="000D4AF4" w:rsidRPr="0063689B" w:rsidRDefault="000D4AF4" w:rsidP="0063689B">
      <w:pPr>
        <w:spacing w:after="0" w:line="240" w:lineRule="auto"/>
        <w:jc w:val="both"/>
        <w:rPr>
          <w:bCs/>
          <w:sz w:val="24"/>
          <w:szCs w:val="24"/>
          <w:highlight w:val="yellow"/>
        </w:rPr>
      </w:pPr>
    </w:p>
    <w:p w14:paraId="0E1D3E05" w14:textId="6074136F" w:rsidR="004B3A55" w:rsidRPr="0063689B" w:rsidRDefault="004B3A55" w:rsidP="0063689B">
      <w:pPr>
        <w:numPr>
          <w:ilvl w:val="1"/>
          <w:numId w:val="9"/>
        </w:numPr>
        <w:spacing w:after="0" w:line="240" w:lineRule="auto"/>
        <w:jc w:val="both"/>
        <w:rPr>
          <w:bCs/>
          <w:sz w:val="24"/>
          <w:szCs w:val="24"/>
          <w:highlight w:val="yellow"/>
        </w:rPr>
      </w:pPr>
      <w:r w:rsidRPr="0063689B">
        <w:rPr>
          <w:bCs/>
          <w:sz w:val="24"/>
          <w:szCs w:val="24"/>
          <w:highlight w:val="yellow"/>
        </w:rPr>
        <w:t>T</w:t>
      </w:r>
      <w:r w:rsidR="003D290A" w:rsidRPr="0063689B">
        <w:rPr>
          <w:bCs/>
          <w:sz w:val="24"/>
          <w:szCs w:val="24"/>
          <w:highlight w:val="yellow"/>
        </w:rPr>
        <w:t xml:space="preserve">haw </w:t>
      </w:r>
      <w:r w:rsidRPr="0063689B">
        <w:rPr>
          <w:bCs/>
          <w:sz w:val="24"/>
          <w:szCs w:val="24"/>
          <w:highlight w:val="yellow"/>
        </w:rPr>
        <w:t xml:space="preserve">and </w:t>
      </w:r>
      <w:r w:rsidR="003D290A" w:rsidRPr="0063689B">
        <w:rPr>
          <w:bCs/>
          <w:sz w:val="24"/>
          <w:szCs w:val="24"/>
          <w:highlight w:val="yellow"/>
        </w:rPr>
        <w:t>wash FITC-labelled bac</w:t>
      </w:r>
      <w:r w:rsidR="00153E0E" w:rsidRPr="0063689B">
        <w:rPr>
          <w:bCs/>
          <w:sz w:val="24"/>
          <w:szCs w:val="24"/>
          <w:highlight w:val="yellow"/>
        </w:rPr>
        <w:t>teria</w:t>
      </w:r>
      <w:r w:rsidR="003D290A" w:rsidRPr="0063689B">
        <w:rPr>
          <w:bCs/>
          <w:sz w:val="24"/>
          <w:szCs w:val="24"/>
          <w:highlight w:val="yellow"/>
        </w:rPr>
        <w:t xml:space="preserve"> </w:t>
      </w:r>
      <w:r w:rsidR="00531AEF" w:rsidRPr="0063689B">
        <w:rPr>
          <w:bCs/>
          <w:sz w:val="24"/>
          <w:szCs w:val="24"/>
          <w:highlight w:val="yellow"/>
        </w:rPr>
        <w:t xml:space="preserve">with PBS </w:t>
      </w:r>
      <w:r w:rsidR="003D290A" w:rsidRPr="0063689B">
        <w:rPr>
          <w:bCs/>
          <w:sz w:val="24"/>
          <w:szCs w:val="24"/>
          <w:highlight w:val="yellow"/>
        </w:rPr>
        <w:t>2x</w:t>
      </w:r>
      <w:r w:rsidR="00B302DC" w:rsidRPr="0063689B">
        <w:rPr>
          <w:bCs/>
          <w:sz w:val="24"/>
          <w:szCs w:val="24"/>
          <w:highlight w:val="yellow"/>
        </w:rPr>
        <w:t xml:space="preserve"> by pelleting at 15000 x</w:t>
      </w:r>
      <w:r w:rsidR="00B302DC" w:rsidRPr="00776748">
        <w:rPr>
          <w:bCs/>
          <w:i/>
          <w:iCs/>
          <w:sz w:val="24"/>
          <w:szCs w:val="24"/>
          <w:highlight w:val="yellow"/>
        </w:rPr>
        <w:t xml:space="preserve"> g</w:t>
      </w:r>
      <w:r w:rsidR="00B302DC" w:rsidRPr="0063689B">
        <w:rPr>
          <w:bCs/>
          <w:sz w:val="24"/>
          <w:szCs w:val="24"/>
          <w:highlight w:val="yellow"/>
        </w:rPr>
        <w:t xml:space="preserve"> for 3</w:t>
      </w:r>
      <w:r w:rsidR="00776748">
        <w:rPr>
          <w:bCs/>
          <w:sz w:val="24"/>
          <w:szCs w:val="24"/>
          <w:highlight w:val="yellow"/>
        </w:rPr>
        <w:t>–</w:t>
      </w:r>
      <w:r w:rsidR="00531AEF" w:rsidRPr="0063689B">
        <w:rPr>
          <w:bCs/>
          <w:sz w:val="24"/>
          <w:szCs w:val="24"/>
          <w:highlight w:val="yellow"/>
        </w:rPr>
        <w:t>5 min</w:t>
      </w:r>
      <w:r w:rsidR="003D290A" w:rsidRPr="0063689B">
        <w:rPr>
          <w:bCs/>
          <w:sz w:val="24"/>
          <w:szCs w:val="24"/>
          <w:highlight w:val="yellow"/>
        </w:rPr>
        <w:t>.</w:t>
      </w:r>
      <w:r w:rsidR="00950B9E" w:rsidRPr="0063689B">
        <w:rPr>
          <w:bCs/>
          <w:sz w:val="24"/>
          <w:szCs w:val="24"/>
          <w:highlight w:val="yellow"/>
        </w:rPr>
        <w:t xml:space="preserve"> Resuspend in PBS in the same start volume.</w:t>
      </w:r>
    </w:p>
    <w:p w14:paraId="1FCB15F1" w14:textId="77777777" w:rsidR="003733A7" w:rsidRPr="0063689B" w:rsidRDefault="003733A7" w:rsidP="0063689B">
      <w:pPr>
        <w:spacing w:after="0" w:line="240" w:lineRule="auto"/>
        <w:ind w:left="288"/>
        <w:jc w:val="both"/>
        <w:rPr>
          <w:bCs/>
          <w:sz w:val="24"/>
          <w:szCs w:val="24"/>
          <w:highlight w:val="yellow"/>
        </w:rPr>
      </w:pPr>
    </w:p>
    <w:p w14:paraId="370EB9E6" w14:textId="70244AE0" w:rsidR="006108B0" w:rsidRPr="0063689B" w:rsidRDefault="003733A7" w:rsidP="0063689B">
      <w:pPr>
        <w:numPr>
          <w:ilvl w:val="1"/>
          <w:numId w:val="9"/>
        </w:numPr>
        <w:spacing w:after="0" w:line="240" w:lineRule="auto"/>
        <w:jc w:val="both"/>
        <w:rPr>
          <w:bCs/>
          <w:sz w:val="24"/>
          <w:szCs w:val="24"/>
          <w:highlight w:val="yellow"/>
        </w:rPr>
      </w:pPr>
      <w:r w:rsidRPr="0063689B">
        <w:rPr>
          <w:bCs/>
          <w:sz w:val="24"/>
          <w:szCs w:val="24"/>
          <w:highlight w:val="yellow"/>
        </w:rPr>
        <w:t>In a 96 well round bottom plate</w:t>
      </w:r>
      <w:r w:rsidR="00B302DC" w:rsidRPr="0063689B">
        <w:rPr>
          <w:bCs/>
          <w:sz w:val="24"/>
          <w:szCs w:val="24"/>
          <w:highlight w:val="yellow"/>
        </w:rPr>
        <w:t xml:space="preserve"> (plate #2)</w:t>
      </w:r>
      <w:r w:rsidRPr="0063689B">
        <w:rPr>
          <w:bCs/>
          <w:sz w:val="24"/>
          <w:szCs w:val="24"/>
          <w:highlight w:val="yellow"/>
        </w:rPr>
        <w:t>, serially dilute test sera in c</w:t>
      </w:r>
      <w:r w:rsidR="00950B9E" w:rsidRPr="0063689B">
        <w:rPr>
          <w:bCs/>
          <w:sz w:val="24"/>
          <w:szCs w:val="24"/>
          <w:highlight w:val="yellow"/>
        </w:rPr>
        <w:t>ell</w:t>
      </w:r>
      <w:r w:rsidRPr="0063689B">
        <w:rPr>
          <w:bCs/>
          <w:sz w:val="24"/>
          <w:szCs w:val="24"/>
          <w:highlight w:val="yellow"/>
        </w:rPr>
        <w:t xml:space="preserve"> medium. </w:t>
      </w:r>
      <w:r w:rsidR="003D290A" w:rsidRPr="0063689B">
        <w:rPr>
          <w:bCs/>
          <w:sz w:val="24"/>
          <w:szCs w:val="24"/>
          <w:highlight w:val="yellow"/>
        </w:rPr>
        <w:t>In another 96 well round bottom plate</w:t>
      </w:r>
      <w:r w:rsidR="00B302DC" w:rsidRPr="0063689B">
        <w:rPr>
          <w:bCs/>
          <w:sz w:val="24"/>
          <w:szCs w:val="24"/>
          <w:highlight w:val="yellow"/>
        </w:rPr>
        <w:t xml:space="preserve"> (plate #3)</w:t>
      </w:r>
      <w:r w:rsidR="003D290A" w:rsidRPr="0063689B">
        <w:rPr>
          <w:bCs/>
          <w:sz w:val="24"/>
          <w:szCs w:val="24"/>
          <w:highlight w:val="yellow"/>
        </w:rPr>
        <w:t xml:space="preserve">, add </w:t>
      </w:r>
      <w:r w:rsidR="001A75F0" w:rsidRPr="0063689B">
        <w:rPr>
          <w:bCs/>
          <w:sz w:val="24"/>
          <w:szCs w:val="24"/>
          <w:highlight w:val="yellow"/>
        </w:rPr>
        <w:t>1</w:t>
      </w:r>
      <w:r w:rsidR="00ED1B7C" w:rsidRPr="0063689B">
        <w:rPr>
          <w:bCs/>
          <w:sz w:val="24"/>
          <w:szCs w:val="24"/>
          <w:highlight w:val="yellow"/>
        </w:rPr>
        <w:t xml:space="preserve">0 </w:t>
      </w:r>
      <w:r w:rsidR="00ED1B7C" w:rsidRPr="0063689B">
        <w:rPr>
          <w:rFonts w:cstheme="minorHAnsi"/>
          <w:bCs/>
          <w:sz w:val="24"/>
          <w:szCs w:val="24"/>
          <w:highlight w:val="yellow"/>
        </w:rPr>
        <w:t>µ</w:t>
      </w:r>
      <w:r w:rsidR="003D290A" w:rsidRPr="0063689B">
        <w:rPr>
          <w:bCs/>
          <w:sz w:val="24"/>
          <w:szCs w:val="24"/>
          <w:highlight w:val="yellow"/>
        </w:rPr>
        <w:t xml:space="preserve">L </w:t>
      </w:r>
      <w:r w:rsidR="00776748">
        <w:rPr>
          <w:bCs/>
          <w:sz w:val="24"/>
          <w:szCs w:val="24"/>
          <w:highlight w:val="yellow"/>
        </w:rPr>
        <w:t xml:space="preserve">of </w:t>
      </w:r>
      <w:r w:rsidR="003D290A" w:rsidRPr="0063689B">
        <w:rPr>
          <w:bCs/>
          <w:sz w:val="24"/>
          <w:szCs w:val="24"/>
          <w:highlight w:val="yellow"/>
        </w:rPr>
        <w:t xml:space="preserve">diluted </w:t>
      </w:r>
      <w:r w:rsidR="00153E0E" w:rsidRPr="0063689B">
        <w:rPr>
          <w:bCs/>
          <w:sz w:val="24"/>
          <w:szCs w:val="24"/>
          <w:highlight w:val="yellow"/>
        </w:rPr>
        <w:t xml:space="preserve">test </w:t>
      </w:r>
      <w:r w:rsidR="003D290A" w:rsidRPr="0063689B">
        <w:rPr>
          <w:bCs/>
          <w:sz w:val="24"/>
          <w:szCs w:val="24"/>
          <w:highlight w:val="yellow"/>
        </w:rPr>
        <w:t>sera</w:t>
      </w:r>
      <w:r w:rsidR="00776748">
        <w:rPr>
          <w:bCs/>
          <w:sz w:val="24"/>
          <w:szCs w:val="24"/>
          <w:highlight w:val="yellow"/>
        </w:rPr>
        <w:t xml:space="preserve"> </w:t>
      </w:r>
      <w:r w:rsidR="006108B0" w:rsidRPr="0063689B">
        <w:rPr>
          <w:bCs/>
          <w:sz w:val="24"/>
          <w:szCs w:val="24"/>
          <w:highlight w:val="yellow"/>
        </w:rPr>
        <w:t>into each well.</w:t>
      </w:r>
    </w:p>
    <w:p w14:paraId="10F54606" w14:textId="77777777" w:rsidR="006108B0" w:rsidRPr="0063689B" w:rsidRDefault="006108B0" w:rsidP="0063689B">
      <w:pPr>
        <w:spacing w:after="0" w:line="240" w:lineRule="auto"/>
        <w:ind w:left="288"/>
        <w:jc w:val="both"/>
        <w:rPr>
          <w:bCs/>
          <w:sz w:val="24"/>
          <w:szCs w:val="24"/>
        </w:rPr>
      </w:pPr>
    </w:p>
    <w:p w14:paraId="1D2C8338" w14:textId="1F007A1F" w:rsidR="006108B0" w:rsidRPr="0063689B" w:rsidRDefault="006108B0" w:rsidP="0063689B">
      <w:pPr>
        <w:spacing w:after="0" w:line="240" w:lineRule="auto"/>
        <w:jc w:val="both"/>
        <w:rPr>
          <w:bCs/>
          <w:sz w:val="24"/>
          <w:szCs w:val="24"/>
          <w:highlight w:val="yellow"/>
        </w:rPr>
      </w:pPr>
      <w:r w:rsidRPr="0063689B">
        <w:rPr>
          <w:bCs/>
          <w:sz w:val="24"/>
          <w:szCs w:val="24"/>
          <w:highlight w:val="yellow"/>
        </w:rPr>
        <w:t xml:space="preserve">NOTE: In every plate, PBS and normal monkey sera were included in place of diluted test sera as negative controls. </w:t>
      </w:r>
      <w:r w:rsidR="00AA5FEA" w:rsidRPr="0063689B">
        <w:rPr>
          <w:bCs/>
          <w:sz w:val="24"/>
          <w:szCs w:val="24"/>
          <w:highlight w:val="yellow"/>
        </w:rPr>
        <w:t>We also chose one</w:t>
      </w:r>
      <w:r w:rsidRPr="0063689B">
        <w:rPr>
          <w:bCs/>
          <w:sz w:val="24"/>
          <w:szCs w:val="24"/>
          <w:highlight w:val="yellow"/>
        </w:rPr>
        <w:t xml:space="preserve"> test serum as a positive control</w:t>
      </w:r>
      <w:r w:rsidR="00AA5FEA" w:rsidRPr="0063689B">
        <w:rPr>
          <w:bCs/>
          <w:sz w:val="24"/>
          <w:szCs w:val="24"/>
          <w:highlight w:val="yellow"/>
        </w:rPr>
        <w:t xml:space="preserve"> </w:t>
      </w:r>
      <w:r w:rsidRPr="0063689B">
        <w:rPr>
          <w:bCs/>
          <w:sz w:val="24"/>
          <w:szCs w:val="24"/>
          <w:highlight w:val="yellow"/>
        </w:rPr>
        <w:t>to generate a standard curve to normalize all assays done on different days.</w:t>
      </w:r>
      <w:r w:rsidRPr="0063689B">
        <w:rPr>
          <w:bCs/>
          <w:sz w:val="24"/>
          <w:szCs w:val="24"/>
        </w:rPr>
        <w:t xml:space="preserve"> The positive control test serum was arbitrarily chosen because it was plentiful.</w:t>
      </w:r>
    </w:p>
    <w:p w14:paraId="367702FA" w14:textId="77777777" w:rsidR="006108B0" w:rsidRPr="0063689B" w:rsidRDefault="006108B0" w:rsidP="0063689B">
      <w:pPr>
        <w:spacing w:after="0" w:line="240" w:lineRule="auto"/>
        <w:ind w:left="288"/>
        <w:jc w:val="both"/>
        <w:rPr>
          <w:bCs/>
          <w:sz w:val="24"/>
          <w:szCs w:val="24"/>
          <w:highlight w:val="yellow"/>
        </w:rPr>
      </w:pPr>
    </w:p>
    <w:p w14:paraId="615F68DF" w14:textId="078D564A" w:rsidR="003D290A" w:rsidRPr="0063689B" w:rsidRDefault="00B302DC" w:rsidP="0063689B">
      <w:pPr>
        <w:numPr>
          <w:ilvl w:val="1"/>
          <w:numId w:val="9"/>
        </w:numPr>
        <w:spacing w:after="0" w:line="240" w:lineRule="auto"/>
        <w:jc w:val="both"/>
        <w:rPr>
          <w:bCs/>
          <w:sz w:val="24"/>
          <w:szCs w:val="24"/>
          <w:highlight w:val="yellow"/>
        </w:rPr>
      </w:pPr>
      <w:r w:rsidRPr="0063689B">
        <w:rPr>
          <w:bCs/>
          <w:sz w:val="24"/>
          <w:szCs w:val="24"/>
          <w:highlight w:val="yellow"/>
        </w:rPr>
        <w:t>To plate #3, a</w:t>
      </w:r>
      <w:r w:rsidR="006108B0" w:rsidRPr="0063689B">
        <w:rPr>
          <w:bCs/>
          <w:sz w:val="24"/>
          <w:szCs w:val="24"/>
          <w:highlight w:val="yellow"/>
        </w:rPr>
        <w:t xml:space="preserve">dd </w:t>
      </w:r>
      <w:r w:rsidR="001A75F0" w:rsidRPr="0063689B">
        <w:rPr>
          <w:bCs/>
          <w:sz w:val="24"/>
          <w:szCs w:val="24"/>
          <w:highlight w:val="yellow"/>
        </w:rPr>
        <w:t>1</w:t>
      </w:r>
      <w:r w:rsidR="00ED1B7C" w:rsidRPr="0063689B">
        <w:rPr>
          <w:bCs/>
          <w:sz w:val="24"/>
          <w:szCs w:val="24"/>
          <w:highlight w:val="yellow"/>
        </w:rPr>
        <w:t xml:space="preserve">0 </w:t>
      </w:r>
      <w:r w:rsidR="00ED1B7C" w:rsidRPr="0063689B">
        <w:rPr>
          <w:rFonts w:cstheme="minorHAnsi"/>
          <w:bCs/>
          <w:sz w:val="24"/>
          <w:szCs w:val="24"/>
          <w:highlight w:val="yellow"/>
        </w:rPr>
        <w:t>µ</w:t>
      </w:r>
      <w:r w:rsidR="003D290A" w:rsidRPr="0063689B">
        <w:rPr>
          <w:bCs/>
          <w:sz w:val="24"/>
          <w:szCs w:val="24"/>
          <w:highlight w:val="yellow"/>
        </w:rPr>
        <w:t xml:space="preserve">L </w:t>
      </w:r>
      <w:r w:rsidR="00E97CA0" w:rsidRPr="0063689B">
        <w:rPr>
          <w:bCs/>
          <w:sz w:val="24"/>
          <w:szCs w:val="24"/>
          <w:highlight w:val="yellow"/>
        </w:rPr>
        <w:t xml:space="preserve">freshly </w:t>
      </w:r>
      <w:r w:rsidR="004B3A55" w:rsidRPr="0063689B">
        <w:rPr>
          <w:bCs/>
          <w:sz w:val="24"/>
          <w:szCs w:val="24"/>
          <w:highlight w:val="yellow"/>
        </w:rPr>
        <w:t xml:space="preserve">reconstituted </w:t>
      </w:r>
      <w:r w:rsidR="00E97CA0" w:rsidRPr="0063689B">
        <w:rPr>
          <w:bCs/>
          <w:sz w:val="24"/>
          <w:szCs w:val="24"/>
          <w:highlight w:val="yellow"/>
        </w:rPr>
        <w:t>b</w:t>
      </w:r>
      <w:r w:rsidR="003D290A" w:rsidRPr="0063689B">
        <w:rPr>
          <w:bCs/>
          <w:sz w:val="24"/>
          <w:szCs w:val="24"/>
          <w:highlight w:val="yellow"/>
        </w:rPr>
        <w:t xml:space="preserve">aby </w:t>
      </w:r>
      <w:r w:rsidR="00E97CA0" w:rsidRPr="0063689B">
        <w:rPr>
          <w:bCs/>
          <w:sz w:val="24"/>
          <w:szCs w:val="24"/>
          <w:highlight w:val="yellow"/>
        </w:rPr>
        <w:t>r</w:t>
      </w:r>
      <w:r w:rsidR="003D290A" w:rsidRPr="0063689B">
        <w:rPr>
          <w:bCs/>
          <w:sz w:val="24"/>
          <w:szCs w:val="24"/>
          <w:highlight w:val="yellow"/>
        </w:rPr>
        <w:t xml:space="preserve">abbit </w:t>
      </w:r>
      <w:r w:rsidR="00E97CA0" w:rsidRPr="0063689B">
        <w:rPr>
          <w:bCs/>
          <w:sz w:val="24"/>
          <w:szCs w:val="24"/>
          <w:highlight w:val="yellow"/>
        </w:rPr>
        <w:t>c</w:t>
      </w:r>
      <w:r w:rsidR="003D290A" w:rsidRPr="0063689B">
        <w:rPr>
          <w:bCs/>
          <w:sz w:val="24"/>
          <w:szCs w:val="24"/>
          <w:highlight w:val="yellow"/>
        </w:rPr>
        <w:t>omplement</w:t>
      </w:r>
      <w:r w:rsidR="00EF195F" w:rsidRPr="0063689B">
        <w:rPr>
          <w:bCs/>
          <w:sz w:val="24"/>
          <w:szCs w:val="24"/>
          <w:highlight w:val="yellow"/>
        </w:rPr>
        <w:t>.</w:t>
      </w:r>
      <w:r w:rsidR="0063689B">
        <w:rPr>
          <w:bCs/>
          <w:sz w:val="24"/>
          <w:szCs w:val="24"/>
          <w:highlight w:val="yellow"/>
        </w:rPr>
        <w:t xml:space="preserve"> </w:t>
      </w:r>
    </w:p>
    <w:p w14:paraId="6F9629B3" w14:textId="6ECAA6EB" w:rsidR="00EF195F" w:rsidRPr="0063689B" w:rsidRDefault="00EF195F" w:rsidP="0063689B">
      <w:pPr>
        <w:spacing w:after="0" w:line="240" w:lineRule="auto"/>
        <w:ind w:left="288"/>
        <w:jc w:val="both"/>
        <w:rPr>
          <w:bCs/>
          <w:sz w:val="24"/>
          <w:szCs w:val="24"/>
          <w:highlight w:val="yellow"/>
        </w:rPr>
      </w:pPr>
    </w:p>
    <w:p w14:paraId="0CA15778" w14:textId="576C2F56" w:rsidR="00F902F6" w:rsidRPr="0063689B" w:rsidRDefault="00EF195F" w:rsidP="0063689B">
      <w:pPr>
        <w:spacing w:after="0" w:line="240" w:lineRule="auto"/>
        <w:jc w:val="both"/>
        <w:rPr>
          <w:bCs/>
          <w:sz w:val="24"/>
          <w:szCs w:val="24"/>
          <w:highlight w:val="yellow"/>
        </w:rPr>
      </w:pPr>
      <w:r w:rsidRPr="0063689B">
        <w:rPr>
          <w:bCs/>
          <w:sz w:val="24"/>
          <w:szCs w:val="24"/>
          <w:highlight w:val="yellow"/>
        </w:rPr>
        <w:t xml:space="preserve">NOTE: </w:t>
      </w:r>
      <w:r w:rsidR="00AA5FEA" w:rsidRPr="0063689B">
        <w:rPr>
          <w:bCs/>
          <w:sz w:val="24"/>
          <w:szCs w:val="24"/>
          <w:highlight w:val="yellow"/>
        </w:rPr>
        <w:t>Once reconstituted</w:t>
      </w:r>
      <w:r w:rsidR="00152786" w:rsidRPr="0063689B">
        <w:rPr>
          <w:bCs/>
          <w:sz w:val="24"/>
          <w:szCs w:val="24"/>
          <w:highlight w:val="yellow"/>
        </w:rPr>
        <w:t xml:space="preserve">, </w:t>
      </w:r>
      <w:r w:rsidR="00492743" w:rsidRPr="0063689B">
        <w:rPr>
          <w:bCs/>
          <w:sz w:val="24"/>
          <w:szCs w:val="24"/>
          <w:highlight w:val="yellow"/>
        </w:rPr>
        <w:t>discard remaining</w:t>
      </w:r>
      <w:r w:rsidR="00E97CA0" w:rsidRPr="0063689B">
        <w:rPr>
          <w:bCs/>
          <w:sz w:val="24"/>
          <w:szCs w:val="24"/>
          <w:highlight w:val="yellow"/>
        </w:rPr>
        <w:t xml:space="preserve"> </w:t>
      </w:r>
      <w:r w:rsidR="00492743" w:rsidRPr="0063689B">
        <w:rPr>
          <w:bCs/>
          <w:sz w:val="24"/>
          <w:szCs w:val="24"/>
          <w:highlight w:val="yellow"/>
        </w:rPr>
        <w:t>baby rabbit complement; do not refreeze and thaw.</w:t>
      </w:r>
      <w:r w:rsidR="00E97CA0" w:rsidRPr="0063689B">
        <w:rPr>
          <w:bCs/>
          <w:sz w:val="24"/>
          <w:szCs w:val="24"/>
          <w:highlight w:val="yellow"/>
        </w:rPr>
        <w:t xml:space="preserve"> </w:t>
      </w:r>
    </w:p>
    <w:p w14:paraId="146AC2CE" w14:textId="77777777" w:rsidR="00F902F6" w:rsidRPr="0063689B" w:rsidRDefault="00F902F6" w:rsidP="0063689B">
      <w:pPr>
        <w:spacing w:after="0" w:line="240" w:lineRule="auto"/>
        <w:ind w:left="288"/>
        <w:jc w:val="both"/>
        <w:rPr>
          <w:bCs/>
          <w:sz w:val="24"/>
          <w:szCs w:val="24"/>
          <w:highlight w:val="yellow"/>
        </w:rPr>
      </w:pPr>
    </w:p>
    <w:p w14:paraId="0788978B" w14:textId="6E3F5FEA" w:rsidR="00F902F6" w:rsidRPr="0063689B" w:rsidRDefault="00950B9E" w:rsidP="0063689B">
      <w:pPr>
        <w:numPr>
          <w:ilvl w:val="1"/>
          <w:numId w:val="9"/>
        </w:numPr>
        <w:spacing w:after="0" w:line="240" w:lineRule="auto"/>
        <w:jc w:val="both"/>
        <w:rPr>
          <w:bCs/>
          <w:sz w:val="24"/>
          <w:szCs w:val="24"/>
          <w:highlight w:val="yellow"/>
        </w:rPr>
      </w:pPr>
      <w:r w:rsidRPr="0063689B">
        <w:rPr>
          <w:bCs/>
          <w:sz w:val="24"/>
          <w:szCs w:val="24"/>
          <w:highlight w:val="yellow"/>
        </w:rPr>
        <w:lastRenderedPageBreak/>
        <w:t>To plate #3, a</w:t>
      </w:r>
      <w:r w:rsidR="00F902F6" w:rsidRPr="0063689B">
        <w:rPr>
          <w:bCs/>
          <w:sz w:val="24"/>
          <w:szCs w:val="24"/>
          <w:highlight w:val="yellow"/>
        </w:rPr>
        <w:t xml:space="preserve">dd the appropriate volume of </w:t>
      </w:r>
      <w:r w:rsidR="00492743" w:rsidRPr="0063689B">
        <w:rPr>
          <w:bCs/>
          <w:sz w:val="24"/>
          <w:szCs w:val="24"/>
          <w:highlight w:val="yellow"/>
        </w:rPr>
        <w:t xml:space="preserve">FITC-labeled </w:t>
      </w:r>
      <w:r w:rsidR="00F902F6" w:rsidRPr="0063689B">
        <w:rPr>
          <w:bCs/>
          <w:sz w:val="24"/>
          <w:szCs w:val="24"/>
          <w:highlight w:val="yellow"/>
        </w:rPr>
        <w:t>bac</w:t>
      </w:r>
      <w:r w:rsidR="00152786" w:rsidRPr="0063689B">
        <w:rPr>
          <w:bCs/>
          <w:sz w:val="24"/>
          <w:szCs w:val="24"/>
          <w:highlight w:val="yellow"/>
        </w:rPr>
        <w:t>illi</w:t>
      </w:r>
      <w:r w:rsidR="00F902F6" w:rsidRPr="0063689B">
        <w:rPr>
          <w:bCs/>
          <w:sz w:val="24"/>
          <w:szCs w:val="24"/>
          <w:highlight w:val="yellow"/>
        </w:rPr>
        <w:t xml:space="preserve"> for a multiplicity of infection of 1:20.</w:t>
      </w:r>
      <w:r w:rsidR="00B302DC" w:rsidRPr="0063689B">
        <w:rPr>
          <w:bCs/>
          <w:sz w:val="24"/>
          <w:szCs w:val="24"/>
          <w:highlight w:val="yellow"/>
        </w:rPr>
        <w:t xml:space="preserve"> For example, add the volume that contains 5 x 10</w:t>
      </w:r>
      <w:r w:rsidR="00B302DC" w:rsidRPr="0063689B">
        <w:rPr>
          <w:bCs/>
          <w:sz w:val="24"/>
          <w:szCs w:val="24"/>
          <w:highlight w:val="yellow"/>
          <w:vertAlign w:val="superscript"/>
        </w:rPr>
        <w:t>4</w:t>
      </w:r>
      <w:r w:rsidR="00B302DC" w:rsidRPr="0063689B">
        <w:rPr>
          <w:bCs/>
          <w:sz w:val="24"/>
          <w:szCs w:val="24"/>
          <w:highlight w:val="yellow"/>
        </w:rPr>
        <w:t xml:space="preserve"> x 20 bacilli</w:t>
      </w:r>
      <w:r w:rsidR="00531AEF" w:rsidRPr="0063689B">
        <w:rPr>
          <w:bCs/>
          <w:sz w:val="24"/>
          <w:szCs w:val="24"/>
          <w:highlight w:val="yellow"/>
        </w:rPr>
        <w:t xml:space="preserve"> for 5 x 10</w:t>
      </w:r>
      <w:r w:rsidR="00531AEF" w:rsidRPr="0063689B">
        <w:rPr>
          <w:bCs/>
          <w:sz w:val="24"/>
          <w:szCs w:val="24"/>
          <w:highlight w:val="yellow"/>
          <w:vertAlign w:val="superscript"/>
        </w:rPr>
        <w:t xml:space="preserve">4 </w:t>
      </w:r>
      <w:r w:rsidR="00531AEF" w:rsidRPr="0063689B">
        <w:rPr>
          <w:bCs/>
          <w:sz w:val="24"/>
          <w:szCs w:val="24"/>
          <w:highlight w:val="yellow"/>
        </w:rPr>
        <w:t>cells</w:t>
      </w:r>
      <w:r w:rsidR="00B302DC" w:rsidRPr="0063689B">
        <w:rPr>
          <w:bCs/>
          <w:sz w:val="24"/>
          <w:szCs w:val="24"/>
          <w:highlight w:val="yellow"/>
        </w:rPr>
        <w:t>.</w:t>
      </w:r>
      <w:r w:rsidR="00F902F6" w:rsidRPr="0063689B">
        <w:rPr>
          <w:bCs/>
          <w:sz w:val="24"/>
          <w:szCs w:val="24"/>
          <w:highlight w:val="yellow"/>
        </w:rPr>
        <w:t xml:space="preserve"> </w:t>
      </w:r>
      <w:r w:rsidR="00B302DC" w:rsidRPr="0063689B">
        <w:rPr>
          <w:bCs/>
          <w:sz w:val="24"/>
          <w:szCs w:val="24"/>
          <w:highlight w:val="yellow"/>
        </w:rPr>
        <w:t xml:space="preserve">Top off each well </w:t>
      </w:r>
      <w:r w:rsidRPr="0063689B">
        <w:rPr>
          <w:bCs/>
          <w:sz w:val="24"/>
          <w:szCs w:val="24"/>
          <w:highlight w:val="yellow"/>
        </w:rPr>
        <w:t xml:space="preserve">in plate #3 </w:t>
      </w:r>
      <w:r w:rsidR="00B302DC" w:rsidRPr="0063689B">
        <w:rPr>
          <w:bCs/>
          <w:sz w:val="24"/>
          <w:szCs w:val="24"/>
          <w:highlight w:val="yellow"/>
        </w:rPr>
        <w:t xml:space="preserve">with </w:t>
      </w:r>
      <w:r w:rsidR="00F902F6" w:rsidRPr="0063689B">
        <w:rPr>
          <w:bCs/>
          <w:sz w:val="24"/>
          <w:szCs w:val="24"/>
          <w:highlight w:val="yellow"/>
        </w:rPr>
        <w:t>the appropriate volume of ce</w:t>
      </w:r>
      <w:r w:rsidR="00ED1B7C" w:rsidRPr="0063689B">
        <w:rPr>
          <w:bCs/>
          <w:sz w:val="24"/>
          <w:szCs w:val="24"/>
          <w:highlight w:val="yellow"/>
        </w:rPr>
        <w:t xml:space="preserve">ll medium to total 105 </w:t>
      </w:r>
      <w:r w:rsidR="00ED1B7C" w:rsidRPr="0063689B">
        <w:rPr>
          <w:rFonts w:cstheme="minorHAnsi"/>
          <w:bCs/>
          <w:sz w:val="24"/>
          <w:szCs w:val="24"/>
          <w:highlight w:val="yellow"/>
        </w:rPr>
        <w:t>µ</w:t>
      </w:r>
      <w:r w:rsidR="00F902F6" w:rsidRPr="0063689B">
        <w:rPr>
          <w:bCs/>
          <w:sz w:val="24"/>
          <w:szCs w:val="24"/>
          <w:highlight w:val="yellow"/>
        </w:rPr>
        <w:t>L.</w:t>
      </w:r>
      <w:r w:rsidR="0063689B">
        <w:rPr>
          <w:bCs/>
          <w:sz w:val="24"/>
          <w:szCs w:val="24"/>
          <w:highlight w:val="yellow"/>
        </w:rPr>
        <w:t xml:space="preserve"> </w:t>
      </w:r>
    </w:p>
    <w:p w14:paraId="5EC004E4" w14:textId="77777777" w:rsidR="00F902F6" w:rsidRPr="0063689B" w:rsidRDefault="00F902F6" w:rsidP="0063689B">
      <w:pPr>
        <w:spacing w:after="0" w:line="240" w:lineRule="auto"/>
        <w:ind w:left="288"/>
        <w:jc w:val="both"/>
        <w:rPr>
          <w:bCs/>
          <w:sz w:val="24"/>
          <w:szCs w:val="24"/>
          <w:highlight w:val="yellow"/>
        </w:rPr>
      </w:pPr>
    </w:p>
    <w:p w14:paraId="0710086C" w14:textId="5217FA8E" w:rsidR="00EF195F" w:rsidRPr="0063689B" w:rsidRDefault="0063689B" w:rsidP="0063689B">
      <w:pPr>
        <w:spacing w:after="0" w:line="240" w:lineRule="auto"/>
        <w:jc w:val="both"/>
        <w:rPr>
          <w:bCs/>
          <w:sz w:val="24"/>
          <w:szCs w:val="24"/>
          <w:highlight w:val="yellow"/>
        </w:rPr>
      </w:pPr>
      <w:r>
        <w:rPr>
          <w:bCs/>
          <w:sz w:val="24"/>
          <w:szCs w:val="24"/>
          <w:highlight w:val="yellow"/>
        </w:rPr>
        <w:t>NOTE:</w:t>
      </w:r>
      <w:r w:rsidR="00F902F6" w:rsidRPr="0063689B">
        <w:rPr>
          <w:bCs/>
          <w:sz w:val="24"/>
          <w:szCs w:val="24"/>
          <w:highlight w:val="yellow"/>
        </w:rPr>
        <w:t xml:space="preserve"> </w:t>
      </w:r>
      <w:r w:rsidR="00A70E5C" w:rsidRPr="0063689B">
        <w:rPr>
          <w:bCs/>
          <w:sz w:val="24"/>
          <w:szCs w:val="24"/>
          <w:highlight w:val="yellow"/>
        </w:rPr>
        <w:t>Plat</w:t>
      </w:r>
      <w:r w:rsidR="00AA5FEA" w:rsidRPr="0063689B">
        <w:rPr>
          <w:bCs/>
          <w:sz w:val="24"/>
          <w:szCs w:val="24"/>
          <w:highlight w:val="yellow"/>
        </w:rPr>
        <w:t>e #1, which contains cells,</w:t>
      </w:r>
      <w:r w:rsidR="00A70E5C" w:rsidRPr="0063689B">
        <w:rPr>
          <w:bCs/>
          <w:sz w:val="24"/>
          <w:szCs w:val="24"/>
          <w:highlight w:val="yellow"/>
        </w:rPr>
        <w:t xml:space="preserve"> </w:t>
      </w:r>
      <w:r w:rsidR="00EF195F" w:rsidRPr="0063689B">
        <w:rPr>
          <w:bCs/>
          <w:sz w:val="24"/>
          <w:szCs w:val="24"/>
          <w:highlight w:val="yellow"/>
        </w:rPr>
        <w:t>receive</w:t>
      </w:r>
      <w:r w:rsidR="00AA5FEA" w:rsidRPr="0063689B">
        <w:rPr>
          <w:bCs/>
          <w:sz w:val="24"/>
          <w:szCs w:val="24"/>
          <w:highlight w:val="yellow"/>
        </w:rPr>
        <w:t>s</w:t>
      </w:r>
      <w:r w:rsidR="00ED1B7C" w:rsidRPr="0063689B">
        <w:rPr>
          <w:bCs/>
          <w:sz w:val="24"/>
          <w:szCs w:val="24"/>
          <w:highlight w:val="yellow"/>
        </w:rPr>
        <w:t xml:space="preserve"> 100 </w:t>
      </w:r>
      <w:r w:rsidR="00ED1B7C" w:rsidRPr="0063689B">
        <w:rPr>
          <w:rFonts w:cstheme="minorHAnsi"/>
          <w:bCs/>
          <w:sz w:val="24"/>
          <w:szCs w:val="24"/>
          <w:highlight w:val="yellow"/>
        </w:rPr>
        <w:t>µ</w:t>
      </w:r>
      <w:r w:rsidR="00EF195F" w:rsidRPr="0063689B">
        <w:rPr>
          <w:bCs/>
          <w:sz w:val="24"/>
          <w:szCs w:val="24"/>
          <w:highlight w:val="yellow"/>
        </w:rPr>
        <w:t>L of opsonized bac</w:t>
      </w:r>
      <w:r w:rsidR="00153E0E" w:rsidRPr="0063689B">
        <w:rPr>
          <w:bCs/>
          <w:sz w:val="24"/>
          <w:szCs w:val="24"/>
          <w:highlight w:val="yellow"/>
        </w:rPr>
        <w:t>teria</w:t>
      </w:r>
      <w:r w:rsidR="00ED1B7C" w:rsidRPr="0063689B">
        <w:rPr>
          <w:bCs/>
          <w:sz w:val="24"/>
          <w:szCs w:val="24"/>
          <w:highlight w:val="yellow"/>
        </w:rPr>
        <w:t xml:space="preserve"> with </w:t>
      </w:r>
      <w:r w:rsidR="00AA5FEA" w:rsidRPr="0063689B">
        <w:rPr>
          <w:bCs/>
          <w:sz w:val="24"/>
          <w:szCs w:val="24"/>
          <w:highlight w:val="yellow"/>
        </w:rPr>
        <w:t xml:space="preserve">the </w:t>
      </w:r>
      <w:r w:rsidR="00492743" w:rsidRPr="0063689B">
        <w:rPr>
          <w:bCs/>
          <w:sz w:val="24"/>
          <w:szCs w:val="24"/>
          <w:highlight w:val="yellow"/>
        </w:rPr>
        <w:t xml:space="preserve">remaining </w:t>
      </w:r>
      <w:r w:rsidR="00AA5FEA" w:rsidRPr="0063689B">
        <w:rPr>
          <w:bCs/>
          <w:sz w:val="24"/>
          <w:szCs w:val="24"/>
          <w:highlight w:val="yellow"/>
        </w:rPr>
        <w:t xml:space="preserve">5 </w:t>
      </w:r>
      <w:r w:rsidR="00AA5FEA" w:rsidRPr="0063689B">
        <w:rPr>
          <w:rFonts w:cstheme="minorHAnsi"/>
          <w:bCs/>
          <w:sz w:val="24"/>
          <w:szCs w:val="24"/>
          <w:highlight w:val="yellow"/>
        </w:rPr>
        <w:t>µ</w:t>
      </w:r>
      <w:r w:rsidR="00531AEF" w:rsidRPr="0063689B">
        <w:rPr>
          <w:bCs/>
          <w:sz w:val="24"/>
          <w:szCs w:val="24"/>
          <w:highlight w:val="yellow"/>
        </w:rPr>
        <w:t>L</w:t>
      </w:r>
      <w:r w:rsidR="00AA5FEA" w:rsidRPr="0063689B">
        <w:rPr>
          <w:bCs/>
          <w:sz w:val="24"/>
          <w:szCs w:val="24"/>
          <w:highlight w:val="yellow"/>
        </w:rPr>
        <w:t xml:space="preserve"> </w:t>
      </w:r>
      <w:r w:rsidR="00F902F6" w:rsidRPr="0063689B">
        <w:rPr>
          <w:bCs/>
          <w:sz w:val="24"/>
          <w:szCs w:val="24"/>
          <w:highlight w:val="yellow"/>
        </w:rPr>
        <w:t xml:space="preserve">as </w:t>
      </w:r>
      <w:r w:rsidR="00C0556A" w:rsidRPr="0063689B">
        <w:rPr>
          <w:bCs/>
          <w:sz w:val="24"/>
          <w:szCs w:val="24"/>
          <w:highlight w:val="yellow"/>
        </w:rPr>
        <w:t xml:space="preserve">the </w:t>
      </w:r>
      <w:r w:rsidR="00F902F6" w:rsidRPr="0063689B">
        <w:rPr>
          <w:bCs/>
          <w:sz w:val="24"/>
          <w:szCs w:val="24"/>
          <w:highlight w:val="yellow"/>
        </w:rPr>
        <w:t>void volume</w:t>
      </w:r>
      <w:r w:rsidR="00EF195F" w:rsidRPr="0063689B">
        <w:rPr>
          <w:bCs/>
          <w:sz w:val="24"/>
          <w:szCs w:val="24"/>
          <w:highlight w:val="yellow"/>
        </w:rPr>
        <w:t xml:space="preserve">. </w:t>
      </w:r>
      <w:r w:rsidR="00C0556A" w:rsidRPr="0063689B">
        <w:rPr>
          <w:bCs/>
          <w:sz w:val="24"/>
          <w:szCs w:val="24"/>
          <w:highlight w:val="yellow"/>
        </w:rPr>
        <w:t xml:space="preserve">We tested each dilution of the test sera in duplicate. </w:t>
      </w:r>
    </w:p>
    <w:p w14:paraId="196E05BF" w14:textId="77777777" w:rsidR="00EF195F" w:rsidRPr="0063689B" w:rsidRDefault="00EF195F" w:rsidP="0063689B">
      <w:pPr>
        <w:spacing w:after="0" w:line="240" w:lineRule="auto"/>
        <w:ind w:left="288"/>
        <w:jc w:val="both"/>
        <w:rPr>
          <w:bCs/>
          <w:sz w:val="24"/>
          <w:szCs w:val="24"/>
          <w:highlight w:val="yellow"/>
        </w:rPr>
      </w:pPr>
    </w:p>
    <w:p w14:paraId="6F727EFA" w14:textId="31B519F3" w:rsidR="00EF195F" w:rsidRPr="0063689B" w:rsidRDefault="00646579" w:rsidP="0063689B">
      <w:pPr>
        <w:numPr>
          <w:ilvl w:val="1"/>
          <w:numId w:val="9"/>
        </w:numPr>
        <w:spacing w:after="0" w:line="240" w:lineRule="auto"/>
        <w:jc w:val="both"/>
        <w:rPr>
          <w:sz w:val="24"/>
          <w:szCs w:val="24"/>
        </w:rPr>
      </w:pPr>
      <w:r w:rsidRPr="0063689B">
        <w:rPr>
          <w:bCs/>
          <w:sz w:val="24"/>
          <w:szCs w:val="24"/>
          <w:highlight w:val="yellow"/>
        </w:rPr>
        <w:t>I</w:t>
      </w:r>
      <w:r w:rsidR="00EF195F" w:rsidRPr="0063689B">
        <w:rPr>
          <w:sz w:val="24"/>
          <w:szCs w:val="24"/>
          <w:highlight w:val="yellow"/>
        </w:rPr>
        <w:t>ncubate plate</w:t>
      </w:r>
      <w:r w:rsidR="00A70E5C" w:rsidRPr="0063689B">
        <w:rPr>
          <w:sz w:val="24"/>
          <w:szCs w:val="24"/>
          <w:highlight w:val="yellow"/>
        </w:rPr>
        <w:t xml:space="preserve"> #3</w:t>
      </w:r>
      <w:r w:rsidR="00EF195F" w:rsidRPr="0063689B">
        <w:rPr>
          <w:sz w:val="24"/>
          <w:szCs w:val="24"/>
          <w:highlight w:val="yellow"/>
        </w:rPr>
        <w:t xml:space="preserve"> at 37</w:t>
      </w:r>
      <w:r w:rsidR="00776748">
        <w:rPr>
          <w:rFonts w:cstheme="minorHAnsi"/>
          <w:sz w:val="24"/>
          <w:szCs w:val="24"/>
          <w:highlight w:val="yellow"/>
        </w:rPr>
        <w:t xml:space="preserve"> °C</w:t>
      </w:r>
      <w:r w:rsidR="00EF195F" w:rsidRPr="0063689B">
        <w:rPr>
          <w:sz w:val="24"/>
          <w:szCs w:val="24"/>
          <w:highlight w:val="yellow"/>
        </w:rPr>
        <w:t xml:space="preserve"> </w:t>
      </w:r>
      <w:r w:rsidR="00153E0E" w:rsidRPr="0063689B">
        <w:rPr>
          <w:sz w:val="24"/>
          <w:szCs w:val="24"/>
          <w:highlight w:val="yellow"/>
        </w:rPr>
        <w:t xml:space="preserve">for 30 min </w:t>
      </w:r>
      <w:r w:rsidR="00EF195F" w:rsidRPr="0063689B">
        <w:rPr>
          <w:sz w:val="24"/>
          <w:szCs w:val="24"/>
          <w:highlight w:val="yellow"/>
        </w:rPr>
        <w:t>in the presence of 5% CO</w:t>
      </w:r>
      <w:r w:rsidR="00EF195F" w:rsidRPr="0063689B">
        <w:rPr>
          <w:sz w:val="24"/>
          <w:szCs w:val="24"/>
          <w:highlight w:val="yellow"/>
          <w:vertAlign w:val="subscript"/>
        </w:rPr>
        <w:t>2</w:t>
      </w:r>
      <w:r w:rsidR="00EF195F" w:rsidRPr="0063689B">
        <w:rPr>
          <w:sz w:val="24"/>
          <w:szCs w:val="24"/>
          <w:highlight w:val="yellow"/>
        </w:rPr>
        <w:t xml:space="preserve"> with humidity</w:t>
      </w:r>
      <w:r w:rsidRPr="0063689B">
        <w:rPr>
          <w:sz w:val="24"/>
          <w:szCs w:val="24"/>
          <w:highlight w:val="yellow"/>
        </w:rPr>
        <w:t xml:space="preserve"> to opsonize bac</w:t>
      </w:r>
      <w:r w:rsidR="00152786" w:rsidRPr="0063689B">
        <w:rPr>
          <w:sz w:val="24"/>
          <w:szCs w:val="24"/>
          <w:highlight w:val="yellow"/>
        </w:rPr>
        <w:t>illi</w:t>
      </w:r>
      <w:r w:rsidR="00EF195F" w:rsidRPr="0063689B">
        <w:rPr>
          <w:sz w:val="24"/>
          <w:szCs w:val="24"/>
          <w:highlight w:val="yellow"/>
        </w:rPr>
        <w:t>.</w:t>
      </w:r>
    </w:p>
    <w:p w14:paraId="1E0AE4C1" w14:textId="77777777" w:rsidR="00EF195F" w:rsidRPr="0063689B" w:rsidRDefault="00EF195F" w:rsidP="0063689B">
      <w:pPr>
        <w:spacing w:after="0" w:line="240" w:lineRule="auto"/>
        <w:ind w:left="288"/>
        <w:jc w:val="both"/>
        <w:rPr>
          <w:bCs/>
          <w:sz w:val="24"/>
          <w:szCs w:val="24"/>
        </w:rPr>
      </w:pPr>
    </w:p>
    <w:p w14:paraId="148B7226" w14:textId="2C0017DD" w:rsidR="00C50948" w:rsidRPr="0063689B" w:rsidRDefault="00C50948" w:rsidP="0063689B">
      <w:pPr>
        <w:numPr>
          <w:ilvl w:val="0"/>
          <w:numId w:val="9"/>
        </w:numPr>
        <w:spacing w:after="0" w:line="240" w:lineRule="auto"/>
        <w:jc w:val="both"/>
        <w:rPr>
          <w:b/>
          <w:bCs/>
          <w:sz w:val="24"/>
          <w:szCs w:val="24"/>
        </w:rPr>
      </w:pPr>
      <w:r w:rsidRPr="0063689B">
        <w:rPr>
          <w:b/>
          <w:bCs/>
          <w:sz w:val="24"/>
          <w:szCs w:val="24"/>
          <w:highlight w:val="yellow"/>
        </w:rPr>
        <w:t>Adherence Assay</w:t>
      </w:r>
      <w:r w:rsidR="00B24494" w:rsidRPr="0063689B">
        <w:rPr>
          <w:b/>
          <w:bCs/>
          <w:sz w:val="24"/>
          <w:szCs w:val="24"/>
          <w:highlight w:val="yellow"/>
        </w:rPr>
        <w:t xml:space="preserve"> </w:t>
      </w:r>
      <w:r w:rsidR="00E85682" w:rsidRPr="0063689B">
        <w:rPr>
          <w:b/>
          <w:bCs/>
          <w:sz w:val="24"/>
          <w:szCs w:val="24"/>
          <w:highlight w:val="yellow"/>
        </w:rPr>
        <w:t xml:space="preserve">and </w:t>
      </w:r>
      <w:r w:rsidR="00F435A1" w:rsidRPr="0063689B">
        <w:rPr>
          <w:b/>
          <w:bCs/>
          <w:sz w:val="24"/>
          <w:szCs w:val="24"/>
          <w:highlight w:val="yellow"/>
        </w:rPr>
        <w:t>Fluorescent Labeling of Mammalian cells</w:t>
      </w:r>
    </w:p>
    <w:p w14:paraId="67944D4C" w14:textId="3F66400A" w:rsidR="00EF195F" w:rsidRPr="0063689B" w:rsidRDefault="00EF195F" w:rsidP="0063689B">
      <w:pPr>
        <w:spacing w:after="0" w:line="240" w:lineRule="auto"/>
        <w:jc w:val="both"/>
        <w:rPr>
          <w:b/>
          <w:bCs/>
          <w:sz w:val="24"/>
          <w:szCs w:val="24"/>
        </w:rPr>
      </w:pPr>
    </w:p>
    <w:p w14:paraId="50B39AE5" w14:textId="2BDA5AE9" w:rsidR="00EF195F" w:rsidRPr="0063689B" w:rsidRDefault="00EF195F" w:rsidP="0063689B">
      <w:pPr>
        <w:numPr>
          <w:ilvl w:val="1"/>
          <w:numId w:val="9"/>
        </w:numPr>
        <w:spacing w:after="0" w:line="240" w:lineRule="auto"/>
        <w:jc w:val="both"/>
        <w:rPr>
          <w:sz w:val="24"/>
          <w:szCs w:val="24"/>
        </w:rPr>
      </w:pPr>
      <w:r w:rsidRPr="0063689B">
        <w:rPr>
          <w:sz w:val="24"/>
          <w:szCs w:val="24"/>
        </w:rPr>
        <w:t>Maintain all reagents at 37</w:t>
      </w:r>
      <w:r w:rsidR="00776748">
        <w:rPr>
          <w:rFonts w:cstheme="minorHAnsi"/>
          <w:sz w:val="24"/>
          <w:szCs w:val="24"/>
        </w:rPr>
        <w:t xml:space="preserve"> °C</w:t>
      </w:r>
      <w:r w:rsidRPr="0063689B">
        <w:rPr>
          <w:sz w:val="24"/>
          <w:szCs w:val="24"/>
        </w:rPr>
        <w:t xml:space="preserve"> prior to use.</w:t>
      </w:r>
    </w:p>
    <w:p w14:paraId="6EF6D0C9" w14:textId="0DB49A78" w:rsidR="00EF195F" w:rsidRPr="0063689B" w:rsidRDefault="00EF195F" w:rsidP="0063689B">
      <w:pPr>
        <w:spacing w:after="0" w:line="240" w:lineRule="auto"/>
        <w:ind w:left="288"/>
        <w:jc w:val="both"/>
        <w:rPr>
          <w:sz w:val="24"/>
          <w:szCs w:val="24"/>
        </w:rPr>
      </w:pPr>
    </w:p>
    <w:p w14:paraId="20AA6675" w14:textId="59CDB7BA" w:rsidR="00EF195F" w:rsidRPr="0063689B" w:rsidRDefault="00EF195F" w:rsidP="0063689B">
      <w:pPr>
        <w:numPr>
          <w:ilvl w:val="1"/>
          <w:numId w:val="9"/>
        </w:numPr>
        <w:spacing w:after="0" w:line="240" w:lineRule="auto"/>
        <w:jc w:val="both"/>
        <w:rPr>
          <w:sz w:val="24"/>
          <w:szCs w:val="24"/>
          <w:highlight w:val="yellow"/>
        </w:rPr>
      </w:pPr>
      <w:r w:rsidRPr="0063689B">
        <w:rPr>
          <w:sz w:val="24"/>
          <w:szCs w:val="24"/>
          <w:highlight w:val="yellow"/>
        </w:rPr>
        <w:t xml:space="preserve">Place plate </w:t>
      </w:r>
      <w:r w:rsidR="00A70E5C" w:rsidRPr="0063689B">
        <w:rPr>
          <w:sz w:val="24"/>
          <w:szCs w:val="24"/>
          <w:highlight w:val="yellow"/>
        </w:rPr>
        <w:t xml:space="preserve">#1, which </w:t>
      </w:r>
      <w:r w:rsidRPr="0063689B">
        <w:rPr>
          <w:sz w:val="24"/>
          <w:szCs w:val="24"/>
          <w:highlight w:val="yellow"/>
        </w:rPr>
        <w:t>contain</w:t>
      </w:r>
      <w:r w:rsidR="00A70E5C" w:rsidRPr="0063689B">
        <w:rPr>
          <w:sz w:val="24"/>
          <w:szCs w:val="24"/>
          <w:highlight w:val="yellow"/>
        </w:rPr>
        <w:t xml:space="preserve">s </w:t>
      </w:r>
      <w:r w:rsidR="00A716AA" w:rsidRPr="0063689B">
        <w:rPr>
          <w:sz w:val="24"/>
          <w:szCs w:val="24"/>
          <w:highlight w:val="yellow"/>
        </w:rPr>
        <w:t xml:space="preserve">adherent </w:t>
      </w:r>
      <w:r w:rsidRPr="0063689B">
        <w:rPr>
          <w:sz w:val="24"/>
          <w:szCs w:val="24"/>
          <w:highlight w:val="yellow"/>
        </w:rPr>
        <w:t>cells</w:t>
      </w:r>
      <w:r w:rsidR="00A70E5C" w:rsidRPr="0063689B">
        <w:rPr>
          <w:sz w:val="24"/>
          <w:szCs w:val="24"/>
          <w:highlight w:val="yellow"/>
        </w:rPr>
        <w:t>,</w:t>
      </w:r>
      <w:r w:rsidRPr="0063689B">
        <w:rPr>
          <w:sz w:val="24"/>
          <w:szCs w:val="24"/>
          <w:highlight w:val="yellow"/>
        </w:rPr>
        <w:t xml:space="preserve"> on a 37</w:t>
      </w:r>
      <w:r w:rsidR="00776748">
        <w:rPr>
          <w:rFonts w:cstheme="minorHAnsi"/>
          <w:sz w:val="24"/>
          <w:szCs w:val="24"/>
          <w:highlight w:val="yellow"/>
        </w:rPr>
        <w:t xml:space="preserve"> °C</w:t>
      </w:r>
      <w:r w:rsidR="00DF5A7D" w:rsidRPr="0063689B">
        <w:rPr>
          <w:sz w:val="24"/>
          <w:szCs w:val="24"/>
          <w:highlight w:val="yellow"/>
        </w:rPr>
        <w:t xml:space="preserve"> </w:t>
      </w:r>
      <w:r w:rsidRPr="0063689B">
        <w:rPr>
          <w:sz w:val="24"/>
          <w:szCs w:val="24"/>
          <w:highlight w:val="yellow"/>
        </w:rPr>
        <w:t>heat block.</w:t>
      </w:r>
    </w:p>
    <w:p w14:paraId="7EF6B4A1" w14:textId="77777777" w:rsidR="00EF195F" w:rsidRPr="0063689B" w:rsidRDefault="00EF195F" w:rsidP="0063689B">
      <w:pPr>
        <w:spacing w:after="0" w:line="240" w:lineRule="auto"/>
        <w:ind w:left="288"/>
        <w:jc w:val="both"/>
        <w:rPr>
          <w:sz w:val="24"/>
          <w:szCs w:val="24"/>
          <w:highlight w:val="yellow"/>
        </w:rPr>
      </w:pPr>
    </w:p>
    <w:p w14:paraId="6496B35A" w14:textId="747B3E15" w:rsidR="00EF195F" w:rsidRPr="0063689B" w:rsidRDefault="00097FF1" w:rsidP="0063689B">
      <w:pPr>
        <w:numPr>
          <w:ilvl w:val="1"/>
          <w:numId w:val="9"/>
        </w:numPr>
        <w:spacing w:after="0" w:line="240" w:lineRule="auto"/>
        <w:jc w:val="both"/>
        <w:rPr>
          <w:sz w:val="24"/>
          <w:szCs w:val="24"/>
          <w:highlight w:val="yellow"/>
        </w:rPr>
      </w:pPr>
      <w:r w:rsidRPr="0063689B">
        <w:rPr>
          <w:sz w:val="24"/>
          <w:szCs w:val="24"/>
          <w:highlight w:val="yellow"/>
        </w:rPr>
        <w:t>Use a multichannel pipettor to r</w:t>
      </w:r>
      <w:r w:rsidR="00EF195F" w:rsidRPr="0063689B">
        <w:rPr>
          <w:sz w:val="24"/>
          <w:szCs w:val="24"/>
          <w:highlight w:val="yellow"/>
        </w:rPr>
        <w:t xml:space="preserve">emove spent medium from wells and </w:t>
      </w:r>
      <w:r w:rsidR="005119BA" w:rsidRPr="0063689B">
        <w:rPr>
          <w:sz w:val="24"/>
          <w:szCs w:val="24"/>
          <w:highlight w:val="yellow"/>
        </w:rPr>
        <w:t xml:space="preserve">quickly </w:t>
      </w:r>
      <w:r w:rsidR="00EF195F" w:rsidRPr="0063689B">
        <w:rPr>
          <w:sz w:val="24"/>
          <w:szCs w:val="24"/>
          <w:highlight w:val="yellow"/>
        </w:rPr>
        <w:t xml:space="preserve">replace with 100 </w:t>
      </w:r>
      <w:r w:rsidR="00EF195F" w:rsidRPr="0063689B">
        <w:rPr>
          <w:rFonts w:cstheme="minorHAnsi"/>
          <w:sz w:val="24"/>
          <w:szCs w:val="24"/>
          <w:highlight w:val="yellow"/>
        </w:rPr>
        <w:t>µ</w:t>
      </w:r>
      <w:r w:rsidR="00EF195F" w:rsidRPr="0063689B">
        <w:rPr>
          <w:sz w:val="24"/>
          <w:szCs w:val="24"/>
          <w:highlight w:val="yellow"/>
        </w:rPr>
        <w:t>L of opsonized bac</w:t>
      </w:r>
      <w:r w:rsidR="00153E0E" w:rsidRPr="0063689B">
        <w:rPr>
          <w:sz w:val="24"/>
          <w:szCs w:val="24"/>
          <w:highlight w:val="yellow"/>
        </w:rPr>
        <w:t>teria</w:t>
      </w:r>
      <w:r w:rsidR="00A70E5C" w:rsidRPr="0063689B">
        <w:rPr>
          <w:sz w:val="24"/>
          <w:szCs w:val="24"/>
          <w:highlight w:val="yellow"/>
        </w:rPr>
        <w:t xml:space="preserve"> from plate #</w:t>
      </w:r>
      <w:r w:rsidR="00950B9E" w:rsidRPr="0063689B">
        <w:rPr>
          <w:sz w:val="24"/>
          <w:szCs w:val="24"/>
          <w:highlight w:val="yellow"/>
        </w:rPr>
        <w:t>3</w:t>
      </w:r>
      <w:r w:rsidR="00EF195F" w:rsidRPr="0063689B">
        <w:rPr>
          <w:sz w:val="24"/>
          <w:szCs w:val="24"/>
          <w:highlight w:val="yellow"/>
        </w:rPr>
        <w:t>.</w:t>
      </w:r>
      <w:r w:rsidR="00DF5A7D" w:rsidRPr="0063689B">
        <w:rPr>
          <w:sz w:val="24"/>
          <w:szCs w:val="24"/>
          <w:highlight w:val="yellow"/>
        </w:rPr>
        <w:t xml:space="preserve"> Ensure no bubbles ha</w:t>
      </w:r>
      <w:r w:rsidR="00153E0E" w:rsidRPr="0063689B">
        <w:rPr>
          <w:sz w:val="24"/>
          <w:szCs w:val="24"/>
          <w:highlight w:val="yellow"/>
        </w:rPr>
        <w:t>ve</w:t>
      </w:r>
      <w:r w:rsidR="00DF5A7D" w:rsidRPr="0063689B">
        <w:rPr>
          <w:sz w:val="24"/>
          <w:szCs w:val="24"/>
          <w:highlight w:val="yellow"/>
        </w:rPr>
        <w:t xml:space="preserve"> been </w:t>
      </w:r>
      <w:r w:rsidR="00531AEF" w:rsidRPr="0063689B">
        <w:rPr>
          <w:sz w:val="24"/>
          <w:szCs w:val="24"/>
          <w:highlight w:val="yellow"/>
        </w:rPr>
        <w:t>generated</w:t>
      </w:r>
      <w:r w:rsidR="00DF5A7D" w:rsidRPr="0063689B">
        <w:rPr>
          <w:sz w:val="24"/>
          <w:szCs w:val="24"/>
          <w:highlight w:val="yellow"/>
        </w:rPr>
        <w:t xml:space="preserve"> in the wells</w:t>
      </w:r>
      <w:r w:rsidR="00A70E5C" w:rsidRPr="0063689B">
        <w:rPr>
          <w:sz w:val="24"/>
          <w:szCs w:val="24"/>
          <w:highlight w:val="yellow"/>
        </w:rPr>
        <w:t xml:space="preserve"> during pipetting</w:t>
      </w:r>
      <w:r w:rsidR="00DF5A7D" w:rsidRPr="0063689B">
        <w:rPr>
          <w:sz w:val="24"/>
          <w:szCs w:val="24"/>
          <w:highlight w:val="yellow"/>
        </w:rPr>
        <w:t>.</w:t>
      </w:r>
      <w:r w:rsidR="00AE5FA6" w:rsidRPr="0063689B">
        <w:rPr>
          <w:sz w:val="24"/>
          <w:szCs w:val="24"/>
          <w:highlight w:val="yellow"/>
        </w:rPr>
        <w:t xml:space="preserve"> </w:t>
      </w:r>
      <w:r w:rsidR="00DF5A7D" w:rsidRPr="0063689B">
        <w:rPr>
          <w:sz w:val="24"/>
          <w:szCs w:val="24"/>
          <w:highlight w:val="yellow"/>
        </w:rPr>
        <w:t xml:space="preserve">Incubate plate </w:t>
      </w:r>
      <w:r w:rsidR="00950B9E" w:rsidRPr="0063689B">
        <w:rPr>
          <w:sz w:val="24"/>
          <w:szCs w:val="24"/>
          <w:highlight w:val="yellow"/>
        </w:rPr>
        <w:t xml:space="preserve">#1 </w:t>
      </w:r>
      <w:r w:rsidR="00DF5A7D" w:rsidRPr="0063689B">
        <w:rPr>
          <w:sz w:val="24"/>
          <w:szCs w:val="24"/>
          <w:highlight w:val="yellow"/>
        </w:rPr>
        <w:t>at 37</w:t>
      </w:r>
      <w:r w:rsidR="00776748">
        <w:rPr>
          <w:rFonts w:cstheme="minorHAnsi"/>
          <w:sz w:val="24"/>
          <w:szCs w:val="24"/>
          <w:highlight w:val="yellow"/>
        </w:rPr>
        <w:t xml:space="preserve"> °C</w:t>
      </w:r>
      <w:r w:rsidR="00DF5A7D" w:rsidRPr="0063689B">
        <w:rPr>
          <w:sz w:val="24"/>
          <w:szCs w:val="24"/>
          <w:highlight w:val="yellow"/>
        </w:rPr>
        <w:t xml:space="preserve"> with 5% CO</w:t>
      </w:r>
      <w:r w:rsidR="00DF5A7D" w:rsidRPr="0063689B">
        <w:rPr>
          <w:sz w:val="24"/>
          <w:szCs w:val="24"/>
          <w:highlight w:val="yellow"/>
          <w:vertAlign w:val="subscript"/>
        </w:rPr>
        <w:t>2</w:t>
      </w:r>
      <w:r w:rsidR="00EF195F" w:rsidRPr="0063689B">
        <w:rPr>
          <w:sz w:val="24"/>
          <w:szCs w:val="24"/>
          <w:highlight w:val="yellow"/>
        </w:rPr>
        <w:t xml:space="preserve"> </w:t>
      </w:r>
      <w:r w:rsidR="00A70E5C" w:rsidRPr="0063689B">
        <w:rPr>
          <w:sz w:val="24"/>
          <w:szCs w:val="24"/>
          <w:highlight w:val="yellow"/>
        </w:rPr>
        <w:t>and</w:t>
      </w:r>
      <w:r w:rsidR="00DF5A7D" w:rsidRPr="0063689B">
        <w:rPr>
          <w:sz w:val="24"/>
          <w:szCs w:val="24"/>
          <w:highlight w:val="yellow"/>
        </w:rPr>
        <w:t xml:space="preserve"> humidity for 30 min</w:t>
      </w:r>
      <w:r w:rsidR="00AA5FEA" w:rsidRPr="0063689B">
        <w:rPr>
          <w:sz w:val="24"/>
          <w:szCs w:val="24"/>
          <w:highlight w:val="yellow"/>
        </w:rPr>
        <w:t xml:space="preserve"> for adherence</w:t>
      </w:r>
      <w:r w:rsidR="00DF5A7D" w:rsidRPr="0063689B">
        <w:rPr>
          <w:sz w:val="24"/>
          <w:szCs w:val="24"/>
          <w:highlight w:val="yellow"/>
        </w:rPr>
        <w:t>.</w:t>
      </w:r>
    </w:p>
    <w:p w14:paraId="098F9BE1" w14:textId="655BC287" w:rsidR="00DF5A7D" w:rsidRPr="0063689B" w:rsidRDefault="00DF5A7D" w:rsidP="0063689B">
      <w:pPr>
        <w:spacing w:after="0" w:line="240" w:lineRule="auto"/>
        <w:ind w:left="288"/>
        <w:jc w:val="both"/>
        <w:rPr>
          <w:sz w:val="24"/>
          <w:szCs w:val="24"/>
          <w:highlight w:val="yellow"/>
        </w:rPr>
      </w:pPr>
    </w:p>
    <w:p w14:paraId="0C42B34D" w14:textId="515F0F46" w:rsidR="00DF5A7D" w:rsidRPr="0063689B" w:rsidRDefault="00B24494" w:rsidP="0063689B">
      <w:pPr>
        <w:numPr>
          <w:ilvl w:val="1"/>
          <w:numId w:val="9"/>
        </w:numPr>
        <w:spacing w:after="0" w:line="240" w:lineRule="auto"/>
        <w:jc w:val="both"/>
        <w:rPr>
          <w:sz w:val="24"/>
          <w:szCs w:val="24"/>
          <w:highlight w:val="yellow"/>
        </w:rPr>
      </w:pPr>
      <w:r w:rsidRPr="0063689B">
        <w:rPr>
          <w:sz w:val="24"/>
          <w:szCs w:val="24"/>
          <w:highlight w:val="yellow"/>
        </w:rPr>
        <w:t xml:space="preserve">Wash </w:t>
      </w:r>
      <w:r w:rsidR="00A70E5C" w:rsidRPr="0063689B">
        <w:rPr>
          <w:sz w:val="24"/>
          <w:szCs w:val="24"/>
          <w:highlight w:val="yellow"/>
        </w:rPr>
        <w:t>each w</w:t>
      </w:r>
      <w:r w:rsidRPr="0063689B">
        <w:rPr>
          <w:sz w:val="24"/>
          <w:szCs w:val="24"/>
          <w:highlight w:val="yellow"/>
        </w:rPr>
        <w:t xml:space="preserve">ell 5x with </w:t>
      </w:r>
      <w:r w:rsidR="00492743" w:rsidRPr="0063689B">
        <w:rPr>
          <w:sz w:val="24"/>
          <w:szCs w:val="24"/>
          <w:highlight w:val="yellow"/>
        </w:rPr>
        <w:t xml:space="preserve">150 </w:t>
      </w:r>
      <w:r w:rsidR="00492743" w:rsidRPr="0063689B">
        <w:rPr>
          <w:rFonts w:cstheme="minorHAnsi"/>
          <w:sz w:val="24"/>
          <w:szCs w:val="24"/>
          <w:highlight w:val="yellow"/>
        </w:rPr>
        <w:t>µ</w:t>
      </w:r>
      <w:r w:rsidR="00492743" w:rsidRPr="0063689B">
        <w:rPr>
          <w:sz w:val="24"/>
          <w:szCs w:val="24"/>
          <w:highlight w:val="yellow"/>
        </w:rPr>
        <w:t xml:space="preserve">L </w:t>
      </w:r>
      <w:r w:rsidRPr="0063689B">
        <w:rPr>
          <w:sz w:val="24"/>
          <w:szCs w:val="24"/>
          <w:highlight w:val="yellow"/>
        </w:rPr>
        <w:t>PBS on top of</w:t>
      </w:r>
      <w:r w:rsidR="00776748">
        <w:rPr>
          <w:sz w:val="24"/>
          <w:szCs w:val="24"/>
          <w:highlight w:val="yellow"/>
        </w:rPr>
        <w:t xml:space="preserve"> a</w:t>
      </w:r>
      <w:r w:rsidRPr="0063689B">
        <w:rPr>
          <w:sz w:val="24"/>
          <w:szCs w:val="24"/>
          <w:highlight w:val="yellow"/>
        </w:rPr>
        <w:t xml:space="preserve"> 37</w:t>
      </w:r>
      <w:r w:rsidR="00776748">
        <w:rPr>
          <w:rFonts w:cstheme="minorHAnsi"/>
          <w:sz w:val="24"/>
          <w:szCs w:val="24"/>
          <w:highlight w:val="yellow"/>
        </w:rPr>
        <w:t xml:space="preserve"> °C</w:t>
      </w:r>
      <w:r w:rsidRPr="0063689B">
        <w:rPr>
          <w:sz w:val="24"/>
          <w:szCs w:val="24"/>
          <w:highlight w:val="yellow"/>
        </w:rPr>
        <w:t xml:space="preserve"> heat block</w:t>
      </w:r>
      <w:r w:rsidR="00492743" w:rsidRPr="0063689B">
        <w:rPr>
          <w:sz w:val="24"/>
          <w:szCs w:val="24"/>
          <w:highlight w:val="yellow"/>
        </w:rPr>
        <w:t xml:space="preserve"> to remove unattached bacilli</w:t>
      </w:r>
      <w:r w:rsidRPr="0063689B">
        <w:rPr>
          <w:sz w:val="24"/>
          <w:szCs w:val="24"/>
          <w:highlight w:val="yellow"/>
        </w:rPr>
        <w:t>.</w:t>
      </w:r>
    </w:p>
    <w:p w14:paraId="01FB41F6" w14:textId="1F1E3C75" w:rsidR="00886DAA" w:rsidRPr="0063689B" w:rsidRDefault="00886DAA" w:rsidP="0063689B">
      <w:pPr>
        <w:spacing w:after="0" w:line="240" w:lineRule="auto"/>
        <w:ind w:left="288"/>
        <w:jc w:val="both"/>
        <w:rPr>
          <w:sz w:val="24"/>
          <w:szCs w:val="24"/>
          <w:highlight w:val="yellow"/>
        </w:rPr>
      </w:pPr>
    </w:p>
    <w:p w14:paraId="66020FEC" w14:textId="7A2EF9A5" w:rsidR="00886DAA" w:rsidRPr="0063689B" w:rsidRDefault="00886DAA" w:rsidP="0063689B">
      <w:pPr>
        <w:spacing w:after="0" w:line="240" w:lineRule="auto"/>
        <w:jc w:val="both"/>
        <w:rPr>
          <w:sz w:val="24"/>
          <w:szCs w:val="24"/>
          <w:highlight w:val="yellow"/>
        </w:rPr>
      </w:pPr>
      <w:r w:rsidRPr="0063689B">
        <w:rPr>
          <w:sz w:val="24"/>
          <w:szCs w:val="24"/>
          <w:highlight w:val="yellow"/>
        </w:rPr>
        <w:t>NOTE: Care must be taken to ensure that the cells are not accidentally dispersed during washing.</w:t>
      </w:r>
    </w:p>
    <w:p w14:paraId="7AF710CC" w14:textId="734C690D" w:rsidR="00B24494" w:rsidRPr="0063689B" w:rsidRDefault="00B24494" w:rsidP="0063689B">
      <w:pPr>
        <w:spacing w:after="0" w:line="240" w:lineRule="auto"/>
        <w:ind w:left="288"/>
        <w:jc w:val="both"/>
        <w:rPr>
          <w:sz w:val="24"/>
          <w:szCs w:val="24"/>
          <w:highlight w:val="yellow"/>
        </w:rPr>
      </w:pPr>
    </w:p>
    <w:p w14:paraId="204D9E6C" w14:textId="201D176A" w:rsidR="00B24494" w:rsidRPr="0063689B" w:rsidRDefault="008B7718" w:rsidP="0063689B">
      <w:pPr>
        <w:numPr>
          <w:ilvl w:val="1"/>
          <w:numId w:val="9"/>
        </w:numPr>
        <w:spacing w:after="0" w:line="240" w:lineRule="auto"/>
        <w:jc w:val="both"/>
        <w:rPr>
          <w:sz w:val="24"/>
          <w:szCs w:val="24"/>
          <w:highlight w:val="yellow"/>
        </w:rPr>
      </w:pPr>
      <w:r w:rsidRPr="0063689B">
        <w:rPr>
          <w:sz w:val="24"/>
          <w:szCs w:val="24"/>
          <w:highlight w:val="yellow"/>
        </w:rPr>
        <w:t>Dilute 16% PF</w:t>
      </w:r>
      <w:r w:rsidR="00492743" w:rsidRPr="0063689B">
        <w:rPr>
          <w:sz w:val="24"/>
          <w:szCs w:val="24"/>
          <w:highlight w:val="yellow"/>
        </w:rPr>
        <w:t xml:space="preserve"> with PBS 1:4</w:t>
      </w:r>
      <w:r w:rsidRPr="0063689B">
        <w:rPr>
          <w:sz w:val="24"/>
          <w:szCs w:val="24"/>
          <w:highlight w:val="yellow"/>
        </w:rPr>
        <w:t xml:space="preserve"> to make 4% PF</w:t>
      </w:r>
      <w:r w:rsidR="00492743" w:rsidRPr="0063689B">
        <w:rPr>
          <w:sz w:val="24"/>
          <w:szCs w:val="24"/>
          <w:highlight w:val="yellow"/>
        </w:rPr>
        <w:t xml:space="preserve">. </w:t>
      </w:r>
      <w:r w:rsidR="00B24494" w:rsidRPr="0063689B">
        <w:rPr>
          <w:sz w:val="24"/>
          <w:szCs w:val="24"/>
          <w:highlight w:val="yellow"/>
        </w:rPr>
        <w:t xml:space="preserve">Fix cells with 4% </w:t>
      </w:r>
      <w:r w:rsidRPr="0063689B">
        <w:rPr>
          <w:sz w:val="24"/>
          <w:szCs w:val="24"/>
          <w:highlight w:val="yellow"/>
        </w:rPr>
        <w:t>PF</w:t>
      </w:r>
      <w:r w:rsidR="00B24494" w:rsidRPr="0063689B">
        <w:rPr>
          <w:sz w:val="24"/>
          <w:szCs w:val="24"/>
          <w:highlight w:val="yellow"/>
        </w:rPr>
        <w:t xml:space="preserve"> for 1 h</w:t>
      </w:r>
      <w:r w:rsidRPr="0063689B">
        <w:rPr>
          <w:sz w:val="24"/>
          <w:szCs w:val="24"/>
          <w:highlight w:val="yellow"/>
        </w:rPr>
        <w:t xml:space="preserve"> by adding 150 </w:t>
      </w:r>
      <w:r w:rsidRPr="0063689B">
        <w:rPr>
          <w:rFonts w:cstheme="minorHAnsi"/>
          <w:sz w:val="24"/>
          <w:szCs w:val="24"/>
          <w:highlight w:val="yellow"/>
        </w:rPr>
        <w:t>µ</w:t>
      </w:r>
      <w:r w:rsidRPr="0063689B">
        <w:rPr>
          <w:sz w:val="24"/>
          <w:szCs w:val="24"/>
          <w:highlight w:val="yellow"/>
        </w:rPr>
        <w:t>L to each well</w:t>
      </w:r>
      <w:r w:rsidR="00B24494" w:rsidRPr="0063689B">
        <w:rPr>
          <w:sz w:val="24"/>
          <w:szCs w:val="24"/>
          <w:highlight w:val="yellow"/>
        </w:rPr>
        <w:t>.</w:t>
      </w:r>
      <w:r w:rsidR="00AE5FA6" w:rsidRPr="0063689B">
        <w:rPr>
          <w:sz w:val="24"/>
          <w:szCs w:val="24"/>
          <w:highlight w:val="yellow"/>
        </w:rPr>
        <w:t xml:space="preserve"> </w:t>
      </w:r>
      <w:r w:rsidR="00B24494" w:rsidRPr="0063689B">
        <w:rPr>
          <w:sz w:val="24"/>
          <w:szCs w:val="24"/>
          <w:highlight w:val="yellow"/>
        </w:rPr>
        <w:t>Wash cells 2x with PBS.</w:t>
      </w:r>
    </w:p>
    <w:p w14:paraId="66ED7ED3" w14:textId="40275E7C" w:rsidR="00B24494" w:rsidRPr="0063689B" w:rsidRDefault="00B24494" w:rsidP="0063689B">
      <w:pPr>
        <w:spacing w:after="0" w:line="240" w:lineRule="auto"/>
        <w:ind w:left="288"/>
        <w:jc w:val="both"/>
        <w:rPr>
          <w:sz w:val="24"/>
          <w:szCs w:val="24"/>
          <w:highlight w:val="yellow"/>
        </w:rPr>
      </w:pPr>
    </w:p>
    <w:p w14:paraId="46DBBDE5" w14:textId="63C6CCD6" w:rsidR="00B24494" w:rsidRPr="0063689B" w:rsidRDefault="00B24494" w:rsidP="0063689B">
      <w:pPr>
        <w:numPr>
          <w:ilvl w:val="1"/>
          <w:numId w:val="9"/>
        </w:numPr>
        <w:spacing w:after="0" w:line="240" w:lineRule="auto"/>
        <w:jc w:val="both"/>
        <w:rPr>
          <w:sz w:val="24"/>
          <w:szCs w:val="24"/>
        </w:rPr>
      </w:pPr>
      <w:r w:rsidRPr="0063689B">
        <w:rPr>
          <w:sz w:val="24"/>
          <w:szCs w:val="24"/>
          <w:highlight w:val="yellow"/>
        </w:rPr>
        <w:t xml:space="preserve">Mix 2 </w:t>
      </w:r>
      <w:r w:rsidRPr="0063689B">
        <w:rPr>
          <w:rFonts w:cstheme="minorHAnsi"/>
          <w:sz w:val="24"/>
          <w:szCs w:val="24"/>
          <w:highlight w:val="yellow"/>
        </w:rPr>
        <w:t>µ</w:t>
      </w:r>
      <w:r w:rsidRPr="0063689B">
        <w:rPr>
          <w:sz w:val="24"/>
          <w:szCs w:val="24"/>
          <w:highlight w:val="yellow"/>
        </w:rPr>
        <w:t>L HCS</w:t>
      </w:r>
      <w:r w:rsidR="00E923CD" w:rsidRPr="0063689B">
        <w:rPr>
          <w:sz w:val="24"/>
          <w:szCs w:val="24"/>
          <w:highlight w:val="yellow"/>
        </w:rPr>
        <w:t xml:space="preserve"> (high-content screening)</w:t>
      </w:r>
      <w:r w:rsidRPr="0063689B">
        <w:rPr>
          <w:sz w:val="24"/>
          <w:szCs w:val="24"/>
          <w:highlight w:val="yellow"/>
        </w:rPr>
        <w:t xml:space="preserve"> Orange Cell Stain in 10 mL PBS. Add </w:t>
      </w:r>
      <w:r w:rsidR="008B7718" w:rsidRPr="0063689B">
        <w:rPr>
          <w:sz w:val="24"/>
          <w:szCs w:val="24"/>
          <w:highlight w:val="yellow"/>
        </w:rPr>
        <w:t xml:space="preserve">150 </w:t>
      </w:r>
      <w:r w:rsidR="008B7718" w:rsidRPr="0063689B">
        <w:rPr>
          <w:rFonts w:cstheme="minorHAnsi"/>
          <w:sz w:val="24"/>
          <w:szCs w:val="24"/>
          <w:highlight w:val="yellow"/>
        </w:rPr>
        <w:t>µ</w:t>
      </w:r>
      <w:r w:rsidR="008B7718" w:rsidRPr="0063689B">
        <w:rPr>
          <w:sz w:val="24"/>
          <w:szCs w:val="24"/>
          <w:highlight w:val="yellow"/>
        </w:rPr>
        <w:t>L</w:t>
      </w:r>
      <w:r w:rsidR="00E923CD" w:rsidRPr="0063689B">
        <w:rPr>
          <w:sz w:val="24"/>
          <w:szCs w:val="24"/>
          <w:highlight w:val="yellow"/>
        </w:rPr>
        <w:t xml:space="preserve"> of</w:t>
      </w:r>
      <w:r w:rsidR="008B7718" w:rsidRPr="0063689B">
        <w:rPr>
          <w:sz w:val="24"/>
          <w:szCs w:val="24"/>
          <w:highlight w:val="yellow"/>
        </w:rPr>
        <w:t xml:space="preserve"> </w:t>
      </w:r>
      <w:r w:rsidR="00E923CD" w:rsidRPr="0063689B">
        <w:rPr>
          <w:sz w:val="24"/>
          <w:szCs w:val="24"/>
          <w:highlight w:val="yellow"/>
        </w:rPr>
        <w:t xml:space="preserve">this staining solution </w:t>
      </w:r>
      <w:r w:rsidRPr="0063689B">
        <w:rPr>
          <w:sz w:val="24"/>
          <w:szCs w:val="24"/>
          <w:highlight w:val="yellow"/>
        </w:rPr>
        <w:t>to fixed cells and incubate for 30 min</w:t>
      </w:r>
      <w:r w:rsidR="00950B9E" w:rsidRPr="0063689B">
        <w:rPr>
          <w:sz w:val="24"/>
          <w:szCs w:val="24"/>
          <w:highlight w:val="yellow"/>
        </w:rPr>
        <w:t xml:space="preserve"> at ambient</w:t>
      </w:r>
      <w:r w:rsidR="005119BA" w:rsidRPr="0063689B">
        <w:rPr>
          <w:sz w:val="24"/>
          <w:szCs w:val="24"/>
          <w:highlight w:val="yellow"/>
        </w:rPr>
        <w:t xml:space="preserve"> temperature</w:t>
      </w:r>
      <w:r w:rsidRPr="0063689B">
        <w:rPr>
          <w:sz w:val="24"/>
          <w:szCs w:val="24"/>
          <w:highlight w:val="yellow"/>
        </w:rPr>
        <w:t>.</w:t>
      </w:r>
    </w:p>
    <w:p w14:paraId="40515AA0" w14:textId="0C0E8D63" w:rsidR="00B24494" w:rsidRPr="0063689B" w:rsidRDefault="00B24494" w:rsidP="0063689B">
      <w:pPr>
        <w:spacing w:after="0" w:line="240" w:lineRule="auto"/>
        <w:ind w:left="288"/>
        <w:jc w:val="both"/>
        <w:rPr>
          <w:sz w:val="24"/>
          <w:szCs w:val="24"/>
        </w:rPr>
      </w:pPr>
    </w:p>
    <w:p w14:paraId="2552B99A" w14:textId="799A9C29" w:rsidR="00B24494" w:rsidRPr="0063689B" w:rsidRDefault="00B24494" w:rsidP="0063689B">
      <w:pPr>
        <w:numPr>
          <w:ilvl w:val="1"/>
          <w:numId w:val="9"/>
        </w:numPr>
        <w:spacing w:after="0" w:line="240" w:lineRule="auto"/>
        <w:jc w:val="both"/>
        <w:rPr>
          <w:sz w:val="24"/>
          <w:szCs w:val="24"/>
        </w:rPr>
      </w:pPr>
      <w:r w:rsidRPr="0063689B">
        <w:rPr>
          <w:sz w:val="24"/>
          <w:szCs w:val="24"/>
        </w:rPr>
        <w:t xml:space="preserve">Wash </w:t>
      </w:r>
      <w:r w:rsidR="00375EB8" w:rsidRPr="0063689B">
        <w:rPr>
          <w:sz w:val="24"/>
          <w:szCs w:val="24"/>
        </w:rPr>
        <w:t xml:space="preserve">wells </w:t>
      </w:r>
      <w:r w:rsidRPr="0063689B">
        <w:rPr>
          <w:sz w:val="24"/>
          <w:szCs w:val="24"/>
        </w:rPr>
        <w:t>2x with PBS.</w:t>
      </w:r>
    </w:p>
    <w:p w14:paraId="65912C70" w14:textId="0D62B42F" w:rsidR="00EF195F" w:rsidRPr="0063689B" w:rsidRDefault="00EF195F" w:rsidP="0063689B">
      <w:pPr>
        <w:spacing w:after="0" w:line="240" w:lineRule="auto"/>
        <w:ind w:left="288"/>
        <w:jc w:val="both"/>
        <w:rPr>
          <w:sz w:val="24"/>
          <w:szCs w:val="24"/>
        </w:rPr>
      </w:pPr>
    </w:p>
    <w:p w14:paraId="1EA72D58" w14:textId="4D9D4C09" w:rsidR="00EF195F" w:rsidRPr="0063689B" w:rsidRDefault="00B24494" w:rsidP="0063689B">
      <w:pPr>
        <w:numPr>
          <w:ilvl w:val="1"/>
          <w:numId w:val="9"/>
        </w:numPr>
        <w:spacing w:after="0" w:line="240" w:lineRule="auto"/>
        <w:jc w:val="both"/>
        <w:rPr>
          <w:sz w:val="24"/>
          <w:szCs w:val="24"/>
        </w:rPr>
      </w:pPr>
      <w:r w:rsidRPr="0063689B">
        <w:rPr>
          <w:sz w:val="24"/>
          <w:szCs w:val="24"/>
        </w:rPr>
        <w:t xml:space="preserve">Store at 4 </w:t>
      </w:r>
      <w:r w:rsidRPr="0063689B">
        <w:rPr>
          <w:rFonts w:cstheme="minorHAnsi"/>
          <w:sz w:val="24"/>
          <w:szCs w:val="24"/>
        </w:rPr>
        <w:t>°</w:t>
      </w:r>
      <w:r w:rsidRPr="0063689B">
        <w:rPr>
          <w:sz w:val="24"/>
          <w:szCs w:val="24"/>
        </w:rPr>
        <w:t>C until microscopy.</w:t>
      </w:r>
    </w:p>
    <w:p w14:paraId="0BA67335" w14:textId="7F6B55F6" w:rsidR="00EF373D" w:rsidRPr="0063689B" w:rsidRDefault="00EF373D" w:rsidP="0063689B">
      <w:pPr>
        <w:spacing w:after="0" w:line="240" w:lineRule="auto"/>
        <w:jc w:val="both"/>
        <w:rPr>
          <w:sz w:val="24"/>
          <w:szCs w:val="24"/>
        </w:rPr>
      </w:pPr>
    </w:p>
    <w:p w14:paraId="03E5D326" w14:textId="51F7C4DE" w:rsidR="00F435A1" w:rsidRPr="0063689B" w:rsidRDefault="00C50948" w:rsidP="0063689B">
      <w:pPr>
        <w:numPr>
          <w:ilvl w:val="0"/>
          <w:numId w:val="9"/>
        </w:numPr>
        <w:spacing w:after="0" w:line="240" w:lineRule="auto"/>
        <w:jc w:val="both"/>
        <w:rPr>
          <w:b/>
          <w:bCs/>
          <w:sz w:val="24"/>
          <w:szCs w:val="24"/>
        </w:rPr>
      </w:pPr>
      <w:r w:rsidRPr="0063689B">
        <w:rPr>
          <w:b/>
          <w:bCs/>
          <w:sz w:val="24"/>
          <w:szCs w:val="24"/>
          <w:highlight w:val="yellow"/>
        </w:rPr>
        <w:t>Microscopy</w:t>
      </w:r>
    </w:p>
    <w:p w14:paraId="4F82B57F" w14:textId="77777777" w:rsidR="00375EB8" w:rsidRPr="0063689B" w:rsidRDefault="00375EB8" w:rsidP="0063689B">
      <w:pPr>
        <w:spacing w:after="0" w:line="240" w:lineRule="auto"/>
        <w:jc w:val="both"/>
        <w:rPr>
          <w:sz w:val="24"/>
          <w:szCs w:val="24"/>
        </w:rPr>
      </w:pPr>
    </w:p>
    <w:p w14:paraId="4D4CAF75" w14:textId="529CFB4D" w:rsidR="00C50948" w:rsidRPr="0063689B" w:rsidRDefault="00F435A1" w:rsidP="0063689B">
      <w:pPr>
        <w:spacing w:after="0" w:line="240" w:lineRule="auto"/>
        <w:jc w:val="both"/>
        <w:rPr>
          <w:sz w:val="24"/>
          <w:szCs w:val="24"/>
        </w:rPr>
      </w:pPr>
      <w:r w:rsidRPr="0063689B">
        <w:rPr>
          <w:sz w:val="24"/>
          <w:szCs w:val="24"/>
        </w:rPr>
        <w:t>NOTE:</w:t>
      </w:r>
      <w:r w:rsidR="00C50948" w:rsidRPr="0063689B">
        <w:rPr>
          <w:sz w:val="24"/>
          <w:szCs w:val="24"/>
        </w:rPr>
        <w:t xml:space="preserve"> </w:t>
      </w:r>
      <w:r w:rsidR="00886DAA" w:rsidRPr="0063689B">
        <w:rPr>
          <w:sz w:val="24"/>
          <w:szCs w:val="24"/>
        </w:rPr>
        <w:t xml:space="preserve">In general, </w:t>
      </w:r>
      <w:r w:rsidR="000406EA" w:rsidRPr="0063689B">
        <w:rPr>
          <w:sz w:val="24"/>
          <w:szCs w:val="24"/>
        </w:rPr>
        <w:t>a high-throughput automated fluorescence microscop</w:t>
      </w:r>
      <w:r w:rsidR="005119BA" w:rsidRPr="0063689B">
        <w:rPr>
          <w:sz w:val="24"/>
          <w:szCs w:val="24"/>
        </w:rPr>
        <w:t>e</w:t>
      </w:r>
      <w:r w:rsidR="000406EA" w:rsidRPr="0063689B">
        <w:rPr>
          <w:sz w:val="24"/>
          <w:szCs w:val="24"/>
        </w:rPr>
        <w:t xml:space="preserve"> </w:t>
      </w:r>
      <w:r w:rsidR="00372107" w:rsidRPr="0063689B">
        <w:rPr>
          <w:sz w:val="24"/>
          <w:szCs w:val="24"/>
        </w:rPr>
        <w:t>will facilitate imaging for the OAA</w:t>
      </w:r>
      <w:r w:rsidR="00AC6457" w:rsidRPr="0063689B">
        <w:rPr>
          <w:sz w:val="24"/>
          <w:szCs w:val="24"/>
        </w:rPr>
        <w:t>.</w:t>
      </w:r>
      <w:r w:rsidRPr="0063689B">
        <w:rPr>
          <w:sz w:val="24"/>
          <w:szCs w:val="24"/>
        </w:rPr>
        <w:t xml:space="preserve"> </w:t>
      </w:r>
      <w:r w:rsidR="00372107" w:rsidRPr="0063689B">
        <w:rPr>
          <w:sz w:val="24"/>
          <w:szCs w:val="24"/>
        </w:rPr>
        <w:t xml:space="preserve">If an automated system is not available, fluorescent images of adherent bacilli can be taken manually as </w:t>
      </w:r>
      <w:r w:rsidR="008C33AE" w:rsidRPr="0063689B">
        <w:rPr>
          <w:sz w:val="24"/>
          <w:szCs w:val="24"/>
        </w:rPr>
        <w:t xml:space="preserve">exemplified </w:t>
      </w:r>
      <w:r w:rsidR="00372107" w:rsidRPr="0063689B">
        <w:rPr>
          <w:sz w:val="24"/>
          <w:szCs w:val="24"/>
        </w:rPr>
        <w:t xml:space="preserve">in our previous publication </w:t>
      </w:r>
      <w:r w:rsidR="00372107" w:rsidRPr="0063689B">
        <w:rPr>
          <w:sz w:val="24"/>
          <w:szCs w:val="24"/>
        </w:rPr>
        <w:fldChar w:fldCharType="begin">
          <w:fldData xml:space="preserve">PEVuZE5vdGU+PENpdGU+PEF1dGhvcj5DaGFib3Q8L0F1dGhvcj48WWVhcj4yMDEyPC9ZZWFyPjxS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PEVuZE5vdGU+PENpdGU+PEF1dGhvcj5DaGFib3Q8L0F1dGhvcj48WWVhcj4yMDEyPC9ZZWFyPjxS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372107" w:rsidRPr="0063689B">
        <w:rPr>
          <w:sz w:val="24"/>
          <w:szCs w:val="24"/>
        </w:rPr>
      </w:r>
      <w:r w:rsidR="00372107" w:rsidRPr="0063689B">
        <w:rPr>
          <w:sz w:val="24"/>
          <w:szCs w:val="24"/>
        </w:rPr>
        <w:fldChar w:fldCharType="separate"/>
      </w:r>
      <w:r w:rsidR="00F67FCF" w:rsidRPr="0063689B">
        <w:rPr>
          <w:noProof/>
          <w:sz w:val="24"/>
          <w:szCs w:val="24"/>
          <w:vertAlign w:val="superscript"/>
        </w:rPr>
        <w:t>21</w:t>
      </w:r>
      <w:r w:rsidR="00372107" w:rsidRPr="0063689B">
        <w:rPr>
          <w:sz w:val="24"/>
          <w:szCs w:val="24"/>
        </w:rPr>
        <w:fldChar w:fldCharType="end"/>
      </w:r>
      <w:r w:rsidR="00372107" w:rsidRPr="0063689B">
        <w:rPr>
          <w:sz w:val="24"/>
          <w:szCs w:val="24"/>
        </w:rPr>
        <w:t xml:space="preserve">. In our </w:t>
      </w:r>
      <w:r w:rsidR="00870037" w:rsidRPr="0063689B">
        <w:rPr>
          <w:sz w:val="24"/>
          <w:szCs w:val="24"/>
        </w:rPr>
        <w:t xml:space="preserve">current </w:t>
      </w:r>
      <w:r w:rsidR="00372107" w:rsidRPr="0063689B">
        <w:rPr>
          <w:sz w:val="24"/>
          <w:szCs w:val="24"/>
        </w:rPr>
        <w:t>stud</w:t>
      </w:r>
      <w:r w:rsidR="00870037" w:rsidRPr="0063689B">
        <w:rPr>
          <w:sz w:val="24"/>
          <w:szCs w:val="24"/>
        </w:rPr>
        <w:t xml:space="preserve">y </w:t>
      </w:r>
      <w:r w:rsidR="00870037" w:rsidRPr="0063689B">
        <w:rPr>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870037" w:rsidRPr="0063689B">
        <w:rPr>
          <w:sz w:val="24"/>
          <w:szCs w:val="24"/>
        </w:rPr>
      </w:r>
      <w:r w:rsidR="00870037" w:rsidRPr="0063689B">
        <w:rPr>
          <w:sz w:val="24"/>
          <w:szCs w:val="24"/>
        </w:rPr>
        <w:fldChar w:fldCharType="separate"/>
      </w:r>
      <w:r w:rsidR="00F67FCF" w:rsidRPr="0063689B">
        <w:rPr>
          <w:noProof/>
          <w:sz w:val="24"/>
          <w:szCs w:val="24"/>
          <w:vertAlign w:val="superscript"/>
        </w:rPr>
        <w:t>20</w:t>
      </w:r>
      <w:r w:rsidR="00870037" w:rsidRPr="0063689B">
        <w:rPr>
          <w:sz w:val="24"/>
          <w:szCs w:val="24"/>
        </w:rPr>
        <w:fldChar w:fldCharType="end"/>
      </w:r>
      <w:r w:rsidR="00AC6457" w:rsidRPr="0063689B">
        <w:rPr>
          <w:sz w:val="24"/>
          <w:szCs w:val="24"/>
        </w:rPr>
        <w:t xml:space="preserve">, </w:t>
      </w:r>
      <w:r w:rsidR="00372107" w:rsidRPr="0063689B">
        <w:rPr>
          <w:sz w:val="24"/>
          <w:szCs w:val="24"/>
        </w:rPr>
        <w:t xml:space="preserve">adherent bacilli and </w:t>
      </w:r>
      <w:r w:rsidR="00AC6457" w:rsidRPr="0063689B">
        <w:rPr>
          <w:sz w:val="24"/>
          <w:szCs w:val="24"/>
        </w:rPr>
        <w:t>c</w:t>
      </w:r>
      <w:r w:rsidR="000406EA" w:rsidRPr="0063689B">
        <w:rPr>
          <w:sz w:val="24"/>
          <w:szCs w:val="24"/>
        </w:rPr>
        <w:t xml:space="preserve">ell monolayers were imaged using </w:t>
      </w:r>
      <w:r w:rsidR="00372107" w:rsidRPr="0063689B">
        <w:rPr>
          <w:sz w:val="24"/>
          <w:szCs w:val="24"/>
        </w:rPr>
        <w:t>the Zeiss 700 laser scanning microscop</w:t>
      </w:r>
      <w:r w:rsidR="008127D5" w:rsidRPr="0063689B">
        <w:rPr>
          <w:sz w:val="24"/>
          <w:szCs w:val="24"/>
        </w:rPr>
        <w:t>y system</w:t>
      </w:r>
      <w:r w:rsidR="00372107" w:rsidRPr="0063689B">
        <w:rPr>
          <w:sz w:val="24"/>
          <w:szCs w:val="24"/>
        </w:rPr>
        <w:t xml:space="preserve"> with specialized equipment; our system </w:t>
      </w:r>
      <w:r w:rsidR="005119BA" w:rsidRPr="0063689B">
        <w:rPr>
          <w:sz w:val="24"/>
          <w:szCs w:val="24"/>
        </w:rPr>
        <w:t>was</w:t>
      </w:r>
      <w:r w:rsidR="00372107" w:rsidRPr="0063689B">
        <w:rPr>
          <w:sz w:val="24"/>
          <w:szCs w:val="24"/>
        </w:rPr>
        <w:t xml:space="preserve"> composed of </w:t>
      </w:r>
      <w:r w:rsidR="00AC6457" w:rsidRPr="0063689B">
        <w:rPr>
          <w:sz w:val="24"/>
          <w:szCs w:val="24"/>
        </w:rPr>
        <w:t xml:space="preserve">the </w:t>
      </w:r>
      <w:r w:rsidR="000406EA" w:rsidRPr="0063689B">
        <w:rPr>
          <w:sz w:val="24"/>
          <w:szCs w:val="24"/>
        </w:rPr>
        <w:t xml:space="preserve">Zeiss </w:t>
      </w:r>
      <w:proofErr w:type="spellStart"/>
      <w:r w:rsidR="000406EA" w:rsidRPr="0063689B">
        <w:rPr>
          <w:sz w:val="24"/>
          <w:szCs w:val="24"/>
        </w:rPr>
        <w:t>Axio</w:t>
      </w:r>
      <w:proofErr w:type="spellEnd"/>
      <w:r w:rsidR="00ED1B7C" w:rsidRPr="0063689B">
        <w:rPr>
          <w:sz w:val="24"/>
          <w:szCs w:val="24"/>
        </w:rPr>
        <w:t xml:space="preserve"> </w:t>
      </w:r>
      <w:r w:rsidR="000406EA" w:rsidRPr="0063689B">
        <w:rPr>
          <w:sz w:val="24"/>
          <w:szCs w:val="24"/>
        </w:rPr>
        <w:t xml:space="preserve">Observer Z1 </w:t>
      </w:r>
      <w:r w:rsidR="005F1F4B" w:rsidRPr="0063689B">
        <w:rPr>
          <w:sz w:val="24"/>
          <w:szCs w:val="24"/>
        </w:rPr>
        <w:t xml:space="preserve">inverted microscope </w:t>
      </w:r>
      <w:r w:rsidR="000406EA" w:rsidRPr="0063689B">
        <w:rPr>
          <w:sz w:val="24"/>
          <w:szCs w:val="24"/>
        </w:rPr>
        <w:t xml:space="preserve">equipped with </w:t>
      </w:r>
      <w:r w:rsidR="00AC6457" w:rsidRPr="0063689B">
        <w:rPr>
          <w:sz w:val="24"/>
          <w:szCs w:val="24"/>
        </w:rPr>
        <w:t xml:space="preserve">an automated stage, </w:t>
      </w:r>
      <w:r w:rsidR="000406EA" w:rsidRPr="0063689B">
        <w:rPr>
          <w:sz w:val="24"/>
          <w:szCs w:val="24"/>
        </w:rPr>
        <w:t xml:space="preserve">the Definite Focus module, 40 x NA 0.6 objective, </w:t>
      </w:r>
      <w:proofErr w:type="spellStart"/>
      <w:r w:rsidR="000406EA" w:rsidRPr="0063689B">
        <w:rPr>
          <w:sz w:val="24"/>
          <w:szCs w:val="24"/>
        </w:rPr>
        <w:t>Axio</w:t>
      </w:r>
      <w:proofErr w:type="spellEnd"/>
      <w:r w:rsidR="00ED1B7C" w:rsidRPr="0063689B">
        <w:rPr>
          <w:sz w:val="24"/>
          <w:szCs w:val="24"/>
        </w:rPr>
        <w:t xml:space="preserve"> </w:t>
      </w:r>
      <w:r w:rsidR="000406EA" w:rsidRPr="0063689B">
        <w:rPr>
          <w:sz w:val="24"/>
          <w:szCs w:val="24"/>
        </w:rPr>
        <w:t xml:space="preserve">Cam </w:t>
      </w:r>
      <w:proofErr w:type="spellStart"/>
      <w:r w:rsidR="000406EA" w:rsidRPr="0063689B">
        <w:rPr>
          <w:sz w:val="24"/>
          <w:szCs w:val="24"/>
        </w:rPr>
        <w:t>HRc</w:t>
      </w:r>
      <w:proofErr w:type="spellEnd"/>
      <w:r w:rsidR="000406EA" w:rsidRPr="0063689B">
        <w:rPr>
          <w:sz w:val="24"/>
          <w:szCs w:val="24"/>
        </w:rPr>
        <w:t xml:space="preserve"> camera and Zen 2012 (Blue Edition) software.</w:t>
      </w:r>
      <w:r w:rsidR="00AC6457" w:rsidRPr="0063689B">
        <w:rPr>
          <w:sz w:val="24"/>
          <w:szCs w:val="24"/>
        </w:rPr>
        <w:t xml:space="preserve"> </w:t>
      </w:r>
      <w:r w:rsidR="008127D5" w:rsidRPr="0063689B">
        <w:rPr>
          <w:sz w:val="24"/>
          <w:szCs w:val="24"/>
        </w:rPr>
        <w:t xml:space="preserve">The images acquired are widefield images, not confocal images. </w:t>
      </w:r>
      <w:r w:rsidR="00372107" w:rsidRPr="0063689B">
        <w:rPr>
          <w:sz w:val="24"/>
          <w:szCs w:val="24"/>
        </w:rPr>
        <w:t>As this system configuration is likely n</w:t>
      </w:r>
      <w:r w:rsidR="008C33AE" w:rsidRPr="0063689B">
        <w:rPr>
          <w:sz w:val="24"/>
          <w:szCs w:val="24"/>
        </w:rPr>
        <w:t xml:space="preserve">ot available in other </w:t>
      </w:r>
      <w:r w:rsidR="008C33AE" w:rsidRPr="0063689B">
        <w:rPr>
          <w:sz w:val="24"/>
          <w:szCs w:val="24"/>
        </w:rPr>
        <w:lastRenderedPageBreak/>
        <w:t>laboratories</w:t>
      </w:r>
      <w:r w:rsidR="00372107" w:rsidRPr="0063689B">
        <w:rPr>
          <w:sz w:val="24"/>
          <w:szCs w:val="24"/>
        </w:rPr>
        <w:t>, t</w:t>
      </w:r>
      <w:r w:rsidR="005F1F4B" w:rsidRPr="0063689B">
        <w:rPr>
          <w:sz w:val="24"/>
          <w:szCs w:val="24"/>
        </w:rPr>
        <w:t xml:space="preserve">he following </w:t>
      </w:r>
      <w:r w:rsidR="00372107" w:rsidRPr="0063689B">
        <w:rPr>
          <w:sz w:val="24"/>
          <w:szCs w:val="24"/>
        </w:rPr>
        <w:t xml:space="preserve">protocol </w:t>
      </w:r>
      <w:r w:rsidR="00C216CA" w:rsidRPr="0063689B">
        <w:rPr>
          <w:sz w:val="24"/>
          <w:szCs w:val="24"/>
        </w:rPr>
        <w:t>is</w:t>
      </w:r>
      <w:r w:rsidR="005F1F4B" w:rsidRPr="0063689B">
        <w:rPr>
          <w:sz w:val="24"/>
          <w:szCs w:val="24"/>
        </w:rPr>
        <w:t xml:space="preserve"> </w:t>
      </w:r>
      <w:r w:rsidR="008C33AE" w:rsidRPr="0063689B">
        <w:rPr>
          <w:sz w:val="24"/>
          <w:szCs w:val="24"/>
        </w:rPr>
        <w:t xml:space="preserve">intended as </w:t>
      </w:r>
      <w:r w:rsidR="00C216CA" w:rsidRPr="0063689B">
        <w:rPr>
          <w:sz w:val="24"/>
          <w:szCs w:val="24"/>
        </w:rPr>
        <w:t xml:space="preserve">a </w:t>
      </w:r>
      <w:r w:rsidR="005F1F4B" w:rsidRPr="0063689B">
        <w:rPr>
          <w:sz w:val="24"/>
          <w:szCs w:val="24"/>
        </w:rPr>
        <w:t xml:space="preserve">basic microscope setup that is applicable to </w:t>
      </w:r>
      <w:r w:rsidR="00EA2C81" w:rsidRPr="0063689B">
        <w:rPr>
          <w:sz w:val="24"/>
          <w:szCs w:val="24"/>
        </w:rPr>
        <w:t xml:space="preserve">a variety of </w:t>
      </w:r>
      <w:r w:rsidR="00B92381" w:rsidRPr="0063689B">
        <w:rPr>
          <w:sz w:val="24"/>
          <w:szCs w:val="24"/>
        </w:rPr>
        <w:t xml:space="preserve">automated </w:t>
      </w:r>
      <w:r w:rsidR="005F1F4B" w:rsidRPr="0063689B">
        <w:rPr>
          <w:sz w:val="24"/>
          <w:szCs w:val="24"/>
        </w:rPr>
        <w:t>microscopy systems.</w:t>
      </w:r>
    </w:p>
    <w:p w14:paraId="75DCE764" w14:textId="36A5E270" w:rsidR="00886DAA" w:rsidRPr="0063689B" w:rsidRDefault="00886DAA" w:rsidP="0063689B">
      <w:pPr>
        <w:spacing w:after="0" w:line="240" w:lineRule="auto"/>
        <w:jc w:val="both"/>
        <w:rPr>
          <w:sz w:val="24"/>
          <w:szCs w:val="24"/>
        </w:rPr>
      </w:pPr>
    </w:p>
    <w:p w14:paraId="20A5F6FB" w14:textId="6BA5D6D5" w:rsidR="005F1F4B" w:rsidRPr="0063689B" w:rsidRDefault="007A0A79" w:rsidP="0063689B">
      <w:pPr>
        <w:numPr>
          <w:ilvl w:val="1"/>
          <w:numId w:val="9"/>
        </w:numPr>
        <w:spacing w:after="0" w:line="240" w:lineRule="auto"/>
        <w:jc w:val="both"/>
        <w:rPr>
          <w:sz w:val="24"/>
          <w:szCs w:val="24"/>
        </w:rPr>
      </w:pPr>
      <w:r w:rsidRPr="0063689B">
        <w:rPr>
          <w:sz w:val="24"/>
          <w:szCs w:val="24"/>
          <w:highlight w:val="yellow"/>
        </w:rPr>
        <w:t>Incubate</w:t>
      </w:r>
      <w:r w:rsidR="008C33AE" w:rsidRPr="0063689B">
        <w:rPr>
          <w:sz w:val="24"/>
          <w:szCs w:val="24"/>
          <w:highlight w:val="yellow"/>
        </w:rPr>
        <w:t xml:space="preserve"> </w:t>
      </w:r>
      <w:r w:rsidR="0094662A" w:rsidRPr="0063689B">
        <w:rPr>
          <w:sz w:val="24"/>
          <w:szCs w:val="24"/>
          <w:highlight w:val="yellow"/>
        </w:rPr>
        <w:t>plate #1</w:t>
      </w:r>
      <w:r w:rsidR="008C33AE" w:rsidRPr="0063689B">
        <w:rPr>
          <w:sz w:val="24"/>
          <w:szCs w:val="24"/>
          <w:highlight w:val="yellow"/>
        </w:rPr>
        <w:t xml:space="preserve"> at ambient temperature for 30 min.</w:t>
      </w:r>
      <w:r w:rsidR="008C33AE" w:rsidRPr="0063689B">
        <w:rPr>
          <w:sz w:val="24"/>
          <w:szCs w:val="24"/>
        </w:rPr>
        <w:t xml:space="preserve"> </w:t>
      </w:r>
      <w:r w:rsidR="005F1F4B" w:rsidRPr="0063689B">
        <w:rPr>
          <w:sz w:val="24"/>
          <w:szCs w:val="24"/>
        </w:rPr>
        <w:t>Turn on</w:t>
      </w:r>
      <w:r w:rsidR="008C33AE" w:rsidRPr="0063689B">
        <w:rPr>
          <w:sz w:val="24"/>
          <w:szCs w:val="24"/>
        </w:rPr>
        <w:t xml:space="preserve"> the </w:t>
      </w:r>
      <w:r w:rsidR="005F1F4B" w:rsidRPr="0063689B">
        <w:rPr>
          <w:sz w:val="24"/>
          <w:szCs w:val="24"/>
        </w:rPr>
        <w:t>microscope and related equipment.</w:t>
      </w:r>
    </w:p>
    <w:p w14:paraId="368F8AA7" w14:textId="3BC706A1" w:rsidR="00B83C10" w:rsidRPr="0063689B" w:rsidRDefault="00B83C10" w:rsidP="0063689B">
      <w:pPr>
        <w:spacing w:after="0" w:line="240" w:lineRule="auto"/>
        <w:ind w:left="288"/>
        <w:jc w:val="both"/>
        <w:rPr>
          <w:sz w:val="24"/>
          <w:szCs w:val="24"/>
        </w:rPr>
      </w:pPr>
    </w:p>
    <w:p w14:paraId="5D561FC9" w14:textId="277615A8" w:rsidR="00B83C10" w:rsidRPr="0063689B" w:rsidRDefault="0094662A" w:rsidP="0063689B">
      <w:pPr>
        <w:spacing w:after="0" w:line="240" w:lineRule="auto"/>
        <w:jc w:val="both"/>
        <w:rPr>
          <w:sz w:val="24"/>
          <w:szCs w:val="24"/>
        </w:rPr>
      </w:pPr>
      <w:r w:rsidRPr="0063689B">
        <w:rPr>
          <w:sz w:val="24"/>
          <w:szCs w:val="24"/>
        </w:rPr>
        <w:t xml:space="preserve">NOTE: </w:t>
      </w:r>
      <w:r w:rsidR="00B83C10" w:rsidRPr="0063689B">
        <w:rPr>
          <w:sz w:val="24"/>
          <w:szCs w:val="24"/>
        </w:rPr>
        <w:t>Acclimation at ambient temperature prevents condensation from forming on the glass plate during imaging. In addition, it prevents defocusing due to temperature shift.</w:t>
      </w:r>
    </w:p>
    <w:p w14:paraId="71EDFEC6" w14:textId="77777777" w:rsidR="002C0A19" w:rsidRPr="0063689B" w:rsidRDefault="002C0A19" w:rsidP="0063689B">
      <w:pPr>
        <w:spacing w:after="0" w:line="240" w:lineRule="auto"/>
        <w:ind w:left="288"/>
        <w:jc w:val="both"/>
        <w:rPr>
          <w:sz w:val="24"/>
          <w:szCs w:val="24"/>
        </w:rPr>
      </w:pPr>
    </w:p>
    <w:p w14:paraId="4DD6B439" w14:textId="45F65436" w:rsidR="0042624D" w:rsidRPr="0063689B" w:rsidRDefault="005F1F4B" w:rsidP="0063689B">
      <w:pPr>
        <w:numPr>
          <w:ilvl w:val="1"/>
          <w:numId w:val="9"/>
        </w:numPr>
        <w:spacing w:after="0" w:line="240" w:lineRule="auto"/>
        <w:jc w:val="both"/>
        <w:rPr>
          <w:sz w:val="24"/>
          <w:szCs w:val="24"/>
        </w:rPr>
      </w:pPr>
      <w:r w:rsidRPr="0063689B">
        <w:rPr>
          <w:sz w:val="24"/>
          <w:szCs w:val="24"/>
          <w:highlight w:val="yellow"/>
        </w:rPr>
        <w:t xml:space="preserve">Place plate on </w:t>
      </w:r>
      <w:r w:rsidR="0042624D" w:rsidRPr="0063689B">
        <w:rPr>
          <w:sz w:val="24"/>
          <w:szCs w:val="24"/>
          <w:highlight w:val="yellow"/>
        </w:rPr>
        <w:t xml:space="preserve">the </w:t>
      </w:r>
      <w:r w:rsidRPr="0063689B">
        <w:rPr>
          <w:sz w:val="24"/>
          <w:szCs w:val="24"/>
          <w:highlight w:val="yellow"/>
        </w:rPr>
        <w:t xml:space="preserve">stage and focus </w:t>
      </w:r>
      <w:r w:rsidR="0042624D" w:rsidRPr="0063689B">
        <w:rPr>
          <w:sz w:val="24"/>
          <w:szCs w:val="24"/>
          <w:highlight w:val="yellow"/>
        </w:rPr>
        <w:t>on the cells using bright</w:t>
      </w:r>
      <w:r w:rsidR="00ED1B7C" w:rsidRPr="0063689B">
        <w:rPr>
          <w:sz w:val="24"/>
          <w:szCs w:val="24"/>
          <w:highlight w:val="yellow"/>
        </w:rPr>
        <w:t xml:space="preserve"> </w:t>
      </w:r>
      <w:r w:rsidR="0042624D" w:rsidRPr="0063689B">
        <w:rPr>
          <w:sz w:val="24"/>
          <w:szCs w:val="24"/>
          <w:highlight w:val="yellow"/>
        </w:rPr>
        <w:t>field or phase contrast.</w:t>
      </w:r>
    </w:p>
    <w:p w14:paraId="5253E16C" w14:textId="77777777" w:rsidR="002C0A19" w:rsidRPr="0063689B" w:rsidRDefault="002C0A19" w:rsidP="0063689B">
      <w:pPr>
        <w:spacing w:after="0" w:line="240" w:lineRule="auto"/>
        <w:ind w:left="288"/>
        <w:jc w:val="both"/>
        <w:rPr>
          <w:sz w:val="24"/>
          <w:szCs w:val="24"/>
        </w:rPr>
      </w:pPr>
    </w:p>
    <w:p w14:paraId="4849C8CD" w14:textId="56A27CA0" w:rsidR="002C0A19" w:rsidRPr="0063689B" w:rsidRDefault="00B92381" w:rsidP="0063689B">
      <w:pPr>
        <w:numPr>
          <w:ilvl w:val="1"/>
          <w:numId w:val="9"/>
        </w:numPr>
        <w:spacing w:after="0" w:line="240" w:lineRule="auto"/>
        <w:jc w:val="both"/>
        <w:rPr>
          <w:sz w:val="24"/>
          <w:szCs w:val="24"/>
        </w:rPr>
      </w:pPr>
      <w:r w:rsidRPr="0063689B">
        <w:rPr>
          <w:sz w:val="24"/>
          <w:szCs w:val="24"/>
          <w:highlight w:val="yellow"/>
        </w:rPr>
        <w:t xml:space="preserve">Select </w:t>
      </w:r>
      <w:r w:rsidR="007A0A79" w:rsidRPr="0063689B">
        <w:rPr>
          <w:sz w:val="24"/>
          <w:szCs w:val="24"/>
          <w:highlight w:val="yellow"/>
        </w:rPr>
        <w:t xml:space="preserve">96 well format as the </w:t>
      </w:r>
      <w:r w:rsidR="002C0A19" w:rsidRPr="0063689B">
        <w:rPr>
          <w:sz w:val="24"/>
          <w:szCs w:val="24"/>
          <w:highlight w:val="yellow"/>
        </w:rPr>
        <w:t xml:space="preserve">plate </w:t>
      </w:r>
      <w:r w:rsidRPr="0063689B">
        <w:rPr>
          <w:sz w:val="24"/>
          <w:szCs w:val="24"/>
          <w:highlight w:val="yellow"/>
        </w:rPr>
        <w:t>setting.</w:t>
      </w:r>
      <w:r w:rsidR="0031595A" w:rsidRPr="0063689B">
        <w:rPr>
          <w:sz w:val="24"/>
          <w:szCs w:val="24"/>
          <w:highlight w:val="yellow"/>
        </w:rPr>
        <w:t xml:space="preserve"> </w:t>
      </w:r>
      <w:r w:rsidR="002C0A19" w:rsidRPr="0063689B">
        <w:rPr>
          <w:sz w:val="24"/>
          <w:szCs w:val="24"/>
          <w:highlight w:val="yellow"/>
        </w:rPr>
        <w:t xml:space="preserve">Select channel </w:t>
      </w:r>
      <w:r w:rsidRPr="0063689B">
        <w:rPr>
          <w:sz w:val="24"/>
          <w:szCs w:val="24"/>
          <w:highlight w:val="yellow"/>
        </w:rPr>
        <w:t>settings</w:t>
      </w:r>
      <w:r w:rsidR="002C0A19" w:rsidRPr="0063689B">
        <w:rPr>
          <w:sz w:val="24"/>
          <w:szCs w:val="24"/>
          <w:highlight w:val="yellow"/>
        </w:rPr>
        <w:t>.</w:t>
      </w:r>
      <w:r w:rsidR="0063689B">
        <w:rPr>
          <w:sz w:val="24"/>
          <w:szCs w:val="24"/>
        </w:rPr>
        <w:t xml:space="preserve"> </w:t>
      </w:r>
    </w:p>
    <w:p w14:paraId="650C36C6" w14:textId="77777777" w:rsidR="002C0A19" w:rsidRPr="0063689B" w:rsidRDefault="002C0A19" w:rsidP="0063689B">
      <w:pPr>
        <w:spacing w:after="0" w:line="240" w:lineRule="auto"/>
        <w:ind w:left="288"/>
        <w:jc w:val="both"/>
        <w:rPr>
          <w:sz w:val="24"/>
          <w:szCs w:val="24"/>
        </w:rPr>
      </w:pPr>
    </w:p>
    <w:p w14:paraId="606D50B6" w14:textId="78060B9A" w:rsidR="00B92381" w:rsidRPr="0063689B" w:rsidRDefault="002C0A19" w:rsidP="0063689B">
      <w:pPr>
        <w:spacing w:after="0" w:line="240" w:lineRule="auto"/>
        <w:jc w:val="both"/>
        <w:rPr>
          <w:sz w:val="24"/>
          <w:szCs w:val="24"/>
        </w:rPr>
      </w:pPr>
      <w:r w:rsidRPr="0063689B">
        <w:rPr>
          <w:sz w:val="24"/>
          <w:szCs w:val="24"/>
        </w:rPr>
        <w:t xml:space="preserve">NOTE: </w:t>
      </w:r>
      <w:r w:rsidR="00B92381" w:rsidRPr="0063689B">
        <w:rPr>
          <w:sz w:val="24"/>
          <w:szCs w:val="24"/>
        </w:rPr>
        <w:t xml:space="preserve">FITC’s peak excitation and emission </w:t>
      </w:r>
      <w:r w:rsidRPr="0063689B">
        <w:rPr>
          <w:sz w:val="24"/>
          <w:szCs w:val="24"/>
        </w:rPr>
        <w:t xml:space="preserve">wavelength </w:t>
      </w:r>
      <w:r w:rsidR="00B92381" w:rsidRPr="0063689B">
        <w:rPr>
          <w:sz w:val="24"/>
          <w:szCs w:val="24"/>
        </w:rPr>
        <w:t xml:space="preserve">are </w:t>
      </w:r>
      <w:r w:rsidRPr="0063689B">
        <w:rPr>
          <w:sz w:val="24"/>
          <w:szCs w:val="24"/>
        </w:rPr>
        <w:t>495/519</w:t>
      </w:r>
      <w:r w:rsidR="00ED1B7C" w:rsidRPr="0063689B">
        <w:rPr>
          <w:sz w:val="24"/>
          <w:szCs w:val="24"/>
        </w:rPr>
        <w:t xml:space="preserve"> nm</w:t>
      </w:r>
      <w:r w:rsidRPr="0063689B">
        <w:rPr>
          <w:sz w:val="24"/>
          <w:szCs w:val="24"/>
        </w:rPr>
        <w:t>; the HCS orange</w:t>
      </w:r>
      <w:r w:rsidR="00ED1B7C" w:rsidRPr="0063689B">
        <w:rPr>
          <w:sz w:val="24"/>
          <w:szCs w:val="24"/>
        </w:rPr>
        <w:t xml:space="preserve"> cell</w:t>
      </w:r>
      <w:r w:rsidRPr="0063689B">
        <w:rPr>
          <w:sz w:val="24"/>
          <w:szCs w:val="24"/>
        </w:rPr>
        <w:t xml:space="preserve"> stain are 556 and 572 nm.</w:t>
      </w:r>
      <w:r w:rsidR="008C33AE" w:rsidRPr="0063689B">
        <w:rPr>
          <w:sz w:val="24"/>
          <w:szCs w:val="24"/>
        </w:rPr>
        <w:t xml:space="preserve"> Other fluorophores may be used depending on the filters that are available on the microscope.</w:t>
      </w:r>
    </w:p>
    <w:p w14:paraId="1DF08B88" w14:textId="77777777" w:rsidR="002C0A19" w:rsidRPr="0063689B" w:rsidRDefault="002C0A19" w:rsidP="0063689B">
      <w:pPr>
        <w:spacing w:after="0" w:line="240" w:lineRule="auto"/>
        <w:ind w:left="288"/>
        <w:jc w:val="both"/>
        <w:rPr>
          <w:sz w:val="24"/>
          <w:szCs w:val="24"/>
        </w:rPr>
      </w:pPr>
    </w:p>
    <w:p w14:paraId="30259515" w14:textId="717985CF" w:rsidR="002C0A19" w:rsidRPr="0063689B" w:rsidRDefault="002C0A19" w:rsidP="0063689B">
      <w:pPr>
        <w:numPr>
          <w:ilvl w:val="1"/>
          <w:numId w:val="9"/>
        </w:numPr>
        <w:spacing w:after="0" w:line="240" w:lineRule="auto"/>
        <w:jc w:val="both"/>
        <w:rPr>
          <w:sz w:val="24"/>
          <w:szCs w:val="24"/>
        </w:rPr>
      </w:pPr>
      <w:r w:rsidRPr="0063689B">
        <w:rPr>
          <w:sz w:val="24"/>
          <w:szCs w:val="24"/>
          <w:highlight w:val="yellow"/>
        </w:rPr>
        <w:t>Select setting to Tile mode.</w:t>
      </w:r>
      <w:r w:rsidR="00EA2C81" w:rsidRPr="0063689B">
        <w:rPr>
          <w:sz w:val="24"/>
          <w:szCs w:val="24"/>
          <w:highlight w:val="yellow"/>
        </w:rPr>
        <w:t xml:space="preserve"> Indicate the number of images to be acquired.</w:t>
      </w:r>
    </w:p>
    <w:p w14:paraId="05882193" w14:textId="77777777" w:rsidR="002C0A19" w:rsidRPr="0063689B" w:rsidRDefault="002C0A19" w:rsidP="0063689B">
      <w:pPr>
        <w:spacing w:after="0" w:line="240" w:lineRule="auto"/>
        <w:ind w:left="288"/>
        <w:jc w:val="both"/>
        <w:rPr>
          <w:sz w:val="24"/>
          <w:szCs w:val="24"/>
        </w:rPr>
      </w:pPr>
    </w:p>
    <w:p w14:paraId="14CF6E1D" w14:textId="3CF640F1" w:rsidR="002C0A19" w:rsidRPr="0063689B" w:rsidRDefault="002C0A19" w:rsidP="0063689B">
      <w:pPr>
        <w:spacing w:after="0" w:line="240" w:lineRule="auto"/>
        <w:jc w:val="both"/>
        <w:rPr>
          <w:sz w:val="24"/>
          <w:szCs w:val="24"/>
        </w:rPr>
      </w:pPr>
      <w:r w:rsidRPr="0063689B">
        <w:rPr>
          <w:sz w:val="24"/>
          <w:szCs w:val="24"/>
        </w:rPr>
        <w:t xml:space="preserve">NOTE: The tiling function allows </w:t>
      </w:r>
      <w:r w:rsidR="00E93A76" w:rsidRPr="0063689B">
        <w:rPr>
          <w:sz w:val="24"/>
          <w:szCs w:val="24"/>
        </w:rPr>
        <w:t>the capture of multiple locations</w:t>
      </w:r>
      <w:r w:rsidRPr="0063689B">
        <w:rPr>
          <w:sz w:val="24"/>
          <w:szCs w:val="24"/>
        </w:rPr>
        <w:t xml:space="preserve"> </w:t>
      </w:r>
      <w:r w:rsidR="00E93A76" w:rsidRPr="0063689B">
        <w:rPr>
          <w:sz w:val="24"/>
          <w:szCs w:val="24"/>
        </w:rPr>
        <w:t>in a sample well</w:t>
      </w:r>
      <w:r w:rsidR="008C33AE" w:rsidRPr="0063689B">
        <w:rPr>
          <w:sz w:val="24"/>
          <w:szCs w:val="24"/>
        </w:rPr>
        <w:t xml:space="preserve"> and can be set to acquire image in a tiling or a random format.</w:t>
      </w:r>
      <w:r w:rsidR="00A960CB" w:rsidRPr="0063689B">
        <w:rPr>
          <w:sz w:val="24"/>
          <w:szCs w:val="24"/>
        </w:rPr>
        <w:t xml:space="preserve"> We image</w:t>
      </w:r>
      <w:r w:rsidR="00793285" w:rsidRPr="0063689B">
        <w:rPr>
          <w:sz w:val="24"/>
          <w:szCs w:val="24"/>
        </w:rPr>
        <w:t>d</w:t>
      </w:r>
      <w:r w:rsidR="0063082F" w:rsidRPr="0063689B">
        <w:rPr>
          <w:sz w:val="24"/>
          <w:szCs w:val="24"/>
        </w:rPr>
        <w:t xml:space="preserve"> 10 random </w:t>
      </w:r>
      <w:r w:rsidR="00A960CB" w:rsidRPr="0063689B">
        <w:rPr>
          <w:sz w:val="24"/>
          <w:szCs w:val="24"/>
        </w:rPr>
        <w:t>areas</w:t>
      </w:r>
      <w:r w:rsidR="0063082F" w:rsidRPr="0063689B">
        <w:rPr>
          <w:sz w:val="24"/>
          <w:szCs w:val="24"/>
        </w:rPr>
        <w:t xml:space="preserve"> per well.</w:t>
      </w:r>
    </w:p>
    <w:p w14:paraId="74C003BB" w14:textId="77777777" w:rsidR="002C0A19" w:rsidRPr="0063689B" w:rsidRDefault="002C0A19" w:rsidP="0063689B">
      <w:pPr>
        <w:spacing w:after="0" w:line="240" w:lineRule="auto"/>
        <w:ind w:left="288"/>
        <w:jc w:val="both"/>
        <w:rPr>
          <w:sz w:val="24"/>
          <w:szCs w:val="24"/>
        </w:rPr>
      </w:pPr>
    </w:p>
    <w:p w14:paraId="39A2DBCA" w14:textId="5E0F54AD" w:rsidR="002C0A19" w:rsidRPr="0063689B" w:rsidRDefault="00EA2C81" w:rsidP="0063689B">
      <w:pPr>
        <w:numPr>
          <w:ilvl w:val="1"/>
          <w:numId w:val="9"/>
        </w:numPr>
        <w:spacing w:after="0" w:line="240" w:lineRule="auto"/>
        <w:jc w:val="both"/>
        <w:rPr>
          <w:sz w:val="24"/>
          <w:szCs w:val="24"/>
        </w:rPr>
      </w:pPr>
      <w:r w:rsidRPr="0063689B">
        <w:rPr>
          <w:sz w:val="24"/>
          <w:szCs w:val="24"/>
          <w:highlight w:val="yellow"/>
        </w:rPr>
        <w:t>Change</w:t>
      </w:r>
      <w:r w:rsidR="002C0A19" w:rsidRPr="0063689B">
        <w:rPr>
          <w:sz w:val="24"/>
          <w:szCs w:val="24"/>
          <w:highlight w:val="yellow"/>
        </w:rPr>
        <w:t xml:space="preserve"> acquisition mode </w:t>
      </w:r>
      <w:r w:rsidRPr="0063689B">
        <w:rPr>
          <w:sz w:val="24"/>
          <w:szCs w:val="24"/>
          <w:highlight w:val="yellow"/>
        </w:rPr>
        <w:t xml:space="preserve">to “black &amp; white” or “monochrome” </w:t>
      </w:r>
      <w:r w:rsidR="002C0A19" w:rsidRPr="0063689B">
        <w:rPr>
          <w:sz w:val="24"/>
          <w:szCs w:val="24"/>
          <w:highlight w:val="yellow"/>
        </w:rPr>
        <w:t>and binning</w:t>
      </w:r>
      <w:r w:rsidRPr="0063689B">
        <w:rPr>
          <w:sz w:val="24"/>
          <w:szCs w:val="24"/>
          <w:highlight w:val="yellow"/>
        </w:rPr>
        <w:t xml:space="preserve"> </w:t>
      </w:r>
      <w:r w:rsidR="008C33AE" w:rsidRPr="0063689B">
        <w:rPr>
          <w:rFonts w:cstheme="minorHAnsi"/>
          <w:sz w:val="24"/>
          <w:szCs w:val="24"/>
          <w:highlight w:val="yellow"/>
        </w:rPr>
        <w:t>≥</w:t>
      </w:r>
      <w:r w:rsidRPr="0063689B">
        <w:rPr>
          <w:sz w:val="24"/>
          <w:szCs w:val="24"/>
          <w:highlight w:val="yellow"/>
        </w:rPr>
        <w:t xml:space="preserve"> 2x2</w:t>
      </w:r>
      <w:r w:rsidR="002C0A19" w:rsidRPr="0063689B">
        <w:rPr>
          <w:sz w:val="24"/>
          <w:szCs w:val="24"/>
          <w:highlight w:val="yellow"/>
        </w:rPr>
        <w:t>.</w:t>
      </w:r>
      <w:r w:rsidR="002C0A19" w:rsidRPr="0063689B">
        <w:rPr>
          <w:sz w:val="24"/>
          <w:szCs w:val="24"/>
        </w:rPr>
        <w:t xml:space="preserve"> </w:t>
      </w:r>
    </w:p>
    <w:p w14:paraId="6C043AC8" w14:textId="77777777" w:rsidR="008C33AE" w:rsidRPr="0063689B" w:rsidRDefault="008C33AE" w:rsidP="0063689B">
      <w:pPr>
        <w:spacing w:after="0" w:line="240" w:lineRule="auto"/>
        <w:ind w:left="288"/>
        <w:jc w:val="both"/>
        <w:rPr>
          <w:sz w:val="24"/>
          <w:szCs w:val="24"/>
        </w:rPr>
      </w:pPr>
    </w:p>
    <w:p w14:paraId="7950004A" w14:textId="0D306211" w:rsidR="008C33AE" w:rsidRPr="0063689B" w:rsidRDefault="008C33AE" w:rsidP="0063689B">
      <w:pPr>
        <w:spacing w:after="0" w:line="240" w:lineRule="auto"/>
        <w:jc w:val="both"/>
        <w:rPr>
          <w:sz w:val="24"/>
          <w:szCs w:val="24"/>
        </w:rPr>
      </w:pPr>
      <w:r w:rsidRPr="0063689B">
        <w:rPr>
          <w:sz w:val="24"/>
          <w:szCs w:val="24"/>
        </w:rPr>
        <w:t>NOTE: Settin</w:t>
      </w:r>
      <w:r w:rsidR="0063082F" w:rsidRPr="0063689B">
        <w:rPr>
          <w:sz w:val="24"/>
          <w:szCs w:val="24"/>
        </w:rPr>
        <w:t xml:space="preserve">g the binning </w:t>
      </w:r>
      <w:r w:rsidR="005119BA" w:rsidRPr="0063689B">
        <w:rPr>
          <w:sz w:val="24"/>
          <w:szCs w:val="24"/>
        </w:rPr>
        <w:t xml:space="preserve">from 1x1 </w:t>
      </w:r>
      <w:r w:rsidR="0063082F" w:rsidRPr="0063689B">
        <w:rPr>
          <w:sz w:val="24"/>
          <w:szCs w:val="24"/>
        </w:rPr>
        <w:t>to 2x2 or 4x4 would</w:t>
      </w:r>
      <w:r w:rsidRPr="0063689B">
        <w:rPr>
          <w:sz w:val="24"/>
          <w:szCs w:val="24"/>
        </w:rPr>
        <w:t xml:space="preserve"> in</w:t>
      </w:r>
      <w:r w:rsidR="0063082F" w:rsidRPr="0063689B">
        <w:rPr>
          <w:sz w:val="24"/>
          <w:szCs w:val="24"/>
        </w:rPr>
        <w:t>crease microscopy speed but would also</w:t>
      </w:r>
      <w:r w:rsidRPr="0063689B">
        <w:rPr>
          <w:sz w:val="24"/>
          <w:szCs w:val="24"/>
        </w:rPr>
        <w:t xml:space="preserve"> result in lower resolution</w:t>
      </w:r>
      <w:r w:rsidR="0063082F" w:rsidRPr="0063689B">
        <w:rPr>
          <w:sz w:val="24"/>
          <w:szCs w:val="24"/>
        </w:rPr>
        <w:t xml:space="preserve"> of the image</w:t>
      </w:r>
      <w:r w:rsidRPr="0063689B">
        <w:rPr>
          <w:sz w:val="24"/>
          <w:szCs w:val="24"/>
        </w:rPr>
        <w:t xml:space="preserve">. For OAA, it is sufficient to use these settings as the assay enumerates </w:t>
      </w:r>
      <w:r w:rsidR="005119BA" w:rsidRPr="0063689B">
        <w:rPr>
          <w:sz w:val="24"/>
          <w:szCs w:val="24"/>
        </w:rPr>
        <w:t xml:space="preserve">both the macrophages and the adherent </w:t>
      </w:r>
      <w:r w:rsidR="001A40C0" w:rsidRPr="0063689B">
        <w:rPr>
          <w:sz w:val="24"/>
          <w:szCs w:val="24"/>
        </w:rPr>
        <w:t>bacteria</w:t>
      </w:r>
      <w:r w:rsidRPr="0063689B">
        <w:rPr>
          <w:sz w:val="24"/>
          <w:szCs w:val="24"/>
        </w:rPr>
        <w:t>.</w:t>
      </w:r>
    </w:p>
    <w:p w14:paraId="2E1A73A7" w14:textId="77777777" w:rsidR="002C0A19" w:rsidRPr="0063689B" w:rsidRDefault="002C0A19" w:rsidP="0063689B">
      <w:pPr>
        <w:spacing w:after="0" w:line="240" w:lineRule="auto"/>
        <w:ind w:left="288"/>
        <w:jc w:val="both"/>
        <w:rPr>
          <w:sz w:val="24"/>
          <w:szCs w:val="24"/>
        </w:rPr>
      </w:pPr>
    </w:p>
    <w:p w14:paraId="471B5CCB" w14:textId="6D20C29E" w:rsidR="00EA2C81" w:rsidRPr="0063689B" w:rsidRDefault="00EA2C81" w:rsidP="0063689B">
      <w:pPr>
        <w:numPr>
          <w:ilvl w:val="1"/>
          <w:numId w:val="9"/>
        </w:numPr>
        <w:spacing w:after="0" w:line="240" w:lineRule="auto"/>
        <w:jc w:val="both"/>
        <w:rPr>
          <w:sz w:val="24"/>
          <w:szCs w:val="24"/>
        </w:rPr>
      </w:pPr>
      <w:r w:rsidRPr="0063689B">
        <w:rPr>
          <w:sz w:val="24"/>
          <w:szCs w:val="24"/>
          <w:highlight w:val="yellow"/>
        </w:rPr>
        <w:t>Turn on autofocus or focusing module. Indicate how often autofocusing function is to be performed.</w:t>
      </w:r>
      <w:r w:rsidR="0063689B">
        <w:rPr>
          <w:sz w:val="24"/>
          <w:szCs w:val="24"/>
          <w:highlight w:val="yellow"/>
        </w:rPr>
        <w:t xml:space="preserve"> </w:t>
      </w:r>
      <w:r w:rsidRPr="0063689B">
        <w:rPr>
          <w:sz w:val="24"/>
          <w:szCs w:val="24"/>
          <w:highlight w:val="yellow"/>
        </w:rPr>
        <w:t>Turn on Z stack function, if available.</w:t>
      </w:r>
      <w:r w:rsidR="0063082F" w:rsidRPr="0063689B">
        <w:rPr>
          <w:sz w:val="24"/>
          <w:szCs w:val="24"/>
          <w:highlight w:val="yellow"/>
        </w:rPr>
        <w:t xml:space="preserve"> Indicate the number of Z stacks that will capture the thickness of the cell monolayer and adherent bacilli.</w:t>
      </w:r>
    </w:p>
    <w:p w14:paraId="6232B7CF" w14:textId="77777777" w:rsidR="008C33AE" w:rsidRPr="0063689B" w:rsidRDefault="008C33AE" w:rsidP="0063689B">
      <w:pPr>
        <w:spacing w:after="0" w:line="240" w:lineRule="auto"/>
        <w:ind w:left="288"/>
        <w:jc w:val="both"/>
        <w:rPr>
          <w:sz w:val="24"/>
          <w:szCs w:val="24"/>
        </w:rPr>
      </w:pPr>
    </w:p>
    <w:p w14:paraId="4EC25F22" w14:textId="3BEE0F20" w:rsidR="008C33AE" w:rsidRPr="0063689B" w:rsidRDefault="008C33AE" w:rsidP="0063689B">
      <w:pPr>
        <w:spacing w:after="0" w:line="240" w:lineRule="auto"/>
        <w:jc w:val="both"/>
        <w:rPr>
          <w:sz w:val="24"/>
          <w:szCs w:val="24"/>
        </w:rPr>
      </w:pPr>
      <w:r w:rsidRPr="0063689B">
        <w:rPr>
          <w:sz w:val="24"/>
          <w:szCs w:val="24"/>
        </w:rPr>
        <w:t xml:space="preserve">NOTE: The number of Z stacks chosen will increase </w:t>
      </w:r>
      <w:r w:rsidR="0063082F" w:rsidRPr="0063689B">
        <w:rPr>
          <w:sz w:val="24"/>
          <w:szCs w:val="24"/>
        </w:rPr>
        <w:t xml:space="preserve">microscopy time but will </w:t>
      </w:r>
      <w:r w:rsidR="00C216CA" w:rsidRPr="0063689B">
        <w:rPr>
          <w:sz w:val="24"/>
          <w:szCs w:val="24"/>
        </w:rPr>
        <w:t xml:space="preserve">ensure </w:t>
      </w:r>
      <w:r w:rsidR="0063082F" w:rsidRPr="0063689B">
        <w:rPr>
          <w:sz w:val="24"/>
          <w:szCs w:val="24"/>
        </w:rPr>
        <w:t>an image with the correct focus is taken at each Z stack.</w:t>
      </w:r>
      <w:r w:rsidRPr="0063689B">
        <w:rPr>
          <w:sz w:val="24"/>
          <w:szCs w:val="24"/>
        </w:rPr>
        <w:t xml:space="preserve"> </w:t>
      </w:r>
    </w:p>
    <w:p w14:paraId="7FC3A79E" w14:textId="77777777" w:rsidR="00EA2C81" w:rsidRPr="0063689B" w:rsidRDefault="00EA2C81" w:rsidP="0063689B">
      <w:pPr>
        <w:spacing w:after="0" w:line="240" w:lineRule="auto"/>
        <w:ind w:left="288"/>
        <w:jc w:val="both"/>
        <w:rPr>
          <w:sz w:val="24"/>
          <w:szCs w:val="24"/>
        </w:rPr>
      </w:pPr>
    </w:p>
    <w:p w14:paraId="0C111285" w14:textId="70D64E08" w:rsidR="00EA2C81" w:rsidRPr="0063689B" w:rsidRDefault="00EA2C81" w:rsidP="0063689B">
      <w:pPr>
        <w:numPr>
          <w:ilvl w:val="1"/>
          <w:numId w:val="9"/>
        </w:numPr>
        <w:spacing w:after="0" w:line="240" w:lineRule="auto"/>
        <w:jc w:val="both"/>
        <w:rPr>
          <w:sz w:val="24"/>
          <w:szCs w:val="24"/>
        </w:rPr>
      </w:pPr>
      <w:r w:rsidRPr="0063689B">
        <w:rPr>
          <w:sz w:val="24"/>
          <w:szCs w:val="24"/>
          <w:highlight w:val="yellow"/>
        </w:rPr>
        <w:t>Designate a file folder to save im</w:t>
      </w:r>
      <w:r w:rsidRPr="00776748">
        <w:rPr>
          <w:sz w:val="24"/>
          <w:szCs w:val="24"/>
          <w:highlight w:val="yellow"/>
        </w:rPr>
        <w:t>ages to.</w:t>
      </w:r>
      <w:r w:rsidR="0031595A" w:rsidRPr="00776748">
        <w:rPr>
          <w:sz w:val="24"/>
          <w:szCs w:val="24"/>
          <w:highlight w:val="yellow"/>
        </w:rPr>
        <w:t xml:space="preserve"> </w:t>
      </w:r>
      <w:r w:rsidRPr="00776748">
        <w:rPr>
          <w:sz w:val="24"/>
          <w:szCs w:val="24"/>
          <w:highlight w:val="yellow"/>
        </w:rPr>
        <w:t>Run the automat</w:t>
      </w:r>
      <w:r w:rsidRPr="0063689B">
        <w:rPr>
          <w:sz w:val="24"/>
          <w:szCs w:val="24"/>
          <w:highlight w:val="yellow"/>
        </w:rPr>
        <w:t>ed imaging program.</w:t>
      </w:r>
    </w:p>
    <w:p w14:paraId="64CE67CD" w14:textId="77777777" w:rsidR="00D10928" w:rsidRPr="0063689B" w:rsidRDefault="00D10928" w:rsidP="0063689B">
      <w:pPr>
        <w:spacing w:after="0" w:line="240" w:lineRule="auto"/>
        <w:ind w:left="288"/>
        <w:jc w:val="both"/>
        <w:rPr>
          <w:sz w:val="24"/>
          <w:szCs w:val="24"/>
        </w:rPr>
      </w:pPr>
    </w:p>
    <w:p w14:paraId="3AEE3E39" w14:textId="687C80F0" w:rsidR="00160D65" w:rsidRPr="0063689B" w:rsidRDefault="00D10928" w:rsidP="0063689B">
      <w:pPr>
        <w:numPr>
          <w:ilvl w:val="0"/>
          <w:numId w:val="9"/>
        </w:numPr>
        <w:spacing w:after="0" w:line="240" w:lineRule="auto"/>
        <w:jc w:val="both"/>
        <w:rPr>
          <w:b/>
          <w:sz w:val="24"/>
          <w:szCs w:val="24"/>
        </w:rPr>
      </w:pPr>
      <w:r w:rsidRPr="0063689B">
        <w:rPr>
          <w:b/>
          <w:sz w:val="24"/>
          <w:szCs w:val="24"/>
        </w:rPr>
        <w:t xml:space="preserve">Data </w:t>
      </w:r>
      <w:r w:rsidR="00B94319" w:rsidRPr="0063689B">
        <w:rPr>
          <w:b/>
          <w:sz w:val="24"/>
          <w:szCs w:val="24"/>
        </w:rPr>
        <w:t xml:space="preserve">Collection and </w:t>
      </w:r>
      <w:r w:rsidRPr="0063689B">
        <w:rPr>
          <w:b/>
          <w:sz w:val="24"/>
          <w:szCs w:val="24"/>
        </w:rPr>
        <w:t>Analysis</w:t>
      </w:r>
    </w:p>
    <w:p w14:paraId="1657ABC2" w14:textId="3C64EA7F" w:rsidR="00B83C10" w:rsidRPr="0063689B" w:rsidRDefault="00B83C10" w:rsidP="0063689B">
      <w:pPr>
        <w:spacing w:after="0" w:line="240" w:lineRule="auto"/>
        <w:jc w:val="both"/>
        <w:rPr>
          <w:b/>
          <w:sz w:val="24"/>
          <w:szCs w:val="24"/>
        </w:rPr>
      </w:pPr>
    </w:p>
    <w:p w14:paraId="6161874F" w14:textId="0B6B7718" w:rsidR="002F3A2A" w:rsidRPr="0063689B" w:rsidRDefault="000F424F" w:rsidP="0063689B">
      <w:pPr>
        <w:numPr>
          <w:ilvl w:val="1"/>
          <w:numId w:val="9"/>
        </w:numPr>
        <w:spacing w:after="0" w:line="240" w:lineRule="auto"/>
        <w:jc w:val="both"/>
        <w:rPr>
          <w:bCs/>
          <w:sz w:val="24"/>
          <w:szCs w:val="24"/>
        </w:rPr>
      </w:pPr>
      <w:r w:rsidRPr="0063689B">
        <w:rPr>
          <w:bCs/>
          <w:sz w:val="24"/>
          <w:szCs w:val="24"/>
        </w:rPr>
        <w:t xml:space="preserve">Count </w:t>
      </w:r>
      <w:r w:rsidR="00B83C10" w:rsidRPr="0063689B">
        <w:rPr>
          <w:bCs/>
          <w:sz w:val="24"/>
          <w:szCs w:val="24"/>
        </w:rPr>
        <w:t>the number</w:t>
      </w:r>
      <w:r w:rsidR="00160D65" w:rsidRPr="0063689B">
        <w:rPr>
          <w:bCs/>
          <w:sz w:val="24"/>
          <w:szCs w:val="24"/>
        </w:rPr>
        <w:t xml:space="preserve"> of adherent bacilli and</w:t>
      </w:r>
      <w:r w:rsidR="00B83C10" w:rsidRPr="0063689B">
        <w:rPr>
          <w:bCs/>
          <w:sz w:val="24"/>
          <w:szCs w:val="24"/>
        </w:rPr>
        <w:t xml:space="preserve"> </w:t>
      </w:r>
      <w:r w:rsidR="009D1A50" w:rsidRPr="0063689B">
        <w:rPr>
          <w:bCs/>
          <w:sz w:val="24"/>
          <w:szCs w:val="24"/>
        </w:rPr>
        <w:t xml:space="preserve">mammalian </w:t>
      </w:r>
      <w:r w:rsidR="00B83C10" w:rsidRPr="0063689B">
        <w:rPr>
          <w:bCs/>
          <w:sz w:val="24"/>
          <w:szCs w:val="24"/>
        </w:rPr>
        <w:t>cells</w:t>
      </w:r>
      <w:r w:rsidR="009D1A50" w:rsidRPr="0063689B">
        <w:rPr>
          <w:bCs/>
          <w:sz w:val="24"/>
          <w:szCs w:val="24"/>
        </w:rPr>
        <w:t xml:space="preserve"> per image</w:t>
      </w:r>
      <w:r w:rsidR="00B83C10" w:rsidRPr="0063689B">
        <w:rPr>
          <w:bCs/>
          <w:sz w:val="24"/>
          <w:szCs w:val="24"/>
        </w:rPr>
        <w:t>. Count each chain of bacilli as one bacterium.</w:t>
      </w:r>
      <w:bookmarkEnd w:id="0"/>
    </w:p>
    <w:p w14:paraId="081A800C" w14:textId="77777777" w:rsidR="00B776FF" w:rsidRPr="0063689B" w:rsidRDefault="00B776FF" w:rsidP="0063689B">
      <w:pPr>
        <w:spacing w:after="0" w:line="240" w:lineRule="auto"/>
        <w:ind w:left="288"/>
        <w:jc w:val="both"/>
        <w:rPr>
          <w:sz w:val="24"/>
          <w:szCs w:val="24"/>
        </w:rPr>
      </w:pPr>
    </w:p>
    <w:p w14:paraId="7BAF0321" w14:textId="1DA594B5" w:rsidR="00B776FF" w:rsidRPr="0063689B" w:rsidRDefault="002C062B" w:rsidP="0063689B">
      <w:pPr>
        <w:numPr>
          <w:ilvl w:val="1"/>
          <w:numId w:val="9"/>
        </w:numPr>
        <w:spacing w:after="0" w:line="240" w:lineRule="auto"/>
        <w:jc w:val="both"/>
        <w:rPr>
          <w:sz w:val="24"/>
          <w:szCs w:val="24"/>
        </w:rPr>
      </w:pPr>
      <w:r w:rsidRPr="0063689B">
        <w:rPr>
          <w:sz w:val="24"/>
          <w:szCs w:val="24"/>
        </w:rPr>
        <w:t xml:space="preserve">Plot the bacilli/cells of the positive control test serum and titer (e. g., 1:10 dilution is 10 titer units) to generate a standard curve in </w:t>
      </w:r>
      <w:r w:rsidR="00776748">
        <w:rPr>
          <w:sz w:val="24"/>
          <w:szCs w:val="24"/>
        </w:rPr>
        <w:t xml:space="preserve">an appropriate </w:t>
      </w:r>
      <w:r w:rsidR="005119BA" w:rsidRPr="0063689B">
        <w:rPr>
          <w:sz w:val="24"/>
          <w:szCs w:val="24"/>
        </w:rPr>
        <w:t>statistics program</w:t>
      </w:r>
      <w:r w:rsidRPr="0063689B">
        <w:rPr>
          <w:sz w:val="24"/>
          <w:szCs w:val="24"/>
        </w:rPr>
        <w:t xml:space="preserve">. </w:t>
      </w:r>
    </w:p>
    <w:p w14:paraId="24F96886" w14:textId="7D5A20EA" w:rsidR="00D10928" w:rsidRPr="0063689B" w:rsidRDefault="00D10928" w:rsidP="0063689B">
      <w:pPr>
        <w:spacing w:after="0" w:line="240" w:lineRule="auto"/>
        <w:ind w:left="288" w:firstLine="432"/>
        <w:jc w:val="both"/>
        <w:rPr>
          <w:sz w:val="24"/>
          <w:szCs w:val="24"/>
        </w:rPr>
      </w:pPr>
    </w:p>
    <w:p w14:paraId="3009A4DC" w14:textId="05ADA321" w:rsidR="009D1A50" w:rsidRPr="0063689B" w:rsidRDefault="002C062B" w:rsidP="0063689B">
      <w:pPr>
        <w:numPr>
          <w:ilvl w:val="1"/>
          <w:numId w:val="9"/>
        </w:numPr>
        <w:spacing w:after="0" w:line="240" w:lineRule="auto"/>
        <w:jc w:val="both"/>
        <w:rPr>
          <w:sz w:val="24"/>
          <w:szCs w:val="24"/>
        </w:rPr>
      </w:pPr>
      <w:r w:rsidRPr="0063689B">
        <w:rPr>
          <w:sz w:val="24"/>
          <w:szCs w:val="24"/>
        </w:rPr>
        <w:t xml:space="preserve">Analyze </w:t>
      </w:r>
      <w:r w:rsidR="009D1A50" w:rsidRPr="0063689B">
        <w:rPr>
          <w:sz w:val="24"/>
          <w:szCs w:val="24"/>
        </w:rPr>
        <w:t xml:space="preserve">the positive control test serum </w:t>
      </w:r>
      <w:r w:rsidR="00946516" w:rsidRPr="0063689B">
        <w:rPr>
          <w:sz w:val="24"/>
          <w:szCs w:val="24"/>
        </w:rPr>
        <w:t>using non-</w:t>
      </w:r>
      <w:r w:rsidR="009D1A50" w:rsidRPr="0063689B">
        <w:rPr>
          <w:sz w:val="24"/>
          <w:szCs w:val="24"/>
        </w:rPr>
        <w:t>linear regression curve fitting. Then</w:t>
      </w:r>
      <w:r w:rsidR="007A7760" w:rsidRPr="0063689B">
        <w:rPr>
          <w:sz w:val="24"/>
          <w:szCs w:val="24"/>
        </w:rPr>
        <w:t xml:space="preserve"> analyze the remaining samples</w:t>
      </w:r>
      <w:r w:rsidR="009D1A50" w:rsidRPr="0063689B">
        <w:rPr>
          <w:sz w:val="24"/>
          <w:szCs w:val="24"/>
        </w:rPr>
        <w:t xml:space="preserve"> using the standard curve of the positive control test serum to determine corresponding titers.</w:t>
      </w:r>
    </w:p>
    <w:p w14:paraId="22056561" w14:textId="77777777" w:rsidR="009D1A50" w:rsidRPr="0063689B" w:rsidRDefault="009D1A50" w:rsidP="0063689B">
      <w:pPr>
        <w:spacing w:after="0" w:line="240" w:lineRule="auto"/>
        <w:ind w:left="288"/>
        <w:jc w:val="both"/>
        <w:rPr>
          <w:sz w:val="24"/>
          <w:szCs w:val="24"/>
        </w:rPr>
      </w:pPr>
    </w:p>
    <w:p w14:paraId="440EF582" w14:textId="4442D538" w:rsidR="009D1A50" w:rsidRPr="0063689B" w:rsidRDefault="009D1A50" w:rsidP="0063689B">
      <w:pPr>
        <w:spacing w:after="0" w:line="240" w:lineRule="auto"/>
        <w:jc w:val="both"/>
        <w:rPr>
          <w:sz w:val="24"/>
          <w:szCs w:val="24"/>
        </w:rPr>
      </w:pPr>
      <w:r w:rsidRPr="0063689B">
        <w:rPr>
          <w:sz w:val="24"/>
          <w:szCs w:val="24"/>
        </w:rPr>
        <w:t>NOT</w:t>
      </w:r>
      <w:r w:rsidR="007A7760" w:rsidRPr="0063689B">
        <w:rPr>
          <w:sz w:val="24"/>
          <w:szCs w:val="24"/>
        </w:rPr>
        <w:t>E: I</w:t>
      </w:r>
      <w:r w:rsidRPr="0063689B">
        <w:rPr>
          <w:sz w:val="24"/>
          <w:szCs w:val="24"/>
        </w:rPr>
        <w:t>t is usually most accurate to choose the sample dilutions near the middle of the standard curve when determining titers.</w:t>
      </w:r>
    </w:p>
    <w:p w14:paraId="392422F5" w14:textId="77777777" w:rsidR="002F2AD2" w:rsidRPr="0063689B" w:rsidRDefault="002F2AD2" w:rsidP="0063689B">
      <w:pPr>
        <w:spacing w:after="0" w:line="240" w:lineRule="auto"/>
        <w:ind w:left="288"/>
        <w:jc w:val="both"/>
        <w:rPr>
          <w:sz w:val="24"/>
          <w:szCs w:val="24"/>
        </w:rPr>
      </w:pPr>
    </w:p>
    <w:p w14:paraId="4981FE11" w14:textId="50A0AAB3" w:rsidR="00F16C3E" w:rsidRPr="0063689B" w:rsidRDefault="00F16C3E" w:rsidP="0063689B">
      <w:pPr>
        <w:numPr>
          <w:ilvl w:val="1"/>
          <w:numId w:val="9"/>
        </w:numPr>
        <w:spacing w:after="0" w:line="240" w:lineRule="auto"/>
        <w:jc w:val="both"/>
        <w:rPr>
          <w:sz w:val="24"/>
          <w:szCs w:val="24"/>
        </w:rPr>
      </w:pPr>
      <w:r w:rsidRPr="0063689B">
        <w:rPr>
          <w:sz w:val="24"/>
          <w:szCs w:val="24"/>
        </w:rPr>
        <w:t>Calculate the geometric mean of the samples from each vaccine group. Calculate the P- values of log transformed titers by least significant difference ANOVA analysis.</w:t>
      </w:r>
    </w:p>
    <w:p w14:paraId="1AFCC186" w14:textId="77777777" w:rsidR="00F16C3E" w:rsidRPr="0063689B" w:rsidRDefault="00F16C3E" w:rsidP="0063689B">
      <w:pPr>
        <w:spacing w:after="0" w:line="240" w:lineRule="auto"/>
        <w:ind w:left="288"/>
        <w:jc w:val="both"/>
        <w:rPr>
          <w:sz w:val="24"/>
          <w:szCs w:val="24"/>
        </w:rPr>
      </w:pPr>
    </w:p>
    <w:p w14:paraId="24FA38A1" w14:textId="203C6F2E" w:rsidR="00F435A1" w:rsidRPr="0063689B" w:rsidRDefault="00855CB2" w:rsidP="0063689B">
      <w:pPr>
        <w:spacing w:after="0" w:line="240" w:lineRule="auto"/>
        <w:jc w:val="both"/>
        <w:rPr>
          <w:b/>
          <w:bCs/>
          <w:sz w:val="24"/>
          <w:szCs w:val="24"/>
        </w:rPr>
      </w:pPr>
      <w:r w:rsidRPr="0063689B">
        <w:rPr>
          <w:b/>
          <w:bCs/>
          <w:sz w:val="24"/>
          <w:szCs w:val="24"/>
        </w:rPr>
        <w:t xml:space="preserve">REPRESENTATIVE </w:t>
      </w:r>
      <w:r w:rsidR="00C16789" w:rsidRPr="0063689B">
        <w:rPr>
          <w:b/>
          <w:bCs/>
          <w:sz w:val="24"/>
          <w:szCs w:val="24"/>
        </w:rPr>
        <w:t>RESULTS:</w:t>
      </w:r>
    </w:p>
    <w:p w14:paraId="4FF9F4C8" w14:textId="77777777" w:rsidR="0045248A" w:rsidRPr="0063689B" w:rsidRDefault="0045248A" w:rsidP="0063689B">
      <w:pPr>
        <w:spacing w:after="0" w:line="240" w:lineRule="auto"/>
        <w:jc w:val="both"/>
        <w:rPr>
          <w:b/>
          <w:bCs/>
          <w:sz w:val="24"/>
          <w:szCs w:val="24"/>
        </w:rPr>
      </w:pPr>
    </w:p>
    <w:p w14:paraId="709138E7" w14:textId="0BB05E10" w:rsidR="0045248A" w:rsidRPr="0063689B" w:rsidRDefault="002D2942" w:rsidP="0063689B">
      <w:pPr>
        <w:spacing w:after="0" w:line="240" w:lineRule="auto"/>
        <w:jc w:val="both"/>
        <w:rPr>
          <w:sz w:val="24"/>
          <w:szCs w:val="24"/>
        </w:rPr>
      </w:pPr>
      <w:r w:rsidRPr="0063689B">
        <w:rPr>
          <w:bCs/>
          <w:sz w:val="24"/>
          <w:szCs w:val="24"/>
        </w:rPr>
        <w:t>This section shows</w:t>
      </w:r>
      <w:r w:rsidR="0045248A" w:rsidRPr="0063689B">
        <w:rPr>
          <w:bCs/>
          <w:sz w:val="24"/>
          <w:szCs w:val="24"/>
        </w:rPr>
        <w:t xml:space="preserve"> </w:t>
      </w:r>
      <w:r w:rsidR="005119BA" w:rsidRPr="0063689B">
        <w:rPr>
          <w:bCs/>
          <w:sz w:val="24"/>
          <w:szCs w:val="24"/>
        </w:rPr>
        <w:t xml:space="preserve">representative </w:t>
      </w:r>
      <w:r w:rsidR="003C0DE5" w:rsidRPr="0063689B">
        <w:rPr>
          <w:bCs/>
          <w:sz w:val="24"/>
          <w:szCs w:val="24"/>
        </w:rPr>
        <w:t xml:space="preserve">micrographs </w:t>
      </w:r>
      <w:r w:rsidR="00F10D11" w:rsidRPr="0063689B">
        <w:rPr>
          <w:bCs/>
          <w:sz w:val="24"/>
          <w:szCs w:val="24"/>
        </w:rPr>
        <w:t>collected</w:t>
      </w:r>
      <w:r w:rsidRPr="0063689B">
        <w:rPr>
          <w:bCs/>
          <w:sz w:val="24"/>
          <w:szCs w:val="24"/>
        </w:rPr>
        <w:t xml:space="preserve"> </w:t>
      </w:r>
      <w:r w:rsidR="005119BA" w:rsidRPr="0063689B">
        <w:rPr>
          <w:bCs/>
          <w:sz w:val="24"/>
          <w:szCs w:val="24"/>
        </w:rPr>
        <w:t xml:space="preserve">during an OAA experiment along with </w:t>
      </w:r>
      <w:r w:rsidR="00F10D11" w:rsidRPr="0063689B">
        <w:rPr>
          <w:bCs/>
          <w:sz w:val="24"/>
          <w:szCs w:val="24"/>
        </w:rPr>
        <w:t xml:space="preserve">results </w:t>
      </w:r>
      <w:r w:rsidR="005119BA" w:rsidRPr="0063689B">
        <w:rPr>
          <w:bCs/>
          <w:sz w:val="24"/>
          <w:szCs w:val="24"/>
        </w:rPr>
        <w:t xml:space="preserve">that </w:t>
      </w:r>
      <w:r w:rsidR="00F10D11" w:rsidRPr="0063689B">
        <w:rPr>
          <w:bCs/>
          <w:sz w:val="24"/>
          <w:szCs w:val="24"/>
        </w:rPr>
        <w:t>show that</w:t>
      </w:r>
      <w:r w:rsidR="004B26F2" w:rsidRPr="0063689B">
        <w:rPr>
          <w:bCs/>
          <w:sz w:val="24"/>
          <w:szCs w:val="24"/>
        </w:rPr>
        <w:t xml:space="preserve"> the OAA</w:t>
      </w:r>
      <w:r w:rsidR="00F10D11" w:rsidRPr="0063689B">
        <w:rPr>
          <w:bCs/>
          <w:sz w:val="24"/>
          <w:szCs w:val="24"/>
        </w:rPr>
        <w:t xml:space="preserve"> can be used to examine the bi</w:t>
      </w:r>
      <w:r w:rsidR="003C0DE5" w:rsidRPr="0063689B">
        <w:rPr>
          <w:bCs/>
          <w:sz w:val="24"/>
          <w:szCs w:val="24"/>
        </w:rPr>
        <w:t>ological function of antibodies</w:t>
      </w:r>
      <w:r w:rsidR="005119BA" w:rsidRPr="0063689B">
        <w:rPr>
          <w:bCs/>
          <w:sz w:val="24"/>
          <w:szCs w:val="24"/>
        </w:rPr>
        <w:t xml:space="preserve">. Here, </w:t>
      </w:r>
      <w:r w:rsidR="003C0DE5" w:rsidRPr="0063689B">
        <w:rPr>
          <w:bCs/>
          <w:sz w:val="24"/>
          <w:szCs w:val="24"/>
        </w:rPr>
        <w:t xml:space="preserve">the </w:t>
      </w:r>
      <w:r w:rsidR="0094662A" w:rsidRPr="0063689B">
        <w:rPr>
          <w:bCs/>
          <w:sz w:val="24"/>
          <w:szCs w:val="24"/>
        </w:rPr>
        <w:t>assay</w:t>
      </w:r>
      <w:r w:rsidR="003C0DE5" w:rsidRPr="0063689B">
        <w:rPr>
          <w:bCs/>
          <w:sz w:val="24"/>
          <w:szCs w:val="24"/>
        </w:rPr>
        <w:t xml:space="preserve"> was </w:t>
      </w:r>
      <w:r w:rsidR="00292854" w:rsidRPr="0063689B">
        <w:rPr>
          <w:bCs/>
          <w:sz w:val="24"/>
          <w:szCs w:val="24"/>
        </w:rPr>
        <w:t xml:space="preserve">successfully </w:t>
      </w:r>
      <w:r w:rsidR="003C0DE5" w:rsidRPr="0063689B">
        <w:rPr>
          <w:bCs/>
          <w:sz w:val="24"/>
          <w:szCs w:val="24"/>
        </w:rPr>
        <w:t>used to evaluate</w:t>
      </w:r>
      <w:r w:rsidR="00F10D11" w:rsidRPr="0063689B">
        <w:rPr>
          <w:bCs/>
          <w:sz w:val="24"/>
          <w:szCs w:val="24"/>
        </w:rPr>
        <w:t xml:space="preserve"> </w:t>
      </w:r>
      <w:r w:rsidR="004B26F2" w:rsidRPr="0063689B">
        <w:rPr>
          <w:bCs/>
          <w:sz w:val="24"/>
          <w:szCs w:val="24"/>
        </w:rPr>
        <w:t>the efficacy of a</w:t>
      </w:r>
      <w:r w:rsidR="005119BA" w:rsidRPr="0063689B">
        <w:rPr>
          <w:bCs/>
          <w:sz w:val="24"/>
          <w:szCs w:val="24"/>
        </w:rPr>
        <w:t>n anthrax</w:t>
      </w:r>
      <w:r w:rsidR="004B26F2" w:rsidRPr="0063689B">
        <w:rPr>
          <w:bCs/>
          <w:sz w:val="24"/>
          <w:szCs w:val="24"/>
        </w:rPr>
        <w:t xml:space="preserve"> </w:t>
      </w:r>
      <w:r w:rsidR="00F10D11" w:rsidRPr="0063689B">
        <w:rPr>
          <w:bCs/>
          <w:sz w:val="24"/>
          <w:szCs w:val="24"/>
        </w:rPr>
        <w:t>vaccine candidate.</w:t>
      </w:r>
      <w:r w:rsidR="00734600" w:rsidRPr="0063689B">
        <w:rPr>
          <w:bCs/>
          <w:sz w:val="24"/>
          <w:szCs w:val="24"/>
        </w:rPr>
        <w:t xml:space="preserve"> </w:t>
      </w:r>
      <w:r w:rsidR="00F2138B" w:rsidRPr="0063689B">
        <w:rPr>
          <w:bCs/>
          <w:sz w:val="24"/>
          <w:szCs w:val="24"/>
        </w:rPr>
        <w:t>It is critical to verify the state of encapsulation on the bacilli as little to no encapsulation cause</w:t>
      </w:r>
      <w:r w:rsidR="007A0A79" w:rsidRPr="0063689B">
        <w:rPr>
          <w:bCs/>
          <w:sz w:val="24"/>
          <w:szCs w:val="24"/>
        </w:rPr>
        <w:t>s</w:t>
      </w:r>
      <w:r w:rsidR="00F2138B" w:rsidRPr="0063689B">
        <w:rPr>
          <w:bCs/>
          <w:sz w:val="24"/>
          <w:szCs w:val="24"/>
        </w:rPr>
        <w:t xml:space="preserve"> them to adhere to host cells, producing a high background.</w:t>
      </w:r>
      <w:r w:rsidR="0063689B">
        <w:rPr>
          <w:bCs/>
          <w:sz w:val="24"/>
          <w:szCs w:val="24"/>
        </w:rPr>
        <w:t xml:space="preserve"> </w:t>
      </w:r>
      <w:r w:rsidR="0063689B" w:rsidRPr="0063689B">
        <w:rPr>
          <w:b/>
          <w:bCs/>
          <w:sz w:val="24"/>
          <w:szCs w:val="24"/>
        </w:rPr>
        <w:t>Figure 1</w:t>
      </w:r>
      <w:r w:rsidR="00734600" w:rsidRPr="0063689B">
        <w:rPr>
          <w:bCs/>
          <w:sz w:val="24"/>
          <w:szCs w:val="24"/>
        </w:rPr>
        <w:t xml:space="preserve"> is an image of </w:t>
      </w:r>
      <w:r w:rsidR="00734600" w:rsidRPr="0063689B">
        <w:rPr>
          <w:bCs/>
          <w:i/>
          <w:sz w:val="24"/>
          <w:szCs w:val="24"/>
        </w:rPr>
        <w:t>B. anthracis</w:t>
      </w:r>
      <w:r w:rsidR="00734600" w:rsidRPr="0063689B">
        <w:rPr>
          <w:bCs/>
          <w:sz w:val="24"/>
          <w:szCs w:val="24"/>
        </w:rPr>
        <w:t xml:space="preserve"> Ames </w:t>
      </w:r>
      <w:r w:rsidR="005119BA" w:rsidRPr="0063689B">
        <w:rPr>
          <w:bCs/>
          <w:sz w:val="24"/>
          <w:szCs w:val="24"/>
        </w:rPr>
        <w:t xml:space="preserve">negatively stained with India ink </w:t>
      </w:r>
      <w:r w:rsidR="00734600" w:rsidRPr="0063689B">
        <w:rPr>
          <w:bCs/>
          <w:sz w:val="24"/>
          <w:szCs w:val="24"/>
        </w:rPr>
        <w:t>to examine encapsulation.</w:t>
      </w:r>
      <w:r w:rsidR="001848F0" w:rsidRPr="0063689B">
        <w:rPr>
          <w:bCs/>
          <w:sz w:val="24"/>
          <w:szCs w:val="24"/>
        </w:rPr>
        <w:t xml:space="preserve"> </w:t>
      </w:r>
      <w:r w:rsidR="0030485A" w:rsidRPr="0063689B">
        <w:rPr>
          <w:bCs/>
          <w:sz w:val="24"/>
          <w:szCs w:val="24"/>
        </w:rPr>
        <w:t>OAA requires multiple adjacent field</w:t>
      </w:r>
      <w:r w:rsidR="007A0A79" w:rsidRPr="0063689B">
        <w:rPr>
          <w:bCs/>
          <w:sz w:val="24"/>
          <w:szCs w:val="24"/>
        </w:rPr>
        <w:t>s of view</w:t>
      </w:r>
      <w:r w:rsidR="0030485A" w:rsidRPr="0063689B">
        <w:rPr>
          <w:bCs/>
          <w:sz w:val="24"/>
          <w:szCs w:val="24"/>
        </w:rPr>
        <w:t xml:space="preserve"> to be illuminated and if confocal microscopy is used, multiple stacks or sections. Thus, it is necessary to verify that the bacilli are neither too dim nor photo-bleaches </w:t>
      </w:r>
      <w:r w:rsidR="00CB19EC" w:rsidRPr="0063689B">
        <w:rPr>
          <w:bCs/>
          <w:sz w:val="24"/>
          <w:szCs w:val="24"/>
        </w:rPr>
        <w:t xml:space="preserve">too </w:t>
      </w:r>
      <w:r w:rsidR="0030485A" w:rsidRPr="0063689B">
        <w:rPr>
          <w:bCs/>
          <w:sz w:val="24"/>
          <w:szCs w:val="24"/>
        </w:rPr>
        <w:t xml:space="preserve">quickly. </w:t>
      </w:r>
      <w:r w:rsidR="0063689B" w:rsidRPr="0063689B">
        <w:rPr>
          <w:b/>
          <w:bCs/>
          <w:sz w:val="24"/>
          <w:szCs w:val="24"/>
        </w:rPr>
        <w:t>Figure 2</w:t>
      </w:r>
      <w:r w:rsidR="001848F0" w:rsidRPr="0063689B">
        <w:rPr>
          <w:bCs/>
          <w:sz w:val="24"/>
          <w:szCs w:val="24"/>
        </w:rPr>
        <w:t xml:space="preserve"> is an image</w:t>
      </w:r>
      <w:r w:rsidR="00734600" w:rsidRPr="0063689B">
        <w:rPr>
          <w:bCs/>
          <w:sz w:val="24"/>
          <w:szCs w:val="24"/>
        </w:rPr>
        <w:t xml:space="preserve"> of </w:t>
      </w:r>
      <w:r w:rsidR="001848F0" w:rsidRPr="0063689B">
        <w:rPr>
          <w:bCs/>
          <w:sz w:val="24"/>
          <w:szCs w:val="24"/>
        </w:rPr>
        <w:t>the bacilli labeled with FITC</w:t>
      </w:r>
      <w:r w:rsidR="00734600" w:rsidRPr="0063689B">
        <w:rPr>
          <w:bCs/>
          <w:sz w:val="24"/>
          <w:szCs w:val="24"/>
        </w:rPr>
        <w:t>.</w:t>
      </w:r>
      <w:r w:rsidR="00760025" w:rsidRPr="0063689B">
        <w:rPr>
          <w:bCs/>
          <w:sz w:val="24"/>
          <w:szCs w:val="24"/>
        </w:rPr>
        <w:t xml:space="preserve"> </w:t>
      </w:r>
      <w:r w:rsidR="0063689B" w:rsidRPr="0063689B">
        <w:rPr>
          <w:b/>
          <w:bCs/>
          <w:sz w:val="24"/>
          <w:szCs w:val="24"/>
        </w:rPr>
        <w:t>Figure 3</w:t>
      </w:r>
      <w:r w:rsidR="00734600" w:rsidRPr="0063689B">
        <w:rPr>
          <w:b/>
          <w:bCs/>
          <w:sz w:val="24"/>
          <w:szCs w:val="24"/>
        </w:rPr>
        <w:t xml:space="preserve"> </w:t>
      </w:r>
      <w:r w:rsidR="007A0A79" w:rsidRPr="0063689B">
        <w:rPr>
          <w:bCs/>
          <w:sz w:val="24"/>
          <w:szCs w:val="24"/>
        </w:rPr>
        <w:t>shows</w:t>
      </w:r>
      <w:r w:rsidR="00982B00" w:rsidRPr="0063689B">
        <w:rPr>
          <w:bCs/>
          <w:sz w:val="24"/>
          <w:szCs w:val="24"/>
        </w:rPr>
        <w:t xml:space="preserve"> </w:t>
      </w:r>
      <w:r w:rsidR="00734600" w:rsidRPr="0063689B">
        <w:rPr>
          <w:bCs/>
          <w:sz w:val="24"/>
          <w:szCs w:val="24"/>
        </w:rPr>
        <w:t xml:space="preserve">maximum projection images of </w:t>
      </w:r>
      <w:r w:rsidR="00292854" w:rsidRPr="0063689B">
        <w:rPr>
          <w:bCs/>
          <w:i/>
          <w:sz w:val="24"/>
          <w:szCs w:val="24"/>
        </w:rPr>
        <w:t>B. anthracis</w:t>
      </w:r>
      <w:r w:rsidR="00292854" w:rsidRPr="0063689B">
        <w:rPr>
          <w:bCs/>
          <w:sz w:val="24"/>
          <w:szCs w:val="24"/>
        </w:rPr>
        <w:t xml:space="preserve"> Ames </w:t>
      </w:r>
      <w:r w:rsidR="00734600" w:rsidRPr="0063689B">
        <w:rPr>
          <w:bCs/>
          <w:sz w:val="24"/>
          <w:szCs w:val="24"/>
        </w:rPr>
        <w:t xml:space="preserve">attached to </w:t>
      </w:r>
      <w:r w:rsidR="0030485A" w:rsidRPr="0063689B">
        <w:rPr>
          <w:bCs/>
          <w:sz w:val="24"/>
          <w:szCs w:val="24"/>
        </w:rPr>
        <w:t xml:space="preserve">the cell </w:t>
      </w:r>
      <w:r w:rsidR="00734600" w:rsidRPr="0063689B">
        <w:rPr>
          <w:bCs/>
          <w:sz w:val="24"/>
          <w:szCs w:val="24"/>
        </w:rPr>
        <w:t xml:space="preserve">monolayers. </w:t>
      </w:r>
      <w:r w:rsidR="001848F0" w:rsidRPr="0063689B">
        <w:rPr>
          <w:bCs/>
          <w:sz w:val="24"/>
          <w:szCs w:val="24"/>
        </w:rPr>
        <w:t>These are representative field</w:t>
      </w:r>
      <w:r w:rsidR="0030485A" w:rsidRPr="0063689B">
        <w:rPr>
          <w:bCs/>
          <w:sz w:val="24"/>
          <w:szCs w:val="24"/>
        </w:rPr>
        <w:t>s</w:t>
      </w:r>
      <w:r w:rsidR="001848F0" w:rsidRPr="0063689B">
        <w:rPr>
          <w:bCs/>
          <w:sz w:val="24"/>
          <w:szCs w:val="24"/>
        </w:rPr>
        <w:t xml:space="preserve"> of view that we</w:t>
      </w:r>
      <w:r w:rsidR="006564BC" w:rsidRPr="0063689B">
        <w:rPr>
          <w:bCs/>
          <w:sz w:val="24"/>
          <w:szCs w:val="24"/>
        </w:rPr>
        <w:t xml:space="preserve">re counted and scored for the OAA. </w:t>
      </w:r>
      <w:r w:rsidR="00734600" w:rsidRPr="0063689B">
        <w:rPr>
          <w:bCs/>
          <w:sz w:val="24"/>
          <w:szCs w:val="24"/>
        </w:rPr>
        <w:t>The increase in attachment of bacilli incubated with</w:t>
      </w:r>
      <w:r w:rsidR="00982B00" w:rsidRPr="0063689B">
        <w:rPr>
          <w:bCs/>
          <w:sz w:val="24"/>
          <w:szCs w:val="24"/>
        </w:rPr>
        <w:t xml:space="preserve"> </w:t>
      </w:r>
      <w:r w:rsidR="001A40C0" w:rsidRPr="0063689B">
        <w:rPr>
          <w:bCs/>
          <w:sz w:val="24"/>
          <w:szCs w:val="24"/>
        </w:rPr>
        <w:t>PGGA</w:t>
      </w:r>
      <w:r w:rsidR="004F6655" w:rsidRPr="0063689B">
        <w:rPr>
          <w:bCs/>
          <w:sz w:val="24"/>
          <w:szCs w:val="24"/>
        </w:rPr>
        <w:t xml:space="preserve">-OMPC </w:t>
      </w:r>
      <w:r w:rsidR="001A40C0" w:rsidRPr="0063689B">
        <w:rPr>
          <w:bCs/>
          <w:sz w:val="24"/>
          <w:szCs w:val="24"/>
        </w:rPr>
        <w:t xml:space="preserve">antiserum </w:t>
      </w:r>
      <w:r w:rsidR="00CB19EC" w:rsidRPr="0063689B">
        <w:rPr>
          <w:bCs/>
          <w:sz w:val="24"/>
          <w:szCs w:val="24"/>
        </w:rPr>
        <w:t>is</w:t>
      </w:r>
      <w:r w:rsidR="00982B00" w:rsidRPr="0063689B">
        <w:rPr>
          <w:bCs/>
          <w:sz w:val="24"/>
          <w:szCs w:val="24"/>
        </w:rPr>
        <w:t xml:space="preserve"> due to the presence of anti-capsule antibodies</w:t>
      </w:r>
      <w:r w:rsidR="00292854" w:rsidRPr="0063689B">
        <w:rPr>
          <w:bCs/>
          <w:sz w:val="24"/>
          <w:szCs w:val="24"/>
        </w:rPr>
        <w:t xml:space="preserve"> that opsonized the bacilli</w:t>
      </w:r>
      <w:r w:rsidR="00982B00" w:rsidRPr="0063689B">
        <w:rPr>
          <w:bCs/>
          <w:sz w:val="24"/>
          <w:szCs w:val="24"/>
        </w:rPr>
        <w:t xml:space="preserve">. </w:t>
      </w:r>
      <w:r w:rsidR="0063689B" w:rsidRPr="0063689B">
        <w:rPr>
          <w:b/>
          <w:bCs/>
          <w:sz w:val="24"/>
          <w:szCs w:val="24"/>
        </w:rPr>
        <w:t>Figure 4</w:t>
      </w:r>
      <w:r w:rsidR="00982B00" w:rsidRPr="0063689B">
        <w:rPr>
          <w:bCs/>
          <w:sz w:val="24"/>
          <w:szCs w:val="24"/>
        </w:rPr>
        <w:t xml:space="preserve"> </w:t>
      </w:r>
      <w:r w:rsidR="00292854" w:rsidRPr="0063689B">
        <w:rPr>
          <w:bCs/>
          <w:sz w:val="24"/>
          <w:szCs w:val="24"/>
        </w:rPr>
        <w:t xml:space="preserve">shows that the </w:t>
      </w:r>
      <w:r w:rsidR="001848F0" w:rsidRPr="0063689B">
        <w:rPr>
          <w:bCs/>
          <w:sz w:val="24"/>
          <w:szCs w:val="24"/>
        </w:rPr>
        <w:t xml:space="preserve">serum titers of </w:t>
      </w:r>
      <w:r w:rsidR="001A40C0" w:rsidRPr="0063689B">
        <w:rPr>
          <w:bCs/>
          <w:sz w:val="24"/>
          <w:szCs w:val="24"/>
        </w:rPr>
        <w:t>NHPs</w:t>
      </w:r>
      <w:r w:rsidR="00982B00" w:rsidRPr="0063689B">
        <w:rPr>
          <w:bCs/>
          <w:sz w:val="24"/>
          <w:szCs w:val="24"/>
        </w:rPr>
        <w:t xml:space="preserve"> vaccinated with </w:t>
      </w:r>
      <w:r w:rsidR="001848F0" w:rsidRPr="0063689B">
        <w:rPr>
          <w:bCs/>
          <w:sz w:val="24"/>
          <w:szCs w:val="24"/>
        </w:rPr>
        <w:t xml:space="preserve">10 and 50 </w:t>
      </w:r>
      <w:r w:rsidR="001848F0" w:rsidRPr="0063689B">
        <w:rPr>
          <w:rFonts w:cstheme="minorHAnsi"/>
          <w:bCs/>
          <w:sz w:val="24"/>
          <w:szCs w:val="24"/>
        </w:rPr>
        <w:t>µ</w:t>
      </w:r>
      <w:r w:rsidR="001848F0" w:rsidRPr="0063689B">
        <w:rPr>
          <w:bCs/>
          <w:sz w:val="24"/>
          <w:szCs w:val="24"/>
        </w:rPr>
        <w:t xml:space="preserve">g </w:t>
      </w:r>
      <w:r w:rsidR="001A40C0" w:rsidRPr="0063689B">
        <w:rPr>
          <w:bCs/>
          <w:sz w:val="24"/>
          <w:szCs w:val="24"/>
        </w:rPr>
        <w:t>PGGA</w:t>
      </w:r>
      <w:r w:rsidR="001848F0" w:rsidRPr="0063689B">
        <w:rPr>
          <w:bCs/>
          <w:sz w:val="24"/>
          <w:szCs w:val="24"/>
        </w:rPr>
        <w:t>-OMPC</w:t>
      </w:r>
      <w:r w:rsidR="00982B00" w:rsidRPr="0063689B">
        <w:rPr>
          <w:bCs/>
          <w:sz w:val="24"/>
          <w:szCs w:val="24"/>
        </w:rPr>
        <w:t xml:space="preserve"> </w:t>
      </w:r>
      <w:r w:rsidR="00292854" w:rsidRPr="0063689B">
        <w:rPr>
          <w:bCs/>
          <w:sz w:val="24"/>
          <w:szCs w:val="24"/>
        </w:rPr>
        <w:t>are significantly higher than the titers for OMPC</w:t>
      </w:r>
      <w:r w:rsidR="0030485A" w:rsidRPr="0063689B">
        <w:rPr>
          <w:bCs/>
          <w:sz w:val="24"/>
          <w:szCs w:val="24"/>
        </w:rPr>
        <w:t xml:space="preserve"> and</w:t>
      </w:r>
      <w:r w:rsidR="00292854" w:rsidRPr="0063689B">
        <w:rPr>
          <w:bCs/>
          <w:sz w:val="24"/>
          <w:szCs w:val="24"/>
        </w:rPr>
        <w:t xml:space="preserve"> PGGA alone.</w:t>
      </w:r>
      <w:r w:rsidR="0063689B">
        <w:rPr>
          <w:bCs/>
          <w:sz w:val="24"/>
          <w:szCs w:val="24"/>
        </w:rPr>
        <w:t xml:space="preserve"> </w:t>
      </w:r>
      <w:r w:rsidR="00734600" w:rsidRPr="0063689B">
        <w:rPr>
          <w:bCs/>
          <w:sz w:val="24"/>
          <w:szCs w:val="24"/>
        </w:rPr>
        <w:t xml:space="preserve"> </w:t>
      </w:r>
    </w:p>
    <w:p w14:paraId="6A0789EE" w14:textId="77777777" w:rsidR="00B4615B" w:rsidRPr="0063689B" w:rsidRDefault="00B4615B" w:rsidP="0063689B">
      <w:pPr>
        <w:spacing w:after="0" w:line="240" w:lineRule="auto"/>
        <w:jc w:val="both"/>
        <w:rPr>
          <w:b/>
          <w:bCs/>
          <w:sz w:val="24"/>
          <w:szCs w:val="24"/>
        </w:rPr>
      </w:pPr>
    </w:p>
    <w:p w14:paraId="15D482C9" w14:textId="77777777" w:rsidR="0063689B" w:rsidRPr="0063689B" w:rsidRDefault="0063689B" w:rsidP="0063689B">
      <w:pPr>
        <w:spacing w:after="0" w:line="240" w:lineRule="auto"/>
        <w:jc w:val="both"/>
        <w:rPr>
          <w:b/>
          <w:bCs/>
          <w:sz w:val="24"/>
          <w:szCs w:val="24"/>
        </w:rPr>
      </w:pPr>
      <w:r w:rsidRPr="0063689B">
        <w:rPr>
          <w:b/>
          <w:bCs/>
          <w:sz w:val="24"/>
          <w:szCs w:val="24"/>
        </w:rPr>
        <w:t>FIGURE LEGENDS:</w:t>
      </w:r>
    </w:p>
    <w:p w14:paraId="14AA09F3" w14:textId="77777777" w:rsidR="0063689B" w:rsidRPr="0063689B" w:rsidRDefault="0063689B" w:rsidP="0063689B">
      <w:pPr>
        <w:spacing w:after="0" w:line="240" w:lineRule="auto"/>
        <w:jc w:val="both"/>
        <w:rPr>
          <w:bCs/>
          <w:sz w:val="24"/>
          <w:szCs w:val="24"/>
        </w:rPr>
      </w:pPr>
    </w:p>
    <w:p w14:paraId="5A4C7A34" w14:textId="5FC8B464" w:rsidR="0063689B" w:rsidRPr="0063689B" w:rsidRDefault="0063689B" w:rsidP="0063689B">
      <w:pPr>
        <w:spacing w:after="0" w:line="240" w:lineRule="auto"/>
        <w:jc w:val="both"/>
        <w:rPr>
          <w:bCs/>
          <w:sz w:val="24"/>
          <w:szCs w:val="24"/>
        </w:rPr>
      </w:pPr>
      <w:r w:rsidRPr="0063689B">
        <w:rPr>
          <w:b/>
          <w:sz w:val="24"/>
          <w:szCs w:val="24"/>
        </w:rPr>
        <w:t xml:space="preserve">Figure 1. An India ink image of fixed </w:t>
      </w:r>
      <w:r w:rsidRPr="0063689B">
        <w:rPr>
          <w:b/>
          <w:i/>
          <w:sz w:val="24"/>
          <w:szCs w:val="24"/>
        </w:rPr>
        <w:t>B. anthracis</w:t>
      </w:r>
      <w:r w:rsidRPr="0063689B">
        <w:rPr>
          <w:b/>
          <w:sz w:val="24"/>
          <w:szCs w:val="24"/>
        </w:rPr>
        <w:t xml:space="preserve"> Ames.</w:t>
      </w:r>
      <w:r w:rsidRPr="0063689B">
        <w:rPr>
          <w:bCs/>
          <w:sz w:val="24"/>
          <w:szCs w:val="24"/>
        </w:rPr>
        <w:t xml:space="preserve"> Note the zone of clearance surrounding the bacilli due to the presence of capsule. Bar = 10 </w:t>
      </w:r>
      <w:r w:rsidRPr="0063689B">
        <w:rPr>
          <w:rFonts w:cstheme="minorHAnsi"/>
          <w:bCs/>
          <w:sz w:val="24"/>
          <w:szCs w:val="24"/>
        </w:rPr>
        <w:t>µ</w:t>
      </w:r>
      <w:r w:rsidRPr="0063689B">
        <w:rPr>
          <w:bCs/>
          <w:sz w:val="24"/>
          <w:szCs w:val="24"/>
        </w:rPr>
        <w:t xml:space="preserve">m. The image was taken on the EVOS FL automated microscopy system with 100 x 1.4 numerical aperture (NA) oil objective lens. </w:t>
      </w:r>
    </w:p>
    <w:p w14:paraId="42F90F4E" w14:textId="77777777" w:rsidR="0063689B" w:rsidRPr="0063689B" w:rsidRDefault="0063689B" w:rsidP="0063689B">
      <w:pPr>
        <w:spacing w:after="0" w:line="240" w:lineRule="auto"/>
        <w:jc w:val="both"/>
        <w:rPr>
          <w:bCs/>
          <w:sz w:val="24"/>
          <w:szCs w:val="24"/>
        </w:rPr>
      </w:pPr>
    </w:p>
    <w:p w14:paraId="67CD0B2F" w14:textId="36C804DC" w:rsidR="0063689B" w:rsidRPr="0063689B" w:rsidRDefault="0063689B" w:rsidP="0063689B">
      <w:pPr>
        <w:spacing w:after="0" w:line="240" w:lineRule="auto"/>
        <w:jc w:val="both"/>
        <w:rPr>
          <w:bCs/>
          <w:sz w:val="24"/>
          <w:szCs w:val="24"/>
        </w:rPr>
      </w:pPr>
      <w:r w:rsidRPr="0063689B">
        <w:rPr>
          <w:b/>
          <w:sz w:val="24"/>
          <w:szCs w:val="24"/>
        </w:rPr>
        <w:t xml:space="preserve">Figure 2. Images of FITC labeled fixed </w:t>
      </w:r>
      <w:r w:rsidRPr="0063689B">
        <w:rPr>
          <w:b/>
          <w:i/>
          <w:sz w:val="24"/>
          <w:szCs w:val="24"/>
        </w:rPr>
        <w:t>B. anthracis</w:t>
      </w:r>
      <w:r w:rsidRPr="0063689B">
        <w:rPr>
          <w:b/>
          <w:sz w:val="24"/>
          <w:szCs w:val="24"/>
        </w:rPr>
        <w:t xml:space="preserve"> Ames.</w:t>
      </w:r>
      <w:r w:rsidRPr="0063689B">
        <w:rPr>
          <w:bCs/>
          <w:sz w:val="24"/>
          <w:szCs w:val="24"/>
        </w:rPr>
        <w:t xml:space="preserve"> (Left) Differential interference contrast image; fluorescent image pseudo-colored in green (middle); merged (right). Bar = 10 </w:t>
      </w:r>
      <w:r w:rsidRPr="0063689B">
        <w:rPr>
          <w:rFonts w:cstheme="minorHAnsi"/>
          <w:bCs/>
          <w:sz w:val="24"/>
          <w:szCs w:val="24"/>
        </w:rPr>
        <w:t>µ</w:t>
      </w:r>
      <w:r w:rsidRPr="0063689B">
        <w:rPr>
          <w:bCs/>
          <w:sz w:val="24"/>
          <w:szCs w:val="24"/>
        </w:rPr>
        <w:t>m. Confocal images were taken on the Zeiss 700 LSM Confocal Microscopy with 40 x 1.3 NA oil objective lens.</w:t>
      </w:r>
      <w:r>
        <w:rPr>
          <w:bCs/>
          <w:sz w:val="24"/>
          <w:szCs w:val="24"/>
        </w:rPr>
        <w:t xml:space="preserve">  </w:t>
      </w:r>
    </w:p>
    <w:p w14:paraId="403300D6" w14:textId="77777777" w:rsidR="0063689B" w:rsidRPr="0063689B" w:rsidRDefault="0063689B" w:rsidP="0063689B">
      <w:pPr>
        <w:spacing w:after="0" w:line="240" w:lineRule="auto"/>
        <w:jc w:val="both"/>
        <w:rPr>
          <w:bCs/>
          <w:sz w:val="24"/>
          <w:szCs w:val="24"/>
        </w:rPr>
      </w:pPr>
    </w:p>
    <w:p w14:paraId="7FB3E7C2" w14:textId="53BA04B5" w:rsidR="0063689B" w:rsidRPr="0063689B" w:rsidRDefault="0063689B" w:rsidP="0063689B">
      <w:pPr>
        <w:spacing w:after="0" w:line="240" w:lineRule="auto"/>
        <w:jc w:val="both"/>
        <w:rPr>
          <w:bCs/>
          <w:sz w:val="24"/>
          <w:szCs w:val="24"/>
        </w:rPr>
      </w:pPr>
      <w:r w:rsidRPr="0063689B">
        <w:rPr>
          <w:b/>
          <w:sz w:val="24"/>
          <w:szCs w:val="24"/>
        </w:rPr>
        <w:t xml:space="preserve">Figure 3. Fluorescent images of </w:t>
      </w:r>
      <w:r w:rsidRPr="0063689B">
        <w:rPr>
          <w:b/>
          <w:i/>
          <w:sz w:val="24"/>
          <w:szCs w:val="24"/>
        </w:rPr>
        <w:t>B. anthracis</w:t>
      </w:r>
      <w:r w:rsidRPr="0063689B">
        <w:rPr>
          <w:b/>
          <w:sz w:val="24"/>
          <w:szCs w:val="24"/>
        </w:rPr>
        <w:t xml:space="preserve"> Ames adhered to RAW 264.7 cell monolayers. </w:t>
      </w:r>
      <w:r w:rsidRPr="0063689B">
        <w:rPr>
          <w:bCs/>
          <w:sz w:val="24"/>
          <w:szCs w:val="24"/>
        </w:rPr>
        <w:t>The bacilli were opsonized with test serum from NHPs vaccinated and boosted with (</w:t>
      </w:r>
      <w:r w:rsidRPr="0063689B">
        <w:rPr>
          <w:b/>
          <w:sz w:val="24"/>
          <w:szCs w:val="24"/>
        </w:rPr>
        <w:t>A</w:t>
      </w:r>
      <w:r w:rsidRPr="0063689B">
        <w:rPr>
          <w:bCs/>
          <w:sz w:val="24"/>
          <w:szCs w:val="24"/>
        </w:rPr>
        <w:t xml:space="preserve">) 10 </w:t>
      </w:r>
      <w:r w:rsidRPr="0063689B">
        <w:rPr>
          <w:rFonts w:cstheme="minorHAnsi"/>
          <w:bCs/>
          <w:sz w:val="24"/>
          <w:szCs w:val="24"/>
        </w:rPr>
        <w:t>µ</w:t>
      </w:r>
      <w:r w:rsidRPr="0063689B">
        <w:rPr>
          <w:bCs/>
          <w:sz w:val="24"/>
          <w:szCs w:val="24"/>
        </w:rPr>
        <w:t>g PGGA-OMPC, (</w:t>
      </w:r>
      <w:r w:rsidRPr="0063689B">
        <w:rPr>
          <w:b/>
          <w:sz w:val="24"/>
          <w:szCs w:val="24"/>
        </w:rPr>
        <w:t>B</w:t>
      </w:r>
      <w:r w:rsidRPr="0063689B">
        <w:rPr>
          <w:bCs/>
          <w:sz w:val="24"/>
          <w:szCs w:val="24"/>
        </w:rPr>
        <w:t xml:space="preserve">) 50 </w:t>
      </w:r>
      <w:r w:rsidRPr="0063689B">
        <w:rPr>
          <w:rFonts w:cstheme="minorHAnsi"/>
          <w:bCs/>
          <w:sz w:val="24"/>
          <w:szCs w:val="24"/>
        </w:rPr>
        <w:t>µ</w:t>
      </w:r>
      <w:r w:rsidRPr="0063689B">
        <w:rPr>
          <w:bCs/>
          <w:sz w:val="24"/>
          <w:szCs w:val="24"/>
        </w:rPr>
        <w:t>g PGGA-OMPC, (</w:t>
      </w:r>
      <w:r w:rsidRPr="0063689B">
        <w:rPr>
          <w:b/>
          <w:sz w:val="24"/>
          <w:szCs w:val="24"/>
        </w:rPr>
        <w:t>C</w:t>
      </w:r>
      <w:r w:rsidRPr="0063689B">
        <w:rPr>
          <w:bCs/>
          <w:sz w:val="24"/>
          <w:szCs w:val="24"/>
        </w:rPr>
        <w:t xml:space="preserve">) 50 </w:t>
      </w:r>
      <w:r w:rsidRPr="0063689B">
        <w:rPr>
          <w:rFonts w:cstheme="minorHAnsi"/>
          <w:bCs/>
          <w:sz w:val="24"/>
          <w:szCs w:val="24"/>
        </w:rPr>
        <w:t>µ</w:t>
      </w:r>
      <w:r w:rsidRPr="0063689B">
        <w:rPr>
          <w:bCs/>
          <w:sz w:val="24"/>
          <w:szCs w:val="24"/>
        </w:rPr>
        <w:t>g PGGA alone, or (</w:t>
      </w:r>
      <w:r w:rsidRPr="0063689B">
        <w:rPr>
          <w:b/>
          <w:sz w:val="24"/>
          <w:szCs w:val="24"/>
        </w:rPr>
        <w:t>D</w:t>
      </w:r>
      <w:r w:rsidRPr="0063689B">
        <w:rPr>
          <w:bCs/>
          <w:sz w:val="24"/>
          <w:szCs w:val="24"/>
        </w:rPr>
        <w:t xml:space="preserve">) OMPC alone. Green = </w:t>
      </w:r>
      <w:r w:rsidRPr="0063689B">
        <w:rPr>
          <w:bCs/>
          <w:i/>
          <w:sz w:val="24"/>
          <w:szCs w:val="24"/>
        </w:rPr>
        <w:t>B. anthracis</w:t>
      </w:r>
      <w:r w:rsidRPr="0063689B">
        <w:rPr>
          <w:bCs/>
          <w:sz w:val="24"/>
          <w:szCs w:val="24"/>
        </w:rPr>
        <w:t xml:space="preserve"> Ames, red = RAW 264.7 cells. Bar = 20 </w:t>
      </w:r>
      <w:r w:rsidRPr="0063689B">
        <w:rPr>
          <w:rFonts w:cstheme="minorHAnsi"/>
          <w:bCs/>
          <w:sz w:val="24"/>
          <w:szCs w:val="24"/>
        </w:rPr>
        <w:t>µ</w:t>
      </w:r>
      <w:r w:rsidRPr="0063689B">
        <w:rPr>
          <w:bCs/>
          <w:sz w:val="24"/>
          <w:szCs w:val="24"/>
        </w:rPr>
        <w:t xml:space="preserve">m. Wide field images were taken on the Zeiss </w:t>
      </w:r>
      <w:proofErr w:type="spellStart"/>
      <w:r w:rsidRPr="0063689B">
        <w:rPr>
          <w:bCs/>
          <w:sz w:val="24"/>
          <w:szCs w:val="24"/>
        </w:rPr>
        <w:t>Axio</w:t>
      </w:r>
      <w:proofErr w:type="spellEnd"/>
      <w:r w:rsidRPr="0063689B">
        <w:rPr>
          <w:bCs/>
          <w:sz w:val="24"/>
          <w:szCs w:val="24"/>
        </w:rPr>
        <w:t xml:space="preserve"> Observer Z1 microscope with 40 x 0.6 objective lens and the </w:t>
      </w:r>
      <w:proofErr w:type="spellStart"/>
      <w:r w:rsidRPr="0063689B">
        <w:rPr>
          <w:sz w:val="24"/>
          <w:szCs w:val="24"/>
        </w:rPr>
        <w:t>Axio</w:t>
      </w:r>
      <w:proofErr w:type="spellEnd"/>
      <w:r w:rsidRPr="0063689B">
        <w:rPr>
          <w:sz w:val="24"/>
          <w:szCs w:val="24"/>
        </w:rPr>
        <w:t xml:space="preserve"> Cam </w:t>
      </w:r>
      <w:proofErr w:type="spellStart"/>
      <w:r w:rsidRPr="0063689B">
        <w:rPr>
          <w:sz w:val="24"/>
          <w:szCs w:val="24"/>
        </w:rPr>
        <w:t>HRc</w:t>
      </w:r>
      <w:proofErr w:type="spellEnd"/>
      <w:r w:rsidRPr="0063689B">
        <w:rPr>
          <w:sz w:val="24"/>
          <w:szCs w:val="24"/>
        </w:rPr>
        <w:t xml:space="preserve"> camera</w:t>
      </w:r>
      <w:r w:rsidRPr="0063689B">
        <w:rPr>
          <w:bCs/>
          <w:sz w:val="24"/>
          <w:szCs w:val="24"/>
        </w:rPr>
        <w:t>.</w:t>
      </w:r>
    </w:p>
    <w:p w14:paraId="33CEEB66" w14:textId="77777777" w:rsidR="0063689B" w:rsidRPr="0063689B" w:rsidRDefault="0063689B" w:rsidP="0063689B">
      <w:pPr>
        <w:spacing w:after="0" w:line="240" w:lineRule="auto"/>
        <w:jc w:val="both"/>
        <w:rPr>
          <w:bCs/>
          <w:sz w:val="24"/>
          <w:szCs w:val="24"/>
        </w:rPr>
      </w:pPr>
    </w:p>
    <w:p w14:paraId="24296D84" w14:textId="0ADCAAC9" w:rsidR="0063689B" w:rsidRPr="0063689B" w:rsidRDefault="0063689B" w:rsidP="0063689B">
      <w:pPr>
        <w:spacing w:after="0" w:line="240" w:lineRule="auto"/>
        <w:jc w:val="both"/>
        <w:rPr>
          <w:bCs/>
          <w:sz w:val="24"/>
          <w:szCs w:val="24"/>
        </w:rPr>
      </w:pPr>
      <w:r w:rsidRPr="0063689B">
        <w:rPr>
          <w:b/>
          <w:sz w:val="24"/>
          <w:szCs w:val="24"/>
        </w:rPr>
        <w:t xml:space="preserve">Figure 4. </w:t>
      </w:r>
      <w:proofErr w:type="spellStart"/>
      <w:r w:rsidRPr="0063689B">
        <w:rPr>
          <w:b/>
          <w:sz w:val="24"/>
          <w:szCs w:val="24"/>
        </w:rPr>
        <w:t>Opsono</w:t>
      </w:r>
      <w:proofErr w:type="spellEnd"/>
      <w:r w:rsidRPr="0063689B">
        <w:rPr>
          <w:b/>
          <w:sz w:val="24"/>
          <w:szCs w:val="24"/>
        </w:rPr>
        <w:t xml:space="preserve">-adherence titers of NHPs vaccinated and boosted with 10 </w:t>
      </w:r>
      <w:r w:rsidRPr="0063689B">
        <w:rPr>
          <w:rFonts w:cstheme="minorHAnsi"/>
          <w:b/>
          <w:sz w:val="24"/>
          <w:szCs w:val="24"/>
        </w:rPr>
        <w:t>µ</w:t>
      </w:r>
      <w:r w:rsidRPr="0063689B">
        <w:rPr>
          <w:b/>
          <w:sz w:val="24"/>
          <w:szCs w:val="24"/>
        </w:rPr>
        <w:t xml:space="preserve">g PGGA-OMPC, 50 </w:t>
      </w:r>
      <w:r w:rsidRPr="0063689B">
        <w:rPr>
          <w:rFonts w:cstheme="minorHAnsi"/>
          <w:b/>
          <w:sz w:val="24"/>
          <w:szCs w:val="24"/>
        </w:rPr>
        <w:t>µ</w:t>
      </w:r>
      <w:r w:rsidRPr="0063689B">
        <w:rPr>
          <w:b/>
          <w:sz w:val="24"/>
          <w:szCs w:val="24"/>
        </w:rPr>
        <w:t xml:space="preserve">g PGGA-OMPC, PGGA alone, or OMPC alone. </w:t>
      </w:r>
      <w:r w:rsidRPr="0063689B">
        <w:rPr>
          <w:bCs/>
          <w:sz w:val="24"/>
          <w:szCs w:val="24"/>
        </w:rPr>
        <w:t>The geometric means of 5 animals per group are graphed. Error bars indicate SEM. *</w:t>
      </w:r>
      <w:r w:rsidRPr="0063689B">
        <w:rPr>
          <w:bCs/>
          <w:i/>
          <w:sz w:val="24"/>
          <w:szCs w:val="24"/>
        </w:rPr>
        <w:t xml:space="preserve">p </w:t>
      </w:r>
      <w:r w:rsidRPr="0063689B">
        <w:rPr>
          <w:bCs/>
          <w:sz w:val="24"/>
          <w:szCs w:val="24"/>
        </w:rPr>
        <w:t>&gt; 0.001</w:t>
      </w:r>
      <w:r w:rsidR="00776748">
        <w:rPr>
          <w:bCs/>
          <w:sz w:val="24"/>
          <w:szCs w:val="24"/>
        </w:rPr>
        <w:t>.</w:t>
      </w:r>
      <w:r>
        <w:rPr>
          <w:bCs/>
          <w:sz w:val="24"/>
          <w:szCs w:val="24"/>
        </w:rPr>
        <w:t xml:space="preserve"> </w:t>
      </w:r>
      <w:r w:rsidRPr="0063689B">
        <w:rPr>
          <w:bCs/>
          <w:sz w:val="24"/>
          <w:szCs w:val="24"/>
        </w:rPr>
        <w:t xml:space="preserve">The </w:t>
      </w:r>
      <w:r w:rsidRPr="0063689B">
        <w:rPr>
          <w:bCs/>
          <w:i/>
          <w:sz w:val="24"/>
          <w:szCs w:val="24"/>
        </w:rPr>
        <w:t>p</w:t>
      </w:r>
      <w:r w:rsidRPr="0063689B">
        <w:rPr>
          <w:bCs/>
          <w:sz w:val="24"/>
          <w:szCs w:val="24"/>
        </w:rPr>
        <w:t xml:space="preserve"> values were calculated using ANOVA with LSD </w:t>
      </w:r>
      <w:proofErr w:type="spellStart"/>
      <w:r w:rsidRPr="0063689B">
        <w:rPr>
          <w:bCs/>
          <w:sz w:val="24"/>
          <w:szCs w:val="24"/>
        </w:rPr>
        <w:t>posthoc</w:t>
      </w:r>
      <w:proofErr w:type="spellEnd"/>
      <w:r w:rsidRPr="0063689B">
        <w:rPr>
          <w:bCs/>
          <w:sz w:val="24"/>
          <w:szCs w:val="24"/>
        </w:rPr>
        <w:t xml:space="preserve"> test. The data were originally published in Wang et al. 2004</w:t>
      </w:r>
      <w:r w:rsidRPr="0063689B">
        <w:rPr>
          <w:bCs/>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Pr="0063689B">
        <w:rPr>
          <w:bCs/>
          <w:sz w:val="24"/>
          <w:szCs w:val="24"/>
        </w:rPr>
        <w:instrText xml:space="preserve"> ADDIN EN.CITE </w:instrText>
      </w:r>
      <w:r w:rsidRPr="0063689B">
        <w:rPr>
          <w:bCs/>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Pr="0063689B">
        <w:rPr>
          <w:bCs/>
          <w:sz w:val="24"/>
          <w:szCs w:val="24"/>
        </w:rPr>
        <w:instrText xml:space="preserve"> ADDIN EN.CITE.DATA </w:instrText>
      </w:r>
      <w:r w:rsidRPr="0063689B">
        <w:rPr>
          <w:bCs/>
          <w:sz w:val="24"/>
          <w:szCs w:val="24"/>
        </w:rPr>
      </w:r>
      <w:r w:rsidRPr="0063689B">
        <w:rPr>
          <w:bCs/>
          <w:sz w:val="24"/>
          <w:szCs w:val="24"/>
        </w:rPr>
        <w:fldChar w:fldCharType="end"/>
      </w:r>
      <w:r w:rsidRPr="0063689B">
        <w:rPr>
          <w:bCs/>
          <w:sz w:val="24"/>
          <w:szCs w:val="24"/>
        </w:rPr>
      </w:r>
      <w:r w:rsidRPr="0063689B">
        <w:rPr>
          <w:bCs/>
          <w:sz w:val="24"/>
          <w:szCs w:val="24"/>
        </w:rPr>
        <w:fldChar w:fldCharType="separate"/>
      </w:r>
      <w:r w:rsidRPr="0063689B">
        <w:rPr>
          <w:bCs/>
          <w:noProof/>
          <w:sz w:val="24"/>
          <w:szCs w:val="24"/>
          <w:vertAlign w:val="superscript"/>
        </w:rPr>
        <w:t>20</w:t>
      </w:r>
      <w:r w:rsidRPr="0063689B">
        <w:rPr>
          <w:bCs/>
          <w:sz w:val="24"/>
          <w:szCs w:val="24"/>
        </w:rPr>
        <w:fldChar w:fldCharType="end"/>
      </w:r>
      <w:r w:rsidRPr="0063689B">
        <w:rPr>
          <w:bCs/>
          <w:sz w:val="24"/>
          <w:szCs w:val="24"/>
        </w:rPr>
        <w:t xml:space="preserve">. </w:t>
      </w:r>
    </w:p>
    <w:p w14:paraId="151F54DF" w14:textId="77777777" w:rsidR="009D198E" w:rsidRPr="0063689B" w:rsidRDefault="009D198E" w:rsidP="0063689B">
      <w:pPr>
        <w:spacing w:after="0" w:line="240" w:lineRule="auto"/>
        <w:jc w:val="both"/>
        <w:rPr>
          <w:b/>
          <w:bCs/>
          <w:sz w:val="24"/>
          <w:szCs w:val="24"/>
        </w:rPr>
      </w:pPr>
    </w:p>
    <w:p w14:paraId="3E15755C" w14:textId="77777777" w:rsidR="00C16789" w:rsidRPr="0063689B" w:rsidRDefault="00C16789" w:rsidP="0063689B">
      <w:pPr>
        <w:spacing w:after="0" w:line="240" w:lineRule="auto"/>
        <w:jc w:val="both"/>
        <w:rPr>
          <w:b/>
          <w:bCs/>
          <w:sz w:val="24"/>
          <w:szCs w:val="24"/>
        </w:rPr>
      </w:pPr>
      <w:r w:rsidRPr="0063689B">
        <w:rPr>
          <w:b/>
          <w:bCs/>
          <w:sz w:val="24"/>
          <w:szCs w:val="24"/>
        </w:rPr>
        <w:t>DISCUSSION:</w:t>
      </w:r>
    </w:p>
    <w:p w14:paraId="4EB58571" w14:textId="77777777" w:rsidR="00476E7C" w:rsidRPr="0063689B" w:rsidRDefault="00476E7C" w:rsidP="0063689B">
      <w:pPr>
        <w:spacing w:after="0" w:line="240" w:lineRule="auto"/>
        <w:jc w:val="both"/>
        <w:rPr>
          <w:b/>
          <w:bCs/>
          <w:sz w:val="24"/>
          <w:szCs w:val="24"/>
        </w:rPr>
      </w:pPr>
    </w:p>
    <w:p w14:paraId="31ACEA49" w14:textId="7D93C564" w:rsidR="003D2158" w:rsidRPr="0063689B" w:rsidRDefault="003D2158" w:rsidP="0063689B">
      <w:pPr>
        <w:spacing w:after="0" w:line="240" w:lineRule="auto"/>
        <w:jc w:val="both"/>
        <w:rPr>
          <w:rFonts w:cstheme="minorHAnsi"/>
          <w:sz w:val="24"/>
          <w:szCs w:val="24"/>
        </w:rPr>
      </w:pPr>
      <w:r w:rsidRPr="0063689B">
        <w:rPr>
          <w:rFonts w:cstheme="minorHAnsi"/>
          <w:sz w:val="24"/>
          <w:szCs w:val="24"/>
        </w:rPr>
        <w:t>Capsule based vaccines have been shown to be efficacious against numerous bacterial pathogens</w:t>
      </w:r>
      <w:r w:rsidR="00776748">
        <w:rPr>
          <w:rFonts w:cstheme="minorHAnsi"/>
          <w:sz w:val="24"/>
          <w:szCs w:val="24"/>
        </w:rPr>
        <w:t>,</w:t>
      </w:r>
      <w:r w:rsidRPr="0063689B">
        <w:rPr>
          <w:rFonts w:cstheme="minorHAnsi"/>
          <w:sz w:val="24"/>
          <w:szCs w:val="24"/>
        </w:rPr>
        <w:t xml:space="preserve"> and many are licensed for use in humans</w:t>
      </w:r>
      <w:r w:rsidRPr="0063689B">
        <w:rPr>
          <w:rFonts w:cstheme="minorHAnsi"/>
          <w:sz w:val="24"/>
          <w:szCs w:val="24"/>
        </w:rPr>
        <w:fldChar w:fldCharType="begin">
          <w:fldData xml:space="preserve">PEVuZE5vdGU+PENpdGU+PEF1dGhvcj5EdXJhbmRvPC9BdXRob3I+PFllYXI+MjAxMzwvWWVhcj48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</w:fldData>
        </w:fldChar>
      </w:r>
      <w:r w:rsidR="00A410A3" w:rsidRPr="0063689B">
        <w:rPr>
          <w:rFonts w:cstheme="minorHAnsi"/>
          <w:sz w:val="24"/>
          <w:szCs w:val="24"/>
        </w:rPr>
        <w:instrText xml:space="preserve"> ADDIN EN.CITE </w:instrText>
      </w:r>
      <w:r w:rsidR="00A410A3" w:rsidRPr="0063689B">
        <w:rPr>
          <w:rFonts w:cstheme="minorHAnsi"/>
          <w:sz w:val="24"/>
          <w:szCs w:val="24"/>
        </w:rPr>
        <w:fldChar w:fldCharType="begin">
          <w:fldData xml:space="preserve">PEVuZE5vdGU+PENpdGU+PEF1dGhvcj5EdXJhbmRvPC9BdXRob3I+PFllYXI+MjAxMzwvWWVhcj48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</w:fldData>
        </w:fldChar>
      </w:r>
      <w:r w:rsidR="00A410A3" w:rsidRPr="0063689B">
        <w:rPr>
          <w:rFonts w:cstheme="minorHAnsi"/>
          <w:sz w:val="24"/>
          <w:szCs w:val="24"/>
        </w:rPr>
        <w:instrText xml:space="preserve"> ADDIN EN.CITE.DATA </w:instrText>
      </w:r>
      <w:r w:rsidR="00A410A3" w:rsidRPr="0063689B">
        <w:rPr>
          <w:rFonts w:cstheme="minorHAnsi"/>
          <w:sz w:val="24"/>
          <w:szCs w:val="24"/>
        </w:rPr>
      </w:r>
      <w:r w:rsidR="00A410A3" w:rsidRPr="0063689B">
        <w:rPr>
          <w:rFonts w:cstheme="minorHAnsi"/>
          <w:sz w:val="24"/>
          <w:szCs w:val="24"/>
        </w:rPr>
        <w:fldChar w:fldCharType="end"/>
      </w:r>
      <w:r w:rsidRPr="0063689B">
        <w:rPr>
          <w:rFonts w:cstheme="minorHAnsi"/>
          <w:sz w:val="24"/>
          <w:szCs w:val="24"/>
        </w:rPr>
      </w:r>
      <w:r w:rsidRPr="0063689B">
        <w:rPr>
          <w:rFonts w:cstheme="minorHAnsi"/>
          <w:sz w:val="24"/>
          <w:szCs w:val="24"/>
        </w:rPr>
        <w:fldChar w:fldCharType="separate"/>
      </w:r>
      <w:r w:rsidR="00F67FCF" w:rsidRPr="0063689B">
        <w:rPr>
          <w:rFonts w:cstheme="minorHAnsi"/>
          <w:noProof/>
          <w:sz w:val="24"/>
          <w:szCs w:val="24"/>
          <w:vertAlign w:val="superscript"/>
        </w:rPr>
        <w:t>25-27</w:t>
      </w:r>
      <w:r w:rsidRPr="0063689B">
        <w:rPr>
          <w:rFonts w:cstheme="minorHAnsi"/>
          <w:sz w:val="24"/>
          <w:szCs w:val="24"/>
        </w:rPr>
        <w:fldChar w:fldCharType="end"/>
      </w:r>
      <w:r w:rsidRPr="0063689B">
        <w:rPr>
          <w:rFonts w:cstheme="minorHAnsi"/>
          <w:sz w:val="24"/>
          <w:szCs w:val="24"/>
        </w:rPr>
        <w:t xml:space="preserve">. </w:t>
      </w:r>
      <w:r w:rsidR="00E13063" w:rsidRPr="0063689B">
        <w:rPr>
          <w:rFonts w:cstheme="minorHAnsi"/>
          <w:sz w:val="24"/>
          <w:szCs w:val="24"/>
        </w:rPr>
        <w:t>These vaccines work by generating a</w:t>
      </w:r>
      <w:r w:rsidR="002A0A66" w:rsidRPr="0063689B">
        <w:rPr>
          <w:rFonts w:cstheme="minorHAnsi"/>
          <w:sz w:val="24"/>
          <w:szCs w:val="24"/>
        </w:rPr>
        <w:t>ntibodies targeting the capsule</w:t>
      </w:r>
      <w:r w:rsidR="00E13063" w:rsidRPr="0063689B">
        <w:rPr>
          <w:rFonts w:cstheme="minorHAnsi"/>
          <w:sz w:val="24"/>
          <w:szCs w:val="24"/>
        </w:rPr>
        <w:t xml:space="preserve"> and many of these studies use the OPKA to show the </w:t>
      </w:r>
      <w:proofErr w:type="spellStart"/>
      <w:r w:rsidR="00E13063" w:rsidRPr="0063689B">
        <w:rPr>
          <w:rFonts w:cstheme="minorHAnsi"/>
          <w:sz w:val="24"/>
          <w:szCs w:val="24"/>
        </w:rPr>
        <w:t>opsono</w:t>
      </w:r>
      <w:proofErr w:type="spellEnd"/>
      <w:r w:rsidR="00FA5AD7" w:rsidRPr="0063689B">
        <w:rPr>
          <w:rFonts w:cstheme="minorHAnsi"/>
          <w:sz w:val="24"/>
          <w:szCs w:val="24"/>
        </w:rPr>
        <w:t>-</w:t>
      </w:r>
      <w:r w:rsidR="00E13063" w:rsidRPr="0063689B">
        <w:rPr>
          <w:rFonts w:cstheme="minorHAnsi"/>
          <w:sz w:val="24"/>
          <w:szCs w:val="24"/>
        </w:rPr>
        <w:t>phagocytic functions of the antibodies</w:t>
      </w:r>
      <w:r w:rsidR="00E13063"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MywxNCwxNiwyOCwyOTwvc3R5bGU+PC9EaXNwbGF5VGV4dD48cmVjb3JkPjxyZWMtbnVtYmVyPjIz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==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MywxNCwxNiwyOCwyOTwvc3R5bGU+PC9EaXNwbGF5VGV4dD48cmVjb3JkPjxyZWMtbnVtYmVyPjIz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==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E13063" w:rsidRPr="0063689B">
        <w:rPr>
          <w:rFonts w:cstheme="minorHAnsi"/>
          <w:sz w:val="24"/>
          <w:szCs w:val="24"/>
        </w:rPr>
      </w:r>
      <w:r w:rsidR="00E13063" w:rsidRPr="0063689B">
        <w:rPr>
          <w:rFonts w:cstheme="minorHAnsi"/>
          <w:sz w:val="24"/>
          <w:szCs w:val="24"/>
        </w:rPr>
        <w:fldChar w:fldCharType="separate"/>
      </w:r>
      <w:r w:rsidR="007D5EF6" w:rsidRPr="0063689B">
        <w:rPr>
          <w:rFonts w:cstheme="minorHAnsi"/>
          <w:noProof/>
          <w:sz w:val="24"/>
          <w:szCs w:val="24"/>
          <w:vertAlign w:val="superscript"/>
        </w:rPr>
        <w:t>13,14,16,28,29</w:t>
      </w:r>
      <w:r w:rsidR="00E13063" w:rsidRPr="0063689B">
        <w:rPr>
          <w:rFonts w:cstheme="minorHAnsi"/>
          <w:sz w:val="24"/>
          <w:szCs w:val="24"/>
        </w:rPr>
        <w:fldChar w:fldCharType="end"/>
      </w:r>
      <w:r w:rsidR="00E13063" w:rsidRPr="0063689B">
        <w:rPr>
          <w:rFonts w:cstheme="minorHAnsi"/>
          <w:sz w:val="24"/>
          <w:szCs w:val="24"/>
        </w:rPr>
        <w:t xml:space="preserve">. </w:t>
      </w:r>
      <w:r w:rsidR="00FA5AD7" w:rsidRPr="0063689B">
        <w:rPr>
          <w:rFonts w:cstheme="minorHAnsi"/>
          <w:sz w:val="24"/>
          <w:szCs w:val="24"/>
        </w:rPr>
        <w:t xml:space="preserve">Due to biosafety concerns </w:t>
      </w:r>
      <w:r w:rsidR="00B83F2F" w:rsidRPr="0063689B">
        <w:rPr>
          <w:rFonts w:cstheme="minorHAnsi"/>
          <w:sz w:val="24"/>
          <w:szCs w:val="24"/>
        </w:rPr>
        <w:t xml:space="preserve">and for ease of </w:t>
      </w:r>
      <w:r w:rsidR="00FA5AD7" w:rsidRPr="0063689B">
        <w:rPr>
          <w:rFonts w:cstheme="minorHAnsi"/>
          <w:sz w:val="24"/>
          <w:szCs w:val="24"/>
        </w:rPr>
        <w:t>work</w:t>
      </w:r>
      <w:r w:rsidR="00B32880" w:rsidRPr="0063689B">
        <w:rPr>
          <w:rFonts w:cstheme="minorHAnsi"/>
          <w:sz w:val="24"/>
          <w:szCs w:val="24"/>
        </w:rPr>
        <w:t xml:space="preserve">, </w:t>
      </w:r>
      <w:r w:rsidR="00365C8E" w:rsidRPr="0063689B">
        <w:rPr>
          <w:rFonts w:cstheme="minorHAnsi"/>
          <w:sz w:val="24"/>
          <w:szCs w:val="24"/>
        </w:rPr>
        <w:t xml:space="preserve">we </w:t>
      </w:r>
      <w:r w:rsidR="001659DF" w:rsidRPr="0063689B">
        <w:rPr>
          <w:rFonts w:cstheme="minorHAnsi"/>
          <w:sz w:val="24"/>
          <w:szCs w:val="24"/>
        </w:rPr>
        <w:t>developed</w:t>
      </w:r>
      <w:r w:rsidR="00365C8E" w:rsidRPr="0063689B">
        <w:rPr>
          <w:rFonts w:cstheme="minorHAnsi"/>
          <w:sz w:val="24"/>
          <w:szCs w:val="24"/>
        </w:rPr>
        <w:t xml:space="preserve"> </w:t>
      </w:r>
      <w:r w:rsidR="00966E5A" w:rsidRPr="0063689B">
        <w:rPr>
          <w:rFonts w:cstheme="minorHAnsi"/>
          <w:sz w:val="24"/>
          <w:szCs w:val="24"/>
        </w:rPr>
        <w:t xml:space="preserve">an </w:t>
      </w:r>
      <w:r w:rsidR="00365C8E" w:rsidRPr="0063689B">
        <w:rPr>
          <w:rFonts w:cstheme="minorHAnsi"/>
          <w:sz w:val="24"/>
          <w:szCs w:val="24"/>
        </w:rPr>
        <w:t xml:space="preserve">OAA to </w:t>
      </w:r>
      <w:r w:rsidR="00B32880" w:rsidRPr="0063689B">
        <w:rPr>
          <w:rFonts w:cstheme="minorHAnsi"/>
          <w:sz w:val="24"/>
          <w:szCs w:val="24"/>
        </w:rPr>
        <w:t>evaluate antibodies from animals vaccinated with</w:t>
      </w:r>
      <w:r w:rsidR="002A0A66" w:rsidRPr="0063689B">
        <w:rPr>
          <w:rFonts w:cstheme="minorHAnsi"/>
          <w:sz w:val="24"/>
          <w:szCs w:val="24"/>
        </w:rPr>
        <w:t xml:space="preserve"> </w:t>
      </w:r>
      <w:r w:rsidR="00B32880" w:rsidRPr="0063689B">
        <w:rPr>
          <w:rFonts w:cstheme="minorHAnsi"/>
          <w:i/>
          <w:iCs/>
          <w:sz w:val="24"/>
          <w:szCs w:val="24"/>
        </w:rPr>
        <w:t>B. anthracis</w:t>
      </w:r>
      <w:r w:rsidR="00B32880" w:rsidRPr="0063689B">
        <w:rPr>
          <w:rFonts w:cstheme="minorHAnsi"/>
          <w:sz w:val="24"/>
          <w:szCs w:val="24"/>
        </w:rPr>
        <w:t xml:space="preserve"> capsule conjugate</w:t>
      </w:r>
      <w:r w:rsidR="00760025" w:rsidRPr="0063689B">
        <w:rPr>
          <w:rFonts w:cstheme="minorHAnsi"/>
          <w:sz w:val="24"/>
          <w:szCs w:val="24"/>
        </w:rPr>
        <w:t>s</w:t>
      </w:r>
      <w:r w:rsidR="001659DF" w:rsidRPr="0063689B">
        <w:rPr>
          <w:rFonts w:cstheme="minorHAnsi"/>
          <w:sz w:val="24"/>
          <w:szCs w:val="24"/>
        </w:rPr>
        <w:t>.</w:t>
      </w:r>
      <w:r w:rsidR="00B32880" w:rsidRPr="0063689B">
        <w:rPr>
          <w:rFonts w:cstheme="minorHAnsi"/>
          <w:sz w:val="24"/>
          <w:szCs w:val="24"/>
        </w:rPr>
        <w:t xml:space="preserve"> </w:t>
      </w:r>
      <w:r w:rsidR="001659DF" w:rsidRPr="0063689B">
        <w:rPr>
          <w:rFonts w:cstheme="minorHAnsi"/>
          <w:sz w:val="24"/>
          <w:szCs w:val="24"/>
        </w:rPr>
        <w:t xml:space="preserve">The </w:t>
      </w:r>
      <w:r w:rsidR="00EB41D6" w:rsidRPr="0063689B">
        <w:rPr>
          <w:rFonts w:cstheme="minorHAnsi"/>
          <w:sz w:val="24"/>
          <w:szCs w:val="24"/>
        </w:rPr>
        <w:t xml:space="preserve">presence of capsule on </w:t>
      </w:r>
      <w:r w:rsidR="001659DF" w:rsidRPr="0063689B">
        <w:rPr>
          <w:rFonts w:cstheme="minorHAnsi"/>
          <w:i/>
          <w:sz w:val="24"/>
          <w:szCs w:val="24"/>
        </w:rPr>
        <w:t>B. anthracis</w:t>
      </w:r>
      <w:r w:rsidR="00EB41D6" w:rsidRPr="0063689B">
        <w:rPr>
          <w:rFonts w:cstheme="minorHAnsi"/>
          <w:sz w:val="24"/>
          <w:szCs w:val="24"/>
        </w:rPr>
        <w:t xml:space="preserve"> prevents adherence</w:t>
      </w:r>
      <w:r w:rsidR="001659DF" w:rsidRPr="0063689B">
        <w:rPr>
          <w:rFonts w:cstheme="minorHAnsi"/>
          <w:sz w:val="24"/>
          <w:szCs w:val="24"/>
        </w:rPr>
        <w:t xml:space="preserve"> </w:t>
      </w:r>
      <w:r w:rsidR="00EB41D6" w:rsidRPr="0063689B">
        <w:rPr>
          <w:rFonts w:cstheme="minorHAnsi"/>
          <w:sz w:val="24"/>
          <w:szCs w:val="24"/>
        </w:rPr>
        <w:t>and phagocytosis</w:t>
      </w:r>
      <w:r w:rsidR="001659DF" w:rsidRPr="0063689B">
        <w:rPr>
          <w:rFonts w:cstheme="minorHAnsi"/>
          <w:sz w:val="24"/>
          <w:szCs w:val="24"/>
        </w:rPr>
        <w:fldChar w:fldCharType="begin"/>
      </w:r>
      <w:r w:rsidR="007D5EF6" w:rsidRPr="0063689B">
        <w:rPr>
          <w:rFonts w:cstheme="minorHAnsi"/>
          <w:sz w:val="24"/>
          <w:szCs w:val="24"/>
        </w:rPr>
        <w:instrText xml:space="preserve"> ADDIN EN.CITE &lt;EndNote&gt;&lt;Cite&gt;&lt;Author&gt;Ezzell&lt;/Author&gt;&lt;Year&gt;1999&lt;/Year&gt;&lt;RecNum&gt;32&lt;/RecNum&gt;&lt;DisplayText&gt;&lt;style face="superscript"&gt;30&lt;/style&gt;&lt;/DisplayText&gt;&lt;record&gt;&lt;rec-number&gt;32&lt;/rec-number&gt;&lt;foreign-keys&gt;&lt;key app="EN" db-id="2zd202zp89tts3eadpy59avvffrsfaz2rawf" timestamp="1568979423"&gt;32&lt;/key&gt;&lt;/foreign-keys&gt;&lt;ref-type name="Journal Article"&gt;17&lt;/ref-type&gt;&lt;contributors&gt;&lt;authors&gt;&lt;author&gt;Ezzell, J. W.&lt;/author&gt;&lt;author&gt;Welkos, S. L.&lt;/author&gt;&lt;/authors&gt;&lt;/contributors&gt;&lt;titles&gt;&lt;title&gt;&lt;style face="normal" font="default" size="100%"&gt;The capsule of &lt;/style&gt;&lt;style face="italic" font="default" size="100%"&gt;Bacillus anthracis&lt;/style&gt;&lt;style face="normal" font="default" size="100%"&gt;, a review&lt;/style&gt;&lt;/title&gt;&lt;secondary-title&gt;Journal of Applied Microbiology&lt;/secondary-title&gt;&lt;/titles&gt;&lt;periodical&gt;&lt;full-title&gt;Journal of Applied Microbiology&lt;/full-title&gt;&lt;/periodical&gt;&lt;pages&gt;250&lt;/pages&gt;&lt;volume&gt;87&lt;/volume&gt;&lt;number&gt;2&lt;/number&gt;&lt;edition&gt;1999/09/04&lt;/edition&gt;&lt;dates&gt;&lt;year&gt;1999&lt;/year&gt;&lt;pub-dates&gt;&lt;date&gt;Aug&lt;/date&gt;&lt;/pub-dates&gt;&lt;/dates&gt;&lt;isbn&gt;1365-2672 (Electronic)&amp;#xD;1364-5072 (Linking)&lt;/isbn&gt;&lt;accession-num&gt;10475959&lt;/accession-num&gt;&lt;urls&gt;&lt;related-urls&gt;&lt;url&gt;https://www.ncbi.nlm.nih.gov/pubmed/10475959&lt;/url&gt;&lt;/related-urls&gt;&lt;/urls&gt;&lt;electronic-resource-num&gt;10.1046/j.1365-2672.1999.00881.x&lt;/electronic-resource-num&gt;&lt;/record&gt;&lt;/Cite&gt;&lt;/EndNote&gt;</w:instrText>
      </w:r>
      <w:r w:rsidR="001659DF" w:rsidRPr="0063689B">
        <w:rPr>
          <w:rFonts w:cstheme="minorHAnsi"/>
          <w:sz w:val="24"/>
          <w:szCs w:val="24"/>
        </w:rPr>
        <w:fldChar w:fldCharType="separate"/>
      </w:r>
      <w:r w:rsidR="007D5EF6" w:rsidRPr="0063689B">
        <w:rPr>
          <w:rFonts w:cstheme="minorHAnsi"/>
          <w:noProof/>
          <w:sz w:val="24"/>
          <w:szCs w:val="24"/>
          <w:vertAlign w:val="superscript"/>
        </w:rPr>
        <w:t>30</w:t>
      </w:r>
      <w:r w:rsidR="001659DF" w:rsidRPr="0063689B">
        <w:rPr>
          <w:rFonts w:cstheme="minorHAnsi"/>
          <w:sz w:val="24"/>
          <w:szCs w:val="24"/>
        </w:rPr>
        <w:fldChar w:fldCharType="end"/>
      </w:r>
      <w:r w:rsidR="00097A91" w:rsidRPr="0063689B">
        <w:rPr>
          <w:rFonts w:cstheme="minorHAnsi"/>
          <w:sz w:val="24"/>
          <w:szCs w:val="24"/>
        </w:rPr>
        <w:t>,</w:t>
      </w:r>
      <w:r w:rsidR="001659DF" w:rsidRPr="0063689B">
        <w:rPr>
          <w:rFonts w:cstheme="minorHAnsi"/>
          <w:sz w:val="24"/>
          <w:szCs w:val="24"/>
        </w:rPr>
        <w:t xml:space="preserve"> but opsonization </w:t>
      </w:r>
      <w:r w:rsidR="00EB41D6" w:rsidRPr="0063689B">
        <w:rPr>
          <w:rFonts w:cstheme="minorHAnsi"/>
          <w:sz w:val="24"/>
          <w:szCs w:val="24"/>
        </w:rPr>
        <w:t xml:space="preserve">of bacilli </w:t>
      </w:r>
      <w:r w:rsidR="001659DF" w:rsidRPr="0063689B">
        <w:rPr>
          <w:rFonts w:cstheme="minorHAnsi"/>
          <w:sz w:val="24"/>
          <w:szCs w:val="24"/>
        </w:rPr>
        <w:t xml:space="preserve">with sera from vaccinated animals </w:t>
      </w:r>
      <w:r w:rsidR="00365C8E" w:rsidRPr="0063689B">
        <w:rPr>
          <w:rFonts w:cstheme="minorHAnsi"/>
          <w:sz w:val="24"/>
          <w:szCs w:val="24"/>
        </w:rPr>
        <w:t>induce</w:t>
      </w:r>
      <w:r w:rsidR="00C216CA" w:rsidRPr="0063689B">
        <w:rPr>
          <w:rFonts w:cstheme="minorHAnsi"/>
          <w:sz w:val="24"/>
          <w:szCs w:val="24"/>
        </w:rPr>
        <w:t>s</w:t>
      </w:r>
      <w:r w:rsidR="00365C8E" w:rsidRPr="0063689B">
        <w:rPr>
          <w:rFonts w:cstheme="minorHAnsi"/>
          <w:sz w:val="24"/>
          <w:szCs w:val="24"/>
        </w:rPr>
        <w:t xml:space="preserve"> att</w:t>
      </w:r>
      <w:r w:rsidR="00EB41D6" w:rsidRPr="0063689B">
        <w:rPr>
          <w:rFonts w:cstheme="minorHAnsi"/>
          <w:sz w:val="24"/>
          <w:szCs w:val="24"/>
        </w:rPr>
        <w:t>achment to</w:t>
      </w:r>
      <w:r w:rsidR="00365C8E" w:rsidRPr="0063689B">
        <w:rPr>
          <w:rFonts w:cstheme="minorHAnsi"/>
          <w:sz w:val="24"/>
          <w:szCs w:val="24"/>
        </w:rPr>
        <w:t xml:space="preserve"> macrophages</w:t>
      </w:r>
      <w:r w:rsidR="00B419BC" w:rsidRPr="0063689B">
        <w:rPr>
          <w:rFonts w:cstheme="minorHAnsi"/>
          <w:sz w:val="24"/>
          <w:szCs w:val="24"/>
        </w:rPr>
        <w:fldChar w:fldCharType="begin">
          <w:fldData xml:space="preserve">PEVuZE5vdGU+PENpdGU+PEF1dGhvcj5DaGFib3Q8L0F1dGhvcj48WWVhcj4yMDEyPC9ZZWFyPjxS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PEVuZE5vdGU+PENpdGU+PEF1dGhvcj5DaGFib3Q8L0F1dGhvcj48WWVhcj4yMDEyPC9ZZWFyPjxS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B419BC" w:rsidRPr="0063689B">
        <w:rPr>
          <w:rFonts w:cstheme="minorHAnsi"/>
          <w:sz w:val="24"/>
          <w:szCs w:val="24"/>
        </w:rPr>
      </w:r>
      <w:r w:rsidR="00B419BC" w:rsidRPr="0063689B">
        <w:rPr>
          <w:rFonts w:cstheme="minorHAnsi"/>
          <w:sz w:val="24"/>
          <w:szCs w:val="24"/>
        </w:rPr>
        <w:fldChar w:fldCharType="separate"/>
      </w:r>
      <w:r w:rsidR="00F67FCF" w:rsidRPr="0063689B">
        <w:rPr>
          <w:rFonts w:cstheme="minorHAnsi"/>
          <w:noProof/>
          <w:sz w:val="24"/>
          <w:szCs w:val="24"/>
          <w:vertAlign w:val="superscript"/>
        </w:rPr>
        <w:t>20,21</w:t>
      </w:r>
      <w:r w:rsidR="00B419BC" w:rsidRPr="0063689B">
        <w:rPr>
          <w:rFonts w:cstheme="minorHAnsi"/>
          <w:sz w:val="24"/>
          <w:szCs w:val="24"/>
        </w:rPr>
        <w:fldChar w:fldCharType="end"/>
      </w:r>
      <w:r w:rsidR="00365C8E" w:rsidRPr="0063689B">
        <w:rPr>
          <w:rFonts w:cstheme="minorHAnsi"/>
          <w:sz w:val="24"/>
          <w:szCs w:val="24"/>
        </w:rPr>
        <w:t>.</w:t>
      </w:r>
      <w:r w:rsidR="00B32880" w:rsidRPr="0063689B">
        <w:rPr>
          <w:rFonts w:cstheme="minorHAnsi"/>
          <w:sz w:val="24"/>
          <w:szCs w:val="24"/>
        </w:rPr>
        <w:t xml:space="preserve"> </w:t>
      </w:r>
    </w:p>
    <w:p w14:paraId="01C837EC" w14:textId="77777777" w:rsidR="00476E7C" w:rsidRPr="0063689B" w:rsidRDefault="00476E7C" w:rsidP="0063689B">
      <w:pPr>
        <w:spacing w:after="0" w:line="240" w:lineRule="auto"/>
        <w:jc w:val="both"/>
        <w:rPr>
          <w:rFonts w:cstheme="minorHAnsi"/>
          <w:sz w:val="24"/>
          <w:szCs w:val="24"/>
        </w:rPr>
      </w:pPr>
    </w:p>
    <w:p w14:paraId="42D1E9E3" w14:textId="29089A32" w:rsidR="002647A8" w:rsidRPr="0063689B" w:rsidRDefault="00EB41D6" w:rsidP="0063689B">
      <w:pPr>
        <w:spacing w:after="0" w:line="240" w:lineRule="auto"/>
        <w:jc w:val="both"/>
        <w:rPr>
          <w:rFonts w:cstheme="minorHAnsi"/>
          <w:sz w:val="24"/>
          <w:szCs w:val="24"/>
        </w:rPr>
      </w:pPr>
      <w:r w:rsidRPr="0063689B">
        <w:rPr>
          <w:rFonts w:cstheme="minorHAnsi"/>
          <w:sz w:val="24"/>
          <w:szCs w:val="24"/>
        </w:rPr>
        <w:t xml:space="preserve">For OAA, the </w:t>
      </w:r>
      <w:r w:rsidR="001659DF" w:rsidRPr="0063689B">
        <w:rPr>
          <w:rFonts w:cstheme="minorHAnsi"/>
          <w:sz w:val="24"/>
          <w:szCs w:val="24"/>
        </w:rPr>
        <w:t>adherence</w:t>
      </w:r>
      <w:r w:rsidR="003175F7" w:rsidRPr="0063689B">
        <w:rPr>
          <w:rFonts w:cstheme="minorHAnsi"/>
          <w:sz w:val="24"/>
          <w:szCs w:val="24"/>
        </w:rPr>
        <w:t xml:space="preserve"> </w:t>
      </w:r>
      <w:r w:rsidRPr="0063689B">
        <w:rPr>
          <w:rFonts w:cstheme="minorHAnsi"/>
          <w:sz w:val="24"/>
          <w:szCs w:val="24"/>
        </w:rPr>
        <w:t xml:space="preserve">activity, not internalization and </w:t>
      </w:r>
      <w:r w:rsidR="003175F7" w:rsidRPr="0063689B">
        <w:rPr>
          <w:rFonts w:cstheme="minorHAnsi"/>
          <w:sz w:val="24"/>
          <w:szCs w:val="24"/>
        </w:rPr>
        <w:t>killing</w:t>
      </w:r>
      <w:r w:rsidRPr="0063689B">
        <w:rPr>
          <w:rFonts w:cstheme="minorHAnsi"/>
          <w:sz w:val="24"/>
          <w:szCs w:val="24"/>
        </w:rPr>
        <w:t>, is used</w:t>
      </w:r>
      <w:r w:rsidR="00966E5A" w:rsidRPr="0063689B">
        <w:rPr>
          <w:rFonts w:cstheme="minorHAnsi"/>
          <w:sz w:val="24"/>
          <w:szCs w:val="24"/>
        </w:rPr>
        <w:t xml:space="preserve"> to quantitate opsonic activity</w:t>
      </w:r>
      <w:r w:rsidR="00255612" w:rsidRPr="0063689B">
        <w:rPr>
          <w:rFonts w:cstheme="minorHAnsi"/>
          <w:sz w:val="24"/>
          <w:szCs w:val="24"/>
        </w:rPr>
        <w:t>.</w:t>
      </w:r>
      <w:r w:rsidR="002A0A66" w:rsidRPr="0063689B">
        <w:rPr>
          <w:rFonts w:cstheme="minorHAnsi"/>
          <w:sz w:val="24"/>
          <w:szCs w:val="24"/>
        </w:rPr>
        <w:t xml:space="preserve"> </w:t>
      </w:r>
      <w:r w:rsidR="00B02225" w:rsidRPr="0063689B">
        <w:rPr>
          <w:rFonts w:cstheme="minorHAnsi"/>
          <w:sz w:val="24"/>
          <w:szCs w:val="24"/>
        </w:rPr>
        <w:t>This afforded the OAA several advantages. W</w:t>
      </w:r>
      <w:r w:rsidR="001659DF" w:rsidRPr="0063689B">
        <w:rPr>
          <w:rFonts w:cstheme="minorHAnsi"/>
          <w:sz w:val="24"/>
          <w:szCs w:val="24"/>
        </w:rPr>
        <w:t xml:space="preserve">e were able to utilize paraformaldehyde killed, fluorescently labeled </w:t>
      </w:r>
      <w:r w:rsidR="002A0A66" w:rsidRPr="0063689B">
        <w:rPr>
          <w:rFonts w:cstheme="minorHAnsi"/>
          <w:sz w:val="24"/>
          <w:szCs w:val="24"/>
        </w:rPr>
        <w:t>encapsulat</w:t>
      </w:r>
      <w:r w:rsidR="00A960CB" w:rsidRPr="0063689B">
        <w:rPr>
          <w:rFonts w:cstheme="minorHAnsi"/>
          <w:sz w:val="24"/>
          <w:szCs w:val="24"/>
        </w:rPr>
        <w:t>ed bac</w:t>
      </w:r>
      <w:r w:rsidR="00C76471" w:rsidRPr="0063689B">
        <w:rPr>
          <w:rFonts w:cstheme="minorHAnsi"/>
          <w:sz w:val="24"/>
          <w:szCs w:val="24"/>
        </w:rPr>
        <w:t>illi</w:t>
      </w:r>
      <w:r w:rsidR="00A960CB" w:rsidRPr="0063689B">
        <w:rPr>
          <w:rFonts w:cstheme="minorHAnsi"/>
          <w:sz w:val="24"/>
          <w:szCs w:val="24"/>
        </w:rPr>
        <w:t xml:space="preserve"> instead of live organisms</w:t>
      </w:r>
      <w:r w:rsidR="001659DF" w:rsidRPr="0063689B">
        <w:rPr>
          <w:rFonts w:cstheme="minorHAnsi"/>
          <w:sz w:val="24"/>
          <w:szCs w:val="24"/>
        </w:rPr>
        <w:t xml:space="preserve">. </w:t>
      </w:r>
      <w:r w:rsidR="00D77511" w:rsidRPr="0063689B">
        <w:rPr>
          <w:rFonts w:cstheme="minorHAnsi"/>
          <w:sz w:val="24"/>
          <w:szCs w:val="24"/>
        </w:rPr>
        <w:t xml:space="preserve">Changes to the bacterial surface from </w:t>
      </w:r>
      <w:r w:rsidR="00CE5A7E" w:rsidRPr="0063689B">
        <w:rPr>
          <w:rFonts w:cstheme="minorHAnsi"/>
          <w:sz w:val="24"/>
          <w:szCs w:val="24"/>
        </w:rPr>
        <w:t xml:space="preserve">aldehyde </w:t>
      </w:r>
      <w:r w:rsidR="00D77511" w:rsidRPr="0063689B">
        <w:rPr>
          <w:rFonts w:cstheme="minorHAnsi"/>
          <w:sz w:val="24"/>
          <w:szCs w:val="24"/>
        </w:rPr>
        <w:t>f</w:t>
      </w:r>
      <w:r w:rsidR="00255612" w:rsidRPr="0063689B">
        <w:rPr>
          <w:rFonts w:cstheme="minorHAnsi"/>
          <w:sz w:val="24"/>
          <w:szCs w:val="24"/>
        </w:rPr>
        <w:t xml:space="preserve">ixation and </w:t>
      </w:r>
      <w:r w:rsidR="00D77511" w:rsidRPr="0063689B">
        <w:rPr>
          <w:rFonts w:cstheme="minorHAnsi"/>
          <w:sz w:val="24"/>
          <w:szCs w:val="24"/>
        </w:rPr>
        <w:t xml:space="preserve">fluorescent </w:t>
      </w:r>
      <w:r w:rsidR="00255612" w:rsidRPr="0063689B">
        <w:rPr>
          <w:rFonts w:cstheme="minorHAnsi"/>
          <w:sz w:val="24"/>
          <w:szCs w:val="24"/>
        </w:rPr>
        <w:t xml:space="preserve">labeling did not change the bacteria’s </w:t>
      </w:r>
      <w:r w:rsidR="004263B3" w:rsidRPr="0063689B">
        <w:rPr>
          <w:rFonts w:cstheme="minorHAnsi"/>
          <w:sz w:val="24"/>
          <w:szCs w:val="24"/>
        </w:rPr>
        <w:t xml:space="preserve">overall </w:t>
      </w:r>
      <w:r w:rsidR="00255612" w:rsidRPr="0063689B">
        <w:rPr>
          <w:rFonts w:cstheme="minorHAnsi"/>
          <w:sz w:val="24"/>
          <w:szCs w:val="24"/>
        </w:rPr>
        <w:t>adherence</w:t>
      </w:r>
      <w:r w:rsidR="00D77511" w:rsidRPr="0063689B">
        <w:rPr>
          <w:rFonts w:cstheme="minorHAnsi"/>
          <w:sz w:val="24"/>
          <w:szCs w:val="24"/>
        </w:rPr>
        <w:t xml:space="preserve"> to the macrophages</w:t>
      </w:r>
      <w:r w:rsidR="00255612" w:rsidRPr="0063689B">
        <w:rPr>
          <w:rFonts w:cstheme="minorHAnsi"/>
          <w:sz w:val="24"/>
          <w:szCs w:val="24"/>
        </w:rPr>
        <w:t xml:space="preserve">; </w:t>
      </w:r>
      <w:r w:rsidR="00946A1F" w:rsidRPr="0063689B">
        <w:rPr>
          <w:rFonts w:cstheme="minorHAnsi"/>
          <w:sz w:val="24"/>
          <w:szCs w:val="24"/>
        </w:rPr>
        <w:t>f</w:t>
      </w:r>
      <w:r w:rsidR="00255612" w:rsidRPr="0063689B">
        <w:rPr>
          <w:rFonts w:cstheme="minorHAnsi"/>
          <w:sz w:val="24"/>
          <w:szCs w:val="24"/>
        </w:rPr>
        <w:t>ixed and labeled bacilli were no more adherent tha</w:t>
      </w:r>
      <w:r w:rsidR="0030485A" w:rsidRPr="0063689B">
        <w:rPr>
          <w:rFonts w:cstheme="minorHAnsi"/>
          <w:sz w:val="24"/>
          <w:szCs w:val="24"/>
        </w:rPr>
        <w:t>n</w:t>
      </w:r>
      <w:r w:rsidR="00255612" w:rsidRPr="0063689B">
        <w:rPr>
          <w:rFonts w:cstheme="minorHAnsi"/>
          <w:sz w:val="24"/>
          <w:szCs w:val="24"/>
        </w:rPr>
        <w:t xml:space="preserve"> live bacilli</w:t>
      </w:r>
      <w:r w:rsidR="005A65D6" w:rsidRPr="0063689B">
        <w:rPr>
          <w:rFonts w:cstheme="minorHAnsi"/>
          <w:sz w:val="24"/>
          <w:szCs w:val="24"/>
        </w:rPr>
        <w:t xml:space="preserve"> (data not shown)</w:t>
      </w:r>
      <w:r w:rsidR="00255612" w:rsidRPr="0063689B">
        <w:rPr>
          <w:rFonts w:cstheme="minorHAnsi"/>
          <w:sz w:val="24"/>
          <w:szCs w:val="24"/>
        </w:rPr>
        <w:t xml:space="preserve">. </w:t>
      </w:r>
      <w:r w:rsidR="00C76471" w:rsidRPr="0063689B">
        <w:rPr>
          <w:rFonts w:cstheme="minorHAnsi"/>
          <w:sz w:val="24"/>
          <w:szCs w:val="24"/>
        </w:rPr>
        <w:t xml:space="preserve">The degree of </w:t>
      </w:r>
      <w:r w:rsidR="00B419BC" w:rsidRPr="0063689B">
        <w:rPr>
          <w:rFonts w:cstheme="minorHAnsi"/>
          <w:sz w:val="24"/>
          <w:szCs w:val="24"/>
        </w:rPr>
        <w:t xml:space="preserve">encapsulation can </w:t>
      </w:r>
      <w:r w:rsidR="00A960CB" w:rsidRPr="0063689B">
        <w:rPr>
          <w:rFonts w:cstheme="minorHAnsi"/>
          <w:sz w:val="24"/>
          <w:szCs w:val="24"/>
        </w:rPr>
        <w:t xml:space="preserve">vary </w:t>
      </w:r>
      <w:r w:rsidR="00097A91" w:rsidRPr="0063689B">
        <w:rPr>
          <w:rFonts w:cstheme="minorHAnsi"/>
          <w:sz w:val="24"/>
          <w:szCs w:val="24"/>
        </w:rPr>
        <w:t xml:space="preserve">from </w:t>
      </w:r>
      <w:r w:rsidR="00CE0608" w:rsidRPr="0063689B">
        <w:rPr>
          <w:rFonts w:cstheme="minorHAnsi"/>
          <w:sz w:val="24"/>
          <w:szCs w:val="24"/>
        </w:rPr>
        <w:t>culture to culture</w:t>
      </w:r>
      <w:r w:rsidR="00A960CB" w:rsidRPr="0063689B">
        <w:rPr>
          <w:rFonts w:cstheme="minorHAnsi"/>
          <w:sz w:val="24"/>
          <w:szCs w:val="24"/>
        </w:rPr>
        <w:t xml:space="preserve"> </w:t>
      </w:r>
      <w:r w:rsidR="00187648" w:rsidRPr="0063689B">
        <w:rPr>
          <w:rFonts w:cstheme="minorHAnsi"/>
          <w:sz w:val="24"/>
          <w:szCs w:val="24"/>
        </w:rPr>
        <w:t xml:space="preserve">and affect overall adherence </w:t>
      </w:r>
      <w:r w:rsidR="00CE0608" w:rsidRPr="0063689B">
        <w:rPr>
          <w:rFonts w:cstheme="minorHAnsi"/>
          <w:sz w:val="24"/>
          <w:szCs w:val="24"/>
        </w:rPr>
        <w:t>despite similar growth condition</w:t>
      </w:r>
      <w:r w:rsidR="00187648" w:rsidRPr="0063689B">
        <w:rPr>
          <w:rFonts w:cstheme="minorHAnsi"/>
          <w:sz w:val="24"/>
          <w:szCs w:val="24"/>
        </w:rPr>
        <w:t>s</w:t>
      </w:r>
      <w:r w:rsidR="003569B9" w:rsidRPr="0063689B">
        <w:rPr>
          <w:rFonts w:cstheme="minorHAnsi"/>
          <w:sz w:val="24"/>
          <w:szCs w:val="24"/>
        </w:rPr>
        <w:t>.</w:t>
      </w:r>
      <w:r w:rsidR="00B419BC" w:rsidRPr="0063689B">
        <w:rPr>
          <w:rFonts w:cstheme="minorHAnsi"/>
          <w:sz w:val="24"/>
          <w:szCs w:val="24"/>
        </w:rPr>
        <w:t xml:space="preserve"> </w:t>
      </w:r>
      <w:r w:rsidR="00CE0608" w:rsidRPr="0063689B">
        <w:rPr>
          <w:rFonts w:cstheme="minorHAnsi"/>
          <w:sz w:val="24"/>
          <w:szCs w:val="24"/>
        </w:rPr>
        <w:t>Thus, t</w:t>
      </w:r>
      <w:r w:rsidR="00454DF5" w:rsidRPr="0063689B">
        <w:rPr>
          <w:rFonts w:cstheme="minorHAnsi"/>
          <w:sz w:val="24"/>
          <w:szCs w:val="24"/>
        </w:rPr>
        <w:t>he</w:t>
      </w:r>
      <w:r w:rsidR="00C216CA" w:rsidRPr="0063689B">
        <w:rPr>
          <w:rFonts w:cstheme="minorHAnsi"/>
          <w:sz w:val="24"/>
          <w:szCs w:val="24"/>
        </w:rPr>
        <w:t xml:space="preserve"> use</w:t>
      </w:r>
      <w:r w:rsidR="00A960CB" w:rsidRPr="0063689B">
        <w:rPr>
          <w:rFonts w:cstheme="minorHAnsi"/>
          <w:sz w:val="24"/>
          <w:szCs w:val="24"/>
        </w:rPr>
        <w:t xml:space="preserve"> </w:t>
      </w:r>
      <w:r w:rsidR="00CE0608" w:rsidRPr="0063689B">
        <w:rPr>
          <w:rFonts w:cstheme="minorHAnsi"/>
          <w:sz w:val="24"/>
          <w:szCs w:val="24"/>
        </w:rPr>
        <w:t>of a single inactivated</w:t>
      </w:r>
      <w:r w:rsidR="00454DF5" w:rsidRPr="0063689B">
        <w:rPr>
          <w:rFonts w:cstheme="minorHAnsi"/>
          <w:sz w:val="24"/>
          <w:szCs w:val="24"/>
        </w:rPr>
        <w:t xml:space="preserve"> </w:t>
      </w:r>
      <w:r w:rsidR="00B02225" w:rsidRPr="0063689B">
        <w:rPr>
          <w:rFonts w:cstheme="minorHAnsi"/>
          <w:sz w:val="24"/>
          <w:szCs w:val="24"/>
        </w:rPr>
        <w:t xml:space="preserve">bacterial </w:t>
      </w:r>
      <w:r w:rsidR="00CE0608" w:rsidRPr="0063689B">
        <w:rPr>
          <w:rFonts w:cstheme="minorHAnsi"/>
          <w:sz w:val="24"/>
          <w:szCs w:val="24"/>
        </w:rPr>
        <w:t>stock</w:t>
      </w:r>
      <w:r w:rsidR="004263B3" w:rsidRPr="0063689B">
        <w:rPr>
          <w:rFonts w:cstheme="minorHAnsi"/>
          <w:sz w:val="24"/>
          <w:szCs w:val="24"/>
        </w:rPr>
        <w:t xml:space="preserve"> </w:t>
      </w:r>
      <w:r w:rsidR="00A960CB" w:rsidRPr="0063689B">
        <w:rPr>
          <w:rFonts w:cstheme="minorHAnsi"/>
          <w:sz w:val="24"/>
          <w:szCs w:val="24"/>
        </w:rPr>
        <w:t>allow</w:t>
      </w:r>
      <w:r w:rsidR="004263B3" w:rsidRPr="0063689B">
        <w:rPr>
          <w:rFonts w:cstheme="minorHAnsi"/>
          <w:sz w:val="24"/>
          <w:szCs w:val="24"/>
        </w:rPr>
        <w:t>s</w:t>
      </w:r>
      <w:r w:rsidR="00A960CB" w:rsidRPr="0063689B">
        <w:rPr>
          <w:rFonts w:cstheme="minorHAnsi"/>
          <w:sz w:val="24"/>
          <w:szCs w:val="24"/>
        </w:rPr>
        <w:t xml:space="preserve"> standardization</w:t>
      </w:r>
      <w:r w:rsidR="004263B3" w:rsidRPr="0063689B">
        <w:rPr>
          <w:rFonts w:cstheme="minorHAnsi"/>
          <w:sz w:val="24"/>
          <w:szCs w:val="24"/>
        </w:rPr>
        <w:t xml:space="preserve"> across experiments performed on different days and across different sets of experiments</w:t>
      </w:r>
      <w:r w:rsidR="00A960CB" w:rsidRPr="0063689B">
        <w:rPr>
          <w:rFonts w:cstheme="minorHAnsi"/>
          <w:sz w:val="24"/>
          <w:szCs w:val="24"/>
        </w:rPr>
        <w:t xml:space="preserve">. This </w:t>
      </w:r>
      <w:r w:rsidR="00454DF5" w:rsidRPr="0063689B">
        <w:rPr>
          <w:rFonts w:cstheme="minorHAnsi"/>
          <w:sz w:val="24"/>
          <w:szCs w:val="24"/>
        </w:rPr>
        <w:t>is</w:t>
      </w:r>
      <w:r w:rsidR="00A960CB" w:rsidRPr="0063689B">
        <w:rPr>
          <w:rFonts w:cstheme="minorHAnsi"/>
          <w:sz w:val="24"/>
          <w:szCs w:val="24"/>
        </w:rPr>
        <w:t xml:space="preserve"> valuable</w:t>
      </w:r>
      <w:r w:rsidR="00966E5A" w:rsidRPr="0063689B">
        <w:rPr>
          <w:rFonts w:cstheme="minorHAnsi"/>
          <w:sz w:val="24"/>
          <w:szCs w:val="24"/>
        </w:rPr>
        <w:t xml:space="preserve"> </w:t>
      </w:r>
      <w:r w:rsidR="004263B3" w:rsidRPr="0063689B">
        <w:rPr>
          <w:rFonts w:cstheme="minorHAnsi"/>
          <w:sz w:val="24"/>
          <w:szCs w:val="24"/>
        </w:rPr>
        <w:t xml:space="preserve">for comparing sera from </w:t>
      </w:r>
      <w:r w:rsidR="003F4002" w:rsidRPr="0063689B">
        <w:rPr>
          <w:rFonts w:cstheme="minorHAnsi"/>
          <w:sz w:val="24"/>
          <w:szCs w:val="24"/>
        </w:rPr>
        <w:t xml:space="preserve">the </w:t>
      </w:r>
      <w:r w:rsidR="004263B3" w:rsidRPr="0063689B">
        <w:rPr>
          <w:rFonts w:cstheme="minorHAnsi"/>
          <w:sz w:val="24"/>
          <w:szCs w:val="24"/>
        </w:rPr>
        <w:t>20 NHPs</w:t>
      </w:r>
      <w:r w:rsidR="001573EA" w:rsidRPr="0063689B">
        <w:rPr>
          <w:rFonts w:cstheme="minorHAnsi"/>
          <w:sz w:val="24"/>
          <w:szCs w:val="24"/>
        </w:rPr>
        <w:t xml:space="preserve"> used</w:t>
      </w:r>
      <w:r w:rsidR="003F4002" w:rsidRPr="0063689B">
        <w:rPr>
          <w:rFonts w:cstheme="minorHAnsi"/>
          <w:sz w:val="24"/>
          <w:szCs w:val="24"/>
        </w:rPr>
        <w:t xml:space="preserve"> in this work </w:t>
      </w:r>
      <w:r w:rsidR="00F365E3" w:rsidRPr="0063689B">
        <w:rPr>
          <w:rFonts w:cstheme="minorHAnsi"/>
          <w:sz w:val="24"/>
          <w:szCs w:val="24"/>
        </w:rPr>
        <w:t>and</w:t>
      </w:r>
      <w:r w:rsidR="001573EA" w:rsidRPr="0063689B">
        <w:rPr>
          <w:rFonts w:cstheme="minorHAnsi"/>
          <w:sz w:val="24"/>
          <w:szCs w:val="24"/>
        </w:rPr>
        <w:t xml:space="preserve"> </w:t>
      </w:r>
      <w:r w:rsidR="003F4002" w:rsidRPr="0063689B">
        <w:rPr>
          <w:rFonts w:cstheme="minorHAnsi"/>
          <w:sz w:val="24"/>
          <w:szCs w:val="24"/>
        </w:rPr>
        <w:t xml:space="preserve">sera </w:t>
      </w:r>
      <w:r w:rsidR="00B02225" w:rsidRPr="0063689B">
        <w:rPr>
          <w:rFonts w:cstheme="minorHAnsi"/>
          <w:sz w:val="24"/>
          <w:szCs w:val="24"/>
        </w:rPr>
        <w:t xml:space="preserve">that will be generated </w:t>
      </w:r>
      <w:r w:rsidR="001621C0" w:rsidRPr="0063689B">
        <w:rPr>
          <w:rFonts w:cstheme="minorHAnsi"/>
          <w:sz w:val="24"/>
          <w:szCs w:val="24"/>
        </w:rPr>
        <w:t>in</w:t>
      </w:r>
      <w:r w:rsidR="0030485A" w:rsidRPr="0063689B">
        <w:rPr>
          <w:rFonts w:cstheme="minorHAnsi"/>
          <w:sz w:val="24"/>
          <w:szCs w:val="24"/>
        </w:rPr>
        <w:t xml:space="preserve"> our upcoming studies</w:t>
      </w:r>
      <w:r w:rsidR="003F4002" w:rsidRPr="0063689B">
        <w:rPr>
          <w:rFonts w:cstheme="minorHAnsi"/>
          <w:sz w:val="24"/>
          <w:szCs w:val="24"/>
        </w:rPr>
        <w:t>.</w:t>
      </w:r>
      <w:r w:rsidR="0063689B">
        <w:rPr>
          <w:rFonts w:cstheme="minorHAnsi"/>
          <w:sz w:val="24"/>
          <w:szCs w:val="24"/>
        </w:rPr>
        <w:t xml:space="preserve"> </w:t>
      </w:r>
      <w:r w:rsidR="00B02225" w:rsidRPr="0063689B">
        <w:rPr>
          <w:rFonts w:cstheme="minorHAnsi"/>
          <w:sz w:val="24"/>
          <w:szCs w:val="24"/>
        </w:rPr>
        <w:t>Last</w:t>
      </w:r>
      <w:r w:rsidR="00452525" w:rsidRPr="0063689B">
        <w:rPr>
          <w:rFonts w:cstheme="minorHAnsi"/>
          <w:sz w:val="24"/>
          <w:szCs w:val="24"/>
        </w:rPr>
        <w:t>, most macrophages</w:t>
      </w:r>
      <w:r w:rsidR="00F365E3" w:rsidRPr="0063689B">
        <w:rPr>
          <w:rFonts w:cstheme="minorHAnsi"/>
          <w:sz w:val="24"/>
          <w:szCs w:val="24"/>
        </w:rPr>
        <w:t>,</w:t>
      </w:r>
      <w:r w:rsidR="00452525" w:rsidRPr="0063689B">
        <w:rPr>
          <w:rFonts w:cstheme="minorHAnsi"/>
          <w:sz w:val="24"/>
          <w:szCs w:val="24"/>
        </w:rPr>
        <w:t xml:space="preserve"> including </w:t>
      </w:r>
      <w:r w:rsidR="001573EA" w:rsidRPr="0063689B">
        <w:rPr>
          <w:rFonts w:cstheme="minorHAnsi"/>
          <w:sz w:val="24"/>
          <w:szCs w:val="24"/>
        </w:rPr>
        <w:t>RAW 264.7 cells</w:t>
      </w:r>
      <w:r w:rsidR="00F365E3" w:rsidRPr="0063689B">
        <w:rPr>
          <w:rFonts w:cstheme="minorHAnsi"/>
          <w:sz w:val="24"/>
          <w:szCs w:val="24"/>
        </w:rPr>
        <w:t>,</w:t>
      </w:r>
      <w:r w:rsidR="001573EA" w:rsidRPr="0063689B">
        <w:rPr>
          <w:rFonts w:cstheme="minorHAnsi"/>
          <w:sz w:val="24"/>
          <w:szCs w:val="24"/>
        </w:rPr>
        <w:t xml:space="preserve"> are</w:t>
      </w:r>
      <w:r w:rsidR="00452525" w:rsidRPr="0063689B">
        <w:rPr>
          <w:rFonts w:cstheme="minorHAnsi"/>
          <w:sz w:val="24"/>
          <w:szCs w:val="24"/>
        </w:rPr>
        <w:t xml:space="preserve"> sensitive to </w:t>
      </w:r>
      <w:r w:rsidR="00F365E3" w:rsidRPr="0063689B">
        <w:rPr>
          <w:rFonts w:cstheme="minorHAnsi"/>
          <w:sz w:val="24"/>
          <w:szCs w:val="24"/>
        </w:rPr>
        <w:t xml:space="preserve">the </w:t>
      </w:r>
      <w:r w:rsidR="00452525" w:rsidRPr="0063689B">
        <w:rPr>
          <w:rFonts w:cstheme="minorHAnsi"/>
          <w:sz w:val="24"/>
          <w:szCs w:val="24"/>
        </w:rPr>
        <w:t>anthrax lethal toxin produced by the live pathogen</w:t>
      </w:r>
      <w:r w:rsidR="00452525"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452525" w:rsidRPr="0063689B">
        <w:rPr>
          <w:rFonts w:cstheme="minorHAnsi"/>
          <w:sz w:val="24"/>
          <w:szCs w:val="24"/>
        </w:rPr>
      </w:r>
      <w:r w:rsidR="00452525" w:rsidRPr="0063689B">
        <w:rPr>
          <w:rFonts w:cstheme="minorHAnsi"/>
          <w:sz w:val="24"/>
          <w:szCs w:val="24"/>
        </w:rPr>
        <w:fldChar w:fldCharType="separate"/>
      </w:r>
      <w:r w:rsidR="007D5EF6" w:rsidRPr="0063689B">
        <w:rPr>
          <w:rFonts w:cstheme="minorHAnsi"/>
          <w:noProof/>
          <w:sz w:val="24"/>
          <w:szCs w:val="24"/>
          <w:vertAlign w:val="superscript"/>
        </w:rPr>
        <w:t>31</w:t>
      </w:r>
      <w:r w:rsidR="00452525" w:rsidRPr="0063689B">
        <w:rPr>
          <w:rFonts w:cstheme="minorHAnsi"/>
          <w:sz w:val="24"/>
          <w:szCs w:val="24"/>
        </w:rPr>
        <w:fldChar w:fldCharType="end"/>
      </w:r>
      <w:r w:rsidR="00452525" w:rsidRPr="0063689B">
        <w:rPr>
          <w:rFonts w:cstheme="minorHAnsi"/>
          <w:sz w:val="24"/>
          <w:szCs w:val="24"/>
        </w:rPr>
        <w:t>, making</w:t>
      </w:r>
      <w:r w:rsidR="001573EA" w:rsidRPr="0063689B">
        <w:rPr>
          <w:rFonts w:cstheme="minorHAnsi"/>
          <w:sz w:val="24"/>
          <w:szCs w:val="24"/>
        </w:rPr>
        <w:t xml:space="preserve"> the use of</w:t>
      </w:r>
      <w:r w:rsidR="00760025" w:rsidRPr="0063689B">
        <w:rPr>
          <w:rFonts w:cstheme="minorHAnsi"/>
          <w:sz w:val="24"/>
          <w:szCs w:val="24"/>
        </w:rPr>
        <w:t xml:space="preserve"> live bacilli inherently problematic</w:t>
      </w:r>
      <w:r w:rsidR="001573EA" w:rsidRPr="0063689B">
        <w:rPr>
          <w:rFonts w:cstheme="minorHAnsi"/>
          <w:i/>
          <w:sz w:val="24"/>
          <w:szCs w:val="24"/>
        </w:rPr>
        <w:t>.</w:t>
      </w:r>
      <w:r w:rsidR="0063689B">
        <w:rPr>
          <w:rFonts w:cstheme="minorHAnsi"/>
          <w:sz w:val="24"/>
          <w:szCs w:val="24"/>
        </w:rPr>
        <w:t xml:space="preserve"> </w:t>
      </w:r>
    </w:p>
    <w:p w14:paraId="3D9435D0" w14:textId="77777777" w:rsidR="00476E7C" w:rsidRPr="0063689B" w:rsidRDefault="00476E7C" w:rsidP="0063689B">
      <w:pPr>
        <w:spacing w:after="0" w:line="240" w:lineRule="auto"/>
        <w:jc w:val="both"/>
        <w:rPr>
          <w:rFonts w:cstheme="minorHAnsi"/>
          <w:sz w:val="24"/>
          <w:szCs w:val="24"/>
        </w:rPr>
      </w:pPr>
    </w:p>
    <w:p w14:paraId="7DFE27C1" w14:textId="266FC02B" w:rsidR="001573EA" w:rsidRPr="0063689B" w:rsidRDefault="002647A8" w:rsidP="0063689B">
      <w:pPr>
        <w:spacing w:after="0" w:line="240" w:lineRule="auto"/>
        <w:jc w:val="both"/>
        <w:rPr>
          <w:rFonts w:cstheme="minorHAnsi"/>
          <w:sz w:val="24"/>
          <w:szCs w:val="24"/>
        </w:rPr>
      </w:pPr>
      <w:r w:rsidRPr="0063689B">
        <w:rPr>
          <w:rFonts w:cstheme="minorHAnsi"/>
          <w:sz w:val="24"/>
          <w:szCs w:val="24"/>
        </w:rPr>
        <w:t>The use of RAW 264.7 cell</w:t>
      </w:r>
      <w:r w:rsidR="00CE0608" w:rsidRPr="0063689B">
        <w:rPr>
          <w:rFonts w:cstheme="minorHAnsi"/>
          <w:sz w:val="24"/>
          <w:szCs w:val="24"/>
        </w:rPr>
        <w:t>s</w:t>
      </w:r>
      <w:r w:rsidR="0019435B" w:rsidRPr="0063689B">
        <w:rPr>
          <w:rFonts w:cstheme="minorHAnsi"/>
          <w:sz w:val="24"/>
          <w:szCs w:val="24"/>
        </w:rPr>
        <w:t xml:space="preserve"> also facilitated standardization. </w:t>
      </w:r>
      <w:r w:rsidR="00E32208" w:rsidRPr="0063689B">
        <w:rPr>
          <w:rFonts w:cstheme="minorHAnsi"/>
          <w:sz w:val="24"/>
          <w:szCs w:val="24"/>
        </w:rPr>
        <w:t>W</w:t>
      </w:r>
      <w:r w:rsidR="00105E01" w:rsidRPr="0063689B">
        <w:rPr>
          <w:rFonts w:cstheme="minorHAnsi"/>
          <w:sz w:val="24"/>
          <w:szCs w:val="24"/>
        </w:rPr>
        <w:t xml:space="preserve">e initially </w:t>
      </w:r>
      <w:r w:rsidR="00D77511" w:rsidRPr="0063689B">
        <w:rPr>
          <w:rFonts w:cstheme="minorHAnsi"/>
          <w:sz w:val="24"/>
          <w:szCs w:val="24"/>
        </w:rPr>
        <w:t>used</w:t>
      </w:r>
      <w:r w:rsidR="0019435B" w:rsidRPr="0063689B">
        <w:rPr>
          <w:rFonts w:cstheme="minorHAnsi"/>
          <w:sz w:val="24"/>
          <w:szCs w:val="24"/>
        </w:rPr>
        <w:t xml:space="preserve"> </w:t>
      </w:r>
      <w:r w:rsidR="00E32208" w:rsidRPr="0063689B">
        <w:rPr>
          <w:rFonts w:cstheme="minorHAnsi"/>
          <w:sz w:val="24"/>
          <w:szCs w:val="24"/>
        </w:rPr>
        <w:t xml:space="preserve">a commonly used cell line </w:t>
      </w:r>
      <w:r w:rsidR="00D77511" w:rsidRPr="0063689B">
        <w:rPr>
          <w:rFonts w:cstheme="minorHAnsi"/>
          <w:sz w:val="24"/>
          <w:szCs w:val="24"/>
        </w:rPr>
        <w:t xml:space="preserve">in OPKA, </w:t>
      </w:r>
      <w:r w:rsidR="0019435B" w:rsidRPr="0063689B">
        <w:rPr>
          <w:rFonts w:cstheme="minorHAnsi"/>
          <w:sz w:val="24"/>
          <w:szCs w:val="24"/>
        </w:rPr>
        <w:t>HL-60 cells</w:t>
      </w:r>
      <w:r w:rsidR="00950B9E" w:rsidRPr="0063689B">
        <w:rPr>
          <w:rFonts w:cstheme="minorHAnsi"/>
          <w:sz w:val="24"/>
          <w:szCs w:val="24"/>
        </w:rPr>
        <w:t>.</w:t>
      </w:r>
      <w:r w:rsidR="00E32208" w:rsidRPr="0063689B">
        <w:rPr>
          <w:rFonts w:cstheme="minorHAnsi"/>
          <w:sz w:val="24"/>
          <w:szCs w:val="24"/>
        </w:rPr>
        <w:t xml:space="preserve"> </w:t>
      </w:r>
      <w:r w:rsidR="00950B9E" w:rsidRPr="0063689B">
        <w:rPr>
          <w:rFonts w:cstheme="minorHAnsi"/>
          <w:sz w:val="24"/>
          <w:szCs w:val="24"/>
        </w:rPr>
        <w:t>H</w:t>
      </w:r>
      <w:r w:rsidR="00E32208" w:rsidRPr="0063689B">
        <w:rPr>
          <w:rFonts w:cstheme="minorHAnsi"/>
          <w:sz w:val="24"/>
          <w:szCs w:val="24"/>
        </w:rPr>
        <w:t>owever</w:t>
      </w:r>
      <w:r w:rsidR="00950B9E" w:rsidRPr="0063689B">
        <w:rPr>
          <w:rFonts w:cstheme="minorHAnsi"/>
          <w:sz w:val="24"/>
          <w:szCs w:val="24"/>
        </w:rPr>
        <w:t>,</w:t>
      </w:r>
      <w:r w:rsidR="00105E01" w:rsidRPr="0063689B">
        <w:rPr>
          <w:rFonts w:cstheme="minorHAnsi"/>
          <w:sz w:val="24"/>
          <w:szCs w:val="24"/>
        </w:rPr>
        <w:t xml:space="preserve"> we found</w:t>
      </w:r>
      <w:r w:rsidR="0019435B" w:rsidRPr="0063689B">
        <w:rPr>
          <w:rFonts w:cstheme="minorHAnsi"/>
          <w:sz w:val="24"/>
          <w:szCs w:val="24"/>
        </w:rPr>
        <w:t xml:space="preserve"> difficulties in differentiating them to granulocytes</w:t>
      </w:r>
      <w:r w:rsidR="00105E01" w:rsidRPr="0063689B">
        <w:rPr>
          <w:rFonts w:cstheme="minorHAnsi"/>
          <w:sz w:val="24"/>
          <w:szCs w:val="24"/>
        </w:rPr>
        <w:t xml:space="preserve"> with dimethyl-formamide</w:t>
      </w:r>
      <w:r w:rsidR="0019435B" w:rsidRPr="0063689B">
        <w:rPr>
          <w:rFonts w:cstheme="minorHAnsi"/>
          <w:sz w:val="24"/>
          <w:szCs w:val="24"/>
        </w:rPr>
        <w:t xml:space="preserve">, </w:t>
      </w:r>
      <w:r w:rsidR="007C4037" w:rsidRPr="0063689B">
        <w:rPr>
          <w:rFonts w:cstheme="minorHAnsi"/>
          <w:sz w:val="24"/>
          <w:szCs w:val="24"/>
        </w:rPr>
        <w:t>as reported by others</w:t>
      </w:r>
      <w:r w:rsidR="00FE7EDF" w:rsidRPr="0063689B">
        <w:rPr>
          <w:rFonts w:cstheme="minorHAnsi"/>
          <w:sz w:val="24"/>
          <w:szCs w:val="24"/>
        </w:rPr>
        <w:fldChar w:fldCharType="begin">
          <w:fldData xml:space="preserve">PEVuZE5vdGU+PENpdGU+PEF1dGhvcj5DaGVuPC9BdXRob3I+PFllYXI+MjAwODwvWWVhcj48UmVj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PEVuZE5vdGU+PENpdGU+PEF1dGhvcj5DaGVuPC9BdXRob3I+PFllYXI+MjAwODwvWWVhcj48UmVj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FE7EDF" w:rsidRPr="0063689B">
        <w:rPr>
          <w:rFonts w:cstheme="minorHAnsi"/>
          <w:sz w:val="24"/>
          <w:szCs w:val="24"/>
        </w:rPr>
      </w:r>
      <w:r w:rsidR="00FE7EDF" w:rsidRPr="0063689B">
        <w:rPr>
          <w:rFonts w:cstheme="minorHAnsi"/>
          <w:sz w:val="24"/>
          <w:szCs w:val="24"/>
        </w:rPr>
        <w:fldChar w:fldCharType="separate"/>
      </w:r>
      <w:r w:rsidR="007D5EF6" w:rsidRPr="0063689B">
        <w:rPr>
          <w:rFonts w:cstheme="minorHAnsi"/>
          <w:noProof/>
          <w:sz w:val="24"/>
          <w:szCs w:val="24"/>
          <w:vertAlign w:val="superscript"/>
        </w:rPr>
        <w:t>28,32</w:t>
      </w:r>
      <w:r w:rsidR="00FE7EDF" w:rsidRPr="0063689B">
        <w:rPr>
          <w:rFonts w:cstheme="minorHAnsi"/>
          <w:sz w:val="24"/>
          <w:szCs w:val="24"/>
        </w:rPr>
        <w:fldChar w:fldCharType="end"/>
      </w:r>
      <w:r w:rsidR="00FE7EDF" w:rsidRPr="0063689B">
        <w:rPr>
          <w:rFonts w:cstheme="minorHAnsi"/>
          <w:sz w:val="24"/>
          <w:szCs w:val="24"/>
        </w:rPr>
        <w:t>.</w:t>
      </w:r>
      <w:r w:rsidR="0019435B" w:rsidRPr="0063689B">
        <w:rPr>
          <w:rFonts w:cstheme="minorHAnsi"/>
          <w:sz w:val="24"/>
          <w:szCs w:val="24"/>
        </w:rPr>
        <w:t xml:space="preserve"> </w:t>
      </w:r>
      <w:r w:rsidR="00373C52" w:rsidRPr="0063689B">
        <w:rPr>
          <w:rFonts w:cstheme="minorHAnsi"/>
          <w:sz w:val="24"/>
          <w:szCs w:val="24"/>
        </w:rPr>
        <w:t xml:space="preserve">RAW 264.7 cells </w:t>
      </w:r>
      <w:r w:rsidR="00966E5A" w:rsidRPr="0063689B">
        <w:rPr>
          <w:rFonts w:cstheme="minorHAnsi"/>
          <w:sz w:val="24"/>
          <w:szCs w:val="24"/>
        </w:rPr>
        <w:t xml:space="preserve">have the advantage that they </w:t>
      </w:r>
      <w:r w:rsidR="00A960CB" w:rsidRPr="0063689B">
        <w:rPr>
          <w:rFonts w:cstheme="minorHAnsi"/>
          <w:sz w:val="24"/>
          <w:szCs w:val="24"/>
        </w:rPr>
        <w:t xml:space="preserve">do not need to be </w:t>
      </w:r>
      <w:r w:rsidR="00966E5A" w:rsidRPr="0063689B">
        <w:rPr>
          <w:rFonts w:cstheme="minorHAnsi"/>
          <w:sz w:val="24"/>
          <w:szCs w:val="24"/>
        </w:rPr>
        <w:t xml:space="preserve">chemically </w:t>
      </w:r>
      <w:r w:rsidR="00A960CB" w:rsidRPr="0063689B">
        <w:rPr>
          <w:rFonts w:cstheme="minorHAnsi"/>
          <w:sz w:val="24"/>
          <w:szCs w:val="24"/>
        </w:rPr>
        <w:t>differentiated</w:t>
      </w:r>
      <w:r w:rsidR="00097A91" w:rsidRPr="0063689B">
        <w:rPr>
          <w:rFonts w:cstheme="minorHAnsi"/>
          <w:sz w:val="24"/>
          <w:szCs w:val="24"/>
        </w:rPr>
        <w:t xml:space="preserve"> and</w:t>
      </w:r>
      <w:r w:rsidR="00D77511" w:rsidRPr="0063689B">
        <w:rPr>
          <w:rFonts w:cstheme="minorHAnsi"/>
          <w:sz w:val="24"/>
          <w:szCs w:val="24"/>
        </w:rPr>
        <w:t xml:space="preserve"> </w:t>
      </w:r>
      <w:r w:rsidR="00966E5A" w:rsidRPr="0063689B">
        <w:rPr>
          <w:rFonts w:cstheme="minorHAnsi"/>
          <w:sz w:val="24"/>
          <w:szCs w:val="24"/>
        </w:rPr>
        <w:t xml:space="preserve">are adherent </w:t>
      </w:r>
      <w:r w:rsidR="00373C52" w:rsidRPr="0063689B">
        <w:rPr>
          <w:rFonts w:cstheme="minorHAnsi"/>
          <w:sz w:val="24"/>
          <w:szCs w:val="24"/>
        </w:rPr>
        <w:t>and thus more amena</w:t>
      </w:r>
      <w:r w:rsidR="00966E5A" w:rsidRPr="0063689B">
        <w:rPr>
          <w:rFonts w:cstheme="minorHAnsi"/>
          <w:sz w:val="24"/>
          <w:szCs w:val="24"/>
        </w:rPr>
        <w:t>ble to microscopy-based OAA. This</w:t>
      </w:r>
      <w:r w:rsidR="00373C52" w:rsidRPr="0063689B">
        <w:rPr>
          <w:rFonts w:cstheme="minorHAnsi"/>
          <w:sz w:val="24"/>
          <w:szCs w:val="24"/>
        </w:rPr>
        <w:t xml:space="preserve"> cell line has been used in numerous phagocytosis studies </w:t>
      </w:r>
      <w:r w:rsidR="003A1D62" w:rsidRPr="0063689B">
        <w:rPr>
          <w:rFonts w:cstheme="minorHAnsi"/>
          <w:sz w:val="24"/>
          <w:szCs w:val="24"/>
        </w:rPr>
        <w:t>with</w:t>
      </w:r>
      <w:r w:rsidR="00373C52" w:rsidRPr="0063689B">
        <w:rPr>
          <w:rFonts w:cstheme="minorHAnsi"/>
          <w:sz w:val="24"/>
          <w:szCs w:val="24"/>
        </w:rPr>
        <w:t xml:space="preserve"> intracellular pathogens</w:t>
      </w:r>
      <w:r w:rsidR="0020687E" w:rsidRPr="0063689B">
        <w:rPr>
          <w:rFonts w:cstheme="minorHAnsi"/>
          <w:sz w:val="24"/>
          <w:szCs w:val="24"/>
        </w:rPr>
        <w:fldChar w:fldCharType="begin">
          <w:fldData xml:space="preserve">PEVuZE5vdGU+PENpdGU+PEF1dGhvcj5DaHVhPC9BdXRob3I+PFllYXI+MjAwNDwvWWVhcj48UmVj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PEVuZE5vdGU+PENpdGU+PEF1dGhvcj5DaHVhPC9BdXRob3I+PFllYXI+MjAwNDwvWWVhcj48UmVj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20687E" w:rsidRPr="0063689B">
        <w:rPr>
          <w:rFonts w:cstheme="minorHAnsi"/>
          <w:sz w:val="24"/>
          <w:szCs w:val="24"/>
        </w:rPr>
      </w:r>
      <w:r w:rsidR="0020687E" w:rsidRPr="0063689B">
        <w:rPr>
          <w:rFonts w:cstheme="minorHAnsi"/>
          <w:sz w:val="24"/>
          <w:szCs w:val="24"/>
        </w:rPr>
        <w:fldChar w:fldCharType="separate"/>
      </w:r>
      <w:r w:rsidR="007D5EF6" w:rsidRPr="0063689B">
        <w:rPr>
          <w:rFonts w:cstheme="minorHAnsi"/>
          <w:noProof/>
          <w:sz w:val="24"/>
          <w:szCs w:val="24"/>
          <w:vertAlign w:val="superscript"/>
        </w:rPr>
        <w:t>33,34</w:t>
      </w:r>
      <w:r w:rsidR="0020687E" w:rsidRPr="0063689B">
        <w:rPr>
          <w:rFonts w:cstheme="minorHAnsi"/>
          <w:sz w:val="24"/>
          <w:szCs w:val="24"/>
        </w:rPr>
        <w:fldChar w:fldCharType="end"/>
      </w:r>
      <w:r w:rsidR="00760025" w:rsidRPr="0063689B">
        <w:rPr>
          <w:rFonts w:cstheme="minorHAnsi"/>
          <w:sz w:val="24"/>
          <w:szCs w:val="24"/>
        </w:rPr>
        <w:t>, including</w:t>
      </w:r>
      <w:r w:rsidR="00B02225" w:rsidRPr="0063689B">
        <w:rPr>
          <w:rFonts w:cstheme="minorHAnsi"/>
          <w:sz w:val="24"/>
          <w:szCs w:val="24"/>
        </w:rPr>
        <w:t xml:space="preserve"> </w:t>
      </w:r>
      <w:r w:rsidR="00B02225" w:rsidRPr="0063689B">
        <w:rPr>
          <w:rFonts w:cstheme="minorHAnsi"/>
          <w:i/>
          <w:sz w:val="24"/>
          <w:szCs w:val="24"/>
        </w:rPr>
        <w:t>B. anthracis</w:t>
      </w:r>
      <w:r w:rsidR="00B02225"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B02225" w:rsidRPr="0063689B">
        <w:rPr>
          <w:rFonts w:cstheme="minorHAnsi"/>
          <w:sz w:val="24"/>
          <w:szCs w:val="24"/>
        </w:rPr>
      </w:r>
      <w:r w:rsidR="00B02225" w:rsidRPr="0063689B">
        <w:rPr>
          <w:rFonts w:cstheme="minorHAnsi"/>
          <w:sz w:val="24"/>
          <w:szCs w:val="24"/>
        </w:rPr>
        <w:fldChar w:fldCharType="separate"/>
      </w:r>
      <w:r w:rsidR="007D5EF6" w:rsidRPr="0063689B">
        <w:rPr>
          <w:rFonts w:cstheme="minorHAnsi"/>
          <w:noProof/>
          <w:sz w:val="24"/>
          <w:szCs w:val="24"/>
          <w:vertAlign w:val="superscript"/>
        </w:rPr>
        <w:t>31</w:t>
      </w:r>
      <w:r w:rsidR="00B02225" w:rsidRPr="0063689B">
        <w:rPr>
          <w:rFonts w:cstheme="minorHAnsi"/>
          <w:sz w:val="24"/>
          <w:szCs w:val="24"/>
        </w:rPr>
        <w:fldChar w:fldCharType="end"/>
      </w:r>
      <w:r w:rsidR="0020687E" w:rsidRPr="0063689B">
        <w:rPr>
          <w:rFonts w:cstheme="minorHAnsi"/>
          <w:sz w:val="24"/>
          <w:szCs w:val="24"/>
        </w:rPr>
        <w:t>.</w:t>
      </w:r>
      <w:r w:rsidR="0019435B" w:rsidRPr="0063689B">
        <w:rPr>
          <w:rFonts w:cstheme="minorHAnsi"/>
          <w:sz w:val="24"/>
          <w:szCs w:val="24"/>
        </w:rPr>
        <w:t xml:space="preserve"> </w:t>
      </w:r>
      <w:r w:rsidR="008E2FAD" w:rsidRPr="0063689B">
        <w:rPr>
          <w:rFonts w:cstheme="minorHAnsi"/>
          <w:sz w:val="24"/>
          <w:szCs w:val="24"/>
        </w:rPr>
        <w:t xml:space="preserve">The use of RAW 264.7 cells, </w:t>
      </w:r>
      <w:r w:rsidR="00760025" w:rsidRPr="0063689B">
        <w:rPr>
          <w:rFonts w:cstheme="minorHAnsi"/>
          <w:sz w:val="24"/>
          <w:szCs w:val="24"/>
        </w:rPr>
        <w:t>which are</w:t>
      </w:r>
      <w:r w:rsidR="009B3BDA" w:rsidRPr="0063689B">
        <w:rPr>
          <w:rFonts w:cstheme="minorHAnsi"/>
          <w:sz w:val="24"/>
          <w:szCs w:val="24"/>
        </w:rPr>
        <w:t xml:space="preserve"> derived from mouse, </w:t>
      </w:r>
      <w:r w:rsidR="001621C0" w:rsidRPr="0063689B">
        <w:rPr>
          <w:rFonts w:cstheme="minorHAnsi"/>
          <w:sz w:val="24"/>
          <w:szCs w:val="24"/>
        </w:rPr>
        <w:t>is also advantageous because</w:t>
      </w:r>
      <w:r w:rsidR="008E2FAD" w:rsidRPr="0063689B">
        <w:rPr>
          <w:rFonts w:cstheme="minorHAnsi"/>
          <w:sz w:val="24"/>
          <w:szCs w:val="24"/>
        </w:rPr>
        <w:t xml:space="preserve"> mouse Fc receptor</w:t>
      </w:r>
      <w:r w:rsidR="001621C0" w:rsidRPr="0063689B">
        <w:rPr>
          <w:rFonts w:cstheme="minorHAnsi"/>
          <w:sz w:val="24"/>
          <w:szCs w:val="24"/>
        </w:rPr>
        <w:t>s are</w:t>
      </w:r>
      <w:r w:rsidR="00097A91" w:rsidRPr="0063689B">
        <w:rPr>
          <w:rFonts w:cstheme="minorHAnsi"/>
          <w:sz w:val="24"/>
          <w:szCs w:val="24"/>
        </w:rPr>
        <w:t xml:space="preserve"> promiscuous in their</w:t>
      </w:r>
      <w:r w:rsidR="008E2FAD" w:rsidRPr="0063689B">
        <w:rPr>
          <w:rFonts w:cstheme="minorHAnsi"/>
          <w:sz w:val="24"/>
          <w:szCs w:val="24"/>
        </w:rPr>
        <w:t xml:space="preserve"> binding specificity for IgG derived from other species</w:t>
      </w:r>
      <w:r w:rsidR="000A5592" w:rsidRPr="0063689B">
        <w:rPr>
          <w:rFonts w:cstheme="minorHAnsi"/>
          <w:sz w:val="24"/>
          <w:szCs w:val="24"/>
        </w:rPr>
        <w:fldChar w:fldCharType="begin">
          <w:fldData xml:space="preserve">PEVuZE5vdGU+PENpdGU+PEF1dGhvcj5PYmVyPC9BdXRob3I+PFllYXI+MjAwMTwvWWVhcj48UmVj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PEVuZE5vdGU+PENpdGU+PEF1dGhvcj5PYmVyPC9BdXRob3I+PFllYXI+MjAwMTwvWWVhcj48UmVj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0A5592" w:rsidRPr="0063689B">
        <w:rPr>
          <w:rFonts w:cstheme="minorHAnsi"/>
          <w:sz w:val="24"/>
          <w:szCs w:val="24"/>
        </w:rPr>
      </w:r>
      <w:r w:rsidR="000A5592" w:rsidRPr="0063689B">
        <w:rPr>
          <w:rFonts w:cstheme="minorHAnsi"/>
          <w:sz w:val="24"/>
          <w:szCs w:val="24"/>
        </w:rPr>
        <w:fldChar w:fldCharType="separate"/>
      </w:r>
      <w:r w:rsidR="007D5EF6" w:rsidRPr="0063689B">
        <w:rPr>
          <w:rFonts w:cstheme="minorHAnsi"/>
          <w:noProof/>
          <w:sz w:val="24"/>
          <w:szCs w:val="24"/>
          <w:vertAlign w:val="superscript"/>
        </w:rPr>
        <w:t>35</w:t>
      </w:r>
      <w:r w:rsidR="000A5592" w:rsidRPr="0063689B">
        <w:rPr>
          <w:rFonts w:cstheme="minorHAnsi"/>
          <w:sz w:val="24"/>
          <w:szCs w:val="24"/>
        </w:rPr>
        <w:fldChar w:fldCharType="end"/>
      </w:r>
      <w:r w:rsidR="008E2FAD" w:rsidRPr="0063689B">
        <w:rPr>
          <w:rFonts w:cstheme="minorHAnsi"/>
          <w:sz w:val="24"/>
          <w:szCs w:val="24"/>
        </w:rPr>
        <w:t>.</w:t>
      </w:r>
      <w:r w:rsidR="000A5592" w:rsidRPr="0063689B">
        <w:rPr>
          <w:rFonts w:cstheme="minorHAnsi"/>
          <w:sz w:val="24"/>
          <w:szCs w:val="24"/>
        </w:rPr>
        <w:t xml:space="preserve"> This allowed us to </w:t>
      </w:r>
      <w:r w:rsidR="003F4002" w:rsidRPr="0063689B">
        <w:rPr>
          <w:rFonts w:cstheme="minorHAnsi"/>
          <w:sz w:val="24"/>
          <w:szCs w:val="24"/>
        </w:rPr>
        <w:t xml:space="preserve">evaluate the </w:t>
      </w:r>
      <w:r w:rsidR="009B3BDA" w:rsidRPr="0063689B">
        <w:rPr>
          <w:rFonts w:cstheme="minorHAnsi"/>
          <w:sz w:val="24"/>
          <w:szCs w:val="24"/>
        </w:rPr>
        <w:t>anti-capsule antibodies</w:t>
      </w:r>
      <w:r w:rsidR="000A5592" w:rsidRPr="0063689B">
        <w:rPr>
          <w:rFonts w:cstheme="minorHAnsi"/>
          <w:sz w:val="24"/>
          <w:szCs w:val="24"/>
        </w:rPr>
        <w:t xml:space="preserve"> from </w:t>
      </w:r>
      <w:r w:rsidR="006D4772" w:rsidRPr="0063689B">
        <w:rPr>
          <w:rFonts w:cstheme="minorHAnsi"/>
          <w:sz w:val="24"/>
          <w:szCs w:val="24"/>
        </w:rPr>
        <w:t>NHPs</w:t>
      </w:r>
      <w:r w:rsidR="003F4002" w:rsidRPr="0063689B">
        <w:rPr>
          <w:rFonts w:cstheme="minorHAnsi"/>
          <w:sz w:val="24"/>
          <w:szCs w:val="24"/>
        </w:rPr>
        <w:t xml:space="preserve"> </w:t>
      </w:r>
      <w:r w:rsidR="009B3BDA" w:rsidRPr="0063689B">
        <w:rPr>
          <w:rFonts w:cstheme="minorHAnsi"/>
          <w:sz w:val="24"/>
          <w:szCs w:val="24"/>
        </w:rPr>
        <w:t>with</w:t>
      </w:r>
      <w:r w:rsidR="00097A91" w:rsidRPr="0063689B">
        <w:rPr>
          <w:rFonts w:cstheme="minorHAnsi"/>
          <w:sz w:val="24"/>
          <w:szCs w:val="24"/>
        </w:rPr>
        <w:t xml:space="preserve"> a</w:t>
      </w:r>
      <w:r w:rsidR="003F4002" w:rsidRPr="0063689B">
        <w:rPr>
          <w:rFonts w:cstheme="minorHAnsi"/>
          <w:sz w:val="24"/>
          <w:szCs w:val="24"/>
        </w:rPr>
        <w:t xml:space="preserve"> </w:t>
      </w:r>
      <w:r w:rsidR="00E30B12" w:rsidRPr="0063689B">
        <w:rPr>
          <w:rFonts w:cstheme="minorHAnsi"/>
          <w:sz w:val="24"/>
          <w:szCs w:val="24"/>
        </w:rPr>
        <w:t>murine cell line</w:t>
      </w:r>
      <w:r w:rsidR="000A5592" w:rsidRPr="0063689B">
        <w:rPr>
          <w:rFonts w:cstheme="minorHAnsi"/>
          <w:sz w:val="24"/>
          <w:szCs w:val="24"/>
        </w:rPr>
        <w:t>.</w:t>
      </w:r>
    </w:p>
    <w:p w14:paraId="0D0AB6CA" w14:textId="77777777" w:rsidR="00476E7C" w:rsidRPr="0063689B" w:rsidRDefault="00476E7C" w:rsidP="0063689B">
      <w:pPr>
        <w:spacing w:after="0" w:line="240" w:lineRule="auto"/>
        <w:jc w:val="both"/>
        <w:rPr>
          <w:rFonts w:cstheme="minorHAnsi"/>
          <w:sz w:val="24"/>
          <w:szCs w:val="24"/>
        </w:rPr>
      </w:pPr>
    </w:p>
    <w:p w14:paraId="555DD803" w14:textId="6E0946EE" w:rsidR="00D75CD9" w:rsidRPr="0063689B" w:rsidRDefault="00FD54D4" w:rsidP="0063689B">
      <w:pPr>
        <w:spacing w:after="0" w:line="240" w:lineRule="auto"/>
        <w:jc w:val="both"/>
        <w:rPr>
          <w:rFonts w:cstheme="minorHAnsi"/>
          <w:sz w:val="24"/>
          <w:szCs w:val="24"/>
        </w:rPr>
      </w:pPr>
      <w:r w:rsidRPr="0063689B">
        <w:rPr>
          <w:rFonts w:cstheme="minorHAnsi"/>
          <w:sz w:val="24"/>
          <w:szCs w:val="24"/>
        </w:rPr>
        <w:t>A</w:t>
      </w:r>
      <w:r w:rsidR="009D4D6D" w:rsidRPr="0063689B">
        <w:rPr>
          <w:rFonts w:cstheme="minorHAnsi"/>
          <w:sz w:val="24"/>
          <w:szCs w:val="24"/>
        </w:rPr>
        <w:t>nthrax</w:t>
      </w:r>
      <w:r w:rsidR="001A40C0" w:rsidRPr="0063689B">
        <w:rPr>
          <w:rFonts w:cstheme="minorHAnsi"/>
          <w:sz w:val="24"/>
          <w:szCs w:val="24"/>
        </w:rPr>
        <w:t>, although very rare,</w:t>
      </w:r>
      <w:r w:rsidR="009D4D6D" w:rsidRPr="0063689B">
        <w:rPr>
          <w:rFonts w:cstheme="minorHAnsi"/>
          <w:sz w:val="24"/>
          <w:szCs w:val="24"/>
        </w:rPr>
        <w:t xml:space="preserve"> </w:t>
      </w:r>
      <w:r w:rsidRPr="0063689B">
        <w:rPr>
          <w:rFonts w:cstheme="minorHAnsi"/>
          <w:sz w:val="24"/>
          <w:szCs w:val="24"/>
        </w:rPr>
        <w:t xml:space="preserve">is endemic in some regions of </w:t>
      </w:r>
      <w:r w:rsidR="00097A91" w:rsidRPr="0063689B">
        <w:rPr>
          <w:rFonts w:cstheme="minorHAnsi"/>
          <w:sz w:val="24"/>
          <w:szCs w:val="24"/>
        </w:rPr>
        <w:t>the</w:t>
      </w:r>
      <w:r w:rsidR="001A40C0" w:rsidRPr="0063689B">
        <w:rPr>
          <w:rFonts w:cstheme="minorHAnsi"/>
          <w:sz w:val="24"/>
          <w:szCs w:val="24"/>
        </w:rPr>
        <w:t xml:space="preserve"> world and</w:t>
      </w:r>
      <w:r w:rsidR="00097A91" w:rsidRPr="0063689B">
        <w:rPr>
          <w:rFonts w:cstheme="minorHAnsi"/>
          <w:sz w:val="24"/>
          <w:szCs w:val="24"/>
        </w:rPr>
        <w:t xml:space="preserve"> </w:t>
      </w:r>
      <w:r w:rsidR="001A40C0" w:rsidRPr="0063689B">
        <w:rPr>
          <w:rFonts w:cstheme="minorHAnsi"/>
          <w:sz w:val="24"/>
          <w:szCs w:val="24"/>
        </w:rPr>
        <w:t>the</w:t>
      </w:r>
      <w:r w:rsidRPr="0063689B">
        <w:rPr>
          <w:rFonts w:cstheme="minorHAnsi"/>
          <w:sz w:val="24"/>
          <w:szCs w:val="24"/>
        </w:rPr>
        <w:t xml:space="preserve"> U.</w:t>
      </w:r>
      <w:r w:rsidR="007127D8" w:rsidRPr="0063689B">
        <w:rPr>
          <w:rFonts w:cstheme="minorHAnsi"/>
          <w:sz w:val="24"/>
          <w:szCs w:val="24"/>
        </w:rPr>
        <w:t>S.</w:t>
      </w:r>
      <w:r w:rsidR="001621C0" w:rsidRPr="0063689B">
        <w:rPr>
          <w:rFonts w:cstheme="minorHAnsi"/>
          <w:sz w:val="24"/>
          <w:szCs w:val="24"/>
        </w:rPr>
        <w:t xml:space="preserve"> and a</w:t>
      </w:r>
      <w:r w:rsidR="007127D8" w:rsidRPr="0063689B">
        <w:rPr>
          <w:rFonts w:cstheme="minorHAnsi"/>
          <w:sz w:val="24"/>
          <w:szCs w:val="24"/>
        </w:rPr>
        <w:t xml:space="preserve"> concern is that </w:t>
      </w:r>
      <w:r w:rsidR="00950B9E" w:rsidRPr="0063689B">
        <w:rPr>
          <w:rFonts w:cstheme="minorHAnsi"/>
          <w:sz w:val="24"/>
          <w:szCs w:val="24"/>
        </w:rPr>
        <w:t xml:space="preserve">our </w:t>
      </w:r>
      <w:r w:rsidR="007127D8" w:rsidRPr="0063689B">
        <w:rPr>
          <w:rFonts w:cstheme="minorHAnsi"/>
          <w:sz w:val="24"/>
          <w:szCs w:val="24"/>
        </w:rPr>
        <w:t>FBS</w:t>
      </w:r>
      <w:r w:rsidR="00950B9E" w:rsidRPr="0063689B">
        <w:rPr>
          <w:rFonts w:cstheme="minorHAnsi"/>
          <w:sz w:val="24"/>
          <w:szCs w:val="24"/>
        </w:rPr>
        <w:t xml:space="preserve"> lot</w:t>
      </w:r>
      <w:r w:rsidR="007127D8" w:rsidRPr="0063689B">
        <w:rPr>
          <w:rFonts w:cstheme="minorHAnsi"/>
          <w:sz w:val="24"/>
          <w:szCs w:val="24"/>
        </w:rPr>
        <w:t xml:space="preserve">, sourced from the U.S., may </w:t>
      </w:r>
      <w:r w:rsidR="001621C0" w:rsidRPr="0063689B">
        <w:rPr>
          <w:rFonts w:cstheme="minorHAnsi"/>
          <w:sz w:val="24"/>
          <w:szCs w:val="24"/>
        </w:rPr>
        <w:t xml:space="preserve">already </w:t>
      </w:r>
      <w:r w:rsidR="00A23D5C" w:rsidRPr="0063689B">
        <w:rPr>
          <w:rFonts w:cstheme="minorHAnsi"/>
          <w:sz w:val="24"/>
          <w:szCs w:val="24"/>
        </w:rPr>
        <w:t xml:space="preserve">contain </w:t>
      </w:r>
      <w:r w:rsidR="009D0F77" w:rsidRPr="0063689B">
        <w:rPr>
          <w:rFonts w:cstheme="minorHAnsi"/>
          <w:sz w:val="24"/>
          <w:szCs w:val="24"/>
        </w:rPr>
        <w:t xml:space="preserve">anti-capsule </w:t>
      </w:r>
      <w:r w:rsidR="00A23D5C" w:rsidRPr="0063689B">
        <w:rPr>
          <w:rFonts w:cstheme="minorHAnsi"/>
          <w:sz w:val="24"/>
          <w:szCs w:val="24"/>
        </w:rPr>
        <w:t>antibodies</w:t>
      </w:r>
      <w:r w:rsidR="001621C0" w:rsidRPr="0063689B">
        <w:rPr>
          <w:rFonts w:cstheme="minorHAnsi"/>
          <w:sz w:val="24"/>
          <w:szCs w:val="24"/>
        </w:rPr>
        <w:t xml:space="preserve"> </w:t>
      </w:r>
      <w:r w:rsidR="008127B1" w:rsidRPr="0063689B">
        <w:rPr>
          <w:rFonts w:cstheme="minorHAnsi"/>
          <w:sz w:val="24"/>
          <w:szCs w:val="24"/>
        </w:rPr>
        <w:t xml:space="preserve">as a result of </w:t>
      </w:r>
      <w:r w:rsidR="009D0F77" w:rsidRPr="0063689B">
        <w:rPr>
          <w:rFonts w:cstheme="minorHAnsi"/>
          <w:sz w:val="24"/>
          <w:szCs w:val="24"/>
        </w:rPr>
        <w:t xml:space="preserve">the </w:t>
      </w:r>
      <w:r w:rsidR="00F365E3" w:rsidRPr="0063689B">
        <w:rPr>
          <w:rFonts w:cstheme="minorHAnsi"/>
          <w:sz w:val="24"/>
          <w:szCs w:val="24"/>
        </w:rPr>
        <w:t xml:space="preserve">animal </w:t>
      </w:r>
      <w:r w:rsidR="009D0F77" w:rsidRPr="0063689B">
        <w:rPr>
          <w:rFonts w:cstheme="minorHAnsi"/>
          <w:sz w:val="24"/>
          <w:szCs w:val="24"/>
        </w:rPr>
        <w:t>being exposed</w:t>
      </w:r>
      <w:r w:rsidR="007127D8" w:rsidRPr="0063689B">
        <w:rPr>
          <w:rFonts w:cstheme="minorHAnsi"/>
          <w:sz w:val="24"/>
          <w:szCs w:val="24"/>
        </w:rPr>
        <w:t xml:space="preserve"> to </w:t>
      </w:r>
      <w:r w:rsidR="007127D8" w:rsidRPr="0063689B">
        <w:rPr>
          <w:rFonts w:cstheme="minorHAnsi"/>
          <w:i/>
          <w:sz w:val="24"/>
          <w:szCs w:val="24"/>
        </w:rPr>
        <w:t>B. anthracis</w:t>
      </w:r>
      <w:r w:rsidR="00E4194C" w:rsidRPr="0063689B">
        <w:rPr>
          <w:rFonts w:cstheme="minorHAnsi"/>
          <w:i/>
          <w:sz w:val="24"/>
          <w:szCs w:val="24"/>
        </w:rPr>
        <w:t xml:space="preserve"> </w:t>
      </w:r>
      <w:r w:rsidR="0030485A" w:rsidRPr="0063689B">
        <w:rPr>
          <w:rFonts w:cstheme="minorHAnsi"/>
          <w:sz w:val="24"/>
          <w:szCs w:val="24"/>
        </w:rPr>
        <w:t xml:space="preserve">spores </w:t>
      </w:r>
      <w:r w:rsidR="00E4194C" w:rsidRPr="0063689B">
        <w:rPr>
          <w:rFonts w:cstheme="minorHAnsi"/>
          <w:sz w:val="24"/>
          <w:szCs w:val="24"/>
        </w:rPr>
        <w:t>in the soil</w:t>
      </w:r>
      <w:r w:rsidR="009B3BDA" w:rsidRPr="0063689B">
        <w:rPr>
          <w:rFonts w:cstheme="minorHAnsi"/>
          <w:sz w:val="24"/>
          <w:szCs w:val="24"/>
        </w:rPr>
        <w:t>.</w:t>
      </w:r>
      <w:r w:rsidR="00A23D5C" w:rsidRPr="0063689B">
        <w:rPr>
          <w:rFonts w:cstheme="minorHAnsi"/>
          <w:sz w:val="24"/>
          <w:szCs w:val="24"/>
        </w:rPr>
        <w:t xml:space="preserve"> </w:t>
      </w:r>
      <w:r w:rsidR="001621C0" w:rsidRPr="0063689B">
        <w:rPr>
          <w:rFonts w:cstheme="minorHAnsi"/>
          <w:sz w:val="24"/>
          <w:szCs w:val="24"/>
        </w:rPr>
        <w:t>To</w:t>
      </w:r>
      <w:r w:rsidR="009B3BDA" w:rsidRPr="0063689B">
        <w:rPr>
          <w:rFonts w:cstheme="minorHAnsi"/>
          <w:sz w:val="24"/>
          <w:szCs w:val="24"/>
        </w:rPr>
        <w:t xml:space="preserve"> </w:t>
      </w:r>
      <w:r w:rsidR="001621C0" w:rsidRPr="0063689B">
        <w:rPr>
          <w:rFonts w:cstheme="minorHAnsi"/>
          <w:sz w:val="24"/>
          <w:szCs w:val="24"/>
        </w:rPr>
        <w:t>address</w:t>
      </w:r>
      <w:r w:rsidR="00E203B0" w:rsidRPr="0063689B">
        <w:rPr>
          <w:rFonts w:cstheme="minorHAnsi"/>
          <w:sz w:val="24"/>
          <w:szCs w:val="24"/>
        </w:rPr>
        <w:t xml:space="preserve"> this issue, we</w:t>
      </w:r>
      <w:r w:rsidR="009D0F77" w:rsidRPr="0063689B">
        <w:rPr>
          <w:rFonts w:cstheme="minorHAnsi"/>
          <w:sz w:val="24"/>
          <w:szCs w:val="24"/>
        </w:rPr>
        <w:t xml:space="preserve"> t</w:t>
      </w:r>
      <w:r w:rsidR="00E203B0" w:rsidRPr="0063689B">
        <w:rPr>
          <w:rFonts w:cstheme="minorHAnsi"/>
          <w:sz w:val="24"/>
          <w:szCs w:val="24"/>
        </w:rPr>
        <w:t>ested</w:t>
      </w:r>
      <w:r w:rsidR="00CE0608" w:rsidRPr="0063689B">
        <w:rPr>
          <w:rFonts w:cstheme="minorHAnsi"/>
          <w:sz w:val="24"/>
          <w:szCs w:val="24"/>
        </w:rPr>
        <w:t xml:space="preserve"> the FBS used</w:t>
      </w:r>
      <w:r w:rsidR="00E203B0" w:rsidRPr="0063689B">
        <w:rPr>
          <w:rFonts w:cstheme="minorHAnsi"/>
          <w:sz w:val="24"/>
          <w:szCs w:val="24"/>
        </w:rPr>
        <w:t>. T</w:t>
      </w:r>
      <w:r w:rsidR="009B3BDA" w:rsidRPr="0063689B">
        <w:rPr>
          <w:rFonts w:cstheme="minorHAnsi"/>
          <w:sz w:val="24"/>
          <w:szCs w:val="24"/>
        </w:rPr>
        <w:t xml:space="preserve">he addition of heat inactivated FBS </w:t>
      </w:r>
      <w:r w:rsidR="009D0F77" w:rsidRPr="0063689B">
        <w:rPr>
          <w:rFonts w:cstheme="minorHAnsi"/>
          <w:sz w:val="24"/>
          <w:szCs w:val="24"/>
        </w:rPr>
        <w:t>does</w:t>
      </w:r>
      <w:r w:rsidR="009B3BDA" w:rsidRPr="0063689B">
        <w:rPr>
          <w:rFonts w:cstheme="minorHAnsi"/>
          <w:sz w:val="24"/>
          <w:szCs w:val="24"/>
        </w:rPr>
        <w:t xml:space="preserve"> </w:t>
      </w:r>
      <w:r w:rsidR="0030485A" w:rsidRPr="0063689B">
        <w:rPr>
          <w:rFonts w:cstheme="minorHAnsi"/>
          <w:sz w:val="24"/>
          <w:szCs w:val="24"/>
        </w:rPr>
        <w:t>increase</w:t>
      </w:r>
      <w:r w:rsidR="009B3BDA" w:rsidRPr="0063689B">
        <w:rPr>
          <w:rFonts w:cstheme="minorHAnsi"/>
          <w:sz w:val="24"/>
          <w:szCs w:val="24"/>
        </w:rPr>
        <w:t xml:space="preserve"> </w:t>
      </w:r>
      <w:r w:rsidR="00950B9E" w:rsidRPr="0063689B">
        <w:rPr>
          <w:rFonts w:cstheme="minorHAnsi"/>
          <w:sz w:val="24"/>
          <w:szCs w:val="24"/>
        </w:rPr>
        <w:t>adherence compared to DMEM</w:t>
      </w:r>
      <w:r w:rsidR="009B3BDA" w:rsidRPr="0063689B">
        <w:rPr>
          <w:rFonts w:cstheme="minorHAnsi"/>
          <w:sz w:val="24"/>
          <w:szCs w:val="24"/>
        </w:rPr>
        <w:t xml:space="preserve"> </w:t>
      </w:r>
      <w:r w:rsidR="009B3BDA" w:rsidRPr="0063689B">
        <w:rPr>
          <w:rFonts w:cstheme="minorHAnsi"/>
          <w:sz w:val="24"/>
          <w:szCs w:val="24"/>
        </w:rPr>
        <w:lastRenderedPageBreak/>
        <w:t>alone (data not shown)</w:t>
      </w:r>
      <w:r w:rsidR="00E203B0" w:rsidRPr="0063689B">
        <w:rPr>
          <w:rFonts w:cstheme="minorHAnsi"/>
          <w:sz w:val="24"/>
          <w:szCs w:val="24"/>
        </w:rPr>
        <w:t>.</w:t>
      </w:r>
      <w:r w:rsidR="00F365E3" w:rsidRPr="0063689B">
        <w:rPr>
          <w:rFonts w:cstheme="minorHAnsi"/>
          <w:sz w:val="24"/>
          <w:szCs w:val="24"/>
        </w:rPr>
        <w:t xml:space="preserve"> </w:t>
      </w:r>
      <w:r w:rsidR="00E203B0" w:rsidRPr="0063689B">
        <w:rPr>
          <w:rFonts w:cstheme="minorHAnsi"/>
          <w:sz w:val="24"/>
          <w:szCs w:val="24"/>
        </w:rPr>
        <w:t xml:space="preserve">However, </w:t>
      </w:r>
      <w:r w:rsidR="001A40C0" w:rsidRPr="0063689B">
        <w:rPr>
          <w:rFonts w:cstheme="minorHAnsi"/>
          <w:sz w:val="24"/>
          <w:szCs w:val="24"/>
        </w:rPr>
        <w:t>FBS</w:t>
      </w:r>
      <w:r w:rsidR="00E203B0" w:rsidRPr="0063689B">
        <w:rPr>
          <w:rFonts w:cstheme="minorHAnsi"/>
          <w:sz w:val="24"/>
          <w:szCs w:val="24"/>
        </w:rPr>
        <w:t xml:space="preserve"> </w:t>
      </w:r>
      <w:r w:rsidR="009B3BDA" w:rsidRPr="0063689B">
        <w:rPr>
          <w:rFonts w:cstheme="minorHAnsi"/>
          <w:sz w:val="24"/>
          <w:szCs w:val="24"/>
        </w:rPr>
        <w:t xml:space="preserve">did not </w:t>
      </w:r>
      <w:r w:rsidR="009D0F77" w:rsidRPr="0063689B">
        <w:rPr>
          <w:rFonts w:cstheme="minorHAnsi"/>
          <w:sz w:val="24"/>
          <w:szCs w:val="24"/>
        </w:rPr>
        <w:t>increase adherence</w:t>
      </w:r>
      <w:r w:rsidR="009B3BDA" w:rsidRPr="0063689B">
        <w:rPr>
          <w:rFonts w:cstheme="minorHAnsi"/>
          <w:sz w:val="24"/>
          <w:szCs w:val="24"/>
        </w:rPr>
        <w:t xml:space="preserve"> compared </w:t>
      </w:r>
      <w:r w:rsidR="00950B9E" w:rsidRPr="0063689B">
        <w:rPr>
          <w:rFonts w:cstheme="minorHAnsi"/>
          <w:sz w:val="24"/>
          <w:szCs w:val="24"/>
        </w:rPr>
        <w:t xml:space="preserve">with </w:t>
      </w:r>
      <w:r w:rsidR="008127B1" w:rsidRPr="0063689B">
        <w:rPr>
          <w:rFonts w:cstheme="minorHAnsi"/>
          <w:sz w:val="24"/>
          <w:szCs w:val="24"/>
        </w:rPr>
        <w:t xml:space="preserve">heat inactivated </w:t>
      </w:r>
      <w:r w:rsidR="00F365E3" w:rsidRPr="0063689B">
        <w:rPr>
          <w:rFonts w:cstheme="minorHAnsi"/>
          <w:sz w:val="24"/>
          <w:szCs w:val="24"/>
        </w:rPr>
        <w:t>normal sera from</w:t>
      </w:r>
      <w:r w:rsidR="00285654" w:rsidRPr="0063689B">
        <w:rPr>
          <w:rFonts w:cstheme="minorHAnsi"/>
          <w:sz w:val="24"/>
          <w:szCs w:val="24"/>
        </w:rPr>
        <w:t xml:space="preserve"> </w:t>
      </w:r>
      <w:r w:rsidR="008127B1" w:rsidRPr="0063689B">
        <w:rPr>
          <w:rFonts w:cstheme="minorHAnsi"/>
          <w:sz w:val="24"/>
          <w:szCs w:val="24"/>
        </w:rPr>
        <w:t xml:space="preserve">guinea </w:t>
      </w:r>
      <w:r w:rsidR="00F365E3" w:rsidRPr="0063689B">
        <w:rPr>
          <w:rFonts w:cstheme="minorHAnsi"/>
          <w:sz w:val="24"/>
          <w:szCs w:val="24"/>
        </w:rPr>
        <w:t>pig, monkey, mouse or human</w:t>
      </w:r>
      <w:r w:rsidR="008127B1" w:rsidRPr="0063689B">
        <w:rPr>
          <w:rFonts w:cstheme="minorHAnsi"/>
          <w:sz w:val="24"/>
          <w:szCs w:val="24"/>
        </w:rPr>
        <w:t xml:space="preserve"> (data not shown). </w:t>
      </w:r>
      <w:r w:rsidR="00B02225" w:rsidRPr="0063689B">
        <w:rPr>
          <w:rFonts w:cstheme="minorHAnsi"/>
          <w:sz w:val="24"/>
          <w:szCs w:val="24"/>
        </w:rPr>
        <w:t xml:space="preserve">Thus, </w:t>
      </w:r>
      <w:r w:rsidR="008127B1" w:rsidRPr="0063689B">
        <w:rPr>
          <w:rFonts w:cstheme="minorHAnsi"/>
          <w:sz w:val="24"/>
          <w:szCs w:val="24"/>
        </w:rPr>
        <w:t>the FBS</w:t>
      </w:r>
      <w:r w:rsidR="00B02225" w:rsidRPr="0063689B">
        <w:rPr>
          <w:rFonts w:cstheme="minorHAnsi"/>
          <w:sz w:val="24"/>
          <w:szCs w:val="24"/>
        </w:rPr>
        <w:t xml:space="preserve"> lot we</w:t>
      </w:r>
      <w:r w:rsidR="008127B1" w:rsidRPr="0063689B">
        <w:rPr>
          <w:rFonts w:cstheme="minorHAnsi"/>
          <w:sz w:val="24"/>
          <w:szCs w:val="24"/>
        </w:rPr>
        <w:t xml:space="preserve"> </w:t>
      </w:r>
      <w:r w:rsidR="009D0F77" w:rsidRPr="0063689B">
        <w:rPr>
          <w:rFonts w:cstheme="minorHAnsi"/>
          <w:sz w:val="24"/>
          <w:szCs w:val="24"/>
        </w:rPr>
        <w:t xml:space="preserve">used </w:t>
      </w:r>
      <w:r w:rsidR="007127D8" w:rsidRPr="0063689B">
        <w:rPr>
          <w:rFonts w:cstheme="minorHAnsi"/>
          <w:sz w:val="24"/>
          <w:szCs w:val="24"/>
        </w:rPr>
        <w:t>do</w:t>
      </w:r>
      <w:r w:rsidR="009D0F77" w:rsidRPr="0063689B">
        <w:rPr>
          <w:rFonts w:cstheme="minorHAnsi"/>
          <w:sz w:val="24"/>
          <w:szCs w:val="24"/>
        </w:rPr>
        <w:t>es</w:t>
      </w:r>
      <w:r w:rsidR="007127D8" w:rsidRPr="0063689B">
        <w:rPr>
          <w:rFonts w:cstheme="minorHAnsi"/>
          <w:sz w:val="24"/>
          <w:szCs w:val="24"/>
        </w:rPr>
        <w:t xml:space="preserve"> not contain </w:t>
      </w:r>
      <w:r w:rsidR="009D0F77" w:rsidRPr="0063689B">
        <w:rPr>
          <w:rFonts w:cstheme="minorHAnsi"/>
          <w:sz w:val="24"/>
          <w:szCs w:val="24"/>
        </w:rPr>
        <w:t xml:space="preserve">anti-capsule </w:t>
      </w:r>
      <w:r w:rsidR="008127B1" w:rsidRPr="0063689B">
        <w:rPr>
          <w:rFonts w:cstheme="minorHAnsi"/>
          <w:sz w:val="24"/>
          <w:szCs w:val="24"/>
        </w:rPr>
        <w:t xml:space="preserve">antibodies </w:t>
      </w:r>
      <w:r w:rsidR="009D0F77" w:rsidRPr="0063689B">
        <w:rPr>
          <w:rFonts w:cstheme="minorHAnsi"/>
          <w:sz w:val="24"/>
          <w:szCs w:val="24"/>
        </w:rPr>
        <w:t xml:space="preserve">as a result of </w:t>
      </w:r>
      <w:r w:rsidR="008127B1" w:rsidRPr="0063689B">
        <w:rPr>
          <w:rFonts w:cstheme="minorHAnsi"/>
          <w:sz w:val="24"/>
          <w:szCs w:val="24"/>
        </w:rPr>
        <w:t>exposure</w:t>
      </w:r>
      <w:r w:rsidR="00B02225" w:rsidRPr="0063689B">
        <w:rPr>
          <w:rFonts w:cstheme="minorHAnsi"/>
          <w:sz w:val="24"/>
          <w:szCs w:val="24"/>
        </w:rPr>
        <w:t>.</w:t>
      </w:r>
      <w:r w:rsidR="008127B1" w:rsidRPr="0063689B">
        <w:rPr>
          <w:rFonts w:cstheme="minorHAnsi"/>
          <w:sz w:val="24"/>
          <w:szCs w:val="24"/>
        </w:rPr>
        <w:t xml:space="preserve"> </w:t>
      </w:r>
      <w:r w:rsidR="00E203B0" w:rsidRPr="0063689B">
        <w:rPr>
          <w:rFonts w:cstheme="minorHAnsi"/>
          <w:sz w:val="24"/>
          <w:szCs w:val="24"/>
        </w:rPr>
        <w:t>In addition, it would also not</w:t>
      </w:r>
      <w:r w:rsidR="00B02225" w:rsidRPr="0063689B">
        <w:rPr>
          <w:rFonts w:cstheme="minorHAnsi"/>
          <w:sz w:val="24"/>
          <w:szCs w:val="24"/>
        </w:rPr>
        <w:t xml:space="preserve"> contain </w:t>
      </w:r>
      <w:r w:rsidR="00097A91" w:rsidRPr="0063689B">
        <w:rPr>
          <w:rFonts w:cstheme="minorHAnsi"/>
          <w:sz w:val="24"/>
          <w:szCs w:val="24"/>
        </w:rPr>
        <w:t xml:space="preserve">anti-capsule </w:t>
      </w:r>
      <w:r w:rsidR="00B02225" w:rsidRPr="0063689B">
        <w:rPr>
          <w:rFonts w:cstheme="minorHAnsi"/>
          <w:sz w:val="24"/>
          <w:szCs w:val="24"/>
        </w:rPr>
        <w:t xml:space="preserve">antibodies </w:t>
      </w:r>
      <w:r w:rsidR="009D0F77" w:rsidRPr="0063689B">
        <w:rPr>
          <w:rFonts w:cstheme="minorHAnsi"/>
          <w:sz w:val="24"/>
          <w:szCs w:val="24"/>
        </w:rPr>
        <w:t>as</w:t>
      </w:r>
      <w:r w:rsidR="007127D8" w:rsidRPr="0063689B">
        <w:rPr>
          <w:rFonts w:cstheme="minorHAnsi"/>
          <w:sz w:val="24"/>
          <w:szCs w:val="24"/>
        </w:rPr>
        <w:t xml:space="preserve"> a result of </w:t>
      </w:r>
      <w:r w:rsidR="009D0F77" w:rsidRPr="0063689B">
        <w:rPr>
          <w:rFonts w:cstheme="minorHAnsi"/>
          <w:sz w:val="24"/>
          <w:szCs w:val="24"/>
        </w:rPr>
        <w:t>the animal being vaccinated</w:t>
      </w:r>
      <w:r w:rsidR="007127D8" w:rsidRPr="0063689B">
        <w:rPr>
          <w:rFonts w:cstheme="minorHAnsi"/>
          <w:sz w:val="24"/>
          <w:szCs w:val="24"/>
        </w:rPr>
        <w:t xml:space="preserve"> </w:t>
      </w:r>
      <w:r w:rsidR="0030485A" w:rsidRPr="0063689B">
        <w:rPr>
          <w:rFonts w:cstheme="minorHAnsi"/>
          <w:sz w:val="24"/>
          <w:szCs w:val="24"/>
        </w:rPr>
        <w:t xml:space="preserve">with the </w:t>
      </w:r>
      <w:r w:rsidR="001A40C0" w:rsidRPr="0063689B">
        <w:rPr>
          <w:rFonts w:cstheme="minorHAnsi"/>
          <w:sz w:val="24"/>
          <w:szCs w:val="24"/>
        </w:rPr>
        <w:t xml:space="preserve">unencapsulated </w:t>
      </w:r>
      <w:r w:rsidR="00C66715" w:rsidRPr="0063689B">
        <w:rPr>
          <w:rFonts w:cstheme="minorHAnsi"/>
          <w:i/>
          <w:sz w:val="24"/>
          <w:szCs w:val="24"/>
        </w:rPr>
        <w:t>B. anthracis</w:t>
      </w:r>
      <w:r w:rsidR="00C66715" w:rsidRPr="0063689B">
        <w:rPr>
          <w:rFonts w:cstheme="minorHAnsi"/>
          <w:sz w:val="24"/>
          <w:szCs w:val="24"/>
        </w:rPr>
        <w:t xml:space="preserve"> </w:t>
      </w:r>
      <w:r w:rsidR="007127D8" w:rsidRPr="0063689B">
        <w:rPr>
          <w:rFonts w:cstheme="minorHAnsi"/>
          <w:sz w:val="24"/>
          <w:szCs w:val="24"/>
        </w:rPr>
        <w:t xml:space="preserve">Sterne </w:t>
      </w:r>
      <w:r w:rsidR="00E203B0" w:rsidRPr="0063689B">
        <w:rPr>
          <w:rFonts w:cstheme="minorHAnsi"/>
          <w:sz w:val="24"/>
          <w:szCs w:val="24"/>
        </w:rPr>
        <w:t>strain</w:t>
      </w:r>
      <w:r w:rsidR="00097A91" w:rsidRPr="0063689B">
        <w:rPr>
          <w:rFonts w:cstheme="minorHAnsi"/>
          <w:sz w:val="24"/>
          <w:szCs w:val="24"/>
        </w:rPr>
        <w:t>, which</w:t>
      </w:r>
      <w:r w:rsidR="00B02225" w:rsidRPr="0063689B">
        <w:rPr>
          <w:rFonts w:cstheme="minorHAnsi"/>
          <w:sz w:val="24"/>
          <w:szCs w:val="24"/>
        </w:rPr>
        <w:t xml:space="preserve"> lack</w:t>
      </w:r>
      <w:r w:rsidR="00097A91" w:rsidRPr="0063689B">
        <w:rPr>
          <w:rFonts w:cstheme="minorHAnsi"/>
          <w:sz w:val="24"/>
          <w:szCs w:val="24"/>
        </w:rPr>
        <w:t>s</w:t>
      </w:r>
      <w:r w:rsidR="00B02225" w:rsidRPr="0063689B">
        <w:rPr>
          <w:rFonts w:cstheme="minorHAnsi"/>
          <w:sz w:val="24"/>
          <w:szCs w:val="24"/>
        </w:rPr>
        <w:t xml:space="preserve"> the pXO2 plasmid n</w:t>
      </w:r>
      <w:r w:rsidR="00093177" w:rsidRPr="0063689B">
        <w:rPr>
          <w:rFonts w:cstheme="minorHAnsi"/>
          <w:sz w:val="24"/>
          <w:szCs w:val="24"/>
        </w:rPr>
        <w:t>ecessary for capsule production</w:t>
      </w:r>
      <w:r w:rsidR="007127D8" w:rsidRPr="0063689B">
        <w:rPr>
          <w:rFonts w:cstheme="minorHAnsi"/>
          <w:sz w:val="24"/>
          <w:szCs w:val="24"/>
        </w:rPr>
        <w:t xml:space="preserve">. </w:t>
      </w:r>
      <w:r w:rsidR="00093177" w:rsidRPr="0063689B">
        <w:rPr>
          <w:rFonts w:cstheme="minorHAnsi"/>
          <w:sz w:val="24"/>
          <w:szCs w:val="24"/>
        </w:rPr>
        <w:t>After testing, t</w:t>
      </w:r>
      <w:r w:rsidR="00E203B0" w:rsidRPr="0063689B">
        <w:rPr>
          <w:rFonts w:cstheme="minorHAnsi"/>
          <w:sz w:val="24"/>
          <w:szCs w:val="24"/>
        </w:rPr>
        <w:t>he</w:t>
      </w:r>
      <w:r w:rsidR="00C66715" w:rsidRPr="0063689B">
        <w:rPr>
          <w:rFonts w:cstheme="minorHAnsi"/>
          <w:sz w:val="24"/>
          <w:szCs w:val="24"/>
        </w:rPr>
        <w:t xml:space="preserve"> parti</w:t>
      </w:r>
      <w:r w:rsidR="00E203B0" w:rsidRPr="0063689B">
        <w:rPr>
          <w:rFonts w:cstheme="minorHAnsi"/>
          <w:sz w:val="24"/>
          <w:szCs w:val="24"/>
        </w:rPr>
        <w:t>cular FBS lot was</w:t>
      </w:r>
      <w:r w:rsidR="00C66715" w:rsidRPr="0063689B">
        <w:rPr>
          <w:rFonts w:cstheme="minorHAnsi"/>
          <w:sz w:val="24"/>
          <w:szCs w:val="24"/>
        </w:rPr>
        <w:t xml:space="preserve"> use</w:t>
      </w:r>
      <w:r w:rsidR="00E203B0" w:rsidRPr="0063689B">
        <w:rPr>
          <w:rFonts w:cstheme="minorHAnsi"/>
          <w:sz w:val="24"/>
          <w:szCs w:val="24"/>
        </w:rPr>
        <w:t>d for all</w:t>
      </w:r>
      <w:r w:rsidR="00C66715" w:rsidRPr="0063689B">
        <w:rPr>
          <w:rFonts w:cstheme="minorHAnsi"/>
          <w:sz w:val="24"/>
          <w:szCs w:val="24"/>
        </w:rPr>
        <w:t xml:space="preserve"> </w:t>
      </w:r>
      <w:r w:rsidR="0030485A" w:rsidRPr="0063689B">
        <w:rPr>
          <w:rFonts w:cstheme="minorHAnsi"/>
          <w:sz w:val="24"/>
          <w:szCs w:val="24"/>
        </w:rPr>
        <w:t xml:space="preserve">subsequent </w:t>
      </w:r>
      <w:r w:rsidR="00C66715" w:rsidRPr="0063689B">
        <w:rPr>
          <w:rFonts w:cstheme="minorHAnsi"/>
          <w:sz w:val="24"/>
          <w:szCs w:val="24"/>
        </w:rPr>
        <w:t>OAA.</w:t>
      </w:r>
    </w:p>
    <w:p w14:paraId="376018F9" w14:textId="77777777" w:rsidR="00476E7C" w:rsidRPr="0063689B" w:rsidRDefault="00476E7C" w:rsidP="0063689B">
      <w:pPr>
        <w:spacing w:after="0" w:line="240" w:lineRule="auto"/>
        <w:jc w:val="both"/>
        <w:rPr>
          <w:rFonts w:cstheme="minorHAnsi"/>
          <w:sz w:val="24"/>
          <w:szCs w:val="24"/>
        </w:rPr>
      </w:pPr>
    </w:p>
    <w:p w14:paraId="1E5725AE" w14:textId="282BE6F9" w:rsidR="007C3E33" w:rsidRPr="0063689B" w:rsidRDefault="00C66715" w:rsidP="0063689B">
      <w:pPr>
        <w:spacing w:after="0" w:line="240" w:lineRule="auto"/>
        <w:jc w:val="both"/>
        <w:rPr>
          <w:rFonts w:cstheme="minorHAnsi"/>
          <w:sz w:val="24"/>
          <w:szCs w:val="24"/>
        </w:rPr>
      </w:pPr>
      <w:r w:rsidRPr="0063689B">
        <w:rPr>
          <w:rFonts w:cstheme="minorHAnsi"/>
          <w:sz w:val="24"/>
          <w:szCs w:val="24"/>
        </w:rPr>
        <w:t>A limitation of the techniqu</w:t>
      </w:r>
      <w:r w:rsidR="00446F1E" w:rsidRPr="0063689B">
        <w:rPr>
          <w:rFonts w:cstheme="minorHAnsi"/>
          <w:sz w:val="24"/>
          <w:szCs w:val="24"/>
        </w:rPr>
        <w:t>e</w:t>
      </w:r>
      <w:r w:rsidR="00271FBE" w:rsidRPr="0063689B">
        <w:rPr>
          <w:rFonts w:cstheme="minorHAnsi"/>
          <w:sz w:val="24"/>
          <w:szCs w:val="24"/>
        </w:rPr>
        <w:t xml:space="preserve"> is the</w:t>
      </w:r>
      <w:r w:rsidR="00446F1E" w:rsidRPr="0063689B">
        <w:rPr>
          <w:rFonts w:cstheme="minorHAnsi"/>
          <w:sz w:val="24"/>
          <w:szCs w:val="24"/>
        </w:rPr>
        <w:t xml:space="preserve"> task of counting</w:t>
      </w:r>
      <w:r w:rsidR="00271FBE" w:rsidRPr="0063689B">
        <w:rPr>
          <w:rFonts w:cstheme="minorHAnsi"/>
          <w:sz w:val="24"/>
          <w:szCs w:val="24"/>
        </w:rPr>
        <w:t xml:space="preserve"> </w:t>
      </w:r>
      <w:r w:rsidRPr="0063689B">
        <w:rPr>
          <w:rFonts w:cstheme="minorHAnsi"/>
          <w:sz w:val="24"/>
          <w:szCs w:val="24"/>
        </w:rPr>
        <w:t xml:space="preserve">bacilli and cells by </w:t>
      </w:r>
      <w:r w:rsidR="00271FBE" w:rsidRPr="0063689B">
        <w:rPr>
          <w:rFonts w:cstheme="minorHAnsi"/>
          <w:sz w:val="24"/>
          <w:szCs w:val="24"/>
        </w:rPr>
        <w:t xml:space="preserve">laboratory </w:t>
      </w:r>
      <w:r w:rsidRPr="0063689B">
        <w:rPr>
          <w:rFonts w:cstheme="minorHAnsi"/>
          <w:sz w:val="24"/>
          <w:szCs w:val="24"/>
        </w:rPr>
        <w:t>personnel, which took an enormous amount of time</w:t>
      </w:r>
      <w:r w:rsidR="00E203B0" w:rsidRPr="0063689B">
        <w:rPr>
          <w:rFonts w:cstheme="minorHAnsi"/>
          <w:sz w:val="24"/>
          <w:szCs w:val="24"/>
        </w:rPr>
        <w:t xml:space="preserve"> and effort. This can be</w:t>
      </w:r>
      <w:r w:rsidR="00271FBE" w:rsidRPr="0063689B">
        <w:rPr>
          <w:rFonts w:cstheme="minorHAnsi"/>
          <w:sz w:val="24"/>
          <w:szCs w:val="24"/>
        </w:rPr>
        <w:t xml:space="preserve"> </w:t>
      </w:r>
      <w:r w:rsidR="00093177" w:rsidRPr="0063689B">
        <w:rPr>
          <w:rFonts w:cstheme="minorHAnsi"/>
          <w:sz w:val="24"/>
          <w:szCs w:val="24"/>
        </w:rPr>
        <w:t xml:space="preserve">rectified </w:t>
      </w:r>
      <w:r w:rsidR="004105BB" w:rsidRPr="0063689B">
        <w:rPr>
          <w:rFonts w:cstheme="minorHAnsi"/>
          <w:sz w:val="24"/>
          <w:szCs w:val="24"/>
        </w:rPr>
        <w:t>with</w:t>
      </w:r>
      <w:r w:rsidR="00271FBE" w:rsidRPr="0063689B">
        <w:rPr>
          <w:rFonts w:cstheme="minorHAnsi"/>
          <w:sz w:val="24"/>
          <w:szCs w:val="24"/>
        </w:rPr>
        <w:t xml:space="preserve"> </w:t>
      </w:r>
      <w:r w:rsidR="004105BB" w:rsidRPr="0063689B">
        <w:rPr>
          <w:rFonts w:cstheme="minorHAnsi"/>
          <w:sz w:val="24"/>
          <w:szCs w:val="24"/>
        </w:rPr>
        <w:t>the use of</w:t>
      </w:r>
      <w:r w:rsidR="00271FBE" w:rsidRPr="0063689B">
        <w:rPr>
          <w:rFonts w:cstheme="minorHAnsi"/>
          <w:sz w:val="24"/>
          <w:szCs w:val="24"/>
        </w:rPr>
        <w:t xml:space="preserve"> software </w:t>
      </w:r>
      <w:r w:rsidR="00093177" w:rsidRPr="0063689B">
        <w:rPr>
          <w:rFonts w:cstheme="minorHAnsi"/>
          <w:sz w:val="24"/>
          <w:szCs w:val="24"/>
        </w:rPr>
        <w:t>that has this</w:t>
      </w:r>
      <w:r w:rsidR="00E203B0" w:rsidRPr="0063689B">
        <w:rPr>
          <w:rFonts w:cstheme="minorHAnsi"/>
          <w:sz w:val="24"/>
          <w:szCs w:val="24"/>
        </w:rPr>
        <w:t xml:space="preserve"> type of analysis</w:t>
      </w:r>
      <w:r w:rsidR="00446F1E" w:rsidRPr="0063689B">
        <w:rPr>
          <w:rFonts w:cstheme="minorHAnsi"/>
          <w:sz w:val="24"/>
          <w:szCs w:val="24"/>
        </w:rPr>
        <w:t>; this software</w:t>
      </w:r>
      <w:r w:rsidR="004105BB" w:rsidRPr="0063689B">
        <w:rPr>
          <w:rFonts w:cstheme="minorHAnsi"/>
          <w:sz w:val="24"/>
          <w:szCs w:val="24"/>
        </w:rPr>
        <w:t xml:space="preserve"> </w:t>
      </w:r>
      <w:r w:rsidR="005A65D6" w:rsidRPr="0063689B">
        <w:rPr>
          <w:rFonts w:cstheme="minorHAnsi"/>
          <w:sz w:val="24"/>
          <w:szCs w:val="24"/>
        </w:rPr>
        <w:t>was</w:t>
      </w:r>
      <w:r w:rsidR="00E203B0" w:rsidRPr="0063689B">
        <w:rPr>
          <w:rFonts w:cstheme="minorHAnsi"/>
          <w:sz w:val="24"/>
          <w:szCs w:val="24"/>
        </w:rPr>
        <w:t xml:space="preserve"> not available</w:t>
      </w:r>
      <w:r w:rsidR="004105BB" w:rsidRPr="0063689B">
        <w:rPr>
          <w:rFonts w:cstheme="minorHAnsi"/>
          <w:sz w:val="24"/>
          <w:szCs w:val="24"/>
        </w:rPr>
        <w:t xml:space="preserve"> to us at the time</w:t>
      </w:r>
      <w:r w:rsidR="00271FBE" w:rsidRPr="0063689B">
        <w:rPr>
          <w:rFonts w:cstheme="minorHAnsi"/>
          <w:sz w:val="24"/>
          <w:szCs w:val="24"/>
        </w:rPr>
        <w:t xml:space="preserve">. </w:t>
      </w:r>
      <w:r w:rsidR="00E203B0" w:rsidRPr="0063689B">
        <w:rPr>
          <w:rFonts w:cstheme="minorHAnsi"/>
          <w:sz w:val="24"/>
          <w:szCs w:val="24"/>
        </w:rPr>
        <w:t>However, bec</w:t>
      </w:r>
      <w:r w:rsidR="00D75CD9" w:rsidRPr="0063689B">
        <w:rPr>
          <w:rFonts w:cstheme="minorHAnsi"/>
          <w:sz w:val="24"/>
          <w:szCs w:val="24"/>
        </w:rPr>
        <w:t xml:space="preserve">ause </w:t>
      </w:r>
      <w:r w:rsidR="00E203B0" w:rsidRPr="0063689B">
        <w:rPr>
          <w:rFonts w:cstheme="minorHAnsi"/>
          <w:sz w:val="24"/>
          <w:szCs w:val="24"/>
        </w:rPr>
        <w:t>manual counting</w:t>
      </w:r>
      <w:r w:rsidR="00977FC0" w:rsidRPr="0063689B">
        <w:rPr>
          <w:rFonts w:cstheme="minorHAnsi"/>
          <w:sz w:val="24"/>
          <w:szCs w:val="24"/>
        </w:rPr>
        <w:t xml:space="preserve"> was necessary</w:t>
      </w:r>
      <w:r w:rsidR="00D75CD9" w:rsidRPr="0063689B">
        <w:rPr>
          <w:rFonts w:cstheme="minorHAnsi"/>
          <w:sz w:val="24"/>
          <w:szCs w:val="24"/>
        </w:rPr>
        <w:t xml:space="preserve">, a critical </w:t>
      </w:r>
      <w:r w:rsidR="00E203B0" w:rsidRPr="0063689B">
        <w:rPr>
          <w:rFonts w:cstheme="minorHAnsi"/>
          <w:sz w:val="24"/>
          <w:szCs w:val="24"/>
        </w:rPr>
        <w:t xml:space="preserve">step </w:t>
      </w:r>
      <w:r w:rsidR="00E4194C" w:rsidRPr="0063689B">
        <w:rPr>
          <w:rFonts w:cstheme="minorHAnsi"/>
          <w:sz w:val="24"/>
          <w:szCs w:val="24"/>
        </w:rPr>
        <w:t>wa</w:t>
      </w:r>
      <w:r w:rsidR="00F054EC" w:rsidRPr="0063689B">
        <w:rPr>
          <w:rFonts w:cstheme="minorHAnsi"/>
          <w:sz w:val="24"/>
          <w:szCs w:val="24"/>
        </w:rPr>
        <w:t xml:space="preserve">s the removal or washing off of </w:t>
      </w:r>
      <w:r w:rsidR="00E203B0" w:rsidRPr="0063689B">
        <w:rPr>
          <w:rFonts w:cstheme="minorHAnsi"/>
          <w:sz w:val="24"/>
          <w:szCs w:val="24"/>
        </w:rPr>
        <w:t>extraneous and</w:t>
      </w:r>
      <w:r w:rsidR="004105BB" w:rsidRPr="0063689B">
        <w:rPr>
          <w:rFonts w:cstheme="minorHAnsi"/>
          <w:sz w:val="24"/>
          <w:szCs w:val="24"/>
        </w:rPr>
        <w:t xml:space="preserve"> </w:t>
      </w:r>
      <w:r w:rsidR="00F054EC" w:rsidRPr="0063689B">
        <w:rPr>
          <w:rFonts w:cstheme="minorHAnsi"/>
          <w:sz w:val="24"/>
          <w:szCs w:val="24"/>
        </w:rPr>
        <w:t>unattached bacilli</w:t>
      </w:r>
      <w:r w:rsidR="00E203B0" w:rsidRPr="0063689B">
        <w:rPr>
          <w:rFonts w:cstheme="minorHAnsi"/>
          <w:sz w:val="24"/>
          <w:szCs w:val="24"/>
        </w:rPr>
        <w:t xml:space="preserve"> to facilitate the task</w:t>
      </w:r>
      <w:r w:rsidR="004105BB" w:rsidRPr="0063689B">
        <w:rPr>
          <w:rFonts w:cstheme="minorHAnsi"/>
          <w:sz w:val="24"/>
          <w:szCs w:val="24"/>
        </w:rPr>
        <w:t>.</w:t>
      </w:r>
      <w:r w:rsidR="00F054EC" w:rsidRPr="0063689B">
        <w:rPr>
          <w:rFonts w:cstheme="minorHAnsi"/>
          <w:sz w:val="24"/>
          <w:szCs w:val="24"/>
        </w:rPr>
        <w:t xml:space="preserve"> </w:t>
      </w:r>
      <w:r w:rsidR="00213FCD" w:rsidRPr="0063689B">
        <w:rPr>
          <w:rFonts w:cstheme="minorHAnsi"/>
          <w:sz w:val="24"/>
          <w:szCs w:val="24"/>
        </w:rPr>
        <w:t>It was</w:t>
      </w:r>
      <w:r w:rsidR="00D75CD9" w:rsidRPr="0063689B">
        <w:rPr>
          <w:rFonts w:cstheme="minorHAnsi"/>
          <w:sz w:val="24"/>
          <w:szCs w:val="24"/>
        </w:rPr>
        <w:t xml:space="preserve"> also </w:t>
      </w:r>
      <w:r w:rsidR="004105BB" w:rsidRPr="0063689B">
        <w:rPr>
          <w:rFonts w:cstheme="minorHAnsi"/>
          <w:sz w:val="24"/>
          <w:szCs w:val="24"/>
        </w:rPr>
        <w:t>necessary to test</w:t>
      </w:r>
      <w:r w:rsidR="00213FCD" w:rsidRPr="0063689B">
        <w:rPr>
          <w:rFonts w:cstheme="minorHAnsi"/>
          <w:sz w:val="24"/>
          <w:szCs w:val="24"/>
        </w:rPr>
        <w:t xml:space="preserve"> reagent</w:t>
      </w:r>
      <w:r w:rsidR="004105BB" w:rsidRPr="0063689B">
        <w:rPr>
          <w:rFonts w:cstheme="minorHAnsi"/>
          <w:sz w:val="24"/>
          <w:szCs w:val="24"/>
        </w:rPr>
        <w:t>s</w:t>
      </w:r>
      <w:r w:rsidR="005A0B48" w:rsidRPr="0063689B">
        <w:rPr>
          <w:rFonts w:cstheme="minorHAnsi"/>
          <w:sz w:val="24"/>
          <w:szCs w:val="24"/>
        </w:rPr>
        <w:t xml:space="preserve"> that le</w:t>
      </w:r>
      <w:r w:rsidR="00D75CD9" w:rsidRPr="0063689B">
        <w:rPr>
          <w:rFonts w:cstheme="minorHAnsi"/>
          <w:sz w:val="24"/>
          <w:szCs w:val="24"/>
        </w:rPr>
        <w:t>d to low</w:t>
      </w:r>
      <w:r w:rsidR="00E203B0" w:rsidRPr="0063689B">
        <w:rPr>
          <w:rFonts w:cstheme="minorHAnsi"/>
          <w:sz w:val="24"/>
          <w:szCs w:val="24"/>
        </w:rPr>
        <w:t>er</w:t>
      </w:r>
      <w:r w:rsidR="00D75CD9" w:rsidRPr="0063689B">
        <w:rPr>
          <w:rFonts w:cstheme="minorHAnsi"/>
          <w:sz w:val="24"/>
          <w:szCs w:val="24"/>
        </w:rPr>
        <w:t xml:space="preserve"> b</w:t>
      </w:r>
      <w:r w:rsidR="00977FC0" w:rsidRPr="0063689B">
        <w:rPr>
          <w:rFonts w:cstheme="minorHAnsi"/>
          <w:sz w:val="24"/>
          <w:szCs w:val="24"/>
        </w:rPr>
        <w:t xml:space="preserve">ackground noise. OAA requires a </w:t>
      </w:r>
      <w:r w:rsidR="005A0B48" w:rsidRPr="0063689B">
        <w:rPr>
          <w:rFonts w:cstheme="minorHAnsi"/>
          <w:sz w:val="24"/>
          <w:szCs w:val="24"/>
        </w:rPr>
        <w:t>source of complement</w:t>
      </w:r>
      <w:r w:rsidR="00E203B0" w:rsidRPr="0063689B">
        <w:rPr>
          <w:rFonts w:cstheme="minorHAnsi"/>
          <w:sz w:val="24"/>
          <w:szCs w:val="24"/>
        </w:rPr>
        <w:t xml:space="preserve"> because it</w:t>
      </w:r>
      <w:r w:rsidR="001A40C0" w:rsidRPr="0063689B">
        <w:rPr>
          <w:rFonts w:cstheme="minorHAnsi"/>
          <w:sz w:val="24"/>
          <w:szCs w:val="24"/>
        </w:rPr>
        <w:t xml:space="preserve"> enhances opsonization</w:t>
      </w:r>
      <w:r w:rsidR="00977FC0" w:rsidRPr="0063689B">
        <w:rPr>
          <w:rFonts w:cstheme="minorHAnsi"/>
          <w:sz w:val="24"/>
          <w:szCs w:val="24"/>
        </w:rPr>
        <w:fldChar w:fldCharType="begin"/>
      </w:r>
      <w:r w:rsidR="007D5EF6" w:rsidRPr="0063689B">
        <w:rPr>
          <w:rFonts w:cstheme="minorHAnsi"/>
          <w:sz w:val="24"/>
          <w:szCs w:val="24"/>
        </w:rPr>
        <w:instrText xml:space="preserve"> ADDIN EN.CITE &lt;EndNote&gt;&lt;Cite&gt;&lt;Author&gt;Sorman&lt;/Author&gt;&lt;Year&gt;2014&lt;/Year&gt;&lt;RecNum&gt;47&lt;/RecNum&gt;&lt;DisplayText&gt;&lt;style face="superscript"&gt;36&lt;/style&gt;&lt;/DisplayText&gt;&lt;record&gt;&lt;rec-number&gt;47&lt;/rec-number&gt;&lt;foreign-keys&gt;&lt;key app="EN" db-id="2zd202zp89tts3eadpy59avvffrsfaz2rawf" timestamp="1575826417"&gt;47&lt;/key&gt;&lt;/foreign-keys&gt;&lt;ref-type name="Journal Article"&gt;17&lt;/ref-type&gt;&lt;contributors&gt;&lt;authors&gt;&lt;author&gt;Sorman, A.&lt;/author&gt;&lt;author&gt;Zhang, L.&lt;/author&gt;&lt;author&gt;Ding, Z.&lt;/author&gt;&lt;author&gt;Heyman, B.&lt;/author&gt;&lt;/authors&gt;&lt;/contributors&gt;&lt;auth-address&gt;Department of Medical Biochemistry and Microbiology, Uppsala University, Box 582, BMC, SE-751 23 Uppsala, Sweden.&amp;#xD;Department of Medical Biochemistry and Microbiology, Uppsala University, Box 582, BMC, SE-751 23 Uppsala, Sweden. Electronic address: birgitta.heyman@imbim.uu.se.&lt;/auth-address&gt;&lt;titles&gt;&lt;title&gt;How antibodies use complement to regulate antibody responses&lt;/title&gt;&lt;secondary-title&gt;Molecular Immunology&lt;/secondary-title&gt;&lt;/titles&gt;&lt;periodical&gt;&lt;full-title&gt;Molecular Immunology&lt;/full-title&gt;&lt;/periodical&gt;&lt;pages&gt;79-88&lt;/pages&gt;&lt;volume&gt;61&lt;/volume&gt;&lt;number&gt;2&lt;/number&gt;&lt;edition&gt;2014/07/09&lt;/edition&gt;&lt;keywords&gt;&lt;keyword&gt;Animals&lt;/keyword&gt;&lt;keyword&gt;Antibodies/*immunology/*metabolism&lt;/keyword&gt;&lt;keyword&gt;Antibody Formation/*physiology&lt;/keyword&gt;&lt;keyword&gt;Antigens/immunology&lt;/keyword&gt;&lt;keyword&gt;Complement System Proteins/*immunology/*metabolism&lt;/keyword&gt;&lt;keyword&gt;Humans&lt;/keyword&gt;&lt;keyword&gt;Immunoglobulin M/immunology/metabolism&lt;/keyword&gt;&lt;keyword&gt;Complement receptor 1&lt;/keyword&gt;&lt;keyword&gt;Complement receptor 2&lt;/keyword&gt;&lt;keyword&gt;IgG3&lt;/keyword&gt;&lt;keyword&gt;mutant IgM&lt;/keyword&gt;&lt;/keywords&gt;&lt;dates&gt;&lt;year&gt;2014&lt;/year&gt;&lt;pub-dates&gt;&lt;date&gt;Oct&lt;/date&gt;&lt;/pub-dates&gt;&lt;/dates&gt;&lt;isbn&gt;1872-9142 (Electronic)&amp;#xD;0161-5890 (Linking)&lt;/isbn&gt;&lt;accession-num&gt;25001046&lt;/accession-num&gt;&lt;urls&gt;&lt;related-urls&gt;&lt;url&gt;https://www.ncbi.nlm.nih.gov/pubmed/25001046&lt;/url&gt;&lt;/related-urls&gt;&lt;/urls&gt;&lt;electronic-resource-num&gt;10.1016/j.molimm.2014.06.010&lt;/electronic-resource-num&gt;&lt;/record&gt;&lt;/Cite&gt;&lt;/EndNote&gt;</w:instrText>
      </w:r>
      <w:r w:rsidR="00977FC0" w:rsidRPr="0063689B">
        <w:rPr>
          <w:rFonts w:cstheme="minorHAnsi"/>
          <w:sz w:val="24"/>
          <w:szCs w:val="24"/>
        </w:rPr>
        <w:fldChar w:fldCharType="separate"/>
      </w:r>
      <w:r w:rsidR="007D5EF6" w:rsidRPr="0063689B">
        <w:rPr>
          <w:rFonts w:cstheme="minorHAnsi"/>
          <w:noProof/>
          <w:sz w:val="24"/>
          <w:szCs w:val="24"/>
          <w:vertAlign w:val="superscript"/>
        </w:rPr>
        <w:t>36</w:t>
      </w:r>
      <w:r w:rsidR="00977FC0" w:rsidRPr="0063689B">
        <w:rPr>
          <w:rFonts w:cstheme="minorHAnsi"/>
          <w:sz w:val="24"/>
          <w:szCs w:val="24"/>
        </w:rPr>
        <w:fldChar w:fldCharType="end"/>
      </w:r>
      <w:r w:rsidR="00977FC0" w:rsidRPr="0063689B">
        <w:rPr>
          <w:rFonts w:cstheme="minorHAnsi"/>
          <w:sz w:val="24"/>
          <w:szCs w:val="24"/>
        </w:rPr>
        <w:t xml:space="preserve">. </w:t>
      </w:r>
      <w:r w:rsidR="00E203B0" w:rsidRPr="0063689B">
        <w:rPr>
          <w:rFonts w:cstheme="minorHAnsi"/>
          <w:sz w:val="24"/>
          <w:szCs w:val="24"/>
        </w:rPr>
        <w:t>Therefore, w</w:t>
      </w:r>
      <w:r w:rsidR="00213FCD" w:rsidRPr="0063689B">
        <w:rPr>
          <w:rFonts w:cstheme="minorHAnsi"/>
          <w:sz w:val="24"/>
          <w:szCs w:val="24"/>
        </w:rPr>
        <w:t xml:space="preserve">e tested </w:t>
      </w:r>
      <w:r w:rsidR="00E203B0" w:rsidRPr="0063689B">
        <w:rPr>
          <w:rFonts w:cstheme="minorHAnsi"/>
          <w:sz w:val="24"/>
          <w:szCs w:val="24"/>
        </w:rPr>
        <w:t xml:space="preserve">a variety of </w:t>
      </w:r>
      <w:r w:rsidR="0030485A" w:rsidRPr="0063689B">
        <w:rPr>
          <w:rFonts w:cstheme="minorHAnsi"/>
          <w:sz w:val="24"/>
          <w:szCs w:val="24"/>
        </w:rPr>
        <w:t xml:space="preserve">complement </w:t>
      </w:r>
      <w:r w:rsidR="00E203B0" w:rsidRPr="0063689B">
        <w:rPr>
          <w:rFonts w:cstheme="minorHAnsi"/>
          <w:sz w:val="24"/>
          <w:szCs w:val="24"/>
        </w:rPr>
        <w:t>sources including guinea pig,</w:t>
      </w:r>
      <w:r w:rsidR="00097A91" w:rsidRPr="0063689B">
        <w:rPr>
          <w:rFonts w:cstheme="minorHAnsi"/>
          <w:sz w:val="24"/>
          <w:szCs w:val="24"/>
        </w:rPr>
        <w:t xml:space="preserve"> human and</w:t>
      </w:r>
      <w:r w:rsidR="00316C68" w:rsidRPr="0063689B">
        <w:rPr>
          <w:rFonts w:cstheme="minorHAnsi"/>
          <w:sz w:val="24"/>
          <w:szCs w:val="24"/>
        </w:rPr>
        <w:t xml:space="preserve"> baby rabbit complement</w:t>
      </w:r>
      <w:r w:rsidR="00213FCD" w:rsidRPr="0063689B">
        <w:rPr>
          <w:rFonts w:cstheme="minorHAnsi"/>
          <w:sz w:val="24"/>
          <w:szCs w:val="24"/>
        </w:rPr>
        <w:t xml:space="preserve">. </w:t>
      </w:r>
      <w:r w:rsidR="00E203B0" w:rsidRPr="0063689B">
        <w:rPr>
          <w:rFonts w:cstheme="minorHAnsi"/>
          <w:sz w:val="24"/>
          <w:szCs w:val="24"/>
        </w:rPr>
        <w:t>We chose</w:t>
      </w:r>
      <w:r w:rsidR="00097A91" w:rsidRPr="0063689B">
        <w:rPr>
          <w:rFonts w:cstheme="minorHAnsi"/>
          <w:sz w:val="24"/>
          <w:szCs w:val="24"/>
        </w:rPr>
        <w:t xml:space="preserve"> baby rabbit complement for</w:t>
      </w:r>
      <w:r w:rsidR="00213FCD" w:rsidRPr="0063689B">
        <w:rPr>
          <w:rFonts w:cstheme="minorHAnsi"/>
          <w:sz w:val="24"/>
          <w:szCs w:val="24"/>
        </w:rPr>
        <w:t xml:space="preserve"> our assay because </w:t>
      </w:r>
      <w:r w:rsidR="00E203B0" w:rsidRPr="0063689B">
        <w:rPr>
          <w:rFonts w:cstheme="minorHAnsi"/>
          <w:sz w:val="24"/>
          <w:szCs w:val="24"/>
        </w:rPr>
        <w:t xml:space="preserve">we found </w:t>
      </w:r>
      <w:r w:rsidR="00962888" w:rsidRPr="0063689B">
        <w:rPr>
          <w:rFonts w:cstheme="minorHAnsi"/>
          <w:sz w:val="24"/>
          <w:szCs w:val="24"/>
        </w:rPr>
        <w:t>that it does</w:t>
      </w:r>
      <w:r w:rsidR="00E203B0" w:rsidRPr="0063689B">
        <w:rPr>
          <w:rFonts w:cstheme="minorHAnsi"/>
          <w:sz w:val="24"/>
          <w:szCs w:val="24"/>
        </w:rPr>
        <w:t xml:space="preserve"> </w:t>
      </w:r>
      <w:r w:rsidR="003F697F" w:rsidRPr="0063689B">
        <w:rPr>
          <w:rFonts w:cstheme="minorHAnsi"/>
          <w:sz w:val="24"/>
          <w:szCs w:val="24"/>
        </w:rPr>
        <w:t xml:space="preserve">not </w:t>
      </w:r>
      <w:r w:rsidR="00962888" w:rsidRPr="0063689B">
        <w:rPr>
          <w:rFonts w:cstheme="minorHAnsi"/>
          <w:sz w:val="24"/>
          <w:szCs w:val="24"/>
        </w:rPr>
        <w:t>have weak,</w:t>
      </w:r>
      <w:r w:rsidR="003F697F" w:rsidRPr="0063689B">
        <w:rPr>
          <w:rFonts w:cstheme="minorHAnsi"/>
          <w:sz w:val="24"/>
          <w:szCs w:val="24"/>
        </w:rPr>
        <w:t xml:space="preserve"> multi-specific</w:t>
      </w:r>
      <w:r w:rsidR="00E203B0" w:rsidRPr="0063689B">
        <w:rPr>
          <w:rFonts w:cstheme="minorHAnsi"/>
          <w:sz w:val="24"/>
          <w:szCs w:val="24"/>
        </w:rPr>
        <w:t xml:space="preserve"> activi</w:t>
      </w:r>
      <w:r w:rsidR="00962888" w:rsidRPr="0063689B">
        <w:rPr>
          <w:rFonts w:cstheme="minorHAnsi"/>
          <w:sz w:val="24"/>
          <w:szCs w:val="24"/>
        </w:rPr>
        <w:t>ties against heterophile antigens</w:t>
      </w:r>
      <w:r w:rsidR="00E203B0" w:rsidRPr="0063689B">
        <w:rPr>
          <w:rFonts w:cstheme="minorHAnsi"/>
          <w:sz w:val="24"/>
          <w:szCs w:val="24"/>
        </w:rPr>
        <w:t xml:space="preserve">, </w:t>
      </w:r>
      <w:r w:rsidR="00097A91" w:rsidRPr="0063689B">
        <w:rPr>
          <w:rFonts w:cstheme="minorHAnsi"/>
          <w:sz w:val="24"/>
          <w:szCs w:val="24"/>
        </w:rPr>
        <w:t xml:space="preserve">it </w:t>
      </w:r>
      <w:r w:rsidR="00213FCD" w:rsidRPr="0063689B">
        <w:rPr>
          <w:rFonts w:cstheme="minorHAnsi"/>
          <w:sz w:val="24"/>
          <w:szCs w:val="24"/>
        </w:rPr>
        <w:t>is commonly used in OPKA studies</w:t>
      </w:r>
      <w:r w:rsidR="00213FCD"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NCwxNSwzNzwvc3R5bGU+PC9EaXNwbGF5VGV4dD48cmVjb3JkPjxyZWMtbnVtYmVyPjIzPC9yZWMt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==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NCwxNSwzNzwvc3R5bGU+PC9EaXNwbGF5VGV4dD48cmVjb3JkPjxyZWMtbnVtYmVyPjIzPC9yZWMt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==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213FCD" w:rsidRPr="0063689B">
        <w:rPr>
          <w:rFonts w:cstheme="minorHAnsi"/>
          <w:sz w:val="24"/>
          <w:szCs w:val="24"/>
        </w:rPr>
      </w:r>
      <w:r w:rsidR="00213FCD" w:rsidRPr="0063689B">
        <w:rPr>
          <w:rFonts w:cstheme="minorHAnsi"/>
          <w:sz w:val="24"/>
          <w:szCs w:val="24"/>
        </w:rPr>
        <w:fldChar w:fldCharType="separate"/>
      </w:r>
      <w:r w:rsidR="007D5EF6" w:rsidRPr="0063689B">
        <w:rPr>
          <w:rFonts w:cstheme="minorHAnsi"/>
          <w:noProof/>
          <w:sz w:val="24"/>
          <w:szCs w:val="24"/>
          <w:vertAlign w:val="superscript"/>
        </w:rPr>
        <w:t>14,15,37</w:t>
      </w:r>
      <w:r w:rsidR="00213FCD" w:rsidRPr="0063689B">
        <w:rPr>
          <w:rFonts w:cstheme="minorHAnsi"/>
          <w:sz w:val="24"/>
          <w:szCs w:val="24"/>
        </w:rPr>
        <w:fldChar w:fldCharType="end"/>
      </w:r>
      <w:r w:rsidR="00E203B0" w:rsidRPr="0063689B">
        <w:rPr>
          <w:rFonts w:cstheme="minorHAnsi"/>
          <w:sz w:val="24"/>
          <w:szCs w:val="24"/>
        </w:rPr>
        <w:t xml:space="preserve">, and </w:t>
      </w:r>
      <w:r w:rsidR="00097A91" w:rsidRPr="0063689B">
        <w:rPr>
          <w:rFonts w:cstheme="minorHAnsi"/>
          <w:sz w:val="24"/>
          <w:szCs w:val="24"/>
        </w:rPr>
        <w:t xml:space="preserve">it </w:t>
      </w:r>
      <w:r w:rsidR="00E203B0" w:rsidRPr="0063689B">
        <w:rPr>
          <w:rFonts w:cstheme="minorHAnsi"/>
          <w:sz w:val="24"/>
          <w:szCs w:val="24"/>
        </w:rPr>
        <w:t>is</w:t>
      </w:r>
      <w:r w:rsidR="00977FC0" w:rsidRPr="0063689B">
        <w:rPr>
          <w:rFonts w:cstheme="minorHAnsi"/>
          <w:sz w:val="24"/>
          <w:szCs w:val="24"/>
        </w:rPr>
        <w:t xml:space="preserve"> </w:t>
      </w:r>
      <w:r w:rsidR="00213FCD" w:rsidRPr="0063689B">
        <w:rPr>
          <w:rFonts w:cstheme="minorHAnsi"/>
          <w:sz w:val="24"/>
          <w:szCs w:val="24"/>
        </w:rPr>
        <w:t>readily available</w:t>
      </w:r>
      <w:r w:rsidR="00D41916" w:rsidRPr="0063689B">
        <w:rPr>
          <w:rFonts w:cstheme="minorHAnsi"/>
          <w:sz w:val="24"/>
          <w:szCs w:val="24"/>
        </w:rPr>
        <w:t xml:space="preserve"> commercially</w:t>
      </w:r>
      <w:r w:rsidR="00213FCD" w:rsidRPr="0063689B">
        <w:rPr>
          <w:rFonts w:cstheme="minorHAnsi"/>
          <w:sz w:val="24"/>
          <w:szCs w:val="24"/>
        </w:rPr>
        <w:t>.</w:t>
      </w:r>
      <w:r w:rsidR="0063689B">
        <w:rPr>
          <w:rFonts w:cstheme="minorHAnsi"/>
          <w:sz w:val="24"/>
          <w:szCs w:val="24"/>
        </w:rPr>
        <w:t xml:space="preserve"> </w:t>
      </w:r>
    </w:p>
    <w:p w14:paraId="4E2C5AE8" w14:textId="77777777" w:rsidR="00476E7C" w:rsidRPr="0063689B" w:rsidRDefault="00476E7C" w:rsidP="0063689B">
      <w:pPr>
        <w:spacing w:after="0" w:line="240" w:lineRule="auto"/>
        <w:jc w:val="both"/>
        <w:rPr>
          <w:rFonts w:cstheme="minorHAnsi"/>
          <w:sz w:val="24"/>
          <w:szCs w:val="24"/>
        </w:rPr>
      </w:pPr>
    </w:p>
    <w:p w14:paraId="2C45BF89" w14:textId="37489E86" w:rsidR="008E6709" w:rsidRPr="0063689B" w:rsidRDefault="00316C68" w:rsidP="0063689B">
      <w:pPr>
        <w:spacing w:after="0" w:line="240" w:lineRule="auto"/>
        <w:jc w:val="both"/>
        <w:rPr>
          <w:b/>
          <w:bCs/>
          <w:sz w:val="24"/>
          <w:szCs w:val="24"/>
        </w:rPr>
      </w:pPr>
      <w:r w:rsidRPr="0063689B">
        <w:rPr>
          <w:rFonts w:cstheme="minorHAnsi"/>
          <w:sz w:val="24"/>
          <w:szCs w:val="24"/>
        </w:rPr>
        <w:t>W</w:t>
      </w:r>
      <w:r w:rsidR="00EB41D6" w:rsidRPr="0063689B">
        <w:rPr>
          <w:rFonts w:cstheme="minorHAnsi"/>
          <w:sz w:val="24"/>
          <w:szCs w:val="24"/>
        </w:rPr>
        <w:t>e find the OAA to be</w:t>
      </w:r>
      <w:r w:rsidR="001D500F" w:rsidRPr="0063689B">
        <w:rPr>
          <w:rFonts w:cstheme="minorHAnsi"/>
          <w:sz w:val="24"/>
          <w:szCs w:val="24"/>
        </w:rPr>
        <w:t xml:space="preserve"> quantitative and</w:t>
      </w:r>
      <w:r w:rsidR="00A960CB" w:rsidRPr="0063689B">
        <w:rPr>
          <w:rFonts w:cstheme="minorHAnsi"/>
          <w:sz w:val="24"/>
          <w:szCs w:val="24"/>
        </w:rPr>
        <w:t xml:space="preserve"> highly reproducible</w:t>
      </w:r>
      <w:r w:rsidR="001D500F" w:rsidRPr="0063689B">
        <w:rPr>
          <w:rFonts w:cstheme="minorHAnsi"/>
          <w:sz w:val="24"/>
          <w:szCs w:val="24"/>
        </w:rPr>
        <w:t xml:space="preserve">. </w:t>
      </w:r>
      <w:r w:rsidR="00EB41D6" w:rsidRPr="0063689B">
        <w:rPr>
          <w:rFonts w:cstheme="minorHAnsi"/>
          <w:sz w:val="24"/>
          <w:szCs w:val="24"/>
        </w:rPr>
        <w:t xml:space="preserve">We use it to complement studies involving ligand binding assays such as an ELISA, which </w:t>
      </w:r>
      <w:r w:rsidR="00A960CB" w:rsidRPr="0063689B">
        <w:rPr>
          <w:rFonts w:cstheme="minorHAnsi"/>
          <w:sz w:val="24"/>
          <w:szCs w:val="24"/>
        </w:rPr>
        <w:t xml:space="preserve">only </w:t>
      </w:r>
      <w:r w:rsidR="00EB41D6" w:rsidRPr="0063689B">
        <w:rPr>
          <w:rFonts w:cstheme="minorHAnsi"/>
          <w:sz w:val="24"/>
          <w:szCs w:val="24"/>
        </w:rPr>
        <w:t>quantifies total IgG levels but do</w:t>
      </w:r>
      <w:r w:rsidR="002647A8" w:rsidRPr="0063689B">
        <w:rPr>
          <w:rFonts w:cstheme="minorHAnsi"/>
          <w:sz w:val="24"/>
          <w:szCs w:val="24"/>
        </w:rPr>
        <w:t>es</w:t>
      </w:r>
      <w:r w:rsidR="00EB41D6" w:rsidRPr="0063689B">
        <w:rPr>
          <w:rFonts w:cstheme="minorHAnsi"/>
          <w:sz w:val="24"/>
          <w:szCs w:val="24"/>
        </w:rPr>
        <w:t xml:space="preserve"> not distinguish between functional and non-functional antibodies.</w:t>
      </w:r>
      <w:r w:rsidR="00A960CB" w:rsidRPr="0063689B">
        <w:rPr>
          <w:rFonts w:cstheme="minorHAnsi"/>
          <w:sz w:val="24"/>
          <w:szCs w:val="24"/>
        </w:rPr>
        <w:t xml:space="preserve"> OAA</w:t>
      </w:r>
      <w:r w:rsidR="00D44828" w:rsidRPr="0063689B">
        <w:rPr>
          <w:rFonts w:cstheme="minorHAnsi"/>
          <w:sz w:val="24"/>
          <w:szCs w:val="24"/>
        </w:rPr>
        <w:t xml:space="preserve"> can be used to complement </w:t>
      </w:r>
      <w:r w:rsidR="002647A8" w:rsidRPr="0063689B">
        <w:rPr>
          <w:rFonts w:cstheme="minorHAnsi"/>
          <w:sz w:val="24"/>
          <w:szCs w:val="24"/>
        </w:rPr>
        <w:t xml:space="preserve">other functional assays (e.g., </w:t>
      </w:r>
      <w:r w:rsidR="00D44828" w:rsidRPr="0063689B">
        <w:rPr>
          <w:rFonts w:cstheme="minorHAnsi"/>
          <w:sz w:val="24"/>
          <w:szCs w:val="24"/>
        </w:rPr>
        <w:t>se</w:t>
      </w:r>
      <w:r w:rsidR="002647A8" w:rsidRPr="0063689B">
        <w:rPr>
          <w:rFonts w:cstheme="minorHAnsi"/>
          <w:sz w:val="24"/>
          <w:szCs w:val="24"/>
        </w:rPr>
        <w:t xml:space="preserve">rum bactericidal activity </w:t>
      </w:r>
      <w:r w:rsidR="00A960CB" w:rsidRPr="0063689B">
        <w:rPr>
          <w:rFonts w:cstheme="minorHAnsi"/>
          <w:sz w:val="24"/>
          <w:szCs w:val="24"/>
        </w:rPr>
        <w:t xml:space="preserve">and </w:t>
      </w:r>
      <w:r w:rsidR="002647A8" w:rsidRPr="0063689B">
        <w:rPr>
          <w:rFonts w:cstheme="minorHAnsi"/>
          <w:sz w:val="24"/>
          <w:szCs w:val="24"/>
        </w:rPr>
        <w:t xml:space="preserve">toxin </w:t>
      </w:r>
      <w:r w:rsidR="00A960CB" w:rsidRPr="0063689B">
        <w:rPr>
          <w:rFonts w:cstheme="minorHAnsi"/>
          <w:sz w:val="24"/>
          <w:szCs w:val="24"/>
        </w:rPr>
        <w:t>neutralization assay</w:t>
      </w:r>
      <w:r w:rsidR="002647A8" w:rsidRPr="0063689B">
        <w:rPr>
          <w:rFonts w:cstheme="minorHAnsi"/>
          <w:sz w:val="24"/>
          <w:szCs w:val="24"/>
        </w:rPr>
        <w:t>s)</w:t>
      </w:r>
      <w:r w:rsidR="00A960CB" w:rsidRPr="0063689B">
        <w:rPr>
          <w:rFonts w:cstheme="minorHAnsi"/>
          <w:sz w:val="24"/>
          <w:szCs w:val="24"/>
        </w:rPr>
        <w:t xml:space="preserve"> </w:t>
      </w:r>
      <w:r w:rsidR="002647A8" w:rsidRPr="0063689B">
        <w:rPr>
          <w:rFonts w:cstheme="minorHAnsi"/>
          <w:sz w:val="24"/>
          <w:szCs w:val="24"/>
        </w:rPr>
        <w:t xml:space="preserve">to show </w:t>
      </w:r>
      <w:r w:rsidR="00B419BC" w:rsidRPr="0063689B">
        <w:rPr>
          <w:rFonts w:cstheme="minorHAnsi"/>
          <w:sz w:val="24"/>
          <w:szCs w:val="24"/>
        </w:rPr>
        <w:t xml:space="preserve">the different </w:t>
      </w:r>
      <w:r w:rsidR="00966E5A" w:rsidRPr="0063689B">
        <w:rPr>
          <w:rFonts w:cstheme="minorHAnsi"/>
          <w:sz w:val="24"/>
          <w:szCs w:val="24"/>
        </w:rPr>
        <w:t>functionality of</w:t>
      </w:r>
      <w:r w:rsidR="00D44828" w:rsidRPr="0063689B">
        <w:rPr>
          <w:rFonts w:cstheme="minorHAnsi"/>
          <w:sz w:val="24"/>
          <w:szCs w:val="24"/>
        </w:rPr>
        <w:t xml:space="preserve"> </w:t>
      </w:r>
      <w:r w:rsidR="00966E5A" w:rsidRPr="0063689B">
        <w:rPr>
          <w:rFonts w:cstheme="minorHAnsi"/>
          <w:sz w:val="24"/>
          <w:szCs w:val="24"/>
        </w:rPr>
        <w:t>vaccine generated antibodies</w:t>
      </w:r>
      <w:r w:rsidR="00D44828" w:rsidRPr="0063689B">
        <w:rPr>
          <w:rFonts w:cstheme="minorHAnsi"/>
          <w:sz w:val="24"/>
          <w:szCs w:val="24"/>
        </w:rPr>
        <w:fldChar w:fldCharType="begin">
          <w:fldData xml:space="preserve">PEVuZE5vdGU+PENpdGU+PEF1dGhvcj5IdW1waHJpZXM8L0F1dGhvcj48WWVhcj4yMDE1PC9ZZWFy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PEVuZE5vdGU+PENpdGU+PEF1dGhvcj5IdW1waHJpZXM8L0F1dGhvcj48WWVhcj4yMDE1PC9ZZWFy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D44828" w:rsidRPr="0063689B">
        <w:rPr>
          <w:rFonts w:cstheme="minorHAnsi"/>
          <w:sz w:val="24"/>
          <w:szCs w:val="24"/>
        </w:rPr>
      </w:r>
      <w:r w:rsidR="00D44828" w:rsidRPr="0063689B">
        <w:rPr>
          <w:rFonts w:cstheme="minorHAnsi"/>
          <w:sz w:val="24"/>
          <w:szCs w:val="24"/>
        </w:rPr>
        <w:fldChar w:fldCharType="separate"/>
      </w:r>
      <w:r w:rsidR="007D5EF6" w:rsidRPr="0063689B">
        <w:rPr>
          <w:rFonts w:cstheme="minorHAnsi"/>
          <w:noProof/>
          <w:sz w:val="24"/>
          <w:szCs w:val="24"/>
          <w:vertAlign w:val="superscript"/>
        </w:rPr>
        <w:t>16,38</w:t>
      </w:r>
      <w:r w:rsidR="00D44828" w:rsidRPr="0063689B">
        <w:rPr>
          <w:rFonts w:cstheme="minorHAnsi"/>
          <w:sz w:val="24"/>
          <w:szCs w:val="24"/>
        </w:rPr>
        <w:fldChar w:fldCharType="end"/>
      </w:r>
      <w:r w:rsidR="00D44828" w:rsidRPr="0063689B">
        <w:rPr>
          <w:rFonts w:cstheme="minorHAnsi"/>
          <w:sz w:val="24"/>
          <w:szCs w:val="24"/>
        </w:rPr>
        <w:t>.</w:t>
      </w:r>
      <w:r w:rsidR="00B923D0" w:rsidRPr="0063689B">
        <w:rPr>
          <w:rFonts w:cstheme="minorHAnsi"/>
          <w:sz w:val="24"/>
          <w:szCs w:val="24"/>
        </w:rPr>
        <w:t xml:space="preserve"> </w:t>
      </w:r>
      <w:r w:rsidR="008E6709" w:rsidRPr="0063689B">
        <w:rPr>
          <w:rFonts w:cstheme="minorHAnsi"/>
          <w:sz w:val="24"/>
          <w:szCs w:val="24"/>
        </w:rPr>
        <w:t>The development of OAA has increased our repertoire of non-clinical immunogenicity studies to evaluate our vaccines and therapeutics.</w:t>
      </w:r>
      <w:r w:rsidR="0063689B">
        <w:rPr>
          <w:rFonts w:cstheme="minorHAnsi"/>
          <w:sz w:val="24"/>
          <w:szCs w:val="24"/>
        </w:rPr>
        <w:t xml:space="preserve">  </w:t>
      </w:r>
      <w:r w:rsidR="00EB41D6" w:rsidRPr="0063689B">
        <w:rPr>
          <w:rFonts w:cstheme="minorHAnsi"/>
          <w:sz w:val="24"/>
          <w:szCs w:val="24"/>
        </w:rPr>
        <w:t xml:space="preserve"> </w:t>
      </w:r>
    </w:p>
    <w:p w14:paraId="79385411" w14:textId="77777777" w:rsidR="00476E7C" w:rsidRPr="0063689B" w:rsidRDefault="00476E7C" w:rsidP="0063689B">
      <w:pPr>
        <w:spacing w:after="0"/>
        <w:jc w:val="both"/>
        <w:rPr>
          <w:b/>
          <w:bCs/>
          <w:sz w:val="24"/>
          <w:szCs w:val="24"/>
        </w:rPr>
      </w:pPr>
    </w:p>
    <w:p w14:paraId="6E07BE95" w14:textId="0847E027" w:rsidR="009D198E" w:rsidRPr="0063689B" w:rsidRDefault="00C378E5" w:rsidP="0063689B">
      <w:pPr>
        <w:spacing w:after="0"/>
        <w:jc w:val="both"/>
        <w:rPr>
          <w:b/>
          <w:bCs/>
          <w:sz w:val="24"/>
          <w:szCs w:val="24"/>
        </w:rPr>
      </w:pPr>
      <w:r w:rsidRPr="0063689B">
        <w:rPr>
          <w:b/>
          <w:bCs/>
          <w:sz w:val="24"/>
          <w:szCs w:val="24"/>
        </w:rPr>
        <w:t>DISCLOSURES:</w:t>
      </w:r>
    </w:p>
    <w:p w14:paraId="2A5DA327" w14:textId="42E22778" w:rsidR="00C378E5" w:rsidRPr="0063689B" w:rsidRDefault="00C378E5" w:rsidP="0063689B">
      <w:pPr>
        <w:autoSpaceDE w:val="0"/>
        <w:autoSpaceDN w:val="0"/>
        <w:adjustRightInd w:val="0"/>
        <w:spacing w:after="0" w:line="240" w:lineRule="auto"/>
        <w:jc w:val="both"/>
        <w:rPr>
          <w:rFonts w:cstheme="minorHAnsi"/>
          <w:sz w:val="24"/>
          <w:szCs w:val="24"/>
        </w:rPr>
      </w:pPr>
      <w:r w:rsidRPr="0063689B">
        <w:rPr>
          <w:rFonts w:cstheme="minorHAnsi"/>
          <w:sz w:val="24"/>
          <w:szCs w:val="24"/>
        </w:rPr>
        <w:t>The authors do not have a commercial or other association that might pose a conflict of interest.</w:t>
      </w:r>
    </w:p>
    <w:p w14:paraId="74B6B863" w14:textId="77777777" w:rsidR="00476E7C" w:rsidRPr="0063689B" w:rsidRDefault="00476E7C" w:rsidP="0063689B">
      <w:pPr>
        <w:spacing w:after="0"/>
        <w:jc w:val="both"/>
        <w:rPr>
          <w:b/>
          <w:bCs/>
          <w:sz w:val="24"/>
          <w:szCs w:val="24"/>
        </w:rPr>
      </w:pPr>
    </w:p>
    <w:p w14:paraId="3A275696" w14:textId="4FF11152" w:rsidR="009D198E" w:rsidRPr="0063689B" w:rsidRDefault="008E6709" w:rsidP="0063689B">
      <w:pPr>
        <w:spacing w:after="0"/>
        <w:jc w:val="both"/>
        <w:rPr>
          <w:b/>
          <w:bCs/>
          <w:sz w:val="24"/>
          <w:szCs w:val="24"/>
        </w:rPr>
      </w:pPr>
      <w:r w:rsidRPr="0063689B">
        <w:rPr>
          <w:b/>
          <w:bCs/>
          <w:sz w:val="24"/>
          <w:szCs w:val="24"/>
        </w:rPr>
        <w:t>ACKNOWLEDGMENT</w:t>
      </w:r>
      <w:r w:rsidR="00966E5A" w:rsidRPr="0063689B">
        <w:rPr>
          <w:b/>
          <w:bCs/>
          <w:sz w:val="24"/>
          <w:szCs w:val="24"/>
        </w:rPr>
        <w:t>S</w:t>
      </w:r>
      <w:r w:rsidRPr="0063689B">
        <w:rPr>
          <w:b/>
          <w:bCs/>
          <w:sz w:val="24"/>
          <w:szCs w:val="24"/>
        </w:rPr>
        <w:t>:</w:t>
      </w:r>
    </w:p>
    <w:p w14:paraId="63F5FBF4" w14:textId="6E32605C" w:rsidR="002647A8" w:rsidRPr="0063689B" w:rsidRDefault="00050FC9" w:rsidP="0063689B">
      <w:pPr>
        <w:spacing w:after="0"/>
        <w:jc w:val="both"/>
        <w:rPr>
          <w:sz w:val="24"/>
          <w:szCs w:val="24"/>
        </w:rPr>
      </w:pPr>
      <w:r w:rsidRPr="0063689B">
        <w:rPr>
          <w:sz w:val="24"/>
          <w:szCs w:val="24"/>
        </w:rPr>
        <w:t xml:space="preserve">J. Chua, D. Chabot and A. Friedlander designed the procedures described in the manuscript. J. Chua and T. </w:t>
      </w:r>
      <w:proofErr w:type="spellStart"/>
      <w:r w:rsidRPr="0063689B">
        <w:rPr>
          <w:sz w:val="24"/>
          <w:szCs w:val="24"/>
        </w:rPr>
        <w:t>Putmon</w:t>
      </w:r>
      <w:proofErr w:type="spellEnd"/>
      <w:r w:rsidRPr="0063689B">
        <w:rPr>
          <w:sz w:val="24"/>
          <w:szCs w:val="24"/>
        </w:rPr>
        <w:t xml:space="preserve">-Taylor performed the experiments. </w:t>
      </w:r>
      <w:r w:rsidR="00574732" w:rsidRPr="0063689B">
        <w:rPr>
          <w:sz w:val="24"/>
          <w:szCs w:val="24"/>
        </w:rPr>
        <w:t>D. Chabot performed</w:t>
      </w:r>
      <w:r w:rsidR="00FF3D62" w:rsidRPr="0063689B">
        <w:rPr>
          <w:sz w:val="24"/>
          <w:szCs w:val="24"/>
        </w:rPr>
        <w:t xml:space="preserve"> data analysis. J. Chua wrote the manuscript.</w:t>
      </w:r>
    </w:p>
    <w:p w14:paraId="07746063" w14:textId="77777777" w:rsidR="00476E7C" w:rsidRPr="0063689B" w:rsidRDefault="00476E7C" w:rsidP="0063689B">
      <w:pPr>
        <w:spacing w:after="0"/>
        <w:jc w:val="both"/>
        <w:rPr>
          <w:sz w:val="24"/>
          <w:szCs w:val="24"/>
        </w:rPr>
      </w:pPr>
    </w:p>
    <w:p w14:paraId="7DD2685C" w14:textId="4F6E21BD" w:rsidR="00FF3D62" w:rsidRPr="0063689B" w:rsidRDefault="00FF3D62" w:rsidP="0063689B">
      <w:pPr>
        <w:spacing w:after="0"/>
        <w:jc w:val="both"/>
        <w:rPr>
          <w:sz w:val="24"/>
          <w:szCs w:val="24"/>
        </w:rPr>
      </w:pPr>
      <w:r w:rsidRPr="0063689B">
        <w:rPr>
          <w:sz w:val="24"/>
          <w:szCs w:val="24"/>
        </w:rPr>
        <w:t>The authors thank</w:t>
      </w:r>
      <w:r w:rsidR="007A3A31" w:rsidRPr="0063689B">
        <w:rPr>
          <w:sz w:val="24"/>
          <w:szCs w:val="24"/>
        </w:rPr>
        <w:t xml:space="preserve"> Kyle J. Fitts</w:t>
      </w:r>
      <w:r w:rsidRPr="0063689B">
        <w:rPr>
          <w:sz w:val="24"/>
          <w:szCs w:val="24"/>
        </w:rPr>
        <w:t xml:space="preserve"> for excellent technical assistance</w:t>
      </w:r>
      <w:r w:rsidR="00CB0DD1" w:rsidRPr="0063689B">
        <w:rPr>
          <w:sz w:val="24"/>
          <w:szCs w:val="24"/>
        </w:rPr>
        <w:t>.</w:t>
      </w:r>
    </w:p>
    <w:p w14:paraId="195EBA1D" w14:textId="77777777" w:rsidR="00476E7C" w:rsidRPr="0063689B" w:rsidRDefault="00476E7C" w:rsidP="0063689B">
      <w:pPr>
        <w:pStyle w:val="PlainText"/>
        <w:jc w:val="both"/>
        <w:rPr>
          <w:sz w:val="24"/>
          <w:szCs w:val="24"/>
        </w:rPr>
      </w:pPr>
    </w:p>
    <w:p w14:paraId="6042B492" w14:textId="1DA7A701" w:rsidR="009313A8" w:rsidRPr="0063689B" w:rsidRDefault="009313A8" w:rsidP="0063689B">
      <w:pPr>
        <w:pStyle w:val="PlainText"/>
        <w:jc w:val="both"/>
        <w:rPr>
          <w:sz w:val="24"/>
          <w:szCs w:val="24"/>
        </w:rPr>
      </w:pPr>
      <w:r w:rsidRPr="0063689B">
        <w:rPr>
          <w:sz w:val="24"/>
          <w:szCs w:val="24"/>
        </w:rPr>
        <w:t>The work was supported by the Defense Threat Reduction Agency grant CBM.VAXBT.03.10.RD.015, plan number 921175.</w:t>
      </w:r>
    </w:p>
    <w:p w14:paraId="2A84AE38" w14:textId="77777777" w:rsidR="00476E7C" w:rsidRPr="0063689B" w:rsidRDefault="00476E7C" w:rsidP="0063689B">
      <w:pPr>
        <w:spacing w:after="0"/>
        <w:jc w:val="both"/>
        <w:rPr>
          <w:sz w:val="24"/>
          <w:szCs w:val="24"/>
        </w:rPr>
      </w:pPr>
    </w:p>
    <w:p w14:paraId="6F12D8F3" w14:textId="36D10895" w:rsidR="007A3A31" w:rsidRPr="0063689B" w:rsidRDefault="00FF3D62" w:rsidP="0063689B">
      <w:pPr>
        <w:spacing w:after="0"/>
        <w:jc w:val="both"/>
        <w:rPr>
          <w:sz w:val="24"/>
          <w:szCs w:val="24"/>
        </w:rPr>
      </w:pPr>
      <w:r w:rsidRPr="0063689B">
        <w:rPr>
          <w:sz w:val="24"/>
          <w:szCs w:val="24"/>
        </w:rPr>
        <w:t>Opinions, interpretations, conclusions and recommendations are those of the authors and are not necessarily endorsed by the U. S. Army. The content of this publication does not necessarily reflect the views or policies of the Department of Defense, nor does mention of trade names, commercial products, or organizations imply e</w:t>
      </w:r>
      <w:bookmarkStart w:id="1" w:name="_GoBack"/>
      <w:bookmarkEnd w:id="1"/>
      <w:r w:rsidRPr="0063689B">
        <w:rPr>
          <w:sz w:val="24"/>
          <w:szCs w:val="24"/>
        </w:rPr>
        <w:t>ndorsement by the U. S. Government.</w:t>
      </w:r>
      <w:r w:rsidR="0063689B">
        <w:rPr>
          <w:sz w:val="24"/>
          <w:szCs w:val="24"/>
        </w:rPr>
        <w:t xml:space="preserve"> </w:t>
      </w:r>
    </w:p>
    <w:p w14:paraId="12318718" w14:textId="77777777" w:rsidR="009D198E" w:rsidRPr="0063689B" w:rsidRDefault="009D198E" w:rsidP="0063689B">
      <w:pPr>
        <w:spacing w:after="0"/>
        <w:jc w:val="both"/>
        <w:rPr>
          <w:sz w:val="24"/>
          <w:szCs w:val="24"/>
        </w:rPr>
      </w:pPr>
    </w:p>
    <w:p w14:paraId="61646F36" w14:textId="77777777" w:rsidR="00476E7C" w:rsidRPr="0063689B" w:rsidRDefault="00476E7C" w:rsidP="0063689B">
      <w:pPr>
        <w:spacing w:after="0"/>
        <w:jc w:val="both"/>
        <w:rPr>
          <w:b/>
          <w:bCs/>
          <w:sz w:val="24"/>
          <w:szCs w:val="24"/>
        </w:rPr>
      </w:pPr>
    </w:p>
    <w:p w14:paraId="6DEDA7A0" w14:textId="19529B83" w:rsidR="00E047A4" w:rsidRPr="0063689B" w:rsidRDefault="008E6709" w:rsidP="0063689B">
      <w:pPr>
        <w:spacing w:after="0"/>
        <w:jc w:val="both"/>
        <w:rPr>
          <w:b/>
          <w:bCs/>
          <w:sz w:val="24"/>
          <w:szCs w:val="24"/>
        </w:rPr>
      </w:pPr>
      <w:r w:rsidRPr="0063689B">
        <w:rPr>
          <w:b/>
          <w:bCs/>
          <w:sz w:val="24"/>
          <w:szCs w:val="24"/>
        </w:rPr>
        <w:t>REFERENCES:</w:t>
      </w:r>
    </w:p>
    <w:p w14:paraId="11186BF4" w14:textId="77777777" w:rsidR="009D198E" w:rsidRPr="0063689B" w:rsidRDefault="009D198E" w:rsidP="0063689B">
      <w:pPr>
        <w:spacing w:after="0"/>
        <w:jc w:val="both"/>
        <w:rPr>
          <w:b/>
          <w:bCs/>
          <w:sz w:val="24"/>
          <w:szCs w:val="24"/>
        </w:rPr>
      </w:pPr>
    </w:p>
    <w:p w14:paraId="2D7F26F1" w14:textId="769E49AB" w:rsidR="007D5EF6" w:rsidRPr="0063689B" w:rsidRDefault="00E047A4" w:rsidP="0063689B">
      <w:pPr>
        <w:pStyle w:val="EndNoteBibliography"/>
        <w:spacing w:after="0"/>
        <w:ind w:left="720" w:hanging="720"/>
        <w:jc w:val="both"/>
        <w:rPr>
          <w:sz w:val="24"/>
          <w:szCs w:val="24"/>
        </w:rPr>
      </w:pPr>
      <w:r w:rsidRPr="0063689B">
        <w:rPr>
          <w:sz w:val="24"/>
          <w:szCs w:val="24"/>
        </w:rPr>
        <w:fldChar w:fldCharType="begin"/>
      </w:r>
      <w:r w:rsidRPr="0063689B">
        <w:rPr>
          <w:sz w:val="24"/>
          <w:szCs w:val="24"/>
        </w:rPr>
        <w:instrText xml:space="preserve"> ADDIN EN.REFLIST </w:instrText>
      </w:r>
      <w:r w:rsidRPr="0063689B">
        <w:rPr>
          <w:sz w:val="24"/>
          <w:szCs w:val="24"/>
        </w:rPr>
        <w:fldChar w:fldCharType="separate"/>
      </w:r>
      <w:r w:rsidR="007D5EF6" w:rsidRPr="0063689B">
        <w:rPr>
          <w:sz w:val="24"/>
          <w:szCs w:val="24"/>
        </w:rPr>
        <w:t>1</w:t>
      </w:r>
      <w:r w:rsidR="007D5EF6" w:rsidRPr="0063689B">
        <w:rPr>
          <w:sz w:val="24"/>
          <w:szCs w:val="24"/>
        </w:rPr>
        <w:tab/>
        <w:t>Walters, M. N.</w:t>
      </w:r>
      <w:r w:rsidR="0065262B">
        <w:rPr>
          <w:sz w:val="24"/>
          <w:szCs w:val="24"/>
        </w:rPr>
        <w:t>,</w:t>
      </w:r>
      <w:r w:rsidR="007D5EF6" w:rsidRPr="0063689B">
        <w:rPr>
          <w:sz w:val="24"/>
          <w:szCs w:val="24"/>
        </w:rPr>
        <w:t xml:space="preserve"> Papadimitriou, J. M. Phagocytosis: a review. </w:t>
      </w:r>
      <w:r w:rsidR="007D5EF6" w:rsidRPr="0063689B">
        <w:rPr>
          <w:i/>
          <w:sz w:val="24"/>
          <w:szCs w:val="24"/>
        </w:rPr>
        <w:t>CRC Critical Reviews in Toxicology.</w:t>
      </w:r>
      <w:r w:rsidR="007D5EF6" w:rsidRPr="0063689B">
        <w:rPr>
          <w:sz w:val="24"/>
          <w:szCs w:val="24"/>
        </w:rPr>
        <w:t xml:space="preserve"> </w:t>
      </w:r>
      <w:r w:rsidR="007D5EF6" w:rsidRPr="0063689B">
        <w:rPr>
          <w:b/>
          <w:sz w:val="24"/>
          <w:szCs w:val="24"/>
        </w:rPr>
        <w:t>5</w:t>
      </w:r>
      <w:r w:rsidR="007D5EF6" w:rsidRPr="0063689B">
        <w:rPr>
          <w:sz w:val="24"/>
          <w:szCs w:val="24"/>
        </w:rPr>
        <w:t xml:space="preserve"> (4), 377</w:t>
      </w:r>
      <w:r w:rsidR="0065262B">
        <w:rPr>
          <w:sz w:val="24"/>
          <w:szCs w:val="24"/>
        </w:rPr>
        <w:t>-</w:t>
      </w:r>
      <w:r w:rsidR="007D5EF6" w:rsidRPr="0063689B">
        <w:rPr>
          <w:sz w:val="24"/>
          <w:szCs w:val="24"/>
        </w:rPr>
        <w:t>421</w:t>
      </w:r>
      <w:r w:rsidR="0065262B">
        <w:rPr>
          <w:sz w:val="24"/>
          <w:szCs w:val="24"/>
        </w:rPr>
        <w:t xml:space="preserve"> (</w:t>
      </w:r>
      <w:r w:rsidR="007D5EF6" w:rsidRPr="0063689B">
        <w:rPr>
          <w:sz w:val="24"/>
          <w:szCs w:val="24"/>
        </w:rPr>
        <w:t>1978).</w:t>
      </w:r>
    </w:p>
    <w:p w14:paraId="49C8A6F1" w14:textId="7A01C643" w:rsidR="007D5EF6" w:rsidRPr="0063689B" w:rsidRDefault="007D5EF6" w:rsidP="0063689B">
      <w:pPr>
        <w:pStyle w:val="EndNoteBibliography"/>
        <w:spacing w:after="0"/>
        <w:ind w:left="720" w:hanging="720"/>
        <w:jc w:val="both"/>
        <w:rPr>
          <w:sz w:val="24"/>
          <w:szCs w:val="24"/>
        </w:rPr>
      </w:pPr>
      <w:r w:rsidRPr="0063689B">
        <w:rPr>
          <w:sz w:val="24"/>
          <w:szCs w:val="24"/>
        </w:rPr>
        <w:t>2</w:t>
      </w:r>
      <w:r w:rsidRPr="0063689B">
        <w:rPr>
          <w:sz w:val="24"/>
          <w:szCs w:val="24"/>
        </w:rPr>
        <w:tab/>
        <w:t xml:space="preserve">Metschnikoff, E. Untersuchurgen uber die intracellulare Verdauung, bei wirbellosen Thieren. </w:t>
      </w:r>
      <w:r w:rsidRPr="0063689B">
        <w:rPr>
          <w:i/>
          <w:sz w:val="24"/>
          <w:szCs w:val="24"/>
        </w:rPr>
        <w:t>Arbeiten aus dem Zoologischen Instituten der Universität Wien.</w:t>
      </w:r>
      <w:r w:rsidRPr="0063689B">
        <w:rPr>
          <w:sz w:val="24"/>
          <w:szCs w:val="24"/>
        </w:rPr>
        <w:t xml:space="preserve"> </w:t>
      </w:r>
      <w:r w:rsidRPr="0063689B">
        <w:rPr>
          <w:b/>
          <w:sz w:val="24"/>
          <w:szCs w:val="24"/>
        </w:rPr>
        <w:t>5</w:t>
      </w:r>
      <w:r w:rsidR="0065262B">
        <w:rPr>
          <w:sz w:val="24"/>
          <w:szCs w:val="24"/>
        </w:rPr>
        <w:t xml:space="preserve">, </w:t>
      </w:r>
      <w:r w:rsidRPr="0063689B">
        <w:rPr>
          <w:sz w:val="24"/>
          <w:szCs w:val="24"/>
        </w:rPr>
        <w:t>144</w:t>
      </w:r>
      <w:r w:rsidR="0065262B">
        <w:rPr>
          <w:sz w:val="24"/>
          <w:szCs w:val="24"/>
        </w:rPr>
        <w:t xml:space="preserve"> (</w:t>
      </w:r>
      <w:r w:rsidRPr="0063689B">
        <w:rPr>
          <w:sz w:val="24"/>
          <w:szCs w:val="24"/>
        </w:rPr>
        <w:t>1883).</w:t>
      </w:r>
    </w:p>
    <w:p w14:paraId="2CDE5109" w14:textId="076B58B9" w:rsidR="007D5EF6" w:rsidRPr="0063689B" w:rsidRDefault="007D5EF6" w:rsidP="0063689B">
      <w:pPr>
        <w:pStyle w:val="EndNoteBibliography"/>
        <w:spacing w:after="0"/>
        <w:ind w:left="720" w:hanging="720"/>
        <w:jc w:val="both"/>
        <w:rPr>
          <w:sz w:val="24"/>
          <w:szCs w:val="24"/>
        </w:rPr>
      </w:pPr>
      <w:r w:rsidRPr="0063689B">
        <w:rPr>
          <w:sz w:val="24"/>
          <w:szCs w:val="24"/>
        </w:rPr>
        <w:t>3</w:t>
      </w:r>
      <w:r w:rsidRPr="0063689B">
        <w:rPr>
          <w:sz w:val="24"/>
          <w:szCs w:val="24"/>
        </w:rPr>
        <w:tab/>
        <w:t xml:space="preserve">Tauber, A. I. Metchnikoff and the phagocytosis theory. </w:t>
      </w:r>
      <w:r w:rsidRPr="0063689B">
        <w:rPr>
          <w:i/>
          <w:sz w:val="24"/>
          <w:szCs w:val="24"/>
        </w:rPr>
        <w:t>Nature Reviews Molecular Cell Biology.</w:t>
      </w:r>
      <w:r w:rsidRPr="0063689B">
        <w:rPr>
          <w:sz w:val="24"/>
          <w:szCs w:val="24"/>
        </w:rPr>
        <w:t xml:space="preserve"> </w:t>
      </w:r>
      <w:r w:rsidRPr="0063689B">
        <w:rPr>
          <w:b/>
          <w:sz w:val="24"/>
          <w:szCs w:val="24"/>
        </w:rPr>
        <w:t>4</w:t>
      </w:r>
      <w:r w:rsidRPr="0063689B">
        <w:rPr>
          <w:sz w:val="24"/>
          <w:szCs w:val="24"/>
        </w:rPr>
        <w:t xml:space="preserve"> (11), 897-901</w:t>
      </w:r>
      <w:r w:rsidR="0065262B">
        <w:rPr>
          <w:sz w:val="24"/>
          <w:szCs w:val="24"/>
        </w:rPr>
        <w:t xml:space="preserve"> (</w:t>
      </w:r>
      <w:r w:rsidRPr="0063689B">
        <w:rPr>
          <w:sz w:val="24"/>
          <w:szCs w:val="24"/>
        </w:rPr>
        <w:t>2003).</w:t>
      </w:r>
    </w:p>
    <w:p w14:paraId="4DDC0D31" w14:textId="6FCE63B8" w:rsidR="007D5EF6" w:rsidRPr="0063689B" w:rsidRDefault="007D5EF6" w:rsidP="0063689B">
      <w:pPr>
        <w:pStyle w:val="EndNoteBibliography"/>
        <w:spacing w:after="0"/>
        <w:ind w:left="720" w:hanging="720"/>
        <w:jc w:val="both"/>
        <w:rPr>
          <w:sz w:val="24"/>
          <w:szCs w:val="24"/>
        </w:rPr>
      </w:pPr>
      <w:r w:rsidRPr="0063689B">
        <w:rPr>
          <w:sz w:val="24"/>
          <w:szCs w:val="24"/>
        </w:rPr>
        <w:t>4</w:t>
      </w:r>
      <w:r w:rsidRPr="0063689B">
        <w:rPr>
          <w:sz w:val="24"/>
          <w:szCs w:val="24"/>
        </w:rPr>
        <w:tab/>
        <w:t xml:space="preserve">Janeway, C. A., Jr. The immune system evolved to discriminate infectious nonself from noninfectious self. </w:t>
      </w:r>
      <w:r w:rsidRPr="0063689B">
        <w:rPr>
          <w:i/>
          <w:sz w:val="24"/>
          <w:szCs w:val="24"/>
        </w:rPr>
        <w:t>Immunology Today.</w:t>
      </w:r>
      <w:r w:rsidRPr="0063689B">
        <w:rPr>
          <w:sz w:val="24"/>
          <w:szCs w:val="24"/>
        </w:rPr>
        <w:t xml:space="preserve"> </w:t>
      </w:r>
      <w:r w:rsidRPr="0063689B">
        <w:rPr>
          <w:b/>
          <w:sz w:val="24"/>
          <w:szCs w:val="24"/>
        </w:rPr>
        <w:t>13</w:t>
      </w:r>
      <w:r w:rsidRPr="0063689B">
        <w:rPr>
          <w:sz w:val="24"/>
          <w:szCs w:val="24"/>
        </w:rPr>
        <w:t xml:space="preserve"> (1), 11-16</w:t>
      </w:r>
      <w:r w:rsidR="0065262B">
        <w:rPr>
          <w:sz w:val="24"/>
          <w:szCs w:val="24"/>
        </w:rPr>
        <w:t xml:space="preserve"> (</w:t>
      </w:r>
      <w:r w:rsidRPr="0063689B">
        <w:rPr>
          <w:sz w:val="24"/>
          <w:szCs w:val="24"/>
        </w:rPr>
        <w:t>1992).</w:t>
      </w:r>
    </w:p>
    <w:p w14:paraId="39011FB1" w14:textId="5DC66113" w:rsidR="007D5EF6" w:rsidRPr="0063689B" w:rsidRDefault="007D5EF6" w:rsidP="0063689B">
      <w:pPr>
        <w:pStyle w:val="EndNoteBibliography"/>
        <w:spacing w:after="0"/>
        <w:ind w:left="720" w:hanging="720"/>
        <w:jc w:val="both"/>
        <w:rPr>
          <w:sz w:val="24"/>
          <w:szCs w:val="24"/>
        </w:rPr>
      </w:pPr>
      <w:r w:rsidRPr="0063689B">
        <w:rPr>
          <w:sz w:val="24"/>
          <w:szCs w:val="24"/>
        </w:rPr>
        <w:t>5</w:t>
      </w:r>
      <w:r w:rsidRPr="0063689B">
        <w:rPr>
          <w:sz w:val="24"/>
          <w:szCs w:val="24"/>
        </w:rPr>
        <w:tab/>
        <w:t>Kumagai, Y.</w:t>
      </w:r>
      <w:r w:rsidR="0065262B">
        <w:rPr>
          <w:sz w:val="24"/>
          <w:szCs w:val="24"/>
        </w:rPr>
        <w:t>,</w:t>
      </w:r>
      <w:r w:rsidRPr="0063689B">
        <w:rPr>
          <w:sz w:val="24"/>
          <w:szCs w:val="24"/>
        </w:rPr>
        <w:t xml:space="preserve"> Akira, S. Identification and functions of pattern-recognition receptors. </w:t>
      </w:r>
      <w:r w:rsidRPr="0063689B">
        <w:rPr>
          <w:i/>
          <w:sz w:val="24"/>
          <w:szCs w:val="24"/>
        </w:rPr>
        <w:t>Journal of Allergy and Clinical Immunology.</w:t>
      </w:r>
      <w:r w:rsidRPr="0063689B">
        <w:rPr>
          <w:sz w:val="24"/>
          <w:szCs w:val="24"/>
        </w:rPr>
        <w:t xml:space="preserve"> </w:t>
      </w:r>
      <w:r w:rsidRPr="0063689B">
        <w:rPr>
          <w:b/>
          <w:sz w:val="24"/>
          <w:szCs w:val="24"/>
        </w:rPr>
        <w:t>125</w:t>
      </w:r>
      <w:r w:rsidRPr="0063689B">
        <w:rPr>
          <w:sz w:val="24"/>
          <w:szCs w:val="24"/>
        </w:rPr>
        <w:t xml:space="preserve"> (5), 985-992</w:t>
      </w:r>
      <w:r w:rsidR="0065262B">
        <w:rPr>
          <w:sz w:val="24"/>
          <w:szCs w:val="24"/>
        </w:rPr>
        <w:t xml:space="preserve"> (</w:t>
      </w:r>
      <w:r w:rsidRPr="0063689B">
        <w:rPr>
          <w:sz w:val="24"/>
          <w:szCs w:val="24"/>
        </w:rPr>
        <w:t>2010).</w:t>
      </w:r>
    </w:p>
    <w:p w14:paraId="61CED9EC" w14:textId="6201B03A" w:rsidR="007D5EF6" w:rsidRPr="0063689B" w:rsidRDefault="007D5EF6" w:rsidP="0063689B">
      <w:pPr>
        <w:pStyle w:val="EndNoteBibliography"/>
        <w:spacing w:after="0"/>
        <w:ind w:left="720" w:hanging="720"/>
        <w:jc w:val="both"/>
        <w:rPr>
          <w:sz w:val="24"/>
          <w:szCs w:val="24"/>
        </w:rPr>
      </w:pPr>
      <w:r w:rsidRPr="0063689B">
        <w:rPr>
          <w:sz w:val="24"/>
          <w:szCs w:val="24"/>
        </w:rPr>
        <w:t>6</w:t>
      </w:r>
      <w:r w:rsidRPr="0063689B">
        <w:rPr>
          <w:sz w:val="24"/>
          <w:szCs w:val="24"/>
        </w:rPr>
        <w:tab/>
        <w:t>Flannagan, R. S., Jaumouille, V.</w:t>
      </w:r>
      <w:r w:rsidR="0065262B">
        <w:rPr>
          <w:sz w:val="24"/>
          <w:szCs w:val="24"/>
        </w:rPr>
        <w:t>,</w:t>
      </w:r>
      <w:r w:rsidRPr="0063689B">
        <w:rPr>
          <w:sz w:val="24"/>
          <w:szCs w:val="24"/>
        </w:rPr>
        <w:t xml:space="preserve"> Grinstein, S. The cell biology of phagocytosis. </w:t>
      </w:r>
      <w:r w:rsidRPr="0063689B">
        <w:rPr>
          <w:i/>
          <w:sz w:val="24"/>
          <w:szCs w:val="24"/>
        </w:rPr>
        <w:t>Annual Review of Pathology.</w:t>
      </w:r>
      <w:r w:rsidRPr="0063689B">
        <w:rPr>
          <w:sz w:val="24"/>
          <w:szCs w:val="24"/>
        </w:rPr>
        <w:t xml:space="preserve"> </w:t>
      </w:r>
      <w:r w:rsidRPr="0063689B">
        <w:rPr>
          <w:b/>
          <w:sz w:val="24"/>
          <w:szCs w:val="24"/>
        </w:rPr>
        <w:t>7</w:t>
      </w:r>
      <w:r w:rsidR="0065262B">
        <w:rPr>
          <w:sz w:val="24"/>
          <w:szCs w:val="24"/>
        </w:rPr>
        <w:t xml:space="preserve">, </w:t>
      </w:r>
      <w:r w:rsidRPr="0063689B">
        <w:rPr>
          <w:sz w:val="24"/>
          <w:szCs w:val="24"/>
        </w:rPr>
        <w:t>61-98</w:t>
      </w:r>
      <w:r w:rsidR="0065262B">
        <w:rPr>
          <w:sz w:val="24"/>
          <w:szCs w:val="24"/>
        </w:rPr>
        <w:t xml:space="preserve"> (</w:t>
      </w:r>
      <w:r w:rsidRPr="0063689B">
        <w:rPr>
          <w:sz w:val="24"/>
          <w:szCs w:val="24"/>
        </w:rPr>
        <w:t>2012).</w:t>
      </w:r>
    </w:p>
    <w:p w14:paraId="0E59BEF6" w14:textId="2E2A8387" w:rsidR="007D5EF6" w:rsidRPr="0063689B" w:rsidRDefault="007D5EF6" w:rsidP="0063689B">
      <w:pPr>
        <w:pStyle w:val="EndNoteBibliography"/>
        <w:spacing w:after="0"/>
        <w:ind w:left="720" w:hanging="720"/>
        <w:jc w:val="both"/>
        <w:rPr>
          <w:sz w:val="24"/>
          <w:szCs w:val="24"/>
        </w:rPr>
      </w:pPr>
      <w:r w:rsidRPr="0063689B">
        <w:rPr>
          <w:sz w:val="24"/>
          <w:szCs w:val="24"/>
        </w:rPr>
        <w:t>7</w:t>
      </w:r>
      <w:r w:rsidRPr="0063689B">
        <w:rPr>
          <w:sz w:val="24"/>
          <w:szCs w:val="24"/>
        </w:rPr>
        <w:tab/>
        <w:t>Candela, T.</w:t>
      </w:r>
      <w:r w:rsidR="0065262B">
        <w:rPr>
          <w:sz w:val="24"/>
          <w:szCs w:val="24"/>
        </w:rPr>
        <w:t>,</w:t>
      </w:r>
      <w:r w:rsidRPr="0063689B">
        <w:rPr>
          <w:sz w:val="24"/>
          <w:szCs w:val="24"/>
        </w:rPr>
        <w:t xml:space="preserve"> Fouet, A. Poly-gamma-glutamate in bacteria. </w:t>
      </w:r>
      <w:r w:rsidRPr="0063689B">
        <w:rPr>
          <w:i/>
          <w:sz w:val="24"/>
          <w:szCs w:val="24"/>
        </w:rPr>
        <w:t>Molecular Microbiology.</w:t>
      </w:r>
      <w:r w:rsidRPr="0063689B">
        <w:rPr>
          <w:sz w:val="24"/>
          <w:szCs w:val="24"/>
        </w:rPr>
        <w:t xml:space="preserve"> </w:t>
      </w:r>
      <w:r w:rsidRPr="0063689B">
        <w:rPr>
          <w:b/>
          <w:sz w:val="24"/>
          <w:szCs w:val="24"/>
        </w:rPr>
        <w:t>60</w:t>
      </w:r>
      <w:r w:rsidRPr="0063689B">
        <w:rPr>
          <w:sz w:val="24"/>
          <w:szCs w:val="24"/>
        </w:rPr>
        <w:t xml:space="preserve"> (5), 1091-1098</w:t>
      </w:r>
      <w:r w:rsidR="0065262B">
        <w:rPr>
          <w:sz w:val="24"/>
          <w:szCs w:val="24"/>
        </w:rPr>
        <w:t xml:space="preserve"> (</w:t>
      </w:r>
      <w:r w:rsidRPr="0063689B">
        <w:rPr>
          <w:sz w:val="24"/>
          <w:szCs w:val="24"/>
        </w:rPr>
        <w:t>2006).</w:t>
      </w:r>
    </w:p>
    <w:p w14:paraId="1C3893CF" w14:textId="3C76112A" w:rsidR="007D5EF6" w:rsidRPr="0063689B" w:rsidRDefault="007D5EF6" w:rsidP="0063689B">
      <w:pPr>
        <w:pStyle w:val="EndNoteBibliography"/>
        <w:spacing w:after="0"/>
        <w:ind w:left="720" w:hanging="720"/>
        <w:jc w:val="both"/>
        <w:rPr>
          <w:sz w:val="24"/>
          <w:szCs w:val="24"/>
        </w:rPr>
      </w:pPr>
      <w:r w:rsidRPr="0063689B">
        <w:rPr>
          <w:sz w:val="24"/>
          <w:szCs w:val="24"/>
        </w:rPr>
        <w:t>8</w:t>
      </w:r>
      <w:r w:rsidRPr="0063689B">
        <w:rPr>
          <w:sz w:val="24"/>
          <w:szCs w:val="24"/>
        </w:rPr>
        <w:tab/>
        <w:t>Kocianova, S.</w:t>
      </w:r>
      <w:r w:rsidRPr="0063689B">
        <w:rPr>
          <w:i/>
          <w:sz w:val="24"/>
          <w:szCs w:val="24"/>
        </w:rPr>
        <w:t xml:space="preserve"> </w:t>
      </w:r>
      <w:r w:rsidRPr="0065262B">
        <w:rPr>
          <w:iCs/>
          <w:sz w:val="24"/>
          <w:szCs w:val="24"/>
        </w:rPr>
        <w:t>et al.</w:t>
      </w:r>
      <w:r w:rsidRPr="0063689B">
        <w:rPr>
          <w:sz w:val="24"/>
          <w:szCs w:val="24"/>
        </w:rPr>
        <w:t xml:space="preserve"> Key role of poly-gamma-DL-glutamic acid in immune evasion and virulence of </w:t>
      </w:r>
      <w:r w:rsidRPr="0063689B">
        <w:rPr>
          <w:i/>
          <w:sz w:val="24"/>
          <w:szCs w:val="24"/>
        </w:rPr>
        <w:t>Staphylococcus epidermidis</w:t>
      </w:r>
      <w:r w:rsidRPr="0063689B">
        <w:rPr>
          <w:sz w:val="24"/>
          <w:szCs w:val="24"/>
        </w:rPr>
        <w:t xml:space="preserve">. </w:t>
      </w:r>
      <w:r w:rsidRPr="0063689B">
        <w:rPr>
          <w:i/>
          <w:sz w:val="24"/>
          <w:szCs w:val="24"/>
        </w:rPr>
        <w:t>Journal of Clinical Investigation.</w:t>
      </w:r>
      <w:r w:rsidRPr="0063689B">
        <w:rPr>
          <w:sz w:val="24"/>
          <w:szCs w:val="24"/>
        </w:rPr>
        <w:t xml:space="preserve"> </w:t>
      </w:r>
      <w:r w:rsidRPr="0063689B">
        <w:rPr>
          <w:b/>
          <w:sz w:val="24"/>
          <w:szCs w:val="24"/>
        </w:rPr>
        <w:t>115</w:t>
      </w:r>
      <w:r w:rsidRPr="0063689B">
        <w:rPr>
          <w:sz w:val="24"/>
          <w:szCs w:val="24"/>
        </w:rPr>
        <w:t xml:space="preserve"> (3), 688-694</w:t>
      </w:r>
      <w:r w:rsidR="0065262B">
        <w:rPr>
          <w:sz w:val="24"/>
          <w:szCs w:val="24"/>
        </w:rPr>
        <w:t xml:space="preserve"> (</w:t>
      </w:r>
      <w:r w:rsidRPr="0063689B">
        <w:rPr>
          <w:sz w:val="24"/>
          <w:szCs w:val="24"/>
        </w:rPr>
        <w:t>2005).</w:t>
      </w:r>
    </w:p>
    <w:p w14:paraId="69321450" w14:textId="373811C2" w:rsidR="007D5EF6" w:rsidRPr="0063689B" w:rsidRDefault="007D5EF6" w:rsidP="0063689B">
      <w:pPr>
        <w:pStyle w:val="EndNoteBibliography"/>
        <w:spacing w:after="0"/>
        <w:ind w:left="720" w:hanging="720"/>
        <w:jc w:val="both"/>
        <w:rPr>
          <w:sz w:val="24"/>
          <w:szCs w:val="24"/>
        </w:rPr>
      </w:pPr>
      <w:r w:rsidRPr="0063689B">
        <w:rPr>
          <w:sz w:val="24"/>
          <w:szCs w:val="24"/>
        </w:rPr>
        <w:t>9</w:t>
      </w:r>
      <w:r w:rsidRPr="0063689B">
        <w:rPr>
          <w:sz w:val="24"/>
          <w:szCs w:val="24"/>
        </w:rPr>
        <w:tab/>
        <w:t xml:space="preserve">Rothbard, S. Protective effect of hyaluronidase and type-specific anti-M serum on experimental group A </w:t>
      </w:r>
      <w:r w:rsidRPr="0063689B">
        <w:rPr>
          <w:i/>
          <w:sz w:val="24"/>
          <w:szCs w:val="24"/>
        </w:rPr>
        <w:t>Streptococcus</w:t>
      </w:r>
      <w:r w:rsidRPr="0063689B">
        <w:rPr>
          <w:sz w:val="24"/>
          <w:szCs w:val="24"/>
        </w:rPr>
        <w:t xml:space="preserve"> infection in mice. </w:t>
      </w:r>
      <w:r w:rsidRPr="0063689B">
        <w:rPr>
          <w:i/>
          <w:sz w:val="24"/>
          <w:szCs w:val="24"/>
        </w:rPr>
        <w:t>Journal of Experimental Medicine.</w:t>
      </w:r>
      <w:r w:rsidRPr="0063689B">
        <w:rPr>
          <w:sz w:val="24"/>
          <w:szCs w:val="24"/>
        </w:rPr>
        <w:t xml:space="preserve"> </w:t>
      </w:r>
      <w:r w:rsidRPr="0063689B">
        <w:rPr>
          <w:b/>
          <w:sz w:val="24"/>
          <w:szCs w:val="24"/>
        </w:rPr>
        <w:t>88</w:t>
      </w:r>
      <w:r w:rsidRPr="0063689B">
        <w:rPr>
          <w:sz w:val="24"/>
          <w:szCs w:val="24"/>
        </w:rPr>
        <w:t xml:space="preserve"> (3), 325-342</w:t>
      </w:r>
      <w:r w:rsidR="0065262B">
        <w:rPr>
          <w:sz w:val="24"/>
          <w:szCs w:val="24"/>
        </w:rPr>
        <w:t xml:space="preserve"> (</w:t>
      </w:r>
      <w:r w:rsidRPr="0063689B">
        <w:rPr>
          <w:sz w:val="24"/>
          <w:szCs w:val="24"/>
        </w:rPr>
        <w:t>1948).</w:t>
      </w:r>
    </w:p>
    <w:p w14:paraId="7D2F702D" w14:textId="41AEDB4C" w:rsidR="007D5EF6" w:rsidRPr="0063689B" w:rsidRDefault="007D5EF6" w:rsidP="0063689B">
      <w:pPr>
        <w:pStyle w:val="EndNoteBibliography"/>
        <w:spacing w:after="0"/>
        <w:ind w:left="720" w:hanging="720"/>
        <w:jc w:val="both"/>
        <w:rPr>
          <w:sz w:val="24"/>
          <w:szCs w:val="24"/>
        </w:rPr>
      </w:pPr>
      <w:r w:rsidRPr="0063689B">
        <w:rPr>
          <w:sz w:val="24"/>
          <w:szCs w:val="24"/>
        </w:rPr>
        <w:t>10</w:t>
      </w:r>
      <w:r w:rsidRPr="0063689B">
        <w:rPr>
          <w:sz w:val="24"/>
          <w:szCs w:val="24"/>
        </w:rPr>
        <w:tab/>
        <w:t>Oh, S. Y., Budzik, J. M., Garufi, G.</w:t>
      </w:r>
      <w:r w:rsidR="0065262B">
        <w:rPr>
          <w:sz w:val="24"/>
          <w:szCs w:val="24"/>
        </w:rPr>
        <w:t>,</w:t>
      </w:r>
      <w:r w:rsidRPr="0063689B">
        <w:rPr>
          <w:sz w:val="24"/>
          <w:szCs w:val="24"/>
        </w:rPr>
        <w:t xml:space="preserve"> Schneewind, O. Two capsular polysaccharides enable </w:t>
      </w:r>
      <w:r w:rsidRPr="0063689B">
        <w:rPr>
          <w:i/>
          <w:sz w:val="24"/>
          <w:szCs w:val="24"/>
        </w:rPr>
        <w:t>Bacillus cereus</w:t>
      </w:r>
      <w:r w:rsidRPr="0063689B">
        <w:rPr>
          <w:sz w:val="24"/>
          <w:szCs w:val="24"/>
        </w:rPr>
        <w:t xml:space="preserve"> G9241 to cause anthrax-like disease. </w:t>
      </w:r>
      <w:r w:rsidRPr="0063689B">
        <w:rPr>
          <w:i/>
          <w:sz w:val="24"/>
          <w:szCs w:val="24"/>
        </w:rPr>
        <w:t>Molecular Microbiology.</w:t>
      </w:r>
      <w:r w:rsidRPr="0063689B">
        <w:rPr>
          <w:sz w:val="24"/>
          <w:szCs w:val="24"/>
        </w:rPr>
        <w:t xml:space="preserve"> </w:t>
      </w:r>
      <w:r w:rsidRPr="0063689B">
        <w:rPr>
          <w:b/>
          <w:sz w:val="24"/>
          <w:szCs w:val="24"/>
        </w:rPr>
        <w:t>80</w:t>
      </w:r>
      <w:r w:rsidRPr="0063689B">
        <w:rPr>
          <w:sz w:val="24"/>
          <w:szCs w:val="24"/>
        </w:rPr>
        <w:t xml:space="preserve"> (2), 455-470</w:t>
      </w:r>
      <w:r w:rsidR="0065262B">
        <w:rPr>
          <w:sz w:val="24"/>
          <w:szCs w:val="24"/>
        </w:rPr>
        <w:t xml:space="preserve"> (</w:t>
      </w:r>
      <w:r w:rsidRPr="0063689B">
        <w:rPr>
          <w:sz w:val="24"/>
          <w:szCs w:val="24"/>
        </w:rPr>
        <w:t>2011).</w:t>
      </w:r>
    </w:p>
    <w:p w14:paraId="3F7C6874" w14:textId="73EAF2DE" w:rsidR="007D5EF6" w:rsidRPr="0063689B" w:rsidRDefault="007D5EF6" w:rsidP="0063689B">
      <w:pPr>
        <w:pStyle w:val="EndNoteBibliography"/>
        <w:spacing w:after="0"/>
        <w:ind w:left="720" w:hanging="720"/>
        <w:jc w:val="both"/>
        <w:rPr>
          <w:sz w:val="24"/>
          <w:szCs w:val="24"/>
        </w:rPr>
      </w:pPr>
      <w:r w:rsidRPr="0063689B">
        <w:rPr>
          <w:sz w:val="24"/>
          <w:szCs w:val="24"/>
        </w:rPr>
        <w:t>11</w:t>
      </w:r>
      <w:r w:rsidRPr="0063689B">
        <w:rPr>
          <w:sz w:val="24"/>
          <w:szCs w:val="24"/>
        </w:rPr>
        <w:tab/>
        <w:t>Knuf, M., Kowalzik, F.</w:t>
      </w:r>
      <w:r w:rsidR="0065262B">
        <w:rPr>
          <w:sz w:val="24"/>
          <w:szCs w:val="24"/>
        </w:rPr>
        <w:t>,</w:t>
      </w:r>
      <w:r w:rsidRPr="0063689B">
        <w:rPr>
          <w:sz w:val="24"/>
          <w:szCs w:val="24"/>
        </w:rPr>
        <w:t xml:space="preserve"> Kieninger, D. Comparative effects of carrier proteins on vaccine-induced immune response. </w:t>
      </w:r>
      <w:r w:rsidRPr="0063689B">
        <w:rPr>
          <w:i/>
          <w:sz w:val="24"/>
          <w:szCs w:val="24"/>
        </w:rPr>
        <w:t>Vaccine.</w:t>
      </w:r>
      <w:r w:rsidRPr="0063689B">
        <w:rPr>
          <w:sz w:val="24"/>
          <w:szCs w:val="24"/>
        </w:rPr>
        <w:t xml:space="preserve"> </w:t>
      </w:r>
      <w:r w:rsidRPr="0063689B">
        <w:rPr>
          <w:b/>
          <w:sz w:val="24"/>
          <w:szCs w:val="24"/>
        </w:rPr>
        <w:t>29</w:t>
      </w:r>
      <w:r w:rsidRPr="0063689B">
        <w:rPr>
          <w:sz w:val="24"/>
          <w:szCs w:val="24"/>
        </w:rPr>
        <w:t xml:space="preserve"> (31), 4881-4890</w:t>
      </w:r>
      <w:r w:rsidR="0065262B">
        <w:rPr>
          <w:sz w:val="24"/>
          <w:szCs w:val="24"/>
        </w:rPr>
        <w:t xml:space="preserve"> (</w:t>
      </w:r>
      <w:r w:rsidRPr="0063689B">
        <w:rPr>
          <w:sz w:val="24"/>
          <w:szCs w:val="24"/>
        </w:rPr>
        <w:t>2011).</w:t>
      </w:r>
    </w:p>
    <w:p w14:paraId="7637F87D" w14:textId="4BA24A9B" w:rsidR="007D5EF6" w:rsidRPr="0063689B" w:rsidRDefault="007D5EF6" w:rsidP="0063689B">
      <w:pPr>
        <w:pStyle w:val="EndNoteBibliography"/>
        <w:spacing w:after="0"/>
        <w:ind w:left="720" w:hanging="720"/>
        <w:jc w:val="both"/>
        <w:rPr>
          <w:sz w:val="24"/>
          <w:szCs w:val="24"/>
        </w:rPr>
      </w:pPr>
      <w:r w:rsidRPr="0063689B">
        <w:rPr>
          <w:sz w:val="24"/>
          <w:szCs w:val="24"/>
        </w:rPr>
        <w:t>12</w:t>
      </w:r>
      <w:r w:rsidRPr="0063689B">
        <w:rPr>
          <w:sz w:val="24"/>
          <w:szCs w:val="24"/>
        </w:rPr>
        <w:tab/>
        <w:t>Wang, T. T.</w:t>
      </w:r>
      <w:r w:rsidR="0065262B">
        <w:rPr>
          <w:sz w:val="24"/>
          <w:szCs w:val="24"/>
        </w:rPr>
        <w:t>,</w:t>
      </w:r>
      <w:r w:rsidRPr="0063689B">
        <w:rPr>
          <w:sz w:val="24"/>
          <w:szCs w:val="24"/>
        </w:rPr>
        <w:t xml:space="preserve"> Lucas, A. H. The capsule of</w:t>
      </w:r>
      <w:r w:rsidRPr="0063689B">
        <w:rPr>
          <w:i/>
          <w:sz w:val="24"/>
          <w:szCs w:val="24"/>
        </w:rPr>
        <w:t xml:space="preserve"> Bacillus anthracis</w:t>
      </w:r>
      <w:r w:rsidRPr="0063689B">
        <w:rPr>
          <w:sz w:val="24"/>
          <w:szCs w:val="24"/>
        </w:rPr>
        <w:t xml:space="preserve"> behaves as a thymus-independent type 2 antigen. </w:t>
      </w:r>
      <w:r w:rsidRPr="0063689B">
        <w:rPr>
          <w:i/>
          <w:sz w:val="24"/>
          <w:szCs w:val="24"/>
        </w:rPr>
        <w:t>Infection &amp; Immunity.</w:t>
      </w:r>
      <w:r w:rsidRPr="0063689B">
        <w:rPr>
          <w:sz w:val="24"/>
          <w:szCs w:val="24"/>
        </w:rPr>
        <w:t xml:space="preserve"> </w:t>
      </w:r>
      <w:r w:rsidRPr="0063689B">
        <w:rPr>
          <w:b/>
          <w:sz w:val="24"/>
          <w:szCs w:val="24"/>
        </w:rPr>
        <w:t>72</w:t>
      </w:r>
      <w:r w:rsidRPr="0063689B">
        <w:rPr>
          <w:sz w:val="24"/>
          <w:szCs w:val="24"/>
        </w:rPr>
        <w:t xml:space="preserve"> (9), 5460-5463</w:t>
      </w:r>
      <w:r w:rsidR="0065262B">
        <w:rPr>
          <w:sz w:val="24"/>
          <w:szCs w:val="24"/>
        </w:rPr>
        <w:t xml:space="preserve"> (</w:t>
      </w:r>
      <w:r w:rsidRPr="0063689B">
        <w:rPr>
          <w:sz w:val="24"/>
          <w:szCs w:val="24"/>
        </w:rPr>
        <w:t>2004).</w:t>
      </w:r>
    </w:p>
    <w:p w14:paraId="5E8815B0" w14:textId="0F9F8201" w:rsidR="007D5EF6" w:rsidRPr="0063689B" w:rsidRDefault="007D5EF6" w:rsidP="0063689B">
      <w:pPr>
        <w:pStyle w:val="EndNoteBibliography"/>
        <w:spacing w:after="0"/>
        <w:ind w:left="720" w:hanging="720"/>
        <w:jc w:val="both"/>
        <w:rPr>
          <w:sz w:val="24"/>
          <w:szCs w:val="24"/>
        </w:rPr>
      </w:pPr>
      <w:r w:rsidRPr="0063689B">
        <w:rPr>
          <w:sz w:val="24"/>
          <w:szCs w:val="24"/>
        </w:rPr>
        <w:t>13</w:t>
      </w:r>
      <w:r w:rsidRPr="0063689B">
        <w:rPr>
          <w:sz w:val="24"/>
          <w:szCs w:val="24"/>
        </w:rPr>
        <w:tab/>
        <w:t>Vogel, L.</w:t>
      </w:r>
      <w:r w:rsidRPr="0063689B">
        <w:rPr>
          <w:i/>
          <w:sz w:val="24"/>
          <w:szCs w:val="24"/>
        </w:rPr>
        <w:t xml:space="preserve"> et al.</w:t>
      </w:r>
      <w:r w:rsidRPr="0063689B">
        <w:rPr>
          <w:sz w:val="24"/>
          <w:szCs w:val="24"/>
        </w:rPr>
        <w:t xml:space="preserve"> Quantitative flow cytometric analysis of opsonophagocytosis and killing of nonencapsulated </w:t>
      </w:r>
      <w:r w:rsidRPr="0063689B">
        <w:rPr>
          <w:i/>
          <w:sz w:val="24"/>
          <w:szCs w:val="24"/>
        </w:rPr>
        <w:t>Haemophilus influenzae</w:t>
      </w:r>
      <w:r w:rsidRPr="0063689B">
        <w:rPr>
          <w:sz w:val="24"/>
          <w:szCs w:val="24"/>
        </w:rPr>
        <w:t xml:space="preserve"> by human polymorphonuclear leukocytes. </w:t>
      </w:r>
      <w:r w:rsidRPr="0063689B">
        <w:rPr>
          <w:i/>
          <w:sz w:val="24"/>
          <w:szCs w:val="24"/>
        </w:rPr>
        <w:t>Clinical and Diagnostic Laboratory Immunology.</w:t>
      </w:r>
      <w:r w:rsidRPr="0063689B">
        <w:rPr>
          <w:sz w:val="24"/>
          <w:szCs w:val="24"/>
        </w:rPr>
        <w:t xml:space="preserve"> </w:t>
      </w:r>
      <w:r w:rsidRPr="0063689B">
        <w:rPr>
          <w:b/>
          <w:sz w:val="24"/>
          <w:szCs w:val="24"/>
        </w:rPr>
        <w:t>1</w:t>
      </w:r>
      <w:r w:rsidRPr="0063689B">
        <w:rPr>
          <w:sz w:val="24"/>
          <w:szCs w:val="24"/>
        </w:rPr>
        <w:t xml:space="preserve"> (4), 394-400</w:t>
      </w:r>
      <w:r w:rsidR="0065262B">
        <w:rPr>
          <w:sz w:val="24"/>
          <w:szCs w:val="24"/>
        </w:rPr>
        <w:t xml:space="preserve"> (</w:t>
      </w:r>
      <w:r w:rsidRPr="0063689B">
        <w:rPr>
          <w:sz w:val="24"/>
          <w:szCs w:val="24"/>
        </w:rPr>
        <w:t>1994).</w:t>
      </w:r>
    </w:p>
    <w:p w14:paraId="71C98189" w14:textId="6C0D8571" w:rsidR="007D5EF6" w:rsidRPr="0063689B" w:rsidRDefault="007D5EF6" w:rsidP="0063689B">
      <w:pPr>
        <w:pStyle w:val="EndNoteBibliography"/>
        <w:spacing w:after="0"/>
        <w:ind w:left="720" w:hanging="720"/>
        <w:jc w:val="both"/>
        <w:rPr>
          <w:sz w:val="24"/>
          <w:szCs w:val="24"/>
        </w:rPr>
      </w:pPr>
      <w:r w:rsidRPr="0063689B">
        <w:rPr>
          <w:sz w:val="24"/>
          <w:szCs w:val="24"/>
        </w:rPr>
        <w:t>14</w:t>
      </w:r>
      <w:r w:rsidRPr="0063689B">
        <w:rPr>
          <w:sz w:val="24"/>
          <w:szCs w:val="24"/>
        </w:rPr>
        <w:tab/>
        <w:t>Salehi, S., Hohn, C. M., Penfound, T. A.</w:t>
      </w:r>
      <w:r w:rsidR="0065262B">
        <w:rPr>
          <w:sz w:val="24"/>
          <w:szCs w:val="24"/>
        </w:rPr>
        <w:t>,</w:t>
      </w:r>
      <w:r w:rsidRPr="0063689B">
        <w:rPr>
          <w:sz w:val="24"/>
          <w:szCs w:val="24"/>
        </w:rPr>
        <w:t xml:space="preserve"> Dale, J. B. Development of an Opsonophagocytic Killing Assay Using HL-60 Cells for Detection of Functional Antibodies against </w:t>
      </w:r>
      <w:r w:rsidRPr="0063689B">
        <w:rPr>
          <w:i/>
          <w:sz w:val="24"/>
          <w:szCs w:val="24"/>
        </w:rPr>
        <w:t>Streptococcus pyogenes</w:t>
      </w:r>
      <w:r w:rsidRPr="0063689B">
        <w:rPr>
          <w:sz w:val="24"/>
          <w:szCs w:val="24"/>
        </w:rPr>
        <w:t xml:space="preserve">. </w:t>
      </w:r>
      <w:r w:rsidRPr="0063689B">
        <w:rPr>
          <w:i/>
          <w:sz w:val="24"/>
          <w:szCs w:val="24"/>
        </w:rPr>
        <w:t>mSphere.</w:t>
      </w:r>
      <w:r w:rsidRPr="0063689B">
        <w:rPr>
          <w:sz w:val="24"/>
          <w:szCs w:val="24"/>
        </w:rPr>
        <w:t xml:space="preserve"> </w:t>
      </w:r>
      <w:r w:rsidRPr="0063689B">
        <w:rPr>
          <w:b/>
          <w:sz w:val="24"/>
          <w:szCs w:val="24"/>
        </w:rPr>
        <w:t>3</w:t>
      </w:r>
      <w:r w:rsidRPr="0063689B">
        <w:rPr>
          <w:sz w:val="24"/>
          <w:szCs w:val="24"/>
        </w:rPr>
        <w:t xml:space="preserve"> (6)</w:t>
      </w:r>
      <w:r w:rsidR="0065262B">
        <w:rPr>
          <w:sz w:val="24"/>
          <w:szCs w:val="24"/>
        </w:rPr>
        <w:t xml:space="preserve">, </w:t>
      </w:r>
      <w:r w:rsidR="0065262B" w:rsidRPr="0065262B">
        <w:rPr>
          <w:sz w:val="24"/>
          <w:szCs w:val="24"/>
        </w:rPr>
        <w:t>e00617-18</w:t>
      </w:r>
      <w:r w:rsidR="0065262B">
        <w:rPr>
          <w:sz w:val="24"/>
          <w:szCs w:val="24"/>
        </w:rPr>
        <w:t xml:space="preserve"> (</w:t>
      </w:r>
      <w:r w:rsidRPr="0063689B">
        <w:rPr>
          <w:sz w:val="24"/>
          <w:szCs w:val="24"/>
        </w:rPr>
        <w:t>2018).</w:t>
      </w:r>
    </w:p>
    <w:p w14:paraId="489BB046" w14:textId="252B04B5" w:rsidR="007D5EF6" w:rsidRPr="0063689B" w:rsidRDefault="007D5EF6" w:rsidP="0063689B">
      <w:pPr>
        <w:pStyle w:val="EndNoteBibliography"/>
        <w:spacing w:after="0"/>
        <w:ind w:left="720" w:hanging="720"/>
        <w:jc w:val="both"/>
        <w:rPr>
          <w:sz w:val="24"/>
          <w:szCs w:val="24"/>
        </w:rPr>
      </w:pPr>
      <w:r w:rsidRPr="0063689B">
        <w:rPr>
          <w:sz w:val="24"/>
          <w:szCs w:val="24"/>
        </w:rPr>
        <w:t>15</w:t>
      </w:r>
      <w:r w:rsidRPr="0063689B">
        <w:rPr>
          <w:sz w:val="24"/>
          <w:szCs w:val="24"/>
        </w:rPr>
        <w:tab/>
        <w:t>Wang, Y.</w:t>
      </w:r>
      <w:r w:rsidRPr="0063689B">
        <w:rPr>
          <w:i/>
          <w:sz w:val="24"/>
          <w:szCs w:val="24"/>
        </w:rPr>
        <w:t xml:space="preserve"> et al.</w:t>
      </w:r>
      <w:r w:rsidRPr="0063689B">
        <w:rPr>
          <w:sz w:val="24"/>
          <w:szCs w:val="24"/>
        </w:rPr>
        <w:t xml:space="preserve"> Novel Immunoprotective Proteins of </w:t>
      </w:r>
      <w:r w:rsidRPr="0063689B">
        <w:rPr>
          <w:i/>
          <w:sz w:val="24"/>
          <w:szCs w:val="24"/>
        </w:rPr>
        <w:t>Streptococcus pneumoniae</w:t>
      </w:r>
      <w:r w:rsidRPr="0063689B">
        <w:rPr>
          <w:sz w:val="24"/>
          <w:szCs w:val="24"/>
        </w:rPr>
        <w:t xml:space="preserve"> Identified by Opsonophagocytosis Killing Screen. </w:t>
      </w:r>
      <w:r w:rsidRPr="0063689B">
        <w:rPr>
          <w:i/>
          <w:sz w:val="24"/>
          <w:szCs w:val="24"/>
        </w:rPr>
        <w:t>Infection</w:t>
      </w:r>
      <w:r w:rsidR="0065262B">
        <w:rPr>
          <w:i/>
          <w:sz w:val="24"/>
          <w:szCs w:val="24"/>
        </w:rPr>
        <w:t xml:space="preserve"> &amp;</w:t>
      </w:r>
      <w:r w:rsidRPr="0063689B">
        <w:rPr>
          <w:i/>
          <w:sz w:val="24"/>
          <w:szCs w:val="24"/>
        </w:rPr>
        <w:t xml:space="preserve"> Immunity.</w:t>
      </w:r>
      <w:r w:rsidRPr="0063689B">
        <w:rPr>
          <w:sz w:val="24"/>
          <w:szCs w:val="24"/>
        </w:rPr>
        <w:t xml:space="preserve"> </w:t>
      </w:r>
      <w:r w:rsidRPr="0063689B">
        <w:rPr>
          <w:b/>
          <w:sz w:val="24"/>
          <w:szCs w:val="24"/>
        </w:rPr>
        <w:t>86</w:t>
      </w:r>
      <w:r w:rsidRPr="0063689B">
        <w:rPr>
          <w:sz w:val="24"/>
          <w:szCs w:val="24"/>
        </w:rPr>
        <w:t xml:space="preserve"> (9)</w:t>
      </w:r>
      <w:r w:rsidR="0065262B">
        <w:rPr>
          <w:sz w:val="24"/>
          <w:szCs w:val="24"/>
        </w:rPr>
        <w:t xml:space="preserve"> (</w:t>
      </w:r>
      <w:r w:rsidRPr="0063689B">
        <w:rPr>
          <w:sz w:val="24"/>
          <w:szCs w:val="24"/>
        </w:rPr>
        <w:t>2018).</w:t>
      </w:r>
    </w:p>
    <w:p w14:paraId="6AA17438" w14:textId="14709418" w:rsidR="007D5EF6" w:rsidRPr="0063689B" w:rsidRDefault="007D5EF6" w:rsidP="0063689B">
      <w:pPr>
        <w:pStyle w:val="EndNoteBibliography"/>
        <w:spacing w:after="0"/>
        <w:ind w:left="720" w:hanging="720"/>
        <w:jc w:val="both"/>
        <w:rPr>
          <w:sz w:val="24"/>
          <w:szCs w:val="24"/>
        </w:rPr>
      </w:pPr>
      <w:r w:rsidRPr="0063689B">
        <w:rPr>
          <w:sz w:val="24"/>
          <w:szCs w:val="24"/>
        </w:rPr>
        <w:t>16</w:t>
      </w:r>
      <w:r w:rsidRPr="0063689B">
        <w:rPr>
          <w:sz w:val="24"/>
          <w:szCs w:val="24"/>
        </w:rPr>
        <w:tab/>
        <w:t>Humphries, H. E.</w:t>
      </w:r>
      <w:r w:rsidRPr="0063689B">
        <w:rPr>
          <w:i/>
          <w:sz w:val="24"/>
          <w:szCs w:val="24"/>
        </w:rPr>
        <w:t xml:space="preserve"> et al.</w:t>
      </w:r>
      <w:r w:rsidRPr="0063689B">
        <w:rPr>
          <w:sz w:val="24"/>
          <w:szCs w:val="24"/>
        </w:rPr>
        <w:t xml:space="preserve"> Seroprevalence of Antibody-Mediated, Complement-Dependent Opsonophagocytic Activity against </w:t>
      </w:r>
      <w:r w:rsidRPr="0063689B">
        <w:rPr>
          <w:i/>
          <w:sz w:val="24"/>
          <w:szCs w:val="24"/>
        </w:rPr>
        <w:t>Neisseria meningitidis</w:t>
      </w:r>
      <w:r w:rsidRPr="0063689B">
        <w:rPr>
          <w:sz w:val="24"/>
          <w:szCs w:val="24"/>
        </w:rPr>
        <w:t xml:space="preserve"> Serogroup B in England. </w:t>
      </w:r>
      <w:r w:rsidRPr="0063689B">
        <w:rPr>
          <w:i/>
          <w:sz w:val="24"/>
          <w:szCs w:val="24"/>
        </w:rPr>
        <w:t>Clinical and Vaccine Immunology.</w:t>
      </w:r>
      <w:r w:rsidRPr="0063689B">
        <w:rPr>
          <w:sz w:val="24"/>
          <w:szCs w:val="24"/>
        </w:rPr>
        <w:t xml:space="preserve"> </w:t>
      </w:r>
      <w:r w:rsidRPr="0063689B">
        <w:rPr>
          <w:b/>
          <w:sz w:val="24"/>
          <w:szCs w:val="24"/>
        </w:rPr>
        <w:t>22</w:t>
      </w:r>
      <w:r w:rsidRPr="0063689B">
        <w:rPr>
          <w:sz w:val="24"/>
          <w:szCs w:val="24"/>
        </w:rPr>
        <w:t xml:space="preserve"> (5), 503-509</w:t>
      </w:r>
      <w:r w:rsidR="0065262B">
        <w:rPr>
          <w:sz w:val="24"/>
          <w:szCs w:val="24"/>
        </w:rPr>
        <w:t xml:space="preserve"> (</w:t>
      </w:r>
      <w:r w:rsidRPr="0063689B">
        <w:rPr>
          <w:sz w:val="24"/>
          <w:szCs w:val="24"/>
        </w:rPr>
        <w:t>2015).</w:t>
      </w:r>
    </w:p>
    <w:p w14:paraId="12C8DB55" w14:textId="0561746D" w:rsidR="007D5EF6" w:rsidRPr="0063689B" w:rsidRDefault="007D5EF6" w:rsidP="0063689B">
      <w:pPr>
        <w:pStyle w:val="EndNoteBibliography"/>
        <w:spacing w:after="0"/>
        <w:ind w:left="720" w:hanging="720"/>
        <w:jc w:val="both"/>
        <w:rPr>
          <w:sz w:val="24"/>
          <w:szCs w:val="24"/>
        </w:rPr>
      </w:pPr>
      <w:r w:rsidRPr="0063689B">
        <w:rPr>
          <w:sz w:val="24"/>
          <w:szCs w:val="24"/>
        </w:rPr>
        <w:t>17</w:t>
      </w:r>
      <w:r w:rsidRPr="0063689B">
        <w:rPr>
          <w:sz w:val="24"/>
          <w:szCs w:val="24"/>
        </w:rPr>
        <w:tab/>
        <w:t>List of Tier 1 BSAT.</w:t>
      </w:r>
      <w:r w:rsidR="0063689B">
        <w:rPr>
          <w:sz w:val="24"/>
          <w:szCs w:val="24"/>
        </w:rPr>
        <w:t xml:space="preserve"> </w:t>
      </w:r>
      <w:hyperlink r:id="rId9" w:history="1">
        <w:r w:rsidRPr="0063689B">
          <w:rPr>
            <w:rStyle w:val="Hyperlink"/>
            <w:sz w:val="24"/>
            <w:szCs w:val="24"/>
          </w:rPr>
          <w:t>www.selectagents.gov/ohp-app1.html</w:t>
        </w:r>
      </w:hyperlink>
      <w:r w:rsidR="0065262B">
        <w:rPr>
          <w:sz w:val="24"/>
          <w:szCs w:val="24"/>
        </w:rPr>
        <w:t xml:space="preserve"> (</w:t>
      </w:r>
      <w:r w:rsidRPr="0063689B">
        <w:rPr>
          <w:sz w:val="24"/>
          <w:szCs w:val="24"/>
        </w:rPr>
        <w:t>2017).</w:t>
      </w:r>
    </w:p>
    <w:p w14:paraId="2BEBBA4C" w14:textId="782F60B0" w:rsidR="007D5EF6" w:rsidRPr="0063689B" w:rsidRDefault="007D5EF6" w:rsidP="0063689B">
      <w:pPr>
        <w:pStyle w:val="EndNoteBibliography"/>
        <w:spacing w:after="0"/>
        <w:ind w:left="720" w:hanging="720"/>
        <w:jc w:val="both"/>
        <w:rPr>
          <w:sz w:val="24"/>
          <w:szCs w:val="24"/>
        </w:rPr>
      </w:pPr>
      <w:r w:rsidRPr="0063689B">
        <w:rPr>
          <w:sz w:val="24"/>
          <w:szCs w:val="24"/>
        </w:rPr>
        <w:lastRenderedPageBreak/>
        <w:t>18</w:t>
      </w:r>
      <w:r w:rsidRPr="0063689B">
        <w:rPr>
          <w:sz w:val="24"/>
          <w:szCs w:val="24"/>
        </w:rPr>
        <w:tab/>
        <w:t>Jansen, W. T.</w:t>
      </w:r>
      <w:r w:rsidRPr="0063689B">
        <w:rPr>
          <w:i/>
          <w:sz w:val="24"/>
          <w:szCs w:val="24"/>
        </w:rPr>
        <w:t xml:space="preserve"> </w:t>
      </w:r>
      <w:r w:rsidRPr="0065262B">
        <w:rPr>
          <w:iCs/>
          <w:sz w:val="24"/>
          <w:szCs w:val="24"/>
        </w:rPr>
        <w:t>et al. U</w:t>
      </w:r>
      <w:r w:rsidRPr="0063689B">
        <w:rPr>
          <w:sz w:val="24"/>
          <w:szCs w:val="24"/>
        </w:rPr>
        <w:t xml:space="preserve">se of highly encapsulated </w:t>
      </w:r>
      <w:r w:rsidRPr="0063689B">
        <w:rPr>
          <w:i/>
          <w:sz w:val="24"/>
          <w:szCs w:val="24"/>
        </w:rPr>
        <w:t>Streptococcus pneumoniae</w:t>
      </w:r>
      <w:r w:rsidRPr="0063689B">
        <w:rPr>
          <w:sz w:val="24"/>
          <w:szCs w:val="24"/>
        </w:rPr>
        <w:t xml:space="preserve"> strains in a flow-cytometric assay for assessment of the phagocytic capacity of serotype-specific antibodies. </w:t>
      </w:r>
      <w:r w:rsidRPr="0063689B">
        <w:rPr>
          <w:i/>
          <w:sz w:val="24"/>
          <w:szCs w:val="24"/>
        </w:rPr>
        <w:t>Clinical and Diagnostic Laboratory Immunology.</w:t>
      </w:r>
      <w:r w:rsidRPr="0063689B">
        <w:rPr>
          <w:sz w:val="24"/>
          <w:szCs w:val="24"/>
        </w:rPr>
        <w:t xml:space="preserve"> </w:t>
      </w:r>
      <w:r w:rsidRPr="0063689B">
        <w:rPr>
          <w:b/>
          <w:sz w:val="24"/>
          <w:szCs w:val="24"/>
        </w:rPr>
        <w:t>5</w:t>
      </w:r>
      <w:r w:rsidRPr="0063689B">
        <w:rPr>
          <w:sz w:val="24"/>
          <w:szCs w:val="24"/>
        </w:rPr>
        <w:t xml:space="preserve"> (5), 703-710</w:t>
      </w:r>
      <w:r w:rsidR="0065262B">
        <w:rPr>
          <w:sz w:val="24"/>
          <w:szCs w:val="24"/>
        </w:rPr>
        <w:t xml:space="preserve"> (</w:t>
      </w:r>
      <w:r w:rsidRPr="0063689B">
        <w:rPr>
          <w:sz w:val="24"/>
          <w:szCs w:val="24"/>
        </w:rPr>
        <w:t>1998).</w:t>
      </w:r>
    </w:p>
    <w:p w14:paraId="48D9791F" w14:textId="0C05B4DF" w:rsidR="007D5EF6" w:rsidRPr="0063689B" w:rsidRDefault="007D5EF6" w:rsidP="0063689B">
      <w:pPr>
        <w:pStyle w:val="EndNoteBibliography"/>
        <w:spacing w:after="0"/>
        <w:ind w:left="720" w:hanging="720"/>
        <w:jc w:val="both"/>
        <w:rPr>
          <w:sz w:val="24"/>
          <w:szCs w:val="24"/>
        </w:rPr>
      </w:pPr>
      <w:r w:rsidRPr="0063689B">
        <w:rPr>
          <w:sz w:val="24"/>
          <w:szCs w:val="24"/>
        </w:rPr>
        <w:t>19</w:t>
      </w:r>
      <w:r w:rsidRPr="0063689B">
        <w:rPr>
          <w:sz w:val="24"/>
          <w:szCs w:val="24"/>
        </w:rPr>
        <w:tab/>
        <w:t>Wang, T. T., Fellows, P. F., Leighton, T. J.</w:t>
      </w:r>
      <w:r w:rsidR="0065262B">
        <w:rPr>
          <w:sz w:val="24"/>
          <w:szCs w:val="24"/>
        </w:rPr>
        <w:t>,</w:t>
      </w:r>
      <w:r w:rsidRPr="0063689B">
        <w:rPr>
          <w:sz w:val="24"/>
          <w:szCs w:val="24"/>
        </w:rPr>
        <w:t xml:space="preserve"> Lucas, A. H. Induction of opsonic antibodies to the gamma-D-glutamic acid capsule of </w:t>
      </w:r>
      <w:r w:rsidRPr="0063689B">
        <w:rPr>
          <w:i/>
          <w:sz w:val="24"/>
          <w:szCs w:val="24"/>
        </w:rPr>
        <w:t>Bacillus anthracis</w:t>
      </w:r>
      <w:r w:rsidRPr="0063689B">
        <w:rPr>
          <w:sz w:val="24"/>
          <w:szCs w:val="24"/>
        </w:rPr>
        <w:t xml:space="preserve"> by immunization with a synthetic peptide-carrier protein conjugate. </w:t>
      </w:r>
      <w:r w:rsidRPr="0063689B">
        <w:rPr>
          <w:i/>
          <w:sz w:val="24"/>
          <w:szCs w:val="24"/>
        </w:rPr>
        <w:t>FEMS Immunology and Medical Microbiology.</w:t>
      </w:r>
      <w:r w:rsidRPr="0063689B">
        <w:rPr>
          <w:sz w:val="24"/>
          <w:szCs w:val="24"/>
        </w:rPr>
        <w:t xml:space="preserve"> </w:t>
      </w:r>
      <w:r w:rsidRPr="0063689B">
        <w:rPr>
          <w:b/>
          <w:sz w:val="24"/>
          <w:szCs w:val="24"/>
        </w:rPr>
        <w:t>40</w:t>
      </w:r>
      <w:r w:rsidRPr="0063689B">
        <w:rPr>
          <w:sz w:val="24"/>
          <w:szCs w:val="24"/>
        </w:rPr>
        <w:t xml:space="preserve"> (3), 231-237</w:t>
      </w:r>
      <w:r w:rsidR="0065262B">
        <w:rPr>
          <w:sz w:val="24"/>
          <w:szCs w:val="24"/>
        </w:rPr>
        <w:t xml:space="preserve"> (</w:t>
      </w:r>
      <w:r w:rsidRPr="0063689B">
        <w:rPr>
          <w:sz w:val="24"/>
          <w:szCs w:val="24"/>
        </w:rPr>
        <w:t>2004).</w:t>
      </w:r>
    </w:p>
    <w:p w14:paraId="137FE26B" w14:textId="40331763" w:rsidR="007D5EF6" w:rsidRPr="0063689B" w:rsidRDefault="007D5EF6" w:rsidP="0063689B">
      <w:pPr>
        <w:pStyle w:val="EndNoteBibliography"/>
        <w:spacing w:after="0"/>
        <w:ind w:left="720" w:hanging="720"/>
        <w:jc w:val="both"/>
        <w:rPr>
          <w:sz w:val="24"/>
          <w:szCs w:val="24"/>
        </w:rPr>
      </w:pPr>
      <w:r w:rsidRPr="0063689B">
        <w:rPr>
          <w:sz w:val="24"/>
          <w:szCs w:val="24"/>
        </w:rPr>
        <w:t>20</w:t>
      </w:r>
      <w:r w:rsidRPr="0063689B">
        <w:rPr>
          <w:sz w:val="24"/>
          <w:szCs w:val="24"/>
        </w:rPr>
        <w:tab/>
        <w:t>Chabot, D. J.</w:t>
      </w:r>
      <w:r w:rsidRPr="0065262B">
        <w:rPr>
          <w:iCs/>
          <w:sz w:val="24"/>
          <w:szCs w:val="24"/>
        </w:rPr>
        <w:t xml:space="preserve"> et al. </w:t>
      </w:r>
      <w:r w:rsidRPr="0063689B">
        <w:rPr>
          <w:sz w:val="24"/>
          <w:szCs w:val="24"/>
        </w:rPr>
        <w:t xml:space="preserve">Protection of rhesus macaques against inhalational anthrax with a </w:t>
      </w:r>
      <w:r w:rsidRPr="0063689B">
        <w:rPr>
          <w:i/>
          <w:sz w:val="24"/>
          <w:szCs w:val="24"/>
        </w:rPr>
        <w:t>Bacillus anthracis</w:t>
      </w:r>
      <w:r w:rsidRPr="0063689B">
        <w:rPr>
          <w:sz w:val="24"/>
          <w:szCs w:val="24"/>
        </w:rPr>
        <w:t xml:space="preserve"> capsule conjugate vaccine. </w:t>
      </w:r>
      <w:r w:rsidRPr="0063689B">
        <w:rPr>
          <w:i/>
          <w:sz w:val="24"/>
          <w:szCs w:val="24"/>
        </w:rPr>
        <w:t>Vaccine.</w:t>
      </w:r>
      <w:r w:rsidRPr="0063689B">
        <w:rPr>
          <w:sz w:val="24"/>
          <w:szCs w:val="24"/>
        </w:rPr>
        <w:t xml:space="preserve"> </w:t>
      </w:r>
      <w:r w:rsidRPr="0063689B">
        <w:rPr>
          <w:b/>
          <w:sz w:val="24"/>
          <w:szCs w:val="24"/>
        </w:rPr>
        <w:t>34</w:t>
      </w:r>
      <w:r w:rsidRPr="0063689B">
        <w:rPr>
          <w:sz w:val="24"/>
          <w:szCs w:val="24"/>
        </w:rPr>
        <w:t xml:space="preserve"> (34), 4012-4016</w:t>
      </w:r>
      <w:r w:rsidR="0065262B">
        <w:rPr>
          <w:sz w:val="24"/>
          <w:szCs w:val="24"/>
        </w:rPr>
        <w:t xml:space="preserve"> (</w:t>
      </w:r>
      <w:r w:rsidRPr="0063689B">
        <w:rPr>
          <w:sz w:val="24"/>
          <w:szCs w:val="24"/>
        </w:rPr>
        <w:t>2016).</w:t>
      </w:r>
    </w:p>
    <w:p w14:paraId="7A323D66" w14:textId="12BC7801" w:rsidR="007D5EF6" w:rsidRPr="0063689B" w:rsidRDefault="007D5EF6" w:rsidP="0063689B">
      <w:pPr>
        <w:pStyle w:val="EndNoteBibliography"/>
        <w:spacing w:after="0"/>
        <w:ind w:left="720" w:hanging="720"/>
        <w:jc w:val="both"/>
        <w:rPr>
          <w:sz w:val="24"/>
          <w:szCs w:val="24"/>
        </w:rPr>
      </w:pPr>
      <w:r w:rsidRPr="0063689B">
        <w:rPr>
          <w:sz w:val="24"/>
          <w:szCs w:val="24"/>
        </w:rPr>
        <w:t>21</w:t>
      </w:r>
      <w:r w:rsidRPr="0063689B">
        <w:rPr>
          <w:sz w:val="24"/>
          <w:szCs w:val="24"/>
        </w:rPr>
        <w:tab/>
        <w:t xml:space="preserve">Chabot, D. </w:t>
      </w:r>
      <w:r w:rsidRPr="0065262B">
        <w:rPr>
          <w:sz w:val="24"/>
          <w:szCs w:val="24"/>
        </w:rPr>
        <w:t xml:space="preserve">J. et al. </w:t>
      </w:r>
      <w:r w:rsidRPr="0063689B">
        <w:rPr>
          <w:sz w:val="24"/>
          <w:szCs w:val="24"/>
        </w:rPr>
        <w:t xml:space="preserve">Efficacy of a capsule conjugate vaccine against inhalational anthrax in rabbits and monkeys. </w:t>
      </w:r>
      <w:r w:rsidRPr="0063689B">
        <w:rPr>
          <w:i/>
          <w:sz w:val="24"/>
          <w:szCs w:val="24"/>
        </w:rPr>
        <w:t>Vaccine.</w:t>
      </w:r>
      <w:r w:rsidRPr="0063689B">
        <w:rPr>
          <w:sz w:val="24"/>
          <w:szCs w:val="24"/>
        </w:rPr>
        <w:t xml:space="preserve"> </w:t>
      </w:r>
      <w:r w:rsidRPr="0063689B">
        <w:rPr>
          <w:b/>
          <w:sz w:val="24"/>
          <w:szCs w:val="24"/>
        </w:rPr>
        <w:t>30</w:t>
      </w:r>
      <w:r w:rsidRPr="0063689B">
        <w:rPr>
          <w:sz w:val="24"/>
          <w:szCs w:val="24"/>
        </w:rPr>
        <w:t xml:space="preserve"> (5), 846-852</w:t>
      </w:r>
      <w:r w:rsidR="0065262B">
        <w:rPr>
          <w:sz w:val="24"/>
          <w:szCs w:val="24"/>
        </w:rPr>
        <w:t xml:space="preserve"> (</w:t>
      </w:r>
      <w:r w:rsidRPr="0063689B">
        <w:rPr>
          <w:sz w:val="24"/>
          <w:szCs w:val="24"/>
        </w:rPr>
        <w:t>2012).</w:t>
      </w:r>
    </w:p>
    <w:p w14:paraId="32F8DC5D" w14:textId="2207C08D" w:rsidR="007D5EF6" w:rsidRPr="0063689B" w:rsidRDefault="007D5EF6" w:rsidP="0063689B">
      <w:pPr>
        <w:pStyle w:val="EndNoteBibliography"/>
        <w:spacing w:after="0"/>
        <w:ind w:left="720" w:hanging="720"/>
        <w:jc w:val="both"/>
        <w:rPr>
          <w:sz w:val="24"/>
          <w:szCs w:val="24"/>
        </w:rPr>
      </w:pPr>
      <w:r w:rsidRPr="0063689B">
        <w:rPr>
          <w:sz w:val="24"/>
          <w:szCs w:val="24"/>
        </w:rPr>
        <w:t>22</w:t>
      </w:r>
      <w:r w:rsidRPr="0063689B">
        <w:rPr>
          <w:sz w:val="24"/>
          <w:szCs w:val="24"/>
        </w:rPr>
        <w:tab/>
        <w:t xml:space="preserve">Revised FSAP Policy Statement: Inactivated </w:t>
      </w:r>
      <w:r w:rsidRPr="0063689B">
        <w:rPr>
          <w:i/>
          <w:sz w:val="24"/>
          <w:szCs w:val="24"/>
        </w:rPr>
        <w:t>Bacillus anthracis</w:t>
      </w:r>
      <w:r w:rsidRPr="0063689B">
        <w:rPr>
          <w:sz w:val="24"/>
          <w:szCs w:val="24"/>
        </w:rPr>
        <w:t xml:space="preserve"> and </w:t>
      </w:r>
      <w:r w:rsidRPr="0063689B">
        <w:rPr>
          <w:i/>
          <w:sz w:val="24"/>
          <w:szCs w:val="24"/>
        </w:rPr>
        <w:t>Bacillus cereus</w:t>
      </w:r>
      <w:r w:rsidRPr="0063689B">
        <w:rPr>
          <w:sz w:val="24"/>
          <w:szCs w:val="24"/>
        </w:rPr>
        <w:t xml:space="preserve"> Biovar anthracis.</w:t>
      </w:r>
      <w:r w:rsidR="0063689B">
        <w:rPr>
          <w:sz w:val="24"/>
          <w:szCs w:val="24"/>
        </w:rPr>
        <w:t xml:space="preserve"> </w:t>
      </w:r>
      <w:hyperlink r:id="rId10" w:history="1">
        <w:r w:rsidRPr="0063689B">
          <w:rPr>
            <w:rStyle w:val="Hyperlink"/>
            <w:sz w:val="24"/>
            <w:szCs w:val="24"/>
          </w:rPr>
          <w:t>www.selectagents.gov/policystatement_bacillus.html</w:t>
        </w:r>
      </w:hyperlink>
      <w:r w:rsidR="0065262B">
        <w:rPr>
          <w:sz w:val="24"/>
          <w:szCs w:val="24"/>
        </w:rPr>
        <w:t xml:space="preserve"> (</w:t>
      </w:r>
      <w:r w:rsidRPr="0063689B">
        <w:rPr>
          <w:sz w:val="24"/>
          <w:szCs w:val="24"/>
        </w:rPr>
        <w:t>2017).</w:t>
      </w:r>
    </w:p>
    <w:p w14:paraId="365CBE45" w14:textId="188CFEE3" w:rsidR="007D5EF6" w:rsidRPr="0063689B" w:rsidRDefault="007D5EF6" w:rsidP="0063689B">
      <w:pPr>
        <w:pStyle w:val="EndNoteBibliography"/>
        <w:spacing w:after="0"/>
        <w:ind w:left="720" w:hanging="720"/>
        <w:jc w:val="both"/>
        <w:rPr>
          <w:sz w:val="24"/>
          <w:szCs w:val="24"/>
        </w:rPr>
      </w:pPr>
      <w:r w:rsidRPr="0063689B">
        <w:rPr>
          <w:sz w:val="24"/>
          <w:szCs w:val="24"/>
        </w:rPr>
        <w:t>23</w:t>
      </w:r>
      <w:r w:rsidRPr="0063689B">
        <w:rPr>
          <w:sz w:val="24"/>
          <w:szCs w:val="24"/>
        </w:rPr>
        <w:tab/>
        <w:t>Chua, J.</w:t>
      </w:r>
      <w:r w:rsidRPr="0063689B">
        <w:rPr>
          <w:i/>
          <w:sz w:val="24"/>
          <w:szCs w:val="24"/>
        </w:rPr>
        <w:t xml:space="preserve"> </w:t>
      </w:r>
      <w:r w:rsidRPr="0065262B">
        <w:rPr>
          <w:iCs/>
          <w:sz w:val="24"/>
          <w:szCs w:val="24"/>
        </w:rPr>
        <w:t xml:space="preserve">et al. </w:t>
      </w:r>
      <w:r w:rsidRPr="0063689B">
        <w:rPr>
          <w:sz w:val="24"/>
          <w:szCs w:val="24"/>
        </w:rPr>
        <w:t xml:space="preserve">Formaldehyde and Glutaraldehyde Inactivation of Bacterial Tier 1 Select Agents in Tissues. </w:t>
      </w:r>
      <w:r w:rsidRPr="0063689B">
        <w:rPr>
          <w:i/>
          <w:sz w:val="24"/>
          <w:szCs w:val="24"/>
        </w:rPr>
        <w:t>Emerging Infectious Diseases.</w:t>
      </w:r>
      <w:r w:rsidRPr="0063689B">
        <w:rPr>
          <w:sz w:val="24"/>
          <w:szCs w:val="24"/>
        </w:rPr>
        <w:t xml:space="preserve"> </w:t>
      </w:r>
      <w:r w:rsidRPr="0063689B">
        <w:rPr>
          <w:b/>
          <w:sz w:val="24"/>
          <w:szCs w:val="24"/>
        </w:rPr>
        <w:t>25</w:t>
      </w:r>
      <w:r w:rsidRPr="0063689B">
        <w:rPr>
          <w:sz w:val="24"/>
          <w:szCs w:val="24"/>
        </w:rPr>
        <w:t xml:space="preserve"> (5), 919-926</w:t>
      </w:r>
      <w:r w:rsidR="0065262B">
        <w:rPr>
          <w:sz w:val="24"/>
          <w:szCs w:val="24"/>
        </w:rPr>
        <w:t xml:space="preserve"> (</w:t>
      </w:r>
      <w:r w:rsidRPr="0063689B">
        <w:rPr>
          <w:sz w:val="24"/>
          <w:szCs w:val="24"/>
        </w:rPr>
        <w:t>2019).</w:t>
      </w:r>
    </w:p>
    <w:p w14:paraId="56007DE1" w14:textId="28B43E2B" w:rsidR="007D5EF6" w:rsidRPr="0063689B" w:rsidRDefault="007D5EF6" w:rsidP="0063689B">
      <w:pPr>
        <w:pStyle w:val="EndNoteBibliography"/>
        <w:spacing w:after="0"/>
        <w:ind w:left="720" w:hanging="720"/>
        <w:jc w:val="both"/>
        <w:rPr>
          <w:sz w:val="24"/>
          <w:szCs w:val="24"/>
        </w:rPr>
      </w:pPr>
      <w:r w:rsidRPr="0063689B">
        <w:rPr>
          <w:sz w:val="24"/>
          <w:szCs w:val="24"/>
        </w:rPr>
        <w:t>24</w:t>
      </w:r>
      <w:r w:rsidRPr="0063689B">
        <w:rPr>
          <w:sz w:val="24"/>
          <w:szCs w:val="24"/>
        </w:rPr>
        <w:tab/>
        <w:t>Guide for the Care and Use of Laboratory Animals (Eighth Edition).</w:t>
      </w:r>
      <w:r w:rsidR="0063689B">
        <w:rPr>
          <w:sz w:val="24"/>
          <w:szCs w:val="24"/>
        </w:rPr>
        <w:t xml:space="preserve"> </w:t>
      </w:r>
      <w:hyperlink r:id="rId11" w:history="1">
        <w:r w:rsidRPr="0063689B">
          <w:rPr>
            <w:rStyle w:val="Hyperlink"/>
            <w:sz w:val="24"/>
            <w:szCs w:val="24"/>
          </w:rPr>
          <w:t>https://www.aaalac.org</w:t>
        </w:r>
      </w:hyperlink>
      <w:r w:rsidRPr="0063689B">
        <w:rPr>
          <w:sz w:val="24"/>
          <w:szCs w:val="24"/>
        </w:rPr>
        <w:t xml:space="preserve">; </w:t>
      </w:r>
      <w:hyperlink r:id="rId12" w:history="1">
        <w:r w:rsidRPr="0063689B">
          <w:rPr>
            <w:rStyle w:val="Hyperlink"/>
            <w:sz w:val="24"/>
            <w:szCs w:val="24"/>
          </w:rPr>
          <w:t>https://grants.nih.gov/grants/olaw/guide-for-the-care-and-use-of-laboratory-animals.pdf</w:t>
        </w:r>
      </w:hyperlink>
      <w:r w:rsidR="0065262B">
        <w:rPr>
          <w:sz w:val="24"/>
          <w:szCs w:val="24"/>
        </w:rPr>
        <w:t xml:space="preserve"> (</w:t>
      </w:r>
      <w:r w:rsidRPr="0063689B">
        <w:rPr>
          <w:sz w:val="24"/>
          <w:szCs w:val="24"/>
        </w:rPr>
        <w:t>2011).</w:t>
      </w:r>
    </w:p>
    <w:p w14:paraId="63608A7D" w14:textId="18E8BC97" w:rsidR="007D5EF6" w:rsidRPr="0063689B" w:rsidRDefault="007D5EF6" w:rsidP="0063689B">
      <w:pPr>
        <w:pStyle w:val="EndNoteBibliography"/>
        <w:spacing w:after="0"/>
        <w:ind w:left="720" w:hanging="720"/>
        <w:jc w:val="both"/>
        <w:rPr>
          <w:sz w:val="24"/>
          <w:szCs w:val="24"/>
        </w:rPr>
      </w:pPr>
      <w:r w:rsidRPr="0063689B">
        <w:rPr>
          <w:sz w:val="24"/>
          <w:szCs w:val="24"/>
        </w:rPr>
        <w:t>25</w:t>
      </w:r>
      <w:r w:rsidRPr="0063689B">
        <w:rPr>
          <w:sz w:val="24"/>
          <w:szCs w:val="24"/>
        </w:rPr>
        <w:tab/>
        <w:t>Durando, P.</w:t>
      </w:r>
      <w:r w:rsidRPr="0065262B">
        <w:rPr>
          <w:iCs/>
          <w:sz w:val="24"/>
          <w:szCs w:val="24"/>
        </w:rPr>
        <w:t xml:space="preserve"> et al. E</w:t>
      </w:r>
      <w:r w:rsidRPr="0063689B">
        <w:rPr>
          <w:sz w:val="24"/>
          <w:szCs w:val="24"/>
        </w:rPr>
        <w:t xml:space="preserve">xperience with pneumococcal polysaccharide conjugate vaccine (conjugated to CRM197 carrier protein) in children and adults. </w:t>
      </w:r>
      <w:r w:rsidRPr="0063689B">
        <w:rPr>
          <w:i/>
          <w:sz w:val="24"/>
          <w:szCs w:val="24"/>
        </w:rPr>
        <w:t>Clinical Microbiology and Infection.</w:t>
      </w:r>
      <w:r w:rsidRPr="0063689B">
        <w:rPr>
          <w:sz w:val="24"/>
          <w:szCs w:val="24"/>
        </w:rPr>
        <w:t xml:space="preserve"> </w:t>
      </w:r>
      <w:r w:rsidRPr="0063689B">
        <w:rPr>
          <w:b/>
          <w:sz w:val="24"/>
          <w:szCs w:val="24"/>
        </w:rPr>
        <w:t>19 Suppl 1</w:t>
      </w:r>
      <w:r w:rsidR="0065262B">
        <w:rPr>
          <w:sz w:val="24"/>
          <w:szCs w:val="24"/>
        </w:rPr>
        <w:t xml:space="preserve">, </w:t>
      </w:r>
      <w:r w:rsidRPr="0063689B">
        <w:rPr>
          <w:sz w:val="24"/>
          <w:szCs w:val="24"/>
        </w:rPr>
        <w:t>1-9</w:t>
      </w:r>
      <w:r w:rsidR="0065262B">
        <w:rPr>
          <w:sz w:val="24"/>
          <w:szCs w:val="24"/>
        </w:rPr>
        <w:t xml:space="preserve"> (</w:t>
      </w:r>
      <w:r w:rsidRPr="0063689B">
        <w:rPr>
          <w:sz w:val="24"/>
          <w:szCs w:val="24"/>
        </w:rPr>
        <w:t>2013).</w:t>
      </w:r>
    </w:p>
    <w:p w14:paraId="6A52ED4A" w14:textId="1A1646B0" w:rsidR="007D5EF6" w:rsidRPr="0063689B" w:rsidRDefault="007D5EF6" w:rsidP="0063689B">
      <w:pPr>
        <w:pStyle w:val="EndNoteBibliography"/>
        <w:spacing w:after="0"/>
        <w:ind w:left="720" w:hanging="720"/>
        <w:jc w:val="both"/>
        <w:rPr>
          <w:sz w:val="24"/>
          <w:szCs w:val="24"/>
        </w:rPr>
      </w:pPr>
      <w:r w:rsidRPr="0063689B">
        <w:rPr>
          <w:sz w:val="24"/>
          <w:szCs w:val="24"/>
        </w:rPr>
        <w:t>26</w:t>
      </w:r>
      <w:r w:rsidRPr="0063689B">
        <w:rPr>
          <w:sz w:val="24"/>
          <w:szCs w:val="24"/>
        </w:rPr>
        <w:tab/>
        <w:t>Adams, W. G.</w:t>
      </w:r>
      <w:r w:rsidRPr="0063689B">
        <w:rPr>
          <w:i/>
          <w:sz w:val="24"/>
          <w:szCs w:val="24"/>
        </w:rPr>
        <w:t xml:space="preserve"> et al.</w:t>
      </w:r>
      <w:r w:rsidRPr="0063689B">
        <w:rPr>
          <w:sz w:val="24"/>
          <w:szCs w:val="24"/>
        </w:rPr>
        <w:t xml:space="preserve"> Decline of childhood </w:t>
      </w:r>
      <w:r w:rsidRPr="0063689B">
        <w:rPr>
          <w:i/>
          <w:sz w:val="24"/>
          <w:szCs w:val="24"/>
        </w:rPr>
        <w:t>Haemophilus influenzae</w:t>
      </w:r>
      <w:r w:rsidRPr="0063689B">
        <w:rPr>
          <w:sz w:val="24"/>
          <w:szCs w:val="24"/>
        </w:rPr>
        <w:t xml:space="preserve"> type b (Hib) disease in the Hib vaccine era. </w:t>
      </w:r>
      <w:r w:rsidRPr="0063689B">
        <w:rPr>
          <w:i/>
          <w:sz w:val="24"/>
          <w:szCs w:val="24"/>
        </w:rPr>
        <w:t>JAMA.</w:t>
      </w:r>
      <w:r w:rsidRPr="0063689B">
        <w:rPr>
          <w:sz w:val="24"/>
          <w:szCs w:val="24"/>
        </w:rPr>
        <w:t xml:space="preserve"> </w:t>
      </w:r>
      <w:r w:rsidRPr="0063689B">
        <w:rPr>
          <w:b/>
          <w:sz w:val="24"/>
          <w:szCs w:val="24"/>
        </w:rPr>
        <w:t>269</w:t>
      </w:r>
      <w:r w:rsidRPr="0063689B">
        <w:rPr>
          <w:sz w:val="24"/>
          <w:szCs w:val="24"/>
        </w:rPr>
        <w:t xml:space="preserve"> (2), 221-226</w:t>
      </w:r>
      <w:r w:rsidR="0065262B">
        <w:rPr>
          <w:sz w:val="24"/>
          <w:szCs w:val="24"/>
        </w:rPr>
        <w:t xml:space="preserve"> (</w:t>
      </w:r>
      <w:r w:rsidRPr="0063689B">
        <w:rPr>
          <w:sz w:val="24"/>
          <w:szCs w:val="24"/>
        </w:rPr>
        <w:t>1993).</w:t>
      </w:r>
    </w:p>
    <w:p w14:paraId="7BD4E385" w14:textId="1B199A49" w:rsidR="007D5EF6" w:rsidRPr="0063689B" w:rsidRDefault="007D5EF6" w:rsidP="0063689B">
      <w:pPr>
        <w:pStyle w:val="EndNoteBibliography"/>
        <w:spacing w:after="0"/>
        <w:ind w:left="720" w:hanging="720"/>
        <w:jc w:val="both"/>
        <w:rPr>
          <w:sz w:val="24"/>
          <w:szCs w:val="24"/>
        </w:rPr>
      </w:pPr>
      <w:r w:rsidRPr="0063689B">
        <w:rPr>
          <w:sz w:val="24"/>
          <w:szCs w:val="24"/>
        </w:rPr>
        <w:t>27</w:t>
      </w:r>
      <w:r w:rsidRPr="0063689B">
        <w:rPr>
          <w:sz w:val="24"/>
          <w:szCs w:val="24"/>
        </w:rPr>
        <w:tab/>
        <w:t>Balmer, P., Borrow, R.</w:t>
      </w:r>
      <w:r w:rsidR="0065262B">
        <w:rPr>
          <w:sz w:val="24"/>
          <w:szCs w:val="24"/>
        </w:rPr>
        <w:t>,</w:t>
      </w:r>
      <w:r w:rsidRPr="0063689B">
        <w:rPr>
          <w:sz w:val="24"/>
          <w:szCs w:val="24"/>
        </w:rPr>
        <w:t xml:space="preserve"> Miller, E. Impact of meningococcal C conjugate vaccine in the UK. </w:t>
      </w:r>
      <w:r w:rsidRPr="0063689B">
        <w:rPr>
          <w:i/>
          <w:sz w:val="24"/>
          <w:szCs w:val="24"/>
        </w:rPr>
        <w:t>Journal of Medical Microbiology.</w:t>
      </w:r>
      <w:r w:rsidRPr="0063689B">
        <w:rPr>
          <w:sz w:val="24"/>
          <w:szCs w:val="24"/>
        </w:rPr>
        <w:t xml:space="preserve"> </w:t>
      </w:r>
      <w:r w:rsidRPr="0063689B">
        <w:rPr>
          <w:b/>
          <w:sz w:val="24"/>
          <w:szCs w:val="24"/>
        </w:rPr>
        <w:t>51</w:t>
      </w:r>
      <w:r w:rsidRPr="0063689B">
        <w:rPr>
          <w:sz w:val="24"/>
          <w:szCs w:val="24"/>
        </w:rPr>
        <w:t xml:space="preserve"> (9), 717-722</w:t>
      </w:r>
      <w:r w:rsidR="0065262B">
        <w:rPr>
          <w:sz w:val="24"/>
          <w:szCs w:val="24"/>
        </w:rPr>
        <w:t xml:space="preserve"> (</w:t>
      </w:r>
      <w:r w:rsidRPr="0063689B">
        <w:rPr>
          <w:sz w:val="24"/>
          <w:szCs w:val="24"/>
        </w:rPr>
        <w:t>2002).</w:t>
      </w:r>
    </w:p>
    <w:p w14:paraId="70770B11" w14:textId="53BC85C2" w:rsidR="007D5EF6" w:rsidRPr="0063689B" w:rsidRDefault="007D5EF6" w:rsidP="0063689B">
      <w:pPr>
        <w:pStyle w:val="EndNoteBibliography"/>
        <w:spacing w:after="0"/>
        <w:ind w:left="720" w:hanging="720"/>
        <w:jc w:val="both"/>
        <w:rPr>
          <w:sz w:val="24"/>
          <w:szCs w:val="24"/>
        </w:rPr>
      </w:pPr>
      <w:r w:rsidRPr="0063689B">
        <w:rPr>
          <w:sz w:val="24"/>
          <w:szCs w:val="24"/>
        </w:rPr>
        <w:t>28</w:t>
      </w:r>
      <w:r w:rsidRPr="0063689B">
        <w:rPr>
          <w:sz w:val="24"/>
          <w:szCs w:val="24"/>
        </w:rPr>
        <w:tab/>
        <w:t>Chen, M.</w:t>
      </w:r>
      <w:r w:rsidRPr="0063689B">
        <w:rPr>
          <w:i/>
          <w:sz w:val="24"/>
          <w:szCs w:val="24"/>
        </w:rPr>
        <w:t xml:space="preserve"> </w:t>
      </w:r>
      <w:r w:rsidRPr="0065262B">
        <w:rPr>
          <w:iCs/>
          <w:sz w:val="24"/>
          <w:szCs w:val="24"/>
        </w:rPr>
        <w:t xml:space="preserve">et al. </w:t>
      </w:r>
      <w:r w:rsidRPr="0063689B">
        <w:rPr>
          <w:sz w:val="24"/>
          <w:szCs w:val="24"/>
        </w:rPr>
        <w:t xml:space="preserve">Induction of opsonophagocytic killing activity with pneumococcal conjugate vaccine in human immunodeficiency virus-infected Ugandan adults. </w:t>
      </w:r>
      <w:r w:rsidRPr="0063689B">
        <w:rPr>
          <w:i/>
          <w:sz w:val="24"/>
          <w:szCs w:val="24"/>
        </w:rPr>
        <w:t>Vaccine.</w:t>
      </w:r>
      <w:r w:rsidRPr="0063689B">
        <w:rPr>
          <w:sz w:val="24"/>
          <w:szCs w:val="24"/>
        </w:rPr>
        <w:t xml:space="preserve"> </w:t>
      </w:r>
      <w:r w:rsidRPr="0063689B">
        <w:rPr>
          <w:b/>
          <w:sz w:val="24"/>
          <w:szCs w:val="24"/>
        </w:rPr>
        <w:t>26</w:t>
      </w:r>
      <w:r w:rsidRPr="0063689B">
        <w:rPr>
          <w:sz w:val="24"/>
          <w:szCs w:val="24"/>
        </w:rPr>
        <w:t xml:space="preserve"> (38), 4962-4968</w:t>
      </w:r>
      <w:r w:rsidR="0065262B">
        <w:rPr>
          <w:sz w:val="24"/>
          <w:szCs w:val="24"/>
        </w:rPr>
        <w:t xml:space="preserve"> (</w:t>
      </w:r>
      <w:r w:rsidRPr="0063689B">
        <w:rPr>
          <w:sz w:val="24"/>
          <w:szCs w:val="24"/>
        </w:rPr>
        <w:t>2008).</w:t>
      </w:r>
    </w:p>
    <w:p w14:paraId="230BE667" w14:textId="583ACF54" w:rsidR="007D5EF6" w:rsidRPr="0063689B" w:rsidRDefault="007D5EF6" w:rsidP="0063689B">
      <w:pPr>
        <w:pStyle w:val="EndNoteBibliography"/>
        <w:spacing w:after="0"/>
        <w:ind w:left="720" w:hanging="720"/>
        <w:jc w:val="both"/>
        <w:rPr>
          <w:sz w:val="24"/>
          <w:szCs w:val="24"/>
        </w:rPr>
      </w:pPr>
      <w:r w:rsidRPr="0063689B">
        <w:rPr>
          <w:sz w:val="24"/>
          <w:szCs w:val="24"/>
        </w:rPr>
        <w:t>29</w:t>
      </w:r>
      <w:r w:rsidRPr="0063689B">
        <w:rPr>
          <w:sz w:val="24"/>
          <w:szCs w:val="24"/>
        </w:rPr>
        <w:tab/>
        <w:t>Paschall, A. V., Middleton, D. R.</w:t>
      </w:r>
      <w:r w:rsidR="0065262B">
        <w:rPr>
          <w:sz w:val="24"/>
          <w:szCs w:val="24"/>
        </w:rPr>
        <w:t>,</w:t>
      </w:r>
      <w:r w:rsidRPr="0063689B">
        <w:rPr>
          <w:sz w:val="24"/>
          <w:szCs w:val="24"/>
        </w:rPr>
        <w:t xml:space="preserve"> Avci, F. Y. Opsonophagocytic Killing Assay to Assess Immunological Responses Against Bacterial Pathogens. </w:t>
      </w:r>
      <w:r w:rsidRPr="0063689B">
        <w:rPr>
          <w:i/>
          <w:sz w:val="24"/>
          <w:szCs w:val="24"/>
        </w:rPr>
        <w:t>Journal of Visualized Experiments.</w:t>
      </w:r>
      <w:r w:rsidRPr="0063689B">
        <w:rPr>
          <w:sz w:val="24"/>
          <w:szCs w:val="24"/>
        </w:rPr>
        <w:t xml:space="preserve"> 10.3791/59400 (146)</w:t>
      </w:r>
      <w:r w:rsidR="0065262B">
        <w:rPr>
          <w:sz w:val="24"/>
          <w:szCs w:val="24"/>
        </w:rPr>
        <w:t xml:space="preserve"> (</w:t>
      </w:r>
      <w:r w:rsidRPr="0063689B">
        <w:rPr>
          <w:sz w:val="24"/>
          <w:szCs w:val="24"/>
        </w:rPr>
        <w:t>2019).</w:t>
      </w:r>
    </w:p>
    <w:p w14:paraId="5965ACAB" w14:textId="3553E4AD" w:rsidR="007D5EF6" w:rsidRPr="0063689B" w:rsidRDefault="007D5EF6" w:rsidP="0063689B">
      <w:pPr>
        <w:pStyle w:val="EndNoteBibliography"/>
        <w:spacing w:after="0"/>
        <w:ind w:left="720" w:hanging="720"/>
        <w:jc w:val="both"/>
        <w:rPr>
          <w:sz w:val="24"/>
          <w:szCs w:val="24"/>
        </w:rPr>
      </w:pPr>
      <w:r w:rsidRPr="0063689B">
        <w:rPr>
          <w:sz w:val="24"/>
          <w:szCs w:val="24"/>
        </w:rPr>
        <w:t>30</w:t>
      </w:r>
      <w:r w:rsidRPr="0063689B">
        <w:rPr>
          <w:sz w:val="24"/>
          <w:szCs w:val="24"/>
        </w:rPr>
        <w:tab/>
        <w:t>Ezzell, J. W.</w:t>
      </w:r>
      <w:r w:rsidR="0065262B">
        <w:rPr>
          <w:sz w:val="24"/>
          <w:szCs w:val="24"/>
        </w:rPr>
        <w:t>,</w:t>
      </w:r>
      <w:r w:rsidRPr="0063689B">
        <w:rPr>
          <w:sz w:val="24"/>
          <w:szCs w:val="24"/>
        </w:rPr>
        <w:t xml:space="preserve"> Welkos, S. L. The capsule of </w:t>
      </w:r>
      <w:r w:rsidRPr="0063689B">
        <w:rPr>
          <w:i/>
          <w:sz w:val="24"/>
          <w:szCs w:val="24"/>
        </w:rPr>
        <w:t>Bacillus anthracis</w:t>
      </w:r>
      <w:r w:rsidRPr="0063689B">
        <w:rPr>
          <w:sz w:val="24"/>
          <w:szCs w:val="24"/>
        </w:rPr>
        <w:t xml:space="preserve">, a review. </w:t>
      </w:r>
      <w:r w:rsidRPr="0063689B">
        <w:rPr>
          <w:i/>
          <w:sz w:val="24"/>
          <w:szCs w:val="24"/>
        </w:rPr>
        <w:t>Journal of Applied Microbiology.</w:t>
      </w:r>
      <w:r w:rsidRPr="0063689B">
        <w:rPr>
          <w:sz w:val="24"/>
          <w:szCs w:val="24"/>
        </w:rPr>
        <w:t xml:space="preserve"> </w:t>
      </w:r>
      <w:r w:rsidRPr="0063689B">
        <w:rPr>
          <w:b/>
          <w:sz w:val="24"/>
          <w:szCs w:val="24"/>
        </w:rPr>
        <w:t>87</w:t>
      </w:r>
      <w:r w:rsidRPr="0063689B">
        <w:rPr>
          <w:sz w:val="24"/>
          <w:szCs w:val="24"/>
        </w:rPr>
        <w:t xml:space="preserve"> (2), 250</w:t>
      </w:r>
      <w:r w:rsidR="0065262B">
        <w:rPr>
          <w:sz w:val="24"/>
          <w:szCs w:val="24"/>
        </w:rPr>
        <w:t xml:space="preserve"> (</w:t>
      </w:r>
      <w:r w:rsidRPr="0063689B">
        <w:rPr>
          <w:sz w:val="24"/>
          <w:szCs w:val="24"/>
        </w:rPr>
        <w:t>1999).</w:t>
      </w:r>
    </w:p>
    <w:p w14:paraId="6C6272E6" w14:textId="58A67FC7" w:rsidR="007D5EF6" w:rsidRPr="0063689B" w:rsidRDefault="007D5EF6" w:rsidP="0063689B">
      <w:pPr>
        <w:pStyle w:val="EndNoteBibliography"/>
        <w:spacing w:after="0"/>
        <w:ind w:left="720" w:hanging="720"/>
        <w:jc w:val="both"/>
        <w:rPr>
          <w:sz w:val="24"/>
          <w:szCs w:val="24"/>
        </w:rPr>
      </w:pPr>
      <w:r w:rsidRPr="0063689B">
        <w:rPr>
          <w:sz w:val="24"/>
          <w:szCs w:val="24"/>
        </w:rPr>
        <w:t>31</w:t>
      </w:r>
      <w:r w:rsidRPr="0063689B">
        <w:rPr>
          <w:sz w:val="24"/>
          <w:szCs w:val="24"/>
        </w:rPr>
        <w:tab/>
        <w:t>Hanna, P. C., Acosta, D.</w:t>
      </w:r>
      <w:r w:rsidR="0065262B">
        <w:rPr>
          <w:sz w:val="24"/>
          <w:szCs w:val="24"/>
        </w:rPr>
        <w:t>,</w:t>
      </w:r>
      <w:r w:rsidRPr="0063689B">
        <w:rPr>
          <w:sz w:val="24"/>
          <w:szCs w:val="24"/>
        </w:rPr>
        <w:t xml:space="preserve"> Collier, R. J. On the role of macrophages in anthrax. </w:t>
      </w:r>
      <w:r w:rsidRPr="0063689B">
        <w:rPr>
          <w:i/>
          <w:sz w:val="24"/>
          <w:szCs w:val="24"/>
        </w:rPr>
        <w:t>Proceedings of the National Academies of Sciences</w:t>
      </w:r>
      <w:r w:rsidR="0065262B">
        <w:rPr>
          <w:i/>
          <w:sz w:val="24"/>
          <w:szCs w:val="24"/>
        </w:rPr>
        <w:t xml:space="preserve"> of the</w:t>
      </w:r>
      <w:r w:rsidRPr="0063689B">
        <w:rPr>
          <w:i/>
          <w:sz w:val="24"/>
          <w:szCs w:val="24"/>
        </w:rPr>
        <w:t xml:space="preserve"> U</w:t>
      </w:r>
      <w:r w:rsidR="0065262B">
        <w:rPr>
          <w:i/>
          <w:sz w:val="24"/>
          <w:szCs w:val="24"/>
        </w:rPr>
        <w:t>nited</w:t>
      </w:r>
      <w:r w:rsidRPr="0063689B">
        <w:rPr>
          <w:i/>
          <w:sz w:val="24"/>
          <w:szCs w:val="24"/>
        </w:rPr>
        <w:t xml:space="preserve"> S</w:t>
      </w:r>
      <w:r w:rsidR="0065262B">
        <w:rPr>
          <w:i/>
          <w:sz w:val="24"/>
          <w:szCs w:val="24"/>
        </w:rPr>
        <w:t>tates of</w:t>
      </w:r>
      <w:r w:rsidRPr="0063689B">
        <w:rPr>
          <w:i/>
          <w:sz w:val="24"/>
          <w:szCs w:val="24"/>
        </w:rPr>
        <w:t xml:space="preserve"> A</w:t>
      </w:r>
      <w:r w:rsidR="0065262B">
        <w:rPr>
          <w:i/>
          <w:sz w:val="24"/>
          <w:szCs w:val="24"/>
        </w:rPr>
        <w:t>merica</w:t>
      </w:r>
      <w:r w:rsidRPr="0063689B">
        <w:rPr>
          <w:i/>
          <w:sz w:val="24"/>
          <w:szCs w:val="24"/>
        </w:rPr>
        <w:t>.</w:t>
      </w:r>
      <w:r w:rsidRPr="0063689B">
        <w:rPr>
          <w:sz w:val="24"/>
          <w:szCs w:val="24"/>
        </w:rPr>
        <w:t xml:space="preserve"> </w:t>
      </w:r>
      <w:r w:rsidRPr="0063689B">
        <w:rPr>
          <w:b/>
          <w:sz w:val="24"/>
          <w:szCs w:val="24"/>
        </w:rPr>
        <w:t>90</w:t>
      </w:r>
      <w:r w:rsidRPr="0063689B">
        <w:rPr>
          <w:sz w:val="24"/>
          <w:szCs w:val="24"/>
        </w:rPr>
        <w:t xml:space="preserve"> (21), 10198-10201</w:t>
      </w:r>
      <w:r w:rsidR="0065262B">
        <w:rPr>
          <w:sz w:val="24"/>
          <w:szCs w:val="24"/>
        </w:rPr>
        <w:t xml:space="preserve"> (</w:t>
      </w:r>
      <w:r w:rsidRPr="0063689B">
        <w:rPr>
          <w:sz w:val="24"/>
          <w:szCs w:val="24"/>
        </w:rPr>
        <w:t>1993).</w:t>
      </w:r>
    </w:p>
    <w:p w14:paraId="582F3332" w14:textId="657883E5" w:rsidR="007D5EF6" w:rsidRPr="0063689B" w:rsidRDefault="007D5EF6" w:rsidP="0063689B">
      <w:pPr>
        <w:pStyle w:val="EndNoteBibliography"/>
        <w:spacing w:after="0"/>
        <w:ind w:left="720" w:hanging="720"/>
        <w:jc w:val="both"/>
        <w:rPr>
          <w:sz w:val="24"/>
          <w:szCs w:val="24"/>
        </w:rPr>
      </w:pPr>
      <w:r w:rsidRPr="0063689B">
        <w:rPr>
          <w:sz w:val="24"/>
          <w:szCs w:val="24"/>
        </w:rPr>
        <w:t>32</w:t>
      </w:r>
      <w:r w:rsidRPr="0063689B">
        <w:rPr>
          <w:sz w:val="24"/>
          <w:szCs w:val="24"/>
        </w:rPr>
        <w:tab/>
        <w:t>Fleck, R. A., Romero-Steiner, S.</w:t>
      </w:r>
      <w:r w:rsidR="0065262B">
        <w:rPr>
          <w:sz w:val="24"/>
          <w:szCs w:val="24"/>
        </w:rPr>
        <w:t>,</w:t>
      </w:r>
      <w:r w:rsidRPr="0063689B">
        <w:rPr>
          <w:sz w:val="24"/>
          <w:szCs w:val="24"/>
        </w:rPr>
        <w:t xml:space="preserve"> Nahm, M. H. Use of HL-60 cell line to measure opsonic capacity of pneumococcal antibodies. </w:t>
      </w:r>
      <w:r w:rsidRPr="0063689B">
        <w:rPr>
          <w:i/>
          <w:sz w:val="24"/>
          <w:szCs w:val="24"/>
        </w:rPr>
        <w:t>Clinical and Diagnostic Laboratory Immunology.</w:t>
      </w:r>
      <w:r w:rsidRPr="0063689B">
        <w:rPr>
          <w:sz w:val="24"/>
          <w:szCs w:val="24"/>
        </w:rPr>
        <w:t xml:space="preserve"> </w:t>
      </w:r>
      <w:r w:rsidRPr="0063689B">
        <w:rPr>
          <w:b/>
          <w:sz w:val="24"/>
          <w:szCs w:val="24"/>
        </w:rPr>
        <w:t>12</w:t>
      </w:r>
      <w:r w:rsidRPr="0063689B">
        <w:rPr>
          <w:sz w:val="24"/>
          <w:szCs w:val="24"/>
        </w:rPr>
        <w:t xml:space="preserve"> (1), 19-27</w:t>
      </w:r>
      <w:r w:rsidR="0065262B">
        <w:rPr>
          <w:sz w:val="24"/>
          <w:szCs w:val="24"/>
        </w:rPr>
        <w:t xml:space="preserve"> (</w:t>
      </w:r>
      <w:r w:rsidRPr="0063689B">
        <w:rPr>
          <w:sz w:val="24"/>
          <w:szCs w:val="24"/>
        </w:rPr>
        <w:t>2005).</w:t>
      </w:r>
    </w:p>
    <w:p w14:paraId="0E3A1848" w14:textId="3F6EA4AF" w:rsidR="007D5EF6" w:rsidRPr="0063689B" w:rsidRDefault="007D5EF6" w:rsidP="0063689B">
      <w:pPr>
        <w:pStyle w:val="EndNoteBibliography"/>
        <w:spacing w:after="0"/>
        <w:ind w:left="720" w:hanging="720"/>
        <w:jc w:val="both"/>
        <w:rPr>
          <w:sz w:val="24"/>
          <w:szCs w:val="24"/>
        </w:rPr>
      </w:pPr>
      <w:r w:rsidRPr="0063689B">
        <w:rPr>
          <w:sz w:val="24"/>
          <w:szCs w:val="24"/>
        </w:rPr>
        <w:t>33</w:t>
      </w:r>
      <w:r w:rsidRPr="0063689B">
        <w:rPr>
          <w:sz w:val="24"/>
          <w:szCs w:val="24"/>
        </w:rPr>
        <w:tab/>
        <w:t>Chua, J.</w:t>
      </w:r>
      <w:r w:rsidR="0065262B">
        <w:rPr>
          <w:sz w:val="24"/>
          <w:szCs w:val="24"/>
        </w:rPr>
        <w:t>,</w:t>
      </w:r>
      <w:r w:rsidRPr="0063689B">
        <w:rPr>
          <w:sz w:val="24"/>
          <w:szCs w:val="24"/>
        </w:rPr>
        <w:t xml:space="preserve"> Deretic, V. </w:t>
      </w:r>
      <w:r w:rsidRPr="0063689B">
        <w:rPr>
          <w:i/>
          <w:sz w:val="24"/>
          <w:szCs w:val="24"/>
        </w:rPr>
        <w:t>Mycobacterium tuberculosis</w:t>
      </w:r>
      <w:r w:rsidRPr="0063689B">
        <w:rPr>
          <w:sz w:val="24"/>
          <w:szCs w:val="24"/>
        </w:rPr>
        <w:t xml:space="preserve"> reprograms waves of phosphatidylinositol 3-phosphate on phagosomal organelles. </w:t>
      </w:r>
      <w:r w:rsidRPr="0063689B">
        <w:rPr>
          <w:i/>
          <w:sz w:val="24"/>
          <w:szCs w:val="24"/>
        </w:rPr>
        <w:t>Journal of Biological Chemistry.</w:t>
      </w:r>
      <w:r w:rsidRPr="0063689B">
        <w:rPr>
          <w:sz w:val="24"/>
          <w:szCs w:val="24"/>
        </w:rPr>
        <w:t xml:space="preserve"> </w:t>
      </w:r>
      <w:r w:rsidRPr="0063689B">
        <w:rPr>
          <w:b/>
          <w:sz w:val="24"/>
          <w:szCs w:val="24"/>
        </w:rPr>
        <w:t>279</w:t>
      </w:r>
      <w:r w:rsidRPr="0063689B">
        <w:rPr>
          <w:sz w:val="24"/>
          <w:szCs w:val="24"/>
        </w:rPr>
        <w:t xml:space="preserve"> (35), 36982-36992</w:t>
      </w:r>
      <w:r w:rsidR="0065262B">
        <w:rPr>
          <w:sz w:val="24"/>
          <w:szCs w:val="24"/>
        </w:rPr>
        <w:t xml:space="preserve"> (</w:t>
      </w:r>
      <w:r w:rsidRPr="0063689B">
        <w:rPr>
          <w:sz w:val="24"/>
          <w:szCs w:val="24"/>
        </w:rPr>
        <w:t>2004).</w:t>
      </w:r>
    </w:p>
    <w:p w14:paraId="11312715" w14:textId="77777777" w:rsidR="007D5EF6" w:rsidRPr="0063689B" w:rsidRDefault="007D5EF6" w:rsidP="0063689B">
      <w:pPr>
        <w:pStyle w:val="EndNoteBibliography"/>
        <w:spacing w:after="0"/>
        <w:ind w:left="720" w:hanging="720"/>
        <w:jc w:val="both"/>
        <w:rPr>
          <w:sz w:val="24"/>
          <w:szCs w:val="24"/>
        </w:rPr>
      </w:pPr>
      <w:r w:rsidRPr="0063689B">
        <w:rPr>
          <w:sz w:val="24"/>
          <w:szCs w:val="24"/>
        </w:rPr>
        <w:t>34</w:t>
      </w:r>
      <w:r w:rsidRPr="0063689B">
        <w:rPr>
          <w:sz w:val="24"/>
          <w:szCs w:val="24"/>
        </w:rPr>
        <w:tab/>
        <w:t>Chua, J.</w:t>
      </w:r>
      <w:r w:rsidRPr="0065262B">
        <w:rPr>
          <w:iCs/>
          <w:sz w:val="24"/>
          <w:szCs w:val="24"/>
        </w:rPr>
        <w:t xml:space="preserve"> et al. </w:t>
      </w:r>
      <w:r w:rsidRPr="0063689B">
        <w:rPr>
          <w:sz w:val="24"/>
          <w:szCs w:val="24"/>
        </w:rPr>
        <w:t xml:space="preserve">pH Alkalinization by Chloroquine Suppresses Pathogenic </w:t>
      </w:r>
      <w:r w:rsidRPr="0063689B">
        <w:rPr>
          <w:i/>
          <w:sz w:val="24"/>
          <w:szCs w:val="24"/>
        </w:rPr>
        <w:t>Burkholderia</w:t>
      </w:r>
      <w:r w:rsidRPr="0063689B">
        <w:rPr>
          <w:sz w:val="24"/>
          <w:szCs w:val="24"/>
        </w:rPr>
        <w:t xml:space="preserve"> Type 6 Secretion System 1 and Multinucleated Giant Cells. </w:t>
      </w:r>
      <w:r w:rsidRPr="0063689B">
        <w:rPr>
          <w:i/>
          <w:sz w:val="24"/>
          <w:szCs w:val="24"/>
        </w:rPr>
        <w:t>Infection &amp; Immunity.</w:t>
      </w:r>
      <w:r w:rsidRPr="0063689B">
        <w:rPr>
          <w:sz w:val="24"/>
          <w:szCs w:val="24"/>
        </w:rPr>
        <w:t xml:space="preserve"> </w:t>
      </w:r>
      <w:r w:rsidRPr="0063689B">
        <w:rPr>
          <w:b/>
          <w:sz w:val="24"/>
          <w:szCs w:val="24"/>
        </w:rPr>
        <w:t>85</w:t>
      </w:r>
      <w:r w:rsidRPr="0063689B">
        <w:rPr>
          <w:sz w:val="24"/>
          <w:szCs w:val="24"/>
        </w:rPr>
        <w:t xml:space="preserve"> (1), (2017).</w:t>
      </w:r>
    </w:p>
    <w:p w14:paraId="2DE97C08" w14:textId="05D6D830" w:rsidR="007D5EF6" w:rsidRPr="0063689B" w:rsidRDefault="007D5EF6" w:rsidP="0063689B">
      <w:pPr>
        <w:pStyle w:val="EndNoteBibliography"/>
        <w:spacing w:after="0"/>
        <w:ind w:left="720" w:hanging="720"/>
        <w:jc w:val="both"/>
        <w:rPr>
          <w:sz w:val="24"/>
          <w:szCs w:val="24"/>
        </w:rPr>
      </w:pPr>
      <w:r w:rsidRPr="0063689B">
        <w:rPr>
          <w:sz w:val="24"/>
          <w:szCs w:val="24"/>
        </w:rPr>
        <w:lastRenderedPageBreak/>
        <w:t>35</w:t>
      </w:r>
      <w:r w:rsidRPr="0063689B">
        <w:rPr>
          <w:sz w:val="24"/>
          <w:szCs w:val="24"/>
        </w:rPr>
        <w:tab/>
        <w:t>Ober, R. J., Radu, C. G., Ghetie, V.</w:t>
      </w:r>
      <w:r w:rsidR="0065262B">
        <w:rPr>
          <w:sz w:val="24"/>
          <w:szCs w:val="24"/>
        </w:rPr>
        <w:t>,</w:t>
      </w:r>
      <w:r w:rsidRPr="0063689B">
        <w:rPr>
          <w:sz w:val="24"/>
          <w:szCs w:val="24"/>
        </w:rPr>
        <w:t xml:space="preserve"> Ward, E. S. Differences in promiscuity for antibody-FcRn interactions across species: implications for therapeutic antibodies. </w:t>
      </w:r>
      <w:r w:rsidRPr="0063689B">
        <w:rPr>
          <w:i/>
          <w:sz w:val="24"/>
          <w:szCs w:val="24"/>
        </w:rPr>
        <w:t>International Immunology.</w:t>
      </w:r>
      <w:r w:rsidRPr="0063689B">
        <w:rPr>
          <w:sz w:val="24"/>
          <w:szCs w:val="24"/>
        </w:rPr>
        <w:t xml:space="preserve"> </w:t>
      </w:r>
      <w:r w:rsidRPr="0063689B">
        <w:rPr>
          <w:b/>
          <w:sz w:val="24"/>
          <w:szCs w:val="24"/>
        </w:rPr>
        <w:t>13</w:t>
      </w:r>
      <w:r w:rsidRPr="0063689B">
        <w:rPr>
          <w:sz w:val="24"/>
          <w:szCs w:val="24"/>
        </w:rPr>
        <w:t xml:space="preserve"> (12), 1551-1559</w:t>
      </w:r>
      <w:r w:rsidR="0065262B">
        <w:rPr>
          <w:sz w:val="24"/>
          <w:szCs w:val="24"/>
        </w:rPr>
        <w:t xml:space="preserve"> (</w:t>
      </w:r>
      <w:r w:rsidRPr="0063689B">
        <w:rPr>
          <w:sz w:val="24"/>
          <w:szCs w:val="24"/>
        </w:rPr>
        <w:t>2001).</w:t>
      </w:r>
    </w:p>
    <w:p w14:paraId="74187E02" w14:textId="2A71606F" w:rsidR="007D5EF6" w:rsidRPr="0063689B" w:rsidRDefault="007D5EF6" w:rsidP="0063689B">
      <w:pPr>
        <w:pStyle w:val="EndNoteBibliography"/>
        <w:spacing w:after="0"/>
        <w:ind w:left="720" w:hanging="720"/>
        <w:jc w:val="both"/>
        <w:rPr>
          <w:sz w:val="24"/>
          <w:szCs w:val="24"/>
        </w:rPr>
      </w:pPr>
      <w:r w:rsidRPr="0063689B">
        <w:rPr>
          <w:sz w:val="24"/>
          <w:szCs w:val="24"/>
        </w:rPr>
        <w:t>36</w:t>
      </w:r>
      <w:r w:rsidRPr="0063689B">
        <w:rPr>
          <w:sz w:val="24"/>
          <w:szCs w:val="24"/>
        </w:rPr>
        <w:tab/>
        <w:t>Sorman, A., Zhang, L., Ding, Z.</w:t>
      </w:r>
      <w:r w:rsidR="0065262B">
        <w:rPr>
          <w:sz w:val="24"/>
          <w:szCs w:val="24"/>
        </w:rPr>
        <w:t>,</w:t>
      </w:r>
      <w:r w:rsidRPr="0063689B">
        <w:rPr>
          <w:sz w:val="24"/>
          <w:szCs w:val="24"/>
        </w:rPr>
        <w:t xml:space="preserve"> Heyman, B. How antibodies use complement to regulate antibody responses. </w:t>
      </w:r>
      <w:r w:rsidRPr="0063689B">
        <w:rPr>
          <w:i/>
          <w:sz w:val="24"/>
          <w:szCs w:val="24"/>
        </w:rPr>
        <w:t>Molecular Immunology.</w:t>
      </w:r>
      <w:r w:rsidRPr="0063689B">
        <w:rPr>
          <w:sz w:val="24"/>
          <w:szCs w:val="24"/>
        </w:rPr>
        <w:t xml:space="preserve"> </w:t>
      </w:r>
      <w:r w:rsidRPr="0063689B">
        <w:rPr>
          <w:b/>
          <w:sz w:val="24"/>
          <w:szCs w:val="24"/>
        </w:rPr>
        <w:t>61</w:t>
      </w:r>
      <w:r w:rsidRPr="0063689B">
        <w:rPr>
          <w:sz w:val="24"/>
          <w:szCs w:val="24"/>
        </w:rPr>
        <w:t xml:space="preserve"> (2), 79-88</w:t>
      </w:r>
      <w:r w:rsidR="0065262B">
        <w:rPr>
          <w:sz w:val="24"/>
          <w:szCs w:val="24"/>
        </w:rPr>
        <w:t xml:space="preserve"> (</w:t>
      </w:r>
      <w:r w:rsidRPr="0063689B">
        <w:rPr>
          <w:sz w:val="24"/>
          <w:szCs w:val="24"/>
        </w:rPr>
        <w:t>2014).</w:t>
      </w:r>
    </w:p>
    <w:p w14:paraId="4BBFF1B9" w14:textId="3E7CC487" w:rsidR="007D5EF6" w:rsidRPr="0063689B" w:rsidRDefault="007D5EF6" w:rsidP="0063689B">
      <w:pPr>
        <w:pStyle w:val="EndNoteBibliography"/>
        <w:spacing w:after="0"/>
        <w:ind w:left="720" w:hanging="720"/>
        <w:jc w:val="both"/>
        <w:rPr>
          <w:sz w:val="24"/>
          <w:szCs w:val="24"/>
        </w:rPr>
      </w:pPr>
      <w:r w:rsidRPr="0063689B">
        <w:rPr>
          <w:sz w:val="24"/>
          <w:szCs w:val="24"/>
        </w:rPr>
        <w:t>37</w:t>
      </w:r>
      <w:r w:rsidRPr="0063689B">
        <w:rPr>
          <w:sz w:val="24"/>
          <w:szCs w:val="24"/>
        </w:rPr>
        <w:tab/>
        <w:t>Henckaerts, I., Durant, N., De Grave, D., Schuerman, L.</w:t>
      </w:r>
      <w:r w:rsidR="0065262B">
        <w:rPr>
          <w:sz w:val="24"/>
          <w:szCs w:val="24"/>
        </w:rPr>
        <w:t>,</w:t>
      </w:r>
      <w:r w:rsidRPr="0063689B">
        <w:rPr>
          <w:sz w:val="24"/>
          <w:szCs w:val="24"/>
        </w:rPr>
        <w:t xml:space="preserve"> Poolman, J. Validation of a routine opsonophagocytosis assay to predict invasive pneumococcal disease efficacy of conjugate vaccine in children. </w:t>
      </w:r>
      <w:r w:rsidRPr="0063689B">
        <w:rPr>
          <w:i/>
          <w:sz w:val="24"/>
          <w:szCs w:val="24"/>
        </w:rPr>
        <w:t>Vaccine.</w:t>
      </w:r>
      <w:r w:rsidRPr="0063689B">
        <w:rPr>
          <w:sz w:val="24"/>
          <w:szCs w:val="24"/>
        </w:rPr>
        <w:t xml:space="preserve"> </w:t>
      </w:r>
      <w:r w:rsidRPr="0063689B">
        <w:rPr>
          <w:b/>
          <w:sz w:val="24"/>
          <w:szCs w:val="24"/>
        </w:rPr>
        <w:t>25</w:t>
      </w:r>
      <w:r w:rsidRPr="0063689B">
        <w:rPr>
          <w:sz w:val="24"/>
          <w:szCs w:val="24"/>
        </w:rPr>
        <w:t xml:space="preserve"> (13), 2518-2527</w:t>
      </w:r>
      <w:r w:rsidR="0065262B">
        <w:rPr>
          <w:sz w:val="24"/>
          <w:szCs w:val="24"/>
        </w:rPr>
        <w:t xml:space="preserve"> (</w:t>
      </w:r>
      <w:r w:rsidRPr="0063689B">
        <w:rPr>
          <w:sz w:val="24"/>
          <w:szCs w:val="24"/>
        </w:rPr>
        <w:t>2007).</w:t>
      </w:r>
    </w:p>
    <w:p w14:paraId="61B28FE6" w14:textId="0DD919BA" w:rsidR="007D5EF6" w:rsidRPr="0063689B" w:rsidRDefault="007D5EF6" w:rsidP="0063689B">
      <w:pPr>
        <w:pStyle w:val="EndNoteBibliography"/>
        <w:ind w:left="720" w:hanging="720"/>
        <w:jc w:val="both"/>
        <w:rPr>
          <w:sz w:val="24"/>
          <w:szCs w:val="24"/>
        </w:rPr>
      </w:pPr>
      <w:r w:rsidRPr="0063689B">
        <w:rPr>
          <w:sz w:val="24"/>
          <w:szCs w:val="24"/>
        </w:rPr>
        <w:t>38</w:t>
      </w:r>
      <w:r w:rsidRPr="0063689B">
        <w:rPr>
          <w:sz w:val="24"/>
          <w:szCs w:val="24"/>
        </w:rPr>
        <w:tab/>
        <w:t xml:space="preserve">Wolf, J. J. </w:t>
      </w:r>
      <w:r w:rsidRPr="0063689B">
        <w:rPr>
          <w:i/>
          <w:sz w:val="24"/>
          <w:szCs w:val="24"/>
        </w:rPr>
        <w:t>Special Considerations for the Nonclinical Safety Assessment of Vaccines</w:t>
      </w:r>
      <w:r w:rsidRPr="0063689B">
        <w:rPr>
          <w:sz w:val="24"/>
          <w:szCs w:val="24"/>
        </w:rPr>
        <w:t>.</w:t>
      </w:r>
      <w:r w:rsidR="0063689B">
        <w:rPr>
          <w:sz w:val="24"/>
          <w:szCs w:val="24"/>
        </w:rPr>
        <w:t xml:space="preserve"> </w:t>
      </w:r>
      <w:r w:rsidRPr="0063689B">
        <w:rPr>
          <w:sz w:val="24"/>
          <w:szCs w:val="24"/>
        </w:rPr>
        <w:t>243-255 (Elsevier, 2013).</w:t>
      </w:r>
    </w:p>
    <w:p w14:paraId="51929E10" w14:textId="7F5E5A13" w:rsidR="00292854" w:rsidRPr="0063689B" w:rsidRDefault="00E047A4" w:rsidP="0063689B">
      <w:pPr>
        <w:spacing w:after="0" w:line="240" w:lineRule="auto"/>
        <w:jc w:val="both"/>
        <w:rPr>
          <w:sz w:val="24"/>
          <w:szCs w:val="24"/>
        </w:rPr>
      </w:pPr>
      <w:r w:rsidRPr="0063689B">
        <w:rPr>
          <w:sz w:val="24"/>
          <w:szCs w:val="24"/>
        </w:rPr>
        <w:fldChar w:fldCharType="end"/>
      </w:r>
    </w:p>
    <w:p w14:paraId="685C3844" w14:textId="77777777" w:rsidR="00476E7C" w:rsidRPr="0063689B" w:rsidRDefault="00476E7C" w:rsidP="0063689B">
      <w:pPr>
        <w:spacing w:after="0" w:line="240" w:lineRule="auto"/>
        <w:jc w:val="both"/>
        <w:rPr>
          <w:bCs/>
          <w:sz w:val="24"/>
          <w:szCs w:val="24"/>
        </w:rPr>
      </w:pPr>
    </w:p>
    <w:sectPr w:rsidR="00476E7C" w:rsidRPr="0063689B" w:rsidSect="0063689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B791" w14:textId="77777777" w:rsidR="00443065" w:rsidRDefault="00443065" w:rsidP="00862171">
      <w:pPr>
        <w:spacing w:after="0" w:line="240" w:lineRule="auto"/>
      </w:pPr>
      <w:r>
        <w:separator/>
      </w:r>
    </w:p>
  </w:endnote>
  <w:endnote w:type="continuationSeparator" w:id="0">
    <w:p w14:paraId="1CF61E54" w14:textId="77777777" w:rsidR="00443065" w:rsidRDefault="00443065" w:rsidP="0086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5C7A3" w14:textId="77777777" w:rsidR="00443065" w:rsidRDefault="00443065" w:rsidP="00862171">
      <w:pPr>
        <w:spacing w:after="0" w:line="240" w:lineRule="auto"/>
      </w:pPr>
      <w:r>
        <w:separator/>
      </w:r>
    </w:p>
  </w:footnote>
  <w:footnote w:type="continuationSeparator" w:id="0">
    <w:p w14:paraId="4DF1D398" w14:textId="77777777" w:rsidR="00443065" w:rsidRDefault="00443065" w:rsidP="00862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CBB"/>
    <w:multiLevelType w:val="hybridMultilevel"/>
    <w:tmpl w:val="BAB09704"/>
    <w:lvl w:ilvl="0" w:tplc="7EF84D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B1E39BF"/>
    <w:multiLevelType w:val="hybridMultilevel"/>
    <w:tmpl w:val="B6B61B38"/>
    <w:lvl w:ilvl="0" w:tplc="8522CC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2E9253E"/>
    <w:multiLevelType w:val="hybridMultilevel"/>
    <w:tmpl w:val="A4C2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66786"/>
    <w:multiLevelType w:val="hybridMultilevel"/>
    <w:tmpl w:val="1884E90C"/>
    <w:lvl w:ilvl="0" w:tplc="1B90A96C">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4" w15:restartNumberingAfterBreak="0">
    <w:nsid w:val="17A43296"/>
    <w:multiLevelType w:val="hybridMultilevel"/>
    <w:tmpl w:val="5254D0AA"/>
    <w:lvl w:ilvl="0" w:tplc="B5D66EE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D532669"/>
    <w:multiLevelType w:val="hybridMultilevel"/>
    <w:tmpl w:val="AD5898F6"/>
    <w:lvl w:ilvl="0" w:tplc="F0741A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1E1F3C71"/>
    <w:multiLevelType w:val="hybridMultilevel"/>
    <w:tmpl w:val="07CA4D5A"/>
    <w:lvl w:ilvl="0" w:tplc="02C20E3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E396C03"/>
    <w:multiLevelType w:val="hybridMultilevel"/>
    <w:tmpl w:val="0F046BC6"/>
    <w:lvl w:ilvl="0" w:tplc="22C67C6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EC03782"/>
    <w:multiLevelType w:val="hybridMultilevel"/>
    <w:tmpl w:val="ABF6AAB0"/>
    <w:lvl w:ilvl="0" w:tplc="B44677E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F5E5DA9"/>
    <w:multiLevelType w:val="hybridMultilevel"/>
    <w:tmpl w:val="901050AE"/>
    <w:lvl w:ilvl="0" w:tplc="676AAE5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30266C7A"/>
    <w:multiLevelType w:val="multilevel"/>
    <w:tmpl w:val="EDA6A01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BB37AB4"/>
    <w:multiLevelType w:val="hybridMultilevel"/>
    <w:tmpl w:val="0E84221C"/>
    <w:lvl w:ilvl="0" w:tplc="F6129E1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3A3AF3"/>
    <w:multiLevelType w:val="hybridMultilevel"/>
    <w:tmpl w:val="D78CBB82"/>
    <w:lvl w:ilvl="0" w:tplc="7698485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6D822F3"/>
    <w:multiLevelType w:val="hybridMultilevel"/>
    <w:tmpl w:val="9C0E405A"/>
    <w:lvl w:ilvl="0" w:tplc="9C866A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830223B"/>
    <w:multiLevelType w:val="hybridMultilevel"/>
    <w:tmpl w:val="E3CCA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527D1"/>
    <w:multiLevelType w:val="hybridMultilevel"/>
    <w:tmpl w:val="D0FE5EEA"/>
    <w:lvl w:ilvl="0" w:tplc="E592A4E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3"/>
  </w:num>
  <w:num w:numId="3">
    <w:abstractNumId w:val="8"/>
  </w:num>
  <w:num w:numId="4">
    <w:abstractNumId w:val="6"/>
  </w:num>
  <w:num w:numId="5">
    <w:abstractNumId w:val="1"/>
  </w:num>
  <w:num w:numId="6">
    <w:abstractNumId w:val="15"/>
  </w:num>
  <w:num w:numId="7">
    <w:abstractNumId w:val="11"/>
  </w:num>
  <w:num w:numId="8">
    <w:abstractNumId w:val="14"/>
  </w:num>
  <w:num w:numId="9">
    <w:abstractNumId w:val="10"/>
  </w:num>
  <w:num w:numId="10">
    <w:abstractNumId w:val="4"/>
  </w:num>
  <w:num w:numId="11">
    <w:abstractNumId w:val="13"/>
  </w:num>
  <w:num w:numId="12">
    <w:abstractNumId w:val="0"/>
  </w:num>
  <w:num w:numId="13">
    <w:abstractNumId w:val="12"/>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d202zp89tts3eadpy59avvffrsfaz2rawf&quot;&gt;Opsono-Adherence&lt;record-ids&gt;&lt;item&gt;4&lt;/item&gt;&lt;item&gt;5&lt;/item&gt;&lt;item&gt;6&lt;/item&gt;&lt;item&gt;7&lt;/item&gt;&lt;item&gt;8&lt;/item&gt;&lt;item&gt;9&lt;/item&gt;&lt;item&gt;11&lt;/item&gt;&lt;item&gt;13&lt;/item&gt;&lt;item&gt;14&lt;/item&gt;&lt;item&gt;15&lt;/item&gt;&lt;item&gt;17&lt;/item&gt;&lt;item&gt;19&lt;/item&gt;&lt;item&gt;20&lt;/item&gt;&lt;item&gt;21&lt;/item&gt;&lt;item&gt;22&lt;/item&gt;&lt;item&gt;23&lt;/item&gt;&lt;item&gt;24&lt;/item&gt;&lt;item&gt;25&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record-ids&gt;&lt;/item&gt;&lt;/Libraries&gt;"/>
  </w:docVars>
  <w:rsids>
    <w:rsidRoot w:val="0084298E"/>
    <w:rsid w:val="000004EC"/>
    <w:rsid w:val="00004D00"/>
    <w:rsid w:val="00005721"/>
    <w:rsid w:val="00005EFF"/>
    <w:rsid w:val="0001349E"/>
    <w:rsid w:val="0003462C"/>
    <w:rsid w:val="00037B8F"/>
    <w:rsid w:val="00037C12"/>
    <w:rsid w:val="000406EA"/>
    <w:rsid w:val="0004076C"/>
    <w:rsid w:val="00042058"/>
    <w:rsid w:val="00044902"/>
    <w:rsid w:val="00050FC9"/>
    <w:rsid w:val="00051C26"/>
    <w:rsid w:val="00053BA8"/>
    <w:rsid w:val="00053BCD"/>
    <w:rsid w:val="00057410"/>
    <w:rsid w:val="00062D4F"/>
    <w:rsid w:val="000659E1"/>
    <w:rsid w:val="00065BBC"/>
    <w:rsid w:val="00070474"/>
    <w:rsid w:val="00076039"/>
    <w:rsid w:val="0007672B"/>
    <w:rsid w:val="00085CF7"/>
    <w:rsid w:val="00093177"/>
    <w:rsid w:val="00097A91"/>
    <w:rsid w:val="00097FF1"/>
    <w:rsid w:val="000A245F"/>
    <w:rsid w:val="000A5592"/>
    <w:rsid w:val="000C7D47"/>
    <w:rsid w:val="000D24B2"/>
    <w:rsid w:val="000D3960"/>
    <w:rsid w:val="000D3C8E"/>
    <w:rsid w:val="000D4464"/>
    <w:rsid w:val="000D4AF4"/>
    <w:rsid w:val="000D4BF1"/>
    <w:rsid w:val="000D598E"/>
    <w:rsid w:val="000E4F4E"/>
    <w:rsid w:val="000E63AE"/>
    <w:rsid w:val="000E7DB8"/>
    <w:rsid w:val="000F11C4"/>
    <w:rsid w:val="000F1E9A"/>
    <w:rsid w:val="000F424F"/>
    <w:rsid w:val="0010007E"/>
    <w:rsid w:val="00100880"/>
    <w:rsid w:val="00104AC6"/>
    <w:rsid w:val="00105E01"/>
    <w:rsid w:val="0011201F"/>
    <w:rsid w:val="001125E1"/>
    <w:rsid w:val="00134FDE"/>
    <w:rsid w:val="001503DC"/>
    <w:rsid w:val="00152786"/>
    <w:rsid w:val="00153E0E"/>
    <w:rsid w:val="001573EA"/>
    <w:rsid w:val="00157A5D"/>
    <w:rsid w:val="00160D65"/>
    <w:rsid w:val="001621C0"/>
    <w:rsid w:val="001659DF"/>
    <w:rsid w:val="001709D4"/>
    <w:rsid w:val="001768DE"/>
    <w:rsid w:val="001777CB"/>
    <w:rsid w:val="00180C66"/>
    <w:rsid w:val="0018385C"/>
    <w:rsid w:val="001848F0"/>
    <w:rsid w:val="00185543"/>
    <w:rsid w:val="00187648"/>
    <w:rsid w:val="00191828"/>
    <w:rsid w:val="00191CC2"/>
    <w:rsid w:val="0019435B"/>
    <w:rsid w:val="001945C8"/>
    <w:rsid w:val="001A058D"/>
    <w:rsid w:val="001A1967"/>
    <w:rsid w:val="001A40C0"/>
    <w:rsid w:val="001A75F0"/>
    <w:rsid w:val="001B42EA"/>
    <w:rsid w:val="001C7717"/>
    <w:rsid w:val="001D500F"/>
    <w:rsid w:val="001E54AA"/>
    <w:rsid w:val="001F200D"/>
    <w:rsid w:val="001F6D83"/>
    <w:rsid w:val="0020687E"/>
    <w:rsid w:val="0020781F"/>
    <w:rsid w:val="002130A9"/>
    <w:rsid w:val="00213FCD"/>
    <w:rsid w:val="00215183"/>
    <w:rsid w:val="00215FE1"/>
    <w:rsid w:val="002178CF"/>
    <w:rsid w:val="002203C4"/>
    <w:rsid w:val="00220604"/>
    <w:rsid w:val="002218CC"/>
    <w:rsid w:val="00225043"/>
    <w:rsid w:val="00233688"/>
    <w:rsid w:val="00237616"/>
    <w:rsid w:val="00255612"/>
    <w:rsid w:val="0025651B"/>
    <w:rsid w:val="002647A8"/>
    <w:rsid w:val="00267D9D"/>
    <w:rsid w:val="00271863"/>
    <w:rsid w:val="00271FBE"/>
    <w:rsid w:val="0028460B"/>
    <w:rsid w:val="00285654"/>
    <w:rsid w:val="00292854"/>
    <w:rsid w:val="002950BD"/>
    <w:rsid w:val="00297228"/>
    <w:rsid w:val="002A0A66"/>
    <w:rsid w:val="002A5270"/>
    <w:rsid w:val="002B01EA"/>
    <w:rsid w:val="002B287A"/>
    <w:rsid w:val="002C062B"/>
    <w:rsid w:val="002C0A19"/>
    <w:rsid w:val="002C2E10"/>
    <w:rsid w:val="002C7CD3"/>
    <w:rsid w:val="002D1C5B"/>
    <w:rsid w:val="002D2942"/>
    <w:rsid w:val="002D579D"/>
    <w:rsid w:val="002E09A1"/>
    <w:rsid w:val="002E1C25"/>
    <w:rsid w:val="002E3495"/>
    <w:rsid w:val="002E3C3F"/>
    <w:rsid w:val="002E42E1"/>
    <w:rsid w:val="002E53AC"/>
    <w:rsid w:val="002F2AD2"/>
    <w:rsid w:val="002F3A2A"/>
    <w:rsid w:val="002F6079"/>
    <w:rsid w:val="002F6B6E"/>
    <w:rsid w:val="002F7263"/>
    <w:rsid w:val="00300024"/>
    <w:rsid w:val="003003D8"/>
    <w:rsid w:val="0030292E"/>
    <w:rsid w:val="0030485A"/>
    <w:rsid w:val="00306E5C"/>
    <w:rsid w:val="0031595A"/>
    <w:rsid w:val="00316C68"/>
    <w:rsid w:val="003175F7"/>
    <w:rsid w:val="003272A7"/>
    <w:rsid w:val="00336F64"/>
    <w:rsid w:val="00344557"/>
    <w:rsid w:val="00347383"/>
    <w:rsid w:val="00351773"/>
    <w:rsid w:val="00352F9B"/>
    <w:rsid w:val="003530E1"/>
    <w:rsid w:val="003569B9"/>
    <w:rsid w:val="00365C8E"/>
    <w:rsid w:val="00372107"/>
    <w:rsid w:val="003733A7"/>
    <w:rsid w:val="00373C52"/>
    <w:rsid w:val="00375EB8"/>
    <w:rsid w:val="00382BF3"/>
    <w:rsid w:val="003902D4"/>
    <w:rsid w:val="00391A35"/>
    <w:rsid w:val="00396516"/>
    <w:rsid w:val="003A1D62"/>
    <w:rsid w:val="003A4EAA"/>
    <w:rsid w:val="003A670B"/>
    <w:rsid w:val="003B6D0C"/>
    <w:rsid w:val="003C0DE5"/>
    <w:rsid w:val="003C3A9C"/>
    <w:rsid w:val="003C5630"/>
    <w:rsid w:val="003D2158"/>
    <w:rsid w:val="003D290A"/>
    <w:rsid w:val="003D48D5"/>
    <w:rsid w:val="003D755D"/>
    <w:rsid w:val="003D7783"/>
    <w:rsid w:val="003E09A9"/>
    <w:rsid w:val="003E62DD"/>
    <w:rsid w:val="003E6CD9"/>
    <w:rsid w:val="003F4002"/>
    <w:rsid w:val="003F4764"/>
    <w:rsid w:val="003F697F"/>
    <w:rsid w:val="00405C3E"/>
    <w:rsid w:val="004105BB"/>
    <w:rsid w:val="0041574E"/>
    <w:rsid w:val="00415BA8"/>
    <w:rsid w:val="004211D3"/>
    <w:rsid w:val="0042441E"/>
    <w:rsid w:val="004246C6"/>
    <w:rsid w:val="0042624D"/>
    <w:rsid w:val="004263B3"/>
    <w:rsid w:val="004304D6"/>
    <w:rsid w:val="004362A9"/>
    <w:rsid w:val="00443065"/>
    <w:rsid w:val="00446F1E"/>
    <w:rsid w:val="00447216"/>
    <w:rsid w:val="0045248A"/>
    <w:rsid w:val="00452525"/>
    <w:rsid w:val="00454DF5"/>
    <w:rsid w:val="0045582A"/>
    <w:rsid w:val="004575B3"/>
    <w:rsid w:val="00461B1E"/>
    <w:rsid w:val="00463227"/>
    <w:rsid w:val="004640DF"/>
    <w:rsid w:val="004662B7"/>
    <w:rsid w:val="0046690B"/>
    <w:rsid w:val="00470FD5"/>
    <w:rsid w:val="00476E7C"/>
    <w:rsid w:val="00492097"/>
    <w:rsid w:val="00492743"/>
    <w:rsid w:val="004950C0"/>
    <w:rsid w:val="004A6DEA"/>
    <w:rsid w:val="004B26F2"/>
    <w:rsid w:val="004B3A55"/>
    <w:rsid w:val="004C24C4"/>
    <w:rsid w:val="004C2A45"/>
    <w:rsid w:val="004C3235"/>
    <w:rsid w:val="004C5C94"/>
    <w:rsid w:val="004E3901"/>
    <w:rsid w:val="004F0062"/>
    <w:rsid w:val="004F0D1E"/>
    <w:rsid w:val="004F3D28"/>
    <w:rsid w:val="004F6655"/>
    <w:rsid w:val="00510111"/>
    <w:rsid w:val="005119BA"/>
    <w:rsid w:val="00520137"/>
    <w:rsid w:val="00525A41"/>
    <w:rsid w:val="00525DF4"/>
    <w:rsid w:val="00526755"/>
    <w:rsid w:val="00531AEF"/>
    <w:rsid w:val="00540883"/>
    <w:rsid w:val="0054708D"/>
    <w:rsid w:val="00547C9A"/>
    <w:rsid w:val="00552D04"/>
    <w:rsid w:val="005566EC"/>
    <w:rsid w:val="0056077F"/>
    <w:rsid w:val="0056126E"/>
    <w:rsid w:val="00574732"/>
    <w:rsid w:val="005866A3"/>
    <w:rsid w:val="00590045"/>
    <w:rsid w:val="005935A5"/>
    <w:rsid w:val="005A0B48"/>
    <w:rsid w:val="005A4734"/>
    <w:rsid w:val="005A61E5"/>
    <w:rsid w:val="005A65D6"/>
    <w:rsid w:val="005B35AC"/>
    <w:rsid w:val="005B3C13"/>
    <w:rsid w:val="005B3E9B"/>
    <w:rsid w:val="005B4A8B"/>
    <w:rsid w:val="005B4D2B"/>
    <w:rsid w:val="005B5234"/>
    <w:rsid w:val="005B6624"/>
    <w:rsid w:val="005C0424"/>
    <w:rsid w:val="005C19C4"/>
    <w:rsid w:val="005D100E"/>
    <w:rsid w:val="005D2B6D"/>
    <w:rsid w:val="005D4C86"/>
    <w:rsid w:val="005E4971"/>
    <w:rsid w:val="005E7CA7"/>
    <w:rsid w:val="005F1F4B"/>
    <w:rsid w:val="005F1FC6"/>
    <w:rsid w:val="005F2328"/>
    <w:rsid w:val="005F37F6"/>
    <w:rsid w:val="005F6482"/>
    <w:rsid w:val="005F78C2"/>
    <w:rsid w:val="005F7A0D"/>
    <w:rsid w:val="00605008"/>
    <w:rsid w:val="006051C2"/>
    <w:rsid w:val="006108B0"/>
    <w:rsid w:val="00610B0F"/>
    <w:rsid w:val="00612945"/>
    <w:rsid w:val="00613308"/>
    <w:rsid w:val="00622444"/>
    <w:rsid w:val="00623EF2"/>
    <w:rsid w:val="00624003"/>
    <w:rsid w:val="00624C3C"/>
    <w:rsid w:val="0063082F"/>
    <w:rsid w:val="00633EB1"/>
    <w:rsid w:val="0063689B"/>
    <w:rsid w:val="0063703D"/>
    <w:rsid w:val="00637EAB"/>
    <w:rsid w:val="00646579"/>
    <w:rsid w:val="0065262B"/>
    <w:rsid w:val="00655D10"/>
    <w:rsid w:val="006564BC"/>
    <w:rsid w:val="00663189"/>
    <w:rsid w:val="006666E1"/>
    <w:rsid w:val="00666AD5"/>
    <w:rsid w:val="0067192C"/>
    <w:rsid w:val="00672787"/>
    <w:rsid w:val="00676A05"/>
    <w:rsid w:val="006804FB"/>
    <w:rsid w:val="00681558"/>
    <w:rsid w:val="00685641"/>
    <w:rsid w:val="00690EDB"/>
    <w:rsid w:val="00692853"/>
    <w:rsid w:val="00694D2C"/>
    <w:rsid w:val="0069510C"/>
    <w:rsid w:val="006A6754"/>
    <w:rsid w:val="006B15BA"/>
    <w:rsid w:val="006B2796"/>
    <w:rsid w:val="006B5799"/>
    <w:rsid w:val="006C0EA3"/>
    <w:rsid w:val="006C504B"/>
    <w:rsid w:val="006D4293"/>
    <w:rsid w:val="006D4772"/>
    <w:rsid w:val="006E4436"/>
    <w:rsid w:val="006E4B36"/>
    <w:rsid w:val="006E710F"/>
    <w:rsid w:val="006E7257"/>
    <w:rsid w:val="006E7A03"/>
    <w:rsid w:val="006F1BEB"/>
    <w:rsid w:val="006F56A2"/>
    <w:rsid w:val="007027A7"/>
    <w:rsid w:val="007028C3"/>
    <w:rsid w:val="007031AD"/>
    <w:rsid w:val="00704347"/>
    <w:rsid w:val="007073EA"/>
    <w:rsid w:val="0071042D"/>
    <w:rsid w:val="007127D8"/>
    <w:rsid w:val="0071368E"/>
    <w:rsid w:val="00714739"/>
    <w:rsid w:val="00730AC3"/>
    <w:rsid w:val="00732C31"/>
    <w:rsid w:val="00734600"/>
    <w:rsid w:val="00735CA2"/>
    <w:rsid w:val="0074033B"/>
    <w:rsid w:val="00745B49"/>
    <w:rsid w:val="00745C9E"/>
    <w:rsid w:val="00751EA1"/>
    <w:rsid w:val="007525F3"/>
    <w:rsid w:val="00757145"/>
    <w:rsid w:val="00760025"/>
    <w:rsid w:val="00776748"/>
    <w:rsid w:val="0078195C"/>
    <w:rsid w:val="0078422B"/>
    <w:rsid w:val="00793285"/>
    <w:rsid w:val="007A0A79"/>
    <w:rsid w:val="007A15B3"/>
    <w:rsid w:val="007A3A31"/>
    <w:rsid w:val="007A7080"/>
    <w:rsid w:val="007A7760"/>
    <w:rsid w:val="007A78C6"/>
    <w:rsid w:val="007B67B0"/>
    <w:rsid w:val="007B6A7F"/>
    <w:rsid w:val="007B7FDF"/>
    <w:rsid w:val="007C2DE3"/>
    <w:rsid w:val="007C3E33"/>
    <w:rsid w:val="007C4037"/>
    <w:rsid w:val="007C7CD3"/>
    <w:rsid w:val="007D5EF6"/>
    <w:rsid w:val="007D61A4"/>
    <w:rsid w:val="007E5FB5"/>
    <w:rsid w:val="007E65F2"/>
    <w:rsid w:val="007F1800"/>
    <w:rsid w:val="007F7F62"/>
    <w:rsid w:val="00801A9C"/>
    <w:rsid w:val="00801FD1"/>
    <w:rsid w:val="008127B1"/>
    <w:rsid w:val="008127D5"/>
    <w:rsid w:val="00816A63"/>
    <w:rsid w:val="00832A01"/>
    <w:rsid w:val="00832C72"/>
    <w:rsid w:val="00840867"/>
    <w:rsid w:val="0084298E"/>
    <w:rsid w:val="00844AD4"/>
    <w:rsid w:val="00846251"/>
    <w:rsid w:val="00851908"/>
    <w:rsid w:val="00855CB2"/>
    <w:rsid w:val="00862171"/>
    <w:rsid w:val="0086261A"/>
    <w:rsid w:val="008644B4"/>
    <w:rsid w:val="00870037"/>
    <w:rsid w:val="00870260"/>
    <w:rsid w:val="00871E8F"/>
    <w:rsid w:val="008736FC"/>
    <w:rsid w:val="00874491"/>
    <w:rsid w:val="0087594F"/>
    <w:rsid w:val="00877616"/>
    <w:rsid w:val="0088533C"/>
    <w:rsid w:val="0088601A"/>
    <w:rsid w:val="00886DAA"/>
    <w:rsid w:val="00887E1B"/>
    <w:rsid w:val="0089090D"/>
    <w:rsid w:val="008930F3"/>
    <w:rsid w:val="00896759"/>
    <w:rsid w:val="008A7F85"/>
    <w:rsid w:val="008B2C51"/>
    <w:rsid w:val="008B7718"/>
    <w:rsid w:val="008C162D"/>
    <w:rsid w:val="008C33AE"/>
    <w:rsid w:val="008C3677"/>
    <w:rsid w:val="008C3976"/>
    <w:rsid w:val="008D0E56"/>
    <w:rsid w:val="008D42B4"/>
    <w:rsid w:val="008D457B"/>
    <w:rsid w:val="008D6B37"/>
    <w:rsid w:val="008D75F7"/>
    <w:rsid w:val="008E2FAD"/>
    <w:rsid w:val="008E4848"/>
    <w:rsid w:val="008E6709"/>
    <w:rsid w:val="008F0B24"/>
    <w:rsid w:val="008F0CED"/>
    <w:rsid w:val="008F1C05"/>
    <w:rsid w:val="008F1DA5"/>
    <w:rsid w:val="009224C5"/>
    <w:rsid w:val="00924F68"/>
    <w:rsid w:val="009313A8"/>
    <w:rsid w:val="0093315A"/>
    <w:rsid w:val="00940F4F"/>
    <w:rsid w:val="00940F78"/>
    <w:rsid w:val="00942DAB"/>
    <w:rsid w:val="00946516"/>
    <w:rsid w:val="0094662A"/>
    <w:rsid w:val="00946A1F"/>
    <w:rsid w:val="00950159"/>
    <w:rsid w:val="009502E1"/>
    <w:rsid w:val="00950B9E"/>
    <w:rsid w:val="00955CAC"/>
    <w:rsid w:val="00961694"/>
    <w:rsid w:val="00962888"/>
    <w:rsid w:val="00966E5A"/>
    <w:rsid w:val="009755BC"/>
    <w:rsid w:val="00977FC0"/>
    <w:rsid w:val="00982AAD"/>
    <w:rsid w:val="00982B00"/>
    <w:rsid w:val="00984333"/>
    <w:rsid w:val="00985818"/>
    <w:rsid w:val="00985A44"/>
    <w:rsid w:val="0098773C"/>
    <w:rsid w:val="009912D0"/>
    <w:rsid w:val="009A3DF7"/>
    <w:rsid w:val="009B37F1"/>
    <w:rsid w:val="009B3BDA"/>
    <w:rsid w:val="009B5172"/>
    <w:rsid w:val="009B7686"/>
    <w:rsid w:val="009D0F77"/>
    <w:rsid w:val="009D198E"/>
    <w:rsid w:val="009D1A50"/>
    <w:rsid w:val="009D4D6D"/>
    <w:rsid w:val="009E2705"/>
    <w:rsid w:val="00A0508E"/>
    <w:rsid w:val="00A074D7"/>
    <w:rsid w:val="00A14A3A"/>
    <w:rsid w:val="00A16DEB"/>
    <w:rsid w:val="00A23D0A"/>
    <w:rsid w:val="00A23D5C"/>
    <w:rsid w:val="00A242BF"/>
    <w:rsid w:val="00A2497B"/>
    <w:rsid w:val="00A325E2"/>
    <w:rsid w:val="00A362DB"/>
    <w:rsid w:val="00A3732C"/>
    <w:rsid w:val="00A40C8B"/>
    <w:rsid w:val="00A410A3"/>
    <w:rsid w:val="00A41F06"/>
    <w:rsid w:val="00A42B43"/>
    <w:rsid w:val="00A47B8E"/>
    <w:rsid w:val="00A62088"/>
    <w:rsid w:val="00A64F89"/>
    <w:rsid w:val="00A65E11"/>
    <w:rsid w:val="00A669B3"/>
    <w:rsid w:val="00A66E0B"/>
    <w:rsid w:val="00A70E5C"/>
    <w:rsid w:val="00A716AA"/>
    <w:rsid w:val="00A7226D"/>
    <w:rsid w:val="00A7246D"/>
    <w:rsid w:val="00A74C7D"/>
    <w:rsid w:val="00A77947"/>
    <w:rsid w:val="00A8105B"/>
    <w:rsid w:val="00A82101"/>
    <w:rsid w:val="00A82B4C"/>
    <w:rsid w:val="00A83D4A"/>
    <w:rsid w:val="00A90637"/>
    <w:rsid w:val="00A912A5"/>
    <w:rsid w:val="00A91D45"/>
    <w:rsid w:val="00A941B3"/>
    <w:rsid w:val="00A95414"/>
    <w:rsid w:val="00A960CB"/>
    <w:rsid w:val="00AA1D9E"/>
    <w:rsid w:val="00AA5FEA"/>
    <w:rsid w:val="00AA685A"/>
    <w:rsid w:val="00AA7FF3"/>
    <w:rsid w:val="00AC108E"/>
    <w:rsid w:val="00AC5708"/>
    <w:rsid w:val="00AC6457"/>
    <w:rsid w:val="00AD0397"/>
    <w:rsid w:val="00AD76AD"/>
    <w:rsid w:val="00AE5FA6"/>
    <w:rsid w:val="00AF201B"/>
    <w:rsid w:val="00AF2515"/>
    <w:rsid w:val="00AF4C35"/>
    <w:rsid w:val="00B02225"/>
    <w:rsid w:val="00B02488"/>
    <w:rsid w:val="00B02B75"/>
    <w:rsid w:val="00B03D20"/>
    <w:rsid w:val="00B05AB2"/>
    <w:rsid w:val="00B124CD"/>
    <w:rsid w:val="00B15D2B"/>
    <w:rsid w:val="00B20C92"/>
    <w:rsid w:val="00B224C1"/>
    <w:rsid w:val="00B24494"/>
    <w:rsid w:val="00B302DC"/>
    <w:rsid w:val="00B32880"/>
    <w:rsid w:val="00B329C8"/>
    <w:rsid w:val="00B33896"/>
    <w:rsid w:val="00B33CD8"/>
    <w:rsid w:val="00B373E3"/>
    <w:rsid w:val="00B40D77"/>
    <w:rsid w:val="00B419BC"/>
    <w:rsid w:val="00B41CDA"/>
    <w:rsid w:val="00B4615B"/>
    <w:rsid w:val="00B465F7"/>
    <w:rsid w:val="00B711F8"/>
    <w:rsid w:val="00B776FF"/>
    <w:rsid w:val="00B83C10"/>
    <w:rsid w:val="00B83F2F"/>
    <w:rsid w:val="00B90239"/>
    <w:rsid w:val="00B9192C"/>
    <w:rsid w:val="00B92381"/>
    <w:rsid w:val="00B923D0"/>
    <w:rsid w:val="00B94319"/>
    <w:rsid w:val="00B947A3"/>
    <w:rsid w:val="00B95188"/>
    <w:rsid w:val="00B96C7C"/>
    <w:rsid w:val="00BB1F3D"/>
    <w:rsid w:val="00BC14C6"/>
    <w:rsid w:val="00BD4B3C"/>
    <w:rsid w:val="00BE6A11"/>
    <w:rsid w:val="00BE6C75"/>
    <w:rsid w:val="00BF30E7"/>
    <w:rsid w:val="00BF3750"/>
    <w:rsid w:val="00C0199D"/>
    <w:rsid w:val="00C05325"/>
    <w:rsid w:val="00C0556A"/>
    <w:rsid w:val="00C063B6"/>
    <w:rsid w:val="00C114C6"/>
    <w:rsid w:val="00C12385"/>
    <w:rsid w:val="00C126D2"/>
    <w:rsid w:val="00C13A09"/>
    <w:rsid w:val="00C16789"/>
    <w:rsid w:val="00C216CA"/>
    <w:rsid w:val="00C2177C"/>
    <w:rsid w:val="00C2179E"/>
    <w:rsid w:val="00C25092"/>
    <w:rsid w:val="00C30820"/>
    <w:rsid w:val="00C3123B"/>
    <w:rsid w:val="00C3322A"/>
    <w:rsid w:val="00C332B7"/>
    <w:rsid w:val="00C378E5"/>
    <w:rsid w:val="00C4102E"/>
    <w:rsid w:val="00C420AF"/>
    <w:rsid w:val="00C50948"/>
    <w:rsid w:val="00C5181B"/>
    <w:rsid w:val="00C52AB8"/>
    <w:rsid w:val="00C62217"/>
    <w:rsid w:val="00C628B9"/>
    <w:rsid w:val="00C66715"/>
    <w:rsid w:val="00C7053D"/>
    <w:rsid w:val="00C7389F"/>
    <w:rsid w:val="00C76471"/>
    <w:rsid w:val="00C869FC"/>
    <w:rsid w:val="00C9041F"/>
    <w:rsid w:val="00C967C5"/>
    <w:rsid w:val="00CA0151"/>
    <w:rsid w:val="00CA0912"/>
    <w:rsid w:val="00CA2472"/>
    <w:rsid w:val="00CA6089"/>
    <w:rsid w:val="00CB0DD1"/>
    <w:rsid w:val="00CB19EC"/>
    <w:rsid w:val="00CC011A"/>
    <w:rsid w:val="00CC31E9"/>
    <w:rsid w:val="00CD1663"/>
    <w:rsid w:val="00CE0608"/>
    <w:rsid w:val="00CE2F58"/>
    <w:rsid w:val="00CE2FEC"/>
    <w:rsid w:val="00CE3108"/>
    <w:rsid w:val="00CE5A7E"/>
    <w:rsid w:val="00D05865"/>
    <w:rsid w:val="00D10928"/>
    <w:rsid w:val="00D1382E"/>
    <w:rsid w:val="00D1695A"/>
    <w:rsid w:val="00D20E98"/>
    <w:rsid w:val="00D2622E"/>
    <w:rsid w:val="00D41916"/>
    <w:rsid w:val="00D44828"/>
    <w:rsid w:val="00D556D2"/>
    <w:rsid w:val="00D64AA0"/>
    <w:rsid w:val="00D67890"/>
    <w:rsid w:val="00D71DF3"/>
    <w:rsid w:val="00D72A3C"/>
    <w:rsid w:val="00D73BAF"/>
    <w:rsid w:val="00D75870"/>
    <w:rsid w:val="00D75CD9"/>
    <w:rsid w:val="00D77511"/>
    <w:rsid w:val="00D81F24"/>
    <w:rsid w:val="00D82B04"/>
    <w:rsid w:val="00D82D1A"/>
    <w:rsid w:val="00D853E0"/>
    <w:rsid w:val="00D927E7"/>
    <w:rsid w:val="00D9337F"/>
    <w:rsid w:val="00D973A4"/>
    <w:rsid w:val="00D9753F"/>
    <w:rsid w:val="00DA6F3C"/>
    <w:rsid w:val="00DB4BAA"/>
    <w:rsid w:val="00DB4BF2"/>
    <w:rsid w:val="00DB75EB"/>
    <w:rsid w:val="00DC4DEC"/>
    <w:rsid w:val="00DD59F6"/>
    <w:rsid w:val="00DD6F12"/>
    <w:rsid w:val="00DF5A7D"/>
    <w:rsid w:val="00DF797A"/>
    <w:rsid w:val="00E011AA"/>
    <w:rsid w:val="00E047A4"/>
    <w:rsid w:val="00E05470"/>
    <w:rsid w:val="00E06806"/>
    <w:rsid w:val="00E10ED7"/>
    <w:rsid w:val="00E13063"/>
    <w:rsid w:val="00E203B0"/>
    <w:rsid w:val="00E219C3"/>
    <w:rsid w:val="00E2516D"/>
    <w:rsid w:val="00E30B12"/>
    <w:rsid w:val="00E32208"/>
    <w:rsid w:val="00E32C02"/>
    <w:rsid w:val="00E3352E"/>
    <w:rsid w:val="00E33779"/>
    <w:rsid w:val="00E37170"/>
    <w:rsid w:val="00E3771F"/>
    <w:rsid w:val="00E4194C"/>
    <w:rsid w:val="00E47081"/>
    <w:rsid w:val="00E47B77"/>
    <w:rsid w:val="00E50EAA"/>
    <w:rsid w:val="00E5725F"/>
    <w:rsid w:val="00E60F28"/>
    <w:rsid w:val="00E61346"/>
    <w:rsid w:val="00E627F7"/>
    <w:rsid w:val="00E74CCD"/>
    <w:rsid w:val="00E758A6"/>
    <w:rsid w:val="00E76750"/>
    <w:rsid w:val="00E77DA8"/>
    <w:rsid w:val="00E85682"/>
    <w:rsid w:val="00E86EFE"/>
    <w:rsid w:val="00E923CD"/>
    <w:rsid w:val="00E93A76"/>
    <w:rsid w:val="00E97CA0"/>
    <w:rsid w:val="00EA1A40"/>
    <w:rsid w:val="00EA2C81"/>
    <w:rsid w:val="00EB41D6"/>
    <w:rsid w:val="00EB4243"/>
    <w:rsid w:val="00EB4274"/>
    <w:rsid w:val="00EB7048"/>
    <w:rsid w:val="00EB797D"/>
    <w:rsid w:val="00EC0B75"/>
    <w:rsid w:val="00EC5897"/>
    <w:rsid w:val="00EC615E"/>
    <w:rsid w:val="00ED1B7C"/>
    <w:rsid w:val="00EE3BA5"/>
    <w:rsid w:val="00EF048D"/>
    <w:rsid w:val="00EF195F"/>
    <w:rsid w:val="00EF373D"/>
    <w:rsid w:val="00F01037"/>
    <w:rsid w:val="00F054EC"/>
    <w:rsid w:val="00F066DE"/>
    <w:rsid w:val="00F06F67"/>
    <w:rsid w:val="00F10654"/>
    <w:rsid w:val="00F10D11"/>
    <w:rsid w:val="00F1237B"/>
    <w:rsid w:val="00F16C3E"/>
    <w:rsid w:val="00F2138B"/>
    <w:rsid w:val="00F21884"/>
    <w:rsid w:val="00F31B17"/>
    <w:rsid w:val="00F31E63"/>
    <w:rsid w:val="00F34850"/>
    <w:rsid w:val="00F365E3"/>
    <w:rsid w:val="00F435A1"/>
    <w:rsid w:val="00F45855"/>
    <w:rsid w:val="00F519F2"/>
    <w:rsid w:val="00F5372E"/>
    <w:rsid w:val="00F561B1"/>
    <w:rsid w:val="00F56CFD"/>
    <w:rsid w:val="00F64CB2"/>
    <w:rsid w:val="00F67FCF"/>
    <w:rsid w:val="00F83309"/>
    <w:rsid w:val="00F836F0"/>
    <w:rsid w:val="00F902F6"/>
    <w:rsid w:val="00F90963"/>
    <w:rsid w:val="00F9309A"/>
    <w:rsid w:val="00F95205"/>
    <w:rsid w:val="00F973AD"/>
    <w:rsid w:val="00FA1CD1"/>
    <w:rsid w:val="00FA1FFA"/>
    <w:rsid w:val="00FA5AD7"/>
    <w:rsid w:val="00FB1A5D"/>
    <w:rsid w:val="00FB63AA"/>
    <w:rsid w:val="00FC043B"/>
    <w:rsid w:val="00FC44BC"/>
    <w:rsid w:val="00FC54C9"/>
    <w:rsid w:val="00FD51F8"/>
    <w:rsid w:val="00FD54D4"/>
    <w:rsid w:val="00FD680B"/>
    <w:rsid w:val="00FD763F"/>
    <w:rsid w:val="00FE7EDF"/>
    <w:rsid w:val="00FF05DD"/>
    <w:rsid w:val="00FF3D62"/>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E1C2F"/>
  <w15:chartTrackingRefBased/>
  <w15:docId w15:val="{74976EEE-0B7E-465E-8C86-1A7A0670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227"/>
    <w:rPr>
      <w:color w:val="0563C1" w:themeColor="hyperlink"/>
      <w:u w:val="single"/>
    </w:rPr>
  </w:style>
  <w:style w:type="paragraph" w:styleId="BalloonText">
    <w:name w:val="Balloon Text"/>
    <w:basedOn w:val="Normal"/>
    <w:link w:val="BalloonTextChar"/>
    <w:uiPriority w:val="99"/>
    <w:semiHidden/>
    <w:unhideWhenUsed/>
    <w:rsid w:val="00864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B4"/>
    <w:rPr>
      <w:rFonts w:ascii="Segoe UI" w:hAnsi="Segoe UI" w:cs="Segoe UI"/>
      <w:sz w:val="18"/>
      <w:szCs w:val="18"/>
    </w:rPr>
  </w:style>
  <w:style w:type="paragraph" w:customStyle="1" w:styleId="EndNoteBibliographyTitle">
    <w:name w:val="EndNote Bibliography Title"/>
    <w:basedOn w:val="Normal"/>
    <w:link w:val="EndNoteBibliographyTitleChar"/>
    <w:rsid w:val="00E047A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47A4"/>
    <w:rPr>
      <w:rFonts w:ascii="Calibri" w:hAnsi="Calibri" w:cs="Calibri"/>
      <w:noProof/>
    </w:rPr>
  </w:style>
  <w:style w:type="paragraph" w:customStyle="1" w:styleId="EndNoteBibliography">
    <w:name w:val="EndNote Bibliography"/>
    <w:basedOn w:val="Normal"/>
    <w:link w:val="EndNoteBibliographyChar"/>
    <w:rsid w:val="00E047A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047A4"/>
    <w:rPr>
      <w:rFonts w:ascii="Calibri" w:hAnsi="Calibri" w:cs="Calibri"/>
      <w:noProof/>
    </w:rPr>
  </w:style>
  <w:style w:type="paragraph" w:styleId="Header">
    <w:name w:val="header"/>
    <w:basedOn w:val="Normal"/>
    <w:link w:val="HeaderChar"/>
    <w:uiPriority w:val="99"/>
    <w:unhideWhenUsed/>
    <w:rsid w:val="0086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71"/>
  </w:style>
  <w:style w:type="paragraph" w:styleId="Footer">
    <w:name w:val="footer"/>
    <w:basedOn w:val="Normal"/>
    <w:link w:val="FooterChar"/>
    <w:uiPriority w:val="99"/>
    <w:unhideWhenUsed/>
    <w:rsid w:val="0086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71"/>
  </w:style>
  <w:style w:type="paragraph" w:styleId="ListParagraph">
    <w:name w:val="List Paragraph"/>
    <w:basedOn w:val="Normal"/>
    <w:uiPriority w:val="34"/>
    <w:qFormat/>
    <w:rsid w:val="00FF3D62"/>
    <w:pPr>
      <w:ind w:left="720"/>
      <w:contextualSpacing/>
    </w:pPr>
  </w:style>
  <w:style w:type="paragraph" w:styleId="PlainText">
    <w:name w:val="Plain Text"/>
    <w:basedOn w:val="Normal"/>
    <w:link w:val="PlainTextChar"/>
    <w:uiPriority w:val="99"/>
    <w:unhideWhenUsed/>
    <w:rsid w:val="009313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313A8"/>
    <w:rPr>
      <w:rFonts w:ascii="Calibri" w:hAnsi="Calibri"/>
      <w:szCs w:val="21"/>
    </w:rPr>
  </w:style>
  <w:style w:type="character" w:styleId="LineNumber">
    <w:name w:val="line number"/>
    <w:basedOn w:val="DefaultParagraphFont"/>
    <w:uiPriority w:val="99"/>
    <w:semiHidden/>
    <w:unhideWhenUsed/>
    <w:rsid w:val="00F90963"/>
  </w:style>
  <w:style w:type="character" w:styleId="CommentReference">
    <w:name w:val="annotation reference"/>
    <w:basedOn w:val="DefaultParagraphFont"/>
    <w:uiPriority w:val="99"/>
    <w:semiHidden/>
    <w:unhideWhenUsed/>
    <w:rsid w:val="007B7FDF"/>
    <w:rPr>
      <w:sz w:val="16"/>
      <w:szCs w:val="16"/>
    </w:rPr>
  </w:style>
  <w:style w:type="paragraph" w:styleId="CommentText">
    <w:name w:val="annotation text"/>
    <w:basedOn w:val="Normal"/>
    <w:link w:val="CommentTextChar"/>
    <w:uiPriority w:val="99"/>
    <w:semiHidden/>
    <w:unhideWhenUsed/>
    <w:rsid w:val="007B7FDF"/>
    <w:pPr>
      <w:spacing w:line="240" w:lineRule="auto"/>
    </w:pPr>
    <w:rPr>
      <w:sz w:val="20"/>
      <w:szCs w:val="20"/>
    </w:rPr>
  </w:style>
  <w:style w:type="character" w:customStyle="1" w:styleId="CommentTextChar">
    <w:name w:val="Comment Text Char"/>
    <w:basedOn w:val="DefaultParagraphFont"/>
    <w:link w:val="CommentText"/>
    <w:uiPriority w:val="99"/>
    <w:semiHidden/>
    <w:rsid w:val="007B7FDF"/>
    <w:rPr>
      <w:sz w:val="20"/>
      <w:szCs w:val="20"/>
    </w:rPr>
  </w:style>
  <w:style w:type="paragraph" w:styleId="CommentSubject">
    <w:name w:val="annotation subject"/>
    <w:basedOn w:val="CommentText"/>
    <w:next w:val="CommentText"/>
    <w:link w:val="CommentSubjectChar"/>
    <w:uiPriority w:val="99"/>
    <w:semiHidden/>
    <w:unhideWhenUsed/>
    <w:rsid w:val="007B7FDF"/>
    <w:rPr>
      <w:b/>
      <w:bCs/>
    </w:rPr>
  </w:style>
  <w:style w:type="character" w:customStyle="1" w:styleId="CommentSubjectChar">
    <w:name w:val="Comment Subject Char"/>
    <w:basedOn w:val="CommentTextChar"/>
    <w:link w:val="CommentSubject"/>
    <w:uiPriority w:val="99"/>
    <w:semiHidden/>
    <w:rsid w:val="007B7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5406">
      <w:bodyDiv w:val="1"/>
      <w:marLeft w:val="0"/>
      <w:marRight w:val="0"/>
      <w:marTop w:val="0"/>
      <w:marBottom w:val="0"/>
      <w:divBdr>
        <w:top w:val="none" w:sz="0" w:space="0" w:color="auto"/>
        <w:left w:val="none" w:sz="0" w:space="0" w:color="auto"/>
        <w:bottom w:val="none" w:sz="0" w:space="0" w:color="auto"/>
        <w:right w:val="none" w:sz="0" w:space="0" w:color="auto"/>
      </w:divBdr>
    </w:div>
    <w:div w:id="2413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chua.ctr@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nih.gov/grants/olaw/guide-for-the-care-and-use-of-laboratory-animal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alac.org" TargetMode="External"/><Relationship Id="rId5" Type="http://schemas.openxmlformats.org/officeDocument/2006/relationships/webSettings" Target="webSettings.xml"/><Relationship Id="rId10" Type="http://schemas.openxmlformats.org/officeDocument/2006/relationships/hyperlink" Target="file:///G:\My%20Drive\PR_complete_me\60873\R2\www.selectagents.gov\policystatement_bacillus.html" TargetMode="External"/><Relationship Id="rId4" Type="http://schemas.openxmlformats.org/officeDocument/2006/relationships/settings" Target="settings.xml"/><Relationship Id="rId9" Type="http://schemas.openxmlformats.org/officeDocument/2006/relationships/hyperlink" Target="file:///G:\My%20Drive\PR_complete_me\60873\R2\www.selectagents.gov\ohp-app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8A64-C218-483B-AB4B-B5FCC22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8011</Words>
  <Characters>45665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 Jennifer CTR USARMY MEDCOM USAMRIID (US)</dc:creator>
  <cp:keywords/>
  <dc:description/>
  <cp:lastModifiedBy>Phillip Steindel</cp:lastModifiedBy>
  <cp:revision>4</cp:revision>
  <cp:lastPrinted>2019-11-25T20:01:00Z</cp:lastPrinted>
  <dcterms:created xsi:type="dcterms:W3CDTF">2019-12-23T18:59:00Z</dcterms:created>
  <dcterms:modified xsi:type="dcterms:W3CDTF">2019-12-23T19:55:00Z</dcterms:modified>
</cp:coreProperties>
</file>