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B41B8" w14:textId="77777777" w:rsidR="00CE0BE2" w:rsidRDefault="00D73111" w:rsidP="00137C6A">
      <w:pPr>
        <w:spacing w:line="276" w:lineRule="auto"/>
        <w:jc w:val="both"/>
      </w:pPr>
      <w:r>
        <w:t xml:space="preserve">Reviewer’s comments </w:t>
      </w:r>
      <w:proofErr w:type="spellStart"/>
      <w:r>
        <w:t>JoVe</w:t>
      </w:r>
      <w:proofErr w:type="spellEnd"/>
    </w:p>
    <w:p w14:paraId="2575209D" w14:textId="77777777" w:rsidR="00D73111" w:rsidRDefault="00D73111" w:rsidP="00137C6A">
      <w:pPr>
        <w:spacing w:line="276" w:lineRule="auto"/>
        <w:jc w:val="both"/>
      </w:pPr>
    </w:p>
    <w:p w14:paraId="1970E8C0" w14:textId="77777777" w:rsidR="00D73111" w:rsidRDefault="00D73111" w:rsidP="00137C6A">
      <w:pPr>
        <w:spacing w:line="276" w:lineRule="auto"/>
        <w:jc w:val="both"/>
      </w:pPr>
      <w:r>
        <w:t>Dear Dr. Bimpisidis,</w:t>
      </w:r>
    </w:p>
    <w:p w14:paraId="1B9DCCB1" w14:textId="77777777" w:rsidR="00D73111" w:rsidRDefault="00D73111" w:rsidP="00137C6A">
      <w:pPr>
        <w:spacing w:line="276" w:lineRule="auto"/>
        <w:jc w:val="both"/>
      </w:pPr>
    </w:p>
    <w:p w14:paraId="0FC26BF5" w14:textId="77777777" w:rsidR="00D73111" w:rsidRDefault="00D73111" w:rsidP="00137C6A">
      <w:pPr>
        <w:spacing w:line="276" w:lineRule="auto"/>
        <w:jc w:val="both"/>
      </w:pPr>
      <w:r>
        <w:t xml:space="preserve">Your manuscript, JoVE60867 "Step-by-step experimental protocol for two different real-time place preference paradigms using optogenetics within the Ventral tegmental area (VTA).," has been editorially and peer reviewed, and the following comments need to be addressed. Note that editorial comments address both requirements for video production and formatting of the article for publication. Please </w:t>
      </w:r>
      <w:r w:rsidRPr="00137C6A">
        <w:rPr>
          <w:u w:val="single"/>
        </w:rPr>
        <w:t>track the changes within the manuscript</w:t>
      </w:r>
      <w:r>
        <w:t xml:space="preserve"> to identify all of the edits.</w:t>
      </w:r>
    </w:p>
    <w:p w14:paraId="30B45EB0" w14:textId="77777777" w:rsidR="00D73111" w:rsidRDefault="00D73111" w:rsidP="00137C6A">
      <w:pPr>
        <w:spacing w:line="276" w:lineRule="auto"/>
        <w:jc w:val="both"/>
      </w:pPr>
    </w:p>
    <w:p w14:paraId="12A140C2" w14:textId="77777777" w:rsidR="00D73111" w:rsidRDefault="00D73111" w:rsidP="00137C6A">
      <w:pPr>
        <w:spacing w:line="276" w:lineRule="auto"/>
        <w:jc w:val="both"/>
      </w:pPr>
      <w:r>
        <w:t xml:space="preserve">After revising and uploading your submission, please also upload a </w:t>
      </w:r>
      <w:r w:rsidRPr="00137C6A">
        <w:rPr>
          <w:u w:val="single"/>
        </w:rPr>
        <w:t>separate rebuttal document</w:t>
      </w:r>
      <w:r>
        <w:t xml:space="preserve"> that addresses each of the editorial and peer review comments </w:t>
      </w:r>
      <w:r w:rsidRPr="00137C6A">
        <w:rPr>
          <w:u w:val="single"/>
        </w:rPr>
        <w:t>individually</w:t>
      </w:r>
      <w:r>
        <w:t>. Please submit each figure as a vector image file to ensure high resolution throughout production: (.</w:t>
      </w:r>
      <w:proofErr w:type="spellStart"/>
      <w:r>
        <w:t>psd</w:t>
      </w:r>
      <w:proofErr w:type="spellEnd"/>
      <w:r>
        <w:t xml:space="preserve">, </w:t>
      </w:r>
      <w:proofErr w:type="spellStart"/>
      <w:r>
        <w:t>ai</w:t>
      </w:r>
      <w:proofErr w:type="spellEnd"/>
      <w:r>
        <w:t>, .eps., .</w:t>
      </w:r>
      <w:proofErr w:type="spellStart"/>
      <w:r>
        <w:t>svg</w:t>
      </w:r>
      <w:proofErr w:type="spellEnd"/>
      <w:r>
        <w:t>). Please ensure that the image is 1920 x 1080 pixels or 300 dpi. Additionally, please upload tables as .</w:t>
      </w:r>
      <w:proofErr w:type="spellStart"/>
      <w:r>
        <w:t>xlsx</w:t>
      </w:r>
      <w:proofErr w:type="spellEnd"/>
      <w:r>
        <w:t xml:space="preserve"> files.</w:t>
      </w:r>
    </w:p>
    <w:p w14:paraId="4F3E1C81" w14:textId="77777777" w:rsidR="00D73111" w:rsidRDefault="00D73111" w:rsidP="00137C6A">
      <w:pPr>
        <w:spacing w:line="276" w:lineRule="auto"/>
        <w:jc w:val="both"/>
      </w:pPr>
    </w:p>
    <w:p w14:paraId="1CD86C63" w14:textId="77777777" w:rsidR="00D73111" w:rsidRDefault="00D73111" w:rsidP="00137C6A">
      <w:pPr>
        <w:spacing w:line="276" w:lineRule="auto"/>
        <w:jc w:val="both"/>
      </w:pPr>
      <w:r>
        <w:t>Your revision is due by Nov 06, 2019.</w:t>
      </w:r>
    </w:p>
    <w:p w14:paraId="35C2DE8B" w14:textId="77777777" w:rsidR="00D73111" w:rsidRDefault="00D73111" w:rsidP="00137C6A">
      <w:pPr>
        <w:spacing w:line="276" w:lineRule="auto"/>
        <w:jc w:val="both"/>
      </w:pPr>
    </w:p>
    <w:p w14:paraId="0FE04667" w14:textId="77777777" w:rsidR="00D73111" w:rsidRDefault="00D73111" w:rsidP="00137C6A">
      <w:pPr>
        <w:spacing w:line="276" w:lineRule="auto"/>
        <w:jc w:val="both"/>
      </w:pPr>
      <w:r>
        <w:t xml:space="preserve">To submit a revision, go to the </w:t>
      </w:r>
      <w:proofErr w:type="spellStart"/>
      <w:r>
        <w:t>JoVE</w:t>
      </w:r>
      <w:proofErr w:type="spellEnd"/>
      <w:r>
        <w:t xml:space="preserve"> submission site and log in as an author. You will find your submission under the heading "Submission Needing Revision". Please note that the corresponding author in Editorial Manager refers to the point of contact during the review and production of the video article.</w:t>
      </w:r>
    </w:p>
    <w:p w14:paraId="29F990F8" w14:textId="77777777" w:rsidR="00D73111" w:rsidRDefault="00D73111" w:rsidP="00137C6A">
      <w:pPr>
        <w:spacing w:line="276" w:lineRule="auto"/>
        <w:jc w:val="both"/>
      </w:pPr>
    </w:p>
    <w:p w14:paraId="663B52BB" w14:textId="77777777" w:rsidR="00D73111" w:rsidRDefault="00D73111" w:rsidP="00137C6A">
      <w:pPr>
        <w:spacing w:line="276" w:lineRule="auto"/>
        <w:jc w:val="both"/>
      </w:pPr>
      <w:r>
        <w:t>Best,</w:t>
      </w:r>
    </w:p>
    <w:p w14:paraId="0CE1CB92" w14:textId="77777777" w:rsidR="00D73111" w:rsidRDefault="00D73111" w:rsidP="00137C6A">
      <w:pPr>
        <w:spacing w:line="276" w:lineRule="auto"/>
        <w:jc w:val="both"/>
      </w:pPr>
    </w:p>
    <w:p w14:paraId="4D4B4846" w14:textId="77777777" w:rsidR="00D73111" w:rsidRDefault="00D73111" w:rsidP="00137C6A">
      <w:pPr>
        <w:spacing w:line="276" w:lineRule="auto"/>
        <w:jc w:val="both"/>
      </w:pPr>
      <w:r>
        <w:t>Peer Review,</w:t>
      </w:r>
    </w:p>
    <w:p w14:paraId="5C209406" w14:textId="77777777" w:rsidR="00D73111" w:rsidRDefault="00D73111" w:rsidP="00137C6A">
      <w:pPr>
        <w:spacing w:line="276" w:lineRule="auto"/>
        <w:jc w:val="both"/>
      </w:pPr>
      <w:r>
        <w:t>Peer Review</w:t>
      </w:r>
    </w:p>
    <w:p w14:paraId="68DB87EA" w14:textId="77777777" w:rsidR="00D73111" w:rsidRDefault="00D73111" w:rsidP="00137C6A">
      <w:pPr>
        <w:spacing w:line="276" w:lineRule="auto"/>
        <w:jc w:val="both"/>
      </w:pPr>
      <w:proofErr w:type="spellStart"/>
      <w:r>
        <w:t>JoVE</w:t>
      </w:r>
      <w:proofErr w:type="spellEnd"/>
    </w:p>
    <w:p w14:paraId="48F9FEC3" w14:textId="77777777" w:rsidR="00D73111" w:rsidRDefault="00D73111" w:rsidP="00137C6A">
      <w:pPr>
        <w:spacing w:line="276" w:lineRule="auto"/>
        <w:jc w:val="both"/>
      </w:pPr>
    </w:p>
    <w:p w14:paraId="39AF681D" w14:textId="77777777" w:rsidR="00FC690B" w:rsidRDefault="00FC690B" w:rsidP="00137C6A">
      <w:pPr>
        <w:spacing w:line="276" w:lineRule="auto"/>
        <w:jc w:val="both"/>
        <w:rPr>
          <w:b/>
        </w:rPr>
      </w:pPr>
    </w:p>
    <w:p w14:paraId="193A023F" w14:textId="77777777" w:rsidR="00FC690B" w:rsidRDefault="00FC690B" w:rsidP="00137C6A">
      <w:pPr>
        <w:spacing w:line="276" w:lineRule="auto"/>
        <w:jc w:val="both"/>
        <w:rPr>
          <w:b/>
        </w:rPr>
      </w:pPr>
    </w:p>
    <w:p w14:paraId="6174D8F7" w14:textId="77777777" w:rsidR="00FC690B" w:rsidRDefault="00FC690B" w:rsidP="00137C6A">
      <w:pPr>
        <w:spacing w:line="276" w:lineRule="auto"/>
        <w:jc w:val="both"/>
        <w:rPr>
          <w:b/>
        </w:rPr>
      </w:pPr>
    </w:p>
    <w:p w14:paraId="5AB470C4" w14:textId="77777777" w:rsidR="00FC690B" w:rsidRDefault="00FC690B" w:rsidP="00137C6A">
      <w:pPr>
        <w:spacing w:line="276" w:lineRule="auto"/>
        <w:jc w:val="both"/>
        <w:rPr>
          <w:b/>
        </w:rPr>
      </w:pPr>
    </w:p>
    <w:p w14:paraId="1B239DDC" w14:textId="77777777" w:rsidR="00D73111" w:rsidRPr="00D73111" w:rsidRDefault="00D73111" w:rsidP="00137C6A">
      <w:pPr>
        <w:spacing w:line="276" w:lineRule="auto"/>
        <w:jc w:val="both"/>
        <w:rPr>
          <w:b/>
        </w:rPr>
      </w:pPr>
      <w:bookmarkStart w:id="0" w:name="_GoBack"/>
      <w:bookmarkEnd w:id="0"/>
      <w:r w:rsidRPr="00D73111">
        <w:rPr>
          <w:b/>
        </w:rPr>
        <w:t>Editorial comments:</w:t>
      </w:r>
    </w:p>
    <w:p w14:paraId="406BBD8A" w14:textId="77777777" w:rsidR="00D73111" w:rsidRDefault="00D73111" w:rsidP="00137C6A">
      <w:pPr>
        <w:spacing w:line="276" w:lineRule="auto"/>
        <w:jc w:val="both"/>
      </w:pPr>
    </w:p>
    <w:p w14:paraId="00532EF4" w14:textId="77777777" w:rsidR="00D73111" w:rsidRDefault="00D73111" w:rsidP="00137C6A">
      <w:pPr>
        <w:spacing w:line="276" w:lineRule="auto"/>
        <w:jc w:val="both"/>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123CF5A0" w14:textId="77777777" w:rsidR="00137C6A" w:rsidRDefault="00137C6A" w:rsidP="00137C6A">
      <w:pPr>
        <w:spacing w:line="276" w:lineRule="auto"/>
        <w:jc w:val="both"/>
      </w:pPr>
    </w:p>
    <w:p w14:paraId="47A7AA55" w14:textId="2E60726F" w:rsidR="00137C6A" w:rsidRDefault="00137C6A" w:rsidP="00137C6A">
      <w:pPr>
        <w:spacing w:line="276" w:lineRule="auto"/>
        <w:jc w:val="both"/>
      </w:pPr>
      <w:r w:rsidRPr="00137C6A">
        <w:rPr>
          <w:b/>
        </w:rPr>
        <w:lastRenderedPageBreak/>
        <w:t>Answer</w:t>
      </w:r>
      <w:r>
        <w:t>:</w:t>
      </w:r>
      <w:r w:rsidR="00FC690B">
        <w:t xml:space="preserve"> </w:t>
      </w:r>
      <w:r w:rsidR="003D273A">
        <w:t>We have proofread the manuscript and we are confident that there are no spelling or grammar issues.</w:t>
      </w:r>
    </w:p>
    <w:p w14:paraId="063E515C" w14:textId="77777777" w:rsidR="00FC1957" w:rsidRDefault="00FC1957" w:rsidP="00137C6A">
      <w:pPr>
        <w:spacing w:line="276" w:lineRule="auto"/>
        <w:jc w:val="both"/>
      </w:pPr>
    </w:p>
    <w:p w14:paraId="1FC3F13E" w14:textId="77777777" w:rsidR="00FC690B" w:rsidRDefault="00FC690B" w:rsidP="00137C6A">
      <w:pPr>
        <w:spacing w:line="276" w:lineRule="auto"/>
        <w:jc w:val="both"/>
        <w:rPr>
          <w:highlight w:val="yellow"/>
        </w:rPr>
      </w:pPr>
    </w:p>
    <w:p w14:paraId="21E489BF" w14:textId="3CFC9200" w:rsidR="00D73111" w:rsidRDefault="00D73111" w:rsidP="00137C6A">
      <w:pPr>
        <w:spacing w:line="276" w:lineRule="auto"/>
        <w:jc w:val="both"/>
      </w:pPr>
      <w:r>
        <w:t xml:space="preserve">2. Please obtain </w:t>
      </w:r>
      <w:r w:rsidRPr="003D273A">
        <w:t>explicit copyright permission</w:t>
      </w:r>
      <w:r>
        <w:t xml:space="preserve"> to reuse any figures from a previous publication. Explicit permission can be expressed in the </w:t>
      </w:r>
      <w:r w:rsidRPr="003D273A">
        <w:t xml:space="preserve">form of a letter from the editor or a link to the editorial policy </w:t>
      </w:r>
      <w:r>
        <w:t>that allows re-prints. Please upload this information as a .doc or .</w:t>
      </w:r>
      <w:proofErr w:type="spellStart"/>
      <w:r>
        <w:t>docx</w:t>
      </w:r>
      <w:proofErr w:type="spellEnd"/>
      <w:r>
        <w:t xml:space="preserve"> file to your Editorial Manager account. The Figure </w:t>
      </w:r>
      <w:r w:rsidRPr="003D273A">
        <w:t>must be cited appropriately in the Figure Legend</w:t>
      </w:r>
      <w:r>
        <w:t>, i.e. “This figure has been modified from [citation].”</w:t>
      </w:r>
    </w:p>
    <w:p w14:paraId="578530F6" w14:textId="77777777" w:rsidR="00137C6A" w:rsidRDefault="00137C6A" w:rsidP="00137C6A">
      <w:pPr>
        <w:spacing w:line="276" w:lineRule="auto"/>
        <w:jc w:val="both"/>
      </w:pPr>
    </w:p>
    <w:p w14:paraId="2BB43FA2" w14:textId="77777777" w:rsidR="00137C6A" w:rsidRDefault="00137C6A" w:rsidP="00137C6A">
      <w:pPr>
        <w:spacing w:line="276" w:lineRule="auto"/>
        <w:jc w:val="both"/>
      </w:pPr>
      <w:r w:rsidRPr="00137C6A">
        <w:rPr>
          <w:b/>
        </w:rPr>
        <w:t>Answer</w:t>
      </w:r>
      <w:r>
        <w:t>:</w:t>
      </w:r>
    </w:p>
    <w:p w14:paraId="3CFA03C4" w14:textId="1D54F5C8" w:rsidR="00FC1957" w:rsidRDefault="006226B8" w:rsidP="00FC1957">
      <w:pPr>
        <w:spacing w:line="276" w:lineRule="auto"/>
        <w:jc w:val="both"/>
      </w:pPr>
      <w:r w:rsidRPr="003D273A">
        <w:t xml:space="preserve">Figures have been reprinted from </w:t>
      </w:r>
      <w:proofErr w:type="spellStart"/>
      <w:r w:rsidRPr="003D273A">
        <w:t>eNEURO</w:t>
      </w:r>
      <w:proofErr w:type="spellEnd"/>
      <w:r w:rsidRPr="003D273A">
        <w:t xml:space="preserve"> in which we have published in the open access track. </w:t>
      </w:r>
      <w:r w:rsidR="00102022" w:rsidRPr="003D273A">
        <w:t xml:space="preserve">We have now added the </w:t>
      </w:r>
      <w:r w:rsidR="003D273A">
        <w:t xml:space="preserve">appropriate </w:t>
      </w:r>
      <w:r w:rsidR="00102022" w:rsidRPr="003D273A">
        <w:t>citation to each figure.</w:t>
      </w:r>
      <w:r w:rsidR="00102022">
        <w:t xml:space="preserve"> </w:t>
      </w:r>
    </w:p>
    <w:p w14:paraId="5E6F4ED7" w14:textId="77777777" w:rsidR="00137C6A" w:rsidRDefault="00137C6A" w:rsidP="00137C6A">
      <w:pPr>
        <w:spacing w:line="276" w:lineRule="auto"/>
        <w:jc w:val="both"/>
      </w:pPr>
    </w:p>
    <w:p w14:paraId="6F3089BC" w14:textId="77777777" w:rsidR="00F965A4" w:rsidRDefault="00F965A4" w:rsidP="00137C6A">
      <w:pPr>
        <w:spacing w:line="276" w:lineRule="auto"/>
        <w:jc w:val="both"/>
        <w:rPr>
          <w:highlight w:val="green"/>
        </w:rPr>
      </w:pPr>
    </w:p>
    <w:p w14:paraId="6D2E60A5" w14:textId="77777777" w:rsidR="00D73111" w:rsidRDefault="00D73111" w:rsidP="00137C6A">
      <w:pPr>
        <w:spacing w:line="276" w:lineRule="auto"/>
        <w:jc w:val="both"/>
      </w:pPr>
      <w:r>
        <w:t xml:space="preserve">3. Please revise the Protocol text to </w:t>
      </w:r>
      <w:r w:rsidRPr="003D273A">
        <w:t>avoid the use of personal pronouns</w:t>
      </w:r>
      <w:r>
        <w:t xml:space="preserve"> (e.g., I, you, your, we, our) or colloquial phrases.</w:t>
      </w:r>
    </w:p>
    <w:p w14:paraId="273E7EA6" w14:textId="77777777" w:rsidR="00137C6A" w:rsidRDefault="00137C6A" w:rsidP="00137C6A">
      <w:pPr>
        <w:spacing w:line="276" w:lineRule="auto"/>
        <w:jc w:val="both"/>
      </w:pPr>
    </w:p>
    <w:p w14:paraId="238D5E94" w14:textId="1736662F" w:rsidR="00137C6A" w:rsidRDefault="00137C6A" w:rsidP="00137C6A">
      <w:pPr>
        <w:spacing w:line="276" w:lineRule="auto"/>
        <w:jc w:val="both"/>
      </w:pPr>
      <w:r w:rsidRPr="00137C6A">
        <w:rPr>
          <w:b/>
        </w:rPr>
        <w:t>Answer</w:t>
      </w:r>
      <w:r>
        <w:t>:</w:t>
      </w:r>
      <w:r w:rsidR="00107716">
        <w:t xml:space="preserve"> The personal pronouns </w:t>
      </w:r>
      <w:r w:rsidR="005E365F" w:rsidRPr="003D273A">
        <w:t>have been</w:t>
      </w:r>
      <w:r w:rsidR="00107716" w:rsidRPr="003D273A">
        <w:t xml:space="preserve"> removed</w:t>
      </w:r>
      <w:r w:rsidR="00107716">
        <w:t xml:space="preserve"> from the protocol.</w:t>
      </w:r>
    </w:p>
    <w:p w14:paraId="0172170E" w14:textId="77777777" w:rsidR="00FC1957" w:rsidRDefault="00FC1957" w:rsidP="00FC1957">
      <w:pPr>
        <w:spacing w:line="276" w:lineRule="auto"/>
        <w:jc w:val="both"/>
      </w:pPr>
    </w:p>
    <w:p w14:paraId="10EB2BE9" w14:textId="77777777" w:rsidR="00137C6A" w:rsidRDefault="00137C6A" w:rsidP="00137C6A">
      <w:pPr>
        <w:spacing w:line="276" w:lineRule="auto"/>
        <w:jc w:val="both"/>
      </w:pPr>
    </w:p>
    <w:p w14:paraId="0B0FF61A" w14:textId="77777777" w:rsidR="00D73111" w:rsidRDefault="00D73111" w:rsidP="00137C6A">
      <w:pPr>
        <w:spacing w:line="276" w:lineRule="auto"/>
        <w:jc w:val="both"/>
      </w:pPr>
      <w:r>
        <w:t xml:space="preserve">4. </w:t>
      </w:r>
      <w:proofErr w:type="spellStart"/>
      <w:r>
        <w:t>JoVE</w:t>
      </w:r>
      <w:proofErr w:type="spellEnd"/>
      <w:r>
        <w:t xml:space="preserve"> cannot publish manuscripts containing </w:t>
      </w:r>
      <w:r w:rsidRPr="00137C6A">
        <w:rPr>
          <w:u w:val="single"/>
        </w:rPr>
        <w:t>commercial language</w:t>
      </w:r>
      <w:r>
        <w:t xml:space="preserv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w:t>
      </w:r>
      <w:r w:rsidRPr="00137C6A">
        <w:rPr>
          <w:u w:val="single"/>
        </w:rPr>
        <w:t>generic term</w:t>
      </w:r>
      <w:r>
        <w:t xml:space="preserve"> followed by “(Table of Materials)” to draw the readers’ attention to specific commercial names. Examples of commercial sounding language in your manuscript are: </w:t>
      </w:r>
      <w:proofErr w:type="spellStart"/>
      <w:r w:rsidRPr="00137C6A">
        <w:rPr>
          <w:u w:val="single"/>
        </w:rPr>
        <w:t>Noldus</w:t>
      </w:r>
      <w:proofErr w:type="spellEnd"/>
      <w:r w:rsidRPr="00137C6A">
        <w:rPr>
          <w:u w:val="single"/>
        </w:rPr>
        <w:t xml:space="preserve">, </w:t>
      </w:r>
      <w:proofErr w:type="spellStart"/>
      <w:r w:rsidRPr="00137C6A">
        <w:rPr>
          <w:u w:val="single"/>
        </w:rPr>
        <w:t>Marcain</w:t>
      </w:r>
      <w:proofErr w:type="spellEnd"/>
      <w:r w:rsidRPr="00137C6A">
        <w:rPr>
          <w:u w:val="single"/>
        </w:rPr>
        <w:t xml:space="preserve">, </w:t>
      </w:r>
      <w:proofErr w:type="spellStart"/>
      <w:r w:rsidRPr="00137C6A">
        <w:rPr>
          <w:u w:val="single"/>
        </w:rPr>
        <w:t>EthoVision</w:t>
      </w:r>
      <w:proofErr w:type="spellEnd"/>
      <w:r w:rsidRPr="00137C6A">
        <w:rPr>
          <w:u w:val="single"/>
        </w:rPr>
        <w:t xml:space="preserve"> XT, </w:t>
      </w:r>
      <w:proofErr w:type="spellStart"/>
      <w:r w:rsidRPr="00137C6A">
        <w:rPr>
          <w:u w:val="single"/>
        </w:rPr>
        <w:t>Marwell</w:t>
      </w:r>
      <w:proofErr w:type="spellEnd"/>
      <w:r w:rsidRPr="00137C6A">
        <w:rPr>
          <w:u w:val="single"/>
        </w:rPr>
        <w:t>, etc</w:t>
      </w:r>
      <w:r>
        <w:t>.</w:t>
      </w:r>
    </w:p>
    <w:p w14:paraId="7E60E951" w14:textId="77777777" w:rsidR="00137C6A" w:rsidRDefault="00137C6A" w:rsidP="00137C6A">
      <w:pPr>
        <w:spacing w:line="276" w:lineRule="auto"/>
        <w:jc w:val="both"/>
      </w:pPr>
    </w:p>
    <w:p w14:paraId="66E3D4E0" w14:textId="77777777" w:rsidR="00137C6A" w:rsidRDefault="00137C6A" w:rsidP="00137C6A">
      <w:pPr>
        <w:spacing w:line="276" w:lineRule="auto"/>
        <w:jc w:val="both"/>
      </w:pPr>
      <w:r w:rsidRPr="00137C6A">
        <w:rPr>
          <w:b/>
        </w:rPr>
        <w:t>Answer</w:t>
      </w:r>
      <w:r>
        <w:t>:</w:t>
      </w:r>
    </w:p>
    <w:p w14:paraId="4D6A9521" w14:textId="77777777" w:rsidR="00137C6A" w:rsidRDefault="0051600E" w:rsidP="00137C6A">
      <w:pPr>
        <w:spacing w:line="276" w:lineRule="auto"/>
        <w:jc w:val="both"/>
      </w:pPr>
      <w:r>
        <w:t>All the commercial names of products have been removed from the main text and the figure legends.</w:t>
      </w:r>
    </w:p>
    <w:p w14:paraId="0CE7E138" w14:textId="77777777" w:rsidR="0051600E" w:rsidRDefault="0051600E" w:rsidP="00137C6A">
      <w:pPr>
        <w:spacing w:line="276" w:lineRule="auto"/>
        <w:jc w:val="both"/>
      </w:pPr>
    </w:p>
    <w:p w14:paraId="36B7C6BC" w14:textId="77777777" w:rsidR="00FC690B" w:rsidRDefault="00FC690B" w:rsidP="00137C6A">
      <w:pPr>
        <w:spacing w:line="276" w:lineRule="auto"/>
        <w:jc w:val="both"/>
        <w:rPr>
          <w:highlight w:val="green"/>
        </w:rPr>
      </w:pPr>
    </w:p>
    <w:p w14:paraId="6B41EC4F" w14:textId="77777777" w:rsidR="00D73111" w:rsidRDefault="00D73111" w:rsidP="00137C6A">
      <w:pPr>
        <w:spacing w:line="276" w:lineRule="auto"/>
        <w:jc w:val="both"/>
      </w:pPr>
      <w:r>
        <w:t xml:space="preserve">5. Please add </w:t>
      </w:r>
      <w:r w:rsidRPr="003D273A">
        <w:t>more details to your protocol steps. There should be enough detail in each step to supplement the actions seen in the video so that viewers can easily replicate the protocol. Please ensure you answer the “how” question</w:t>
      </w:r>
      <w:r>
        <w:t>, i.e., how is the step performed? Alternatively, add references to published material specifying how to perform the protocol action. See examples below.</w:t>
      </w:r>
    </w:p>
    <w:p w14:paraId="5B138D95" w14:textId="77777777" w:rsidR="003F303F" w:rsidRDefault="003F303F" w:rsidP="003F303F">
      <w:pPr>
        <w:spacing w:line="276" w:lineRule="auto"/>
        <w:jc w:val="both"/>
      </w:pPr>
    </w:p>
    <w:p w14:paraId="182B62C6" w14:textId="332FD430" w:rsidR="007113B8" w:rsidRDefault="003F303F" w:rsidP="003F303F">
      <w:pPr>
        <w:spacing w:line="276" w:lineRule="auto"/>
        <w:jc w:val="both"/>
      </w:pPr>
      <w:r w:rsidRPr="00137C6A">
        <w:rPr>
          <w:b/>
        </w:rPr>
        <w:t>Answer</w:t>
      </w:r>
      <w:r>
        <w:t>:</w:t>
      </w:r>
      <w:r w:rsidR="00704BF0">
        <w:t xml:space="preserve"> More details </w:t>
      </w:r>
      <w:r w:rsidR="00FC690B">
        <w:t xml:space="preserve">and new parts </w:t>
      </w:r>
      <w:r w:rsidR="003D273A">
        <w:t>have been</w:t>
      </w:r>
      <w:r w:rsidR="00704BF0">
        <w:t xml:space="preserve"> added to the protocol</w:t>
      </w:r>
      <w:r w:rsidR="00FC690B">
        <w:t xml:space="preserve">. </w:t>
      </w:r>
    </w:p>
    <w:p w14:paraId="53791102" w14:textId="77777777" w:rsidR="003F303F" w:rsidRDefault="003F303F" w:rsidP="00137C6A">
      <w:pPr>
        <w:spacing w:line="276" w:lineRule="auto"/>
        <w:jc w:val="both"/>
      </w:pPr>
    </w:p>
    <w:p w14:paraId="668E53B7" w14:textId="77777777" w:rsidR="00FC690B" w:rsidRDefault="00FC690B" w:rsidP="00137C6A">
      <w:pPr>
        <w:spacing w:line="276" w:lineRule="auto"/>
        <w:jc w:val="both"/>
      </w:pPr>
    </w:p>
    <w:p w14:paraId="7A020A80" w14:textId="77777777" w:rsidR="00D73111" w:rsidRDefault="00D73111" w:rsidP="00137C6A">
      <w:pPr>
        <w:spacing w:line="276" w:lineRule="auto"/>
        <w:jc w:val="both"/>
      </w:pPr>
      <w:r>
        <w:t>6. 1.1: Please specify the age and gender of the mice used.</w:t>
      </w:r>
    </w:p>
    <w:p w14:paraId="3B59C5EA" w14:textId="77777777" w:rsidR="00137C6A" w:rsidRDefault="00137C6A" w:rsidP="00137C6A">
      <w:pPr>
        <w:spacing w:line="276" w:lineRule="auto"/>
        <w:jc w:val="both"/>
      </w:pPr>
    </w:p>
    <w:p w14:paraId="7E0A6DC2" w14:textId="77777777" w:rsidR="00137C6A" w:rsidRDefault="00137C6A" w:rsidP="00137C6A">
      <w:pPr>
        <w:spacing w:line="276" w:lineRule="auto"/>
        <w:jc w:val="both"/>
      </w:pPr>
      <w:r w:rsidRPr="00137C6A">
        <w:rPr>
          <w:b/>
        </w:rPr>
        <w:t>Answer</w:t>
      </w:r>
      <w:r>
        <w:t>:</w:t>
      </w:r>
      <w:r w:rsidR="00F1666C">
        <w:t xml:space="preserve"> The</w:t>
      </w:r>
      <w:r w:rsidR="00984950">
        <w:t xml:space="preserve"> age and gender of the mice </w:t>
      </w:r>
      <w:r w:rsidR="00984950" w:rsidRPr="003D273A">
        <w:t xml:space="preserve">have been </w:t>
      </w:r>
      <w:r w:rsidR="00F1666C" w:rsidRPr="003D273A">
        <w:t>specified.</w:t>
      </w:r>
    </w:p>
    <w:p w14:paraId="71219DD1" w14:textId="77777777" w:rsidR="00137C6A" w:rsidRDefault="00137C6A" w:rsidP="00137C6A">
      <w:pPr>
        <w:spacing w:line="276" w:lineRule="auto"/>
        <w:jc w:val="both"/>
      </w:pPr>
    </w:p>
    <w:p w14:paraId="31B03BF6" w14:textId="77777777" w:rsidR="003F303F" w:rsidRDefault="003F303F" w:rsidP="00137C6A">
      <w:pPr>
        <w:spacing w:line="276" w:lineRule="auto"/>
        <w:jc w:val="both"/>
      </w:pPr>
    </w:p>
    <w:p w14:paraId="7CC94423" w14:textId="77777777" w:rsidR="00D73111" w:rsidRDefault="00D73111" w:rsidP="00137C6A">
      <w:pPr>
        <w:spacing w:line="276" w:lineRule="auto"/>
        <w:jc w:val="both"/>
      </w:pPr>
      <w:r>
        <w:t>7. 1.2: What samples? It is unclear.</w:t>
      </w:r>
    </w:p>
    <w:p w14:paraId="5047E0C9" w14:textId="77777777" w:rsidR="00137C6A" w:rsidRDefault="00137C6A" w:rsidP="00137C6A">
      <w:pPr>
        <w:spacing w:line="276" w:lineRule="auto"/>
        <w:jc w:val="both"/>
      </w:pPr>
    </w:p>
    <w:p w14:paraId="70875269" w14:textId="4CEC0A7B" w:rsidR="00137C6A" w:rsidRDefault="00137C6A" w:rsidP="00137C6A">
      <w:pPr>
        <w:spacing w:line="276" w:lineRule="auto"/>
        <w:jc w:val="both"/>
      </w:pPr>
      <w:r w:rsidRPr="00137C6A">
        <w:rPr>
          <w:b/>
        </w:rPr>
        <w:t>Answer</w:t>
      </w:r>
      <w:r>
        <w:t>:</w:t>
      </w:r>
      <w:r w:rsidR="00F1666C">
        <w:t xml:space="preserve"> “Samples” </w:t>
      </w:r>
      <w:r w:rsidR="003D273A">
        <w:t xml:space="preserve">has been </w:t>
      </w:r>
      <w:r w:rsidR="00F1666C">
        <w:t>replaced by “ear punches”</w:t>
      </w:r>
      <w:r w:rsidR="00FC690B">
        <w:t>.</w:t>
      </w:r>
    </w:p>
    <w:p w14:paraId="12718CB8" w14:textId="77777777" w:rsidR="00137C6A" w:rsidRDefault="00137C6A" w:rsidP="00137C6A">
      <w:pPr>
        <w:spacing w:line="276" w:lineRule="auto"/>
        <w:jc w:val="both"/>
      </w:pPr>
    </w:p>
    <w:p w14:paraId="29302B03" w14:textId="77777777" w:rsidR="003F303F" w:rsidRDefault="003F303F" w:rsidP="00137C6A">
      <w:pPr>
        <w:spacing w:line="276" w:lineRule="auto"/>
        <w:jc w:val="both"/>
      </w:pPr>
    </w:p>
    <w:p w14:paraId="630C0492" w14:textId="77777777" w:rsidR="00D73111" w:rsidRDefault="00D73111" w:rsidP="00137C6A">
      <w:pPr>
        <w:spacing w:line="276" w:lineRule="auto"/>
        <w:jc w:val="both"/>
      </w:pPr>
      <w:r>
        <w:t>8. 1.2.1: Add to what?</w:t>
      </w:r>
    </w:p>
    <w:p w14:paraId="5F184EB9" w14:textId="77777777" w:rsidR="00137C6A" w:rsidRDefault="00137C6A" w:rsidP="00137C6A">
      <w:pPr>
        <w:spacing w:line="276" w:lineRule="auto"/>
        <w:jc w:val="both"/>
      </w:pPr>
    </w:p>
    <w:p w14:paraId="4290E872" w14:textId="77777777" w:rsidR="00137C6A" w:rsidRDefault="00137C6A" w:rsidP="00137C6A">
      <w:pPr>
        <w:spacing w:line="276" w:lineRule="auto"/>
        <w:jc w:val="both"/>
      </w:pPr>
      <w:r w:rsidRPr="00137C6A">
        <w:rPr>
          <w:b/>
        </w:rPr>
        <w:t>Answer</w:t>
      </w:r>
      <w:r>
        <w:t>:</w:t>
      </w:r>
      <w:r w:rsidR="00F1666C">
        <w:t xml:space="preserve"> Corrected</w:t>
      </w:r>
      <w:r w:rsidR="00FC690B">
        <w:t>.</w:t>
      </w:r>
    </w:p>
    <w:p w14:paraId="4C324411" w14:textId="77777777" w:rsidR="00137C6A" w:rsidRDefault="00137C6A" w:rsidP="00137C6A">
      <w:pPr>
        <w:spacing w:line="276" w:lineRule="auto"/>
        <w:jc w:val="both"/>
      </w:pPr>
    </w:p>
    <w:p w14:paraId="3F6A142C" w14:textId="77777777" w:rsidR="003F303F" w:rsidRDefault="003F303F" w:rsidP="00137C6A">
      <w:pPr>
        <w:spacing w:line="276" w:lineRule="auto"/>
        <w:jc w:val="both"/>
      </w:pPr>
    </w:p>
    <w:p w14:paraId="58DFAA8B" w14:textId="77777777" w:rsidR="00D73111" w:rsidRDefault="00D73111" w:rsidP="00137C6A">
      <w:pPr>
        <w:spacing w:line="276" w:lineRule="auto"/>
        <w:jc w:val="both"/>
      </w:pPr>
      <w:r>
        <w:t>9. 1.3: Please specify PCR conditions.</w:t>
      </w:r>
    </w:p>
    <w:p w14:paraId="179E6DDE" w14:textId="77777777" w:rsidR="00137C6A" w:rsidRDefault="00137C6A" w:rsidP="00137C6A">
      <w:pPr>
        <w:spacing w:line="276" w:lineRule="auto"/>
        <w:jc w:val="both"/>
      </w:pPr>
    </w:p>
    <w:p w14:paraId="33E9892F" w14:textId="77777777" w:rsidR="00137C6A" w:rsidRDefault="00137C6A" w:rsidP="00137C6A">
      <w:pPr>
        <w:spacing w:line="276" w:lineRule="auto"/>
        <w:jc w:val="both"/>
      </w:pPr>
      <w:r w:rsidRPr="00137C6A">
        <w:rPr>
          <w:b/>
        </w:rPr>
        <w:t>Answer</w:t>
      </w:r>
      <w:r>
        <w:t>:</w:t>
      </w:r>
      <w:r w:rsidR="007A4204">
        <w:t xml:space="preserve"> The protocol for PCR </w:t>
      </w:r>
      <w:r w:rsidR="00984950" w:rsidRPr="003D273A">
        <w:t>has been</w:t>
      </w:r>
      <w:r w:rsidR="007A4204">
        <w:t xml:space="preserve"> added to the manuscript</w:t>
      </w:r>
      <w:r w:rsidR="00FC690B">
        <w:t>.</w:t>
      </w:r>
    </w:p>
    <w:p w14:paraId="21409802" w14:textId="77777777" w:rsidR="00137C6A" w:rsidRDefault="00137C6A" w:rsidP="00137C6A">
      <w:pPr>
        <w:spacing w:line="276" w:lineRule="auto"/>
        <w:jc w:val="both"/>
      </w:pPr>
    </w:p>
    <w:p w14:paraId="46144697" w14:textId="77777777" w:rsidR="003F303F" w:rsidRDefault="003F303F" w:rsidP="00137C6A">
      <w:pPr>
        <w:spacing w:line="276" w:lineRule="auto"/>
        <w:jc w:val="both"/>
      </w:pPr>
    </w:p>
    <w:p w14:paraId="70CE7CB5" w14:textId="77777777" w:rsidR="00D73111" w:rsidRDefault="00D73111" w:rsidP="00137C6A">
      <w:pPr>
        <w:spacing w:line="276" w:lineRule="auto"/>
        <w:jc w:val="both"/>
      </w:pPr>
      <w:r>
        <w:t>10. 2.1.3: Please mention how adequate anesthetization is confirmed.</w:t>
      </w:r>
    </w:p>
    <w:p w14:paraId="3C931B8C" w14:textId="77777777" w:rsidR="00137C6A" w:rsidRDefault="00137C6A" w:rsidP="00137C6A">
      <w:pPr>
        <w:spacing w:line="276" w:lineRule="auto"/>
        <w:jc w:val="both"/>
      </w:pPr>
    </w:p>
    <w:p w14:paraId="7294A3FF" w14:textId="77777777" w:rsidR="00137C6A" w:rsidRDefault="00137C6A" w:rsidP="00137C6A">
      <w:pPr>
        <w:spacing w:line="276" w:lineRule="auto"/>
        <w:jc w:val="both"/>
      </w:pPr>
      <w:r w:rsidRPr="00137C6A">
        <w:rPr>
          <w:b/>
        </w:rPr>
        <w:t>Answer</w:t>
      </w:r>
      <w:r>
        <w:t>:</w:t>
      </w:r>
      <w:r w:rsidR="004C37F4">
        <w:t xml:space="preserve"> Added in the section</w:t>
      </w:r>
      <w:r w:rsidR="00FC690B">
        <w:t>.</w:t>
      </w:r>
    </w:p>
    <w:p w14:paraId="4B645B2E" w14:textId="77777777" w:rsidR="00137C6A" w:rsidRDefault="00137C6A" w:rsidP="00137C6A">
      <w:pPr>
        <w:spacing w:line="276" w:lineRule="auto"/>
        <w:jc w:val="both"/>
      </w:pPr>
    </w:p>
    <w:p w14:paraId="640AE321" w14:textId="77777777" w:rsidR="00FC690B" w:rsidRDefault="00FC690B" w:rsidP="00137C6A">
      <w:pPr>
        <w:spacing w:line="276" w:lineRule="auto"/>
        <w:jc w:val="both"/>
      </w:pPr>
    </w:p>
    <w:p w14:paraId="087B2A18" w14:textId="77777777" w:rsidR="00D73111" w:rsidRDefault="00D73111" w:rsidP="00137C6A">
      <w:pPr>
        <w:spacing w:line="276" w:lineRule="auto"/>
        <w:jc w:val="both"/>
      </w:pPr>
      <w:r>
        <w:t>11. Please specify all surgical tools used throughout the protocol.</w:t>
      </w:r>
    </w:p>
    <w:p w14:paraId="780AA1BF" w14:textId="77777777" w:rsidR="00137C6A" w:rsidRDefault="00137C6A" w:rsidP="00137C6A">
      <w:pPr>
        <w:spacing w:line="276" w:lineRule="auto"/>
        <w:jc w:val="both"/>
      </w:pPr>
    </w:p>
    <w:p w14:paraId="4AEC2415" w14:textId="77777777" w:rsidR="00137C6A" w:rsidRDefault="00137C6A" w:rsidP="00137C6A">
      <w:pPr>
        <w:spacing w:line="276" w:lineRule="auto"/>
        <w:jc w:val="both"/>
      </w:pPr>
      <w:r w:rsidRPr="00137C6A">
        <w:rPr>
          <w:b/>
        </w:rPr>
        <w:t>Answer</w:t>
      </w:r>
      <w:r>
        <w:t>:</w:t>
      </w:r>
      <w:r w:rsidR="003A03F4">
        <w:t xml:space="preserve"> The surgical tools </w:t>
      </w:r>
      <w:r w:rsidR="00984950" w:rsidRPr="003D273A">
        <w:t>have been</w:t>
      </w:r>
      <w:r w:rsidR="003A03F4">
        <w:t xml:space="preserve"> specified</w:t>
      </w:r>
      <w:r w:rsidR="00FC690B">
        <w:t>.</w:t>
      </w:r>
    </w:p>
    <w:p w14:paraId="603111AB" w14:textId="77777777" w:rsidR="00137C6A" w:rsidRDefault="00137C6A" w:rsidP="00137C6A">
      <w:pPr>
        <w:spacing w:line="276" w:lineRule="auto"/>
        <w:jc w:val="both"/>
      </w:pPr>
    </w:p>
    <w:p w14:paraId="557FB75E" w14:textId="77777777" w:rsidR="003F303F" w:rsidRDefault="003F303F" w:rsidP="00137C6A">
      <w:pPr>
        <w:spacing w:line="276" w:lineRule="auto"/>
        <w:jc w:val="both"/>
      </w:pPr>
    </w:p>
    <w:p w14:paraId="6B18D813" w14:textId="77777777" w:rsidR="00D73111" w:rsidRDefault="00D73111" w:rsidP="00137C6A">
      <w:pPr>
        <w:spacing w:line="276" w:lineRule="auto"/>
        <w:jc w:val="both"/>
      </w:pPr>
      <w:r>
        <w:t>12. 2.1.5: How large is the incision?</w:t>
      </w:r>
    </w:p>
    <w:p w14:paraId="33264AD0" w14:textId="77777777" w:rsidR="00137C6A" w:rsidRDefault="00137C6A" w:rsidP="00137C6A">
      <w:pPr>
        <w:spacing w:line="276" w:lineRule="auto"/>
        <w:jc w:val="both"/>
      </w:pPr>
    </w:p>
    <w:p w14:paraId="5F10D56B" w14:textId="77777777" w:rsidR="00137C6A" w:rsidRDefault="00137C6A" w:rsidP="00137C6A">
      <w:pPr>
        <w:spacing w:line="276" w:lineRule="auto"/>
        <w:jc w:val="both"/>
      </w:pPr>
      <w:r w:rsidRPr="00137C6A">
        <w:rPr>
          <w:b/>
        </w:rPr>
        <w:t>Answer</w:t>
      </w:r>
      <w:r>
        <w:t>:</w:t>
      </w:r>
      <w:r w:rsidR="004C37F4">
        <w:t xml:space="preserve"> </w:t>
      </w:r>
      <w:r w:rsidR="00FC690B">
        <w:t xml:space="preserve">The approximate size of the incision </w:t>
      </w:r>
      <w:r w:rsidR="00984950" w:rsidRPr="003D273A">
        <w:t>has been</w:t>
      </w:r>
      <w:r w:rsidR="00FC690B" w:rsidRPr="003D273A">
        <w:t xml:space="preserve"> added</w:t>
      </w:r>
      <w:r w:rsidR="004C37F4" w:rsidRPr="003D273A">
        <w:t xml:space="preserve"> in the text</w:t>
      </w:r>
      <w:r w:rsidR="00FC690B" w:rsidRPr="003D273A">
        <w:t>.</w:t>
      </w:r>
    </w:p>
    <w:p w14:paraId="23D84B21" w14:textId="77777777" w:rsidR="00137C6A" w:rsidRDefault="00137C6A" w:rsidP="00137C6A">
      <w:pPr>
        <w:spacing w:line="276" w:lineRule="auto"/>
        <w:jc w:val="both"/>
      </w:pPr>
    </w:p>
    <w:p w14:paraId="3BC701FD" w14:textId="77777777" w:rsidR="003F303F" w:rsidRDefault="003F303F" w:rsidP="00137C6A">
      <w:pPr>
        <w:spacing w:line="276" w:lineRule="auto"/>
        <w:jc w:val="both"/>
      </w:pPr>
    </w:p>
    <w:p w14:paraId="1BD1C23B" w14:textId="77777777" w:rsidR="00D73111" w:rsidRDefault="00D73111" w:rsidP="00137C6A">
      <w:pPr>
        <w:spacing w:line="276" w:lineRule="auto"/>
        <w:jc w:val="both"/>
      </w:pPr>
      <w:r>
        <w:t>13. Lines 230-258, 280-288: Everything in the protocol (except for the introductory ethics statement) should be in a numbered step (in the imperative tense and with no more than 4 sentences), numbered header, or a “NOTE”. Please move these paragraphs to the Introduction, Results, or Discussion (as appropriate) or break into steps.</w:t>
      </w:r>
    </w:p>
    <w:p w14:paraId="591519D0" w14:textId="77777777" w:rsidR="00137C6A" w:rsidRDefault="00137C6A" w:rsidP="00137C6A">
      <w:pPr>
        <w:spacing w:line="276" w:lineRule="auto"/>
        <w:jc w:val="both"/>
      </w:pPr>
    </w:p>
    <w:p w14:paraId="198C2C3D" w14:textId="77777777" w:rsidR="00137C6A" w:rsidRDefault="00137C6A" w:rsidP="00137C6A">
      <w:pPr>
        <w:spacing w:line="276" w:lineRule="auto"/>
        <w:jc w:val="both"/>
      </w:pPr>
      <w:r w:rsidRPr="00137C6A">
        <w:rPr>
          <w:b/>
        </w:rPr>
        <w:t>Answer</w:t>
      </w:r>
      <w:r>
        <w:t>:</w:t>
      </w:r>
      <w:r w:rsidR="005F4F70">
        <w:t xml:space="preserve"> The suggested parts </w:t>
      </w:r>
      <w:r w:rsidR="00984950" w:rsidRPr="003D273A">
        <w:t>have been</w:t>
      </w:r>
      <w:r w:rsidR="005F4F70">
        <w:t xml:space="preserve"> moved </w:t>
      </w:r>
      <w:r w:rsidR="00704BF0">
        <w:t>to</w:t>
      </w:r>
      <w:r w:rsidR="005F4F70">
        <w:t xml:space="preserve"> the introduction</w:t>
      </w:r>
      <w:r w:rsidR="00FC690B">
        <w:t>.</w:t>
      </w:r>
    </w:p>
    <w:p w14:paraId="3189D450" w14:textId="77777777" w:rsidR="00137C6A" w:rsidRDefault="00137C6A" w:rsidP="00137C6A">
      <w:pPr>
        <w:spacing w:line="276" w:lineRule="auto"/>
        <w:jc w:val="both"/>
      </w:pPr>
    </w:p>
    <w:p w14:paraId="0FA2C4BA" w14:textId="77777777" w:rsidR="003F303F" w:rsidRDefault="003F303F" w:rsidP="00137C6A">
      <w:pPr>
        <w:spacing w:line="276" w:lineRule="auto"/>
        <w:jc w:val="both"/>
      </w:pPr>
    </w:p>
    <w:p w14:paraId="2C3D879C" w14:textId="77777777" w:rsidR="00D73111" w:rsidRDefault="00D73111" w:rsidP="00137C6A">
      <w:pPr>
        <w:spacing w:line="276" w:lineRule="auto"/>
        <w:jc w:val="both"/>
      </w:pPr>
      <w:r>
        <w:t>14. 5.1.2 and 5.1.3: Please describe how these are actually done.</w:t>
      </w:r>
    </w:p>
    <w:p w14:paraId="4F883E2B" w14:textId="77777777" w:rsidR="00137C6A" w:rsidRDefault="00137C6A" w:rsidP="00137C6A">
      <w:pPr>
        <w:spacing w:line="276" w:lineRule="auto"/>
        <w:jc w:val="both"/>
      </w:pPr>
    </w:p>
    <w:p w14:paraId="38C5D0F0" w14:textId="77777777" w:rsidR="00137C6A" w:rsidRDefault="00137C6A" w:rsidP="00137C6A">
      <w:pPr>
        <w:spacing w:line="276" w:lineRule="auto"/>
        <w:jc w:val="both"/>
      </w:pPr>
      <w:r w:rsidRPr="00137C6A">
        <w:rPr>
          <w:b/>
        </w:rPr>
        <w:t>Answer</w:t>
      </w:r>
      <w:r>
        <w:t>:</w:t>
      </w:r>
      <w:r w:rsidR="004D409D">
        <w:t xml:space="preserve"> </w:t>
      </w:r>
      <w:r w:rsidR="00984950" w:rsidRPr="003D273A">
        <w:t>This has now been a</w:t>
      </w:r>
      <w:r w:rsidR="004D409D" w:rsidRPr="003D273A">
        <w:t>dded</w:t>
      </w:r>
      <w:r w:rsidR="004D409D">
        <w:t xml:space="preserve"> in the text. </w:t>
      </w:r>
    </w:p>
    <w:p w14:paraId="17ED4E72" w14:textId="77777777" w:rsidR="00137C6A" w:rsidRDefault="00137C6A" w:rsidP="00137C6A">
      <w:pPr>
        <w:spacing w:line="276" w:lineRule="auto"/>
        <w:jc w:val="both"/>
      </w:pPr>
    </w:p>
    <w:p w14:paraId="05E73B4B" w14:textId="77777777" w:rsidR="003F303F" w:rsidRDefault="003F303F" w:rsidP="00137C6A">
      <w:pPr>
        <w:spacing w:line="276" w:lineRule="auto"/>
        <w:jc w:val="both"/>
      </w:pPr>
    </w:p>
    <w:p w14:paraId="5C74E673" w14:textId="77777777" w:rsidR="00D73111" w:rsidRDefault="00D73111" w:rsidP="00137C6A">
      <w:pPr>
        <w:spacing w:line="276" w:lineRule="auto"/>
        <w:jc w:val="both"/>
      </w:pPr>
      <w:r>
        <w:t>15. Table of Materials: Please sort the materials alphabetically by material name.</w:t>
      </w:r>
    </w:p>
    <w:p w14:paraId="0BB9B2E8" w14:textId="77777777" w:rsidR="00137C6A" w:rsidRDefault="00137C6A" w:rsidP="00137C6A">
      <w:pPr>
        <w:spacing w:line="276" w:lineRule="auto"/>
        <w:jc w:val="both"/>
      </w:pPr>
    </w:p>
    <w:p w14:paraId="6E111BAF" w14:textId="77777777" w:rsidR="00137C6A" w:rsidRDefault="00137C6A" w:rsidP="00137C6A">
      <w:pPr>
        <w:spacing w:line="276" w:lineRule="auto"/>
        <w:jc w:val="both"/>
      </w:pPr>
      <w:r w:rsidRPr="00137C6A">
        <w:rPr>
          <w:b/>
        </w:rPr>
        <w:t>Answer</w:t>
      </w:r>
      <w:r>
        <w:t>:</w:t>
      </w:r>
      <w:r w:rsidR="004C37F4">
        <w:t xml:space="preserve"> The materials in the table </w:t>
      </w:r>
      <w:r w:rsidR="00984950" w:rsidRPr="003D273A">
        <w:t>have been</w:t>
      </w:r>
      <w:r w:rsidR="004C37F4" w:rsidRPr="003D273A">
        <w:t xml:space="preserve"> sorted</w:t>
      </w:r>
      <w:r w:rsidR="004C37F4">
        <w:t xml:space="preserve"> alphabetically</w:t>
      </w:r>
      <w:r w:rsidR="004711EE">
        <w:t>.</w:t>
      </w:r>
    </w:p>
    <w:p w14:paraId="21600BA0" w14:textId="77777777" w:rsidR="00137C6A" w:rsidRDefault="00137C6A" w:rsidP="00137C6A">
      <w:pPr>
        <w:spacing w:line="276" w:lineRule="auto"/>
        <w:jc w:val="both"/>
      </w:pPr>
    </w:p>
    <w:sectPr w:rsidR="00137C6A" w:rsidSect="008946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11"/>
    <w:rsid w:val="00084405"/>
    <w:rsid w:val="000A5D0B"/>
    <w:rsid w:val="000E0A71"/>
    <w:rsid w:val="00102022"/>
    <w:rsid w:val="00107716"/>
    <w:rsid w:val="00121ED5"/>
    <w:rsid w:val="00137C6A"/>
    <w:rsid w:val="0017243B"/>
    <w:rsid w:val="001A2131"/>
    <w:rsid w:val="00207542"/>
    <w:rsid w:val="00224773"/>
    <w:rsid w:val="002A208D"/>
    <w:rsid w:val="002F6637"/>
    <w:rsid w:val="00316790"/>
    <w:rsid w:val="00333426"/>
    <w:rsid w:val="00337BC3"/>
    <w:rsid w:val="003423DE"/>
    <w:rsid w:val="00356DFD"/>
    <w:rsid w:val="003820DA"/>
    <w:rsid w:val="003A03F4"/>
    <w:rsid w:val="003D273A"/>
    <w:rsid w:val="003E1B64"/>
    <w:rsid w:val="003F16B6"/>
    <w:rsid w:val="003F24D0"/>
    <w:rsid w:val="003F303F"/>
    <w:rsid w:val="00433FD0"/>
    <w:rsid w:val="00456161"/>
    <w:rsid w:val="004711EE"/>
    <w:rsid w:val="00487455"/>
    <w:rsid w:val="004C37F4"/>
    <w:rsid w:val="004D408C"/>
    <w:rsid w:val="004D409D"/>
    <w:rsid w:val="004D60BF"/>
    <w:rsid w:val="004E4B8F"/>
    <w:rsid w:val="004F78ED"/>
    <w:rsid w:val="0051600E"/>
    <w:rsid w:val="005E365F"/>
    <w:rsid w:val="005F4F70"/>
    <w:rsid w:val="006060B0"/>
    <w:rsid w:val="006122BC"/>
    <w:rsid w:val="006226B8"/>
    <w:rsid w:val="00655647"/>
    <w:rsid w:val="006605A1"/>
    <w:rsid w:val="00663EDA"/>
    <w:rsid w:val="006A2E60"/>
    <w:rsid w:val="006D70C0"/>
    <w:rsid w:val="006E629F"/>
    <w:rsid w:val="007037B9"/>
    <w:rsid w:val="00704BF0"/>
    <w:rsid w:val="007113B8"/>
    <w:rsid w:val="007A0F31"/>
    <w:rsid w:val="007A4204"/>
    <w:rsid w:val="007B35D9"/>
    <w:rsid w:val="007C0486"/>
    <w:rsid w:val="008946B2"/>
    <w:rsid w:val="008C7B5B"/>
    <w:rsid w:val="008E28B5"/>
    <w:rsid w:val="00917906"/>
    <w:rsid w:val="0095201E"/>
    <w:rsid w:val="00984950"/>
    <w:rsid w:val="00992198"/>
    <w:rsid w:val="009C18A6"/>
    <w:rsid w:val="00A04749"/>
    <w:rsid w:val="00A05A0F"/>
    <w:rsid w:val="00A252B9"/>
    <w:rsid w:val="00A54DE3"/>
    <w:rsid w:val="00A91D37"/>
    <w:rsid w:val="00AC49A0"/>
    <w:rsid w:val="00B2239D"/>
    <w:rsid w:val="00B63983"/>
    <w:rsid w:val="00B66BCB"/>
    <w:rsid w:val="00BE61EB"/>
    <w:rsid w:val="00BE7269"/>
    <w:rsid w:val="00C07201"/>
    <w:rsid w:val="00C25542"/>
    <w:rsid w:val="00C34A53"/>
    <w:rsid w:val="00C53EDA"/>
    <w:rsid w:val="00CD1636"/>
    <w:rsid w:val="00CE0BE2"/>
    <w:rsid w:val="00CE1873"/>
    <w:rsid w:val="00D06F1E"/>
    <w:rsid w:val="00D31F02"/>
    <w:rsid w:val="00D5249C"/>
    <w:rsid w:val="00D551B4"/>
    <w:rsid w:val="00D73111"/>
    <w:rsid w:val="00DD031F"/>
    <w:rsid w:val="00E11F88"/>
    <w:rsid w:val="00E36D64"/>
    <w:rsid w:val="00E47544"/>
    <w:rsid w:val="00E53390"/>
    <w:rsid w:val="00E91B85"/>
    <w:rsid w:val="00EC4F8F"/>
    <w:rsid w:val="00F1666C"/>
    <w:rsid w:val="00F577BF"/>
    <w:rsid w:val="00F965A4"/>
    <w:rsid w:val="00FC1957"/>
    <w:rsid w:val="00FC540F"/>
    <w:rsid w:val="00FC69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A5F3D6"/>
  <w14:defaultImageDpi w14:val="32767"/>
  <w15:docId w15:val="{BA8713FA-C527-A545-A234-A7090EDD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C35D-F10E-FC47-A00A-7BF55EFD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Zisis Bimpisidis</dc:creator>
  <cp:keywords/>
  <dc:description/>
  <cp:lastModifiedBy>Zisis Bimpisidis</cp:lastModifiedBy>
  <cp:revision>8</cp:revision>
  <dcterms:created xsi:type="dcterms:W3CDTF">2019-11-12T20:40:00Z</dcterms:created>
  <dcterms:modified xsi:type="dcterms:W3CDTF">2019-11-14T10:42:00Z</dcterms:modified>
</cp:coreProperties>
</file>