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42366C42" w:rsidR="006305D7" w:rsidRPr="001B1519" w:rsidRDefault="006305D7" w:rsidP="009056B2">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00F5632A">
        <w:rPr>
          <w:rFonts w:asciiTheme="minorHAnsi" w:hAnsiTheme="minorHAnsi" w:cstheme="minorHAnsi"/>
          <w:b/>
          <w:bCs/>
        </w:rPr>
        <w:t>:</w:t>
      </w:r>
    </w:p>
    <w:p w14:paraId="0C76090E" w14:textId="6F07E201" w:rsidR="007A4DD6" w:rsidRPr="00F5632A" w:rsidRDefault="00BD2EA2" w:rsidP="009056B2">
      <w:pPr>
        <w:rPr>
          <w:b/>
          <w:bCs/>
          <w:lang w:val="en-GB"/>
        </w:rPr>
      </w:pPr>
      <w:r w:rsidRPr="00F5632A">
        <w:rPr>
          <w:b/>
          <w:bCs/>
          <w:lang w:val="en-GB"/>
        </w:rPr>
        <w:t xml:space="preserve">Stimulation of </w:t>
      </w:r>
      <w:r w:rsidR="00F5632A" w:rsidRPr="00F5632A">
        <w:rPr>
          <w:b/>
          <w:bCs/>
          <w:lang w:val="en-GB"/>
        </w:rPr>
        <w:t>Stem Cell Niche</w:t>
      </w:r>
      <w:r w:rsidRPr="00F5632A">
        <w:rPr>
          <w:b/>
          <w:bCs/>
          <w:lang w:val="en-GB"/>
        </w:rPr>
        <w:t xml:space="preserve">s and </w:t>
      </w:r>
      <w:r w:rsidR="00F5632A" w:rsidRPr="00F5632A">
        <w:rPr>
          <w:b/>
          <w:bCs/>
          <w:lang w:val="en-GB"/>
        </w:rPr>
        <w:t xml:space="preserve">Tissue Regeneration </w:t>
      </w:r>
      <w:r w:rsidRPr="00F5632A">
        <w:rPr>
          <w:b/>
          <w:bCs/>
          <w:lang w:val="en-GB"/>
        </w:rPr>
        <w:t xml:space="preserve">in </w:t>
      </w:r>
      <w:r w:rsidR="00F5632A" w:rsidRPr="00F5632A">
        <w:rPr>
          <w:b/>
          <w:bCs/>
          <w:lang w:val="en-GB"/>
        </w:rPr>
        <w:t xml:space="preserve">Mouse Skin </w:t>
      </w:r>
      <w:r w:rsidRPr="00F5632A">
        <w:rPr>
          <w:b/>
          <w:bCs/>
          <w:lang w:val="en-GB"/>
        </w:rPr>
        <w:t>by</w:t>
      </w:r>
      <w:r w:rsidR="00143D8D" w:rsidRPr="00143D8D">
        <w:rPr>
          <w:b/>
          <w:bCs/>
          <w:lang w:val="en-GB"/>
        </w:rPr>
        <w:t xml:space="preserve"> </w:t>
      </w:r>
      <w:r w:rsidR="00143D8D" w:rsidRPr="00F5632A">
        <w:rPr>
          <w:b/>
          <w:bCs/>
          <w:lang w:val="en-GB"/>
        </w:rPr>
        <w:t>Switchable</w:t>
      </w:r>
      <w:r w:rsidRPr="00F5632A">
        <w:rPr>
          <w:b/>
          <w:bCs/>
          <w:lang w:val="en-GB"/>
        </w:rPr>
        <w:t xml:space="preserve"> Protoporphyrin IX-</w:t>
      </w:r>
      <w:r w:rsidR="00F5632A" w:rsidRPr="00F5632A">
        <w:rPr>
          <w:b/>
          <w:bCs/>
          <w:lang w:val="en-GB"/>
        </w:rPr>
        <w:t xml:space="preserve">Dependent Photogeneration </w:t>
      </w:r>
      <w:r w:rsidRPr="00F5632A">
        <w:rPr>
          <w:b/>
          <w:bCs/>
          <w:lang w:val="en-GB"/>
        </w:rPr>
        <w:t xml:space="preserve">of </w:t>
      </w:r>
      <w:r w:rsidR="00F5632A" w:rsidRPr="00F5632A">
        <w:rPr>
          <w:b/>
          <w:bCs/>
          <w:lang w:val="en-GB"/>
        </w:rPr>
        <w:t>Reactive Oxygen Species</w:t>
      </w:r>
      <w:r w:rsidRPr="00F5632A">
        <w:rPr>
          <w:b/>
          <w:bCs/>
          <w:lang w:val="en-GB"/>
        </w:rPr>
        <w:t xml:space="preserve"> </w:t>
      </w:r>
      <w:r w:rsidR="00F5632A" w:rsidRPr="00F5632A">
        <w:rPr>
          <w:b/>
          <w:bCs/>
          <w:lang w:val="en-GB"/>
        </w:rPr>
        <w:t>In Situ</w:t>
      </w:r>
    </w:p>
    <w:p w14:paraId="2E300B21" w14:textId="77777777" w:rsidR="007A4DD6" w:rsidRDefault="007A4DD6" w:rsidP="009056B2">
      <w:pPr>
        <w:rPr>
          <w:rFonts w:asciiTheme="minorHAnsi" w:hAnsiTheme="minorHAnsi" w:cstheme="minorHAnsi"/>
          <w:b/>
          <w:bCs/>
        </w:rPr>
      </w:pPr>
    </w:p>
    <w:p w14:paraId="058E06DC" w14:textId="1C3EDC5B" w:rsidR="00F05C84" w:rsidRPr="00367493" w:rsidRDefault="006305D7" w:rsidP="009056B2">
      <w:pPr>
        <w:rPr>
          <w:rFonts w:asciiTheme="minorHAnsi" w:hAnsiTheme="minorHAnsi" w:cstheme="minorHAnsi"/>
          <w:color w:val="808080" w:themeColor="background1" w:themeShade="80"/>
          <w:lang w:val="es-ES"/>
        </w:rPr>
      </w:pPr>
      <w:r w:rsidRPr="00367493">
        <w:rPr>
          <w:rFonts w:asciiTheme="minorHAnsi" w:hAnsiTheme="minorHAnsi" w:cstheme="minorHAnsi"/>
          <w:b/>
          <w:bCs/>
          <w:lang w:val="es-ES"/>
        </w:rPr>
        <w:t>AUTHORS</w:t>
      </w:r>
      <w:r w:rsidR="000B662E" w:rsidRPr="00367493">
        <w:rPr>
          <w:rFonts w:asciiTheme="minorHAnsi" w:hAnsiTheme="minorHAnsi" w:cstheme="minorHAnsi"/>
          <w:b/>
          <w:bCs/>
          <w:lang w:val="es-ES"/>
        </w:rPr>
        <w:t xml:space="preserve"> </w:t>
      </w:r>
      <w:r w:rsidR="00086FF5" w:rsidRPr="00367493">
        <w:rPr>
          <w:rFonts w:asciiTheme="minorHAnsi" w:hAnsiTheme="minorHAnsi" w:cstheme="minorHAnsi"/>
          <w:b/>
          <w:bCs/>
          <w:lang w:val="es-ES"/>
        </w:rPr>
        <w:t xml:space="preserve">AND </w:t>
      </w:r>
      <w:r w:rsidR="000B662E" w:rsidRPr="00367493">
        <w:rPr>
          <w:rFonts w:asciiTheme="minorHAnsi" w:hAnsiTheme="minorHAnsi" w:cstheme="minorHAnsi"/>
          <w:b/>
          <w:bCs/>
          <w:lang w:val="es-ES"/>
        </w:rPr>
        <w:t>AFFILIATIONS</w:t>
      </w:r>
      <w:r w:rsidR="00F5632A">
        <w:rPr>
          <w:rFonts w:asciiTheme="minorHAnsi" w:hAnsiTheme="minorHAnsi" w:cstheme="minorHAnsi"/>
          <w:b/>
          <w:bCs/>
          <w:lang w:val="es-ES"/>
        </w:rPr>
        <w:t>:</w:t>
      </w:r>
    </w:p>
    <w:p w14:paraId="37EB1F4A" w14:textId="6945F548" w:rsidR="00092123" w:rsidRPr="004F3000" w:rsidRDefault="00092123" w:rsidP="009056B2">
      <w:pPr>
        <w:rPr>
          <w:rFonts w:asciiTheme="minorHAnsi" w:hAnsiTheme="minorHAnsi" w:cstheme="minorHAnsi"/>
          <w:color w:val="auto"/>
          <w:lang w:val="es-ES"/>
        </w:rPr>
      </w:pPr>
      <w:r w:rsidRPr="00092123">
        <w:rPr>
          <w:rFonts w:asciiTheme="minorHAnsi" w:hAnsiTheme="minorHAnsi" w:cstheme="minorHAnsi"/>
          <w:color w:val="auto"/>
          <w:lang w:val="es-ES"/>
        </w:rPr>
        <w:t>Jesús Espada</w:t>
      </w:r>
      <w:r w:rsidRPr="00092123">
        <w:rPr>
          <w:rFonts w:asciiTheme="minorHAnsi" w:hAnsiTheme="minorHAnsi" w:cstheme="minorHAnsi"/>
          <w:color w:val="auto"/>
          <w:vertAlign w:val="superscript"/>
          <w:lang w:val="es-ES"/>
        </w:rPr>
        <w:t>1,</w:t>
      </w:r>
      <w:r w:rsidR="00F5632A">
        <w:rPr>
          <w:rFonts w:asciiTheme="minorHAnsi" w:hAnsiTheme="minorHAnsi" w:cstheme="minorHAnsi"/>
          <w:color w:val="auto"/>
          <w:vertAlign w:val="superscript"/>
          <w:lang w:val="es-ES"/>
        </w:rPr>
        <w:t>2</w:t>
      </w:r>
      <w:r>
        <w:rPr>
          <w:rFonts w:asciiTheme="minorHAnsi" w:hAnsiTheme="minorHAnsi" w:cstheme="minorHAnsi"/>
          <w:color w:val="auto"/>
          <w:lang w:val="es-ES"/>
        </w:rPr>
        <w:t>, Elisa Carrasco</w:t>
      </w:r>
      <w:r w:rsidR="00FD44D9">
        <w:rPr>
          <w:rFonts w:asciiTheme="minorHAnsi" w:hAnsiTheme="minorHAnsi" w:cstheme="minorHAnsi"/>
          <w:color w:val="auto"/>
          <w:vertAlign w:val="superscript"/>
          <w:lang w:val="es-ES"/>
        </w:rPr>
        <w:t>3</w:t>
      </w:r>
      <w:r>
        <w:rPr>
          <w:rFonts w:asciiTheme="minorHAnsi" w:hAnsiTheme="minorHAnsi" w:cstheme="minorHAnsi"/>
          <w:color w:val="auto"/>
          <w:lang w:val="es-ES"/>
        </w:rPr>
        <w:t xml:space="preserve">, </w:t>
      </w:r>
      <w:r w:rsidRPr="00092123">
        <w:rPr>
          <w:rFonts w:asciiTheme="minorHAnsi" w:hAnsiTheme="minorHAnsi" w:cstheme="minorHAnsi"/>
          <w:color w:val="auto"/>
          <w:lang w:val="es-ES"/>
        </w:rPr>
        <w:t>María I</w:t>
      </w:r>
      <w:r>
        <w:rPr>
          <w:rFonts w:asciiTheme="minorHAnsi" w:hAnsiTheme="minorHAnsi" w:cstheme="minorHAnsi"/>
          <w:color w:val="auto"/>
          <w:lang w:val="es-ES"/>
        </w:rPr>
        <w:t>.</w:t>
      </w:r>
      <w:r w:rsidRPr="00092123">
        <w:rPr>
          <w:rFonts w:asciiTheme="minorHAnsi" w:hAnsiTheme="minorHAnsi" w:cstheme="minorHAnsi"/>
          <w:color w:val="auto"/>
          <w:lang w:val="es-ES"/>
        </w:rPr>
        <w:t xml:space="preserve"> Calvo</w:t>
      </w:r>
      <w:r>
        <w:rPr>
          <w:rFonts w:asciiTheme="minorHAnsi" w:hAnsiTheme="minorHAnsi" w:cstheme="minorHAnsi"/>
          <w:color w:val="auto"/>
          <w:lang w:val="es-ES"/>
        </w:rPr>
        <w:t>-Sánchez</w:t>
      </w:r>
      <w:r w:rsidRPr="00092123">
        <w:rPr>
          <w:rFonts w:asciiTheme="minorHAnsi" w:hAnsiTheme="minorHAnsi" w:cstheme="minorHAnsi"/>
          <w:color w:val="auto"/>
          <w:vertAlign w:val="superscript"/>
          <w:lang w:val="es-ES"/>
        </w:rPr>
        <w:t>1,</w:t>
      </w:r>
      <w:r w:rsidR="00FD44D9">
        <w:rPr>
          <w:rFonts w:asciiTheme="minorHAnsi" w:hAnsiTheme="minorHAnsi" w:cstheme="minorHAnsi"/>
          <w:color w:val="auto"/>
          <w:vertAlign w:val="superscript"/>
          <w:lang w:val="es-ES"/>
        </w:rPr>
        <w:t>4</w:t>
      </w:r>
      <w:r w:rsidRPr="00092123">
        <w:rPr>
          <w:rFonts w:asciiTheme="minorHAnsi" w:hAnsiTheme="minorHAnsi" w:cstheme="minorHAnsi"/>
          <w:color w:val="auto"/>
          <w:lang w:val="es-ES"/>
        </w:rPr>
        <w:t>,</w:t>
      </w:r>
      <w:r w:rsidR="00F05C84">
        <w:rPr>
          <w:rFonts w:asciiTheme="minorHAnsi" w:hAnsiTheme="minorHAnsi" w:cstheme="minorHAnsi"/>
          <w:color w:val="auto"/>
          <w:lang w:val="es-ES"/>
        </w:rPr>
        <w:t xml:space="preserve"> </w:t>
      </w:r>
      <w:r w:rsidRPr="00092123">
        <w:rPr>
          <w:rFonts w:asciiTheme="minorHAnsi" w:hAnsiTheme="minorHAnsi" w:cstheme="minorHAnsi"/>
          <w:color w:val="auto"/>
          <w:lang w:val="es-ES"/>
        </w:rPr>
        <w:t>Sandra Fernández-Martos</w:t>
      </w:r>
      <w:r w:rsidRPr="00092123">
        <w:rPr>
          <w:rFonts w:asciiTheme="minorHAnsi" w:hAnsiTheme="minorHAnsi" w:cstheme="minorHAnsi"/>
          <w:color w:val="auto"/>
          <w:vertAlign w:val="superscript"/>
          <w:lang w:val="es-ES"/>
        </w:rPr>
        <w:t>1</w:t>
      </w:r>
      <w:r w:rsidRPr="00092123">
        <w:rPr>
          <w:rFonts w:asciiTheme="minorHAnsi" w:hAnsiTheme="minorHAnsi" w:cstheme="minorHAnsi"/>
          <w:color w:val="auto"/>
          <w:lang w:val="es-ES"/>
        </w:rPr>
        <w:t>, Juan José Montoya</w:t>
      </w:r>
      <w:r w:rsidR="00FD44D9">
        <w:rPr>
          <w:rFonts w:asciiTheme="minorHAnsi" w:hAnsiTheme="minorHAnsi" w:cstheme="minorHAnsi"/>
          <w:color w:val="auto"/>
          <w:vertAlign w:val="superscript"/>
          <w:lang w:val="es-ES"/>
        </w:rPr>
        <w:t>5</w:t>
      </w:r>
    </w:p>
    <w:p w14:paraId="11F1D70F" w14:textId="77777777" w:rsidR="00092123" w:rsidRPr="004F3000" w:rsidRDefault="00092123" w:rsidP="009056B2">
      <w:pPr>
        <w:rPr>
          <w:rFonts w:asciiTheme="minorHAnsi" w:hAnsiTheme="minorHAnsi" w:cstheme="minorHAnsi"/>
          <w:color w:val="auto"/>
          <w:lang w:val="es-ES"/>
        </w:rPr>
      </w:pPr>
    </w:p>
    <w:p w14:paraId="521C20FD" w14:textId="3DFA529B" w:rsidR="00092123" w:rsidRDefault="00092123" w:rsidP="009056B2">
      <w:pPr>
        <w:rPr>
          <w:rFonts w:asciiTheme="minorHAnsi" w:hAnsiTheme="minorHAnsi" w:cstheme="minorHAnsi"/>
          <w:color w:val="auto"/>
          <w:lang w:val="en-GB"/>
        </w:rPr>
      </w:pPr>
      <w:r w:rsidRPr="00092123">
        <w:rPr>
          <w:rFonts w:asciiTheme="minorHAnsi" w:hAnsiTheme="minorHAnsi" w:cstheme="minorHAnsi"/>
          <w:color w:val="auto"/>
          <w:vertAlign w:val="superscript"/>
          <w:lang w:val="en-GB"/>
        </w:rPr>
        <w:t>1</w:t>
      </w:r>
      <w:r w:rsidRPr="00092123">
        <w:rPr>
          <w:rFonts w:asciiTheme="minorHAnsi" w:hAnsiTheme="minorHAnsi" w:cstheme="minorHAnsi"/>
          <w:color w:val="auto"/>
          <w:lang w:val="en-GB"/>
        </w:rPr>
        <w:t>Ramón y Cajal Institute for Health Research (IRYCIS), Ramón y Cajal University Hospital, Madrid, Spain</w:t>
      </w:r>
    </w:p>
    <w:p w14:paraId="3D042658" w14:textId="3FB6C85E" w:rsidR="00F5632A" w:rsidRPr="00092123" w:rsidRDefault="00F5632A" w:rsidP="009056B2">
      <w:pPr>
        <w:rPr>
          <w:rFonts w:asciiTheme="minorHAnsi" w:hAnsiTheme="minorHAnsi" w:cstheme="minorHAnsi"/>
          <w:color w:val="auto"/>
          <w:lang w:val="es-ES"/>
        </w:rPr>
      </w:pPr>
      <w:r>
        <w:rPr>
          <w:rFonts w:asciiTheme="minorHAnsi" w:hAnsiTheme="minorHAnsi" w:cstheme="minorHAnsi"/>
          <w:color w:val="auto"/>
          <w:vertAlign w:val="superscript"/>
          <w:lang w:val="es-ES"/>
        </w:rPr>
        <w:t>2</w:t>
      </w:r>
      <w:r w:rsidRPr="00092123">
        <w:rPr>
          <w:rFonts w:asciiTheme="minorHAnsi" w:hAnsiTheme="minorHAnsi" w:cstheme="minorHAnsi"/>
          <w:color w:val="auto"/>
          <w:lang w:val="es-ES"/>
        </w:rPr>
        <w:t>Centro Integrativo de Biología y Química Aplicada (CIBQA), Universidad Bernardo O´Higgins, Santiago, Chile</w:t>
      </w:r>
    </w:p>
    <w:p w14:paraId="5E8A4A86" w14:textId="4745F424" w:rsidR="00092123" w:rsidRPr="00551FC0" w:rsidRDefault="00FD44D9" w:rsidP="009056B2">
      <w:pPr>
        <w:rPr>
          <w:rFonts w:asciiTheme="minorHAnsi" w:hAnsiTheme="minorHAnsi" w:cstheme="minorHAnsi"/>
          <w:color w:val="auto"/>
          <w:lang w:val="es-ES"/>
        </w:rPr>
      </w:pPr>
      <w:r w:rsidRPr="00551FC0">
        <w:rPr>
          <w:rFonts w:asciiTheme="minorHAnsi" w:hAnsiTheme="minorHAnsi" w:cstheme="minorHAnsi"/>
          <w:color w:val="auto"/>
          <w:vertAlign w:val="superscript"/>
          <w:lang w:val="es-ES"/>
        </w:rPr>
        <w:t>3</w:t>
      </w:r>
      <w:r w:rsidR="00092123" w:rsidRPr="00551FC0">
        <w:rPr>
          <w:lang w:val="es-ES"/>
        </w:rPr>
        <w:t>Department of Molecular Biology, Faculty of Sciences, Universidad Autónoma de Madrid (UAM), Madrid, Spain</w:t>
      </w:r>
    </w:p>
    <w:p w14:paraId="3ECC8F8E" w14:textId="320F3354" w:rsidR="00C52BFC" w:rsidRPr="00092123" w:rsidRDefault="00C52BFC" w:rsidP="009056B2">
      <w:pPr>
        <w:rPr>
          <w:rFonts w:asciiTheme="minorHAnsi" w:hAnsiTheme="minorHAnsi" w:cstheme="minorHAnsi"/>
          <w:color w:val="auto"/>
          <w:lang w:val="es-ES"/>
        </w:rPr>
      </w:pPr>
      <w:r>
        <w:rPr>
          <w:rFonts w:asciiTheme="minorHAnsi" w:hAnsiTheme="minorHAnsi" w:cstheme="minorHAnsi"/>
          <w:color w:val="auto"/>
          <w:vertAlign w:val="superscript"/>
          <w:lang w:val="es-ES"/>
        </w:rPr>
        <w:t>4</w:t>
      </w:r>
      <w:r w:rsidRPr="00092123">
        <w:rPr>
          <w:rFonts w:asciiTheme="minorHAnsi" w:hAnsiTheme="minorHAnsi" w:cstheme="minorHAnsi"/>
          <w:color w:val="auto"/>
          <w:lang w:val="es-ES"/>
        </w:rPr>
        <w:t>Instituto de Investigaciones Biosanitarias. Facultad de Ciencias Experimentales, Universidad Francisco de Vitoria, Madrid, Spain</w:t>
      </w:r>
    </w:p>
    <w:p w14:paraId="1C2A7236" w14:textId="0899E929" w:rsidR="00092123" w:rsidRPr="00092123" w:rsidRDefault="00C52BFC" w:rsidP="009056B2">
      <w:pPr>
        <w:rPr>
          <w:rFonts w:asciiTheme="minorHAnsi" w:hAnsiTheme="minorHAnsi" w:cstheme="minorHAnsi"/>
          <w:color w:val="auto"/>
          <w:lang w:val="en-GB"/>
        </w:rPr>
      </w:pPr>
      <w:r>
        <w:rPr>
          <w:rFonts w:asciiTheme="minorHAnsi" w:hAnsiTheme="minorHAnsi" w:cstheme="minorHAnsi"/>
          <w:color w:val="auto"/>
          <w:vertAlign w:val="superscript"/>
          <w:lang w:val="en-GB"/>
        </w:rPr>
        <w:t>5</w:t>
      </w:r>
      <w:r w:rsidR="00092123" w:rsidRPr="00092123">
        <w:rPr>
          <w:rFonts w:asciiTheme="minorHAnsi" w:hAnsiTheme="minorHAnsi" w:cstheme="minorHAnsi"/>
          <w:color w:val="auto"/>
          <w:lang w:val="en-GB"/>
        </w:rPr>
        <w:t>Department of Radiology, Rehabilitation &amp; Physiotherapy</w:t>
      </w:r>
      <w:r w:rsidR="00414AE4">
        <w:rPr>
          <w:rFonts w:asciiTheme="minorHAnsi" w:hAnsiTheme="minorHAnsi" w:cstheme="minorHAnsi"/>
          <w:color w:val="auto"/>
          <w:lang w:val="en-GB"/>
        </w:rPr>
        <w:t>,</w:t>
      </w:r>
      <w:r w:rsidR="00092123" w:rsidRPr="00092123">
        <w:rPr>
          <w:rFonts w:asciiTheme="minorHAnsi" w:hAnsiTheme="minorHAnsi" w:cstheme="minorHAnsi"/>
          <w:color w:val="auto"/>
          <w:lang w:val="en-GB"/>
        </w:rPr>
        <w:t xml:space="preserve"> Faculty of Medicine, Complutense University, Madrid, Spain</w:t>
      </w:r>
    </w:p>
    <w:p w14:paraId="60FCB589" w14:textId="574CBE47" w:rsidR="00D04A95" w:rsidRPr="00551FC0" w:rsidRDefault="00D04A95" w:rsidP="009056B2">
      <w:pPr>
        <w:rPr>
          <w:rFonts w:asciiTheme="minorHAnsi" w:hAnsiTheme="minorHAnsi" w:cstheme="minorHAnsi"/>
          <w:bCs/>
          <w:color w:val="808080" w:themeColor="background1" w:themeShade="80"/>
          <w:lang w:val="en-GB"/>
        </w:rPr>
      </w:pPr>
    </w:p>
    <w:p w14:paraId="362C8116" w14:textId="4F7BC906" w:rsidR="00F05C84" w:rsidRPr="00551FC0" w:rsidRDefault="00F05C84" w:rsidP="009056B2">
      <w:pPr>
        <w:rPr>
          <w:rFonts w:asciiTheme="minorHAnsi" w:hAnsiTheme="minorHAnsi" w:cstheme="minorHAnsi"/>
          <w:b/>
          <w:color w:val="auto"/>
          <w:lang w:val="en-GB"/>
        </w:rPr>
      </w:pPr>
      <w:r w:rsidRPr="00551FC0">
        <w:rPr>
          <w:rFonts w:asciiTheme="minorHAnsi" w:hAnsiTheme="minorHAnsi" w:cstheme="minorHAnsi"/>
          <w:b/>
          <w:color w:val="auto"/>
          <w:lang w:val="en-GB"/>
        </w:rPr>
        <w:t xml:space="preserve">Corresponding </w:t>
      </w:r>
      <w:r w:rsidR="00A43E49" w:rsidRPr="00551FC0">
        <w:rPr>
          <w:rFonts w:asciiTheme="minorHAnsi" w:hAnsiTheme="minorHAnsi" w:cstheme="minorHAnsi"/>
          <w:b/>
          <w:color w:val="auto"/>
          <w:lang w:val="en-GB"/>
        </w:rPr>
        <w:t>A</w:t>
      </w:r>
      <w:r w:rsidR="009F671A" w:rsidRPr="00551FC0">
        <w:rPr>
          <w:rFonts w:asciiTheme="minorHAnsi" w:hAnsiTheme="minorHAnsi" w:cstheme="minorHAnsi"/>
          <w:b/>
          <w:color w:val="auto"/>
          <w:lang w:val="en-GB"/>
        </w:rPr>
        <w:t>ut</w:t>
      </w:r>
      <w:r w:rsidR="00A43E49" w:rsidRPr="00551FC0">
        <w:rPr>
          <w:rFonts w:asciiTheme="minorHAnsi" w:hAnsiTheme="minorHAnsi" w:cstheme="minorHAnsi"/>
          <w:b/>
          <w:color w:val="auto"/>
          <w:lang w:val="en-GB"/>
        </w:rPr>
        <w:t>h</w:t>
      </w:r>
      <w:r w:rsidR="009F671A" w:rsidRPr="00551FC0">
        <w:rPr>
          <w:rFonts w:asciiTheme="minorHAnsi" w:hAnsiTheme="minorHAnsi" w:cstheme="minorHAnsi"/>
          <w:b/>
          <w:color w:val="auto"/>
          <w:lang w:val="en-GB"/>
        </w:rPr>
        <w:t>or:</w:t>
      </w:r>
    </w:p>
    <w:p w14:paraId="66793757" w14:textId="69857CF3" w:rsidR="009F671A" w:rsidRPr="00551FC0" w:rsidRDefault="009F671A" w:rsidP="009056B2">
      <w:pPr>
        <w:rPr>
          <w:rFonts w:asciiTheme="minorHAnsi" w:hAnsiTheme="minorHAnsi" w:cstheme="minorHAnsi"/>
          <w:bCs/>
          <w:color w:val="auto"/>
          <w:lang w:val="en-GB"/>
        </w:rPr>
      </w:pPr>
      <w:r w:rsidRPr="00551FC0">
        <w:rPr>
          <w:rFonts w:asciiTheme="minorHAnsi" w:hAnsiTheme="minorHAnsi" w:cstheme="minorHAnsi"/>
          <w:bCs/>
          <w:color w:val="auto"/>
          <w:lang w:val="en-GB"/>
        </w:rPr>
        <w:t>Jesús Espada</w:t>
      </w:r>
      <w:r w:rsidR="00A43E49" w:rsidRPr="00551FC0">
        <w:rPr>
          <w:rFonts w:asciiTheme="minorHAnsi" w:hAnsiTheme="minorHAnsi" w:cstheme="minorHAnsi"/>
          <w:bCs/>
          <w:color w:val="auto"/>
          <w:lang w:val="en-GB"/>
        </w:rPr>
        <w:tab/>
      </w:r>
      <w:r w:rsidR="00A43E49" w:rsidRPr="00551FC0">
        <w:rPr>
          <w:rFonts w:asciiTheme="minorHAnsi" w:hAnsiTheme="minorHAnsi" w:cstheme="minorHAnsi"/>
          <w:bCs/>
          <w:color w:val="auto"/>
          <w:lang w:val="en-GB"/>
        </w:rPr>
        <w:tab/>
      </w:r>
      <w:r w:rsidR="00A43E49" w:rsidRPr="00551FC0">
        <w:rPr>
          <w:rFonts w:asciiTheme="minorHAnsi" w:hAnsiTheme="minorHAnsi" w:cstheme="minorHAnsi"/>
          <w:bCs/>
          <w:color w:val="auto"/>
          <w:lang w:val="en-GB"/>
        </w:rPr>
        <w:tab/>
      </w:r>
      <w:r w:rsidRPr="00551FC0">
        <w:rPr>
          <w:rFonts w:asciiTheme="minorHAnsi" w:hAnsiTheme="minorHAnsi" w:cstheme="minorHAnsi"/>
          <w:bCs/>
          <w:color w:val="auto"/>
          <w:lang w:val="en-GB"/>
        </w:rPr>
        <w:t>(</w:t>
      </w:r>
      <w:r w:rsidR="00805DDF" w:rsidRPr="00551FC0">
        <w:rPr>
          <w:rFonts w:asciiTheme="minorHAnsi" w:hAnsiTheme="minorHAnsi" w:cstheme="minorHAnsi"/>
          <w:bCs/>
          <w:color w:val="auto"/>
          <w:lang w:val="en-GB"/>
        </w:rPr>
        <w:t>jespada1968@gmail.com</w:t>
      </w:r>
      <w:r w:rsidRPr="00551FC0">
        <w:rPr>
          <w:rFonts w:asciiTheme="minorHAnsi" w:hAnsiTheme="minorHAnsi" w:cstheme="minorHAnsi"/>
          <w:bCs/>
          <w:color w:val="auto"/>
          <w:lang w:val="en-GB"/>
        </w:rPr>
        <w:t>)</w:t>
      </w:r>
    </w:p>
    <w:p w14:paraId="27A04487" w14:textId="556C354C" w:rsidR="00805DDF" w:rsidRPr="00551FC0" w:rsidRDefault="00805DDF" w:rsidP="009056B2">
      <w:pPr>
        <w:rPr>
          <w:rFonts w:asciiTheme="minorHAnsi" w:hAnsiTheme="minorHAnsi" w:cstheme="minorHAnsi"/>
          <w:bCs/>
          <w:color w:val="auto"/>
          <w:lang w:val="en-GB"/>
        </w:rPr>
      </w:pPr>
    </w:p>
    <w:p w14:paraId="3345765B" w14:textId="223429FA" w:rsidR="00805DDF" w:rsidRPr="00A43E49" w:rsidRDefault="00A43E49" w:rsidP="009056B2">
      <w:pPr>
        <w:rPr>
          <w:rFonts w:asciiTheme="minorHAnsi" w:hAnsiTheme="minorHAnsi" w:cstheme="minorHAnsi"/>
          <w:b/>
          <w:color w:val="auto"/>
          <w:lang w:val="en-GB"/>
        </w:rPr>
      </w:pPr>
      <w:r w:rsidRPr="00A43E49">
        <w:rPr>
          <w:rFonts w:asciiTheme="minorHAnsi" w:hAnsiTheme="minorHAnsi" w:cstheme="minorHAnsi"/>
          <w:b/>
          <w:color w:val="auto"/>
          <w:lang w:val="en-GB"/>
        </w:rPr>
        <w:t>E</w:t>
      </w:r>
      <w:r w:rsidR="00805DDF" w:rsidRPr="00A43E49">
        <w:rPr>
          <w:rFonts w:asciiTheme="minorHAnsi" w:hAnsiTheme="minorHAnsi" w:cstheme="minorHAnsi"/>
          <w:b/>
          <w:color w:val="auto"/>
          <w:lang w:val="en-GB"/>
        </w:rPr>
        <w:t xml:space="preserve">mail </w:t>
      </w:r>
      <w:r w:rsidRPr="00A43E49">
        <w:rPr>
          <w:rFonts w:asciiTheme="minorHAnsi" w:hAnsiTheme="minorHAnsi" w:cstheme="minorHAnsi"/>
          <w:b/>
          <w:color w:val="auto"/>
          <w:lang w:val="en-GB"/>
        </w:rPr>
        <w:t>A</w:t>
      </w:r>
      <w:r w:rsidR="00805DDF" w:rsidRPr="00A43E49">
        <w:rPr>
          <w:rFonts w:asciiTheme="minorHAnsi" w:hAnsiTheme="minorHAnsi" w:cstheme="minorHAnsi"/>
          <w:b/>
          <w:color w:val="auto"/>
          <w:lang w:val="en-GB"/>
        </w:rPr>
        <w:t>ddress</w:t>
      </w:r>
      <w:r w:rsidR="002F482A" w:rsidRPr="00A43E49">
        <w:rPr>
          <w:rFonts w:asciiTheme="minorHAnsi" w:hAnsiTheme="minorHAnsi" w:cstheme="minorHAnsi"/>
          <w:b/>
          <w:color w:val="auto"/>
          <w:lang w:val="en-GB"/>
        </w:rPr>
        <w:t>es</w:t>
      </w:r>
      <w:r w:rsidRPr="00A43E49">
        <w:rPr>
          <w:rFonts w:asciiTheme="minorHAnsi" w:hAnsiTheme="minorHAnsi" w:cstheme="minorHAnsi"/>
          <w:b/>
          <w:color w:val="auto"/>
          <w:lang w:val="en-GB"/>
        </w:rPr>
        <w:t xml:space="preserve"> of Co-Authors</w:t>
      </w:r>
      <w:r w:rsidR="00805DDF" w:rsidRPr="00A43E49">
        <w:rPr>
          <w:rFonts w:asciiTheme="minorHAnsi" w:hAnsiTheme="minorHAnsi" w:cstheme="minorHAnsi"/>
          <w:b/>
          <w:color w:val="auto"/>
          <w:lang w:val="en-GB"/>
        </w:rPr>
        <w:t>:</w:t>
      </w:r>
    </w:p>
    <w:p w14:paraId="2FB76F2F" w14:textId="56EB9DA2" w:rsidR="00805DDF" w:rsidRPr="00551FC0" w:rsidRDefault="00805DDF" w:rsidP="009056B2">
      <w:pPr>
        <w:rPr>
          <w:rFonts w:asciiTheme="minorHAnsi" w:hAnsiTheme="minorHAnsi" w:cstheme="minorHAnsi"/>
          <w:bCs/>
          <w:color w:val="auto"/>
          <w:lang w:val="es-ES"/>
        </w:rPr>
      </w:pPr>
      <w:r w:rsidRPr="00551FC0">
        <w:rPr>
          <w:rFonts w:asciiTheme="minorHAnsi" w:hAnsiTheme="minorHAnsi" w:cstheme="minorHAnsi"/>
          <w:bCs/>
          <w:color w:val="auto"/>
          <w:lang w:val="es-ES"/>
        </w:rPr>
        <w:t>Elisa Carrasco</w:t>
      </w:r>
      <w:r w:rsidR="00A43E49" w:rsidRPr="00551FC0">
        <w:rPr>
          <w:rFonts w:asciiTheme="minorHAnsi" w:hAnsiTheme="minorHAnsi" w:cstheme="minorHAnsi"/>
          <w:bCs/>
          <w:color w:val="auto"/>
          <w:lang w:val="es-ES"/>
        </w:rPr>
        <w:tab/>
      </w:r>
      <w:r w:rsidR="00A43E49" w:rsidRPr="00551FC0">
        <w:rPr>
          <w:rFonts w:asciiTheme="minorHAnsi" w:hAnsiTheme="minorHAnsi" w:cstheme="minorHAnsi"/>
          <w:bCs/>
          <w:color w:val="auto"/>
          <w:lang w:val="es-ES"/>
        </w:rPr>
        <w:tab/>
      </w:r>
      <w:r w:rsidR="00A43E49" w:rsidRPr="00551FC0">
        <w:rPr>
          <w:rFonts w:asciiTheme="minorHAnsi" w:hAnsiTheme="minorHAnsi" w:cstheme="minorHAnsi"/>
          <w:bCs/>
          <w:color w:val="auto"/>
          <w:lang w:val="es-ES"/>
        </w:rPr>
        <w:tab/>
        <w:t>(</w:t>
      </w:r>
      <w:r w:rsidRPr="00551FC0">
        <w:rPr>
          <w:color w:val="auto"/>
          <w:lang w:val="es-ES"/>
        </w:rPr>
        <w:t>elisa.carrasco@cbm.csic.es</w:t>
      </w:r>
      <w:r w:rsidR="00A43E49">
        <w:rPr>
          <w:rFonts w:asciiTheme="minorHAnsi" w:hAnsiTheme="minorHAnsi" w:cstheme="minorHAnsi"/>
          <w:bCs/>
          <w:color w:val="auto"/>
          <w:lang w:val="es-ES"/>
        </w:rPr>
        <w:t>)</w:t>
      </w:r>
    </w:p>
    <w:p w14:paraId="439E28B9" w14:textId="39725B19" w:rsidR="00805DDF" w:rsidRDefault="00805DDF" w:rsidP="009056B2">
      <w:pPr>
        <w:rPr>
          <w:rFonts w:asciiTheme="minorHAnsi" w:hAnsiTheme="minorHAnsi" w:cstheme="minorHAnsi"/>
          <w:bCs/>
          <w:color w:val="auto"/>
          <w:lang w:val="es-ES"/>
        </w:rPr>
      </w:pPr>
      <w:r>
        <w:rPr>
          <w:rFonts w:asciiTheme="minorHAnsi" w:hAnsiTheme="minorHAnsi" w:cstheme="minorHAnsi"/>
          <w:bCs/>
          <w:color w:val="auto"/>
          <w:lang w:val="es-ES"/>
        </w:rPr>
        <w:t>María I. Calvo-Sánchez</w:t>
      </w:r>
      <w:r w:rsidR="00A43E49">
        <w:rPr>
          <w:rFonts w:asciiTheme="minorHAnsi" w:hAnsiTheme="minorHAnsi" w:cstheme="minorHAnsi"/>
          <w:bCs/>
          <w:color w:val="auto"/>
          <w:lang w:val="es-ES"/>
        </w:rPr>
        <w:tab/>
        <w:t>(</w:t>
      </w:r>
      <w:r w:rsidRPr="00A43E49">
        <w:rPr>
          <w:rFonts w:asciiTheme="minorHAnsi" w:hAnsiTheme="minorHAnsi" w:cstheme="minorHAnsi"/>
          <w:bCs/>
          <w:color w:val="auto"/>
          <w:lang w:val="es-ES"/>
        </w:rPr>
        <w:t>calvosanchezmaria@gmail.com</w:t>
      </w:r>
      <w:r w:rsidR="00A43E49">
        <w:rPr>
          <w:rFonts w:asciiTheme="minorHAnsi" w:hAnsiTheme="minorHAnsi" w:cstheme="minorHAnsi"/>
          <w:bCs/>
          <w:color w:val="auto"/>
          <w:lang w:val="es-ES"/>
        </w:rPr>
        <w:t>)</w:t>
      </w:r>
    </w:p>
    <w:p w14:paraId="6861E5F1" w14:textId="08EF2979" w:rsidR="00805DDF" w:rsidRDefault="00805DDF" w:rsidP="009056B2">
      <w:pPr>
        <w:rPr>
          <w:rFonts w:asciiTheme="minorHAnsi" w:hAnsiTheme="minorHAnsi" w:cstheme="minorHAnsi"/>
          <w:bCs/>
          <w:color w:val="auto"/>
          <w:lang w:val="es-ES"/>
        </w:rPr>
      </w:pPr>
      <w:r>
        <w:rPr>
          <w:rFonts w:asciiTheme="minorHAnsi" w:hAnsiTheme="minorHAnsi" w:cstheme="minorHAnsi"/>
          <w:bCs/>
          <w:color w:val="auto"/>
          <w:lang w:val="es-ES"/>
        </w:rPr>
        <w:t>Sandra Fernández-Martos</w:t>
      </w:r>
      <w:r w:rsidR="00A43E49">
        <w:rPr>
          <w:rFonts w:asciiTheme="minorHAnsi" w:hAnsiTheme="minorHAnsi" w:cstheme="minorHAnsi"/>
          <w:bCs/>
          <w:color w:val="auto"/>
          <w:lang w:val="es-ES"/>
        </w:rPr>
        <w:tab/>
        <w:t>(</w:t>
      </w:r>
      <w:r w:rsidRPr="00A43E49">
        <w:rPr>
          <w:rFonts w:asciiTheme="minorHAnsi" w:hAnsiTheme="minorHAnsi" w:cstheme="minorHAnsi"/>
          <w:bCs/>
          <w:color w:val="auto"/>
          <w:lang w:val="es-ES"/>
        </w:rPr>
        <w:t>fernandezmartossandra@gmail.com</w:t>
      </w:r>
      <w:r w:rsidR="00A43E49">
        <w:rPr>
          <w:rFonts w:asciiTheme="minorHAnsi" w:hAnsiTheme="minorHAnsi" w:cstheme="minorHAnsi"/>
          <w:bCs/>
          <w:color w:val="auto"/>
          <w:lang w:val="es-ES"/>
        </w:rPr>
        <w:t>)</w:t>
      </w:r>
    </w:p>
    <w:p w14:paraId="6E220F4A" w14:textId="4087534A" w:rsidR="00805DDF" w:rsidRPr="00805DDF" w:rsidRDefault="00805DDF" w:rsidP="009056B2">
      <w:pPr>
        <w:rPr>
          <w:rFonts w:asciiTheme="minorHAnsi" w:hAnsiTheme="minorHAnsi" w:cstheme="minorHAnsi"/>
          <w:bCs/>
          <w:color w:val="auto"/>
          <w:lang w:val="es-ES"/>
        </w:rPr>
      </w:pPr>
      <w:r>
        <w:rPr>
          <w:rFonts w:asciiTheme="minorHAnsi" w:hAnsiTheme="minorHAnsi" w:cstheme="minorHAnsi"/>
          <w:bCs/>
          <w:color w:val="auto"/>
          <w:lang w:val="es-ES"/>
        </w:rPr>
        <w:t>Juan José Montoya</w:t>
      </w:r>
      <w:r w:rsidR="00A43E49">
        <w:rPr>
          <w:rFonts w:asciiTheme="minorHAnsi" w:hAnsiTheme="minorHAnsi" w:cstheme="minorHAnsi"/>
          <w:bCs/>
          <w:color w:val="auto"/>
          <w:lang w:val="es-ES"/>
        </w:rPr>
        <w:tab/>
      </w:r>
      <w:r w:rsidR="00A43E49">
        <w:rPr>
          <w:rFonts w:asciiTheme="minorHAnsi" w:hAnsiTheme="minorHAnsi" w:cstheme="minorHAnsi"/>
          <w:bCs/>
          <w:color w:val="auto"/>
          <w:lang w:val="es-ES"/>
        </w:rPr>
        <w:tab/>
        <w:t>(</w:t>
      </w:r>
      <w:r w:rsidRPr="00805DDF">
        <w:rPr>
          <w:rFonts w:asciiTheme="minorHAnsi" w:hAnsiTheme="minorHAnsi" w:cstheme="minorHAnsi"/>
          <w:bCs/>
          <w:color w:val="auto"/>
          <w:lang w:val="es-ES"/>
        </w:rPr>
        <w:t>jjmontoya@canaanrd.com</w:t>
      </w:r>
      <w:r w:rsidR="00A43E49">
        <w:rPr>
          <w:rFonts w:asciiTheme="minorHAnsi" w:hAnsiTheme="minorHAnsi" w:cstheme="minorHAnsi"/>
          <w:bCs/>
          <w:color w:val="auto"/>
          <w:lang w:val="es-ES"/>
        </w:rPr>
        <w:t>)</w:t>
      </w:r>
    </w:p>
    <w:p w14:paraId="40D9623D" w14:textId="77777777" w:rsidR="00F05C84" w:rsidRPr="00805DDF" w:rsidRDefault="00F05C84" w:rsidP="009056B2">
      <w:pPr>
        <w:rPr>
          <w:rFonts w:asciiTheme="minorHAnsi" w:hAnsiTheme="minorHAnsi" w:cstheme="minorHAnsi"/>
          <w:bCs/>
          <w:color w:val="808080" w:themeColor="background1" w:themeShade="80"/>
          <w:lang w:val="es-ES"/>
        </w:rPr>
      </w:pPr>
    </w:p>
    <w:p w14:paraId="19CB221E" w14:textId="3CD29A71" w:rsidR="00ED5D8F" w:rsidRPr="001B1519" w:rsidRDefault="006305D7" w:rsidP="009056B2">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r w:rsidR="00A43E49">
        <w:rPr>
          <w:rFonts w:asciiTheme="minorHAnsi" w:hAnsiTheme="minorHAnsi" w:cstheme="minorHAnsi"/>
          <w:b/>
          <w:bCs/>
        </w:rPr>
        <w:t>:</w:t>
      </w:r>
    </w:p>
    <w:p w14:paraId="6C0B0781" w14:textId="28E903E0" w:rsidR="007A4DD6" w:rsidRPr="00BD2EA2" w:rsidRDefault="00A43E49" w:rsidP="009056B2">
      <w:pPr>
        <w:rPr>
          <w:rFonts w:asciiTheme="minorHAnsi" w:hAnsiTheme="minorHAnsi" w:cstheme="minorHAnsi"/>
          <w:color w:val="000000" w:themeColor="text1"/>
        </w:rPr>
      </w:pPr>
      <w:r>
        <w:rPr>
          <w:rFonts w:asciiTheme="minorHAnsi" w:hAnsiTheme="minorHAnsi" w:cstheme="minorHAnsi"/>
          <w:color w:val="000000" w:themeColor="text1"/>
        </w:rPr>
        <w:t xml:space="preserve">reactive oxygen species </w:t>
      </w:r>
      <w:r w:rsidR="00BD2EA2">
        <w:rPr>
          <w:rFonts w:asciiTheme="minorHAnsi" w:hAnsiTheme="minorHAnsi" w:cstheme="minorHAnsi"/>
          <w:color w:val="000000" w:themeColor="text1"/>
        </w:rPr>
        <w:t xml:space="preserve">(ROS), </w:t>
      </w:r>
      <w:r>
        <w:rPr>
          <w:rFonts w:asciiTheme="minorHAnsi" w:hAnsiTheme="minorHAnsi" w:cstheme="minorHAnsi"/>
          <w:color w:val="000000" w:themeColor="text1"/>
        </w:rPr>
        <w:t>p</w:t>
      </w:r>
      <w:r w:rsidR="00BD2EA2">
        <w:rPr>
          <w:rFonts w:asciiTheme="minorHAnsi" w:hAnsiTheme="minorHAnsi" w:cstheme="minorHAnsi"/>
          <w:color w:val="000000" w:themeColor="text1"/>
        </w:rPr>
        <w:t xml:space="preserve">rotoporphyrin IX, </w:t>
      </w:r>
      <w:r>
        <w:rPr>
          <w:rFonts w:asciiTheme="minorHAnsi" w:hAnsiTheme="minorHAnsi" w:cstheme="minorHAnsi"/>
          <w:color w:val="000000" w:themeColor="text1"/>
        </w:rPr>
        <w:t>photogeneration, mouse skin, stem cells, tissue regeneration, hair follicle, burn healing</w:t>
      </w:r>
    </w:p>
    <w:p w14:paraId="1CB4E390" w14:textId="77777777" w:rsidR="006305D7" w:rsidRPr="001B1519" w:rsidRDefault="006305D7" w:rsidP="009056B2">
      <w:pPr>
        <w:pStyle w:val="NormalWeb"/>
        <w:spacing w:before="0" w:beforeAutospacing="0" w:after="0" w:afterAutospacing="0"/>
        <w:rPr>
          <w:rFonts w:asciiTheme="minorHAnsi" w:hAnsiTheme="minorHAnsi" w:cstheme="minorHAnsi"/>
        </w:rPr>
      </w:pPr>
    </w:p>
    <w:p w14:paraId="74399E5A" w14:textId="62F3D6F0" w:rsidR="00ED5D8F" w:rsidRPr="001B1519" w:rsidRDefault="00086FF5" w:rsidP="009056B2">
      <w:pPr>
        <w:rPr>
          <w:rFonts w:asciiTheme="minorHAnsi" w:hAnsiTheme="minorHAnsi" w:cstheme="minorHAnsi"/>
        </w:rPr>
      </w:pPr>
      <w:r>
        <w:rPr>
          <w:rFonts w:asciiTheme="minorHAnsi" w:hAnsiTheme="minorHAnsi" w:cstheme="minorHAnsi"/>
          <w:b/>
          <w:bCs/>
        </w:rPr>
        <w:t>SUMMARY</w:t>
      </w:r>
      <w:r w:rsidR="00101BFE">
        <w:rPr>
          <w:rFonts w:asciiTheme="minorHAnsi" w:hAnsiTheme="minorHAnsi" w:cstheme="minorHAnsi"/>
          <w:b/>
          <w:bCs/>
        </w:rPr>
        <w:t>:</w:t>
      </w:r>
    </w:p>
    <w:p w14:paraId="761028D6" w14:textId="62CEB391" w:rsidR="006305D7" w:rsidRDefault="00BD2EA2" w:rsidP="009056B2">
      <w:pPr>
        <w:rPr>
          <w:rFonts w:asciiTheme="minorHAnsi" w:hAnsiTheme="minorHAnsi" w:cstheme="minorHAnsi"/>
        </w:rPr>
      </w:pPr>
      <w:r>
        <w:rPr>
          <w:rFonts w:asciiTheme="minorHAnsi" w:hAnsiTheme="minorHAnsi" w:cstheme="minorHAnsi"/>
        </w:rPr>
        <w:t xml:space="preserve">The aim of this protocol is to induce transient </w:t>
      </w:r>
      <w:r w:rsidR="003133E7" w:rsidRPr="00BE45AA">
        <w:rPr>
          <w:rFonts w:asciiTheme="minorHAnsi" w:hAnsiTheme="minorHAnsi" w:cstheme="minorHAnsi"/>
        </w:rPr>
        <w:t xml:space="preserve">in vivo </w:t>
      </w:r>
      <w:r>
        <w:rPr>
          <w:rFonts w:asciiTheme="minorHAnsi" w:hAnsiTheme="minorHAnsi" w:cstheme="minorHAnsi"/>
        </w:rPr>
        <w:t xml:space="preserve">production of </w:t>
      </w:r>
      <w:r w:rsidR="00BA12FC">
        <w:rPr>
          <w:rFonts w:asciiTheme="minorHAnsi" w:hAnsiTheme="minorHAnsi" w:cstheme="minorHAnsi"/>
        </w:rPr>
        <w:t>nonlethal</w:t>
      </w:r>
      <w:r>
        <w:rPr>
          <w:rFonts w:asciiTheme="minorHAnsi" w:hAnsiTheme="minorHAnsi" w:cstheme="minorHAnsi"/>
        </w:rPr>
        <w:t xml:space="preserve"> levels of </w:t>
      </w:r>
      <w:r w:rsidR="00101BFE">
        <w:rPr>
          <w:rFonts w:asciiTheme="minorHAnsi" w:hAnsiTheme="minorHAnsi" w:cstheme="minorHAnsi"/>
          <w:color w:val="000000" w:themeColor="text1"/>
        </w:rPr>
        <w:t>reactive oxygen species (</w:t>
      </w:r>
      <w:r>
        <w:rPr>
          <w:rFonts w:asciiTheme="minorHAnsi" w:hAnsiTheme="minorHAnsi" w:cstheme="minorHAnsi"/>
        </w:rPr>
        <w:t>ROS</w:t>
      </w:r>
      <w:r w:rsidR="00101BFE">
        <w:rPr>
          <w:rFonts w:asciiTheme="minorHAnsi" w:hAnsiTheme="minorHAnsi" w:cstheme="minorHAnsi"/>
        </w:rPr>
        <w:t>)</w:t>
      </w:r>
      <w:r>
        <w:rPr>
          <w:rFonts w:asciiTheme="minorHAnsi" w:hAnsiTheme="minorHAnsi" w:cstheme="minorHAnsi"/>
        </w:rPr>
        <w:t xml:space="preserve"> in mouse skin</w:t>
      </w:r>
      <w:r w:rsidR="00F06959">
        <w:rPr>
          <w:rFonts w:asciiTheme="minorHAnsi" w:hAnsiTheme="minorHAnsi" w:cstheme="minorHAnsi"/>
        </w:rPr>
        <w:t>, further promoting physiological responses in the tissue.</w:t>
      </w:r>
    </w:p>
    <w:p w14:paraId="15CAA8D0" w14:textId="77777777" w:rsidR="00BD2EA2" w:rsidRPr="001B1519" w:rsidRDefault="00BD2EA2" w:rsidP="009056B2">
      <w:pPr>
        <w:rPr>
          <w:rFonts w:asciiTheme="minorHAnsi" w:hAnsiTheme="minorHAnsi" w:cstheme="minorHAnsi"/>
        </w:rPr>
      </w:pPr>
    </w:p>
    <w:p w14:paraId="6B2D0928" w14:textId="5B4D7A65" w:rsidR="00ED5D8F" w:rsidRPr="001B1519" w:rsidRDefault="006305D7" w:rsidP="009056B2">
      <w:pPr>
        <w:rPr>
          <w:rFonts w:asciiTheme="minorHAnsi" w:hAnsiTheme="minorHAnsi" w:cstheme="minorHAnsi"/>
          <w:color w:val="808080"/>
        </w:rPr>
      </w:pPr>
      <w:r w:rsidRPr="001B1519">
        <w:rPr>
          <w:rFonts w:asciiTheme="minorHAnsi" w:hAnsiTheme="minorHAnsi" w:cstheme="minorHAnsi"/>
          <w:b/>
          <w:bCs/>
        </w:rPr>
        <w:t>ABSTRACT</w:t>
      </w:r>
      <w:r w:rsidR="00101BFE">
        <w:rPr>
          <w:rFonts w:asciiTheme="minorHAnsi" w:hAnsiTheme="minorHAnsi" w:cstheme="minorHAnsi"/>
          <w:b/>
          <w:bCs/>
        </w:rPr>
        <w:t>:</w:t>
      </w:r>
    </w:p>
    <w:p w14:paraId="69D456B9" w14:textId="36B4FED4" w:rsidR="007A4DD6" w:rsidRPr="00BD2EA2" w:rsidRDefault="00BD2EA2" w:rsidP="009056B2">
      <w:pPr>
        <w:rPr>
          <w:lang w:val="en-GB"/>
        </w:rPr>
      </w:pPr>
      <w:r w:rsidRPr="00CC424F">
        <w:rPr>
          <w:lang w:val="en-GB"/>
        </w:rPr>
        <w:t>Here</w:t>
      </w:r>
      <w:r w:rsidR="00101BFE">
        <w:rPr>
          <w:lang w:val="en-GB"/>
        </w:rPr>
        <w:t>,</w:t>
      </w:r>
      <w:r w:rsidRPr="00CC424F">
        <w:rPr>
          <w:lang w:val="en-GB"/>
        </w:rPr>
        <w:t xml:space="preserve"> we describe a protocol </w:t>
      </w:r>
      <w:r>
        <w:rPr>
          <w:lang w:val="en-GB"/>
        </w:rPr>
        <w:t xml:space="preserve">to induce switchable </w:t>
      </w:r>
      <w:r w:rsidR="002D7277" w:rsidRPr="00BE45AA">
        <w:rPr>
          <w:lang w:val="en-GB"/>
        </w:rPr>
        <w:t xml:space="preserve">in vivo </w:t>
      </w:r>
      <w:r>
        <w:rPr>
          <w:lang w:val="en-GB"/>
        </w:rPr>
        <w:t xml:space="preserve">photogeneration of endogenous </w:t>
      </w:r>
      <w:r w:rsidR="00101BFE">
        <w:rPr>
          <w:lang w:val="en-GB"/>
        </w:rPr>
        <w:t xml:space="preserve">reactive oxygen species </w:t>
      </w:r>
      <w:r>
        <w:rPr>
          <w:lang w:val="en-GB"/>
        </w:rPr>
        <w:t xml:space="preserve">(ROS) in mouse skin. This transient production of ROS </w:t>
      </w:r>
      <w:r w:rsidR="00D048CF" w:rsidRPr="00D048CF">
        <w:rPr>
          <w:lang w:val="en-GB"/>
        </w:rPr>
        <w:t xml:space="preserve">in situ </w:t>
      </w:r>
      <w:r>
        <w:rPr>
          <w:lang w:val="en-GB"/>
        </w:rPr>
        <w:t xml:space="preserve">efficiently activates cell proliferation in stem cell niches and stimulates tissue regeneration as strongly manifested through the acceleration of burn healing and hair follicle growth processes. </w:t>
      </w:r>
      <w:r w:rsidR="002D7277">
        <w:rPr>
          <w:lang w:val="en-GB"/>
        </w:rPr>
        <w:t xml:space="preserve">The </w:t>
      </w:r>
      <w:r>
        <w:rPr>
          <w:lang w:val="en-GB"/>
        </w:rPr>
        <w:t xml:space="preserve">protocol is based on a regulatable photodynamic treatment </w:t>
      </w:r>
      <w:r w:rsidR="002D7277">
        <w:rPr>
          <w:lang w:val="en-GB"/>
        </w:rPr>
        <w:t xml:space="preserve">that treats the </w:t>
      </w:r>
      <w:r>
        <w:rPr>
          <w:lang w:val="en-GB"/>
        </w:rPr>
        <w:t xml:space="preserve">tissue with precursors of the endogenous </w:t>
      </w:r>
      <w:r w:rsidR="00101BFE">
        <w:rPr>
          <w:lang w:val="en-GB"/>
        </w:rPr>
        <w:t xml:space="preserve">photosensitizer protoporphyrin </w:t>
      </w:r>
      <w:r>
        <w:rPr>
          <w:lang w:val="en-GB"/>
        </w:rPr>
        <w:t xml:space="preserve">IX and further </w:t>
      </w:r>
      <w:r w:rsidR="002D7277">
        <w:rPr>
          <w:lang w:val="en-GB"/>
        </w:rPr>
        <w:lastRenderedPageBreak/>
        <w:t xml:space="preserve">irradiates </w:t>
      </w:r>
      <w:r>
        <w:rPr>
          <w:lang w:val="en-GB"/>
        </w:rPr>
        <w:t>the tissue with red light under tightly controlled physic</w:t>
      </w:r>
      <w:r w:rsidR="00101BFE">
        <w:rPr>
          <w:lang w:val="en-GB"/>
        </w:rPr>
        <w:t>o</w:t>
      </w:r>
      <w:r>
        <w:rPr>
          <w:lang w:val="en-GB"/>
        </w:rPr>
        <w:t>chemical parameters. Overall, this protocol constitutes an interesting experimental tool to analy</w:t>
      </w:r>
      <w:r w:rsidR="0032664E">
        <w:rPr>
          <w:lang w:val="en-GB"/>
        </w:rPr>
        <w:t>z</w:t>
      </w:r>
      <w:r>
        <w:rPr>
          <w:lang w:val="en-GB"/>
        </w:rPr>
        <w:t>e ROS biology</w:t>
      </w:r>
      <w:r w:rsidR="00013F62">
        <w:rPr>
          <w:lang w:val="en-GB"/>
        </w:rPr>
        <w:t>.</w:t>
      </w:r>
    </w:p>
    <w:p w14:paraId="4C7D5FD5" w14:textId="77777777" w:rsidR="006305D7" w:rsidRPr="001B1519" w:rsidRDefault="006305D7" w:rsidP="009056B2">
      <w:pPr>
        <w:rPr>
          <w:rFonts w:asciiTheme="minorHAnsi" w:hAnsiTheme="minorHAnsi" w:cstheme="minorHAnsi"/>
        </w:rPr>
      </w:pPr>
    </w:p>
    <w:p w14:paraId="3F680A26" w14:textId="7CB0067D" w:rsidR="00ED5D8F" w:rsidRPr="001B1519" w:rsidRDefault="006305D7" w:rsidP="009056B2">
      <w:pPr>
        <w:rPr>
          <w:rFonts w:asciiTheme="minorHAnsi" w:hAnsiTheme="minorHAnsi" w:cstheme="minorHAnsi"/>
          <w:color w:val="808080"/>
        </w:rPr>
      </w:pPr>
      <w:r w:rsidRPr="001B1519">
        <w:rPr>
          <w:rFonts w:asciiTheme="minorHAnsi" w:hAnsiTheme="minorHAnsi" w:cstheme="minorHAnsi"/>
          <w:b/>
        </w:rPr>
        <w:t>INTRODUCTION</w:t>
      </w:r>
      <w:r w:rsidR="00F73339">
        <w:rPr>
          <w:rFonts w:asciiTheme="minorHAnsi" w:hAnsiTheme="minorHAnsi" w:cstheme="minorHAnsi"/>
          <w:b/>
        </w:rPr>
        <w:t>:</w:t>
      </w:r>
    </w:p>
    <w:p w14:paraId="323C8F87" w14:textId="651D0EE9" w:rsidR="009F1EB3" w:rsidRDefault="00BA3514" w:rsidP="009056B2">
      <w:pPr>
        <w:rPr>
          <w:rFonts w:asciiTheme="minorHAnsi" w:hAnsiTheme="minorHAnsi" w:cstheme="minorHAnsi"/>
          <w:color w:val="000000" w:themeColor="text1"/>
        </w:rPr>
      </w:pPr>
      <w:r>
        <w:rPr>
          <w:rFonts w:asciiTheme="minorHAnsi" w:hAnsiTheme="minorHAnsi" w:cstheme="minorHAnsi"/>
          <w:color w:val="000000" w:themeColor="text1"/>
        </w:rPr>
        <w:t xml:space="preserve">Reactive </w:t>
      </w:r>
      <w:r w:rsidR="0044688B">
        <w:rPr>
          <w:rFonts w:asciiTheme="minorHAnsi" w:hAnsiTheme="minorHAnsi" w:cstheme="minorHAnsi"/>
          <w:color w:val="000000" w:themeColor="text1"/>
        </w:rPr>
        <w:t xml:space="preserve">oxygen species </w:t>
      </w:r>
      <w:r>
        <w:rPr>
          <w:rFonts w:asciiTheme="minorHAnsi" w:hAnsiTheme="minorHAnsi" w:cstheme="minorHAnsi"/>
          <w:color w:val="000000" w:themeColor="text1"/>
        </w:rPr>
        <w:t xml:space="preserve">(ROS) are the result of the </w:t>
      </w:r>
      <w:r w:rsidR="00F80AF5">
        <w:rPr>
          <w:rFonts w:asciiTheme="minorHAnsi" w:hAnsiTheme="minorHAnsi" w:cstheme="minorHAnsi"/>
          <w:color w:val="000000" w:themeColor="text1"/>
        </w:rPr>
        <w:t xml:space="preserve">chemical </w:t>
      </w:r>
      <w:r>
        <w:rPr>
          <w:rFonts w:asciiTheme="minorHAnsi" w:hAnsiTheme="minorHAnsi" w:cstheme="minorHAnsi"/>
          <w:color w:val="000000" w:themeColor="text1"/>
        </w:rPr>
        <w:t>reduction of molecular oxygen to form water</w:t>
      </w:r>
      <w:r w:rsidR="001870DF">
        <w:rPr>
          <w:rFonts w:asciiTheme="minorHAnsi" w:hAnsiTheme="minorHAnsi" w:cstheme="minorHAnsi"/>
          <w:color w:val="000000" w:themeColor="text1"/>
        </w:rPr>
        <w:t>, and include singlet oxygen, superoxide anion, hydrogen peroxide and the hydroxyl radical</w:t>
      </w:r>
      <w:r w:rsidR="00B759D6">
        <w:rPr>
          <w:rFonts w:asciiTheme="minorHAnsi" w:hAnsiTheme="minorHAnsi" w:cstheme="minorHAnsi"/>
          <w:color w:val="000000" w:themeColor="text1"/>
        </w:rPr>
        <w:fldChar w:fldCharType="begin" w:fldLock="1"/>
      </w:r>
      <w:r w:rsidR="00026208">
        <w:rPr>
          <w:rFonts w:asciiTheme="minorHAnsi" w:hAnsiTheme="minorHAnsi" w:cstheme="minorHAnsi"/>
          <w:color w:val="000000" w:themeColor="text1"/>
        </w:rPr>
        <w:instrText>ADDIN CSL_CITATION {"citationItems":[{"id":"ITEM-1","itemData":{"DOI":"10.1016/j.redox.2017.05.011","ISSN":"22132317","PMID":"28570948","abstract":"Molecular oxygen (O2) displays very interesting properties. Its first excited state, commonly known as singlet oxygen (1O2), is one of the so-called Reactive Oxygen Species (ROS). It has been implicated in many redox processes in biological systems. For many decades its role has been that of a deleterious chemical species, although very positive clinical applications in the Photodynamic Therapy of cancer (PDT) have been reported. More recently, many ROS, and also 1O2, are in the spotlight because of their role in physiological signaling, like cell proliferation or tissue regeneration. However, there are methodological shortcomings to properly assess the role of 1O2 in redox biology with classical generation procedures. In this review the direct optical excitation of O2 to produce 1O2 will be introduced, in order to present its main advantages and drawbacks for biological studies. This photonic approach can provide with many interesting possibilities to understand and put to use ROS in redox signaling and in the biomedical field.","author":[{"dropping-particle":"","family":"Blázquez-Castro","given":"Alfonso","non-dropping-particle":"","parse-names":false,"suffix":""}],"container-title":"Redox Biology","id":"ITEM-1","issued":{"date-parts":[["2017","10"]]},"page":"39-59","title":"Direct 1 O 2 optical excitation: A tool for redox biology","type":"article-journal","volume":"13"},"uris":["http://www.mendeley.com/documents/?uuid=0c01ad54-5cb1-36b3-868a-5907739838ab"]},{"id":"ITEM-2","itemData":{"DOI":"10.1016/j.biocel.2006.07.001","ISSN":"13572725","PMID":"16978905","abstract":"Reactive oxygen species (ROS) and reactive nitrogen species (RNS, e.g. nitric oxide, NO(*)) are well recognised for playing a dual role as both deleterious and beneficial species. ROS and RNS are normally generated by tightly regulated enzymes, such as NO synthase (NOS) and NAD(P)H oxidase isoforms, respectively. Overproduction of ROS (arising either from mitochondrial electron-transport chain or excessive stimulation of NAD(P)H) results in oxidative stress, a deleterious process that can be an important mediator of damage to cell structures, including lipids and membranes, proteins, and DNA. In contrast, beneficial effects of ROS/RNS (e.g. superoxide radical and nitric oxide) occur at low/moderate concentrations and involve physiological roles in cellular responses to noxia, as for example in defence against infectious agents, in the function of a number of cellular signalling pathways, and the induction of a mitogenic response. Ironically, various ROS-mediated actions in fact protect cells against ROS-induced oxidative stress and re-establish or maintain \"redox balance\" termed also \"redox homeostasis\". The \"two-faced\" character of ROS is clearly substantiated. For example, a growing body of evidence shows that ROS within cells act as secondary messengers in intracellular signalling cascades which induce and maintain the oncogenic phenotype of cancer cells, however, ROS can also induce cellular senescence and apoptosis and can therefore function as anti-tumourigenic species. This review will describe the: (i) chemistry and biochemistry of ROS/RNS and sources of free radical generation; (ii) damage to DNA, to proteins, and to lipids by free radicals; (iii) role of antioxidants (e.g. glutathione) in the maintenance of cellular \"redox homeostasis\"; (iv) overview of ROS-induced signaling pathways; (v) role of ROS in redox regulation of normal physiological functions, as well as (vi) role of ROS in pathophysiological implications of altered redox regulation (human diseases and ageing). Attention is focussed on the ROS/RNS-linked pathogenesis of cancer, cardiovascular disease, atherosclerosis, hypertension, ischemia/reperfusion injury, diabetes mellitus, neurodegenerative diseases (Alzheimer's disease and Parkinson's disease), rheumatoid arthritis, and ageing. Topics of current debate are also reviewed such as the question whether excessive formation of free radicals is a primary cause or a downstream consequence of tissue injury.","author":[{"dropping-particle":"","family":"Valko","given":"Marian","non-dropping-particle":"","parse-names":false,"suffix":""},{"dropping-particle":"","family":"Leibfritz","given":"Dieter","non-dropping-particle":"","parse-names":false,"suffix":""},{"dropping-particle":"","family":"Moncol","given":"Jan","non-dropping-particle":"","parse-names":false,"suffix":""},{"dropping-particle":"","family":"Cronin","given":"Mark T.D.","non-dropping-particle":"","parse-names":false,"suffix":""},{"dropping-particle":"","family":"Mazur","given":"Milan","non-dropping-particle":"","parse-names":false,"suffix":""},{"dropping-particle":"","family":"Telser","given":"Joshua","non-dropping-particle":"","parse-names":false,"suffix":""}],"container-title":"The International Journal of Biochemistry &amp; Cell Biology","id":"ITEM-2","issue":"1","issued":{"date-parts":[["2007","1"]]},"page":"44-84","title":"Free radicals and antioxidants in normal physiological functions and human disease","type":"article-journal","volume":"39"},"uris":["http://www.mendeley.com/documents/?uuid=61909bc2-831a-3991-9eb8-262068d48c1c"]},{"id":"ITEM-3","itemData":{"DOI":"10.1016/j.molcel.2012.09.025","ISSN":"10972765","PMID":"23102266","abstract":"Historically, mitochondrial reactive oxygen species (mROS) were thought to exclusively cause cellular damage and lack a physiological function. Accumulation of ROS and oxidative damage have been linked to multiple pathologies, including neurodegenerative diseases, diabetes, cancer, and premature aging. Thus, mROS were originally envisioned as a necessary evil of oxidative metabolism, a product of an imperfect system. Yet few biological systems possess such flagrant imperfections, thanks to the persistent optimization of evolution, and it appears that oxidative metabolism is no different. More and more evidence suggests that mROS are critical for healthy cell function. In this Review, we discuss this evidence following some background on the generation and regulation of mROS.","author":[{"dropping-particle":"","family":"Sena","given":"Laura A.","non-dropping-particle":"","parse-names":false,"suffix":""},{"dropping-particle":"","family":"Chandel","given":"Navdeep S.","non-dropping-particle":"","parse-names":false,"suffix":""}],"container-title":"Molecular Cell","id":"ITEM-3","issue":"2","issued":{"date-parts":[["2012","10","26"]]},"page":"158-167","title":"Physiological Roles of Mitochondrial Reactive Oxygen Species","type":"article-journal","volume":"48"},"uris":["http://www.mendeley.com/documents/?uuid=ac07200d-943b-317c-ac11-5052475db350"]}],"mendeley":{"formattedCitation":"&lt;sup&gt;1–3&lt;/sup&gt;","plainTextFormattedCitation":"1–3","previouslyFormattedCitation":"&lt;sup&gt;1–3&lt;/sup&gt;"},"properties":{"noteIndex":0},"schema":"https://github.com/citation-style-language/schema/raw/master/csl-citation.json"}</w:instrText>
      </w:r>
      <w:r w:rsidR="00B759D6">
        <w:rPr>
          <w:rFonts w:asciiTheme="minorHAnsi" w:hAnsiTheme="minorHAnsi" w:cstheme="minorHAnsi"/>
          <w:color w:val="000000" w:themeColor="text1"/>
        </w:rPr>
        <w:fldChar w:fldCharType="separate"/>
      </w:r>
      <w:r w:rsidR="001870DF" w:rsidRPr="001870DF">
        <w:rPr>
          <w:rFonts w:asciiTheme="minorHAnsi" w:hAnsiTheme="minorHAnsi" w:cstheme="minorHAnsi"/>
          <w:noProof/>
          <w:color w:val="000000" w:themeColor="text1"/>
          <w:vertAlign w:val="superscript"/>
        </w:rPr>
        <w:t>1–3</w:t>
      </w:r>
      <w:r w:rsidR="00B759D6">
        <w:rPr>
          <w:rFonts w:asciiTheme="minorHAnsi" w:hAnsiTheme="minorHAnsi" w:cstheme="minorHAnsi"/>
          <w:color w:val="000000" w:themeColor="text1"/>
        </w:rPr>
        <w:fldChar w:fldCharType="end"/>
      </w:r>
      <w:r>
        <w:rPr>
          <w:rFonts w:asciiTheme="minorHAnsi" w:hAnsiTheme="minorHAnsi" w:cstheme="minorHAnsi"/>
          <w:color w:val="000000" w:themeColor="text1"/>
        </w:rPr>
        <w:t>. ROS have a very short lifespan due to the</w:t>
      </w:r>
      <w:r w:rsidR="00F06959">
        <w:rPr>
          <w:rFonts w:asciiTheme="minorHAnsi" w:hAnsiTheme="minorHAnsi" w:cstheme="minorHAnsi"/>
          <w:color w:val="000000" w:themeColor="text1"/>
        </w:rPr>
        <w:t>ir</w:t>
      </w:r>
      <w:r>
        <w:rPr>
          <w:rFonts w:asciiTheme="minorHAnsi" w:hAnsiTheme="minorHAnsi" w:cstheme="minorHAnsi"/>
          <w:color w:val="000000" w:themeColor="text1"/>
        </w:rPr>
        <w:t xml:space="preserve"> extremely chemical reactive nature</w:t>
      </w:r>
      <w:r w:rsidR="00F06959">
        <w:rPr>
          <w:rFonts w:asciiTheme="minorHAnsi" w:hAnsiTheme="minorHAnsi" w:cstheme="minorHAnsi"/>
          <w:color w:val="000000" w:themeColor="text1"/>
        </w:rPr>
        <w:t>.</w:t>
      </w:r>
      <w:r>
        <w:rPr>
          <w:rFonts w:asciiTheme="minorHAnsi" w:hAnsiTheme="minorHAnsi" w:cstheme="minorHAnsi"/>
          <w:color w:val="000000" w:themeColor="text1"/>
        </w:rPr>
        <w:t xml:space="preserve"> In aerobic organisms, ROS are </w:t>
      </w:r>
      <w:r w:rsidR="00F06959">
        <w:rPr>
          <w:rFonts w:asciiTheme="minorHAnsi" w:hAnsiTheme="minorHAnsi" w:cstheme="minorHAnsi"/>
          <w:color w:val="000000" w:themeColor="text1"/>
        </w:rPr>
        <w:t xml:space="preserve">incidentally </w:t>
      </w:r>
      <w:r>
        <w:rPr>
          <w:rFonts w:asciiTheme="minorHAnsi" w:hAnsiTheme="minorHAnsi" w:cstheme="minorHAnsi"/>
          <w:color w:val="000000" w:themeColor="text1"/>
        </w:rPr>
        <w:t>formed inside the cells as a major leaky by-product of aerobic respiration</w:t>
      </w:r>
      <w:r w:rsidR="00F06959">
        <w:rPr>
          <w:rFonts w:asciiTheme="minorHAnsi" w:hAnsiTheme="minorHAnsi" w:cstheme="minorHAnsi"/>
          <w:color w:val="000000" w:themeColor="text1"/>
        </w:rPr>
        <w:t xml:space="preserve"> (electron transport chain)</w:t>
      </w:r>
      <w:r>
        <w:rPr>
          <w:rFonts w:asciiTheme="minorHAnsi" w:hAnsiTheme="minorHAnsi" w:cstheme="minorHAnsi"/>
          <w:color w:val="000000" w:themeColor="text1"/>
        </w:rPr>
        <w:t xml:space="preserve"> in </w:t>
      </w:r>
      <w:r w:rsidR="002E427C">
        <w:rPr>
          <w:rFonts w:asciiTheme="minorHAnsi" w:hAnsiTheme="minorHAnsi" w:cstheme="minorHAnsi"/>
          <w:color w:val="000000" w:themeColor="text1"/>
        </w:rPr>
        <w:t xml:space="preserve">the </w:t>
      </w:r>
      <w:r w:rsidR="00C35B67">
        <w:rPr>
          <w:rFonts w:asciiTheme="minorHAnsi" w:hAnsiTheme="minorHAnsi" w:cstheme="minorHAnsi"/>
          <w:color w:val="000000" w:themeColor="text1"/>
        </w:rPr>
        <w:t>mitochondria</w:t>
      </w:r>
      <w:r>
        <w:rPr>
          <w:rFonts w:asciiTheme="minorHAnsi" w:hAnsiTheme="minorHAnsi" w:cstheme="minorHAnsi"/>
          <w:color w:val="000000" w:themeColor="text1"/>
        </w:rPr>
        <w:t xml:space="preserve">. </w:t>
      </w:r>
      <w:r w:rsidR="00F06959">
        <w:rPr>
          <w:rFonts w:asciiTheme="minorHAnsi" w:hAnsiTheme="minorHAnsi" w:cstheme="minorHAnsi"/>
          <w:color w:val="000000" w:themeColor="text1"/>
        </w:rPr>
        <w:t xml:space="preserve">Transient accumulation of high levels of ROS in the cell results in an oxidative stress condition that </w:t>
      </w:r>
      <w:r w:rsidR="00C35B67">
        <w:rPr>
          <w:rFonts w:asciiTheme="minorHAnsi" w:hAnsiTheme="minorHAnsi" w:cstheme="minorHAnsi"/>
          <w:color w:val="000000" w:themeColor="text1"/>
        </w:rPr>
        <w:t>may provoke</w:t>
      </w:r>
      <w:r w:rsidR="00F06959">
        <w:rPr>
          <w:rFonts w:asciiTheme="minorHAnsi" w:hAnsiTheme="minorHAnsi" w:cstheme="minorHAnsi"/>
          <w:color w:val="000000" w:themeColor="text1"/>
        </w:rPr>
        <w:t xml:space="preserve"> the irreversible inactivation of proteins, lipids and sugars and the introduction of mutations in the DNA molecule</w:t>
      </w:r>
      <w:r w:rsidR="00026208">
        <w:rPr>
          <w:rFonts w:asciiTheme="minorHAnsi" w:hAnsiTheme="minorHAnsi" w:cstheme="minorHAnsi"/>
          <w:color w:val="000000" w:themeColor="text1"/>
        </w:rPr>
        <w:fldChar w:fldCharType="begin" w:fldLock="1"/>
      </w:r>
      <w:r w:rsidR="00026208">
        <w:rPr>
          <w:rFonts w:asciiTheme="minorHAnsi" w:hAnsiTheme="minorHAnsi" w:cstheme="minorHAnsi"/>
          <w:color w:val="000000" w:themeColor="text1"/>
        </w:rPr>
        <w:instrText>ADDIN CSL_CITATION {"citationItems":[{"id":"ITEM-1","itemData":{"DOI":"10.1016/j.molcel.2012.09.025","ISSN":"10972765","PMID":"23102266","abstract":"Historically, mitochondrial reactive oxygen species (mROS) were thought to exclusively cause cellular damage and lack a physiological function. Accumulation of ROS and oxidative damage have been linked to multiple pathologies, including neurodegenerative diseases, diabetes, cancer, and premature aging. Thus, mROS were originally envisioned as a necessary evil of oxidative metabolism, a product of an imperfect system. Yet few biological systems possess such flagrant imperfections, thanks to the persistent optimization of evolution, and it appears that oxidative metabolism is no different. More and more evidence suggests that mROS are critical for healthy cell function. In this Review, we discuss this evidence following some background on the generation and regulation of mROS.","author":[{"dropping-particle":"","family":"Sena","given":"Laura A.","non-dropping-particle":"","parse-names":false,"suffix":""},{"dropping-particle":"","family":"Chandel","given":"Navdeep S.","non-dropping-particle":"","parse-names":false,"suffix":""}],"container-title":"Molecular Cell","id":"ITEM-1","issue":"2","issued":{"date-parts":[["2012","10","26"]]},"page":"158-167","title":"Physiological Roles of Mitochondrial Reactive Oxygen Species","type":"article-journal","volume":"48"},"uris":["http://www.mendeley.com/documents/?uuid=ac07200d-943b-317c-ac11-5052475db350"]},{"id":"ITEM-2","itemData":{"DOI":"10.1016/j.biocel.2006.07.001","ISSN":"13572725","PMID":"16978905","abstract":"Reactive oxygen species (ROS) and reactive nitrogen species (RNS, e.g. nitric oxide, NO(*)) are well recognised for playing a dual role as both deleterious and beneficial species. ROS and RNS are normally generated by tightly regulated enzymes, such as NO synthase (NOS) and NAD(P)H oxidase isoforms, respectively. Overproduction of ROS (arising either from mitochondrial electron-transport chain or excessive stimulation of NAD(P)H) results in oxidative stress, a deleterious process that can be an important mediator of damage to cell structures, including lipids and membranes, proteins, and DNA. In contrast, beneficial effects of ROS/RNS (e.g. superoxide radical and nitric oxide) occur at low/moderate concentrations and involve physiological roles in cellular responses to noxia, as for example in defence against infectious agents, in the function of a number of cellular signalling pathways, and the induction of a mitogenic response. Ironically, various ROS-mediated actions in fact protect cells against ROS-induced oxidative stress and re-establish or maintain \"redox balance\" termed also \"redox homeostasis\". The \"two-faced\" character of ROS is clearly substantiated. For example, a growing body of evidence shows that ROS within cells act as secondary messengers in intracellular signalling cascades which induce and maintain the oncogenic phenotype of cancer cells, however, ROS can also induce cellular senescence and apoptosis and can therefore function as anti-tumourigenic species. This review will describe the: (i) chemistry and biochemistry of ROS/RNS and sources of free radical generation; (ii) damage to DNA, to proteins, and to lipids by free radicals; (iii) role of antioxidants (e.g. glutathione) in the maintenance of cellular \"redox homeostasis\"; (iv) overview of ROS-induced signaling pathways; (v) role of ROS in redox regulation of normal physiological functions, as well as (vi) role of ROS in pathophysiological implications of altered redox regulation (human diseases and ageing). Attention is focussed on the ROS/RNS-linked pathogenesis of cancer, cardiovascular disease, atherosclerosis, hypertension, ischemia/reperfusion injury, diabetes mellitus, neurodegenerative diseases (Alzheimer's disease and Parkinson's disease), rheumatoid arthritis, and ageing. Topics of current debate are also reviewed such as the question whether excessive formation of free radicals is a primary cause or a downstream consequence of tissue injury.","author":[{"dropping-particle":"","family":"Valko","given":"Marian","non-dropping-particle":"","parse-names":false,"suffix":""},{"dropping-particle":"","family":"Leibfritz","given":"Dieter","non-dropping-particle":"","parse-names":false,"suffix":""},{"dropping-particle":"","family":"Moncol","given":"Jan","non-dropping-particle":"","parse-names":false,"suffix":""},{"dropping-particle":"","family":"Cronin","given":"Mark T.D.","non-dropping-particle":"","parse-names":false,"suffix":""},{"dropping-particle":"","family":"Mazur","given":"Milan","non-dropping-particle":"","parse-names":false,"suffix":""},{"dropping-particle":"","family":"Telser","given":"Joshua","non-dropping-particle":"","parse-names":false,"suffix":""}],"container-title":"The International Journal of Biochemistry &amp; Cell Biology","id":"ITEM-2","issue":"1","issued":{"date-parts":[["2007","1"]]},"page":"44-84","title":"Free radicals and antioxidants in normal physiological functions and human disease","type":"article-journal","volume":"39"},"uris":["http://www.mendeley.com/documents/?uuid=61909bc2-831a-3991-9eb8-262068d48c1c"]},{"id":"ITEM-3","itemData":{"DOI":"10.1016/j.bcp.2008.11.009","ISSN":"00062952","PMID":"19071092","abstract":"Abundant evidence leaves no doubt that reactive oxygen species (ROS) are not only inevitable by-products of oxygen metabolism but also play a role in cellular signaling. ROS are produced by a family of NADPH oxidases for signaling purposes and mediate or augment the effects of insulin, growth factors, cytokines and G-protein-coupled receptors. Disturbances of ROS signaling leading to overproduction of these intermediates inflict oxidative damage of cell components in the course of various diseases. Restoration of proper ROS signaling, especially inhibition of cellular sources of ROS, may thus provide new ways of therapy.","author":[{"dropping-particle":"","family":"Bartosz","given":"Grzegorz","non-dropping-particle":"","parse-names":false,"suffix":""}],"container-title":"Biochemical Pharmacology","id":"ITEM-3","issue":"8","issued":{"date-parts":[["2009","4","15"]]},"page":"1303-1315","title":"Reactive oxygen species: Destroyers or messengers?","type":"article-journal","volume":"77"},"uris":["http://www.mendeley.com/documents/?uuid=f054dfd7-bb3a-3fa3-91be-b438c3b5beca"]},{"id":"ITEM-4","itemData":{"DOI":"10.4414/smw.2012.13659","ISSN":"1424-7860","PMID":"22903797","abstract":"Upon reaction with electrons, oxygen is transformed into reactive oxygen species (ROS). It has long been known that ROS can destroy bacteria and destroy human cells, but research in recent decades has highlighted new roles for ROS in health and disease. Indeed, while prolonged exposure to high ROS concentrations may lead to non-specific damage to proteins, lipids, and nucleic acids, low to intermediate ROS concentrations exert their effects rather through regulation of cell signalling cascades. Biological specificity is achieved through the amount, duration, and localisation of ROS production. ROS have crucial roles in normal physiological processes, such as through redox regulation of protein phosphorylation, ion channels, and transcription factors. ROS are also required for biosynthetic processes, including thyroid hormone production and crosslinking of extracellular matrix. There are multiple sources of ROS, including NADPH oxidase enzymes; similarly, there are a large number of ROS-degrading systems. ROS-related disease can be either due to a lack of ROS (e.g., chronic granulomatous disease, certain autoimmune disorders) or a surplus of ROS (e.g., cardiovascular and neurodegenerative diseases). For diseases caused by a surplus of ROS, antioxidant supplementation has proven largely ineffective in clinical studies, most probably because their action is too late, too little, and too non-specific. Specific inhibition of ROS-producing enzymes is an approach more promising of clinical efficacy.","author":[{"dropping-particle":"","family":"Brieger","given":"K","non-dropping-particle":"","parse-names":false,"suffix":""},{"dropping-particle":"","family":"Schiavone","given":"S","non-dropping-particle":"","parse-names":false,"suffix":""},{"dropping-particle":"","family":"Miller","given":"Jr.","non-dropping-particle":"","parse-names":false,"suffix":""},{"dropping-particle":"","family":"Krause","given":"KH","non-dropping-particle":"","parse-names":false,"suffix":""}],"container-title":"Swiss Medical Weekly","id":"ITEM-4","issued":{"date-parts":[["2012","8","17"]]},"page":"w13659","title":"Reactive oxygen species: from health to disease","type":"article-journal","volume":"142"},"uris":["http://www.mendeley.com/documents/?uuid=0faabc4a-0637-31d9-9f62-8fc12ba25a0c"]}],"mendeley":{"formattedCitation":"&lt;sup&gt;2–5&lt;/sup&gt;","plainTextFormattedCitation":"2–5","previouslyFormattedCitation":"&lt;sup&gt;2–5&lt;/sup&gt;"},"properties":{"noteIndex":0},"schema":"https://github.com/citation-style-language/schema/raw/master/csl-citation.json"}</w:instrText>
      </w:r>
      <w:r w:rsidR="00026208">
        <w:rPr>
          <w:rFonts w:asciiTheme="minorHAnsi" w:hAnsiTheme="minorHAnsi" w:cstheme="minorHAnsi"/>
          <w:color w:val="000000" w:themeColor="text1"/>
        </w:rPr>
        <w:fldChar w:fldCharType="separate"/>
      </w:r>
      <w:r w:rsidR="00026208" w:rsidRPr="00026208">
        <w:rPr>
          <w:rFonts w:asciiTheme="minorHAnsi" w:hAnsiTheme="minorHAnsi" w:cstheme="minorHAnsi"/>
          <w:noProof/>
          <w:color w:val="000000" w:themeColor="text1"/>
          <w:vertAlign w:val="superscript"/>
        </w:rPr>
        <w:t>2–5</w:t>
      </w:r>
      <w:r w:rsidR="00026208">
        <w:rPr>
          <w:rFonts w:asciiTheme="minorHAnsi" w:hAnsiTheme="minorHAnsi" w:cstheme="minorHAnsi"/>
          <w:color w:val="000000" w:themeColor="text1"/>
        </w:rPr>
        <w:fldChar w:fldCharType="end"/>
      </w:r>
      <w:r w:rsidR="00F06959">
        <w:rPr>
          <w:rFonts w:asciiTheme="minorHAnsi" w:hAnsiTheme="minorHAnsi" w:cstheme="minorHAnsi"/>
          <w:color w:val="000000" w:themeColor="text1"/>
        </w:rPr>
        <w:t xml:space="preserve">. </w:t>
      </w:r>
      <w:r w:rsidR="00C35B67">
        <w:rPr>
          <w:rFonts w:asciiTheme="minorHAnsi" w:hAnsiTheme="minorHAnsi" w:cstheme="minorHAnsi"/>
          <w:color w:val="000000" w:themeColor="text1"/>
        </w:rPr>
        <w:t>The gradual accumulation of oxidative damage in cells, tissues and whole organisms steadily increases with time and has been associated with the induction of cell death programs</w:t>
      </w:r>
      <w:r w:rsidR="002E427C">
        <w:rPr>
          <w:rFonts w:asciiTheme="minorHAnsi" w:hAnsiTheme="minorHAnsi" w:cstheme="minorHAnsi"/>
          <w:color w:val="000000" w:themeColor="text1"/>
        </w:rPr>
        <w:t xml:space="preserve">, </w:t>
      </w:r>
      <w:r w:rsidR="00C35B67">
        <w:rPr>
          <w:rFonts w:asciiTheme="minorHAnsi" w:hAnsiTheme="minorHAnsi" w:cstheme="minorHAnsi"/>
          <w:color w:val="000000" w:themeColor="text1"/>
        </w:rPr>
        <w:t>several pathologies</w:t>
      </w:r>
      <w:r w:rsidR="002E427C">
        <w:rPr>
          <w:rFonts w:asciiTheme="minorHAnsi" w:hAnsiTheme="minorHAnsi" w:cstheme="minorHAnsi"/>
          <w:color w:val="000000" w:themeColor="text1"/>
        </w:rPr>
        <w:t>,</w:t>
      </w:r>
      <w:r w:rsidR="00C35B67">
        <w:rPr>
          <w:rFonts w:asciiTheme="minorHAnsi" w:hAnsiTheme="minorHAnsi" w:cstheme="minorHAnsi"/>
          <w:color w:val="000000" w:themeColor="text1"/>
        </w:rPr>
        <w:t xml:space="preserve"> and the ageing process</w:t>
      </w:r>
      <w:r w:rsidR="00026208">
        <w:rPr>
          <w:rFonts w:asciiTheme="minorHAnsi" w:hAnsiTheme="minorHAnsi" w:cstheme="minorHAnsi"/>
          <w:color w:val="000000" w:themeColor="text1"/>
        </w:rPr>
        <w:fldChar w:fldCharType="begin" w:fldLock="1"/>
      </w:r>
      <w:r w:rsidR="00D8650E">
        <w:rPr>
          <w:rFonts w:asciiTheme="minorHAnsi" w:hAnsiTheme="minorHAnsi" w:cstheme="minorHAnsi"/>
          <w:color w:val="000000" w:themeColor="text1"/>
        </w:rPr>
        <w:instrText>ADDIN CSL_CITATION {"citationItems":[{"id":"ITEM-1","itemData":{"DOI":"10.1016/j.biocel.2006.07.001","ISSN":"13572725","PMID":"16978905","abstract":"Reactive oxygen species (ROS) and reactive nitrogen species (RNS, e.g. nitric oxide, NO(*)) are well recognised for playing a dual role as both deleterious and beneficial species. ROS and RNS are normally generated by tightly regulated enzymes, such as NO synthase (NOS) and NAD(P)H oxidase isoforms, respectively. Overproduction of ROS (arising either from mitochondrial electron-transport chain or excessive stimulation of NAD(P)H) results in oxidative stress, a deleterious process that can be an important mediator of damage to cell structures, including lipids and membranes, proteins, and DNA. In contrast, beneficial effects of ROS/RNS (e.g. superoxide radical and nitric oxide) occur at low/moderate concentrations and involve physiological roles in cellular responses to noxia, as for example in defence against infectious agents, in the function of a number of cellular signalling pathways, and the induction of a mitogenic response. Ironically, various ROS-mediated actions in fact protect cells against ROS-induced oxidative stress and re-establish or maintain \"redox balance\" termed also \"redox homeostasis\". The \"two-faced\" character of ROS is clearly substantiated. For example, a growing body of evidence shows that ROS within cells act as secondary messengers in intracellular signalling cascades which induce and maintain the oncogenic phenotype of cancer cells, however, ROS can also induce cellular senescence and apoptosis and can therefore function as anti-tumourigenic species. This review will describe the: (i) chemistry and biochemistry of ROS/RNS and sources of free radical generation; (ii) damage to DNA, to proteins, and to lipids by free radicals; (iii) role of antioxidants (e.g. glutathione) in the maintenance of cellular \"redox homeostasis\"; (iv) overview of ROS-induced signaling pathways; (v) role of ROS in redox regulation of normal physiological functions, as well as (vi) role of ROS in pathophysiological implications of altered redox regulation (human diseases and ageing). Attention is focussed on the ROS/RNS-linked pathogenesis of cancer, cardiovascular disease, atherosclerosis, hypertension, ischemia/reperfusion injury, diabetes mellitus, neurodegenerative diseases (Alzheimer's disease and Parkinson's disease), rheumatoid arthritis, and ageing. Topics of current debate are also reviewed such as the question whether excessive formation of free radicals is a primary cause or a downstream consequence of tissue injury.","author":[{"dropping-particle":"","family":"Valko","given":"Marian","non-dropping-particle":"","parse-names":false,"suffix":""},{"dropping-particle":"","family":"Leibfritz","given":"Dieter","non-dropping-particle":"","parse-names":false,"suffix":""},{"dropping-particle":"","family":"Moncol","given":"Jan","non-dropping-particle":"","parse-names":false,"suffix":""},{"dropping-particle":"","family":"Cronin","given":"Mark T.D.","non-dropping-particle":"","parse-names":false,"suffix":""},{"dropping-particle":"","family":"Mazur","given":"Milan","non-dropping-particle":"","parse-names":false,"suffix":""},{"dropping-particle":"","family":"Telser","given":"Joshua","non-dropping-particle":"","parse-names":false,"suffix":""}],"container-title":"The International Journal of Biochemistry &amp; Cell Biology","id":"ITEM-1","issue":"1","issued":{"date-parts":[["2007","1"]]},"page":"44-84","title":"Free radicals and antioxidants in normal physiological functions and human disease","type":"article-journal","volume":"39"},"uris":["http://www.mendeley.com/documents/?uuid=61909bc2-831a-3991-9eb8-262068d48c1c"]},{"id":"ITEM-2","itemData":{"DOI":"10.1016/j.bcp.2008.11.009","ISSN":"00062952","PMID":"19071092","abstract":"Abundant evidence leaves no doubt that reactive oxygen species (ROS) are not only inevitable by-products of oxygen metabolism but also play a role in cellular signaling. ROS are produced by a family of NADPH oxidases for signaling purposes and mediate or augment the effects of insulin, growth factors, cytokines and G-protein-coupled receptors. Disturbances of ROS signaling leading to overproduction of these intermediates inflict oxidative damage of cell components in the course of various diseases. Restoration of proper ROS signaling, especially inhibition of cellular sources of ROS, may thus provide new ways of therapy.","author":[{"dropping-particle":"","family":"Bartosz","given":"Grzegorz","non-dropping-particle":"","parse-names":false,"suffix":""}],"container-title":"Biochemical Pharmacology","id":"ITEM-2","issue":"8","issued":{"date-parts":[["2009","4","15"]]},"page":"1303-1315","title":"Reactive oxygen species: Destroyers or messengers?","type":"article-journal","volume":"77"},"uris":["http://www.mendeley.com/documents/?uuid=f054dfd7-bb3a-3fa3-91be-b438c3b5beca"]},{"id":"ITEM-3","itemData":{"DOI":"10.1002/bies.201000132","ISSN":"02659247","PMID":"21290398","abstract":"Recent work on a small European cave salamander (Proteus anguinus) has revealed that it has exceptional longevity, yet it appears to have unexceptional defences against oxidative damage. This paper comes at the end of a string of other studies that are calling into question the free-radical damage theory of ageing. This theory rose to prominence in the 1990s as the dominant theory for why we age and die. Despite substantial correlative evidence to support it, studies in the last five years have raised doubts over its importance. In particular, these include studies of mice with the major antioxidant genes knocked out (both singly and in combination), which show the expected elevation in oxidative damage but no impact on lifespan. Combined, these findings raise fundamental questions over whether the free-radical damage theory remains useful for understanding the ageing process, and variation in lifespan and life histories.","author":[{"dropping-particle":"","family":"Speakman","given":"John R.","non-dropping-particle":"","parse-names":false,"suffix":""},{"dropping-particle":"","family":"Selman","given":"Colin","non-dropping-particle":"","parse-names":false,"suffix":""}],"container-title":"BioEssays","id":"ITEM-3","issue":"4","issued":{"date-parts":[["2011","4"]]},"page":"255-259","title":"The free-radical damage theory: Accumulating evidence against a simple link of oxidative stress to ageing and lifespan","type":"article-journal","volume":"33"},"uris":["http://www.mendeley.com/documents/?uuid=56aec88b-0e4e-397c-bbb8-9307d68d979d"]},{"id":"ITEM-4","itemData":{"DOI":"10.1016/j.molcel.2012.09.025","ISSN":"10972765","PMID":"23102266","abstract":"Historically, mitochondrial reactive oxygen species (mROS) were thought to exclusively cause cellular damage and lack a physiological function. Accumulation of ROS and oxidative damage have been linked to multiple pathologies, including neurodegenerative diseases, diabetes, cancer, and premature aging. Thus, mROS were originally envisioned as a necessary evil of oxidative metabolism, a product of an imperfect system. Yet few biological systems possess such flagrant imperfections, thanks to the persistent optimization of evolution, and it appears that oxidative metabolism is no different. More and more evidence suggests that mROS are critical for healthy cell function. In this Review, we discuss this evidence following some background on the generation and regulation of mROS.","author":[{"dropping-particle":"","family":"Sena","given":"Laura A.","non-dropping-particle":"","parse-names":false,"suffix":""},{"dropping-particle":"","family":"Chandel","given":"Navdeep S.","non-dropping-particle":"","parse-names":false,"suffix":""}],"container-title":"Molecular Cell","id":"ITEM-4","issue":"2","issued":{"date-parts":[["2012","10","26"]]},"page":"158-167","title":"Physiological Roles of Mitochondrial Reactive Oxygen Species","type":"article-journal","volume":"48"},"uris":["http://www.mendeley.com/documents/?uuid=ac07200d-943b-317c-ac11-5052475db350"]}],"mendeley":{"formattedCitation":"&lt;sup&gt;2–4, 6&lt;/sup&gt;","plainTextFormattedCitation":"2–4, 6","previouslyFormattedCitation":"&lt;sup&gt;2–4, 6&lt;/sup&gt;"},"properties":{"noteIndex":0},"schema":"https://github.com/citation-style-language/schema/raw/master/csl-citation.json"}</w:instrText>
      </w:r>
      <w:r w:rsidR="00026208">
        <w:rPr>
          <w:rFonts w:asciiTheme="minorHAnsi" w:hAnsiTheme="minorHAnsi" w:cstheme="minorHAnsi"/>
          <w:color w:val="000000" w:themeColor="text1"/>
        </w:rPr>
        <w:fldChar w:fldCharType="separate"/>
      </w:r>
      <w:r w:rsidR="00026208" w:rsidRPr="00026208">
        <w:rPr>
          <w:rFonts w:asciiTheme="minorHAnsi" w:hAnsiTheme="minorHAnsi" w:cstheme="minorHAnsi"/>
          <w:noProof/>
          <w:color w:val="000000" w:themeColor="text1"/>
          <w:vertAlign w:val="superscript"/>
        </w:rPr>
        <w:t>2–4,6</w:t>
      </w:r>
      <w:r w:rsidR="00026208">
        <w:rPr>
          <w:rFonts w:asciiTheme="minorHAnsi" w:hAnsiTheme="minorHAnsi" w:cstheme="minorHAnsi"/>
          <w:color w:val="000000" w:themeColor="text1"/>
        </w:rPr>
        <w:fldChar w:fldCharType="end"/>
      </w:r>
      <w:r w:rsidR="00C35B67">
        <w:rPr>
          <w:rFonts w:asciiTheme="minorHAnsi" w:hAnsiTheme="minorHAnsi" w:cstheme="minorHAnsi"/>
          <w:color w:val="000000" w:themeColor="text1"/>
        </w:rPr>
        <w:t xml:space="preserve">. </w:t>
      </w:r>
    </w:p>
    <w:p w14:paraId="7099CFDB" w14:textId="77777777" w:rsidR="009F1EB3" w:rsidRDefault="009F1EB3" w:rsidP="009056B2">
      <w:pPr>
        <w:rPr>
          <w:rFonts w:asciiTheme="minorHAnsi" w:hAnsiTheme="minorHAnsi" w:cstheme="minorHAnsi"/>
          <w:color w:val="000000" w:themeColor="text1"/>
        </w:rPr>
      </w:pPr>
    </w:p>
    <w:p w14:paraId="45FFBA19" w14:textId="3336843B" w:rsidR="007A4DD6" w:rsidRDefault="00DD27CA" w:rsidP="009056B2">
      <w:pPr>
        <w:rPr>
          <w:rFonts w:asciiTheme="minorHAnsi" w:hAnsiTheme="minorHAnsi" w:cstheme="minorHAnsi"/>
          <w:color w:val="000000" w:themeColor="text1"/>
        </w:rPr>
      </w:pPr>
      <w:r>
        <w:rPr>
          <w:rFonts w:asciiTheme="minorHAnsi" w:hAnsiTheme="minorHAnsi" w:cstheme="minorHAnsi"/>
          <w:color w:val="000000" w:themeColor="text1"/>
        </w:rPr>
        <w:t>A</w:t>
      </w:r>
      <w:r w:rsidR="00C35B67">
        <w:rPr>
          <w:rFonts w:asciiTheme="minorHAnsi" w:hAnsiTheme="minorHAnsi" w:cstheme="minorHAnsi"/>
          <w:color w:val="000000" w:themeColor="text1"/>
        </w:rPr>
        <w:t xml:space="preserve">erobic organisms have </w:t>
      </w:r>
      <w:r>
        <w:rPr>
          <w:rFonts w:asciiTheme="minorHAnsi" w:hAnsiTheme="minorHAnsi" w:cstheme="minorHAnsi"/>
          <w:color w:val="000000" w:themeColor="text1"/>
        </w:rPr>
        <w:t xml:space="preserve">steadily evolved </w:t>
      </w:r>
      <w:r w:rsidR="00D67B67">
        <w:rPr>
          <w:rFonts w:asciiTheme="minorHAnsi" w:hAnsiTheme="minorHAnsi" w:cstheme="minorHAnsi"/>
          <w:color w:val="000000" w:themeColor="text1"/>
        </w:rPr>
        <w:t xml:space="preserve">efficient </w:t>
      </w:r>
      <w:r w:rsidR="00C35B67">
        <w:rPr>
          <w:rFonts w:asciiTheme="minorHAnsi" w:hAnsiTheme="minorHAnsi" w:cstheme="minorHAnsi"/>
          <w:color w:val="000000" w:themeColor="text1"/>
        </w:rPr>
        <w:t xml:space="preserve">molecular mechanisms to </w:t>
      </w:r>
      <w:r w:rsidR="00D67B67">
        <w:rPr>
          <w:rFonts w:asciiTheme="minorHAnsi" w:hAnsiTheme="minorHAnsi" w:cstheme="minorHAnsi"/>
          <w:color w:val="000000" w:themeColor="text1"/>
        </w:rPr>
        <w:t>tackle</w:t>
      </w:r>
      <w:r w:rsidR="00C35B67">
        <w:rPr>
          <w:rFonts w:asciiTheme="minorHAnsi" w:hAnsiTheme="minorHAnsi" w:cstheme="minorHAnsi"/>
          <w:color w:val="000000" w:themeColor="text1"/>
        </w:rPr>
        <w:t xml:space="preserve"> excess ROS </w:t>
      </w:r>
      <w:r w:rsidR="00D67B67">
        <w:rPr>
          <w:rFonts w:asciiTheme="minorHAnsi" w:hAnsiTheme="minorHAnsi" w:cstheme="minorHAnsi"/>
          <w:color w:val="000000" w:themeColor="text1"/>
        </w:rPr>
        <w:t>accumulation in cells and tissues</w:t>
      </w:r>
      <w:r w:rsidR="00367493">
        <w:rPr>
          <w:rFonts w:asciiTheme="minorHAnsi" w:hAnsiTheme="minorHAnsi" w:cstheme="minorHAnsi"/>
          <w:color w:val="000000" w:themeColor="text1"/>
        </w:rPr>
        <w:t xml:space="preserve">. These mechanisms </w:t>
      </w:r>
      <w:r w:rsidR="00D67B67">
        <w:rPr>
          <w:rFonts w:asciiTheme="minorHAnsi" w:hAnsiTheme="minorHAnsi" w:cstheme="minorHAnsi"/>
          <w:color w:val="000000" w:themeColor="text1"/>
        </w:rPr>
        <w:t>include</w:t>
      </w:r>
      <w:r w:rsidR="00C02E2F">
        <w:rPr>
          <w:rFonts w:asciiTheme="minorHAnsi" w:hAnsiTheme="minorHAnsi" w:cstheme="minorHAnsi"/>
          <w:color w:val="000000" w:themeColor="text1"/>
        </w:rPr>
        <w:t xml:space="preserve"> </w:t>
      </w:r>
      <w:r w:rsidR="009F1EB3">
        <w:rPr>
          <w:rFonts w:asciiTheme="minorHAnsi" w:hAnsiTheme="minorHAnsi" w:cstheme="minorHAnsi"/>
          <w:color w:val="000000" w:themeColor="text1"/>
        </w:rPr>
        <w:t>m</w:t>
      </w:r>
      <w:r w:rsidR="009F1EB3" w:rsidRPr="009F1EB3">
        <w:rPr>
          <w:rFonts w:asciiTheme="minorHAnsi" w:hAnsiTheme="minorHAnsi" w:cstheme="minorHAnsi"/>
          <w:color w:val="000000" w:themeColor="text1"/>
        </w:rPr>
        <w:t xml:space="preserve">embers of the superoxide dismutase (SOD) </w:t>
      </w:r>
      <w:r w:rsidR="000E4B24">
        <w:rPr>
          <w:rFonts w:asciiTheme="minorHAnsi" w:hAnsiTheme="minorHAnsi" w:cstheme="minorHAnsi"/>
          <w:color w:val="000000" w:themeColor="text1"/>
        </w:rPr>
        <w:t xml:space="preserve">protein </w:t>
      </w:r>
      <w:r w:rsidR="009F1EB3" w:rsidRPr="009F1EB3">
        <w:rPr>
          <w:rFonts w:asciiTheme="minorHAnsi" w:hAnsiTheme="minorHAnsi" w:cstheme="minorHAnsi"/>
          <w:color w:val="000000" w:themeColor="text1"/>
        </w:rPr>
        <w:t>family</w:t>
      </w:r>
      <w:r w:rsidR="00D53EDC">
        <w:rPr>
          <w:rFonts w:asciiTheme="minorHAnsi" w:hAnsiTheme="minorHAnsi" w:cstheme="minorHAnsi"/>
          <w:color w:val="000000" w:themeColor="text1"/>
        </w:rPr>
        <w:t>, which</w:t>
      </w:r>
      <w:r w:rsidR="009F1EB3">
        <w:rPr>
          <w:rFonts w:asciiTheme="minorHAnsi" w:hAnsiTheme="minorHAnsi" w:cstheme="minorHAnsi"/>
          <w:color w:val="000000" w:themeColor="text1"/>
        </w:rPr>
        <w:t xml:space="preserve"> </w:t>
      </w:r>
      <w:r w:rsidR="00367493">
        <w:rPr>
          <w:rFonts w:asciiTheme="minorHAnsi" w:hAnsiTheme="minorHAnsi" w:cstheme="minorHAnsi"/>
          <w:color w:val="000000" w:themeColor="text1"/>
        </w:rPr>
        <w:t>catalyz</w:t>
      </w:r>
      <w:r w:rsidR="005E4B00">
        <w:rPr>
          <w:rFonts w:asciiTheme="minorHAnsi" w:hAnsiTheme="minorHAnsi" w:cstheme="minorHAnsi"/>
          <w:color w:val="000000" w:themeColor="text1"/>
        </w:rPr>
        <w:t>e</w:t>
      </w:r>
      <w:r w:rsidR="009F1EB3" w:rsidRPr="009F1EB3">
        <w:rPr>
          <w:rFonts w:asciiTheme="minorHAnsi" w:hAnsiTheme="minorHAnsi" w:cstheme="minorHAnsi"/>
          <w:color w:val="000000" w:themeColor="text1"/>
        </w:rPr>
        <w:t xml:space="preserve"> superoxide radical</w:t>
      </w:r>
      <w:r w:rsidR="00D051C1">
        <w:rPr>
          <w:rFonts w:asciiTheme="minorHAnsi" w:hAnsiTheme="minorHAnsi" w:cstheme="minorHAnsi"/>
          <w:color w:val="000000" w:themeColor="text1"/>
        </w:rPr>
        <w:t xml:space="preserve"> </w:t>
      </w:r>
      <w:r w:rsidR="00D051C1">
        <w:rPr>
          <w:rFonts w:asciiTheme="minorHAnsi" w:hAnsiTheme="minorHAnsi" w:cstheme="minorHAnsi"/>
          <w:color w:val="000000" w:themeColor="text1"/>
        </w:rPr>
        <w:t>dismutation</w:t>
      </w:r>
      <w:bookmarkStart w:id="0" w:name="_GoBack"/>
      <w:bookmarkEnd w:id="0"/>
      <w:r w:rsidR="00367493">
        <w:rPr>
          <w:rFonts w:asciiTheme="minorHAnsi" w:hAnsiTheme="minorHAnsi" w:cstheme="minorHAnsi"/>
          <w:color w:val="000000" w:themeColor="text1"/>
        </w:rPr>
        <w:t xml:space="preserve"> </w:t>
      </w:r>
      <w:r w:rsidR="009F1EB3" w:rsidRPr="009F1EB3">
        <w:rPr>
          <w:rFonts w:asciiTheme="minorHAnsi" w:hAnsiTheme="minorHAnsi" w:cstheme="minorHAnsi"/>
          <w:color w:val="000000" w:themeColor="text1"/>
        </w:rPr>
        <w:t>into molecular oxygen and hydrogen peroxide</w:t>
      </w:r>
      <w:r w:rsidR="009F1EB3">
        <w:rPr>
          <w:rFonts w:asciiTheme="minorHAnsi" w:hAnsiTheme="minorHAnsi" w:cstheme="minorHAnsi"/>
          <w:color w:val="000000" w:themeColor="text1"/>
        </w:rPr>
        <w:t xml:space="preserve">, </w:t>
      </w:r>
      <w:r w:rsidR="00367493">
        <w:rPr>
          <w:rFonts w:asciiTheme="minorHAnsi" w:hAnsiTheme="minorHAnsi" w:cstheme="minorHAnsi"/>
          <w:color w:val="000000" w:themeColor="text1"/>
        </w:rPr>
        <w:t>as well as</w:t>
      </w:r>
      <w:r w:rsidR="00367493" w:rsidRPr="009F1EB3">
        <w:rPr>
          <w:rFonts w:asciiTheme="minorHAnsi" w:hAnsiTheme="minorHAnsi" w:cstheme="minorHAnsi"/>
          <w:color w:val="000000" w:themeColor="text1"/>
        </w:rPr>
        <w:t xml:space="preserve"> </w:t>
      </w:r>
      <w:r w:rsidR="009F1EB3">
        <w:rPr>
          <w:rFonts w:asciiTheme="minorHAnsi" w:hAnsiTheme="minorHAnsi" w:cstheme="minorHAnsi"/>
          <w:color w:val="000000" w:themeColor="text1"/>
        </w:rPr>
        <w:t>d</w:t>
      </w:r>
      <w:r w:rsidR="009F1EB3" w:rsidRPr="009F1EB3">
        <w:rPr>
          <w:rFonts w:asciiTheme="minorHAnsi" w:hAnsiTheme="minorHAnsi" w:cstheme="minorHAnsi"/>
          <w:color w:val="000000" w:themeColor="text1"/>
        </w:rPr>
        <w:t xml:space="preserve">ifferent catalases and peroxidases </w:t>
      </w:r>
      <w:r w:rsidR="00D53EDC">
        <w:rPr>
          <w:rFonts w:asciiTheme="minorHAnsi" w:hAnsiTheme="minorHAnsi" w:cstheme="minorHAnsi"/>
          <w:color w:val="000000" w:themeColor="text1"/>
        </w:rPr>
        <w:t xml:space="preserve">which use </w:t>
      </w:r>
      <w:r w:rsidR="009F1EB3" w:rsidRPr="009F1EB3">
        <w:rPr>
          <w:rFonts w:asciiTheme="minorHAnsi" w:hAnsiTheme="minorHAnsi" w:cstheme="minorHAnsi"/>
          <w:color w:val="000000" w:themeColor="text1"/>
        </w:rPr>
        <w:t>the antioxidant pool (glutathione, NADPH, peroxiredoxin, thioredoxin</w:t>
      </w:r>
      <w:r w:rsidR="00D8650E">
        <w:rPr>
          <w:rFonts w:asciiTheme="minorHAnsi" w:hAnsiTheme="minorHAnsi" w:cstheme="minorHAnsi"/>
          <w:color w:val="000000" w:themeColor="text1"/>
        </w:rPr>
        <w:fldChar w:fldCharType="begin" w:fldLock="1"/>
      </w:r>
      <w:r w:rsidR="00EF247E">
        <w:rPr>
          <w:rFonts w:asciiTheme="minorHAnsi" w:hAnsiTheme="minorHAnsi" w:cstheme="minorHAnsi"/>
          <w:color w:val="000000" w:themeColor="text1"/>
        </w:rPr>
        <w:instrText>ADDIN CSL_CITATION {"citationItems":[{"id":"ITEM-1","itemData":{"ISSN":"0716-9760","PMID":"9278707","abstract":"Aerobic life is characterized by a steady generation of reactive oxygen species balanced by a similar rate of their consumption by antioxidants. To maintain homeostasis, there is a requirement for the continuous regeneration of antioxidant capacity, and if this is not met, oxidative stress occurs, resulting in pathophysiological events. Cellular protection against oxidative stress is organized at multiple levels. Defense strategies include prevention, interception, replacement, and repair. These mechanisms are coupled to the intermediary metabolism for a continuous supply of energy, reducing equivalents, and precursors, and depend on the dietary supply of metabolic fuels and essential molecules to allow an optimal cellular functioning.","author":[{"dropping-particle":"","family":"Fernandez","given":"V","non-dropping-particle":"","parse-names":false,"suffix":""},{"dropping-particle":"","family":"Videla","given":"L A","non-dropping-particle":"","parse-names":false,"suffix":""}],"container-title":"Biological research","id":"ITEM-1","issue":"2","issued":{"date-parts":[["1996"]]},"page":"177-82","title":"Biochemical aspects of cellular antioxidant systems.","type":"article-journal","volume":"29"},"uris":["http://www.mendeley.com/documents/?uuid=f1bd3717-55aa-3d81-8cf7-a6ec85c54764"]},{"id":"ITEM-2","itemData":{"DOI":"10.2741/mates","ISSN":"1093-9946","PMID":"10077544","abstract":"Aerobic organisms possess antioxidant defense systems that deal with reactive oxygen species (ROS) produced as a consequence of aerobic respiration. Reactive oxygen is related to both, the arrest of growth and the start of cell differentiation. Low concentrations of reactive oxygen intermediates may be beneficial or even indispensable in processes such as intracellular messaging and defense against micro-organisms, but higher amounts of active oxygen may be harmful to cells and organisms. A wide array of non-enzymatic and enzymatic antioxidant defenses exists, including superoxide dismutase (SOD), glutathione peroxidase (GPX) and catalase (CAT). We describe their main characteristics and how these antioxidant enzymes work together against active oxygen. Small deviations from their physiological values may have a dramatic effect on the resistance of cells to oxidative damage to lipids, proteins and DNA. Consequently, toxic oxygen play a role in aging process as well as in a number of human diseases that we list in this review.","author":[{"dropping-particle":"","family":"Matés","given":"J M","non-dropping-particle":"","parse-names":false,"suffix":""},{"dropping-particle":"","family":"Sánchez-Jiménez","given":"F","non-dropping-particle":"","parse-names":false,"suffix":""}],"container-title":"Frontiers in bioscience : a journal and virtual library","id":"ITEM-2","issued":{"date-parts":[["1999","3","15"]]},"page":"D339-45","title":"Antioxidant enzymes and their implications in pathophysiologic processes.","type":"article-journal","volume":"4"},"uris":["http://www.mendeley.com/documents/?uuid=d3a85ced-64db-3349-a10a-1d657cb6450a"]}],"mendeley":{"formattedCitation":"&lt;sup&gt;7, 8&lt;/sup&gt;","plainTextFormattedCitation":"7, 8","previouslyFormattedCitation":"&lt;sup&gt;7, 8&lt;/sup&gt;"},"properties":{"noteIndex":0},"schema":"https://github.com/citation-style-language/schema/raw/master/csl-citation.json"}</w:instrText>
      </w:r>
      <w:r w:rsidR="00D8650E">
        <w:rPr>
          <w:rFonts w:asciiTheme="minorHAnsi" w:hAnsiTheme="minorHAnsi" w:cstheme="minorHAnsi"/>
          <w:color w:val="000000" w:themeColor="text1"/>
        </w:rPr>
        <w:fldChar w:fldCharType="separate"/>
      </w:r>
      <w:r w:rsidR="00D8650E" w:rsidRPr="00D8650E">
        <w:rPr>
          <w:rFonts w:asciiTheme="minorHAnsi" w:hAnsiTheme="minorHAnsi" w:cstheme="minorHAnsi"/>
          <w:noProof/>
          <w:color w:val="000000" w:themeColor="text1"/>
          <w:vertAlign w:val="superscript"/>
        </w:rPr>
        <w:t>7,8</w:t>
      </w:r>
      <w:r w:rsidR="00D8650E">
        <w:rPr>
          <w:rFonts w:asciiTheme="minorHAnsi" w:hAnsiTheme="minorHAnsi" w:cstheme="minorHAnsi"/>
          <w:color w:val="000000" w:themeColor="text1"/>
        </w:rPr>
        <w:fldChar w:fldCharType="end"/>
      </w:r>
      <w:r w:rsidR="005E4B00">
        <w:rPr>
          <w:rFonts w:asciiTheme="minorHAnsi" w:hAnsiTheme="minorHAnsi" w:cstheme="minorHAnsi"/>
          <w:color w:val="000000" w:themeColor="text1"/>
        </w:rPr>
        <w:t>)</w:t>
      </w:r>
      <w:r w:rsidR="00D53EDC">
        <w:rPr>
          <w:rFonts w:asciiTheme="minorHAnsi" w:hAnsiTheme="minorHAnsi" w:cstheme="minorHAnsi"/>
          <w:color w:val="000000" w:themeColor="text1"/>
        </w:rPr>
        <w:t xml:space="preserve"> to</w:t>
      </w:r>
      <w:r w:rsidR="00D53EDC">
        <w:rPr>
          <w:rFonts w:asciiTheme="minorHAnsi" w:hAnsiTheme="minorHAnsi" w:cstheme="minorHAnsi"/>
          <w:color w:val="000000" w:themeColor="text1"/>
        </w:rPr>
        <w:t xml:space="preserve"> catalyze</w:t>
      </w:r>
      <w:r w:rsidR="00D53EDC" w:rsidRPr="009F1EB3">
        <w:rPr>
          <w:rFonts w:asciiTheme="minorHAnsi" w:hAnsiTheme="minorHAnsi" w:cstheme="minorHAnsi"/>
          <w:color w:val="000000" w:themeColor="text1"/>
        </w:rPr>
        <w:t xml:space="preserve"> the </w:t>
      </w:r>
      <w:r w:rsidR="00D53EDC">
        <w:rPr>
          <w:rFonts w:asciiTheme="minorHAnsi" w:hAnsiTheme="minorHAnsi" w:cstheme="minorHAnsi"/>
          <w:color w:val="000000" w:themeColor="text1"/>
        </w:rPr>
        <w:t xml:space="preserve">subsequent </w:t>
      </w:r>
      <w:r w:rsidR="00D53EDC" w:rsidRPr="009F1EB3">
        <w:rPr>
          <w:rFonts w:asciiTheme="minorHAnsi" w:hAnsiTheme="minorHAnsi" w:cstheme="minorHAnsi"/>
          <w:color w:val="000000" w:themeColor="text1"/>
        </w:rPr>
        <w:t>conversion of hydrogen peroxide to water and molecular oxygen</w:t>
      </w:r>
      <w:r w:rsidR="009F1EB3" w:rsidRPr="009F1EB3">
        <w:rPr>
          <w:rFonts w:asciiTheme="minorHAnsi" w:hAnsiTheme="minorHAnsi" w:cstheme="minorHAnsi"/>
          <w:color w:val="000000" w:themeColor="text1"/>
        </w:rPr>
        <w:t>.</w:t>
      </w:r>
    </w:p>
    <w:p w14:paraId="444E1149" w14:textId="7FADA9B2" w:rsidR="00C02E2F" w:rsidRDefault="00C02E2F" w:rsidP="009056B2">
      <w:pPr>
        <w:rPr>
          <w:rFonts w:asciiTheme="minorHAnsi" w:hAnsiTheme="minorHAnsi" w:cstheme="minorHAnsi"/>
          <w:color w:val="000000" w:themeColor="text1"/>
        </w:rPr>
      </w:pPr>
    </w:p>
    <w:p w14:paraId="7C5D1215" w14:textId="67125FB8" w:rsidR="00C02E2F" w:rsidRDefault="00C02E2F" w:rsidP="009056B2">
      <w:pPr>
        <w:rPr>
          <w:rFonts w:asciiTheme="minorHAnsi" w:hAnsiTheme="minorHAnsi" w:cstheme="minorHAnsi"/>
          <w:color w:val="000000" w:themeColor="text1"/>
          <w:lang w:val="en-GB"/>
        </w:rPr>
      </w:pPr>
      <w:r>
        <w:rPr>
          <w:rFonts w:asciiTheme="minorHAnsi" w:hAnsiTheme="minorHAnsi" w:cstheme="minorHAnsi"/>
          <w:color w:val="000000" w:themeColor="text1"/>
        </w:rPr>
        <w:t>However,</w:t>
      </w:r>
      <w:r w:rsidR="006A4FA7">
        <w:rPr>
          <w:rFonts w:asciiTheme="minorHAnsi" w:hAnsiTheme="minorHAnsi" w:cstheme="minorHAnsi"/>
          <w:color w:val="000000" w:themeColor="text1"/>
        </w:rPr>
        <w:t xml:space="preserve"> several repo</w:t>
      </w:r>
      <w:r w:rsidR="00F56636">
        <w:rPr>
          <w:rFonts w:asciiTheme="minorHAnsi" w:hAnsiTheme="minorHAnsi" w:cstheme="minorHAnsi"/>
          <w:color w:val="000000" w:themeColor="text1"/>
        </w:rPr>
        <w:t>r</w:t>
      </w:r>
      <w:r w:rsidR="006A4FA7">
        <w:rPr>
          <w:rFonts w:asciiTheme="minorHAnsi" w:hAnsiTheme="minorHAnsi" w:cstheme="minorHAnsi"/>
          <w:color w:val="000000" w:themeColor="text1"/>
        </w:rPr>
        <w:t xml:space="preserve">ts support </w:t>
      </w:r>
      <w:r w:rsidR="00242764">
        <w:rPr>
          <w:rFonts w:asciiTheme="minorHAnsi" w:hAnsiTheme="minorHAnsi" w:cstheme="minorHAnsi"/>
          <w:color w:val="000000" w:themeColor="text1"/>
        </w:rPr>
        <w:t>the role of</w:t>
      </w:r>
      <w:r w:rsidR="006A4FA7">
        <w:rPr>
          <w:rFonts w:asciiTheme="minorHAnsi" w:hAnsiTheme="minorHAnsi" w:cstheme="minorHAnsi"/>
          <w:color w:val="000000" w:themeColor="text1"/>
        </w:rPr>
        <w:t xml:space="preserve"> ROS as key components of molecular circuits that regulate critical cell functions, including proliferation, differentiation and mobility</w:t>
      </w:r>
      <w:r w:rsidR="00EF247E">
        <w:rPr>
          <w:rFonts w:asciiTheme="minorHAnsi" w:hAnsiTheme="minorHAnsi" w:cstheme="minorHAnsi"/>
          <w:color w:val="000000" w:themeColor="text1"/>
        </w:rPr>
        <w:fldChar w:fldCharType="begin" w:fldLock="1"/>
      </w:r>
      <w:r w:rsidR="00EF247E">
        <w:rPr>
          <w:rFonts w:asciiTheme="minorHAnsi" w:hAnsiTheme="minorHAnsi" w:cstheme="minorHAnsi"/>
          <w:color w:val="000000" w:themeColor="text1"/>
        </w:rPr>
        <w:instrText>ADDIN CSL_CITATION {"citationItems":[{"id":"ITEM-1","itemData":{"DOI":"10.1016/j.molcel.2012.09.025","ISSN":"10972765","PMID":"23102266","abstract":"Historically, mitochondrial reactive oxygen species (mROS) were thought to exclusively cause cellular damage and lack a physiological function. Accumulation of ROS and oxidative damage have been linked to multiple pathologies, including neurodegenerative diseases, diabetes, cancer, and premature aging. Thus, mROS were originally envisioned as a necessary evil of oxidative metabolism, a product of an imperfect system. Yet few biological systems possess such flagrant imperfections, thanks to the persistent optimization of evolution, and it appears that oxidative metabolism is no different. More and more evidence suggests that mROS are critical for healthy cell function. In this Review, we discuss this evidence following some background on the generation and regulation of mROS.","author":[{"dropping-particle":"","family":"Sena","given":"Laura A.","non-dropping-particle":"","parse-names":false,"suffix":""},{"dropping-particle":"","family":"Chandel","given":"Navdeep S.","non-dropping-particle":"","parse-names":false,"suffix":""}],"container-title":"Molecular Cell","id":"ITEM-1","issue":"2","issued":{"date-parts":[["2012","10","26"]]},"page":"158-167","title":"Physiological Roles of Mitochondrial Reactive Oxygen Species","type":"article-journal","volume":"48"},"uris":["http://www.mendeley.com/documents/?uuid=ac07200d-943b-317c-ac11-5052475db350"]},{"id":"ITEM-2","itemData":{"DOI":"10.1016/j.biocel.2006.07.001","ISSN":"13572725","PMID":"16978905","abstract":"Reactive oxygen species (ROS) and reactive nitrogen species (RNS, e.g. nitric oxide, NO(*)) are well recognised for playing a dual role as both deleterious and beneficial species. ROS and RNS are normally generated by tightly regulated enzymes, such as NO synthase (NOS) and NAD(P)H oxidase isoforms, respectively. Overproduction of ROS (arising either from mitochondrial electron-transport chain or excessive stimulation of NAD(P)H) results in oxidative stress, a deleterious process that can be an important mediator of damage to cell structures, including lipids and membranes, proteins, and DNA. In contrast, beneficial effects of ROS/RNS (e.g. superoxide radical and nitric oxide) occur at low/moderate concentrations and involve physiological roles in cellular responses to noxia, as for example in defence against infectious agents, in the function of a number of cellular signalling pathways, and the induction of a mitogenic response. Ironically, various ROS-mediated actions in fact protect cells against ROS-induced oxidative stress and re-establish or maintain \"redox balance\" termed also \"redox homeostasis\". The \"two-faced\" character of ROS is clearly substantiated. For example, a growing body of evidence shows that ROS within cells act as secondary messengers in intracellular signalling cascades which induce and maintain the oncogenic phenotype of cancer cells, however, ROS can also induce cellular senescence and apoptosis and can therefore function as anti-tumourigenic species. This review will describe the: (i) chemistry and biochemistry of ROS/RNS and sources of free radical generation; (ii) damage to DNA, to proteins, and to lipids by free radicals; (iii) role of antioxidants (e.g. glutathione) in the maintenance of cellular \"redox homeostasis\"; (iv) overview of ROS-induced signaling pathways; (v) role of ROS in redox regulation of normal physiological functions, as well as (vi) role of ROS in pathophysiological implications of altered redox regulation (human diseases and ageing). Attention is focussed on the ROS/RNS-linked pathogenesis of cancer, cardiovascular disease, atherosclerosis, hypertension, ischemia/reperfusion injury, diabetes mellitus, neurodegenerative diseases (Alzheimer's disease and Parkinson's disease), rheumatoid arthritis, and ageing. Topics of current debate are also reviewed such as the question whether excessive formation of free radicals is a primary cause or a downstream consequence of tissue injury.","author":[{"dropping-particle":"","family":"Valko","given":"Marian","non-dropping-particle":"","parse-names":false,"suffix":""},{"dropping-particle":"","family":"Leibfritz","given":"Dieter","non-dropping-particle":"","parse-names":false,"suffix":""},{"dropping-particle":"","family":"Moncol","given":"Jan","non-dropping-particle":"","parse-names":false,"suffix":""},{"dropping-particle":"","family":"Cronin","given":"Mark T.D.","non-dropping-particle":"","parse-names":false,"suffix":""},{"dropping-particle":"","family":"Mazur","given":"Milan","non-dropping-particle":"","parse-names":false,"suffix":""},{"dropping-particle":"","family":"Telser","given":"Joshua","non-dropping-particle":"","parse-names":false,"suffix":""}],"container-title":"The International Journal of Biochemistry &amp; Cell Biology","id":"ITEM-2","issue":"1","issued":{"date-parts":[["2007","1"]]},"page":"44-84","title":"Free radicals and antioxidants in normal physiological functions and human disease","type":"article-journal","volume":"39"},"uris":["http://www.mendeley.com/documents/?uuid=61909bc2-831a-3991-9eb8-262068d48c1c"]},{"id":"ITEM-3","itemData":{"DOI":"10.1016/j.bcp.2008.11.009","ISSN":"00062952","PMID":"19071092","abstract":"Abundant evidence leaves no doubt that reactive oxygen species (ROS) are not only inevitable by-products of oxygen metabolism but also play a role in cellular signaling. ROS are produced by a family of NADPH oxidases for signaling purposes and mediate or augment the effects of insulin, growth factors, cytokines and G-protein-coupled receptors. Disturbances of ROS signaling leading to overproduction of these intermediates inflict oxidative damage of cell components in the course of various diseases. Restoration of proper ROS signaling, especially inhibition of cellular sources of ROS, may thus provide new ways of therapy.","author":[{"dropping-particle":"","family":"Bartosz","given":"Grzegorz","non-dropping-particle":"","parse-names":false,"suffix":""}],"container-title":"Biochemical Pharmacology","id":"ITEM-3","issue":"8","issued":{"date-parts":[["2009","4","15"]]},"page":"1303-1315","title":"Reactive oxygen species: Destroyers or messengers?","type":"article-journal","volume":"77"},"uris":["http://www.mendeley.com/documents/?uuid=f054dfd7-bb3a-3fa3-91be-b438c3b5beca"]}],"mendeley":{"formattedCitation":"&lt;sup&gt;2–4&lt;/sup&gt;","plainTextFormattedCitation":"2–4","previouslyFormattedCitation":"&lt;sup&gt;2–4&lt;/sup&gt;"},"properties":{"noteIndex":0},"schema":"https://github.com/citation-style-language/schema/raw/master/csl-citation.json"}</w:instrText>
      </w:r>
      <w:r w:rsidR="00EF247E">
        <w:rPr>
          <w:rFonts w:asciiTheme="minorHAnsi" w:hAnsiTheme="minorHAnsi" w:cstheme="minorHAnsi"/>
          <w:color w:val="000000" w:themeColor="text1"/>
        </w:rPr>
        <w:fldChar w:fldCharType="separate"/>
      </w:r>
      <w:r w:rsidR="00EF247E" w:rsidRPr="00EF247E">
        <w:rPr>
          <w:rFonts w:asciiTheme="minorHAnsi" w:hAnsiTheme="minorHAnsi" w:cstheme="minorHAnsi"/>
          <w:noProof/>
          <w:color w:val="000000" w:themeColor="text1"/>
          <w:vertAlign w:val="superscript"/>
        </w:rPr>
        <w:t>2–4</w:t>
      </w:r>
      <w:r w:rsidR="00EF247E">
        <w:rPr>
          <w:rFonts w:asciiTheme="minorHAnsi" w:hAnsiTheme="minorHAnsi" w:cstheme="minorHAnsi"/>
          <w:color w:val="000000" w:themeColor="text1"/>
        </w:rPr>
        <w:fldChar w:fldCharType="end"/>
      </w:r>
      <w:r w:rsidR="00CF7FB5">
        <w:rPr>
          <w:rFonts w:asciiTheme="minorHAnsi" w:hAnsiTheme="minorHAnsi" w:cstheme="minorHAnsi"/>
          <w:color w:val="000000" w:themeColor="text1"/>
        </w:rPr>
        <w:t xml:space="preserve">. This concept is further supported by the initial identification and characterization of dedicated ROS-producing mechanisms in aerobic organisms, including </w:t>
      </w:r>
      <w:r w:rsidRPr="00C02E2F">
        <w:rPr>
          <w:rFonts w:asciiTheme="minorHAnsi" w:hAnsiTheme="minorHAnsi" w:cstheme="minorHAnsi"/>
          <w:color w:val="000000" w:themeColor="text1"/>
          <w:lang w:val="en-GB"/>
        </w:rPr>
        <w:t>lipoxygenases cyclooxygenases and NADPH oxidases</w:t>
      </w:r>
      <w:r w:rsidR="00EF247E">
        <w:rPr>
          <w:rFonts w:asciiTheme="minorHAnsi" w:hAnsiTheme="minorHAnsi" w:cstheme="minorHAnsi"/>
          <w:color w:val="000000" w:themeColor="text1"/>
          <w:lang w:val="en-GB"/>
        </w:rPr>
        <w:fldChar w:fldCharType="begin" w:fldLock="1"/>
      </w:r>
      <w:r w:rsidR="00EF247E">
        <w:rPr>
          <w:rFonts w:asciiTheme="minorHAnsi" w:hAnsiTheme="minorHAnsi" w:cstheme="minorHAnsi"/>
          <w:color w:val="000000" w:themeColor="text1"/>
          <w:lang w:val="en-GB"/>
        </w:rPr>
        <w:instrText>ADDIN CSL_CITATION {"citationItems":[{"id":"ITEM-1","itemData":{"DOI":"10.1152/physrev.00044.2005","ISSN":"0031-9333","PMID":"17237347","abstract":"&lt;p&gt; For a long time, superoxide generation by an NADPH oxidase was considered as an oddity only found in professional phagocytes. Over the last years, six homologs of the cytochrome subunit of the phagocyte NADPH oxidase were found: NOX1, NOX3, NOX4, NOX5, DUOX1, and DUOX2. Together with the phagocyte NADPH oxidase itself (NOX2/gp91 &lt;sup&gt;phox&lt;/sup&gt; ), the homologs are now referred to as the NOX family of NADPH oxidases. These enzymes share the capacity to transport electrons across the plasma membrane and to generate superoxide and other downstream reactive oxygen species (ROS). Activation mechanisms and tissue distribution of the different members of the family are markedly different. The physiological functions of NOX family enzymes include host defense, posttranlational processing of proteins, cellular signaling, regulation of gene expression, and cell differentiation. NOX enzymes also contribute to a wide range of pathological processes. NOX deficiency may lead to immunosuppresion, lack of otoconogenesis, or hypothyroidism. Increased NOX actvity also contributes to a large number or pathologies, in particular cardiovascular diseases and neurodegeneration. This review summarizes the current state of knowledge of the functions of NOX enzymes in physiology and pathology. &lt;/p&gt;","author":[{"dropping-particle":"","family":"Bedard","given":"Karen","non-dropping-particle":"","parse-names":false,"suffix":""},{"dropping-particle":"","family":"Krause","given":"Karl-Heinz","non-dropping-particle":"","parse-names":false,"suffix":""}],"container-title":"Physiological Reviews","id":"ITEM-1","issue":"1","issued":{"date-parts":[["2007","1"]]},"page":"245-313","title":"The NOX Family of ROS-Generating NADPH Oxidases: Physiology and Pathophysiology","type":"article-journal","volume":"87"},"uris":["http://www.mendeley.com/documents/?uuid=ccc0a1d8-a4c2-3b52-b4ab-81b3adba692b"]},{"id":"ITEM-2","itemData":{"DOI":"10.1089/ars.2009.2637","ISSN":"1523-0864","PMID":"19438290","abstract":"Nox family NADPH oxidases serve a variety of functions requiring reactive oxygen species (ROS) generation, including antimicrobial defense, biosynthetic processes, oxygen sensing, and redox-based cellular signaling. We explored targeting, assembly, and activation of several Nox family oxidases, since ROS production appears to be regulated both spatially and temporally. Nox1 and Nox3 are similar to the phagocytic (Nox2-based) oxidase, functioning as multicomponent superoxide-generating enzymes. Factors regulating their activities include cytosolic activator and organizer proteins and GTP-Rac. Their regulation varies, with the following rank order: Nox2 &gt; Nox1 &gt; Nox3. Determinants of subcellular targeting include: (a) formation of Nox-p22(phox) heterodimeric complexes allowing plasma membrane translocation, (b) phospholipids-binding specificities of PX domain-containing organizer proteins (p47(phox) or Nox organizer 1 (Noxo1 and p40(phox)), and (c) variably splicing of Noxo1 PX domains directing them to nuclear or plasma membranes. Dual oxidases (Duox1 and Duox2) are targeted by different mechanisms. Plasma membrane targeting results in H(2)O(2) release, not superoxide, to support extracellular peroxidases. Human Duox1 and Duox2 have no demonstrable peroxidase activity, despite their extensive homology with heme peroxidases. The dual oxidases were reconstituted by Duox activator 2 (Duoxa2) or two Duoxa1 variants, which dictate maturation, subcellular localization, and the type of ROS generated by forming stable complexes with Duox.","author":[{"dropping-particle":"","family":"Leto","given":"Thomas L.","non-dropping-particle":"","parse-names":false,"suffix":""},{"dropping-particle":"","family":"Morand","given":"Stanislas","non-dropping-particle":"","parse-names":false,"suffix":""},{"dropping-particle":"","family":"Hurt","given":"Darrell","non-dropping-particle":"","parse-names":false,"suffix":""},{"dropping-particle":"","family":"Ueyama","given":"Takehiko","non-dropping-particle":"","parse-names":false,"suffix":""}],"container-title":"Antioxidants &amp; Redox Signaling","id":"ITEM-2","issue":"10","issued":{"date-parts":[["2009","10"]]},"page":"2607-2619","title":"Targeting and Regulation of Reactive Oxygen Species Generation by Nox Family NADPH Oxidases","type":"article-journal","volume":"11"},"uris":["http://www.mendeley.com/documents/?uuid=dc986007-ead8-3f87-a2de-2999c32d56d9"]}],"mendeley":{"formattedCitation":"&lt;sup&gt;9, 10&lt;/sup&gt;","plainTextFormattedCitation":"9, 10","previouslyFormattedCitation":"&lt;sup&gt;9, 10&lt;/sup&gt;"},"properties":{"noteIndex":0},"schema":"https://github.com/citation-style-language/schema/raw/master/csl-citation.json"}</w:instrText>
      </w:r>
      <w:r w:rsidR="00EF247E">
        <w:rPr>
          <w:rFonts w:asciiTheme="minorHAnsi" w:hAnsiTheme="minorHAnsi" w:cstheme="minorHAnsi"/>
          <w:color w:val="000000" w:themeColor="text1"/>
          <w:lang w:val="en-GB"/>
        </w:rPr>
        <w:fldChar w:fldCharType="separate"/>
      </w:r>
      <w:r w:rsidR="00EF247E" w:rsidRPr="00EF247E">
        <w:rPr>
          <w:rFonts w:asciiTheme="minorHAnsi" w:hAnsiTheme="minorHAnsi" w:cstheme="minorHAnsi"/>
          <w:noProof/>
          <w:color w:val="000000" w:themeColor="text1"/>
          <w:vertAlign w:val="superscript"/>
          <w:lang w:val="en-GB"/>
        </w:rPr>
        <w:t>9,10</w:t>
      </w:r>
      <w:r w:rsidR="00EF247E">
        <w:rPr>
          <w:rFonts w:asciiTheme="minorHAnsi" w:hAnsiTheme="minorHAnsi" w:cstheme="minorHAnsi"/>
          <w:color w:val="000000" w:themeColor="text1"/>
          <w:lang w:val="en-GB"/>
        </w:rPr>
        <w:fldChar w:fldCharType="end"/>
      </w:r>
      <w:r w:rsidR="00CF7FB5">
        <w:rPr>
          <w:rFonts w:asciiTheme="minorHAnsi" w:hAnsiTheme="minorHAnsi" w:cstheme="minorHAnsi"/>
          <w:color w:val="000000" w:themeColor="text1"/>
          <w:lang w:val="en-GB"/>
        </w:rPr>
        <w:t xml:space="preserve">. </w:t>
      </w:r>
      <w:r w:rsidRPr="00C02E2F">
        <w:rPr>
          <w:rFonts w:asciiTheme="minorHAnsi" w:hAnsiTheme="minorHAnsi" w:cstheme="minorHAnsi"/>
          <w:color w:val="000000" w:themeColor="text1"/>
          <w:lang w:val="en-GB"/>
        </w:rPr>
        <w:t>In this sense, ROS exhibit an active role during vertebrate embryo development</w:t>
      </w:r>
      <w:r w:rsidR="00EF247E">
        <w:rPr>
          <w:rFonts w:asciiTheme="minorHAnsi" w:hAnsiTheme="minorHAnsi" w:cstheme="minorHAnsi"/>
          <w:color w:val="000000" w:themeColor="text1"/>
          <w:lang w:val="en-GB"/>
        </w:rPr>
        <w:fldChar w:fldCharType="begin" w:fldLock="1"/>
      </w:r>
      <w:r w:rsidR="00EF247E">
        <w:rPr>
          <w:rFonts w:asciiTheme="minorHAnsi" w:hAnsiTheme="minorHAnsi" w:cstheme="minorHAnsi"/>
          <w:color w:val="000000" w:themeColor="text1"/>
          <w:lang w:val="en-GB"/>
        </w:rPr>
        <w:instrText>ADDIN CSL_CITATION {"citationItems":[{"id":"ITEM-1","itemData":{"DOI":"10.1016/j.freeradbiomed.2010.03.020","ISSN":"08915849","author":[{"dropping-particle":"","family":"Hernández-García","given":"David","non-dropping-particle":"","parse-names":false,"suffix":""},{"dropping-particle":"","family":"Wood","given":"Christopher D.","non-dropping-particle":"","parse-names":false,"suffix":""},{"dropping-particle":"","family":"Castro-Obregón","given":"Susana","non-dropping-particle":"","parse-names":false,"suffix":""},{"dropping-particle":"","family":"Covarrubias","given":"Luis","non-dropping-particle":"","parse-names":false,"suffix":""}],"container-title":"Free Radical Biology and Medicine","id":"ITEM-1","issue":"2","issued":{"date-parts":[["2010","7"]]},"page":"130-143","title":"Reactive oxygen species: A radical role in development?","type":"article-journal","volume":"49"},"uris":["http://www.mendeley.com/documents/?uuid=a54bcc6d-e80f-3e7e-80b2-0be63d1f02b0"]},{"id":"ITEM-2","itemData":{"DOI":"10.1016/j.ydbio.2008.04.041","ISSN":"00121606","PMID":"18555213","abstract":"Oxidative stress is considered causal of aging and pathological cell death, however, very little is known about its function in the natural processes that support the formation of an organism. It is generally thought that cells must continuously protect themselves from the possible damage caused by reactive oxygen species (ROS) (passive ROS function). However, presently, ROS are recognized as physiologically relevant molecules that mediate cell responses to a variety of stimuli, and the activities of several molecules, some developmentally relevant, are directly or indirectly regulated by oxidative stress (active ROS function). Here we review recent data that are suggestive of specific ROS functions during development of animals, particularly mammals.","author":[{"dropping-particle":"","family":"Covarrubias","given":"Luis","non-dropping-particle":"","parse-names":false,"suffix":""},{"dropping-particle":"","family":"Hernández-García","given":"David","non-dropping-particle":"","parse-names":false,"suffix":""},{"dropping-particle":"","family":"Schnabel","given":"Denhí","non-dropping-particle":"","parse-names":false,"suffix":""},{"dropping-particle":"","family":"Salas-Vidal","given":"Enrique","non-dropping-particle":"","parse-names":false,"suffix":""},{"dropping-particle":"","family":"Castro-Obregón","given":"Susana","non-dropping-particle":"","parse-names":false,"suffix":""}],"container-title":"Developmental Biology","id":"ITEM-2","issue":"1","issued":{"date-parts":[["2008","8","1"]]},"page":"1-11","title":"Function of reactive oxygen species during animal development: Passive or active?","type":"article-journal","volume":"320"},"uris":["http://www.mendeley.com/documents/?uuid=1af71e83-bbf0-3ef0-8de4-94dced01fd75"]},{"id":"ITEM-3","itemData":{"DOI":"10.1016/j.semcdb.2017.09.019","ISSN":"10849521","author":[{"dropping-particle":"","family":"Timme-Laragy","given":"Alicia R.","non-dropping-particle":"","parse-names":false,"suffix":""},{"dropping-particle":"","family":"Hahn","given":"Mark E.","non-dropping-particle":"","parse-names":false,"suffix":""},{"dropping-particle":"","family":"Hansen","given":"Jason M.","non-dropping-particle":"","parse-names":false,"suffix":""},{"dropping-particle":"","family":"Rastogi","given":"Archit","non-dropping-particle":"","parse-names":false,"suffix":""},{"dropping-particle":"","family":"Roy","given":"Monika A.","non-dropping-particle":"","parse-names":false,"suffix":""}],"container-title":"Seminars in Cell &amp; Developmental Biology","id":"ITEM-3","issued":{"date-parts":[["2017","9"]]},"title":"Redox stress and signaling during vertebrate embryonic development: Regulation and responses","type":"article-journal"},"uris":["http://www.mendeley.com/documents/?uuid=6e6a7a4d-1b3f-34fe-8451-78331e0cf677"]}],"mendeley":{"formattedCitation":"&lt;sup&gt;11–13&lt;/sup&gt;","plainTextFormattedCitation":"11–13","previouslyFormattedCitation":"&lt;sup&gt;11–13&lt;/sup&gt;"},"properties":{"noteIndex":0},"schema":"https://github.com/citation-style-language/schema/raw/master/csl-citation.json"}</w:instrText>
      </w:r>
      <w:r w:rsidR="00EF247E">
        <w:rPr>
          <w:rFonts w:asciiTheme="minorHAnsi" w:hAnsiTheme="minorHAnsi" w:cstheme="minorHAnsi"/>
          <w:color w:val="000000" w:themeColor="text1"/>
          <w:lang w:val="en-GB"/>
        </w:rPr>
        <w:fldChar w:fldCharType="separate"/>
      </w:r>
      <w:r w:rsidR="00EF247E" w:rsidRPr="00EF247E">
        <w:rPr>
          <w:rFonts w:asciiTheme="minorHAnsi" w:hAnsiTheme="minorHAnsi" w:cstheme="minorHAnsi"/>
          <w:noProof/>
          <w:color w:val="000000" w:themeColor="text1"/>
          <w:vertAlign w:val="superscript"/>
          <w:lang w:val="en-GB"/>
        </w:rPr>
        <w:t>11–13</w:t>
      </w:r>
      <w:r w:rsidR="00EF247E">
        <w:rPr>
          <w:rFonts w:asciiTheme="minorHAnsi" w:hAnsiTheme="minorHAnsi" w:cstheme="minorHAnsi"/>
          <w:color w:val="000000" w:themeColor="text1"/>
          <w:lang w:val="en-GB"/>
        </w:rPr>
        <w:fldChar w:fldCharType="end"/>
      </w:r>
      <w:r w:rsidRPr="00C02E2F">
        <w:rPr>
          <w:rFonts w:asciiTheme="minorHAnsi" w:hAnsiTheme="minorHAnsi" w:cstheme="minorHAnsi"/>
          <w:color w:val="000000" w:themeColor="text1"/>
          <w:lang w:val="en-GB"/>
        </w:rPr>
        <w:t xml:space="preserve"> and key roles for these molecules in the regulation of specific </w:t>
      </w:r>
      <w:r w:rsidR="00242764" w:rsidRPr="00BE45AA">
        <w:rPr>
          <w:rFonts w:asciiTheme="minorHAnsi" w:hAnsiTheme="minorHAnsi" w:cstheme="minorHAnsi"/>
          <w:color w:val="000000" w:themeColor="text1"/>
          <w:lang w:val="en-GB"/>
        </w:rPr>
        <w:t xml:space="preserve">in vivo </w:t>
      </w:r>
      <w:r w:rsidRPr="00C02E2F">
        <w:rPr>
          <w:rFonts w:asciiTheme="minorHAnsi" w:hAnsiTheme="minorHAnsi" w:cstheme="minorHAnsi"/>
          <w:color w:val="000000" w:themeColor="text1"/>
          <w:lang w:val="en-GB"/>
        </w:rPr>
        <w:t xml:space="preserve">physiological functions have been reported in different experimental systems, including the differentiation program of hematopoietic progenitors in </w:t>
      </w:r>
      <w:r w:rsidRPr="00C02E2F">
        <w:rPr>
          <w:rFonts w:asciiTheme="minorHAnsi" w:hAnsiTheme="minorHAnsi" w:cstheme="minorHAnsi"/>
          <w:i/>
          <w:iCs/>
          <w:color w:val="000000" w:themeColor="text1"/>
          <w:lang w:val="en-GB"/>
        </w:rPr>
        <w:t>Drosophila</w:t>
      </w:r>
      <w:r w:rsidR="00EF247E">
        <w:rPr>
          <w:rFonts w:asciiTheme="minorHAnsi" w:hAnsiTheme="minorHAnsi" w:cstheme="minorHAnsi"/>
          <w:i/>
          <w:iCs/>
          <w:color w:val="000000" w:themeColor="text1"/>
          <w:lang w:val="en-GB"/>
        </w:rPr>
        <w:fldChar w:fldCharType="begin" w:fldLock="1"/>
      </w:r>
      <w:r w:rsidR="00EF247E">
        <w:rPr>
          <w:rFonts w:asciiTheme="minorHAnsi" w:hAnsiTheme="minorHAnsi" w:cstheme="minorHAnsi"/>
          <w:i/>
          <w:iCs/>
          <w:color w:val="000000" w:themeColor="text1"/>
          <w:lang w:val="en-GB"/>
        </w:rPr>
        <w:instrText>ADDIN CSL_CITATION {"citationItems":[{"id":"ITEM-1","itemData":{"DOI":"10.1038/nature08313","ISSN":"0028-0836","PMID":"19727075","abstract":"Reactive oxygen species (ROS), produced during various electron transfer reactions in vivo, are generally considered to be deleterious to cells. In the mammalian haematopoietic system, haematopoietic stem cells contain low levels of ROS. However, unexpectedly, the common myeloid progenitors (CMPs) produce significantly increased levels of ROS(2). The functional significance of this difference in ROS level in the two progenitor types remains unresolved. Here we show that Drosophila multipotent haematopoietic progenitors, which are largely akin to the mammalian myeloid progenitors, display increased levels of ROS under in vivo physiological conditions, which are downregulated on differentiation. Scavenging the ROS from these haematopoietic progenitors by using in vivo genetic tools retards their differentiation into mature blood cells. Conversely, increasing the haematopoietic progenitor ROS beyond their basal level triggers precocious differentiation into all three mature blood cell types found in Drosophila, through a signalling pathway that involves JNK and FoxO activation as well as Polycomb downregulation. We conclude that the developmentally regulated, moderately high ROS level in the progenitor population sensitizes them to differentiation, and establishes a signalling role for ROS in the regulation of haematopoietic cell fate. Our results lead to a model that could be extended to reveal a probable signalling role for ROS in the differentiation of CMPs in mammalian haematopoietic development and oxidative stress response.","author":[{"dropping-particle":"","family":"Owusu-Ansah","given":"Edward","non-dropping-particle":"","parse-names":false,"suffix":""},{"dropping-particle":"","family":"Banerjee","given":"Utpal","non-dropping-particle":"","parse-names":false,"suffix":""}],"container-title":"Nature","id":"ITEM-1","issue":"7263","issued":{"date-parts":[["2009","9","2"]]},"page":"537-541","title":"Reactive oxygen species prime Drosophila haematopoietic progenitors for differentiation","type":"article-journal","volume":"461"},"uris":["http://www.mendeley.com/documents/?uuid=23dac737-725e-370c-aa7e-26cddcb92fb3"]}],"mendeley":{"formattedCitation":"&lt;sup&gt;14&lt;/sup&gt;","plainTextFormattedCitation":"14","previouslyFormattedCitation":"&lt;sup&gt;14&lt;/sup&gt;"},"properties":{"noteIndex":0},"schema":"https://github.com/citation-style-language/schema/raw/master/csl-citation.json"}</w:instrText>
      </w:r>
      <w:r w:rsidR="00EF247E">
        <w:rPr>
          <w:rFonts w:asciiTheme="minorHAnsi" w:hAnsiTheme="minorHAnsi" w:cstheme="minorHAnsi"/>
          <w:i/>
          <w:iCs/>
          <w:color w:val="000000" w:themeColor="text1"/>
          <w:lang w:val="en-GB"/>
        </w:rPr>
        <w:fldChar w:fldCharType="separate"/>
      </w:r>
      <w:r w:rsidR="00EF247E" w:rsidRPr="00EF247E">
        <w:rPr>
          <w:rFonts w:asciiTheme="minorHAnsi" w:hAnsiTheme="minorHAnsi" w:cstheme="minorHAnsi"/>
          <w:iCs/>
          <w:noProof/>
          <w:color w:val="000000" w:themeColor="text1"/>
          <w:vertAlign w:val="superscript"/>
          <w:lang w:val="en-GB"/>
        </w:rPr>
        <w:t>14</w:t>
      </w:r>
      <w:r w:rsidR="00EF247E">
        <w:rPr>
          <w:rFonts w:asciiTheme="minorHAnsi" w:hAnsiTheme="minorHAnsi" w:cstheme="minorHAnsi"/>
          <w:i/>
          <w:iCs/>
          <w:color w:val="000000" w:themeColor="text1"/>
          <w:lang w:val="en-GB"/>
        </w:rPr>
        <w:fldChar w:fldCharType="end"/>
      </w:r>
      <w:r w:rsidRPr="00C02E2F">
        <w:rPr>
          <w:rFonts w:asciiTheme="minorHAnsi" w:hAnsiTheme="minorHAnsi" w:cstheme="minorHAnsi"/>
          <w:color w:val="000000" w:themeColor="text1"/>
          <w:lang w:val="en-GB"/>
        </w:rPr>
        <w:t xml:space="preserve">, healing induction in zebrafish, or tail regeneration in </w:t>
      </w:r>
      <w:r w:rsidRPr="00C02E2F">
        <w:rPr>
          <w:rFonts w:asciiTheme="minorHAnsi" w:hAnsiTheme="minorHAnsi" w:cstheme="minorHAnsi"/>
          <w:i/>
          <w:iCs/>
          <w:color w:val="000000" w:themeColor="text1"/>
          <w:lang w:val="en-GB"/>
        </w:rPr>
        <w:t xml:space="preserve">Xenopus </w:t>
      </w:r>
      <w:r w:rsidRPr="00C02E2F">
        <w:rPr>
          <w:rFonts w:asciiTheme="minorHAnsi" w:hAnsiTheme="minorHAnsi" w:cstheme="minorHAnsi"/>
          <w:color w:val="000000" w:themeColor="text1"/>
          <w:lang w:val="en-GB"/>
        </w:rPr>
        <w:t>tadpoles</w:t>
      </w:r>
      <w:r w:rsidR="00EF247E">
        <w:rPr>
          <w:rFonts w:asciiTheme="minorHAnsi" w:hAnsiTheme="minorHAnsi" w:cstheme="minorHAnsi"/>
          <w:color w:val="000000" w:themeColor="text1"/>
          <w:lang w:val="en-GB"/>
        </w:rPr>
        <w:fldChar w:fldCharType="begin" w:fldLock="1"/>
      </w:r>
      <w:r w:rsidR="00EF247E">
        <w:rPr>
          <w:rFonts w:asciiTheme="minorHAnsi" w:hAnsiTheme="minorHAnsi" w:cstheme="minorHAnsi"/>
          <w:color w:val="000000" w:themeColor="text1"/>
          <w:lang w:val="en-GB"/>
        </w:rPr>
        <w:instrText>ADDIN CSL_CITATION {"citationItems":[{"id":"ITEM-1","itemData":{"DOI":"10.1038/ncb2659","ISSN":"1465-7392","PMID":"23314862","abstract":"Understanding the molecular mechanisms that promote successful tissue regeneration is critical for continued advancements in regenerative medicine. Vertebrate amphibian tadpoles of the species Xenopus laevis and Xenopus tropicalis have remarkable abilities to regenerate their tails following amputation, through the coordinated activity of numerous growth factor signalling pathways, including the Wnt, Fgf, Bmp, Notch and TGF-β pathways. Little is known, however, about the events that act upstream of these signalling pathways following injury. Here, we show that Xenopus tadpole tail amputation induces a sustained production of reactive oxygen species (ROS) during tail regeneration. Lowering ROS levels, using pharmacological or genetic approaches, reduces the level of cell proliferation and impairs tail regeneration. Genetic rescue experiments restored both ROS production and the initiation of the regenerative response. Sustained increased ROS levels are required for Wnt/β-catenin signalling and the activation of one of its main downstream targets, fgf20 (ref. 7), which, in turn, is essential for proper tail regeneration. These findings demonstrate that injury-induced ROS production is an important regulator of tissue regeneration.","author":[{"dropping-particle":"","family":"Love","given":"Nick R.","non-dropping-particle":"","parse-names":false,"suffix":""},{"dropping-particle":"","family":"Chen","given":"Yaoyao","non-dropping-particle":"","parse-names":false,"suffix":""},{"dropping-particle":"","family":"Ishibashi","given":"Shoko","non-dropping-particle":"","parse-names":false,"suffix":""},{"dropping-particle":"","family":"Kritsiligkou","given":"Paraskevi","non-dropping-particle":"","parse-names":false,"suffix":""},{"dropping-particle":"","family":"Lea","given":"Robert","non-dropping-particle":"","parse-names":false,"suffix":""},{"dropping-particle":"","family":"Koh","given":"Yvette","non-dropping-particle":"","parse-names":false,"suffix":""},{"dropping-particle":"","family":"Gallop","given":"Jennifer L.","non-dropping-particle":"","parse-names":false,"suffix":""},{"dropping-particle":"","family":"Dorey","given":"Karel","non-dropping-particle":"","parse-names":false,"suffix":""},{"dropping-particle":"","family":"Amaya","given":"Enrique","non-dropping-particle":"","parse-names":false,"suffix":""}],"container-title":"Nature Cell Biology","id":"ITEM-1","issue":"2","issued":{"date-parts":[["2013","2","13"]]},"page":"222-228","title":"Amputation-induced reactive oxygen species are required for successful Xenopus tadpole tail regeneration","type":"article-journal","volume":"15"},"uris":["http://www.mendeley.com/documents/?uuid=5cc29b38-6455-3f50-abc3-4796d6d99539"]}],"mendeley":{"formattedCitation":"&lt;sup&gt;15&lt;/sup&gt;","plainTextFormattedCitation":"15","previouslyFormattedCitation":"&lt;sup&gt;15&lt;/sup&gt;"},"properties":{"noteIndex":0},"schema":"https://github.com/citation-style-language/schema/raw/master/csl-citation.json"}</w:instrText>
      </w:r>
      <w:r w:rsidR="00EF247E">
        <w:rPr>
          <w:rFonts w:asciiTheme="minorHAnsi" w:hAnsiTheme="minorHAnsi" w:cstheme="minorHAnsi"/>
          <w:color w:val="000000" w:themeColor="text1"/>
          <w:lang w:val="en-GB"/>
        </w:rPr>
        <w:fldChar w:fldCharType="separate"/>
      </w:r>
      <w:r w:rsidR="00EF247E" w:rsidRPr="00EF247E">
        <w:rPr>
          <w:rFonts w:asciiTheme="minorHAnsi" w:hAnsiTheme="minorHAnsi" w:cstheme="minorHAnsi"/>
          <w:noProof/>
          <w:color w:val="000000" w:themeColor="text1"/>
          <w:vertAlign w:val="superscript"/>
          <w:lang w:val="en-GB"/>
        </w:rPr>
        <w:t>15</w:t>
      </w:r>
      <w:r w:rsidR="00EF247E">
        <w:rPr>
          <w:rFonts w:asciiTheme="minorHAnsi" w:hAnsiTheme="minorHAnsi" w:cstheme="minorHAnsi"/>
          <w:color w:val="000000" w:themeColor="text1"/>
          <w:lang w:val="en-GB"/>
        </w:rPr>
        <w:fldChar w:fldCharType="end"/>
      </w:r>
      <w:r w:rsidRPr="00C02E2F">
        <w:rPr>
          <w:rFonts w:asciiTheme="minorHAnsi" w:hAnsiTheme="minorHAnsi" w:cstheme="minorHAnsi"/>
          <w:color w:val="000000" w:themeColor="text1"/>
          <w:lang w:val="en-GB"/>
        </w:rPr>
        <w:t>. In mammals, ROS have been involved in the self-renewal/differentiation potential of neural stem cells in a neurosphere model</w:t>
      </w:r>
      <w:r w:rsidR="00EF247E">
        <w:rPr>
          <w:rFonts w:asciiTheme="minorHAnsi" w:hAnsiTheme="minorHAnsi" w:cstheme="minorHAnsi"/>
          <w:color w:val="000000" w:themeColor="text1"/>
          <w:lang w:val="en-GB"/>
        </w:rPr>
        <w:fldChar w:fldCharType="begin" w:fldLock="1"/>
      </w:r>
      <w:r w:rsidR="00EF247E">
        <w:rPr>
          <w:rFonts w:asciiTheme="minorHAnsi" w:hAnsiTheme="minorHAnsi" w:cstheme="minorHAnsi"/>
          <w:color w:val="000000" w:themeColor="text1"/>
          <w:lang w:val="en-GB"/>
        </w:rPr>
        <w:instrText>ADDIN CSL_CITATION {"citationItems":[{"id":"ITEM-1","itemData":{"DOI":"10.1016/j.stem.2010.11.028","ISSN":"19345909","PMID":"21211782","abstract":"The majority of research on reactive oxygen species (ROS) has focused on their cellular toxicities. Stem cells generally have been thought to maintain low levels of ROS as a protection against these processes. However, recent studies suggest that ROS can also play roles as second messengers, activating normal cellular processes. Here, we investigated ROS function in primary brain-derived neural progenitors. Somewhat surprisingly, we found that proliferative, self-renewing multipotent neural progenitors with the phenotypic characteristics of neural stem cells (NSC) maintained a high ROS status and were highly responsive to ROS stimulation. ROS-mediated enhancements in self-renewal and neurogenesis were dependent on PI3K/Akt signaling. Pharmacological or genetic manipulations that diminished cellular ROS levels also interfered with normal NSC and/or multipotent progenitor function both in vitro and in vivo. This study has identified a redox-mediated regulatory mechanism of NSC function that may have significant implications for brain injury, disease, and repair.","author":[{"dropping-particle":"","family":"Belle","given":"Janel E.","non-dropping-particle":"Le","parse-names":false,"suffix":""},{"dropping-particle":"","family":"Orozco","given":"Nicolas M.","non-dropping-particle":"","parse-names":false,"suffix":""},{"dropping-particle":"","family":"Paucar","given":"Andres A.","non-dropping-particle":"","parse-names":false,"suffix":""},{"dropping-particle":"","family":"Saxe","given":"Jonathan P.","non-dropping-particle":"","parse-names":false,"suffix":""},{"dropping-particle":"","family":"Mottahedeh","given":"Jack","non-dropping-particle":"","parse-names":false,"suffix":""},{"dropping-particle":"","family":"Pyle","given":"April D.","non-dropping-particle":"","parse-names":false,"suffix":""},{"dropping-particle":"","family":"Wu","given":"Hong","non-dropping-particle":"","parse-names":false,"suffix":""},{"dropping-particle":"","family":"Kornblum","given":"Harley I.","non-dropping-particle":"","parse-names":false,"suffix":""}],"container-title":"Cell Stem Cell","id":"ITEM-1","issue":"1","issued":{"date-parts":[["2011","1","7"]]},"page":"59-71","title":"Proliferative Neural Stem Cells Have High Endogenous ROS Levels that Regulate Self-Renewal and Neurogenesis in a PI3K/Akt-Dependant Manner","type":"article-journal","volume":"8"},"uris":["http://www.mendeley.com/documents/?uuid=27b1829b-2be3-3249-a236-1f247c3182ce"]}],"mendeley":{"formattedCitation":"&lt;sup&gt;16&lt;/sup&gt;","plainTextFormattedCitation":"16","previouslyFormattedCitation":"&lt;sup&gt;16&lt;/sup&gt;"},"properties":{"noteIndex":0},"schema":"https://github.com/citation-style-language/schema/raw/master/csl-citation.json"}</w:instrText>
      </w:r>
      <w:r w:rsidR="00EF247E">
        <w:rPr>
          <w:rFonts w:asciiTheme="minorHAnsi" w:hAnsiTheme="minorHAnsi" w:cstheme="minorHAnsi"/>
          <w:color w:val="000000" w:themeColor="text1"/>
          <w:lang w:val="en-GB"/>
        </w:rPr>
        <w:fldChar w:fldCharType="separate"/>
      </w:r>
      <w:r w:rsidR="00EF247E" w:rsidRPr="00EF247E">
        <w:rPr>
          <w:rFonts w:asciiTheme="minorHAnsi" w:hAnsiTheme="minorHAnsi" w:cstheme="minorHAnsi"/>
          <w:noProof/>
          <w:color w:val="000000" w:themeColor="text1"/>
          <w:vertAlign w:val="superscript"/>
          <w:lang w:val="en-GB"/>
        </w:rPr>
        <w:t>16</w:t>
      </w:r>
      <w:r w:rsidR="00EF247E">
        <w:rPr>
          <w:rFonts w:asciiTheme="minorHAnsi" w:hAnsiTheme="minorHAnsi" w:cstheme="minorHAnsi"/>
          <w:color w:val="000000" w:themeColor="text1"/>
          <w:lang w:val="en-GB"/>
        </w:rPr>
        <w:fldChar w:fldCharType="end"/>
      </w:r>
      <w:r w:rsidRPr="00C02E2F">
        <w:rPr>
          <w:rFonts w:asciiTheme="minorHAnsi" w:hAnsiTheme="minorHAnsi" w:cstheme="minorHAnsi"/>
          <w:color w:val="000000" w:themeColor="text1"/>
          <w:lang w:val="en-GB"/>
        </w:rPr>
        <w:t xml:space="preserve"> and in the deregulation of intestinal stem cell function during colorectal cancer initiation</w:t>
      </w:r>
      <w:r w:rsidR="00EF247E">
        <w:rPr>
          <w:rFonts w:asciiTheme="minorHAnsi" w:hAnsiTheme="minorHAnsi" w:cstheme="minorHAnsi"/>
          <w:color w:val="000000" w:themeColor="text1"/>
          <w:lang w:val="en-GB"/>
        </w:rPr>
        <w:fldChar w:fldCharType="begin" w:fldLock="1"/>
      </w:r>
      <w:r w:rsidR="00EF247E">
        <w:rPr>
          <w:rFonts w:asciiTheme="minorHAnsi" w:hAnsiTheme="minorHAnsi" w:cstheme="minorHAnsi"/>
          <w:color w:val="000000" w:themeColor="text1"/>
          <w:lang w:val="en-GB"/>
        </w:rPr>
        <w:instrText>ADDIN CSL_CITATION {"citationItems":[{"id":"ITEM-1","itemData":{"DOI":"10.1016/j.stem.2013.04.006","ISSN":"1875-9777","PMID":"23665120","abstract":"The Adenomatous Polyposis Coli (APC) gene is mutated in the majority of colorectal cancers (CRCs). Loss of APC leads to constitutively active WNT signaling, hyperproliferation, and tumorigenesis. Identification of pathways that facilitate tumorigenesis after APC loss is important for therapeutic development. Here, we show that RAC1 is a critical mediator of tumorigenesis after APC loss. We find that RAC1 is required for expansion of the LGR5 intestinal stem cell (ISC) signature, progenitor hyperproliferation, and transformation. Mechanistically, RAC1-driven ROS and NF-κB signaling mediate these processes. Together, these data highlight that ROS production and NF-κB activation triggered by RAC1 are critical events in CRC initiation.","author":[{"dropping-particle":"","family":"Myant","given":"Kevin B","non-dropping-particle":"","parse-names":false,"suffix":""},{"dropping-particle":"","family":"Cammareri","given":"Patrizia","non-dropping-particle":"","parse-names":false,"suffix":""},{"dropping-particle":"","family":"McGhee","given":"Ewan J","non-dropping-particle":"","parse-names":false,"suffix":""},{"dropping-particle":"","family":"Ridgway","given":"Rachel A","non-dropping-particle":"","parse-names":false,"suffix":""},{"dropping-particle":"","family":"Huels","given":"David J","non-dropping-particle":"","parse-names":false,"suffix":""},{"dropping-particle":"","family":"Cordero","given":"Julia B","non-dropping-particle":"","parse-names":false,"suffix":""},{"dropping-particle":"","family":"Schwitalla","given":"Sarah","non-dropping-particle":"","parse-names":false,"suffix":""},{"dropping-particle":"","family":"Kalna","given":"Gabriela","non-dropping-particle":"","parse-names":false,"suffix":""},{"dropping-particle":"","family":"Ogg","given":"Erinn-Lee","non-dropping-particle":"","parse-names":false,"suffix":""},{"dropping-particle":"","family":"Athineos","given":"Dimitris","non-dropping-particle":"","parse-names":false,"suffix":""},{"dropping-particle":"","family":"Timpson","given":"Paul","non-dropping-particle":"","parse-names":false,"suffix":""},{"dropping-particle":"","family":"Vidal","given":"Marcos","non-dropping-particle":"","parse-names":false,"suffix":""},{"dropping-particle":"","family":"Murray","given":"Graeme I","non-dropping-particle":"","parse-names":false,"suffix":""},{"dropping-particle":"","family":"Greten","given":"Florian R","non-dropping-particle":"","parse-names":false,"suffix":""},{"dropping-particle":"","family":"Anderson","given":"Kurt I","non-dropping-particle":"","parse-names":false,"suffix":""},{"dropping-particle":"","family":"Sansom","given":"Owen J","non-dropping-particle":"","parse-names":false,"suffix":""}],"container-title":"Cell stem cell","id":"ITEM-1","issue":"6","issued":{"date-parts":[["2013","6","6"]]},"page":"761-73","publisher":"Elsevier","title":"ROS production and NF-κB activation triggered by RAC1 facilitate WNT-driven intestinal stem cell proliferation and colorectal cancer initiation.","type":"article-journal","volume":"12"},"uris":["http://www.mendeley.com/documents/?uuid=052125b5-574d-3d21-be85-57c58e96bd61"]}],"mendeley":{"formattedCitation":"&lt;sup&gt;17&lt;/sup&gt;","plainTextFormattedCitation":"17","previouslyFormattedCitation":"&lt;sup&gt;17&lt;/sup&gt;"},"properties":{"noteIndex":0},"schema":"https://github.com/citation-style-language/schema/raw/master/csl-citation.json"}</w:instrText>
      </w:r>
      <w:r w:rsidR="00EF247E">
        <w:rPr>
          <w:rFonts w:asciiTheme="minorHAnsi" w:hAnsiTheme="minorHAnsi" w:cstheme="minorHAnsi"/>
          <w:color w:val="000000" w:themeColor="text1"/>
          <w:lang w:val="en-GB"/>
        </w:rPr>
        <w:fldChar w:fldCharType="separate"/>
      </w:r>
      <w:r w:rsidR="00EF247E" w:rsidRPr="00EF247E">
        <w:rPr>
          <w:rFonts w:asciiTheme="minorHAnsi" w:hAnsiTheme="minorHAnsi" w:cstheme="minorHAnsi"/>
          <w:noProof/>
          <w:color w:val="000000" w:themeColor="text1"/>
          <w:vertAlign w:val="superscript"/>
          <w:lang w:val="en-GB"/>
        </w:rPr>
        <w:t>17</w:t>
      </w:r>
      <w:r w:rsidR="00EF247E">
        <w:rPr>
          <w:rFonts w:asciiTheme="minorHAnsi" w:hAnsiTheme="minorHAnsi" w:cstheme="minorHAnsi"/>
          <w:color w:val="000000" w:themeColor="text1"/>
          <w:lang w:val="en-GB"/>
        </w:rPr>
        <w:fldChar w:fldCharType="end"/>
      </w:r>
      <w:r w:rsidRPr="00C02E2F">
        <w:rPr>
          <w:rFonts w:asciiTheme="minorHAnsi" w:hAnsiTheme="minorHAnsi" w:cstheme="minorHAnsi"/>
          <w:color w:val="000000" w:themeColor="text1"/>
          <w:lang w:val="en-GB"/>
        </w:rPr>
        <w:t>. In the skin, ROS signalling has been associated with epidermal differentiation and the regulation of the skin stem cell niche and the hair follicle growth cycle</w:t>
      </w:r>
      <w:r w:rsidR="00EF247E">
        <w:rPr>
          <w:rFonts w:asciiTheme="minorHAnsi" w:hAnsiTheme="minorHAnsi" w:cstheme="minorHAnsi"/>
          <w:color w:val="000000" w:themeColor="text1"/>
          <w:lang w:val="en-GB"/>
        </w:rPr>
        <w:fldChar w:fldCharType="begin" w:fldLock="1"/>
      </w:r>
      <w:r w:rsidR="007B1E8A">
        <w:rPr>
          <w:rFonts w:asciiTheme="minorHAnsi" w:hAnsiTheme="minorHAnsi" w:cstheme="minorHAnsi"/>
          <w:color w:val="000000" w:themeColor="text1"/>
          <w:lang w:val="en-GB"/>
        </w:rPr>
        <w:instrText>ADDIN CSL_CITATION {"citationItems":[{"id":"ITEM-1","itemData":{"DOI":"10.1126/scisignal.2003638","ISSN":"1945-0877","PMID":"23386745","abstract":"Proper regulation of keratinocyte differentiation within the epidermis and follicular epithelium is essential for maintenance of epidermal barrier function and hair growth. The signaling intermediates that regulate the morphological and genetic changes associated with epidermal and follicular differentiation remain poorly understood. We tested the hypothesis that reactive oxygen species (ROS) generated by mitochondria are an important regulator of epidermal differentiation by generating mice with a keratinocyte-specific deficiency in mitochondrial transcription factor A (TFAM), which is required for the transcription of mitochondrial genes encoding electron transport chain subunits. Ablation of TFAM in keratinocytes impaired epidermal differentiation and hair follicle growth and resulted in death 2 weeks after birth. TFAM-deficient keratinocytes failed to generate mitochondria-derived ROS, a deficiency that prevented the transmission of Notch and β-catenin signals essential for epidermal differentiation and hair follicle development, respectively. In vitro keratinocyte differentiation was inhibited in the presence of antioxidants, and the decreased differentiation marker abundance in TFAM-deficient keratinocytes was partly rescued by application of exogenous hydrogen peroxide. These findings indicate that mitochondria-generated ROS are critical mediators of cellular differentiation and tissue morphogenesis.","author":[{"dropping-particle":"","family":"Hamanaka","given":"R. B.","non-dropping-particle":"","parse-names":false,"suffix":""},{"dropping-particle":"","family":"Glasauer","given":"A.","non-dropping-particle":"","parse-names":false,"suffix":""},{"dropping-particle":"","family":"Hoover","given":"P.","non-dropping-particle":"","parse-names":false,"suffix":""},{"dropping-particle":"","family":"Yang","given":"S.","non-dropping-particle":"","parse-names":false,"suffix":""},{"dropping-particle":"","family":"Blatt","given":"H.","non-dropping-particle":"","parse-names":false,"suffix":""},{"dropping-particle":"","family":"Mullen","given":"A. R.","non-dropping-particle":"","parse-names":false,"suffix":""},{"dropping-particle":"","family":"Getsios","given":"S.","non-dropping-particle":"","parse-names":false,"suffix":""},{"dropping-particle":"","family":"Gottardi","given":"C. J.","non-dropping-particle":"","parse-names":false,"suffix":""},{"dropping-particle":"","family":"DeBerardinis","given":"R. J.","non-dropping-particle":"","parse-names":false,"suffix":""},{"dropping-particle":"","family":"Lavker","given":"R. M.","non-dropping-particle":"","parse-names":false,"suffix":""},{"dropping-particle":"","family":"Chandel","given":"N. S.","non-dropping-particle":"","parse-names":false,"suffix":""}],"container-title":"Science Signaling","id":"ITEM-1","issue":"261","issued":{"date-parts":[["2013","2","5"]]},"page":"ra8-ra8","title":"Mitochondrial Reactive Oxygen Species Promote Epidermal Differentiation and Hair Follicle Development","type":"article-journal","volume":"6"},"uris":["http://www.mendeley.com/documents/?uuid=3bc2a697-4fd0-34c3-ad65-fa39ba224295"]},{"id":"ITEM-2","itemData":{"DOI":"10.1038/jid.2015.248","ISBN":"0022-202X","ISSN":"1523-1747","PMID":"26134949","abstract":"The role of reactive oxygen species (ROS) in the regulation of hair follicle (HF) cycle and skin homeostasis is poorly characterized. ROS have been traditionally linked to human disease and aging, but recent findings suggest that they can also have beneficial physiological functions in vivo in mammals. To test this hypothesis, we transiently switched on in situ ROS production in mouse skin. This process activated cell proliferation in the tissue and, interestingly, in the bulge region of the HF, a major reservoir of epidermal stem cells, promoting hair growth, as well as stimulating tissue repair after severe burn injury. We further show that these effects were associated with a transient Src kinase phosphorylation at Tyr416 and with a strong transcriptional activation of the prolactin family 2 subfamily c of growth factors. Our results point to potentially relevant modes of skin homeostasis regulation and demonstrate that a local and transient ROS production can regulate stem cell and tissue function in the whole organism.","author":[{"dropping-particle":"","family":"Carrasco","given":"Elisa","non-dropping-particle":"","parse-names":false,"suffix":""},{"dropping-particle":"","family":"Calvo","given":"María I","non-dropping-particle":"","parse-names":false,"suffix":""},{"dropping-particle":"","family":"Blázquez-Castro","given":"Alfonso","non-dropping-particle":"","parse-names":false,"suffix":""},{"dropping-particle":"","family":"Vecchio","given":"Daniela","non-dropping-particle":"","parse-names":false,"suffix":""},{"dropping-particle":"","family":"Zamarrón","given":"Alicia","non-dropping-particle":"","parse-names":false,"suffix":""},{"dropping-particle":"","family":"Almeida","given":"Irma Joyce Dias","non-dropping-particle":"de","parse-names":false,"suffix":""},{"dropping-particle":"","family":"Stockert","given":"Juan C","non-dropping-particle":"","parse-names":false,"suffix":""},{"dropping-particle":"","family":"Hamblin","given":"Michael R","non-dropping-particle":"","parse-names":false,"suffix":""},{"dropping-particle":"","family":"Juarranz","given":"Ángeles","non-dropping-particle":"","parse-names":false,"suffix":""},{"dropping-particle":"","family":"Espada","given":"Jesús","non-dropping-particle":"","parse-names":false,"suffix":""}],"container-title":"Journal of Investigative Dermatology","id":"ITEM-2","issue":"11","issued":{"date-parts":[["2015","12"]]},"page":"1-12","title":"Photoactivation of ROS Production in Situ Transiently Activates Cell Proliferation in Mouse Skin and in the hair Follicle Stem Cell Niche Promoting Hair Growth and Wound Healing","type":"article-journal","volume":"135"},"uris":["http://www.mendeley.com/documents/?uuid=9577c659-afa9-4429-b0cc-7345f5a7f269"]}],"mendeley":{"formattedCitation":"&lt;sup&gt;18, 19&lt;/sup&gt;","plainTextFormattedCitation":"18, 19","previouslyFormattedCitation":"&lt;sup&gt;18, 19&lt;/sup&gt;"},"properties":{"noteIndex":0},"schema":"https://github.com/citation-style-language/schema/raw/master/csl-citation.json"}</w:instrText>
      </w:r>
      <w:r w:rsidR="00EF247E">
        <w:rPr>
          <w:rFonts w:asciiTheme="minorHAnsi" w:hAnsiTheme="minorHAnsi" w:cstheme="minorHAnsi"/>
          <w:color w:val="000000" w:themeColor="text1"/>
          <w:lang w:val="en-GB"/>
        </w:rPr>
        <w:fldChar w:fldCharType="separate"/>
      </w:r>
      <w:r w:rsidR="00EF247E" w:rsidRPr="00EF247E">
        <w:rPr>
          <w:rFonts w:asciiTheme="minorHAnsi" w:hAnsiTheme="minorHAnsi" w:cstheme="minorHAnsi"/>
          <w:noProof/>
          <w:color w:val="000000" w:themeColor="text1"/>
          <w:vertAlign w:val="superscript"/>
          <w:lang w:val="en-GB"/>
        </w:rPr>
        <w:t>18,19</w:t>
      </w:r>
      <w:r w:rsidR="00EF247E">
        <w:rPr>
          <w:rFonts w:asciiTheme="minorHAnsi" w:hAnsiTheme="minorHAnsi" w:cstheme="minorHAnsi"/>
          <w:color w:val="000000" w:themeColor="text1"/>
          <w:lang w:val="en-GB"/>
        </w:rPr>
        <w:fldChar w:fldCharType="end"/>
      </w:r>
      <w:r w:rsidRPr="00C02E2F">
        <w:rPr>
          <w:rFonts w:asciiTheme="minorHAnsi" w:hAnsiTheme="minorHAnsi" w:cstheme="minorHAnsi"/>
          <w:color w:val="000000" w:themeColor="text1"/>
          <w:lang w:val="en-GB"/>
        </w:rPr>
        <w:t>.</w:t>
      </w:r>
      <w:r w:rsidR="00FE3A06">
        <w:rPr>
          <w:rFonts w:asciiTheme="minorHAnsi" w:hAnsiTheme="minorHAnsi" w:cstheme="minorHAnsi"/>
          <w:color w:val="000000" w:themeColor="text1"/>
          <w:lang w:val="en-GB"/>
        </w:rPr>
        <w:t xml:space="preserve"> </w:t>
      </w:r>
    </w:p>
    <w:p w14:paraId="24E4F718" w14:textId="348F782B" w:rsidR="00EC561F" w:rsidRDefault="00EC561F" w:rsidP="009056B2">
      <w:pPr>
        <w:rPr>
          <w:rFonts w:asciiTheme="minorHAnsi" w:hAnsiTheme="minorHAnsi" w:cstheme="minorHAnsi"/>
          <w:color w:val="000000" w:themeColor="text1"/>
          <w:lang w:val="en-GB"/>
        </w:rPr>
      </w:pPr>
    </w:p>
    <w:p w14:paraId="7F93259A" w14:textId="5469CDBD" w:rsidR="00AC4FC3" w:rsidRDefault="00FE3A06" w:rsidP="009056B2">
      <w:pPr>
        <w:rPr>
          <w:rFonts w:asciiTheme="minorHAnsi" w:hAnsiTheme="minorHAnsi" w:cstheme="minorHAnsi"/>
          <w:color w:val="000000" w:themeColor="text1"/>
          <w:lang w:val="en-GB"/>
        </w:rPr>
      </w:pPr>
      <w:r>
        <w:rPr>
          <w:rFonts w:asciiTheme="minorHAnsi" w:hAnsiTheme="minorHAnsi" w:cstheme="minorHAnsi"/>
          <w:color w:val="000000" w:themeColor="text1"/>
          <w:lang w:val="en-GB"/>
        </w:rPr>
        <w:t>In this perspective, a</w:t>
      </w:r>
      <w:r w:rsidR="00EC561F">
        <w:rPr>
          <w:rFonts w:asciiTheme="minorHAnsi" w:hAnsiTheme="minorHAnsi" w:cstheme="minorHAnsi"/>
          <w:color w:val="000000" w:themeColor="text1"/>
          <w:lang w:val="en-GB"/>
        </w:rPr>
        <w:t xml:space="preserve"> major</w:t>
      </w:r>
      <w:r>
        <w:rPr>
          <w:rFonts w:asciiTheme="minorHAnsi" w:hAnsiTheme="minorHAnsi" w:cstheme="minorHAnsi"/>
          <w:color w:val="000000" w:themeColor="text1"/>
          <w:lang w:val="en-GB"/>
        </w:rPr>
        <w:t xml:space="preserve"> experimental</w:t>
      </w:r>
      <w:r w:rsidR="00EC561F">
        <w:rPr>
          <w:rFonts w:asciiTheme="minorHAnsi" w:hAnsiTheme="minorHAnsi" w:cstheme="minorHAnsi"/>
          <w:color w:val="000000" w:themeColor="text1"/>
          <w:lang w:val="en-GB"/>
        </w:rPr>
        <w:t xml:space="preserve"> limitation </w:t>
      </w:r>
      <w:r>
        <w:rPr>
          <w:rFonts w:asciiTheme="minorHAnsi" w:hAnsiTheme="minorHAnsi" w:cstheme="minorHAnsi"/>
          <w:color w:val="000000" w:themeColor="text1"/>
          <w:lang w:val="en-GB"/>
        </w:rPr>
        <w:t xml:space="preserve">to </w:t>
      </w:r>
      <w:r w:rsidR="00242764">
        <w:rPr>
          <w:rFonts w:asciiTheme="minorHAnsi" w:hAnsiTheme="minorHAnsi" w:cstheme="minorHAnsi"/>
          <w:color w:val="000000" w:themeColor="text1"/>
          <w:lang w:val="en-GB"/>
        </w:rPr>
        <w:t xml:space="preserve">determine </w:t>
      </w:r>
      <w:r>
        <w:rPr>
          <w:rFonts w:asciiTheme="minorHAnsi" w:hAnsiTheme="minorHAnsi" w:cstheme="minorHAnsi"/>
          <w:color w:val="000000" w:themeColor="text1"/>
          <w:lang w:val="en-GB"/>
        </w:rPr>
        <w:t xml:space="preserve">the physiological roles of </w:t>
      </w:r>
      <w:r w:rsidR="00EC561F">
        <w:rPr>
          <w:rFonts w:asciiTheme="minorHAnsi" w:hAnsiTheme="minorHAnsi" w:cstheme="minorHAnsi"/>
          <w:color w:val="000000" w:themeColor="text1"/>
          <w:lang w:val="en-GB"/>
        </w:rPr>
        <w:t xml:space="preserve">ROS </w:t>
      </w:r>
      <w:r w:rsidR="00B66FD3">
        <w:rPr>
          <w:rFonts w:asciiTheme="minorHAnsi" w:hAnsiTheme="minorHAnsi" w:cstheme="minorHAnsi"/>
          <w:color w:val="000000" w:themeColor="text1"/>
          <w:lang w:val="en-GB"/>
        </w:rPr>
        <w:t xml:space="preserve">in </w:t>
      </w:r>
      <w:r w:rsidR="00EC561F">
        <w:rPr>
          <w:rFonts w:asciiTheme="minorHAnsi" w:hAnsiTheme="minorHAnsi" w:cstheme="minorHAnsi"/>
          <w:color w:val="000000" w:themeColor="text1"/>
          <w:lang w:val="en-GB"/>
        </w:rPr>
        <w:t>biolog</w:t>
      </w:r>
      <w:r w:rsidR="00B66FD3">
        <w:rPr>
          <w:rFonts w:asciiTheme="minorHAnsi" w:hAnsiTheme="minorHAnsi" w:cstheme="minorHAnsi"/>
          <w:color w:val="000000" w:themeColor="text1"/>
          <w:lang w:val="en-GB"/>
        </w:rPr>
        <w:t>ical system</w:t>
      </w:r>
      <w:r w:rsidR="00242764">
        <w:rPr>
          <w:rFonts w:asciiTheme="minorHAnsi" w:hAnsiTheme="minorHAnsi" w:cstheme="minorHAnsi"/>
          <w:color w:val="000000" w:themeColor="text1"/>
          <w:lang w:val="en-GB"/>
        </w:rPr>
        <w:t>s</w:t>
      </w:r>
      <w:r w:rsidR="00B66FD3">
        <w:rPr>
          <w:rFonts w:asciiTheme="minorHAnsi" w:hAnsiTheme="minorHAnsi" w:cstheme="minorHAnsi"/>
          <w:color w:val="000000" w:themeColor="text1"/>
          <w:lang w:val="en-GB"/>
        </w:rPr>
        <w:t>, both in normal or pathological conditions,</w:t>
      </w:r>
      <w:r w:rsidR="00EC561F">
        <w:rPr>
          <w:rFonts w:asciiTheme="minorHAnsi" w:hAnsiTheme="minorHAnsi" w:cstheme="minorHAnsi"/>
          <w:color w:val="000000" w:themeColor="text1"/>
          <w:lang w:val="en-GB"/>
        </w:rPr>
        <w:t xml:space="preserve"> is the lack of adequate </w:t>
      </w:r>
      <w:r>
        <w:rPr>
          <w:rFonts w:asciiTheme="minorHAnsi" w:hAnsiTheme="minorHAnsi" w:cstheme="minorHAnsi"/>
          <w:color w:val="000000" w:themeColor="text1"/>
          <w:lang w:val="en-GB"/>
        </w:rPr>
        <w:t xml:space="preserve">experimental </w:t>
      </w:r>
      <w:r w:rsidR="00EC561F">
        <w:rPr>
          <w:rFonts w:asciiTheme="minorHAnsi" w:hAnsiTheme="minorHAnsi" w:cstheme="minorHAnsi"/>
          <w:color w:val="000000" w:themeColor="text1"/>
          <w:lang w:val="en-GB"/>
        </w:rPr>
        <w:t xml:space="preserve">tools to </w:t>
      </w:r>
      <w:r>
        <w:rPr>
          <w:rFonts w:asciiTheme="minorHAnsi" w:hAnsiTheme="minorHAnsi" w:cstheme="minorHAnsi"/>
          <w:color w:val="000000" w:themeColor="text1"/>
          <w:lang w:val="en-GB"/>
        </w:rPr>
        <w:t>induce controlled</w:t>
      </w:r>
      <w:r w:rsidR="001D2D04">
        <w:rPr>
          <w:rFonts w:asciiTheme="minorHAnsi" w:hAnsiTheme="minorHAnsi" w:cstheme="minorHAnsi"/>
          <w:color w:val="000000" w:themeColor="text1"/>
          <w:lang w:val="en-GB"/>
        </w:rPr>
        <w:t xml:space="preserve"> production of these molecules </w:t>
      </w:r>
      <w:r>
        <w:rPr>
          <w:rFonts w:asciiTheme="minorHAnsi" w:hAnsiTheme="minorHAnsi" w:cstheme="minorHAnsi"/>
          <w:color w:val="000000" w:themeColor="text1"/>
          <w:lang w:val="en-GB"/>
        </w:rPr>
        <w:t>in cells and tissues</w:t>
      </w:r>
      <w:r w:rsidR="00B66FD3">
        <w:rPr>
          <w:rFonts w:asciiTheme="minorHAnsi" w:hAnsiTheme="minorHAnsi" w:cstheme="minorHAnsi"/>
          <w:color w:val="000000" w:themeColor="text1"/>
          <w:lang w:val="en-GB"/>
        </w:rPr>
        <w:t xml:space="preserve">, </w:t>
      </w:r>
      <w:r w:rsidR="00242764">
        <w:rPr>
          <w:rFonts w:asciiTheme="minorHAnsi" w:hAnsiTheme="minorHAnsi" w:cstheme="minorHAnsi"/>
          <w:color w:val="000000" w:themeColor="text1"/>
          <w:lang w:val="en-GB"/>
        </w:rPr>
        <w:t xml:space="preserve">accurately </w:t>
      </w:r>
      <w:r w:rsidR="00B66FD3">
        <w:rPr>
          <w:rFonts w:asciiTheme="minorHAnsi" w:hAnsiTheme="minorHAnsi" w:cstheme="minorHAnsi"/>
          <w:color w:val="000000" w:themeColor="text1"/>
          <w:lang w:val="en-GB"/>
        </w:rPr>
        <w:t>resembling the</w:t>
      </w:r>
      <w:r w:rsidR="001D2D04">
        <w:rPr>
          <w:rFonts w:asciiTheme="minorHAnsi" w:hAnsiTheme="minorHAnsi" w:cstheme="minorHAnsi"/>
          <w:color w:val="000000" w:themeColor="text1"/>
          <w:lang w:val="en-GB"/>
        </w:rPr>
        <w:t>ir</w:t>
      </w:r>
      <w:r w:rsidR="00B66FD3">
        <w:rPr>
          <w:rFonts w:asciiTheme="minorHAnsi" w:hAnsiTheme="minorHAnsi" w:cstheme="minorHAnsi"/>
          <w:color w:val="000000" w:themeColor="text1"/>
          <w:lang w:val="en-GB"/>
        </w:rPr>
        <w:t xml:space="preserve"> </w:t>
      </w:r>
      <w:r w:rsidR="008C4CDA">
        <w:rPr>
          <w:rFonts w:asciiTheme="minorHAnsi" w:hAnsiTheme="minorHAnsi" w:cstheme="minorHAnsi"/>
          <w:color w:val="000000" w:themeColor="text1"/>
          <w:lang w:val="en-GB"/>
        </w:rPr>
        <w:t xml:space="preserve">physiological production </w:t>
      </w:r>
      <w:r w:rsidR="00B66FD3">
        <w:rPr>
          <w:rFonts w:asciiTheme="minorHAnsi" w:hAnsiTheme="minorHAnsi" w:cstheme="minorHAnsi"/>
          <w:color w:val="000000" w:themeColor="text1"/>
          <w:lang w:val="en-GB"/>
        </w:rPr>
        <w:t>as second signalling messengers. At present</w:t>
      </w:r>
      <w:r w:rsidR="00D032AB">
        <w:rPr>
          <w:rFonts w:asciiTheme="minorHAnsi" w:hAnsiTheme="minorHAnsi" w:cstheme="minorHAnsi"/>
          <w:color w:val="000000" w:themeColor="text1"/>
          <w:lang w:val="en-GB"/>
        </w:rPr>
        <w:t>, most experimental approaches involve the administration of exogenous ROS</w:t>
      </w:r>
      <w:r w:rsidR="008C4CDA">
        <w:rPr>
          <w:rFonts w:asciiTheme="minorHAnsi" w:hAnsiTheme="minorHAnsi" w:cstheme="minorHAnsi"/>
          <w:color w:val="000000" w:themeColor="text1"/>
          <w:lang w:val="en-GB"/>
        </w:rPr>
        <w:t xml:space="preserve">, mostly in the form of hydrogen peroxide. We have recently </w:t>
      </w:r>
      <w:r w:rsidR="001D2D04">
        <w:rPr>
          <w:rFonts w:asciiTheme="minorHAnsi" w:hAnsiTheme="minorHAnsi" w:cstheme="minorHAnsi"/>
          <w:color w:val="000000" w:themeColor="text1"/>
          <w:lang w:val="en-GB"/>
        </w:rPr>
        <w:t>implemented</w:t>
      </w:r>
      <w:r w:rsidR="008C4CDA">
        <w:rPr>
          <w:rFonts w:asciiTheme="minorHAnsi" w:hAnsiTheme="minorHAnsi" w:cstheme="minorHAnsi"/>
          <w:color w:val="000000" w:themeColor="text1"/>
          <w:lang w:val="en-GB"/>
        </w:rPr>
        <w:t xml:space="preserve"> a</w:t>
      </w:r>
      <w:r w:rsidR="006F78A8">
        <w:rPr>
          <w:rFonts w:asciiTheme="minorHAnsi" w:hAnsiTheme="minorHAnsi" w:cstheme="minorHAnsi"/>
          <w:color w:val="000000" w:themeColor="text1"/>
          <w:lang w:val="en-GB"/>
        </w:rPr>
        <w:t>n</w:t>
      </w:r>
      <w:r w:rsidR="008C4CDA">
        <w:rPr>
          <w:rFonts w:asciiTheme="minorHAnsi" w:hAnsiTheme="minorHAnsi" w:cstheme="minorHAnsi"/>
          <w:color w:val="000000" w:themeColor="text1"/>
          <w:lang w:val="en-GB"/>
        </w:rPr>
        <w:t xml:space="preserve"> experimental </w:t>
      </w:r>
      <w:r w:rsidR="008C4CDA">
        <w:rPr>
          <w:rFonts w:asciiTheme="minorHAnsi" w:hAnsiTheme="minorHAnsi" w:cstheme="minorHAnsi"/>
          <w:color w:val="000000" w:themeColor="text1"/>
          <w:lang w:val="en-GB"/>
        </w:rPr>
        <w:lastRenderedPageBreak/>
        <w:t xml:space="preserve">approach to </w:t>
      </w:r>
      <w:r w:rsidR="001D2D04">
        <w:rPr>
          <w:rFonts w:asciiTheme="minorHAnsi" w:hAnsiTheme="minorHAnsi" w:cstheme="minorHAnsi"/>
          <w:color w:val="000000" w:themeColor="text1"/>
          <w:lang w:val="en-GB"/>
        </w:rPr>
        <w:t>switch on</w:t>
      </w:r>
      <w:r w:rsidR="008C4CDA">
        <w:rPr>
          <w:rFonts w:asciiTheme="minorHAnsi" w:hAnsiTheme="minorHAnsi" w:cstheme="minorHAnsi"/>
          <w:color w:val="000000" w:themeColor="text1"/>
          <w:lang w:val="en-GB"/>
        </w:rPr>
        <w:t xml:space="preserve"> </w:t>
      </w:r>
      <w:r w:rsidR="001D2D04">
        <w:rPr>
          <w:rFonts w:asciiTheme="minorHAnsi" w:hAnsiTheme="minorHAnsi" w:cstheme="minorHAnsi"/>
          <w:color w:val="000000" w:themeColor="text1"/>
          <w:lang w:val="en-GB"/>
        </w:rPr>
        <w:t>a transient,</w:t>
      </w:r>
      <w:r w:rsidR="008C4CDA">
        <w:rPr>
          <w:rFonts w:asciiTheme="minorHAnsi" w:hAnsiTheme="minorHAnsi" w:cstheme="minorHAnsi"/>
          <w:color w:val="000000" w:themeColor="text1"/>
          <w:lang w:val="en-GB"/>
        </w:rPr>
        <w:t xml:space="preserve"> nonlethal </w:t>
      </w:r>
      <w:r w:rsidR="00242764" w:rsidRPr="00BE45AA">
        <w:rPr>
          <w:rFonts w:asciiTheme="minorHAnsi" w:hAnsiTheme="minorHAnsi" w:cstheme="minorHAnsi"/>
          <w:color w:val="000000" w:themeColor="text1"/>
          <w:lang w:val="en-GB"/>
        </w:rPr>
        <w:t xml:space="preserve">in vivo </w:t>
      </w:r>
      <w:r w:rsidR="008C4CDA">
        <w:rPr>
          <w:rFonts w:asciiTheme="minorHAnsi" w:hAnsiTheme="minorHAnsi" w:cstheme="minorHAnsi"/>
          <w:color w:val="000000" w:themeColor="text1"/>
          <w:lang w:val="en-GB"/>
        </w:rPr>
        <w:t xml:space="preserve">production </w:t>
      </w:r>
      <w:r w:rsidR="001D2D04">
        <w:rPr>
          <w:rFonts w:asciiTheme="minorHAnsi" w:hAnsiTheme="minorHAnsi" w:cstheme="minorHAnsi"/>
          <w:color w:val="000000" w:themeColor="text1"/>
          <w:lang w:val="en-GB"/>
        </w:rPr>
        <w:t>of endogenous ROS</w:t>
      </w:r>
      <w:r w:rsidR="00A10F9B">
        <w:rPr>
          <w:rFonts w:asciiTheme="minorHAnsi" w:hAnsiTheme="minorHAnsi" w:cstheme="minorHAnsi"/>
          <w:color w:val="000000" w:themeColor="text1"/>
          <w:lang w:val="en-GB"/>
        </w:rPr>
        <w:t xml:space="preserve"> </w:t>
      </w:r>
      <w:r w:rsidR="00242764">
        <w:rPr>
          <w:rFonts w:asciiTheme="minorHAnsi" w:hAnsiTheme="minorHAnsi" w:cstheme="minorHAnsi"/>
          <w:color w:val="000000" w:themeColor="text1"/>
          <w:lang w:val="en-GB"/>
        </w:rPr>
        <w:t>in the</w:t>
      </w:r>
      <w:r w:rsidR="00A10F9B">
        <w:rPr>
          <w:rFonts w:asciiTheme="minorHAnsi" w:hAnsiTheme="minorHAnsi" w:cstheme="minorHAnsi"/>
          <w:color w:val="000000" w:themeColor="text1"/>
          <w:lang w:val="en-GB"/>
        </w:rPr>
        <w:t xml:space="preserve"> mouse skin</w:t>
      </w:r>
      <w:r w:rsidR="006F78A8">
        <w:rPr>
          <w:rFonts w:asciiTheme="minorHAnsi" w:hAnsiTheme="minorHAnsi" w:cstheme="minorHAnsi"/>
          <w:color w:val="000000" w:themeColor="text1"/>
          <w:lang w:val="en-GB"/>
        </w:rPr>
        <w:t xml:space="preserve">, based on the administration of precursors of the endogenous photosensitizer </w:t>
      </w:r>
      <w:r w:rsidR="00BE45AA">
        <w:rPr>
          <w:rFonts w:asciiTheme="minorHAnsi" w:hAnsiTheme="minorHAnsi" w:cstheme="minorHAnsi"/>
          <w:color w:val="000000" w:themeColor="text1"/>
          <w:lang w:val="en-GB"/>
        </w:rPr>
        <w:t>p</w:t>
      </w:r>
      <w:r w:rsidR="006F78A8">
        <w:rPr>
          <w:rFonts w:asciiTheme="minorHAnsi" w:hAnsiTheme="minorHAnsi" w:cstheme="minorHAnsi"/>
          <w:color w:val="000000" w:themeColor="text1"/>
          <w:lang w:val="en-GB"/>
        </w:rPr>
        <w:t>rotoporphyrin IX (</w:t>
      </w:r>
      <w:r w:rsidR="000050C5" w:rsidRPr="00110354">
        <w:rPr>
          <w:rFonts w:asciiTheme="minorHAnsi" w:hAnsiTheme="minorHAnsi" w:cstheme="minorHAnsi"/>
          <w:color w:val="000000" w:themeColor="text1"/>
          <w:lang w:val="en-GB"/>
        </w:rPr>
        <w:t>PpIX</w:t>
      </w:r>
      <w:r w:rsidR="000050C5">
        <w:rPr>
          <w:rFonts w:asciiTheme="minorHAnsi" w:hAnsiTheme="minorHAnsi" w:cstheme="minorHAnsi"/>
          <w:color w:val="000000" w:themeColor="text1"/>
          <w:lang w:val="en-GB"/>
        </w:rPr>
        <w:t xml:space="preserve">; </w:t>
      </w:r>
      <w:r w:rsidR="00BE45AA" w:rsidRPr="00BE45AA">
        <w:rPr>
          <w:rFonts w:asciiTheme="minorHAnsi" w:hAnsiTheme="minorHAnsi" w:cstheme="minorHAnsi"/>
          <w:color w:val="000000" w:themeColor="text1"/>
          <w:lang w:val="en-GB"/>
        </w:rPr>
        <w:t xml:space="preserve">e.g., </w:t>
      </w:r>
      <w:r w:rsidR="006F78A8">
        <w:rPr>
          <w:rFonts w:asciiTheme="minorHAnsi" w:hAnsiTheme="minorHAnsi" w:cstheme="minorHAnsi"/>
          <w:color w:val="000000" w:themeColor="text1"/>
          <w:lang w:val="en-GB"/>
        </w:rPr>
        <w:t xml:space="preserve">aminolaevulinic acid or its methyl derivative methylaminolevulinate) and further irradiation of the sample with red light to induce the </w:t>
      </w:r>
      <w:r w:rsidR="00242764" w:rsidRPr="00D048CF">
        <w:rPr>
          <w:rFonts w:asciiTheme="minorHAnsi" w:hAnsiTheme="minorHAnsi" w:cstheme="minorHAnsi"/>
          <w:color w:val="000000" w:themeColor="text1"/>
          <w:lang w:val="en-GB"/>
        </w:rPr>
        <w:t xml:space="preserve">in situ </w:t>
      </w:r>
      <w:r w:rsidR="00CB1B21">
        <w:rPr>
          <w:rFonts w:asciiTheme="minorHAnsi" w:hAnsiTheme="minorHAnsi" w:cstheme="minorHAnsi"/>
          <w:color w:val="000000" w:themeColor="text1"/>
          <w:lang w:val="en-GB"/>
        </w:rPr>
        <w:t>formation</w:t>
      </w:r>
      <w:r w:rsidR="006F78A8">
        <w:rPr>
          <w:rFonts w:asciiTheme="minorHAnsi" w:hAnsiTheme="minorHAnsi" w:cstheme="minorHAnsi"/>
          <w:color w:val="000000" w:themeColor="text1"/>
          <w:lang w:val="en-GB"/>
        </w:rPr>
        <w:t xml:space="preserve"> of ROS</w:t>
      </w:r>
      <w:r w:rsidR="00CB1B21">
        <w:rPr>
          <w:rFonts w:asciiTheme="minorHAnsi" w:hAnsiTheme="minorHAnsi" w:cstheme="minorHAnsi"/>
          <w:color w:val="000000" w:themeColor="text1"/>
          <w:lang w:val="en-GB"/>
        </w:rPr>
        <w:t xml:space="preserve"> from intracellular molecular oxygen</w:t>
      </w:r>
      <w:r w:rsidR="006F78A8">
        <w:rPr>
          <w:rFonts w:asciiTheme="minorHAnsi" w:hAnsiTheme="minorHAnsi" w:cstheme="minorHAnsi"/>
          <w:color w:val="000000" w:themeColor="text1"/>
          <w:lang w:val="en-GB"/>
        </w:rPr>
        <w:t xml:space="preserve"> (</w:t>
      </w:r>
      <w:r w:rsidR="00BE45AA" w:rsidRPr="00BE45AA">
        <w:rPr>
          <w:rFonts w:asciiTheme="minorHAnsi" w:hAnsiTheme="minorHAnsi" w:cstheme="minorHAnsi"/>
          <w:b/>
          <w:bCs/>
          <w:color w:val="000000" w:themeColor="text1"/>
          <w:lang w:val="en-GB"/>
        </w:rPr>
        <w:t>Figure 1</w:t>
      </w:r>
      <w:r w:rsidR="006F78A8">
        <w:rPr>
          <w:rFonts w:asciiTheme="minorHAnsi" w:hAnsiTheme="minorHAnsi" w:cstheme="minorHAnsi"/>
          <w:color w:val="000000" w:themeColor="text1"/>
          <w:lang w:val="en-GB"/>
        </w:rPr>
        <w:t xml:space="preserve">). </w:t>
      </w:r>
      <w:r w:rsidR="004A6B92">
        <w:rPr>
          <w:rFonts w:asciiTheme="minorHAnsi" w:hAnsiTheme="minorHAnsi" w:cstheme="minorHAnsi"/>
          <w:color w:val="000000" w:themeColor="text1"/>
          <w:lang w:val="en-GB"/>
        </w:rPr>
        <w:t>This</w:t>
      </w:r>
      <w:r w:rsidR="00BA78F7">
        <w:rPr>
          <w:rFonts w:asciiTheme="minorHAnsi" w:hAnsiTheme="minorHAnsi" w:cstheme="minorHAnsi"/>
          <w:color w:val="000000" w:themeColor="text1"/>
          <w:lang w:val="en-GB"/>
        </w:rPr>
        <w:t xml:space="preserve"> photodynamic procedure may</w:t>
      </w:r>
      <w:r w:rsidR="00AC4FC3">
        <w:rPr>
          <w:rFonts w:asciiTheme="minorHAnsi" w:hAnsiTheme="minorHAnsi" w:cstheme="minorHAnsi"/>
          <w:color w:val="000000" w:themeColor="text1"/>
          <w:lang w:val="en-GB"/>
        </w:rPr>
        <w:t xml:space="preserve"> be </w:t>
      </w:r>
      <w:r w:rsidR="00BA78F7">
        <w:rPr>
          <w:rFonts w:asciiTheme="minorHAnsi" w:hAnsiTheme="minorHAnsi" w:cstheme="minorHAnsi"/>
          <w:color w:val="000000" w:themeColor="text1"/>
          <w:lang w:val="en-GB"/>
        </w:rPr>
        <w:t xml:space="preserve">efficiently </w:t>
      </w:r>
      <w:r w:rsidR="00AC4FC3">
        <w:rPr>
          <w:rFonts w:asciiTheme="minorHAnsi" w:hAnsiTheme="minorHAnsi" w:cstheme="minorHAnsi"/>
          <w:color w:val="000000" w:themeColor="text1"/>
          <w:lang w:val="en-GB"/>
        </w:rPr>
        <w:t xml:space="preserve">used to stimulate </w:t>
      </w:r>
      <w:r w:rsidR="006F78A8">
        <w:rPr>
          <w:rFonts w:asciiTheme="minorHAnsi" w:hAnsiTheme="minorHAnsi" w:cstheme="minorHAnsi"/>
          <w:color w:val="000000" w:themeColor="text1"/>
          <w:lang w:val="en-GB"/>
        </w:rPr>
        <w:t>resident</w:t>
      </w:r>
      <w:r w:rsidR="00AC4FC3">
        <w:rPr>
          <w:rFonts w:asciiTheme="minorHAnsi" w:hAnsiTheme="minorHAnsi" w:cstheme="minorHAnsi"/>
          <w:color w:val="000000" w:themeColor="text1"/>
          <w:lang w:val="en-GB"/>
        </w:rPr>
        <w:t xml:space="preserve"> stem cell niches</w:t>
      </w:r>
      <w:r w:rsidR="00242764">
        <w:rPr>
          <w:rFonts w:asciiTheme="minorHAnsi" w:hAnsiTheme="minorHAnsi" w:cstheme="minorHAnsi"/>
          <w:color w:val="000000" w:themeColor="text1"/>
          <w:lang w:val="en-GB"/>
        </w:rPr>
        <w:t>,</w:t>
      </w:r>
      <w:r w:rsidR="00AC4FC3">
        <w:rPr>
          <w:rFonts w:asciiTheme="minorHAnsi" w:hAnsiTheme="minorHAnsi" w:cstheme="minorHAnsi"/>
          <w:color w:val="000000" w:themeColor="text1"/>
          <w:lang w:val="en-GB"/>
        </w:rPr>
        <w:t xml:space="preserve"> </w:t>
      </w:r>
      <w:r w:rsidR="00BA78F7">
        <w:rPr>
          <w:rFonts w:asciiTheme="minorHAnsi" w:hAnsiTheme="minorHAnsi" w:cstheme="minorHAnsi"/>
          <w:color w:val="000000" w:themeColor="text1"/>
          <w:lang w:val="en-GB"/>
        </w:rPr>
        <w:t>thus activating</w:t>
      </w:r>
      <w:r w:rsidR="00AC4FC3">
        <w:rPr>
          <w:rFonts w:asciiTheme="minorHAnsi" w:hAnsiTheme="minorHAnsi" w:cstheme="minorHAnsi"/>
          <w:color w:val="000000" w:themeColor="text1"/>
          <w:lang w:val="en-GB"/>
        </w:rPr>
        <w:t xml:space="preserve"> the regenerative </w:t>
      </w:r>
      <w:r w:rsidR="00BA78F7">
        <w:rPr>
          <w:rFonts w:asciiTheme="minorHAnsi" w:hAnsiTheme="minorHAnsi" w:cstheme="minorHAnsi"/>
          <w:color w:val="000000" w:themeColor="text1"/>
          <w:lang w:val="en-GB"/>
        </w:rPr>
        <w:t>programs</w:t>
      </w:r>
      <w:r w:rsidR="00AC4FC3">
        <w:rPr>
          <w:rFonts w:asciiTheme="minorHAnsi" w:hAnsiTheme="minorHAnsi" w:cstheme="minorHAnsi"/>
          <w:color w:val="000000" w:themeColor="text1"/>
          <w:lang w:val="en-GB"/>
        </w:rPr>
        <w:t xml:space="preserve"> of the tissue</w:t>
      </w:r>
      <w:r w:rsidR="00AC4FC3">
        <w:rPr>
          <w:rFonts w:asciiTheme="minorHAnsi" w:hAnsiTheme="minorHAnsi" w:cstheme="minorHAnsi"/>
          <w:color w:val="000000" w:themeColor="text1"/>
          <w:lang w:val="en-GB"/>
        </w:rPr>
        <w:fldChar w:fldCharType="begin" w:fldLock="1"/>
      </w:r>
      <w:r w:rsidR="00CB1B21">
        <w:rPr>
          <w:rFonts w:asciiTheme="minorHAnsi" w:hAnsiTheme="minorHAnsi" w:cstheme="minorHAnsi"/>
          <w:color w:val="000000" w:themeColor="text1"/>
          <w:lang w:val="en-GB"/>
        </w:rPr>
        <w:instrText>ADDIN CSL_CITATION {"citationItems":[{"id":"ITEM-1","itemData":{"DOI":"10.1016/j.ymeth.2016.08.013","ISSN":"10959130","abstract":"© 2016 Elsevier Inc. There is a growing interest in the physiological roles of reactive oxygen species (ROS) as essential components of molecular mechanisms regulating key cellular processes, including proliferation, differentiation and apoptosis. This interest has fostered the development of new molecular tools to localize and quantify ROS production in cultured cells and in whole living organisms. An equally important but often neglected aspect in the study of ROS biology is the development of accurate procedures to introduce a ROS source in the biological system under study. At present, this experimental requirement is solved in most cases by an external and systemic administration of ROS, usually hydrogen peroxide. We have previously shown that a photodynamic treatment based on the endogenous photosensitizer protoporphyrin IX and further irradiation of the target with adequate light source can be used to transiently switch on an in situ ROS production in human cultured keratinocytes and in mouse skin in vivo. Using this approach we reported that qualitatively low levels of ROS can activate cell proliferation in cultured cells and promote a transient and reversible hyperproliferative response in the skin, particularly, in the hair follicle stem cell niche, promoting physiological responses like acceleration of hair growth and supporting the notion that a local and transient ROS production can regulate stem cell function and tissue homeostasis in a whole organism. Our principal aim here is to provide a detailed description of this experimental methodology as a useful tool to investigate physiological roles for ROS in vivo in different experimental systems.","author":[{"dropping-particle":"","family":"Carrasco","given":"E.","non-dropping-particle":"","parse-names":false,"suffix":""},{"dropping-particle":"","family":"Blázquez-Castro","given":"A.","non-dropping-particle":"","parse-names":false,"suffix":""},{"dropping-particle":"","family":"Calvo","given":"M.I.","non-dropping-particle":"","parse-names":false,"suffix":""},{"dropping-particle":"","family":"Juarranz","given":"Á.","non-dropping-particle":"","parse-names":false,"suffix":""},{"dropping-particle":"","family":"Espada","given":"J.","non-dropping-particle":"","parse-names":false,"suffix":""}],"container-title":"Methods","id":"ITEM-1","issued":{"date-parts":[["2016"]]},"title":"Switching on a transient endogenous ROS production in mammalian cells and tissues","type":"article-journal","volume":"109"},"uris":["http://www.mendeley.com/documents/?uuid=f8dcb2e3-63d8-3db7-ab4b-7864a2f60334"]},{"id":"ITEM-2","itemData":{"DOI":"10.1038/jid.2015.248","ISBN":"0022-202X","ISSN":"1523-1747","PMID":"26134949","abstract":"The role of reactive oxygen species (ROS) in the regulation of hair follicle (HF) cycle and skin homeostasis is poorly characterized. ROS have been traditionally linked to human disease and aging, but recent findings suggest that they can also have beneficial physiological functions in vivo in mammals. To test this hypothesis, we transiently switched on in situ ROS production in mouse skin. This process activated cell proliferation in the tissue and, interestingly, in the bulge region of the HF, a major reservoir of epidermal stem cells, promoting hair growth, as well as stimulating tissue repair after severe burn injury. We further show that these effects were associated with a transient Src kinase phosphorylation at Tyr416 and with a strong transcriptional activation of the prolactin family 2 subfamily c of growth factors. Our results point to potentially relevant modes of skin homeostasis regulation and demonstrate that a local and transient ROS production can regulate stem cell and tissue function in the whole organism.","author":[{"dropping-particle":"","family":"Carrasco","given":"Elisa","non-dropping-particle":"","parse-names":false,"suffix":""},{"dropping-particle":"","family":"Calvo","given":"María I","non-dropping-particle":"","parse-names":false,"suffix":""},{"dropping-particle":"","family":"Blázquez-Castro","given":"Alfonso","non-dropping-particle":"","parse-names":false,"suffix":""},{"dropping-particle":"","family":"Vecchio","given":"Daniela","non-dropping-particle":"","parse-names":false,"suffix":""},{"dropping-particle":"","family":"Zamarrón","given":"Alicia","non-dropping-particle":"","parse-names":false,"suffix":""},{"dropping-particle":"","family":"Almeida","given":"Irma Joyce Dias","non-dropping-particle":"de","parse-names":false,"suffix":""},{"dropping-particle":"","family":"Stockert","given":"Juan C","non-dropping-particle":"","parse-names":false,"suffix":""},{"dropping-particle":"","family":"Hamblin","given":"Michael R","non-dropping-particle":"","parse-names":false,"suffix":""},{"dropping-particle":"","family":"Juarranz","given":"Ángeles","non-dropping-particle":"","parse-names":false,"suffix":""},{"dropping-particle":"","family":"Espada","given":"Jesús","non-dropping-particle":"","parse-names":false,"suffix":""}],"container-title":"Journal of Investigative Dermatology","id":"ITEM-2","issue":"11","issued":{"date-parts":[["2015","12"]]},"page":"1-12","title":"Photoactivation of ROS Production in Situ Transiently Activates Cell Proliferation in Mouse Skin and in the hair Follicle Stem Cell Niche Promoting Hair Growth and Wound Healing","type":"article-journal","volume":"135"},"uris":["http://www.mendeley.com/documents/?uuid=9577c659-afa9-4429-b0cc-7345f5a7f269"]}],"mendeley":{"formattedCitation":"&lt;sup&gt;19, 20&lt;/sup&gt;","plainTextFormattedCitation":"19, 20","previouslyFormattedCitation":"&lt;sup&gt;19, 20&lt;/sup&gt;"},"properties":{"noteIndex":0},"schema":"https://github.com/citation-style-language/schema/raw/master/csl-citation.json"}</w:instrText>
      </w:r>
      <w:r w:rsidR="00AC4FC3">
        <w:rPr>
          <w:rFonts w:asciiTheme="minorHAnsi" w:hAnsiTheme="minorHAnsi" w:cstheme="minorHAnsi"/>
          <w:color w:val="000000" w:themeColor="text1"/>
          <w:lang w:val="en-GB"/>
        </w:rPr>
        <w:fldChar w:fldCharType="separate"/>
      </w:r>
      <w:r w:rsidR="00AC4FC3" w:rsidRPr="00FE3A06">
        <w:rPr>
          <w:rFonts w:asciiTheme="minorHAnsi" w:hAnsiTheme="minorHAnsi" w:cstheme="minorHAnsi"/>
          <w:noProof/>
          <w:color w:val="000000" w:themeColor="text1"/>
          <w:vertAlign w:val="superscript"/>
          <w:lang w:val="en-GB"/>
        </w:rPr>
        <w:t>19,20</w:t>
      </w:r>
      <w:r w:rsidR="00AC4FC3">
        <w:rPr>
          <w:rFonts w:asciiTheme="minorHAnsi" w:hAnsiTheme="minorHAnsi" w:cstheme="minorHAnsi"/>
          <w:color w:val="000000" w:themeColor="text1"/>
          <w:lang w:val="en-GB"/>
        </w:rPr>
        <w:fldChar w:fldCharType="end"/>
      </w:r>
      <w:r w:rsidR="00242764">
        <w:rPr>
          <w:rFonts w:asciiTheme="minorHAnsi" w:hAnsiTheme="minorHAnsi" w:cstheme="minorHAnsi"/>
          <w:color w:val="000000" w:themeColor="text1"/>
          <w:lang w:val="en-GB"/>
        </w:rPr>
        <w:t xml:space="preserve"> and </w:t>
      </w:r>
      <w:r w:rsidR="0071791F">
        <w:rPr>
          <w:rFonts w:asciiTheme="minorHAnsi" w:hAnsiTheme="minorHAnsi" w:cstheme="minorHAnsi"/>
          <w:color w:val="000000" w:themeColor="text1"/>
          <w:lang w:val="en-GB"/>
        </w:rPr>
        <w:t>opening the way for new therapeutic modalities in skin regenerative medicine</w:t>
      </w:r>
      <w:r w:rsidR="00A01449">
        <w:rPr>
          <w:rFonts w:asciiTheme="minorHAnsi" w:hAnsiTheme="minorHAnsi" w:cstheme="minorHAnsi"/>
          <w:color w:val="000000" w:themeColor="text1"/>
          <w:lang w:val="en-GB"/>
        </w:rPr>
        <w:t>.</w:t>
      </w:r>
      <w:r w:rsidR="00AC4FC3">
        <w:rPr>
          <w:rFonts w:asciiTheme="minorHAnsi" w:hAnsiTheme="minorHAnsi" w:cstheme="minorHAnsi"/>
          <w:color w:val="000000" w:themeColor="text1"/>
          <w:lang w:val="en-GB"/>
        </w:rPr>
        <w:t xml:space="preserve"> </w:t>
      </w:r>
      <w:r w:rsidR="006F78A8">
        <w:rPr>
          <w:rFonts w:asciiTheme="minorHAnsi" w:hAnsiTheme="minorHAnsi" w:cstheme="minorHAnsi"/>
          <w:color w:val="000000" w:themeColor="text1"/>
          <w:lang w:val="en-GB"/>
        </w:rPr>
        <w:t>Here</w:t>
      </w:r>
      <w:r w:rsidR="00A01449">
        <w:rPr>
          <w:rFonts w:asciiTheme="minorHAnsi" w:hAnsiTheme="minorHAnsi" w:cstheme="minorHAnsi"/>
          <w:color w:val="000000" w:themeColor="text1"/>
          <w:lang w:val="en-GB"/>
        </w:rPr>
        <w:t>,</w:t>
      </w:r>
      <w:r w:rsidR="006F78A8">
        <w:rPr>
          <w:rFonts w:asciiTheme="minorHAnsi" w:hAnsiTheme="minorHAnsi" w:cstheme="minorHAnsi"/>
          <w:color w:val="000000" w:themeColor="text1"/>
          <w:lang w:val="en-GB"/>
        </w:rPr>
        <w:t xml:space="preserve"> we </w:t>
      </w:r>
      <w:r w:rsidR="00C533F8">
        <w:rPr>
          <w:rFonts w:asciiTheme="minorHAnsi" w:hAnsiTheme="minorHAnsi" w:cstheme="minorHAnsi"/>
          <w:color w:val="000000" w:themeColor="text1"/>
          <w:lang w:val="en-GB"/>
        </w:rPr>
        <w:t xml:space="preserve">present a detailed description of </w:t>
      </w:r>
      <w:r w:rsidR="00242764">
        <w:rPr>
          <w:rFonts w:asciiTheme="minorHAnsi" w:hAnsiTheme="minorHAnsi" w:cstheme="minorHAnsi"/>
          <w:color w:val="000000" w:themeColor="text1"/>
          <w:lang w:val="en-GB"/>
        </w:rPr>
        <w:t xml:space="preserve">the </w:t>
      </w:r>
      <w:r w:rsidR="00C533F8">
        <w:rPr>
          <w:rFonts w:asciiTheme="minorHAnsi" w:hAnsiTheme="minorHAnsi" w:cstheme="minorHAnsi"/>
          <w:color w:val="000000" w:themeColor="text1"/>
          <w:lang w:val="en-GB"/>
        </w:rPr>
        <w:t>protocol, showing representative examples</w:t>
      </w:r>
      <w:r w:rsidR="00A10F9B">
        <w:rPr>
          <w:rFonts w:asciiTheme="minorHAnsi" w:hAnsiTheme="minorHAnsi" w:cstheme="minorHAnsi"/>
          <w:color w:val="000000" w:themeColor="text1"/>
          <w:lang w:val="en-GB"/>
        </w:rPr>
        <w:t xml:space="preserve"> of </w:t>
      </w:r>
      <w:r w:rsidR="004A6B92">
        <w:rPr>
          <w:rFonts w:asciiTheme="minorHAnsi" w:hAnsiTheme="minorHAnsi" w:cstheme="minorHAnsi"/>
          <w:color w:val="000000" w:themeColor="text1"/>
          <w:lang w:val="en-GB"/>
        </w:rPr>
        <w:t xml:space="preserve">stimulation </w:t>
      </w:r>
      <w:r w:rsidR="00A10F9B">
        <w:rPr>
          <w:rFonts w:asciiTheme="minorHAnsi" w:hAnsiTheme="minorHAnsi" w:cstheme="minorHAnsi"/>
          <w:color w:val="000000" w:themeColor="text1"/>
          <w:lang w:val="en-GB"/>
        </w:rPr>
        <w:t>of stem cell niches</w:t>
      </w:r>
      <w:r w:rsidR="00374458">
        <w:rPr>
          <w:rFonts w:asciiTheme="minorHAnsi" w:hAnsiTheme="minorHAnsi" w:cstheme="minorHAnsi"/>
          <w:color w:val="000000" w:themeColor="text1"/>
          <w:lang w:val="en-GB"/>
        </w:rPr>
        <w:t xml:space="preserve">, </w:t>
      </w:r>
      <w:r w:rsidR="004A6B92">
        <w:rPr>
          <w:rFonts w:asciiTheme="minorHAnsi" w:hAnsiTheme="minorHAnsi" w:cstheme="minorHAnsi"/>
          <w:color w:val="000000" w:themeColor="text1"/>
          <w:lang w:val="en-GB"/>
        </w:rPr>
        <w:t xml:space="preserve">measured </w:t>
      </w:r>
      <w:r w:rsidR="00A10F9B">
        <w:rPr>
          <w:rFonts w:asciiTheme="minorHAnsi" w:hAnsiTheme="minorHAnsi" w:cstheme="minorHAnsi"/>
          <w:color w:val="000000" w:themeColor="text1"/>
          <w:lang w:val="en-GB"/>
        </w:rPr>
        <w:t>as</w:t>
      </w:r>
      <w:r w:rsidR="004A6B92">
        <w:rPr>
          <w:rFonts w:asciiTheme="minorHAnsi" w:hAnsiTheme="minorHAnsi" w:cstheme="minorHAnsi"/>
          <w:color w:val="000000" w:themeColor="text1"/>
          <w:lang w:val="en-GB"/>
        </w:rPr>
        <w:t xml:space="preserve"> an increase in the number of</w:t>
      </w:r>
      <w:r w:rsidR="00A10F9B">
        <w:rPr>
          <w:rFonts w:asciiTheme="minorHAnsi" w:hAnsiTheme="minorHAnsi" w:cstheme="minorHAnsi"/>
          <w:color w:val="000000" w:themeColor="text1"/>
          <w:lang w:val="en-GB"/>
        </w:rPr>
        <w:t xml:space="preserve"> l</w:t>
      </w:r>
      <w:r w:rsidR="00A10F9B" w:rsidRPr="00110354">
        <w:rPr>
          <w:rFonts w:asciiTheme="minorHAnsi" w:hAnsiTheme="minorHAnsi" w:cstheme="minorHAnsi"/>
          <w:color w:val="000000" w:themeColor="text1"/>
          <w:lang w:val="en-GB"/>
        </w:rPr>
        <w:t>ong-term 5-bromo-2’-deoxyuridine</w:t>
      </w:r>
      <w:r w:rsidR="00374458">
        <w:rPr>
          <w:rFonts w:asciiTheme="minorHAnsi" w:hAnsiTheme="minorHAnsi" w:cstheme="minorHAnsi"/>
          <w:color w:val="000000" w:themeColor="text1"/>
          <w:lang w:val="en-GB"/>
        </w:rPr>
        <w:t xml:space="preserve"> (BrdU)</w:t>
      </w:r>
      <w:r w:rsidR="00D35A72">
        <w:rPr>
          <w:rFonts w:asciiTheme="minorHAnsi" w:hAnsiTheme="minorHAnsi" w:cstheme="minorHAnsi"/>
          <w:color w:val="000000" w:themeColor="text1"/>
          <w:lang w:val="en-GB"/>
        </w:rPr>
        <w:t xml:space="preserve"> </w:t>
      </w:r>
      <w:r w:rsidR="00A10F9B" w:rsidRPr="00110354">
        <w:rPr>
          <w:rFonts w:asciiTheme="minorHAnsi" w:hAnsiTheme="minorHAnsi" w:cstheme="minorHAnsi"/>
          <w:color w:val="000000" w:themeColor="text1"/>
          <w:lang w:val="en-GB"/>
        </w:rPr>
        <w:t>label retaining cells</w:t>
      </w:r>
      <w:r w:rsidR="00CB1B21">
        <w:rPr>
          <w:rFonts w:asciiTheme="minorHAnsi" w:hAnsiTheme="minorHAnsi" w:cstheme="minorHAnsi"/>
          <w:color w:val="000000" w:themeColor="text1"/>
          <w:lang w:val="en-GB"/>
        </w:rPr>
        <w:t xml:space="preserve"> </w:t>
      </w:r>
      <w:r w:rsidR="009056B2">
        <w:rPr>
          <w:rFonts w:asciiTheme="minorHAnsi" w:hAnsiTheme="minorHAnsi" w:cstheme="minorHAnsi"/>
          <w:color w:val="000000" w:themeColor="text1"/>
          <w:lang w:val="en-GB"/>
        </w:rPr>
        <w:t xml:space="preserve">(LRCs) </w:t>
      </w:r>
      <w:r w:rsidR="00CB1B21">
        <w:rPr>
          <w:rFonts w:asciiTheme="minorHAnsi" w:hAnsiTheme="minorHAnsi" w:cstheme="minorHAnsi"/>
          <w:color w:val="000000" w:themeColor="text1"/>
          <w:lang w:val="en-GB"/>
        </w:rPr>
        <w:t>in the bulge region of the hair follicle</w:t>
      </w:r>
      <w:r w:rsidR="00CB1B21">
        <w:rPr>
          <w:rFonts w:asciiTheme="minorHAnsi" w:hAnsiTheme="minorHAnsi" w:cstheme="minorHAnsi"/>
          <w:color w:val="000000" w:themeColor="text1"/>
          <w:lang w:val="en-GB"/>
        </w:rPr>
        <w:fldChar w:fldCharType="begin" w:fldLock="1"/>
      </w:r>
      <w:r w:rsidR="00EB5486">
        <w:rPr>
          <w:rFonts w:asciiTheme="minorHAnsi" w:hAnsiTheme="minorHAnsi" w:cstheme="minorHAnsi"/>
          <w:color w:val="000000" w:themeColor="text1"/>
          <w:lang w:val="en-GB"/>
        </w:rPr>
        <w:instrText>ADDIN CSL_CITATION {"citationItems":[{"id":"ITEM-1","itemData":{"DOI":"10.1242/dev.00703","ISBN":"0950-1991 (Print)","ISSN":"0950-1991","PMID":"12954714","abstract":"Mammalian epidermis is maintained by stem cells that have the ability to self-renew and generate daughter cells that differentiate along the lineages of the hair follicles, interfollicular epidermis and sebaceous gland. As stem cells divide infrequently in adult mouse epidermis, they can be visualised as DNA label-retaining cells (LRC). With whole-mount labelling, we can examine large areas of interfollicular epidermis and many hair follicles simultaneously, enabling us to evaluate stem cell markers and examine the effects of different stimuli on the LRC population. LRC are not confined to the hair follicle, but also lie in sebaceous glands and interfollicular epidermis. LRC reside throughout the permanent region of the hair follicle, where they express keratin 15 and lie in a region of high alpha6beta4 integrin expression. LRC are not significantly depleted by successive hair growth cycles. They can, nevertheless, be stimulated to divide by treatment with phorbol ester, resulting in near complete loss of LRC within 12 days. Activation of Myc stimulates epidermal proliferation without depleting LRC and induces differentiation of sebocytes within the interfollicular epidermis. Expression of N-terminally truncated Lef1 to block beta-catenin signalling induces transdifferentiation of hair follicles into interfollicular epidermis and sebocytes and causes loss of LRC primarily through proliferation. We conclude that LRC are more sensitive to some proliferative stimuli than others and that changes in lineage can occur with or without recruitment of LRC into cycle.","author":[{"dropping-particle":"","family":"Braun","given":"Kristin M","non-dropping-particle":"","parse-names":false,"suffix":""},{"dropping-particle":"","family":"Niemann","given":"Catherin","non-dropping-particle":"","parse-names":false,"suffix":""},{"dropping-particle":"","family":"Jensen","given":"Uffe B","non-dropping-particle":"","parse-names":false,"suffix":""},{"dropping-particle":"","family":"Sundberg","given":"John P","non-dropping-particle":"","parse-names":false,"suffix":""},{"dropping-particle":"","family":"Silva-Vargas","given":"Violeta","non-dropping-particle":"","parse-names":false,"suffix":""},{"dropping-particle":"","family":"Watt","given":"Fiona M","non-dropping-particle":"","parse-names":false,"suffix":""}],"container-title":"Development (Cambridge, England)","id":"ITEM-1","issue":"21","issued":{"date-parts":[["2003"]]},"page":"5241-5255","title":"Manipulation of stem cell proliferation and lineage commitment: visualisation of label-retaining cells in wholemounts of mouse epidermis.","type":"article-journal","volume":"130"},"uris":["http://www.mendeley.com/documents/?uuid=09f26bb4-9c22-437f-aefe-8ad495b73786"]},{"id":"ITEM-2","itemData":{"DOI":"10.1038/jid.2015.248","ISBN":"0022-202X","ISSN":"1523-1747","PMID":"26134949","abstract":"The role of reactive oxygen species (ROS) in the regulation of hair follicle (HF) cycle and skin homeostasis is poorly characterized. ROS have been traditionally linked to human disease and aging, but recent findings suggest that they can also have beneficial physiological functions in vivo in mammals. To test this hypothesis, we transiently switched on in situ ROS production in mouse skin. This process activated cell proliferation in the tissue and, interestingly, in the bulge region of the HF, a major reservoir of epidermal stem cells, promoting hair growth, as well as stimulating tissue repair after severe burn injury. We further show that these effects were associated with a transient Src kinase phosphorylation at Tyr416 and with a strong transcriptional activation of the prolactin family 2 subfamily c of growth factors. Our results point to potentially relevant modes of skin homeostasis regulation and demonstrate that a local and transient ROS production can regulate stem cell and tissue function in the whole organism.","author":[{"dropping-particle":"","family":"Carrasco","given":"Elisa","non-dropping-particle":"","parse-names":false,"suffix":""},{"dropping-particle":"","family":"Calvo","given":"María I","non-dropping-particle":"","parse-names":false,"suffix":""},{"dropping-particle":"","family":"Blázquez-Castro","given":"Alfonso","non-dropping-particle":"","parse-names":false,"suffix":""},{"dropping-particle":"","family":"Vecchio","given":"Daniela","non-dropping-particle":"","parse-names":false,"suffix":""},{"dropping-particle":"","family":"Zamarrón","given":"Alicia","non-dropping-particle":"","parse-names":false,"suffix":""},{"dropping-particle":"","family":"Almeida","given":"Irma Joyce Dias","non-dropping-particle":"de","parse-names":false,"suffix":""},{"dropping-particle":"","family":"Stockert","given":"Juan C","non-dropping-particle":"","parse-names":false,"suffix":""},{"dropping-particle":"","family":"Hamblin","given":"Michael R","non-dropping-particle":"","parse-names":false,"suffix":""},{"dropping-particle":"","family":"Juarranz","given":"Ángeles","non-dropping-particle":"","parse-names":false,"suffix":""},{"dropping-particle":"","family":"Espada","given":"Jesús","non-dropping-particle":"","parse-names":false,"suffix":""}],"container-title":"Journal of Investigative Dermatology","id":"ITEM-2","issue":"11","issued":{"date-parts":[["2015","12"]]},"page":"1-12","title":"Photoactivation of ROS Production in Situ Transiently Activates Cell Proliferation in Mouse Skin and in the hair Follicle Stem Cell Niche Promoting Hair Growth and Wound Healing","type":"article-journal","volume":"135"},"uris":["http://www.mendeley.com/documents/?uuid=9577c659-afa9-4429-b0cc-7345f5a7f269"]}],"mendeley":{"formattedCitation":"&lt;sup&gt;19, 21&lt;/sup&gt;","plainTextFormattedCitation":"19, 21","previouslyFormattedCitation":"&lt;sup&gt;19, 21&lt;/sup&gt;"},"properties":{"noteIndex":0},"schema":"https://github.com/citation-style-language/schema/raw/master/csl-citation.json"}</w:instrText>
      </w:r>
      <w:r w:rsidR="00CB1B21">
        <w:rPr>
          <w:rFonts w:asciiTheme="minorHAnsi" w:hAnsiTheme="minorHAnsi" w:cstheme="minorHAnsi"/>
          <w:color w:val="000000" w:themeColor="text1"/>
          <w:lang w:val="en-GB"/>
        </w:rPr>
        <w:fldChar w:fldCharType="separate"/>
      </w:r>
      <w:r w:rsidR="00CB1B21" w:rsidRPr="00CB1B21">
        <w:rPr>
          <w:rFonts w:asciiTheme="minorHAnsi" w:hAnsiTheme="minorHAnsi" w:cstheme="minorHAnsi"/>
          <w:noProof/>
          <w:color w:val="000000" w:themeColor="text1"/>
          <w:vertAlign w:val="superscript"/>
          <w:lang w:val="en-GB"/>
        </w:rPr>
        <w:t>19,21</w:t>
      </w:r>
      <w:r w:rsidR="00CB1B21">
        <w:rPr>
          <w:rFonts w:asciiTheme="minorHAnsi" w:hAnsiTheme="minorHAnsi" w:cstheme="minorHAnsi"/>
          <w:color w:val="000000" w:themeColor="text1"/>
          <w:lang w:val="en-GB"/>
        </w:rPr>
        <w:fldChar w:fldCharType="end"/>
      </w:r>
      <w:r w:rsidR="00374458">
        <w:rPr>
          <w:rFonts w:asciiTheme="minorHAnsi" w:hAnsiTheme="minorHAnsi" w:cstheme="minorHAnsi"/>
          <w:color w:val="000000" w:themeColor="text1"/>
          <w:lang w:val="en-GB"/>
        </w:rPr>
        <w:t>,</w:t>
      </w:r>
      <w:r w:rsidR="00A10F9B">
        <w:rPr>
          <w:rFonts w:asciiTheme="minorHAnsi" w:hAnsiTheme="minorHAnsi" w:cstheme="minorHAnsi"/>
          <w:color w:val="000000" w:themeColor="text1"/>
          <w:lang w:val="en-GB"/>
        </w:rPr>
        <w:t xml:space="preserve"> </w:t>
      </w:r>
      <w:r w:rsidR="0071791F">
        <w:rPr>
          <w:rFonts w:asciiTheme="minorHAnsi" w:hAnsiTheme="minorHAnsi" w:cstheme="minorHAnsi"/>
          <w:color w:val="000000" w:themeColor="text1"/>
          <w:lang w:val="en-GB"/>
        </w:rPr>
        <w:t xml:space="preserve">and subsequent activation of regeneration programs (acceleration of hair growth and burn healing processes) </w:t>
      </w:r>
      <w:r w:rsidR="00A10F9B">
        <w:rPr>
          <w:rFonts w:asciiTheme="minorHAnsi" w:hAnsiTheme="minorHAnsi" w:cstheme="minorHAnsi"/>
          <w:color w:val="000000" w:themeColor="text1"/>
          <w:lang w:val="en-GB"/>
        </w:rPr>
        <w:t xml:space="preserve">induced by transient, </w:t>
      </w:r>
      <w:r w:rsidR="00BA12FC">
        <w:rPr>
          <w:rFonts w:asciiTheme="minorHAnsi" w:hAnsiTheme="minorHAnsi" w:cstheme="minorHAnsi"/>
          <w:color w:val="000000" w:themeColor="text1"/>
          <w:lang w:val="en-GB"/>
        </w:rPr>
        <w:t>nonlethal</w:t>
      </w:r>
      <w:r w:rsidR="00A10F9B">
        <w:rPr>
          <w:rFonts w:asciiTheme="minorHAnsi" w:hAnsiTheme="minorHAnsi" w:cstheme="minorHAnsi"/>
          <w:color w:val="000000" w:themeColor="text1"/>
          <w:lang w:val="en-GB"/>
        </w:rPr>
        <w:t xml:space="preserve"> ROS production in the skin of C57Bl6 mouse strain.</w:t>
      </w:r>
    </w:p>
    <w:p w14:paraId="237AD7DD" w14:textId="77777777" w:rsidR="00D15131" w:rsidRPr="001B1519" w:rsidRDefault="00D15131" w:rsidP="009056B2">
      <w:pPr>
        <w:rPr>
          <w:rFonts w:asciiTheme="minorHAnsi" w:hAnsiTheme="minorHAnsi" w:cstheme="minorHAnsi"/>
          <w:b/>
        </w:rPr>
      </w:pPr>
    </w:p>
    <w:p w14:paraId="3D4CD2F3" w14:textId="26547C37" w:rsidR="006305D7" w:rsidRDefault="006305D7" w:rsidP="009056B2">
      <w:pPr>
        <w:rPr>
          <w:rStyle w:val="Hyperlink"/>
          <w:rFonts w:asciiTheme="minorHAnsi" w:hAnsiTheme="minorHAnsi" w:cstheme="minorHAnsi"/>
          <w:color w:val="808080" w:themeColor="background1" w:themeShade="80"/>
          <w:u w:val="none"/>
        </w:rPr>
      </w:pPr>
      <w:r w:rsidRPr="001B1519">
        <w:rPr>
          <w:rFonts w:asciiTheme="minorHAnsi" w:hAnsiTheme="minorHAnsi" w:cstheme="minorHAnsi"/>
          <w:b/>
        </w:rPr>
        <w:t>PROTOCOL</w:t>
      </w:r>
      <w:r w:rsidR="009056B2">
        <w:rPr>
          <w:rFonts w:asciiTheme="minorHAnsi" w:hAnsiTheme="minorHAnsi" w:cstheme="minorHAnsi"/>
          <w:b/>
        </w:rPr>
        <w:t>:</w:t>
      </w:r>
    </w:p>
    <w:p w14:paraId="1A8F8613" w14:textId="7137DAAF" w:rsidR="00D32210" w:rsidRDefault="00D32210" w:rsidP="009056B2">
      <w:pPr>
        <w:rPr>
          <w:rStyle w:val="Hyperlink"/>
          <w:rFonts w:asciiTheme="minorHAnsi" w:hAnsiTheme="minorHAnsi" w:cstheme="minorHAnsi"/>
          <w:color w:val="808080" w:themeColor="background1" w:themeShade="80"/>
          <w:u w:val="none"/>
        </w:rPr>
      </w:pPr>
    </w:p>
    <w:p w14:paraId="06CD6BB5" w14:textId="3FAB1FBD" w:rsidR="00893ED7" w:rsidRDefault="00893ED7" w:rsidP="009056B2">
      <w:pPr>
        <w:rPr>
          <w:rFonts w:asciiTheme="minorHAnsi" w:hAnsiTheme="minorHAnsi" w:cstheme="minorHAnsi"/>
          <w:bCs/>
          <w:color w:val="000000" w:themeColor="text1"/>
          <w:lang w:val="en-GB"/>
        </w:rPr>
      </w:pPr>
      <w:r w:rsidRPr="00110354">
        <w:rPr>
          <w:rFonts w:asciiTheme="minorHAnsi" w:hAnsiTheme="minorHAnsi" w:cstheme="minorHAnsi"/>
          <w:bCs/>
          <w:color w:val="000000" w:themeColor="text1"/>
          <w:lang w:val="en-GB"/>
        </w:rPr>
        <w:t xml:space="preserve">All mouse husbandry and experimental procedures </w:t>
      </w:r>
      <w:r>
        <w:rPr>
          <w:rFonts w:asciiTheme="minorHAnsi" w:hAnsiTheme="minorHAnsi" w:cstheme="minorHAnsi"/>
          <w:bCs/>
          <w:color w:val="000000" w:themeColor="text1"/>
          <w:lang w:val="en-GB"/>
        </w:rPr>
        <w:t xml:space="preserve">must be </w:t>
      </w:r>
      <w:r w:rsidRPr="00110354">
        <w:rPr>
          <w:rFonts w:asciiTheme="minorHAnsi" w:hAnsiTheme="minorHAnsi" w:cstheme="minorHAnsi"/>
          <w:bCs/>
          <w:color w:val="000000" w:themeColor="text1"/>
          <w:lang w:val="en-GB"/>
        </w:rPr>
        <w:t>conducted in compliance with</w:t>
      </w:r>
      <w:r>
        <w:rPr>
          <w:rFonts w:asciiTheme="minorHAnsi" w:hAnsiTheme="minorHAnsi" w:cstheme="minorHAnsi"/>
          <w:bCs/>
          <w:color w:val="000000" w:themeColor="text1"/>
          <w:lang w:val="en-GB"/>
        </w:rPr>
        <w:t xml:space="preserve"> local, national, international legislation and guidelines on animal experimentation.</w:t>
      </w:r>
    </w:p>
    <w:p w14:paraId="22ED7485" w14:textId="77777777" w:rsidR="00893ED7" w:rsidRDefault="00893ED7" w:rsidP="009056B2">
      <w:pPr>
        <w:rPr>
          <w:rStyle w:val="Hyperlink"/>
          <w:rFonts w:asciiTheme="minorHAnsi" w:hAnsiTheme="minorHAnsi" w:cstheme="minorHAnsi"/>
          <w:color w:val="808080" w:themeColor="background1" w:themeShade="80"/>
          <w:u w:val="none"/>
        </w:rPr>
      </w:pPr>
    </w:p>
    <w:p w14:paraId="476E348C" w14:textId="512E2EFA" w:rsidR="00D32210" w:rsidRPr="00D32210" w:rsidRDefault="00D32210" w:rsidP="009056B2">
      <w:pPr>
        <w:rPr>
          <w:rStyle w:val="Hyperlink"/>
          <w:rFonts w:asciiTheme="minorHAnsi" w:hAnsiTheme="minorHAnsi" w:cstheme="minorHAnsi"/>
          <w:b/>
          <w:bCs/>
          <w:color w:val="000000" w:themeColor="text1"/>
          <w:u w:val="none"/>
        </w:rPr>
      </w:pPr>
      <w:r w:rsidRPr="00C34829">
        <w:rPr>
          <w:rStyle w:val="Hyperlink"/>
          <w:rFonts w:asciiTheme="minorHAnsi" w:hAnsiTheme="minorHAnsi" w:cstheme="minorHAnsi"/>
          <w:b/>
          <w:bCs/>
          <w:color w:val="000000" w:themeColor="text1"/>
          <w:highlight w:val="yellow"/>
          <w:u w:val="none"/>
        </w:rPr>
        <w:t xml:space="preserve">1. </w:t>
      </w:r>
      <w:r w:rsidR="009056B2" w:rsidRPr="00C34829">
        <w:rPr>
          <w:rStyle w:val="Hyperlink"/>
          <w:rFonts w:asciiTheme="minorHAnsi" w:hAnsiTheme="minorHAnsi" w:cstheme="minorHAnsi"/>
          <w:b/>
          <w:bCs/>
          <w:color w:val="000000" w:themeColor="text1"/>
          <w:highlight w:val="yellow"/>
          <w:u w:val="none"/>
        </w:rPr>
        <w:t>I</w:t>
      </w:r>
      <w:r w:rsidR="009A7074" w:rsidRPr="00C34829">
        <w:rPr>
          <w:rStyle w:val="Hyperlink"/>
          <w:rFonts w:asciiTheme="minorHAnsi" w:hAnsiTheme="minorHAnsi" w:cstheme="minorHAnsi"/>
          <w:b/>
          <w:bCs/>
          <w:color w:val="000000" w:themeColor="text1"/>
          <w:highlight w:val="yellow"/>
          <w:u w:val="none"/>
        </w:rPr>
        <w:t xml:space="preserve">nduction of hair growth, burn </w:t>
      </w:r>
      <w:r w:rsidR="004714C0" w:rsidRPr="00C34829">
        <w:rPr>
          <w:rStyle w:val="Hyperlink"/>
          <w:rFonts w:asciiTheme="minorHAnsi" w:hAnsiTheme="minorHAnsi" w:cstheme="minorHAnsi"/>
          <w:b/>
          <w:bCs/>
          <w:color w:val="000000" w:themeColor="text1"/>
          <w:highlight w:val="yellow"/>
          <w:u w:val="none"/>
        </w:rPr>
        <w:t>induction</w:t>
      </w:r>
      <w:r w:rsidR="009A7074" w:rsidRPr="00C34829">
        <w:rPr>
          <w:rStyle w:val="Hyperlink"/>
          <w:rFonts w:asciiTheme="minorHAnsi" w:hAnsiTheme="minorHAnsi" w:cstheme="minorHAnsi"/>
          <w:b/>
          <w:bCs/>
          <w:color w:val="000000" w:themeColor="text1"/>
          <w:highlight w:val="yellow"/>
          <w:u w:val="none"/>
        </w:rPr>
        <w:t xml:space="preserve"> and</w:t>
      </w:r>
      <w:r w:rsidR="00770A06" w:rsidRPr="00C34829">
        <w:rPr>
          <w:rStyle w:val="Hyperlink"/>
          <w:rFonts w:asciiTheme="minorHAnsi" w:hAnsiTheme="minorHAnsi" w:cstheme="minorHAnsi"/>
          <w:b/>
          <w:bCs/>
          <w:color w:val="000000" w:themeColor="text1"/>
          <w:highlight w:val="yellow"/>
          <w:u w:val="none"/>
        </w:rPr>
        <w:t xml:space="preserve"> </w:t>
      </w:r>
      <w:r w:rsidR="00770A06" w:rsidRPr="00C34829">
        <w:rPr>
          <w:rFonts w:asciiTheme="minorHAnsi" w:hAnsiTheme="minorHAnsi" w:cstheme="minorHAnsi"/>
          <w:b/>
          <w:bCs/>
          <w:color w:val="000000" w:themeColor="text1"/>
          <w:highlight w:val="yellow"/>
          <w:lang w:val="en-GB"/>
        </w:rPr>
        <w:t xml:space="preserve">identification of long-term BrdU </w:t>
      </w:r>
      <w:r w:rsidR="00886155" w:rsidRPr="00C34829">
        <w:rPr>
          <w:rFonts w:asciiTheme="minorHAnsi" w:hAnsiTheme="minorHAnsi" w:cstheme="minorHAnsi"/>
          <w:b/>
          <w:bCs/>
          <w:color w:val="000000" w:themeColor="text1"/>
          <w:highlight w:val="yellow"/>
          <w:lang w:val="en-GB"/>
        </w:rPr>
        <w:t>LRCs</w:t>
      </w:r>
      <w:r w:rsidR="00770A06" w:rsidRPr="00C34829">
        <w:rPr>
          <w:rFonts w:asciiTheme="minorHAnsi" w:hAnsiTheme="minorHAnsi" w:cstheme="minorHAnsi"/>
          <w:b/>
          <w:color w:val="000000" w:themeColor="text1"/>
          <w:highlight w:val="yellow"/>
          <w:lang w:val="en-GB"/>
        </w:rPr>
        <w:t xml:space="preserve"> in </w:t>
      </w:r>
      <w:r w:rsidR="00242764" w:rsidRPr="00C34829">
        <w:rPr>
          <w:rFonts w:asciiTheme="minorHAnsi" w:hAnsiTheme="minorHAnsi" w:cstheme="minorHAnsi"/>
          <w:b/>
          <w:color w:val="000000" w:themeColor="text1"/>
          <w:highlight w:val="yellow"/>
          <w:lang w:val="en-GB"/>
        </w:rPr>
        <w:t xml:space="preserve">the </w:t>
      </w:r>
      <w:r w:rsidR="00770A06" w:rsidRPr="00C34829">
        <w:rPr>
          <w:rFonts w:asciiTheme="minorHAnsi" w:hAnsiTheme="minorHAnsi" w:cstheme="minorHAnsi"/>
          <w:b/>
          <w:color w:val="000000" w:themeColor="text1"/>
          <w:highlight w:val="yellow"/>
          <w:lang w:val="en-GB"/>
        </w:rPr>
        <w:t>tail skin epithelium</w:t>
      </w:r>
      <w:r w:rsidR="009A7074" w:rsidRPr="00C34829">
        <w:rPr>
          <w:rStyle w:val="Hyperlink"/>
          <w:rFonts w:asciiTheme="minorHAnsi" w:hAnsiTheme="minorHAnsi" w:cstheme="minorHAnsi"/>
          <w:b/>
          <w:bCs/>
          <w:color w:val="000000" w:themeColor="text1"/>
          <w:highlight w:val="yellow"/>
          <w:u w:val="none"/>
        </w:rPr>
        <w:t xml:space="preserve"> </w:t>
      </w:r>
      <w:r w:rsidR="00271413" w:rsidRPr="00C34829">
        <w:rPr>
          <w:rStyle w:val="Hyperlink"/>
          <w:rFonts w:asciiTheme="minorHAnsi" w:hAnsiTheme="minorHAnsi" w:cstheme="minorHAnsi"/>
          <w:b/>
          <w:bCs/>
          <w:color w:val="000000" w:themeColor="text1"/>
          <w:highlight w:val="yellow"/>
          <w:u w:val="none"/>
        </w:rPr>
        <w:t>wholemounts</w:t>
      </w:r>
    </w:p>
    <w:p w14:paraId="75677A93" w14:textId="0F8047BD" w:rsidR="00D32210" w:rsidRDefault="00D32210" w:rsidP="009056B2">
      <w:pPr>
        <w:rPr>
          <w:rStyle w:val="Hyperlink"/>
          <w:rFonts w:asciiTheme="minorHAnsi" w:hAnsiTheme="minorHAnsi" w:cstheme="minorHAnsi"/>
          <w:color w:val="000000" w:themeColor="text1"/>
          <w:u w:val="none"/>
        </w:rPr>
      </w:pPr>
    </w:p>
    <w:p w14:paraId="5CB95CF6" w14:textId="2CC19683" w:rsidR="00934B5D" w:rsidRDefault="00852C84" w:rsidP="00852C84">
      <w:pPr>
        <w:rPr>
          <w:rFonts w:asciiTheme="minorHAnsi" w:hAnsiTheme="minorHAnsi" w:cstheme="minorHAnsi"/>
          <w:bCs/>
          <w:color w:val="000000" w:themeColor="text1"/>
          <w:lang w:val="en-GB"/>
        </w:rPr>
      </w:pPr>
      <w:r>
        <w:rPr>
          <w:rFonts w:asciiTheme="minorHAnsi" w:hAnsiTheme="minorHAnsi" w:cstheme="minorHAnsi"/>
          <w:bCs/>
          <w:color w:val="000000" w:themeColor="text1"/>
          <w:lang w:val="en-GB"/>
        </w:rPr>
        <w:t xml:space="preserve">NOTE: </w:t>
      </w:r>
      <w:r w:rsidR="00D32210">
        <w:rPr>
          <w:rFonts w:asciiTheme="minorHAnsi" w:hAnsiTheme="minorHAnsi" w:cstheme="minorHAnsi"/>
          <w:bCs/>
          <w:color w:val="000000" w:themeColor="text1"/>
          <w:lang w:val="en-GB"/>
        </w:rPr>
        <w:t xml:space="preserve">Use </w:t>
      </w:r>
      <w:r w:rsidR="009D6D4D">
        <w:rPr>
          <w:rFonts w:asciiTheme="minorHAnsi" w:hAnsiTheme="minorHAnsi" w:cstheme="minorHAnsi"/>
          <w:bCs/>
          <w:color w:val="000000" w:themeColor="text1"/>
          <w:lang w:val="en-GB"/>
        </w:rPr>
        <w:t xml:space="preserve">10-day or </w:t>
      </w:r>
      <w:r w:rsidR="00D32210" w:rsidRPr="00110354">
        <w:rPr>
          <w:rFonts w:asciiTheme="minorHAnsi" w:hAnsiTheme="minorHAnsi" w:cstheme="minorHAnsi"/>
          <w:bCs/>
          <w:color w:val="000000" w:themeColor="text1"/>
          <w:lang w:val="en-GB"/>
        </w:rPr>
        <w:t>7-week</w:t>
      </w:r>
      <w:r w:rsidR="009D6D4D">
        <w:rPr>
          <w:rFonts w:asciiTheme="minorHAnsi" w:hAnsiTheme="minorHAnsi" w:cstheme="minorHAnsi"/>
          <w:bCs/>
          <w:color w:val="000000" w:themeColor="text1"/>
          <w:lang w:val="en-GB"/>
        </w:rPr>
        <w:t xml:space="preserve"> </w:t>
      </w:r>
      <w:r w:rsidR="00D32210" w:rsidRPr="00110354">
        <w:rPr>
          <w:rFonts w:asciiTheme="minorHAnsi" w:hAnsiTheme="minorHAnsi" w:cstheme="minorHAnsi"/>
          <w:bCs/>
          <w:color w:val="000000" w:themeColor="text1"/>
          <w:lang w:val="en-GB"/>
        </w:rPr>
        <w:t>old C57BL/6 mice</w:t>
      </w:r>
      <w:r w:rsidR="00D32210">
        <w:rPr>
          <w:rFonts w:asciiTheme="minorHAnsi" w:hAnsiTheme="minorHAnsi" w:cstheme="minorHAnsi"/>
          <w:bCs/>
          <w:color w:val="000000" w:themeColor="text1"/>
          <w:lang w:val="en-GB"/>
        </w:rPr>
        <w:t>, preferably littermates,</w:t>
      </w:r>
      <w:r w:rsidR="00D32210" w:rsidRPr="00110354">
        <w:rPr>
          <w:rFonts w:asciiTheme="minorHAnsi" w:hAnsiTheme="minorHAnsi" w:cstheme="minorHAnsi"/>
          <w:bCs/>
          <w:color w:val="000000" w:themeColor="text1"/>
          <w:lang w:val="en-GB"/>
        </w:rPr>
        <w:t xml:space="preserve"> </w:t>
      </w:r>
      <w:r w:rsidR="00D32210">
        <w:rPr>
          <w:rFonts w:asciiTheme="minorHAnsi" w:hAnsiTheme="minorHAnsi" w:cstheme="minorHAnsi"/>
          <w:bCs/>
          <w:color w:val="000000" w:themeColor="text1"/>
          <w:lang w:val="en-GB"/>
        </w:rPr>
        <w:t xml:space="preserve">for </w:t>
      </w:r>
      <w:r w:rsidR="009D6D4D">
        <w:rPr>
          <w:rFonts w:asciiTheme="minorHAnsi" w:hAnsiTheme="minorHAnsi" w:cstheme="minorHAnsi"/>
          <w:bCs/>
          <w:color w:val="000000" w:themeColor="text1"/>
          <w:lang w:val="en-GB"/>
        </w:rPr>
        <w:t>the</w:t>
      </w:r>
      <w:r w:rsidR="00D32210">
        <w:rPr>
          <w:rFonts w:asciiTheme="minorHAnsi" w:hAnsiTheme="minorHAnsi" w:cstheme="minorHAnsi"/>
          <w:bCs/>
          <w:color w:val="000000" w:themeColor="text1"/>
          <w:lang w:val="en-GB"/>
        </w:rPr>
        <w:t xml:space="preserve"> experimental designs</w:t>
      </w:r>
      <w:r w:rsidR="009D6D4D">
        <w:rPr>
          <w:rFonts w:asciiTheme="minorHAnsi" w:hAnsiTheme="minorHAnsi" w:cstheme="minorHAnsi"/>
          <w:bCs/>
          <w:color w:val="000000" w:themeColor="text1"/>
          <w:lang w:val="en-GB"/>
        </w:rPr>
        <w:t xml:space="preserve"> described below</w:t>
      </w:r>
      <w:r w:rsidR="00D32210">
        <w:rPr>
          <w:rFonts w:asciiTheme="minorHAnsi" w:hAnsiTheme="minorHAnsi" w:cstheme="minorHAnsi"/>
          <w:bCs/>
          <w:color w:val="000000" w:themeColor="text1"/>
          <w:lang w:val="en-GB"/>
        </w:rPr>
        <w:t>.</w:t>
      </w:r>
      <w:r>
        <w:rPr>
          <w:rFonts w:asciiTheme="minorHAnsi" w:hAnsiTheme="minorHAnsi" w:cstheme="minorHAnsi"/>
          <w:bCs/>
          <w:color w:val="000000" w:themeColor="text1"/>
          <w:lang w:val="en-GB"/>
        </w:rPr>
        <w:t xml:space="preserve"> </w:t>
      </w:r>
      <w:r w:rsidR="00934B5D">
        <w:rPr>
          <w:rFonts w:asciiTheme="minorHAnsi" w:hAnsiTheme="minorHAnsi" w:cstheme="minorHAnsi"/>
          <w:bCs/>
          <w:color w:val="000000" w:themeColor="text1"/>
          <w:lang w:val="en-GB"/>
        </w:rPr>
        <w:t>In all the experimental procedures</w:t>
      </w:r>
      <w:r w:rsidR="00A01449">
        <w:rPr>
          <w:rFonts w:asciiTheme="minorHAnsi" w:hAnsiTheme="minorHAnsi" w:cstheme="minorHAnsi"/>
          <w:bCs/>
          <w:color w:val="000000" w:themeColor="text1"/>
          <w:lang w:val="en-GB"/>
        </w:rPr>
        <w:t>,</w:t>
      </w:r>
      <w:r w:rsidR="00934B5D">
        <w:rPr>
          <w:rFonts w:asciiTheme="minorHAnsi" w:hAnsiTheme="minorHAnsi" w:cstheme="minorHAnsi"/>
          <w:bCs/>
          <w:color w:val="000000" w:themeColor="text1"/>
          <w:lang w:val="en-GB"/>
        </w:rPr>
        <w:t xml:space="preserve"> animals will be </w:t>
      </w:r>
      <w:r w:rsidR="00934B5D" w:rsidRPr="00110354">
        <w:rPr>
          <w:rFonts w:asciiTheme="minorHAnsi" w:hAnsiTheme="minorHAnsi" w:cstheme="minorHAnsi"/>
          <w:color w:val="000000" w:themeColor="text1"/>
          <w:lang w:val="en-GB"/>
        </w:rPr>
        <w:t xml:space="preserve">anesthetized </w:t>
      </w:r>
      <w:r w:rsidR="00934B5D">
        <w:rPr>
          <w:rFonts w:asciiTheme="minorHAnsi" w:hAnsiTheme="minorHAnsi" w:cstheme="minorHAnsi"/>
          <w:color w:val="000000" w:themeColor="text1"/>
          <w:lang w:val="en-GB"/>
        </w:rPr>
        <w:t xml:space="preserve">by </w:t>
      </w:r>
      <w:r w:rsidR="00EC63BE">
        <w:rPr>
          <w:rFonts w:asciiTheme="minorHAnsi" w:hAnsiTheme="minorHAnsi" w:cstheme="minorHAnsi"/>
          <w:color w:val="000000" w:themeColor="text1"/>
          <w:lang w:val="en-GB"/>
        </w:rPr>
        <w:t xml:space="preserve">3% </w:t>
      </w:r>
      <w:r w:rsidR="00934B5D">
        <w:rPr>
          <w:rFonts w:asciiTheme="minorHAnsi" w:hAnsiTheme="minorHAnsi" w:cstheme="minorHAnsi"/>
          <w:color w:val="000000" w:themeColor="text1"/>
          <w:lang w:val="en-GB"/>
        </w:rPr>
        <w:t>isoflurane inhalation or euthani</w:t>
      </w:r>
      <w:r w:rsidR="00C90B88">
        <w:rPr>
          <w:rFonts w:asciiTheme="minorHAnsi" w:hAnsiTheme="minorHAnsi" w:cstheme="minorHAnsi"/>
          <w:color w:val="000000" w:themeColor="text1"/>
          <w:lang w:val="en-GB"/>
        </w:rPr>
        <w:t>z</w:t>
      </w:r>
      <w:r w:rsidR="00934B5D">
        <w:rPr>
          <w:rFonts w:asciiTheme="minorHAnsi" w:hAnsiTheme="minorHAnsi" w:cstheme="minorHAnsi"/>
          <w:color w:val="000000" w:themeColor="text1"/>
          <w:lang w:val="en-GB"/>
        </w:rPr>
        <w:t>e</w:t>
      </w:r>
      <w:r w:rsidR="00AA5103">
        <w:rPr>
          <w:rFonts w:asciiTheme="minorHAnsi" w:hAnsiTheme="minorHAnsi" w:cstheme="minorHAnsi"/>
          <w:color w:val="000000" w:themeColor="text1"/>
          <w:lang w:val="en-GB"/>
        </w:rPr>
        <w:t>d</w:t>
      </w:r>
      <w:r w:rsidR="00934B5D">
        <w:rPr>
          <w:rFonts w:asciiTheme="minorHAnsi" w:hAnsiTheme="minorHAnsi" w:cstheme="minorHAnsi"/>
          <w:color w:val="000000" w:themeColor="text1"/>
          <w:lang w:val="en-GB"/>
        </w:rPr>
        <w:t xml:space="preserve"> by cervical dislocation as indicated.</w:t>
      </w:r>
    </w:p>
    <w:p w14:paraId="69443826" w14:textId="77777777" w:rsidR="00D32210" w:rsidRDefault="00D32210" w:rsidP="009056B2">
      <w:pPr>
        <w:rPr>
          <w:rFonts w:asciiTheme="minorHAnsi" w:hAnsiTheme="minorHAnsi" w:cstheme="minorHAnsi"/>
          <w:bCs/>
          <w:color w:val="000000" w:themeColor="text1"/>
          <w:lang w:val="en-GB"/>
        </w:rPr>
      </w:pPr>
    </w:p>
    <w:p w14:paraId="11794CEE" w14:textId="50411379" w:rsidR="00934B5D" w:rsidRDefault="00D32210" w:rsidP="009056B2">
      <w:pPr>
        <w:rPr>
          <w:rFonts w:asciiTheme="minorHAnsi" w:hAnsiTheme="minorHAnsi" w:cstheme="minorHAnsi"/>
          <w:bCs/>
          <w:color w:val="000000" w:themeColor="text1"/>
          <w:lang w:val="en-GB"/>
        </w:rPr>
      </w:pPr>
      <w:r w:rsidRPr="00E26596">
        <w:rPr>
          <w:rFonts w:asciiTheme="minorHAnsi" w:hAnsiTheme="minorHAnsi" w:cstheme="minorHAnsi"/>
          <w:bCs/>
          <w:color w:val="000000" w:themeColor="text1"/>
          <w:highlight w:val="yellow"/>
          <w:lang w:val="en-GB"/>
        </w:rPr>
        <w:t>1.</w:t>
      </w:r>
      <w:r w:rsidR="00852C84" w:rsidRPr="00E26596">
        <w:rPr>
          <w:rFonts w:asciiTheme="minorHAnsi" w:hAnsiTheme="minorHAnsi" w:cstheme="minorHAnsi"/>
          <w:bCs/>
          <w:color w:val="000000" w:themeColor="text1"/>
          <w:highlight w:val="yellow"/>
          <w:lang w:val="en-GB"/>
        </w:rPr>
        <w:t>1</w:t>
      </w:r>
      <w:r w:rsidRPr="00E26596">
        <w:rPr>
          <w:rFonts w:asciiTheme="minorHAnsi" w:hAnsiTheme="minorHAnsi" w:cstheme="minorHAnsi"/>
          <w:bCs/>
          <w:color w:val="000000" w:themeColor="text1"/>
          <w:highlight w:val="yellow"/>
          <w:lang w:val="en-GB"/>
        </w:rPr>
        <w:t xml:space="preserve">. </w:t>
      </w:r>
      <w:r w:rsidR="00852C84" w:rsidRPr="00E26596">
        <w:rPr>
          <w:rFonts w:asciiTheme="minorHAnsi" w:hAnsiTheme="minorHAnsi" w:cstheme="minorHAnsi"/>
          <w:bCs/>
          <w:color w:val="000000" w:themeColor="text1"/>
          <w:highlight w:val="yellow"/>
          <w:lang w:val="en-GB"/>
        </w:rPr>
        <w:t>I</w:t>
      </w:r>
      <w:r w:rsidRPr="00E26596">
        <w:rPr>
          <w:rFonts w:asciiTheme="minorHAnsi" w:hAnsiTheme="minorHAnsi" w:cstheme="minorHAnsi"/>
          <w:bCs/>
          <w:color w:val="000000" w:themeColor="text1"/>
          <w:highlight w:val="yellow"/>
          <w:lang w:val="en-GB"/>
        </w:rPr>
        <w:t xml:space="preserve">nduction of </w:t>
      </w:r>
      <w:r w:rsidRPr="00AE4957">
        <w:rPr>
          <w:rFonts w:asciiTheme="minorHAnsi" w:hAnsiTheme="minorHAnsi" w:cstheme="minorHAnsi"/>
          <w:bCs/>
          <w:color w:val="000000" w:themeColor="text1"/>
          <w:highlight w:val="yellow"/>
          <w:lang w:val="en-GB"/>
        </w:rPr>
        <w:t>hair growth</w:t>
      </w:r>
      <w:r w:rsidR="004714C0" w:rsidRPr="00E26596">
        <w:rPr>
          <w:rFonts w:asciiTheme="minorHAnsi" w:hAnsiTheme="minorHAnsi" w:cstheme="minorHAnsi"/>
          <w:bCs/>
          <w:color w:val="000000" w:themeColor="text1"/>
          <w:highlight w:val="yellow"/>
          <w:lang w:val="en-GB"/>
        </w:rPr>
        <w:t xml:space="preserve"> </w:t>
      </w:r>
      <w:r w:rsidR="00242764">
        <w:rPr>
          <w:rFonts w:asciiTheme="minorHAnsi" w:hAnsiTheme="minorHAnsi" w:cstheme="minorHAnsi"/>
          <w:bCs/>
          <w:color w:val="000000" w:themeColor="text1"/>
          <w:highlight w:val="yellow"/>
          <w:lang w:val="en-GB"/>
        </w:rPr>
        <w:t>in</w:t>
      </w:r>
      <w:r w:rsidR="00A01449">
        <w:rPr>
          <w:rFonts w:asciiTheme="minorHAnsi" w:hAnsiTheme="minorHAnsi" w:cstheme="minorHAnsi"/>
          <w:bCs/>
          <w:color w:val="000000" w:themeColor="text1"/>
          <w:highlight w:val="yellow"/>
          <w:lang w:val="en-GB"/>
        </w:rPr>
        <w:t xml:space="preserve"> the</w:t>
      </w:r>
      <w:r w:rsidR="00A01449" w:rsidRPr="00E26596">
        <w:rPr>
          <w:rFonts w:asciiTheme="minorHAnsi" w:hAnsiTheme="minorHAnsi" w:cstheme="minorHAnsi"/>
          <w:bCs/>
          <w:color w:val="000000" w:themeColor="text1"/>
          <w:highlight w:val="yellow"/>
          <w:lang w:val="en-GB"/>
        </w:rPr>
        <w:t xml:space="preserve"> </w:t>
      </w:r>
      <w:r w:rsidR="004714C0" w:rsidRPr="00E26596">
        <w:rPr>
          <w:rFonts w:asciiTheme="minorHAnsi" w:hAnsiTheme="minorHAnsi" w:cstheme="minorHAnsi"/>
          <w:bCs/>
          <w:color w:val="000000" w:themeColor="text1"/>
          <w:highlight w:val="yellow"/>
          <w:lang w:val="en-GB"/>
        </w:rPr>
        <w:t>back skin</w:t>
      </w:r>
      <w:r w:rsidR="003D5C3C" w:rsidRPr="00E26596">
        <w:rPr>
          <w:rFonts w:asciiTheme="minorHAnsi" w:hAnsiTheme="minorHAnsi" w:cstheme="minorHAnsi"/>
          <w:bCs/>
          <w:color w:val="000000" w:themeColor="text1"/>
          <w:highlight w:val="yellow"/>
          <w:lang w:val="en-GB"/>
        </w:rPr>
        <w:t xml:space="preserve"> of mice in the second telogen (resting) phase (about day 50 post-natal)</w:t>
      </w:r>
    </w:p>
    <w:p w14:paraId="1F2DC578" w14:textId="77777777" w:rsidR="00934B5D" w:rsidRDefault="00934B5D" w:rsidP="009056B2">
      <w:pPr>
        <w:rPr>
          <w:rFonts w:asciiTheme="minorHAnsi" w:hAnsiTheme="minorHAnsi" w:cstheme="minorHAnsi"/>
          <w:bCs/>
          <w:color w:val="000000" w:themeColor="text1"/>
          <w:lang w:val="en-GB"/>
        </w:rPr>
      </w:pPr>
    </w:p>
    <w:p w14:paraId="6529C3C1" w14:textId="7C0FFA21" w:rsidR="00934B5D" w:rsidRPr="00E26596" w:rsidRDefault="00934B5D" w:rsidP="009056B2">
      <w:pPr>
        <w:rPr>
          <w:rFonts w:asciiTheme="minorHAnsi" w:hAnsiTheme="minorHAnsi" w:cstheme="minorHAnsi"/>
          <w:color w:val="000000" w:themeColor="text1"/>
          <w:highlight w:val="yellow"/>
          <w:lang w:val="en-GB"/>
        </w:rPr>
      </w:pPr>
      <w:r>
        <w:rPr>
          <w:rFonts w:asciiTheme="minorHAnsi" w:hAnsiTheme="minorHAnsi" w:cstheme="minorHAnsi"/>
          <w:bCs/>
          <w:color w:val="000000" w:themeColor="text1"/>
          <w:lang w:val="en-GB"/>
        </w:rPr>
        <w:t>1.</w:t>
      </w:r>
      <w:r w:rsidR="0035054A">
        <w:rPr>
          <w:rFonts w:asciiTheme="minorHAnsi" w:hAnsiTheme="minorHAnsi" w:cstheme="minorHAnsi"/>
          <w:bCs/>
          <w:color w:val="000000" w:themeColor="text1"/>
          <w:lang w:val="en-GB"/>
        </w:rPr>
        <w:t>1</w:t>
      </w:r>
      <w:r>
        <w:rPr>
          <w:rFonts w:asciiTheme="minorHAnsi" w:hAnsiTheme="minorHAnsi" w:cstheme="minorHAnsi"/>
          <w:bCs/>
          <w:color w:val="000000" w:themeColor="text1"/>
          <w:lang w:val="en-GB"/>
        </w:rPr>
        <w:t xml:space="preserve">.1. </w:t>
      </w:r>
      <w:r w:rsidR="003D5C3C">
        <w:rPr>
          <w:rFonts w:asciiTheme="minorHAnsi" w:hAnsiTheme="minorHAnsi" w:cstheme="minorHAnsi"/>
          <w:bCs/>
          <w:color w:val="000000" w:themeColor="text1"/>
          <w:lang w:val="en-GB"/>
        </w:rPr>
        <w:t>A</w:t>
      </w:r>
      <w:r w:rsidR="00852C84">
        <w:rPr>
          <w:rFonts w:asciiTheme="minorHAnsi" w:hAnsiTheme="minorHAnsi" w:cstheme="minorHAnsi"/>
          <w:bCs/>
          <w:color w:val="000000" w:themeColor="text1"/>
          <w:lang w:val="en-GB"/>
        </w:rPr>
        <w:t xml:space="preserve">nesthetize </w:t>
      </w:r>
      <w:r w:rsidR="003D5C3C">
        <w:rPr>
          <w:rFonts w:asciiTheme="minorHAnsi" w:hAnsiTheme="minorHAnsi" w:cstheme="minorHAnsi"/>
          <w:bCs/>
          <w:color w:val="000000" w:themeColor="text1"/>
          <w:lang w:val="en-GB"/>
        </w:rPr>
        <w:t xml:space="preserve">mice </w:t>
      </w:r>
      <w:r w:rsidR="007C457E">
        <w:rPr>
          <w:rFonts w:asciiTheme="minorHAnsi" w:hAnsiTheme="minorHAnsi" w:cstheme="minorHAnsi"/>
          <w:bCs/>
          <w:color w:val="000000" w:themeColor="text1"/>
          <w:lang w:val="en-GB"/>
        </w:rPr>
        <w:t xml:space="preserve">with </w:t>
      </w:r>
      <w:r w:rsidR="00242764">
        <w:rPr>
          <w:rFonts w:asciiTheme="minorHAnsi" w:hAnsiTheme="minorHAnsi" w:cstheme="minorHAnsi"/>
          <w:color w:val="000000" w:themeColor="text1"/>
          <w:lang w:val="en-GB"/>
        </w:rPr>
        <w:t xml:space="preserve">inhalation of </w:t>
      </w:r>
      <w:r w:rsidR="007C457E">
        <w:rPr>
          <w:rFonts w:asciiTheme="minorHAnsi" w:hAnsiTheme="minorHAnsi" w:cstheme="minorHAnsi"/>
          <w:color w:val="000000" w:themeColor="text1"/>
          <w:lang w:val="en-GB"/>
        </w:rPr>
        <w:t>3% isoflurane</w:t>
      </w:r>
      <w:r w:rsidR="00852C84">
        <w:rPr>
          <w:rFonts w:asciiTheme="minorHAnsi" w:hAnsiTheme="minorHAnsi" w:cstheme="minorHAnsi"/>
          <w:bCs/>
          <w:color w:val="000000" w:themeColor="text1"/>
          <w:lang w:val="en-GB"/>
        </w:rPr>
        <w:t xml:space="preserve">. </w:t>
      </w:r>
      <w:r w:rsidR="003F7C58">
        <w:rPr>
          <w:rFonts w:asciiTheme="minorHAnsi" w:hAnsiTheme="minorHAnsi" w:cstheme="minorHAnsi"/>
          <w:bCs/>
          <w:color w:val="000000" w:themeColor="text1"/>
          <w:lang w:val="en-GB"/>
        </w:rPr>
        <w:t xml:space="preserve">Confirm full deep anaesthesia by </w:t>
      </w:r>
      <w:r w:rsidR="00242764">
        <w:rPr>
          <w:rFonts w:asciiTheme="minorHAnsi" w:hAnsiTheme="minorHAnsi" w:cstheme="minorHAnsi"/>
          <w:bCs/>
          <w:color w:val="000000" w:themeColor="text1"/>
          <w:lang w:val="en-GB"/>
        </w:rPr>
        <w:t xml:space="preserve">lack of a </w:t>
      </w:r>
      <w:r w:rsidR="003F7C58">
        <w:rPr>
          <w:rFonts w:asciiTheme="minorHAnsi" w:hAnsiTheme="minorHAnsi" w:cstheme="minorHAnsi"/>
          <w:bCs/>
          <w:color w:val="000000" w:themeColor="text1"/>
          <w:lang w:val="en-GB"/>
        </w:rPr>
        <w:t>pedal reflex (firm toe pinch)</w:t>
      </w:r>
      <w:r w:rsidR="00E86AE9">
        <w:rPr>
          <w:rFonts w:asciiTheme="minorHAnsi" w:hAnsiTheme="minorHAnsi" w:cstheme="minorHAnsi"/>
          <w:bCs/>
          <w:color w:val="000000" w:themeColor="text1"/>
          <w:lang w:val="en-GB"/>
        </w:rPr>
        <w:t>.</w:t>
      </w:r>
      <w:r w:rsidR="003F7C58">
        <w:rPr>
          <w:rFonts w:asciiTheme="minorHAnsi" w:hAnsiTheme="minorHAnsi" w:cstheme="minorHAnsi"/>
          <w:bCs/>
          <w:color w:val="000000" w:themeColor="text1"/>
          <w:lang w:val="en-GB"/>
        </w:rPr>
        <w:t xml:space="preserve"> </w:t>
      </w:r>
      <w:r w:rsidRPr="00E26596">
        <w:rPr>
          <w:rFonts w:asciiTheme="minorHAnsi" w:hAnsiTheme="minorHAnsi" w:cstheme="minorHAnsi"/>
          <w:bCs/>
          <w:color w:val="000000" w:themeColor="text1"/>
          <w:highlight w:val="yellow"/>
          <w:lang w:val="en-GB"/>
        </w:rPr>
        <w:t>S</w:t>
      </w:r>
      <w:r w:rsidR="009A7074" w:rsidRPr="00E26596">
        <w:rPr>
          <w:rFonts w:asciiTheme="minorHAnsi" w:hAnsiTheme="minorHAnsi" w:cstheme="minorHAnsi"/>
          <w:bCs/>
          <w:color w:val="000000" w:themeColor="text1"/>
          <w:highlight w:val="yellow"/>
          <w:lang w:val="en-GB"/>
        </w:rPr>
        <w:t xml:space="preserve">have </w:t>
      </w:r>
      <w:r w:rsidR="009A7074" w:rsidRPr="00E26596">
        <w:rPr>
          <w:rFonts w:asciiTheme="minorHAnsi" w:hAnsiTheme="minorHAnsi" w:cstheme="minorHAnsi"/>
          <w:color w:val="000000" w:themeColor="text1"/>
          <w:highlight w:val="yellow"/>
          <w:lang w:val="en-GB"/>
        </w:rPr>
        <w:t xml:space="preserve">two independent </w:t>
      </w:r>
      <w:r w:rsidR="00242764">
        <w:rPr>
          <w:rFonts w:asciiTheme="minorHAnsi" w:hAnsiTheme="minorHAnsi" w:cstheme="minorHAnsi"/>
          <w:color w:val="000000" w:themeColor="text1"/>
          <w:highlight w:val="yellow"/>
          <w:lang w:val="en-GB"/>
        </w:rPr>
        <w:t xml:space="preserve">side by side </w:t>
      </w:r>
      <w:r w:rsidR="009A7074" w:rsidRPr="00E26596">
        <w:rPr>
          <w:rFonts w:asciiTheme="minorHAnsi" w:hAnsiTheme="minorHAnsi" w:cstheme="minorHAnsi"/>
          <w:color w:val="000000" w:themeColor="text1"/>
          <w:highlight w:val="yellow"/>
          <w:lang w:val="en-GB"/>
        </w:rPr>
        <w:t>regions of the back skin in each single mouse using hair clipper</w:t>
      </w:r>
      <w:r w:rsidR="00A01449">
        <w:rPr>
          <w:rFonts w:asciiTheme="minorHAnsi" w:hAnsiTheme="minorHAnsi" w:cstheme="minorHAnsi"/>
          <w:color w:val="000000" w:themeColor="text1"/>
          <w:highlight w:val="yellow"/>
          <w:lang w:val="en-GB"/>
        </w:rPr>
        <w:t>s</w:t>
      </w:r>
      <w:r w:rsidR="009A7074" w:rsidRPr="00E26596">
        <w:rPr>
          <w:rFonts w:asciiTheme="minorHAnsi" w:hAnsiTheme="minorHAnsi" w:cstheme="minorHAnsi"/>
          <w:color w:val="000000" w:themeColor="text1"/>
          <w:highlight w:val="yellow"/>
          <w:lang w:val="en-GB"/>
        </w:rPr>
        <w:t xml:space="preserve"> and depilatory cream </w:t>
      </w:r>
      <w:r w:rsidR="009A7074" w:rsidRPr="00A8080E">
        <w:rPr>
          <w:rFonts w:asciiTheme="minorHAnsi" w:hAnsiTheme="minorHAnsi" w:cstheme="minorHAnsi"/>
          <w:color w:val="000000" w:themeColor="text1"/>
          <w:lang w:val="en-GB"/>
        </w:rPr>
        <w:t>(</w:t>
      </w:r>
      <w:r w:rsidR="00A87086" w:rsidRPr="00A8080E">
        <w:rPr>
          <w:rFonts w:asciiTheme="minorHAnsi" w:hAnsiTheme="minorHAnsi" w:cstheme="minorHAnsi"/>
          <w:b/>
          <w:bCs/>
          <w:color w:val="000000" w:themeColor="text1"/>
          <w:lang w:val="en-GB"/>
        </w:rPr>
        <w:t>Table of Materials</w:t>
      </w:r>
      <w:r w:rsidR="009A7074" w:rsidRPr="00A8080E">
        <w:rPr>
          <w:rFonts w:asciiTheme="minorHAnsi" w:hAnsiTheme="minorHAnsi" w:cstheme="minorHAnsi"/>
          <w:color w:val="000000" w:themeColor="text1"/>
          <w:lang w:val="en-GB"/>
        </w:rPr>
        <w:t>)</w:t>
      </w:r>
      <w:r w:rsidRPr="00E26596">
        <w:rPr>
          <w:rFonts w:asciiTheme="minorHAnsi" w:hAnsiTheme="minorHAnsi" w:cstheme="minorHAnsi"/>
          <w:color w:val="000000" w:themeColor="text1"/>
          <w:highlight w:val="yellow"/>
          <w:lang w:val="en-GB"/>
        </w:rPr>
        <w:t>.</w:t>
      </w:r>
      <w:r w:rsidR="00242764" w:rsidRPr="00242764">
        <w:rPr>
          <w:rFonts w:asciiTheme="minorHAnsi" w:hAnsiTheme="minorHAnsi" w:cstheme="minorHAnsi"/>
          <w:color w:val="000000" w:themeColor="text1"/>
          <w:highlight w:val="yellow"/>
          <w:lang w:val="en-GB"/>
        </w:rPr>
        <w:t xml:space="preserve"> </w:t>
      </w:r>
      <w:r w:rsidR="00242764">
        <w:rPr>
          <w:rFonts w:asciiTheme="minorHAnsi" w:hAnsiTheme="minorHAnsi" w:cstheme="minorHAnsi"/>
          <w:color w:val="000000" w:themeColor="text1"/>
          <w:highlight w:val="yellow"/>
          <w:lang w:val="en-GB"/>
        </w:rPr>
        <w:t xml:space="preserve">Use the left side for the control and the right side for treatment. </w:t>
      </w:r>
    </w:p>
    <w:p w14:paraId="1038AD67" w14:textId="77777777" w:rsidR="00934B5D" w:rsidRPr="00E26596" w:rsidRDefault="00934B5D" w:rsidP="009056B2">
      <w:pPr>
        <w:rPr>
          <w:rFonts w:asciiTheme="minorHAnsi" w:hAnsiTheme="minorHAnsi" w:cstheme="minorHAnsi"/>
          <w:color w:val="000000" w:themeColor="text1"/>
          <w:highlight w:val="yellow"/>
          <w:lang w:val="en-GB"/>
        </w:rPr>
      </w:pPr>
    </w:p>
    <w:p w14:paraId="553D71B4" w14:textId="539DD246" w:rsidR="00934B5D" w:rsidRPr="00A8080E" w:rsidRDefault="00934B5D" w:rsidP="009056B2">
      <w:pPr>
        <w:rPr>
          <w:rFonts w:asciiTheme="minorHAnsi" w:hAnsiTheme="minorHAnsi" w:cstheme="minorHAnsi"/>
          <w:color w:val="000000" w:themeColor="text1"/>
          <w:lang w:val="en-GB"/>
        </w:rPr>
      </w:pPr>
      <w:r w:rsidRPr="00A8080E">
        <w:rPr>
          <w:rFonts w:asciiTheme="minorHAnsi" w:hAnsiTheme="minorHAnsi" w:cstheme="minorHAnsi"/>
          <w:color w:val="000000" w:themeColor="text1"/>
          <w:lang w:val="en-GB"/>
        </w:rPr>
        <w:t>NOTE: Check that, after shaving, the subjacent back skin is pinkish and not grey/black, an indicator of melanogenesis and entrance into the anagen (growing) phase</w:t>
      </w:r>
      <w:r w:rsidR="00770A06" w:rsidRPr="00A8080E">
        <w:rPr>
          <w:rFonts w:asciiTheme="minorHAnsi" w:hAnsiTheme="minorHAnsi" w:cstheme="minorHAnsi"/>
          <w:color w:val="000000" w:themeColor="text1"/>
          <w:lang w:val="en-GB"/>
        </w:rPr>
        <w:t xml:space="preserve"> in this mouse strain</w:t>
      </w:r>
      <w:r w:rsidRPr="00A8080E">
        <w:rPr>
          <w:rFonts w:asciiTheme="minorHAnsi" w:hAnsiTheme="minorHAnsi" w:cstheme="minorHAnsi"/>
          <w:color w:val="000000" w:themeColor="text1"/>
          <w:lang w:val="en-GB"/>
        </w:rPr>
        <w:t>.</w:t>
      </w:r>
    </w:p>
    <w:p w14:paraId="05EA36FC" w14:textId="77777777" w:rsidR="00934B5D" w:rsidRPr="00E26596" w:rsidRDefault="00934B5D" w:rsidP="009056B2">
      <w:pPr>
        <w:rPr>
          <w:rFonts w:asciiTheme="minorHAnsi" w:hAnsiTheme="minorHAnsi" w:cstheme="minorHAnsi"/>
          <w:color w:val="000000" w:themeColor="text1"/>
          <w:highlight w:val="yellow"/>
          <w:lang w:val="en-GB"/>
        </w:rPr>
      </w:pPr>
    </w:p>
    <w:p w14:paraId="15C898A1" w14:textId="1FFB804A" w:rsidR="009A7074" w:rsidRPr="00E26596" w:rsidRDefault="00934B5D" w:rsidP="009056B2">
      <w:pPr>
        <w:rPr>
          <w:rFonts w:asciiTheme="minorHAnsi" w:hAnsiTheme="minorHAnsi" w:cstheme="minorHAnsi"/>
          <w:color w:val="000000" w:themeColor="text1"/>
          <w:highlight w:val="yellow"/>
          <w:lang w:val="en-GB"/>
        </w:rPr>
      </w:pPr>
      <w:r w:rsidRPr="00E26596">
        <w:rPr>
          <w:rFonts w:asciiTheme="minorHAnsi" w:hAnsiTheme="minorHAnsi" w:cstheme="minorHAnsi"/>
          <w:color w:val="000000" w:themeColor="text1"/>
          <w:highlight w:val="yellow"/>
          <w:lang w:val="en-GB"/>
        </w:rPr>
        <w:t>1.</w:t>
      </w:r>
      <w:r w:rsidR="0035054A" w:rsidRPr="00E26596">
        <w:rPr>
          <w:rFonts w:asciiTheme="minorHAnsi" w:hAnsiTheme="minorHAnsi" w:cstheme="minorHAnsi"/>
          <w:color w:val="000000" w:themeColor="text1"/>
          <w:highlight w:val="yellow"/>
          <w:lang w:val="en-GB"/>
        </w:rPr>
        <w:t>1</w:t>
      </w:r>
      <w:r w:rsidRPr="00E26596">
        <w:rPr>
          <w:rFonts w:asciiTheme="minorHAnsi" w:hAnsiTheme="minorHAnsi" w:cstheme="minorHAnsi"/>
          <w:color w:val="000000" w:themeColor="text1"/>
          <w:highlight w:val="yellow"/>
          <w:lang w:val="en-GB"/>
        </w:rPr>
        <w:t>.2. W</w:t>
      </w:r>
      <w:r w:rsidR="009A7074" w:rsidRPr="00E26596">
        <w:rPr>
          <w:rFonts w:asciiTheme="minorHAnsi" w:hAnsiTheme="minorHAnsi" w:cstheme="minorHAnsi"/>
          <w:color w:val="000000" w:themeColor="text1"/>
          <w:highlight w:val="yellow"/>
          <w:lang w:val="en-GB"/>
        </w:rPr>
        <w:t xml:space="preserve">ash </w:t>
      </w:r>
      <w:r w:rsidRPr="00E26596">
        <w:rPr>
          <w:rFonts w:asciiTheme="minorHAnsi" w:hAnsiTheme="minorHAnsi" w:cstheme="minorHAnsi"/>
          <w:color w:val="000000" w:themeColor="text1"/>
          <w:highlight w:val="yellow"/>
          <w:lang w:val="en-GB"/>
        </w:rPr>
        <w:t xml:space="preserve">thoroughly </w:t>
      </w:r>
      <w:r w:rsidR="009A7074" w:rsidRPr="00E26596">
        <w:rPr>
          <w:rFonts w:asciiTheme="minorHAnsi" w:hAnsiTheme="minorHAnsi" w:cstheme="minorHAnsi"/>
          <w:color w:val="000000" w:themeColor="text1"/>
          <w:highlight w:val="yellow"/>
          <w:lang w:val="en-GB"/>
        </w:rPr>
        <w:t>with PBS</w:t>
      </w:r>
      <w:r w:rsidRPr="00E26596">
        <w:rPr>
          <w:rFonts w:asciiTheme="minorHAnsi" w:hAnsiTheme="minorHAnsi" w:cstheme="minorHAnsi"/>
          <w:color w:val="000000" w:themeColor="text1"/>
          <w:highlight w:val="yellow"/>
          <w:lang w:val="en-GB"/>
        </w:rPr>
        <w:t xml:space="preserve"> to remove all cream remains</w:t>
      </w:r>
      <w:r w:rsidR="009A7074" w:rsidRPr="00E26596">
        <w:rPr>
          <w:rFonts w:asciiTheme="minorHAnsi" w:hAnsiTheme="minorHAnsi" w:cstheme="minorHAnsi"/>
          <w:color w:val="000000" w:themeColor="text1"/>
          <w:highlight w:val="yellow"/>
          <w:lang w:val="en-GB"/>
        </w:rPr>
        <w:t xml:space="preserve"> and proceed </w:t>
      </w:r>
      <w:r w:rsidR="00242764">
        <w:rPr>
          <w:rFonts w:asciiTheme="minorHAnsi" w:hAnsiTheme="minorHAnsi" w:cstheme="minorHAnsi"/>
          <w:color w:val="000000" w:themeColor="text1"/>
          <w:highlight w:val="yellow"/>
          <w:lang w:val="en-GB"/>
        </w:rPr>
        <w:t>to</w:t>
      </w:r>
      <w:r w:rsidR="00242764" w:rsidRPr="00E26596">
        <w:rPr>
          <w:rFonts w:asciiTheme="minorHAnsi" w:hAnsiTheme="minorHAnsi" w:cstheme="minorHAnsi"/>
          <w:color w:val="000000" w:themeColor="text1"/>
          <w:highlight w:val="yellow"/>
          <w:lang w:val="en-GB"/>
        </w:rPr>
        <w:t xml:space="preserve"> </w:t>
      </w:r>
      <w:r w:rsidR="00713914" w:rsidRPr="00E26596">
        <w:rPr>
          <w:rFonts w:asciiTheme="minorHAnsi" w:hAnsiTheme="minorHAnsi" w:cstheme="minorHAnsi"/>
          <w:color w:val="000000" w:themeColor="text1"/>
          <w:highlight w:val="yellow"/>
          <w:lang w:val="en-GB"/>
        </w:rPr>
        <w:t xml:space="preserve">induction of transient </w:t>
      </w:r>
      <w:r w:rsidR="00242764" w:rsidRPr="00E26596">
        <w:rPr>
          <w:rFonts w:asciiTheme="minorHAnsi" w:hAnsiTheme="minorHAnsi" w:cstheme="minorHAnsi"/>
          <w:color w:val="000000" w:themeColor="text1"/>
          <w:highlight w:val="yellow"/>
          <w:lang w:val="en-GB"/>
        </w:rPr>
        <w:t xml:space="preserve">in situ </w:t>
      </w:r>
      <w:r w:rsidR="00713914" w:rsidRPr="00E26596">
        <w:rPr>
          <w:rFonts w:asciiTheme="minorHAnsi" w:hAnsiTheme="minorHAnsi" w:cstheme="minorHAnsi"/>
          <w:color w:val="000000" w:themeColor="text1"/>
          <w:highlight w:val="yellow"/>
          <w:lang w:val="en-GB"/>
        </w:rPr>
        <w:t xml:space="preserve">production of </w:t>
      </w:r>
      <w:r w:rsidR="00BA12FC">
        <w:rPr>
          <w:rFonts w:asciiTheme="minorHAnsi" w:hAnsiTheme="minorHAnsi" w:cstheme="minorHAnsi"/>
          <w:color w:val="000000" w:themeColor="text1"/>
          <w:highlight w:val="yellow"/>
          <w:lang w:val="en-GB"/>
        </w:rPr>
        <w:t>nonlethal</w:t>
      </w:r>
      <w:r w:rsidR="00713914" w:rsidRPr="00E26596">
        <w:rPr>
          <w:rFonts w:asciiTheme="minorHAnsi" w:hAnsiTheme="minorHAnsi" w:cstheme="minorHAnsi"/>
          <w:color w:val="000000" w:themeColor="text1"/>
          <w:highlight w:val="yellow"/>
          <w:lang w:val="en-GB"/>
        </w:rPr>
        <w:t xml:space="preserve"> ROS levels</w:t>
      </w:r>
      <w:r w:rsidR="009A7074" w:rsidRPr="00E26596">
        <w:rPr>
          <w:rFonts w:asciiTheme="minorHAnsi" w:hAnsiTheme="minorHAnsi" w:cstheme="minorHAnsi"/>
          <w:color w:val="000000" w:themeColor="text1"/>
          <w:highlight w:val="yellow"/>
          <w:lang w:val="en-GB"/>
        </w:rPr>
        <w:t xml:space="preserve"> as described </w:t>
      </w:r>
      <w:r w:rsidR="003A0A9C" w:rsidRPr="00E26596">
        <w:rPr>
          <w:rFonts w:asciiTheme="minorHAnsi" w:hAnsiTheme="minorHAnsi" w:cstheme="minorHAnsi"/>
          <w:color w:val="000000" w:themeColor="text1"/>
          <w:highlight w:val="yellow"/>
          <w:lang w:val="en-GB"/>
        </w:rPr>
        <w:t>in</w:t>
      </w:r>
      <w:r w:rsidR="003A0A9C" w:rsidRPr="00E26596">
        <w:rPr>
          <w:rFonts w:asciiTheme="minorHAnsi" w:hAnsiTheme="minorHAnsi" w:cstheme="minorHAnsi"/>
          <w:color w:val="000000" w:themeColor="text1"/>
          <w:highlight w:val="yellow"/>
        </w:rPr>
        <w:t xml:space="preserve"> </w:t>
      </w:r>
      <w:r w:rsidR="002201CB" w:rsidRPr="00E26596">
        <w:rPr>
          <w:rFonts w:asciiTheme="minorHAnsi" w:hAnsiTheme="minorHAnsi" w:cstheme="minorHAnsi"/>
          <w:color w:val="000000" w:themeColor="text1"/>
          <w:highlight w:val="yellow"/>
        </w:rPr>
        <w:t>s</w:t>
      </w:r>
      <w:r w:rsidR="00470C4B" w:rsidRPr="00E26596">
        <w:rPr>
          <w:rFonts w:asciiTheme="minorHAnsi" w:hAnsiTheme="minorHAnsi" w:cstheme="minorHAnsi"/>
          <w:color w:val="000000" w:themeColor="text1"/>
          <w:highlight w:val="yellow"/>
        </w:rPr>
        <w:t>ection 2</w:t>
      </w:r>
      <w:r w:rsidR="004863A5" w:rsidRPr="00E26596">
        <w:rPr>
          <w:rFonts w:asciiTheme="minorHAnsi" w:hAnsiTheme="minorHAnsi" w:cstheme="minorHAnsi"/>
          <w:color w:val="000000" w:themeColor="text1"/>
          <w:highlight w:val="yellow"/>
        </w:rPr>
        <w:t>.1</w:t>
      </w:r>
      <w:r w:rsidR="009A7074" w:rsidRPr="00E26596">
        <w:rPr>
          <w:rFonts w:asciiTheme="minorHAnsi" w:hAnsiTheme="minorHAnsi" w:cstheme="minorHAnsi"/>
          <w:color w:val="000000" w:themeColor="text1"/>
          <w:highlight w:val="yellow"/>
          <w:lang w:val="en-GB"/>
        </w:rPr>
        <w:t>.</w:t>
      </w:r>
    </w:p>
    <w:p w14:paraId="556768D9" w14:textId="2122441B" w:rsidR="00A70C79" w:rsidRPr="00E26596" w:rsidRDefault="00A70C79" w:rsidP="009056B2">
      <w:pPr>
        <w:rPr>
          <w:rFonts w:asciiTheme="minorHAnsi" w:hAnsiTheme="minorHAnsi" w:cstheme="minorHAnsi"/>
          <w:color w:val="000000" w:themeColor="text1"/>
          <w:highlight w:val="yellow"/>
          <w:lang w:val="en-GB"/>
        </w:rPr>
      </w:pPr>
    </w:p>
    <w:p w14:paraId="3A9B72D6" w14:textId="7415A8AD" w:rsidR="00A70C79" w:rsidRDefault="00A70C79" w:rsidP="009056B2">
      <w:pPr>
        <w:rPr>
          <w:rFonts w:asciiTheme="minorHAnsi" w:hAnsiTheme="minorHAnsi" w:cstheme="minorHAnsi"/>
          <w:color w:val="000000" w:themeColor="text1"/>
          <w:lang w:val="en-GB"/>
        </w:rPr>
      </w:pPr>
      <w:r w:rsidRPr="00E26596">
        <w:rPr>
          <w:rFonts w:asciiTheme="minorHAnsi" w:hAnsiTheme="minorHAnsi" w:cstheme="minorHAnsi"/>
          <w:color w:val="000000" w:themeColor="text1"/>
          <w:highlight w:val="yellow"/>
          <w:lang w:val="en-GB"/>
        </w:rPr>
        <w:t>1.</w:t>
      </w:r>
      <w:r w:rsidR="00802099" w:rsidRPr="00E26596">
        <w:rPr>
          <w:rFonts w:asciiTheme="minorHAnsi" w:hAnsiTheme="minorHAnsi" w:cstheme="minorHAnsi"/>
          <w:color w:val="000000" w:themeColor="text1"/>
          <w:highlight w:val="yellow"/>
          <w:lang w:val="en-GB"/>
        </w:rPr>
        <w:t>1</w:t>
      </w:r>
      <w:r w:rsidRPr="00E26596">
        <w:rPr>
          <w:rFonts w:asciiTheme="minorHAnsi" w:hAnsiTheme="minorHAnsi" w:cstheme="minorHAnsi"/>
          <w:color w:val="000000" w:themeColor="text1"/>
          <w:highlight w:val="yellow"/>
          <w:lang w:val="en-GB"/>
        </w:rPr>
        <w:t>.3. Record hair follicle growth</w:t>
      </w:r>
      <w:r w:rsidR="00CA7669" w:rsidRPr="00E26596">
        <w:rPr>
          <w:rFonts w:asciiTheme="minorHAnsi" w:hAnsiTheme="minorHAnsi" w:cstheme="minorHAnsi"/>
          <w:color w:val="000000" w:themeColor="text1"/>
          <w:highlight w:val="yellow"/>
          <w:lang w:val="en-GB"/>
        </w:rPr>
        <w:t xml:space="preserve"> through daily acquisition of high</w:t>
      </w:r>
      <w:r w:rsidR="00AE4957">
        <w:rPr>
          <w:rFonts w:asciiTheme="minorHAnsi" w:hAnsiTheme="minorHAnsi" w:cstheme="minorHAnsi"/>
          <w:color w:val="000000" w:themeColor="text1"/>
          <w:highlight w:val="yellow"/>
          <w:lang w:val="en-GB"/>
        </w:rPr>
        <w:t>-</w:t>
      </w:r>
      <w:r w:rsidR="00CA7669" w:rsidRPr="00E26596">
        <w:rPr>
          <w:rFonts w:asciiTheme="minorHAnsi" w:hAnsiTheme="minorHAnsi" w:cstheme="minorHAnsi"/>
          <w:color w:val="000000" w:themeColor="text1"/>
          <w:highlight w:val="yellow"/>
          <w:lang w:val="en-GB"/>
        </w:rPr>
        <w:t xml:space="preserve">resolution images of </w:t>
      </w:r>
      <w:r w:rsidR="00F33C7E">
        <w:rPr>
          <w:rFonts w:asciiTheme="minorHAnsi" w:hAnsiTheme="minorHAnsi" w:cstheme="minorHAnsi"/>
          <w:color w:val="000000" w:themeColor="text1"/>
          <w:highlight w:val="yellow"/>
          <w:lang w:val="en-GB"/>
        </w:rPr>
        <w:t xml:space="preserve">the </w:t>
      </w:r>
      <w:r w:rsidR="00CA7669" w:rsidRPr="00E26596">
        <w:rPr>
          <w:rFonts w:asciiTheme="minorHAnsi" w:hAnsiTheme="minorHAnsi" w:cstheme="minorHAnsi"/>
          <w:color w:val="000000" w:themeColor="text1"/>
          <w:highlight w:val="yellow"/>
          <w:lang w:val="en-GB"/>
        </w:rPr>
        <w:t>control and treated back skin areas in each animal</w:t>
      </w:r>
      <w:r w:rsidR="00F33C7E">
        <w:rPr>
          <w:rFonts w:asciiTheme="minorHAnsi" w:hAnsiTheme="minorHAnsi" w:cstheme="minorHAnsi"/>
          <w:color w:val="000000" w:themeColor="text1"/>
          <w:highlight w:val="yellow"/>
          <w:lang w:val="en-GB"/>
        </w:rPr>
        <w:t xml:space="preserve"> </w:t>
      </w:r>
      <w:r w:rsidR="00F33C7E" w:rsidRPr="00A8080E">
        <w:rPr>
          <w:rFonts w:asciiTheme="minorHAnsi" w:hAnsiTheme="minorHAnsi" w:cstheme="minorHAnsi"/>
          <w:color w:val="000000" w:themeColor="text1"/>
          <w:lang w:val="en-GB"/>
        </w:rPr>
        <w:t>(</w:t>
      </w:r>
      <w:r w:rsidR="00BE45AA" w:rsidRPr="00A8080E">
        <w:rPr>
          <w:rFonts w:asciiTheme="minorHAnsi" w:hAnsiTheme="minorHAnsi" w:cstheme="minorHAnsi"/>
          <w:color w:val="000000" w:themeColor="text1"/>
          <w:lang w:val="en-GB"/>
        </w:rPr>
        <w:t xml:space="preserve">e.g., </w:t>
      </w:r>
      <w:r w:rsidR="00EC63BE" w:rsidRPr="00A8080E">
        <w:rPr>
          <w:rFonts w:asciiTheme="minorHAnsi" w:hAnsiTheme="minorHAnsi" w:cstheme="minorHAnsi"/>
          <w:color w:val="000000" w:themeColor="text1"/>
          <w:lang w:val="en-GB"/>
        </w:rPr>
        <w:t>using a</w:t>
      </w:r>
      <w:r w:rsidR="00802099" w:rsidRPr="00A8080E">
        <w:rPr>
          <w:rFonts w:asciiTheme="minorHAnsi" w:hAnsiTheme="minorHAnsi" w:cstheme="minorHAnsi"/>
          <w:color w:val="000000" w:themeColor="text1"/>
          <w:lang w:val="en-GB"/>
        </w:rPr>
        <w:t>n</w:t>
      </w:r>
      <w:r w:rsidR="00EC63BE" w:rsidRPr="00A8080E">
        <w:rPr>
          <w:rFonts w:asciiTheme="minorHAnsi" w:hAnsiTheme="minorHAnsi" w:cstheme="minorHAnsi"/>
          <w:color w:val="000000" w:themeColor="text1"/>
          <w:lang w:val="en-GB"/>
        </w:rPr>
        <w:t xml:space="preserve"> HD camera couple</w:t>
      </w:r>
      <w:r w:rsidR="0094472B" w:rsidRPr="00A8080E">
        <w:rPr>
          <w:rFonts w:asciiTheme="minorHAnsi" w:hAnsiTheme="minorHAnsi" w:cstheme="minorHAnsi"/>
          <w:color w:val="000000" w:themeColor="text1"/>
          <w:lang w:val="en-GB"/>
        </w:rPr>
        <w:t>d</w:t>
      </w:r>
      <w:r w:rsidR="00EC63BE" w:rsidRPr="00A8080E">
        <w:rPr>
          <w:rFonts w:asciiTheme="minorHAnsi" w:hAnsiTheme="minorHAnsi" w:cstheme="minorHAnsi"/>
          <w:color w:val="000000" w:themeColor="text1"/>
          <w:lang w:val="en-GB"/>
        </w:rPr>
        <w:t xml:space="preserve"> to a 5</w:t>
      </w:r>
      <w:r w:rsidR="00802099" w:rsidRPr="00A8080E">
        <w:rPr>
          <w:rFonts w:asciiTheme="minorHAnsi" w:hAnsiTheme="minorHAnsi" w:cstheme="minorHAnsi"/>
          <w:color w:val="000000" w:themeColor="text1"/>
          <w:lang w:val="en-GB"/>
        </w:rPr>
        <w:t>−</w:t>
      </w:r>
      <w:r w:rsidR="00EC63BE" w:rsidRPr="00A8080E">
        <w:rPr>
          <w:rFonts w:asciiTheme="minorHAnsi" w:hAnsiTheme="minorHAnsi" w:cstheme="minorHAnsi"/>
          <w:color w:val="000000" w:themeColor="text1"/>
          <w:lang w:val="en-GB"/>
        </w:rPr>
        <w:t>20x binocular lens</w:t>
      </w:r>
      <w:r w:rsidR="00F33C7E" w:rsidRPr="00A8080E">
        <w:rPr>
          <w:rFonts w:asciiTheme="minorHAnsi" w:hAnsiTheme="minorHAnsi" w:cstheme="minorHAnsi"/>
          <w:color w:val="000000" w:themeColor="text1"/>
          <w:lang w:val="en-GB"/>
        </w:rPr>
        <w:t>)</w:t>
      </w:r>
      <w:r w:rsidR="00CA7669" w:rsidRPr="00E26596">
        <w:rPr>
          <w:rFonts w:asciiTheme="minorHAnsi" w:hAnsiTheme="minorHAnsi" w:cstheme="minorHAnsi"/>
          <w:color w:val="000000" w:themeColor="text1"/>
          <w:highlight w:val="yellow"/>
          <w:lang w:val="en-GB"/>
        </w:rPr>
        <w:t>.</w:t>
      </w:r>
    </w:p>
    <w:p w14:paraId="74DBA428" w14:textId="4032D1A5" w:rsidR="00136573" w:rsidRDefault="00136573" w:rsidP="009056B2">
      <w:pPr>
        <w:rPr>
          <w:rFonts w:asciiTheme="minorHAnsi" w:hAnsiTheme="minorHAnsi" w:cstheme="minorHAnsi"/>
          <w:color w:val="000000" w:themeColor="text1"/>
          <w:lang w:val="en-GB"/>
        </w:rPr>
      </w:pPr>
    </w:p>
    <w:p w14:paraId="78A177B6" w14:textId="3400A82B" w:rsidR="00136573" w:rsidRDefault="00136573" w:rsidP="009056B2">
      <w:pPr>
        <w:tabs>
          <w:tab w:val="left" w:pos="5925"/>
        </w:tabs>
        <w:rPr>
          <w:rFonts w:asciiTheme="minorHAnsi" w:hAnsiTheme="minorHAnsi" w:cstheme="minorHAnsi"/>
          <w:bCs/>
          <w:color w:val="000000" w:themeColor="text1"/>
          <w:lang w:val="en-GB"/>
        </w:rPr>
      </w:pPr>
      <w:r w:rsidRPr="00E26596">
        <w:rPr>
          <w:rFonts w:asciiTheme="minorHAnsi" w:hAnsiTheme="minorHAnsi" w:cstheme="minorHAnsi"/>
          <w:color w:val="000000" w:themeColor="text1"/>
          <w:highlight w:val="yellow"/>
          <w:lang w:val="en-GB"/>
        </w:rPr>
        <w:t>1.</w:t>
      </w:r>
      <w:r w:rsidR="00802099" w:rsidRPr="00E26596">
        <w:rPr>
          <w:rFonts w:asciiTheme="minorHAnsi" w:hAnsiTheme="minorHAnsi" w:cstheme="minorHAnsi"/>
          <w:color w:val="000000" w:themeColor="text1"/>
          <w:highlight w:val="yellow"/>
          <w:lang w:val="en-GB"/>
        </w:rPr>
        <w:t>2</w:t>
      </w:r>
      <w:r w:rsidR="00AD3DD6" w:rsidRPr="00E26596">
        <w:rPr>
          <w:rFonts w:asciiTheme="minorHAnsi" w:hAnsiTheme="minorHAnsi" w:cstheme="minorHAnsi"/>
          <w:color w:val="000000" w:themeColor="text1"/>
          <w:highlight w:val="yellow"/>
          <w:lang w:val="en-GB"/>
        </w:rPr>
        <w:t xml:space="preserve">. </w:t>
      </w:r>
      <w:r w:rsidR="00802099" w:rsidRPr="00E26596">
        <w:rPr>
          <w:rFonts w:asciiTheme="minorHAnsi" w:hAnsiTheme="minorHAnsi" w:cstheme="minorHAnsi"/>
          <w:color w:val="000000" w:themeColor="text1"/>
          <w:highlight w:val="yellow"/>
          <w:lang w:val="en-GB"/>
        </w:rPr>
        <w:t>I</w:t>
      </w:r>
      <w:r w:rsidR="00AD3DD6" w:rsidRPr="00E26596">
        <w:rPr>
          <w:rFonts w:asciiTheme="minorHAnsi" w:hAnsiTheme="minorHAnsi" w:cstheme="minorHAnsi"/>
          <w:color w:val="000000" w:themeColor="text1"/>
          <w:highlight w:val="yellow"/>
          <w:lang w:val="en-GB"/>
        </w:rPr>
        <w:t>nduction</w:t>
      </w:r>
      <w:r w:rsidR="003D5C3C" w:rsidRPr="00E26596">
        <w:rPr>
          <w:rFonts w:asciiTheme="minorHAnsi" w:hAnsiTheme="minorHAnsi" w:cstheme="minorHAnsi"/>
          <w:color w:val="000000" w:themeColor="text1"/>
          <w:highlight w:val="yellow"/>
          <w:lang w:val="en-GB"/>
        </w:rPr>
        <w:t xml:space="preserve"> of</w:t>
      </w:r>
      <w:r w:rsidR="00AD3DD6" w:rsidRPr="00E26596">
        <w:rPr>
          <w:rFonts w:asciiTheme="minorHAnsi" w:hAnsiTheme="minorHAnsi" w:cstheme="minorHAnsi"/>
          <w:b/>
          <w:bCs/>
          <w:color w:val="000000" w:themeColor="text1"/>
          <w:highlight w:val="yellow"/>
          <w:lang w:val="en-GB"/>
        </w:rPr>
        <w:t xml:space="preserve"> </w:t>
      </w:r>
      <w:r w:rsidR="004714C0" w:rsidRPr="00AE4957">
        <w:rPr>
          <w:rFonts w:asciiTheme="minorHAnsi" w:hAnsiTheme="minorHAnsi" w:cstheme="minorHAnsi"/>
          <w:color w:val="000000" w:themeColor="text1"/>
          <w:highlight w:val="yellow"/>
          <w:lang w:val="en-GB"/>
        </w:rPr>
        <w:t>2</w:t>
      </w:r>
      <w:r w:rsidR="004714C0" w:rsidRPr="00AE4957">
        <w:rPr>
          <w:rFonts w:asciiTheme="minorHAnsi" w:hAnsiTheme="minorHAnsi" w:cstheme="minorHAnsi"/>
          <w:color w:val="000000" w:themeColor="text1"/>
          <w:highlight w:val="yellow"/>
          <w:vertAlign w:val="superscript"/>
          <w:lang w:val="en-GB"/>
        </w:rPr>
        <w:t>nd</w:t>
      </w:r>
      <w:r w:rsidR="004714C0" w:rsidRPr="00AE4957">
        <w:rPr>
          <w:rFonts w:asciiTheme="minorHAnsi" w:hAnsiTheme="minorHAnsi" w:cstheme="minorHAnsi"/>
          <w:color w:val="000000" w:themeColor="text1"/>
          <w:highlight w:val="yellow"/>
          <w:lang w:val="en-GB"/>
        </w:rPr>
        <w:t xml:space="preserve"> degree burn</w:t>
      </w:r>
      <w:r w:rsidR="004714C0" w:rsidRPr="00E26596">
        <w:rPr>
          <w:rFonts w:asciiTheme="minorHAnsi" w:hAnsiTheme="minorHAnsi" w:cstheme="minorHAnsi"/>
          <w:color w:val="000000" w:themeColor="text1"/>
          <w:highlight w:val="yellow"/>
          <w:lang w:val="en-GB"/>
        </w:rPr>
        <w:t xml:space="preserve"> lesions </w:t>
      </w:r>
      <w:r w:rsidR="00242764">
        <w:rPr>
          <w:rFonts w:asciiTheme="minorHAnsi" w:hAnsiTheme="minorHAnsi" w:cstheme="minorHAnsi"/>
          <w:color w:val="000000" w:themeColor="text1"/>
          <w:highlight w:val="yellow"/>
          <w:lang w:val="en-GB"/>
        </w:rPr>
        <w:t xml:space="preserve">in the back </w:t>
      </w:r>
      <w:r w:rsidR="004714C0" w:rsidRPr="00E26596">
        <w:rPr>
          <w:rFonts w:asciiTheme="minorHAnsi" w:hAnsiTheme="minorHAnsi" w:cstheme="minorHAnsi"/>
          <w:color w:val="000000" w:themeColor="text1"/>
          <w:highlight w:val="yellow"/>
          <w:lang w:val="en-GB"/>
        </w:rPr>
        <w:t>skin</w:t>
      </w:r>
      <w:r w:rsidR="00A41917" w:rsidRPr="00E26596">
        <w:rPr>
          <w:rFonts w:asciiTheme="minorHAnsi" w:hAnsiTheme="minorHAnsi" w:cstheme="minorHAnsi"/>
          <w:color w:val="000000" w:themeColor="text1"/>
          <w:highlight w:val="yellow"/>
          <w:lang w:val="en-GB"/>
        </w:rPr>
        <w:t xml:space="preserve"> of mice </w:t>
      </w:r>
      <w:r w:rsidR="00A41917" w:rsidRPr="00E26596">
        <w:rPr>
          <w:rFonts w:asciiTheme="minorHAnsi" w:hAnsiTheme="minorHAnsi" w:cstheme="minorHAnsi"/>
          <w:bCs/>
          <w:color w:val="000000" w:themeColor="text1"/>
          <w:highlight w:val="yellow"/>
          <w:lang w:val="en-GB"/>
        </w:rPr>
        <w:t>in the second telogen (resting) phase (about day 50 post-natal)</w:t>
      </w:r>
    </w:p>
    <w:p w14:paraId="1ED715DD" w14:textId="6F7DC162" w:rsidR="0005516A" w:rsidRDefault="0005516A" w:rsidP="009056B2">
      <w:pPr>
        <w:tabs>
          <w:tab w:val="left" w:pos="5925"/>
        </w:tabs>
        <w:rPr>
          <w:rFonts w:asciiTheme="minorHAnsi" w:hAnsiTheme="minorHAnsi" w:cstheme="minorHAnsi"/>
          <w:bCs/>
          <w:color w:val="000000" w:themeColor="text1"/>
          <w:lang w:val="en-GB"/>
        </w:rPr>
      </w:pPr>
    </w:p>
    <w:p w14:paraId="30E086A0" w14:textId="321C04BE" w:rsidR="0005516A" w:rsidRPr="00E26596" w:rsidRDefault="0005516A" w:rsidP="009056B2">
      <w:pPr>
        <w:rPr>
          <w:rFonts w:asciiTheme="minorHAnsi" w:hAnsiTheme="minorHAnsi" w:cstheme="minorHAnsi"/>
          <w:color w:val="000000" w:themeColor="text1"/>
          <w:highlight w:val="yellow"/>
          <w:lang w:val="en-GB"/>
        </w:rPr>
      </w:pPr>
      <w:r>
        <w:rPr>
          <w:rFonts w:asciiTheme="minorHAnsi" w:hAnsiTheme="minorHAnsi" w:cstheme="minorHAnsi"/>
          <w:bCs/>
          <w:color w:val="000000" w:themeColor="text1"/>
          <w:lang w:val="en-GB"/>
        </w:rPr>
        <w:t>1.</w:t>
      </w:r>
      <w:r w:rsidR="002B561A">
        <w:rPr>
          <w:rFonts w:asciiTheme="minorHAnsi" w:hAnsiTheme="minorHAnsi" w:cstheme="minorHAnsi"/>
          <w:bCs/>
          <w:color w:val="000000" w:themeColor="text1"/>
          <w:lang w:val="en-GB"/>
        </w:rPr>
        <w:t>2</w:t>
      </w:r>
      <w:r>
        <w:rPr>
          <w:rFonts w:asciiTheme="minorHAnsi" w:hAnsiTheme="minorHAnsi" w:cstheme="minorHAnsi"/>
          <w:bCs/>
          <w:color w:val="000000" w:themeColor="text1"/>
          <w:lang w:val="en-GB"/>
        </w:rPr>
        <w:t xml:space="preserve">.1. </w:t>
      </w:r>
      <w:r w:rsidR="00D607A9">
        <w:rPr>
          <w:rFonts w:asciiTheme="minorHAnsi" w:hAnsiTheme="minorHAnsi" w:cstheme="minorHAnsi"/>
          <w:bCs/>
          <w:color w:val="000000" w:themeColor="text1"/>
          <w:lang w:val="en-GB"/>
        </w:rPr>
        <w:t>Anesthetize mice</w:t>
      </w:r>
      <w:r w:rsidR="00242764">
        <w:rPr>
          <w:rFonts w:asciiTheme="minorHAnsi" w:hAnsiTheme="minorHAnsi" w:cstheme="minorHAnsi"/>
          <w:bCs/>
          <w:color w:val="000000" w:themeColor="text1"/>
          <w:lang w:val="en-GB"/>
        </w:rPr>
        <w:t xml:space="preserve">. </w:t>
      </w:r>
      <w:r w:rsidR="00242764" w:rsidRPr="00AE4957">
        <w:rPr>
          <w:rFonts w:asciiTheme="minorHAnsi" w:hAnsiTheme="minorHAnsi" w:cstheme="minorHAnsi"/>
          <w:bCs/>
          <w:color w:val="000000" w:themeColor="text1"/>
          <w:highlight w:val="yellow"/>
          <w:lang w:val="en-GB"/>
        </w:rPr>
        <w:t>S</w:t>
      </w:r>
      <w:r w:rsidRPr="00242764">
        <w:rPr>
          <w:rFonts w:asciiTheme="minorHAnsi" w:hAnsiTheme="minorHAnsi" w:cstheme="minorHAnsi"/>
          <w:bCs/>
          <w:color w:val="000000" w:themeColor="text1"/>
          <w:highlight w:val="yellow"/>
          <w:lang w:val="en-GB"/>
        </w:rPr>
        <w:t xml:space="preserve">have </w:t>
      </w:r>
      <w:r w:rsidRPr="00E26596">
        <w:rPr>
          <w:rFonts w:asciiTheme="minorHAnsi" w:hAnsiTheme="minorHAnsi" w:cstheme="minorHAnsi"/>
          <w:color w:val="000000" w:themeColor="text1"/>
          <w:highlight w:val="yellow"/>
          <w:lang w:val="en-GB"/>
        </w:rPr>
        <w:t>the whole back skin region in each single mouse using hair clipper</w:t>
      </w:r>
      <w:r w:rsidR="00F33C7E">
        <w:rPr>
          <w:rFonts w:asciiTheme="minorHAnsi" w:hAnsiTheme="minorHAnsi" w:cstheme="minorHAnsi"/>
          <w:color w:val="000000" w:themeColor="text1"/>
          <w:highlight w:val="yellow"/>
          <w:lang w:val="en-GB"/>
        </w:rPr>
        <w:t>s</w:t>
      </w:r>
      <w:r w:rsidRPr="00E26596">
        <w:rPr>
          <w:rFonts w:asciiTheme="minorHAnsi" w:hAnsiTheme="minorHAnsi" w:cstheme="minorHAnsi"/>
          <w:color w:val="000000" w:themeColor="text1"/>
          <w:highlight w:val="yellow"/>
          <w:lang w:val="en-GB"/>
        </w:rPr>
        <w:t xml:space="preserve"> and depilatory cream</w:t>
      </w:r>
      <w:r w:rsidR="00D25DDC" w:rsidRPr="00E26596">
        <w:rPr>
          <w:rFonts w:asciiTheme="minorHAnsi" w:hAnsiTheme="minorHAnsi" w:cstheme="minorHAnsi"/>
          <w:color w:val="000000" w:themeColor="text1"/>
          <w:highlight w:val="yellow"/>
          <w:lang w:val="en-GB"/>
        </w:rPr>
        <w:t xml:space="preserve"> </w:t>
      </w:r>
      <w:r w:rsidR="00BD4E5B" w:rsidRPr="00E26596">
        <w:rPr>
          <w:rFonts w:asciiTheme="minorHAnsi" w:hAnsiTheme="minorHAnsi" w:cstheme="minorHAnsi"/>
          <w:color w:val="000000" w:themeColor="text1"/>
          <w:highlight w:val="yellow"/>
          <w:lang w:val="en-GB"/>
        </w:rPr>
        <w:t>and wash thoroughly with PBS to remove all cream remains</w:t>
      </w:r>
      <w:r w:rsidRPr="00E26596">
        <w:rPr>
          <w:rFonts w:asciiTheme="minorHAnsi" w:hAnsiTheme="minorHAnsi" w:cstheme="minorHAnsi"/>
          <w:color w:val="000000" w:themeColor="text1"/>
          <w:highlight w:val="yellow"/>
          <w:lang w:val="en-GB"/>
        </w:rPr>
        <w:t>.</w:t>
      </w:r>
    </w:p>
    <w:p w14:paraId="4670C35D" w14:textId="77777777" w:rsidR="0005516A" w:rsidRPr="00E26596" w:rsidRDefault="0005516A" w:rsidP="009056B2">
      <w:pPr>
        <w:tabs>
          <w:tab w:val="left" w:pos="5925"/>
        </w:tabs>
        <w:rPr>
          <w:rFonts w:asciiTheme="minorHAnsi" w:hAnsiTheme="minorHAnsi" w:cstheme="minorHAnsi"/>
          <w:bCs/>
          <w:color w:val="000000" w:themeColor="text1"/>
          <w:highlight w:val="yellow"/>
          <w:lang w:val="en-GB"/>
        </w:rPr>
      </w:pPr>
    </w:p>
    <w:p w14:paraId="3D01DFC9" w14:textId="168C77F8" w:rsidR="006D518A" w:rsidRPr="00E26596" w:rsidRDefault="006D518A" w:rsidP="009056B2">
      <w:pPr>
        <w:tabs>
          <w:tab w:val="left" w:pos="0"/>
        </w:tabs>
        <w:rPr>
          <w:rFonts w:asciiTheme="minorHAnsi" w:hAnsiTheme="minorHAnsi" w:cstheme="minorHAnsi"/>
          <w:color w:val="000000" w:themeColor="text1"/>
          <w:highlight w:val="yellow"/>
          <w:lang w:val="en-GB"/>
        </w:rPr>
      </w:pPr>
      <w:r w:rsidRPr="00E26596">
        <w:rPr>
          <w:rFonts w:asciiTheme="minorHAnsi" w:hAnsiTheme="minorHAnsi" w:cstheme="minorHAnsi"/>
          <w:bCs/>
          <w:color w:val="000000" w:themeColor="text1"/>
          <w:highlight w:val="yellow"/>
          <w:lang w:val="en-GB"/>
        </w:rPr>
        <w:t>1.</w:t>
      </w:r>
      <w:r w:rsidR="00D25DDC" w:rsidRPr="00E26596">
        <w:rPr>
          <w:rFonts w:asciiTheme="minorHAnsi" w:hAnsiTheme="minorHAnsi" w:cstheme="minorHAnsi"/>
          <w:bCs/>
          <w:color w:val="000000" w:themeColor="text1"/>
          <w:highlight w:val="yellow"/>
          <w:lang w:val="en-GB"/>
        </w:rPr>
        <w:t>2</w:t>
      </w:r>
      <w:r w:rsidRPr="00E26596">
        <w:rPr>
          <w:rFonts w:asciiTheme="minorHAnsi" w:hAnsiTheme="minorHAnsi" w:cstheme="minorHAnsi"/>
          <w:bCs/>
          <w:color w:val="000000" w:themeColor="text1"/>
          <w:highlight w:val="yellow"/>
          <w:lang w:val="en-GB"/>
        </w:rPr>
        <w:t>.</w:t>
      </w:r>
      <w:r w:rsidR="0005516A" w:rsidRPr="00E26596">
        <w:rPr>
          <w:rFonts w:asciiTheme="minorHAnsi" w:hAnsiTheme="minorHAnsi" w:cstheme="minorHAnsi"/>
          <w:bCs/>
          <w:color w:val="000000" w:themeColor="text1"/>
          <w:highlight w:val="yellow"/>
          <w:lang w:val="en-GB"/>
        </w:rPr>
        <w:t>2</w:t>
      </w:r>
      <w:r w:rsidRPr="00E26596">
        <w:rPr>
          <w:rFonts w:asciiTheme="minorHAnsi" w:hAnsiTheme="minorHAnsi" w:cstheme="minorHAnsi"/>
          <w:bCs/>
          <w:color w:val="000000" w:themeColor="text1"/>
          <w:highlight w:val="yellow"/>
          <w:lang w:val="en-GB"/>
        </w:rPr>
        <w:t xml:space="preserve">. </w:t>
      </w:r>
      <w:r w:rsidR="00242764">
        <w:rPr>
          <w:rFonts w:asciiTheme="minorHAnsi" w:hAnsiTheme="minorHAnsi" w:cstheme="minorHAnsi"/>
          <w:color w:val="000000" w:themeColor="text1"/>
          <w:highlight w:val="yellow"/>
          <w:lang w:val="en-GB"/>
        </w:rPr>
        <w:t xml:space="preserve">Preheat </w:t>
      </w:r>
      <w:r w:rsidR="00E31E8F" w:rsidRPr="00E26596">
        <w:rPr>
          <w:rFonts w:asciiTheme="minorHAnsi" w:hAnsiTheme="minorHAnsi" w:cstheme="minorHAnsi"/>
          <w:color w:val="000000" w:themeColor="text1"/>
          <w:highlight w:val="yellow"/>
          <w:lang w:val="en-GB"/>
        </w:rPr>
        <w:t>a brass bar (1 cm in cross-section)</w:t>
      </w:r>
      <w:r w:rsidR="00242764">
        <w:rPr>
          <w:rFonts w:asciiTheme="minorHAnsi" w:hAnsiTheme="minorHAnsi" w:cstheme="minorHAnsi"/>
          <w:color w:val="000000" w:themeColor="text1"/>
          <w:highlight w:val="yellow"/>
          <w:lang w:val="en-GB"/>
        </w:rPr>
        <w:t xml:space="preserve"> at 95</w:t>
      </w:r>
      <w:r w:rsidR="00E31E8F" w:rsidRPr="00E26596">
        <w:rPr>
          <w:rFonts w:asciiTheme="minorHAnsi" w:hAnsiTheme="minorHAnsi" w:cstheme="minorHAnsi"/>
          <w:color w:val="000000" w:themeColor="text1"/>
          <w:highlight w:val="yellow"/>
          <w:lang w:val="en-GB"/>
        </w:rPr>
        <w:t xml:space="preserve"> </w:t>
      </w:r>
      <w:r w:rsidR="00242764" w:rsidRPr="00E26596">
        <w:rPr>
          <w:rFonts w:asciiTheme="minorHAnsi" w:hAnsiTheme="minorHAnsi" w:cstheme="minorHAnsi"/>
          <w:color w:val="000000" w:themeColor="text1"/>
          <w:highlight w:val="yellow"/>
          <w:lang w:val="en-GB"/>
        </w:rPr>
        <w:t>°C</w:t>
      </w:r>
      <w:r w:rsidR="00242764">
        <w:rPr>
          <w:rFonts w:asciiTheme="minorHAnsi" w:hAnsiTheme="minorHAnsi" w:cstheme="minorHAnsi"/>
          <w:color w:val="000000" w:themeColor="text1"/>
          <w:highlight w:val="yellow"/>
          <w:lang w:val="en-GB"/>
        </w:rPr>
        <w:t xml:space="preserve"> </w:t>
      </w:r>
      <w:r w:rsidR="00242764" w:rsidRPr="00E26596">
        <w:rPr>
          <w:rFonts w:asciiTheme="minorHAnsi" w:hAnsiTheme="minorHAnsi" w:cstheme="minorHAnsi"/>
          <w:color w:val="000000" w:themeColor="text1"/>
          <w:highlight w:val="yellow"/>
          <w:lang w:val="en-GB"/>
        </w:rPr>
        <w:t>by immersing in boiling water</w:t>
      </w:r>
      <w:r w:rsidR="00242764">
        <w:rPr>
          <w:rFonts w:asciiTheme="minorHAnsi" w:hAnsiTheme="minorHAnsi" w:cstheme="minorHAnsi"/>
          <w:color w:val="000000" w:themeColor="text1"/>
          <w:highlight w:val="yellow"/>
          <w:lang w:val="en-GB"/>
        </w:rPr>
        <w:t xml:space="preserve"> and then apply </w:t>
      </w:r>
      <w:r w:rsidR="00E31E8F" w:rsidRPr="00E26596">
        <w:rPr>
          <w:rFonts w:asciiTheme="minorHAnsi" w:hAnsiTheme="minorHAnsi" w:cstheme="minorHAnsi"/>
          <w:color w:val="000000" w:themeColor="text1"/>
          <w:highlight w:val="yellow"/>
          <w:lang w:val="en-GB"/>
        </w:rPr>
        <w:t xml:space="preserve">on the </w:t>
      </w:r>
      <w:r w:rsidR="0005516A" w:rsidRPr="00E26596">
        <w:rPr>
          <w:rFonts w:asciiTheme="minorHAnsi" w:hAnsiTheme="minorHAnsi" w:cstheme="minorHAnsi"/>
          <w:color w:val="000000" w:themeColor="text1"/>
          <w:highlight w:val="yellow"/>
          <w:lang w:val="en-GB"/>
        </w:rPr>
        <w:t xml:space="preserve">central region of the </w:t>
      </w:r>
      <w:r w:rsidR="00E31E8F" w:rsidRPr="00E26596">
        <w:rPr>
          <w:rFonts w:asciiTheme="minorHAnsi" w:hAnsiTheme="minorHAnsi" w:cstheme="minorHAnsi"/>
          <w:color w:val="000000" w:themeColor="text1"/>
          <w:highlight w:val="yellow"/>
          <w:lang w:val="en-GB"/>
        </w:rPr>
        <w:t xml:space="preserve">dorsal </w:t>
      </w:r>
      <w:r w:rsidR="0066579B" w:rsidRPr="00E26596">
        <w:rPr>
          <w:rFonts w:asciiTheme="minorHAnsi" w:hAnsiTheme="minorHAnsi" w:cstheme="minorHAnsi"/>
          <w:color w:val="000000" w:themeColor="text1"/>
          <w:highlight w:val="yellow"/>
          <w:lang w:val="en-GB"/>
        </w:rPr>
        <w:t xml:space="preserve">back skin </w:t>
      </w:r>
      <w:r w:rsidR="00E31E8F" w:rsidRPr="00E26596">
        <w:rPr>
          <w:rFonts w:asciiTheme="minorHAnsi" w:hAnsiTheme="minorHAnsi" w:cstheme="minorHAnsi"/>
          <w:color w:val="000000" w:themeColor="text1"/>
          <w:highlight w:val="yellow"/>
          <w:lang w:val="en-GB"/>
        </w:rPr>
        <w:t>surface of each mouse for 5 s.</w:t>
      </w:r>
    </w:p>
    <w:p w14:paraId="246A46E7" w14:textId="43CAC4DA" w:rsidR="0066579B" w:rsidRPr="00E26596" w:rsidRDefault="0066579B" w:rsidP="009056B2">
      <w:pPr>
        <w:tabs>
          <w:tab w:val="left" w:pos="5925"/>
        </w:tabs>
        <w:rPr>
          <w:rFonts w:asciiTheme="minorHAnsi" w:hAnsiTheme="minorHAnsi" w:cstheme="minorHAnsi"/>
          <w:color w:val="000000" w:themeColor="text1"/>
          <w:highlight w:val="yellow"/>
          <w:lang w:val="en-GB"/>
        </w:rPr>
      </w:pPr>
    </w:p>
    <w:p w14:paraId="100D64CF" w14:textId="7A3D61B1" w:rsidR="00713914" w:rsidRPr="00E26596" w:rsidRDefault="0066579B" w:rsidP="00A8080E">
      <w:pPr>
        <w:tabs>
          <w:tab w:val="left" w:pos="0"/>
        </w:tabs>
        <w:rPr>
          <w:rFonts w:asciiTheme="minorHAnsi" w:hAnsiTheme="minorHAnsi" w:cstheme="minorHAnsi"/>
          <w:color w:val="000000" w:themeColor="text1"/>
          <w:highlight w:val="yellow"/>
          <w:lang w:val="en-GB"/>
        </w:rPr>
      </w:pPr>
      <w:r w:rsidRPr="00E26596">
        <w:rPr>
          <w:rFonts w:asciiTheme="minorHAnsi" w:hAnsiTheme="minorHAnsi" w:cstheme="minorHAnsi"/>
          <w:color w:val="000000" w:themeColor="text1"/>
          <w:highlight w:val="yellow"/>
          <w:lang w:val="en-GB"/>
        </w:rPr>
        <w:t>1.</w:t>
      </w:r>
      <w:r w:rsidR="00D25DDC" w:rsidRPr="00E26596">
        <w:rPr>
          <w:rFonts w:asciiTheme="minorHAnsi" w:hAnsiTheme="minorHAnsi" w:cstheme="minorHAnsi"/>
          <w:color w:val="000000" w:themeColor="text1"/>
          <w:highlight w:val="yellow"/>
          <w:lang w:val="en-GB"/>
        </w:rPr>
        <w:t>2</w:t>
      </w:r>
      <w:r w:rsidRPr="00E26596">
        <w:rPr>
          <w:rFonts w:asciiTheme="minorHAnsi" w:hAnsiTheme="minorHAnsi" w:cstheme="minorHAnsi"/>
          <w:color w:val="000000" w:themeColor="text1"/>
          <w:highlight w:val="yellow"/>
          <w:lang w:val="en-GB"/>
        </w:rPr>
        <w:t>.</w:t>
      </w:r>
      <w:r w:rsidR="00526086" w:rsidRPr="00E26596">
        <w:rPr>
          <w:rFonts w:asciiTheme="minorHAnsi" w:hAnsiTheme="minorHAnsi" w:cstheme="minorHAnsi"/>
          <w:color w:val="000000" w:themeColor="text1"/>
          <w:highlight w:val="yellow"/>
          <w:lang w:val="en-GB"/>
        </w:rPr>
        <w:t>3</w:t>
      </w:r>
      <w:r w:rsidRPr="00E26596">
        <w:rPr>
          <w:rFonts w:asciiTheme="minorHAnsi" w:hAnsiTheme="minorHAnsi" w:cstheme="minorHAnsi"/>
          <w:color w:val="000000" w:themeColor="text1"/>
          <w:highlight w:val="yellow"/>
          <w:lang w:val="en-GB"/>
        </w:rPr>
        <w:t xml:space="preserve">. Just after burn generation, </w:t>
      </w:r>
      <w:r w:rsidR="00F33C7E" w:rsidRPr="00E26596">
        <w:rPr>
          <w:rFonts w:asciiTheme="minorHAnsi" w:hAnsiTheme="minorHAnsi" w:cstheme="minorHAnsi"/>
          <w:color w:val="000000" w:themeColor="text1"/>
          <w:highlight w:val="yellow"/>
          <w:lang w:val="en-GB"/>
        </w:rPr>
        <w:t xml:space="preserve">intraperitoneally </w:t>
      </w:r>
      <w:r w:rsidRPr="00E26596">
        <w:rPr>
          <w:rFonts w:asciiTheme="minorHAnsi" w:hAnsiTheme="minorHAnsi" w:cstheme="minorHAnsi"/>
          <w:color w:val="000000" w:themeColor="text1"/>
          <w:highlight w:val="yellow"/>
          <w:lang w:val="en-GB"/>
        </w:rPr>
        <w:t>inject the animals</w:t>
      </w:r>
      <w:r w:rsidR="00805155" w:rsidRPr="00E26596">
        <w:rPr>
          <w:rFonts w:asciiTheme="minorHAnsi" w:hAnsiTheme="minorHAnsi" w:cstheme="minorHAnsi"/>
          <w:color w:val="000000" w:themeColor="text1"/>
          <w:highlight w:val="yellow"/>
          <w:lang w:val="en-GB"/>
        </w:rPr>
        <w:t xml:space="preserve"> </w:t>
      </w:r>
      <w:r w:rsidR="00F33C7E" w:rsidRPr="00E26596">
        <w:rPr>
          <w:rFonts w:asciiTheme="minorHAnsi" w:hAnsiTheme="minorHAnsi" w:cstheme="minorHAnsi"/>
          <w:color w:val="000000" w:themeColor="text1"/>
          <w:highlight w:val="yellow"/>
          <w:lang w:val="en-GB"/>
        </w:rPr>
        <w:t xml:space="preserve">with 1 mL of physiological solution (0.9% NaCl) </w:t>
      </w:r>
      <w:r w:rsidR="00805155" w:rsidRPr="00E26596">
        <w:rPr>
          <w:rFonts w:asciiTheme="minorHAnsi" w:hAnsiTheme="minorHAnsi" w:cstheme="minorHAnsi"/>
          <w:color w:val="000000" w:themeColor="text1"/>
          <w:highlight w:val="yellow"/>
          <w:lang w:val="en-GB"/>
        </w:rPr>
        <w:t>on an electric blanket</w:t>
      </w:r>
      <w:r w:rsidRPr="00E26596">
        <w:rPr>
          <w:rFonts w:asciiTheme="minorHAnsi" w:hAnsiTheme="minorHAnsi" w:cstheme="minorHAnsi"/>
          <w:color w:val="000000" w:themeColor="text1"/>
          <w:highlight w:val="yellow"/>
          <w:lang w:val="en-GB"/>
        </w:rPr>
        <w:t xml:space="preserve"> to prevent dehydration.</w:t>
      </w:r>
      <w:r w:rsidR="00A8080E">
        <w:rPr>
          <w:rFonts w:asciiTheme="minorHAnsi" w:hAnsiTheme="minorHAnsi" w:cstheme="minorHAnsi"/>
          <w:color w:val="000000" w:themeColor="text1"/>
          <w:highlight w:val="yellow"/>
          <w:lang w:val="en-GB"/>
        </w:rPr>
        <w:t xml:space="preserve"> </w:t>
      </w:r>
      <w:r w:rsidR="00BD4E5B" w:rsidRPr="00E26596">
        <w:rPr>
          <w:rFonts w:asciiTheme="minorHAnsi" w:hAnsiTheme="minorHAnsi" w:cstheme="minorHAnsi"/>
          <w:color w:val="000000" w:themeColor="text1"/>
          <w:highlight w:val="yellow"/>
          <w:lang w:val="en-GB"/>
        </w:rPr>
        <w:t>Let the animals recover for 24 h and proceed</w:t>
      </w:r>
      <w:r w:rsidR="00713914" w:rsidRPr="00E26596">
        <w:rPr>
          <w:rFonts w:asciiTheme="minorHAnsi" w:hAnsiTheme="minorHAnsi" w:cstheme="minorHAnsi"/>
          <w:color w:val="000000" w:themeColor="text1"/>
          <w:highlight w:val="yellow"/>
          <w:lang w:val="en-GB"/>
        </w:rPr>
        <w:t xml:space="preserve"> </w:t>
      </w:r>
      <w:r w:rsidR="00F33C7E">
        <w:rPr>
          <w:rFonts w:asciiTheme="minorHAnsi" w:hAnsiTheme="minorHAnsi" w:cstheme="minorHAnsi"/>
          <w:color w:val="000000" w:themeColor="text1"/>
          <w:highlight w:val="yellow"/>
          <w:lang w:val="en-GB"/>
        </w:rPr>
        <w:t>to</w:t>
      </w:r>
      <w:r w:rsidR="00F33C7E" w:rsidRPr="00E26596">
        <w:rPr>
          <w:rFonts w:asciiTheme="minorHAnsi" w:hAnsiTheme="minorHAnsi" w:cstheme="minorHAnsi"/>
          <w:color w:val="000000" w:themeColor="text1"/>
          <w:highlight w:val="yellow"/>
          <w:lang w:val="en-GB"/>
        </w:rPr>
        <w:t xml:space="preserve"> </w:t>
      </w:r>
      <w:r w:rsidR="00713914" w:rsidRPr="00E26596">
        <w:rPr>
          <w:rFonts w:asciiTheme="minorHAnsi" w:hAnsiTheme="minorHAnsi" w:cstheme="minorHAnsi"/>
          <w:color w:val="000000" w:themeColor="text1"/>
          <w:highlight w:val="yellow"/>
          <w:lang w:val="en-GB"/>
        </w:rPr>
        <w:t xml:space="preserve">induction of transient </w:t>
      </w:r>
      <w:r w:rsidR="00242764" w:rsidRPr="00E26596">
        <w:rPr>
          <w:rFonts w:asciiTheme="minorHAnsi" w:hAnsiTheme="minorHAnsi" w:cstheme="minorHAnsi"/>
          <w:color w:val="000000" w:themeColor="text1"/>
          <w:highlight w:val="yellow"/>
          <w:lang w:val="en-GB"/>
        </w:rPr>
        <w:t xml:space="preserve">in situ </w:t>
      </w:r>
      <w:r w:rsidR="00713914" w:rsidRPr="00E26596">
        <w:rPr>
          <w:rFonts w:asciiTheme="minorHAnsi" w:hAnsiTheme="minorHAnsi" w:cstheme="minorHAnsi"/>
          <w:color w:val="000000" w:themeColor="text1"/>
          <w:highlight w:val="yellow"/>
          <w:lang w:val="en-GB"/>
        </w:rPr>
        <w:t xml:space="preserve">production of </w:t>
      </w:r>
      <w:r w:rsidR="00BA12FC">
        <w:rPr>
          <w:rFonts w:asciiTheme="minorHAnsi" w:hAnsiTheme="minorHAnsi" w:cstheme="minorHAnsi"/>
          <w:color w:val="000000" w:themeColor="text1"/>
          <w:highlight w:val="yellow"/>
          <w:lang w:val="en-GB"/>
        </w:rPr>
        <w:t>nonlethal</w:t>
      </w:r>
      <w:r w:rsidR="00713914" w:rsidRPr="00E26596">
        <w:rPr>
          <w:rFonts w:asciiTheme="minorHAnsi" w:hAnsiTheme="minorHAnsi" w:cstheme="minorHAnsi"/>
          <w:color w:val="000000" w:themeColor="text1"/>
          <w:highlight w:val="yellow"/>
          <w:lang w:val="en-GB"/>
        </w:rPr>
        <w:t xml:space="preserve"> ROS levels as described </w:t>
      </w:r>
      <w:r w:rsidR="00D048CF" w:rsidRPr="00E26596">
        <w:rPr>
          <w:rFonts w:asciiTheme="minorHAnsi" w:hAnsiTheme="minorHAnsi" w:cstheme="minorHAnsi"/>
          <w:color w:val="000000" w:themeColor="text1"/>
          <w:highlight w:val="yellow"/>
          <w:lang w:val="en-GB"/>
        </w:rPr>
        <w:t xml:space="preserve">in section </w:t>
      </w:r>
      <w:r w:rsidR="00233E76" w:rsidRPr="00E26596">
        <w:rPr>
          <w:rFonts w:asciiTheme="minorHAnsi" w:hAnsiTheme="minorHAnsi" w:cstheme="minorHAnsi"/>
          <w:color w:val="000000" w:themeColor="text1"/>
          <w:highlight w:val="yellow"/>
          <w:lang w:val="en-GB"/>
        </w:rPr>
        <w:t>2.3</w:t>
      </w:r>
      <w:r w:rsidR="00713914" w:rsidRPr="00E26596">
        <w:rPr>
          <w:rFonts w:asciiTheme="minorHAnsi" w:hAnsiTheme="minorHAnsi" w:cstheme="minorHAnsi"/>
          <w:color w:val="000000" w:themeColor="text1"/>
          <w:highlight w:val="yellow"/>
          <w:lang w:val="en-GB"/>
        </w:rPr>
        <w:t>.</w:t>
      </w:r>
    </w:p>
    <w:p w14:paraId="5277E080" w14:textId="69BB44BF" w:rsidR="00713914" w:rsidRPr="00E26596" w:rsidRDefault="00713914" w:rsidP="009056B2">
      <w:pPr>
        <w:rPr>
          <w:rFonts w:asciiTheme="minorHAnsi" w:hAnsiTheme="minorHAnsi" w:cstheme="minorHAnsi"/>
          <w:color w:val="000000" w:themeColor="text1"/>
          <w:highlight w:val="yellow"/>
          <w:lang w:val="en-GB"/>
        </w:rPr>
      </w:pPr>
    </w:p>
    <w:p w14:paraId="6806DC58" w14:textId="39C24B6A" w:rsidR="00EC63BE" w:rsidRPr="00E26596" w:rsidRDefault="00713914" w:rsidP="009056B2">
      <w:pPr>
        <w:rPr>
          <w:rFonts w:asciiTheme="minorHAnsi" w:hAnsiTheme="minorHAnsi" w:cstheme="minorHAnsi"/>
          <w:color w:val="000000" w:themeColor="text1"/>
          <w:highlight w:val="yellow"/>
          <w:lang w:val="en-GB"/>
        </w:rPr>
      </w:pPr>
      <w:r w:rsidRPr="00E26596">
        <w:rPr>
          <w:rFonts w:asciiTheme="minorHAnsi" w:hAnsiTheme="minorHAnsi" w:cstheme="minorHAnsi"/>
          <w:color w:val="000000" w:themeColor="text1"/>
          <w:highlight w:val="yellow"/>
          <w:lang w:val="en-GB"/>
        </w:rPr>
        <w:t>1.</w:t>
      </w:r>
      <w:r w:rsidR="001B354D" w:rsidRPr="00E26596">
        <w:rPr>
          <w:rFonts w:asciiTheme="minorHAnsi" w:hAnsiTheme="minorHAnsi" w:cstheme="minorHAnsi"/>
          <w:color w:val="000000" w:themeColor="text1"/>
          <w:highlight w:val="yellow"/>
          <w:lang w:val="en-GB"/>
        </w:rPr>
        <w:t>2</w:t>
      </w:r>
      <w:r w:rsidRPr="00E26596">
        <w:rPr>
          <w:rFonts w:asciiTheme="minorHAnsi" w:hAnsiTheme="minorHAnsi" w:cstheme="minorHAnsi"/>
          <w:color w:val="000000" w:themeColor="text1"/>
          <w:highlight w:val="yellow"/>
          <w:lang w:val="en-GB"/>
        </w:rPr>
        <w:t>.</w:t>
      </w:r>
      <w:r w:rsidR="00A8080E">
        <w:rPr>
          <w:rFonts w:asciiTheme="minorHAnsi" w:hAnsiTheme="minorHAnsi" w:cstheme="minorHAnsi"/>
          <w:color w:val="000000" w:themeColor="text1"/>
          <w:highlight w:val="yellow"/>
          <w:lang w:val="en-GB"/>
        </w:rPr>
        <w:t>4</w:t>
      </w:r>
      <w:r w:rsidRPr="00E26596">
        <w:rPr>
          <w:rFonts w:asciiTheme="minorHAnsi" w:hAnsiTheme="minorHAnsi" w:cstheme="minorHAnsi"/>
          <w:color w:val="000000" w:themeColor="text1"/>
          <w:highlight w:val="yellow"/>
          <w:lang w:val="en-GB"/>
        </w:rPr>
        <w:t xml:space="preserve">. Record burn wound progression through daily acquisition of </w:t>
      </w:r>
      <w:r w:rsidR="00AE4957" w:rsidRPr="00E26596">
        <w:rPr>
          <w:rFonts w:asciiTheme="minorHAnsi" w:hAnsiTheme="minorHAnsi" w:cstheme="minorHAnsi"/>
          <w:color w:val="000000" w:themeColor="text1"/>
          <w:highlight w:val="yellow"/>
          <w:lang w:val="en-GB"/>
        </w:rPr>
        <w:t>high</w:t>
      </w:r>
      <w:r w:rsidR="00AE4957">
        <w:rPr>
          <w:rFonts w:asciiTheme="minorHAnsi" w:hAnsiTheme="minorHAnsi" w:cstheme="minorHAnsi"/>
          <w:color w:val="000000" w:themeColor="text1"/>
          <w:highlight w:val="yellow"/>
          <w:lang w:val="en-GB"/>
        </w:rPr>
        <w:t>-resolution</w:t>
      </w:r>
      <w:r w:rsidRPr="00E26596">
        <w:rPr>
          <w:rFonts w:asciiTheme="minorHAnsi" w:hAnsiTheme="minorHAnsi" w:cstheme="minorHAnsi"/>
          <w:color w:val="000000" w:themeColor="text1"/>
          <w:highlight w:val="yellow"/>
          <w:lang w:val="en-GB"/>
        </w:rPr>
        <w:t xml:space="preserve"> images of </w:t>
      </w:r>
      <w:r w:rsidR="00F33C7E">
        <w:rPr>
          <w:rFonts w:asciiTheme="minorHAnsi" w:hAnsiTheme="minorHAnsi" w:cstheme="minorHAnsi"/>
          <w:color w:val="000000" w:themeColor="text1"/>
          <w:highlight w:val="yellow"/>
          <w:lang w:val="en-GB"/>
        </w:rPr>
        <w:t xml:space="preserve">the </w:t>
      </w:r>
      <w:r w:rsidRPr="00E26596">
        <w:rPr>
          <w:rFonts w:asciiTheme="minorHAnsi" w:hAnsiTheme="minorHAnsi" w:cstheme="minorHAnsi"/>
          <w:color w:val="000000" w:themeColor="text1"/>
          <w:highlight w:val="yellow"/>
          <w:lang w:val="en-GB"/>
        </w:rPr>
        <w:t>control and treated back skin areas in each animal</w:t>
      </w:r>
      <w:r w:rsidR="00F33C7E">
        <w:rPr>
          <w:rFonts w:asciiTheme="minorHAnsi" w:hAnsiTheme="minorHAnsi" w:cstheme="minorHAnsi"/>
          <w:color w:val="000000" w:themeColor="text1"/>
          <w:highlight w:val="yellow"/>
          <w:lang w:val="en-GB"/>
        </w:rPr>
        <w:t xml:space="preserve"> </w:t>
      </w:r>
      <w:r w:rsidR="00F33C7E" w:rsidRPr="00A8080E">
        <w:rPr>
          <w:rFonts w:asciiTheme="minorHAnsi" w:hAnsiTheme="minorHAnsi" w:cstheme="minorHAnsi"/>
          <w:color w:val="000000" w:themeColor="text1"/>
          <w:lang w:val="en-GB"/>
        </w:rPr>
        <w:t>(</w:t>
      </w:r>
      <w:r w:rsidR="00BE45AA" w:rsidRPr="00A8080E">
        <w:rPr>
          <w:rFonts w:asciiTheme="minorHAnsi" w:hAnsiTheme="minorHAnsi" w:cstheme="minorHAnsi"/>
          <w:color w:val="000000" w:themeColor="text1"/>
          <w:lang w:val="en-GB"/>
        </w:rPr>
        <w:t xml:space="preserve">e.g., </w:t>
      </w:r>
      <w:r w:rsidR="00EC63BE" w:rsidRPr="00A8080E">
        <w:rPr>
          <w:rFonts w:asciiTheme="minorHAnsi" w:hAnsiTheme="minorHAnsi" w:cstheme="minorHAnsi"/>
          <w:color w:val="000000" w:themeColor="text1"/>
          <w:lang w:val="en-GB"/>
        </w:rPr>
        <w:t>using a</w:t>
      </w:r>
      <w:r w:rsidR="001B354D" w:rsidRPr="00A8080E">
        <w:rPr>
          <w:rFonts w:asciiTheme="minorHAnsi" w:hAnsiTheme="minorHAnsi" w:cstheme="minorHAnsi"/>
          <w:color w:val="000000" w:themeColor="text1"/>
          <w:lang w:val="en-GB"/>
        </w:rPr>
        <w:t>n</w:t>
      </w:r>
      <w:r w:rsidR="00EC63BE" w:rsidRPr="00A8080E">
        <w:rPr>
          <w:rFonts w:asciiTheme="minorHAnsi" w:hAnsiTheme="minorHAnsi" w:cstheme="minorHAnsi"/>
          <w:color w:val="000000" w:themeColor="text1"/>
          <w:lang w:val="en-GB"/>
        </w:rPr>
        <w:t xml:space="preserve"> HD camera couple</w:t>
      </w:r>
      <w:r w:rsidR="0094472B" w:rsidRPr="00A8080E">
        <w:rPr>
          <w:rFonts w:asciiTheme="minorHAnsi" w:hAnsiTheme="minorHAnsi" w:cstheme="minorHAnsi"/>
          <w:color w:val="000000" w:themeColor="text1"/>
          <w:lang w:val="en-GB"/>
        </w:rPr>
        <w:t>d</w:t>
      </w:r>
      <w:r w:rsidR="00EC63BE" w:rsidRPr="00A8080E">
        <w:rPr>
          <w:rFonts w:asciiTheme="minorHAnsi" w:hAnsiTheme="minorHAnsi" w:cstheme="minorHAnsi"/>
          <w:color w:val="000000" w:themeColor="text1"/>
          <w:lang w:val="en-GB"/>
        </w:rPr>
        <w:t xml:space="preserve"> to a 5</w:t>
      </w:r>
      <w:r w:rsidR="001B354D" w:rsidRPr="00A8080E">
        <w:rPr>
          <w:rFonts w:asciiTheme="minorHAnsi" w:hAnsiTheme="minorHAnsi" w:cstheme="minorHAnsi"/>
          <w:color w:val="000000" w:themeColor="text1"/>
          <w:lang w:val="en-GB"/>
        </w:rPr>
        <w:t>−</w:t>
      </w:r>
      <w:r w:rsidR="00EC63BE" w:rsidRPr="00A8080E">
        <w:rPr>
          <w:rFonts w:asciiTheme="minorHAnsi" w:hAnsiTheme="minorHAnsi" w:cstheme="minorHAnsi"/>
          <w:color w:val="000000" w:themeColor="text1"/>
          <w:lang w:val="en-GB"/>
        </w:rPr>
        <w:t>20x binocular lens</w:t>
      </w:r>
      <w:r w:rsidR="00F33C7E" w:rsidRPr="00A8080E">
        <w:rPr>
          <w:rFonts w:asciiTheme="minorHAnsi" w:hAnsiTheme="minorHAnsi" w:cstheme="minorHAnsi"/>
          <w:color w:val="000000" w:themeColor="text1"/>
          <w:lang w:val="en-GB"/>
        </w:rPr>
        <w:t>)</w:t>
      </w:r>
      <w:r w:rsidR="00EC63BE" w:rsidRPr="00E26596">
        <w:rPr>
          <w:rFonts w:asciiTheme="minorHAnsi" w:hAnsiTheme="minorHAnsi" w:cstheme="minorHAnsi"/>
          <w:color w:val="000000" w:themeColor="text1"/>
          <w:highlight w:val="yellow"/>
          <w:lang w:val="en-GB"/>
        </w:rPr>
        <w:t>.</w:t>
      </w:r>
    </w:p>
    <w:p w14:paraId="45AD9BB3" w14:textId="740C5AC4" w:rsidR="00805155" w:rsidRPr="00E26596" w:rsidRDefault="00805155" w:rsidP="009056B2">
      <w:pPr>
        <w:rPr>
          <w:rFonts w:asciiTheme="minorHAnsi" w:hAnsiTheme="minorHAnsi" w:cstheme="minorHAnsi"/>
          <w:color w:val="000000" w:themeColor="text1"/>
          <w:highlight w:val="yellow"/>
          <w:lang w:val="en-GB"/>
        </w:rPr>
      </w:pPr>
    </w:p>
    <w:p w14:paraId="6B34B5AD" w14:textId="6690A78B" w:rsidR="00805155" w:rsidRPr="00E26596" w:rsidRDefault="00805155" w:rsidP="009056B2">
      <w:pPr>
        <w:rPr>
          <w:rFonts w:asciiTheme="minorHAnsi" w:hAnsiTheme="minorHAnsi" w:cstheme="minorHAnsi"/>
          <w:color w:val="000000" w:themeColor="text1"/>
          <w:highlight w:val="yellow"/>
          <w:lang w:val="en-GB"/>
        </w:rPr>
      </w:pPr>
      <w:r w:rsidRPr="00E26596">
        <w:rPr>
          <w:rFonts w:asciiTheme="minorHAnsi" w:hAnsiTheme="minorHAnsi" w:cstheme="minorHAnsi"/>
          <w:color w:val="000000" w:themeColor="text1"/>
          <w:highlight w:val="yellow"/>
          <w:lang w:val="en-GB"/>
        </w:rPr>
        <w:t>1.</w:t>
      </w:r>
      <w:r w:rsidR="001B354D" w:rsidRPr="00E26596">
        <w:rPr>
          <w:rFonts w:asciiTheme="minorHAnsi" w:hAnsiTheme="minorHAnsi" w:cstheme="minorHAnsi"/>
          <w:color w:val="000000" w:themeColor="text1"/>
          <w:highlight w:val="yellow"/>
          <w:lang w:val="en-GB"/>
        </w:rPr>
        <w:t>3</w:t>
      </w:r>
      <w:r w:rsidRPr="00E26596">
        <w:rPr>
          <w:rFonts w:asciiTheme="minorHAnsi" w:hAnsiTheme="minorHAnsi" w:cstheme="minorHAnsi"/>
          <w:color w:val="000000" w:themeColor="text1"/>
          <w:highlight w:val="yellow"/>
          <w:lang w:val="en-GB"/>
        </w:rPr>
        <w:t xml:space="preserve">. </w:t>
      </w:r>
      <w:r w:rsidR="001B354D" w:rsidRPr="00E26596">
        <w:rPr>
          <w:rFonts w:asciiTheme="minorHAnsi" w:hAnsiTheme="minorHAnsi" w:cstheme="minorHAnsi"/>
          <w:color w:val="000000" w:themeColor="text1"/>
          <w:highlight w:val="yellow"/>
          <w:lang w:val="en-GB"/>
        </w:rPr>
        <w:t>G</w:t>
      </w:r>
      <w:r w:rsidR="00104848" w:rsidRPr="00E26596">
        <w:rPr>
          <w:rFonts w:asciiTheme="minorHAnsi" w:hAnsiTheme="minorHAnsi" w:cstheme="minorHAnsi"/>
          <w:color w:val="000000" w:themeColor="text1"/>
          <w:highlight w:val="yellow"/>
          <w:lang w:val="en-GB"/>
        </w:rPr>
        <w:t>eneration and i</w:t>
      </w:r>
      <w:r w:rsidRPr="00E26596">
        <w:rPr>
          <w:rFonts w:asciiTheme="minorHAnsi" w:hAnsiTheme="minorHAnsi" w:cstheme="minorHAnsi"/>
          <w:color w:val="000000" w:themeColor="text1"/>
          <w:highlight w:val="yellow"/>
          <w:lang w:val="en-GB"/>
        </w:rPr>
        <w:t xml:space="preserve">dentification of </w:t>
      </w:r>
      <w:r w:rsidR="00104848" w:rsidRPr="00E26596">
        <w:rPr>
          <w:rFonts w:asciiTheme="minorHAnsi" w:hAnsiTheme="minorHAnsi" w:cstheme="minorHAnsi"/>
          <w:color w:val="000000" w:themeColor="text1"/>
          <w:highlight w:val="yellow"/>
          <w:lang w:val="en-GB"/>
        </w:rPr>
        <w:t xml:space="preserve">long-term BrdU </w:t>
      </w:r>
      <w:r w:rsidRPr="00E26596">
        <w:rPr>
          <w:rFonts w:asciiTheme="minorHAnsi" w:hAnsiTheme="minorHAnsi" w:cstheme="minorHAnsi"/>
          <w:color w:val="000000" w:themeColor="text1"/>
          <w:highlight w:val="yellow"/>
          <w:lang w:val="en-GB"/>
        </w:rPr>
        <w:t>LRC</w:t>
      </w:r>
      <w:r w:rsidR="00D35A72" w:rsidRPr="00E26596">
        <w:rPr>
          <w:rFonts w:asciiTheme="minorHAnsi" w:hAnsiTheme="minorHAnsi" w:cstheme="minorHAnsi"/>
          <w:color w:val="000000" w:themeColor="text1"/>
          <w:highlight w:val="yellow"/>
          <w:lang w:val="en-GB"/>
        </w:rPr>
        <w:t>s</w:t>
      </w:r>
      <w:r w:rsidRPr="00E26596">
        <w:rPr>
          <w:rFonts w:asciiTheme="minorHAnsi" w:hAnsiTheme="minorHAnsi" w:cstheme="minorHAnsi"/>
          <w:color w:val="000000" w:themeColor="text1"/>
          <w:highlight w:val="yellow"/>
          <w:lang w:val="en-GB"/>
        </w:rPr>
        <w:t xml:space="preserve"> in </w:t>
      </w:r>
      <w:r w:rsidR="00F33C7E">
        <w:rPr>
          <w:rFonts w:asciiTheme="minorHAnsi" w:hAnsiTheme="minorHAnsi" w:cstheme="minorHAnsi"/>
          <w:color w:val="000000" w:themeColor="text1"/>
          <w:highlight w:val="yellow"/>
          <w:lang w:val="en-GB"/>
        </w:rPr>
        <w:t xml:space="preserve">the </w:t>
      </w:r>
      <w:r w:rsidRPr="00E26596">
        <w:rPr>
          <w:rFonts w:asciiTheme="minorHAnsi" w:hAnsiTheme="minorHAnsi" w:cstheme="minorHAnsi"/>
          <w:color w:val="000000" w:themeColor="text1"/>
          <w:highlight w:val="yellow"/>
          <w:lang w:val="en-GB"/>
        </w:rPr>
        <w:t>tail skin epithelium</w:t>
      </w:r>
      <w:r w:rsidR="00104848" w:rsidRPr="00E26596">
        <w:rPr>
          <w:rFonts w:asciiTheme="minorHAnsi" w:hAnsiTheme="minorHAnsi" w:cstheme="minorHAnsi"/>
          <w:color w:val="000000" w:themeColor="text1"/>
          <w:highlight w:val="yellow"/>
          <w:lang w:val="en-GB"/>
        </w:rPr>
        <w:t xml:space="preserve"> </w:t>
      </w:r>
    </w:p>
    <w:p w14:paraId="7A326886" w14:textId="77777777" w:rsidR="00770A06" w:rsidRPr="00E26596" w:rsidRDefault="00770A06" w:rsidP="009056B2">
      <w:pPr>
        <w:rPr>
          <w:rFonts w:asciiTheme="minorHAnsi" w:hAnsiTheme="minorHAnsi" w:cstheme="minorHAnsi"/>
          <w:bCs/>
          <w:color w:val="000000" w:themeColor="text1"/>
          <w:highlight w:val="yellow"/>
          <w:lang w:val="en-GB"/>
        </w:rPr>
      </w:pPr>
    </w:p>
    <w:p w14:paraId="085B0FC5" w14:textId="301150F4" w:rsidR="000179C5" w:rsidRPr="00E26596" w:rsidRDefault="00D35A72" w:rsidP="00A8080E">
      <w:pPr>
        <w:rPr>
          <w:rFonts w:asciiTheme="minorHAnsi" w:hAnsiTheme="minorHAnsi" w:cstheme="minorHAnsi"/>
          <w:color w:val="000000" w:themeColor="text1"/>
          <w:highlight w:val="yellow"/>
          <w:lang w:val="en-GB"/>
        </w:rPr>
      </w:pPr>
      <w:r w:rsidRPr="00E26596">
        <w:rPr>
          <w:rFonts w:asciiTheme="minorHAnsi" w:hAnsiTheme="minorHAnsi" w:cstheme="minorHAnsi"/>
          <w:color w:val="000000" w:themeColor="text1"/>
          <w:highlight w:val="yellow"/>
          <w:lang w:val="en-GB"/>
        </w:rPr>
        <w:t>1.3.</w:t>
      </w:r>
      <w:r w:rsidR="009D6D4D" w:rsidRPr="00E26596">
        <w:rPr>
          <w:rFonts w:asciiTheme="minorHAnsi" w:hAnsiTheme="minorHAnsi" w:cstheme="minorHAnsi"/>
          <w:color w:val="000000" w:themeColor="text1"/>
          <w:highlight w:val="yellow"/>
          <w:lang w:val="en-GB"/>
        </w:rPr>
        <w:t>1.</w:t>
      </w:r>
      <w:r w:rsidRPr="00E26596">
        <w:rPr>
          <w:rFonts w:asciiTheme="minorHAnsi" w:hAnsiTheme="minorHAnsi" w:cstheme="minorHAnsi"/>
          <w:color w:val="000000" w:themeColor="text1"/>
          <w:highlight w:val="yellow"/>
          <w:lang w:val="en-GB"/>
        </w:rPr>
        <w:t xml:space="preserve"> </w:t>
      </w:r>
      <w:r w:rsidR="009D6D4D" w:rsidRPr="00E26596">
        <w:rPr>
          <w:rFonts w:asciiTheme="minorHAnsi" w:hAnsiTheme="minorHAnsi" w:cstheme="minorHAnsi"/>
          <w:color w:val="000000" w:themeColor="text1"/>
          <w:highlight w:val="yellow"/>
          <w:lang w:val="en-GB"/>
        </w:rPr>
        <w:t>I</w:t>
      </w:r>
      <w:r w:rsidR="00805155" w:rsidRPr="00E26596">
        <w:rPr>
          <w:rFonts w:asciiTheme="minorHAnsi" w:hAnsiTheme="minorHAnsi" w:cstheme="minorHAnsi"/>
          <w:color w:val="000000" w:themeColor="text1"/>
          <w:highlight w:val="yellow"/>
          <w:lang w:val="en-GB"/>
        </w:rPr>
        <w:t>nject</w:t>
      </w:r>
      <w:r w:rsidR="009D6D4D" w:rsidRPr="00E26596">
        <w:rPr>
          <w:rFonts w:asciiTheme="minorHAnsi" w:hAnsiTheme="minorHAnsi" w:cstheme="minorHAnsi"/>
          <w:color w:val="000000" w:themeColor="text1"/>
          <w:highlight w:val="yellow"/>
          <w:lang w:val="en-GB"/>
        </w:rPr>
        <w:t xml:space="preserve"> </w:t>
      </w:r>
      <w:r w:rsidRPr="00E26596">
        <w:rPr>
          <w:rFonts w:asciiTheme="minorHAnsi" w:hAnsiTheme="minorHAnsi" w:cstheme="minorHAnsi"/>
          <w:color w:val="000000" w:themeColor="text1"/>
          <w:highlight w:val="yellow"/>
          <w:lang w:val="en-GB"/>
        </w:rPr>
        <w:t xml:space="preserve">10/14-day old littermates </w:t>
      </w:r>
      <w:r w:rsidR="00805155" w:rsidRPr="00E26596">
        <w:rPr>
          <w:rFonts w:asciiTheme="minorHAnsi" w:hAnsiTheme="minorHAnsi" w:cstheme="minorHAnsi"/>
          <w:color w:val="000000" w:themeColor="text1"/>
          <w:highlight w:val="yellow"/>
          <w:lang w:val="en-GB"/>
        </w:rPr>
        <w:t>intraperitoneally</w:t>
      </w:r>
      <w:r w:rsidR="00805155" w:rsidRPr="00A8080E">
        <w:rPr>
          <w:rFonts w:asciiTheme="minorHAnsi" w:hAnsiTheme="minorHAnsi" w:cstheme="minorHAnsi"/>
          <w:color w:val="000000" w:themeColor="text1"/>
          <w:lang w:val="en-GB"/>
        </w:rPr>
        <w:t xml:space="preserve"> </w:t>
      </w:r>
      <w:r w:rsidR="00E1788B" w:rsidRPr="00A8080E">
        <w:rPr>
          <w:rFonts w:asciiTheme="minorHAnsi" w:hAnsiTheme="minorHAnsi" w:cstheme="minorHAnsi"/>
          <w:color w:val="000000" w:themeColor="text1"/>
          <w:lang w:val="en-GB"/>
        </w:rPr>
        <w:t xml:space="preserve">(no anaesthesia) </w:t>
      </w:r>
      <w:r w:rsidR="00805155" w:rsidRPr="00E26596">
        <w:rPr>
          <w:rFonts w:asciiTheme="minorHAnsi" w:hAnsiTheme="minorHAnsi" w:cstheme="minorHAnsi"/>
          <w:color w:val="000000" w:themeColor="text1"/>
          <w:highlight w:val="yellow"/>
          <w:lang w:val="en-GB"/>
        </w:rPr>
        <w:t xml:space="preserve">once a day </w:t>
      </w:r>
      <w:r w:rsidR="00F33C7E">
        <w:rPr>
          <w:rFonts w:asciiTheme="minorHAnsi" w:hAnsiTheme="minorHAnsi" w:cstheme="minorHAnsi"/>
          <w:color w:val="000000" w:themeColor="text1"/>
          <w:highlight w:val="yellow"/>
          <w:lang w:val="en-GB"/>
        </w:rPr>
        <w:t>for</w:t>
      </w:r>
      <w:r w:rsidR="00F33C7E" w:rsidRPr="00E26596">
        <w:rPr>
          <w:rFonts w:asciiTheme="minorHAnsi" w:hAnsiTheme="minorHAnsi" w:cstheme="minorHAnsi"/>
          <w:color w:val="000000" w:themeColor="text1"/>
          <w:highlight w:val="yellow"/>
          <w:lang w:val="en-GB"/>
        </w:rPr>
        <w:t xml:space="preserve"> </w:t>
      </w:r>
      <w:r w:rsidR="00805155" w:rsidRPr="00E26596">
        <w:rPr>
          <w:rFonts w:asciiTheme="minorHAnsi" w:hAnsiTheme="minorHAnsi" w:cstheme="minorHAnsi"/>
          <w:color w:val="000000" w:themeColor="text1"/>
          <w:highlight w:val="yellow"/>
          <w:lang w:val="en-GB"/>
        </w:rPr>
        <w:t>4 consecutive days with 50 mg/kg bodyweight BrdU dissolved in PBS. After the labelling phase, allow</w:t>
      </w:r>
      <w:r w:rsidR="000179C5" w:rsidRPr="00E26596">
        <w:rPr>
          <w:rFonts w:asciiTheme="minorHAnsi" w:hAnsiTheme="minorHAnsi" w:cstheme="minorHAnsi"/>
          <w:color w:val="000000" w:themeColor="text1"/>
          <w:highlight w:val="yellow"/>
          <w:lang w:val="en-GB"/>
        </w:rPr>
        <w:t xml:space="preserve"> </w:t>
      </w:r>
      <w:r w:rsidR="00FE5D10" w:rsidRPr="00E26596">
        <w:rPr>
          <w:rFonts w:asciiTheme="minorHAnsi" w:hAnsiTheme="minorHAnsi" w:cstheme="minorHAnsi"/>
          <w:color w:val="000000" w:themeColor="text1"/>
          <w:highlight w:val="yellow"/>
          <w:lang w:val="en-GB"/>
        </w:rPr>
        <w:t>mice</w:t>
      </w:r>
      <w:r w:rsidR="00805155" w:rsidRPr="00E26596">
        <w:rPr>
          <w:rFonts w:asciiTheme="minorHAnsi" w:hAnsiTheme="minorHAnsi" w:cstheme="minorHAnsi"/>
          <w:color w:val="000000" w:themeColor="text1"/>
          <w:highlight w:val="yellow"/>
          <w:lang w:val="en-GB"/>
        </w:rPr>
        <w:t xml:space="preserve"> to grow </w:t>
      </w:r>
      <w:r w:rsidR="00F33C7E">
        <w:rPr>
          <w:rFonts w:asciiTheme="minorHAnsi" w:hAnsiTheme="minorHAnsi" w:cstheme="minorHAnsi"/>
          <w:color w:val="000000" w:themeColor="text1"/>
          <w:highlight w:val="yellow"/>
          <w:lang w:val="en-GB"/>
        </w:rPr>
        <w:t xml:space="preserve">for </w:t>
      </w:r>
      <w:r w:rsidR="00805155" w:rsidRPr="00E26596">
        <w:rPr>
          <w:rFonts w:asciiTheme="minorHAnsi" w:hAnsiTheme="minorHAnsi" w:cstheme="minorHAnsi"/>
          <w:color w:val="000000" w:themeColor="text1"/>
          <w:highlight w:val="yellow"/>
          <w:lang w:val="en-GB"/>
        </w:rPr>
        <w:t>50</w:t>
      </w:r>
      <w:r w:rsidRPr="00E26596">
        <w:rPr>
          <w:rFonts w:asciiTheme="minorHAnsi" w:hAnsiTheme="minorHAnsi" w:cstheme="minorHAnsi"/>
          <w:color w:val="000000" w:themeColor="text1"/>
          <w:highlight w:val="yellow"/>
          <w:lang w:val="en-GB"/>
        </w:rPr>
        <w:t>−</w:t>
      </w:r>
      <w:r w:rsidR="00805155" w:rsidRPr="00E26596">
        <w:rPr>
          <w:rFonts w:asciiTheme="minorHAnsi" w:hAnsiTheme="minorHAnsi" w:cstheme="minorHAnsi"/>
          <w:color w:val="000000" w:themeColor="text1"/>
          <w:highlight w:val="yellow"/>
          <w:lang w:val="en-GB"/>
        </w:rPr>
        <w:t xml:space="preserve">60 days before any treatment. </w:t>
      </w:r>
    </w:p>
    <w:p w14:paraId="19CA5777" w14:textId="69C94DF1" w:rsidR="00B141EC" w:rsidRPr="00E26596" w:rsidRDefault="00B141EC" w:rsidP="009056B2">
      <w:pPr>
        <w:rPr>
          <w:rFonts w:asciiTheme="minorHAnsi" w:hAnsiTheme="minorHAnsi" w:cstheme="minorHAnsi"/>
          <w:color w:val="000000" w:themeColor="text1"/>
          <w:highlight w:val="yellow"/>
          <w:lang w:val="en-GB"/>
        </w:rPr>
      </w:pPr>
    </w:p>
    <w:p w14:paraId="6AC01746" w14:textId="120C43C8" w:rsidR="00B141EC" w:rsidRPr="00E26596" w:rsidRDefault="00D35A72" w:rsidP="009056B2">
      <w:pPr>
        <w:rPr>
          <w:rFonts w:asciiTheme="minorHAnsi" w:hAnsiTheme="minorHAnsi" w:cstheme="minorHAnsi"/>
          <w:color w:val="000000" w:themeColor="text1"/>
          <w:highlight w:val="yellow"/>
          <w:lang w:val="en-GB"/>
        </w:rPr>
      </w:pPr>
      <w:r w:rsidRPr="00E26596">
        <w:rPr>
          <w:rFonts w:asciiTheme="minorHAnsi" w:hAnsiTheme="minorHAnsi" w:cstheme="minorHAnsi"/>
          <w:color w:val="000000" w:themeColor="text1"/>
          <w:highlight w:val="yellow"/>
          <w:lang w:val="en-GB"/>
        </w:rPr>
        <w:t>1.3.</w:t>
      </w:r>
      <w:r w:rsidR="00A8080E">
        <w:rPr>
          <w:rFonts w:asciiTheme="minorHAnsi" w:hAnsiTheme="minorHAnsi" w:cstheme="minorHAnsi"/>
          <w:color w:val="000000" w:themeColor="text1"/>
          <w:highlight w:val="yellow"/>
          <w:lang w:val="en-GB"/>
        </w:rPr>
        <w:t>2</w:t>
      </w:r>
      <w:r w:rsidR="00B141EC" w:rsidRPr="00E26596">
        <w:rPr>
          <w:rFonts w:asciiTheme="minorHAnsi" w:hAnsiTheme="minorHAnsi" w:cstheme="minorHAnsi"/>
          <w:color w:val="000000" w:themeColor="text1"/>
          <w:highlight w:val="yellow"/>
          <w:lang w:val="en-GB"/>
        </w:rPr>
        <w:t>.</w:t>
      </w:r>
      <w:r w:rsidR="00055031" w:rsidRPr="00E26596">
        <w:rPr>
          <w:rFonts w:asciiTheme="minorHAnsi" w:hAnsiTheme="minorHAnsi" w:cstheme="minorHAnsi"/>
          <w:color w:val="000000" w:themeColor="text1"/>
          <w:highlight w:val="yellow"/>
          <w:lang w:val="en-GB"/>
        </w:rPr>
        <w:t xml:space="preserve"> </w:t>
      </w:r>
      <w:r w:rsidR="00EC7949" w:rsidRPr="00E26596">
        <w:rPr>
          <w:rFonts w:asciiTheme="minorHAnsi" w:hAnsiTheme="minorHAnsi" w:cstheme="minorHAnsi"/>
          <w:color w:val="000000" w:themeColor="text1"/>
          <w:highlight w:val="yellow"/>
          <w:lang w:val="en-GB"/>
        </w:rPr>
        <w:t>Proceed</w:t>
      </w:r>
      <w:r w:rsidR="00055031" w:rsidRPr="00E26596">
        <w:rPr>
          <w:rFonts w:asciiTheme="minorHAnsi" w:hAnsiTheme="minorHAnsi" w:cstheme="minorHAnsi"/>
          <w:color w:val="000000" w:themeColor="text1"/>
          <w:highlight w:val="yellow"/>
          <w:lang w:val="en-GB"/>
        </w:rPr>
        <w:t xml:space="preserve"> </w:t>
      </w:r>
      <w:r w:rsidR="009B65E8" w:rsidRPr="00E26596">
        <w:rPr>
          <w:rFonts w:asciiTheme="minorHAnsi" w:hAnsiTheme="minorHAnsi" w:cstheme="minorHAnsi"/>
          <w:color w:val="000000" w:themeColor="text1"/>
          <w:highlight w:val="yellow"/>
          <w:lang w:val="en-GB"/>
        </w:rPr>
        <w:t xml:space="preserve">as described in section 2.3 </w:t>
      </w:r>
      <w:r w:rsidR="00055031" w:rsidRPr="00E26596">
        <w:rPr>
          <w:rFonts w:asciiTheme="minorHAnsi" w:hAnsiTheme="minorHAnsi" w:cstheme="minorHAnsi"/>
          <w:color w:val="000000" w:themeColor="text1"/>
          <w:highlight w:val="yellow"/>
          <w:lang w:val="en-GB"/>
        </w:rPr>
        <w:t>for</w:t>
      </w:r>
      <w:r w:rsidR="00EC7949" w:rsidRPr="00E26596">
        <w:rPr>
          <w:rFonts w:asciiTheme="minorHAnsi" w:hAnsiTheme="minorHAnsi" w:cstheme="minorHAnsi"/>
          <w:color w:val="000000" w:themeColor="text1"/>
          <w:highlight w:val="yellow"/>
          <w:lang w:val="en-GB"/>
        </w:rPr>
        <w:t xml:space="preserve"> the</w:t>
      </w:r>
      <w:r w:rsidR="00055031" w:rsidRPr="00E26596">
        <w:rPr>
          <w:rFonts w:asciiTheme="minorHAnsi" w:hAnsiTheme="minorHAnsi" w:cstheme="minorHAnsi"/>
          <w:color w:val="000000" w:themeColor="text1"/>
          <w:highlight w:val="yellow"/>
          <w:lang w:val="en-GB"/>
        </w:rPr>
        <w:t xml:space="preserve"> induction of transient </w:t>
      </w:r>
      <w:r w:rsidR="008D1BF8" w:rsidRPr="00E26596">
        <w:rPr>
          <w:rFonts w:asciiTheme="minorHAnsi" w:hAnsiTheme="minorHAnsi" w:cstheme="minorHAnsi"/>
          <w:color w:val="000000" w:themeColor="text1"/>
          <w:highlight w:val="yellow"/>
          <w:lang w:val="en-GB"/>
        </w:rPr>
        <w:t>in situ</w:t>
      </w:r>
      <w:r w:rsidR="008D1BF8" w:rsidRPr="00E26596" w:rsidDel="00BA12FC">
        <w:rPr>
          <w:rFonts w:asciiTheme="minorHAnsi" w:hAnsiTheme="minorHAnsi" w:cstheme="minorHAnsi"/>
          <w:color w:val="000000" w:themeColor="text1"/>
          <w:highlight w:val="yellow"/>
          <w:lang w:val="en-GB"/>
        </w:rPr>
        <w:t xml:space="preserve"> </w:t>
      </w:r>
      <w:r w:rsidR="00BA12FC">
        <w:rPr>
          <w:rFonts w:asciiTheme="minorHAnsi" w:hAnsiTheme="minorHAnsi" w:cstheme="minorHAnsi"/>
          <w:color w:val="000000" w:themeColor="text1"/>
          <w:highlight w:val="yellow"/>
          <w:lang w:val="en-GB"/>
        </w:rPr>
        <w:t>nonlethal</w:t>
      </w:r>
      <w:r w:rsidR="00EC7949" w:rsidRPr="00E26596">
        <w:rPr>
          <w:rFonts w:asciiTheme="minorHAnsi" w:hAnsiTheme="minorHAnsi" w:cstheme="minorHAnsi"/>
          <w:color w:val="000000" w:themeColor="text1"/>
          <w:highlight w:val="yellow"/>
          <w:lang w:val="en-GB"/>
        </w:rPr>
        <w:t xml:space="preserve"> ROS </w:t>
      </w:r>
      <w:r w:rsidR="00055031" w:rsidRPr="00E26596">
        <w:rPr>
          <w:rFonts w:asciiTheme="minorHAnsi" w:hAnsiTheme="minorHAnsi" w:cstheme="minorHAnsi"/>
          <w:color w:val="000000" w:themeColor="text1"/>
          <w:highlight w:val="yellow"/>
          <w:lang w:val="en-GB"/>
        </w:rPr>
        <w:t xml:space="preserve">production in the tail skin </w:t>
      </w:r>
      <w:r w:rsidR="00EC7949" w:rsidRPr="00E26596">
        <w:rPr>
          <w:rFonts w:asciiTheme="minorHAnsi" w:hAnsiTheme="minorHAnsi" w:cstheme="minorHAnsi"/>
          <w:color w:val="000000" w:themeColor="text1"/>
          <w:highlight w:val="yellow"/>
          <w:lang w:val="en-GB"/>
        </w:rPr>
        <w:t>at different times before the preparation of tissue wholemounts</w:t>
      </w:r>
      <w:r w:rsidR="002C1851" w:rsidRPr="00E26596">
        <w:rPr>
          <w:rFonts w:asciiTheme="minorHAnsi" w:hAnsiTheme="minorHAnsi" w:cstheme="minorHAnsi"/>
          <w:color w:val="000000" w:themeColor="text1"/>
          <w:highlight w:val="yellow"/>
          <w:lang w:val="en-GB"/>
        </w:rPr>
        <w:t>.</w:t>
      </w:r>
    </w:p>
    <w:p w14:paraId="4A1B8725" w14:textId="77777777" w:rsidR="000179C5" w:rsidRPr="00E26596" w:rsidRDefault="000179C5" w:rsidP="009056B2">
      <w:pPr>
        <w:rPr>
          <w:rFonts w:asciiTheme="minorHAnsi" w:hAnsiTheme="minorHAnsi" w:cstheme="minorHAnsi"/>
          <w:color w:val="000000" w:themeColor="text1"/>
          <w:highlight w:val="yellow"/>
          <w:lang w:val="en-GB"/>
        </w:rPr>
      </w:pPr>
    </w:p>
    <w:p w14:paraId="69958480" w14:textId="4A422DF7" w:rsidR="000179C5" w:rsidRPr="00E26596" w:rsidRDefault="00D35A72" w:rsidP="009056B2">
      <w:pPr>
        <w:rPr>
          <w:rFonts w:asciiTheme="minorHAnsi" w:hAnsiTheme="minorHAnsi" w:cstheme="minorHAnsi"/>
          <w:color w:val="000000" w:themeColor="text1"/>
          <w:highlight w:val="yellow"/>
          <w:lang w:val="en-GB"/>
        </w:rPr>
      </w:pPr>
      <w:r w:rsidRPr="00E26596">
        <w:rPr>
          <w:rFonts w:asciiTheme="minorHAnsi" w:hAnsiTheme="minorHAnsi" w:cstheme="minorHAnsi"/>
          <w:color w:val="000000" w:themeColor="text1"/>
          <w:highlight w:val="yellow"/>
          <w:lang w:val="en-GB"/>
        </w:rPr>
        <w:t>1.3.</w:t>
      </w:r>
      <w:r w:rsidR="00A8080E">
        <w:rPr>
          <w:rFonts w:asciiTheme="minorHAnsi" w:hAnsiTheme="minorHAnsi" w:cstheme="minorHAnsi"/>
          <w:color w:val="000000" w:themeColor="text1"/>
          <w:highlight w:val="yellow"/>
          <w:lang w:val="en-GB"/>
        </w:rPr>
        <w:t>3</w:t>
      </w:r>
      <w:r w:rsidR="000179C5" w:rsidRPr="00E26596">
        <w:rPr>
          <w:rFonts w:asciiTheme="minorHAnsi" w:hAnsiTheme="minorHAnsi" w:cstheme="minorHAnsi"/>
          <w:color w:val="000000" w:themeColor="text1"/>
          <w:highlight w:val="yellow"/>
          <w:lang w:val="en-GB"/>
        </w:rPr>
        <w:t xml:space="preserve">. </w:t>
      </w:r>
      <w:r w:rsidR="00805155" w:rsidRPr="00E26596">
        <w:rPr>
          <w:rFonts w:asciiTheme="minorHAnsi" w:hAnsiTheme="minorHAnsi" w:cstheme="minorHAnsi"/>
          <w:color w:val="000000" w:themeColor="text1"/>
          <w:highlight w:val="yellow"/>
          <w:lang w:val="en-GB"/>
        </w:rPr>
        <w:t xml:space="preserve">To prepare wholemounts of tail epidermis, </w:t>
      </w:r>
      <w:r w:rsidR="000179C5" w:rsidRPr="00AD1E27">
        <w:rPr>
          <w:rFonts w:asciiTheme="minorHAnsi" w:hAnsiTheme="minorHAnsi" w:cstheme="minorHAnsi"/>
          <w:color w:val="000000" w:themeColor="text1"/>
          <w:lang w:val="en-GB"/>
        </w:rPr>
        <w:t xml:space="preserve">euthanize </w:t>
      </w:r>
      <w:r w:rsidR="00C90B88" w:rsidRPr="00AD1E27">
        <w:rPr>
          <w:rFonts w:asciiTheme="minorHAnsi" w:hAnsiTheme="minorHAnsi" w:cstheme="minorHAnsi"/>
          <w:color w:val="000000" w:themeColor="text1"/>
          <w:lang w:val="en-GB"/>
        </w:rPr>
        <w:t>mice by cervical dislocation</w:t>
      </w:r>
      <w:r w:rsidR="00E270AE" w:rsidRPr="00AD1E27">
        <w:rPr>
          <w:rFonts w:asciiTheme="minorHAnsi" w:hAnsiTheme="minorHAnsi" w:cstheme="minorHAnsi"/>
          <w:color w:val="000000" w:themeColor="text1"/>
          <w:lang w:val="en-GB"/>
        </w:rPr>
        <w:t xml:space="preserve"> and</w:t>
      </w:r>
      <w:r w:rsidR="000179C5" w:rsidRPr="00AD1E27">
        <w:rPr>
          <w:rFonts w:asciiTheme="minorHAnsi" w:hAnsiTheme="minorHAnsi" w:cstheme="minorHAnsi"/>
          <w:color w:val="000000" w:themeColor="text1"/>
          <w:lang w:val="en-GB"/>
        </w:rPr>
        <w:t xml:space="preserve"> </w:t>
      </w:r>
      <w:r w:rsidR="000179C5" w:rsidRPr="00E26596">
        <w:rPr>
          <w:rFonts w:asciiTheme="minorHAnsi" w:hAnsiTheme="minorHAnsi" w:cstheme="minorHAnsi"/>
          <w:color w:val="000000" w:themeColor="text1"/>
          <w:highlight w:val="yellow"/>
          <w:lang w:val="en-GB"/>
        </w:rPr>
        <w:t>clip the tails with surgical scissors</w:t>
      </w:r>
      <w:r w:rsidR="00B141EC" w:rsidRPr="00E26596">
        <w:rPr>
          <w:rFonts w:asciiTheme="minorHAnsi" w:hAnsiTheme="minorHAnsi" w:cstheme="minorHAnsi"/>
          <w:color w:val="000000" w:themeColor="text1"/>
          <w:highlight w:val="yellow"/>
          <w:lang w:val="en-GB"/>
        </w:rPr>
        <w:t>.</w:t>
      </w:r>
      <w:r w:rsidR="000179C5" w:rsidRPr="00E26596">
        <w:rPr>
          <w:rFonts w:asciiTheme="minorHAnsi" w:hAnsiTheme="minorHAnsi" w:cstheme="minorHAnsi"/>
          <w:color w:val="000000" w:themeColor="text1"/>
          <w:highlight w:val="yellow"/>
          <w:lang w:val="en-GB"/>
        </w:rPr>
        <w:t xml:space="preserve"> </w:t>
      </w:r>
    </w:p>
    <w:p w14:paraId="63802A2A" w14:textId="77777777" w:rsidR="000179C5" w:rsidRPr="00E26596" w:rsidRDefault="000179C5" w:rsidP="009056B2">
      <w:pPr>
        <w:rPr>
          <w:rFonts w:asciiTheme="minorHAnsi" w:hAnsiTheme="minorHAnsi" w:cstheme="minorHAnsi"/>
          <w:color w:val="000000" w:themeColor="text1"/>
          <w:highlight w:val="yellow"/>
          <w:lang w:val="en-GB"/>
        </w:rPr>
      </w:pPr>
    </w:p>
    <w:p w14:paraId="61839295" w14:textId="7EBCD07E" w:rsidR="00712759" w:rsidRPr="00E26596" w:rsidRDefault="00D35A72" w:rsidP="00A8080E">
      <w:pPr>
        <w:rPr>
          <w:rFonts w:asciiTheme="minorHAnsi" w:hAnsiTheme="minorHAnsi" w:cstheme="minorHAnsi"/>
          <w:color w:val="000000" w:themeColor="text1"/>
          <w:highlight w:val="yellow"/>
          <w:lang w:val="en-GB"/>
        </w:rPr>
      </w:pPr>
      <w:r w:rsidRPr="00E26596">
        <w:rPr>
          <w:rFonts w:asciiTheme="minorHAnsi" w:hAnsiTheme="minorHAnsi" w:cstheme="minorHAnsi"/>
          <w:color w:val="000000" w:themeColor="text1"/>
          <w:highlight w:val="yellow"/>
          <w:lang w:val="en-GB"/>
        </w:rPr>
        <w:t>1.3.</w:t>
      </w:r>
      <w:r w:rsidR="00A8080E">
        <w:rPr>
          <w:rFonts w:asciiTheme="minorHAnsi" w:hAnsiTheme="minorHAnsi" w:cstheme="minorHAnsi"/>
          <w:color w:val="000000" w:themeColor="text1"/>
          <w:highlight w:val="yellow"/>
          <w:lang w:val="en-GB"/>
        </w:rPr>
        <w:t>3</w:t>
      </w:r>
      <w:r w:rsidR="00B141EC" w:rsidRPr="00E26596">
        <w:rPr>
          <w:rFonts w:asciiTheme="minorHAnsi" w:hAnsiTheme="minorHAnsi" w:cstheme="minorHAnsi"/>
          <w:color w:val="000000" w:themeColor="text1"/>
          <w:highlight w:val="yellow"/>
          <w:lang w:val="en-GB"/>
        </w:rPr>
        <w:t>.1. U</w:t>
      </w:r>
      <w:r w:rsidR="000179C5" w:rsidRPr="00E26596">
        <w:rPr>
          <w:rFonts w:asciiTheme="minorHAnsi" w:hAnsiTheme="minorHAnsi" w:cstheme="minorHAnsi"/>
          <w:color w:val="000000" w:themeColor="text1"/>
          <w:highlight w:val="yellow"/>
          <w:lang w:val="en-GB"/>
        </w:rPr>
        <w:t xml:space="preserve">se a scalpel to make </w:t>
      </w:r>
      <w:r w:rsidR="00B141EC" w:rsidRPr="00E26596">
        <w:rPr>
          <w:rFonts w:asciiTheme="minorHAnsi" w:hAnsiTheme="minorHAnsi" w:cstheme="minorHAnsi"/>
          <w:color w:val="000000" w:themeColor="text1"/>
          <w:highlight w:val="yellow"/>
          <w:lang w:val="en-GB"/>
        </w:rPr>
        <w:t xml:space="preserve">a straight longitudinal incision all along the tail and peel the whole skin as a single piece from the </w:t>
      </w:r>
      <w:r w:rsidR="00A9432F" w:rsidRPr="00E26596">
        <w:rPr>
          <w:rFonts w:asciiTheme="minorHAnsi" w:hAnsiTheme="minorHAnsi" w:cstheme="minorHAnsi"/>
          <w:color w:val="000000" w:themeColor="text1"/>
          <w:highlight w:val="yellow"/>
          <w:lang w:val="en-GB"/>
        </w:rPr>
        <w:t>backbone</w:t>
      </w:r>
      <w:r w:rsidR="00B141EC" w:rsidRPr="00E26596">
        <w:rPr>
          <w:rFonts w:asciiTheme="minorHAnsi" w:hAnsiTheme="minorHAnsi" w:cstheme="minorHAnsi"/>
          <w:color w:val="000000" w:themeColor="text1"/>
          <w:highlight w:val="yellow"/>
          <w:lang w:val="en-GB"/>
        </w:rPr>
        <w:t>.</w:t>
      </w:r>
      <w:r w:rsidR="00A8080E">
        <w:rPr>
          <w:rFonts w:asciiTheme="minorHAnsi" w:hAnsiTheme="minorHAnsi" w:cstheme="minorHAnsi"/>
          <w:color w:val="000000" w:themeColor="text1"/>
          <w:highlight w:val="yellow"/>
          <w:lang w:val="en-GB"/>
        </w:rPr>
        <w:t xml:space="preserve"> </w:t>
      </w:r>
      <w:r w:rsidR="00B141EC" w:rsidRPr="00E26596">
        <w:rPr>
          <w:rFonts w:asciiTheme="minorHAnsi" w:hAnsiTheme="minorHAnsi" w:cstheme="minorHAnsi"/>
          <w:color w:val="000000" w:themeColor="text1"/>
          <w:highlight w:val="yellow"/>
          <w:lang w:val="en-GB"/>
        </w:rPr>
        <w:t>I</w:t>
      </w:r>
      <w:r w:rsidR="00805155" w:rsidRPr="00E26596">
        <w:rPr>
          <w:rFonts w:asciiTheme="minorHAnsi" w:hAnsiTheme="minorHAnsi" w:cstheme="minorHAnsi"/>
          <w:color w:val="000000" w:themeColor="text1"/>
          <w:highlight w:val="yellow"/>
          <w:lang w:val="en-GB"/>
        </w:rPr>
        <w:t>ncubate</w:t>
      </w:r>
      <w:r w:rsidR="00B141EC" w:rsidRPr="00E26596">
        <w:rPr>
          <w:rFonts w:asciiTheme="minorHAnsi" w:hAnsiTheme="minorHAnsi" w:cstheme="minorHAnsi"/>
          <w:color w:val="000000" w:themeColor="text1"/>
          <w:highlight w:val="yellow"/>
          <w:lang w:val="en-GB"/>
        </w:rPr>
        <w:t xml:space="preserve"> the peeled skin</w:t>
      </w:r>
      <w:r w:rsidR="00805155" w:rsidRPr="00E26596">
        <w:rPr>
          <w:rFonts w:asciiTheme="minorHAnsi" w:hAnsiTheme="minorHAnsi" w:cstheme="minorHAnsi"/>
          <w:color w:val="000000" w:themeColor="text1"/>
          <w:highlight w:val="yellow"/>
          <w:lang w:val="en-GB"/>
        </w:rPr>
        <w:t xml:space="preserve"> in 5 mM EDTA in PBS </w:t>
      </w:r>
      <w:r w:rsidR="000D2C94" w:rsidRPr="00E26596">
        <w:rPr>
          <w:rFonts w:asciiTheme="minorHAnsi" w:hAnsiTheme="minorHAnsi" w:cstheme="minorHAnsi"/>
          <w:color w:val="000000" w:themeColor="text1"/>
          <w:highlight w:val="yellow"/>
          <w:lang w:val="en-GB"/>
        </w:rPr>
        <w:t>in 5 m</w:t>
      </w:r>
      <w:r w:rsidR="002C1851" w:rsidRPr="00E26596">
        <w:rPr>
          <w:rFonts w:asciiTheme="minorHAnsi" w:hAnsiTheme="minorHAnsi" w:cstheme="minorHAnsi"/>
          <w:color w:val="000000" w:themeColor="text1"/>
          <w:highlight w:val="yellow"/>
          <w:lang w:val="en-GB"/>
        </w:rPr>
        <w:t>L</w:t>
      </w:r>
      <w:r w:rsidR="000D2C94" w:rsidRPr="00E26596">
        <w:rPr>
          <w:rFonts w:asciiTheme="minorHAnsi" w:hAnsiTheme="minorHAnsi" w:cstheme="minorHAnsi"/>
          <w:color w:val="000000" w:themeColor="text1"/>
          <w:highlight w:val="yellow"/>
          <w:lang w:val="en-GB"/>
        </w:rPr>
        <w:t xml:space="preserve"> tubes </w:t>
      </w:r>
      <w:r w:rsidR="00B141EC" w:rsidRPr="00E26596">
        <w:rPr>
          <w:rFonts w:asciiTheme="minorHAnsi" w:hAnsiTheme="minorHAnsi" w:cstheme="minorHAnsi"/>
          <w:color w:val="000000" w:themeColor="text1"/>
          <w:highlight w:val="yellow"/>
          <w:lang w:val="en-GB"/>
        </w:rPr>
        <w:t xml:space="preserve">for </w:t>
      </w:r>
      <w:r w:rsidR="00805155" w:rsidRPr="00E26596">
        <w:rPr>
          <w:rFonts w:asciiTheme="minorHAnsi" w:hAnsiTheme="minorHAnsi" w:cstheme="minorHAnsi"/>
          <w:color w:val="000000" w:themeColor="text1"/>
          <w:highlight w:val="yellow"/>
          <w:lang w:val="en-GB"/>
        </w:rPr>
        <w:t>4 h at 37 </w:t>
      </w:r>
      <w:r w:rsidR="00A9432F" w:rsidRPr="00E26596">
        <w:rPr>
          <w:rFonts w:asciiTheme="minorHAnsi" w:hAnsiTheme="minorHAnsi" w:cstheme="minorHAnsi"/>
          <w:color w:val="000000" w:themeColor="text1"/>
          <w:highlight w:val="yellow"/>
          <w:lang w:val="en-GB"/>
        </w:rPr>
        <w:t>°</w:t>
      </w:r>
      <w:r w:rsidR="00805155" w:rsidRPr="00E26596">
        <w:rPr>
          <w:rFonts w:asciiTheme="minorHAnsi" w:hAnsiTheme="minorHAnsi" w:cstheme="minorHAnsi"/>
          <w:color w:val="000000" w:themeColor="text1"/>
          <w:highlight w:val="yellow"/>
          <w:lang w:val="en-GB"/>
        </w:rPr>
        <w:t>C</w:t>
      </w:r>
      <w:r w:rsidR="0094472B" w:rsidRPr="00E26596">
        <w:rPr>
          <w:rFonts w:asciiTheme="minorHAnsi" w:hAnsiTheme="minorHAnsi" w:cstheme="minorHAnsi"/>
          <w:color w:val="000000" w:themeColor="text1"/>
          <w:highlight w:val="yellow"/>
          <w:lang w:val="en-GB"/>
        </w:rPr>
        <w:t xml:space="preserve"> and </w:t>
      </w:r>
      <w:r w:rsidR="00055031" w:rsidRPr="00E26596">
        <w:rPr>
          <w:rFonts w:asciiTheme="minorHAnsi" w:hAnsiTheme="minorHAnsi" w:cstheme="minorHAnsi"/>
          <w:color w:val="000000" w:themeColor="text1"/>
          <w:highlight w:val="yellow"/>
          <w:lang w:val="en-GB"/>
        </w:rPr>
        <w:t>carefully separate i</w:t>
      </w:r>
      <w:r w:rsidR="00805155" w:rsidRPr="00E26596">
        <w:rPr>
          <w:rFonts w:asciiTheme="minorHAnsi" w:hAnsiTheme="minorHAnsi" w:cstheme="minorHAnsi"/>
          <w:color w:val="000000" w:themeColor="text1"/>
          <w:highlight w:val="yellow"/>
          <w:lang w:val="en-GB"/>
        </w:rPr>
        <w:t>ntact sheets of epidermi</w:t>
      </w:r>
      <w:r w:rsidR="00055031" w:rsidRPr="00E26596">
        <w:rPr>
          <w:rFonts w:asciiTheme="minorHAnsi" w:hAnsiTheme="minorHAnsi" w:cstheme="minorHAnsi"/>
          <w:color w:val="000000" w:themeColor="text1"/>
          <w:highlight w:val="yellow"/>
          <w:lang w:val="en-GB"/>
        </w:rPr>
        <w:t>s</w:t>
      </w:r>
      <w:r w:rsidR="00805155" w:rsidRPr="00E26596">
        <w:rPr>
          <w:rFonts w:asciiTheme="minorHAnsi" w:hAnsiTheme="minorHAnsi" w:cstheme="minorHAnsi"/>
          <w:color w:val="000000" w:themeColor="text1"/>
          <w:highlight w:val="yellow"/>
          <w:lang w:val="en-GB"/>
        </w:rPr>
        <w:t xml:space="preserve"> from the dermis using forceps</w:t>
      </w:r>
      <w:r w:rsidR="00712759" w:rsidRPr="00E26596">
        <w:rPr>
          <w:rFonts w:asciiTheme="minorHAnsi" w:hAnsiTheme="minorHAnsi" w:cstheme="minorHAnsi"/>
          <w:color w:val="000000" w:themeColor="text1"/>
          <w:highlight w:val="yellow"/>
          <w:lang w:val="en-GB"/>
        </w:rPr>
        <w:t>.</w:t>
      </w:r>
    </w:p>
    <w:p w14:paraId="49542E79" w14:textId="77777777" w:rsidR="002C1851" w:rsidRPr="00E26596" w:rsidRDefault="002C1851" w:rsidP="009056B2">
      <w:pPr>
        <w:rPr>
          <w:rFonts w:asciiTheme="minorHAnsi" w:hAnsiTheme="minorHAnsi" w:cstheme="minorHAnsi"/>
          <w:color w:val="000000" w:themeColor="text1"/>
          <w:highlight w:val="yellow"/>
          <w:lang w:val="en-GB"/>
        </w:rPr>
      </w:pPr>
    </w:p>
    <w:p w14:paraId="169B3A83" w14:textId="0C6754B4" w:rsidR="00712759" w:rsidRDefault="00712759" w:rsidP="00712759">
      <w:pPr>
        <w:rPr>
          <w:rFonts w:asciiTheme="minorHAnsi" w:hAnsiTheme="minorHAnsi" w:cstheme="minorHAnsi"/>
          <w:color w:val="000000" w:themeColor="text1"/>
          <w:lang w:val="en-GB"/>
        </w:rPr>
      </w:pPr>
      <w:r w:rsidRPr="00E26596">
        <w:rPr>
          <w:rFonts w:asciiTheme="minorHAnsi" w:hAnsiTheme="minorHAnsi" w:cstheme="minorHAnsi"/>
          <w:color w:val="000000" w:themeColor="text1"/>
          <w:highlight w:val="yellow"/>
          <w:lang w:val="en-GB"/>
        </w:rPr>
        <w:t>1.3.</w:t>
      </w:r>
      <w:r w:rsidR="00A8080E">
        <w:rPr>
          <w:rFonts w:asciiTheme="minorHAnsi" w:hAnsiTheme="minorHAnsi" w:cstheme="minorHAnsi"/>
          <w:color w:val="000000" w:themeColor="text1"/>
          <w:highlight w:val="yellow"/>
          <w:lang w:val="en-GB"/>
        </w:rPr>
        <w:t>3.2</w:t>
      </w:r>
      <w:r w:rsidRPr="00E26596">
        <w:rPr>
          <w:rFonts w:asciiTheme="minorHAnsi" w:hAnsiTheme="minorHAnsi" w:cstheme="minorHAnsi"/>
          <w:color w:val="000000" w:themeColor="text1"/>
          <w:highlight w:val="yellow"/>
          <w:lang w:val="en-GB"/>
        </w:rPr>
        <w:t>. Fix the tissue in 4% formaldehyde in PBS for at least 72 h at room temperature (RT) and proceed for BrdU detection using appropriate antibodies.</w:t>
      </w:r>
      <w:r w:rsidRPr="00110354">
        <w:rPr>
          <w:rFonts w:asciiTheme="minorHAnsi" w:hAnsiTheme="minorHAnsi" w:cstheme="minorHAnsi"/>
          <w:color w:val="000000" w:themeColor="text1"/>
          <w:lang w:val="en-GB"/>
        </w:rPr>
        <w:t xml:space="preserve"> </w:t>
      </w:r>
    </w:p>
    <w:p w14:paraId="39DA0ACE" w14:textId="77777777" w:rsidR="00712759" w:rsidRDefault="00712759" w:rsidP="009056B2">
      <w:pPr>
        <w:rPr>
          <w:rFonts w:asciiTheme="minorHAnsi" w:hAnsiTheme="minorHAnsi" w:cstheme="minorHAnsi"/>
          <w:color w:val="000000" w:themeColor="text1"/>
          <w:lang w:val="en-GB"/>
        </w:rPr>
      </w:pPr>
    </w:p>
    <w:p w14:paraId="53F45DE4" w14:textId="07C0972A" w:rsidR="00EC561F" w:rsidRDefault="00D35A72" w:rsidP="009056B2">
      <w:pPr>
        <w:rPr>
          <w:rFonts w:asciiTheme="minorHAnsi" w:hAnsiTheme="minorHAnsi" w:cstheme="minorHAnsi"/>
          <w:color w:val="000000" w:themeColor="text1"/>
          <w:lang w:val="en-GB"/>
        </w:rPr>
      </w:pPr>
      <w:r w:rsidRPr="00AD1E27">
        <w:rPr>
          <w:rFonts w:asciiTheme="minorHAnsi" w:hAnsiTheme="minorHAnsi" w:cstheme="minorHAnsi"/>
          <w:color w:val="000000" w:themeColor="text1"/>
          <w:highlight w:val="yellow"/>
          <w:lang w:val="en-GB"/>
        </w:rPr>
        <w:t>1.3.</w:t>
      </w:r>
      <w:r w:rsidR="00A8080E">
        <w:rPr>
          <w:rFonts w:asciiTheme="minorHAnsi" w:hAnsiTheme="minorHAnsi" w:cstheme="minorHAnsi"/>
          <w:color w:val="000000" w:themeColor="text1"/>
          <w:highlight w:val="yellow"/>
          <w:lang w:val="en-GB"/>
        </w:rPr>
        <w:t>3.3</w:t>
      </w:r>
      <w:r w:rsidR="00EC561F" w:rsidRPr="00AD1E27">
        <w:rPr>
          <w:rFonts w:asciiTheme="minorHAnsi" w:hAnsiTheme="minorHAnsi" w:cstheme="minorHAnsi"/>
          <w:color w:val="000000" w:themeColor="text1"/>
          <w:highlight w:val="yellow"/>
          <w:lang w:val="en-GB"/>
        </w:rPr>
        <w:t>. Use fluorescence/confocal microscopy to identify and quantify LRCs in each experimental condition</w:t>
      </w:r>
      <w:r w:rsidR="00B45201" w:rsidRPr="00A8080E">
        <w:rPr>
          <w:rFonts w:asciiTheme="minorHAnsi" w:hAnsiTheme="minorHAnsi" w:cstheme="minorHAnsi"/>
          <w:color w:val="000000" w:themeColor="text1"/>
          <w:lang w:val="en-GB"/>
        </w:rPr>
        <w:t>,</w:t>
      </w:r>
      <w:r w:rsidR="00753628">
        <w:rPr>
          <w:rFonts w:asciiTheme="minorHAnsi" w:hAnsiTheme="minorHAnsi" w:cstheme="minorHAnsi"/>
          <w:color w:val="000000" w:themeColor="text1"/>
          <w:lang w:val="en-GB"/>
        </w:rPr>
        <w:t xml:space="preserve"> </w:t>
      </w:r>
      <w:r w:rsidR="009B65E8">
        <w:rPr>
          <w:rFonts w:asciiTheme="minorHAnsi" w:hAnsiTheme="minorHAnsi" w:cstheme="minorHAnsi"/>
          <w:color w:val="000000" w:themeColor="text1"/>
          <w:lang w:val="en-GB"/>
        </w:rPr>
        <w:t>including light controls and photodynamic treatments at different times before the preparation of tissue wholemounts</w:t>
      </w:r>
      <w:r w:rsidR="00B45201">
        <w:rPr>
          <w:rFonts w:asciiTheme="minorHAnsi" w:hAnsiTheme="minorHAnsi" w:cstheme="minorHAnsi"/>
          <w:color w:val="000000" w:themeColor="text1"/>
          <w:lang w:val="en-GB"/>
        </w:rPr>
        <w:t>,</w:t>
      </w:r>
      <w:r w:rsidR="009B65E8">
        <w:rPr>
          <w:rFonts w:asciiTheme="minorHAnsi" w:hAnsiTheme="minorHAnsi" w:cstheme="minorHAnsi"/>
          <w:color w:val="000000" w:themeColor="text1"/>
          <w:lang w:val="en-GB"/>
        </w:rPr>
        <w:t xml:space="preserve"> </w:t>
      </w:r>
      <w:r w:rsidR="00753628">
        <w:rPr>
          <w:rFonts w:asciiTheme="minorHAnsi" w:hAnsiTheme="minorHAnsi" w:cstheme="minorHAnsi"/>
          <w:color w:val="000000" w:themeColor="text1"/>
          <w:lang w:val="en-GB"/>
        </w:rPr>
        <w:t>as previously described in detail</w:t>
      </w:r>
      <w:r w:rsidR="00753628" w:rsidRPr="00753628">
        <w:rPr>
          <w:rFonts w:asciiTheme="minorHAnsi" w:hAnsiTheme="minorHAnsi" w:cstheme="minorHAnsi"/>
          <w:color w:val="000000" w:themeColor="text1"/>
          <w:vertAlign w:val="superscript"/>
          <w:lang w:val="en-GB"/>
        </w:rPr>
        <w:t>19,20</w:t>
      </w:r>
      <w:r w:rsidR="00EC561F">
        <w:rPr>
          <w:rFonts w:asciiTheme="minorHAnsi" w:hAnsiTheme="minorHAnsi" w:cstheme="minorHAnsi"/>
          <w:color w:val="000000" w:themeColor="text1"/>
          <w:lang w:val="en-GB"/>
        </w:rPr>
        <w:t>.</w:t>
      </w:r>
    </w:p>
    <w:p w14:paraId="7F8690EC" w14:textId="77777777" w:rsidR="00055031" w:rsidRDefault="00055031" w:rsidP="009056B2">
      <w:pPr>
        <w:rPr>
          <w:rFonts w:asciiTheme="minorHAnsi" w:hAnsiTheme="minorHAnsi" w:cstheme="minorHAnsi"/>
          <w:color w:val="000000" w:themeColor="text1"/>
          <w:lang w:val="en-GB"/>
        </w:rPr>
      </w:pPr>
    </w:p>
    <w:p w14:paraId="22C63ECC" w14:textId="70F0809D" w:rsidR="00C10E63" w:rsidRPr="00110354" w:rsidRDefault="00055031" w:rsidP="00D7210F">
      <w:pPr>
        <w:rPr>
          <w:rFonts w:asciiTheme="minorHAnsi" w:hAnsiTheme="minorHAnsi" w:cstheme="minorHAnsi"/>
          <w:color w:val="000000" w:themeColor="text1"/>
          <w:lang w:val="en-GB"/>
        </w:rPr>
      </w:pPr>
      <w:r>
        <w:rPr>
          <w:rFonts w:asciiTheme="minorHAnsi" w:hAnsiTheme="minorHAnsi" w:cstheme="minorHAnsi"/>
          <w:color w:val="000000" w:themeColor="text1"/>
          <w:lang w:val="en-GB"/>
        </w:rPr>
        <w:t xml:space="preserve">NOTE: </w:t>
      </w:r>
      <w:r w:rsidR="00805155" w:rsidRPr="00110354">
        <w:rPr>
          <w:rFonts w:asciiTheme="minorHAnsi" w:hAnsiTheme="minorHAnsi" w:cstheme="minorHAnsi"/>
          <w:color w:val="000000" w:themeColor="text1"/>
          <w:lang w:val="en-GB"/>
        </w:rPr>
        <w:t xml:space="preserve">Fixed epidermal sheets </w:t>
      </w:r>
      <w:r>
        <w:rPr>
          <w:rFonts w:asciiTheme="minorHAnsi" w:hAnsiTheme="minorHAnsi" w:cstheme="minorHAnsi"/>
          <w:color w:val="000000" w:themeColor="text1"/>
          <w:lang w:val="en-GB"/>
        </w:rPr>
        <w:t>may be</w:t>
      </w:r>
      <w:r w:rsidR="00805155" w:rsidRPr="00110354">
        <w:rPr>
          <w:rFonts w:asciiTheme="minorHAnsi" w:hAnsiTheme="minorHAnsi" w:cstheme="minorHAnsi"/>
          <w:color w:val="000000" w:themeColor="text1"/>
          <w:lang w:val="en-GB"/>
        </w:rPr>
        <w:t xml:space="preserve"> stored in PBS containing 0.02% sodium azide at 4 </w:t>
      </w:r>
      <w:r w:rsidR="004D17CF">
        <w:rPr>
          <w:rFonts w:asciiTheme="minorHAnsi" w:hAnsiTheme="minorHAnsi" w:cstheme="minorHAnsi"/>
          <w:color w:val="000000" w:themeColor="text1"/>
          <w:lang w:val="en-GB"/>
        </w:rPr>
        <w:t>°</w:t>
      </w:r>
      <w:r w:rsidR="00805155" w:rsidRPr="00110354">
        <w:rPr>
          <w:rFonts w:asciiTheme="minorHAnsi" w:hAnsiTheme="minorHAnsi" w:cstheme="minorHAnsi"/>
          <w:color w:val="000000" w:themeColor="text1"/>
          <w:lang w:val="en-GB"/>
        </w:rPr>
        <w:t>C</w:t>
      </w:r>
      <w:r>
        <w:rPr>
          <w:rFonts w:asciiTheme="minorHAnsi" w:hAnsiTheme="minorHAnsi" w:cstheme="minorHAnsi"/>
          <w:color w:val="000000" w:themeColor="text1"/>
          <w:lang w:val="en-GB"/>
        </w:rPr>
        <w:t xml:space="preserve"> </w:t>
      </w:r>
      <w:r>
        <w:rPr>
          <w:rFonts w:asciiTheme="minorHAnsi" w:hAnsiTheme="minorHAnsi" w:cstheme="minorHAnsi"/>
          <w:color w:val="000000" w:themeColor="text1"/>
          <w:lang w:val="en-GB"/>
        </w:rPr>
        <w:lastRenderedPageBreak/>
        <w:t>for up to three months</w:t>
      </w:r>
      <w:r w:rsidR="00805155" w:rsidRPr="00110354">
        <w:rPr>
          <w:rFonts w:asciiTheme="minorHAnsi" w:hAnsiTheme="minorHAnsi" w:cstheme="minorHAnsi"/>
          <w:color w:val="000000" w:themeColor="text1"/>
          <w:lang w:val="en-GB"/>
        </w:rPr>
        <w:t>.</w:t>
      </w:r>
      <w:r w:rsidR="00D7210F">
        <w:rPr>
          <w:rFonts w:asciiTheme="minorHAnsi" w:hAnsiTheme="minorHAnsi" w:cstheme="minorHAnsi"/>
          <w:color w:val="000000" w:themeColor="text1"/>
          <w:lang w:val="en-GB"/>
        </w:rPr>
        <w:t xml:space="preserve"> </w:t>
      </w:r>
      <w:r w:rsidR="00C10E63">
        <w:rPr>
          <w:rFonts w:asciiTheme="minorHAnsi" w:hAnsiTheme="minorHAnsi" w:cstheme="minorHAnsi"/>
          <w:color w:val="000000" w:themeColor="text1"/>
          <w:lang w:val="en-GB"/>
        </w:rPr>
        <w:t xml:space="preserve">Fixed epidermal sheets may be used for immunolocalization of required proteins following standard histological sections procedures. </w:t>
      </w:r>
    </w:p>
    <w:p w14:paraId="7A68BAD3" w14:textId="77777777" w:rsidR="00CB17CD" w:rsidRPr="00110354" w:rsidRDefault="00CB17CD" w:rsidP="009056B2">
      <w:pPr>
        <w:rPr>
          <w:rFonts w:asciiTheme="minorHAnsi" w:hAnsiTheme="minorHAnsi" w:cstheme="minorHAnsi"/>
          <w:color w:val="000000" w:themeColor="text1"/>
          <w:lang w:val="en-GB"/>
        </w:rPr>
      </w:pPr>
    </w:p>
    <w:p w14:paraId="7E9DFC8C" w14:textId="46A82EA3" w:rsidR="00110354" w:rsidRDefault="001826B1" w:rsidP="009056B2">
      <w:pPr>
        <w:rPr>
          <w:rFonts w:asciiTheme="minorHAnsi" w:hAnsiTheme="minorHAnsi" w:cstheme="minorHAnsi"/>
          <w:b/>
          <w:color w:val="000000" w:themeColor="text1"/>
          <w:lang w:val="en-GB"/>
        </w:rPr>
      </w:pPr>
      <w:r w:rsidRPr="00AD1E27">
        <w:rPr>
          <w:rFonts w:asciiTheme="minorHAnsi" w:hAnsiTheme="minorHAnsi" w:cstheme="minorHAnsi"/>
          <w:b/>
          <w:color w:val="000000" w:themeColor="text1"/>
          <w:highlight w:val="yellow"/>
          <w:lang w:val="en-GB"/>
        </w:rPr>
        <w:t>2</w:t>
      </w:r>
      <w:r w:rsidR="00110354" w:rsidRPr="00AD1E27">
        <w:rPr>
          <w:rFonts w:asciiTheme="minorHAnsi" w:hAnsiTheme="minorHAnsi" w:cstheme="minorHAnsi"/>
          <w:b/>
          <w:color w:val="000000" w:themeColor="text1"/>
          <w:highlight w:val="yellow"/>
          <w:lang w:val="en-GB"/>
        </w:rPr>
        <w:t xml:space="preserve">. Induction of transient </w:t>
      </w:r>
      <w:r w:rsidR="005D507C" w:rsidRPr="00AD1E27">
        <w:rPr>
          <w:rFonts w:asciiTheme="minorHAnsi" w:hAnsiTheme="minorHAnsi" w:cstheme="minorHAnsi"/>
          <w:b/>
          <w:color w:val="000000" w:themeColor="text1"/>
          <w:highlight w:val="yellow"/>
          <w:lang w:val="en-GB"/>
        </w:rPr>
        <w:t xml:space="preserve">production of </w:t>
      </w:r>
      <w:r w:rsidR="00BA12FC">
        <w:rPr>
          <w:rFonts w:asciiTheme="minorHAnsi" w:hAnsiTheme="minorHAnsi" w:cstheme="minorHAnsi"/>
          <w:b/>
          <w:color w:val="000000" w:themeColor="text1"/>
          <w:highlight w:val="yellow"/>
          <w:lang w:val="en-GB"/>
        </w:rPr>
        <w:t>nonlethal</w:t>
      </w:r>
      <w:r w:rsidR="005D507C" w:rsidRPr="00AD1E27">
        <w:rPr>
          <w:rFonts w:asciiTheme="minorHAnsi" w:hAnsiTheme="minorHAnsi" w:cstheme="minorHAnsi"/>
          <w:b/>
          <w:color w:val="000000" w:themeColor="text1"/>
          <w:highlight w:val="yellow"/>
          <w:lang w:val="en-GB"/>
        </w:rPr>
        <w:t xml:space="preserve"> </w:t>
      </w:r>
      <w:r w:rsidR="00110354" w:rsidRPr="00AD1E27">
        <w:rPr>
          <w:rFonts w:asciiTheme="minorHAnsi" w:hAnsiTheme="minorHAnsi" w:cstheme="minorHAnsi"/>
          <w:b/>
          <w:color w:val="000000" w:themeColor="text1"/>
          <w:highlight w:val="yellow"/>
          <w:lang w:val="en-GB"/>
        </w:rPr>
        <w:t>ROS</w:t>
      </w:r>
      <w:r w:rsidR="00713914" w:rsidRPr="00AD1E27">
        <w:rPr>
          <w:rFonts w:asciiTheme="minorHAnsi" w:hAnsiTheme="minorHAnsi" w:cstheme="minorHAnsi"/>
          <w:b/>
          <w:color w:val="000000" w:themeColor="text1"/>
          <w:highlight w:val="yellow"/>
          <w:lang w:val="en-GB"/>
        </w:rPr>
        <w:t xml:space="preserve"> levels</w:t>
      </w:r>
      <w:r w:rsidR="00110354" w:rsidRPr="00AD1E27">
        <w:rPr>
          <w:rFonts w:asciiTheme="minorHAnsi" w:hAnsiTheme="minorHAnsi" w:cstheme="minorHAnsi"/>
          <w:b/>
          <w:color w:val="000000" w:themeColor="text1"/>
          <w:highlight w:val="yellow"/>
          <w:lang w:val="en-GB"/>
        </w:rPr>
        <w:t xml:space="preserve"> </w:t>
      </w:r>
      <w:r w:rsidR="005D507C" w:rsidRPr="00AD1E27">
        <w:rPr>
          <w:rFonts w:asciiTheme="minorHAnsi" w:hAnsiTheme="minorHAnsi" w:cstheme="minorHAnsi"/>
          <w:b/>
          <w:color w:val="000000" w:themeColor="text1"/>
          <w:highlight w:val="yellow"/>
          <w:lang w:val="en-GB"/>
        </w:rPr>
        <w:t>in mouse skin</w:t>
      </w:r>
    </w:p>
    <w:p w14:paraId="50C853B5" w14:textId="4BE25718" w:rsidR="005D507C" w:rsidRDefault="005D507C" w:rsidP="009056B2">
      <w:pPr>
        <w:rPr>
          <w:rFonts w:asciiTheme="minorHAnsi" w:hAnsiTheme="minorHAnsi" w:cstheme="minorHAnsi"/>
          <w:b/>
          <w:color w:val="000000" w:themeColor="text1"/>
          <w:lang w:val="en-GB"/>
        </w:rPr>
      </w:pPr>
    </w:p>
    <w:p w14:paraId="453414E7" w14:textId="772B19A2" w:rsidR="005D507C" w:rsidRDefault="00EB2673" w:rsidP="009056B2">
      <w:pPr>
        <w:rPr>
          <w:rFonts w:asciiTheme="minorHAnsi" w:hAnsiTheme="minorHAnsi" w:cstheme="minorHAnsi"/>
          <w:bCs/>
          <w:color w:val="000000" w:themeColor="text1"/>
          <w:lang w:val="en-GB"/>
        </w:rPr>
      </w:pPr>
      <w:r>
        <w:rPr>
          <w:rFonts w:asciiTheme="minorHAnsi" w:hAnsiTheme="minorHAnsi" w:cstheme="minorHAnsi"/>
          <w:bCs/>
          <w:color w:val="000000" w:themeColor="text1"/>
          <w:lang w:val="en-GB"/>
        </w:rPr>
        <w:t xml:space="preserve">NOTE: </w:t>
      </w:r>
      <w:r w:rsidR="005D507C">
        <w:rPr>
          <w:rFonts w:asciiTheme="minorHAnsi" w:hAnsiTheme="minorHAnsi" w:cstheme="minorHAnsi"/>
          <w:bCs/>
          <w:color w:val="000000" w:themeColor="text1"/>
          <w:lang w:val="en-GB"/>
        </w:rPr>
        <w:t xml:space="preserve">To induce transient production of </w:t>
      </w:r>
      <w:r w:rsidR="00BA12FC">
        <w:rPr>
          <w:rFonts w:asciiTheme="minorHAnsi" w:hAnsiTheme="minorHAnsi" w:cstheme="minorHAnsi"/>
          <w:bCs/>
          <w:color w:val="000000" w:themeColor="text1"/>
          <w:lang w:val="en-GB"/>
        </w:rPr>
        <w:t>nonlethal</w:t>
      </w:r>
      <w:r w:rsidR="005D507C">
        <w:rPr>
          <w:rFonts w:asciiTheme="minorHAnsi" w:hAnsiTheme="minorHAnsi" w:cstheme="minorHAnsi"/>
          <w:bCs/>
          <w:color w:val="000000" w:themeColor="text1"/>
          <w:lang w:val="en-GB"/>
        </w:rPr>
        <w:t xml:space="preserve"> ROS levels in mouse skin, a photodynamic treatment using a precursor of the endogenous photosensitizer </w:t>
      </w:r>
      <w:r w:rsidR="002B0285" w:rsidRPr="00110354">
        <w:rPr>
          <w:rFonts w:asciiTheme="minorHAnsi" w:hAnsiTheme="minorHAnsi" w:cstheme="minorHAnsi"/>
          <w:color w:val="000000" w:themeColor="text1"/>
          <w:lang w:val="en-GB"/>
        </w:rPr>
        <w:t>PpIX</w:t>
      </w:r>
      <w:r w:rsidR="005D507C">
        <w:rPr>
          <w:rFonts w:asciiTheme="minorHAnsi" w:hAnsiTheme="minorHAnsi" w:cstheme="minorHAnsi"/>
          <w:bCs/>
          <w:color w:val="000000" w:themeColor="text1"/>
          <w:lang w:val="en-GB"/>
        </w:rPr>
        <w:t>, in this case, methyl-aminolevulinate (mALA), and red light will be used.</w:t>
      </w:r>
    </w:p>
    <w:p w14:paraId="7FDD4C38" w14:textId="0A30E48C" w:rsidR="00EE25E8" w:rsidRDefault="00EE25E8" w:rsidP="009056B2">
      <w:pPr>
        <w:rPr>
          <w:rFonts w:asciiTheme="minorHAnsi" w:hAnsiTheme="minorHAnsi" w:cstheme="minorHAnsi"/>
          <w:bCs/>
          <w:color w:val="000000" w:themeColor="text1"/>
          <w:lang w:val="en-GB"/>
        </w:rPr>
      </w:pPr>
    </w:p>
    <w:p w14:paraId="10BC93DF" w14:textId="68E1B1BA" w:rsidR="00EE25E8" w:rsidRPr="00AD1E27" w:rsidRDefault="00EE25E8" w:rsidP="009056B2">
      <w:pPr>
        <w:rPr>
          <w:rFonts w:asciiTheme="minorHAnsi" w:hAnsiTheme="minorHAnsi" w:cstheme="minorHAnsi"/>
          <w:bCs/>
          <w:color w:val="000000" w:themeColor="text1"/>
          <w:highlight w:val="yellow"/>
          <w:lang w:val="en-GB"/>
        </w:rPr>
      </w:pPr>
      <w:r w:rsidRPr="00AD1E27">
        <w:rPr>
          <w:rFonts w:asciiTheme="minorHAnsi" w:hAnsiTheme="minorHAnsi" w:cstheme="minorHAnsi"/>
          <w:bCs/>
          <w:color w:val="000000" w:themeColor="text1"/>
          <w:highlight w:val="yellow"/>
          <w:lang w:val="en-GB"/>
        </w:rPr>
        <w:t>2.</w:t>
      </w:r>
      <w:r w:rsidR="00F62F95" w:rsidRPr="00AD1E27">
        <w:rPr>
          <w:rFonts w:asciiTheme="minorHAnsi" w:hAnsiTheme="minorHAnsi" w:cstheme="minorHAnsi"/>
          <w:bCs/>
          <w:color w:val="000000" w:themeColor="text1"/>
          <w:highlight w:val="yellow"/>
          <w:lang w:val="en-GB"/>
        </w:rPr>
        <w:t>1</w:t>
      </w:r>
      <w:r w:rsidRPr="00AD1E27">
        <w:rPr>
          <w:rFonts w:asciiTheme="minorHAnsi" w:hAnsiTheme="minorHAnsi" w:cstheme="minorHAnsi"/>
          <w:bCs/>
          <w:color w:val="000000" w:themeColor="text1"/>
          <w:highlight w:val="yellow"/>
          <w:lang w:val="en-GB"/>
        </w:rPr>
        <w:t xml:space="preserve">. To switch on transient ROS production for the induction of hair growth </w:t>
      </w:r>
      <w:r w:rsidR="00242764">
        <w:rPr>
          <w:rFonts w:asciiTheme="minorHAnsi" w:hAnsiTheme="minorHAnsi" w:cstheme="minorHAnsi"/>
          <w:bCs/>
          <w:color w:val="000000" w:themeColor="text1"/>
          <w:highlight w:val="yellow"/>
          <w:lang w:val="en-GB"/>
        </w:rPr>
        <w:t xml:space="preserve">in the back </w:t>
      </w:r>
      <w:r w:rsidRPr="00AD1E27">
        <w:rPr>
          <w:rFonts w:asciiTheme="minorHAnsi" w:hAnsiTheme="minorHAnsi" w:cstheme="minorHAnsi"/>
          <w:bCs/>
          <w:color w:val="000000" w:themeColor="text1"/>
          <w:highlight w:val="yellow"/>
          <w:lang w:val="en-GB"/>
        </w:rPr>
        <w:t xml:space="preserve">skin, prepare the animals as indicated in </w:t>
      </w:r>
      <w:r w:rsidR="00D619C4" w:rsidRPr="00AD1E27">
        <w:rPr>
          <w:rFonts w:asciiTheme="minorHAnsi" w:hAnsiTheme="minorHAnsi" w:cstheme="minorHAnsi"/>
          <w:bCs/>
          <w:color w:val="000000" w:themeColor="text1"/>
          <w:highlight w:val="yellow"/>
          <w:lang w:val="en-GB"/>
        </w:rPr>
        <w:t xml:space="preserve">section </w:t>
      </w:r>
      <w:r w:rsidR="00CA36D9" w:rsidRPr="00AD1E27">
        <w:rPr>
          <w:rFonts w:asciiTheme="minorHAnsi" w:hAnsiTheme="minorHAnsi" w:cstheme="minorHAnsi"/>
          <w:bCs/>
          <w:color w:val="000000" w:themeColor="text1"/>
          <w:highlight w:val="yellow"/>
          <w:lang w:val="en-GB"/>
        </w:rPr>
        <w:t>1.1.</w:t>
      </w:r>
    </w:p>
    <w:p w14:paraId="701FFF7A" w14:textId="7DB6266C" w:rsidR="005D507C" w:rsidRPr="00AD1E27" w:rsidRDefault="005D507C" w:rsidP="009056B2">
      <w:pPr>
        <w:rPr>
          <w:rFonts w:asciiTheme="minorHAnsi" w:hAnsiTheme="minorHAnsi" w:cstheme="minorHAnsi"/>
          <w:bCs/>
          <w:color w:val="000000" w:themeColor="text1"/>
          <w:highlight w:val="yellow"/>
          <w:lang w:val="en-GB"/>
        </w:rPr>
      </w:pPr>
    </w:p>
    <w:p w14:paraId="60F1E27D" w14:textId="77777777" w:rsidR="00E46A10" w:rsidRDefault="00C413B2" w:rsidP="00A8080E">
      <w:pPr>
        <w:rPr>
          <w:rFonts w:asciiTheme="minorHAnsi" w:hAnsiTheme="minorHAnsi" w:cstheme="minorHAnsi"/>
          <w:color w:val="000000" w:themeColor="text1"/>
          <w:highlight w:val="yellow"/>
          <w:lang w:val="en-GB"/>
        </w:rPr>
      </w:pPr>
      <w:r w:rsidRPr="00AD1E27">
        <w:rPr>
          <w:rFonts w:asciiTheme="minorHAnsi" w:hAnsiTheme="minorHAnsi" w:cstheme="minorHAnsi"/>
          <w:bCs/>
          <w:color w:val="000000" w:themeColor="text1"/>
          <w:highlight w:val="yellow"/>
          <w:lang w:val="en-GB"/>
        </w:rPr>
        <w:t>2.1.</w:t>
      </w:r>
      <w:r w:rsidR="00892426" w:rsidRPr="00AD1E27">
        <w:rPr>
          <w:rFonts w:asciiTheme="minorHAnsi" w:hAnsiTheme="minorHAnsi" w:cstheme="minorHAnsi"/>
          <w:bCs/>
          <w:color w:val="000000" w:themeColor="text1"/>
          <w:highlight w:val="yellow"/>
          <w:lang w:val="en-GB"/>
        </w:rPr>
        <w:t xml:space="preserve">1. </w:t>
      </w:r>
      <w:r w:rsidR="00EE25E8" w:rsidRPr="00AD1E27">
        <w:rPr>
          <w:rFonts w:asciiTheme="minorHAnsi" w:hAnsiTheme="minorHAnsi" w:cstheme="minorHAnsi"/>
          <w:bCs/>
          <w:color w:val="000000" w:themeColor="text1"/>
          <w:highlight w:val="yellow"/>
          <w:lang w:val="en-GB"/>
        </w:rPr>
        <w:t>A</w:t>
      </w:r>
      <w:r w:rsidR="00CB17CD" w:rsidRPr="00AD1E27">
        <w:rPr>
          <w:rFonts w:asciiTheme="minorHAnsi" w:hAnsiTheme="minorHAnsi" w:cstheme="minorHAnsi"/>
          <w:bCs/>
          <w:color w:val="000000" w:themeColor="text1"/>
          <w:highlight w:val="yellow"/>
          <w:lang w:val="en-GB"/>
        </w:rPr>
        <w:t xml:space="preserve">pply </w:t>
      </w:r>
      <w:r w:rsidR="00E7464B" w:rsidRPr="00AD1E27">
        <w:rPr>
          <w:rFonts w:asciiTheme="minorHAnsi" w:hAnsiTheme="minorHAnsi" w:cstheme="minorHAnsi"/>
          <w:bCs/>
          <w:color w:val="000000" w:themeColor="text1"/>
          <w:highlight w:val="yellow"/>
          <w:lang w:val="en-GB"/>
        </w:rPr>
        <w:t>~</w:t>
      </w:r>
      <w:r w:rsidR="00CB17CD" w:rsidRPr="00AD1E27">
        <w:rPr>
          <w:rFonts w:asciiTheme="minorHAnsi" w:hAnsiTheme="minorHAnsi" w:cstheme="minorHAnsi"/>
          <w:bCs/>
          <w:color w:val="000000" w:themeColor="text1"/>
          <w:highlight w:val="yellow"/>
          <w:lang w:val="en-GB"/>
        </w:rPr>
        <w:t>25 mg</w:t>
      </w:r>
      <w:r w:rsidR="00110354" w:rsidRPr="00AD1E27">
        <w:rPr>
          <w:rFonts w:asciiTheme="minorHAnsi" w:hAnsiTheme="minorHAnsi" w:cstheme="minorHAnsi"/>
          <w:color w:val="000000" w:themeColor="text1"/>
          <w:highlight w:val="yellow"/>
          <w:lang w:val="en-GB"/>
        </w:rPr>
        <w:t xml:space="preserve"> </w:t>
      </w:r>
      <w:r w:rsidR="004863A5" w:rsidRPr="00AD1E27">
        <w:rPr>
          <w:rFonts w:asciiTheme="minorHAnsi" w:hAnsiTheme="minorHAnsi" w:cstheme="minorHAnsi"/>
          <w:color w:val="000000" w:themeColor="text1"/>
          <w:highlight w:val="yellow"/>
          <w:lang w:val="en-GB"/>
        </w:rPr>
        <w:t xml:space="preserve">of </w:t>
      </w:r>
      <w:r w:rsidR="00110354" w:rsidRPr="00AD1E27">
        <w:rPr>
          <w:rFonts w:asciiTheme="minorHAnsi" w:hAnsiTheme="minorHAnsi" w:cstheme="minorHAnsi"/>
          <w:color w:val="000000" w:themeColor="text1"/>
          <w:highlight w:val="yellow"/>
          <w:lang w:val="en-GB"/>
        </w:rPr>
        <w:t xml:space="preserve">mALA </w:t>
      </w:r>
      <w:r w:rsidR="00892426" w:rsidRPr="00AD1E27">
        <w:rPr>
          <w:rFonts w:asciiTheme="minorHAnsi" w:hAnsiTheme="minorHAnsi" w:cstheme="minorHAnsi"/>
          <w:color w:val="000000" w:themeColor="text1"/>
          <w:highlight w:val="yellow"/>
          <w:lang w:val="en-GB"/>
        </w:rPr>
        <w:t>in the form of</w:t>
      </w:r>
      <w:r w:rsidR="00110354" w:rsidRPr="00AD1E27">
        <w:rPr>
          <w:rFonts w:asciiTheme="minorHAnsi" w:hAnsiTheme="minorHAnsi" w:cstheme="minorHAnsi"/>
          <w:color w:val="000000" w:themeColor="text1"/>
          <w:highlight w:val="yellow"/>
          <w:lang w:val="en-GB"/>
        </w:rPr>
        <w:t xml:space="preserve"> topical cream (</w:t>
      </w:r>
      <w:r w:rsidR="00406316" w:rsidRPr="00AD1E27">
        <w:rPr>
          <w:rFonts w:asciiTheme="minorHAnsi" w:hAnsiTheme="minorHAnsi" w:cstheme="minorHAnsi"/>
          <w:b/>
          <w:bCs/>
          <w:color w:val="000000" w:themeColor="text1"/>
          <w:highlight w:val="yellow"/>
          <w:lang w:val="en-GB"/>
        </w:rPr>
        <w:t>Table of Materials</w:t>
      </w:r>
      <w:r w:rsidR="00110354" w:rsidRPr="00AD1E27">
        <w:rPr>
          <w:rFonts w:asciiTheme="minorHAnsi" w:hAnsiTheme="minorHAnsi" w:cstheme="minorHAnsi"/>
          <w:color w:val="000000" w:themeColor="text1"/>
          <w:highlight w:val="yellow"/>
          <w:lang w:val="en-GB"/>
        </w:rPr>
        <w:t xml:space="preserve">) </w:t>
      </w:r>
      <w:r w:rsidR="00CB17CD" w:rsidRPr="00AD1E27">
        <w:rPr>
          <w:rFonts w:asciiTheme="minorHAnsi" w:hAnsiTheme="minorHAnsi" w:cstheme="minorHAnsi"/>
          <w:color w:val="000000" w:themeColor="text1"/>
          <w:highlight w:val="yellow"/>
          <w:lang w:val="en-GB"/>
        </w:rPr>
        <w:t>on the right region, keeping the left side as an internal control avoiding inter-individual differences.</w:t>
      </w:r>
      <w:r w:rsidR="00A8080E">
        <w:rPr>
          <w:rFonts w:asciiTheme="minorHAnsi" w:hAnsiTheme="minorHAnsi" w:cstheme="minorHAnsi"/>
          <w:bCs/>
          <w:color w:val="000000" w:themeColor="text1"/>
          <w:highlight w:val="yellow"/>
          <w:lang w:val="en-GB"/>
        </w:rPr>
        <w:t xml:space="preserve"> </w:t>
      </w:r>
      <w:r w:rsidR="00EE25E8" w:rsidRPr="00AD1E27">
        <w:rPr>
          <w:rFonts w:asciiTheme="minorHAnsi" w:hAnsiTheme="minorHAnsi" w:cstheme="minorHAnsi"/>
          <w:color w:val="000000" w:themeColor="text1"/>
          <w:highlight w:val="yellow"/>
          <w:lang w:val="en-GB"/>
        </w:rPr>
        <w:t xml:space="preserve">Incubate for 2.5 h in the dark, wash off </w:t>
      </w:r>
      <w:r w:rsidR="00F33C7E" w:rsidRPr="00AD1E27">
        <w:rPr>
          <w:rFonts w:asciiTheme="minorHAnsi" w:hAnsiTheme="minorHAnsi" w:cstheme="minorHAnsi"/>
          <w:color w:val="000000" w:themeColor="text1"/>
          <w:highlight w:val="yellow"/>
          <w:lang w:val="en-GB"/>
        </w:rPr>
        <w:t xml:space="preserve">the excess cream </w:t>
      </w:r>
      <w:r w:rsidR="00EE25E8" w:rsidRPr="00AD1E27">
        <w:rPr>
          <w:rFonts w:asciiTheme="minorHAnsi" w:hAnsiTheme="minorHAnsi" w:cstheme="minorHAnsi"/>
          <w:color w:val="000000" w:themeColor="text1"/>
          <w:highlight w:val="yellow"/>
          <w:lang w:val="en-GB"/>
        </w:rPr>
        <w:t>thoroughly with PBS</w:t>
      </w:r>
      <w:r w:rsidR="00E46A10">
        <w:rPr>
          <w:rFonts w:asciiTheme="minorHAnsi" w:hAnsiTheme="minorHAnsi" w:cstheme="minorHAnsi"/>
          <w:color w:val="000000" w:themeColor="text1"/>
          <w:highlight w:val="yellow"/>
          <w:lang w:val="en-GB"/>
        </w:rPr>
        <w:t>.</w:t>
      </w:r>
    </w:p>
    <w:p w14:paraId="3878BEC5" w14:textId="55839A75" w:rsidR="00E46A10" w:rsidRDefault="00E46A10" w:rsidP="00A8080E">
      <w:pPr>
        <w:rPr>
          <w:rFonts w:asciiTheme="minorHAnsi" w:hAnsiTheme="minorHAnsi" w:cstheme="minorHAnsi"/>
          <w:color w:val="000000" w:themeColor="text1"/>
          <w:highlight w:val="yellow"/>
          <w:lang w:val="en-GB"/>
        </w:rPr>
      </w:pPr>
    </w:p>
    <w:p w14:paraId="78B27442" w14:textId="77777777" w:rsidR="00E46A10" w:rsidRDefault="00E46A10" w:rsidP="00E46A10">
      <w:pPr>
        <w:rPr>
          <w:rFonts w:asciiTheme="minorHAnsi" w:hAnsiTheme="minorHAnsi" w:cstheme="minorHAnsi"/>
          <w:color w:val="000000" w:themeColor="text1"/>
          <w:lang w:val="en-GB"/>
        </w:rPr>
      </w:pPr>
      <w:r w:rsidRPr="00E46A10">
        <w:rPr>
          <w:rFonts w:asciiTheme="minorHAnsi" w:hAnsiTheme="minorHAnsi" w:cstheme="minorHAnsi"/>
          <w:color w:val="000000" w:themeColor="text1"/>
          <w:lang w:val="en-GB"/>
        </w:rPr>
        <w:t>NOTE: The production of PpIX in the back skin should be tested in situ by its red fluorescence under blue light (407 nm) excitation.</w:t>
      </w:r>
      <w:r w:rsidRPr="00110354">
        <w:rPr>
          <w:rFonts w:asciiTheme="minorHAnsi" w:hAnsiTheme="minorHAnsi" w:cstheme="minorHAnsi"/>
          <w:color w:val="000000" w:themeColor="text1"/>
          <w:lang w:val="en-GB"/>
        </w:rPr>
        <w:t xml:space="preserve"> </w:t>
      </w:r>
    </w:p>
    <w:p w14:paraId="34C94E46" w14:textId="77777777" w:rsidR="00E46A10" w:rsidRDefault="00E46A10" w:rsidP="00A8080E">
      <w:pPr>
        <w:rPr>
          <w:rFonts w:asciiTheme="minorHAnsi" w:hAnsiTheme="minorHAnsi" w:cstheme="minorHAnsi"/>
          <w:color w:val="000000" w:themeColor="text1"/>
          <w:highlight w:val="yellow"/>
          <w:lang w:val="en-GB"/>
        </w:rPr>
      </w:pPr>
    </w:p>
    <w:p w14:paraId="291C099D" w14:textId="31FEC23A" w:rsidR="00CB17CD" w:rsidRPr="00E46A10" w:rsidRDefault="00E46A10" w:rsidP="00A8080E">
      <w:pPr>
        <w:rPr>
          <w:rFonts w:asciiTheme="minorHAnsi" w:hAnsiTheme="minorHAnsi" w:cstheme="minorHAnsi"/>
          <w:bCs/>
          <w:color w:val="000000" w:themeColor="text1"/>
          <w:lang w:val="en-GB"/>
        </w:rPr>
      </w:pPr>
      <w:r w:rsidRPr="00E46A10">
        <w:rPr>
          <w:rFonts w:asciiTheme="minorHAnsi" w:hAnsiTheme="minorHAnsi" w:cstheme="minorHAnsi"/>
          <w:color w:val="000000" w:themeColor="text1"/>
          <w:lang w:val="en-GB"/>
        </w:rPr>
        <w:t>2.1.2. A</w:t>
      </w:r>
      <w:r w:rsidR="00EE25E8" w:rsidRPr="00E46A10">
        <w:rPr>
          <w:rFonts w:asciiTheme="minorHAnsi" w:hAnsiTheme="minorHAnsi" w:cstheme="minorHAnsi"/>
          <w:color w:val="000000" w:themeColor="text1"/>
          <w:lang w:val="en-GB"/>
        </w:rPr>
        <w:t>nesthetize the animals.</w:t>
      </w:r>
    </w:p>
    <w:p w14:paraId="3F7053AA" w14:textId="117F1D7D" w:rsidR="00C325BD" w:rsidRDefault="00C325BD" w:rsidP="009056B2">
      <w:pPr>
        <w:rPr>
          <w:rFonts w:asciiTheme="minorHAnsi" w:hAnsiTheme="minorHAnsi" w:cstheme="minorHAnsi"/>
          <w:color w:val="000000" w:themeColor="text1"/>
          <w:lang w:val="en-GB"/>
        </w:rPr>
      </w:pPr>
    </w:p>
    <w:p w14:paraId="549AF3EA" w14:textId="22A5353C" w:rsidR="00C325BD" w:rsidRDefault="00C413B2" w:rsidP="009056B2">
      <w:pPr>
        <w:rPr>
          <w:rFonts w:asciiTheme="minorHAnsi" w:hAnsiTheme="minorHAnsi" w:cstheme="minorHAnsi"/>
          <w:color w:val="000000" w:themeColor="text1"/>
          <w:lang w:val="en-GB"/>
        </w:rPr>
      </w:pPr>
      <w:r w:rsidRPr="00AD1E27">
        <w:rPr>
          <w:rFonts w:asciiTheme="minorHAnsi" w:hAnsiTheme="minorHAnsi" w:cstheme="minorHAnsi"/>
          <w:color w:val="000000" w:themeColor="text1"/>
          <w:highlight w:val="yellow"/>
          <w:lang w:val="en-GB"/>
        </w:rPr>
        <w:t>2.1.</w:t>
      </w:r>
      <w:r w:rsidR="00C325BD" w:rsidRPr="00AD1E27">
        <w:rPr>
          <w:rFonts w:asciiTheme="minorHAnsi" w:hAnsiTheme="minorHAnsi" w:cstheme="minorHAnsi"/>
          <w:color w:val="000000" w:themeColor="text1"/>
          <w:highlight w:val="yellow"/>
          <w:lang w:val="en-GB"/>
        </w:rPr>
        <w:t>3. Irradiate the whole back skin with a</w:t>
      </w:r>
      <w:r w:rsidR="000D7EE1" w:rsidRPr="00AD1E27">
        <w:rPr>
          <w:rFonts w:asciiTheme="minorHAnsi" w:hAnsiTheme="minorHAnsi" w:cstheme="minorHAnsi"/>
          <w:color w:val="000000" w:themeColor="text1"/>
          <w:highlight w:val="yellow"/>
          <w:lang w:val="en-GB"/>
        </w:rPr>
        <w:t>n adequate</w:t>
      </w:r>
      <w:r w:rsidR="00C325BD" w:rsidRPr="00AD1E27">
        <w:rPr>
          <w:rFonts w:asciiTheme="minorHAnsi" w:hAnsiTheme="minorHAnsi" w:cstheme="minorHAnsi"/>
          <w:color w:val="000000" w:themeColor="text1"/>
          <w:highlight w:val="yellow"/>
          <w:lang w:val="en-GB"/>
        </w:rPr>
        <w:t xml:space="preserve"> </w:t>
      </w:r>
      <w:r w:rsidR="000D7EE1" w:rsidRPr="00AD1E27">
        <w:rPr>
          <w:rFonts w:asciiTheme="minorHAnsi" w:hAnsiTheme="minorHAnsi" w:cstheme="minorHAnsi"/>
          <w:color w:val="000000" w:themeColor="text1"/>
          <w:highlight w:val="yellow"/>
          <w:lang w:val="en-GB"/>
        </w:rPr>
        <w:t>red-light source (</w:t>
      </w:r>
      <w:r w:rsidR="00406316" w:rsidRPr="00AD1E27">
        <w:rPr>
          <w:rFonts w:asciiTheme="minorHAnsi" w:hAnsiTheme="minorHAnsi" w:cstheme="minorHAnsi"/>
          <w:b/>
          <w:bCs/>
          <w:color w:val="000000" w:themeColor="text1"/>
          <w:highlight w:val="yellow"/>
          <w:lang w:val="en-GB"/>
        </w:rPr>
        <w:t>Table of Materials</w:t>
      </w:r>
      <w:r w:rsidR="000D7EE1" w:rsidRPr="00AD1E27">
        <w:rPr>
          <w:rFonts w:asciiTheme="minorHAnsi" w:hAnsiTheme="minorHAnsi" w:cstheme="minorHAnsi"/>
          <w:color w:val="000000" w:themeColor="text1"/>
          <w:highlight w:val="yellow"/>
          <w:lang w:val="en-GB"/>
        </w:rPr>
        <w:t xml:space="preserve">) </w:t>
      </w:r>
      <w:r w:rsidR="00F33C7E">
        <w:rPr>
          <w:rFonts w:asciiTheme="minorHAnsi" w:hAnsiTheme="minorHAnsi" w:cstheme="minorHAnsi"/>
          <w:color w:val="000000" w:themeColor="text1"/>
          <w:highlight w:val="yellow"/>
          <w:lang w:val="en-GB"/>
        </w:rPr>
        <w:t>for</w:t>
      </w:r>
      <w:r w:rsidR="00F33C7E" w:rsidRPr="00AD1E27">
        <w:rPr>
          <w:rFonts w:asciiTheme="minorHAnsi" w:hAnsiTheme="minorHAnsi" w:cstheme="minorHAnsi"/>
          <w:color w:val="000000" w:themeColor="text1"/>
          <w:highlight w:val="yellow"/>
          <w:lang w:val="en-GB"/>
        </w:rPr>
        <w:t xml:space="preserve"> </w:t>
      </w:r>
      <w:r w:rsidR="00D83AC4" w:rsidRPr="00AD1E27">
        <w:rPr>
          <w:rFonts w:asciiTheme="minorHAnsi" w:hAnsiTheme="minorHAnsi" w:cstheme="minorHAnsi"/>
          <w:color w:val="000000" w:themeColor="text1"/>
          <w:highlight w:val="yellow"/>
          <w:lang w:val="en-GB"/>
        </w:rPr>
        <w:t>a total dose of 2.5</w:t>
      </w:r>
      <w:r w:rsidR="00D67DC6" w:rsidRPr="00AD1E27">
        <w:rPr>
          <w:rFonts w:asciiTheme="minorHAnsi" w:hAnsiTheme="minorHAnsi" w:cstheme="minorHAnsi"/>
          <w:color w:val="000000" w:themeColor="text1"/>
          <w:highlight w:val="yellow"/>
          <w:lang w:val="en-GB"/>
        </w:rPr>
        <w:t>−</w:t>
      </w:r>
      <w:r w:rsidR="00D83AC4" w:rsidRPr="00AD1E27">
        <w:rPr>
          <w:rFonts w:asciiTheme="minorHAnsi" w:hAnsiTheme="minorHAnsi" w:cstheme="minorHAnsi"/>
          <w:color w:val="000000" w:themeColor="text1"/>
          <w:highlight w:val="yellow"/>
          <w:lang w:val="en-GB"/>
        </w:rPr>
        <w:t>4 J/cm</w:t>
      </w:r>
      <w:r w:rsidR="00D83AC4" w:rsidRPr="00AD1E27">
        <w:rPr>
          <w:rFonts w:asciiTheme="minorHAnsi" w:hAnsiTheme="minorHAnsi" w:cstheme="minorHAnsi"/>
          <w:color w:val="000000" w:themeColor="text1"/>
          <w:highlight w:val="yellow"/>
          <w:vertAlign w:val="superscript"/>
          <w:lang w:val="en-GB"/>
        </w:rPr>
        <w:t>2</w:t>
      </w:r>
      <w:r w:rsidR="000D7EE1" w:rsidRPr="00AD1E27">
        <w:rPr>
          <w:rFonts w:asciiTheme="minorHAnsi" w:hAnsiTheme="minorHAnsi" w:cstheme="minorHAnsi"/>
          <w:color w:val="000000" w:themeColor="text1"/>
          <w:highlight w:val="yellow"/>
          <w:lang w:val="en-GB"/>
        </w:rPr>
        <w:t>.</w:t>
      </w:r>
      <w:r w:rsidR="00E46A10" w:rsidRPr="00E46A10">
        <w:rPr>
          <w:rFonts w:asciiTheme="minorHAnsi" w:hAnsiTheme="minorHAnsi" w:cstheme="minorHAnsi"/>
          <w:color w:val="000000" w:themeColor="text1"/>
          <w:highlight w:val="yellow"/>
          <w:lang w:val="en-GB"/>
        </w:rPr>
        <w:t xml:space="preserve"> </w:t>
      </w:r>
      <w:r w:rsidR="00E46A10" w:rsidRPr="00AD1E27">
        <w:rPr>
          <w:rFonts w:asciiTheme="minorHAnsi" w:hAnsiTheme="minorHAnsi" w:cstheme="minorHAnsi"/>
          <w:color w:val="000000" w:themeColor="text1"/>
          <w:highlight w:val="yellow"/>
          <w:lang w:val="en-GB"/>
        </w:rPr>
        <w:t>Keep mice on an electric blanket until their complete recovery and proceed as described in step 1.1.3.</w:t>
      </w:r>
    </w:p>
    <w:p w14:paraId="3F228033" w14:textId="7763E548" w:rsidR="006823B7" w:rsidRDefault="006823B7" w:rsidP="009056B2">
      <w:pPr>
        <w:rPr>
          <w:rFonts w:asciiTheme="minorHAnsi" w:hAnsiTheme="minorHAnsi" w:cstheme="minorHAnsi"/>
          <w:color w:val="000000" w:themeColor="text1"/>
          <w:lang w:val="en-GB"/>
        </w:rPr>
      </w:pPr>
    </w:p>
    <w:p w14:paraId="2819303F" w14:textId="0A37887D" w:rsidR="00D619C4" w:rsidRDefault="006823B7" w:rsidP="008C7777">
      <w:pPr>
        <w:rPr>
          <w:rFonts w:asciiTheme="minorHAnsi" w:hAnsiTheme="minorHAnsi" w:cstheme="minorHAnsi"/>
          <w:color w:val="000000" w:themeColor="text1"/>
          <w:lang w:val="en-GB"/>
        </w:rPr>
      </w:pPr>
      <w:r>
        <w:rPr>
          <w:rFonts w:asciiTheme="minorHAnsi" w:hAnsiTheme="minorHAnsi" w:cstheme="minorHAnsi"/>
          <w:color w:val="000000" w:themeColor="text1"/>
          <w:lang w:val="en-GB"/>
        </w:rPr>
        <w:t xml:space="preserve">NOTE: Irradiance should be </w:t>
      </w:r>
      <w:r w:rsidRPr="00110354">
        <w:rPr>
          <w:rFonts w:asciiTheme="minorHAnsi" w:hAnsiTheme="minorHAnsi" w:cstheme="minorHAnsi"/>
          <w:color w:val="000000" w:themeColor="text1"/>
          <w:lang w:val="en-GB"/>
        </w:rPr>
        <w:t xml:space="preserve">adjusted by manipulating the distance between the light source and the </w:t>
      </w:r>
      <w:r>
        <w:rPr>
          <w:rFonts w:asciiTheme="minorHAnsi" w:hAnsiTheme="minorHAnsi" w:cstheme="minorHAnsi"/>
          <w:color w:val="000000" w:themeColor="text1"/>
          <w:lang w:val="en-GB"/>
        </w:rPr>
        <w:t>tissue</w:t>
      </w:r>
      <w:r w:rsidR="00F33C7E">
        <w:rPr>
          <w:rFonts w:asciiTheme="minorHAnsi" w:hAnsiTheme="minorHAnsi" w:cstheme="minorHAnsi"/>
          <w:color w:val="000000" w:themeColor="text1"/>
          <w:lang w:val="en-GB"/>
        </w:rPr>
        <w:t xml:space="preserve"> </w:t>
      </w:r>
      <w:r w:rsidRPr="00110354">
        <w:rPr>
          <w:rFonts w:asciiTheme="minorHAnsi" w:hAnsiTheme="minorHAnsi" w:cstheme="minorHAnsi"/>
          <w:color w:val="000000" w:themeColor="text1"/>
          <w:lang w:val="en-GB"/>
        </w:rPr>
        <w:t>and measured using a power</w:t>
      </w:r>
      <w:r>
        <w:rPr>
          <w:rFonts w:asciiTheme="minorHAnsi" w:hAnsiTheme="minorHAnsi" w:cstheme="minorHAnsi"/>
          <w:color w:val="000000" w:themeColor="text1"/>
          <w:lang w:val="en-GB"/>
        </w:rPr>
        <w:t xml:space="preserve"> </w:t>
      </w:r>
      <w:r w:rsidRPr="00110354">
        <w:rPr>
          <w:rFonts w:asciiTheme="minorHAnsi" w:hAnsiTheme="minorHAnsi" w:cstheme="minorHAnsi"/>
          <w:color w:val="000000" w:themeColor="text1"/>
          <w:lang w:val="en-GB"/>
        </w:rPr>
        <w:t>energy meter</w:t>
      </w:r>
      <w:r>
        <w:rPr>
          <w:rFonts w:asciiTheme="minorHAnsi" w:hAnsiTheme="minorHAnsi" w:cstheme="minorHAnsi"/>
          <w:color w:val="000000" w:themeColor="text1"/>
          <w:lang w:val="en-GB"/>
        </w:rPr>
        <w:t xml:space="preserve"> (</w:t>
      </w:r>
      <w:r w:rsidR="001641A9" w:rsidRPr="001641A9">
        <w:rPr>
          <w:rFonts w:asciiTheme="minorHAnsi" w:hAnsiTheme="minorHAnsi" w:cstheme="minorHAnsi"/>
          <w:b/>
          <w:bCs/>
          <w:color w:val="000000" w:themeColor="text1"/>
          <w:lang w:val="en-GB"/>
        </w:rPr>
        <w:t>Table of Materials</w:t>
      </w:r>
      <w:r>
        <w:rPr>
          <w:rFonts w:asciiTheme="minorHAnsi" w:hAnsiTheme="minorHAnsi" w:cstheme="minorHAnsi"/>
          <w:color w:val="000000" w:themeColor="text1"/>
          <w:lang w:val="en-GB"/>
        </w:rPr>
        <w:t>)</w:t>
      </w:r>
      <w:r w:rsidRPr="00110354">
        <w:rPr>
          <w:rFonts w:asciiTheme="minorHAnsi" w:hAnsiTheme="minorHAnsi" w:cstheme="minorHAnsi"/>
          <w:color w:val="000000" w:themeColor="text1"/>
          <w:lang w:val="en-GB"/>
        </w:rPr>
        <w:t>.</w:t>
      </w:r>
      <w:bookmarkStart w:id="1" w:name="_Hlk28981146"/>
      <w:r w:rsidR="008C7777">
        <w:rPr>
          <w:rFonts w:asciiTheme="minorHAnsi" w:hAnsiTheme="minorHAnsi" w:cstheme="minorHAnsi"/>
          <w:color w:val="000000" w:themeColor="text1"/>
          <w:lang w:val="en-GB"/>
        </w:rPr>
        <w:t xml:space="preserve"> </w:t>
      </w:r>
      <w:r w:rsidR="00D619C4">
        <w:rPr>
          <w:rFonts w:asciiTheme="minorHAnsi" w:hAnsiTheme="minorHAnsi" w:cstheme="minorHAnsi"/>
          <w:color w:val="000000" w:themeColor="text1"/>
          <w:lang w:val="en-GB"/>
        </w:rPr>
        <w:t>The experiment is considered finished when full hair growth is observed in any of the independent shaved regions</w:t>
      </w:r>
      <w:r w:rsidR="0034259A">
        <w:rPr>
          <w:rFonts w:asciiTheme="minorHAnsi" w:hAnsiTheme="minorHAnsi" w:cstheme="minorHAnsi"/>
          <w:color w:val="000000" w:themeColor="text1"/>
          <w:lang w:val="en-GB"/>
        </w:rPr>
        <w:t xml:space="preserve"> of each animal</w:t>
      </w:r>
      <w:r w:rsidR="00D619C4">
        <w:rPr>
          <w:rFonts w:asciiTheme="minorHAnsi" w:hAnsiTheme="minorHAnsi" w:cstheme="minorHAnsi"/>
          <w:color w:val="000000" w:themeColor="text1"/>
          <w:lang w:val="en-GB"/>
        </w:rPr>
        <w:t>.</w:t>
      </w:r>
      <w:r w:rsidR="00135D5E">
        <w:rPr>
          <w:rFonts w:asciiTheme="minorHAnsi" w:hAnsiTheme="minorHAnsi" w:cstheme="minorHAnsi"/>
          <w:color w:val="000000" w:themeColor="text1"/>
          <w:lang w:val="en-GB"/>
        </w:rPr>
        <w:t xml:space="preserve"> The whole procedure involves just a single photo treatment. </w:t>
      </w:r>
    </w:p>
    <w:bookmarkEnd w:id="1"/>
    <w:p w14:paraId="390A2DA2" w14:textId="0DD05470" w:rsidR="007D0A5B" w:rsidRDefault="007D0A5B" w:rsidP="009056B2">
      <w:pPr>
        <w:rPr>
          <w:rFonts w:asciiTheme="minorHAnsi" w:hAnsiTheme="minorHAnsi" w:cstheme="minorHAnsi"/>
          <w:color w:val="000000" w:themeColor="text1"/>
          <w:lang w:val="en-GB"/>
        </w:rPr>
      </w:pPr>
    </w:p>
    <w:p w14:paraId="0C440D81" w14:textId="4CDC522F" w:rsidR="007D0A5B" w:rsidRPr="00AD1E27" w:rsidRDefault="007D0A5B" w:rsidP="009056B2">
      <w:pPr>
        <w:rPr>
          <w:rFonts w:asciiTheme="minorHAnsi" w:hAnsiTheme="minorHAnsi" w:cstheme="minorHAnsi"/>
          <w:bCs/>
          <w:color w:val="000000" w:themeColor="text1"/>
          <w:highlight w:val="yellow"/>
          <w:lang w:val="en-GB"/>
        </w:rPr>
      </w:pPr>
      <w:r w:rsidRPr="00AD1E27">
        <w:rPr>
          <w:rFonts w:asciiTheme="minorHAnsi" w:hAnsiTheme="minorHAnsi" w:cstheme="minorHAnsi"/>
          <w:color w:val="000000" w:themeColor="text1"/>
          <w:highlight w:val="yellow"/>
          <w:lang w:val="en-GB"/>
        </w:rPr>
        <w:t>2.</w:t>
      </w:r>
      <w:r w:rsidR="00C519E5" w:rsidRPr="00AD1E27">
        <w:rPr>
          <w:rFonts w:asciiTheme="minorHAnsi" w:hAnsiTheme="minorHAnsi" w:cstheme="minorHAnsi"/>
          <w:color w:val="000000" w:themeColor="text1"/>
          <w:highlight w:val="yellow"/>
          <w:lang w:val="en-GB"/>
        </w:rPr>
        <w:t>2</w:t>
      </w:r>
      <w:r w:rsidRPr="00AD1E27">
        <w:rPr>
          <w:rFonts w:asciiTheme="minorHAnsi" w:hAnsiTheme="minorHAnsi" w:cstheme="minorHAnsi"/>
          <w:color w:val="000000" w:themeColor="text1"/>
          <w:highlight w:val="yellow"/>
          <w:lang w:val="en-GB"/>
        </w:rPr>
        <w:t xml:space="preserve">. </w:t>
      </w:r>
      <w:r w:rsidRPr="00AD1E27">
        <w:rPr>
          <w:rFonts w:asciiTheme="minorHAnsi" w:hAnsiTheme="minorHAnsi" w:cstheme="minorHAnsi"/>
          <w:bCs/>
          <w:color w:val="000000" w:themeColor="text1"/>
          <w:highlight w:val="yellow"/>
          <w:lang w:val="en-GB"/>
        </w:rPr>
        <w:t>To switch on transient ROS production for</w:t>
      </w:r>
      <w:r w:rsidR="00F36686" w:rsidRPr="00AD1E27">
        <w:rPr>
          <w:rFonts w:asciiTheme="minorHAnsi" w:hAnsiTheme="minorHAnsi" w:cstheme="minorHAnsi"/>
          <w:bCs/>
          <w:color w:val="000000" w:themeColor="text1"/>
          <w:highlight w:val="yellow"/>
          <w:lang w:val="en-GB"/>
        </w:rPr>
        <w:t xml:space="preserve"> healing improvement of</w:t>
      </w:r>
      <w:r w:rsidRPr="00AD1E27">
        <w:rPr>
          <w:rFonts w:asciiTheme="minorHAnsi" w:hAnsiTheme="minorHAnsi" w:cstheme="minorHAnsi"/>
          <w:bCs/>
          <w:color w:val="000000" w:themeColor="text1"/>
          <w:highlight w:val="yellow"/>
          <w:lang w:val="en-GB"/>
        </w:rPr>
        <w:t xml:space="preserve"> 2</w:t>
      </w:r>
      <w:r w:rsidRPr="00AD1E27">
        <w:rPr>
          <w:rFonts w:asciiTheme="minorHAnsi" w:hAnsiTheme="minorHAnsi" w:cstheme="minorHAnsi"/>
          <w:bCs/>
          <w:color w:val="000000" w:themeColor="text1"/>
          <w:highlight w:val="yellow"/>
          <w:vertAlign w:val="superscript"/>
          <w:lang w:val="en-GB"/>
        </w:rPr>
        <w:t>nd</w:t>
      </w:r>
      <w:r w:rsidRPr="00AD1E27">
        <w:rPr>
          <w:rFonts w:asciiTheme="minorHAnsi" w:hAnsiTheme="minorHAnsi" w:cstheme="minorHAnsi"/>
          <w:bCs/>
          <w:color w:val="000000" w:themeColor="text1"/>
          <w:highlight w:val="yellow"/>
          <w:lang w:val="en-GB"/>
        </w:rPr>
        <w:t xml:space="preserve"> degree burn lesions, prepare the animals as indicated in </w:t>
      </w:r>
      <w:r w:rsidR="00664420" w:rsidRPr="00AD1E27">
        <w:rPr>
          <w:rFonts w:asciiTheme="minorHAnsi" w:hAnsiTheme="minorHAnsi" w:cstheme="minorHAnsi"/>
          <w:bCs/>
          <w:color w:val="000000" w:themeColor="text1"/>
          <w:highlight w:val="yellow"/>
          <w:lang w:val="en-GB"/>
        </w:rPr>
        <w:t>s</w:t>
      </w:r>
      <w:r w:rsidR="007155BC" w:rsidRPr="00AD1E27">
        <w:rPr>
          <w:rFonts w:asciiTheme="minorHAnsi" w:hAnsiTheme="minorHAnsi" w:cstheme="minorHAnsi"/>
          <w:bCs/>
          <w:color w:val="000000" w:themeColor="text1"/>
          <w:highlight w:val="yellow"/>
          <w:lang w:val="en-GB"/>
        </w:rPr>
        <w:t>ection</w:t>
      </w:r>
      <w:r w:rsidR="00664420" w:rsidRPr="00AD1E27">
        <w:rPr>
          <w:rFonts w:asciiTheme="minorHAnsi" w:hAnsiTheme="minorHAnsi" w:cstheme="minorHAnsi"/>
          <w:bCs/>
          <w:color w:val="000000" w:themeColor="text1"/>
          <w:highlight w:val="yellow"/>
          <w:lang w:val="en-GB"/>
        </w:rPr>
        <w:t xml:space="preserve"> </w:t>
      </w:r>
      <w:r w:rsidRPr="00AD1E27">
        <w:rPr>
          <w:rFonts w:asciiTheme="minorHAnsi" w:hAnsiTheme="minorHAnsi" w:cstheme="minorHAnsi"/>
          <w:bCs/>
          <w:color w:val="000000" w:themeColor="text1"/>
          <w:highlight w:val="yellow"/>
          <w:lang w:val="en-GB"/>
        </w:rPr>
        <w:t>1.</w:t>
      </w:r>
      <w:r w:rsidR="00664420" w:rsidRPr="00AD1E27">
        <w:rPr>
          <w:rFonts w:asciiTheme="minorHAnsi" w:hAnsiTheme="minorHAnsi" w:cstheme="minorHAnsi"/>
          <w:bCs/>
          <w:color w:val="000000" w:themeColor="text1"/>
          <w:highlight w:val="yellow"/>
          <w:lang w:val="en-GB"/>
        </w:rPr>
        <w:t>2</w:t>
      </w:r>
      <w:r w:rsidR="00C10E63" w:rsidRPr="00AD1E27">
        <w:rPr>
          <w:rFonts w:asciiTheme="minorHAnsi" w:hAnsiTheme="minorHAnsi" w:cstheme="minorHAnsi"/>
          <w:bCs/>
          <w:color w:val="000000" w:themeColor="text1"/>
          <w:highlight w:val="yellow"/>
          <w:lang w:val="en-GB"/>
        </w:rPr>
        <w:t>.</w:t>
      </w:r>
    </w:p>
    <w:p w14:paraId="691571C0" w14:textId="77777777" w:rsidR="00C10E63" w:rsidRPr="00AD1E27" w:rsidRDefault="00C10E63" w:rsidP="009056B2">
      <w:pPr>
        <w:rPr>
          <w:rFonts w:asciiTheme="minorHAnsi" w:hAnsiTheme="minorHAnsi" w:cstheme="minorHAnsi"/>
          <w:bCs/>
          <w:color w:val="000000" w:themeColor="text1"/>
          <w:highlight w:val="yellow"/>
          <w:lang w:val="en-GB"/>
        </w:rPr>
      </w:pPr>
    </w:p>
    <w:p w14:paraId="2E1013CE" w14:textId="77777777" w:rsidR="008C7777" w:rsidRDefault="00C10E63" w:rsidP="008C7777">
      <w:pPr>
        <w:rPr>
          <w:rFonts w:asciiTheme="minorHAnsi" w:hAnsiTheme="minorHAnsi" w:cstheme="minorHAnsi"/>
          <w:color w:val="000000" w:themeColor="text1"/>
          <w:lang w:val="en-GB"/>
        </w:rPr>
      </w:pPr>
      <w:r w:rsidRPr="00AD1E27">
        <w:rPr>
          <w:rFonts w:asciiTheme="minorHAnsi" w:hAnsiTheme="minorHAnsi" w:cstheme="minorHAnsi"/>
          <w:bCs/>
          <w:color w:val="000000" w:themeColor="text1"/>
          <w:highlight w:val="yellow"/>
          <w:lang w:val="en-GB"/>
        </w:rPr>
        <w:t>2.</w:t>
      </w:r>
      <w:r w:rsidR="00C519E5" w:rsidRPr="00AD1E27">
        <w:rPr>
          <w:rFonts w:asciiTheme="minorHAnsi" w:hAnsiTheme="minorHAnsi" w:cstheme="minorHAnsi"/>
          <w:bCs/>
          <w:color w:val="000000" w:themeColor="text1"/>
          <w:highlight w:val="yellow"/>
          <w:lang w:val="en-GB"/>
        </w:rPr>
        <w:t>2</w:t>
      </w:r>
      <w:r w:rsidRPr="00AD1E27">
        <w:rPr>
          <w:rFonts w:asciiTheme="minorHAnsi" w:hAnsiTheme="minorHAnsi" w:cstheme="minorHAnsi"/>
          <w:bCs/>
          <w:color w:val="000000" w:themeColor="text1"/>
          <w:highlight w:val="yellow"/>
          <w:lang w:val="en-GB"/>
        </w:rPr>
        <w:t xml:space="preserve">.1. Apply </w:t>
      </w:r>
      <w:r w:rsidR="004863A5" w:rsidRPr="00AD1E27">
        <w:rPr>
          <w:rFonts w:asciiTheme="minorHAnsi" w:hAnsiTheme="minorHAnsi" w:cstheme="minorHAnsi"/>
          <w:bCs/>
          <w:color w:val="000000" w:themeColor="text1"/>
          <w:highlight w:val="yellow"/>
          <w:lang w:val="en-GB"/>
        </w:rPr>
        <w:t>~</w:t>
      </w:r>
      <w:r w:rsidRPr="00AD1E27">
        <w:rPr>
          <w:rFonts w:asciiTheme="minorHAnsi" w:hAnsiTheme="minorHAnsi" w:cstheme="minorHAnsi"/>
          <w:bCs/>
          <w:color w:val="000000" w:themeColor="text1"/>
          <w:highlight w:val="yellow"/>
          <w:lang w:val="en-GB"/>
        </w:rPr>
        <w:t>25 mg</w:t>
      </w:r>
      <w:r w:rsidRPr="00AD1E27">
        <w:rPr>
          <w:rFonts w:asciiTheme="minorHAnsi" w:hAnsiTheme="minorHAnsi" w:cstheme="minorHAnsi"/>
          <w:color w:val="000000" w:themeColor="text1"/>
          <w:highlight w:val="yellow"/>
          <w:lang w:val="en-GB"/>
        </w:rPr>
        <w:t xml:space="preserve"> </w:t>
      </w:r>
      <w:r w:rsidR="004863A5" w:rsidRPr="00AD1E27">
        <w:rPr>
          <w:rFonts w:asciiTheme="minorHAnsi" w:hAnsiTheme="minorHAnsi" w:cstheme="minorHAnsi"/>
          <w:color w:val="000000" w:themeColor="text1"/>
          <w:highlight w:val="yellow"/>
          <w:lang w:val="en-GB"/>
        </w:rPr>
        <w:t xml:space="preserve">of </w:t>
      </w:r>
      <w:r w:rsidRPr="00AD1E27">
        <w:rPr>
          <w:rFonts w:asciiTheme="minorHAnsi" w:hAnsiTheme="minorHAnsi" w:cstheme="minorHAnsi"/>
          <w:color w:val="000000" w:themeColor="text1"/>
          <w:highlight w:val="yellow"/>
          <w:lang w:val="en-GB"/>
        </w:rPr>
        <w:t xml:space="preserve">mALA in the form of topical cream </w:t>
      </w:r>
      <w:r w:rsidR="0067485B" w:rsidRPr="00AD1E27">
        <w:rPr>
          <w:rFonts w:asciiTheme="minorHAnsi" w:hAnsiTheme="minorHAnsi" w:cstheme="minorHAnsi"/>
          <w:color w:val="000000" w:themeColor="text1"/>
          <w:highlight w:val="yellow"/>
          <w:lang w:val="en-GB"/>
        </w:rPr>
        <w:t xml:space="preserve">all along the burned surface, encompassing </w:t>
      </w:r>
      <w:r w:rsidR="006823B7" w:rsidRPr="00AD1E27">
        <w:rPr>
          <w:rFonts w:asciiTheme="minorHAnsi" w:hAnsiTheme="minorHAnsi" w:cstheme="minorHAnsi"/>
          <w:color w:val="000000" w:themeColor="text1"/>
          <w:highlight w:val="yellow"/>
          <w:lang w:val="en-GB"/>
        </w:rPr>
        <w:t>about 4</w:t>
      </w:r>
      <w:r w:rsidR="00413277" w:rsidRPr="00AD1E27">
        <w:rPr>
          <w:rFonts w:asciiTheme="minorHAnsi" w:hAnsiTheme="minorHAnsi" w:cstheme="minorHAnsi"/>
          <w:color w:val="000000" w:themeColor="text1"/>
          <w:highlight w:val="yellow"/>
          <w:lang w:val="en-GB"/>
        </w:rPr>
        <w:t xml:space="preserve"> </w:t>
      </w:r>
      <w:r w:rsidR="006823B7" w:rsidRPr="00AD1E27">
        <w:rPr>
          <w:rFonts w:asciiTheme="minorHAnsi" w:hAnsiTheme="minorHAnsi" w:cstheme="minorHAnsi"/>
          <w:color w:val="000000" w:themeColor="text1"/>
          <w:highlight w:val="yellow"/>
          <w:lang w:val="en-GB"/>
        </w:rPr>
        <w:t>mm of</w:t>
      </w:r>
      <w:r w:rsidR="0067485B" w:rsidRPr="00AD1E27">
        <w:rPr>
          <w:rFonts w:asciiTheme="minorHAnsi" w:hAnsiTheme="minorHAnsi" w:cstheme="minorHAnsi"/>
          <w:color w:val="000000" w:themeColor="text1"/>
          <w:highlight w:val="yellow"/>
          <w:lang w:val="en-GB"/>
        </w:rPr>
        <w:t xml:space="preserve"> adjacent tissue. </w:t>
      </w:r>
      <w:r w:rsidRPr="00AD1E27">
        <w:rPr>
          <w:rFonts w:asciiTheme="minorHAnsi" w:hAnsiTheme="minorHAnsi" w:cstheme="minorHAnsi"/>
          <w:color w:val="000000" w:themeColor="text1"/>
          <w:highlight w:val="yellow"/>
          <w:lang w:val="en-GB"/>
        </w:rPr>
        <w:t xml:space="preserve">Incubate for 2.5 h in the dark, wash off </w:t>
      </w:r>
      <w:r w:rsidR="00F33C7E" w:rsidRPr="00AD1E27">
        <w:rPr>
          <w:rFonts w:asciiTheme="minorHAnsi" w:hAnsiTheme="minorHAnsi" w:cstheme="minorHAnsi"/>
          <w:color w:val="000000" w:themeColor="text1"/>
          <w:highlight w:val="yellow"/>
          <w:lang w:val="en-GB"/>
        </w:rPr>
        <w:t xml:space="preserve">the excess cream </w:t>
      </w:r>
      <w:r w:rsidRPr="00AD1E27">
        <w:rPr>
          <w:rFonts w:asciiTheme="minorHAnsi" w:hAnsiTheme="minorHAnsi" w:cstheme="minorHAnsi"/>
          <w:color w:val="000000" w:themeColor="text1"/>
          <w:highlight w:val="yellow"/>
          <w:lang w:val="en-GB"/>
        </w:rPr>
        <w:t>thoroughly with PBS</w:t>
      </w:r>
      <w:r w:rsidR="008C7777">
        <w:rPr>
          <w:rFonts w:asciiTheme="minorHAnsi" w:hAnsiTheme="minorHAnsi" w:cstheme="minorHAnsi"/>
          <w:color w:val="000000" w:themeColor="text1"/>
          <w:lang w:val="en-GB"/>
        </w:rPr>
        <w:t>.</w:t>
      </w:r>
      <w:r w:rsidRPr="00AE4957">
        <w:rPr>
          <w:rFonts w:asciiTheme="minorHAnsi" w:hAnsiTheme="minorHAnsi" w:cstheme="minorHAnsi"/>
          <w:color w:val="000000" w:themeColor="text1"/>
          <w:lang w:val="en-GB"/>
        </w:rPr>
        <w:t xml:space="preserve"> </w:t>
      </w:r>
    </w:p>
    <w:p w14:paraId="19F214CC" w14:textId="77777777" w:rsidR="008C7777" w:rsidRDefault="008C7777" w:rsidP="008C7777">
      <w:pPr>
        <w:rPr>
          <w:rFonts w:asciiTheme="minorHAnsi" w:hAnsiTheme="minorHAnsi" w:cstheme="minorHAnsi"/>
          <w:color w:val="000000" w:themeColor="text1"/>
          <w:lang w:val="en-GB"/>
        </w:rPr>
      </w:pPr>
    </w:p>
    <w:p w14:paraId="484A64FF" w14:textId="69D9B4C4" w:rsidR="00C10E63" w:rsidRPr="008C7777" w:rsidRDefault="008C7777" w:rsidP="008C7777">
      <w:pPr>
        <w:rPr>
          <w:rFonts w:asciiTheme="minorHAnsi" w:hAnsiTheme="minorHAnsi" w:cstheme="minorHAnsi"/>
          <w:bCs/>
          <w:color w:val="000000" w:themeColor="text1"/>
          <w:highlight w:val="yellow"/>
          <w:lang w:val="en-GB"/>
        </w:rPr>
      </w:pPr>
      <w:r>
        <w:rPr>
          <w:rFonts w:asciiTheme="minorHAnsi" w:hAnsiTheme="minorHAnsi" w:cstheme="minorHAnsi"/>
          <w:color w:val="000000" w:themeColor="text1"/>
          <w:lang w:val="en-GB"/>
        </w:rPr>
        <w:t>2.2.2. A</w:t>
      </w:r>
      <w:r w:rsidR="00C10E63" w:rsidRPr="00AE4957">
        <w:rPr>
          <w:rFonts w:asciiTheme="minorHAnsi" w:hAnsiTheme="minorHAnsi" w:cstheme="minorHAnsi"/>
          <w:color w:val="000000" w:themeColor="text1"/>
          <w:lang w:val="en-GB"/>
        </w:rPr>
        <w:t>nesthetize the animals.</w:t>
      </w:r>
    </w:p>
    <w:p w14:paraId="7363C718" w14:textId="77777777" w:rsidR="0067485B" w:rsidRPr="00AD1E27" w:rsidRDefault="0067485B" w:rsidP="009056B2">
      <w:pPr>
        <w:rPr>
          <w:rFonts w:asciiTheme="minorHAnsi" w:hAnsiTheme="minorHAnsi" w:cstheme="minorHAnsi"/>
          <w:color w:val="000000" w:themeColor="text1"/>
          <w:highlight w:val="yellow"/>
          <w:lang w:val="en-GB"/>
        </w:rPr>
      </w:pPr>
    </w:p>
    <w:p w14:paraId="6B8929C5" w14:textId="0D5DF20A" w:rsidR="003A30A0" w:rsidRPr="008C7777" w:rsidRDefault="0067485B" w:rsidP="008C7777">
      <w:pPr>
        <w:rPr>
          <w:rFonts w:asciiTheme="minorHAnsi" w:hAnsiTheme="minorHAnsi" w:cstheme="minorHAnsi"/>
          <w:color w:val="000000" w:themeColor="text1"/>
          <w:highlight w:val="yellow"/>
          <w:lang w:val="en-GB"/>
        </w:rPr>
      </w:pPr>
      <w:r w:rsidRPr="00AD1E27">
        <w:rPr>
          <w:rFonts w:asciiTheme="minorHAnsi" w:hAnsiTheme="minorHAnsi" w:cstheme="minorHAnsi"/>
          <w:color w:val="000000" w:themeColor="text1"/>
          <w:highlight w:val="yellow"/>
          <w:lang w:val="en-GB"/>
        </w:rPr>
        <w:t>2.</w:t>
      </w:r>
      <w:r w:rsidR="00C519E5" w:rsidRPr="00AD1E27">
        <w:rPr>
          <w:rFonts w:asciiTheme="minorHAnsi" w:hAnsiTheme="minorHAnsi" w:cstheme="minorHAnsi"/>
          <w:color w:val="000000" w:themeColor="text1"/>
          <w:highlight w:val="yellow"/>
          <w:lang w:val="en-GB"/>
        </w:rPr>
        <w:t>2</w:t>
      </w:r>
      <w:r w:rsidRPr="00AD1E27">
        <w:rPr>
          <w:rFonts w:asciiTheme="minorHAnsi" w:hAnsiTheme="minorHAnsi" w:cstheme="minorHAnsi"/>
          <w:color w:val="000000" w:themeColor="text1"/>
          <w:highlight w:val="yellow"/>
          <w:lang w:val="en-GB"/>
        </w:rPr>
        <w:t xml:space="preserve">.3. Irradiate the whole back skin with an adequate red-light source </w:t>
      </w:r>
      <w:r w:rsidR="00F33C7E">
        <w:rPr>
          <w:rFonts w:asciiTheme="minorHAnsi" w:hAnsiTheme="minorHAnsi" w:cstheme="minorHAnsi"/>
          <w:color w:val="000000" w:themeColor="text1"/>
          <w:highlight w:val="yellow"/>
          <w:lang w:val="en-GB"/>
        </w:rPr>
        <w:t>for</w:t>
      </w:r>
      <w:r w:rsidR="00F33C7E" w:rsidRPr="00AD1E27">
        <w:rPr>
          <w:rFonts w:asciiTheme="minorHAnsi" w:hAnsiTheme="minorHAnsi" w:cstheme="minorHAnsi"/>
          <w:color w:val="000000" w:themeColor="text1"/>
          <w:highlight w:val="yellow"/>
          <w:lang w:val="en-GB"/>
        </w:rPr>
        <w:t xml:space="preserve"> </w:t>
      </w:r>
      <w:r w:rsidRPr="00AD1E27">
        <w:rPr>
          <w:rFonts w:asciiTheme="minorHAnsi" w:hAnsiTheme="minorHAnsi" w:cstheme="minorHAnsi"/>
          <w:color w:val="000000" w:themeColor="text1"/>
          <w:highlight w:val="yellow"/>
          <w:lang w:val="en-GB"/>
        </w:rPr>
        <w:t>a total dose of 2.5</w:t>
      </w:r>
      <w:r w:rsidR="00E04B18" w:rsidRPr="00AD1E27">
        <w:rPr>
          <w:rFonts w:asciiTheme="minorHAnsi" w:hAnsiTheme="minorHAnsi" w:cstheme="minorHAnsi"/>
          <w:color w:val="000000" w:themeColor="text1"/>
          <w:highlight w:val="yellow"/>
          <w:lang w:val="en-GB"/>
        </w:rPr>
        <w:t>−</w:t>
      </w:r>
      <w:r w:rsidRPr="00AD1E27">
        <w:rPr>
          <w:rFonts w:asciiTheme="minorHAnsi" w:hAnsiTheme="minorHAnsi" w:cstheme="minorHAnsi"/>
          <w:color w:val="000000" w:themeColor="text1"/>
          <w:highlight w:val="yellow"/>
          <w:lang w:val="en-GB"/>
        </w:rPr>
        <w:t>4 J/cm</w:t>
      </w:r>
      <w:r w:rsidRPr="00AD1E27">
        <w:rPr>
          <w:rFonts w:asciiTheme="minorHAnsi" w:hAnsiTheme="minorHAnsi" w:cstheme="minorHAnsi"/>
          <w:color w:val="000000" w:themeColor="text1"/>
          <w:highlight w:val="yellow"/>
          <w:vertAlign w:val="superscript"/>
          <w:lang w:val="en-GB"/>
        </w:rPr>
        <w:t>2</w:t>
      </w:r>
      <w:r w:rsidRPr="00AD1E27">
        <w:rPr>
          <w:rFonts w:asciiTheme="minorHAnsi" w:hAnsiTheme="minorHAnsi" w:cstheme="minorHAnsi"/>
          <w:color w:val="000000" w:themeColor="text1"/>
          <w:highlight w:val="yellow"/>
          <w:lang w:val="en-GB"/>
        </w:rPr>
        <w:t>.</w:t>
      </w:r>
      <w:r w:rsidR="008C7777">
        <w:rPr>
          <w:rFonts w:asciiTheme="minorHAnsi" w:hAnsiTheme="minorHAnsi" w:cstheme="minorHAnsi"/>
          <w:color w:val="000000" w:themeColor="text1"/>
          <w:highlight w:val="yellow"/>
          <w:lang w:val="en-GB"/>
        </w:rPr>
        <w:t xml:space="preserve"> </w:t>
      </w:r>
      <w:r w:rsidRPr="00AD1E27">
        <w:rPr>
          <w:rFonts w:asciiTheme="minorHAnsi" w:hAnsiTheme="minorHAnsi" w:cstheme="minorHAnsi"/>
          <w:color w:val="000000" w:themeColor="text1"/>
          <w:highlight w:val="yellow"/>
          <w:lang w:val="en-GB"/>
        </w:rPr>
        <w:t>Ke</w:t>
      </w:r>
      <w:r w:rsidR="00413277" w:rsidRPr="00AD1E27">
        <w:rPr>
          <w:rFonts w:asciiTheme="minorHAnsi" w:hAnsiTheme="minorHAnsi" w:cstheme="minorHAnsi"/>
          <w:color w:val="000000" w:themeColor="text1"/>
          <w:highlight w:val="yellow"/>
          <w:lang w:val="en-GB"/>
        </w:rPr>
        <w:t>e</w:t>
      </w:r>
      <w:r w:rsidRPr="00AD1E27">
        <w:rPr>
          <w:rFonts w:asciiTheme="minorHAnsi" w:hAnsiTheme="minorHAnsi" w:cstheme="minorHAnsi"/>
          <w:color w:val="000000" w:themeColor="text1"/>
          <w:highlight w:val="yellow"/>
          <w:lang w:val="en-GB"/>
        </w:rPr>
        <w:t>p</w:t>
      </w:r>
      <w:r w:rsidR="00413277" w:rsidRPr="00AD1E27">
        <w:rPr>
          <w:rFonts w:asciiTheme="minorHAnsi" w:hAnsiTheme="minorHAnsi" w:cstheme="minorHAnsi"/>
          <w:color w:val="000000" w:themeColor="text1"/>
          <w:highlight w:val="yellow"/>
          <w:lang w:val="en-GB"/>
        </w:rPr>
        <w:t xml:space="preserve"> </w:t>
      </w:r>
      <w:r w:rsidR="00F33C7E">
        <w:rPr>
          <w:rFonts w:asciiTheme="minorHAnsi" w:hAnsiTheme="minorHAnsi" w:cstheme="minorHAnsi"/>
          <w:color w:val="000000" w:themeColor="text1"/>
          <w:highlight w:val="yellow"/>
          <w:lang w:val="en-GB"/>
        </w:rPr>
        <w:t>the mice</w:t>
      </w:r>
      <w:r w:rsidR="00F33C7E" w:rsidRPr="00AD1E27">
        <w:rPr>
          <w:rFonts w:asciiTheme="minorHAnsi" w:hAnsiTheme="minorHAnsi" w:cstheme="minorHAnsi"/>
          <w:color w:val="000000" w:themeColor="text1"/>
          <w:highlight w:val="yellow"/>
          <w:lang w:val="en-GB"/>
        </w:rPr>
        <w:t xml:space="preserve"> </w:t>
      </w:r>
      <w:r w:rsidRPr="00AD1E27">
        <w:rPr>
          <w:rFonts w:asciiTheme="minorHAnsi" w:hAnsiTheme="minorHAnsi" w:cstheme="minorHAnsi"/>
          <w:color w:val="000000" w:themeColor="text1"/>
          <w:highlight w:val="yellow"/>
          <w:lang w:val="en-GB"/>
        </w:rPr>
        <w:t xml:space="preserve">on an electric blanket until their complete recovery and proceed as described </w:t>
      </w:r>
      <w:r w:rsidR="002201CB" w:rsidRPr="00AD1E27">
        <w:rPr>
          <w:rFonts w:asciiTheme="minorHAnsi" w:hAnsiTheme="minorHAnsi" w:cstheme="minorHAnsi"/>
          <w:color w:val="000000" w:themeColor="text1"/>
          <w:highlight w:val="yellow"/>
          <w:lang w:val="en-GB"/>
        </w:rPr>
        <w:t>in step 1.2.</w:t>
      </w:r>
      <w:r w:rsidR="00B61C5A">
        <w:rPr>
          <w:rFonts w:asciiTheme="minorHAnsi" w:hAnsiTheme="minorHAnsi" w:cstheme="minorHAnsi"/>
          <w:color w:val="000000" w:themeColor="text1"/>
          <w:highlight w:val="yellow"/>
          <w:lang w:val="en-GB"/>
        </w:rPr>
        <w:t>4</w:t>
      </w:r>
      <w:r w:rsidRPr="00AD1E27">
        <w:rPr>
          <w:rFonts w:asciiTheme="minorHAnsi" w:hAnsiTheme="minorHAnsi" w:cstheme="minorHAnsi"/>
          <w:color w:val="000000" w:themeColor="text1"/>
          <w:highlight w:val="yellow"/>
          <w:lang w:val="en-GB"/>
        </w:rPr>
        <w:t>.</w:t>
      </w:r>
      <w:r w:rsidR="00742720">
        <w:rPr>
          <w:rFonts w:asciiTheme="minorHAnsi" w:hAnsiTheme="minorHAnsi" w:cstheme="minorHAnsi"/>
          <w:color w:val="000000" w:themeColor="text1"/>
          <w:lang w:val="en-GB"/>
        </w:rPr>
        <w:t xml:space="preserve"> </w:t>
      </w:r>
    </w:p>
    <w:p w14:paraId="51573D63" w14:textId="77777777" w:rsidR="003A30A0" w:rsidRDefault="003A30A0" w:rsidP="00742720">
      <w:pPr>
        <w:rPr>
          <w:rFonts w:asciiTheme="minorHAnsi" w:hAnsiTheme="minorHAnsi" w:cstheme="minorHAnsi"/>
          <w:color w:val="000000" w:themeColor="text1"/>
          <w:lang w:val="en-GB"/>
        </w:rPr>
      </w:pPr>
    </w:p>
    <w:p w14:paraId="5222AD8B" w14:textId="77777777" w:rsidR="00135D5E" w:rsidRDefault="003A30A0" w:rsidP="00135D5E">
      <w:pPr>
        <w:rPr>
          <w:rFonts w:asciiTheme="minorHAnsi" w:hAnsiTheme="minorHAnsi" w:cstheme="minorHAnsi"/>
          <w:color w:val="000000" w:themeColor="text1"/>
          <w:lang w:val="en-GB"/>
        </w:rPr>
      </w:pPr>
      <w:r>
        <w:rPr>
          <w:rFonts w:asciiTheme="minorHAnsi" w:hAnsiTheme="minorHAnsi" w:cstheme="minorHAnsi"/>
          <w:color w:val="000000" w:themeColor="text1"/>
          <w:lang w:val="en-GB"/>
        </w:rPr>
        <w:lastRenderedPageBreak/>
        <w:t xml:space="preserve">NOTE: </w:t>
      </w:r>
      <w:r w:rsidR="00742720">
        <w:rPr>
          <w:rFonts w:asciiTheme="minorHAnsi" w:hAnsiTheme="minorHAnsi" w:cstheme="minorHAnsi"/>
          <w:color w:val="000000" w:themeColor="text1"/>
          <w:lang w:val="en-GB"/>
        </w:rPr>
        <w:t>The experiment</w:t>
      </w:r>
      <w:r w:rsidR="005A37F6">
        <w:rPr>
          <w:rFonts w:asciiTheme="minorHAnsi" w:hAnsiTheme="minorHAnsi" w:cstheme="minorHAnsi"/>
          <w:color w:val="000000" w:themeColor="text1"/>
          <w:lang w:val="en-GB"/>
        </w:rPr>
        <w:t xml:space="preserve">al </w:t>
      </w:r>
      <w:r w:rsidR="00320123">
        <w:rPr>
          <w:rFonts w:asciiTheme="minorHAnsi" w:hAnsiTheme="minorHAnsi" w:cstheme="minorHAnsi"/>
          <w:color w:val="000000" w:themeColor="text1"/>
          <w:lang w:val="en-GB"/>
        </w:rPr>
        <w:t>procedure</w:t>
      </w:r>
      <w:r w:rsidR="00742720">
        <w:rPr>
          <w:rFonts w:asciiTheme="minorHAnsi" w:hAnsiTheme="minorHAnsi" w:cstheme="minorHAnsi"/>
          <w:color w:val="000000" w:themeColor="text1"/>
          <w:lang w:val="en-GB"/>
        </w:rPr>
        <w:t xml:space="preserve"> for each animal is considered finished when full burn healing is observed.</w:t>
      </w:r>
      <w:r w:rsidR="00135D5E">
        <w:rPr>
          <w:rFonts w:asciiTheme="minorHAnsi" w:hAnsiTheme="minorHAnsi" w:cstheme="minorHAnsi"/>
          <w:color w:val="000000" w:themeColor="text1"/>
          <w:lang w:val="en-GB"/>
        </w:rPr>
        <w:t xml:space="preserve"> The whole procedure involves just a single photo treatment. </w:t>
      </w:r>
    </w:p>
    <w:p w14:paraId="56BFAA80" w14:textId="7289CBE0" w:rsidR="008A251D" w:rsidRDefault="008A251D" w:rsidP="009056B2">
      <w:pPr>
        <w:rPr>
          <w:rFonts w:asciiTheme="minorHAnsi" w:hAnsiTheme="minorHAnsi" w:cstheme="minorHAnsi"/>
          <w:color w:val="000000" w:themeColor="text1"/>
          <w:lang w:val="en-GB"/>
        </w:rPr>
      </w:pPr>
    </w:p>
    <w:p w14:paraId="2B5F3980" w14:textId="2F22FE4C" w:rsidR="008A251D" w:rsidRDefault="008A251D" w:rsidP="009056B2">
      <w:pPr>
        <w:rPr>
          <w:rFonts w:asciiTheme="minorHAnsi" w:hAnsiTheme="minorHAnsi" w:cstheme="minorHAnsi"/>
          <w:color w:val="000000" w:themeColor="text1"/>
          <w:lang w:val="en-GB"/>
        </w:rPr>
      </w:pPr>
      <w:r w:rsidRPr="00AD1E27">
        <w:rPr>
          <w:rFonts w:asciiTheme="minorHAnsi" w:hAnsiTheme="minorHAnsi" w:cstheme="minorHAnsi"/>
          <w:color w:val="000000" w:themeColor="text1"/>
          <w:highlight w:val="yellow"/>
          <w:lang w:val="en-GB"/>
        </w:rPr>
        <w:t xml:space="preserve">2.3. </w:t>
      </w:r>
      <w:r w:rsidR="00B06D7B" w:rsidRPr="00AD1E27">
        <w:rPr>
          <w:rFonts w:asciiTheme="minorHAnsi" w:hAnsiTheme="minorHAnsi" w:cstheme="minorHAnsi"/>
          <w:bCs/>
          <w:color w:val="000000" w:themeColor="text1"/>
          <w:highlight w:val="yellow"/>
          <w:lang w:val="en-GB"/>
        </w:rPr>
        <w:t>To switch on transient ROS production in tail skin</w:t>
      </w:r>
      <w:r w:rsidR="00F8671A" w:rsidRPr="00AD1E27">
        <w:rPr>
          <w:rFonts w:asciiTheme="minorHAnsi" w:hAnsiTheme="minorHAnsi" w:cstheme="minorHAnsi"/>
          <w:bCs/>
          <w:color w:val="000000" w:themeColor="text1"/>
          <w:highlight w:val="yellow"/>
          <w:lang w:val="en-GB"/>
        </w:rPr>
        <w:t>,</w:t>
      </w:r>
      <w:r w:rsidR="00B06D7B" w:rsidRPr="00AD1E27">
        <w:rPr>
          <w:rFonts w:asciiTheme="minorHAnsi" w:hAnsiTheme="minorHAnsi" w:cstheme="minorHAnsi"/>
          <w:bCs/>
          <w:color w:val="000000" w:themeColor="text1"/>
          <w:highlight w:val="yellow"/>
          <w:lang w:val="en-GB"/>
        </w:rPr>
        <w:t xml:space="preserve"> </w:t>
      </w:r>
      <w:r w:rsidR="00BA4E3C" w:rsidRPr="00AD1E27">
        <w:rPr>
          <w:rFonts w:asciiTheme="minorHAnsi" w:hAnsiTheme="minorHAnsi" w:cstheme="minorHAnsi"/>
          <w:bCs/>
          <w:color w:val="000000" w:themeColor="text1"/>
          <w:highlight w:val="yellow"/>
          <w:lang w:val="en-GB"/>
        </w:rPr>
        <w:t xml:space="preserve">prepare mice as indicated in section 1.3, </w:t>
      </w:r>
      <w:r w:rsidR="00CD64CD" w:rsidRPr="00AD1E27">
        <w:rPr>
          <w:rFonts w:asciiTheme="minorHAnsi" w:hAnsiTheme="minorHAnsi" w:cstheme="minorHAnsi"/>
          <w:bCs/>
          <w:color w:val="000000" w:themeColor="text1"/>
          <w:highlight w:val="yellow"/>
          <w:lang w:val="en-GB"/>
        </w:rPr>
        <w:t xml:space="preserve">apply </w:t>
      </w:r>
      <w:r w:rsidR="00135D5E" w:rsidRPr="00AD1E27">
        <w:rPr>
          <w:rFonts w:asciiTheme="minorHAnsi" w:hAnsiTheme="minorHAnsi" w:cstheme="minorHAnsi"/>
          <w:bCs/>
          <w:color w:val="000000" w:themeColor="text1"/>
          <w:highlight w:val="yellow"/>
          <w:lang w:val="en-GB"/>
        </w:rPr>
        <w:t>~25 mg</w:t>
      </w:r>
      <w:r w:rsidR="00135D5E" w:rsidRPr="00AD1E27">
        <w:rPr>
          <w:rFonts w:asciiTheme="minorHAnsi" w:hAnsiTheme="minorHAnsi" w:cstheme="minorHAnsi"/>
          <w:color w:val="000000" w:themeColor="text1"/>
          <w:highlight w:val="yellow"/>
          <w:lang w:val="en-GB"/>
        </w:rPr>
        <w:t xml:space="preserve"> of </w:t>
      </w:r>
      <w:r w:rsidR="004A2C66">
        <w:rPr>
          <w:rFonts w:asciiTheme="minorHAnsi" w:hAnsiTheme="minorHAnsi" w:cstheme="minorHAnsi"/>
          <w:bCs/>
          <w:color w:val="000000" w:themeColor="text1"/>
          <w:highlight w:val="yellow"/>
          <w:lang w:val="en-GB"/>
        </w:rPr>
        <w:t>m</w:t>
      </w:r>
      <w:r w:rsidR="0018712A" w:rsidRPr="00AD1E27">
        <w:rPr>
          <w:rFonts w:asciiTheme="minorHAnsi" w:hAnsiTheme="minorHAnsi" w:cstheme="minorHAnsi"/>
          <w:bCs/>
          <w:color w:val="000000" w:themeColor="text1"/>
          <w:highlight w:val="yellow"/>
          <w:lang w:val="en-GB"/>
        </w:rPr>
        <w:t xml:space="preserve">ALA in the form of topical cream </w:t>
      </w:r>
      <w:r w:rsidR="00E34FE7" w:rsidRPr="00AD1E27">
        <w:rPr>
          <w:rFonts w:asciiTheme="minorHAnsi" w:hAnsiTheme="minorHAnsi" w:cstheme="minorHAnsi"/>
          <w:bCs/>
          <w:color w:val="000000" w:themeColor="text1"/>
          <w:highlight w:val="yellow"/>
          <w:lang w:val="en-GB"/>
        </w:rPr>
        <w:t xml:space="preserve">all </w:t>
      </w:r>
      <w:r w:rsidR="0018712A" w:rsidRPr="00AD1E27">
        <w:rPr>
          <w:rFonts w:asciiTheme="minorHAnsi" w:hAnsiTheme="minorHAnsi" w:cstheme="minorHAnsi"/>
          <w:bCs/>
          <w:color w:val="000000" w:themeColor="text1"/>
          <w:highlight w:val="yellow"/>
          <w:lang w:val="en-GB"/>
        </w:rPr>
        <w:t xml:space="preserve">along </w:t>
      </w:r>
      <w:r w:rsidR="0034259A" w:rsidRPr="00AD1E27">
        <w:rPr>
          <w:rFonts w:asciiTheme="minorHAnsi" w:hAnsiTheme="minorHAnsi" w:cstheme="minorHAnsi"/>
          <w:bCs/>
          <w:color w:val="000000" w:themeColor="text1"/>
          <w:highlight w:val="yellow"/>
          <w:lang w:val="en-GB"/>
        </w:rPr>
        <w:t>the dorsal</w:t>
      </w:r>
      <w:r w:rsidR="00E34FE7" w:rsidRPr="00AD1E27">
        <w:rPr>
          <w:rFonts w:asciiTheme="minorHAnsi" w:hAnsiTheme="minorHAnsi" w:cstheme="minorHAnsi"/>
          <w:bCs/>
          <w:color w:val="000000" w:themeColor="text1"/>
          <w:highlight w:val="yellow"/>
          <w:lang w:val="en-GB"/>
        </w:rPr>
        <w:t xml:space="preserve"> tissue area </w:t>
      </w:r>
      <w:r w:rsidR="00D30628" w:rsidRPr="00AD1E27">
        <w:rPr>
          <w:rFonts w:asciiTheme="minorHAnsi" w:hAnsiTheme="minorHAnsi" w:cstheme="minorHAnsi"/>
          <w:bCs/>
          <w:color w:val="000000" w:themeColor="text1"/>
          <w:highlight w:val="yellow"/>
          <w:lang w:val="en-GB"/>
        </w:rPr>
        <w:t>and proceed as</w:t>
      </w:r>
      <w:r w:rsidR="00B06D7B" w:rsidRPr="00AD1E27">
        <w:rPr>
          <w:rFonts w:asciiTheme="minorHAnsi" w:hAnsiTheme="minorHAnsi" w:cstheme="minorHAnsi"/>
          <w:bCs/>
          <w:color w:val="000000" w:themeColor="text1"/>
          <w:highlight w:val="yellow"/>
          <w:lang w:val="en-GB"/>
        </w:rPr>
        <w:t xml:space="preserve"> described in section </w:t>
      </w:r>
      <w:r w:rsidR="005A2DDC" w:rsidRPr="00AD1E27">
        <w:rPr>
          <w:rFonts w:asciiTheme="minorHAnsi" w:hAnsiTheme="minorHAnsi" w:cstheme="minorHAnsi"/>
          <w:bCs/>
          <w:color w:val="000000" w:themeColor="text1"/>
          <w:highlight w:val="yellow"/>
          <w:lang w:val="en-GB"/>
        </w:rPr>
        <w:t>2.1 for back skin</w:t>
      </w:r>
      <w:r w:rsidR="00B06D7B" w:rsidRPr="00AD1E27">
        <w:rPr>
          <w:rFonts w:asciiTheme="minorHAnsi" w:hAnsiTheme="minorHAnsi" w:cstheme="minorHAnsi"/>
          <w:bCs/>
          <w:color w:val="000000" w:themeColor="text1"/>
          <w:highlight w:val="yellow"/>
          <w:lang w:val="en-GB"/>
        </w:rPr>
        <w:t>.</w:t>
      </w:r>
      <w:r w:rsidR="007C50EA" w:rsidRPr="00AD1E27">
        <w:rPr>
          <w:rFonts w:asciiTheme="minorHAnsi" w:hAnsiTheme="minorHAnsi" w:cstheme="minorHAnsi"/>
          <w:bCs/>
          <w:color w:val="000000" w:themeColor="text1"/>
          <w:highlight w:val="yellow"/>
          <w:lang w:val="en-GB"/>
        </w:rPr>
        <w:t xml:space="preserve"> </w:t>
      </w:r>
      <w:r w:rsidR="00C17406" w:rsidRPr="00AD1E27">
        <w:rPr>
          <w:rFonts w:asciiTheme="minorHAnsi" w:hAnsiTheme="minorHAnsi" w:cstheme="minorHAnsi"/>
          <w:bCs/>
          <w:color w:val="000000" w:themeColor="text1"/>
          <w:highlight w:val="yellow"/>
          <w:lang w:val="en-GB"/>
        </w:rPr>
        <w:t>Perform</w:t>
      </w:r>
      <w:r w:rsidR="007C50EA" w:rsidRPr="00AD1E27">
        <w:rPr>
          <w:rFonts w:asciiTheme="minorHAnsi" w:hAnsiTheme="minorHAnsi" w:cstheme="minorHAnsi"/>
          <w:bCs/>
          <w:color w:val="000000" w:themeColor="text1"/>
          <w:highlight w:val="yellow"/>
          <w:lang w:val="en-GB"/>
        </w:rPr>
        <w:t xml:space="preserve"> photo treatments and correspondent light controls 24</w:t>
      </w:r>
      <w:r w:rsidR="00C17406" w:rsidRPr="00AD1E27">
        <w:rPr>
          <w:rFonts w:asciiTheme="minorHAnsi" w:hAnsiTheme="minorHAnsi" w:cstheme="minorHAnsi"/>
          <w:bCs/>
          <w:color w:val="000000" w:themeColor="text1"/>
          <w:highlight w:val="yellow"/>
          <w:lang w:val="en-GB"/>
        </w:rPr>
        <w:t xml:space="preserve"> h</w:t>
      </w:r>
      <w:r w:rsidR="007C50EA" w:rsidRPr="00AD1E27">
        <w:rPr>
          <w:rFonts w:asciiTheme="minorHAnsi" w:hAnsiTheme="minorHAnsi" w:cstheme="minorHAnsi"/>
          <w:bCs/>
          <w:color w:val="000000" w:themeColor="text1"/>
          <w:highlight w:val="yellow"/>
          <w:lang w:val="en-GB"/>
        </w:rPr>
        <w:t xml:space="preserve">, 48 </w:t>
      </w:r>
      <w:r w:rsidR="00C17406" w:rsidRPr="00AD1E27">
        <w:rPr>
          <w:rFonts w:asciiTheme="minorHAnsi" w:hAnsiTheme="minorHAnsi" w:cstheme="minorHAnsi"/>
          <w:bCs/>
          <w:color w:val="000000" w:themeColor="text1"/>
          <w:highlight w:val="yellow"/>
          <w:lang w:val="en-GB"/>
        </w:rPr>
        <w:t xml:space="preserve">h, </w:t>
      </w:r>
      <w:r w:rsidR="007C50EA" w:rsidRPr="00AD1E27">
        <w:rPr>
          <w:rFonts w:asciiTheme="minorHAnsi" w:hAnsiTheme="minorHAnsi" w:cstheme="minorHAnsi"/>
          <w:bCs/>
          <w:color w:val="000000" w:themeColor="text1"/>
          <w:highlight w:val="yellow"/>
          <w:lang w:val="en-GB"/>
        </w:rPr>
        <w:t xml:space="preserve">or 72 h before animal </w:t>
      </w:r>
      <w:r w:rsidR="00F8671A" w:rsidRPr="00AD1E27">
        <w:rPr>
          <w:rFonts w:asciiTheme="minorHAnsi" w:hAnsiTheme="minorHAnsi" w:cstheme="minorHAnsi"/>
          <w:bCs/>
          <w:color w:val="000000" w:themeColor="text1"/>
          <w:highlight w:val="yellow"/>
          <w:lang w:val="en-GB"/>
        </w:rPr>
        <w:t>euthanasia</w:t>
      </w:r>
      <w:r w:rsidR="007C50EA" w:rsidRPr="00AD1E27">
        <w:rPr>
          <w:rFonts w:asciiTheme="minorHAnsi" w:hAnsiTheme="minorHAnsi" w:cstheme="minorHAnsi"/>
          <w:bCs/>
          <w:color w:val="000000" w:themeColor="text1"/>
          <w:highlight w:val="yellow"/>
          <w:lang w:val="en-GB"/>
        </w:rPr>
        <w:t xml:space="preserve"> and further extraction of tail skin whole mounts</w:t>
      </w:r>
      <w:r w:rsidR="00C17406" w:rsidRPr="00AD1E27">
        <w:rPr>
          <w:rFonts w:asciiTheme="minorHAnsi" w:hAnsiTheme="minorHAnsi" w:cstheme="minorHAnsi"/>
          <w:bCs/>
          <w:color w:val="000000" w:themeColor="text1"/>
          <w:highlight w:val="yellow"/>
          <w:lang w:val="en-GB"/>
        </w:rPr>
        <w:t>.</w:t>
      </w:r>
    </w:p>
    <w:p w14:paraId="14423624" w14:textId="77777777" w:rsidR="0067485B" w:rsidRDefault="0067485B" w:rsidP="009056B2">
      <w:pPr>
        <w:rPr>
          <w:rFonts w:asciiTheme="minorHAnsi" w:hAnsiTheme="minorHAnsi" w:cstheme="minorHAnsi"/>
          <w:color w:val="000000" w:themeColor="text1"/>
          <w:lang w:val="en-GB"/>
        </w:rPr>
      </w:pPr>
    </w:p>
    <w:p w14:paraId="0DEE8E42" w14:textId="0050389A" w:rsidR="00110354" w:rsidRDefault="007E5A79" w:rsidP="009056B2">
      <w:pPr>
        <w:rPr>
          <w:rFonts w:asciiTheme="minorHAnsi" w:hAnsiTheme="minorHAnsi" w:cstheme="minorHAnsi"/>
          <w:color w:val="000000" w:themeColor="text1"/>
          <w:lang w:val="en-GB"/>
        </w:rPr>
      </w:pPr>
      <w:r>
        <w:rPr>
          <w:rFonts w:asciiTheme="minorHAnsi" w:hAnsiTheme="minorHAnsi" w:cstheme="minorHAnsi"/>
          <w:color w:val="000000" w:themeColor="text1"/>
          <w:lang w:val="en-GB"/>
        </w:rPr>
        <w:t xml:space="preserve">NOTE: In all experimental designs, </w:t>
      </w:r>
      <w:r w:rsidR="002F6F71">
        <w:rPr>
          <w:rFonts w:asciiTheme="minorHAnsi" w:hAnsiTheme="minorHAnsi" w:cstheme="minorHAnsi"/>
          <w:color w:val="000000" w:themeColor="text1"/>
          <w:lang w:val="en-GB"/>
        </w:rPr>
        <w:t xml:space="preserve">assay </w:t>
      </w:r>
      <w:r>
        <w:rPr>
          <w:rFonts w:asciiTheme="minorHAnsi" w:hAnsiTheme="minorHAnsi" w:cstheme="minorHAnsi"/>
          <w:color w:val="000000" w:themeColor="text1"/>
          <w:lang w:val="en-GB"/>
        </w:rPr>
        <w:t>the ROS-dependence of the process by us</w:t>
      </w:r>
      <w:r w:rsidR="00C12FA1">
        <w:rPr>
          <w:rFonts w:asciiTheme="minorHAnsi" w:hAnsiTheme="minorHAnsi" w:cstheme="minorHAnsi"/>
          <w:color w:val="000000" w:themeColor="text1"/>
          <w:lang w:val="en-GB"/>
        </w:rPr>
        <w:t>ing</w:t>
      </w:r>
      <w:r>
        <w:rPr>
          <w:rFonts w:asciiTheme="minorHAnsi" w:hAnsiTheme="minorHAnsi" w:cstheme="minorHAnsi"/>
          <w:color w:val="000000" w:themeColor="text1"/>
          <w:lang w:val="en-GB"/>
        </w:rPr>
        <w:t xml:space="preserve"> antioxidant ROS scavengers (</w:t>
      </w:r>
      <w:r w:rsidR="00BE45AA" w:rsidRPr="00BE45AA">
        <w:rPr>
          <w:rFonts w:asciiTheme="minorHAnsi" w:hAnsiTheme="minorHAnsi" w:cstheme="minorHAnsi"/>
          <w:color w:val="000000" w:themeColor="text1"/>
          <w:lang w:val="en-GB"/>
        </w:rPr>
        <w:t xml:space="preserve">e.g., </w:t>
      </w:r>
      <w:r w:rsidR="00110354" w:rsidRPr="00110354">
        <w:rPr>
          <w:rFonts w:asciiTheme="minorHAnsi" w:hAnsiTheme="minorHAnsi" w:cstheme="minorHAnsi"/>
          <w:color w:val="000000" w:themeColor="text1"/>
          <w:lang w:val="en-GB"/>
        </w:rPr>
        <w:t xml:space="preserve">daily </w:t>
      </w:r>
      <w:r>
        <w:rPr>
          <w:rFonts w:asciiTheme="minorHAnsi" w:hAnsiTheme="minorHAnsi" w:cstheme="minorHAnsi"/>
          <w:color w:val="000000" w:themeColor="text1"/>
          <w:lang w:val="en-GB"/>
        </w:rPr>
        <w:t xml:space="preserve">inoculation of </w:t>
      </w:r>
      <w:r w:rsidR="00F33C7E" w:rsidRPr="00110354">
        <w:rPr>
          <w:rFonts w:asciiTheme="minorHAnsi" w:hAnsiTheme="minorHAnsi" w:cstheme="minorHAnsi"/>
          <w:color w:val="000000" w:themeColor="text1"/>
          <w:lang w:val="en-GB"/>
        </w:rPr>
        <w:t xml:space="preserve">100 mg/kg bodyweight </w:t>
      </w:r>
      <w:r>
        <w:rPr>
          <w:rFonts w:asciiTheme="minorHAnsi" w:hAnsiTheme="minorHAnsi" w:cstheme="minorHAnsi"/>
          <w:color w:val="000000" w:themeColor="text1"/>
          <w:lang w:val="en-GB"/>
        </w:rPr>
        <w:t xml:space="preserve">N-acetyl-cysteine </w:t>
      </w:r>
      <w:r w:rsidR="00110354" w:rsidRPr="00110354">
        <w:rPr>
          <w:rFonts w:asciiTheme="minorHAnsi" w:hAnsiTheme="minorHAnsi" w:cstheme="minorHAnsi"/>
          <w:color w:val="000000" w:themeColor="text1"/>
          <w:lang w:val="en-GB"/>
        </w:rPr>
        <w:t>by i</w:t>
      </w:r>
      <w:r>
        <w:rPr>
          <w:rFonts w:asciiTheme="minorHAnsi" w:hAnsiTheme="minorHAnsi" w:cstheme="minorHAnsi"/>
          <w:color w:val="000000" w:themeColor="text1"/>
          <w:lang w:val="en-GB"/>
        </w:rPr>
        <w:t>ntraperitoneal</w:t>
      </w:r>
      <w:r w:rsidR="00110354" w:rsidRPr="00110354">
        <w:rPr>
          <w:rFonts w:asciiTheme="minorHAnsi" w:hAnsiTheme="minorHAnsi" w:cstheme="minorHAnsi"/>
          <w:color w:val="000000" w:themeColor="text1"/>
          <w:lang w:val="en-GB"/>
        </w:rPr>
        <w:t xml:space="preserve"> injection of a 20 mg</w:t>
      </w:r>
      <w:r w:rsidR="00A76F7D">
        <w:rPr>
          <w:rFonts w:asciiTheme="minorHAnsi" w:hAnsiTheme="minorHAnsi" w:cstheme="minorHAnsi"/>
          <w:color w:val="000000" w:themeColor="text1"/>
          <w:lang w:val="en-GB"/>
        </w:rPr>
        <w:t xml:space="preserve">/mL </w:t>
      </w:r>
      <w:r>
        <w:rPr>
          <w:rFonts w:asciiTheme="minorHAnsi" w:hAnsiTheme="minorHAnsi" w:cstheme="minorHAnsi"/>
          <w:color w:val="000000" w:themeColor="text1"/>
          <w:lang w:val="en-GB"/>
        </w:rPr>
        <w:t>solution</w:t>
      </w:r>
      <w:r w:rsidR="00110354" w:rsidRPr="00110354">
        <w:rPr>
          <w:rFonts w:asciiTheme="minorHAnsi" w:hAnsiTheme="minorHAnsi" w:cstheme="minorHAnsi"/>
          <w:color w:val="000000" w:themeColor="text1"/>
          <w:lang w:val="en-GB"/>
        </w:rPr>
        <w:t xml:space="preserve"> in PBS</w:t>
      </w:r>
      <w:r>
        <w:rPr>
          <w:rFonts w:asciiTheme="minorHAnsi" w:hAnsiTheme="minorHAnsi" w:cstheme="minorHAnsi"/>
          <w:color w:val="000000" w:themeColor="text1"/>
          <w:lang w:val="en-GB"/>
        </w:rPr>
        <w:t>, pH 7.2</w:t>
      </w:r>
      <w:r w:rsidR="00110354" w:rsidRPr="00110354">
        <w:rPr>
          <w:rFonts w:asciiTheme="minorHAnsi" w:hAnsiTheme="minorHAnsi" w:cstheme="minorHAnsi"/>
          <w:color w:val="000000" w:themeColor="text1"/>
          <w:lang w:val="en-GB"/>
        </w:rPr>
        <w:t>, starting 5 days before mALA</w:t>
      </w:r>
      <w:r>
        <w:rPr>
          <w:rFonts w:asciiTheme="minorHAnsi" w:hAnsiTheme="minorHAnsi" w:cstheme="minorHAnsi"/>
          <w:color w:val="000000" w:themeColor="text1"/>
          <w:lang w:val="en-GB"/>
        </w:rPr>
        <w:t xml:space="preserve"> treatments</w:t>
      </w:r>
      <w:r w:rsidR="004678DF">
        <w:rPr>
          <w:rFonts w:asciiTheme="minorHAnsi" w:hAnsiTheme="minorHAnsi" w:cstheme="minorHAnsi"/>
          <w:color w:val="000000" w:themeColor="text1"/>
          <w:lang w:val="en-GB"/>
        </w:rPr>
        <w:t xml:space="preserve"> or, alternatively, </w:t>
      </w:r>
      <w:r w:rsidR="004678DF" w:rsidRPr="004678DF">
        <w:rPr>
          <w:rFonts w:asciiTheme="minorHAnsi" w:hAnsiTheme="minorHAnsi" w:cstheme="minorHAnsi"/>
          <w:color w:val="000000" w:themeColor="text1"/>
          <w:lang w:val="en-GB"/>
        </w:rPr>
        <w:t>two doses of</w:t>
      </w:r>
      <w:r w:rsidR="004678DF">
        <w:rPr>
          <w:rFonts w:asciiTheme="minorHAnsi" w:hAnsiTheme="minorHAnsi" w:cstheme="minorHAnsi"/>
          <w:color w:val="000000" w:themeColor="text1"/>
          <w:lang w:val="en-GB"/>
        </w:rPr>
        <w:t xml:space="preserve"> </w:t>
      </w:r>
      <w:r w:rsidR="004678DF" w:rsidRPr="004678DF">
        <w:rPr>
          <w:rFonts w:asciiTheme="minorHAnsi" w:hAnsiTheme="minorHAnsi" w:cstheme="minorHAnsi"/>
          <w:color w:val="000000" w:themeColor="text1"/>
          <w:lang w:val="en-GB"/>
        </w:rPr>
        <w:t>100 mg</w:t>
      </w:r>
      <w:r w:rsidR="00A76F7D">
        <w:rPr>
          <w:rFonts w:asciiTheme="minorHAnsi" w:hAnsiTheme="minorHAnsi" w:cstheme="minorHAnsi"/>
          <w:color w:val="000000" w:themeColor="text1"/>
          <w:lang w:val="en-GB"/>
        </w:rPr>
        <w:t xml:space="preserve">/mL </w:t>
      </w:r>
      <w:r w:rsidR="004678DF">
        <w:rPr>
          <w:rFonts w:asciiTheme="minorHAnsi" w:hAnsiTheme="minorHAnsi" w:cstheme="minorHAnsi"/>
          <w:color w:val="000000" w:themeColor="text1"/>
          <w:lang w:val="en-GB"/>
        </w:rPr>
        <w:t>ascorbic acid</w:t>
      </w:r>
      <w:r w:rsidR="004678DF" w:rsidRPr="004678DF">
        <w:rPr>
          <w:rFonts w:asciiTheme="minorHAnsi" w:hAnsiTheme="minorHAnsi" w:cstheme="minorHAnsi"/>
          <w:color w:val="000000" w:themeColor="text1"/>
          <w:lang w:val="en-GB"/>
        </w:rPr>
        <w:t xml:space="preserve"> in 50% ethanol</w:t>
      </w:r>
      <w:r w:rsidR="004678DF">
        <w:rPr>
          <w:rFonts w:asciiTheme="minorHAnsi" w:hAnsiTheme="minorHAnsi" w:cstheme="minorHAnsi"/>
          <w:color w:val="000000" w:themeColor="text1"/>
          <w:lang w:val="en-GB"/>
        </w:rPr>
        <w:t>,</w:t>
      </w:r>
      <w:r w:rsidR="004678DF" w:rsidRPr="004678DF">
        <w:rPr>
          <w:rFonts w:asciiTheme="minorHAnsi" w:hAnsiTheme="minorHAnsi" w:cstheme="minorHAnsi"/>
          <w:color w:val="000000" w:themeColor="text1"/>
          <w:lang w:val="en-GB"/>
        </w:rPr>
        <w:t xml:space="preserve"> spaced 30 min</w:t>
      </w:r>
      <w:r w:rsidR="004678DF">
        <w:rPr>
          <w:rFonts w:asciiTheme="minorHAnsi" w:hAnsiTheme="minorHAnsi" w:cstheme="minorHAnsi"/>
          <w:color w:val="000000" w:themeColor="text1"/>
          <w:lang w:val="en-GB"/>
        </w:rPr>
        <w:t>,</w:t>
      </w:r>
      <w:r w:rsidR="004678DF" w:rsidRPr="004678DF">
        <w:rPr>
          <w:rFonts w:asciiTheme="minorHAnsi" w:hAnsiTheme="minorHAnsi" w:cstheme="minorHAnsi"/>
          <w:color w:val="000000" w:themeColor="text1"/>
          <w:lang w:val="en-GB"/>
        </w:rPr>
        <w:t xml:space="preserve"> topically</w:t>
      </w:r>
      <w:r w:rsidR="004678DF">
        <w:rPr>
          <w:rFonts w:asciiTheme="minorHAnsi" w:hAnsiTheme="minorHAnsi" w:cstheme="minorHAnsi"/>
          <w:color w:val="000000" w:themeColor="text1"/>
          <w:lang w:val="en-GB"/>
        </w:rPr>
        <w:t xml:space="preserve"> </w:t>
      </w:r>
      <w:r w:rsidR="004678DF" w:rsidRPr="004678DF">
        <w:rPr>
          <w:rFonts w:asciiTheme="minorHAnsi" w:hAnsiTheme="minorHAnsi" w:cstheme="minorHAnsi"/>
          <w:color w:val="000000" w:themeColor="text1"/>
          <w:lang w:val="en-GB"/>
        </w:rPr>
        <w:t xml:space="preserve">applied on the skin </w:t>
      </w:r>
      <w:r w:rsidR="004678DF">
        <w:rPr>
          <w:rFonts w:asciiTheme="minorHAnsi" w:hAnsiTheme="minorHAnsi" w:cstheme="minorHAnsi"/>
          <w:color w:val="000000" w:themeColor="text1"/>
          <w:lang w:val="en-GB"/>
        </w:rPr>
        <w:t xml:space="preserve">in the time interval </w:t>
      </w:r>
      <w:r w:rsidR="004678DF" w:rsidRPr="004678DF">
        <w:rPr>
          <w:rFonts w:asciiTheme="minorHAnsi" w:hAnsiTheme="minorHAnsi" w:cstheme="minorHAnsi"/>
          <w:color w:val="000000" w:themeColor="text1"/>
          <w:lang w:val="en-GB"/>
        </w:rPr>
        <w:t xml:space="preserve">between the mALA </w:t>
      </w:r>
      <w:r w:rsidR="004678DF">
        <w:rPr>
          <w:rFonts w:asciiTheme="minorHAnsi" w:hAnsiTheme="minorHAnsi" w:cstheme="minorHAnsi"/>
          <w:color w:val="000000" w:themeColor="text1"/>
          <w:lang w:val="en-GB"/>
        </w:rPr>
        <w:t xml:space="preserve">treatments </w:t>
      </w:r>
      <w:r w:rsidR="004678DF" w:rsidRPr="004678DF">
        <w:rPr>
          <w:rFonts w:asciiTheme="minorHAnsi" w:hAnsiTheme="minorHAnsi" w:cstheme="minorHAnsi"/>
          <w:color w:val="000000" w:themeColor="text1"/>
          <w:lang w:val="en-GB"/>
        </w:rPr>
        <w:t>and red-light</w:t>
      </w:r>
      <w:r w:rsidR="004678DF">
        <w:rPr>
          <w:rFonts w:asciiTheme="minorHAnsi" w:hAnsiTheme="minorHAnsi" w:cstheme="minorHAnsi"/>
          <w:color w:val="000000" w:themeColor="text1"/>
          <w:lang w:val="en-GB"/>
        </w:rPr>
        <w:t xml:space="preserve"> </w:t>
      </w:r>
      <w:r w:rsidR="004678DF" w:rsidRPr="004678DF">
        <w:rPr>
          <w:rFonts w:asciiTheme="minorHAnsi" w:hAnsiTheme="minorHAnsi" w:cstheme="minorHAnsi"/>
          <w:color w:val="000000" w:themeColor="text1"/>
          <w:lang w:val="en-GB"/>
        </w:rPr>
        <w:t>irradiation</w:t>
      </w:r>
      <w:r>
        <w:rPr>
          <w:rFonts w:asciiTheme="minorHAnsi" w:hAnsiTheme="minorHAnsi" w:cstheme="minorHAnsi"/>
          <w:color w:val="000000" w:themeColor="text1"/>
          <w:lang w:val="en-GB"/>
        </w:rPr>
        <w:t>).</w:t>
      </w:r>
      <w:r w:rsidR="00110354" w:rsidRPr="00110354">
        <w:rPr>
          <w:rFonts w:asciiTheme="minorHAnsi" w:hAnsiTheme="minorHAnsi" w:cstheme="minorHAnsi"/>
          <w:color w:val="000000" w:themeColor="text1"/>
          <w:lang w:val="en-GB"/>
        </w:rPr>
        <w:t xml:space="preserve"> </w:t>
      </w:r>
    </w:p>
    <w:p w14:paraId="0408EB9F" w14:textId="77777777" w:rsidR="006823B7" w:rsidRPr="00110354" w:rsidRDefault="006823B7" w:rsidP="009056B2">
      <w:pPr>
        <w:rPr>
          <w:rFonts w:asciiTheme="minorHAnsi" w:hAnsiTheme="minorHAnsi" w:cstheme="minorHAnsi"/>
          <w:color w:val="000000" w:themeColor="text1"/>
          <w:lang w:val="en-GB"/>
        </w:rPr>
      </w:pPr>
    </w:p>
    <w:p w14:paraId="13D43626" w14:textId="180D8FA4" w:rsidR="00110354" w:rsidRDefault="00445867" w:rsidP="009056B2">
      <w:pPr>
        <w:rPr>
          <w:rFonts w:asciiTheme="minorHAnsi" w:hAnsiTheme="minorHAnsi" w:cstheme="minorHAnsi"/>
          <w:b/>
          <w:color w:val="000000" w:themeColor="text1"/>
          <w:lang w:val="en-GB"/>
        </w:rPr>
      </w:pPr>
      <w:r w:rsidRPr="00C34829">
        <w:rPr>
          <w:rFonts w:asciiTheme="minorHAnsi" w:hAnsiTheme="minorHAnsi" w:cstheme="minorHAnsi"/>
          <w:b/>
          <w:color w:val="000000" w:themeColor="text1"/>
          <w:highlight w:val="yellow"/>
          <w:lang w:val="en-GB"/>
        </w:rPr>
        <w:t xml:space="preserve">3. </w:t>
      </w:r>
      <w:r w:rsidR="00110354" w:rsidRPr="00C34829">
        <w:rPr>
          <w:rFonts w:asciiTheme="minorHAnsi" w:hAnsiTheme="minorHAnsi" w:cstheme="minorHAnsi"/>
          <w:b/>
          <w:color w:val="000000" w:themeColor="text1"/>
          <w:highlight w:val="yellow"/>
          <w:lang w:val="en-GB"/>
        </w:rPr>
        <w:t>ROS detection in the skin</w:t>
      </w:r>
    </w:p>
    <w:p w14:paraId="5B4C5627" w14:textId="77777777" w:rsidR="00445867" w:rsidRPr="00110354" w:rsidRDefault="00445867" w:rsidP="009056B2">
      <w:pPr>
        <w:rPr>
          <w:rFonts w:asciiTheme="minorHAnsi" w:hAnsiTheme="minorHAnsi" w:cstheme="minorHAnsi"/>
          <w:b/>
          <w:color w:val="000000" w:themeColor="text1"/>
          <w:lang w:val="en-GB"/>
        </w:rPr>
      </w:pPr>
    </w:p>
    <w:p w14:paraId="7B3AC380" w14:textId="7002875A" w:rsidR="002F6F71" w:rsidRDefault="00445867" w:rsidP="009056B2">
      <w:pPr>
        <w:rPr>
          <w:rFonts w:asciiTheme="minorHAnsi" w:hAnsiTheme="minorHAnsi" w:cstheme="minorHAnsi"/>
          <w:color w:val="000000" w:themeColor="text1"/>
          <w:lang w:val="en-GB"/>
        </w:rPr>
      </w:pPr>
      <w:r w:rsidRPr="00AD1E27">
        <w:rPr>
          <w:rFonts w:asciiTheme="minorHAnsi" w:hAnsiTheme="minorHAnsi" w:cstheme="minorHAnsi"/>
          <w:color w:val="000000" w:themeColor="text1"/>
          <w:highlight w:val="yellow"/>
          <w:lang w:val="en-GB"/>
        </w:rPr>
        <w:t>3.1.</w:t>
      </w:r>
      <w:r w:rsidR="00775BF3" w:rsidRPr="00AD1E27">
        <w:rPr>
          <w:rFonts w:asciiTheme="minorHAnsi" w:hAnsiTheme="minorHAnsi" w:cstheme="minorHAnsi"/>
          <w:color w:val="000000" w:themeColor="text1"/>
          <w:highlight w:val="yellow"/>
          <w:lang w:val="en-GB"/>
        </w:rPr>
        <w:t xml:space="preserve"> Ex vivo evaluation </w:t>
      </w:r>
      <w:r w:rsidR="00775BF3" w:rsidRPr="00242764">
        <w:rPr>
          <w:rFonts w:asciiTheme="minorHAnsi" w:hAnsiTheme="minorHAnsi" w:cstheme="minorHAnsi"/>
          <w:color w:val="000000" w:themeColor="text1"/>
          <w:highlight w:val="yellow"/>
          <w:lang w:val="en-GB"/>
        </w:rPr>
        <w:t xml:space="preserve">of </w:t>
      </w:r>
      <w:r w:rsidRPr="00AE4957">
        <w:rPr>
          <w:rFonts w:asciiTheme="minorHAnsi" w:hAnsiTheme="minorHAnsi" w:cstheme="minorHAnsi"/>
          <w:color w:val="000000" w:themeColor="text1"/>
          <w:highlight w:val="yellow"/>
          <w:lang w:val="en-GB"/>
        </w:rPr>
        <w:t>ROS</w:t>
      </w:r>
      <w:r w:rsidRPr="00242764">
        <w:rPr>
          <w:rFonts w:asciiTheme="minorHAnsi" w:hAnsiTheme="minorHAnsi" w:cstheme="minorHAnsi"/>
          <w:color w:val="000000" w:themeColor="text1"/>
          <w:highlight w:val="yellow"/>
          <w:lang w:val="en-GB"/>
        </w:rPr>
        <w:t xml:space="preserve"> </w:t>
      </w:r>
      <w:r w:rsidR="00150EB1" w:rsidRPr="008D1BF8">
        <w:rPr>
          <w:rFonts w:asciiTheme="minorHAnsi" w:hAnsiTheme="minorHAnsi" w:cstheme="minorHAnsi"/>
          <w:color w:val="000000" w:themeColor="text1"/>
          <w:highlight w:val="yellow"/>
          <w:lang w:val="en-GB"/>
        </w:rPr>
        <w:t>produc</w:t>
      </w:r>
      <w:r w:rsidR="00150EB1" w:rsidRPr="00F33C7E">
        <w:rPr>
          <w:rFonts w:asciiTheme="minorHAnsi" w:hAnsiTheme="minorHAnsi" w:cstheme="minorHAnsi"/>
          <w:color w:val="000000" w:themeColor="text1"/>
          <w:highlight w:val="yellow"/>
          <w:lang w:val="en-GB"/>
        </w:rPr>
        <w:t>tion</w:t>
      </w:r>
      <w:r w:rsidRPr="00F33C7E">
        <w:rPr>
          <w:rFonts w:asciiTheme="minorHAnsi" w:hAnsiTheme="minorHAnsi" w:cstheme="minorHAnsi"/>
          <w:color w:val="000000" w:themeColor="text1"/>
          <w:highlight w:val="yellow"/>
          <w:lang w:val="en-GB"/>
        </w:rPr>
        <w:t xml:space="preserve"> </w:t>
      </w:r>
      <w:r w:rsidRPr="00AE4957">
        <w:rPr>
          <w:rFonts w:asciiTheme="minorHAnsi" w:hAnsiTheme="minorHAnsi" w:cstheme="minorHAnsi"/>
          <w:color w:val="000000" w:themeColor="text1"/>
          <w:highlight w:val="yellow"/>
          <w:lang w:val="en-GB"/>
        </w:rPr>
        <w:t>in tail skin</w:t>
      </w:r>
      <w:r w:rsidRPr="00242764">
        <w:rPr>
          <w:rFonts w:asciiTheme="minorHAnsi" w:hAnsiTheme="minorHAnsi" w:cstheme="minorHAnsi"/>
          <w:color w:val="000000" w:themeColor="text1"/>
          <w:highlight w:val="yellow"/>
          <w:lang w:val="en-GB"/>
        </w:rPr>
        <w:t xml:space="preserve"> </w:t>
      </w:r>
      <w:r w:rsidR="00110354" w:rsidRPr="008D1BF8">
        <w:rPr>
          <w:rFonts w:asciiTheme="minorHAnsi" w:hAnsiTheme="minorHAnsi" w:cstheme="minorHAnsi"/>
          <w:color w:val="000000" w:themeColor="text1"/>
          <w:highlight w:val="yellow"/>
          <w:lang w:val="en-GB"/>
        </w:rPr>
        <w:t xml:space="preserve">after photodynamic treatment </w:t>
      </w:r>
      <w:r w:rsidRPr="00F33C7E">
        <w:rPr>
          <w:rFonts w:asciiTheme="minorHAnsi" w:hAnsiTheme="minorHAnsi" w:cstheme="minorHAnsi"/>
          <w:color w:val="000000" w:themeColor="text1"/>
          <w:highlight w:val="yellow"/>
          <w:lang w:val="en-GB"/>
        </w:rPr>
        <w:t xml:space="preserve">using </w:t>
      </w:r>
      <w:r w:rsidR="00110354" w:rsidRPr="00F33C7E">
        <w:rPr>
          <w:rFonts w:asciiTheme="minorHAnsi" w:hAnsiTheme="minorHAnsi" w:cstheme="minorHAnsi"/>
          <w:color w:val="000000" w:themeColor="text1"/>
          <w:highlight w:val="yellow"/>
          <w:lang w:val="en-GB"/>
        </w:rPr>
        <w:t>hydroethidine</w:t>
      </w:r>
    </w:p>
    <w:p w14:paraId="7B333614" w14:textId="77777777" w:rsidR="002F6F71" w:rsidRDefault="002F6F71" w:rsidP="009056B2">
      <w:pPr>
        <w:rPr>
          <w:rFonts w:asciiTheme="minorHAnsi" w:hAnsiTheme="minorHAnsi" w:cstheme="minorHAnsi"/>
          <w:color w:val="000000" w:themeColor="text1"/>
          <w:lang w:val="en-GB"/>
        </w:rPr>
      </w:pPr>
    </w:p>
    <w:p w14:paraId="535C4738" w14:textId="184D35BE" w:rsidR="00445867" w:rsidRPr="00E531B7" w:rsidRDefault="006F170E" w:rsidP="009056B2">
      <w:pPr>
        <w:rPr>
          <w:rFonts w:asciiTheme="minorHAnsi" w:hAnsiTheme="minorHAnsi" w:cstheme="minorHAnsi"/>
          <w:color w:val="000000" w:themeColor="text1"/>
          <w:lang w:val="en-GB"/>
        </w:rPr>
      </w:pPr>
      <w:r w:rsidRPr="00E531B7">
        <w:rPr>
          <w:rFonts w:asciiTheme="minorHAnsi" w:hAnsiTheme="minorHAnsi" w:cstheme="minorHAnsi"/>
          <w:color w:val="000000" w:themeColor="text1"/>
          <w:lang w:val="en-GB"/>
        </w:rPr>
        <w:t xml:space="preserve">NOTE: </w:t>
      </w:r>
      <w:r w:rsidR="002F6F71" w:rsidRPr="00E531B7">
        <w:rPr>
          <w:rFonts w:asciiTheme="minorHAnsi" w:hAnsiTheme="minorHAnsi" w:cstheme="minorHAnsi"/>
          <w:color w:val="000000" w:themeColor="text1"/>
          <w:lang w:val="en-GB"/>
        </w:rPr>
        <w:t xml:space="preserve">Hydroethidine is </w:t>
      </w:r>
      <w:r w:rsidR="00150EB1" w:rsidRPr="00E531B7">
        <w:rPr>
          <w:rFonts w:asciiTheme="minorHAnsi" w:hAnsiTheme="minorHAnsi" w:cstheme="minorHAnsi"/>
          <w:color w:val="000000" w:themeColor="text1"/>
          <w:lang w:val="en-GB"/>
        </w:rPr>
        <w:t>a non-fluorescent molecule that</w:t>
      </w:r>
      <w:r w:rsidR="00110354" w:rsidRPr="00E531B7">
        <w:rPr>
          <w:rFonts w:asciiTheme="minorHAnsi" w:hAnsiTheme="minorHAnsi" w:cstheme="minorHAnsi"/>
          <w:color w:val="000000" w:themeColor="text1"/>
          <w:lang w:val="en-GB"/>
        </w:rPr>
        <w:t xml:space="preserve"> reacts </w:t>
      </w:r>
      <w:r w:rsidR="00150EB1" w:rsidRPr="00E531B7">
        <w:rPr>
          <w:rFonts w:asciiTheme="minorHAnsi" w:hAnsiTheme="minorHAnsi" w:cstheme="minorHAnsi"/>
          <w:color w:val="000000" w:themeColor="text1"/>
          <w:lang w:val="en-GB"/>
        </w:rPr>
        <w:t xml:space="preserve">specifically </w:t>
      </w:r>
      <w:r w:rsidR="00110354" w:rsidRPr="00E531B7">
        <w:rPr>
          <w:rFonts w:asciiTheme="minorHAnsi" w:hAnsiTheme="minorHAnsi" w:cstheme="minorHAnsi"/>
          <w:color w:val="000000" w:themeColor="text1"/>
          <w:lang w:val="en-GB"/>
        </w:rPr>
        <w:t>with ROS</w:t>
      </w:r>
      <w:r w:rsidR="00F33C7E" w:rsidRPr="00E531B7">
        <w:rPr>
          <w:rFonts w:asciiTheme="minorHAnsi" w:hAnsiTheme="minorHAnsi" w:cstheme="minorHAnsi"/>
          <w:color w:val="000000" w:themeColor="text1"/>
          <w:lang w:val="en-GB"/>
        </w:rPr>
        <w:t xml:space="preserve"> to produce</w:t>
      </w:r>
      <w:r w:rsidR="00110354" w:rsidRPr="00E531B7">
        <w:rPr>
          <w:rFonts w:asciiTheme="minorHAnsi" w:hAnsiTheme="minorHAnsi" w:cstheme="minorHAnsi"/>
          <w:color w:val="000000" w:themeColor="text1"/>
          <w:lang w:val="en-GB"/>
        </w:rPr>
        <w:t xml:space="preserve"> fluorescent dye 2-hydroxyethidium (hET)</w:t>
      </w:r>
      <w:r w:rsidR="002F6F71" w:rsidRPr="00E531B7">
        <w:rPr>
          <w:rFonts w:asciiTheme="minorHAnsi" w:hAnsiTheme="minorHAnsi" w:cstheme="minorHAnsi"/>
          <w:color w:val="000000" w:themeColor="text1"/>
          <w:lang w:val="en-GB"/>
        </w:rPr>
        <w:t>.</w:t>
      </w:r>
    </w:p>
    <w:p w14:paraId="61086C7E" w14:textId="77777777" w:rsidR="00445867" w:rsidRPr="00AD1E27" w:rsidRDefault="00445867" w:rsidP="009056B2">
      <w:pPr>
        <w:rPr>
          <w:rFonts w:asciiTheme="minorHAnsi" w:hAnsiTheme="minorHAnsi" w:cstheme="minorHAnsi"/>
          <w:color w:val="000000" w:themeColor="text1"/>
          <w:highlight w:val="yellow"/>
          <w:lang w:val="en-GB"/>
        </w:rPr>
      </w:pPr>
    </w:p>
    <w:p w14:paraId="193766F6" w14:textId="09FB686E" w:rsidR="00A42E27" w:rsidRPr="00AD1E27" w:rsidRDefault="00150EB1" w:rsidP="009056B2">
      <w:pPr>
        <w:rPr>
          <w:rFonts w:asciiTheme="minorHAnsi" w:hAnsiTheme="minorHAnsi" w:cstheme="minorHAnsi"/>
          <w:color w:val="000000" w:themeColor="text1"/>
          <w:highlight w:val="yellow"/>
          <w:lang w:val="en-GB"/>
        </w:rPr>
      </w:pPr>
      <w:r w:rsidRPr="00AD1E27">
        <w:rPr>
          <w:rFonts w:asciiTheme="minorHAnsi" w:hAnsiTheme="minorHAnsi" w:cstheme="minorHAnsi"/>
          <w:color w:val="000000" w:themeColor="text1"/>
          <w:highlight w:val="yellow"/>
          <w:lang w:val="en-GB"/>
        </w:rPr>
        <w:t>3.1.</w:t>
      </w:r>
      <w:r w:rsidR="00D03F74" w:rsidRPr="00AD1E27">
        <w:rPr>
          <w:rFonts w:asciiTheme="minorHAnsi" w:hAnsiTheme="minorHAnsi" w:cstheme="minorHAnsi"/>
          <w:color w:val="000000" w:themeColor="text1"/>
          <w:highlight w:val="yellow"/>
          <w:lang w:val="en-GB"/>
        </w:rPr>
        <w:t>1.</w:t>
      </w:r>
      <w:r w:rsidRPr="00AD1E27">
        <w:rPr>
          <w:rFonts w:asciiTheme="minorHAnsi" w:hAnsiTheme="minorHAnsi" w:cstheme="minorHAnsi"/>
          <w:color w:val="000000" w:themeColor="text1"/>
          <w:highlight w:val="yellow"/>
          <w:lang w:val="en-GB"/>
        </w:rPr>
        <w:t xml:space="preserve"> Incubate</w:t>
      </w:r>
      <w:r w:rsidR="00110354" w:rsidRPr="00AD1E27">
        <w:rPr>
          <w:rFonts w:asciiTheme="minorHAnsi" w:hAnsiTheme="minorHAnsi" w:cstheme="minorHAnsi"/>
          <w:color w:val="000000" w:themeColor="text1"/>
          <w:highlight w:val="yellow"/>
          <w:lang w:val="en-GB"/>
        </w:rPr>
        <w:t xml:space="preserve"> </w:t>
      </w:r>
      <w:r w:rsidR="00A42E27" w:rsidRPr="00AD1E27">
        <w:rPr>
          <w:rFonts w:asciiTheme="minorHAnsi" w:hAnsiTheme="minorHAnsi" w:cstheme="minorHAnsi"/>
          <w:color w:val="000000" w:themeColor="text1"/>
          <w:highlight w:val="yellow"/>
          <w:lang w:val="en-GB"/>
        </w:rPr>
        <w:t xml:space="preserve">whole </w:t>
      </w:r>
      <w:r w:rsidR="00110354" w:rsidRPr="00AD1E27">
        <w:rPr>
          <w:rFonts w:asciiTheme="minorHAnsi" w:hAnsiTheme="minorHAnsi" w:cstheme="minorHAnsi"/>
          <w:color w:val="000000" w:themeColor="text1"/>
          <w:highlight w:val="yellow"/>
          <w:lang w:val="en-GB"/>
        </w:rPr>
        <w:t>tail skin</w:t>
      </w:r>
      <w:r w:rsidRPr="00AD1E27">
        <w:rPr>
          <w:rFonts w:asciiTheme="minorHAnsi" w:hAnsiTheme="minorHAnsi" w:cstheme="minorHAnsi"/>
          <w:color w:val="000000" w:themeColor="text1"/>
          <w:highlight w:val="yellow"/>
          <w:lang w:val="en-GB"/>
        </w:rPr>
        <w:t>s</w:t>
      </w:r>
      <w:r w:rsidR="00A42E27" w:rsidRPr="00AD1E27">
        <w:rPr>
          <w:rFonts w:asciiTheme="minorHAnsi" w:hAnsiTheme="minorHAnsi" w:cstheme="minorHAnsi"/>
          <w:color w:val="000000" w:themeColor="text1"/>
          <w:highlight w:val="yellow"/>
          <w:lang w:val="en-GB"/>
        </w:rPr>
        <w:t>,</w:t>
      </w:r>
      <w:r w:rsidR="00110354" w:rsidRPr="00AD1E27">
        <w:rPr>
          <w:rFonts w:asciiTheme="minorHAnsi" w:hAnsiTheme="minorHAnsi" w:cstheme="minorHAnsi"/>
          <w:color w:val="000000" w:themeColor="text1"/>
          <w:highlight w:val="yellow"/>
          <w:lang w:val="en-GB"/>
        </w:rPr>
        <w:t xml:space="preserve"> </w:t>
      </w:r>
      <w:r w:rsidR="00A42E27" w:rsidRPr="00E531B7">
        <w:rPr>
          <w:rFonts w:asciiTheme="minorHAnsi" w:hAnsiTheme="minorHAnsi" w:cstheme="minorHAnsi"/>
          <w:color w:val="000000" w:themeColor="text1"/>
          <w:lang w:val="en-GB"/>
        </w:rPr>
        <w:t xml:space="preserve">obtained as described in </w:t>
      </w:r>
      <w:r w:rsidR="00923FA1" w:rsidRPr="00E531B7">
        <w:rPr>
          <w:rFonts w:asciiTheme="minorHAnsi" w:hAnsiTheme="minorHAnsi" w:cstheme="minorHAnsi"/>
          <w:color w:val="000000" w:themeColor="text1"/>
          <w:lang w:val="en-GB"/>
        </w:rPr>
        <w:t>section 1.3.</w:t>
      </w:r>
      <w:r w:rsidR="00E531B7" w:rsidRPr="00E531B7">
        <w:rPr>
          <w:rFonts w:asciiTheme="minorHAnsi" w:hAnsiTheme="minorHAnsi" w:cstheme="minorHAnsi"/>
          <w:color w:val="000000" w:themeColor="text1"/>
          <w:lang w:val="en-GB"/>
        </w:rPr>
        <w:t>3</w:t>
      </w:r>
      <w:r w:rsidR="00A42E27" w:rsidRPr="00E531B7">
        <w:rPr>
          <w:rFonts w:asciiTheme="minorHAnsi" w:hAnsiTheme="minorHAnsi" w:cstheme="minorHAnsi"/>
          <w:color w:val="000000" w:themeColor="text1"/>
          <w:lang w:val="en-GB"/>
        </w:rPr>
        <w:t>,</w:t>
      </w:r>
      <w:r w:rsidR="00110354" w:rsidRPr="00E531B7">
        <w:rPr>
          <w:rFonts w:asciiTheme="minorHAnsi" w:hAnsiTheme="minorHAnsi" w:cstheme="minorHAnsi"/>
          <w:color w:val="000000" w:themeColor="text1"/>
          <w:lang w:val="en-GB"/>
        </w:rPr>
        <w:t xml:space="preserve"> </w:t>
      </w:r>
      <w:r w:rsidRPr="00AD1E27">
        <w:rPr>
          <w:rFonts w:asciiTheme="minorHAnsi" w:hAnsiTheme="minorHAnsi" w:cstheme="minorHAnsi"/>
          <w:color w:val="000000" w:themeColor="text1"/>
          <w:highlight w:val="yellow"/>
          <w:lang w:val="en-GB"/>
        </w:rPr>
        <w:t>for 3 h</w:t>
      </w:r>
      <w:r w:rsidR="00110354" w:rsidRPr="00AD1E27">
        <w:rPr>
          <w:rFonts w:asciiTheme="minorHAnsi" w:hAnsiTheme="minorHAnsi" w:cstheme="minorHAnsi"/>
          <w:color w:val="000000" w:themeColor="text1"/>
          <w:highlight w:val="yellow"/>
          <w:lang w:val="en-GB"/>
        </w:rPr>
        <w:t xml:space="preserve"> at 37 </w:t>
      </w:r>
      <w:r w:rsidR="00B7097C" w:rsidRPr="00AD1E27">
        <w:rPr>
          <w:rFonts w:asciiTheme="minorHAnsi" w:hAnsiTheme="minorHAnsi" w:cstheme="minorHAnsi"/>
          <w:color w:val="000000" w:themeColor="text1"/>
          <w:highlight w:val="yellow"/>
          <w:lang w:val="en-GB"/>
        </w:rPr>
        <w:t>°</w:t>
      </w:r>
      <w:r w:rsidR="00110354" w:rsidRPr="00AD1E27">
        <w:rPr>
          <w:rFonts w:asciiTheme="minorHAnsi" w:hAnsiTheme="minorHAnsi" w:cstheme="minorHAnsi"/>
          <w:color w:val="000000" w:themeColor="text1"/>
          <w:highlight w:val="yellow"/>
          <w:lang w:val="en-GB"/>
        </w:rPr>
        <w:t>C in</w:t>
      </w:r>
      <w:r w:rsidRPr="00AD1E27">
        <w:rPr>
          <w:rFonts w:asciiTheme="minorHAnsi" w:hAnsiTheme="minorHAnsi" w:cstheme="minorHAnsi"/>
          <w:color w:val="000000" w:themeColor="text1"/>
          <w:highlight w:val="yellow"/>
          <w:lang w:val="en-GB"/>
        </w:rPr>
        <w:t xml:space="preserve"> 5</w:t>
      </w:r>
      <w:r w:rsidR="00B7097C" w:rsidRPr="00AD1E27">
        <w:rPr>
          <w:rFonts w:asciiTheme="minorHAnsi" w:hAnsiTheme="minorHAnsi" w:cstheme="minorHAnsi"/>
          <w:color w:val="000000" w:themeColor="text1"/>
          <w:highlight w:val="yellow"/>
          <w:lang w:val="en-GB"/>
        </w:rPr>
        <w:t xml:space="preserve"> </w:t>
      </w:r>
      <w:r w:rsidRPr="00AD1E27">
        <w:rPr>
          <w:rFonts w:asciiTheme="minorHAnsi" w:hAnsiTheme="minorHAnsi" w:cstheme="minorHAnsi"/>
          <w:color w:val="000000" w:themeColor="text1"/>
          <w:highlight w:val="yellow"/>
          <w:lang w:val="en-GB"/>
        </w:rPr>
        <w:t xml:space="preserve">mM EDTA in PBS </w:t>
      </w:r>
      <w:r w:rsidR="00110354" w:rsidRPr="00AD1E27">
        <w:rPr>
          <w:rFonts w:asciiTheme="minorHAnsi" w:hAnsiTheme="minorHAnsi" w:cstheme="minorHAnsi"/>
          <w:color w:val="000000" w:themeColor="text1"/>
          <w:highlight w:val="yellow"/>
          <w:lang w:val="en-GB"/>
        </w:rPr>
        <w:t>solution</w:t>
      </w:r>
      <w:r w:rsidR="00A42E27" w:rsidRPr="00AD1E27">
        <w:rPr>
          <w:rFonts w:asciiTheme="minorHAnsi" w:hAnsiTheme="minorHAnsi" w:cstheme="minorHAnsi"/>
          <w:color w:val="000000" w:themeColor="text1"/>
          <w:highlight w:val="yellow"/>
          <w:lang w:val="en-GB"/>
        </w:rPr>
        <w:t xml:space="preserve"> (control samples) or additionally</w:t>
      </w:r>
      <w:r w:rsidR="00110354" w:rsidRPr="00AD1E27">
        <w:rPr>
          <w:rFonts w:asciiTheme="minorHAnsi" w:hAnsiTheme="minorHAnsi" w:cstheme="minorHAnsi"/>
          <w:color w:val="000000" w:themeColor="text1"/>
          <w:highlight w:val="yellow"/>
          <w:lang w:val="en-GB"/>
        </w:rPr>
        <w:t xml:space="preserve"> containing 2 mM mALA </w:t>
      </w:r>
      <w:r w:rsidR="00A42E27" w:rsidRPr="00AD1E27">
        <w:rPr>
          <w:rFonts w:asciiTheme="minorHAnsi" w:hAnsiTheme="minorHAnsi" w:cstheme="minorHAnsi"/>
          <w:color w:val="000000" w:themeColor="text1"/>
          <w:highlight w:val="yellow"/>
          <w:lang w:val="en-GB"/>
        </w:rPr>
        <w:t>(</w:t>
      </w:r>
      <w:r w:rsidRPr="00AD1E27">
        <w:rPr>
          <w:rFonts w:asciiTheme="minorHAnsi" w:hAnsiTheme="minorHAnsi" w:cstheme="minorHAnsi"/>
          <w:color w:val="000000" w:themeColor="text1"/>
          <w:highlight w:val="yellow"/>
          <w:lang w:val="en-GB"/>
        </w:rPr>
        <w:t>photodynamic treatment</w:t>
      </w:r>
      <w:r w:rsidR="00110354" w:rsidRPr="00AD1E27">
        <w:rPr>
          <w:rFonts w:asciiTheme="minorHAnsi" w:hAnsiTheme="minorHAnsi" w:cstheme="minorHAnsi"/>
          <w:color w:val="000000" w:themeColor="text1"/>
          <w:highlight w:val="yellow"/>
          <w:lang w:val="en-GB"/>
        </w:rPr>
        <w:t xml:space="preserve"> samples</w:t>
      </w:r>
      <w:r w:rsidR="00A42E27" w:rsidRPr="00AD1E27">
        <w:rPr>
          <w:rFonts w:asciiTheme="minorHAnsi" w:hAnsiTheme="minorHAnsi" w:cstheme="minorHAnsi"/>
          <w:color w:val="000000" w:themeColor="text1"/>
          <w:highlight w:val="yellow"/>
          <w:lang w:val="en-GB"/>
        </w:rPr>
        <w:t>)</w:t>
      </w:r>
      <w:r w:rsidR="00110354" w:rsidRPr="00AD1E27">
        <w:rPr>
          <w:rFonts w:asciiTheme="minorHAnsi" w:hAnsiTheme="minorHAnsi" w:cstheme="minorHAnsi"/>
          <w:color w:val="000000" w:themeColor="text1"/>
          <w:highlight w:val="yellow"/>
          <w:lang w:val="en-GB"/>
        </w:rPr>
        <w:t xml:space="preserve">. </w:t>
      </w:r>
    </w:p>
    <w:p w14:paraId="37113B78" w14:textId="77777777" w:rsidR="00A42E27" w:rsidRPr="00AD1E27" w:rsidRDefault="00A42E27" w:rsidP="009056B2">
      <w:pPr>
        <w:rPr>
          <w:rFonts w:asciiTheme="minorHAnsi" w:hAnsiTheme="minorHAnsi" w:cstheme="minorHAnsi"/>
          <w:color w:val="000000" w:themeColor="text1"/>
          <w:highlight w:val="yellow"/>
          <w:lang w:val="en-GB"/>
        </w:rPr>
      </w:pPr>
    </w:p>
    <w:p w14:paraId="6FA3144F" w14:textId="0375E6CA" w:rsidR="00A42E27" w:rsidRPr="00AD1E27" w:rsidRDefault="00A42E27" w:rsidP="009056B2">
      <w:pPr>
        <w:rPr>
          <w:rFonts w:asciiTheme="minorHAnsi" w:hAnsiTheme="minorHAnsi" w:cstheme="minorHAnsi"/>
          <w:color w:val="000000" w:themeColor="text1"/>
          <w:highlight w:val="yellow"/>
          <w:lang w:val="en-GB"/>
        </w:rPr>
      </w:pPr>
      <w:r w:rsidRPr="00AD1E27">
        <w:rPr>
          <w:rFonts w:asciiTheme="minorHAnsi" w:hAnsiTheme="minorHAnsi" w:cstheme="minorHAnsi"/>
          <w:color w:val="000000" w:themeColor="text1"/>
          <w:highlight w:val="yellow"/>
          <w:lang w:val="en-GB"/>
        </w:rPr>
        <w:t>3.</w:t>
      </w:r>
      <w:r w:rsidR="00002EEB" w:rsidRPr="00AD1E27">
        <w:rPr>
          <w:rFonts w:asciiTheme="minorHAnsi" w:hAnsiTheme="minorHAnsi" w:cstheme="minorHAnsi"/>
          <w:color w:val="000000" w:themeColor="text1"/>
          <w:highlight w:val="yellow"/>
          <w:lang w:val="en-GB"/>
        </w:rPr>
        <w:t>1.</w:t>
      </w:r>
      <w:r w:rsidRPr="00AD1E27">
        <w:rPr>
          <w:rFonts w:asciiTheme="minorHAnsi" w:hAnsiTheme="minorHAnsi" w:cstheme="minorHAnsi"/>
          <w:color w:val="000000" w:themeColor="text1"/>
          <w:highlight w:val="yellow"/>
          <w:lang w:val="en-GB"/>
        </w:rPr>
        <w:t>2. In all cases, add h</w:t>
      </w:r>
      <w:r w:rsidR="00110354" w:rsidRPr="00AD1E27">
        <w:rPr>
          <w:rFonts w:asciiTheme="minorHAnsi" w:hAnsiTheme="minorHAnsi" w:cstheme="minorHAnsi"/>
          <w:color w:val="000000" w:themeColor="text1"/>
          <w:highlight w:val="yellow"/>
          <w:lang w:val="en-GB"/>
        </w:rPr>
        <w:t>ydroethidine to a final concentration of 3.2 μM</w:t>
      </w:r>
      <w:r w:rsidRPr="00AD1E27">
        <w:rPr>
          <w:rFonts w:asciiTheme="minorHAnsi" w:hAnsiTheme="minorHAnsi" w:cstheme="minorHAnsi"/>
          <w:color w:val="000000" w:themeColor="text1"/>
          <w:highlight w:val="yellow"/>
          <w:lang w:val="en-GB"/>
        </w:rPr>
        <w:t xml:space="preserve"> from a 25 mg</w:t>
      </w:r>
      <w:r w:rsidR="00A76F7D" w:rsidRPr="00AD1E27">
        <w:rPr>
          <w:rFonts w:asciiTheme="minorHAnsi" w:hAnsiTheme="minorHAnsi" w:cstheme="minorHAnsi"/>
          <w:color w:val="000000" w:themeColor="text1"/>
          <w:highlight w:val="yellow"/>
          <w:lang w:val="en-GB"/>
        </w:rPr>
        <w:t xml:space="preserve">/mL </w:t>
      </w:r>
      <w:r w:rsidRPr="00AD1E27">
        <w:rPr>
          <w:rFonts w:asciiTheme="minorHAnsi" w:hAnsiTheme="minorHAnsi" w:cstheme="minorHAnsi"/>
          <w:color w:val="000000" w:themeColor="text1"/>
          <w:highlight w:val="yellow"/>
          <w:lang w:val="en-GB"/>
        </w:rPr>
        <w:t xml:space="preserve">stock in </w:t>
      </w:r>
      <w:r w:rsidR="00C514D1" w:rsidRPr="00AD1E27">
        <w:rPr>
          <w:rFonts w:asciiTheme="minorHAnsi" w:hAnsiTheme="minorHAnsi" w:cstheme="minorHAnsi"/>
          <w:color w:val="000000" w:themeColor="text1"/>
          <w:highlight w:val="yellow"/>
          <w:lang w:val="en-GB"/>
        </w:rPr>
        <w:t>dimethyl sulfoxide (</w:t>
      </w:r>
      <w:r w:rsidRPr="00AD1E27">
        <w:rPr>
          <w:rFonts w:asciiTheme="minorHAnsi" w:hAnsiTheme="minorHAnsi" w:cstheme="minorHAnsi"/>
          <w:color w:val="000000" w:themeColor="text1"/>
          <w:highlight w:val="yellow"/>
          <w:lang w:val="en-GB"/>
        </w:rPr>
        <w:t>DMSO</w:t>
      </w:r>
      <w:r w:rsidR="00C514D1" w:rsidRPr="00AD1E27">
        <w:rPr>
          <w:rFonts w:asciiTheme="minorHAnsi" w:hAnsiTheme="minorHAnsi" w:cstheme="minorHAnsi"/>
          <w:color w:val="000000" w:themeColor="text1"/>
          <w:highlight w:val="yellow"/>
          <w:lang w:val="en-GB"/>
        </w:rPr>
        <w:t>)</w:t>
      </w:r>
      <w:r w:rsidRPr="00AD1E27">
        <w:rPr>
          <w:rFonts w:asciiTheme="minorHAnsi" w:hAnsiTheme="minorHAnsi" w:cstheme="minorHAnsi"/>
          <w:color w:val="000000" w:themeColor="text1"/>
          <w:highlight w:val="yellow"/>
          <w:lang w:val="en-GB"/>
        </w:rPr>
        <w:t xml:space="preserve"> and incubate for 1 h in the dark at RT.</w:t>
      </w:r>
      <w:r w:rsidR="00110354" w:rsidRPr="00AD1E27">
        <w:rPr>
          <w:rFonts w:asciiTheme="minorHAnsi" w:hAnsiTheme="minorHAnsi" w:cstheme="minorHAnsi"/>
          <w:color w:val="000000" w:themeColor="text1"/>
          <w:highlight w:val="yellow"/>
          <w:lang w:val="en-GB"/>
        </w:rPr>
        <w:t xml:space="preserve"> </w:t>
      </w:r>
    </w:p>
    <w:p w14:paraId="28D1214C" w14:textId="77777777" w:rsidR="00A42E27" w:rsidRPr="00AD1E27" w:rsidRDefault="00A42E27" w:rsidP="009056B2">
      <w:pPr>
        <w:rPr>
          <w:rFonts w:asciiTheme="minorHAnsi" w:hAnsiTheme="minorHAnsi" w:cstheme="minorHAnsi"/>
          <w:color w:val="000000" w:themeColor="text1"/>
          <w:highlight w:val="yellow"/>
          <w:lang w:val="en-GB"/>
        </w:rPr>
      </w:pPr>
    </w:p>
    <w:p w14:paraId="1BB5674C" w14:textId="7147BAA4" w:rsidR="00C12A34" w:rsidRPr="00AD1E27" w:rsidRDefault="00A42E27" w:rsidP="009056B2">
      <w:pPr>
        <w:rPr>
          <w:rFonts w:asciiTheme="minorHAnsi" w:hAnsiTheme="minorHAnsi" w:cstheme="minorHAnsi"/>
          <w:color w:val="000000" w:themeColor="text1"/>
          <w:highlight w:val="yellow"/>
          <w:lang w:val="en-GB"/>
        </w:rPr>
      </w:pPr>
      <w:r w:rsidRPr="00AD1E27">
        <w:rPr>
          <w:rFonts w:asciiTheme="minorHAnsi" w:hAnsiTheme="minorHAnsi" w:cstheme="minorHAnsi"/>
          <w:color w:val="000000" w:themeColor="text1"/>
          <w:highlight w:val="yellow"/>
          <w:lang w:val="en-GB"/>
        </w:rPr>
        <w:t>3.</w:t>
      </w:r>
      <w:r w:rsidR="00002EEB" w:rsidRPr="00AD1E27">
        <w:rPr>
          <w:rFonts w:asciiTheme="minorHAnsi" w:hAnsiTheme="minorHAnsi" w:cstheme="minorHAnsi"/>
          <w:color w:val="000000" w:themeColor="text1"/>
          <w:highlight w:val="yellow"/>
          <w:lang w:val="en-GB"/>
        </w:rPr>
        <w:t>1.</w:t>
      </w:r>
      <w:r w:rsidRPr="00AD1E27">
        <w:rPr>
          <w:rFonts w:asciiTheme="minorHAnsi" w:hAnsiTheme="minorHAnsi" w:cstheme="minorHAnsi"/>
          <w:color w:val="000000" w:themeColor="text1"/>
          <w:highlight w:val="yellow"/>
          <w:lang w:val="en-GB"/>
        </w:rPr>
        <w:t>3</w:t>
      </w:r>
      <w:r w:rsidR="00C12A34" w:rsidRPr="00AD1E27">
        <w:rPr>
          <w:rFonts w:asciiTheme="minorHAnsi" w:hAnsiTheme="minorHAnsi" w:cstheme="minorHAnsi"/>
          <w:color w:val="000000" w:themeColor="text1"/>
          <w:highlight w:val="yellow"/>
          <w:lang w:val="en-GB"/>
        </w:rPr>
        <w:t>.</w:t>
      </w:r>
      <w:r w:rsidRPr="00AD1E27">
        <w:rPr>
          <w:rFonts w:asciiTheme="minorHAnsi" w:hAnsiTheme="minorHAnsi" w:cstheme="minorHAnsi"/>
          <w:color w:val="000000" w:themeColor="text1"/>
          <w:highlight w:val="yellow"/>
          <w:lang w:val="en-GB"/>
        </w:rPr>
        <w:t xml:space="preserve"> Stretch the tail skin samples </w:t>
      </w:r>
      <w:r w:rsidR="00E03713" w:rsidRPr="00AD1E27">
        <w:rPr>
          <w:rFonts w:asciiTheme="minorHAnsi" w:hAnsiTheme="minorHAnsi" w:cstheme="minorHAnsi"/>
          <w:color w:val="000000" w:themeColor="text1"/>
          <w:highlight w:val="yellow"/>
          <w:lang w:val="en-GB"/>
        </w:rPr>
        <w:t>using the flat side</w:t>
      </w:r>
      <w:r w:rsidR="005D0819" w:rsidRPr="00AD1E27">
        <w:rPr>
          <w:rFonts w:asciiTheme="minorHAnsi" w:hAnsiTheme="minorHAnsi" w:cstheme="minorHAnsi"/>
          <w:color w:val="000000" w:themeColor="text1"/>
          <w:highlight w:val="yellow"/>
          <w:lang w:val="en-GB"/>
        </w:rPr>
        <w:t>s</w:t>
      </w:r>
      <w:r w:rsidR="00E03713" w:rsidRPr="00AD1E27">
        <w:rPr>
          <w:rFonts w:asciiTheme="minorHAnsi" w:hAnsiTheme="minorHAnsi" w:cstheme="minorHAnsi"/>
          <w:color w:val="000000" w:themeColor="text1"/>
          <w:highlight w:val="yellow"/>
          <w:lang w:val="en-GB"/>
        </w:rPr>
        <w:t xml:space="preserve"> of a pair of scalpels </w:t>
      </w:r>
      <w:r w:rsidRPr="00AD1E27">
        <w:rPr>
          <w:rFonts w:asciiTheme="minorHAnsi" w:hAnsiTheme="minorHAnsi" w:cstheme="minorHAnsi"/>
          <w:color w:val="000000" w:themeColor="text1"/>
          <w:highlight w:val="yellow"/>
          <w:lang w:val="en-GB"/>
        </w:rPr>
        <w:t xml:space="preserve">over a glass surface </w:t>
      </w:r>
      <w:r w:rsidR="00C12A34" w:rsidRPr="00AD1E27">
        <w:rPr>
          <w:rFonts w:asciiTheme="minorHAnsi" w:hAnsiTheme="minorHAnsi" w:cstheme="minorHAnsi"/>
          <w:color w:val="000000" w:themeColor="text1"/>
          <w:highlight w:val="yellow"/>
          <w:lang w:val="en-GB"/>
        </w:rPr>
        <w:t>and irradiate</w:t>
      </w:r>
      <w:r w:rsidR="00110354" w:rsidRPr="00AD1E27">
        <w:rPr>
          <w:rFonts w:asciiTheme="minorHAnsi" w:hAnsiTheme="minorHAnsi" w:cstheme="minorHAnsi"/>
          <w:color w:val="000000" w:themeColor="text1"/>
          <w:highlight w:val="yellow"/>
          <w:lang w:val="en-GB"/>
        </w:rPr>
        <w:t xml:space="preserve"> with</w:t>
      </w:r>
      <w:r w:rsidR="00C12A34" w:rsidRPr="00AD1E27">
        <w:rPr>
          <w:rFonts w:asciiTheme="minorHAnsi" w:hAnsiTheme="minorHAnsi" w:cstheme="minorHAnsi"/>
          <w:color w:val="000000" w:themeColor="text1"/>
          <w:highlight w:val="yellow"/>
          <w:lang w:val="en-GB"/>
        </w:rPr>
        <w:t xml:space="preserve"> 636 nm red light at a</w:t>
      </w:r>
      <w:r w:rsidR="00110354" w:rsidRPr="00AD1E27">
        <w:rPr>
          <w:rFonts w:asciiTheme="minorHAnsi" w:hAnsiTheme="minorHAnsi" w:cstheme="minorHAnsi"/>
          <w:color w:val="000000" w:themeColor="text1"/>
          <w:highlight w:val="yellow"/>
          <w:lang w:val="en-GB"/>
        </w:rPr>
        <w:t xml:space="preserve"> 10 J/cm</w:t>
      </w:r>
      <w:r w:rsidR="00110354" w:rsidRPr="00AD1E27">
        <w:rPr>
          <w:rFonts w:asciiTheme="minorHAnsi" w:hAnsiTheme="minorHAnsi" w:cstheme="minorHAnsi"/>
          <w:color w:val="000000" w:themeColor="text1"/>
          <w:highlight w:val="yellow"/>
          <w:vertAlign w:val="superscript"/>
          <w:lang w:val="en-GB"/>
        </w:rPr>
        <w:t>2</w:t>
      </w:r>
      <w:r w:rsidR="00C12A34" w:rsidRPr="00AE4957">
        <w:rPr>
          <w:rFonts w:asciiTheme="minorHAnsi" w:hAnsiTheme="minorHAnsi" w:cstheme="minorHAnsi"/>
          <w:color w:val="000000" w:themeColor="text1"/>
          <w:highlight w:val="yellow"/>
          <w:lang w:val="en-GB"/>
        </w:rPr>
        <w:t xml:space="preserve"> </w:t>
      </w:r>
      <w:r w:rsidR="00C12A34" w:rsidRPr="00AD1E27">
        <w:rPr>
          <w:rFonts w:asciiTheme="minorHAnsi" w:hAnsiTheme="minorHAnsi" w:cstheme="minorHAnsi"/>
          <w:color w:val="000000" w:themeColor="text1"/>
          <w:highlight w:val="yellow"/>
          <w:lang w:val="en-GB"/>
        </w:rPr>
        <w:t>fluence</w:t>
      </w:r>
      <w:r w:rsidR="00110354" w:rsidRPr="00AD1E27">
        <w:rPr>
          <w:rFonts w:asciiTheme="minorHAnsi" w:hAnsiTheme="minorHAnsi" w:cstheme="minorHAnsi"/>
          <w:color w:val="000000" w:themeColor="text1"/>
          <w:highlight w:val="yellow"/>
          <w:lang w:val="en-GB"/>
        </w:rPr>
        <w:t xml:space="preserve">. </w:t>
      </w:r>
    </w:p>
    <w:p w14:paraId="450809CF" w14:textId="77777777" w:rsidR="00C12A34" w:rsidRPr="00AD1E27" w:rsidRDefault="00C12A34" w:rsidP="009056B2">
      <w:pPr>
        <w:rPr>
          <w:rFonts w:asciiTheme="minorHAnsi" w:hAnsiTheme="minorHAnsi" w:cstheme="minorHAnsi"/>
          <w:color w:val="000000" w:themeColor="text1"/>
          <w:highlight w:val="yellow"/>
          <w:lang w:val="en-GB"/>
        </w:rPr>
      </w:pPr>
    </w:p>
    <w:p w14:paraId="6BB80E29" w14:textId="00CC4588" w:rsidR="00150E63" w:rsidRPr="00AD1E27" w:rsidRDefault="00C12A34" w:rsidP="009056B2">
      <w:pPr>
        <w:rPr>
          <w:rFonts w:asciiTheme="minorHAnsi" w:hAnsiTheme="minorHAnsi" w:cstheme="minorHAnsi"/>
          <w:color w:val="000000" w:themeColor="text1"/>
          <w:highlight w:val="yellow"/>
          <w:lang w:val="en-GB"/>
        </w:rPr>
      </w:pPr>
      <w:r w:rsidRPr="00AD1E27">
        <w:rPr>
          <w:rFonts w:asciiTheme="minorHAnsi" w:hAnsiTheme="minorHAnsi" w:cstheme="minorHAnsi"/>
          <w:color w:val="000000" w:themeColor="text1"/>
          <w:highlight w:val="yellow"/>
          <w:lang w:val="en-GB"/>
        </w:rPr>
        <w:t>3.</w:t>
      </w:r>
      <w:r w:rsidR="00002EEB" w:rsidRPr="00AD1E27">
        <w:rPr>
          <w:rFonts w:asciiTheme="minorHAnsi" w:hAnsiTheme="minorHAnsi" w:cstheme="minorHAnsi"/>
          <w:color w:val="000000" w:themeColor="text1"/>
          <w:highlight w:val="yellow"/>
          <w:lang w:val="en-GB"/>
        </w:rPr>
        <w:t>1.</w:t>
      </w:r>
      <w:r w:rsidRPr="00AD1E27">
        <w:rPr>
          <w:rFonts w:asciiTheme="minorHAnsi" w:hAnsiTheme="minorHAnsi" w:cstheme="minorHAnsi"/>
          <w:color w:val="000000" w:themeColor="text1"/>
          <w:highlight w:val="yellow"/>
          <w:lang w:val="en-GB"/>
        </w:rPr>
        <w:t>4. Proceed i</w:t>
      </w:r>
      <w:r w:rsidR="00110354" w:rsidRPr="00AD1E27">
        <w:rPr>
          <w:rFonts w:asciiTheme="minorHAnsi" w:hAnsiTheme="minorHAnsi" w:cstheme="minorHAnsi"/>
          <w:color w:val="000000" w:themeColor="text1"/>
          <w:highlight w:val="yellow"/>
          <w:lang w:val="en-GB"/>
        </w:rPr>
        <w:t xml:space="preserve">mmediately </w:t>
      </w:r>
      <w:r w:rsidRPr="00AD1E27">
        <w:rPr>
          <w:rFonts w:asciiTheme="minorHAnsi" w:hAnsiTheme="minorHAnsi" w:cstheme="minorHAnsi"/>
          <w:color w:val="000000" w:themeColor="text1"/>
          <w:highlight w:val="yellow"/>
          <w:lang w:val="en-GB"/>
        </w:rPr>
        <w:t xml:space="preserve">to separate </w:t>
      </w:r>
      <w:r w:rsidR="00F33C7E">
        <w:rPr>
          <w:rFonts w:asciiTheme="minorHAnsi" w:hAnsiTheme="minorHAnsi" w:cstheme="minorHAnsi"/>
          <w:color w:val="000000" w:themeColor="text1"/>
          <w:highlight w:val="yellow"/>
          <w:lang w:val="en-GB"/>
        </w:rPr>
        <w:t xml:space="preserve">the </w:t>
      </w:r>
      <w:r w:rsidRPr="00AD1E27">
        <w:rPr>
          <w:rFonts w:asciiTheme="minorHAnsi" w:hAnsiTheme="minorHAnsi" w:cstheme="minorHAnsi"/>
          <w:color w:val="000000" w:themeColor="text1"/>
          <w:highlight w:val="yellow"/>
          <w:lang w:val="en-GB"/>
        </w:rPr>
        <w:t xml:space="preserve">epidermis from </w:t>
      </w:r>
      <w:r w:rsidR="00F33C7E">
        <w:rPr>
          <w:rFonts w:asciiTheme="minorHAnsi" w:hAnsiTheme="minorHAnsi" w:cstheme="minorHAnsi"/>
          <w:color w:val="000000" w:themeColor="text1"/>
          <w:highlight w:val="yellow"/>
          <w:lang w:val="en-GB"/>
        </w:rPr>
        <w:t xml:space="preserve">the </w:t>
      </w:r>
      <w:r w:rsidRPr="00AD1E27">
        <w:rPr>
          <w:rFonts w:asciiTheme="minorHAnsi" w:hAnsiTheme="minorHAnsi" w:cstheme="minorHAnsi"/>
          <w:color w:val="000000" w:themeColor="text1"/>
          <w:highlight w:val="yellow"/>
          <w:lang w:val="en-GB"/>
        </w:rPr>
        <w:t xml:space="preserve">dermis and to fix </w:t>
      </w:r>
      <w:r w:rsidR="00F33C7E">
        <w:rPr>
          <w:rFonts w:asciiTheme="minorHAnsi" w:hAnsiTheme="minorHAnsi" w:cstheme="minorHAnsi"/>
          <w:color w:val="000000" w:themeColor="text1"/>
          <w:highlight w:val="yellow"/>
          <w:lang w:val="en-GB"/>
        </w:rPr>
        <w:t xml:space="preserve">the </w:t>
      </w:r>
      <w:r w:rsidRPr="00AD1E27">
        <w:rPr>
          <w:rFonts w:asciiTheme="minorHAnsi" w:hAnsiTheme="minorHAnsi" w:cstheme="minorHAnsi"/>
          <w:color w:val="000000" w:themeColor="text1"/>
          <w:highlight w:val="yellow"/>
          <w:lang w:val="en-GB"/>
        </w:rPr>
        <w:t xml:space="preserve">epidermal sheets as described </w:t>
      </w:r>
      <w:r w:rsidR="004B4EFE" w:rsidRPr="00AD1E27">
        <w:rPr>
          <w:rFonts w:asciiTheme="minorHAnsi" w:hAnsiTheme="minorHAnsi" w:cstheme="minorHAnsi"/>
          <w:color w:val="000000" w:themeColor="text1"/>
          <w:highlight w:val="yellow"/>
          <w:lang w:val="en-GB"/>
        </w:rPr>
        <w:t xml:space="preserve">in </w:t>
      </w:r>
      <w:r w:rsidR="00E03713" w:rsidRPr="00AD1E27">
        <w:rPr>
          <w:rFonts w:asciiTheme="minorHAnsi" w:hAnsiTheme="minorHAnsi" w:cstheme="minorHAnsi"/>
          <w:color w:val="000000" w:themeColor="text1"/>
          <w:highlight w:val="yellow"/>
          <w:lang w:val="en-GB"/>
        </w:rPr>
        <w:t>section 1.3.</w:t>
      </w:r>
      <w:r w:rsidR="00E531B7">
        <w:rPr>
          <w:rFonts w:asciiTheme="minorHAnsi" w:hAnsiTheme="minorHAnsi" w:cstheme="minorHAnsi"/>
          <w:color w:val="000000" w:themeColor="text1"/>
          <w:highlight w:val="yellow"/>
          <w:lang w:val="en-GB"/>
        </w:rPr>
        <w:t>3</w:t>
      </w:r>
      <w:r w:rsidRPr="00AD1E27">
        <w:rPr>
          <w:rFonts w:asciiTheme="minorHAnsi" w:hAnsiTheme="minorHAnsi" w:cstheme="minorHAnsi"/>
          <w:color w:val="000000" w:themeColor="text1"/>
          <w:highlight w:val="yellow"/>
          <w:lang w:val="en-GB"/>
        </w:rPr>
        <w:t>.</w:t>
      </w:r>
    </w:p>
    <w:p w14:paraId="6CF7DD98" w14:textId="5829AE72" w:rsidR="00C12A34" w:rsidRPr="00AD1E27" w:rsidRDefault="00C12A34" w:rsidP="009056B2">
      <w:pPr>
        <w:rPr>
          <w:rFonts w:asciiTheme="minorHAnsi" w:hAnsiTheme="minorHAnsi" w:cstheme="minorHAnsi"/>
          <w:color w:val="000000" w:themeColor="text1"/>
          <w:highlight w:val="yellow"/>
          <w:lang w:val="en-GB"/>
        </w:rPr>
      </w:pPr>
    </w:p>
    <w:p w14:paraId="52162361" w14:textId="49716ED0" w:rsidR="00C12A34" w:rsidRPr="00AD1E27" w:rsidRDefault="00C12A34" w:rsidP="009056B2">
      <w:pPr>
        <w:rPr>
          <w:rFonts w:asciiTheme="minorHAnsi" w:hAnsiTheme="minorHAnsi" w:cstheme="minorHAnsi"/>
          <w:color w:val="000000" w:themeColor="text1"/>
          <w:highlight w:val="yellow"/>
          <w:lang w:val="en-GB"/>
        </w:rPr>
      </w:pPr>
      <w:r w:rsidRPr="00AD1E27">
        <w:rPr>
          <w:rFonts w:asciiTheme="minorHAnsi" w:hAnsiTheme="minorHAnsi" w:cstheme="minorHAnsi"/>
          <w:color w:val="000000" w:themeColor="text1"/>
          <w:highlight w:val="yellow"/>
          <w:lang w:val="en-GB"/>
        </w:rPr>
        <w:t>3.</w:t>
      </w:r>
      <w:r w:rsidR="00002EEB" w:rsidRPr="00AD1E27">
        <w:rPr>
          <w:rFonts w:asciiTheme="minorHAnsi" w:hAnsiTheme="minorHAnsi" w:cstheme="minorHAnsi"/>
          <w:color w:val="000000" w:themeColor="text1"/>
          <w:highlight w:val="yellow"/>
          <w:lang w:val="en-GB"/>
        </w:rPr>
        <w:t>1.</w:t>
      </w:r>
      <w:r w:rsidRPr="00AD1E27">
        <w:rPr>
          <w:rFonts w:asciiTheme="minorHAnsi" w:hAnsiTheme="minorHAnsi" w:cstheme="minorHAnsi"/>
          <w:color w:val="000000" w:themeColor="text1"/>
          <w:highlight w:val="yellow"/>
          <w:lang w:val="en-GB"/>
        </w:rPr>
        <w:t xml:space="preserve">5. Evaluate the hET red emission under a fluorescence/confocal microscope using green exciting light, capture high quality images and proceed with further analysis. </w:t>
      </w:r>
    </w:p>
    <w:p w14:paraId="1FB5006D" w14:textId="32D84743" w:rsidR="008B4473" w:rsidRPr="00AD1E27" w:rsidRDefault="008B4473" w:rsidP="009056B2">
      <w:pPr>
        <w:rPr>
          <w:rFonts w:asciiTheme="minorHAnsi" w:hAnsiTheme="minorHAnsi" w:cstheme="minorHAnsi"/>
          <w:color w:val="000000" w:themeColor="text1"/>
          <w:highlight w:val="yellow"/>
          <w:lang w:val="en-GB"/>
        </w:rPr>
      </w:pPr>
    </w:p>
    <w:p w14:paraId="2E32B493" w14:textId="7AC4B116" w:rsidR="008B4473" w:rsidRPr="00AD1E27" w:rsidRDefault="008B4473" w:rsidP="009056B2">
      <w:pPr>
        <w:rPr>
          <w:rFonts w:asciiTheme="minorHAnsi" w:hAnsiTheme="minorHAnsi" w:cstheme="minorHAnsi"/>
          <w:color w:val="000000" w:themeColor="text1"/>
          <w:highlight w:val="yellow"/>
          <w:lang w:val="en-GB"/>
        </w:rPr>
      </w:pPr>
      <w:r w:rsidRPr="00AD1E27">
        <w:rPr>
          <w:rFonts w:asciiTheme="minorHAnsi" w:hAnsiTheme="minorHAnsi" w:cstheme="minorHAnsi"/>
          <w:color w:val="000000" w:themeColor="text1"/>
          <w:highlight w:val="yellow"/>
          <w:lang w:val="en-GB"/>
        </w:rPr>
        <w:t>N</w:t>
      </w:r>
      <w:r w:rsidR="004576EB" w:rsidRPr="00AD1E27">
        <w:rPr>
          <w:rFonts w:asciiTheme="minorHAnsi" w:hAnsiTheme="minorHAnsi" w:cstheme="minorHAnsi"/>
          <w:color w:val="000000" w:themeColor="text1"/>
          <w:highlight w:val="yellow"/>
          <w:lang w:val="en-GB"/>
        </w:rPr>
        <w:t>OTE</w:t>
      </w:r>
      <w:r w:rsidRPr="00AD1E27">
        <w:rPr>
          <w:rFonts w:asciiTheme="minorHAnsi" w:hAnsiTheme="minorHAnsi" w:cstheme="minorHAnsi"/>
          <w:color w:val="000000" w:themeColor="text1"/>
          <w:highlight w:val="yellow"/>
          <w:lang w:val="en-GB"/>
        </w:rPr>
        <w:t xml:space="preserve">: Use hET staining of tissue samples in the absence of photodynamic treatment as </w:t>
      </w:r>
      <w:r w:rsidR="008D1BF8">
        <w:rPr>
          <w:rFonts w:asciiTheme="minorHAnsi" w:hAnsiTheme="minorHAnsi" w:cstheme="minorHAnsi"/>
          <w:color w:val="000000" w:themeColor="text1"/>
          <w:highlight w:val="yellow"/>
          <w:lang w:val="en-GB"/>
        </w:rPr>
        <w:t xml:space="preserve">a </w:t>
      </w:r>
      <w:r w:rsidRPr="00AD1E27">
        <w:rPr>
          <w:rFonts w:asciiTheme="minorHAnsi" w:hAnsiTheme="minorHAnsi" w:cstheme="minorHAnsi"/>
          <w:color w:val="000000" w:themeColor="text1"/>
          <w:highlight w:val="yellow"/>
          <w:lang w:val="en-GB"/>
        </w:rPr>
        <w:t>negative control for hET autoxidation.</w:t>
      </w:r>
    </w:p>
    <w:p w14:paraId="5C61E629" w14:textId="77777777" w:rsidR="00150E63" w:rsidRPr="00AD1E27" w:rsidRDefault="00150E63" w:rsidP="009056B2">
      <w:pPr>
        <w:rPr>
          <w:rFonts w:asciiTheme="minorHAnsi" w:hAnsiTheme="minorHAnsi" w:cstheme="minorHAnsi"/>
          <w:color w:val="000000" w:themeColor="text1"/>
          <w:highlight w:val="yellow"/>
          <w:lang w:val="en-GB"/>
        </w:rPr>
      </w:pPr>
    </w:p>
    <w:p w14:paraId="64292FB4" w14:textId="044F75A1" w:rsidR="00A76F7D" w:rsidRPr="00AD1E27" w:rsidRDefault="000B16B6" w:rsidP="009056B2">
      <w:pPr>
        <w:rPr>
          <w:rFonts w:asciiTheme="minorHAnsi" w:hAnsiTheme="minorHAnsi" w:cstheme="minorHAnsi"/>
          <w:color w:val="000000" w:themeColor="text1"/>
          <w:highlight w:val="yellow"/>
          <w:lang w:val="en-GB"/>
        </w:rPr>
      </w:pPr>
      <w:r w:rsidRPr="00AD1E27">
        <w:rPr>
          <w:rFonts w:asciiTheme="minorHAnsi" w:hAnsiTheme="minorHAnsi" w:cstheme="minorHAnsi"/>
          <w:color w:val="000000" w:themeColor="text1"/>
          <w:highlight w:val="yellow"/>
          <w:lang w:val="en-GB"/>
        </w:rPr>
        <w:t xml:space="preserve">3.2. </w:t>
      </w:r>
      <w:r w:rsidR="00A76F7D" w:rsidRPr="00AD1E27">
        <w:rPr>
          <w:rFonts w:asciiTheme="minorHAnsi" w:hAnsiTheme="minorHAnsi" w:cstheme="minorHAnsi"/>
          <w:color w:val="000000" w:themeColor="text1"/>
          <w:highlight w:val="yellow"/>
          <w:lang w:val="en-GB"/>
        </w:rPr>
        <w:t xml:space="preserve">In vivo detection of </w:t>
      </w:r>
      <w:r w:rsidRPr="00AE4957">
        <w:rPr>
          <w:rFonts w:asciiTheme="minorHAnsi" w:hAnsiTheme="minorHAnsi" w:cstheme="minorHAnsi"/>
          <w:color w:val="000000" w:themeColor="text1"/>
          <w:highlight w:val="yellow"/>
          <w:lang w:val="en-GB"/>
        </w:rPr>
        <w:t>ROS</w:t>
      </w:r>
      <w:r w:rsidRPr="00242764">
        <w:rPr>
          <w:rFonts w:asciiTheme="minorHAnsi" w:hAnsiTheme="minorHAnsi" w:cstheme="minorHAnsi"/>
          <w:color w:val="000000" w:themeColor="text1"/>
          <w:highlight w:val="yellow"/>
          <w:lang w:val="en-GB"/>
        </w:rPr>
        <w:t xml:space="preserve"> produc</w:t>
      </w:r>
      <w:r w:rsidRPr="008D1BF8">
        <w:rPr>
          <w:rFonts w:asciiTheme="minorHAnsi" w:hAnsiTheme="minorHAnsi" w:cstheme="minorHAnsi"/>
          <w:color w:val="000000" w:themeColor="text1"/>
          <w:highlight w:val="yellow"/>
          <w:lang w:val="en-GB"/>
        </w:rPr>
        <w:t xml:space="preserve">tion </w:t>
      </w:r>
      <w:r w:rsidR="00242764">
        <w:rPr>
          <w:rFonts w:asciiTheme="minorHAnsi" w:hAnsiTheme="minorHAnsi" w:cstheme="minorHAnsi"/>
          <w:color w:val="000000" w:themeColor="text1"/>
          <w:highlight w:val="yellow"/>
          <w:lang w:val="en-GB"/>
        </w:rPr>
        <w:t xml:space="preserve">in the back </w:t>
      </w:r>
      <w:r w:rsidR="0039607B" w:rsidRPr="00AE4957">
        <w:rPr>
          <w:rFonts w:asciiTheme="minorHAnsi" w:hAnsiTheme="minorHAnsi" w:cstheme="minorHAnsi"/>
          <w:color w:val="000000" w:themeColor="text1"/>
          <w:highlight w:val="yellow"/>
          <w:lang w:val="en-GB"/>
        </w:rPr>
        <w:t>skin</w:t>
      </w:r>
      <w:r w:rsidR="0039607B" w:rsidRPr="00242764">
        <w:rPr>
          <w:rFonts w:asciiTheme="minorHAnsi" w:hAnsiTheme="minorHAnsi" w:cstheme="minorHAnsi"/>
          <w:color w:val="000000" w:themeColor="text1"/>
          <w:highlight w:val="yellow"/>
          <w:lang w:val="en-GB"/>
        </w:rPr>
        <w:t xml:space="preserve"> </w:t>
      </w:r>
      <w:r w:rsidRPr="008D1BF8">
        <w:rPr>
          <w:rFonts w:asciiTheme="minorHAnsi" w:hAnsiTheme="minorHAnsi" w:cstheme="minorHAnsi"/>
          <w:color w:val="000000" w:themeColor="text1"/>
          <w:highlight w:val="yellow"/>
          <w:lang w:val="en-GB"/>
        </w:rPr>
        <w:t xml:space="preserve">after </w:t>
      </w:r>
      <w:r w:rsidR="008E2D63" w:rsidRPr="008D1BF8">
        <w:rPr>
          <w:rFonts w:asciiTheme="minorHAnsi" w:hAnsiTheme="minorHAnsi" w:cstheme="minorHAnsi"/>
          <w:color w:val="000000" w:themeColor="text1"/>
          <w:highlight w:val="yellow"/>
          <w:lang w:val="en-GB"/>
        </w:rPr>
        <w:t xml:space="preserve">induction of hair growth and </w:t>
      </w:r>
      <w:r w:rsidR="008E2D63" w:rsidRPr="008D1BF8">
        <w:rPr>
          <w:rFonts w:asciiTheme="minorHAnsi" w:hAnsiTheme="minorHAnsi" w:cstheme="minorHAnsi"/>
          <w:color w:val="000000" w:themeColor="text1"/>
          <w:highlight w:val="yellow"/>
          <w:lang w:val="en-GB"/>
        </w:rPr>
        <w:lastRenderedPageBreak/>
        <w:t xml:space="preserve">burn healing followed by </w:t>
      </w:r>
      <w:r w:rsidRPr="00F33C7E">
        <w:rPr>
          <w:rFonts w:asciiTheme="minorHAnsi" w:hAnsiTheme="minorHAnsi" w:cstheme="minorHAnsi"/>
          <w:color w:val="000000" w:themeColor="text1"/>
          <w:highlight w:val="yellow"/>
          <w:lang w:val="en-GB"/>
        </w:rPr>
        <w:t>photodynamic treatment</w:t>
      </w:r>
    </w:p>
    <w:p w14:paraId="0C653C83" w14:textId="77777777" w:rsidR="00A76F7D" w:rsidRPr="00AD1E27" w:rsidRDefault="00A76F7D" w:rsidP="009056B2">
      <w:pPr>
        <w:rPr>
          <w:rFonts w:asciiTheme="minorHAnsi" w:hAnsiTheme="minorHAnsi" w:cstheme="minorHAnsi"/>
          <w:color w:val="000000" w:themeColor="text1"/>
          <w:highlight w:val="yellow"/>
          <w:lang w:val="en-GB"/>
        </w:rPr>
      </w:pPr>
    </w:p>
    <w:p w14:paraId="020EC002" w14:textId="6642FB67" w:rsidR="002F6FE5" w:rsidRPr="00E531B7" w:rsidRDefault="00A76F7D" w:rsidP="009056B2">
      <w:pPr>
        <w:rPr>
          <w:rFonts w:asciiTheme="minorHAnsi" w:hAnsiTheme="minorHAnsi" w:cstheme="minorHAnsi"/>
          <w:bCs/>
          <w:color w:val="000000" w:themeColor="text1"/>
          <w:lang w:val="en-GB"/>
        </w:rPr>
      </w:pPr>
      <w:r w:rsidRPr="00E531B7">
        <w:rPr>
          <w:rFonts w:asciiTheme="minorHAnsi" w:hAnsiTheme="minorHAnsi" w:cstheme="minorHAnsi"/>
          <w:color w:val="000000" w:themeColor="text1"/>
          <w:lang w:val="en-GB"/>
        </w:rPr>
        <w:t>NOTE: This step is performed</w:t>
      </w:r>
      <w:r w:rsidR="000B16B6" w:rsidRPr="00E531B7">
        <w:rPr>
          <w:rFonts w:asciiTheme="minorHAnsi" w:hAnsiTheme="minorHAnsi" w:cstheme="minorHAnsi"/>
          <w:color w:val="000000" w:themeColor="text1"/>
          <w:lang w:val="en-GB"/>
        </w:rPr>
        <w:t xml:space="preserve"> using</w:t>
      </w:r>
      <w:r w:rsidR="00110354" w:rsidRPr="00E531B7">
        <w:rPr>
          <w:rFonts w:asciiTheme="minorHAnsi" w:hAnsiTheme="minorHAnsi" w:cstheme="minorHAnsi"/>
          <w:color w:val="000000" w:themeColor="text1"/>
          <w:lang w:val="en-GB"/>
        </w:rPr>
        <w:t xml:space="preserve"> </w:t>
      </w:r>
      <w:r w:rsidR="00110354" w:rsidRPr="00E531B7">
        <w:rPr>
          <w:rFonts w:asciiTheme="minorHAnsi" w:hAnsiTheme="minorHAnsi" w:cstheme="minorHAnsi"/>
          <w:bCs/>
          <w:color w:val="000000" w:themeColor="text1"/>
          <w:lang w:val="en-GB"/>
        </w:rPr>
        <w:t>2′,7′-dichlorodihydrofluorescein diacetate (DHF-DA)</w:t>
      </w:r>
      <w:r w:rsidR="000B16B6" w:rsidRPr="00E531B7">
        <w:rPr>
          <w:rFonts w:asciiTheme="minorHAnsi" w:hAnsiTheme="minorHAnsi" w:cstheme="minorHAnsi"/>
          <w:bCs/>
          <w:color w:val="000000" w:themeColor="text1"/>
          <w:lang w:val="en-GB"/>
        </w:rPr>
        <w:t>, a cell permeant non-fluorescent compound that, after cleavage by intracellular esterase</w:t>
      </w:r>
      <w:r w:rsidR="00B81A3A" w:rsidRPr="00E531B7">
        <w:rPr>
          <w:rFonts w:asciiTheme="minorHAnsi" w:hAnsiTheme="minorHAnsi" w:cstheme="minorHAnsi"/>
          <w:bCs/>
          <w:color w:val="000000" w:themeColor="text1"/>
          <w:lang w:val="en-GB"/>
        </w:rPr>
        <w:t xml:space="preserve"> enzymes</w:t>
      </w:r>
      <w:r w:rsidR="000B16B6" w:rsidRPr="00E531B7">
        <w:rPr>
          <w:rFonts w:asciiTheme="minorHAnsi" w:hAnsiTheme="minorHAnsi" w:cstheme="minorHAnsi"/>
          <w:bCs/>
          <w:color w:val="000000" w:themeColor="text1"/>
          <w:lang w:val="en-GB"/>
        </w:rPr>
        <w:t xml:space="preserve">, specifically reacts with ROS giving the </w:t>
      </w:r>
      <w:r w:rsidR="000B16B6" w:rsidRPr="00E531B7">
        <w:rPr>
          <w:rFonts w:asciiTheme="minorHAnsi" w:hAnsiTheme="minorHAnsi" w:cstheme="minorHAnsi"/>
          <w:bCs/>
          <w:color w:val="000000" w:themeColor="text1"/>
        </w:rPr>
        <w:t>2′,7′-dichlorofluorescein (DCF)</w:t>
      </w:r>
      <w:r w:rsidR="00B81A3A" w:rsidRPr="00E531B7">
        <w:rPr>
          <w:rFonts w:asciiTheme="minorHAnsi" w:hAnsiTheme="minorHAnsi" w:cstheme="minorHAnsi"/>
          <w:bCs/>
          <w:color w:val="000000" w:themeColor="text1"/>
        </w:rPr>
        <w:t xml:space="preserve"> </w:t>
      </w:r>
      <w:r w:rsidR="00B81A3A" w:rsidRPr="00E531B7">
        <w:rPr>
          <w:rFonts w:asciiTheme="minorHAnsi" w:hAnsiTheme="minorHAnsi" w:cstheme="minorHAnsi"/>
          <w:bCs/>
          <w:color w:val="000000" w:themeColor="text1"/>
          <w:lang w:val="en-GB"/>
        </w:rPr>
        <w:t>fluorescent dye</w:t>
      </w:r>
      <w:r w:rsidR="00110354" w:rsidRPr="00E531B7">
        <w:rPr>
          <w:rFonts w:asciiTheme="minorHAnsi" w:hAnsiTheme="minorHAnsi" w:cstheme="minorHAnsi"/>
          <w:bCs/>
          <w:color w:val="000000" w:themeColor="text1"/>
          <w:lang w:val="en-GB"/>
        </w:rPr>
        <w:t xml:space="preserve">. </w:t>
      </w:r>
    </w:p>
    <w:p w14:paraId="2D3233D9" w14:textId="77777777" w:rsidR="002F6FE5" w:rsidRPr="00AD1E27" w:rsidRDefault="002F6FE5" w:rsidP="009056B2">
      <w:pPr>
        <w:rPr>
          <w:rFonts w:asciiTheme="minorHAnsi" w:hAnsiTheme="minorHAnsi" w:cstheme="minorHAnsi"/>
          <w:bCs/>
          <w:color w:val="000000" w:themeColor="text1"/>
          <w:highlight w:val="yellow"/>
          <w:lang w:val="en-GB"/>
        </w:rPr>
      </w:pPr>
    </w:p>
    <w:p w14:paraId="176261C0" w14:textId="23737294" w:rsidR="00002EEB" w:rsidRPr="00AD1E27" w:rsidRDefault="00002EEB" w:rsidP="009056B2">
      <w:pPr>
        <w:rPr>
          <w:rFonts w:asciiTheme="minorHAnsi" w:hAnsiTheme="minorHAnsi" w:cstheme="minorHAnsi"/>
          <w:bCs/>
          <w:color w:val="000000" w:themeColor="text1"/>
          <w:highlight w:val="yellow"/>
          <w:lang w:val="en-GB"/>
        </w:rPr>
      </w:pPr>
      <w:r w:rsidRPr="00AD1E27">
        <w:rPr>
          <w:rFonts w:asciiTheme="minorHAnsi" w:hAnsiTheme="minorHAnsi" w:cstheme="minorHAnsi"/>
          <w:bCs/>
          <w:color w:val="000000" w:themeColor="text1"/>
          <w:highlight w:val="yellow"/>
          <w:lang w:val="en-GB"/>
        </w:rPr>
        <w:t xml:space="preserve">3.2.1. </w:t>
      </w:r>
      <w:r w:rsidR="009C4AF1" w:rsidRPr="00AD1E27">
        <w:rPr>
          <w:rFonts w:asciiTheme="minorHAnsi" w:hAnsiTheme="minorHAnsi" w:cstheme="minorHAnsi"/>
          <w:bCs/>
          <w:color w:val="000000" w:themeColor="text1"/>
          <w:highlight w:val="yellow"/>
          <w:lang w:val="en-GB"/>
        </w:rPr>
        <w:t>Use animals prepared for induction of hair growth (section 1.1) or burn healing (section 1.2). Just</w:t>
      </w:r>
      <w:r w:rsidR="00D03F74" w:rsidRPr="00AD1E27">
        <w:rPr>
          <w:rFonts w:asciiTheme="minorHAnsi" w:hAnsiTheme="minorHAnsi" w:cstheme="minorHAnsi"/>
          <w:bCs/>
          <w:color w:val="000000" w:themeColor="text1"/>
          <w:highlight w:val="yellow"/>
          <w:lang w:val="en-GB"/>
        </w:rPr>
        <w:t xml:space="preserve"> before </w:t>
      </w:r>
      <w:r w:rsidR="00E37F97" w:rsidRPr="00AD1E27">
        <w:rPr>
          <w:rFonts w:asciiTheme="minorHAnsi" w:hAnsiTheme="minorHAnsi" w:cstheme="minorHAnsi"/>
          <w:bCs/>
          <w:color w:val="000000" w:themeColor="text1"/>
          <w:highlight w:val="yellow"/>
          <w:lang w:val="en-GB"/>
        </w:rPr>
        <w:t>topical mALA</w:t>
      </w:r>
      <w:r w:rsidR="00741947" w:rsidRPr="00AD1E27">
        <w:rPr>
          <w:rFonts w:asciiTheme="minorHAnsi" w:hAnsiTheme="minorHAnsi" w:cstheme="minorHAnsi"/>
          <w:bCs/>
          <w:color w:val="000000" w:themeColor="text1"/>
          <w:highlight w:val="yellow"/>
          <w:lang w:val="en-GB"/>
        </w:rPr>
        <w:t xml:space="preserve"> cream</w:t>
      </w:r>
      <w:r w:rsidR="00E37F97" w:rsidRPr="00AD1E27">
        <w:rPr>
          <w:rFonts w:asciiTheme="minorHAnsi" w:hAnsiTheme="minorHAnsi" w:cstheme="minorHAnsi"/>
          <w:bCs/>
          <w:color w:val="000000" w:themeColor="text1"/>
          <w:highlight w:val="yellow"/>
          <w:lang w:val="en-GB"/>
        </w:rPr>
        <w:t xml:space="preserve"> </w:t>
      </w:r>
      <w:r w:rsidR="001F2F0A" w:rsidRPr="00AD1E27">
        <w:rPr>
          <w:rFonts w:asciiTheme="minorHAnsi" w:hAnsiTheme="minorHAnsi" w:cstheme="minorHAnsi"/>
          <w:bCs/>
          <w:color w:val="000000" w:themeColor="text1"/>
          <w:highlight w:val="yellow"/>
          <w:lang w:val="en-GB"/>
        </w:rPr>
        <w:t>treatments</w:t>
      </w:r>
      <w:r w:rsidR="009C4AF1" w:rsidRPr="00AD1E27">
        <w:rPr>
          <w:rFonts w:asciiTheme="minorHAnsi" w:hAnsiTheme="minorHAnsi" w:cstheme="minorHAnsi"/>
          <w:bCs/>
          <w:color w:val="000000" w:themeColor="text1"/>
          <w:highlight w:val="yellow"/>
          <w:lang w:val="en-GB"/>
        </w:rPr>
        <w:t xml:space="preserve"> (see sections 2.1 and 2.2)</w:t>
      </w:r>
      <w:r w:rsidR="0039607B" w:rsidRPr="00AD1E27">
        <w:rPr>
          <w:rFonts w:asciiTheme="minorHAnsi" w:hAnsiTheme="minorHAnsi" w:cstheme="minorHAnsi"/>
          <w:bCs/>
          <w:color w:val="000000" w:themeColor="text1"/>
          <w:highlight w:val="yellow"/>
          <w:lang w:val="en-GB"/>
        </w:rPr>
        <w:t xml:space="preserve">, </w:t>
      </w:r>
      <w:r w:rsidR="008D1BF8" w:rsidRPr="00AD1E27">
        <w:rPr>
          <w:rFonts w:asciiTheme="minorHAnsi" w:hAnsiTheme="minorHAnsi" w:cstheme="minorHAnsi"/>
          <w:bCs/>
          <w:color w:val="000000" w:themeColor="text1"/>
          <w:highlight w:val="yellow"/>
          <w:lang w:val="en-GB"/>
        </w:rPr>
        <w:t xml:space="preserve">topically </w:t>
      </w:r>
      <w:r w:rsidR="001F2F0A" w:rsidRPr="00AD1E27">
        <w:rPr>
          <w:rFonts w:asciiTheme="minorHAnsi" w:hAnsiTheme="minorHAnsi" w:cstheme="minorHAnsi"/>
          <w:bCs/>
          <w:color w:val="000000" w:themeColor="text1"/>
          <w:highlight w:val="yellow"/>
          <w:lang w:val="en-GB"/>
        </w:rPr>
        <w:t>dispense</w:t>
      </w:r>
      <w:r w:rsidR="0039607B" w:rsidRPr="00AD1E27">
        <w:rPr>
          <w:rFonts w:asciiTheme="minorHAnsi" w:hAnsiTheme="minorHAnsi" w:cstheme="minorHAnsi"/>
          <w:bCs/>
          <w:color w:val="000000" w:themeColor="text1"/>
          <w:highlight w:val="yellow"/>
          <w:lang w:val="en-GB"/>
        </w:rPr>
        <w:t xml:space="preserve"> </w:t>
      </w:r>
      <w:r w:rsidR="00110354" w:rsidRPr="00AD1E27">
        <w:rPr>
          <w:rFonts w:asciiTheme="minorHAnsi" w:hAnsiTheme="minorHAnsi" w:cstheme="minorHAnsi"/>
          <w:bCs/>
          <w:color w:val="000000" w:themeColor="text1"/>
          <w:highlight w:val="yellow"/>
          <w:lang w:val="en-GB"/>
        </w:rPr>
        <w:t>100</w:t>
      </w:r>
      <w:r w:rsidR="00A76F7D" w:rsidRPr="00AD1E27">
        <w:rPr>
          <w:rFonts w:asciiTheme="minorHAnsi" w:hAnsiTheme="minorHAnsi" w:cstheme="minorHAnsi"/>
          <w:bCs/>
          <w:color w:val="000000" w:themeColor="text1"/>
          <w:highlight w:val="yellow"/>
          <w:lang w:val="en-GB"/>
        </w:rPr>
        <w:t xml:space="preserve"> μL </w:t>
      </w:r>
      <w:r w:rsidR="00110354" w:rsidRPr="00AD1E27">
        <w:rPr>
          <w:rFonts w:asciiTheme="minorHAnsi" w:hAnsiTheme="minorHAnsi" w:cstheme="minorHAnsi"/>
          <w:bCs/>
          <w:color w:val="000000" w:themeColor="text1"/>
          <w:highlight w:val="yellow"/>
          <w:lang w:val="en-GB"/>
        </w:rPr>
        <w:t>of 1 mg</w:t>
      </w:r>
      <w:r w:rsidR="00A76F7D" w:rsidRPr="00AD1E27">
        <w:rPr>
          <w:rFonts w:asciiTheme="minorHAnsi" w:hAnsiTheme="minorHAnsi" w:cstheme="minorHAnsi"/>
          <w:bCs/>
          <w:color w:val="000000" w:themeColor="text1"/>
          <w:highlight w:val="yellow"/>
          <w:lang w:val="en-GB"/>
        </w:rPr>
        <w:t xml:space="preserve">/mL </w:t>
      </w:r>
      <w:r w:rsidR="00110354" w:rsidRPr="00AD1E27">
        <w:rPr>
          <w:rFonts w:asciiTheme="minorHAnsi" w:hAnsiTheme="minorHAnsi" w:cstheme="minorHAnsi"/>
          <w:bCs/>
          <w:color w:val="000000" w:themeColor="text1"/>
          <w:highlight w:val="yellow"/>
          <w:lang w:val="en-GB"/>
        </w:rPr>
        <w:t xml:space="preserve">in 50% ethanol of DHF-DA on </w:t>
      </w:r>
      <w:r w:rsidR="009C4AF1" w:rsidRPr="00AD1E27">
        <w:rPr>
          <w:rFonts w:asciiTheme="minorHAnsi" w:hAnsiTheme="minorHAnsi" w:cstheme="minorHAnsi"/>
          <w:bCs/>
          <w:color w:val="000000" w:themeColor="text1"/>
          <w:highlight w:val="yellow"/>
          <w:lang w:val="en-GB"/>
        </w:rPr>
        <w:t xml:space="preserve">all target control/treated skin </w:t>
      </w:r>
      <w:r w:rsidR="0039607B" w:rsidRPr="00AD1E27">
        <w:rPr>
          <w:rFonts w:asciiTheme="minorHAnsi" w:hAnsiTheme="minorHAnsi" w:cstheme="minorHAnsi"/>
          <w:bCs/>
          <w:color w:val="000000" w:themeColor="text1"/>
          <w:highlight w:val="yellow"/>
          <w:lang w:val="en-GB"/>
        </w:rPr>
        <w:t>areas</w:t>
      </w:r>
      <w:r w:rsidR="001F2F0A" w:rsidRPr="00AD1E27">
        <w:rPr>
          <w:rFonts w:asciiTheme="minorHAnsi" w:hAnsiTheme="minorHAnsi" w:cstheme="minorHAnsi"/>
          <w:bCs/>
          <w:color w:val="000000" w:themeColor="text1"/>
          <w:highlight w:val="yellow"/>
          <w:lang w:val="en-GB"/>
        </w:rPr>
        <w:t xml:space="preserve">, let the skin fully absorb </w:t>
      </w:r>
      <w:r w:rsidR="004B4EFE" w:rsidRPr="00AD1E27">
        <w:rPr>
          <w:rFonts w:asciiTheme="minorHAnsi" w:hAnsiTheme="minorHAnsi" w:cstheme="minorHAnsi"/>
          <w:bCs/>
          <w:color w:val="000000" w:themeColor="text1"/>
          <w:highlight w:val="yellow"/>
          <w:lang w:val="en-GB"/>
        </w:rPr>
        <w:t xml:space="preserve">the material </w:t>
      </w:r>
      <w:r w:rsidR="001F2F0A" w:rsidRPr="00AD1E27">
        <w:rPr>
          <w:rFonts w:asciiTheme="minorHAnsi" w:hAnsiTheme="minorHAnsi" w:cstheme="minorHAnsi"/>
          <w:bCs/>
          <w:color w:val="000000" w:themeColor="text1"/>
          <w:highlight w:val="yellow"/>
          <w:lang w:val="en-GB"/>
        </w:rPr>
        <w:t>and proceed forward with</w:t>
      </w:r>
      <w:r w:rsidR="0039607B" w:rsidRPr="00AD1E27">
        <w:rPr>
          <w:rFonts w:asciiTheme="minorHAnsi" w:hAnsiTheme="minorHAnsi" w:cstheme="minorHAnsi"/>
          <w:bCs/>
          <w:color w:val="000000" w:themeColor="text1"/>
          <w:highlight w:val="yellow"/>
          <w:lang w:val="en-GB"/>
        </w:rPr>
        <w:t xml:space="preserve"> </w:t>
      </w:r>
      <w:r w:rsidR="00E37F97" w:rsidRPr="00AD1E27">
        <w:rPr>
          <w:rFonts w:asciiTheme="minorHAnsi" w:hAnsiTheme="minorHAnsi" w:cstheme="minorHAnsi"/>
          <w:bCs/>
          <w:color w:val="000000" w:themeColor="text1"/>
          <w:highlight w:val="yellow"/>
          <w:lang w:val="en-GB"/>
        </w:rPr>
        <w:t>topical</w:t>
      </w:r>
      <w:r w:rsidR="00741947" w:rsidRPr="00AD1E27">
        <w:rPr>
          <w:rFonts w:asciiTheme="minorHAnsi" w:hAnsiTheme="minorHAnsi" w:cstheme="minorHAnsi"/>
          <w:bCs/>
          <w:color w:val="000000" w:themeColor="text1"/>
          <w:highlight w:val="yellow"/>
          <w:lang w:val="en-GB"/>
        </w:rPr>
        <w:t xml:space="preserve"> </w:t>
      </w:r>
      <w:r w:rsidR="00E37F97" w:rsidRPr="00AD1E27">
        <w:rPr>
          <w:rFonts w:asciiTheme="minorHAnsi" w:hAnsiTheme="minorHAnsi" w:cstheme="minorHAnsi"/>
          <w:bCs/>
          <w:color w:val="000000" w:themeColor="text1"/>
          <w:highlight w:val="yellow"/>
          <w:lang w:val="en-GB"/>
        </w:rPr>
        <w:t xml:space="preserve">mALA </w:t>
      </w:r>
      <w:r w:rsidR="00741947" w:rsidRPr="00AD1E27">
        <w:rPr>
          <w:rFonts w:asciiTheme="minorHAnsi" w:hAnsiTheme="minorHAnsi" w:cstheme="minorHAnsi"/>
          <w:bCs/>
          <w:color w:val="000000" w:themeColor="text1"/>
          <w:highlight w:val="yellow"/>
          <w:lang w:val="en-GB"/>
        </w:rPr>
        <w:t>cream</w:t>
      </w:r>
      <w:r w:rsidR="00110354" w:rsidRPr="00AD1E27">
        <w:rPr>
          <w:rFonts w:asciiTheme="minorHAnsi" w:hAnsiTheme="minorHAnsi" w:cstheme="minorHAnsi"/>
          <w:bCs/>
          <w:color w:val="000000" w:themeColor="text1"/>
          <w:highlight w:val="yellow"/>
          <w:lang w:val="en-GB"/>
        </w:rPr>
        <w:t xml:space="preserve"> </w:t>
      </w:r>
      <w:r w:rsidR="001F2F0A" w:rsidRPr="00AD1E27">
        <w:rPr>
          <w:rFonts w:asciiTheme="minorHAnsi" w:hAnsiTheme="minorHAnsi" w:cstheme="minorHAnsi"/>
          <w:bCs/>
          <w:color w:val="000000" w:themeColor="text1"/>
          <w:highlight w:val="yellow"/>
          <w:lang w:val="en-GB"/>
        </w:rPr>
        <w:t>application</w:t>
      </w:r>
      <w:r w:rsidR="00110354" w:rsidRPr="00AD1E27">
        <w:rPr>
          <w:rFonts w:asciiTheme="minorHAnsi" w:hAnsiTheme="minorHAnsi" w:cstheme="minorHAnsi"/>
          <w:bCs/>
          <w:color w:val="000000" w:themeColor="text1"/>
          <w:highlight w:val="yellow"/>
          <w:lang w:val="en-GB"/>
        </w:rPr>
        <w:t>.</w:t>
      </w:r>
      <w:bookmarkStart w:id="2" w:name="OLE_LINK1"/>
      <w:bookmarkStart w:id="3" w:name="OLE_LINK2"/>
      <w:r w:rsidR="00110354" w:rsidRPr="00AD1E27">
        <w:rPr>
          <w:rFonts w:asciiTheme="minorHAnsi" w:hAnsiTheme="minorHAnsi" w:cstheme="minorHAnsi"/>
          <w:bCs/>
          <w:color w:val="000000" w:themeColor="text1"/>
          <w:highlight w:val="yellow"/>
          <w:lang w:val="en-GB"/>
        </w:rPr>
        <w:t xml:space="preserve"> </w:t>
      </w:r>
      <w:bookmarkEnd w:id="2"/>
      <w:bookmarkEnd w:id="3"/>
    </w:p>
    <w:p w14:paraId="3238A00A" w14:textId="77777777" w:rsidR="00002EEB" w:rsidRPr="00AD1E27" w:rsidRDefault="00002EEB" w:rsidP="009056B2">
      <w:pPr>
        <w:rPr>
          <w:rFonts w:asciiTheme="minorHAnsi" w:hAnsiTheme="minorHAnsi" w:cstheme="minorHAnsi"/>
          <w:bCs/>
          <w:color w:val="000000" w:themeColor="text1"/>
          <w:highlight w:val="yellow"/>
          <w:lang w:val="en-GB"/>
        </w:rPr>
      </w:pPr>
    </w:p>
    <w:p w14:paraId="73348986" w14:textId="3BAC90B8" w:rsidR="00B81A3A" w:rsidRPr="00AD1E27" w:rsidRDefault="001F2F0A" w:rsidP="009056B2">
      <w:pPr>
        <w:rPr>
          <w:rFonts w:asciiTheme="minorHAnsi" w:hAnsiTheme="minorHAnsi" w:cstheme="minorHAnsi"/>
          <w:bCs/>
          <w:color w:val="000000" w:themeColor="text1"/>
          <w:highlight w:val="yellow"/>
          <w:lang w:val="en-GB"/>
        </w:rPr>
      </w:pPr>
      <w:r w:rsidRPr="00AD1E27">
        <w:rPr>
          <w:rFonts w:asciiTheme="minorHAnsi" w:hAnsiTheme="minorHAnsi" w:cstheme="minorHAnsi"/>
          <w:bCs/>
          <w:color w:val="000000" w:themeColor="text1"/>
          <w:highlight w:val="yellow"/>
          <w:lang w:val="en-GB"/>
        </w:rPr>
        <w:t xml:space="preserve">3.2.2. </w:t>
      </w:r>
      <w:r w:rsidR="00B81A3A" w:rsidRPr="00AD1E27">
        <w:rPr>
          <w:rFonts w:asciiTheme="minorHAnsi" w:hAnsiTheme="minorHAnsi" w:cstheme="minorHAnsi"/>
          <w:bCs/>
          <w:color w:val="000000" w:themeColor="text1"/>
          <w:highlight w:val="yellow"/>
          <w:lang w:val="en-GB"/>
        </w:rPr>
        <w:t>Incubate treated animals</w:t>
      </w:r>
      <w:r w:rsidR="00110354" w:rsidRPr="00AD1E27">
        <w:rPr>
          <w:rFonts w:asciiTheme="minorHAnsi" w:hAnsiTheme="minorHAnsi" w:cstheme="minorHAnsi"/>
          <w:bCs/>
          <w:color w:val="000000" w:themeColor="text1"/>
          <w:highlight w:val="yellow"/>
          <w:lang w:val="en-GB"/>
        </w:rPr>
        <w:t xml:space="preserve"> </w:t>
      </w:r>
      <w:r w:rsidR="00B81A3A" w:rsidRPr="00AD1E27">
        <w:rPr>
          <w:rFonts w:asciiTheme="minorHAnsi" w:hAnsiTheme="minorHAnsi" w:cstheme="minorHAnsi"/>
          <w:bCs/>
          <w:color w:val="000000" w:themeColor="text1"/>
          <w:highlight w:val="yellow"/>
          <w:lang w:val="en-GB"/>
        </w:rPr>
        <w:t xml:space="preserve">for </w:t>
      </w:r>
      <w:r w:rsidR="00110354" w:rsidRPr="00AD1E27">
        <w:rPr>
          <w:rFonts w:asciiTheme="minorHAnsi" w:hAnsiTheme="minorHAnsi" w:cstheme="minorHAnsi"/>
          <w:bCs/>
          <w:color w:val="000000" w:themeColor="text1"/>
          <w:highlight w:val="yellow"/>
          <w:lang w:val="en-GB"/>
        </w:rPr>
        <w:t xml:space="preserve">4 h in </w:t>
      </w:r>
      <w:r w:rsidR="00F33C7E">
        <w:rPr>
          <w:rFonts w:asciiTheme="minorHAnsi" w:hAnsiTheme="minorHAnsi" w:cstheme="minorHAnsi"/>
          <w:bCs/>
          <w:color w:val="000000" w:themeColor="text1"/>
          <w:highlight w:val="yellow"/>
          <w:lang w:val="en-GB"/>
        </w:rPr>
        <w:t xml:space="preserve">the </w:t>
      </w:r>
      <w:r w:rsidR="00110354" w:rsidRPr="00AD1E27">
        <w:rPr>
          <w:rFonts w:asciiTheme="minorHAnsi" w:hAnsiTheme="minorHAnsi" w:cstheme="minorHAnsi"/>
          <w:bCs/>
          <w:color w:val="000000" w:themeColor="text1"/>
          <w:highlight w:val="yellow"/>
          <w:lang w:val="en-GB"/>
        </w:rPr>
        <w:t xml:space="preserve">dark, </w:t>
      </w:r>
      <w:r w:rsidR="00E81E35" w:rsidRPr="00AD1E27">
        <w:rPr>
          <w:rFonts w:asciiTheme="minorHAnsi" w:hAnsiTheme="minorHAnsi" w:cstheme="minorHAnsi"/>
          <w:bCs/>
          <w:color w:val="000000" w:themeColor="text1"/>
          <w:highlight w:val="yellow"/>
          <w:lang w:val="en-GB"/>
        </w:rPr>
        <w:t>was</w:t>
      </w:r>
      <w:r w:rsidR="000E3392" w:rsidRPr="00AD1E27">
        <w:rPr>
          <w:rFonts w:asciiTheme="minorHAnsi" w:hAnsiTheme="minorHAnsi" w:cstheme="minorHAnsi"/>
          <w:bCs/>
          <w:color w:val="000000" w:themeColor="text1"/>
          <w:highlight w:val="yellow"/>
          <w:lang w:val="en-GB"/>
        </w:rPr>
        <w:t>h</w:t>
      </w:r>
      <w:r w:rsidR="004B4EFE" w:rsidRPr="00AD1E27">
        <w:rPr>
          <w:rFonts w:asciiTheme="minorHAnsi" w:hAnsiTheme="minorHAnsi" w:cstheme="minorHAnsi"/>
          <w:bCs/>
          <w:color w:val="000000" w:themeColor="text1"/>
          <w:highlight w:val="yellow"/>
          <w:lang w:val="en-GB"/>
        </w:rPr>
        <w:t xml:space="preserve"> </w:t>
      </w:r>
      <w:r w:rsidR="00F33C7E">
        <w:rPr>
          <w:rFonts w:asciiTheme="minorHAnsi" w:hAnsiTheme="minorHAnsi" w:cstheme="minorHAnsi"/>
          <w:bCs/>
          <w:color w:val="000000" w:themeColor="text1"/>
          <w:highlight w:val="yellow"/>
          <w:lang w:val="en-GB"/>
        </w:rPr>
        <w:t xml:space="preserve">the </w:t>
      </w:r>
      <w:r w:rsidR="00E37F97" w:rsidRPr="00AD1E27">
        <w:rPr>
          <w:rFonts w:asciiTheme="minorHAnsi" w:hAnsiTheme="minorHAnsi" w:cstheme="minorHAnsi"/>
          <w:bCs/>
          <w:color w:val="000000" w:themeColor="text1"/>
          <w:highlight w:val="yellow"/>
          <w:lang w:val="en-GB"/>
        </w:rPr>
        <w:t>topical mALA cream</w:t>
      </w:r>
      <w:r w:rsidR="00110354" w:rsidRPr="00AD1E27">
        <w:rPr>
          <w:rFonts w:asciiTheme="minorHAnsi" w:hAnsiTheme="minorHAnsi" w:cstheme="minorHAnsi"/>
          <w:bCs/>
          <w:color w:val="000000" w:themeColor="text1"/>
          <w:highlight w:val="yellow"/>
          <w:lang w:val="en-GB"/>
        </w:rPr>
        <w:t xml:space="preserve"> </w:t>
      </w:r>
      <w:r w:rsidR="00F33C7E" w:rsidRPr="00AD1E27">
        <w:rPr>
          <w:rFonts w:asciiTheme="minorHAnsi" w:hAnsiTheme="minorHAnsi" w:cstheme="minorHAnsi"/>
          <w:bCs/>
          <w:color w:val="000000" w:themeColor="text1"/>
          <w:highlight w:val="yellow"/>
          <w:lang w:val="en-GB"/>
        </w:rPr>
        <w:t xml:space="preserve">thoroughly </w:t>
      </w:r>
      <w:r w:rsidR="00110354" w:rsidRPr="00AD1E27">
        <w:rPr>
          <w:rFonts w:asciiTheme="minorHAnsi" w:hAnsiTheme="minorHAnsi" w:cstheme="minorHAnsi"/>
          <w:bCs/>
          <w:color w:val="000000" w:themeColor="text1"/>
          <w:highlight w:val="yellow"/>
          <w:lang w:val="en-GB"/>
        </w:rPr>
        <w:t xml:space="preserve">off </w:t>
      </w:r>
      <w:r w:rsidR="004B4EFE" w:rsidRPr="00AD1E27">
        <w:rPr>
          <w:rFonts w:asciiTheme="minorHAnsi" w:hAnsiTheme="minorHAnsi" w:cstheme="minorHAnsi"/>
          <w:bCs/>
          <w:color w:val="000000" w:themeColor="text1"/>
          <w:highlight w:val="yellow"/>
          <w:lang w:val="en-GB"/>
        </w:rPr>
        <w:t xml:space="preserve">the skin with PBS </w:t>
      </w:r>
      <w:r w:rsidR="00110354" w:rsidRPr="00AD1E27">
        <w:rPr>
          <w:rFonts w:asciiTheme="minorHAnsi" w:hAnsiTheme="minorHAnsi" w:cstheme="minorHAnsi"/>
          <w:bCs/>
          <w:color w:val="000000" w:themeColor="text1"/>
          <w:highlight w:val="yellow"/>
          <w:lang w:val="en-GB"/>
        </w:rPr>
        <w:t xml:space="preserve">and </w:t>
      </w:r>
      <w:r w:rsidR="004B4EFE" w:rsidRPr="00AD1E27">
        <w:rPr>
          <w:rFonts w:asciiTheme="minorHAnsi" w:hAnsiTheme="minorHAnsi" w:cstheme="minorHAnsi"/>
          <w:bCs/>
          <w:color w:val="000000" w:themeColor="text1"/>
          <w:highlight w:val="yellow"/>
          <w:lang w:val="en-GB"/>
        </w:rPr>
        <w:t>dispense a</w:t>
      </w:r>
      <w:r w:rsidR="00110354" w:rsidRPr="00AD1E27">
        <w:rPr>
          <w:rFonts w:asciiTheme="minorHAnsi" w:hAnsiTheme="minorHAnsi" w:cstheme="minorHAnsi"/>
          <w:bCs/>
          <w:color w:val="000000" w:themeColor="text1"/>
          <w:highlight w:val="yellow"/>
          <w:lang w:val="en-GB"/>
        </w:rPr>
        <w:t xml:space="preserve"> second dose of 100</w:t>
      </w:r>
      <w:r w:rsidR="00A76F7D" w:rsidRPr="00AD1E27">
        <w:rPr>
          <w:rFonts w:asciiTheme="minorHAnsi" w:hAnsiTheme="minorHAnsi" w:cstheme="minorHAnsi"/>
          <w:bCs/>
          <w:color w:val="000000" w:themeColor="text1"/>
          <w:highlight w:val="yellow"/>
          <w:lang w:val="en-GB"/>
        </w:rPr>
        <w:t xml:space="preserve"> μL </w:t>
      </w:r>
      <w:r w:rsidR="00110354" w:rsidRPr="00AD1E27">
        <w:rPr>
          <w:rFonts w:asciiTheme="minorHAnsi" w:hAnsiTheme="minorHAnsi" w:cstheme="minorHAnsi"/>
          <w:bCs/>
          <w:color w:val="000000" w:themeColor="text1"/>
          <w:highlight w:val="yellow"/>
          <w:lang w:val="en-GB"/>
        </w:rPr>
        <w:t xml:space="preserve">of DHF-DA solution on the skin. </w:t>
      </w:r>
    </w:p>
    <w:p w14:paraId="46F3123A" w14:textId="77777777" w:rsidR="00F33C7E" w:rsidRPr="00AD1E27" w:rsidRDefault="00F33C7E" w:rsidP="00AE4957">
      <w:pPr>
        <w:tabs>
          <w:tab w:val="left" w:pos="6247"/>
        </w:tabs>
        <w:rPr>
          <w:rFonts w:asciiTheme="minorHAnsi" w:hAnsiTheme="minorHAnsi" w:cstheme="minorHAnsi"/>
          <w:bCs/>
          <w:color w:val="000000" w:themeColor="text1"/>
          <w:highlight w:val="yellow"/>
          <w:lang w:val="en-GB"/>
        </w:rPr>
      </w:pPr>
    </w:p>
    <w:p w14:paraId="0483DE44" w14:textId="0755351E" w:rsidR="0039607B" w:rsidRPr="00AD1E27" w:rsidRDefault="00B81A3A" w:rsidP="009056B2">
      <w:pPr>
        <w:rPr>
          <w:rFonts w:asciiTheme="minorHAnsi" w:hAnsiTheme="minorHAnsi" w:cstheme="minorHAnsi"/>
          <w:bCs/>
          <w:color w:val="000000" w:themeColor="text1"/>
          <w:highlight w:val="yellow"/>
          <w:lang w:val="en-GB"/>
        </w:rPr>
      </w:pPr>
      <w:r w:rsidRPr="00AD1E27">
        <w:rPr>
          <w:rFonts w:asciiTheme="minorHAnsi" w:hAnsiTheme="minorHAnsi" w:cstheme="minorHAnsi"/>
          <w:bCs/>
          <w:color w:val="000000" w:themeColor="text1"/>
          <w:highlight w:val="yellow"/>
          <w:lang w:val="en-GB"/>
        </w:rPr>
        <w:t xml:space="preserve">3.2.3. </w:t>
      </w:r>
      <w:r w:rsidR="00DA0D52" w:rsidRPr="00AD1E27">
        <w:rPr>
          <w:rFonts w:asciiTheme="minorHAnsi" w:hAnsiTheme="minorHAnsi" w:cstheme="minorHAnsi"/>
          <w:bCs/>
          <w:color w:val="000000" w:themeColor="text1"/>
          <w:highlight w:val="yellow"/>
          <w:lang w:val="en-GB"/>
        </w:rPr>
        <w:t xml:space="preserve">Incubate treated animals </w:t>
      </w:r>
      <w:r w:rsidR="006049D5" w:rsidRPr="00AD1E27">
        <w:rPr>
          <w:rFonts w:asciiTheme="minorHAnsi" w:hAnsiTheme="minorHAnsi" w:cstheme="minorHAnsi"/>
          <w:bCs/>
          <w:color w:val="000000" w:themeColor="text1"/>
          <w:highlight w:val="yellow"/>
          <w:lang w:val="en-GB"/>
        </w:rPr>
        <w:t>for</w:t>
      </w:r>
      <w:r w:rsidR="00110354" w:rsidRPr="00AD1E27">
        <w:rPr>
          <w:rFonts w:asciiTheme="minorHAnsi" w:hAnsiTheme="minorHAnsi" w:cstheme="minorHAnsi"/>
          <w:bCs/>
          <w:color w:val="000000" w:themeColor="text1"/>
          <w:highlight w:val="yellow"/>
          <w:lang w:val="en-GB"/>
        </w:rPr>
        <w:t xml:space="preserve"> 50 min</w:t>
      </w:r>
      <w:r w:rsidR="00923FA1" w:rsidRPr="00AD1E27">
        <w:rPr>
          <w:rFonts w:asciiTheme="minorHAnsi" w:hAnsiTheme="minorHAnsi" w:cstheme="minorHAnsi"/>
          <w:bCs/>
          <w:color w:val="000000" w:themeColor="text1"/>
          <w:highlight w:val="yellow"/>
          <w:lang w:val="en-GB"/>
        </w:rPr>
        <w:t xml:space="preserve"> in the dark</w:t>
      </w:r>
      <w:r w:rsidR="00110354" w:rsidRPr="00AD1E27">
        <w:rPr>
          <w:rFonts w:asciiTheme="minorHAnsi" w:hAnsiTheme="minorHAnsi" w:cstheme="minorHAnsi"/>
          <w:bCs/>
          <w:color w:val="000000" w:themeColor="text1"/>
          <w:highlight w:val="yellow"/>
          <w:lang w:val="en-GB"/>
        </w:rPr>
        <w:t xml:space="preserve">, </w:t>
      </w:r>
      <w:r w:rsidR="00110354" w:rsidRPr="00AE4957">
        <w:rPr>
          <w:rFonts w:asciiTheme="minorHAnsi" w:hAnsiTheme="minorHAnsi" w:cstheme="minorHAnsi"/>
          <w:bCs/>
          <w:color w:val="000000" w:themeColor="text1"/>
          <w:lang w:val="en-GB"/>
        </w:rPr>
        <w:t xml:space="preserve">anesthetize </w:t>
      </w:r>
      <w:r w:rsidR="00110354" w:rsidRPr="00242764">
        <w:rPr>
          <w:rFonts w:asciiTheme="minorHAnsi" w:hAnsiTheme="minorHAnsi" w:cstheme="minorHAnsi"/>
          <w:bCs/>
          <w:color w:val="000000" w:themeColor="text1"/>
          <w:highlight w:val="yellow"/>
          <w:lang w:val="en-GB"/>
        </w:rPr>
        <w:t>and</w:t>
      </w:r>
      <w:r w:rsidR="00110354" w:rsidRPr="008D1BF8">
        <w:rPr>
          <w:rFonts w:asciiTheme="minorHAnsi" w:hAnsiTheme="minorHAnsi" w:cstheme="minorHAnsi"/>
          <w:bCs/>
          <w:color w:val="000000" w:themeColor="text1"/>
          <w:highlight w:val="yellow"/>
          <w:lang w:val="en-GB"/>
        </w:rPr>
        <w:t xml:space="preserve"> irradiate </w:t>
      </w:r>
      <w:r w:rsidR="005B3B67" w:rsidRPr="008D1BF8">
        <w:rPr>
          <w:rFonts w:asciiTheme="minorHAnsi" w:hAnsiTheme="minorHAnsi" w:cstheme="minorHAnsi"/>
          <w:bCs/>
          <w:color w:val="000000" w:themeColor="text1"/>
          <w:highlight w:val="yellow"/>
          <w:lang w:val="en-GB"/>
        </w:rPr>
        <w:t xml:space="preserve">the </w:t>
      </w:r>
      <w:r w:rsidR="005B3B67" w:rsidRPr="00AD1E27">
        <w:rPr>
          <w:rFonts w:asciiTheme="minorHAnsi" w:hAnsiTheme="minorHAnsi" w:cstheme="minorHAnsi"/>
          <w:bCs/>
          <w:color w:val="000000" w:themeColor="text1"/>
          <w:highlight w:val="yellow"/>
          <w:lang w:val="en-GB"/>
        </w:rPr>
        <w:t xml:space="preserve">whole back skin </w:t>
      </w:r>
      <w:r w:rsidR="00267306" w:rsidRPr="00AD1E27">
        <w:rPr>
          <w:rFonts w:asciiTheme="minorHAnsi" w:hAnsiTheme="minorHAnsi" w:cstheme="minorHAnsi"/>
          <w:bCs/>
          <w:color w:val="000000" w:themeColor="text1"/>
          <w:highlight w:val="yellow"/>
          <w:lang w:val="en-GB"/>
        </w:rPr>
        <w:t>with</w:t>
      </w:r>
      <w:r w:rsidR="00110354" w:rsidRPr="00AD1E27">
        <w:rPr>
          <w:rFonts w:asciiTheme="minorHAnsi" w:hAnsiTheme="minorHAnsi" w:cstheme="minorHAnsi"/>
          <w:bCs/>
          <w:color w:val="000000" w:themeColor="text1"/>
          <w:highlight w:val="yellow"/>
          <w:lang w:val="en-GB"/>
        </w:rPr>
        <w:t xml:space="preserve"> </w:t>
      </w:r>
      <w:r w:rsidR="00267306" w:rsidRPr="00AD1E27">
        <w:rPr>
          <w:rFonts w:asciiTheme="minorHAnsi" w:hAnsiTheme="minorHAnsi" w:cstheme="minorHAnsi"/>
          <w:bCs/>
          <w:color w:val="000000" w:themeColor="text1"/>
          <w:highlight w:val="yellow"/>
          <w:lang w:val="en-GB"/>
        </w:rPr>
        <w:t>a</w:t>
      </w:r>
      <w:r w:rsidR="00110354" w:rsidRPr="00AD1E27">
        <w:rPr>
          <w:rFonts w:asciiTheme="minorHAnsi" w:hAnsiTheme="minorHAnsi" w:cstheme="minorHAnsi"/>
          <w:bCs/>
          <w:color w:val="000000" w:themeColor="text1"/>
          <w:highlight w:val="yellow"/>
          <w:lang w:val="en-GB"/>
        </w:rPr>
        <w:t xml:space="preserve"> </w:t>
      </w:r>
      <w:r w:rsidR="005B3B67" w:rsidRPr="00AD1E27">
        <w:rPr>
          <w:rFonts w:asciiTheme="minorHAnsi" w:hAnsiTheme="minorHAnsi" w:cstheme="minorHAnsi"/>
          <w:bCs/>
          <w:color w:val="000000" w:themeColor="text1"/>
          <w:highlight w:val="yellow"/>
          <w:lang w:val="en-GB"/>
        </w:rPr>
        <w:t>fluence</w:t>
      </w:r>
      <w:r w:rsidR="00267306" w:rsidRPr="00AD1E27">
        <w:rPr>
          <w:rFonts w:asciiTheme="minorHAnsi" w:hAnsiTheme="minorHAnsi" w:cstheme="minorHAnsi"/>
          <w:bCs/>
          <w:color w:val="000000" w:themeColor="text1"/>
          <w:highlight w:val="yellow"/>
          <w:lang w:val="en-GB"/>
        </w:rPr>
        <w:t xml:space="preserve"> ranging from 2.5 to 4 J/cm</w:t>
      </w:r>
      <w:r w:rsidR="00267306" w:rsidRPr="00AD1E27">
        <w:rPr>
          <w:rFonts w:asciiTheme="minorHAnsi" w:hAnsiTheme="minorHAnsi" w:cstheme="minorHAnsi"/>
          <w:bCs/>
          <w:color w:val="000000" w:themeColor="text1"/>
          <w:highlight w:val="yellow"/>
          <w:vertAlign w:val="superscript"/>
          <w:lang w:val="en-GB"/>
        </w:rPr>
        <w:t>2</w:t>
      </w:r>
      <w:r w:rsidR="005B3B67" w:rsidRPr="00AD1E27">
        <w:rPr>
          <w:rFonts w:asciiTheme="minorHAnsi" w:hAnsiTheme="minorHAnsi" w:cstheme="minorHAnsi"/>
          <w:bCs/>
          <w:color w:val="000000" w:themeColor="text1"/>
          <w:highlight w:val="yellow"/>
          <w:lang w:val="en-GB"/>
        </w:rPr>
        <w:t xml:space="preserve"> </w:t>
      </w:r>
      <w:r w:rsidR="00110354" w:rsidRPr="00AD1E27">
        <w:rPr>
          <w:rFonts w:asciiTheme="minorHAnsi" w:hAnsiTheme="minorHAnsi" w:cstheme="minorHAnsi"/>
          <w:bCs/>
          <w:color w:val="000000" w:themeColor="text1"/>
          <w:highlight w:val="yellow"/>
          <w:lang w:val="en-GB"/>
        </w:rPr>
        <w:t xml:space="preserve">of 636 nm </w:t>
      </w:r>
      <w:r w:rsidR="005B3B67" w:rsidRPr="00AD1E27">
        <w:rPr>
          <w:rFonts w:asciiTheme="minorHAnsi" w:hAnsiTheme="minorHAnsi" w:cstheme="minorHAnsi"/>
          <w:bCs/>
          <w:color w:val="000000" w:themeColor="text1"/>
          <w:highlight w:val="yellow"/>
          <w:lang w:val="en-GB"/>
        </w:rPr>
        <w:t xml:space="preserve">red </w:t>
      </w:r>
      <w:r w:rsidR="00110354" w:rsidRPr="00AD1E27">
        <w:rPr>
          <w:rFonts w:asciiTheme="minorHAnsi" w:hAnsiTheme="minorHAnsi" w:cstheme="minorHAnsi"/>
          <w:bCs/>
          <w:color w:val="000000" w:themeColor="text1"/>
          <w:highlight w:val="yellow"/>
          <w:lang w:val="en-GB"/>
        </w:rPr>
        <w:t>light</w:t>
      </w:r>
      <w:r w:rsidR="005B3B67" w:rsidRPr="00AD1E27">
        <w:rPr>
          <w:rFonts w:asciiTheme="minorHAnsi" w:hAnsiTheme="minorHAnsi" w:cstheme="minorHAnsi"/>
          <w:bCs/>
          <w:color w:val="000000" w:themeColor="text1"/>
          <w:highlight w:val="yellow"/>
          <w:lang w:val="en-GB"/>
        </w:rPr>
        <w:t xml:space="preserve"> </w:t>
      </w:r>
      <w:r w:rsidR="00267306" w:rsidRPr="00AD1E27">
        <w:rPr>
          <w:rFonts w:asciiTheme="minorHAnsi" w:hAnsiTheme="minorHAnsi" w:cstheme="minorHAnsi"/>
          <w:bCs/>
          <w:color w:val="000000" w:themeColor="text1"/>
          <w:highlight w:val="yellow"/>
          <w:lang w:val="en-GB"/>
        </w:rPr>
        <w:t>using</w:t>
      </w:r>
      <w:r w:rsidR="005B3B67" w:rsidRPr="00AD1E27">
        <w:rPr>
          <w:rFonts w:asciiTheme="minorHAnsi" w:hAnsiTheme="minorHAnsi" w:cstheme="minorHAnsi"/>
          <w:bCs/>
          <w:color w:val="000000" w:themeColor="text1"/>
          <w:highlight w:val="yellow"/>
          <w:lang w:val="en-GB"/>
        </w:rPr>
        <w:t xml:space="preserve"> a </w:t>
      </w:r>
      <w:r w:rsidR="00267306" w:rsidRPr="00AD1E27">
        <w:rPr>
          <w:rFonts w:asciiTheme="minorHAnsi" w:hAnsiTheme="minorHAnsi" w:cstheme="minorHAnsi"/>
          <w:bCs/>
          <w:color w:val="000000" w:themeColor="text1"/>
          <w:highlight w:val="yellow"/>
          <w:lang w:val="en-GB"/>
        </w:rPr>
        <w:t>LED</w:t>
      </w:r>
      <w:r w:rsidR="005B3B67" w:rsidRPr="00AD1E27">
        <w:rPr>
          <w:rFonts w:asciiTheme="minorHAnsi" w:hAnsiTheme="minorHAnsi" w:cstheme="minorHAnsi"/>
          <w:bCs/>
          <w:color w:val="000000" w:themeColor="text1"/>
          <w:highlight w:val="yellow"/>
          <w:lang w:val="en-GB"/>
        </w:rPr>
        <w:t xml:space="preserve"> lamp</w:t>
      </w:r>
      <w:r w:rsidR="00110354" w:rsidRPr="00AD1E27">
        <w:rPr>
          <w:rFonts w:asciiTheme="minorHAnsi" w:hAnsiTheme="minorHAnsi" w:cstheme="minorHAnsi"/>
          <w:bCs/>
          <w:color w:val="000000" w:themeColor="text1"/>
          <w:highlight w:val="yellow"/>
          <w:lang w:val="en-GB"/>
        </w:rPr>
        <w:t xml:space="preserve">. </w:t>
      </w:r>
    </w:p>
    <w:p w14:paraId="27C39981" w14:textId="77777777" w:rsidR="0039607B" w:rsidRPr="00AD1E27" w:rsidRDefault="0039607B" w:rsidP="009056B2">
      <w:pPr>
        <w:rPr>
          <w:rFonts w:asciiTheme="minorHAnsi" w:hAnsiTheme="minorHAnsi" w:cstheme="minorHAnsi"/>
          <w:bCs/>
          <w:color w:val="000000" w:themeColor="text1"/>
          <w:highlight w:val="yellow"/>
          <w:lang w:val="en-GB"/>
        </w:rPr>
      </w:pPr>
    </w:p>
    <w:p w14:paraId="4F2DFDCF" w14:textId="389ABE6D" w:rsidR="00110354" w:rsidRDefault="005B3B67" w:rsidP="009056B2">
      <w:pPr>
        <w:rPr>
          <w:rFonts w:asciiTheme="minorHAnsi" w:hAnsiTheme="minorHAnsi" w:cstheme="minorHAnsi"/>
          <w:color w:val="000000" w:themeColor="text1"/>
          <w:lang w:val="en-GB"/>
        </w:rPr>
      </w:pPr>
      <w:r w:rsidRPr="00AD1E27">
        <w:rPr>
          <w:rFonts w:asciiTheme="minorHAnsi" w:hAnsiTheme="minorHAnsi" w:cstheme="minorHAnsi"/>
          <w:bCs/>
          <w:color w:val="000000" w:themeColor="text1"/>
          <w:highlight w:val="yellow"/>
          <w:lang w:val="en-GB"/>
        </w:rPr>
        <w:t xml:space="preserve">3.2.4. </w:t>
      </w:r>
      <w:r w:rsidR="00110354" w:rsidRPr="00AD1E27">
        <w:rPr>
          <w:rFonts w:asciiTheme="minorHAnsi" w:hAnsiTheme="minorHAnsi" w:cstheme="minorHAnsi"/>
          <w:bCs/>
          <w:color w:val="000000" w:themeColor="text1"/>
          <w:highlight w:val="yellow"/>
          <w:lang w:val="en-GB"/>
        </w:rPr>
        <w:t xml:space="preserve">Immediately after irradiation, </w:t>
      </w:r>
      <w:r w:rsidRPr="00AD1E27">
        <w:rPr>
          <w:rFonts w:asciiTheme="minorHAnsi" w:hAnsiTheme="minorHAnsi" w:cstheme="minorHAnsi"/>
          <w:bCs/>
          <w:color w:val="000000" w:themeColor="text1"/>
          <w:highlight w:val="yellow"/>
          <w:lang w:val="en-GB"/>
        </w:rPr>
        <w:t xml:space="preserve">evaluate </w:t>
      </w:r>
      <w:r w:rsidR="00110354" w:rsidRPr="00AD1E27">
        <w:rPr>
          <w:rFonts w:asciiTheme="minorHAnsi" w:hAnsiTheme="minorHAnsi" w:cstheme="minorHAnsi"/>
          <w:bCs/>
          <w:color w:val="000000" w:themeColor="text1"/>
          <w:highlight w:val="yellow"/>
          <w:lang w:val="en-GB"/>
        </w:rPr>
        <w:t xml:space="preserve">ROS levels generated in the skin using an </w:t>
      </w:r>
      <w:r w:rsidR="009D41C4" w:rsidRPr="00AD1E27">
        <w:rPr>
          <w:rFonts w:asciiTheme="minorHAnsi" w:hAnsiTheme="minorHAnsi" w:cstheme="minorHAnsi"/>
          <w:bCs/>
          <w:color w:val="000000" w:themeColor="text1"/>
          <w:highlight w:val="yellow"/>
          <w:lang w:val="en-GB"/>
        </w:rPr>
        <w:t>i</w:t>
      </w:r>
      <w:r w:rsidR="00BE45AA" w:rsidRPr="00AD1E27">
        <w:rPr>
          <w:rFonts w:asciiTheme="minorHAnsi" w:hAnsiTheme="minorHAnsi" w:cstheme="minorHAnsi"/>
          <w:bCs/>
          <w:color w:val="000000" w:themeColor="text1"/>
          <w:highlight w:val="yellow"/>
          <w:lang w:val="en-GB"/>
        </w:rPr>
        <w:t xml:space="preserve">n vivo </w:t>
      </w:r>
      <w:r w:rsidR="00E37F97" w:rsidRPr="00AD1E27">
        <w:rPr>
          <w:rFonts w:asciiTheme="minorHAnsi" w:hAnsiTheme="minorHAnsi" w:cstheme="minorHAnsi"/>
          <w:bCs/>
          <w:color w:val="000000" w:themeColor="text1"/>
          <w:highlight w:val="yellow"/>
          <w:lang w:val="en-GB"/>
        </w:rPr>
        <w:t>imaging system (</w:t>
      </w:r>
      <w:r w:rsidR="00E37F97" w:rsidRPr="00AD1E27">
        <w:rPr>
          <w:rFonts w:asciiTheme="minorHAnsi" w:hAnsiTheme="minorHAnsi" w:cstheme="minorHAnsi"/>
          <w:b/>
          <w:bCs/>
          <w:color w:val="000000" w:themeColor="text1"/>
          <w:highlight w:val="yellow"/>
          <w:lang w:val="en-GB"/>
        </w:rPr>
        <w:t>Table of Materials</w:t>
      </w:r>
      <w:r w:rsidR="00E37F97" w:rsidRPr="00AD1E27">
        <w:rPr>
          <w:rFonts w:asciiTheme="minorHAnsi" w:hAnsiTheme="minorHAnsi" w:cstheme="minorHAnsi"/>
          <w:color w:val="000000" w:themeColor="text1"/>
          <w:highlight w:val="yellow"/>
          <w:lang w:val="en-GB"/>
        </w:rPr>
        <w:t>)</w:t>
      </w:r>
      <w:r w:rsidR="009D41C4" w:rsidRPr="00AD1E27">
        <w:rPr>
          <w:rFonts w:asciiTheme="minorHAnsi" w:hAnsiTheme="minorHAnsi" w:cstheme="minorHAnsi"/>
          <w:color w:val="000000" w:themeColor="text1"/>
          <w:highlight w:val="yellow"/>
          <w:lang w:val="en-GB"/>
        </w:rPr>
        <w:t>. S</w:t>
      </w:r>
      <w:r w:rsidRPr="00AD1E27">
        <w:rPr>
          <w:rFonts w:asciiTheme="minorHAnsi" w:hAnsiTheme="minorHAnsi" w:cstheme="minorHAnsi"/>
          <w:bCs/>
          <w:color w:val="000000" w:themeColor="text1"/>
          <w:highlight w:val="yellow"/>
          <w:lang w:val="en-GB"/>
        </w:rPr>
        <w:t>et</w:t>
      </w:r>
      <w:r w:rsidR="00110354" w:rsidRPr="00AD1E27">
        <w:rPr>
          <w:rFonts w:asciiTheme="minorHAnsi" w:hAnsiTheme="minorHAnsi" w:cstheme="minorHAnsi"/>
          <w:bCs/>
          <w:color w:val="000000" w:themeColor="text1"/>
          <w:highlight w:val="yellow"/>
          <w:lang w:val="en-GB"/>
        </w:rPr>
        <w:t xml:space="preserve"> </w:t>
      </w:r>
      <w:r w:rsidRPr="00AD1E27">
        <w:rPr>
          <w:rFonts w:asciiTheme="minorHAnsi" w:hAnsiTheme="minorHAnsi" w:cstheme="minorHAnsi"/>
          <w:bCs/>
          <w:color w:val="000000" w:themeColor="text1"/>
          <w:highlight w:val="yellow"/>
          <w:lang w:val="en-GB"/>
        </w:rPr>
        <w:t xml:space="preserve">the </w:t>
      </w:r>
      <w:r w:rsidR="00110354" w:rsidRPr="00AD1E27">
        <w:rPr>
          <w:rFonts w:asciiTheme="minorHAnsi" w:hAnsiTheme="minorHAnsi" w:cstheme="minorHAnsi"/>
          <w:bCs/>
          <w:color w:val="000000" w:themeColor="text1"/>
          <w:highlight w:val="yellow"/>
          <w:lang w:val="en-GB"/>
        </w:rPr>
        <w:t>filter</w:t>
      </w:r>
      <w:r w:rsidRPr="00AD1E27">
        <w:rPr>
          <w:rFonts w:asciiTheme="minorHAnsi" w:hAnsiTheme="minorHAnsi" w:cstheme="minorHAnsi"/>
          <w:bCs/>
          <w:color w:val="000000" w:themeColor="text1"/>
          <w:highlight w:val="yellow"/>
          <w:lang w:val="en-GB"/>
        </w:rPr>
        <w:t xml:space="preserve"> box</w:t>
      </w:r>
      <w:r w:rsidR="00110354" w:rsidRPr="00AD1E27">
        <w:rPr>
          <w:rFonts w:asciiTheme="minorHAnsi" w:hAnsiTheme="minorHAnsi" w:cstheme="minorHAnsi"/>
          <w:bCs/>
          <w:color w:val="000000" w:themeColor="text1"/>
          <w:highlight w:val="yellow"/>
          <w:lang w:val="en-GB"/>
        </w:rPr>
        <w:t xml:space="preserve"> </w:t>
      </w:r>
      <w:r w:rsidRPr="00AD1E27">
        <w:rPr>
          <w:rFonts w:asciiTheme="minorHAnsi" w:hAnsiTheme="minorHAnsi" w:cstheme="minorHAnsi"/>
          <w:bCs/>
          <w:color w:val="000000" w:themeColor="text1"/>
          <w:highlight w:val="yellow"/>
          <w:lang w:val="en-GB"/>
        </w:rPr>
        <w:t>for</w:t>
      </w:r>
      <w:r w:rsidR="00110354" w:rsidRPr="00AD1E27">
        <w:rPr>
          <w:rFonts w:asciiTheme="minorHAnsi" w:hAnsiTheme="minorHAnsi" w:cstheme="minorHAnsi"/>
          <w:bCs/>
          <w:color w:val="000000" w:themeColor="text1"/>
          <w:highlight w:val="yellow"/>
          <w:lang w:val="en-GB"/>
        </w:rPr>
        <w:t xml:space="preserve"> </w:t>
      </w:r>
      <w:r w:rsidR="00110354" w:rsidRPr="00AD1E27">
        <w:rPr>
          <w:rFonts w:asciiTheme="minorHAnsi" w:hAnsiTheme="minorHAnsi" w:cstheme="minorHAnsi"/>
          <w:color w:val="000000" w:themeColor="text1"/>
          <w:highlight w:val="yellow"/>
          <w:lang w:val="en-GB"/>
        </w:rPr>
        <w:t>445</w:t>
      </w:r>
      <w:r w:rsidR="009D41C4" w:rsidRPr="00AD1E27">
        <w:rPr>
          <w:rFonts w:asciiTheme="minorHAnsi" w:hAnsiTheme="minorHAnsi" w:cstheme="minorHAnsi"/>
          <w:color w:val="000000" w:themeColor="text1"/>
          <w:highlight w:val="yellow"/>
          <w:lang w:val="en-GB"/>
        </w:rPr>
        <w:t>−</w:t>
      </w:r>
      <w:r w:rsidR="00110354" w:rsidRPr="00AD1E27">
        <w:rPr>
          <w:rFonts w:asciiTheme="minorHAnsi" w:hAnsiTheme="minorHAnsi" w:cstheme="minorHAnsi"/>
          <w:color w:val="000000" w:themeColor="text1"/>
          <w:highlight w:val="yellow"/>
          <w:lang w:val="en-GB"/>
        </w:rPr>
        <w:t>490 nm excitation and 515</w:t>
      </w:r>
      <w:r w:rsidR="009D41C4" w:rsidRPr="00AD1E27">
        <w:rPr>
          <w:rFonts w:asciiTheme="minorHAnsi" w:hAnsiTheme="minorHAnsi" w:cstheme="minorHAnsi"/>
          <w:color w:val="000000" w:themeColor="text1"/>
          <w:highlight w:val="yellow"/>
          <w:lang w:val="en-GB"/>
        </w:rPr>
        <w:t>−</w:t>
      </w:r>
      <w:r w:rsidR="00110354" w:rsidRPr="00AD1E27">
        <w:rPr>
          <w:rFonts w:asciiTheme="minorHAnsi" w:hAnsiTheme="minorHAnsi" w:cstheme="minorHAnsi"/>
          <w:color w:val="000000" w:themeColor="text1"/>
          <w:highlight w:val="yellow"/>
          <w:lang w:val="en-GB"/>
        </w:rPr>
        <w:t>575 nm emission</w:t>
      </w:r>
      <w:r w:rsidR="0028162D" w:rsidRPr="00AD1E27">
        <w:rPr>
          <w:rFonts w:asciiTheme="minorHAnsi" w:hAnsiTheme="minorHAnsi" w:cstheme="minorHAnsi"/>
          <w:color w:val="000000" w:themeColor="text1"/>
          <w:highlight w:val="yellow"/>
          <w:lang w:val="en-GB"/>
        </w:rPr>
        <w:t>, capture high quality images and proceed with further analysis.</w:t>
      </w:r>
      <w:r w:rsidR="00D35A72">
        <w:rPr>
          <w:rFonts w:asciiTheme="minorHAnsi" w:hAnsiTheme="minorHAnsi" w:cstheme="minorHAnsi"/>
          <w:color w:val="000000" w:themeColor="text1"/>
          <w:lang w:val="en-GB"/>
        </w:rPr>
        <w:t xml:space="preserve"> </w:t>
      </w:r>
    </w:p>
    <w:p w14:paraId="467C349D" w14:textId="77777777" w:rsidR="008B4473" w:rsidRDefault="008B4473" w:rsidP="009056B2">
      <w:pPr>
        <w:rPr>
          <w:rFonts w:asciiTheme="minorHAnsi" w:hAnsiTheme="minorHAnsi" w:cstheme="minorHAnsi"/>
          <w:color w:val="000000" w:themeColor="text1"/>
          <w:lang w:val="en-GB"/>
        </w:rPr>
      </w:pPr>
    </w:p>
    <w:p w14:paraId="48F2C9C4" w14:textId="6FB7FCCD" w:rsidR="00110354" w:rsidRPr="00110354" w:rsidRDefault="008B4473" w:rsidP="009D41C4">
      <w:pPr>
        <w:rPr>
          <w:rFonts w:asciiTheme="minorHAnsi" w:hAnsiTheme="minorHAnsi" w:cstheme="minorHAnsi"/>
          <w:color w:val="000000" w:themeColor="text1"/>
          <w:lang w:val="en-GB"/>
        </w:rPr>
      </w:pPr>
      <w:r>
        <w:rPr>
          <w:rFonts w:asciiTheme="minorHAnsi" w:hAnsiTheme="minorHAnsi" w:cstheme="minorHAnsi"/>
          <w:color w:val="000000" w:themeColor="text1"/>
          <w:lang w:val="en-GB"/>
        </w:rPr>
        <w:t>N</w:t>
      </w:r>
      <w:r w:rsidR="009D41C4">
        <w:rPr>
          <w:rFonts w:asciiTheme="minorHAnsi" w:hAnsiTheme="minorHAnsi" w:cstheme="minorHAnsi"/>
          <w:color w:val="000000" w:themeColor="text1"/>
          <w:lang w:val="en-GB"/>
        </w:rPr>
        <w:t>OTE</w:t>
      </w:r>
      <w:r>
        <w:rPr>
          <w:rFonts w:asciiTheme="minorHAnsi" w:hAnsiTheme="minorHAnsi" w:cstheme="minorHAnsi"/>
          <w:color w:val="000000" w:themeColor="text1"/>
          <w:lang w:val="en-GB"/>
        </w:rPr>
        <w:t>: Use DHF-DA staining of tissue samples in the absence of photodynamic treatment as negative control for DHF-DA autoxidation.</w:t>
      </w:r>
    </w:p>
    <w:p w14:paraId="496AB0B4" w14:textId="77777777" w:rsidR="001C1E49" w:rsidRPr="001B1519" w:rsidRDefault="001C1E49" w:rsidP="009056B2">
      <w:pPr>
        <w:pStyle w:val="NormalWeb"/>
        <w:spacing w:before="0" w:beforeAutospacing="0" w:after="0" w:afterAutospacing="0"/>
        <w:rPr>
          <w:rFonts w:asciiTheme="minorHAnsi" w:hAnsiTheme="minorHAnsi" w:cstheme="minorHAnsi"/>
          <w:b/>
        </w:rPr>
      </w:pPr>
    </w:p>
    <w:p w14:paraId="1E001E85" w14:textId="63C346E4" w:rsidR="00ED5D8F" w:rsidRPr="001B1519" w:rsidRDefault="006305D7" w:rsidP="009D41C4">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r w:rsidR="009D41C4">
        <w:rPr>
          <w:rFonts w:asciiTheme="minorHAnsi" w:hAnsiTheme="minorHAnsi" w:cstheme="minorHAnsi"/>
          <w:b/>
        </w:rPr>
        <w:t>:</w:t>
      </w:r>
    </w:p>
    <w:p w14:paraId="2D3F820A" w14:textId="2E3B38FF" w:rsidR="007A4DD6" w:rsidRPr="00242764" w:rsidRDefault="00277E4D" w:rsidP="009056B2">
      <w:pPr>
        <w:rPr>
          <w:rFonts w:asciiTheme="minorHAnsi" w:hAnsiTheme="minorHAnsi" w:cstheme="minorHAnsi"/>
          <w:color w:val="000000" w:themeColor="text1"/>
        </w:rPr>
      </w:pPr>
      <w:r w:rsidRPr="00AE4957">
        <w:rPr>
          <w:rFonts w:asciiTheme="minorHAnsi" w:hAnsiTheme="minorHAnsi" w:cstheme="minorHAnsi"/>
          <w:color w:val="000000" w:themeColor="text1"/>
        </w:rPr>
        <w:t xml:space="preserve">The topical administration of the mALA precursor in </w:t>
      </w:r>
      <w:r w:rsidR="00F33C7E">
        <w:rPr>
          <w:rFonts w:asciiTheme="minorHAnsi" w:hAnsiTheme="minorHAnsi" w:cstheme="minorHAnsi"/>
          <w:color w:val="000000" w:themeColor="text1"/>
        </w:rPr>
        <w:t xml:space="preserve">the </w:t>
      </w:r>
      <w:r w:rsidRPr="00AE4957">
        <w:rPr>
          <w:rFonts w:asciiTheme="minorHAnsi" w:hAnsiTheme="minorHAnsi" w:cstheme="minorHAnsi"/>
          <w:color w:val="000000" w:themeColor="text1"/>
        </w:rPr>
        <w:t>mouse back and tail skin results in a significant accumulation of PpIX in the whole tissue and, noticeably, in the hair follicle, as demonstrated by the reddish-pink fluorescence of this compound under blue light (407 nm) excitation (</w:t>
      </w:r>
      <w:r w:rsidR="009D41C4" w:rsidRPr="00AE4957">
        <w:rPr>
          <w:rFonts w:asciiTheme="minorHAnsi" w:hAnsiTheme="minorHAnsi" w:cstheme="minorHAnsi"/>
          <w:b/>
          <w:bCs/>
          <w:color w:val="000000" w:themeColor="text1"/>
        </w:rPr>
        <w:t>Figure 2</w:t>
      </w:r>
      <w:r w:rsidR="00906C25" w:rsidRPr="00AE4957">
        <w:rPr>
          <w:rFonts w:asciiTheme="minorHAnsi" w:hAnsiTheme="minorHAnsi" w:cstheme="minorHAnsi"/>
          <w:b/>
          <w:bCs/>
          <w:color w:val="000000" w:themeColor="text1"/>
        </w:rPr>
        <w:t>A,C</w:t>
      </w:r>
      <w:r w:rsidRPr="00AE4957">
        <w:rPr>
          <w:rFonts w:asciiTheme="minorHAnsi" w:hAnsiTheme="minorHAnsi" w:cstheme="minorHAnsi"/>
          <w:color w:val="000000" w:themeColor="text1"/>
        </w:rPr>
        <w:t xml:space="preserve">). Subsequent irradiation of treated tissue with red light (636 nm) at </w:t>
      </w:r>
      <w:r w:rsidR="00F33C7E">
        <w:rPr>
          <w:rFonts w:asciiTheme="minorHAnsi" w:hAnsiTheme="minorHAnsi" w:cstheme="minorHAnsi"/>
          <w:color w:val="000000" w:themeColor="text1"/>
        </w:rPr>
        <w:t xml:space="preserve">a </w:t>
      </w:r>
      <w:r w:rsidRPr="00AE4957">
        <w:rPr>
          <w:rFonts w:asciiTheme="minorHAnsi" w:hAnsiTheme="minorHAnsi" w:cstheme="minorHAnsi"/>
          <w:color w:val="000000" w:themeColor="text1"/>
        </w:rPr>
        <w:t>fluence of 2.5</w:t>
      </w:r>
      <w:r w:rsidR="009D41C4" w:rsidRPr="00AE4957">
        <w:rPr>
          <w:rFonts w:asciiTheme="minorHAnsi" w:hAnsiTheme="minorHAnsi" w:cstheme="minorHAnsi"/>
          <w:color w:val="000000" w:themeColor="text1"/>
        </w:rPr>
        <w:t>−</w:t>
      </w:r>
      <w:r w:rsidRPr="00AE4957">
        <w:rPr>
          <w:rFonts w:asciiTheme="minorHAnsi" w:hAnsiTheme="minorHAnsi" w:cstheme="minorHAnsi"/>
          <w:color w:val="000000" w:themeColor="text1"/>
        </w:rPr>
        <w:t>4 J/cm</w:t>
      </w:r>
      <w:r w:rsidRPr="00AE4957">
        <w:rPr>
          <w:rFonts w:asciiTheme="minorHAnsi" w:hAnsiTheme="minorHAnsi" w:cstheme="minorHAnsi"/>
          <w:color w:val="000000" w:themeColor="text1"/>
          <w:vertAlign w:val="superscript"/>
        </w:rPr>
        <w:t>2</w:t>
      </w:r>
      <w:r w:rsidRPr="00AE4957">
        <w:rPr>
          <w:rFonts w:asciiTheme="minorHAnsi" w:hAnsiTheme="minorHAnsi" w:cstheme="minorHAnsi"/>
          <w:color w:val="000000" w:themeColor="text1"/>
          <w:lang w:val="en-GB"/>
        </w:rPr>
        <w:t xml:space="preserve"> </w:t>
      </w:r>
      <w:r w:rsidRPr="00AE4957">
        <w:rPr>
          <w:rFonts w:asciiTheme="minorHAnsi" w:hAnsiTheme="minorHAnsi" w:cstheme="minorHAnsi"/>
          <w:color w:val="000000" w:themeColor="text1"/>
        </w:rPr>
        <w:t>promotes transie</w:t>
      </w:r>
      <w:r w:rsidR="00B95E0D" w:rsidRPr="00AE4957">
        <w:rPr>
          <w:rFonts w:asciiTheme="minorHAnsi" w:hAnsiTheme="minorHAnsi" w:cstheme="minorHAnsi"/>
          <w:color w:val="000000" w:themeColor="text1"/>
        </w:rPr>
        <w:t>nt</w:t>
      </w:r>
      <w:r w:rsidRPr="00AE4957">
        <w:rPr>
          <w:rFonts w:asciiTheme="minorHAnsi" w:hAnsiTheme="minorHAnsi" w:cstheme="minorHAnsi"/>
          <w:color w:val="000000" w:themeColor="text1"/>
        </w:rPr>
        <w:t xml:space="preserve"> production of ROS in the tissue, particularly in the bulge region of the hair follicle (</w:t>
      </w:r>
      <w:r w:rsidR="009D41C4" w:rsidRPr="00AE4957">
        <w:rPr>
          <w:rFonts w:asciiTheme="minorHAnsi" w:hAnsiTheme="minorHAnsi" w:cstheme="minorHAnsi"/>
          <w:b/>
          <w:bCs/>
          <w:color w:val="000000" w:themeColor="text1"/>
        </w:rPr>
        <w:t>Figure 2</w:t>
      </w:r>
      <w:r w:rsidR="00906C25" w:rsidRPr="00AE4957">
        <w:rPr>
          <w:rFonts w:asciiTheme="minorHAnsi" w:hAnsiTheme="minorHAnsi" w:cstheme="minorHAnsi"/>
          <w:b/>
          <w:bCs/>
          <w:color w:val="000000" w:themeColor="text1"/>
        </w:rPr>
        <w:t>B,D</w:t>
      </w:r>
      <w:r w:rsidRPr="00AE4957">
        <w:rPr>
          <w:rFonts w:asciiTheme="minorHAnsi" w:hAnsiTheme="minorHAnsi" w:cstheme="minorHAnsi"/>
          <w:color w:val="000000" w:themeColor="text1"/>
        </w:rPr>
        <w:t>).</w:t>
      </w:r>
    </w:p>
    <w:p w14:paraId="567953EE" w14:textId="38287D1E" w:rsidR="00153425" w:rsidRPr="00F33C7E" w:rsidRDefault="00153425" w:rsidP="009056B2">
      <w:pPr>
        <w:rPr>
          <w:rFonts w:asciiTheme="minorHAnsi" w:hAnsiTheme="minorHAnsi" w:cstheme="minorHAnsi"/>
          <w:color w:val="000000" w:themeColor="text1"/>
        </w:rPr>
      </w:pPr>
    </w:p>
    <w:p w14:paraId="51F78034" w14:textId="7F33AB02" w:rsidR="000116F8" w:rsidRDefault="00B95E0D" w:rsidP="009056B2">
      <w:pPr>
        <w:rPr>
          <w:rFonts w:asciiTheme="minorHAnsi" w:hAnsiTheme="minorHAnsi" w:cstheme="minorHAnsi"/>
          <w:color w:val="000000" w:themeColor="text1"/>
        </w:rPr>
      </w:pPr>
      <w:r w:rsidRPr="00AE4957">
        <w:rPr>
          <w:rFonts w:asciiTheme="minorHAnsi" w:hAnsiTheme="minorHAnsi" w:cstheme="minorHAnsi"/>
          <w:color w:val="000000" w:themeColor="text1"/>
        </w:rPr>
        <w:t xml:space="preserve">Switching on </w:t>
      </w:r>
      <w:r w:rsidR="00BA12FC" w:rsidRPr="00AE4957">
        <w:rPr>
          <w:rFonts w:asciiTheme="minorHAnsi" w:hAnsiTheme="minorHAnsi" w:cstheme="minorHAnsi"/>
          <w:color w:val="000000" w:themeColor="text1"/>
        </w:rPr>
        <w:t>nonlethal</w:t>
      </w:r>
      <w:r w:rsidRPr="00AE4957">
        <w:rPr>
          <w:rFonts w:asciiTheme="minorHAnsi" w:hAnsiTheme="minorHAnsi" w:cstheme="minorHAnsi"/>
          <w:color w:val="000000" w:themeColor="text1"/>
        </w:rPr>
        <w:t xml:space="preserve"> </w:t>
      </w:r>
      <w:r w:rsidR="00365BBE" w:rsidRPr="00AE4957">
        <w:rPr>
          <w:rFonts w:asciiTheme="minorHAnsi" w:hAnsiTheme="minorHAnsi" w:cstheme="minorHAnsi"/>
          <w:color w:val="000000" w:themeColor="text1"/>
        </w:rPr>
        <w:t xml:space="preserve">ROS </w:t>
      </w:r>
      <w:r w:rsidRPr="00AE4957">
        <w:rPr>
          <w:rFonts w:asciiTheme="minorHAnsi" w:hAnsiTheme="minorHAnsi" w:cstheme="minorHAnsi"/>
          <w:color w:val="000000" w:themeColor="text1"/>
        </w:rPr>
        <w:t>production</w:t>
      </w:r>
      <w:r w:rsidR="00A30E8E" w:rsidRPr="00AE4957">
        <w:rPr>
          <w:rFonts w:asciiTheme="minorHAnsi" w:hAnsiTheme="minorHAnsi" w:cstheme="minorHAnsi"/>
          <w:color w:val="000000" w:themeColor="text1"/>
        </w:rPr>
        <w:t xml:space="preserve"> </w:t>
      </w:r>
      <w:r w:rsidR="00365BBE" w:rsidRPr="00AE4957">
        <w:rPr>
          <w:rFonts w:asciiTheme="minorHAnsi" w:hAnsiTheme="minorHAnsi" w:cstheme="minorHAnsi"/>
          <w:color w:val="000000" w:themeColor="text1"/>
        </w:rPr>
        <w:t xml:space="preserve">in mouse skin in vivo </w:t>
      </w:r>
      <w:r w:rsidR="00A30E8E" w:rsidRPr="00AE4957">
        <w:rPr>
          <w:rFonts w:asciiTheme="minorHAnsi" w:hAnsiTheme="minorHAnsi" w:cstheme="minorHAnsi"/>
          <w:color w:val="000000" w:themeColor="text1"/>
        </w:rPr>
        <w:t>promotes a significant increase in the number of LRCs</w:t>
      </w:r>
      <w:r w:rsidR="00AB03D1" w:rsidRPr="00AE4957">
        <w:rPr>
          <w:rFonts w:asciiTheme="minorHAnsi" w:hAnsiTheme="minorHAnsi" w:cstheme="minorHAnsi"/>
          <w:color w:val="000000" w:themeColor="text1"/>
        </w:rPr>
        <w:t>, categorized as somatic stem cells, in</w:t>
      </w:r>
      <w:r w:rsidR="00A30E8E" w:rsidRPr="00AE4957">
        <w:rPr>
          <w:rFonts w:asciiTheme="minorHAnsi" w:hAnsiTheme="minorHAnsi" w:cstheme="minorHAnsi"/>
          <w:color w:val="000000" w:themeColor="text1"/>
        </w:rPr>
        <w:t xml:space="preserve"> the bulge region of the hair follicle</w:t>
      </w:r>
      <w:r w:rsidR="00E84CAF" w:rsidRPr="00AE4957">
        <w:rPr>
          <w:rFonts w:asciiTheme="minorHAnsi" w:hAnsiTheme="minorHAnsi" w:cstheme="minorHAnsi"/>
          <w:color w:val="000000" w:themeColor="text1"/>
        </w:rPr>
        <w:t xml:space="preserve"> two days after photo</w:t>
      </w:r>
      <w:r w:rsidR="003D7D66">
        <w:rPr>
          <w:rFonts w:asciiTheme="minorHAnsi" w:hAnsiTheme="minorHAnsi" w:cstheme="minorHAnsi"/>
          <w:color w:val="000000" w:themeColor="text1"/>
        </w:rPr>
        <w:t xml:space="preserve"> </w:t>
      </w:r>
      <w:r w:rsidR="00E84CAF" w:rsidRPr="00AE4957">
        <w:rPr>
          <w:rFonts w:asciiTheme="minorHAnsi" w:hAnsiTheme="minorHAnsi" w:cstheme="minorHAnsi"/>
          <w:color w:val="000000" w:themeColor="text1"/>
        </w:rPr>
        <w:t>treatments</w:t>
      </w:r>
      <w:r w:rsidR="00A30E8E" w:rsidRPr="00AE4957">
        <w:rPr>
          <w:rFonts w:asciiTheme="minorHAnsi" w:hAnsiTheme="minorHAnsi" w:cstheme="minorHAnsi"/>
          <w:color w:val="000000" w:themeColor="text1"/>
        </w:rPr>
        <w:t xml:space="preserve"> (</w:t>
      </w:r>
      <w:r w:rsidR="009D41C4" w:rsidRPr="00AE4957">
        <w:rPr>
          <w:rFonts w:asciiTheme="minorHAnsi" w:hAnsiTheme="minorHAnsi" w:cstheme="minorHAnsi"/>
          <w:b/>
          <w:bCs/>
          <w:color w:val="000000" w:themeColor="text1"/>
        </w:rPr>
        <w:t>Figure 3</w:t>
      </w:r>
      <w:r w:rsidR="00896A4D" w:rsidRPr="00AE4957">
        <w:rPr>
          <w:rFonts w:asciiTheme="minorHAnsi" w:hAnsiTheme="minorHAnsi" w:cstheme="minorHAnsi"/>
          <w:color w:val="000000" w:themeColor="text1"/>
        </w:rPr>
        <w:t>, left panels</w:t>
      </w:r>
      <w:r w:rsidR="00A30E8E" w:rsidRPr="00AE4957">
        <w:rPr>
          <w:rFonts w:asciiTheme="minorHAnsi" w:hAnsiTheme="minorHAnsi" w:cstheme="minorHAnsi"/>
          <w:color w:val="000000" w:themeColor="text1"/>
        </w:rPr>
        <w:t>).</w:t>
      </w:r>
      <w:r w:rsidR="00E84CAF">
        <w:rPr>
          <w:rFonts w:asciiTheme="minorHAnsi" w:hAnsiTheme="minorHAnsi" w:cstheme="minorHAnsi"/>
          <w:color w:val="000000" w:themeColor="text1"/>
        </w:rPr>
        <w:t xml:space="preserve"> Notably, </w:t>
      </w:r>
      <w:r w:rsidR="00AB03D1">
        <w:rPr>
          <w:rFonts w:asciiTheme="minorHAnsi" w:hAnsiTheme="minorHAnsi" w:cstheme="minorHAnsi"/>
          <w:color w:val="000000" w:themeColor="text1"/>
        </w:rPr>
        <w:t>the increase in the number of LRCs is transient, restoring to normal levels 6 days after treatments (</w:t>
      </w:r>
      <w:r w:rsidR="00AB03D1" w:rsidRPr="002C1851">
        <w:rPr>
          <w:rFonts w:asciiTheme="minorHAnsi" w:hAnsiTheme="minorHAnsi" w:cstheme="minorHAnsi"/>
          <w:b/>
          <w:bCs/>
          <w:color w:val="000000" w:themeColor="text1"/>
        </w:rPr>
        <w:t>Figure 3</w:t>
      </w:r>
      <w:r w:rsidR="00AB03D1">
        <w:rPr>
          <w:rFonts w:asciiTheme="minorHAnsi" w:hAnsiTheme="minorHAnsi" w:cstheme="minorHAnsi"/>
          <w:color w:val="000000" w:themeColor="text1"/>
        </w:rPr>
        <w:t>, right panel).</w:t>
      </w:r>
      <w:r w:rsidR="00FC648A">
        <w:rPr>
          <w:rFonts w:asciiTheme="minorHAnsi" w:hAnsiTheme="minorHAnsi" w:cstheme="minorHAnsi"/>
          <w:color w:val="000000" w:themeColor="text1"/>
        </w:rPr>
        <w:t xml:space="preserve"> </w:t>
      </w:r>
      <w:r w:rsidR="00A30E8E">
        <w:rPr>
          <w:rFonts w:asciiTheme="minorHAnsi" w:hAnsiTheme="minorHAnsi" w:cstheme="minorHAnsi"/>
          <w:color w:val="000000" w:themeColor="text1"/>
        </w:rPr>
        <w:t>As this region is one of the main stem cell niches in mouse skin,</w:t>
      </w:r>
      <w:r w:rsidR="00AB03D1">
        <w:rPr>
          <w:rFonts w:asciiTheme="minorHAnsi" w:hAnsiTheme="minorHAnsi" w:cstheme="minorHAnsi"/>
          <w:color w:val="000000" w:themeColor="text1"/>
        </w:rPr>
        <w:t xml:space="preserve"> a transient</w:t>
      </w:r>
      <w:r w:rsidR="00A30E8E">
        <w:rPr>
          <w:rFonts w:asciiTheme="minorHAnsi" w:hAnsiTheme="minorHAnsi" w:cstheme="minorHAnsi"/>
          <w:color w:val="000000" w:themeColor="text1"/>
        </w:rPr>
        <w:t xml:space="preserve"> induction of cell proliferation in this region mainly reflects the functional activation of th</w:t>
      </w:r>
      <w:r w:rsidR="00CC108B">
        <w:rPr>
          <w:rFonts w:asciiTheme="minorHAnsi" w:hAnsiTheme="minorHAnsi" w:cstheme="minorHAnsi"/>
          <w:color w:val="000000" w:themeColor="text1"/>
        </w:rPr>
        <w:t>e bulge</w:t>
      </w:r>
      <w:r w:rsidR="00A30E8E">
        <w:rPr>
          <w:rFonts w:asciiTheme="minorHAnsi" w:hAnsiTheme="minorHAnsi" w:cstheme="minorHAnsi"/>
          <w:color w:val="000000" w:themeColor="text1"/>
        </w:rPr>
        <w:t xml:space="preserve"> niche and of the resident stem cell programs of proliferation and differentiation</w:t>
      </w:r>
      <w:r w:rsidR="00EB5486">
        <w:rPr>
          <w:rFonts w:asciiTheme="minorHAnsi" w:hAnsiTheme="minorHAnsi" w:cstheme="minorHAnsi"/>
          <w:color w:val="000000" w:themeColor="text1"/>
        </w:rPr>
        <w:fldChar w:fldCharType="begin" w:fldLock="1"/>
      </w:r>
      <w:r w:rsidR="00EB5486">
        <w:rPr>
          <w:rFonts w:asciiTheme="minorHAnsi" w:hAnsiTheme="minorHAnsi" w:cstheme="minorHAnsi"/>
          <w:color w:val="000000" w:themeColor="text1"/>
        </w:rPr>
        <w:instrText>ADDIN CSL_CITATION {"citationItems":[{"id":"ITEM-1","itemData":{"DOI":"10.1038/nm.3643","ISSN":"1078-8956","PMID":"25100530","abstract":"The skin protects mammals from insults, infection and dehydration and enables thermoregulation and sensory perception. Various skin-resident cells carry out these diverse functions. Constant turnover of cells and healing upon injury necessitate multiple reservoirs of stem cells. Thus, the skin provides a model for studying interactions between stem cells and their microenvironments, or niches. Advances in genetic and imaging tools have brought new findings about the lineage relationships between skin stem cells and their progeny and about the mutual influences between skin stem cells and their niches. Such knowledge may offer novel avenues for therapeutics and regenerative medicine.","author":[{"dropping-particle":"","family":"Hsu","given":"Ya-Chieh","non-dropping-particle":"","parse-names":false,"suffix":""},{"dropping-particle":"","family":"Li","given":"Lishi","non-dropping-particle":"","parse-names":false,"suffix":""},{"dropping-particle":"","family":"Fuchs","given":"Elaine","non-dropping-particle":"","parse-names":false,"suffix":""}],"container-title":"Nature Medicine","id":"ITEM-1","issue":"8","issued":{"date-parts":[["2014","8","6"]]},"page":"847-856","title":"Emerging interactions between skin stem cells and their niches","type":"article-journal","volume":"20"},"uris":["http://www.mendeley.com/documents/?uuid=4d0d3c4a-775a-3b67-8b3a-615b06b14f7b"]},{"id":"ITEM-2","itemData":{"DOI":"10.1016/j.semcdb.2012.10.001","ISBN":"1096-3634 (Electronic)\\r1084-9521 (Linking)","ISSN":"1096-3634","PMID":"23085626","abstract":"Activation of epithelial stem cells and efficient recruitment of their proliferating progeny plays a critical role in cutaneous wound healing. The reepithelialized wound epidermis has a mosaic composition consisting of progeny that can be traced back both to epidermal and several types of hair follicle stem cells. The contribution of hair follicle stem cells to wound epidermis is particularly intriguing as it involves lineage identity change from follicular to epidermal. Studies from our laboratory show that hair follicle-fated bulge stem cells commit only transient amplifying epidermal progeny that participate in the initial wound re-epithelialization, but eventually are outcompeted by other epidermal clones and largely disappear after a few months. Conversely, recently described stem cell populations residing in the isthmus portion of hair follicle contribute long-lasting progeny toward wound epidermis and, arguably, give rise to new interfollicular epidermal stem cells. The role of epithelial stem cells during wound healing is not limited to regenerating stratified epidermis. By studying regenerative response in large cutaneous wounds, our laboratory uncovered that epithelial cells in the center of the wound can acquire greater morphogenetic plasticity and, together with the underlying wound dermis, can engage in an embryonic-like process of hair follicle neogenesis. Future studies should uncover the cellular and signaling basis of this remarkable adult wound regeneration phenomenon.","author":[{"dropping-particle":"V","family":"Plikus","given":"Maksim","non-dropping-particle":"","parse-names":false,"suffix":""},{"dropping-particle":"","family":"Gay","given":"Denise L","non-dropping-particle":"","parse-names":false,"suffix":""},{"dropping-particle":"","family":"Treffeisen","given":"Elsa","non-dropping-particle":"","parse-names":false,"suffix":""},{"dropping-particle":"","family":"Wang","given":"Anne","non-dropping-particle":"","parse-names":false,"suffix":""},{"dropping-particle":"","family":"Supapannachart","given":"Rarinthip June","non-dropping-particle":"","parse-names":false,"suffix":""},{"dropping-particle":"","family":"Cotsarelis","given":"George","non-dropping-particle":"","parse-names":false,"suffix":""}],"container-title":"Seminars in cell &amp; developmental biology","id":"ITEM-2","issue":"9","issued":{"date-parts":[["2012"]]},"page":"946-53","publisher":"Elsevier Ltd","title":"Epithelial stem cells and implications for wound repair.","type":"article-journal","volume":"23"},"uris":["http://www.mendeley.com/documents/?uuid=cc52df42-90ec-4cef-b055-982ed1394af3"]}],"mendeley":{"formattedCitation":"&lt;sup&gt;22, 23&lt;/sup&gt;","plainTextFormattedCitation":"22, 23","previouslyFormattedCitation":"&lt;sup&gt;22, 23&lt;/sup&gt;"},"properties":{"noteIndex":0},"schema":"https://github.com/citation-style-language/schema/raw/master/csl-citation.json"}</w:instrText>
      </w:r>
      <w:r w:rsidR="00EB5486">
        <w:rPr>
          <w:rFonts w:asciiTheme="minorHAnsi" w:hAnsiTheme="minorHAnsi" w:cstheme="minorHAnsi"/>
          <w:color w:val="000000" w:themeColor="text1"/>
        </w:rPr>
        <w:fldChar w:fldCharType="separate"/>
      </w:r>
      <w:r w:rsidR="00EB5486" w:rsidRPr="00EB5486">
        <w:rPr>
          <w:rFonts w:asciiTheme="minorHAnsi" w:hAnsiTheme="minorHAnsi" w:cstheme="minorHAnsi"/>
          <w:noProof/>
          <w:color w:val="000000" w:themeColor="text1"/>
          <w:vertAlign w:val="superscript"/>
        </w:rPr>
        <w:t>22,23</w:t>
      </w:r>
      <w:r w:rsidR="00EB5486">
        <w:rPr>
          <w:rFonts w:asciiTheme="minorHAnsi" w:hAnsiTheme="minorHAnsi" w:cstheme="minorHAnsi"/>
          <w:color w:val="000000" w:themeColor="text1"/>
        </w:rPr>
        <w:fldChar w:fldCharType="end"/>
      </w:r>
      <w:r w:rsidR="00A30E8E">
        <w:rPr>
          <w:rFonts w:asciiTheme="minorHAnsi" w:hAnsiTheme="minorHAnsi" w:cstheme="minorHAnsi"/>
          <w:color w:val="000000" w:themeColor="text1"/>
        </w:rPr>
        <w:t>.</w:t>
      </w:r>
      <w:r w:rsidR="00CC108B">
        <w:rPr>
          <w:rFonts w:asciiTheme="minorHAnsi" w:hAnsiTheme="minorHAnsi" w:cstheme="minorHAnsi"/>
          <w:color w:val="000000" w:themeColor="text1"/>
        </w:rPr>
        <w:t xml:space="preserve"> </w:t>
      </w:r>
    </w:p>
    <w:p w14:paraId="0049E975" w14:textId="77777777" w:rsidR="000116F8" w:rsidRDefault="000116F8" w:rsidP="009056B2">
      <w:pPr>
        <w:rPr>
          <w:rFonts w:asciiTheme="minorHAnsi" w:hAnsiTheme="minorHAnsi" w:cstheme="minorHAnsi"/>
          <w:color w:val="000000" w:themeColor="text1"/>
        </w:rPr>
      </w:pPr>
    </w:p>
    <w:p w14:paraId="6554BD1B" w14:textId="57BB53C2" w:rsidR="00A30E8E" w:rsidRPr="00B70F24" w:rsidRDefault="00A30E8E" w:rsidP="009056B2">
      <w:pPr>
        <w:rPr>
          <w:rFonts w:asciiTheme="minorHAnsi" w:hAnsiTheme="minorHAnsi" w:cstheme="minorHAnsi"/>
          <w:color w:val="000000" w:themeColor="text1"/>
        </w:rPr>
      </w:pPr>
      <w:r>
        <w:rPr>
          <w:rFonts w:asciiTheme="minorHAnsi" w:hAnsiTheme="minorHAnsi" w:cstheme="minorHAnsi"/>
          <w:color w:val="000000" w:themeColor="text1"/>
        </w:rPr>
        <w:t>The ROS-dependent activation</w:t>
      </w:r>
      <w:r w:rsidR="00CC108B">
        <w:rPr>
          <w:rFonts w:asciiTheme="minorHAnsi" w:hAnsiTheme="minorHAnsi" w:cstheme="minorHAnsi"/>
          <w:color w:val="000000" w:themeColor="text1"/>
        </w:rPr>
        <w:t xml:space="preserve"> of the bulge hair follicle niche is further associated with physiological responses in the skin. </w:t>
      </w:r>
      <w:r w:rsidR="00CC108B" w:rsidRPr="00AE4957">
        <w:rPr>
          <w:rFonts w:asciiTheme="minorHAnsi" w:hAnsiTheme="minorHAnsi" w:cstheme="minorHAnsi"/>
          <w:color w:val="000000" w:themeColor="text1"/>
        </w:rPr>
        <w:t xml:space="preserve">Thus, transient ROS production notably accelerates the </w:t>
      </w:r>
      <w:r w:rsidR="00CC108B" w:rsidRPr="00AE4957">
        <w:rPr>
          <w:rFonts w:asciiTheme="minorHAnsi" w:hAnsiTheme="minorHAnsi" w:cstheme="minorHAnsi"/>
          <w:color w:val="000000" w:themeColor="text1"/>
        </w:rPr>
        <w:lastRenderedPageBreak/>
        <w:t>skin healing process after a 2</w:t>
      </w:r>
      <w:r w:rsidR="00CC108B" w:rsidRPr="00AE4957">
        <w:rPr>
          <w:rFonts w:asciiTheme="minorHAnsi" w:hAnsiTheme="minorHAnsi" w:cstheme="minorHAnsi"/>
          <w:color w:val="000000" w:themeColor="text1"/>
          <w:vertAlign w:val="superscript"/>
        </w:rPr>
        <w:t>nd</w:t>
      </w:r>
      <w:r w:rsidR="00CC108B" w:rsidRPr="00AE4957">
        <w:rPr>
          <w:rFonts w:asciiTheme="minorHAnsi" w:hAnsiTheme="minorHAnsi" w:cstheme="minorHAnsi"/>
          <w:color w:val="000000" w:themeColor="text1"/>
        </w:rPr>
        <w:t xml:space="preserve"> degree burn (</w:t>
      </w:r>
      <w:r w:rsidR="009D41C4" w:rsidRPr="00AE4957">
        <w:rPr>
          <w:rFonts w:asciiTheme="minorHAnsi" w:hAnsiTheme="minorHAnsi" w:cstheme="minorHAnsi"/>
          <w:b/>
          <w:bCs/>
          <w:color w:val="000000" w:themeColor="text1"/>
        </w:rPr>
        <w:t>Figure 4A</w:t>
      </w:r>
      <w:r w:rsidR="000116F8" w:rsidRPr="00AE4957">
        <w:rPr>
          <w:rFonts w:asciiTheme="minorHAnsi" w:hAnsiTheme="minorHAnsi" w:cstheme="minorHAnsi"/>
          <w:b/>
          <w:bCs/>
          <w:color w:val="000000" w:themeColor="text1"/>
        </w:rPr>
        <w:t>,B</w:t>
      </w:r>
      <w:r w:rsidR="00C4351A" w:rsidRPr="00AE4957">
        <w:rPr>
          <w:rFonts w:asciiTheme="minorHAnsi" w:hAnsiTheme="minorHAnsi" w:cstheme="minorHAnsi"/>
          <w:color w:val="000000" w:themeColor="text1"/>
        </w:rPr>
        <w:t>)</w:t>
      </w:r>
      <w:r w:rsidR="000116F8" w:rsidRPr="00AE4957">
        <w:rPr>
          <w:rFonts w:asciiTheme="minorHAnsi" w:hAnsiTheme="minorHAnsi" w:cstheme="minorHAnsi"/>
          <w:color w:val="000000" w:themeColor="text1"/>
        </w:rPr>
        <w:t>.</w:t>
      </w:r>
      <w:r w:rsidR="000116F8" w:rsidRPr="00242764">
        <w:rPr>
          <w:rFonts w:asciiTheme="minorHAnsi" w:hAnsiTheme="minorHAnsi" w:cstheme="minorHAnsi"/>
          <w:color w:val="000000" w:themeColor="text1"/>
        </w:rPr>
        <w:t xml:space="preserve"> Quantification of the</w:t>
      </w:r>
      <w:r w:rsidR="006F40B7" w:rsidRPr="008D1BF8">
        <w:rPr>
          <w:rFonts w:asciiTheme="minorHAnsi" w:hAnsiTheme="minorHAnsi" w:cstheme="minorHAnsi"/>
          <w:color w:val="000000" w:themeColor="text1"/>
        </w:rPr>
        <w:t xml:space="preserve"> gradu</w:t>
      </w:r>
      <w:r w:rsidR="006F40B7" w:rsidRPr="00F33C7E">
        <w:rPr>
          <w:rFonts w:asciiTheme="minorHAnsi" w:hAnsiTheme="minorHAnsi" w:cstheme="minorHAnsi"/>
          <w:color w:val="000000" w:themeColor="text1"/>
        </w:rPr>
        <w:t>al reduction of the damaged/scab skin area demonstrates the robustness and statistical significance of the wound healing acceleration process induced by PpIX-dependent transient ROS production in the tissue (</w:t>
      </w:r>
      <w:r w:rsidR="006F40B7" w:rsidRPr="00F33C7E">
        <w:rPr>
          <w:rFonts w:asciiTheme="minorHAnsi" w:hAnsiTheme="minorHAnsi" w:cstheme="minorHAnsi"/>
          <w:b/>
          <w:bCs/>
          <w:color w:val="000000" w:themeColor="text1"/>
        </w:rPr>
        <w:t>Figure 4C</w:t>
      </w:r>
      <w:r w:rsidR="006F40B7" w:rsidRPr="00F33C7E">
        <w:rPr>
          <w:rFonts w:asciiTheme="minorHAnsi" w:hAnsiTheme="minorHAnsi" w:cstheme="minorHAnsi"/>
          <w:color w:val="000000" w:themeColor="text1"/>
        </w:rPr>
        <w:t>).</w:t>
      </w:r>
      <w:r w:rsidR="00E20210" w:rsidRPr="00F33C7E">
        <w:rPr>
          <w:rFonts w:asciiTheme="minorHAnsi" w:hAnsiTheme="minorHAnsi" w:cstheme="minorHAnsi"/>
          <w:color w:val="000000" w:themeColor="text1"/>
        </w:rPr>
        <w:t xml:space="preserve"> </w:t>
      </w:r>
      <w:r w:rsidR="00E20210" w:rsidRPr="00AE4957">
        <w:rPr>
          <w:rFonts w:asciiTheme="minorHAnsi" w:hAnsiTheme="minorHAnsi" w:cstheme="minorHAnsi"/>
          <w:color w:val="000000" w:themeColor="text1"/>
        </w:rPr>
        <w:t xml:space="preserve">In the same way, </w:t>
      </w:r>
      <w:r w:rsidR="00BA12FC" w:rsidRPr="00AE4957">
        <w:rPr>
          <w:rFonts w:asciiTheme="minorHAnsi" w:hAnsiTheme="minorHAnsi" w:cstheme="minorHAnsi"/>
          <w:color w:val="000000" w:themeColor="text1"/>
        </w:rPr>
        <w:t>nonlethal</w:t>
      </w:r>
      <w:r w:rsidR="00E20210" w:rsidRPr="00AE4957">
        <w:rPr>
          <w:rFonts w:asciiTheme="minorHAnsi" w:hAnsiTheme="minorHAnsi" w:cstheme="minorHAnsi"/>
          <w:color w:val="000000" w:themeColor="text1"/>
        </w:rPr>
        <w:t xml:space="preserve"> ROS levels</w:t>
      </w:r>
      <w:r w:rsidR="00FC648A" w:rsidRPr="00AE4957">
        <w:rPr>
          <w:rFonts w:asciiTheme="minorHAnsi" w:hAnsiTheme="minorHAnsi" w:cstheme="minorHAnsi"/>
          <w:color w:val="000000" w:themeColor="text1"/>
        </w:rPr>
        <w:t xml:space="preserve"> </w:t>
      </w:r>
      <w:r w:rsidR="00E20210" w:rsidRPr="00AE4957">
        <w:rPr>
          <w:rFonts w:asciiTheme="minorHAnsi" w:hAnsiTheme="minorHAnsi" w:cstheme="minorHAnsi"/>
          <w:color w:val="000000" w:themeColor="text1"/>
        </w:rPr>
        <w:t>strongly promote</w:t>
      </w:r>
      <w:r w:rsidR="00CC108B" w:rsidRPr="00AE4957">
        <w:rPr>
          <w:rFonts w:asciiTheme="minorHAnsi" w:hAnsiTheme="minorHAnsi" w:cstheme="minorHAnsi"/>
          <w:color w:val="000000" w:themeColor="text1"/>
        </w:rPr>
        <w:t xml:space="preserve"> hair growth after shaving during the second coordinated telogen (</w:t>
      </w:r>
      <w:r w:rsidR="00A15765" w:rsidRPr="00AE4957">
        <w:rPr>
          <w:rFonts w:asciiTheme="minorHAnsi" w:hAnsiTheme="minorHAnsi" w:cstheme="minorHAnsi"/>
          <w:b/>
          <w:bCs/>
          <w:color w:val="000000" w:themeColor="text1"/>
        </w:rPr>
        <w:t>Figure 5A</w:t>
      </w:r>
      <w:r w:rsidR="00583B66" w:rsidRPr="00AE4957">
        <w:rPr>
          <w:rFonts w:asciiTheme="minorHAnsi" w:hAnsiTheme="minorHAnsi" w:cstheme="minorHAnsi"/>
          <w:color w:val="000000" w:themeColor="text1"/>
        </w:rPr>
        <w:t>)</w:t>
      </w:r>
      <w:r w:rsidR="00CC108B" w:rsidRPr="00AE4957">
        <w:rPr>
          <w:rFonts w:asciiTheme="minorHAnsi" w:hAnsiTheme="minorHAnsi" w:cstheme="minorHAnsi"/>
          <w:color w:val="000000" w:themeColor="text1"/>
        </w:rPr>
        <w:t>,</w:t>
      </w:r>
      <w:r w:rsidR="00CC108B" w:rsidRPr="00242764">
        <w:rPr>
          <w:rFonts w:asciiTheme="minorHAnsi" w:hAnsiTheme="minorHAnsi" w:cstheme="minorHAnsi"/>
          <w:color w:val="000000" w:themeColor="text1"/>
        </w:rPr>
        <w:t xml:space="preserve"> a phase during which the hair follicle is refractory</w:t>
      </w:r>
      <w:r w:rsidR="00CC108B">
        <w:rPr>
          <w:rFonts w:asciiTheme="minorHAnsi" w:hAnsiTheme="minorHAnsi" w:cstheme="minorHAnsi"/>
          <w:color w:val="000000" w:themeColor="text1"/>
        </w:rPr>
        <w:t xml:space="preserve"> to respond to growth stimuli</w:t>
      </w:r>
      <w:r w:rsidR="00EB5486">
        <w:rPr>
          <w:rFonts w:asciiTheme="minorHAnsi" w:hAnsiTheme="minorHAnsi" w:cstheme="minorHAnsi"/>
          <w:color w:val="000000" w:themeColor="text1"/>
        </w:rPr>
        <w:fldChar w:fldCharType="begin" w:fldLock="1"/>
      </w:r>
      <w:r w:rsidR="008D1666">
        <w:rPr>
          <w:rFonts w:asciiTheme="minorHAnsi" w:hAnsiTheme="minorHAnsi" w:cstheme="minorHAnsi"/>
          <w:color w:val="000000" w:themeColor="text1"/>
        </w:rPr>
        <w:instrText>ADDIN CSL_CITATION {"citationItems":[{"id":"ITEM-1","itemData":{"DOI":"10.1038/nm.3643","ISSN":"1078-8956","PMID":"25100530","abstract":"The skin protects mammals from insults, infection and dehydration and enables thermoregulation and sensory perception. Various skin-resident cells carry out these diverse functions. Constant turnover of cells and healing upon injury necessitate multiple reservoirs of stem cells. Thus, the skin provides a model for studying interactions between stem cells and their microenvironments, or niches. Advances in genetic and imaging tools have brought new findings about the lineage relationships between skin stem cells and their progeny and about the mutual influences between skin stem cells and their niches. Such knowledge may offer novel avenues for therapeutics and regenerative medicine.","author":[{"dropping-particle":"","family":"Hsu","given":"Ya-Chieh","non-dropping-particle":"","parse-names":false,"suffix":""},{"dropping-particle":"","family":"Li","given":"Lishi","non-dropping-particle":"","parse-names":false,"suffix":""},{"dropping-particle":"","family":"Fuchs","given":"Elaine","non-dropping-particle":"","parse-names":false,"suffix":""}],"container-title":"Nature Medicine","id":"ITEM-1","issue":"8","issued":{"date-parts":[["2014","8","6"]]},"page":"847-856","title":"Emerging interactions between skin stem cells and their niches","type":"article-journal","volume":"20"},"uris":["http://www.mendeley.com/documents/?uuid=4d0d3c4a-775a-3b67-8b3a-615b06b14f7b"]},{"id":"ITEM-2","itemData":{"DOI":"10.1016/j.semcdb.2012.10.001","ISBN":"1096-3634 (Electronic)\\r1084-9521 (Linking)","ISSN":"1096-3634","PMID":"23085626","abstract":"Activation of epithelial stem cells and efficient recruitment of their proliferating progeny plays a critical role in cutaneous wound healing. The reepithelialized wound epidermis has a mosaic composition consisting of progeny that can be traced back both to epidermal and several types of hair follicle stem cells. The contribution of hair follicle stem cells to wound epidermis is particularly intriguing as it involves lineage identity change from follicular to epidermal. Studies from our laboratory show that hair follicle-fated bulge stem cells commit only transient amplifying epidermal progeny that participate in the initial wound re-epithelialization, but eventually are outcompeted by other epidermal clones and largely disappear after a few months. Conversely, recently described stem cell populations residing in the isthmus portion of hair follicle contribute long-lasting progeny toward wound epidermis and, arguably, give rise to new interfollicular epidermal stem cells. The role of epithelial stem cells during wound healing is not limited to regenerating stratified epidermis. By studying regenerative response in large cutaneous wounds, our laboratory uncovered that epithelial cells in the center of the wound can acquire greater morphogenetic plasticity and, together with the underlying wound dermis, can engage in an embryonic-like process of hair follicle neogenesis. Future studies should uncover the cellular and signaling basis of this remarkable adult wound regeneration phenomenon.","author":[{"dropping-particle":"V","family":"Plikus","given":"Maksim","non-dropping-particle":"","parse-names":false,"suffix":""},{"dropping-particle":"","family":"Gay","given":"Denise L","non-dropping-particle":"","parse-names":false,"suffix":""},{"dropping-particle":"","family":"Treffeisen","given":"Elsa","non-dropping-particle":"","parse-names":false,"suffix":""},{"dropping-particle":"","family":"Wang","given":"Anne","non-dropping-particle":"","parse-names":false,"suffix":""},{"dropping-particle":"","family":"Supapannachart","given":"Rarinthip June","non-dropping-particle":"","parse-names":false,"suffix":""},{"dropping-particle":"","family":"Cotsarelis","given":"George","non-dropping-particle":"","parse-names":false,"suffix":""}],"container-title":"Seminars in cell &amp; developmental biology","id":"ITEM-2","issue":"9","issued":{"date-parts":[["2012"]]},"page":"946-53","publisher":"Elsevier Ltd","title":"Epithelial stem cells and implications for wound repair.","type":"article-journal","volume":"23"},"uris":["http://www.mendeley.com/documents/?uuid=cc52df42-90ec-4cef-b055-982ed1394af3"]}],"mendeley":{"formattedCitation":"&lt;sup&gt;22, 23&lt;/sup&gt;","plainTextFormattedCitation":"22, 23","previouslyFormattedCitation":"&lt;sup&gt;22, 23&lt;/sup&gt;"},"properties":{"noteIndex":0},"schema":"https://github.com/citation-style-language/schema/raw/master/csl-citation.json"}</w:instrText>
      </w:r>
      <w:r w:rsidR="00EB5486">
        <w:rPr>
          <w:rFonts w:asciiTheme="minorHAnsi" w:hAnsiTheme="minorHAnsi" w:cstheme="minorHAnsi"/>
          <w:color w:val="000000" w:themeColor="text1"/>
        </w:rPr>
        <w:fldChar w:fldCharType="separate"/>
      </w:r>
      <w:r w:rsidR="00EB5486" w:rsidRPr="00EB5486">
        <w:rPr>
          <w:rFonts w:asciiTheme="minorHAnsi" w:hAnsiTheme="minorHAnsi" w:cstheme="minorHAnsi"/>
          <w:noProof/>
          <w:color w:val="000000" w:themeColor="text1"/>
          <w:vertAlign w:val="superscript"/>
        </w:rPr>
        <w:t>22,23</w:t>
      </w:r>
      <w:r w:rsidR="00EB5486">
        <w:rPr>
          <w:rFonts w:asciiTheme="minorHAnsi" w:hAnsiTheme="minorHAnsi" w:cstheme="minorHAnsi"/>
          <w:color w:val="000000" w:themeColor="text1"/>
        </w:rPr>
        <w:fldChar w:fldCharType="end"/>
      </w:r>
      <w:r w:rsidR="00EB5486">
        <w:rPr>
          <w:rFonts w:asciiTheme="minorHAnsi" w:hAnsiTheme="minorHAnsi" w:cstheme="minorHAnsi"/>
          <w:color w:val="000000" w:themeColor="text1"/>
        </w:rPr>
        <w:t>, constituting an adequate</w:t>
      </w:r>
      <w:r w:rsidR="004F473F">
        <w:rPr>
          <w:rFonts w:asciiTheme="minorHAnsi" w:hAnsiTheme="minorHAnsi" w:cstheme="minorHAnsi"/>
          <w:color w:val="000000" w:themeColor="text1"/>
        </w:rPr>
        <w:t xml:space="preserve"> </w:t>
      </w:r>
      <w:r w:rsidR="003D7D66">
        <w:rPr>
          <w:rFonts w:asciiTheme="minorHAnsi" w:hAnsiTheme="minorHAnsi" w:cstheme="minorHAnsi"/>
          <w:color w:val="000000" w:themeColor="text1"/>
        </w:rPr>
        <w:t xml:space="preserve">way </w:t>
      </w:r>
      <w:r w:rsidR="004F473F">
        <w:rPr>
          <w:rFonts w:asciiTheme="minorHAnsi" w:hAnsiTheme="minorHAnsi" w:cstheme="minorHAnsi"/>
          <w:color w:val="000000" w:themeColor="text1"/>
        </w:rPr>
        <w:t>to evaluate the potential of new compounds and/or processes to stimulate hair growth</w:t>
      </w:r>
      <w:r w:rsidR="00CC108B">
        <w:rPr>
          <w:rFonts w:asciiTheme="minorHAnsi" w:hAnsiTheme="minorHAnsi" w:cstheme="minorHAnsi"/>
          <w:color w:val="000000" w:themeColor="text1"/>
        </w:rPr>
        <w:t xml:space="preserve">. </w:t>
      </w:r>
      <w:r w:rsidR="00E20210">
        <w:rPr>
          <w:rFonts w:asciiTheme="minorHAnsi" w:hAnsiTheme="minorHAnsi" w:cstheme="minorHAnsi"/>
          <w:color w:val="000000" w:themeColor="text1"/>
        </w:rPr>
        <w:t xml:space="preserve">Notably, the use of antioxidant compounds like ascorbic acid (AA) results in </w:t>
      </w:r>
      <w:r w:rsidR="00E82AF3">
        <w:rPr>
          <w:rFonts w:asciiTheme="minorHAnsi" w:hAnsiTheme="minorHAnsi" w:cstheme="minorHAnsi"/>
          <w:color w:val="000000" w:themeColor="text1"/>
        </w:rPr>
        <w:t xml:space="preserve">a </w:t>
      </w:r>
      <w:r w:rsidR="00E20210">
        <w:rPr>
          <w:rFonts w:asciiTheme="minorHAnsi" w:hAnsiTheme="minorHAnsi" w:cstheme="minorHAnsi"/>
          <w:color w:val="000000" w:themeColor="text1"/>
        </w:rPr>
        <w:t>statistically significant reduction in the number of animals showing</w:t>
      </w:r>
      <w:r w:rsidR="00352AF4">
        <w:rPr>
          <w:rFonts w:asciiTheme="minorHAnsi" w:hAnsiTheme="minorHAnsi" w:cstheme="minorHAnsi"/>
          <w:color w:val="000000" w:themeColor="text1"/>
        </w:rPr>
        <w:t xml:space="preserve"> accelerated hair growth (</w:t>
      </w:r>
      <w:r w:rsidR="00352AF4" w:rsidRPr="00583B66">
        <w:rPr>
          <w:rFonts w:asciiTheme="minorHAnsi" w:hAnsiTheme="minorHAnsi" w:cstheme="minorHAnsi"/>
          <w:b/>
          <w:bCs/>
          <w:color w:val="000000" w:themeColor="text1"/>
        </w:rPr>
        <w:t>Figure 5B</w:t>
      </w:r>
      <w:r w:rsidR="00352AF4">
        <w:rPr>
          <w:rFonts w:asciiTheme="minorHAnsi" w:hAnsiTheme="minorHAnsi" w:cstheme="minorHAnsi"/>
          <w:color w:val="000000" w:themeColor="text1"/>
        </w:rPr>
        <w:t xml:space="preserve">). </w:t>
      </w:r>
      <w:r w:rsidR="00352AF4" w:rsidRPr="00AE4957">
        <w:rPr>
          <w:rFonts w:asciiTheme="minorHAnsi" w:hAnsiTheme="minorHAnsi" w:cstheme="minorHAnsi"/>
          <w:color w:val="000000" w:themeColor="text1"/>
        </w:rPr>
        <w:t>In addition, ROS production in the skin after photo</w:t>
      </w:r>
      <w:r w:rsidR="003D7D66">
        <w:rPr>
          <w:rFonts w:asciiTheme="minorHAnsi" w:hAnsiTheme="minorHAnsi" w:cstheme="minorHAnsi"/>
          <w:color w:val="000000" w:themeColor="text1"/>
        </w:rPr>
        <w:t xml:space="preserve"> </w:t>
      </w:r>
      <w:r w:rsidR="00352AF4" w:rsidRPr="00AE4957">
        <w:rPr>
          <w:rFonts w:asciiTheme="minorHAnsi" w:hAnsiTheme="minorHAnsi" w:cstheme="minorHAnsi"/>
          <w:color w:val="000000" w:themeColor="text1"/>
        </w:rPr>
        <w:t>treatments, quantified by the fluorescent emission of DHF in the skin, is also significantly reduced by antioxidant compounds (</w:t>
      </w:r>
      <w:r w:rsidR="00352AF4" w:rsidRPr="00AE4957">
        <w:rPr>
          <w:rFonts w:asciiTheme="minorHAnsi" w:hAnsiTheme="minorHAnsi" w:cstheme="minorHAnsi"/>
          <w:b/>
          <w:bCs/>
          <w:color w:val="000000" w:themeColor="text1"/>
        </w:rPr>
        <w:t>Figure 5C</w:t>
      </w:r>
      <w:r w:rsidR="00352AF4" w:rsidRPr="00AE4957">
        <w:rPr>
          <w:rFonts w:asciiTheme="minorHAnsi" w:hAnsiTheme="minorHAnsi" w:cstheme="minorHAnsi"/>
          <w:color w:val="000000" w:themeColor="text1"/>
        </w:rPr>
        <w:t>). Together, these results demonstrate that ROS production after PpIX-based photo</w:t>
      </w:r>
      <w:r w:rsidR="003D7D66">
        <w:rPr>
          <w:rFonts w:asciiTheme="minorHAnsi" w:hAnsiTheme="minorHAnsi" w:cstheme="minorHAnsi"/>
          <w:color w:val="000000" w:themeColor="text1"/>
        </w:rPr>
        <w:t xml:space="preserve"> </w:t>
      </w:r>
      <w:r w:rsidR="00352AF4" w:rsidRPr="00AE4957">
        <w:rPr>
          <w:rFonts w:asciiTheme="minorHAnsi" w:hAnsiTheme="minorHAnsi" w:cstheme="minorHAnsi"/>
          <w:color w:val="000000" w:themeColor="text1"/>
        </w:rPr>
        <w:t>treatments is strictly required to induce a physiological response in the tissue.</w:t>
      </w:r>
    </w:p>
    <w:p w14:paraId="7F5815FC" w14:textId="3133E33C" w:rsidR="004A71E4" w:rsidRPr="001B1519" w:rsidRDefault="004A71E4" w:rsidP="009056B2">
      <w:pPr>
        <w:rPr>
          <w:rFonts w:asciiTheme="minorHAnsi" w:hAnsiTheme="minorHAnsi" w:cstheme="minorHAnsi"/>
          <w:color w:val="808080" w:themeColor="background1" w:themeShade="80"/>
        </w:rPr>
      </w:pPr>
    </w:p>
    <w:p w14:paraId="75182EC3" w14:textId="22D4ECF9" w:rsidR="00B32616" w:rsidRDefault="00B32616" w:rsidP="00A15765">
      <w:pPr>
        <w:rPr>
          <w:rFonts w:asciiTheme="minorHAnsi" w:hAnsiTheme="minorHAnsi" w:cstheme="minorHAnsi"/>
          <w:color w:val="808080" w:themeColor="background1" w:themeShade="80"/>
        </w:rPr>
      </w:pPr>
      <w:r w:rsidRPr="001B1519">
        <w:rPr>
          <w:rFonts w:asciiTheme="minorHAnsi" w:hAnsiTheme="minorHAnsi" w:cstheme="minorHAnsi"/>
          <w:b/>
        </w:rPr>
        <w:t>FIGURE</w:t>
      </w:r>
      <w:r w:rsidR="00DE39F3">
        <w:rPr>
          <w:rFonts w:asciiTheme="minorHAnsi" w:hAnsiTheme="minorHAnsi" w:cstheme="minorHAnsi"/>
          <w:b/>
        </w:rPr>
        <w:t>S</w:t>
      </w:r>
      <w:r w:rsidRPr="001B1519">
        <w:rPr>
          <w:rFonts w:asciiTheme="minorHAnsi" w:hAnsiTheme="minorHAnsi" w:cstheme="minorHAnsi"/>
          <w:b/>
        </w:rPr>
        <w:t xml:space="preserve"> LEGENDS</w:t>
      </w:r>
      <w:r w:rsidR="00A15765">
        <w:rPr>
          <w:rFonts w:asciiTheme="minorHAnsi" w:hAnsiTheme="minorHAnsi" w:cstheme="minorHAnsi"/>
          <w:b/>
        </w:rPr>
        <w:t>:</w:t>
      </w:r>
    </w:p>
    <w:p w14:paraId="45230814" w14:textId="1F64F5F3" w:rsidR="00897B38" w:rsidRDefault="00DE39F3" w:rsidP="009056B2">
      <w:pPr>
        <w:rPr>
          <w:rFonts w:asciiTheme="minorHAnsi" w:hAnsiTheme="minorHAnsi" w:cstheme="minorHAnsi"/>
          <w:color w:val="000000" w:themeColor="text1"/>
        </w:rPr>
      </w:pPr>
      <w:r w:rsidRPr="00DE39F3">
        <w:rPr>
          <w:rFonts w:asciiTheme="minorHAnsi" w:hAnsiTheme="minorHAnsi" w:cstheme="minorHAnsi"/>
          <w:b/>
          <w:color w:val="000000" w:themeColor="text1"/>
        </w:rPr>
        <w:t>Figure 1</w:t>
      </w:r>
      <w:r w:rsidR="00A15765">
        <w:rPr>
          <w:rFonts w:asciiTheme="minorHAnsi" w:hAnsiTheme="minorHAnsi" w:cstheme="minorHAnsi"/>
          <w:b/>
          <w:color w:val="000000" w:themeColor="text1"/>
        </w:rPr>
        <w:t>:</w:t>
      </w:r>
      <w:r w:rsidRPr="00DE39F3">
        <w:rPr>
          <w:rFonts w:asciiTheme="minorHAnsi" w:hAnsiTheme="minorHAnsi" w:cstheme="minorHAnsi"/>
          <w:b/>
          <w:color w:val="000000" w:themeColor="text1"/>
        </w:rPr>
        <w:t xml:space="preserve"> </w:t>
      </w:r>
      <w:r w:rsidR="00520B3A">
        <w:rPr>
          <w:rFonts w:asciiTheme="minorHAnsi" w:hAnsiTheme="minorHAnsi" w:cstheme="minorHAnsi"/>
          <w:b/>
          <w:color w:val="000000" w:themeColor="text1"/>
        </w:rPr>
        <w:t>Theoretical background for the controlled switch</w:t>
      </w:r>
      <w:r w:rsidR="005D711C">
        <w:rPr>
          <w:rFonts w:asciiTheme="minorHAnsi" w:hAnsiTheme="minorHAnsi" w:cstheme="minorHAnsi"/>
          <w:b/>
          <w:color w:val="000000" w:themeColor="text1"/>
        </w:rPr>
        <w:t>ing</w:t>
      </w:r>
      <w:r w:rsidR="00520B3A">
        <w:rPr>
          <w:rFonts w:asciiTheme="minorHAnsi" w:hAnsiTheme="minorHAnsi" w:cstheme="minorHAnsi"/>
          <w:b/>
          <w:color w:val="000000" w:themeColor="text1"/>
        </w:rPr>
        <w:t xml:space="preserve"> on of endogenous p</w:t>
      </w:r>
      <w:r w:rsidRPr="00DE39F3">
        <w:rPr>
          <w:rFonts w:asciiTheme="minorHAnsi" w:hAnsiTheme="minorHAnsi" w:cstheme="minorHAnsi"/>
          <w:b/>
          <w:color w:val="000000" w:themeColor="text1"/>
        </w:rPr>
        <w:t>hotodynamic production of ROS</w:t>
      </w:r>
      <w:r w:rsidR="00520B3A">
        <w:rPr>
          <w:rFonts w:asciiTheme="minorHAnsi" w:hAnsiTheme="minorHAnsi" w:cstheme="minorHAnsi"/>
          <w:b/>
          <w:color w:val="000000" w:themeColor="text1"/>
        </w:rPr>
        <w:t xml:space="preserve"> </w:t>
      </w:r>
      <w:r w:rsidR="00D048CF" w:rsidRPr="00D048CF">
        <w:rPr>
          <w:rFonts w:asciiTheme="minorHAnsi" w:hAnsiTheme="minorHAnsi" w:cstheme="minorHAnsi"/>
          <w:b/>
          <w:color w:val="000000" w:themeColor="text1"/>
        </w:rPr>
        <w:t xml:space="preserve">in situ </w:t>
      </w:r>
      <w:r w:rsidR="00520B3A">
        <w:rPr>
          <w:rFonts w:asciiTheme="minorHAnsi" w:hAnsiTheme="minorHAnsi" w:cstheme="minorHAnsi"/>
          <w:b/>
          <w:color w:val="000000" w:themeColor="text1"/>
        </w:rPr>
        <w:t>in cells and tissues</w:t>
      </w:r>
      <w:r w:rsidRPr="00DE39F3">
        <w:rPr>
          <w:rFonts w:asciiTheme="minorHAnsi" w:hAnsiTheme="minorHAnsi" w:cstheme="minorHAnsi"/>
          <w:b/>
          <w:color w:val="000000" w:themeColor="text1"/>
        </w:rPr>
        <w:t xml:space="preserve"> using the heme biosynthetic pathway</w:t>
      </w:r>
      <w:r w:rsidRPr="00DE39F3">
        <w:rPr>
          <w:rFonts w:asciiTheme="minorHAnsi" w:hAnsiTheme="minorHAnsi" w:cstheme="minorHAnsi"/>
          <w:color w:val="000000" w:themeColor="text1"/>
        </w:rPr>
        <w:t xml:space="preserve">. </w:t>
      </w:r>
      <w:r w:rsidR="00A15765">
        <w:rPr>
          <w:rFonts w:asciiTheme="minorHAnsi" w:hAnsiTheme="minorHAnsi" w:cstheme="minorHAnsi"/>
          <w:color w:val="000000" w:themeColor="text1"/>
        </w:rPr>
        <w:t>(</w:t>
      </w:r>
      <w:r w:rsidRPr="00A15765">
        <w:rPr>
          <w:rFonts w:asciiTheme="minorHAnsi" w:hAnsiTheme="minorHAnsi" w:cstheme="minorHAnsi"/>
          <w:b/>
          <w:color w:val="000000" w:themeColor="text1"/>
          <w:lang w:val="en-GB"/>
        </w:rPr>
        <w:t>A</w:t>
      </w:r>
      <w:r w:rsidRPr="00DE39F3">
        <w:rPr>
          <w:rFonts w:asciiTheme="minorHAnsi" w:hAnsiTheme="minorHAnsi" w:cstheme="minorHAnsi"/>
          <w:color w:val="000000" w:themeColor="text1"/>
          <w:lang w:val="en-GB"/>
        </w:rPr>
        <w:t xml:space="preserve">) Schematic representation of </w:t>
      </w:r>
      <w:r w:rsidR="00197CBD">
        <w:rPr>
          <w:rFonts w:asciiTheme="minorHAnsi" w:hAnsiTheme="minorHAnsi" w:cstheme="minorHAnsi"/>
          <w:color w:val="000000" w:themeColor="text1"/>
          <w:lang w:val="en-GB"/>
        </w:rPr>
        <w:t xml:space="preserve">the basic </w:t>
      </w:r>
      <w:r w:rsidRPr="00DE39F3">
        <w:rPr>
          <w:rFonts w:asciiTheme="minorHAnsi" w:hAnsiTheme="minorHAnsi" w:cstheme="minorHAnsi"/>
          <w:color w:val="000000" w:themeColor="text1"/>
          <w:lang w:val="en-GB"/>
        </w:rPr>
        <w:t xml:space="preserve">photochemical reactions </w:t>
      </w:r>
      <w:r w:rsidR="00197CBD">
        <w:rPr>
          <w:rFonts w:asciiTheme="minorHAnsi" w:hAnsiTheme="minorHAnsi" w:cstheme="minorHAnsi"/>
          <w:color w:val="000000" w:themeColor="text1"/>
          <w:lang w:val="en-GB"/>
        </w:rPr>
        <w:t xml:space="preserve">resulting in molecular oxygen excitation </w:t>
      </w:r>
      <w:r w:rsidRPr="00DE39F3">
        <w:rPr>
          <w:rFonts w:asciiTheme="minorHAnsi" w:hAnsiTheme="minorHAnsi" w:cstheme="minorHAnsi"/>
          <w:color w:val="000000" w:themeColor="text1"/>
          <w:lang w:val="en-GB"/>
        </w:rPr>
        <w:t xml:space="preserve">during photodynamic treatments. Upon absorption of light with the appropriate </w:t>
      </w:r>
      <w:r w:rsidRPr="00DE39F3">
        <w:rPr>
          <w:rFonts w:asciiTheme="minorHAnsi" w:hAnsiTheme="minorHAnsi" w:cstheme="minorHAnsi"/>
          <w:color w:val="000000" w:themeColor="text1"/>
          <w:lang w:val="el-GR"/>
        </w:rPr>
        <w:t>λ</w:t>
      </w:r>
      <w:r w:rsidRPr="00DE39F3">
        <w:rPr>
          <w:rFonts w:asciiTheme="minorHAnsi" w:hAnsiTheme="minorHAnsi" w:cstheme="minorHAnsi"/>
          <w:color w:val="000000" w:themeColor="text1"/>
          <w:lang w:val="en-GB"/>
        </w:rPr>
        <w:t>, a photosensitizer molecule (PS) in the ground state S</w:t>
      </w:r>
      <w:r w:rsidRPr="00DE39F3">
        <w:rPr>
          <w:rFonts w:asciiTheme="minorHAnsi" w:hAnsiTheme="minorHAnsi" w:cstheme="minorHAnsi"/>
          <w:color w:val="000000" w:themeColor="text1"/>
          <w:vertAlign w:val="subscript"/>
          <w:lang w:val="en-GB"/>
        </w:rPr>
        <w:t>0</w:t>
      </w:r>
      <w:r w:rsidRPr="00DE39F3">
        <w:rPr>
          <w:rFonts w:asciiTheme="minorHAnsi" w:hAnsiTheme="minorHAnsi" w:cstheme="minorHAnsi"/>
          <w:color w:val="000000" w:themeColor="text1"/>
          <w:lang w:val="en-GB"/>
        </w:rPr>
        <w:t xml:space="preserve"> undergoes a transition to an excited singlet state S</w:t>
      </w:r>
      <w:r w:rsidRPr="00DE39F3">
        <w:rPr>
          <w:rFonts w:asciiTheme="minorHAnsi" w:hAnsiTheme="minorHAnsi" w:cstheme="minorHAnsi"/>
          <w:color w:val="000000" w:themeColor="text1"/>
          <w:vertAlign w:val="subscript"/>
          <w:lang w:val="en-GB"/>
        </w:rPr>
        <w:t>1</w:t>
      </w:r>
      <w:r w:rsidRPr="00DE39F3">
        <w:rPr>
          <w:rFonts w:asciiTheme="minorHAnsi" w:hAnsiTheme="minorHAnsi" w:cstheme="minorHAnsi"/>
          <w:color w:val="000000" w:themeColor="text1"/>
          <w:lang w:val="en-GB"/>
        </w:rPr>
        <w:t>. Since any excited state is energetically less preferable than the ground state, the molecule returns to S</w:t>
      </w:r>
      <w:r w:rsidRPr="00DE39F3">
        <w:rPr>
          <w:rFonts w:asciiTheme="minorHAnsi" w:hAnsiTheme="minorHAnsi" w:cstheme="minorHAnsi"/>
          <w:color w:val="000000" w:themeColor="text1"/>
          <w:vertAlign w:val="subscript"/>
          <w:lang w:val="en-GB"/>
        </w:rPr>
        <w:t>0</w:t>
      </w:r>
      <w:r w:rsidRPr="00DE39F3">
        <w:rPr>
          <w:rFonts w:asciiTheme="minorHAnsi" w:hAnsiTheme="minorHAnsi" w:cstheme="minorHAnsi"/>
          <w:color w:val="000000" w:themeColor="text1"/>
          <w:lang w:val="en-GB"/>
        </w:rPr>
        <w:t xml:space="preserve"> after a short period of time. Most PS have a high quantum efficiency for the transition from S</w:t>
      </w:r>
      <w:r w:rsidRPr="00DE39F3">
        <w:rPr>
          <w:rFonts w:asciiTheme="minorHAnsi" w:hAnsiTheme="minorHAnsi" w:cstheme="minorHAnsi"/>
          <w:color w:val="000000" w:themeColor="text1"/>
          <w:vertAlign w:val="subscript"/>
          <w:lang w:val="en-GB"/>
        </w:rPr>
        <w:t>1</w:t>
      </w:r>
      <w:r w:rsidRPr="00DE39F3">
        <w:rPr>
          <w:rFonts w:asciiTheme="minorHAnsi" w:hAnsiTheme="minorHAnsi" w:cstheme="minorHAnsi"/>
          <w:color w:val="000000" w:themeColor="text1"/>
          <w:lang w:val="en-GB"/>
        </w:rPr>
        <w:t xml:space="preserve"> to the triplet state T</w:t>
      </w:r>
      <w:r w:rsidRPr="00DE39F3">
        <w:rPr>
          <w:rFonts w:asciiTheme="minorHAnsi" w:hAnsiTheme="minorHAnsi" w:cstheme="minorHAnsi"/>
          <w:color w:val="000000" w:themeColor="text1"/>
          <w:vertAlign w:val="subscript"/>
          <w:lang w:val="en-GB"/>
        </w:rPr>
        <w:t>1</w:t>
      </w:r>
      <w:r w:rsidRPr="00DE39F3">
        <w:rPr>
          <w:rFonts w:asciiTheme="minorHAnsi" w:hAnsiTheme="minorHAnsi" w:cstheme="minorHAnsi"/>
          <w:color w:val="000000" w:themeColor="text1"/>
          <w:lang w:val="en-GB"/>
        </w:rPr>
        <w:t xml:space="preserve">, generally characterized by a relative long lifetime. Activated PS in the excited triplet state can react with other molecules via two different pathways. </w:t>
      </w:r>
      <w:r w:rsidR="003133E7">
        <w:rPr>
          <w:rFonts w:asciiTheme="minorHAnsi" w:hAnsiTheme="minorHAnsi" w:cstheme="minorHAnsi"/>
          <w:color w:val="000000" w:themeColor="text1"/>
          <w:lang w:val="en-GB"/>
        </w:rPr>
        <w:t>A t</w:t>
      </w:r>
      <w:r w:rsidR="003133E7" w:rsidRPr="00DE39F3">
        <w:rPr>
          <w:rFonts w:asciiTheme="minorHAnsi" w:hAnsiTheme="minorHAnsi" w:cstheme="minorHAnsi"/>
          <w:color w:val="000000" w:themeColor="text1"/>
          <w:lang w:val="en-GB"/>
        </w:rPr>
        <w:t xml:space="preserve">ype </w:t>
      </w:r>
      <w:r w:rsidRPr="00DE39F3">
        <w:rPr>
          <w:rFonts w:asciiTheme="minorHAnsi" w:hAnsiTheme="minorHAnsi" w:cstheme="minorHAnsi"/>
          <w:color w:val="000000" w:themeColor="text1"/>
          <w:lang w:val="en-GB"/>
        </w:rPr>
        <w:t xml:space="preserve">I photochemical reaction </w:t>
      </w:r>
      <w:r w:rsidR="003133E7">
        <w:rPr>
          <w:rFonts w:asciiTheme="minorHAnsi" w:hAnsiTheme="minorHAnsi" w:cstheme="minorHAnsi"/>
          <w:color w:val="000000" w:themeColor="text1"/>
          <w:lang w:val="en-GB"/>
        </w:rPr>
        <w:t>is</w:t>
      </w:r>
      <w:r w:rsidR="003133E7" w:rsidRPr="00DE39F3">
        <w:rPr>
          <w:rFonts w:asciiTheme="minorHAnsi" w:hAnsiTheme="minorHAnsi" w:cstheme="minorHAnsi"/>
          <w:color w:val="000000" w:themeColor="text1"/>
          <w:lang w:val="en-GB"/>
        </w:rPr>
        <w:t xml:space="preserve"> </w:t>
      </w:r>
      <w:r w:rsidRPr="00DE39F3">
        <w:rPr>
          <w:rFonts w:asciiTheme="minorHAnsi" w:hAnsiTheme="minorHAnsi" w:cstheme="minorHAnsi"/>
          <w:color w:val="000000" w:themeColor="text1"/>
          <w:lang w:val="en-GB"/>
        </w:rPr>
        <w:t>the transfer of electrons to adjacent molecules to form radical species; these radicals are likely to react with molecular oxygen to produce ROS, including superoxide anion (•O</w:t>
      </w:r>
      <w:r w:rsidRPr="00DE39F3">
        <w:rPr>
          <w:rFonts w:asciiTheme="minorHAnsi" w:hAnsiTheme="minorHAnsi" w:cstheme="minorHAnsi"/>
          <w:color w:val="000000" w:themeColor="text1"/>
          <w:vertAlign w:val="subscript"/>
          <w:lang w:val="en-GB"/>
        </w:rPr>
        <w:t>2</w:t>
      </w:r>
      <w:r w:rsidRPr="00DE39F3">
        <w:rPr>
          <w:rFonts w:asciiTheme="minorHAnsi" w:hAnsiTheme="minorHAnsi" w:cstheme="minorHAnsi"/>
          <w:color w:val="000000" w:themeColor="text1"/>
          <w:vertAlign w:val="superscript"/>
          <w:lang w:val="en-GB"/>
        </w:rPr>
        <w:t>-</w:t>
      </w:r>
      <w:r w:rsidRPr="00DE39F3">
        <w:rPr>
          <w:rFonts w:asciiTheme="minorHAnsi" w:hAnsiTheme="minorHAnsi" w:cstheme="minorHAnsi"/>
          <w:color w:val="000000" w:themeColor="text1"/>
          <w:lang w:val="en-GB"/>
        </w:rPr>
        <w:t>), hydrogen peroxide (H</w:t>
      </w:r>
      <w:r w:rsidRPr="00DE39F3">
        <w:rPr>
          <w:rFonts w:asciiTheme="minorHAnsi" w:hAnsiTheme="minorHAnsi" w:cstheme="minorHAnsi"/>
          <w:color w:val="000000" w:themeColor="text1"/>
          <w:vertAlign w:val="subscript"/>
          <w:lang w:val="en-GB"/>
        </w:rPr>
        <w:t>2</w:t>
      </w:r>
      <w:r w:rsidRPr="00DE39F3">
        <w:rPr>
          <w:rFonts w:asciiTheme="minorHAnsi" w:hAnsiTheme="minorHAnsi" w:cstheme="minorHAnsi"/>
          <w:color w:val="000000" w:themeColor="text1"/>
          <w:lang w:val="en-GB"/>
        </w:rPr>
        <w:t>O</w:t>
      </w:r>
      <w:r w:rsidRPr="00DE39F3">
        <w:rPr>
          <w:rFonts w:asciiTheme="minorHAnsi" w:hAnsiTheme="minorHAnsi" w:cstheme="minorHAnsi"/>
          <w:color w:val="000000" w:themeColor="text1"/>
          <w:vertAlign w:val="subscript"/>
          <w:lang w:val="en-GB"/>
        </w:rPr>
        <w:t>2</w:t>
      </w:r>
      <w:r w:rsidRPr="00DE39F3">
        <w:rPr>
          <w:rFonts w:asciiTheme="minorHAnsi" w:hAnsiTheme="minorHAnsi" w:cstheme="minorHAnsi"/>
          <w:color w:val="000000" w:themeColor="text1"/>
          <w:lang w:val="en-GB"/>
        </w:rPr>
        <w:t xml:space="preserve">) and hydroxyl radical (•OH). </w:t>
      </w:r>
      <w:r w:rsidR="003133E7">
        <w:rPr>
          <w:rFonts w:asciiTheme="minorHAnsi" w:hAnsiTheme="minorHAnsi" w:cstheme="minorHAnsi"/>
          <w:color w:val="000000" w:themeColor="text1"/>
          <w:lang w:val="en-GB"/>
        </w:rPr>
        <w:t>A t</w:t>
      </w:r>
      <w:r w:rsidRPr="00DE39F3">
        <w:rPr>
          <w:rFonts w:asciiTheme="minorHAnsi" w:hAnsiTheme="minorHAnsi" w:cstheme="minorHAnsi"/>
          <w:color w:val="000000" w:themeColor="text1"/>
          <w:lang w:val="en-GB"/>
        </w:rPr>
        <w:t xml:space="preserve">ype II photochemical reaction represents the dominant process for most PS employed in PDT. During this reaction, the transfer of energy (not electrons) to molecular oxygen (whose configuration in the ground state is the triplet, </w:t>
      </w:r>
      <w:r w:rsidRPr="00DE39F3">
        <w:rPr>
          <w:rFonts w:asciiTheme="minorHAnsi" w:hAnsiTheme="minorHAnsi" w:cstheme="minorHAnsi"/>
          <w:color w:val="000000" w:themeColor="text1"/>
          <w:vertAlign w:val="superscript"/>
          <w:lang w:val="en-GB"/>
        </w:rPr>
        <w:t>3</w:t>
      </w:r>
      <w:r w:rsidRPr="00DE39F3">
        <w:rPr>
          <w:rFonts w:asciiTheme="minorHAnsi" w:hAnsiTheme="minorHAnsi" w:cstheme="minorHAnsi"/>
          <w:color w:val="000000" w:themeColor="text1"/>
          <w:lang w:val="en-GB"/>
        </w:rPr>
        <w:t>O</w:t>
      </w:r>
      <w:r w:rsidRPr="00DE39F3">
        <w:rPr>
          <w:rFonts w:asciiTheme="minorHAnsi" w:hAnsiTheme="minorHAnsi" w:cstheme="minorHAnsi"/>
          <w:color w:val="000000" w:themeColor="text1"/>
          <w:vertAlign w:val="subscript"/>
          <w:lang w:val="en-GB"/>
        </w:rPr>
        <w:t>2</w:t>
      </w:r>
      <w:r w:rsidRPr="00DE39F3">
        <w:rPr>
          <w:rFonts w:asciiTheme="minorHAnsi" w:hAnsiTheme="minorHAnsi" w:cstheme="minorHAnsi"/>
          <w:color w:val="000000" w:themeColor="text1"/>
          <w:lang w:val="en-GB"/>
        </w:rPr>
        <w:t>) drives the formation of the non-radical but highly reactive singlet oxygen (</w:t>
      </w:r>
      <w:r w:rsidRPr="00DE39F3">
        <w:rPr>
          <w:rFonts w:asciiTheme="minorHAnsi" w:hAnsiTheme="minorHAnsi" w:cstheme="minorHAnsi"/>
          <w:color w:val="000000" w:themeColor="text1"/>
          <w:vertAlign w:val="superscript"/>
          <w:lang w:val="en-GB"/>
        </w:rPr>
        <w:t>1</w:t>
      </w:r>
      <w:r w:rsidRPr="00DE39F3">
        <w:rPr>
          <w:rFonts w:asciiTheme="minorHAnsi" w:hAnsiTheme="minorHAnsi" w:cstheme="minorHAnsi"/>
          <w:color w:val="000000" w:themeColor="text1"/>
          <w:lang w:val="en-GB"/>
        </w:rPr>
        <w:t>O</w:t>
      </w:r>
      <w:r w:rsidRPr="00DE39F3">
        <w:rPr>
          <w:rFonts w:asciiTheme="minorHAnsi" w:hAnsiTheme="minorHAnsi" w:cstheme="minorHAnsi"/>
          <w:color w:val="000000" w:themeColor="text1"/>
          <w:vertAlign w:val="subscript"/>
          <w:lang w:val="en-GB"/>
        </w:rPr>
        <w:t>2</w:t>
      </w:r>
      <w:r w:rsidRPr="00DE39F3">
        <w:rPr>
          <w:rFonts w:asciiTheme="minorHAnsi" w:hAnsiTheme="minorHAnsi" w:cstheme="minorHAnsi"/>
          <w:color w:val="000000" w:themeColor="text1"/>
          <w:lang w:val="en-GB"/>
        </w:rPr>
        <w:t xml:space="preserve">). The photoproducts formed during these reactions trigger a cascade of biochemical events resulting in an oxidative stress that finally causes cell death or that can potentially stimulate cell growth. </w:t>
      </w:r>
      <w:r w:rsidR="00EF36E8">
        <w:rPr>
          <w:rFonts w:asciiTheme="minorHAnsi" w:hAnsiTheme="minorHAnsi" w:cstheme="minorHAnsi"/>
          <w:color w:val="000000" w:themeColor="text1"/>
          <w:lang w:val="en-GB"/>
        </w:rPr>
        <w:t>(</w:t>
      </w:r>
      <w:r w:rsidR="00EF36E8" w:rsidRPr="00EF36E8">
        <w:rPr>
          <w:rFonts w:asciiTheme="minorHAnsi" w:hAnsiTheme="minorHAnsi" w:cstheme="minorHAnsi"/>
          <w:b/>
          <w:bCs/>
          <w:color w:val="000000" w:themeColor="text1"/>
          <w:lang w:val="en-GB"/>
        </w:rPr>
        <w:t>B</w:t>
      </w:r>
      <w:r w:rsidRPr="00DE39F3">
        <w:rPr>
          <w:rFonts w:asciiTheme="minorHAnsi" w:hAnsiTheme="minorHAnsi" w:cstheme="minorHAnsi"/>
          <w:color w:val="000000" w:themeColor="text1"/>
          <w:lang w:val="en-GB"/>
        </w:rPr>
        <w:t xml:space="preserve">) 5-aminolevulinic acid (ALA) </w:t>
      </w:r>
      <w:r w:rsidRPr="00DE39F3">
        <w:rPr>
          <w:rFonts w:asciiTheme="minorHAnsi" w:hAnsiTheme="minorHAnsi" w:cstheme="minorHAnsi"/>
          <w:color w:val="000000" w:themeColor="text1"/>
        </w:rPr>
        <w:t xml:space="preserve">is a natural precursor in the heme biosynthetic pathway, which involves both mitochondrial and cytosolic cellular compartments. The ALA synthase enzyme activity is regulated by a negative feedback control whereby free heme, the final product of this pathway, inhibits the synthesis of ALA from glycine and succinyl CoA. The administration of exogenous ALA or </w:t>
      </w:r>
      <w:r w:rsidRPr="00DE39F3">
        <w:rPr>
          <w:rFonts w:asciiTheme="minorHAnsi" w:hAnsiTheme="minorHAnsi" w:cstheme="minorHAnsi"/>
          <w:color w:val="000000" w:themeColor="text1"/>
          <w:lang w:val="en-GB"/>
        </w:rPr>
        <w:t>its derivative methyl aminolevulinate (mALA)</w:t>
      </w:r>
      <w:r w:rsidRPr="00DE39F3">
        <w:rPr>
          <w:rFonts w:asciiTheme="minorHAnsi" w:hAnsiTheme="minorHAnsi" w:cstheme="minorHAnsi"/>
          <w:color w:val="000000" w:themeColor="text1"/>
        </w:rPr>
        <w:t xml:space="preserve"> bypasses the regulatory feedback system, so that downstream metabolites, especially </w:t>
      </w:r>
      <w:r w:rsidR="002B07FF">
        <w:rPr>
          <w:rFonts w:asciiTheme="minorHAnsi" w:hAnsiTheme="minorHAnsi" w:cstheme="minorHAnsi"/>
          <w:color w:val="000000" w:themeColor="text1"/>
        </w:rPr>
        <w:t>p</w:t>
      </w:r>
      <w:r w:rsidRPr="00DE39F3">
        <w:rPr>
          <w:rFonts w:asciiTheme="minorHAnsi" w:hAnsiTheme="minorHAnsi" w:cstheme="minorHAnsi"/>
          <w:color w:val="000000" w:themeColor="text1"/>
        </w:rPr>
        <w:t>rotoporphyrin IX (PpIX), are accumulated in the cell inducing photosensitization. The rate-limiting characteristics of ferrochelatase, catalyst enzyme of the iron insertion in PpIX, promote the accumulation of this endogenous PS compound</w:t>
      </w:r>
      <w:r w:rsidR="00197CBD">
        <w:rPr>
          <w:rFonts w:asciiTheme="minorHAnsi" w:hAnsiTheme="minorHAnsi" w:cstheme="minorHAnsi"/>
          <w:color w:val="000000" w:themeColor="text1"/>
        </w:rPr>
        <w:t>.</w:t>
      </w:r>
      <w:r w:rsidR="008D1666">
        <w:rPr>
          <w:rFonts w:asciiTheme="minorHAnsi" w:hAnsiTheme="minorHAnsi" w:cstheme="minorHAnsi"/>
          <w:color w:val="000000" w:themeColor="text1"/>
        </w:rPr>
        <w:t xml:space="preserve"> </w:t>
      </w:r>
      <w:r w:rsidR="00D542C2">
        <w:rPr>
          <w:rFonts w:asciiTheme="minorHAnsi" w:hAnsiTheme="minorHAnsi" w:cstheme="minorHAnsi"/>
          <w:color w:val="000000" w:themeColor="text1"/>
        </w:rPr>
        <w:t>PBG = p</w:t>
      </w:r>
      <w:r w:rsidR="00D542C2" w:rsidRPr="00D542C2">
        <w:rPr>
          <w:rFonts w:asciiTheme="minorHAnsi" w:hAnsiTheme="minorHAnsi" w:cstheme="minorHAnsi"/>
          <w:color w:val="000000" w:themeColor="text1"/>
        </w:rPr>
        <w:t>orphobilinogen</w:t>
      </w:r>
      <w:r w:rsidR="00D542C2">
        <w:rPr>
          <w:rFonts w:asciiTheme="minorHAnsi" w:hAnsiTheme="minorHAnsi" w:cstheme="minorHAnsi"/>
          <w:color w:val="000000" w:themeColor="text1"/>
        </w:rPr>
        <w:t>.</w:t>
      </w:r>
      <w:r w:rsidR="00D542C2" w:rsidRPr="00D542C2">
        <w:rPr>
          <w:rFonts w:asciiTheme="minorHAnsi" w:hAnsiTheme="minorHAnsi" w:cstheme="minorHAnsi"/>
          <w:color w:val="000000" w:themeColor="text1"/>
        </w:rPr>
        <w:t xml:space="preserve"> </w:t>
      </w:r>
      <w:r w:rsidR="00C34AD5">
        <w:rPr>
          <w:rFonts w:asciiTheme="minorHAnsi" w:hAnsiTheme="minorHAnsi" w:cstheme="minorHAnsi"/>
          <w:color w:val="000000" w:themeColor="text1"/>
        </w:rPr>
        <w:t xml:space="preserve">This </w:t>
      </w:r>
      <w:r w:rsidR="00EC711E">
        <w:rPr>
          <w:rFonts w:asciiTheme="minorHAnsi" w:hAnsiTheme="minorHAnsi" w:cstheme="minorHAnsi"/>
          <w:color w:val="000000" w:themeColor="text1"/>
        </w:rPr>
        <w:t>f</w:t>
      </w:r>
      <w:r w:rsidR="00C34AD5">
        <w:rPr>
          <w:rFonts w:asciiTheme="minorHAnsi" w:hAnsiTheme="minorHAnsi" w:cstheme="minorHAnsi"/>
          <w:color w:val="000000" w:themeColor="text1"/>
        </w:rPr>
        <w:t>igure has been modified</w:t>
      </w:r>
      <w:r w:rsidR="008D1666">
        <w:rPr>
          <w:rFonts w:asciiTheme="minorHAnsi" w:hAnsiTheme="minorHAnsi" w:cstheme="minorHAnsi"/>
          <w:color w:val="000000" w:themeColor="text1"/>
        </w:rPr>
        <w:t xml:space="preserve"> from</w:t>
      </w:r>
      <w:r w:rsidR="00A15765">
        <w:rPr>
          <w:rFonts w:asciiTheme="minorHAnsi" w:hAnsiTheme="minorHAnsi" w:cstheme="minorHAnsi"/>
          <w:color w:val="000000" w:themeColor="text1"/>
        </w:rPr>
        <w:t xml:space="preserve"> </w:t>
      </w:r>
      <w:r w:rsidR="00A15765" w:rsidRPr="008D1666">
        <w:rPr>
          <w:noProof/>
        </w:rPr>
        <w:t>Carrasco</w:t>
      </w:r>
      <w:r w:rsidR="00A15765">
        <w:rPr>
          <w:rFonts w:asciiTheme="minorHAnsi" w:hAnsiTheme="minorHAnsi" w:cstheme="minorHAnsi"/>
          <w:color w:val="000000" w:themeColor="text1"/>
        </w:rPr>
        <w:t xml:space="preserve"> </w:t>
      </w:r>
      <w:r w:rsidR="003133E7" w:rsidRPr="003133E7">
        <w:rPr>
          <w:rFonts w:asciiTheme="minorHAnsi" w:hAnsiTheme="minorHAnsi" w:cstheme="minorHAnsi"/>
          <w:color w:val="000000" w:themeColor="text1"/>
        </w:rPr>
        <w:t>et al.</w:t>
      </w:r>
      <w:r w:rsidR="008D1666">
        <w:rPr>
          <w:rFonts w:asciiTheme="minorHAnsi" w:hAnsiTheme="minorHAnsi" w:cstheme="minorHAnsi"/>
          <w:color w:val="000000" w:themeColor="text1"/>
        </w:rPr>
        <w:fldChar w:fldCharType="begin" w:fldLock="1"/>
      </w:r>
      <w:r w:rsidR="008D1666">
        <w:rPr>
          <w:rFonts w:asciiTheme="minorHAnsi" w:hAnsiTheme="minorHAnsi" w:cstheme="minorHAnsi"/>
          <w:color w:val="000000" w:themeColor="text1"/>
        </w:rPr>
        <w:instrText>ADDIN CSL_CITATION {"citationItems":[{"id":"ITEM-1","itemData":{"DOI":"10.1038/jid.2015.248","ISBN":"0022-202X","ISSN":"1523-1747","PMID":"26134949","abstract":"The role of reactive oxygen species (ROS) in the regulation of hair follicle (HF) cycle and skin homeostasis is poorly characterized. ROS have been traditionally linked to human disease and aging, but recent findings suggest that they can also have beneficial physiological functions in vivo in mammals. To test this hypothesis, we transiently switched on in situ ROS production in mouse skin. This process activated cell proliferation in the tissue and, interestingly, in the bulge region of the HF, a major reservoir of epidermal stem cells, promoting hair growth, as well as stimulating tissue repair after severe burn injury. We further show that these effects were associated with a transient Src kinase phosphorylation at Tyr416 and with a strong transcriptional activation of the prolactin family 2 subfamily c of growth factors. Our results point to potentially relevant modes of skin homeostasis regulation and demonstrate that a local and transient ROS production can regulate stem cell and tissue function in the whole organism.","author":[{"dropping-particle":"","family":"Carrasco","given":"Elisa","non-dropping-particle":"","parse-names":false,"suffix":""},{"dropping-particle":"","family":"Calvo","given":"María I","non-dropping-particle":"","parse-names":false,"suffix":""},{"dropping-particle":"","family":"Blázquez-Castro","given":"Alfonso","non-dropping-particle":"","parse-names":false,"suffix":""},{"dropping-particle":"","family":"Vecchio","given":"Daniela","non-dropping-particle":"","parse-names":false,"suffix":""},{"dropping-particle":"","family":"Zamarrón","given":"Alicia","non-dropping-particle":"","parse-names":false,"suffix":""},{"dropping-particle":"","family":"Almeida","given":"Irma Joyce Dias","non-dropping-particle":"de","parse-names":false,"suffix":""},{"dropping-particle":"","family":"Stockert","given":"Juan C","non-dropping-particle":"","parse-names":false,"suffix":""},{"dropping-particle":"","family":"Hamblin","given":"Michael R","non-dropping-particle":"","parse-names":false,"suffix":""},{"dropping-particle":"","family":"Juarranz","given":"Ángeles","non-dropping-particle":"","parse-names":false,"suffix":""},{"dropping-particle":"","family":"Espada","given":"Jesús","non-dropping-particle":"","parse-names":false,"suffix":""}],"container-title":"Journal of Investigative Dermatology","id":"ITEM-1","issue":"11","issued":{"date-parts":[["2015","12"]]},"page":"1-12","title":"Photoactivation of ROS Production in Situ Transiently Activates Cell Proliferation in Mouse Skin and in the hair Follicle Stem Cell Niche Promoting Hair Growth and Wound Healing","type":"article-journal","volume":"135"},"uris":["http://www.mendeley.com/documents/?uuid=9577c659-afa9-4429-b0cc-7345f5a7f269"]}],"mendeley":{"formattedCitation":"&lt;sup&gt;19&lt;/sup&gt;","plainTextFormattedCitation":"19"},"properties":{"noteIndex":0},"schema":"https://github.com/citation-style-language/schema/raw/master/csl-citation.json"}</w:instrText>
      </w:r>
      <w:r w:rsidR="008D1666">
        <w:rPr>
          <w:rFonts w:asciiTheme="minorHAnsi" w:hAnsiTheme="minorHAnsi" w:cstheme="minorHAnsi"/>
          <w:color w:val="000000" w:themeColor="text1"/>
        </w:rPr>
        <w:fldChar w:fldCharType="separate"/>
      </w:r>
      <w:r w:rsidR="008D1666" w:rsidRPr="008D1666">
        <w:rPr>
          <w:rFonts w:asciiTheme="minorHAnsi" w:hAnsiTheme="minorHAnsi" w:cstheme="minorHAnsi"/>
          <w:noProof/>
          <w:color w:val="000000" w:themeColor="text1"/>
          <w:vertAlign w:val="superscript"/>
        </w:rPr>
        <w:t>19</w:t>
      </w:r>
      <w:r w:rsidR="008D1666">
        <w:rPr>
          <w:rFonts w:asciiTheme="minorHAnsi" w:hAnsiTheme="minorHAnsi" w:cstheme="minorHAnsi"/>
          <w:color w:val="000000" w:themeColor="text1"/>
        </w:rPr>
        <w:fldChar w:fldCharType="end"/>
      </w:r>
      <w:r w:rsidR="00A15765">
        <w:rPr>
          <w:rFonts w:asciiTheme="minorHAnsi" w:hAnsiTheme="minorHAnsi" w:cstheme="minorHAnsi"/>
          <w:color w:val="000000" w:themeColor="text1"/>
        </w:rPr>
        <w:t>.</w:t>
      </w:r>
      <w:r w:rsidRPr="00DE39F3">
        <w:rPr>
          <w:rFonts w:asciiTheme="minorHAnsi" w:hAnsiTheme="minorHAnsi" w:cstheme="minorHAnsi"/>
          <w:color w:val="000000" w:themeColor="text1"/>
        </w:rPr>
        <w:t xml:space="preserve"> </w:t>
      </w:r>
    </w:p>
    <w:p w14:paraId="68FB8D38" w14:textId="77777777" w:rsidR="00804E73" w:rsidRDefault="00804E73" w:rsidP="009056B2">
      <w:pPr>
        <w:rPr>
          <w:rFonts w:asciiTheme="minorHAnsi" w:hAnsiTheme="minorHAnsi" w:cstheme="minorHAnsi"/>
          <w:color w:val="000000" w:themeColor="text1"/>
        </w:rPr>
      </w:pPr>
    </w:p>
    <w:p w14:paraId="441D3321" w14:textId="272D86B8" w:rsidR="00244E20" w:rsidRPr="00244E20" w:rsidRDefault="00244E20" w:rsidP="009056B2">
      <w:pPr>
        <w:rPr>
          <w:rFonts w:asciiTheme="minorHAnsi" w:hAnsiTheme="minorHAnsi" w:cstheme="minorHAnsi"/>
          <w:color w:val="000000" w:themeColor="text1"/>
        </w:rPr>
      </w:pPr>
      <w:r w:rsidRPr="00244E20">
        <w:rPr>
          <w:rFonts w:asciiTheme="minorHAnsi" w:hAnsiTheme="minorHAnsi" w:cstheme="minorHAnsi"/>
          <w:b/>
          <w:color w:val="000000" w:themeColor="text1"/>
        </w:rPr>
        <w:t xml:space="preserve">Figure </w:t>
      </w:r>
      <w:r>
        <w:rPr>
          <w:rFonts w:asciiTheme="minorHAnsi" w:hAnsiTheme="minorHAnsi" w:cstheme="minorHAnsi"/>
          <w:b/>
          <w:color w:val="000000" w:themeColor="text1"/>
        </w:rPr>
        <w:t>2</w:t>
      </w:r>
      <w:r w:rsidR="00152FBB">
        <w:rPr>
          <w:rFonts w:asciiTheme="minorHAnsi" w:hAnsiTheme="minorHAnsi" w:cstheme="minorHAnsi"/>
          <w:b/>
          <w:color w:val="000000" w:themeColor="text1"/>
        </w:rPr>
        <w:t>:</w:t>
      </w:r>
      <w:r w:rsidRPr="00244E20">
        <w:rPr>
          <w:rFonts w:asciiTheme="minorHAnsi" w:hAnsiTheme="minorHAnsi" w:cstheme="minorHAnsi"/>
          <w:b/>
          <w:color w:val="000000" w:themeColor="text1"/>
        </w:rPr>
        <w:t xml:space="preserve"> Photodynamic treatment with mALA and red light induces transient production of ROS in the skin. </w:t>
      </w:r>
      <w:r w:rsidR="00700D8A" w:rsidRPr="00767DBF">
        <w:rPr>
          <w:rFonts w:asciiTheme="minorHAnsi" w:hAnsiTheme="minorHAnsi" w:cstheme="minorHAnsi"/>
          <w:bCs/>
          <w:color w:val="000000" w:themeColor="text1"/>
        </w:rPr>
        <w:t>(</w:t>
      </w:r>
      <w:r w:rsidRPr="00767DBF">
        <w:rPr>
          <w:rFonts w:asciiTheme="minorHAnsi" w:hAnsiTheme="minorHAnsi" w:cstheme="minorHAnsi"/>
          <w:b/>
          <w:bCs/>
          <w:color w:val="000000" w:themeColor="text1"/>
        </w:rPr>
        <w:t>A</w:t>
      </w:r>
      <w:r w:rsidRPr="00244E20">
        <w:rPr>
          <w:rFonts w:asciiTheme="minorHAnsi" w:hAnsiTheme="minorHAnsi" w:cstheme="minorHAnsi"/>
          <w:color w:val="000000" w:themeColor="text1"/>
        </w:rPr>
        <w:t>) Accumulation of endogenous PpIX after mALA topic treatment in back skin</w:t>
      </w:r>
      <w:r w:rsidRPr="00244E20">
        <w:rPr>
          <w:rFonts w:asciiTheme="minorHAnsi" w:hAnsiTheme="minorHAnsi" w:cstheme="minorHAnsi"/>
          <w:color w:val="000000" w:themeColor="text1"/>
          <w:lang w:val="en-GB"/>
        </w:rPr>
        <w:t>.</w:t>
      </w:r>
      <w:r w:rsidRPr="00244E20">
        <w:rPr>
          <w:rFonts w:asciiTheme="minorHAnsi" w:hAnsiTheme="minorHAnsi" w:cstheme="minorHAnsi"/>
          <w:color w:val="000000" w:themeColor="text1"/>
        </w:rPr>
        <w:t xml:space="preserve"> The left side in the same animal was used as control. </w:t>
      </w:r>
      <w:r w:rsidR="00700D8A">
        <w:rPr>
          <w:rFonts w:asciiTheme="minorHAnsi" w:hAnsiTheme="minorHAnsi" w:cstheme="minorHAnsi"/>
          <w:color w:val="000000" w:themeColor="text1"/>
        </w:rPr>
        <w:t>(</w:t>
      </w:r>
      <w:r w:rsidRPr="00767DBF">
        <w:rPr>
          <w:rFonts w:asciiTheme="minorHAnsi" w:hAnsiTheme="minorHAnsi" w:cstheme="minorHAnsi"/>
          <w:b/>
          <w:bCs/>
          <w:color w:val="000000" w:themeColor="text1"/>
        </w:rPr>
        <w:t>B</w:t>
      </w:r>
      <w:r w:rsidRPr="00244E20">
        <w:rPr>
          <w:rFonts w:asciiTheme="minorHAnsi" w:hAnsiTheme="minorHAnsi" w:cstheme="minorHAnsi"/>
          <w:color w:val="000000" w:themeColor="text1"/>
        </w:rPr>
        <w:t>) Left panel: PpIX-dependent ROS (</w:t>
      </w:r>
      <w:r w:rsidRPr="00244E20">
        <w:rPr>
          <w:rFonts w:asciiTheme="minorHAnsi" w:hAnsiTheme="minorHAnsi" w:cstheme="minorHAnsi"/>
          <w:color w:val="000000" w:themeColor="text1"/>
          <w:lang w:val="en-GB"/>
        </w:rPr>
        <w:t>mALA+Light) production</w:t>
      </w:r>
      <w:r w:rsidRPr="00244E20">
        <w:rPr>
          <w:rFonts w:asciiTheme="minorHAnsi" w:hAnsiTheme="minorHAnsi" w:cstheme="minorHAnsi"/>
          <w:color w:val="000000" w:themeColor="text1"/>
        </w:rPr>
        <w:t xml:space="preserve"> monitored by DHF-DA</w:t>
      </w:r>
      <w:r w:rsidRPr="00244E20">
        <w:rPr>
          <w:rFonts w:asciiTheme="minorHAnsi" w:hAnsiTheme="minorHAnsi" w:cstheme="minorHAnsi"/>
          <w:bCs/>
          <w:color w:val="000000" w:themeColor="text1"/>
          <w:lang w:val="en-GB"/>
        </w:rPr>
        <w:t xml:space="preserve">. Right panel: time-course analysis of relative ROS production in back skin; the relative integrated density of DHF-DA fluorescent emission of </w:t>
      </w:r>
      <w:r w:rsidRPr="00244E20">
        <w:rPr>
          <w:rFonts w:asciiTheme="minorHAnsi" w:hAnsiTheme="minorHAnsi" w:cstheme="minorHAnsi"/>
          <w:color w:val="000000" w:themeColor="text1"/>
          <w:lang w:val="en-GB"/>
        </w:rPr>
        <w:t>mALA+Light</w:t>
      </w:r>
      <w:r w:rsidRPr="00244E20">
        <w:rPr>
          <w:rFonts w:asciiTheme="minorHAnsi" w:hAnsiTheme="minorHAnsi" w:cstheme="minorHAnsi"/>
          <w:bCs/>
          <w:color w:val="000000" w:themeColor="text1"/>
          <w:lang w:val="en-GB"/>
        </w:rPr>
        <w:t xml:space="preserve"> versus Light regions in each animal was quantified at different times after irradiation and normalized as described in methodology. The mean </w:t>
      </w:r>
      <w:r w:rsidR="00700D8A">
        <w:rPr>
          <w:rFonts w:asciiTheme="minorHAnsi" w:hAnsiTheme="minorHAnsi" w:cstheme="minorHAnsi"/>
          <w:bCs/>
          <w:color w:val="000000" w:themeColor="text1"/>
          <w:lang w:val="en-GB"/>
        </w:rPr>
        <w:t>±</w:t>
      </w:r>
      <w:r w:rsidRPr="00244E20">
        <w:rPr>
          <w:rFonts w:asciiTheme="minorHAnsi" w:hAnsiTheme="minorHAnsi" w:cstheme="minorHAnsi"/>
          <w:bCs/>
          <w:color w:val="000000" w:themeColor="text1"/>
          <w:lang w:val="en-GB"/>
        </w:rPr>
        <w:t xml:space="preserve"> SE was represented (n</w:t>
      </w:r>
      <w:r w:rsidR="00700D8A">
        <w:rPr>
          <w:rFonts w:asciiTheme="minorHAnsi" w:hAnsiTheme="minorHAnsi" w:cstheme="minorHAnsi"/>
          <w:bCs/>
          <w:color w:val="000000" w:themeColor="text1"/>
          <w:lang w:val="en-GB"/>
        </w:rPr>
        <w:t xml:space="preserve"> </w:t>
      </w:r>
      <w:r w:rsidRPr="00244E20">
        <w:rPr>
          <w:rFonts w:asciiTheme="minorHAnsi" w:hAnsiTheme="minorHAnsi" w:cstheme="minorHAnsi"/>
          <w:bCs/>
          <w:color w:val="000000" w:themeColor="text1"/>
          <w:lang w:val="en-GB"/>
        </w:rPr>
        <w:t>=</w:t>
      </w:r>
      <w:r w:rsidR="00700D8A">
        <w:rPr>
          <w:rFonts w:asciiTheme="minorHAnsi" w:hAnsiTheme="minorHAnsi" w:cstheme="minorHAnsi"/>
          <w:bCs/>
          <w:color w:val="000000" w:themeColor="text1"/>
          <w:lang w:val="en-GB"/>
        </w:rPr>
        <w:t xml:space="preserve"> </w:t>
      </w:r>
      <w:r w:rsidRPr="00244E20">
        <w:rPr>
          <w:rFonts w:asciiTheme="minorHAnsi" w:hAnsiTheme="minorHAnsi" w:cstheme="minorHAnsi"/>
          <w:bCs/>
          <w:color w:val="000000" w:themeColor="text1"/>
          <w:lang w:val="en-GB"/>
        </w:rPr>
        <w:t xml:space="preserve">4 for each time point). </w:t>
      </w:r>
      <w:r w:rsidR="00700D8A">
        <w:rPr>
          <w:rFonts w:asciiTheme="minorHAnsi" w:hAnsiTheme="minorHAnsi" w:cstheme="minorHAnsi"/>
          <w:bCs/>
          <w:color w:val="000000" w:themeColor="text1"/>
          <w:lang w:val="en-GB"/>
        </w:rPr>
        <w:t>(</w:t>
      </w:r>
      <w:r w:rsidRPr="00767DBF">
        <w:rPr>
          <w:rFonts w:asciiTheme="minorHAnsi" w:hAnsiTheme="minorHAnsi" w:cstheme="minorHAnsi"/>
          <w:b/>
          <w:bCs/>
          <w:color w:val="000000" w:themeColor="text1"/>
        </w:rPr>
        <w:t>C</w:t>
      </w:r>
      <w:r w:rsidRPr="00244E20">
        <w:rPr>
          <w:rFonts w:asciiTheme="minorHAnsi" w:hAnsiTheme="minorHAnsi" w:cstheme="minorHAnsi"/>
          <w:color w:val="000000" w:themeColor="text1"/>
        </w:rPr>
        <w:t xml:space="preserve">) Localization of PpIX in tail skin (fluorescence microscopy images). </w:t>
      </w:r>
      <w:r w:rsidR="00700D8A">
        <w:rPr>
          <w:rFonts w:asciiTheme="minorHAnsi" w:hAnsiTheme="minorHAnsi" w:cstheme="minorHAnsi"/>
          <w:color w:val="000000" w:themeColor="text1"/>
        </w:rPr>
        <w:t>(</w:t>
      </w:r>
      <w:r w:rsidRPr="00767DBF">
        <w:rPr>
          <w:rFonts w:asciiTheme="minorHAnsi" w:hAnsiTheme="minorHAnsi" w:cstheme="minorHAnsi"/>
          <w:b/>
          <w:bCs/>
          <w:color w:val="000000" w:themeColor="text1"/>
        </w:rPr>
        <w:t>D</w:t>
      </w:r>
      <w:r w:rsidRPr="00244E20">
        <w:rPr>
          <w:rFonts w:asciiTheme="minorHAnsi" w:hAnsiTheme="minorHAnsi" w:cstheme="minorHAnsi"/>
          <w:color w:val="000000" w:themeColor="text1"/>
        </w:rPr>
        <w:t xml:space="preserve">) ROS production in tail skin after </w:t>
      </w:r>
      <w:r w:rsidRPr="00244E20">
        <w:rPr>
          <w:rFonts w:asciiTheme="minorHAnsi" w:hAnsiTheme="minorHAnsi" w:cstheme="minorHAnsi"/>
          <w:color w:val="000000" w:themeColor="text1"/>
          <w:lang w:val="en-GB"/>
        </w:rPr>
        <w:t xml:space="preserve">mALA+Light </w:t>
      </w:r>
      <w:r w:rsidRPr="00244E20">
        <w:rPr>
          <w:rFonts w:asciiTheme="minorHAnsi" w:hAnsiTheme="minorHAnsi" w:cstheme="minorHAnsi"/>
          <w:color w:val="000000" w:themeColor="text1"/>
        </w:rPr>
        <w:t xml:space="preserve">as revealed by hET showing an increased and sustained accumulation in the bulge region of the hair follicle. Representative confocal microscopy images (maximum projections) are shown. </w:t>
      </w:r>
      <w:r w:rsidR="00767DBF">
        <w:rPr>
          <w:rFonts w:asciiTheme="minorHAnsi" w:hAnsiTheme="minorHAnsi" w:cstheme="minorHAnsi"/>
          <w:color w:val="000000" w:themeColor="text1"/>
        </w:rPr>
        <w:t>Scale b</w:t>
      </w:r>
      <w:r w:rsidRPr="00244E20">
        <w:rPr>
          <w:rFonts w:asciiTheme="minorHAnsi" w:hAnsiTheme="minorHAnsi" w:cstheme="minorHAnsi"/>
          <w:color w:val="000000" w:themeColor="text1"/>
        </w:rPr>
        <w:t>ar</w:t>
      </w:r>
      <w:r w:rsidR="00767DBF">
        <w:rPr>
          <w:rFonts w:asciiTheme="minorHAnsi" w:hAnsiTheme="minorHAnsi" w:cstheme="minorHAnsi"/>
          <w:color w:val="000000" w:themeColor="text1"/>
        </w:rPr>
        <w:t xml:space="preserve"> =</w:t>
      </w:r>
      <w:r w:rsidRPr="00244E20">
        <w:rPr>
          <w:rFonts w:asciiTheme="minorHAnsi" w:hAnsiTheme="minorHAnsi" w:cstheme="minorHAnsi"/>
          <w:color w:val="000000" w:themeColor="text1"/>
        </w:rPr>
        <w:t xml:space="preserve"> 100 µm.</w:t>
      </w:r>
      <w:r>
        <w:rPr>
          <w:rFonts w:asciiTheme="minorHAnsi" w:hAnsiTheme="minorHAnsi" w:cstheme="minorHAnsi"/>
          <w:color w:val="000000" w:themeColor="text1"/>
        </w:rPr>
        <w:t xml:space="preserve"> </w:t>
      </w:r>
      <w:r w:rsidR="00C34AD5">
        <w:rPr>
          <w:rFonts w:asciiTheme="minorHAnsi" w:hAnsiTheme="minorHAnsi" w:cstheme="minorHAnsi"/>
          <w:color w:val="000000" w:themeColor="text1"/>
        </w:rPr>
        <w:t xml:space="preserve">This </w:t>
      </w:r>
      <w:r w:rsidR="001C08D6">
        <w:rPr>
          <w:rFonts w:asciiTheme="minorHAnsi" w:hAnsiTheme="minorHAnsi" w:cstheme="minorHAnsi"/>
          <w:color w:val="000000" w:themeColor="text1"/>
        </w:rPr>
        <w:t>f</w:t>
      </w:r>
      <w:r w:rsidR="00C34AD5">
        <w:rPr>
          <w:rFonts w:asciiTheme="minorHAnsi" w:hAnsiTheme="minorHAnsi" w:cstheme="minorHAnsi"/>
          <w:color w:val="000000" w:themeColor="text1"/>
        </w:rPr>
        <w:t xml:space="preserve">igure has been modified </w:t>
      </w:r>
      <w:r>
        <w:rPr>
          <w:rFonts w:asciiTheme="minorHAnsi" w:hAnsiTheme="minorHAnsi" w:cstheme="minorHAnsi"/>
          <w:color w:val="000000" w:themeColor="text1"/>
        </w:rPr>
        <w:t>from</w:t>
      </w:r>
      <w:r w:rsidR="001C08D6">
        <w:rPr>
          <w:rFonts w:asciiTheme="minorHAnsi" w:hAnsiTheme="minorHAnsi" w:cstheme="minorHAnsi"/>
          <w:color w:val="000000" w:themeColor="text1"/>
        </w:rPr>
        <w:t xml:space="preserve"> </w:t>
      </w:r>
      <w:r w:rsidR="001C08D6" w:rsidRPr="008D1666">
        <w:rPr>
          <w:noProof/>
        </w:rPr>
        <w:t>Carrasco</w:t>
      </w:r>
      <w:r w:rsidR="001C08D6">
        <w:rPr>
          <w:rFonts w:asciiTheme="minorHAnsi" w:hAnsiTheme="minorHAnsi" w:cstheme="minorHAnsi"/>
          <w:color w:val="000000" w:themeColor="text1"/>
        </w:rPr>
        <w:t xml:space="preserve"> </w:t>
      </w:r>
      <w:r w:rsidR="003133E7" w:rsidRPr="003133E7">
        <w:rPr>
          <w:rFonts w:asciiTheme="minorHAnsi" w:hAnsiTheme="minorHAnsi" w:cstheme="minorHAnsi"/>
          <w:color w:val="000000" w:themeColor="text1"/>
        </w:rPr>
        <w:t>et al.</w:t>
      </w:r>
      <w:r>
        <w:rPr>
          <w:rFonts w:asciiTheme="minorHAnsi" w:hAnsiTheme="minorHAnsi" w:cstheme="minorHAnsi"/>
          <w:color w:val="000000" w:themeColor="text1"/>
        </w:rPr>
        <w:fldChar w:fldCharType="begin" w:fldLock="1"/>
      </w:r>
      <w:r>
        <w:rPr>
          <w:rFonts w:asciiTheme="minorHAnsi" w:hAnsiTheme="minorHAnsi" w:cstheme="minorHAnsi"/>
          <w:color w:val="000000" w:themeColor="text1"/>
        </w:rPr>
        <w:instrText>ADDIN CSL_CITATION {"citationItems":[{"id":"ITEM-1","itemData":{"DOI":"10.1038/jid.2015.248","ISBN":"0022-202X","ISSN":"1523-1747","PMID":"26134949","abstract":"The role of reactive oxygen species (ROS) in the regulation of hair follicle (HF) cycle and skin homeostasis is poorly characterized. ROS have been traditionally linked to human disease and aging, but recent findings suggest that they can also have beneficial physiological functions in vivo in mammals. To test this hypothesis, we transiently switched on in situ ROS production in mouse skin. This process activated cell proliferation in the tissue and, interestingly, in the bulge region of the HF, a major reservoir of epidermal stem cells, promoting hair growth, as well as stimulating tissue repair after severe burn injury. We further show that these effects were associated with a transient Src kinase phosphorylation at Tyr416 and with a strong transcriptional activation of the prolactin family 2 subfamily c of growth factors. Our results point to potentially relevant modes of skin homeostasis regulation and demonstrate that a local and transient ROS production can regulate stem cell and tissue function in the whole organism.","author":[{"dropping-particle":"","family":"Carrasco","given":"Elisa","non-dropping-particle":"","parse-names":false,"suffix":""},{"dropping-particle":"","family":"Calvo","given":"María I","non-dropping-particle":"","parse-names":false,"suffix":""},{"dropping-particle":"","family":"Blázquez-Castro","given":"Alfonso","non-dropping-particle":"","parse-names":false,"suffix":""},{"dropping-particle":"","family":"Vecchio","given":"Daniela","non-dropping-particle":"","parse-names":false,"suffix":""},{"dropping-particle":"","family":"Zamarrón","given":"Alicia","non-dropping-particle":"","parse-names":false,"suffix":""},{"dropping-particle":"","family":"Almeida","given":"Irma Joyce Dias","non-dropping-particle":"de","parse-names":false,"suffix":""},{"dropping-particle":"","family":"Stockert","given":"Juan C","non-dropping-particle":"","parse-names":false,"suffix":""},{"dropping-particle":"","family":"Hamblin","given":"Michael R","non-dropping-particle":"","parse-names":false,"suffix":""},{"dropping-particle":"","family":"Juarranz","given":"Ángeles","non-dropping-particle":"","parse-names":false,"suffix":""},{"dropping-particle":"","family":"Espada","given":"Jesús","non-dropping-particle":"","parse-names":false,"suffix":""}],"container-title":"Journal of Investigative Dermatology","id":"ITEM-1","issue":"11","issued":{"date-parts":[["2015","12"]]},"page":"1-12","title":"Photoactivation of ROS Production in Situ Transiently Activates Cell Proliferation in Mouse Skin and in the hair Follicle Stem Cell Niche Promoting Hair Growth and Wound Healing","type":"article-journal","volume":"135"},"uris":["http://www.mendeley.com/documents/?uuid=9577c659-afa9-4429-b0cc-7345f5a7f269"]}],"mendeley":{"formattedCitation":"&lt;sup&gt;19&lt;/sup&gt;","plainTextFormattedCitation":"19"},"properties":{"noteIndex":0},"schema":"https://github.com/citation-style-language/schema/raw/master/csl-citation.json"}</w:instrText>
      </w:r>
      <w:r>
        <w:rPr>
          <w:rFonts w:asciiTheme="minorHAnsi" w:hAnsiTheme="minorHAnsi" w:cstheme="minorHAnsi"/>
          <w:color w:val="000000" w:themeColor="text1"/>
        </w:rPr>
        <w:fldChar w:fldCharType="separate"/>
      </w:r>
      <w:r w:rsidRPr="008D1666">
        <w:rPr>
          <w:rFonts w:asciiTheme="minorHAnsi" w:hAnsiTheme="minorHAnsi" w:cstheme="minorHAnsi"/>
          <w:noProof/>
          <w:color w:val="000000" w:themeColor="text1"/>
          <w:vertAlign w:val="superscript"/>
        </w:rPr>
        <w:t>19</w:t>
      </w:r>
      <w:r>
        <w:rPr>
          <w:rFonts w:asciiTheme="minorHAnsi" w:hAnsiTheme="minorHAnsi" w:cstheme="minorHAnsi"/>
          <w:color w:val="000000" w:themeColor="text1"/>
        </w:rPr>
        <w:fldChar w:fldCharType="end"/>
      </w:r>
      <w:r w:rsidRPr="00DE39F3">
        <w:rPr>
          <w:rFonts w:asciiTheme="minorHAnsi" w:hAnsiTheme="minorHAnsi" w:cstheme="minorHAnsi"/>
          <w:color w:val="000000" w:themeColor="text1"/>
        </w:rPr>
        <w:t xml:space="preserve">. </w:t>
      </w:r>
    </w:p>
    <w:p w14:paraId="6B230501" w14:textId="33A8D6CC" w:rsidR="00897B38" w:rsidRPr="00DE39F3" w:rsidRDefault="00897B38" w:rsidP="009056B2">
      <w:pPr>
        <w:rPr>
          <w:rFonts w:asciiTheme="minorHAnsi" w:hAnsiTheme="minorHAnsi" w:cstheme="minorHAnsi"/>
          <w:color w:val="000000" w:themeColor="text1"/>
        </w:rPr>
      </w:pPr>
    </w:p>
    <w:p w14:paraId="54A5228A" w14:textId="7C4107DC" w:rsidR="00DE39F3" w:rsidRDefault="002F423B" w:rsidP="009056B2">
      <w:pPr>
        <w:rPr>
          <w:rFonts w:asciiTheme="minorHAnsi" w:hAnsiTheme="minorHAnsi" w:cstheme="minorHAnsi"/>
          <w:color w:val="000000" w:themeColor="text1"/>
        </w:rPr>
      </w:pPr>
      <w:r w:rsidRPr="002F423B">
        <w:rPr>
          <w:rFonts w:asciiTheme="minorHAnsi" w:hAnsiTheme="minorHAnsi" w:cstheme="minorHAnsi"/>
          <w:b/>
          <w:color w:val="000000" w:themeColor="text1"/>
        </w:rPr>
        <w:t xml:space="preserve">Figure </w:t>
      </w:r>
      <w:r>
        <w:rPr>
          <w:rFonts w:asciiTheme="minorHAnsi" w:hAnsiTheme="minorHAnsi" w:cstheme="minorHAnsi"/>
          <w:b/>
          <w:color w:val="000000" w:themeColor="text1"/>
        </w:rPr>
        <w:t>3</w:t>
      </w:r>
      <w:r w:rsidR="00152FBB">
        <w:rPr>
          <w:rFonts w:asciiTheme="minorHAnsi" w:hAnsiTheme="minorHAnsi" w:cstheme="minorHAnsi"/>
          <w:b/>
          <w:color w:val="000000" w:themeColor="text1"/>
        </w:rPr>
        <w:t>:</w:t>
      </w:r>
      <w:r w:rsidRPr="002F423B">
        <w:rPr>
          <w:rFonts w:asciiTheme="minorHAnsi" w:hAnsiTheme="minorHAnsi" w:cstheme="minorHAnsi"/>
          <w:b/>
          <w:color w:val="000000" w:themeColor="text1"/>
        </w:rPr>
        <w:t xml:space="preserve"> Switching on </w:t>
      </w:r>
      <w:r w:rsidR="00D048CF" w:rsidRPr="00D048CF">
        <w:rPr>
          <w:rFonts w:asciiTheme="minorHAnsi" w:hAnsiTheme="minorHAnsi" w:cstheme="minorHAnsi"/>
          <w:b/>
          <w:color w:val="000000" w:themeColor="text1"/>
        </w:rPr>
        <w:t xml:space="preserve">in situ </w:t>
      </w:r>
      <w:r w:rsidRPr="002F423B">
        <w:rPr>
          <w:rFonts w:asciiTheme="minorHAnsi" w:hAnsiTheme="minorHAnsi" w:cstheme="minorHAnsi"/>
          <w:b/>
          <w:color w:val="000000" w:themeColor="text1"/>
        </w:rPr>
        <w:t xml:space="preserve">ROS production in the skin </w:t>
      </w:r>
      <w:r>
        <w:rPr>
          <w:rFonts w:asciiTheme="minorHAnsi" w:hAnsiTheme="minorHAnsi" w:cstheme="minorHAnsi"/>
          <w:b/>
          <w:color w:val="000000" w:themeColor="text1"/>
        </w:rPr>
        <w:t xml:space="preserve">promotes a significant increase of stem cells </w:t>
      </w:r>
      <w:r w:rsidRPr="002F423B">
        <w:rPr>
          <w:rFonts w:asciiTheme="minorHAnsi" w:hAnsiTheme="minorHAnsi" w:cstheme="minorHAnsi"/>
          <w:b/>
          <w:color w:val="000000" w:themeColor="text1"/>
        </w:rPr>
        <w:t xml:space="preserve">in the </w:t>
      </w:r>
      <w:r>
        <w:rPr>
          <w:rFonts w:asciiTheme="minorHAnsi" w:hAnsiTheme="minorHAnsi" w:cstheme="minorHAnsi"/>
          <w:b/>
          <w:color w:val="000000" w:themeColor="text1"/>
        </w:rPr>
        <w:t xml:space="preserve">bulge region of the </w:t>
      </w:r>
      <w:r w:rsidRPr="002F423B">
        <w:rPr>
          <w:rFonts w:asciiTheme="minorHAnsi" w:hAnsiTheme="minorHAnsi" w:cstheme="minorHAnsi"/>
          <w:b/>
          <w:color w:val="000000" w:themeColor="text1"/>
        </w:rPr>
        <w:t>hair follicle nic</w:t>
      </w:r>
      <w:r>
        <w:rPr>
          <w:rFonts w:asciiTheme="minorHAnsi" w:hAnsiTheme="minorHAnsi" w:cstheme="minorHAnsi"/>
          <w:b/>
          <w:color w:val="000000" w:themeColor="text1"/>
        </w:rPr>
        <w:t>he</w:t>
      </w:r>
      <w:r w:rsidRPr="002F423B">
        <w:rPr>
          <w:rFonts w:asciiTheme="minorHAnsi" w:hAnsiTheme="minorHAnsi" w:cstheme="minorHAnsi"/>
          <w:b/>
          <w:color w:val="000000" w:themeColor="text1"/>
        </w:rPr>
        <w:t>.</w:t>
      </w:r>
      <w:r w:rsidR="00D35A72">
        <w:rPr>
          <w:rFonts w:asciiTheme="minorHAnsi" w:hAnsiTheme="minorHAnsi" w:cstheme="minorHAnsi"/>
          <w:color w:val="000000" w:themeColor="text1"/>
        </w:rPr>
        <w:t xml:space="preserve"> </w:t>
      </w:r>
      <w:r w:rsidR="0052722D">
        <w:rPr>
          <w:rFonts w:asciiTheme="minorHAnsi" w:hAnsiTheme="minorHAnsi" w:cstheme="minorHAnsi"/>
          <w:color w:val="000000" w:themeColor="text1"/>
        </w:rPr>
        <w:t xml:space="preserve">Left panels: representative confocal microscopy images (maximum projections) showing the localization of </w:t>
      </w:r>
      <w:r w:rsidRPr="002F423B">
        <w:rPr>
          <w:rFonts w:asciiTheme="minorHAnsi" w:hAnsiTheme="minorHAnsi" w:cstheme="minorHAnsi"/>
          <w:color w:val="000000" w:themeColor="text1"/>
        </w:rPr>
        <w:t>BrdU label retaining cells (LRC)</w:t>
      </w:r>
      <w:r w:rsidR="0052722D">
        <w:rPr>
          <w:rFonts w:asciiTheme="minorHAnsi" w:hAnsiTheme="minorHAnsi" w:cstheme="minorHAnsi"/>
          <w:color w:val="000000" w:themeColor="text1"/>
        </w:rPr>
        <w:t xml:space="preserve"> in mouse tail skin whole mounts and the evident increase of LRC in the bulge region of hair follicles 2 days after PpIX-based phototreatments. Right panel:</w:t>
      </w:r>
      <w:r w:rsidRPr="002F423B">
        <w:rPr>
          <w:rFonts w:asciiTheme="minorHAnsi" w:hAnsiTheme="minorHAnsi" w:cstheme="minorHAnsi"/>
          <w:color w:val="000000" w:themeColor="text1"/>
        </w:rPr>
        <w:t xml:space="preserve"> quantification</w:t>
      </w:r>
      <w:r w:rsidR="0052722D">
        <w:rPr>
          <w:rFonts w:asciiTheme="minorHAnsi" w:hAnsiTheme="minorHAnsi" w:cstheme="minorHAnsi"/>
          <w:color w:val="000000" w:themeColor="text1"/>
        </w:rPr>
        <w:t xml:space="preserve"> of the number of </w:t>
      </w:r>
      <w:r w:rsidR="0052722D">
        <w:rPr>
          <w:rFonts w:asciiTheme="minorHAnsi" w:hAnsiTheme="minorHAnsi" w:cstheme="minorHAnsi"/>
          <w:smallCaps/>
          <w:color w:val="000000" w:themeColor="text1"/>
        </w:rPr>
        <w:t>LRC</w:t>
      </w:r>
      <w:r w:rsidRPr="002F423B">
        <w:rPr>
          <w:rFonts w:asciiTheme="minorHAnsi" w:hAnsiTheme="minorHAnsi" w:cstheme="minorHAnsi"/>
          <w:color w:val="000000" w:themeColor="text1"/>
        </w:rPr>
        <w:t xml:space="preserve"> in the hair follicle bulge region. The mean + SE (n</w:t>
      </w:r>
      <w:r w:rsidR="00B11D5D">
        <w:rPr>
          <w:rFonts w:asciiTheme="minorHAnsi" w:hAnsiTheme="minorHAnsi" w:cstheme="minorHAnsi"/>
          <w:color w:val="000000" w:themeColor="text1"/>
        </w:rPr>
        <w:t xml:space="preserve"> </w:t>
      </w:r>
      <w:r w:rsidRPr="002F423B">
        <w:rPr>
          <w:rFonts w:asciiTheme="minorHAnsi" w:hAnsiTheme="minorHAnsi" w:cstheme="minorHAnsi"/>
          <w:color w:val="000000" w:themeColor="text1"/>
        </w:rPr>
        <w:t>=</w:t>
      </w:r>
      <w:r w:rsidR="00B11D5D">
        <w:rPr>
          <w:rFonts w:asciiTheme="minorHAnsi" w:hAnsiTheme="minorHAnsi" w:cstheme="minorHAnsi"/>
          <w:color w:val="000000" w:themeColor="text1"/>
        </w:rPr>
        <w:t xml:space="preserve"> </w:t>
      </w:r>
      <w:r w:rsidRPr="002F423B">
        <w:rPr>
          <w:rFonts w:asciiTheme="minorHAnsi" w:hAnsiTheme="minorHAnsi" w:cstheme="minorHAnsi"/>
          <w:color w:val="000000" w:themeColor="text1"/>
        </w:rPr>
        <w:t>4) is represented.</w:t>
      </w:r>
      <w:r w:rsidR="003572FC">
        <w:rPr>
          <w:rFonts w:asciiTheme="minorHAnsi" w:hAnsiTheme="minorHAnsi" w:cstheme="minorHAnsi"/>
          <w:color w:val="000000" w:themeColor="text1"/>
        </w:rPr>
        <w:t xml:space="preserve"> Scale b</w:t>
      </w:r>
      <w:r w:rsidR="00EF1C76">
        <w:rPr>
          <w:rFonts w:asciiTheme="minorHAnsi" w:hAnsiTheme="minorHAnsi" w:cstheme="minorHAnsi"/>
          <w:color w:val="000000" w:themeColor="text1"/>
        </w:rPr>
        <w:t>ar</w:t>
      </w:r>
      <w:r w:rsidR="003572FC">
        <w:rPr>
          <w:rFonts w:asciiTheme="minorHAnsi" w:hAnsiTheme="minorHAnsi" w:cstheme="minorHAnsi"/>
          <w:color w:val="000000" w:themeColor="text1"/>
        </w:rPr>
        <w:t xml:space="preserve"> =</w:t>
      </w:r>
      <w:r w:rsidR="00EF1C76">
        <w:rPr>
          <w:rFonts w:asciiTheme="minorHAnsi" w:hAnsiTheme="minorHAnsi" w:cstheme="minorHAnsi"/>
          <w:color w:val="000000" w:themeColor="text1"/>
        </w:rPr>
        <w:t xml:space="preserve"> 50 µm. </w:t>
      </w:r>
      <w:r w:rsidR="00C34AD5">
        <w:rPr>
          <w:rFonts w:asciiTheme="minorHAnsi" w:hAnsiTheme="minorHAnsi" w:cstheme="minorHAnsi"/>
          <w:color w:val="000000" w:themeColor="text1"/>
        </w:rPr>
        <w:t xml:space="preserve">This </w:t>
      </w:r>
      <w:r w:rsidR="000F517B">
        <w:rPr>
          <w:rFonts w:asciiTheme="minorHAnsi" w:hAnsiTheme="minorHAnsi" w:cstheme="minorHAnsi"/>
          <w:color w:val="000000" w:themeColor="text1"/>
        </w:rPr>
        <w:t>f</w:t>
      </w:r>
      <w:r w:rsidR="00C34AD5">
        <w:rPr>
          <w:rFonts w:asciiTheme="minorHAnsi" w:hAnsiTheme="minorHAnsi" w:cstheme="minorHAnsi"/>
          <w:color w:val="000000" w:themeColor="text1"/>
        </w:rPr>
        <w:t xml:space="preserve">igure has been modified </w:t>
      </w:r>
      <w:r w:rsidR="00AD782A">
        <w:rPr>
          <w:rFonts w:asciiTheme="minorHAnsi" w:hAnsiTheme="minorHAnsi" w:cstheme="minorHAnsi"/>
          <w:color w:val="000000" w:themeColor="text1"/>
        </w:rPr>
        <w:t>from</w:t>
      </w:r>
      <w:r w:rsidR="000F517B">
        <w:rPr>
          <w:rFonts w:asciiTheme="minorHAnsi" w:hAnsiTheme="minorHAnsi" w:cstheme="minorHAnsi"/>
          <w:color w:val="000000" w:themeColor="text1"/>
        </w:rPr>
        <w:t xml:space="preserve"> </w:t>
      </w:r>
      <w:r w:rsidR="000F517B" w:rsidRPr="008D1666">
        <w:rPr>
          <w:noProof/>
        </w:rPr>
        <w:t>Carrasco</w:t>
      </w:r>
      <w:r w:rsidR="000F517B">
        <w:rPr>
          <w:rFonts w:asciiTheme="minorHAnsi" w:hAnsiTheme="minorHAnsi" w:cstheme="minorHAnsi"/>
          <w:color w:val="000000" w:themeColor="text1"/>
        </w:rPr>
        <w:t xml:space="preserve"> </w:t>
      </w:r>
      <w:r w:rsidR="003133E7" w:rsidRPr="003133E7">
        <w:rPr>
          <w:rFonts w:asciiTheme="minorHAnsi" w:hAnsiTheme="minorHAnsi" w:cstheme="minorHAnsi"/>
          <w:color w:val="000000" w:themeColor="text1"/>
        </w:rPr>
        <w:t>et al.</w:t>
      </w:r>
      <w:r w:rsidR="00AD782A">
        <w:rPr>
          <w:rFonts w:asciiTheme="minorHAnsi" w:hAnsiTheme="minorHAnsi" w:cstheme="minorHAnsi"/>
          <w:color w:val="000000" w:themeColor="text1"/>
        </w:rPr>
        <w:fldChar w:fldCharType="begin" w:fldLock="1"/>
      </w:r>
      <w:r w:rsidR="00AD782A">
        <w:rPr>
          <w:rFonts w:asciiTheme="minorHAnsi" w:hAnsiTheme="minorHAnsi" w:cstheme="minorHAnsi"/>
          <w:color w:val="000000" w:themeColor="text1"/>
        </w:rPr>
        <w:instrText>ADDIN CSL_CITATION {"citationItems":[{"id":"ITEM-1","itemData":{"DOI":"10.1038/jid.2015.248","ISBN":"0022-202X","ISSN":"1523-1747","PMID":"26134949","abstract":"The role of reactive oxygen species (ROS) in the regulation of hair follicle (HF) cycle and skin homeostasis is poorly characterized. ROS have been traditionally linked to human disease and aging, but recent findings suggest that they can also have beneficial physiological functions in vivo in mammals. To test this hypothesis, we transiently switched on in situ ROS production in mouse skin. This process activated cell proliferation in the tissue and, interestingly, in the bulge region of the HF, a major reservoir of epidermal stem cells, promoting hair growth, as well as stimulating tissue repair after severe burn injury. We further show that these effects were associated with a transient Src kinase phosphorylation at Tyr416 and with a strong transcriptional activation of the prolactin family 2 subfamily c of growth factors. Our results point to potentially relevant modes of skin homeostasis regulation and demonstrate that a local and transient ROS production can regulate stem cell and tissue function in the whole organism.","author":[{"dropping-particle":"","family":"Carrasco","given":"Elisa","non-dropping-particle":"","parse-names":false,"suffix":""},{"dropping-particle":"","family":"Calvo","given":"María I","non-dropping-particle":"","parse-names":false,"suffix":""},{"dropping-particle":"","family":"Blázquez-Castro","given":"Alfonso","non-dropping-particle":"","parse-names":false,"suffix":""},{"dropping-particle":"","family":"Vecchio","given":"Daniela","non-dropping-particle":"","parse-names":false,"suffix":""},{"dropping-particle":"","family":"Zamarrón","given":"Alicia","non-dropping-particle":"","parse-names":false,"suffix":""},{"dropping-particle":"","family":"Almeida","given":"Irma Joyce Dias","non-dropping-particle":"de","parse-names":false,"suffix":""},{"dropping-particle":"","family":"Stockert","given":"Juan C","non-dropping-particle":"","parse-names":false,"suffix":""},{"dropping-particle":"","family":"Hamblin","given":"Michael R","non-dropping-particle":"","parse-names":false,"suffix":""},{"dropping-particle":"","family":"Juarranz","given":"Ángeles","non-dropping-particle":"","parse-names":false,"suffix":""},{"dropping-particle":"","family":"Espada","given":"Jesús","non-dropping-particle":"","parse-names":false,"suffix":""}],"container-title":"Journal of Investigative Dermatology","id":"ITEM-1","issue":"11","issued":{"date-parts":[["2015","12"]]},"page":"1-12","title":"Photoactivation of ROS Production in Situ Transiently Activates Cell Proliferation in Mouse Skin and in the hair Follicle Stem Cell Niche Promoting Hair Growth and Wound Healing","type":"article-journal","volume":"135"},"uris":["http://www.mendeley.com/documents/?uuid=9577c659-afa9-4429-b0cc-7345f5a7f269"]}],"mendeley":{"formattedCitation":"&lt;sup&gt;19&lt;/sup&gt;","plainTextFormattedCitation":"19"},"properties":{"noteIndex":0},"schema":"https://github.com/citation-style-language/schema/raw/master/csl-citation.json"}</w:instrText>
      </w:r>
      <w:r w:rsidR="00AD782A">
        <w:rPr>
          <w:rFonts w:asciiTheme="minorHAnsi" w:hAnsiTheme="minorHAnsi" w:cstheme="minorHAnsi"/>
          <w:color w:val="000000" w:themeColor="text1"/>
        </w:rPr>
        <w:fldChar w:fldCharType="separate"/>
      </w:r>
      <w:r w:rsidR="00AD782A" w:rsidRPr="008D1666">
        <w:rPr>
          <w:rFonts w:asciiTheme="minorHAnsi" w:hAnsiTheme="minorHAnsi" w:cstheme="minorHAnsi"/>
          <w:noProof/>
          <w:color w:val="000000" w:themeColor="text1"/>
          <w:vertAlign w:val="superscript"/>
        </w:rPr>
        <w:t>19</w:t>
      </w:r>
      <w:r w:rsidR="00AD782A">
        <w:rPr>
          <w:rFonts w:asciiTheme="minorHAnsi" w:hAnsiTheme="minorHAnsi" w:cstheme="minorHAnsi"/>
          <w:color w:val="000000" w:themeColor="text1"/>
        </w:rPr>
        <w:fldChar w:fldCharType="end"/>
      </w:r>
      <w:r w:rsidR="00AD782A" w:rsidRPr="00DE39F3">
        <w:rPr>
          <w:rFonts w:asciiTheme="minorHAnsi" w:hAnsiTheme="minorHAnsi" w:cstheme="minorHAnsi"/>
          <w:color w:val="000000" w:themeColor="text1"/>
        </w:rPr>
        <w:t>.</w:t>
      </w:r>
    </w:p>
    <w:p w14:paraId="60B4A7FF" w14:textId="6FFA4826" w:rsidR="002F423B" w:rsidRDefault="002F423B" w:rsidP="009056B2">
      <w:pPr>
        <w:rPr>
          <w:rFonts w:asciiTheme="minorHAnsi" w:hAnsiTheme="minorHAnsi" w:cstheme="minorHAnsi"/>
          <w:color w:val="000000" w:themeColor="text1"/>
        </w:rPr>
      </w:pPr>
    </w:p>
    <w:p w14:paraId="72F2F655" w14:textId="79C3FDAA" w:rsidR="002F423B" w:rsidRDefault="002F423B" w:rsidP="009056B2">
      <w:pPr>
        <w:rPr>
          <w:rFonts w:asciiTheme="minorHAnsi" w:hAnsiTheme="minorHAnsi" w:cstheme="minorHAnsi"/>
          <w:color w:val="000000" w:themeColor="text1"/>
        </w:rPr>
      </w:pPr>
      <w:r w:rsidRPr="002F423B">
        <w:rPr>
          <w:rFonts w:asciiTheme="minorHAnsi" w:hAnsiTheme="minorHAnsi" w:cstheme="minorHAnsi"/>
          <w:b/>
          <w:color w:val="000000" w:themeColor="text1"/>
        </w:rPr>
        <w:t>Figure 4</w:t>
      </w:r>
      <w:r w:rsidR="00152FBB">
        <w:rPr>
          <w:rFonts w:asciiTheme="minorHAnsi" w:hAnsiTheme="minorHAnsi" w:cstheme="minorHAnsi"/>
          <w:b/>
          <w:color w:val="000000" w:themeColor="text1"/>
        </w:rPr>
        <w:t>:</w:t>
      </w:r>
      <w:r w:rsidRPr="002F423B">
        <w:rPr>
          <w:rFonts w:asciiTheme="minorHAnsi" w:hAnsiTheme="minorHAnsi" w:cstheme="minorHAnsi"/>
          <w:b/>
          <w:color w:val="000000" w:themeColor="text1"/>
        </w:rPr>
        <w:t xml:space="preserve"> Switching on </w:t>
      </w:r>
      <w:r w:rsidR="00D048CF" w:rsidRPr="00D048CF">
        <w:rPr>
          <w:rFonts w:asciiTheme="minorHAnsi" w:hAnsiTheme="minorHAnsi" w:cstheme="minorHAnsi"/>
          <w:b/>
          <w:color w:val="000000" w:themeColor="text1"/>
        </w:rPr>
        <w:t xml:space="preserve">in situ </w:t>
      </w:r>
      <w:r w:rsidRPr="002F423B">
        <w:rPr>
          <w:rFonts w:asciiTheme="minorHAnsi" w:hAnsiTheme="minorHAnsi" w:cstheme="minorHAnsi"/>
          <w:b/>
          <w:color w:val="000000" w:themeColor="text1"/>
        </w:rPr>
        <w:t>ROS production in the skin accelerates burn healing.</w:t>
      </w:r>
      <w:r w:rsidRPr="002F423B">
        <w:rPr>
          <w:rFonts w:asciiTheme="minorHAnsi" w:hAnsiTheme="minorHAnsi" w:cstheme="minorHAnsi"/>
          <w:color w:val="000000" w:themeColor="text1"/>
        </w:rPr>
        <w:t xml:space="preserve"> </w:t>
      </w:r>
      <w:r w:rsidR="00593AC5">
        <w:rPr>
          <w:rFonts w:asciiTheme="minorHAnsi" w:hAnsiTheme="minorHAnsi" w:cstheme="minorHAnsi"/>
          <w:color w:val="000000" w:themeColor="text1"/>
        </w:rPr>
        <w:t>(</w:t>
      </w:r>
      <w:r w:rsidRPr="00593AC5">
        <w:rPr>
          <w:rFonts w:asciiTheme="minorHAnsi" w:hAnsiTheme="minorHAnsi" w:cstheme="minorHAnsi"/>
          <w:b/>
          <w:bCs/>
          <w:color w:val="000000" w:themeColor="text1"/>
          <w:lang w:val="en-GB"/>
        </w:rPr>
        <w:t>A</w:t>
      </w:r>
      <w:r w:rsidRPr="002F423B">
        <w:rPr>
          <w:rFonts w:asciiTheme="minorHAnsi" w:hAnsiTheme="minorHAnsi" w:cstheme="minorHAnsi"/>
          <w:color w:val="000000" w:themeColor="text1"/>
          <w:lang w:val="en-GB"/>
        </w:rPr>
        <w:t xml:space="preserve">) </w:t>
      </w:r>
      <w:r w:rsidRPr="002F423B">
        <w:rPr>
          <w:rFonts w:asciiTheme="minorHAnsi" w:hAnsiTheme="minorHAnsi" w:cstheme="minorHAnsi"/>
          <w:color w:val="000000" w:themeColor="text1"/>
        </w:rPr>
        <w:t xml:space="preserve">PpIX production induced by mALA in burn injured regions in treated animals as compared to control samples. </w:t>
      </w:r>
      <w:r w:rsidR="00593AC5">
        <w:rPr>
          <w:rFonts w:asciiTheme="minorHAnsi" w:hAnsiTheme="minorHAnsi" w:cstheme="minorHAnsi"/>
          <w:color w:val="000000" w:themeColor="text1"/>
        </w:rPr>
        <w:t>(</w:t>
      </w:r>
      <w:r w:rsidRPr="00593AC5">
        <w:rPr>
          <w:rFonts w:asciiTheme="minorHAnsi" w:hAnsiTheme="minorHAnsi" w:cstheme="minorHAnsi"/>
          <w:b/>
          <w:bCs/>
          <w:color w:val="000000" w:themeColor="text1"/>
        </w:rPr>
        <w:t>B</w:t>
      </w:r>
      <w:r w:rsidRPr="002F423B">
        <w:rPr>
          <w:rFonts w:asciiTheme="minorHAnsi" w:hAnsiTheme="minorHAnsi" w:cstheme="minorHAnsi"/>
          <w:color w:val="000000" w:themeColor="text1"/>
        </w:rPr>
        <w:t xml:space="preserve">) Burn healing evolution in mALA+Light treated and control animals. </w:t>
      </w:r>
      <w:r w:rsidR="00EA51E8">
        <w:rPr>
          <w:rFonts w:asciiTheme="minorHAnsi" w:hAnsiTheme="minorHAnsi" w:cstheme="minorHAnsi"/>
          <w:color w:val="000000" w:themeColor="text1"/>
        </w:rPr>
        <w:t>(</w:t>
      </w:r>
      <w:r w:rsidRPr="00EA51E8">
        <w:rPr>
          <w:rFonts w:asciiTheme="minorHAnsi" w:hAnsiTheme="minorHAnsi" w:cstheme="minorHAnsi"/>
          <w:b/>
          <w:bCs/>
          <w:color w:val="000000" w:themeColor="text1"/>
        </w:rPr>
        <w:t>C</w:t>
      </w:r>
      <w:r w:rsidRPr="002F423B">
        <w:rPr>
          <w:rFonts w:asciiTheme="minorHAnsi" w:hAnsiTheme="minorHAnsi" w:cstheme="minorHAnsi"/>
          <w:color w:val="000000" w:themeColor="text1"/>
        </w:rPr>
        <w:t xml:space="preserve">) Time-course quantification of burned areas (left panel) showing accelerated burn healing in mALA+Light treated animals; the mean </w:t>
      </w:r>
      <w:r w:rsidR="00E26596">
        <w:rPr>
          <w:rFonts w:asciiTheme="minorHAnsi" w:hAnsiTheme="minorHAnsi" w:cstheme="minorHAnsi"/>
          <w:color w:val="000000" w:themeColor="text1"/>
        </w:rPr>
        <w:t>+</w:t>
      </w:r>
      <w:r w:rsidR="00E26596" w:rsidRPr="002F423B">
        <w:rPr>
          <w:rFonts w:asciiTheme="minorHAnsi" w:hAnsiTheme="minorHAnsi" w:cstheme="minorHAnsi"/>
          <w:color w:val="000000" w:themeColor="text1"/>
        </w:rPr>
        <w:t xml:space="preserve"> </w:t>
      </w:r>
      <w:r w:rsidRPr="002F423B">
        <w:rPr>
          <w:rFonts w:asciiTheme="minorHAnsi" w:hAnsiTheme="minorHAnsi" w:cstheme="minorHAnsi"/>
          <w:color w:val="000000" w:themeColor="text1"/>
        </w:rPr>
        <w:t>SE (n</w:t>
      </w:r>
      <w:r w:rsidR="00EA51E8">
        <w:rPr>
          <w:rFonts w:asciiTheme="minorHAnsi" w:hAnsiTheme="minorHAnsi" w:cstheme="minorHAnsi"/>
          <w:color w:val="000000" w:themeColor="text1"/>
        </w:rPr>
        <w:t xml:space="preserve"> </w:t>
      </w:r>
      <w:r w:rsidRPr="002F423B">
        <w:rPr>
          <w:rFonts w:asciiTheme="minorHAnsi" w:hAnsiTheme="minorHAnsi" w:cstheme="minorHAnsi"/>
          <w:color w:val="000000" w:themeColor="text1"/>
        </w:rPr>
        <w:t>=</w:t>
      </w:r>
      <w:r w:rsidR="00EA51E8">
        <w:rPr>
          <w:rFonts w:asciiTheme="minorHAnsi" w:hAnsiTheme="minorHAnsi" w:cstheme="minorHAnsi"/>
          <w:color w:val="000000" w:themeColor="text1"/>
        </w:rPr>
        <w:t xml:space="preserve"> </w:t>
      </w:r>
      <w:r w:rsidRPr="002F423B">
        <w:rPr>
          <w:rFonts w:asciiTheme="minorHAnsi" w:hAnsiTheme="minorHAnsi" w:cstheme="minorHAnsi"/>
          <w:color w:val="000000" w:themeColor="text1"/>
        </w:rPr>
        <w:t>4) of unhealed area is represented. Area-under-the-curve analysis (right panel) demonstrating statistical differences between both time-course curves (p ≤</w:t>
      </w:r>
      <w:r w:rsidR="00AF00F9">
        <w:rPr>
          <w:rFonts w:asciiTheme="minorHAnsi" w:hAnsiTheme="minorHAnsi" w:cstheme="minorHAnsi"/>
          <w:color w:val="000000" w:themeColor="text1"/>
        </w:rPr>
        <w:t xml:space="preserve"> </w:t>
      </w:r>
      <w:r w:rsidRPr="002F423B">
        <w:rPr>
          <w:rFonts w:asciiTheme="minorHAnsi" w:hAnsiTheme="minorHAnsi" w:cstheme="minorHAnsi"/>
          <w:color w:val="000000" w:themeColor="text1"/>
        </w:rPr>
        <w:t>0.06).</w:t>
      </w:r>
      <w:r w:rsidR="00AD782A">
        <w:rPr>
          <w:rFonts w:asciiTheme="minorHAnsi" w:hAnsiTheme="minorHAnsi" w:cstheme="minorHAnsi"/>
          <w:color w:val="000000" w:themeColor="text1"/>
        </w:rPr>
        <w:t xml:space="preserve"> </w:t>
      </w:r>
      <w:r w:rsidR="00C34AD5">
        <w:rPr>
          <w:rFonts w:asciiTheme="minorHAnsi" w:hAnsiTheme="minorHAnsi" w:cstheme="minorHAnsi"/>
          <w:color w:val="000000" w:themeColor="text1"/>
        </w:rPr>
        <w:t xml:space="preserve">This </w:t>
      </w:r>
      <w:r w:rsidR="008631F7">
        <w:rPr>
          <w:rFonts w:asciiTheme="minorHAnsi" w:hAnsiTheme="minorHAnsi" w:cstheme="minorHAnsi"/>
          <w:color w:val="000000" w:themeColor="text1"/>
        </w:rPr>
        <w:t>f</w:t>
      </w:r>
      <w:r w:rsidR="00C34AD5">
        <w:rPr>
          <w:rFonts w:asciiTheme="minorHAnsi" w:hAnsiTheme="minorHAnsi" w:cstheme="minorHAnsi"/>
          <w:color w:val="000000" w:themeColor="text1"/>
        </w:rPr>
        <w:t xml:space="preserve">igure has been modified </w:t>
      </w:r>
      <w:r w:rsidR="00AD782A">
        <w:rPr>
          <w:rFonts w:asciiTheme="minorHAnsi" w:hAnsiTheme="minorHAnsi" w:cstheme="minorHAnsi"/>
          <w:color w:val="000000" w:themeColor="text1"/>
        </w:rPr>
        <w:t>from</w:t>
      </w:r>
      <w:r w:rsidR="008631F7">
        <w:rPr>
          <w:rFonts w:asciiTheme="minorHAnsi" w:hAnsiTheme="minorHAnsi" w:cstheme="minorHAnsi"/>
          <w:color w:val="000000" w:themeColor="text1"/>
        </w:rPr>
        <w:t xml:space="preserve"> </w:t>
      </w:r>
      <w:r w:rsidR="008631F7" w:rsidRPr="008D1666">
        <w:rPr>
          <w:noProof/>
        </w:rPr>
        <w:t>Carrasco</w:t>
      </w:r>
      <w:r w:rsidR="008631F7">
        <w:rPr>
          <w:rFonts w:asciiTheme="minorHAnsi" w:hAnsiTheme="minorHAnsi" w:cstheme="minorHAnsi"/>
          <w:color w:val="000000" w:themeColor="text1"/>
        </w:rPr>
        <w:t xml:space="preserve"> </w:t>
      </w:r>
      <w:r w:rsidR="003133E7" w:rsidRPr="003133E7">
        <w:rPr>
          <w:rFonts w:asciiTheme="minorHAnsi" w:hAnsiTheme="minorHAnsi" w:cstheme="minorHAnsi"/>
          <w:color w:val="000000" w:themeColor="text1"/>
        </w:rPr>
        <w:t>et al.</w:t>
      </w:r>
      <w:r w:rsidR="00AD782A">
        <w:rPr>
          <w:rFonts w:asciiTheme="minorHAnsi" w:hAnsiTheme="minorHAnsi" w:cstheme="minorHAnsi"/>
          <w:color w:val="000000" w:themeColor="text1"/>
        </w:rPr>
        <w:fldChar w:fldCharType="begin" w:fldLock="1"/>
      </w:r>
      <w:r w:rsidR="00AD782A">
        <w:rPr>
          <w:rFonts w:asciiTheme="minorHAnsi" w:hAnsiTheme="minorHAnsi" w:cstheme="minorHAnsi"/>
          <w:color w:val="000000" w:themeColor="text1"/>
        </w:rPr>
        <w:instrText>ADDIN CSL_CITATION {"citationItems":[{"id":"ITEM-1","itemData":{"DOI":"10.1038/jid.2015.248","ISBN":"0022-202X","ISSN":"1523-1747","PMID":"26134949","abstract":"The role of reactive oxygen species (ROS) in the regulation of hair follicle (HF) cycle and skin homeostasis is poorly characterized. ROS have been traditionally linked to human disease and aging, but recent findings suggest that they can also have beneficial physiological functions in vivo in mammals. To test this hypothesis, we transiently switched on in situ ROS production in mouse skin. This process activated cell proliferation in the tissue and, interestingly, in the bulge region of the HF, a major reservoir of epidermal stem cells, promoting hair growth, as well as stimulating tissue repair after severe burn injury. We further show that these effects were associated with a transient Src kinase phosphorylation at Tyr416 and with a strong transcriptional activation of the prolactin family 2 subfamily c of growth factors. Our results point to potentially relevant modes of skin homeostasis regulation and demonstrate that a local and transient ROS production can regulate stem cell and tissue function in the whole organism.","author":[{"dropping-particle":"","family":"Carrasco","given":"Elisa","non-dropping-particle":"","parse-names":false,"suffix":""},{"dropping-particle":"","family":"Calvo","given":"María I","non-dropping-particle":"","parse-names":false,"suffix":""},{"dropping-particle":"","family":"Blázquez-Castro","given":"Alfonso","non-dropping-particle":"","parse-names":false,"suffix":""},{"dropping-particle":"","family":"Vecchio","given":"Daniela","non-dropping-particle":"","parse-names":false,"suffix":""},{"dropping-particle":"","family":"Zamarrón","given":"Alicia","non-dropping-particle":"","parse-names":false,"suffix":""},{"dropping-particle":"","family":"Almeida","given":"Irma Joyce Dias","non-dropping-particle":"de","parse-names":false,"suffix":""},{"dropping-particle":"","family":"Stockert","given":"Juan C","non-dropping-particle":"","parse-names":false,"suffix":""},{"dropping-particle":"","family":"Hamblin","given":"Michael R","non-dropping-particle":"","parse-names":false,"suffix":""},{"dropping-particle":"","family":"Juarranz","given":"Ángeles","non-dropping-particle":"","parse-names":false,"suffix":""},{"dropping-particle":"","family":"Espada","given":"Jesús","non-dropping-particle":"","parse-names":false,"suffix":""}],"container-title":"Journal of Investigative Dermatology","id":"ITEM-1","issue":"11","issued":{"date-parts":[["2015","12"]]},"page":"1-12","title":"Photoactivation of ROS Production in Situ Transiently Activates Cell Proliferation in Mouse Skin and in the hair Follicle Stem Cell Niche Promoting Hair Growth and Wound Healing","type":"article-journal","volume":"135"},"uris":["http://www.mendeley.com/documents/?uuid=9577c659-afa9-4429-b0cc-7345f5a7f269"]}],"mendeley":{"formattedCitation":"&lt;sup&gt;19&lt;/sup&gt;","plainTextFormattedCitation":"19"},"properties":{"noteIndex":0},"schema":"https://github.com/citation-style-language/schema/raw/master/csl-citation.json"}</w:instrText>
      </w:r>
      <w:r w:rsidR="00AD782A">
        <w:rPr>
          <w:rFonts w:asciiTheme="minorHAnsi" w:hAnsiTheme="minorHAnsi" w:cstheme="minorHAnsi"/>
          <w:color w:val="000000" w:themeColor="text1"/>
        </w:rPr>
        <w:fldChar w:fldCharType="separate"/>
      </w:r>
      <w:r w:rsidR="00AD782A" w:rsidRPr="008D1666">
        <w:rPr>
          <w:rFonts w:asciiTheme="minorHAnsi" w:hAnsiTheme="minorHAnsi" w:cstheme="minorHAnsi"/>
          <w:noProof/>
          <w:color w:val="000000" w:themeColor="text1"/>
          <w:vertAlign w:val="superscript"/>
        </w:rPr>
        <w:t>19</w:t>
      </w:r>
      <w:r w:rsidR="00AD782A">
        <w:rPr>
          <w:rFonts w:asciiTheme="minorHAnsi" w:hAnsiTheme="minorHAnsi" w:cstheme="minorHAnsi"/>
          <w:color w:val="000000" w:themeColor="text1"/>
        </w:rPr>
        <w:fldChar w:fldCharType="end"/>
      </w:r>
      <w:r w:rsidR="00AD782A" w:rsidRPr="00DE39F3">
        <w:rPr>
          <w:rFonts w:asciiTheme="minorHAnsi" w:hAnsiTheme="minorHAnsi" w:cstheme="minorHAnsi"/>
          <w:color w:val="000000" w:themeColor="text1"/>
        </w:rPr>
        <w:t>.</w:t>
      </w:r>
    </w:p>
    <w:p w14:paraId="384D3ED7" w14:textId="368BA4AE" w:rsidR="00456561" w:rsidRDefault="00456561" w:rsidP="009056B2">
      <w:pPr>
        <w:rPr>
          <w:rFonts w:asciiTheme="minorHAnsi" w:hAnsiTheme="minorHAnsi" w:cstheme="minorHAnsi"/>
          <w:color w:val="000000" w:themeColor="text1"/>
        </w:rPr>
      </w:pPr>
    </w:p>
    <w:p w14:paraId="5FA61E52" w14:textId="3DF0BE61" w:rsidR="00456561" w:rsidRDefault="00456561" w:rsidP="009056B2">
      <w:pPr>
        <w:rPr>
          <w:rFonts w:asciiTheme="minorHAnsi" w:hAnsiTheme="minorHAnsi" w:cstheme="minorHAnsi"/>
          <w:color w:val="000000" w:themeColor="text1"/>
        </w:rPr>
      </w:pPr>
      <w:r w:rsidRPr="00456561">
        <w:rPr>
          <w:rFonts w:asciiTheme="minorHAnsi" w:hAnsiTheme="minorHAnsi" w:cstheme="minorHAnsi"/>
          <w:b/>
          <w:color w:val="000000" w:themeColor="text1"/>
        </w:rPr>
        <w:t xml:space="preserve">Figure </w:t>
      </w:r>
      <w:r>
        <w:rPr>
          <w:rFonts w:asciiTheme="minorHAnsi" w:hAnsiTheme="minorHAnsi" w:cstheme="minorHAnsi"/>
          <w:b/>
          <w:color w:val="000000" w:themeColor="text1"/>
        </w:rPr>
        <w:t>5</w:t>
      </w:r>
      <w:r w:rsidR="009C7F6B">
        <w:rPr>
          <w:rFonts w:asciiTheme="minorHAnsi" w:hAnsiTheme="minorHAnsi" w:cstheme="minorHAnsi"/>
          <w:b/>
          <w:color w:val="000000" w:themeColor="text1"/>
        </w:rPr>
        <w:t>:</w:t>
      </w:r>
      <w:r w:rsidRPr="00456561">
        <w:rPr>
          <w:rFonts w:asciiTheme="minorHAnsi" w:hAnsiTheme="minorHAnsi" w:cstheme="minorHAnsi"/>
          <w:b/>
          <w:color w:val="000000" w:themeColor="text1"/>
        </w:rPr>
        <w:t xml:space="preserve"> Switching on </w:t>
      </w:r>
      <w:r w:rsidR="00D048CF" w:rsidRPr="00D048CF">
        <w:rPr>
          <w:rFonts w:asciiTheme="minorHAnsi" w:hAnsiTheme="minorHAnsi" w:cstheme="minorHAnsi"/>
          <w:b/>
          <w:color w:val="000000" w:themeColor="text1"/>
        </w:rPr>
        <w:t xml:space="preserve">in situ </w:t>
      </w:r>
      <w:r w:rsidRPr="00456561">
        <w:rPr>
          <w:rFonts w:asciiTheme="minorHAnsi" w:hAnsiTheme="minorHAnsi" w:cstheme="minorHAnsi"/>
          <w:b/>
          <w:color w:val="000000" w:themeColor="text1"/>
        </w:rPr>
        <w:t xml:space="preserve">ROS production in the skin stimulates hair growth. </w:t>
      </w:r>
      <w:r w:rsidR="00AF00F9" w:rsidRPr="00AF00F9">
        <w:rPr>
          <w:rFonts w:asciiTheme="minorHAnsi" w:hAnsiTheme="minorHAnsi" w:cstheme="minorHAnsi"/>
          <w:bCs/>
          <w:color w:val="000000" w:themeColor="text1"/>
        </w:rPr>
        <w:t>(</w:t>
      </w:r>
      <w:r w:rsidR="00F95C2E" w:rsidRPr="00AF00F9">
        <w:rPr>
          <w:rFonts w:asciiTheme="minorHAnsi" w:hAnsiTheme="minorHAnsi" w:cstheme="minorHAnsi"/>
          <w:b/>
          <w:color w:val="000000" w:themeColor="text1"/>
        </w:rPr>
        <w:t>A</w:t>
      </w:r>
      <w:r w:rsidRPr="00456561">
        <w:rPr>
          <w:rFonts w:asciiTheme="minorHAnsi" w:hAnsiTheme="minorHAnsi" w:cstheme="minorHAnsi"/>
          <w:color w:val="000000" w:themeColor="text1"/>
        </w:rPr>
        <w:t xml:space="preserve">) Top row: Induction of hair growth during the refractory telogen phase by mALA+Light (right side of dorsal skin) as compared to </w:t>
      </w:r>
      <w:r w:rsidR="002908D8">
        <w:rPr>
          <w:rFonts w:asciiTheme="minorHAnsi" w:hAnsiTheme="minorHAnsi" w:cstheme="minorHAnsi"/>
          <w:color w:val="000000" w:themeColor="text1"/>
        </w:rPr>
        <w:t>l</w:t>
      </w:r>
      <w:r w:rsidRPr="00456561">
        <w:rPr>
          <w:rFonts w:asciiTheme="minorHAnsi" w:hAnsiTheme="minorHAnsi" w:cstheme="minorHAnsi"/>
          <w:color w:val="000000" w:themeColor="text1"/>
        </w:rPr>
        <w:t xml:space="preserve">ight control region (left side). Bottom row: Both ROS production in the skin and the acceleration of hair growth induced by </w:t>
      </w:r>
      <w:r w:rsidRPr="00456561">
        <w:rPr>
          <w:rFonts w:asciiTheme="minorHAnsi" w:hAnsiTheme="minorHAnsi" w:cstheme="minorHAnsi"/>
          <w:color w:val="000000" w:themeColor="text1"/>
          <w:lang w:val="en-GB"/>
        </w:rPr>
        <w:t xml:space="preserve">mALA+Light </w:t>
      </w:r>
      <w:r>
        <w:rPr>
          <w:rFonts w:asciiTheme="minorHAnsi" w:hAnsiTheme="minorHAnsi" w:cstheme="minorHAnsi"/>
          <w:color w:val="000000" w:themeColor="text1"/>
          <w:lang w:val="en-GB"/>
        </w:rPr>
        <w:t>are</w:t>
      </w:r>
      <w:r w:rsidRPr="00456561">
        <w:rPr>
          <w:rFonts w:asciiTheme="minorHAnsi" w:hAnsiTheme="minorHAnsi" w:cstheme="minorHAnsi"/>
          <w:color w:val="000000" w:themeColor="text1"/>
          <w:lang w:val="en-GB"/>
        </w:rPr>
        <w:t xml:space="preserve"> inhibited by </w:t>
      </w:r>
      <w:r>
        <w:rPr>
          <w:rFonts w:asciiTheme="minorHAnsi" w:hAnsiTheme="minorHAnsi" w:cstheme="minorHAnsi"/>
          <w:color w:val="000000" w:themeColor="text1"/>
          <w:lang w:val="en-GB"/>
        </w:rPr>
        <w:t>ascorbic acid (</w:t>
      </w:r>
      <w:r w:rsidRPr="00456561">
        <w:rPr>
          <w:rFonts w:asciiTheme="minorHAnsi" w:hAnsiTheme="minorHAnsi" w:cstheme="minorHAnsi"/>
          <w:color w:val="000000" w:themeColor="text1"/>
          <w:lang w:val="en-GB"/>
        </w:rPr>
        <w:t>AA</w:t>
      </w:r>
      <w:r>
        <w:rPr>
          <w:rFonts w:asciiTheme="minorHAnsi" w:hAnsiTheme="minorHAnsi" w:cstheme="minorHAnsi"/>
          <w:color w:val="000000" w:themeColor="text1"/>
          <w:lang w:val="en-GB"/>
        </w:rPr>
        <w:t>)</w:t>
      </w:r>
      <w:r w:rsidRPr="00456561">
        <w:rPr>
          <w:rFonts w:asciiTheme="minorHAnsi" w:hAnsiTheme="minorHAnsi" w:cstheme="minorHAnsi"/>
          <w:color w:val="000000" w:themeColor="text1"/>
          <w:lang w:val="en-GB"/>
        </w:rPr>
        <w:t xml:space="preserve"> antioxidant treatment</w:t>
      </w:r>
      <w:r w:rsidRPr="00456561">
        <w:rPr>
          <w:rFonts w:asciiTheme="minorHAnsi" w:hAnsiTheme="minorHAnsi" w:cstheme="minorHAnsi"/>
          <w:color w:val="000000" w:themeColor="text1"/>
        </w:rPr>
        <w:t xml:space="preserve">. </w:t>
      </w:r>
      <w:r w:rsidR="00AF00F9">
        <w:rPr>
          <w:rFonts w:asciiTheme="minorHAnsi" w:hAnsiTheme="minorHAnsi" w:cstheme="minorHAnsi"/>
          <w:color w:val="000000" w:themeColor="text1"/>
        </w:rPr>
        <w:t>(</w:t>
      </w:r>
      <w:r w:rsidR="00F95C2E" w:rsidRPr="00AF00F9">
        <w:rPr>
          <w:rFonts w:asciiTheme="minorHAnsi" w:hAnsiTheme="minorHAnsi" w:cstheme="minorHAnsi"/>
          <w:b/>
          <w:bCs/>
          <w:color w:val="000000" w:themeColor="text1"/>
        </w:rPr>
        <w:t>B</w:t>
      </w:r>
      <w:r w:rsidRPr="00456561">
        <w:rPr>
          <w:rFonts w:asciiTheme="minorHAnsi" w:hAnsiTheme="minorHAnsi" w:cstheme="minorHAnsi"/>
          <w:color w:val="000000" w:themeColor="text1"/>
        </w:rPr>
        <w:t>) Quantification of the % of animals showing accelerated hair growth in mALA-PT as compared to control region in the absence or presence of the antioxidant AA (n</w:t>
      </w:r>
      <w:r w:rsidR="002908D8">
        <w:rPr>
          <w:rFonts w:asciiTheme="minorHAnsi" w:hAnsiTheme="minorHAnsi" w:cstheme="minorHAnsi"/>
          <w:color w:val="000000" w:themeColor="text1"/>
        </w:rPr>
        <w:t xml:space="preserve"> </w:t>
      </w:r>
      <w:r w:rsidRPr="00456561">
        <w:rPr>
          <w:rFonts w:asciiTheme="minorHAnsi" w:hAnsiTheme="minorHAnsi" w:cstheme="minorHAnsi"/>
          <w:color w:val="000000" w:themeColor="text1"/>
        </w:rPr>
        <w:t>=</w:t>
      </w:r>
      <w:r w:rsidR="002908D8">
        <w:rPr>
          <w:rFonts w:asciiTheme="minorHAnsi" w:hAnsiTheme="minorHAnsi" w:cstheme="minorHAnsi"/>
          <w:color w:val="000000" w:themeColor="text1"/>
        </w:rPr>
        <w:t xml:space="preserve"> </w:t>
      </w:r>
      <w:r w:rsidRPr="00456561">
        <w:rPr>
          <w:rFonts w:asciiTheme="minorHAnsi" w:hAnsiTheme="minorHAnsi" w:cstheme="minorHAnsi"/>
          <w:color w:val="000000" w:themeColor="text1"/>
        </w:rPr>
        <w:t xml:space="preserve">4 in 3 independent experiments). </w:t>
      </w:r>
      <w:r w:rsidR="00AF00F9">
        <w:rPr>
          <w:rFonts w:asciiTheme="minorHAnsi" w:hAnsiTheme="minorHAnsi" w:cstheme="minorHAnsi"/>
          <w:color w:val="000000" w:themeColor="text1"/>
        </w:rPr>
        <w:t>(</w:t>
      </w:r>
      <w:r w:rsidR="00152FBB" w:rsidRPr="00AF00F9">
        <w:rPr>
          <w:rFonts w:asciiTheme="minorHAnsi" w:hAnsiTheme="minorHAnsi" w:cstheme="minorHAnsi"/>
          <w:b/>
          <w:bCs/>
          <w:color w:val="000000" w:themeColor="text1"/>
        </w:rPr>
        <w:t>C</w:t>
      </w:r>
      <w:r w:rsidRPr="00456561">
        <w:rPr>
          <w:rFonts w:asciiTheme="minorHAnsi" w:hAnsiTheme="minorHAnsi" w:cstheme="minorHAnsi"/>
          <w:color w:val="000000" w:themeColor="text1"/>
        </w:rPr>
        <w:t>) Quantification of the ROS production inhibition in dorsal skin induced by AA during mALA-PT (n</w:t>
      </w:r>
      <w:r w:rsidR="00152FBB">
        <w:rPr>
          <w:rFonts w:asciiTheme="minorHAnsi" w:hAnsiTheme="minorHAnsi" w:cstheme="minorHAnsi"/>
          <w:color w:val="000000" w:themeColor="text1"/>
        </w:rPr>
        <w:t xml:space="preserve"> </w:t>
      </w:r>
      <w:r w:rsidRPr="00456561">
        <w:rPr>
          <w:rFonts w:asciiTheme="minorHAnsi" w:hAnsiTheme="minorHAnsi" w:cstheme="minorHAnsi"/>
          <w:color w:val="000000" w:themeColor="text1"/>
        </w:rPr>
        <w:t>=</w:t>
      </w:r>
      <w:r w:rsidR="00152FBB">
        <w:rPr>
          <w:rFonts w:asciiTheme="minorHAnsi" w:hAnsiTheme="minorHAnsi" w:cstheme="minorHAnsi"/>
          <w:color w:val="000000" w:themeColor="text1"/>
        </w:rPr>
        <w:t xml:space="preserve"> </w:t>
      </w:r>
      <w:r w:rsidRPr="00456561">
        <w:rPr>
          <w:rFonts w:asciiTheme="minorHAnsi" w:hAnsiTheme="minorHAnsi" w:cstheme="minorHAnsi"/>
          <w:color w:val="000000" w:themeColor="text1"/>
        </w:rPr>
        <w:t>4).</w:t>
      </w:r>
      <w:r>
        <w:rPr>
          <w:rFonts w:asciiTheme="minorHAnsi" w:hAnsiTheme="minorHAnsi" w:cstheme="minorHAnsi"/>
          <w:color w:val="000000" w:themeColor="text1"/>
        </w:rPr>
        <w:t xml:space="preserve"> </w:t>
      </w:r>
      <w:r w:rsidR="00E26596">
        <w:rPr>
          <w:rFonts w:asciiTheme="minorHAnsi" w:hAnsiTheme="minorHAnsi" w:cstheme="minorHAnsi"/>
          <w:color w:val="000000" w:themeColor="text1"/>
        </w:rPr>
        <w:t xml:space="preserve">In all cases, bars represent mean + SE. </w:t>
      </w:r>
      <w:r w:rsidR="00C34AD5">
        <w:rPr>
          <w:rFonts w:asciiTheme="minorHAnsi" w:hAnsiTheme="minorHAnsi" w:cstheme="minorHAnsi"/>
          <w:color w:val="000000" w:themeColor="text1"/>
        </w:rPr>
        <w:t xml:space="preserve">This </w:t>
      </w:r>
      <w:r w:rsidR="00AF00F9">
        <w:rPr>
          <w:rFonts w:asciiTheme="minorHAnsi" w:hAnsiTheme="minorHAnsi" w:cstheme="minorHAnsi"/>
          <w:color w:val="000000" w:themeColor="text1"/>
        </w:rPr>
        <w:t>f</w:t>
      </w:r>
      <w:r w:rsidR="00C34AD5">
        <w:rPr>
          <w:rFonts w:asciiTheme="minorHAnsi" w:hAnsiTheme="minorHAnsi" w:cstheme="minorHAnsi"/>
          <w:color w:val="000000" w:themeColor="text1"/>
        </w:rPr>
        <w:t xml:space="preserve">igure has been modified </w:t>
      </w:r>
      <w:r>
        <w:rPr>
          <w:rFonts w:asciiTheme="minorHAnsi" w:hAnsiTheme="minorHAnsi" w:cstheme="minorHAnsi"/>
          <w:color w:val="000000" w:themeColor="text1"/>
        </w:rPr>
        <w:t>from</w:t>
      </w:r>
      <w:r w:rsidR="00AF00F9">
        <w:rPr>
          <w:rFonts w:asciiTheme="minorHAnsi" w:hAnsiTheme="minorHAnsi" w:cstheme="minorHAnsi"/>
          <w:color w:val="000000" w:themeColor="text1"/>
        </w:rPr>
        <w:t xml:space="preserve"> </w:t>
      </w:r>
      <w:r w:rsidR="00AF00F9" w:rsidRPr="008D1666">
        <w:rPr>
          <w:noProof/>
        </w:rPr>
        <w:t>Carrasco</w:t>
      </w:r>
      <w:r w:rsidR="00AF00F9">
        <w:rPr>
          <w:rFonts w:asciiTheme="minorHAnsi" w:hAnsiTheme="minorHAnsi" w:cstheme="minorHAnsi"/>
          <w:color w:val="000000" w:themeColor="text1"/>
        </w:rPr>
        <w:t xml:space="preserve"> </w:t>
      </w:r>
      <w:r w:rsidR="003133E7" w:rsidRPr="003133E7">
        <w:rPr>
          <w:rFonts w:asciiTheme="minorHAnsi" w:hAnsiTheme="minorHAnsi" w:cstheme="minorHAnsi"/>
          <w:color w:val="000000" w:themeColor="text1"/>
        </w:rPr>
        <w:t>et al.</w:t>
      </w:r>
      <w:r>
        <w:rPr>
          <w:rFonts w:asciiTheme="minorHAnsi" w:hAnsiTheme="minorHAnsi" w:cstheme="minorHAnsi"/>
          <w:color w:val="000000" w:themeColor="text1"/>
        </w:rPr>
        <w:fldChar w:fldCharType="begin" w:fldLock="1"/>
      </w:r>
      <w:r>
        <w:rPr>
          <w:rFonts w:asciiTheme="minorHAnsi" w:hAnsiTheme="minorHAnsi" w:cstheme="minorHAnsi"/>
          <w:color w:val="000000" w:themeColor="text1"/>
        </w:rPr>
        <w:instrText>ADDIN CSL_CITATION {"citationItems":[{"id":"ITEM-1","itemData":{"DOI":"10.1038/jid.2015.248","ISBN":"0022-202X","ISSN":"1523-1747","PMID":"26134949","abstract":"The role of reactive oxygen species (ROS) in the regulation of hair follicle (HF) cycle and skin homeostasis is poorly characterized. ROS have been traditionally linked to human disease and aging, but recent findings suggest that they can also have beneficial physiological functions in vivo in mammals. To test this hypothesis, we transiently switched on in situ ROS production in mouse skin. This process activated cell proliferation in the tissue and, interestingly, in the bulge region of the HF, a major reservoir of epidermal stem cells, promoting hair growth, as well as stimulating tissue repair after severe burn injury. We further show that these effects were associated with a transient Src kinase phosphorylation at Tyr416 and with a strong transcriptional activation of the prolactin family 2 subfamily c of growth factors. Our results point to potentially relevant modes of skin homeostasis regulation and demonstrate that a local and transient ROS production can regulate stem cell and tissue function in the whole organism.","author":[{"dropping-particle":"","family":"Carrasco","given":"Elisa","non-dropping-particle":"","parse-names":false,"suffix":""},{"dropping-particle":"","family":"Calvo","given":"María I","non-dropping-particle":"","parse-names":false,"suffix":""},{"dropping-particle":"","family":"Blázquez-Castro","given":"Alfonso","non-dropping-particle":"","parse-names":false,"suffix":""},{"dropping-particle":"","family":"Vecchio","given":"Daniela","non-dropping-particle":"","parse-names":false,"suffix":""},{"dropping-particle":"","family":"Zamarrón","given":"Alicia","non-dropping-particle":"","parse-names":false,"suffix":""},{"dropping-particle":"","family":"Almeida","given":"Irma Joyce Dias","non-dropping-particle":"de","parse-names":false,"suffix":""},{"dropping-particle":"","family":"Stockert","given":"Juan C","non-dropping-particle":"","parse-names":false,"suffix":""},{"dropping-particle":"","family":"Hamblin","given":"Michael R","non-dropping-particle":"","parse-names":false,"suffix":""},{"dropping-particle":"","family":"Juarranz","given":"Ángeles","non-dropping-particle":"","parse-names":false,"suffix":""},{"dropping-particle":"","family":"Espada","given":"Jesús","non-dropping-particle":"","parse-names":false,"suffix":""}],"container-title":"Journal of Investigative Dermatology","id":"ITEM-1","issue":"11","issued":{"date-parts":[["2015","12"]]},"page":"1-12","title":"Photoactivation of ROS Production in Situ Transiently Activates Cell Proliferation in Mouse Skin and in the hair Follicle Stem Cell Niche Promoting Hair Growth and Wound Healing","type":"article-journal","volume":"135"},"uris":["http://www.mendeley.com/documents/?uuid=9577c659-afa9-4429-b0cc-7345f5a7f269"]}],"mendeley":{"formattedCitation":"&lt;sup&gt;19&lt;/sup&gt;","plainTextFormattedCitation":"19"},"properties":{"noteIndex":0},"schema":"https://github.com/citation-style-language/schema/raw/master/csl-citation.json"}</w:instrText>
      </w:r>
      <w:r>
        <w:rPr>
          <w:rFonts w:asciiTheme="minorHAnsi" w:hAnsiTheme="minorHAnsi" w:cstheme="minorHAnsi"/>
          <w:color w:val="000000" w:themeColor="text1"/>
        </w:rPr>
        <w:fldChar w:fldCharType="separate"/>
      </w:r>
      <w:r w:rsidRPr="008D1666">
        <w:rPr>
          <w:rFonts w:asciiTheme="minorHAnsi" w:hAnsiTheme="minorHAnsi" w:cstheme="minorHAnsi"/>
          <w:noProof/>
          <w:color w:val="000000" w:themeColor="text1"/>
          <w:vertAlign w:val="superscript"/>
        </w:rPr>
        <w:t>19</w:t>
      </w:r>
      <w:r>
        <w:rPr>
          <w:rFonts w:asciiTheme="minorHAnsi" w:hAnsiTheme="minorHAnsi" w:cstheme="minorHAnsi"/>
          <w:color w:val="000000" w:themeColor="text1"/>
        </w:rPr>
        <w:fldChar w:fldCharType="end"/>
      </w:r>
      <w:r w:rsidRPr="00DE39F3">
        <w:rPr>
          <w:rFonts w:asciiTheme="minorHAnsi" w:hAnsiTheme="minorHAnsi" w:cstheme="minorHAnsi"/>
          <w:color w:val="000000" w:themeColor="text1"/>
        </w:rPr>
        <w:t>.</w:t>
      </w:r>
    </w:p>
    <w:p w14:paraId="3D0DD8CD" w14:textId="77777777" w:rsidR="002F423B" w:rsidRPr="002F423B" w:rsidRDefault="002F423B" w:rsidP="009056B2">
      <w:pPr>
        <w:rPr>
          <w:rFonts w:asciiTheme="minorHAnsi" w:hAnsiTheme="minorHAnsi" w:cstheme="minorHAnsi"/>
          <w:color w:val="000000" w:themeColor="text1"/>
        </w:rPr>
      </w:pPr>
    </w:p>
    <w:p w14:paraId="622B15AF" w14:textId="7FB09A15" w:rsidR="00ED5D8F" w:rsidRPr="001B1519" w:rsidRDefault="006305D7" w:rsidP="00152FBB">
      <w:pPr>
        <w:rPr>
          <w:rFonts w:asciiTheme="minorHAnsi" w:hAnsiTheme="minorHAnsi" w:cstheme="minorHAnsi"/>
          <w:b/>
        </w:rPr>
      </w:pPr>
      <w:r w:rsidRPr="001B1519">
        <w:rPr>
          <w:rFonts w:asciiTheme="minorHAnsi" w:hAnsiTheme="minorHAnsi" w:cstheme="minorHAnsi"/>
          <w:b/>
        </w:rPr>
        <w:t>DISCUSSION</w:t>
      </w:r>
      <w:r w:rsidR="00152FBB">
        <w:rPr>
          <w:rFonts w:asciiTheme="minorHAnsi" w:hAnsiTheme="minorHAnsi" w:cstheme="minorHAnsi"/>
          <w:b/>
        </w:rPr>
        <w:t>:</w:t>
      </w:r>
    </w:p>
    <w:p w14:paraId="78728D18" w14:textId="329A5FE7" w:rsidR="00014314" w:rsidRDefault="007300A4" w:rsidP="009056B2">
      <w:pPr>
        <w:rPr>
          <w:rFonts w:asciiTheme="minorHAnsi" w:hAnsiTheme="minorHAnsi" w:cstheme="minorHAnsi"/>
          <w:color w:val="000000" w:themeColor="text1"/>
        </w:rPr>
      </w:pPr>
      <w:r>
        <w:rPr>
          <w:rFonts w:asciiTheme="minorHAnsi" w:hAnsiTheme="minorHAnsi" w:cstheme="minorHAnsi"/>
          <w:color w:val="000000" w:themeColor="text1"/>
        </w:rPr>
        <w:t>Here</w:t>
      </w:r>
      <w:r w:rsidR="003133E7">
        <w:rPr>
          <w:rFonts w:asciiTheme="minorHAnsi" w:hAnsiTheme="minorHAnsi" w:cstheme="minorHAnsi"/>
          <w:color w:val="000000" w:themeColor="text1"/>
        </w:rPr>
        <w:t>,</w:t>
      </w:r>
      <w:r>
        <w:rPr>
          <w:rFonts w:asciiTheme="minorHAnsi" w:hAnsiTheme="minorHAnsi" w:cstheme="minorHAnsi"/>
          <w:color w:val="000000" w:themeColor="text1"/>
        </w:rPr>
        <w:t xml:space="preserve"> we present a methodology that allows a transient </w:t>
      </w:r>
      <w:r w:rsidR="003133E7">
        <w:rPr>
          <w:rFonts w:asciiTheme="minorHAnsi" w:hAnsiTheme="minorHAnsi" w:cstheme="minorHAnsi"/>
          <w:color w:val="000000" w:themeColor="text1"/>
        </w:rPr>
        <w:t>activation</w:t>
      </w:r>
      <w:r>
        <w:rPr>
          <w:rFonts w:asciiTheme="minorHAnsi" w:hAnsiTheme="minorHAnsi" w:cstheme="minorHAnsi"/>
          <w:color w:val="000000" w:themeColor="text1"/>
        </w:rPr>
        <w:t xml:space="preserve"> of endogenous ROS production </w:t>
      </w:r>
      <w:r w:rsidR="00BE45AA" w:rsidRPr="00BE45AA">
        <w:rPr>
          <w:rFonts w:asciiTheme="minorHAnsi" w:hAnsiTheme="minorHAnsi" w:cstheme="minorHAnsi"/>
          <w:color w:val="000000" w:themeColor="text1"/>
        </w:rPr>
        <w:t xml:space="preserve">in vivo </w:t>
      </w:r>
      <w:r>
        <w:rPr>
          <w:rFonts w:asciiTheme="minorHAnsi" w:hAnsiTheme="minorHAnsi" w:cstheme="minorHAnsi"/>
          <w:color w:val="000000" w:themeColor="text1"/>
        </w:rPr>
        <w:t>in mouse skin with physiological effects. The methodology is based on a photodynamic procedure to</w:t>
      </w:r>
      <w:r w:rsidR="004F473F">
        <w:rPr>
          <w:rFonts w:asciiTheme="minorHAnsi" w:hAnsiTheme="minorHAnsi" w:cstheme="minorHAnsi"/>
          <w:color w:val="000000" w:themeColor="text1"/>
        </w:rPr>
        <w:t xml:space="preserve"> induce a controlled and local stimulation of the endogenous </w:t>
      </w:r>
      <w:r w:rsidR="004F473F">
        <w:rPr>
          <w:rFonts w:asciiTheme="minorHAnsi" w:hAnsiTheme="minorHAnsi" w:cstheme="minorHAnsi"/>
          <w:color w:val="000000" w:themeColor="text1"/>
        </w:rPr>
        <w:lastRenderedPageBreak/>
        <w:t>photosensitizer PpIX (</w:t>
      </w:r>
      <w:r w:rsidR="00BE45AA" w:rsidRPr="00BE45AA">
        <w:rPr>
          <w:rFonts w:asciiTheme="minorHAnsi" w:hAnsiTheme="minorHAnsi" w:cstheme="minorHAnsi"/>
          <w:b/>
          <w:bCs/>
          <w:color w:val="000000" w:themeColor="text1"/>
        </w:rPr>
        <w:t>Figure 1</w:t>
      </w:r>
      <w:r w:rsidR="00724629">
        <w:rPr>
          <w:rFonts w:asciiTheme="minorHAnsi" w:hAnsiTheme="minorHAnsi" w:cstheme="minorHAnsi"/>
          <w:b/>
          <w:bCs/>
          <w:color w:val="000000" w:themeColor="text1"/>
        </w:rPr>
        <w:t>B</w:t>
      </w:r>
      <w:r w:rsidR="004F473F">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This experimental approach </w:t>
      </w:r>
      <w:r w:rsidR="004F473F">
        <w:rPr>
          <w:rFonts w:asciiTheme="minorHAnsi" w:hAnsiTheme="minorHAnsi" w:cstheme="minorHAnsi"/>
          <w:color w:val="000000" w:themeColor="text1"/>
        </w:rPr>
        <w:t>is an</w:t>
      </w:r>
      <w:r>
        <w:rPr>
          <w:rFonts w:asciiTheme="minorHAnsi" w:hAnsiTheme="minorHAnsi" w:cstheme="minorHAnsi"/>
          <w:color w:val="000000" w:themeColor="text1"/>
        </w:rPr>
        <w:t xml:space="preserve"> interesting tool</w:t>
      </w:r>
      <w:r w:rsidR="004F473F">
        <w:rPr>
          <w:rFonts w:asciiTheme="minorHAnsi" w:hAnsiTheme="minorHAnsi" w:cstheme="minorHAnsi"/>
          <w:color w:val="000000" w:themeColor="text1"/>
        </w:rPr>
        <w:t xml:space="preserve"> to study ROS biology in </w:t>
      </w:r>
      <w:r w:rsidR="00BE45AA" w:rsidRPr="00BE45AA">
        <w:rPr>
          <w:rFonts w:asciiTheme="minorHAnsi" w:hAnsiTheme="minorHAnsi" w:cstheme="minorHAnsi"/>
          <w:color w:val="000000" w:themeColor="text1"/>
        </w:rPr>
        <w:t xml:space="preserve">in vivo </w:t>
      </w:r>
      <w:r w:rsidR="004F473F">
        <w:rPr>
          <w:rFonts w:asciiTheme="minorHAnsi" w:hAnsiTheme="minorHAnsi" w:cstheme="minorHAnsi"/>
          <w:color w:val="000000" w:themeColor="text1"/>
        </w:rPr>
        <w:t>experimental systems constituting a significant advance over methodologies using external ROS sources (usually hydrogen peroxide) and allowing controlled and local production of ROS in the tissue/sample.</w:t>
      </w:r>
    </w:p>
    <w:p w14:paraId="6163B7A0" w14:textId="12CED2B5" w:rsidR="004F473F" w:rsidRDefault="004F473F" w:rsidP="009056B2">
      <w:pPr>
        <w:rPr>
          <w:rFonts w:asciiTheme="minorHAnsi" w:hAnsiTheme="minorHAnsi" w:cstheme="minorHAnsi"/>
          <w:color w:val="000000" w:themeColor="text1"/>
        </w:rPr>
      </w:pPr>
    </w:p>
    <w:p w14:paraId="23762506" w14:textId="66992066" w:rsidR="004F473F" w:rsidRDefault="004F473F" w:rsidP="009056B2">
      <w:pPr>
        <w:rPr>
          <w:rFonts w:asciiTheme="minorHAnsi" w:hAnsiTheme="minorHAnsi" w:cstheme="minorHAnsi"/>
          <w:color w:val="000000" w:themeColor="text1"/>
        </w:rPr>
      </w:pPr>
      <w:r>
        <w:rPr>
          <w:rFonts w:asciiTheme="minorHAnsi" w:hAnsiTheme="minorHAnsi" w:cstheme="minorHAnsi"/>
          <w:color w:val="000000" w:themeColor="text1"/>
        </w:rPr>
        <w:t xml:space="preserve">Given that </w:t>
      </w:r>
      <w:r w:rsidR="005410CD">
        <w:rPr>
          <w:rFonts w:asciiTheme="minorHAnsi" w:hAnsiTheme="minorHAnsi" w:cstheme="minorHAnsi"/>
          <w:color w:val="000000" w:themeColor="text1"/>
        </w:rPr>
        <w:t>aminolevulinate</w:t>
      </w:r>
      <w:r w:rsidR="00D80729">
        <w:rPr>
          <w:rFonts w:asciiTheme="minorHAnsi" w:hAnsiTheme="minorHAnsi" w:cstheme="minorHAnsi"/>
          <w:color w:val="000000" w:themeColor="text1"/>
        </w:rPr>
        <w:t>-based</w:t>
      </w:r>
      <w:r>
        <w:rPr>
          <w:rFonts w:asciiTheme="minorHAnsi" w:hAnsiTheme="minorHAnsi" w:cstheme="minorHAnsi"/>
          <w:color w:val="000000" w:themeColor="text1"/>
        </w:rPr>
        <w:t xml:space="preserve"> precursors</w:t>
      </w:r>
      <w:r w:rsidR="005410CD">
        <w:rPr>
          <w:rFonts w:asciiTheme="minorHAnsi" w:hAnsiTheme="minorHAnsi" w:cstheme="minorHAnsi"/>
          <w:color w:val="000000" w:themeColor="text1"/>
        </w:rPr>
        <w:t xml:space="preserve"> are administered in excess to promote the accumulation of PpIX</w:t>
      </w:r>
      <w:r w:rsidR="00D80729">
        <w:rPr>
          <w:rFonts w:asciiTheme="minorHAnsi" w:hAnsiTheme="minorHAnsi" w:cstheme="minorHAnsi"/>
          <w:color w:val="000000" w:themeColor="text1"/>
        </w:rPr>
        <w:t xml:space="preserve"> inside the cells</w:t>
      </w:r>
      <w:r w:rsidR="005410CD">
        <w:rPr>
          <w:rFonts w:asciiTheme="minorHAnsi" w:hAnsiTheme="minorHAnsi" w:cstheme="minorHAnsi"/>
          <w:color w:val="000000" w:themeColor="text1"/>
        </w:rPr>
        <w:t xml:space="preserve">, a critical step in this methodology is the establishment of an adequate light dose to induce transient production of ROS levels in the tissue below the damage threshold but showing </w:t>
      </w:r>
      <w:r w:rsidR="00D80729">
        <w:rPr>
          <w:rFonts w:asciiTheme="minorHAnsi" w:hAnsiTheme="minorHAnsi" w:cstheme="minorHAnsi"/>
          <w:color w:val="000000" w:themeColor="text1"/>
        </w:rPr>
        <w:t>a</w:t>
      </w:r>
      <w:r w:rsidR="005410CD">
        <w:rPr>
          <w:rFonts w:asciiTheme="minorHAnsi" w:hAnsiTheme="minorHAnsi" w:cstheme="minorHAnsi"/>
          <w:color w:val="000000" w:themeColor="text1"/>
        </w:rPr>
        <w:t xml:space="preserve"> </w:t>
      </w:r>
      <w:r w:rsidR="00ED5D8F">
        <w:rPr>
          <w:rFonts w:asciiTheme="minorHAnsi" w:hAnsiTheme="minorHAnsi" w:cstheme="minorHAnsi"/>
          <w:color w:val="000000" w:themeColor="text1"/>
        </w:rPr>
        <w:t xml:space="preserve">strong </w:t>
      </w:r>
      <w:r w:rsidR="005410CD">
        <w:rPr>
          <w:rFonts w:asciiTheme="minorHAnsi" w:hAnsiTheme="minorHAnsi" w:cstheme="minorHAnsi"/>
          <w:color w:val="000000" w:themeColor="text1"/>
        </w:rPr>
        <w:t>stimulatory effect</w:t>
      </w:r>
      <w:r w:rsidR="00D80729">
        <w:rPr>
          <w:rFonts w:asciiTheme="minorHAnsi" w:hAnsiTheme="minorHAnsi" w:cstheme="minorHAnsi"/>
          <w:color w:val="000000" w:themeColor="text1"/>
        </w:rPr>
        <w:t>. Currently there are no available technologies to directly quantify the exact amount of any type of ROS</w:t>
      </w:r>
      <w:r w:rsidR="00ED5D8F">
        <w:rPr>
          <w:rFonts w:asciiTheme="minorHAnsi" w:hAnsiTheme="minorHAnsi" w:cstheme="minorHAnsi"/>
          <w:color w:val="000000" w:themeColor="text1"/>
        </w:rPr>
        <w:t xml:space="preserve"> that is produced</w:t>
      </w:r>
      <w:r w:rsidR="00D80729">
        <w:rPr>
          <w:rFonts w:asciiTheme="minorHAnsi" w:hAnsiTheme="minorHAnsi" w:cstheme="minorHAnsi"/>
          <w:color w:val="000000" w:themeColor="text1"/>
        </w:rPr>
        <w:t xml:space="preserve"> in cells and tissues</w:t>
      </w:r>
      <w:r w:rsidR="000239BC">
        <w:rPr>
          <w:rFonts w:asciiTheme="minorHAnsi" w:hAnsiTheme="minorHAnsi" w:cstheme="minorHAnsi"/>
          <w:color w:val="000000" w:themeColor="text1"/>
        </w:rPr>
        <w:t xml:space="preserve">. </w:t>
      </w:r>
      <w:r w:rsidR="003133E7">
        <w:rPr>
          <w:rFonts w:asciiTheme="minorHAnsi" w:hAnsiTheme="minorHAnsi" w:cstheme="minorHAnsi"/>
          <w:color w:val="000000" w:themeColor="text1"/>
        </w:rPr>
        <w:t>I</w:t>
      </w:r>
      <w:r w:rsidR="000239BC">
        <w:rPr>
          <w:rFonts w:asciiTheme="minorHAnsi" w:hAnsiTheme="minorHAnsi" w:cstheme="minorHAnsi"/>
          <w:color w:val="000000" w:themeColor="text1"/>
        </w:rPr>
        <w:t>n our methodology,</w:t>
      </w:r>
      <w:r w:rsidR="00D80729">
        <w:rPr>
          <w:rFonts w:asciiTheme="minorHAnsi" w:hAnsiTheme="minorHAnsi" w:cstheme="minorHAnsi"/>
          <w:color w:val="000000" w:themeColor="text1"/>
        </w:rPr>
        <w:t xml:space="preserve"> it is </w:t>
      </w:r>
      <w:r w:rsidR="003133E7">
        <w:rPr>
          <w:rFonts w:asciiTheme="minorHAnsi" w:hAnsiTheme="minorHAnsi" w:cstheme="minorHAnsi"/>
          <w:color w:val="000000" w:themeColor="text1"/>
        </w:rPr>
        <w:t xml:space="preserve">still </w:t>
      </w:r>
      <w:r w:rsidR="00D80729">
        <w:rPr>
          <w:rFonts w:asciiTheme="minorHAnsi" w:hAnsiTheme="minorHAnsi" w:cstheme="minorHAnsi"/>
          <w:color w:val="000000" w:themeColor="text1"/>
        </w:rPr>
        <w:t>not possible to establish a direct correlation between a given light dose</w:t>
      </w:r>
      <w:r w:rsidR="000239BC">
        <w:rPr>
          <w:rFonts w:asciiTheme="minorHAnsi" w:hAnsiTheme="minorHAnsi" w:cstheme="minorHAnsi"/>
          <w:color w:val="000000" w:themeColor="text1"/>
        </w:rPr>
        <w:t>,</w:t>
      </w:r>
      <w:r w:rsidR="00D80729">
        <w:rPr>
          <w:rFonts w:asciiTheme="minorHAnsi" w:hAnsiTheme="minorHAnsi" w:cstheme="minorHAnsi"/>
          <w:color w:val="000000" w:themeColor="text1"/>
        </w:rPr>
        <w:t xml:space="preserve"> </w:t>
      </w:r>
      <w:r w:rsidR="000239BC">
        <w:rPr>
          <w:rFonts w:asciiTheme="minorHAnsi" w:hAnsiTheme="minorHAnsi" w:cstheme="minorHAnsi"/>
          <w:color w:val="000000" w:themeColor="text1"/>
        </w:rPr>
        <w:t>the exact amount</w:t>
      </w:r>
      <w:r w:rsidR="00D80729">
        <w:rPr>
          <w:rFonts w:asciiTheme="minorHAnsi" w:hAnsiTheme="minorHAnsi" w:cstheme="minorHAnsi"/>
          <w:color w:val="000000" w:themeColor="text1"/>
        </w:rPr>
        <w:t xml:space="preserve"> of </w:t>
      </w:r>
      <w:r w:rsidR="000239BC">
        <w:rPr>
          <w:rFonts w:asciiTheme="minorHAnsi" w:hAnsiTheme="minorHAnsi" w:cstheme="minorHAnsi"/>
          <w:color w:val="000000" w:themeColor="text1"/>
        </w:rPr>
        <w:t xml:space="preserve">ROS </w:t>
      </w:r>
      <w:r w:rsidR="00ED5D8F">
        <w:rPr>
          <w:rFonts w:asciiTheme="minorHAnsi" w:hAnsiTheme="minorHAnsi" w:cstheme="minorHAnsi"/>
          <w:color w:val="000000" w:themeColor="text1"/>
        </w:rPr>
        <w:t>produced,</w:t>
      </w:r>
      <w:r w:rsidR="00D80729">
        <w:rPr>
          <w:rFonts w:asciiTheme="minorHAnsi" w:hAnsiTheme="minorHAnsi" w:cstheme="minorHAnsi"/>
          <w:color w:val="000000" w:themeColor="text1"/>
        </w:rPr>
        <w:t xml:space="preserve"> </w:t>
      </w:r>
      <w:r w:rsidR="000239BC">
        <w:rPr>
          <w:rFonts w:asciiTheme="minorHAnsi" w:hAnsiTheme="minorHAnsi" w:cstheme="minorHAnsi"/>
          <w:color w:val="000000" w:themeColor="text1"/>
        </w:rPr>
        <w:t>and a given biological effect (</w:t>
      </w:r>
      <w:r w:rsidR="00BE45AA" w:rsidRPr="00BE45AA">
        <w:rPr>
          <w:rFonts w:asciiTheme="minorHAnsi" w:hAnsiTheme="minorHAnsi" w:cstheme="minorHAnsi"/>
          <w:color w:val="000000" w:themeColor="text1"/>
        </w:rPr>
        <w:t xml:space="preserve">e.g., </w:t>
      </w:r>
      <w:r w:rsidR="000239BC">
        <w:rPr>
          <w:rFonts w:asciiTheme="minorHAnsi" w:hAnsiTheme="minorHAnsi" w:cstheme="minorHAnsi"/>
          <w:color w:val="000000" w:themeColor="text1"/>
        </w:rPr>
        <w:t xml:space="preserve">cell death or cell proliferation). For this reason, the light dose (fluence) for any particular experimental model should be established empirically </w:t>
      </w:r>
      <w:r w:rsidR="00ED5D8F">
        <w:rPr>
          <w:rFonts w:asciiTheme="minorHAnsi" w:hAnsiTheme="minorHAnsi" w:cstheme="minorHAnsi"/>
          <w:color w:val="000000" w:themeColor="text1"/>
        </w:rPr>
        <w:t xml:space="preserve">by the researcher </w:t>
      </w:r>
      <w:r w:rsidR="000239BC">
        <w:rPr>
          <w:rFonts w:asciiTheme="minorHAnsi" w:hAnsiTheme="minorHAnsi" w:cstheme="minorHAnsi"/>
          <w:color w:val="000000" w:themeColor="text1"/>
        </w:rPr>
        <w:t>using qualitative or semiqualitative parameters</w:t>
      </w:r>
      <w:r w:rsidR="00ED5D8F">
        <w:rPr>
          <w:rFonts w:asciiTheme="minorHAnsi" w:hAnsiTheme="minorHAnsi" w:cstheme="minorHAnsi"/>
          <w:color w:val="000000" w:themeColor="text1"/>
        </w:rPr>
        <w:t xml:space="preserve"> of choice </w:t>
      </w:r>
      <w:r w:rsidR="003133E7">
        <w:rPr>
          <w:rFonts w:asciiTheme="minorHAnsi" w:hAnsiTheme="minorHAnsi" w:cstheme="minorHAnsi"/>
          <w:color w:val="000000" w:themeColor="text1"/>
        </w:rPr>
        <w:t xml:space="preserve">for </w:t>
      </w:r>
      <w:r w:rsidR="00ED5D8F">
        <w:rPr>
          <w:rFonts w:asciiTheme="minorHAnsi" w:hAnsiTheme="minorHAnsi" w:cstheme="minorHAnsi"/>
          <w:color w:val="000000" w:themeColor="text1"/>
        </w:rPr>
        <w:t>each situation</w:t>
      </w:r>
      <w:r w:rsidR="000239BC">
        <w:rPr>
          <w:rFonts w:asciiTheme="minorHAnsi" w:hAnsiTheme="minorHAnsi" w:cstheme="minorHAnsi"/>
          <w:color w:val="000000" w:themeColor="text1"/>
        </w:rPr>
        <w:t>. In the case of mouse skin</w:t>
      </w:r>
      <w:r w:rsidR="00B31732">
        <w:rPr>
          <w:rFonts w:asciiTheme="minorHAnsi" w:hAnsiTheme="minorHAnsi" w:cstheme="minorHAnsi"/>
          <w:color w:val="000000" w:themeColor="text1"/>
        </w:rPr>
        <w:t>, we choose</w:t>
      </w:r>
      <w:r w:rsidR="00ED5D8F">
        <w:rPr>
          <w:rFonts w:asciiTheme="minorHAnsi" w:hAnsiTheme="minorHAnsi" w:cstheme="minorHAnsi"/>
          <w:color w:val="000000" w:themeColor="text1"/>
        </w:rPr>
        <w:t xml:space="preserve"> an easily measurable transition between cell death and tissue damage and the induction of a significant and transient proliferative wave.</w:t>
      </w:r>
    </w:p>
    <w:p w14:paraId="682F6024" w14:textId="00AC933F" w:rsidR="00ED5D8F" w:rsidRDefault="00ED5D8F" w:rsidP="009056B2">
      <w:pPr>
        <w:rPr>
          <w:rFonts w:asciiTheme="minorHAnsi" w:hAnsiTheme="minorHAnsi" w:cstheme="minorHAnsi"/>
          <w:color w:val="000000" w:themeColor="text1"/>
        </w:rPr>
      </w:pPr>
    </w:p>
    <w:p w14:paraId="77998C1C" w14:textId="5CAE2765" w:rsidR="00ED5D8F" w:rsidRDefault="00E02428" w:rsidP="009056B2">
      <w:pPr>
        <w:rPr>
          <w:rFonts w:asciiTheme="minorHAnsi" w:hAnsiTheme="minorHAnsi" w:cstheme="minorHAnsi"/>
          <w:color w:val="000000" w:themeColor="text1"/>
        </w:rPr>
      </w:pPr>
      <w:r>
        <w:rPr>
          <w:rFonts w:asciiTheme="minorHAnsi" w:hAnsiTheme="minorHAnsi" w:cstheme="minorHAnsi"/>
          <w:color w:val="000000" w:themeColor="text1"/>
        </w:rPr>
        <w:t>The methodology presented here has proven to be very effective in the improvement of skin regeneration in different processes, including burn healing and hair follicle growth. These observations pave the way for the implementation of therapeutic applications of this technology in clinics for the treatment of incidental or chronic burns and wounds or for different pathologies skin and, particularly, of the hair follicle involving a defective stem cell functioning.</w:t>
      </w:r>
    </w:p>
    <w:p w14:paraId="28C94DAC" w14:textId="77777777" w:rsidR="007300A4" w:rsidRPr="00EB5486" w:rsidRDefault="007300A4" w:rsidP="009056B2">
      <w:pPr>
        <w:rPr>
          <w:rFonts w:asciiTheme="minorHAnsi" w:hAnsiTheme="minorHAnsi" w:cstheme="minorHAnsi"/>
          <w:color w:val="000000" w:themeColor="text1"/>
        </w:rPr>
      </w:pPr>
    </w:p>
    <w:p w14:paraId="2D96E92E" w14:textId="0B2A1813" w:rsidR="00AA03DF" w:rsidRDefault="00AA03DF" w:rsidP="009056B2">
      <w:pPr>
        <w:pStyle w:val="NormalWeb"/>
        <w:spacing w:before="0" w:beforeAutospacing="0" w:after="0" w:afterAutospacing="0"/>
        <w:rPr>
          <w:rFonts w:asciiTheme="minorHAnsi" w:hAnsiTheme="minorHAnsi" w:cstheme="minorHAnsi"/>
          <w:b/>
          <w:bCs/>
        </w:rPr>
      </w:pPr>
      <w:r w:rsidRPr="001B1519">
        <w:rPr>
          <w:rFonts w:asciiTheme="minorHAnsi" w:hAnsiTheme="minorHAnsi" w:cstheme="minorHAnsi"/>
          <w:b/>
          <w:bCs/>
        </w:rPr>
        <w:t>ACKNOWLEDGMENTS</w:t>
      </w:r>
      <w:r w:rsidR="00152FBB">
        <w:rPr>
          <w:rFonts w:asciiTheme="minorHAnsi" w:hAnsiTheme="minorHAnsi" w:cstheme="minorHAnsi"/>
          <w:b/>
          <w:bCs/>
        </w:rPr>
        <w:t>:</w:t>
      </w:r>
    </w:p>
    <w:p w14:paraId="7CCB0323" w14:textId="1041815A" w:rsidR="00ED5D8F" w:rsidRDefault="003D077E" w:rsidP="009056B2">
      <w:pPr>
        <w:pStyle w:val="NormalWeb"/>
        <w:spacing w:before="0" w:beforeAutospacing="0" w:after="0" w:afterAutospacing="0"/>
        <w:rPr>
          <w:lang w:val="en-GB"/>
        </w:rPr>
      </w:pPr>
      <w:r w:rsidRPr="003D077E">
        <w:rPr>
          <w:rFonts w:asciiTheme="minorHAnsi" w:hAnsiTheme="minorHAnsi" w:cstheme="minorHAnsi"/>
        </w:rPr>
        <w:t>This work has been supported by grants from Ministerio de Economía y Competitividad (RTC-2014-2626-1 to JE) and</w:t>
      </w:r>
      <w:r w:rsidRPr="003D077E">
        <w:rPr>
          <w:rFonts w:asciiTheme="minorHAnsi" w:hAnsiTheme="minorHAnsi" w:cstheme="minorHAnsi"/>
          <w:lang w:val="en-GB"/>
        </w:rPr>
        <w:t xml:space="preserve"> Instituto de Salud Carlos III (PI15/01458 to JE) of Spain.</w:t>
      </w:r>
      <w:r w:rsidR="00D35A72">
        <w:rPr>
          <w:rFonts w:asciiTheme="minorHAnsi" w:hAnsiTheme="minorHAnsi" w:cstheme="minorHAnsi"/>
          <w:lang w:val="en-GB"/>
        </w:rPr>
        <w:t xml:space="preserve"> </w:t>
      </w:r>
      <w:r w:rsidR="00313C52" w:rsidRPr="00367493">
        <w:rPr>
          <w:lang w:val="en-GB"/>
        </w:rPr>
        <w:t>EC has been supported by the Atracción de Talento Investigador grant 2017-T2/BMD-5766 (Comunidad de Madrid and UAM).</w:t>
      </w:r>
    </w:p>
    <w:p w14:paraId="3C0C1963" w14:textId="77777777" w:rsidR="00152FBB" w:rsidRPr="00367493" w:rsidRDefault="00152FBB" w:rsidP="009056B2">
      <w:pPr>
        <w:pStyle w:val="NormalWeb"/>
        <w:spacing w:before="0" w:beforeAutospacing="0" w:after="0" w:afterAutospacing="0"/>
        <w:rPr>
          <w:rFonts w:asciiTheme="minorHAnsi" w:hAnsiTheme="minorHAnsi" w:cstheme="minorHAnsi"/>
          <w:lang w:val="en-GB"/>
        </w:rPr>
      </w:pPr>
    </w:p>
    <w:p w14:paraId="4D02423B" w14:textId="45F58CE4" w:rsidR="00ED5D8F" w:rsidRPr="00152FBB" w:rsidRDefault="00AA03DF" w:rsidP="00152FBB">
      <w:pPr>
        <w:pStyle w:val="NormalWeb"/>
        <w:spacing w:before="0" w:beforeAutospacing="0" w:after="0" w:afterAutospacing="0"/>
        <w:rPr>
          <w:rFonts w:asciiTheme="minorHAnsi" w:hAnsiTheme="minorHAnsi" w:cstheme="minorHAnsi"/>
          <w:b/>
        </w:rPr>
      </w:pPr>
      <w:r w:rsidRPr="001B1519">
        <w:rPr>
          <w:rFonts w:asciiTheme="minorHAnsi" w:hAnsiTheme="minorHAnsi" w:cstheme="minorHAnsi"/>
          <w:b/>
        </w:rPr>
        <w:t>DISCLOSURES</w:t>
      </w:r>
      <w:r w:rsidR="00152FBB">
        <w:rPr>
          <w:rFonts w:asciiTheme="minorHAnsi" w:hAnsiTheme="minorHAnsi" w:cstheme="minorHAnsi"/>
          <w:b/>
        </w:rPr>
        <w:t>:</w:t>
      </w:r>
    </w:p>
    <w:p w14:paraId="5F899440" w14:textId="5C29EDB6" w:rsidR="003D077E" w:rsidRPr="003D077E" w:rsidRDefault="003D077E" w:rsidP="009056B2">
      <w:pPr>
        <w:rPr>
          <w:rFonts w:asciiTheme="minorHAnsi" w:hAnsiTheme="minorHAnsi" w:cstheme="minorHAnsi"/>
          <w:color w:val="auto"/>
          <w:lang w:val="en-GB"/>
        </w:rPr>
      </w:pPr>
      <w:r w:rsidRPr="003D077E">
        <w:rPr>
          <w:rFonts w:asciiTheme="minorHAnsi" w:hAnsiTheme="minorHAnsi" w:cstheme="minorHAnsi"/>
          <w:color w:val="auto"/>
          <w:lang w:val="en-GB"/>
        </w:rPr>
        <w:t xml:space="preserve">All commercial applications of the procedures described in this work are protected by a CSIC-UAM patent (EP2932967A1) authored by </w:t>
      </w:r>
      <w:r>
        <w:rPr>
          <w:rFonts w:asciiTheme="minorHAnsi" w:hAnsiTheme="minorHAnsi" w:cstheme="minorHAnsi"/>
          <w:color w:val="auto"/>
          <w:lang w:val="en-GB"/>
        </w:rPr>
        <w:t xml:space="preserve">EC, </w:t>
      </w:r>
      <w:r w:rsidRPr="003D077E">
        <w:rPr>
          <w:rFonts w:asciiTheme="minorHAnsi" w:hAnsiTheme="minorHAnsi" w:cstheme="minorHAnsi"/>
          <w:color w:val="auto"/>
          <w:lang w:val="en-GB"/>
        </w:rPr>
        <w:t xml:space="preserve">MIC and JE and licensed to Derma Innovate SL for commercial exploitation. JE and JJM have an advisory position in Derma Innovate SL. </w:t>
      </w:r>
    </w:p>
    <w:p w14:paraId="66030076" w14:textId="77777777" w:rsidR="00AA03DF" w:rsidRPr="003D077E" w:rsidRDefault="00AA03DF" w:rsidP="009056B2">
      <w:pPr>
        <w:rPr>
          <w:rFonts w:asciiTheme="minorHAnsi" w:hAnsiTheme="minorHAnsi" w:cstheme="minorHAnsi"/>
          <w:color w:val="auto"/>
          <w:lang w:val="en-GB"/>
        </w:rPr>
      </w:pPr>
    </w:p>
    <w:p w14:paraId="669F387A" w14:textId="732A9FA9" w:rsidR="00ED5D8F" w:rsidRPr="001B1519" w:rsidRDefault="009726EE" w:rsidP="00152FBB">
      <w:pPr>
        <w:rPr>
          <w:rFonts w:asciiTheme="minorHAnsi" w:hAnsiTheme="minorHAnsi" w:cstheme="minorHAnsi"/>
          <w:b/>
          <w:color w:val="000000" w:themeColor="text1"/>
        </w:rPr>
      </w:pPr>
      <w:r w:rsidRPr="001B1519">
        <w:rPr>
          <w:rFonts w:asciiTheme="minorHAnsi" w:hAnsiTheme="minorHAnsi" w:cstheme="minorHAnsi"/>
          <w:b/>
          <w:bCs/>
        </w:rPr>
        <w:t>REFERENCES</w:t>
      </w:r>
      <w:r w:rsidR="00152FBB">
        <w:rPr>
          <w:rFonts w:asciiTheme="minorHAnsi" w:hAnsiTheme="minorHAnsi" w:cstheme="minorHAnsi"/>
          <w:b/>
          <w:bCs/>
        </w:rPr>
        <w:t>:</w:t>
      </w:r>
    </w:p>
    <w:p w14:paraId="227F1C3D" w14:textId="2D9F1C07" w:rsidR="008D1666" w:rsidRPr="008D1666" w:rsidRDefault="00B759D6" w:rsidP="009056B2">
      <w:pPr>
        <w:rPr>
          <w:noProof/>
        </w:rPr>
      </w:pPr>
      <w:r>
        <w:rPr>
          <w:rFonts w:asciiTheme="minorHAnsi" w:hAnsiTheme="minorHAnsi" w:cstheme="minorHAnsi"/>
          <w:b/>
          <w:color w:val="000000" w:themeColor="text1"/>
        </w:rPr>
        <w:fldChar w:fldCharType="begin" w:fldLock="1"/>
      </w:r>
      <w:r>
        <w:rPr>
          <w:rFonts w:asciiTheme="minorHAnsi" w:hAnsiTheme="minorHAnsi" w:cstheme="minorHAnsi"/>
          <w:b/>
          <w:color w:val="000000" w:themeColor="text1"/>
        </w:rPr>
        <w:instrText xml:space="preserve">ADDIN Mendeley Bibliography CSL_BIBLIOGRAPHY </w:instrText>
      </w:r>
      <w:r>
        <w:rPr>
          <w:rFonts w:asciiTheme="minorHAnsi" w:hAnsiTheme="minorHAnsi" w:cstheme="minorHAnsi"/>
          <w:b/>
          <w:color w:val="000000" w:themeColor="text1"/>
        </w:rPr>
        <w:fldChar w:fldCharType="separate"/>
      </w:r>
      <w:r w:rsidR="008D1666" w:rsidRPr="008D1666">
        <w:rPr>
          <w:noProof/>
        </w:rPr>
        <w:t>1.</w:t>
      </w:r>
      <w:r w:rsidR="00C872C4">
        <w:rPr>
          <w:noProof/>
        </w:rPr>
        <w:t xml:space="preserve"> </w:t>
      </w:r>
      <w:r w:rsidR="008D1666" w:rsidRPr="008D1666">
        <w:rPr>
          <w:noProof/>
        </w:rPr>
        <w:t xml:space="preserve">Blázquez-Castro, A. Direct </w:t>
      </w:r>
      <w:r w:rsidR="008D1666" w:rsidRPr="00A563FC">
        <w:rPr>
          <w:noProof/>
          <w:vertAlign w:val="superscript"/>
        </w:rPr>
        <w:t>1</w:t>
      </w:r>
      <w:r w:rsidR="008D1666" w:rsidRPr="008D1666">
        <w:rPr>
          <w:noProof/>
        </w:rPr>
        <w:t>O</w:t>
      </w:r>
      <w:r w:rsidR="008D1666" w:rsidRPr="00A563FC">
        <w:rPr>
          <w:noProof/>
          <w:vertAlign w:val="subscript"/>
        </w:rPr>
        <w:t>2</w:t>
      </w:r>
      <w:r w:rsidR="008D1666" w:rsidRPr="008D1666">
        <w:rPr>
          <w:noProof/>
        </w:rPr>
        <w:t xml:space="preserve"> optical excitation: A tool for redox biology. </w:t>
      </w:r>
      <w:r w:rsidR="008D1666" w:rsidRPr="008D1666">
        <w:rPr>
          <w:i/>
          <w:iCs/>
          <w:noProof/>
        </w:rPr>
        <w:t>Redox Biology</w:t>
      </w:r>
      <w:r w:rsidR="008D1666" w:rsidRPr="008D1666">
        <w:rPr>
          <w:noProof/>
        </w:rPr>
        <w:t xml:space="preserve">. </w:t>
      </w:r>
      <w:r w:rsidR="008D1666" w:rsidRPr="008D1666">
        <w:rPr>
          <w:b/>
          <w:bCs/>
          <w:noProof/>
        </w:rPr>
        <w:t>13</w:t>
      </w:r>
      <w:r w:rsidR="008D1666" w:rsidRPr="008D1666">
        <w:rPr>
          <w:noProof/>
        </w:rPr>
        <w:t>, 39–59</w:t>
      </w:r>
      <w:r w:rsidR="003133E7">
        <w:rPr>
          <w:noProof/>
        </w:rPr>
        <w:t xml:space="preserve"> </w:t>
      </w:r>
      <w:r w:rsidR="008D1666" w:rsidRPr="008D1666">
        <w:rPr>
          <w:noProof/>
        </w:rPr>
        <w:t>(2017).</w:t>
      </w:r>
    </w:p>
    <w:p w14:paraId="016B1D91" w14:textId="2CE22B67" w:rsidR="008D1666" w:rsidRPr="008D1666" w:rsidRDefault="008D1666" w:rsidP="009056B2">
      <w:pPr>
        <w:rPr>
          <w:noProof/>
        </w:rPr>
      </w:pPr>
      <w:r w:rsidRPr="008D1666">
        <w:rPr>
          <w:noProof/>
        </w:rPr>
        <w:t>2.</w:t>
      </w:r>
      <w:r w:rsidR="00C872C4">
        <w:rPr>
          <w:noProof/>
        </w:rPr>
        <w:t xml:space="preserve"> </w:t>
      </w:r>
      <w:r w:rsidRPr="008D1666">
        <w:rPr>
          <w:noProof/>
        </w:rPr>
        <w:t>Valko, M</w:t>
      </w:r>
      <w:r w:rsidR="003133E7">
        <w:rPr>
          <w:noProof/>
        </w:rPr>
        <w:t xml:space="preserve">. </w:t>
      </w:r>
      <w:r w:rsidR="003133E7" w:rsidRPr="003133E7">
        <w:rPr>
          <w:noProof/>
        </w:rPr>
        <w:t>et al.</w:t>
      </w:r>
      <w:r w:rsidR="003133E7">
        <w:rPr>
          <w:noProof/>
        </w:rPr>
        <w:t xml:space="preserve"> </w:t>
      </w:r>
      <w:r w:rsidRPr="008D1666">
        <w:rPr>
          <w:noProof/>
        </w:rPr>
        <w:t xml:space="preserve">Free radicals and antioxidants in normal physiological functions and human disease. </w:t>
      </w:r>
      <w:r w:rsidRPr="008D1666">
        <w:rPr>
          <w:i/>
          <w:iCs/>
          <w:noProof/>
        </w:rPr>
        <w:t>The International Journal of Biochemistry &amp; Cell Biology</w:t>
      </w:r>
      <w:r w:rsidRPr="008D1666">
        <w:rPr>
          <w:noProof/>
        </w:rPr>
        <w:t xml:space="preserve">. </w:t>
      </w:r>
      <w:r w:rsidRPr="008D1666">
        <w:rPr>
          <w:b/>
          <w:bCs/>
          <w:noProof/>
        </w:rPr>
        <w:t>39</w:t>
      </w:r>
      <w:r w:rsidRPr="008D1666">
        <w:rPr>
          <w:noProof/>
        </w:rPr>
        <w:t xml:space="preserve"> (1), 44–84 (2007).</w:t>
      </w:r>
    </w:p>
    <w:p w14:paraId="0559E925" w14:textId="7412D74F" w:rsidR="008D1666" w:rsidRPr="008D1666" w:rsidRDefault="008D1666" w:rsidP="009056B2">
      <w:pPr>
        <w:rPr>
          <w:noProof/>
        </w:rPr>
      </w:pPr>
      <w:r w:rsidRPr="008D1666">
        <w:rPr>
          <w:noProof/>
        </w:rPr>
        <w:t>3.</w:t>
      </w:r>
      <w:r w:rsidR="00C872C4">
        <w:rPr>
          <w:noProof/>
        </w:rPr>
        <w:t xml:space="preserve"> </w:t>
      </w:r>
      <w:r w:rsidRPr="008D1666">
        <w:rPr>
          <w:noProof/>
        </w:rPr>
        <w:t xml:space="preserve">Sena, L.A., Chandel, N.S. Physiological Roles of Mitochondrial Reactive Oxygen Species. </w:t>
      </w:r>
      <w:r w:rsidRPr="008D1666">
        <w:rPr>
          <w:i/>
          <w:iCs/>
          <w:noProof/>
        </w:rPr>
        <w:lastRenderedPageBreak/>
        <w:t>Molecular Cell</w:t>
      </w:r>
      <w:r w:rsidRPr="008D1666">
        <w:rPr>
          <w:noProof/>
        </w:rPr>
        <w:t xml:space="preserve">. </w:t>
      </w:r>
      <w:r w:rsidRPr="008D1666">
        <w:rPr>
          <w:b/>
          <w:bCs/>
          <w:noProof/>
        </w:rPr>
        <w:t>48</w:t>
      </w:r>
      <w:r w:rsidRPr="008D1666">
        <w:rPr>
          <w:noProof/>
        </w:rPr>
        <w:t xml:space="preserve"> (2), 158–167 (2012).</w:t>
      </w:r>
    </w:p>
    <w:p w14:paraId="6551DD06" w14:textId="15EC8EC6" w:rsidR="008D1666" w:rsidRPr="008D1666" w:rsidRDefault="008D1666" w:rsidP="009056B2">
      <w:pPr>
        <w:rPr>
          <w:noProof/>
        </w:rPr>
      </w:pPr>
      <w:r w:rsidRPr="008D1666">
        <w:rPr>
          <w:noProof/>
        </w:rPr>
        <w:t>4.</w:t>
      </w:r>
      <w:r w:rsidR="00C872C4">
        <w:rPr>
          <w:noProof/>
        </w:rPr>
        <w:t xml:space="preserve"> </w:t>
      </w:r>
      <w:r w:rsidRPr="008D1666">
        <w:rPr>
          <w:noProof/>
        </w:rPr>
        <w:t xml:space="preserve">Bartosz, G. Reactive oxygen species: Destroyers or messengers? </w:t>
      </w:r>
      <w:r w:rsidRPr="008D1666">
        <w:rPr>
          <w:i/>
          <w:iCs/>
          <w:noProof/>
        </w:rPr>
        <w:t>Biochemical Pharmacology</w:t>
      </w:r>
      <w:r w:rsidRPr="008D1666">
        <w:rPr>
          <w:noProof/>
        </w:rPr>
        <w:t xml:space="preserve">. </w:t>
      </w:r>
      <w:r w:rsidRPr="008D1666">
        <w:rPr>
          <w:b/>
          <w:bCs/>
          <w:noProof/>
        </w:rPr>
        <w:t>77</w:t>
      </w:r>
      <w:r w:rsidRPr="008D1666">
        <w:rPr>
          <w:noProof/>
        </w:rPr>
        <w:t xml:space="preserve"> (8), 1303–1315 (2009).</w:t>
      </w:r>
    </w:p>
    <w:p w14:paraId="10991771" w14:textId="125FFA9E" w:rsidR="008D1666" w:rsidRPr="008D1666" w:rsidRDefault="008D1666" w:rsidP="009056B2">
      <w:pPr>
        <w:rPr>
          <w:noProof/>
        </w:rPr>
      </w:pPr>
      <w:r w:rsidRPr="008D1666">
        <w:rPr>
          <w:noProof/>
        </w:rPr>
        <w:t>5.</w:t>
      </w:r>
      <w:r w:rsidR="00C872C4">
        <w:rPr>
          <w:noProof/>
        </w:rPr>
        <w:t xml:space="preserve"> </w:t>
      </w:r>
      <w:r w:rsidRPr="008D1666">
        <w:rPr>
          <w:noProof/>
        </w:rPr>
        <w:t xml:space="preserve">Brieger, K., Schiavone, S., Miller, J., Krause, K. Reactive oxygen species: from health to disease. </w:t>
      </w:r>
      <w:r w:rsidRPr="008D1666">
        <w:rPr>
          <w:i/>
          <w:iCs/>
          <w:noProof/>
        </w:rPr>
        <w:t>Swiss Medical Weekly</w:t>
      </w:r>
      <w:r w:rsidRPr="008D1666">
        <w:rPr>
          <w:noProof/>
        </w:rPr>
        <w:t xml:space="preserve">. </w:t>
      </w:r>
      <w:r w:rsidRPr="008D1666">
        <w:rPr>
          <w:b/>
          <w:bCs/>
          <w:noProof/>
        </w:rPr>
        <w:t>142</w:t>
      </w:r>
      <w:r w:rsidRPr="008D1666">
        <w:rPr>
          <w:noProof/>
        </w:rPr>
        <w:t>, w13659 (2012).</w:t>
      </w:r>
    </w:p>
    <w:p w14:paraId="5C24FFA0" w14:textId="2F69CC54" w:rsidR="008D1666" w:rsidRPr="008D1666" w:rsidRDefault="008D1666" w:rsidP="009056B2">
      <w:pPr>
        <w:rPr>
          <w:noProof/>
        </w:rPr>
      </w:pPr>
      <w:r w:rsidRPr="008D1666">
        <w:rPr>
          <w:noProof/>
        </w:rPr>
        <w:t>6.</w:t>
      </w:r>
      <w:r w:rsidR="00C872C4">
        <w:rPr>
          <w:noProof/>
        </w:rPr>
        <w:t xml:space="preserve"> </w:t>
      </w:r>
      <w:r w:rsidRPr="008D1666">
        <w:rPr>
          <w:noProof/>
        </w:rPr>
        <w:t xml:space="preserve">Speakman, J.R., Selman, C. The free-radical damage theory: Accumulating evidence against a simple link of oxidative stress to ageing and lifespan. </w:t>
      </w:r>
      <w:r w:rsidRPr="008D1666">
        <w:rPr>
          <w:i/>
          <w:iCs/>
          <w:noProof/>
        </w:rPr>
        <w:t>BioEssays</w:t>
      </w:r>
      <w:r w:rsidRPr="008D1666">
        <w:rPr>
          <w:noProof/>
        </w:rPr>
        <w:t xml:space="preserve">. </w:t>
      </w:r>
      <w:r w:rsidRPr="008D1666">
        <w:rPr>
          <w:b/>
          <w:bCs/>
          <w:noProof/>
        </w:rPr>
        <w:t>33</w:t>
      </w:r>
      <w:r w:rsidRPr="008D1666">
        <w:rPr>
          <w:noProof/>
        </w:rPr>
        <w:t xml:space="preserve"> (4), 255–259 (2011).</w:t>
      </w:r>
    </w:p>
    <w:p w14:paraId="126F7219" w14:textId="428E7D46" w:rsidR="008D1666" w:rsidRPr="008D1666" w:rsidRDefault="008D1666" w:rsidP="009056B2">
      <w:pPr>
        <w:rPr>
          <w:noProof/>
        </w:rPr>
      </w:pPr>
      <w:r w:rsidRPr="008D1666">
        <w:rPr>
          <w:noProof/>
        </w:rPr>
        <w:t>7.</w:t>
      </w:r>
      <w:r w:rsidR="00C872C4">
        <w:rPr>
          <w:noProof/>
        </w:rPr>
        <w:t xml:space="preserve"> </w:t>
      </w:r>
      <w:r w:rsidRPr="008D1666">
        <w:rPr>
          <w:noProof/>
        </w:rPr>
        <w:t xml:space="preserve">Fernandez, V., Videla, L.A. Biochemical aspects of cellular antioxidant systems. </w:t>
      </w:r>
      <w:r w:rsidRPr="008D1666">
        <w:rPr>
          <w:i/>
          <w:iCs/>
          <w:noProof/>
        </w:rPr>
        <w:t xml:space="preserve">Biological </w:t>
      </w:r>
      <w:r w:rsidR="003133E7">
        <w:rPr>
          <w:i/>
          <w:iCs/>
          <w:noProof/>
        </w:rPr>
        <w:t>R</w:t>
      </w:r>
      <w:r w:rsidR="003133E7" w:rsidRPr="008D1666">
        <w:rPr>
          <w:i/>
          <w:iCs/>
          <w:noProof/>
        </w:rPr>
        <w:t>esearch</w:t>
      </w:r>
      <w:r w:rsidRPr="008D1666">
        <w:rPr>
          <w:noProof/>
        </w:rPr>
        <w:t xml:space="preserve">. </w:t>
      </w:r>
      <w:r w:rsidRPr="008D1666">
        <w:rPr>
          <w:b/>
          <w:bCs/>
          <w:noProof/>
        </w:rPr>
        <w:t>29</w:t>
      </w:r>
      <w:r w:rsidRPr="008D1666">
        <w:rPr>
          <w:noProof/>
        </w:rPr>
        <w:t xml:space="preserve"> (2), 177–82 (1996).</w:t>
      </w:r>
    </w:p>
    <w:p w14:paraId="5878DBCF" w14:textId="22FDADB6" w:rsidR="008D1666" w:rsidRPr="008D1666" w:rsidRDefault="008D1666" w:rsidP="009056B2">
      <w:pPr>
        <w:rPr>
          <w:noProof/>
        </w:rPr>
      </w:pPr>
      <w:r w:rsidRPr="008D1666">
        <w:rPr>
          <w:noProof/>
        </w:rPr>
        <w:t>8.</w:t>
      </w:r>
      <w:r w:rsidR="00C872C4">
        <w:rPr>
          <w:noProof/>
        </w:rPr>
        <w:t xml:space="preserve"> </w:t>
      </w:r>
      <w:r w:rsidRPr="008D1666">
        <w:rPr>
          <w:noProof/>
        </w:rPr>
        <w:t xml:space="preserve">Matés, J.M., Sánchez-Jiménez, F. Antioxidant enzymes and their implications in pathophysiologic processes. </w:t>
      </w:r>
      <w:r w:rsidRPr="008D1666">
        <w:rPr>
          <w:i/>
          <w:iCs/>
          <w:noProof/>
        </w:rPr>
        <w:t xml:space="preserve">Frontiers in </w:t>
      </w:r>
      <w:r w:rsidR="003133E7">
        <w:rPr>
          <w:i/>
          <w:iCs/>
          <w:noProof/>
        </w:rPr>
        <w:t>B</w:t>
      </w:r>
      <w:r w:rsidR="003133E7" w:rsidRPr="008D1666">
        <w:rPr>
          <w:i/>
          <w:iCs/>
          <w:noProof/>
        </w:rPr>
        <w:t>ioscience</w:t>
      </w:r>
      <w:r w:rsidRPr="008D1666">
        <w:rPr>
          <w:noProof/>
        </w:rPr>
        <w:t xml:space="preserve">. </w:t>
      </w:r>
      <w:r w:rsidRPr="008D1666">
        <w:rPr>
          <w:b/>
          <w:bCs/>
          <w:noProof/>
        </w:rPr>
        <w:t>4</w:t>
      </w:r>
      <w:r w:rsidRPr="008D1666">
        <w:rPr>
          <w:noProof/>
        </w:rPr>
        <w:t>, D339-45 (1999).</w:t>
      </w:r>
    </w:p>
    <w:p w14:paraId="2F956CEA" w14:textId="3F9E3F32" w:rsidR="008D1666" w:rsidRPr="008D1666" w:rsidRDefault="008D1666" w:rsidP="009056B2">
      <w:pPr>
        <w:rPr>
          <w:noProof/>
        </w:rPr>
      </w:pPr>
      <w:r w:rsidRPr="008D1666">
        <w:rPr>
          <w:noProof/>
        </w:rPr>
        <w:t>9.</w:t>
      </w:r>
      <w:r w:rsidR="00C872C4">
        <w:rPr>
          <w:noProof/>
        </w:rPr>
        <w:t xml:space="preserve"> </w:t>
      </w:r>
      <w:r w:rsidRPr="008D1666">
        <w:rPr>
          <w:noProof/>
        </w:rPr>
        <w:t xml:space="preserve">Bedard, K., Krause, K.-H. The NOX Family of ROS-Generating NADPH Oxidases: Physiology and Pathophysiology. </w:t>
      </w:r>
      <w:r w:rsidRPr="008D1666">
        <w:rPr>
          <w:i/>
          <w:iCs/>
          <w:noProof/>
        </w:rPr>
        <w:t>Physiological Reviews</w:t>
      </w:r>
      <w:r w:rsidRPr="008D1666">
        <w:rPr>
          <w:noProof/>
        </w:rPr>
        <w:t xml:space="preserve">. </w:t>
      </w:r>
      <w:r w:rsidRPr="008D1666">
        <w:rPr>
          <w:b/>
          <w:bCs/>
          <w:noProof/>
        </w:rPr>
        <w:t>87</w:t>
      </w:r>
      <w:r w:rsidRPr="008D1666">
        <w:rPr>
          <w:noProof/>
        </w:rPr>
        <w:t xml:space="preserve"> (1), 245–313 (2007).</w:t>
      </w:r>
    </w:p>
    <w:p w14:paraId="1280293F" w14:textId="413D5046" w:rsidR="008D1666" w:rsidRPr="008D1666" w:rsidRDefault="008D1666" w:rsidP="009056B2">
      <w:pPr>
        <w:rPr>
          <w:noProof/>
        </w:rPr>
      </w:pPr>
      <w:r w:rsidRPr="008D1666">
        <w:rPr>
          <w:noProof/>
        </w:rPr>
        <w:t>10.</w:t>
      </w:r>
      <w:r w:rsidR="00C872C4">
        <w:rPr>
          <w:noProof/>
        </w:rPr>
        <w:t xml:space="preserve"> </w:t>
      </w:r>
      <w:r w:rsidRPr="008D1666">
        <w:rPr>
          <w:noProof/>
        </w:rPr>
        <w:t xml:space="preserve">Leto, T.L., Morand, S., Hurt, D., Ueyama, T. Targeting and Regulation of Reactive Oxygen Species Generation by Nox Family NADPH Oxidases. </w:t>
      </w:r>
      <w:r w:rsidRPr="008D1666">
        <w:rPr>
          <w:i/>
          <w:iCs/>
          <w:noProof/>
        </w:rPr>
        <w:t>Antioxidants &amp; Redox Signaling</w:t>
      </w:r>
      <w:r w:rsidRPr="008D1666">
        <w:rPr>
          <w:noProof/>
        </w:rPr>
        <w:t xml:space="preserve">. </w:t>
      </w:r>
      <w:r w:rsidRPr="008D1666">
        <w:rPr>
          <w:b/>
          <w:bCs/>
          <w:noProof/>
        </w:rPr>
        <w:t>11</w:t>
      </w:r>
      <w:r w:rsidRPr="008D1666">
        <w:rPr>
          <w:noProof/>
        </w:rPr>
        <w:t xml:space="preserve"> (10), 2607–2619 (2009).</w:t>
      </w:r>
    </w:p>
    <w:p w14:paraId="59BB205D" w14:textId="17284E4F" w:rsidR="008D1666" w:rsidRPr="008D1666" w:rsidRDefault="008D1666" w:rsidP="009056B2">
      <w:pPr>
        <w:rPr>
          <w:noProof/>
        </w:rPr>
      </w:pPr>
      <w:r w:rsidRPr="008D1666">
        <w:rPr>
          <w:noProof/>
        </w:rPr>
        <w:t>11.</w:t>
      </w:r>
      <w:r w:rsidR="00C872C4">
        <w:rPr>
          <w:noProof/>
        </w:rPr>
        <w:t xml:space="preserve"> </w:t>
      </w:r>
      <w:r w:rsidRPr="008D1666">
        <w:rPr>
          <w:noProof/>
        </w:rPr>
        <w:t xml:space="preserve">Hernández-García, D., Wood, C.D., Castro-Obregón, S., Covarrubias, L. Reactive oxygen species: A radical role in development? </w:t>
      </w:r>
      <w:r w:rsidRPr="008D1666">
        <w:rPr>
          <w:i/>
          <w:iCs/>
          <w:noProof/>
        </w:rPr>
        <w:t>Free Radical Biology and Medicine</w:t>
      </w:r>
      <w:r w:rsidRPr="008D1666">
        <w:rPr>
          <w:noProof/>
        </w:rPr>
        <w:t xml:space="preserve">. </w:t>
      </w:r>
      <w:r w:rsidRPr="008D1666">
        <w:rPr>
          <w:b/>
          <w:bCs/>
          <w:noProof/>
        </w:rPr>
        <w:t>49</w:t>
      </w:r>
      <w:r w:rsidRPr="008D1666">
        <w:rPr>
          <w:noProof/>
        </w:rPr>
        <w:t xml:space="preserve"> (2), 130–143 (2010).</w:t>
      </w:r>
    </w:p>
    <w:p w14:paraId="7AD57EC0" w14:textId="3C725077" w:rsidR="008D1666" w:rsidRPr="008D1666" w:rsidRDefault="008D1666" w:rsidP="009056B2">
      <w:pPr>
        <w:rPr>
          <w:noProof/>
        </w:rPr>
      </w:pPr>
      <w:r w:rsidRPr="008D1666">
        <w:rPr>
          <w:noProof/>
        </w:rPr>
        <w:t>12.</w:t>
      </w:r>
      <w:r w:rsidR="00C872C4">
        <w:rPr>
          <w:noProof/>
        </w:rPr>
        <w:t xml:space="preserve"> </w:t>
      </w:r>
      <w:r w:rsidRPr="008D1666">
        <w:rPr>
          <w:noProof/>
        </w:rPr>
        <w:t xml:space="preserve">Covarrubias, L., Hernández-García, D., Schnabel, D., Salas-Vidal, E., Castro-Obregón, S. Function of reactive oxygen species during animal development: Passive or active? </w:t>
      </w:r>
      <w:r w:rsidRPr="008D1666">
        <w:rPr>
          <w:i/>
          <w:iCs/>
          <w:noProof/>
        </w:rPr>
        <w:t>Developmental Biology</w:t>
      </w:r>
      <w:r w:rsidRPr="008D1666">
        <w:rPr>
          <w:noProof/>
        </w:rPr>
        <w:t xml:space="preserve">. </w:t>
      </w:r>
      <w:r w:rsidRPr="008D1666">
        <w:rPr>
          <w:b/>
          <w:bCs/>
          <w:noProof/>
        </w:rPr>
        <w:t>320</w:t>
      </w:r>
      <w:r w:rsidRPr="008D1666">
        <w:rPr>
          <w:noProof/>
        </w:rPr>
        <w:t xml:space="preserve"> (1), 1–11 (2008).</w:t>
      </w:r>
    </w:p>
    <w:p w14:paraId="6B6C8C53" w14:textId="0CB84458" w:rsidR="008D1666" w:rsidRPr="008D1666" w:rsidRDefault="008D1666" w:rsidP="009056B2">
      <w:pPr>
        <w:rPr>
          <w:noProof/>
        </w:rPr>
      </w:pPr>
      <w:r w:rsidRPr="008D1666">
        <w:rPr>
          <w:noProof/>
        </w:rPr>
        <w:t>13.</w:t>
      </w:r>
      <w:r w:rsidR="00C872C4">
        <w:rPr>
          <w:noProof/>
        </w:rPr>
        <w:t xml:space="preserve"> </w:t>
      </w:r>
      <w:r w:rsidRPr="008D1666">
        <w:rPr>
          <w:noProof/>
        </w:rPr>
        <w:t xml:space="preserve">Timme-Laragy, A.R., Hahn, M.E., Hansen, J.M., Rastogi, A., Roy, M.A. Redox stress and signaling during vertebrate embryonic development: Regulation and responses. </w:t>
      </w:r>
      <w:r w:rsidRPr="008D1666">
        <w:rPr>
          <w:i/>
          <w:iCs/>
          <w:noProof/>
        </w:rPr>
        <w:t>Seminars in Cell &amp; Developmental Biology</w:t>
      </w:r>
      <w:r w:rsidRPr="008D1666">
        <w:rPr>
          <w:noProof/>
        </w:rPr>
        <w:t xml:space="preserve">. </w:t>
      </w:r>
      <w:r w:rsidR="00AE4957" w:rsidRPr="00AE4957">
        <w:rPr>
          <w:b/>
          <w:bCs/>
          <w:noProof/>
        </w:rPr>
        <w:t>80</w:t>
      </w:r>
      <w:r w:rsidR="00AE4957">
        <w:rPr>
          <w:noProof/>
        </w:rPr>
        <w:t xml:space="preserve">, </w:t>
      </w:r>
      <w:r w:rsidR="00AE4957" w:rsidRPr="00AE4957">
        <w:rPr>
          <w:noProof/>
        </w:rPr>
        <w:t>17</w:t>
      </w:r>
      <w:r w:rsidR="00AE4957" w:rsidRPr="008D1666">
        <w:rPr>
          <w:noProof/>
        </w:rPr>
        <w:t>–</w:t>
      </w:r>
      <w:r w:rsidR="00AE4957" w:rsidRPr="00AE4957">
        <w:rPr>
          <w:noProof/>
        </w:rPr>
        <w:t xml:space="preserve">28 </w:t>
      </w:r>
      <w:r w:rsidRPr="008D1666">
        <w:rPr>
          <w:noProof/>
        </w:rPr>
        <w:t>(201</w:t>
      </w:r>
      <w:r w:rsidR="00AE4957">
        <w:rPr>
          <w:noProof/>
        </w:rPr>
        <w:t>8</w:t>
      </w:r>
      <w:r w:rsidRPr="008D1666">
        <w:rPr>
          <w:noProof/>
        </w:rPr>
        <w:t>).</w:t>
      </w:r>
    </w:p>
    <w:p w14:paraId="3E5040AB" w14:textId="0EB9BAD9" w:rsidR="008D1666" w:rsidRPr="008D1666" w:rsidRDefault="008D1666" w:rsidP="009056B2">
      <w:pPr>
        <w:rPr>
          <w:noProof/>
        </w:rPr>
      </w:pPr>
      <w:r w:rsidRPr="008D1666">
        <w:rPr>
          <w:noProof/>
        </w:rPr>
        <w:t>14.</w:t>
      </w:r>
      <w:r w:rsidR="00C872C4">
        <w:rPr>
          <w:noProof/>
        </w:rPr>
        <w:t xml:space="preserve"> </w:t>
      </w:r>
      <w:r w:rsidRPr="008D1666">
        <w:rPr>
          <w:noProof/>
        </w:rPr>
        <w:t xml:space="preserve">Owusu-Ansah, E., Banerjee, U. Reactive oxygen species prime Drosophila haematopoietic progenitors for differentiation. </w:t>
      </w:r>
      <w:r w:rsidRPr="008D1666">
        <w:rPr>
          <w:i/>
          <w:iCs/>
          <w:noProof/>
        </w:rPr>
        <w:t>Nature</w:t>
      </w:r>
      <w:r w:rsidRPr="008D1666">
        <w:rPr>
          <w:noProof/>
        </w:rPr>
        <w:t xml:space="preserve">. </w:t>
      </w:r>
      <w:r w:rsidRPr="008D1666">
        <w:rPr>
          <w:b/>
          <w:bCs/>
          <w:noProof/>
        </w:rPr>
        <w:t>461</w:t>
      </w:r>
      <w:r w:rsidRPr="008D1666">
        <w:rPr>
          <w:noProof/>
        </w:rPr>
        <w:t xml:space="preserve"> (7263), 537–541 (2009).</w:t>
      </w:r>
    </w:p>
    <w:p w14:paraId="27CDA4FB" w14:textId="24D2CC2F" w:rsidR="008D1666" w:rsidRPr="008D1666" w:rsidRDefault="008D1666" w:rsidP="009056B2">
      <w:pPr>
        <w:rPr>
          <w:noProof/>
        </w:rPr>
      </w:pPr>
      <w:r w:rsidRPr="008D1666">
        <w:rPr>
          <w:noProof/>
        </w:rPr>
        <w:t>15.</w:t>
      </w:r>
      <w:r w:rsidR="00C872C4">
        <w:rPr>
          <w:noProof/>
        </w:rPr>
        <w:t xml:space="preserve"> </w:t>
      </w:r>
      <w:r w:rsidRPr="008D1666">
        <w:rPr>
          <w:noProof/>
        </w:rPr>
        <w:t>Love, N.R</w:t>
      </w:r>
      <w:r w:rsidR="003133E7">
        <w:rPr>
          <w:noProof/>
        </w:rPr>
        <w:t xml:space="preserve">. </w:t>
      </w:r>
      <w:r w:rsidR="003133E7" w:rsidRPr="003133E7">
        <w:rPr>
          <w:noProof/>
        </w:rPr>
        <w:t>et al.</w:t>
      </w:r>
      <w:r w:rsidR="003133E7">
        <w:rPr>
          <w:noProof/>
        </w:rPr>
        <w:t xml:space="preserve"> </w:t>
      </w:r>
      <w:r w:rsidRPr="008D1666">
        <w:rPr>
          <w:noProof/>
        </w:rPr>
        <w:t xml:space="preserve">Amputation-induced reactive oxygen species are required for successful Xenopus tadpole tail regeneration. </w:t>
      </w:r>
      <w:r w:rsidRPr="008D1666">
        <w:rPr>
          <w:i/>
          <w:iCs/>
          <w:noProof/>
        </w:rPr>
        <w:t>Nature Cell Biology</w:t>
      </w:r>
      <w:r w:rsidRPr="008D1666">
        <w:rPr>
          <w:noProof/>
        </w:rPr>
        <w:t xml:space="preserve">. </w:t>
      </w:r>
      <w:r w:rsidRPr="008D1666">
        <w:rPr>
          <w:b/>
          <w:bCs/>
          <w:noProof/>
        </w:rPr>
        <w:t>15</w:t>
      </w:r>
      <w:r w:rsidRPr="008D1666">
        <w:rPr>
          <w:noProof/>
        </w:rPr>
        <w:t xml:space="preserve"> (2), 222–228</w:t>
      </w:r>
      <w:r w:rsidR="003133E7">
        <w:rPr>
          <w:noProof/>
        </w:rPr>
        <w:t xml:space="preserve"> </w:t>
      </w:r>
      <w:r w:rsidRPr="008D1666">
        <w:rPr>
          <w:noProof/>
        </w:rPr>
        <w:t>(2013).</w:t>
      </w:r>
    </w:p>
    <w:p w14:paraId="173F0841" w14:textId="2074844E" w:rsidR="008D1666" w:rsidRPr="008D1666" w:rsidRDefault="008D1666" w:rsidP="009056B2">
      <w:pPr>
        <w:rPr>
          <w:noProof/>
        </w:rPr>
      </w:pPr>
      <w:r w:rsidRPr="008D1666">
        <w:rPr>
          <w:noProof/>
        </w:rPr>
        <w:t>16.</w:t>
      </w:r>
      <w:r w:rsidR="00C872C4">
        <w:rPr>
          <w:noProof/>
        </w:rPr>
        <w:t xml:space="preserve"> </w:t>
      </w:r>
      <w:r w:rsidRPr="008D1666">
        <w:rPr>
          <w:noProof/>
        </w:rPr>
        <w:t>Le Belle, J.E</w:t>
      </w:r>
      <w:r w:rsidR="003133E7">
        <w:rPr>
          <w:noProof/>
        </w:rPr>
        <w:t xml:space="preserve">. </w:t>
      </w:r>
      <w:r w:rsidR="003133E7" w:rsidRPr="003133E7">
        <w:rPr>
          <w:noProof/>
        </w:rPr>
        <w:t>et al.</w:t>
      </w:r>
      <w:r w:rsidR="003133E7">
        <w:rPr>
          <w:noProof/>
        </w:rPr>
        <w:t xml:space="preserve"> </w:t>
      </w:r>
      <w:r w:rsidRPr="008D1666">
        <w:rPr>
          <w:noProof/>
        </w:rPr>
        <w:t xml:space="preserve">Proliferative Neural Stem Cells Have High Endogenous ROS Levels that Regulate Self-Renewal and Neurogenesis in a PI3K/Akt-Dependant Manner. </w:t>
      </w:r>
      <w:r w:rsidRPr="008D1666">
        <w:rPr>
          <w:i/>
          <w:iCs/>
          <w:noProof/>
        </w:rPr>
        <w:t>Cell Stem Cell</w:t>
      </w:r>
      <w:r w:rsidRPr="008D1666">
        <w:rPr>
          <w:noProof/>
        </w:rPr>
        <w:t xml:space="preserve">. </w:t>
      </w:r>
      <w:r w:rsidRPr="008D1666">
        <w:rPr>
          <w:b/>
          <w:bCs/>
          <w:noProof/>
        </w:rPr>
        <w:t>8</w:t>
      </w:r>
      <w:r w:rsidRPr="008D1666">
        <w:rPr>
          <w:noProof/>
        </w:rPr>
        <w:t xml:space="preserve"> (1), 59–71</w:t>
      </w:r>
      <w:r w:rsidR="003133E7">
        <w:rPr>
          <w:noProof/>
        </w:rPr>
        <w:t xml:space="preserve"> </w:t>
      </w:r>
      <w:r w:rsidRPr="008D1666">
        <w:rPr>
          <w:noProof/>
        </w:rPr>
        <w:t>(2011).</w:t>
      </w:r>
    </w:p>
    <w:p w14:paraId="682C5BA2" w14:textId="13F09B74" w:rsidR="008D1666" w:rsidRPr="008D1666" w:rsidRDefault="008D1666" w:rsidP="009056B2">
      <w:pPr>
        <w:rPr>
          <w:noProof/>
        </w:rPr>
      </w:pPr>
      <w:r w:rsidRPr="008D1666">
        <w:rPr>
          <w:noProof/>
        </w:rPr>
        <w:t>17.</w:t>
      </w:r>
      <w:r w:rsidR="00C872C4">
        <w:rPr>
          <w:noProof/>
        </w:rPr>
        <w:t xml:space="preserve"> </w:t>
      </w:r>
      <w:r w:rsidRPr="008D1666">
        <w:rPr>
          <w:noProof/>
        </w:rPr>
        <w:t xml:space="preserve">Myant, K.B. </w:t>
      </w:r>
      <w:r w:rsidR="003133E7" w:rsidRPr="003133E7">
        <w:rPr>
          <w:noProof/>
        </w:rPr>
        <w:t>et al.</w:t>
      </w:r>
      <w:r w:rsidRPr="008D1666">
        <w:rPr>
          <w:noProof/>
        </w:rPr>
        <w:t xml:space="preserve"> ROS production and NF-κB activation triggered by RAC1 facilitate WNT-driven intestinal stem cell proliferation and colorectal cancer initiation. </w:t>
      </w:r>
      <w:r w:rsidRPr="008D1666">
        <w:rPr>
          <w:i/>
          <w:iCs/>
          <w:noProof/>
        </w:rPr>
        <w:t xml:space="preserve">Cell </w:t>
      </w:r>
      <w:r w:rsidR="003133E7" w:rsidRPr="008D1666">
        <w:rPr>
          <w:i/>
          <w:iCs/>
          <w:noProof/>
        </w:rPr>
        <w:t>Stem Cell</w:t>
      </w:r>
      <w:r w:rsidR="003133E7" w:rsidRPr="008D1666">
        <w:rPr>
          <w:noProof/>
        </w:rPr>
        <w:t xml:space="preserve">. </w:t>
      </w:r>
      <w:r w:rsidRPr="008D1666">
        <w:rPr>
          <w:b/>
          <w:bCs/>
          <w:noProof/>
        </w:rPr>
        <w:t>12</w:t>
      </w:r>
      <w:r w:rsidRPr="008D1666">
        <w:rPr>
          <w:noProof/>
        </w:rPr>
        <w:t xml:space="preserve"> (6), 761–73 (2013).</w:t>
      </w:r>
    </w:p>
    <w:p w14:paraId="08C454A2" w14:textId="5E68B1F6" w:rsidR="008D1666" w:rsidRPr="008D1666" w:rsidRDefault="008D1666" w:rsidP="009056B2">
      <w:pPr>
        <w:rPr>
          <w:noProof/>
        </w:rPr>
      </w:pPr>
      <w:r w:rsidRPr="008D1666">
        <w:rPr>
          <w:noProof/>
        </w:rPr>
        <w:t>18.</w:t>
      </w:r>
      <w:r w:rsidR="00C872C4">
        <w:rPr>
          <w:noProof/>
        </w:rPr>
        <w:t xml:space="preserve"> </w:t>
      </w:r>
      <w:r w:rsidRPr="008D1666">
        <w:rPr>
          <w:noProof/>
        </w:rPr>
        <w:t xml:space="preserve">Hamanaka, R.B. </w:t>
      </w:r>
      <w:r w:rsidR="003133E7" w:rsidRPr="003133E7">
        <w:rPr>
          <w:noProof/>
        </w:rPr>
        <w:t>et al.</w:t>
      </w:r>
      <w:r w:rsidRPr="008D1666">
        <w:rPr>
          <w:noProof/>
        </w:rPr>
        <w:t xml:space="preserve"> Mitochondrial Reactive Oxygen Species Promote Epidermal Differentiation and Hair Follicle Development. </w:t>
      </w:r>
      <w:r w:rsidRPr="008D1666">
        <w:rPr>
          <w:i/>
          <w:iCs/>
          <w:noProof/>
        </w:rPr>
        <w:t>Science Signaling</w:t>
      </w:r>
      <w:r w:rsidRPr="008D1666">
        <w:rPr>
          <w:noProof/>
        </w:rPr>
        <w:t xml:space="preserve">. </w:t>
      </w:r>
      <w:r w:rsidRPr="008D1666">
        <w:rPr>
          <w:b/>
          <w:bCs/>
          <w:noProof/>
        </w:rPr>
        <w:t>6</w:t>
      </w:r>
      <w:r w:rsidRPr="008D1666">
        <w:rPr>
          <w:noProof/>
        </w:rPr>
        <w:t xml:space="preserve"> (261), ra8–ra8 (2013).</w:t>
      </w:r>
    </w:p>
    <w:p w14:paraId="6EEF8B36" w14:textId="59FCD698" w:rsidR="008D1666" w:rsidRPr="008D1666" w:rsidRDefault="008D1666" w:rsidP="009056B2">
      <w:pPr>
        <w:rPr>
          <w:noProof/>
        </w:rPr>
      </w:pPr>
      <w:r w:rsidRPr="008D1666">
        <w:rPr>
          <w:noProof/>
        </w:rPr>
        <w:t>19.</w:t>
      </w:r>
      <w:r w:rsidR="00C872C4">
        <w:rPr>
          <w:noProof/>
        </w:rPr>
        <w:t xml:space="preserve"> </w:t>
      </w:r>
      <w:r w:rsidRPr="008D1666">
        <w:rPr>
          <w:noProof/>
        </w:rPr>
        <w:t xml:space="preserve">Carrasco, E. </w:t>
      </w:r>
      <w:r w:rsidR="003133E7" w:rsidRPr="003133E7">
        <w:rPr>
          <w:noProof/>
        </w:rPr>
        <w:t>et al.</w:t>
      </w:r>
      <w:r w:rsidRPr="008D1666">
        <w:rPr>
          <w:noProof/>
        </w:rPr>
        <w:t xml:space="preserve"> Photoactivation of ROS Production </w:t>
      </w:r>
      <w:r w:rsidR="00D048CF" w:rsidRPr="00D048CF">
        <w:rPr>
          <w:noProof/>
        </w:rPr>
        <w:t xml:space="preserve">in situ </w:t>
      </w:r>
      <w:r w:rsidRPr="008D1666">
        <w:rPr>
          <w:noProof/>
        </w:rPr>
        <w:t xml:space="preserve">Transiently Activates Cell Proliferation in Mouse Skin and in the hair Follicle Stem Cell Niche Promoting Hair Growth and Wound Healing. </w:t>
      </w:r>
      <w:r w:rsidRPr="008D1666">
        <w:rPr>
          <w:i/>
          <w:iCs/>
          <w:noProof/>
        </w:rPr>
        <w:t>Journal of Investigative Dermatology</w:t>
      </w:r>
      <w:r w:rsidRPr="008D1666">
        <w:rPr>
          <w:noProof/>
        </w:rPr>
        <w:t xml:space="preserve">. </w:t>
      </w:r>
      <w:r w:rsidRPr="008D1666">
        <w:rPr>
          <w:b/>
          <w:bCs/>
          <w:noProof/>
        </w:rPr>
        <w:t>135</w:t>
      </w:r>
      <w:r w:rsidRPr="008D1666">
        <w:rPr>
          <w:noProof/>
        </w:rPr>
        <w:t xml:space="preserve"> (11), 1–12 (2015).</w:t>
      </w:r>
    </w:p>
    <w:p w14:paraId="76BC97F1" w14:textId="3D2C0B54" w:rsidR="008D1666" w:rsidRPr="008D1666" w:rsidRDefault="008D1666" w:rsidP="009056B2">
      <w:pPr>
        <w:rPr>
          <w:noProof/>
        </w:rPr>
      </w:pPr>
      <w:r w:rsidRPr="008D1666">
        <w:rPr>
          <w:noProof/>
        </w:rPr>
        <w:t>20.</w:t>
      </w:r>
      <w:r w:rsidR="00C872C4">
        <w:rPr>
          <w:noProof/>
        </w:rPr>
        <w:t xml:space="preserve"> </w:t>
      </w:r>
      <w:r w:rsidRPr="008D1666">
        <w:rPr>
          <w:noProof/>
        </w:rPr>
        <w:t xml:space="preserve">Carrasco, E., Blázquez-Castro, A., Calvo, M.I., Juarranz, Á., Espada, J. Switching on a transient endogenous ROS production in mammalian cells and tissues. </w:t>
      </w:r>
      <w:r w:rsidRPr="008D1666">
        <w:rPr>
          <w:i/>
          <w:iCs/>
          <w:noProof/>
        </w:rPr>
        <w:t>Methods</w:t>
      </w:r>
      <w:r w:rsidRPr="008D1666">
        <w:rPr>
          <w:noProof/>
        </w:rPr>
        <w:t xml:space="preserve">. </w:t>
      </w:r>
      <w:r w:rsidRPr="008D1666">
        <w:rPr>
          <w:b/>
          <w:bCs/>
          <w:noProof/>
        </w:rPr>
        <w:t>109</w:t>
      </w:r>
      <w:r w:rsidRPr="008D1666">
        <w:rPr>
          <w:noProof/>
        </w:rPr>
        <w:t xml:space="preserve"> (2016).</w:t>
      </w:r>
    </w:p>
    <w:p w14:paraId="3C1DE62C" w14:textId="6BE21C3F" w:rsidR="008D1666" w:rsidRPr="008D1666" w:rsidRDefault="008D1666" w:rsidP="009056B2">
      <w:pPr>
        <w:rPr>
          <w:noProof/>
        </w:rPr>
      </w:pPr>
      <w:r w:rsidRPr="008D1666">
        <w:rPr>
          <w:noProof/>
        </w:rPr>
        <w:lastRenderedPageBreak/>
        <w:t>21.</w:t>
      </w:r>
      <w:r w:rsidR="00C872C4">
        <w:rPr>
          <w:noProof/>
        </w:rPr>
        <w:t xml:space="preserve"> </w:t>
      </w:r>
      <w:r w:rsidRPr="008D1666">
        <w:rPr>
          <w:noProof/>
        </w:rPr>
        <w:t>Braun, K.M</w:t>
      </w:r>
      <w:r w:rsidR="003133E7">
        <w:rPr>
          <w:noProof/>
        </w:rPr>
        <w:t xml:space="preserve">. et al. </w:t>
      </w:r>
      <w:r w:rsidRPr="008D1666">
        <w:rPr>
          <w:noProof/>
        </w:rPr>
        <w:t xml:space="preserve">Manipulation of stem cell proliferation and lineage commitment: visualisation of label-retaining cells in wholemounts of mouse epidermis. </w:t>
      </w:r>
      <w:r w:rsidRPr="008D1666">
        <w:rPr>
          <w:i/>
          <w:iCs/>
          <w:noProof/>
        </w:rPr>
        <w:t>Development</w:t>
      </w:r>
      <w:r w:rsidRPr="008D1666">
        <w:rPr>
          <w:noProof/>
        </w:rPr>
        <w:t xml:space="preserve">. </w:t>
      </w:r>
      <w:r w:rsidRPr="008D1666">
        <w:rPr>
          <w:b/>
          <w:bCs/>
          <w:noProof/>
        </w:rPr>
        <w:t>130</w:t>
      </w:r>
      <w:r w:rsidRPr="008D1666">
        <w:rPr>
          <w:noProof/>
        </w:rPr>
        <w:t xml:space="preserve"> (21), 5241–5255 (2003).</w:t>
      </w:r>
    </w:p>
    <w:p w14:paraId="6213F5EE" w14:textId="0F8BBF9C" w:rsidR="008D1666" w:rsidRPr="008D1666" w:rsidRDefault="008D1666" w:rsidP="009056B2">
      <w:pPr>
        <w:rPr>
          <w:noProof/>
        </w:rPr>
      </w:pPr>
      <w:r w:rsidRPr="008D1666">
        <w:rPr>
          <w:noProof/>
        </w:rPr>
        <w:t>22.</w:t>
      </w:r>
      <w:r w:rsidR="00C872C4">
        <w:rPr>
          <w:noProof/>
        </w:rPr>
        <w:t xml:space="preserve"> </w:t>
      </w:r>
      <w:r w:rsidRPr="008D1666">
        <w:rPr>
          <w:noProof/>
        </w:rPr>
        <w:t xml:space="preserve">Hsu, Y.-C., Li, L., Fuchs, E. Emerging interactions between skin stem cells and their niches. </w:t>
      </w:r>
      <w:r w:rsidRPr="008D1666">
        <w:rPr>
          <w:i/>
          <w:iCs/>
          <w:noProof/>
        </w:rPr>
        <w:t>Nature Medicine</w:t>
      </w:r>
      <w:r w:rsidRPr="008D1666">
        <w:rPr>
          <w:noProof/>
        </w:rPr>
        <w:t xml:space="preserve">. </w:t>
      </w:r>
      <w:r w:rsidRPr="008D1666">
        <w:rPr>
          <w:b/>
          <w:bCs/>
          <w:noProof/>
        </w:rPr>
        <w:t>20</w:t>
      </w:r>
      <w:r w:rsidRPr="008D1666">
        <w:rPr>
          <w:noProof/>
        </w:rPr>
        <w:t xml:space="preserve"> (8), 847–856 (2014).</w:t>
      </w:r>
    </w:p>
    <w:p w14:paraId="626A41AB" w14:textId="3212F34D" w:rsidR="00C17BFF" w:rsidRPr="00F05C84" w:rsidRDefault="008D1666" w:rsidP="00EA51E8">
      <w:pPr>
        <w:rPr>
          <w:rFonts w:asciiTheme="minorHAnsi" w:hAnsiTheme="minorHAnsi" w:cstheme="minorHAnsi"/>
          <w:b/>
          <w:color w:val="000000" w:themeColor="text1"/>
        </w:rPr>
      </w:pPr>
      <w:r w:rsidRPr="008D1666">
        <w:rPr>
          <w:noProof/>
        </w:rPr>
        <w:t>23.</w:t>
      </w:r>
      <w:r w:rsidR="00C872C4">
        <w:rPr>
          <w:noProof/>
        </w:rPr>
        <w:t xml:space="preserve"> </w:t>
      </w:r>
      <w:r w:rsidRPr="008D1666">
        <w:rPr>
          <w:noProof/>
        </w:rPr>
        <w:t>Plikus, M. V</w:t>
      </w:r>
      <w:r w:rsidR="003133E7">
        <w:rPr>
          <w:noProof/>
        </w:rPr>
        <w:t xml:space="preserve">. et al. </w:t>
      </w:r>
      <w:r w:rsidRPr="008D1666">
        <w:rPr>
          <w:noProof/>
        </w:rPr>
        <w:t xml:space="preserve">Epithelial stem cells and implications for wound repair. </w:t>
      </w:r>
      <w:r w:rsidRPr="008D1666">
        <w:rPr>
          <w:i/>
          <w:iCs/>
          <w:noProof/>
        </w:rPr>
        <w:t xml:space="preserve">Seminars in </w:t>
      </w:r>
      <w:r w:rsidR="003133E7" w:rsidRPr="008D1666">
        <w:rPr>
          <w:i/>
          <w:iCs/>
          <w:noProof/>
        </w:rPr>
        <w:t>Cell &amp; Develop</w:t>
      </w:r>
      <w:r w:rsidRPr="008D1666">
        <w:rPr>
          <w:i/>
          <w:iCs/>
          <w:noProof/>
        </w:rPr>
        <w:t xml:space="preserve">mental </w:t>
      </w:r>
      <w:r w:rsidR="003133E7">
        <w:rPr>
          <w:i/>
          <w:iCs/>
          <w:noProof/>
        </w:rPr>
        <w:t>B</w:t>
      </w:r>
      <w:r w:rsidR="003133E7" w:rsidRPr="008D1666">
        <w:rPr>
          <w:i/>
          <w:iCs/>
          <w:noProof/>
        </w:rPr>
        <w:t>iology</w:t>
      </w:r>
      <w:r w:rsidRPr="008D1666">
        <w:rPr>
          <w:noProof/>
        </w:rPr>
        <w:t xml:space="preserve">. </w:t>
      </w:r>
      <w:r w:rsidRPr="008D1666">
        <w:rPr>
          <w:b/>
          <w:bCs/>
          <w:noProof/>
        </w:rPr>
        <w:t>23</w:t>
      </w:r>
      <w:r w:rsidRPr="008D1666">
        <w:rPr>
          <w:noProof/>
        </w:rPr>
        <w:t xml:space="preserve"> (9), 946–53 (2012).</w:t>
      </w:r>
      <w:r w:rsidR="00B759D6">
        <w:rPr>
          <w:rFonts w:asciiTheme="minorHAnsi" w:hAnsiTheme="minorHAnsi" w:cstheme="minorHAnsi"/>
          <w:b/>
          <w:color w:val="000000" w:themeColor="text1"/>
        </w:rPr>
        <w:fldChar w:fldCharType="end"/>
      </w:r>
    </w:p>
    <w:sectPr w:rsidR="00C17BFF" w:rsidRPr="00F05C84" w:rsidSect="00C32E1A">
      <w:headerReference w:type="default" r:id="rId8"/>
      <w:footerReference w:type="first" r:id="rId9"/>
      <w:pgSz w:w="12240" w:h="15840"/>
      <w:pgMar w:top="1417" w:right="1701" w:bottom="1417" w:left="1701"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2526D0" w14:textId="77777777" w:rsidR="00703B74" w:rsidRDefault="00703B74" w:rsidP="00621C4E">
      <w:r>
        <w:separator/>
      </w:r>
    </w:p>
  </w:endnote>
  <w:endnote w:type="continuationSeparator" w:id="0">
    <w:p w14:paraId="15846573" w14:textId="77777777" w:rsidR="00703B74" w:rsidRDefault="00703B74"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2D7277" w:rsidRDefault="002D7277"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9C44E4" w14:textId="77777777" w:rsidR="00703B74" w:rsidRDefault="00703B74" w:rsidP="00621C4E">
      <w:r>
        <w:separator/>
      </w:r>
    </w:p>
  </w:footnote>
  <w:footnote w:type="continuationSeparator" w:id="0">
    <w:p w14:paraId="05623930" w14:textId="77777777" w:rsidR="00703B74" w:rsidRDefault="00703B74"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2D7277" w:rsidRPr="006F06E4" w:rsidRDefault="002D7277"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8"/>
  </w:num>
  <w:num w:numId="3">
    <w:abstractNumId w:val="4"/>
  </w:num>
  <w:num w:numId="4">
    <w:abstractNumId w:val="16"/>
  </w:num>
  <w:num w:numId="5">
    <w:abstractNumId w:val="9"/>
  </w:num>
  <w:num w:numId="6">
    <w:abstractNumId w:val="15"/>
  </w:num>
  <w:num w:numId="7">
    <w:abstractNumId w:val="0"/>
  </w:num>
  <w:num w:numId="8">
    <w:abstractNumId w:val="10"/>
  </w:num>
  <w:num w:numId="9">
    <w:abstractNumId w:val="11"/>
  </w:num>
  <w:num w:numId="10">
    <w:abstractNumId w:val="17"/>
  </w:num>
  <w:num w:numId="11">
    <w:abstractNumId w:val="21"/>
  </w:num>
  <w:num w:numId="12">
    <w:abstractNumId w:val="2"/>
  </w:num>
  <w:num w:numId="13">
    <w:abstractNumId w:val="19"/>
  </w:num>
  <w:num w:numId="14">
    <w:abstractNumId w:val="25"/>
  </w:num>
  <w:num w:numId="15">
    <w:abstractNumId w:val="12"/>
  </w:num>
  <w:num w:numId="16">
    <w:abstractNumId w:val="8"/>
  </w:num>
  <w:num w:numId="17">
    <w:abstractNumId w:val="20"/>
  </w:num>
  <w:num w:numId="18">
    <w:abstractNumId w:val="13"/>
  </w:num>
  <w:num w:numId="19">
    <w:abstractNumId w:val="23"/>
  </w:num>
  <w:num w:numId="20">
    <w:abstractNumId w:val="3"/>
  </w:num>
  <w:num w:numId="21">
    <w:abstractNumId w:val="24"/>
  </w:num>
  <w:num w:numId="22">
    <w:abstractNumId w:val="22"/>
  </w:num>
  <w:num w:numId="23">
    <w:abstractNumId w:val="14"/>
  </w:num>
  <w:num w:numId="24">
    <w:abstractNumId w:val="26"/>
  </w:num>
  <w:num w:numId="25">
    <w:abstractNumId w:val="7"/>
  </w:num>
  <w:num w:numId="26">
    <w:abstractNumId w:val="1"/>
  </w:num>
  <w:num w:numId="27">
    <w:abstractNumId w:val="6"/>
  </w:num>
  <w:num w:numId="28">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2996"/>
    <w:rsid w:val="00002EEB"/>
    <w:rsid w:val="000050C5"/>
    <w:rsid w:val="00005815"/>
    <w:rsid w:val="00006E68"/>
    <w:rsid w:val="00007DBC"/>
    <w:rsid w:val="00007EA1"/>
    <w:rsid w:val="000100F0"/>
    <w:rsid w:val="000116F8"/>
    <w:rsid w:val="000129B2"/>
    <w:rsid w:val="00012FF9"/>
    <w:rsid w:val="0001389C"/>
    <w:rsid w:val="00013D99"/>
    <w:rsid w:val="00013F62"/>
    <w:rsid w:val="00014314"/>
    <w:rsid w:val="000179C5"/>
    <w:rsid w:val="000212AE"/>
    <w:rsid w:val="00021434"/>
    <w:rsid w:val="00021774"/>
    <w:rsid w:val="00021DF3"/>
    <w:rsid w:val="00023869"/>
    <w:rsid w:val="000239BC"/>
    <w:rsid w:val="00024598"/>
    <w:rsid w:val="00024992"/>
    <w:rsid w:val="00026208"/>
    <w:rsid w:val="000279B0"/>
    <w:rsid w:val="00032769"/>
    <w:rsid w:val="0003311E"/>
    <w:rsid w:val="00037B58"/>
    <w:rsid w:val="00051B73"/>
    <w:rsid w:val="00054986"/>
    <w:rsid w:val="00055031"/>
    <w:rsid w:val="0005516A"/>
    <w:rsid w:val="000575CF"/>
    <w:rsid w:val="00060ABE"/>
    <w:rsid w:val="00061A50"/>
    <w:rsid w:val="000629E0"/>
    <w:rsid w:val="0006361B"/>
    <w:rsid w:val="00064104"/>
    <w:rsid w:val="00064F32"/>
    <w:rsid w:val="000652E3"/>
    <w:rsid w:val="00066025"/>
    <w:rsid w:val="00067628"/>
    <w:rsid w:val="00067A8F"/>
    <w:rsid w:val="000701D1"/>
    <w:rsid w:val="00080A20"/>
    <w:rsid w:val="00082796"/>
    <w:rsid w:val="00082DF4"/>
    <w:rsid w:val="00086FF5"/>
    <w:rsid w:val="00087873"/>
    <w:rsid w:val="00087C0A"/>
    <w:rsid w:val="00091788"/>
    <w:rsid w:val="00091CCC"/>
    <w:rsid w:val="00092123"/>
    <w:rsid w:val="00093BC4"/>
    <w:rsid w:val="000943E6"/>
    <w:rsid w:val="00097929"/>
    <w:rsid w:val="000A1E80"/>
    <w:rsid w:val="000A3B70"/>
    <w:rsid w:val="000A4059"/>
    <w:rsid w:val="000A5153"/>
    <w:rsid w:val="000B10AE"/>
    <w:rsid w:val="000B16B6"/>
    <w:rsid w:val="000B30BF"/>
    <w:rsid w:val="000B467A"/>
    <w:rsid w:val="000B566B"/>
    <w:rsid w:val="000B595C"/>
    <w:rsid w:val="000B662E"/>
    <w:rsid w:val="000B7294"/>
    <w:rsid w:val="000B75D0"/>
    <w:rsid w:val="000C1CF8"/>
    <w:rsid w:val="000C49CF"/>
    <w:rsid w:val="000C52E9"/>
    <w:rsid w:val="000C5B8B"/>
    <w:rsid w:val="000C5CDC"/>
    <w:rsid w:val="000C65DC"/>
    <w:rsid w:val="000C66F3"/>
    <w:rsid w:val="000C6900"/>
    <w:rsid w:val="000D28BF"/>
    <w:rsid w:val="000D2C94"/>
    <w:rsid w:val="000D31E8"/>
    <w:rsid w:val="000D3A15"/>
    <w:rsid w:val="000D76E4"/>
    <w:rsid w:val="000D7EE1"/>
    <w:rsid w:val="000E19B8"/>
    <w:rsid w:val="000E3392"/>
    <w:rsid w:val="000E3816"/>
    <w:rsid w:val="000E4B24"/>
    <w:rsid w:val="000E4F77"/>
    <w:rsid w:val="000F265C"/>
    <w:rsid w:val="000F3AFA"/>
    <w:rsid w:val="000F517B"/>
    <w:rsid w:val="000F5712"/>
    <w:rsid w:val="000F6611"/>
    <w:rsid w:val="000F7E22"/>
    <w:rsid w:val="00101BFE"/>
    <w:rsid w:val="00104848"/>
    <w:rsid w:val="00107554"/>
    <w:rsid w:val="001075E9"/>
    <w:rsid w:val="00107786"/>
    <w:rsid w:val="00110354"/>
    <w:rsid w:val="001104F3"/>
    <w:rsid w:val="00112168"/>
    <w:rsid w:val="00112EEB"/>
    <w:rsid w:val="001173FF"/>
    <w:rsid w:val="00121CD7"/>
    <w:rsid w:val="0012563A"/>
    <w:rsid w:val="001264DE"/>
    <w:rsid w:val="001302DE"/>
    <w:rsid w:val="001313A7"/>
    <w:rsid w:val="0013276F"/>
    <w:rsid w:val="001342B5"/>
    <w:rsid w:val="00135D5E"/>
    <w:rsid w:val="0013621E"/>
    <w:rsid w:val="0013642E"/>
    <w:rsid w:val="00136573"/>
    <w:rsid w:val="00142AE0"/>
    <w:rsid w:val="00142EFE"/>
    <w:rsid w:val="00143D8D"/>
    <w:rsid w:val="00150E63"/>
    <w:rsid w:val="00150EB1"/>
    <w:rsid w:val="00152A23"/>
    <w:rsid w:val="00152FBB"/>
    <w:rsid w:val="00153425"/>
    <w:rsid w:val="00155186"/>
    <w:rsid w:val="00156B11"/>
    <w:rsid w:val="00161B22"/>
    <w:rsid w:val="00162CB7"/>
    <w:rsid w:val="001641A9"/>
    <w:rsid w:val="00164AF3"/>
    <w:rsid w:val="001665C9"/>
    <w:rsid w:val="00166F32"/>
    <w:rsid w:val="001718C0"/>
    <w:rsid w:val="00171E5B"/>
    <w:rsid w:val="00171F94"/>
    <w:rsid w:val="00175D4E"/>
    <w:rsid w:val="0017668A"/>
    <w:rsid w:val="001766FE"/>
    <w:rsid w:val="001771E7"/>
    <w:rsid w:val="001826B1"/>
    <w:rsid w:val="00183C1C"/>
    <w:rsid w:val="00185968"/>
    <w:rsid w:val="001870DF"/>
    <w:rsid w:val="0018712A"/>
    <w:rsid w:val="001911FF"/>
    <w:rsid w:val="00192006"/>
    <w:rsid w:val="00193180"/>
    <w:rsid w:val="0019530C"/>
    <w:rsid w:val="00196792"/>
    <w:rsid w:val="00197CBD"/>
    <w:rsid w:val="001A62E4"/>
    <w:rsid w:val="001B1519"/>
    <w:rsid w:val="001B2E2D"/>
    <w:rsid w:val="001B354D"/>
    <w:rsid w:val="001B5C70"/>
    <w:rsid w:val="001B5CD2"/>
    <w:rsid w:val="001C08D6"/>
    <w:rsid w:val="001C0BEE"/>
    <w:rsid w:val="001C1E49"/>
    <w:rsid w:val="001C27C1"/>
    <w:rsid w:val="001C2A98"/>
    <w:rsid w:val="001C31AC"/>
    <w:rsid w:val="001C3B86"/>
    <w:rsid w:val="001C4D95"/>
    <w:rsid w:val="001D2D04"/>
    <w:rsid w:val="001D3D7D"/>
    <w:rsid w:val="001D3FFF"/>
    <w:rsid w:val="001D4997"/>
    <w:rsid w:val="001D625F"/>
    <w:rsid w:val="001D68A4"/>
    <w:rsid w:val="001D7576"/>
    <w:rsid w:val="001E0E3F"/>
    <w:rsid w:val="001E14A0"/>
    <w:rsid w:val="001E33AE"/>
    <w:rsid w:val="001E7376"/>
    <w:rsid w:val="001F225C"/>
    <w:rsid w:val="001F2F0A"/>
    <w:rsid w:val="001F2F7E"/>
    <w:rsid w:val="00200792"/>
    <w:rsid w:val="00201CFA"/>
    <w:rsid w:val="0020220D"/>
    <w:rsid w:val="00202448"/>
    <w:rsid w:val="00202D15"/>
    <w:rsid w:val="00205B3F"/>
    <w:rsid w:val="00212EAE"/>
    <w:rsid w:val="002133CE"/>
    <w:rsid w:val="00214BEE"/>
    <w:rsid w:val="002201CB"/>
    <w:rsid w:val="002205B8"/>
    <w:rsid w:val="00225720"/>
    <w:rsid w:val="002259E5"/>
    <w:rsid w:val="00226140"/>
    <w:rsid w:val="002274F3"/>
    <w:rsid w:val="0023094C"/>
    <w:rsid w:val="00233484"/>
    <w:rsid w:val="00233E76"/>
    <w:rsid w:val="00234303"/>
    <w:rsid w:val="00234BE3"/>
    <w:rsid w:val="00235A90"/>
    <w:rsid w:val="0023624F"/>
    <w:rsid w:val="00241E48"/>
    <w:rsid w:val="0024214E"/>
    <w:rsid w:val="00242623"/>
    <w:rsid w:val="00242764"/>
    <w:rsid w:val="00244E20"/>
    <w:rsid w:val="00250558"/>
    <w:rsid w:val="0025357C"/>
    <w:rsid w:val="002605D1"/>
    <w:rsid w:val="00260652"/>
    <w:rsid w:val="00261F25"/>
    <w:rsid w:val="002648A9"/>
    <w:rsid w:val="0026536F"/>
    <w:rsid w:val="0026553C"/>
    <w:rsid w:val="002661A0"/>
    <w:rsid w:val="00267306"/>
    <w:rsid w:val="0026790A"/>
    <w:rsid w:val="00267DD5"/>
    <w:rsid w:val="00267FEA"/>
    <w:rsid w:val="00271413"/>
    <w:rsid w:val="00274A0A"/>
    <w:rsid w:val="00277593"/>
    <w:rsid w:val="00277E4D"/>
    <w:rsid w:val="00280909"/>
    <w:rsid w:val="00280918"/>
    <w:rsid w:val="0028162D"/>
    <w:rsid w:val="00282653"/>
    <w:rsid w:val="00282AF6"/>
    <w:rsid w:val="0028596A"/>
    <w:rsid w:val="00287085"/>
    <w:rsid w:val="00287DC0"/>
    <w:rsid w:val="002908D8"/>
    <w:rsid w:val="00290AF9"/>
    <w:rsid w:val="00291131"/>
    <w:rsid w:val="0029263C"/>
    <w:rsid w:val="002967CF"/>
    <w:rsid w:val="002969E4"/>
    <w:rsid w:val="00297788"/>
    <w:rsid w:val="002A3285"/>
    <w:rsid w:val="002A34F9"/>
    <w:rsid w:val="002A484B"/>
    <w:rsid w:val="002A64A6"/>
    <w:rsid w:val="002B0285"/>
    <w:rsid w:val="002B07FF"/>
    <w:rsid w:val="002B1FE3"/>
    <w:rsid w:val="002B3301"/>
    <w:rsid w:val="002B561A"/>
    <w:rsid w:val="002C1445"/>
    <w:rsid w:val="002C1851"/>
    <w:rsid w:val="002C47D4"/>
    <w:rsid w:val="002D0F38"/>
    <w:rsid w:val="002D7277"/>
    <w:rsid w:val="002D77E3"/>
    <w:rsid w:val="002E427C"/>
    <w:rsid w:val="002F2859"/>
    <w:rsid w:val="002F423B"/>
    <w:rsid w:val="002F482A"/>
    <w:rsid w:val="002F5645"/>
    <w:rsid w:val="002F6E3C"/>
    <w:rsid w:val="002F6F71"/>
    <w:rsid w:val="002F6FE5"/>
    <w:rsid w:val="0030117D"/>
    <w:rsid w:val="00301F30"/>
    <w:rsid w:val="003038FD"/>
    <w:rsid w:val="00303C87"/>
    <w:rsid w:val="003108E5"/>
    <w:rsid w:val="003115A8"/>
    <w:rsid w:val="003120CB"/>
    <w:rsid w:val="003133E7"/>
    <w:rsid w:val="00313C52"/>
    <w:rsid w:val="003176B9"/>
    <w:rsid w:val="00320123"/>
    <w:rsid w:val="00320153"/>
    <w:rsid w:val="00320367"/>
    <w:rsid w:val="00322871"/>
    <w:rsid w:val="003264C9"/>
    <w:rsid w:val="0032664E"/>
    <w:rsid w:val="00326FB3"/>
    <w:rsid w:val="003316D4"/>
    <w:rsid w:val="003321B2"/>
    <w:rsid w:val="00332BBE"/>
    <w:rsid w:val="00333822"/>
    <w:rsid w:val="00336715"/>
    <w:rsid w:val="003401EC"/>
    <w:rsid w:val="00340DFD"/>
    <w:rsid w:val="0034259A"/>
    <w:rsid w:val="00344954"/>
    <w:rsid w:val="0035054A"/>
    <w:rsid w:val="00350CD7"/>
    <w:rsid w:val="00352AF4"/>
    <w:rsid w:val="003572FC"/>
    <w:rsid w:val="00360C17"/>
    <w:rsid w:val="003621C6"/>
    <w:rsid w:val="003622B8"/>
    <w:rsid w:val="00365BBE"/>
    <w:rsid w:val="00366B76"/>
    <w:rsid w:val="00367493"/>
    <w:rsid w:val="0037241C"/>
    <w:rsid w:val="00373051"/>
    <w:rsid w:val="00373B8F"/>
    <w:rsid w:val="00374458"/>
    <w:rsid w:val="00376D95"/>
    <w:rsid w:val="00377FBB"/>
    <w:rsid w:val="00385140"/>
    <w:rsid w:val="00392ABE"/>
    <w:rsid w:val="00393130"/>
    <w:rsid w:val="00393CC7"/>
    <w:rsid w:val="0039607B"/>
    <w:rsid w:val="00396302"/>
    <w:rsid w:val="003971F7"/>
    <w:rsid w:val="003A0A9C"/>
    <w:rsid w:val="003A16FC"/>
    <w:rsid w:val="003A2C8A"/>
    <w:rsid w:val="003A30A0"/>
    <w:rsid w:val="003A4053"/>
    <w:rsid w:val="003A4FCD"/>
    <w:rsid w:val="003B0944"/>
    <w:rsid w:val="003B1593"/>
    <w:rsid w:val="003B4381"/>
    <w:rsid w:val="003C1043"/>
    <w:rsid w:val="003C1A30"/>
    <w:rsid w:val="003C307B"/>
    <w:rsid w:val="003C481F"/>
    <w:rsid w:val="003C6779"/>
    <w:rsid w:val="003C71BE"/>
    <w:rsid w:val="003C720B"/>
    <w:rsid w:val="003D033C"/>
    <w:rsid w:val="003D077E"/>
    <w:rsid w:val="003D2998"/>
    <w:rsid w:val="003D2F0A"/>
    <w:rsid w:val="003D3891"/>
    <w:rsid w:val="003D3FE9"/>
    <w:rsid w:val="003D5C3C"/>
    <w:rsid w:val="003D5D84"/>
    <w:rsid w:val="003D7D66"/>
    <w:rsid w:val="003E0F4F"/>
    <w:rsid w:val="003E18AC"/>
    <w:rsid w:val="003E210B"/>
    <w:rsid w:val="003E2A12"/>
    <w:rsid w:val="003E3384"/>
    <w:rsid w:val="003E3CA4"/>
    <w:rsid w:val="003E448E"/>
    <w:rsid w:val="003E548E"/>
    <w:rsid w:val="003F6919"/>
    <w:rsid w:val="003F7C58"/>
    <w:rsid w:val="00406316"/>
    <w:rsid w:val="00407EC8"/>
    <w:rsid w:val="0041110A"/>
    <w:rsid w:val="00411624"/>
    <w:rsid w:val="00413277"/>
    <w:rsid w:val="004148E1"/>
    <w:rsid w:val="00414AE4"/>
    <w:rsid w:val="00414CFA"/>
    <w:rsid w:val="00415EC0"/>
    <w:rsid w:val="00420BE9"/>
    <w:rsid w:val="00423AD8"/>
    <w:rsid w:val="00423FDD"/>
    <w:rsid w:val="00424C85"/>
    <w:rsid w:val="004260BD"/>
    <w:rsid w:val="0043012F"/>
    <w:rsid w:val="00430F1F"/>
    <w:rsid w:val="004326EA"/>
    <w:rsid w:val="00435720"/>
    <w:rsid w:val="00442324"/>
    <w:rsid w:val="0044434C"/>
    <w:rsid w:val="0044456B"/>
    <w:rsid w:val="00445867"/>
    <w:rsid w:val="0044688B"/>
    <w:rsid w:val="00447BD1"/>
    <w:rsid w:val="004507F3"/>
    <w:rsid w:val="00450AF4"/>
    <w:rsid w:val="00456561"/>
    <w:rsid w:val="00456A57"/>
    <w:rsid w:val="004576EB"/>
    <w:rsid w:val="00460377"/>
    <w:rsid w:val="004607DE"/>
    <w:rsid w:val="004671C7"/>
    <w:rsid w:val="004678DF"/>
    <w:rsid w:val="00470C4B"/>
    <w:rsid w:val="004714C0"/>
    <w:rsid w:val="00472F4D"/>
    <w:rsid w:val="004730BF"/>
    <w:rsid w:val="00474DCB"/>
    <w:rsid w:val="0047535C"/>
    <w:rsid w:val="004762F6"/>
    <w:rsid w:val="00480B0B"/>
    <w:rsid w:val="00480DDE"/>
    <w:rsid w:val="00481978"/>
    <w:rsid w:val="00485870"/>
    <w:rsid w:val="00485FE8"/>
    <w:rsid w:val="004863A5"/>
    <w:rsid w:val="00492473"/>
    <w:rsid w:val="00492EB5"/>
    <w:rsid w:val="00494F77"/>
    <w:rsid w:val="00497721"/>
    <w:rsid w:val="004A0229"/>
    <w:rsid w:val="004A2C66"/>
    <w:rsid w:val="004A35D2"/>
    <w:rsid w:val="004A56D4"/>
    <w:rsid w:val="004A5D8E"/>
    <w:rsid w:val="004A6B92"/>
    <w:rsid w:val="004A71E4"/>
    <w:rsid w:val="004B2F00"/>
    <w:rsid w:val="004B4EFE"/>
    <w:rsid w:val="004B667A"/>
    <w:rsid w:val="004B6E31"/>
    <w:rsid w:val="004C1D66"/>
    <w:rsid w:val="004C31D7"/>
    <w:rsid w:val="004C4AD2"/>
    <w:rsid w:val="004C6981"/>
    <w:rsid w:val="004D17CF"/>
    <w:rsid w:val="004D1E6D"/>
    <w:rsid w:val="004D1F21"/>
    <w:rsid w:val="004D268C"/>
    <w:rsid w:val="004D59D8"/>
    <w:rsid w:val="004D5DA1"/>
    <w:rsid w:val="004D7910"/>
    <w:rsid w:val="004E150F"/>
    <w:rsid w:val="004E1DCA"/>
    <w:rsid w:val="004E23A1"/>
    <w:rsid w:val="004E2667"/>
    <w:rsid w:val="004E3489"/>
    <w:rsid w:val="004E358A"/>
    <w:rsid w:val="004E3AFA"/>
    <w:rsid w:val="004E6588"/>
    <w:rsid w:val="004F2742"/>
    <w:rsid w:val="004F3000"/>
    <w:rsid w:val="004F3148"/>
    <w:rsid w:val="004F473F"/>
    <w:rsid w:val="00502A0A"/>
    <w:rsid w:val="00507C50"/>
    <w:rsid w:val="00514D40"/>
    <w:rsid w:val="00517C3A"/>
    <w:rsid w:val="00520B3A"/>
    <w:rsid w:val="00526086"/>
    <w:rsid w:val="0052722D"/>
    <w:rsid w:val="00527BF4"/>
    <w:rsid w:val="005324BE"/>
    <w:rsid w:val="00534F6C"/>
    <w:rsid w:val="00535994"/>
    <w:rsid w:val="0053646D"/>
    <w:rsid w:val="00536D67"/>
    <w:rsid w:val="00540AAD"/>
    <w:rsid w:val="005410CD"/>
    <w:rsid w:val="00543EC1"/>
    <w:rsid w:val="00546458"/>
    <w:rsid w:val="0055087C"/>
    <w:rsid w:val="00551FC0"/>
    <w:rsid w:val="00553413"/>
    <w:rsid w:val="00555983"/>
    <w:rsid w:val="00560E31"/>
    <w:rsid w:val="00561BDA"/>
    <w:rsid w:val="00562802"/>
    <w:rsid w:val="00567DBF"/>
    <w:rsid w:val="00576B7F"/>
    <w:rsid w:val="00581B23"/>
    <w:rsid w:val="0058219C"/>
    <w:rsid w:val="00583B66"/>
    <w:rsid w:val="0058707F"/>
    <w:rsid w:val="00591DBD"/>
    <w:rsid w:val="005931FE"/>
    <w:rsid w:val="00593AC5"/>
    <w:rsid w:val="005A0028"/>
    <w:rsid w:val="005A0ACC"/>
    <w:rsid w:val="005A2DDC"/>
    <w:rsid w:val="005A2F7A"/>
    <w:rsid w:val="005A37F6"/>
    <w:rsid w:val="005B0072"/>
    <w:rsid w:val="005B0732"/>
    <w:rsid w:val="005B38A0"/>
    <w:rsid w:val="005B3B67"/>
    <w:rsid w:val="005B491C"/>
    <w:rsid w:val="005B4DBF"/>
    <w:rsid w:val="005B5DE2"/>
    <w:rsid w:val="005B674C"/>
    <w:rsid w:val="005C24F2"/>
    <w:rsid w:val="005C7561"/>
    <w:rsid w:val="005D0819"/>
    <w:rsid w:val="005D1E57"/>
    <w:rsid w:val="005D2F57"/>
    <w:rsid w:val="005D34F6"/>
    <w:rsid w:val="005D4F1A"/>
    <w:rsid w:val="005D507C"/>
    <w:rsid w:val="005D711C"/>
    <w:rsid w:val="005E1884"/>
    <w:rsid w:val="005E2433"/>
    <w:rsid w:val="005E4B00"/>
    <w:rsid w:val="005F373A"/>
    <w:rsid w:val="005F4F87"/>
    <w:rsid w:val="005F6839"/>
    <w:rsid w:val="005F6B0E"/>
    <w:rsid w:val="005F760E"/>
    <w:rsid w:val="005F7B1D"/>
    <w:rsid w:val="0060222A"/>
    <w:rsid w:val="006049D5"/>
    <w:rsid w:val="006070C4"/>
    <w:rsid w:val="00610C21"/>
    <w:rsid w:val="00611907"/>
    <w:rsid w:val="00613116"/>
    <w:rsid w:val="006202A6"/>
    <w:rsid w:val="0062054B"/>
    <w:rsid w:val="00620926"/>
    <w:rsid w:val="00621C4E"/>
    <w:rsid w:val="00624EAE"/>
    <w:rsid w:val="006305D7"/>
    <w:rsid w:val="00632F63"/>
    <w:rsid w:val="00633A01"/>
    <w:rsid w:val="00633B97"/>
    <w:rsid w:val="006341F7"/>
    <w:rsid w:val="00634585"/>
    <w:rsid w:val="00635014"/>
    <w:rsid w:val="006369CE"/>
    <w:rsid w:val="006411CA"/>
    <w:rsid w:val="006450C9"/>
    <w:rsid w:val="0064605E"/>
    <w:rsid w:val="00657BC4"/>
    <w:rsid w:val="006619C8"/>
    <w:rsid w:val="00664420"/>
    <w:rsid w:val="0066579B"/>
    <w:rsid w:val="00666912"/>
    <w:rsid w:val="00671710"/>
    <w:rsid w:val="00673414"/>
    <w:rsid w:val="0067485B"/>
    <w:rsid w:val="00676079"/>
    <w:rsid w:val="00676ECD"/>
    <w:rsid w:val="00677D0A"/>
    <w:rsid w:val="0068040F"/>
    <w:rsid w:val="0068185F"/>
    <w:rsid w:val="006823B7"/>
    <w:rsid w:val="006A01CF"/>
    <w:rsid w:val="006A4FA7"/>
    <w:rsid w:val="006A60DD"/>
    <w:rsid w:val="006B0679"/>
    <w:rsid w:val="006B074C"/>
    <w:rsid w:val="006B3B84"/>
    <w:rsid w:val="006B4E7C"/>
    <w:rsid w:val="006B5D8C"/>
    <w:rsid w:val="006B72D4"/>
    <w:rsid w:val="006C11CC"/>
    <w:rsid w:val="006C1AEB"/>
    <w:rsid w:val="006C57FE"/>
    <w:rsid w:val="006C668E"/>
    <w:rsid w:val="006D518A"/>
    <w:rsid w:val="006E2E06"/>
    <w:rsid w:val="006E4B63"/>
    <w:rsid w:val="006F06E4"/>
    <w:rsid w:val="006F170E"/>
    <w:rsid w:val="006F40B7"/>
    <w:rsid w:val="006F4F1E"/>
    <w:rsid w:val="006F560C"/>
    <w:rsid w:val="006F78A8"/>
    <w:rsid w:val="006F7B41"/>
    <w:rsid w:val="00700D8A"/>
    <w:rsid w:val="00702B5D"/>
    <w:rsid w:val="00703B74"/>
    <w:rsid w:val="00703ED2"/>
    <w:rsid w:val="00704F06"/>
    <w:rsid w:val="00707A90"/>
    <w:rsid w:val="00707B8D"/>
    <w:rsid w:val="00707CE2"/>
    <w:rsid w:val="00712759"/>
    <w:rsid w:val="00713636"/>
    <w:rsid w:val="00713914"/>
    <w:rsid w:val="00714B8C"/>
    <w:rsid w:val="007155BC"/>
    <w:rsid w:val="0071675D"/>
    <w:rsid w:val="00717736"/>
    <w:rsid w:val="0071791F"/>
    <w:rsid w:val="00724535"/>
    <w:rsid w:val="00724629"/>
    <w:rsid w:val="007300A4"/>
    <w:rsid w:val="007316EE"/>
    <w:rsid w:val="00732B47"/>
    <w:rsid w:val="00733133"/>
    <w:rsid w:val="00735CF5"/>
    <w:rsid w:val="0073651B"/>
    <w:rsid w:val="0074063A"/>
    <w:rsid w:val="00741011"/>
    <w:rsid w:val="00741947"/>
    <w:rsid w:val="007422B8"/>
    <w:rsid w:val="00742720"/>
    <w:rsid w:val="00742AA4"/>
    <w:rsid w:val="00743BA1"/>
    <w:rsid w:val="00745F1E"/>
    <w:rsid w:val="007515FE"/>
    <w:rsid w:val="00753628"/>
    <w:rsid w:val="007601D0"/>
    <w:rsid w:val="007603BB"/>
    <w:rsid w:val="0076109D"/>
    <w:rsid w:val="00767107"/>
    <w:rsid w:val="00767DBF"/>
    <w:rsid w:val="00770A06"/>
    <w:rsid w:val="00773617"/>
    <w:rsid w:val="00773BFD"/>
    <w:rsid w:val="007743B3"/>
    <w:rsid w:val="00774490"/>
    <w:rsid w:val="0077581E"/>
    <w:rsid w:val="00775BF3"/>
    <w:rsid w:val="007819FF"/>
    <w:rsid w:val="0078360C"/>
    <w:rsid w:val="00784A4C"/>
    <w:rsid w:val="00784BC6"/>
    <w:rsid w:val="0078523D"/>
    <w:rsid w:val="007931DF"/>
    <w:rsid w:val="00794064"/>
    <w:rsid w:val="007A0172"/>
    <w:rsid w:val="007A1804"/>
    <w:rsid w:val="007A215A"/>
    <w:rsid w:val="007A2511"/>
    <w:rsid w:val="007A260E"/>
    <w:rsid w:val="007A4D4C"/>
    <w:rsid w:val="007A4DD6"/>
    <w:rsid w:val="007A5CB9"/>
    <w:rsid w:val="007B1E8A"/>
    <w:rsid w:val="007B20AE"/>
    <w:rsid w:val="007B6B07"/>
    <w:rsid w:val="007B6D43"/>
    <w:rsid w:val="007B749A"/>
    <w:rsid w:val="007B7C6E"/>
    <w:rsid w:val="007C457E"/>
    <w:rsid w:val="007C50EA"/>
    <w:rsid w:val="007D0A5B"/>
    <w:rsid w:val="007D20B4"/>
    <w:rsid w:val="007D224D"/>
    <w:rsid w:val="007D44D7"/>
    <w:rsid w:val="007D621A"/>
    <w:rsid w:val="007E058A"/>
    <w:rsid w:val="007E2887"/>
    <w:rsid w:val="007E5278"/>
    <w:rsid w:val="007E5A79"/>
    <w:rsid w:val="007E5F5A"/>
    <w:rsid w:val="007E749C"/>
    <w:rsid w:val="007F0D99"/>
    <w:rsid w:val="007F1B5C"/>
    <w:rsid w:val="00801257"/>
    <w:rsid w:val="00802099"/>
    <w:rsid w:val="00803B0A"/>
    <w:rsid w:val="00804DED"/>
    <w:rsid w:val="00804E73"/>
    <w:rsid w:val="00805155"/>
    <w:rsid w:val="00805B96"/>
    <w:rsid w:val="00805DDF"/>
    <w:rsid w:val="00810265"/>
    <w:rsid w:val="008105BE"/>
    <w:rsid w:val="008115A5"/>
    <w:rsid w:val="00811D46"/>
    <w:rsid w:val="0081415D"/>
    <w:rsid w:val="00817B5B"/>
    <w:rsid w:val="00820229"/>
    <w:rsid w:val="00821AD9"/>
    <w:rsid w:val="00822448"/>
    <w:rsid w:val="00822ABE"/>
    <w:rsid w:val="008244D1"/>
    <w:rsid w:val="00827F51"/>
    <w:rsid w:val="0083104E"/>
    <w:rsid w:val="00831C72"/>
    <w:rsid w:val="008343BE"/>
    <w:rsid w:val="00836535"/>
    <w:rsid w:val="00840FB4"/>
    <w:rsid w:val="008410B2"/>
    <w:rsid w:val="00841780"/>
    <w:rsid w:val="00842BBA"/>
    <w:rsid w:val="008500A0"/>
    <w:rsid w:val="008524E5"/>
    <w:rsid w:val="00852C84"/>
    <w:rsid w:val="0085351C"/>
    <w:rsid w:val="0085435A"/>
    <w:rsid w:val="008549CA"/>
    <w:rsid w:val="008556C3"/>
    <w:rsid w:val="0085687C"/>
    <w:rsid w:val="008611C1"/>
    <w:rsid w:val="00862898"/>
    <w:rsid w:val="008631F7"/>
    <w:rsid w:val="008706C5"/>
    <w:rsid w:val="00873707"/>
    <w:rsid w:val="00874B20"/>
    <w:rsid w:val="008757C6"/>
    <w:rsid w:val="008763E1"/>
    <w:rsid w:val="0087775C"/>
    <w:rsid w:val="00877EC8"/>
    <w:rsid w:val="00880F36"/>
    <w:rsid w:val="00885530"/>
    <w:rsid w:val="00886155"/>
    <w:rsid w:val="008910D1"/>
    <w:rsid w:val="00892426"/>
    <w:rsid w:val="0089296C"/>
    <w:rsid w:val="00893ED7"/>
    <w:rsid w:val="00896A4D"/>
    <w:rsid w:val="00896ABD"/>
    <w:rsid w:val="00897AB6"/>
    <w:rsid w:val="00897B38"/>
    <w:rsid w:val="00897DA8"/>
    <w:rsid w:val="008A251D"/>
    <w:rsid w:val="008A3380"/>
    <w:rsid w:val="008A7A9C"/>
    <w:rsid w:val="008B4473"/>
    <w:rsid w:val="008B5218"/>
    <w:rsid w:val="008B7102"/>
    <w:rsid w:val="008C3B7D"/>
    <w:rsid w:val="008C4CDA"/>
    <w:rsid w:val="008C7777"/>
    <w:rsid w:val="008D0F90"/>
    <w:rsid w:val="008D1666"/>
    <w:rsid w:val="008D1BF8"/>
    <w:rsid w:val="008D3715"/>
    <w:rsid w:val="008D5465"/>
    <w:rsid w:val="008D5E61"/>
    <w:rsid w:val="008D7EB7"/>
    <w:rsid w:val="008D7EC5"/>
    <w:rsid w:val="008E2D63"/>
    <w:rsid w:val="008E3684"/>
    <w:rsid w:val="008E57F5"/>
    <w:rsid w:val="008E6FAD"/>
    <w:rsid w:val="008E7606"/>
    <w:rsid w:val="008F1DAA"/>
    <w:rsid w:val="008F3EBD"/>
    <w:rsid w:val="008F5478"/>
    <w:rsid w:val="008F60B2"/>
    <w:rsid w:val="008F7C41"/>
    <w:rsid w:val="009031E2"/>
    <w:rsid w:val="009056B2"/>
    <w:rsid w:val="00906C25"/>
    <w:rsid w:val="0091276C"/>
    <w:rsid w:val="009145BE"/>
    <w:rsid w:val="009165AC"/>
    <w:rsid w:val="00916FFC"/>
    <w:rsid w:val="0092053F"/>
    <w:rsid w:val="009205EA"/>
    <w:rsid w:val="0092340A"/>
    <w:rsid w:val="00923FA1"/>
    <w:rsid w:val="009313D9"/>
    <w:rsid w:val="00934B5D"/>
    <w:rsid w:val="00935B7F"/>
    <w:rsid w:val="009411D4"/>
    <w:rsid w:val="00941293"/>
    <w:rsid w:val="0094432B"/>
    <w:rsid w:val="0094472B"/>
    <w:rsid w:val="00946372"/>
    <w:rsid w:val="0095032B"/>
    <w:rsid w:val="00950B13"/>
    <w:rsid w:val="00950C17"/>
    <w:rsid w:val="00951FAF"/>
    <w:rsid w:val="00954740"/>
    <w:rsid w:val="0095543A"/>
    <w:rsid w:val="009557BC"/>
    <w:rsid w:val="00955AE5"/>
    <w:rsid w:val="00956FE2"/>
    <w:rsid w:val="00962E71"/>
    <w:rsid w:val="00963ABC"/>
    <w:rsid w:val="00965D21"/>
    <w:rsid w:val="00965F59"/>
    <w:rsid w:val="00967764"/>
    <w:rsid w:val="00970B0E"/>
    <w:rsid w:val="00970BB9"/>
    <w:rsid w:val="009726EE"/>
    <w:rsid w:val="00972CDE"/>
    <w:rsid w:val="009733DD"/>
    <w:rsid w:val="00975573"/>
    <w:rsid w:val="00976D03"/>
    <w:rsid w:val="00977B30"/>
    <w:rsid w:val="00982F41"/>
    <w:rsid w:val="0098362D"/>
    <w:rsid w:val="00985090"/>
    <w:rsid w:val="00987710"/>
    <w:rsid w:val="009904AB"/>
    <w:rsid w:val="009907EB"/>
    <w:rsid w:val="00995688"/>
    <w:rsid w:val="009958A6"/>
    <w:rsid w:val="00996456"/>
    <w:rsid w:val="009A04F5"/>
    <w:rsid w:val="009A15EF"/>
    <w:rsid w:val="009A38A5"/>
    <w:rsid w:val="009A5B73"/>
    <w:rsid w:val="009A7074"/>
    <w:rsid w:val="009B118B"/>
    <w:rsid w:val="009B1737"/>
    <w:rsid w:val="009B3D4B"/>
    <w:rsid w:val="009B4E63"/>
    <w:rsid w:val="009B5B99"/>
    <w:rsid w:val="009B65E8"/>
    <w:rsid w:val="009B6EC9"/>
    <w:rsid w:val="009B6EFC"/>
    <w:rsid w:val="009C1FD0"/>
    <w:rsid w:val="009C2DF8"/>
    <w:rsid w:val="009C31BF"/>
    <w:rsid w:val="009C4AF1"/>
    <w:rsid w:val="009C68B7"/>
    <w:rsid w:val="009C7F6B"/>
    <w:rsid w:val="009D0834"/>
    <w:rsid w:val="009D095A"/>
    <w:rsid w:val="009D0A1E"/>
    <w:rsid w:val="009D2AE3"/>
    <w:rsid w:val="009D41C4"/>
    <w:rsid w:val="009D52BC"/>
    <w:rsid w:val="009D6D4D"/>
    <w:rsid w:val="009D7D0A"/>
    <w:rsid w:val="009E09D9"/>
    <w:rsid w:val="009E0C40"/>
    <w:rsid w:val="009F01B1"/>
    <w:rsid w:val="009F0DBB"/>
    <w:rsid w:val="009F1EB3"/>
    <w:rsid w:val="009F3887"/>
    <w:rsid w:val="009F40DC"/>
    <w:rsid w:val="009F518C"/>
    <w:rsid w:val="009F659A"/>
    <w:rsid w:val="009F671A"/>
    <w:rsid w:val="009F732B"/>
    <w:rsid w:val="00A01449"/>
    <w:rsid w:val="00A01FE0"/>
    <w:rsid w:val="00A06945"/>
    <w:rsid w:val="00A10656"/>
    <w:rsid w:val="00A10F9B"/>
    <w:rsid w:val="00A113C0"/>
    <w:rsid w:val="00A12FA6"/>
    <w:rsid w:val="00A1339B"/>
    <w:rsid w:val="00A14ABA"/>
    <w:rsid w:val="00A15765"/>
    <w:rsid w:val="00A24CB6"/>
    <w:rsid w:val="00A25865"/>
    <w:rsid w:val="00A26CD2"/>
    <w:rsid w:val="00A27667"/>
    <w:rsid w:val="00A27B94"/>
    <w:rsid w:val="00A30E8E"/>
    <w:rsid w:val="00A32979"/>
    <w:rsid w:val="00A34A67"/>
    <w:rsid w:val="00A37462"/>
    <w:rsid w:val="00A4185A"/>
    <w:rsid w:val="00A41917"/>
    <w:rsid w:val="00A42E27"/>
    <w:rsid w:val="00A43E49"/>
    <w:rsid w:val="00A459E1"/>
    <w:rsid w:val="00A45E51"/>
    <w:rsid w:val="00A46AC4"/>
    <w:rsid w:val="00A478A5"/>
    <w:rsid w:val="00A52296"/>
    <w:rsid w:val="00A55661"/>
    <w:rsid w:val="00A563FC"/>
    <w:rsid w:val="00A61B70"/>
    <w:rsid w:val="00A61FA8"/>
    <w:rsid w:val="00A637F4"/>
    <w:rsid w:val="00A641AC"/>
    <w:rsid w:val="00A64DF2"/>
    <w:rsid w:val="00A65485"/>
    <w:rsid w:val="00A66E05"/>
    <w:rsid w:val="00A67655"/>
    <w:rsid w:val="00A7033D"/>
    <w:rsid w:val="00A70753"/>
    <w:rsid w:val="00A70C79"/>
    <w:rsid w:val="00A712D2"/>
    <w:rsid w:val="00A76F7D"/>
    <w:rsid w:val="00A8080E"/>
    <w:rsid w:val="00A82C8A"/>
    <w:rsid w:val="00A8346B"/>
    <w:rsid w:val="00A852FF"/>
    <w:rsid w:val="00A87086"/>
    <w:rsid w:val="00A87337"/>
    <w:rsid w:val="00A87B7B"/>
    <w:rsid w:val="00A90C97"/>
    <w:rsid w:val="00A91840"/>
    <w:rsid w:val="00A92DDC"/>
    <w:rsid w:val="00A9432F"/>
    <w:rsid w:val="00A960C8"/>
    <w:rsid w:val="00A96604"/>
    <w:rsid w:val="00A97482"/>
    <w:rsid w:val="00AA01D7"/>
    <w:rsid w:val="00AA03DF"/>
    <w:rsid w:val="00AA0A6C"/>
    <w:rsid w:val="00AA1B4F"/>
    <w:rsid w:val="00AA21D8"/>
    <w:rsid w:val="00AA271A"/>
    <w:rsid w:val="00AA3270"/>
    <w:rsid w:val="00AA375A"/>
    <w:rsid w:val="00AA5103"/>
    <w:rsid w:val="00AA54F3"/>
    <w:rsid w:val="00AA6B43"/>
    <w:rsid w:val="00AA720D"/>
    <w:rsid w:val="00AA7B1F"/>
    <w:rsid w:val="00AB03D1"/>
    <w:rsid w:val="00AB3145"/>
    <w:rsid w:val="00AB367A"/>
    <w:rsid w:val="00AB7BF8"/>
    <w:rsid w:val="00AC01D1"/>
    <w:rsid w:val="00AC0AB2"/>
    <w:rsid w:val="00AC0E9F"/>
    <w:rsid w:val="00AC4FC3"/>
    <w:rsid w:val="00AC52A5"/>
    <w:rsid w:val="00AC6EFD"/>
    <w:rsid w:val="00AC7151"/>
    <w:rsid w:val="00AD1E27"/>
    <w:rsid w:val="00AD3DD6"/>
    <w:rsid w:val="00AD460A"/>
    <w:rsid w:val="00AD613F"/>
    <w:rsid w:val="00AD6A05"/>
    <w:rsid w:val="00AD782A"/>
    <w:rsid w:val="00AE118B"/>
    <w:rsid w:val="00AE272B"/>
    <w:rsid w:val="00AE3E3A"/>
    <w:rsid w:val="00AE4957"/>
    <w:rsid w:val="00AE77B4"/>
    <w:rsid w:val="00AE7C1A"/>
    <w:rsid w:val="00AE7DF8"/>
    <w:rsid w:val="00AF00F9"/>
    <w:rsid w:val="00AF0B2B"/>
    <w:rsid w:val="00AF0D9C"/>
    <w:rsid w:val="00AF13AB"/>
    <w:rsid w:val="00AF1D36"/>
    <w:rsid w:val="00AF280B"/>
    <w:rsid w:val="00AF5F75"/>
    <w:rsid w:val="00AF6001"/>
    <w:rsid w:val="00B000D2"/>
    <w:rsid w:val="00B01A16"/>
    <w:rsid w:val="00B06D7B"/>
    <w:rsid w:val="00B07F45"/>
    <w:rsid w:val="00B1021A"/>
    <w:rsid w:val="00B10271"/>
    <w:rsid w:val="00B11D5D"/>
    <w:rsid w:val="00B140D9"/>
    <w:rsid w:val="00B141EC"/>
    <w:rsid w:val="00B1481A"/>
    <w:rsid w:val="00B15A1F"/>
    <w:rsid w:val="00B15FE9"/>
    <w:rsid w:val="00B16F8C"/>
    <w:rsid w:val="00B174EE"/>
    <w:rsid w:val="00B206D6"/>
    <w:rsid w:val="00B2148A"/>
    <w:rsid w:val="00B220C2"/>
    <w:rsid w:val="00B2276E"/>
    <w:rsid w:val="00B22BAC"/>
    <w:rsid w:val="00B25B32"/>
    <w:rsid w:val="00B31732"/>
    <w:rsid w:val="00B32616"/>
    <w:rsid w:val="00B36AF0"/>
    <w:rsid w:val="00B36C42"/>
    <w:rsid w:val="00B42EA7"/>
    <w:rsid w:val="00B45201"/>
    <w:rsid w:val="00B51845"/>
    <w:rsid w:val="00B51923"/>
    <w:rsid w:val="00B5337C"/>
    <w:rsid w:val="00B53CC6"/>
    <w:rsid w:val="00B53FDE"/>
    <w:rsid w:val="00B56397"/>
    <w:rsid w:val="00B571DA"/>
    <w:rsid w:val="00B57AEC"/>
    <w:rsid w:val="00B6027B"/>
    <w:rsid w:val="00B61C5A"/>
    <w:rsid w:val="00B636C8"/>
    <w:rsid w:val="00B65EDB"/>
    <w:rsid w:val="00B66FD3"/>
    <w:rsid w:val="00B67AFF"/>
    <w:rsid w:val="00B67C41"/>
    <w:rsid w:val="00B7097C"/>
    <w:rsid w:val="00B70B59"/>
    <w:rsid w:val="00B70F24"/>
    <w:rsid w:val="00B73657"/>
    <w:rsid w:val="00B739B3"/>
    <w:rsid w:val="00B759D6"/>
    <w:rsid w:val="00B766DF"/>
    <w:rsid w:val="00B81A3A"/>
    <w:rsid w:val="00B81B15"/>
    <w:rsid w:val="00B915AE"/>
    <w:rsid w:val="00B95E0D"/>
    <w:rsid w:val="00BA12FC"/>
    <w:rsid w:val="00BA1735"/>
    <w:rsid w:val="00BA19FA"/>
    <w:rsid w:val="00BA3514"/>
    <w:rsid w:val="00BA4288"/>
    <w:rsid w:val="00BA4E3C"/>
    <w:rsid w:val="00BA78F7"/>
    <w:rsid w:val="00BB0902"/>
    <w:rsid w:val="00BB1F9C"/>
    <w:rsid w:val="00BB2DDB"/>
    <w:rsid w:val="00BB48E5"/>
    <w:rsid w:val="00BB5607"/>
    <w:rsid w:val="00BB5ACA"/>
    <w:rsid w:val="00BB627F"/>
    <w:rsid w:val="00BC0C17"/>
    <w:rsid w:val="00BC3823"/>
    <w:rsid w:val="00BC5841"/>
    <w:rsid w:val="00BC5E38"/>
    <w:rsid w:val="00BD201A"/>
    <w:rsid w:val="00BD2DC4"/>
    <w:rsid w:val="00BD2EA2"/>
    <w:rsid w:val="00BD2EF0"/>
    <w:rsid w:val="00BD4E5B"/>
    <w:rsid w:val="00BD5F6C"/>
    <w:rsid w:val="00BD60B4"/>
    <w:rsid w:val="00BD796B"/>
    <w:rsid w:val="00BE40C0"/>
    <w:rsid w:val="00BE445C"/>
    <w:rsid w:val="00BE45AA"/>
    <w:rsid w:val="00BE5F4A"/>
    <w:rsid w:val="00BE7AEF"/>
    <w:rsid w:val="00BF09B0"/>
    <w:rsid w:val="00BF1544"/>
    <w:rsid w:val="00BF1B53"/>
    <w:rsid w:val="00BF246D"/>
    <w:rsid w:val="00BF2682"/>
    <w:rsid w:val="00C02E2F"/>
    <w:rsid w:val="00C06F06"/>
    <w:rsid w:val="00C10E63"/>
    <w:rsid w:val="00C12A34"/>
    <w:rsid w:val="00C12FA1"/>
    <w:rsid w:val="00C17406"/>
    <w:rsid w:val="00C17BFF"/>
    <w:rsid w:val="00C20FAD"/>
    <w:rsid w:val="00C2375F"/>
    <w:rsid w:val="00C247CB"/>
    <w:rsid w:val="00C325BD"/>
    <w:rsid w:val="00C32E1A"/>
    <w:rsid w:val="00C32E66"/>
    <w:rsid w:val="00C3355F"/>
    <w:rsid w:val="00C33A04"/>
    <w:rsid w:val="00C34829"/>
    <w:rsid w:val="00C34AD5"/>
    <w:rsid w:val="00C3569A"/>
    <w:rsid w:val="00C35B67"/>
    <w:rsid w:val="00C413B2"/>
    <w:rsid w:val="00C4351A"/>
    <w:rsid w:val="00C43F48"/>
    <w:rsid w:val="00C448FF"/>
    <w:rsid w:val="00C45E57"/>
    <w:rsid w:val="00C50BAE"/>
    <w:rsid w:val="00C514D1"/>
    <w:rsid w:val="00C519E5"/>
    <w:rsid w:val="00C52BFC"/>
    <w:rsid w:val="00C52F29"/>
    <w:rsid w:val="00C533F8"/>
    <w:rsid w:val="00C56CE6"/>
    <w:rsid w:val="00C5745F"/>
    <w:rsid w:val="00C60005"/>
    <w:rsid w:val="00C60BFF"/>
    <w:rsid w:val="00C61A98"/>
    <w:rsid w:val="00C63201"/>
    <w:rsid w:val="00C64E62"/>
    <w:rsid w:val="00C651D5"/>
    <w:rsid w:val="00C65CCC"/>
    <w:rsid w:val="00C65DA9"/>
    <w:rsid w:val="00C7618F"/>
    <w:rsid w:val="00C765A9"/>
    <w:rsid w:val="00C81157"/>
    <w:rsid w:val="00C8162D"/>
    <w:rsid w:val="00C830BB"/>
    <w:rsid w:val="00C83A0B"/>
    <w:rsid w:val="00C842D0"/>
    <w:rsid w:val="00C84ED1"/>
    <w:rsid w:val="00C863CC"/>
    <w:rsid w:val="00C86BCC"/>
    <w:rsid w:val="00C872C4"/>
    <w:rsid w:val="00C9038F"/>
    <w:rsid w:val="00C90B88"/>
    <w:rsid w:val="00C92AAB"/>
    <w:rsid w:val="00C95D4C"/>
    <w:rsid w:val="00C96088"/>
    <w:rsid w:val="00C9637F"/>
    <w:rsid w:val="00C9708A"/>
    <w:rsid w:val="00CA2435"/>
    <w:rsid w:val="00CA36D9"/>
    <w:rsid w:val="00CA4068"/>
    <w:rsid w:val="00CA67F4"/>
    <w:rsid w:val="00CA7669"/>
    <w:rsid w:val="00CB091D"/>
    <w:rsid w:val="00CB17CD"/>
    <w:rsid w:val="00CB1B21"/>
    <w:rsid w:val="00CB37F8"/>
    <w:rsid w:val="00CB77F2"/>
    <w:rsid w:val="00CB7DC3"/>
    <w:rsid w:val="00CC108B"/>
    <w:rsid w:val="00CC5BE1"/>
    <w:rsid w:val="00CC75A2"/>
    <w:rsid w:val="00CC7A18"/>
    <w:rsid w:val="00CD0E2F"/>
    <w:rsid w:val="00CD16CF"/>
    <w:rsid w:val="00CD1D49"/>
    <w:rsid w:val="00CD2F20"/>
    <w:rsid w:val="00CD64CD"/>
    <w:rsid w:val="00CD6B20"/>
    <w:rsid w:val="00CE1339"/>
    <w:rsid w:val="00CE61CC"/>
    <w:rsid w:val="00CE6E11"/>
    <w:rsid w:val="00CE6E42"/>
    <w:rsid w:val="00CE74D2"/>
    <w:rsid w:val="00CE7C61"/>
    <w:rsid w:val="00CF20B7"/>
    <w:rsid w:val="00CF283B"/>
    <w:rsid w:val="00CF6692"/>
    <w:rsid w:val="00CF7441"/>
    <w:rsid w:val="00CF7FB5"/>
    <w:rsid w:val="00D00D16"/>
    <w:rsid w:val="00D032AB"/>
    <w:rsid w:val="00D03C6C"/>
    <w:rsid w:val="00D03F74"/>
    <w:rsid w:val="00D04760"/>
    <w:rsid w:val="00D048CF"/>
    <w:rsid w:val="00D04A95"/>
    <w:rsid w:val="00D051C1"/>
    <w:rsid w:val="00D06288"/>
    <w:rsid w:val="00D068C7"/>
    <w:rsid w:val="00D128A4"/>
    <w:rsid w:val="00D147C8"/>
    <w:rsid w:val="00D1509E"/>
    <w:rsid w:val="00D15131"/>
    <w:rsid w:val="00D16FA2"/>
    <w:rsid w:val="00D20954"/>
    <w:rsid w:val="00D21C39"/>
    <w:rsid w:val="00D21FC6"/>
    <w:rsid w:val="00D2243A"/>
    <w:rsid w:val="00D25DDC"/>
    <w:rsid w:val="00D30628"/>
    <w:rsid w:val="00D32210"/>
    <w:rsid w:val="00D33393"/>
    <w:rsid w:val="00D33D36"/>
    <w:rsid w:val="00D34D94"/>
    <w:rsid w:val="00D35A72"/>
    <w:rsid w:val="00D409E2"/>
    <w:rsid w:val="00D427D7"/>
    <w:rsid w:val="00D44E62"/>
    <w:rsid w:val="00D51570"/>
    <w:rsid w:val="00D53EDC"/>
    <w:rsid w:val="00D542C2"/>
    <w:rsid w:val="00D556AD"/>
    <w:rsid w:val="00D60381"/>
    <w:rsid w:val="00D607A9"/>
    <w:rsid w:val="00D616DE"/>
    <w:rsid w:val="00D619C4"/>
    <w:rsid w:val="00D62201"/>
    <w:rsid w:val="00D651D1"/>
    <w:rsid w:val="00D67B67"/>
    <w:rsid w:val="00D67DC6"/>
    <w:rsid w:val="00D717BB"/>
    <w:rsid w:val="00D7210F"/>
    <w:rsid w:val="00D7226B"/>
    <w:rsid w:val="00D72707"/>
    <w:rsid w:val="00D75A9C"/>
    <w:rsid w:val="00D80729"/>
    <w:rsid w:val="00D829C8"/>
    <w:rsid w:val="00D83AC4"/>
    <w:rsid w:val="00D8650E"/>
    <w:rsid w:val="00D87917"/>
    <w:rsid w:val="00D90871"/>
    <w:rsid w:val="00D9155F"/>
    <w:rsid w:val="00D9403F"/>
    <w:rsid w:val="00D959B4"/>
    <w:rsid w:val="00D97DDF"/>
    <w:rsid w:val="00DA0D52"/>
    <w:rsid w:val="00DA44DE"/>
    <w:rsid w:val="00DA750B"/>
    <w:rsid w:val="00DB620A"/>
    <w:rsid w:val="00DC3832"/>
    <w:rsid w:val="00DC7A51"/>
    <w:rsid w:val="00DC7F94"/>
    <w:rsid w:val="00DD27CA"/>
    <w:rsid w:val="00DD3B1E"/>
    <w:rsid w:val="00DD478C"/>
    <w:rsid w:val="00DE06B2"/>
    <w:rsid w:val="00DE39F3"/>
    <w:rsid w:val="00DE5B5F"/>
    <w:rsid w:val="00DF614E"/>
    <w:rsid w:val="00E00696"/>
    <w:rsid w:val="00E02428"/>
    <w:rsid w:val="00E03651"/>
    <w:rsid w:val="00E03713"/>
    <w:rsid w:val="00E03808"/>
    <w:rsid w:val="00E04B18"/>
    <w:rsid w:val="00E060C2"/>
    <w:rsid w:val="00E06324"/>
    <w:rsid w:val="00E07B81"/>
    <w:rsid w:val="00E10AFD"/>
    <w:rsid w:val="00E12B11"/>
    <w:rsid w:val="00E12FB0"/>
    <w:rsid w:val="00E14814"/>
    <w:rsid w:val="00E1539D"/>
    <w:rsid w:val="00E1591B"/>
    <w:rsid w:val="00E16A50"/>
    <w:rsid w:val="00E1788B"/>
    <w:rsid w:val="00E20210"/>
    <w:rsid w:val="00E249D5"/>
    <w:rsid w:val="00E24A38"/>
    <w:rsid w:val="00E25017"/>
    <w:rsid w:val="00E26596"/>
    <w:rsid w:val="00E26F73"/>
    <w:rsid w:val="00E270AE"/>
    <w:rsid w:val="00E30A34"/>
    <w:rsid w:val="00E31E8F"/>
    <w:rsid w:val="00E33C68"/>
    <w:rsid w:val="00E34EEB"/>
    <w:rsid w:val="00E34FE7"/>
    <w:rsid w:val="00E3687C"/>
    <w:rsid w:val="00E37F97"/>
    <w:rsid w:val="00E41CB2"/>
    <w:rsid w:val="00E44EB9"/>
    <w:rsid w:val="00E45BDC"/>
    <w:rsid w:val="00E460B7"/>
    <w:rsid w:val="00E46358"/>
    <w:rsid w:val="00E46A10"/>
    <w:rsid w:val="00E471DC"/>
    <w:rsid w:val="00E47D0A"/>
    <w:rsid w:val="00E50EB4"/>
    <w:rsid w:val="00E5239B"/>
    <w:rsid w:val="00E531B7"/>
    <w:rsid w:val="00E532FC"/>
    <w:rsid w:val="00E542CE"/>
    <w:rsid w:val="00E559B4"/>
    <w:rsid w:val="00E55BB0"/>
    <w:rsid w:val="00E609E5"/>
    <w:rsid w:val="00E60F27"/>
    <w:rsid w:val="00E64D93"/>
    <w:rsid w:val="00E65EDB"/>
    <w:rsid w:val="00E66927"/>
    <w:rsid w:val="00E677B8"/>
    <w:rsid w:val="00E67E9E"/>
    <w:rsid w:val="00E67FA1"/>
    <w:rsid w:val="00E7115E"/>
    <w:rsid w:val="00E7387D"/>
    <w:rsid w:val="00E73D53"/>
    <w:rsid w:val="00E7464B"/>
    <w:rsid w:val="00E75111"/>
    <w:rsid w:val="00E77296"/>
    <w:rsid w:val="00E81E35"/>
    <w:rsid w:val="00E82AF3"/>
    <w:rsid w:val="00E84CAF"/>
    <w:rsid w:val="00E86AE9"/>
    <w:rsid w:val="00E87527"/>
    <w:rsid w:val="00E87EF7"/>
    <w:rsid w:val="00E93763"/>
    <w:rsid w:val="00E96C4C"/>
    <w:rsid w:val="00EA2AAE"/>
    <w:rsid w:val="00EA2EC0"/>
    <w:rsid w:val="00EA427A"/>
    <w:rsid w:val="00EA51E8"/>
    <w:rsid w:val="00EA723B"/>
    <w:rsid w:val="00EB2673"/>
    <w:rsid w:val="00EB5486"/>
    <w:rsid w:val="00EB6350"/>
    <w:rsid w:val="00EB687A"/>
    <w:rsid w:val="00EC2F62"/>
    <w:rsid w:val="00EC561F"/>
    <w:rsid w:val="00EC62EB"/>
    <w:rsid w:val="00EC63BE"/>
    <w:rsid w:val="00EC6E9F"/>
    <w:rsid w:val="00EC711E"/>
    <w:rsid w:val="00EC7949"/>
    <w:rsid w:val="00ED14ED"/>
    <w:rsid w:val="00ED44F0"/>
    <w:rsid w:val="00ED4B33"/>
    <w:rsid w:val="00ED55DB"/>
    <w:rsid w:val="00ED5993"/>
    <w:rsid w:val="00ED5D8F"/>
    <w:rsid w:val="00ED7DD6"/>
    <w:rsid w:val="00EE060B"/>
    <w:rsid w:val="00EE15A1"/>
    <w:rsid w:val="00EE25E8"/>
    <w:rsid w:val="00EE2A7C"/>
    <w:rsid w:val="00EE2C42"/>
    <w:rsid w:val="00EE341B"/>
    <w:rsid w:val="00EE4453"/>
    <w:rsid w:val="00EE4E84"/>
    <w:rsid w:val="00EE5FCE"/>
    <w:rsid w:val="00EE6BBD"/>
    <w:rsid w:val="00EE6E1E"/>
    <w:rsid w:val="00EE705F"/>
    <w:rsid w:val="00EF1462"/>
    <w:rsid w:val="00EF1C76"/>
    <w:rsid w:val="00EF247E"/>
    <w:rsid w:val="00EF33D0"/>
    <w:rsid w:val="00EF36E8"/>
    <w:rsid w:val="00EF54FD"/>
    <w:rsid w:val="00F05426"/>
    <w:rsid w:val="00F05C84"/>
    <w:rsid w:val="00F06959"/>
    <w:rsid w:val="00F07F0D"/>
    <w:rsid w:val="00F13112"/>
    <w:rsid w:val="00F15076"/>
    <w:rsid w:val="00F16E09"/>
    <w:rsid w:val="00F16FE6"/>
    <w:rsid w:val="00F238BD"/>
    <w:rsid w:val="00F24074"/>
    <w:rsid w:val="00F24992"/>
    <w:rsid w:val="00F32F2F"/>
    <w:rsid w:val="00F33C7E"/>
    <w:rsid w:val="00F33F3F"/>
    <w:rsid w:val="00F35BDD"/>
    <w:rsid w:val="00F35EF0"/>
    <w:rsid w:val="00F36686"/>
    <w:rsid w:val="00F3781F"/>
    <w:rsid w:val="00F403FD"/>
    <w:rsid w:val="00F41E72"/>
    <w:rsid w:val="00F429EA"/>
    <w:rsid w:val="00F45BDF"/>
    <w:rsid w:val="00F50300"/>
    <w:rsid w:val="00F5153D"/>
    <w:rsid w:val="00F5414B"/>
    <w:rsid w:val="00F5632A"/>
    <w:rsid w:val="00F56636"/>
    <w:rsid w:val="00F56E39"/>
    <w:rsid w:val="00F623E9"/>
    <w:rsid w:val="00F62F95"/>
    <w:rsid w:val="00F638C0"/>
    <w:rsid w:val="00F63951"/>
    <w:rsid w:val="00F63C86"/>
    <w:rsid w:val="00F73339"/>
    <w:rsid w:val="00F766BE"/>
    <w:rsid w:val="00F77EB9"/>
    <w:rsid w:val="00F80635"/>
    <w:rsid w:val="00F80AF5"/>
    <w:rsid w:val="00F8115F"/>
    <w:rsid w:val="00F815D1"/>
    <w:rsid w:val="00F81E7E"/>
    <w:rsid w:val="00F81F0F"/>
    <w:rsid w:val="00F825F4"/>
    <w:rsid w:val="00F838DF"/>
    <w:rsid w:val="00F8671A"/>
    <w:rsid w:val="00F92AA1"/>
    <w:rsid w:val="00F932DE"/>
    <w:rsid w:val="00F93F6C"/>
    <w:rsid w:val="00F95C2E"/>
    <w:rsid w:val="00F963DD"/>
    <w:rsid w:val="00F9641A"/>
    <w:rsid w:val="00F97004"/>
    <w:rsid w:val="00FA067D"/>
    <w:rsid w:val="00FA2045"/>
    <w:rsid w:val="00FA7A66"/>
    <w:rsid w:val="00FB1AA9"/>
    <w:rsid w:val="00FB2670"/>
    <w:rsid w:val="00FB4B5A"/>
    <w:rsid w:val="00FB5963"/>
    <w:rsid w:val="00FB5DAA"/>
    <w:rsid w:val="00FC040D"/>
    <w:rsid w:val="00FC04B9"/>
    <w:rsid w:val="00FC161A"/>
    <w:rsid w:val="00FC23D5"/>
    <w:rsid w:val="00FC4337"/>
    <w:rsid w:val="00FC4C1A"/>
    <w:rsid w:val="00FC628F"/>
    <w:rsid w:val="00FC6468"/>
    <w:rsid w:val="00FC648A"/>
    <w:rsid w:val="00FC6D49"/>
    <w:rsid w:val="00FD44D9"/>
    <w:rsid w:val="00FD4922"/>
    <w:rsid w:val="00FD540F"/>
    <w:rsid w:val="00FD6461"/>
    <w:rsid w:val="00FE0281"/>
    <w:rsid w:val="00FE3A06"/>
    <w:rsid w:val="00FE5D10"/>
    <w:rsid w:val="00FE7083"/>
    <w:rsid w:val="00FE7F94"/>
    <w:rsid w:val="00FF019F"/>
    <w:rsid w:val="00FF1B2A"/>
    <w:rsid w:val="00FF2160"/>
    <w:rsid w:val="00FF21DC"/>
    <w:rsid w:val="00FF2E31"/>
    <w:rsid w:val="00FF30DE"/>
    <w:rsid w:val="00FF644B"/>
    <w:rsid w:val="00FF7243"/>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Mencinsinresolver1">
    <w:name w:val="Mención sin resolver1"/>
    <w:basedOn w:val="DefaultParagraphFont"/>
    <w:uiPriority w:val="99"/>
    <w:semiHidden/>
    <w:unhideWhenUsed/>
    <w:rsid w:val="008D5E6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A002E-4240-4CCA-A8A9-DD1964A2A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19400</Words>
  <Characters>110580</Characters>
  <Application>Microsoft Office Word</Application>
  <DocSecurity>0</DocSecurity>
  <Lines>921</Lines>
  <Paragraphs>259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129721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2020-01-06T20:09:00Z</dcterms:created>
  <dcterms:modified xsi:type="dcterms:W3CDTF">2020-01-13T18:45:00Z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6th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http://www.zotero.org/styles/histochemistry-and-cell-biology</vt:lpwstr>
  </property>
  <property fmtid="{D5CDD505-2E9C-101B-9397-08002B2CF9AE}" pid="16" name="Mendeley Recent Style Name 6_1">
    <vt:lpwstr>Histochemistry and Cell Biology</vt:lpwstr>
  </property>
  <property fmtid="{D5CDD505-2E9C-101B-9397-08002B2CF9AE}" pid="17" name="Mendeley Recent Style Id 7_1">
    <vt:lpwstr>http://www.zotero.org/styles/ieee</vt:lpwstr>
  </property>
  <property fmtid="{D5CDD505-2E9C-101B-9397-08002B2CF9AE}" pid="18" name="Mendeley Recent Style Name 7_1">
    <vt:lpwstr>IEEE</vt:lpwstr>
  </property>
  <property fmtid="{D5CDD505-2E9C-101B-9397-08002B2CF9AE}" pid="19" name="Mendeley Recent Style Id 8_1">
    <vt:lpwstr>http://www.zotero.org/styles/journal-of-dermatological-science</vt:lpwstr>
  </property>
  <property fmtid="{D5CDD505-2E9C-101B-9397-08002B2CF9AE}" pid="20" name="Mendeley Recent Style Name 8_1">
    <vt:lpwstr>Journal of Dermatological Science</vt:lpwstr>
  </property>
  <property fmtid="{D5CDD505-2E9C-101B-9397-08002B2CF9AE}" pid="21" name="Mendeley Recent Style Id 9_1">
    <vt:lpwstr>http://www.zotero.org/styles/journal-of-visualized-experiments</vt:lpwstr>
  </property>
  <property fmtid="{D5CDD505-2E9C-101B-9397-08002B2CF9AE}" pid="22" name="Mendeley Recent Style Name 9_1">
    <vt:lpwstr>Journal of Visualized Experiments</vt:lpwstr>
  </property>
  <property fmtid="{D5CDD505-2E9C-101B-9397-08002B2CF9AE}" pid="23" name="Mendeley Citation Style_1">
    <vt:lpwstr>http://www.zotero.org/styles/journal-of-visualized-experiments</vt:lpwstr>
  </property>
  <property fmtid="{D5CDD505-2E9C-101B-9397-08002B2CF9AE}" pid="24" name="Mendeley Unique User Id_1">
    <vt:lpwstr>2ae9844b-9ab1-3f74-a70c-0ee5f16de382</vt:lpwstr>
  </property>
</Properties>
</file>