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58E37" w14:textId="77777777" w:rsidR="003A49C2" w:rsidRPr="008D07CB" w:rsidRDefault="003A49C2" w:rsidP="00375512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FDD7EB1" w14:textId="7B14B185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Pr="008D07CB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696DEA" w:rsidRPr="008D07CB">
        <w:rPr>
          <w:rFonts w:asciiTheme="minorHAnsi" w:eastAsia="Times New Roman" w:hAnsiTheme="minorHAnsi" w:cstheme="minorHAnsi"/>
          <w:bCs/>
          <w:szCs w:val="24"/>
        </w:rPr>
        <w:t>60840</w:t>
      </w:r>
      <w:r w:rsidR="00696DEA" w:rsidRPr="008D07CB">
        <w:rPr>
          <w:rFonts w:asciiTheme="minorHAnsi" w:eastAsia="Times New Roman" w:hAnsiTheme="minorHAnsi" w:cstheme="minorHAnsi"/>
          <w:b/>
          <w:szCs w:val="24"/>
        </w:rPr>
        <w:tab/>
      </w:r>
    </w:p>
    <w:p w14:paraId="0F52144F" w14:textId="77777777" w:rsidR="004E0C5A" w:rsidRPr="008D07CB" w:rsidDel="00A12F8F" w:rsidRDefault="004E0C5A" w:rsidP="0037551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94624" w:rsidRPr="008D07CB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5AE1E387" w14:textId="1E9EC0BB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0" w:name="_GoBack"/>
      <w:r w:rsidR="0005692B">
        <w:fldChar w:fldCharType="begin"/>
      </w:r>
      <w:r w:rsidR="0005692B">
        <w:instrText xml:space="preserve"> HYPERLINK "https://www.jove.com/account/file-uploader?src=18577293" </w:instrText>
      </w:r>
      <w:r w:rsidR="0005692B">
        <w:fldChar w:fldCharType="separate"/>
      </w:r>
      <w:r w:rsidR="00696DEA" w:rsidRPr="008D07CB">
        <w:rPr>
          <w:rStyle w:val="Hyperlink"/>
          <w:rFonts w:asciiTheme="minorHAnsi" w:hAnsiTheme="minorHAnsi" w:cstheme="minorHAnsi"/>
        </w:rPr>
        <w:t>http://ww</w:t>
      </w:r>
      <w:r w:rsidR="00696DEA" w:rsidRPr="008D07CB">
        <w:rPr>
          <w:rStyle w:val="Hyperlink"/>
          <w:rFonts w:asciiTheme="minorHAnsi" w:hAnsiTheme="minorHAnsi" w:cstheme="minorHAnsi"/>
        </w:rPr>
        <w:t>w</w:t>
      </w:r>
      <w:r w:rsidR="00696DEA" w:rsidRPr="008D07CB">
        <w:rPr>
          <w:rStyle w:val="Hyperlink"/>
          <w:rFonts w:asciiTheme="minorHAnsi" w:hAnsiTheme="minorHAnsi" w:cstheme="minorHAnsi"/>
        </w:rPr>
        <w:t>.jove.com/files_upload.php?src=18556248</w:t>
      </w:r>
      <w:r w:rsidR="0005692B">
        <w:rPr>
          <w:rStyle w:val="Hyperlink"/>
          <w:rFonts w:asciiTheme="minorHAnsi" w:hAnsiTheme="minorHAnsi" w:cstheme="minorHAnsi"/>
        </w:rPr>
        <w:fldChar w:fldCharType="end"/>
      </w:r>
      <w:bookmarkEnd w:id="0"/>
    </w:p>
    <w:p w14:paraId="26E2A12A" w14:textId="77777777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F4D8A0B" w14:textId="07712CE4" w:rsidR="004E0C5A" w:rsidRPr="0062463E" w:rsidRDefault="004E0C5A" w:rsidP="00375512">
      <w:pPr>
        <w:outlineLvl w:val="0"/>
        <w:rPr>
          <w:rStyle w:val="a2"/>
          <w:rFonts w:ascii="Calibri" w:eastAsia="Times" w:hAnsi="Calibri" w:cs="Calibri"/>
          <w:szCs w:val="32"/>
        </w:rPr>
      </w:pPr>
      <w:r w:rsidRPr="0062463E">
        <w:rPr>
          <w:rFonts w:eastAsia="Times New Roman" w:cs="Calibri"/>
          <w:b/>
          <w:sz w:val="32"/>
          <w:szCs w:val="32"/>
        </w:rPr>
        <w:t>Ti</w:t>
      </w:r>
      <w:r w:rsidRPr="0062463E">
        <w:rPr>
          <w:rStyle w:val="a2"/>
          <w:rFonts w:ascii="Calibri" w:eastAsia="Times" w:hAnsi="Calibri" w:cs="Calibri"/>
          <w:szCs w:val="32"/>
        </w:rPr>
        <w:t>t</w:t>
      </w:r>
      <w:r w:rsidRPr="0062463E">
        <w:rPr>
          <w:rFonts w:eastAsia="Times New Roman" w:cs="Calibri"/>
          <w:b/>
          <w:sz w:val="32"/>
          <w:szCs w:val="32"/>
        </w:rPr>
        <w:t>le:</w:t>
      </w:r>
      <w:r w:rsidRPr="0062463E">
        <w:rPr>
          <w:rStyle w:val="a2"/>
          <w:rFonts w:ascii="Calibri" w:eastAsia="Times" w:hAnsi="Calibri" w:cs="Calibri"/>
          <w:szCs w:val="32"/>
        </w:rPr>
        <w:t xml:space="preserve"> </w:t>
      </w:r>
      <w:r w:rsidR="00352935" w:rsidRPr="0062463E">
        <w:rPr>
          <w:rStyle w:val="a2"/>
          <w:rFonts w:ascii="Calibri" w:eastAsiaTheme="minorEastAsia" w:hAnsi="Calibri" w:cs="Calibri"/>
          <w:szCs w:val="32"/>
        </w:rPr>
        <w:t>Exon Skipping in Directly Reprogrammed Myotubes Obtained from Human Urine-Derived Cells</w:t>
      </w:r>
    </w:p>
    <w:p w14:paraId="3CB5B445" w14:textId="77777777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D1809A" w14:textId="77777777" w:rsidR="00EC3C46" w:rsidRPr="008D07CB" w:rsidRDefault="00EC3C46" w:rsidP="00375512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8D07C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37D272A" w14:textId="77777777" w:rsidR="00352935" w:rsidRPr="008D07CB" w:rsidRDefault="00352935" w:rsidP="00375512">
      <w:pPr>
        <w:rPr>
          <w:rFonts w:asciiTheme="minorHAnsi" w:hAnsiTheme="minorHAnsi" w:cstheme="minorHAnsi"/>
          <w:lang w:val="en-GB"/>
        </w:rPr>
      </w:pPr>
      <w:proofErr w:type="spellStart"/>
      <w:r w:rsidRPr="008D07CB">
        <w:rPr>
          <w:rFonts w:asciiTheme="minorHAnsi" w:hAnsiTheme="minorHAnsi" w:cstheme="minorHAnsi"/>
          <w:lang w:val="en-GB"/>
        </w:rPr>
        <w:t>Hotake</w:t>
      </w:r>
      <w:proofErr w:type="spellEnd"/>
      <w:r w:rsidRPr="008D07CB">
        <w:rPr>
          <w:rFonts w:asciiTheme="minorHAnsi" w:hAnsiTheme="minorHAnsi" w:cstheme="minorHAnsi"/>
          <w:lang w:val="en-GB"/>
        </w:rPr>
        <w:t xml:space="preserve"> Takizawa</w:t>
      </w:r>
      <w:r w:rsidRPr="008D07CB">
        <w:rPr>
          <w:rFonts w:asciiTheme="minorHAnsi" w:hAnsiTheme="minorHAnsi" w:cstheme="minorHAnsi"/>
          <w:vertAlign w:val="superscript"/>
          <w:lang w:val="en-GB"/>
        </w:rPr>
        <w:t>1</w:t>
      </w:r>
      <w:r w:rsidRPr="008D07C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8D07CB">
        <w:rPr>
          <w:rFonts w:asciiTheme="minorHAnsi" w:hAnsiTheme="minorHAnsi" w:cstheme="minorHAnsi"/>
          <w:bCs/>
          <w:lang w:val="en-GB"/>
        </w:rPr>
        <w:t>Mitsuto</w:t>
      </w:r>
      <w:proofErr w:type="spellEnd"/>
      <w:r w:rsidRPr="008D07CB">
        <w:rPr>
          <w:rFonts w:asciiTheme="minorHAnsi" w:hAnsiTheme="minorHAnsi" w:cstheme="minorHAnsi"/>
          <w:bCs/>
          <w:lang w:val="en-GB"/>
        </w:rPr>
        <w:t xml:space="preserve"> Sato</w:t>
      </w:r>
      <w:r w:rsidRPr="008D07CB">
        <w:rPr>
          <w:rFonts w:asciiTheme="minorHAnsi" w:hAnsiTheme="minorHAnsi" w:cstheme="minorHAnsi"/>
          <w:bCs/>
          <w:vertAlign w:val="superscript"/>
          <w:lang w:val="en-GB"/>
        </w:rPr>
        <w:t>1</w:t>
      </w:r>
      <w:r w:rsidRPr="008D07CB">
        <w:rPr>
          <w:rFonts w:asciiTheme="minorHAnsi" w:hAnsiTheme="minorHAnsi" w:cstheme="minorHAnsi"/>
          <w:bCs/>
          <w:lang w:val="en-GB"/>
        </w:rPr>
        <w:t xml:space="preserve">, </w:t>
      </w:r>
      <w:proofErr w:type="spellStart"/>
      <w:r w:rsidRPr="008D07CB">
        <w:rPr>
          <w:rFonts w:asciiTheme="minorHAnsi" w:hAnsiTheme="minorHAnsi" w:cstheme="minorHAnsi"/>
          <w:lang w:val="en-GB"/>
        </w:rPr>
        <w:t>Yoshitsugu</w:t>
      </w:r>
      <w:proofErr w:type="spellEnd"/>
      <w:r w:rsidRPr="008D07CB">
        <w:rPr>
          <w:rFonts w:asciiTheme="minorHAnsi" w:hAnsiTheme="minorHAnsi" w:cstheme="minorHAnsi"/>
          <w:lang w:val="en-GB"/>
        </w:rPr>
        <w:t xml:space="preserve"> Aoki</w:t>
      </w:r>
      <w:r w:rsidRPr="008D07CB">
        <w:rPr>
          <w:rFonts w:asciiTheme="minorHAnsi" w:hAnsiTheme="minorHAnsi" w:cstheme="minorHAnsi"/>
          <w:vertAlign w:val="superscript"/>
          <w:lang w:val="en-GB"/>
        </w:rPr>
        <w:t>1</w:t>
      </w:r>
    </w:p>
    <w:p w14:paraId="3354503F" w14:textId="77777777" w:rsidR="00352935" w:rsidRPr="008D07CB" w:rsidRDefault="00352935" w:rsidP="00375512">
      <w:pPr>
        <w:rPr>
          <w:rFonts w:asciiTheme="minorHAnsi" w:hAnsiTheme="minorHAnsi" w:cstheme="minorHAnsi"/>
          <w:lang w:val="en-GB"/>
        </w:rPr>
      </w:pPr>
    </w:p>
    <w:p w14:paraId="4497607F" w14:textId="77777777" w:rsidR="00352935" w:rsidRPr="008D07CB" w:rsidRDefault="00352935" w:rsidP="00375512">
      <w:pPr>
        <w:widowControl w:val="0"/>
        <w:rPr>
          <w:rFonts w:asciiTheme="minorHAnsi" w:hAnsiTheme="minorHAnsi" w:cstheme="minorHAnsi"/>
          <w:lang w:val="en-GB"/>
        </w:rPr>
      </w:pPr>
      <w:r w:rsidRPr="008D07CB">
        <w:rPr>
          <w:rFonts w:asciiTheme="minorHAnsi" w:hAnsiTheme="minorHAnsi" w:cstheme="minorHAnsi"/>
          <w:vertAlign w:val="superscript"/>
          <w:lang w:val="en-GB"/>
        </w:rPr>
        <w:t>1</w:t>
      </w:r>
      <w:r w:rsidRPr="008D07CB">
        <w:rPr>
          <w:rFonts w:asciiTheme="minorHAnsi" w:hAnsiTheme="minorHAnsi" w:cstheme="minorHAnsi"/>
          <w:lang w:val="en-GB"/>
        </w:rPr>
        <w:t xml:space="preserve">Department of Molecular Therapy, National Institute of Neuroscience, National </w:t>
      </w:r>
      <w:proofErr w:type="spellStart"/>
      <w:r w:rsidRPr="008D07CB">
        <w:rPr>
          <w:rFonts w:asciiTheme="minorHAnsi" w:hAnsiTheme="minorHAnsi" w:cstheme="minorHAnsi"/>
          <w:lang w:val="en-GB"/>
        </w:rPr>
        <w:t>Center</w:t>
      </w:r>
      <w:proofErr w:type="spellEnd"/>
      <w:r w:rsidRPr="008D07CB">
        <w:rPr>
          <w:rFonts w:asciiTheme="minorHAnsi" w:hAnsiTheme="minorHAnsi" w:cstheme="minorHAnsi"/>
          <w:lang w:val="en-GB"/>
        </w:rPr>
        <w:t xml:space="preserve"> of Neurology and Psychiatry, Tokyo, Japan</w:t>
      </w:r>
    </w:p>
    <w:p w14:paraId="3DE2C1BF" w14:textId="77777777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F2F9986" w14:textId="77777777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9EECE78" w14:textId="77777777" w:rsidR="00352935" w:rsidRPr="008D07CB" w:rsidRDefault="00352935" w:rsidP="00375512">
      <w:pPr>
        <w:rPr>
          <w:rFonts w:asciiTheme="minorHAnsi" w:hAnsiTheme="minorHAnsi" w:cstheme="minorHAnsi"/>
          <w:lang w:val="en-GB"/>
        </w:rPr>
      </w:pPr>
      <w:bookmarkStart w:id="1" w:name="_Hlk25233958"/>
      <w:proofErr w:type="spellStart"/>
      <w:r w:rsidRPr="008D07CB">
        <w:rPr>
          <w:rFonts w:asciiTheme="minorHAnsi" w:hAnsiTheme="minorHAnsi" w:cstheme="minorHAnsi"/>
          <w:lang w:val="en-GB"/>
        </w:rPr>
        <w:t>Yoshitsugu</w:t>
      </w:r>
      <w:proofErr w:type="spellEnd"/>
      <w:r w:rsidRPr="008D07CB">
        <w:rPr>
          <w:rFonts w:asciiTheme="minorHAnsi" w:hAnsiTheme="minorHAnsi" w:cstheme="minorHAnsi"/>
          <w:lang w:val="en-GB"/>
        </w:rPr>
        <w:t xml:space="preserve"> Aoki</w:t>
      </w:r>
      <w:r w:rsidRPr="008D07CB">
        <w:rPr>
          <w:rFonts w:asciiTheme="minorHAnsi" w:hAnsiTheme="minorHAnsi" w:cstheme="minorHAnsi"/>
          <w:lang w:val="en-GB"/>
        </w:rPr>
        <w:tab/>
        <w:t>(tsugu56@ncnp.go.jp)</w:t>
      </w:r>
    </w:p>
    <w:p w14:paraId="3F7A859A" w14:textId="77777777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A6443A7" w14:textId="77777777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3844E49" w14:textId="77777777" w:rsidR="004E0C5A" w:rsidRPr="008D07CB" w:rsidRDefault="004E0C5A" w:rsidP="00375512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8D07C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5150BDCC" w14:textId="77777777" w:rsidR="00352935" w:rsidRPr="008D07CB" w:rsidRDefault="00352935" w:rsidP="00375512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8D07CB">
        <w:rPr>
          <w:rFonts w:asciiTheme="minorHAnsi" w:eastAsia="Times New Roman" w:hAnsiTheme="minorHAnsi" w:cstheme="minorHAnsi"/>
          <w:bCs/>
          <w:szCs w:val="24"/>
        </w:rPr>
        <w:t>Hotake</w:t>
      </w:r>
      <w:proofErr w:type="spellEnd"/>
      <w:r w:rsidRPr="008D07CB">
        <w:rPr>
          <w:rFonts w:asciiTheme="minorHAnsi" w:eastAsia="Times New Roman" w:hAnsiTheme="minorHAnsi" w:cstheme="minorHAnsi"/>
          <w:bCs/>
          <w:szCs w:val="24"/>
        </w:rPr>
        <w:t xml:space="preserve"> Takizawa</w:t>
      </w:r>
      <w:r w:rsidRPr="008D07CB">
        <w:rPr>
          <w:rFonts w:asciiTheme="minorHAnsi" w:eastAsia="Times New Roman" w:hAnsiTheme="minorHAnsi" w:cstheme="minorHAnsi"/>
          <w:bCs/>
          <w:szCs w:val="24"/>
        </w:rPr>
        <w:tab/>
        <w:t>(takizawah@ncnp.go.jp)</w:t>
      </w:r>
    </w:p>
    <w:p w14:paraId="6D3ADAB4" w14:textId="218E20A4" w:rsidR="003B5E26" w:rsidRPr="008D07CB" w:rsidRDefault="00352935" w:rsidP="00375512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D07CB">
        <w:rPr>
          <w:rFonts w:asciiTheme="minorHAnsi" w:eastAsia="Times New Roman" w:hAnsiTheme="minorHAnsi" w:cstheme="minorHAnsi"/>
          <w:bCs/>
          <w:szCs w:val="24"/>
        </w:rPr>
        <w:t>Mitsuto Sato</w:t>
      </w:r>
      <w:r w:rsidRPr="008D07CB">
        <w:rPr>
          <w:rFonts w:asciiTheme="minorHAnsi" w:eastAsia="Times New Roman" w:hAnsiTheme="minorHAnsi" w:cstheme="minorHAnsi"/>
          <w:bCs/>
          <w:szCs w:val="24"/>
        </w:rPr>
        <w:tab/>
      </w:r>
      <w:r w:rsidRPr="008D07CB">
        <w:rPr>
          <w:rFonts w:asciiTheme="minorHAnsi" w:eastAsia="Times New Roman" w:hAnsiTheme="minorHAnsi" w:cstheme="minorHAnsi"/>
          <w:bCs/>
          <w:szCs w:val="24"/>
        </w:rPr>
        <w:tab/>
        <w:t>(msato@ncnp.go.jp)</w:t>
      </w:r>
    </w:p>
    <w:p w14:paraId="05E51EC9" w14:textId="77777777" w:rsidR="00C70C90" w:rsidRPr="008D07CB" w:rsidRDefault="00C70C90" w:rsidP="00375512">
      <w:pPr>
        <w:rPr>
          <w:rFonts w:asciiTheme="minorHAnsi" w:hAnsiTheme="minorHAnsi" w:cstheme="minorHAnsi"/>
          <w:b/>
          <w:sz w:val="22"/>
          <w:szCs w:val="22"/>
        </w:rPr>
      </w:pPr>
      <w:r w:rsidRPr="008D07C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1DAAE01" w14:textId="77777777" w:rsidR="00987081" w:rsidRPr="008D07CB" w:rsidRDefault="00987081" w:rsidP="00375512">
      <w:pPr>
        <w:pStyle w:val="Heading2"/>
        <w:rPr>
          <w:rFonts w:asciiTheme="minorHAnsi" w:hAnsiTheme="minorHAnsi" w:cstheme="minorHAnsi"/>
        </w:rPr>
      </w:pPr>
      <w:r w:rsidRPr="008D07CB">
        <w:rPr>
          <w:rFonts w:asciiTheme="minorHAnsi" w:hAnsiTheme="minorHAnsi" w:cstheme="minorHAnsi"/>
        </w:rPr>
        <w:lastRenderedPageBreak/>
        <w:t xml:space="preserve">Author Questionnaire </w:t>
      </w:r>
    </w:p>
    <w:p w14:paraId="7D5243E9" w14:textId="77777777" w:rsidR="00987081" w:rsidRPr="008D07CB" w:rsidRDefault="00987081" w:rsidP="00375512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80442E5" w14:textId="27C6D24D" w:rsidR="00987081" w:rsidRPr="008D07CB" w:rsidRDefault="00987081" w:rsidP="00375512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8D07C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8D07C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8D07C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4B4D" w:rsidRPr="008D07C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8D07C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061A6E7" w14:textId="77777777" w:rsidR="00987081" w:rsidRPr="008D07CB" w:rsidRDefault="00987081" w:rsidP="00375512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D4CD544" w14:textId="28339F24" w:rsidR="00987081" w:rsidRPr="008D07CB" w:rsidRDefault="00987081" w:rsidP="00375512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8D07CB">
        <w:rPr>
          <w:rFonts w:asciiTheme="minorHAnsi" w:eastAsia="Times New Roman" w:hAnsiTheme="minorHAnsi" w:cstheme="minorHAnsi"/>
          <w:szCs w:val="24"/>
        </w:rPr>
        <w:t>Does the part of your protocol being filmed include software usage?</w:t>
      </w:r>
      <w:r w:rsidRPr="008D07C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4B4D" w:rsidRPr="008D07C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5C9AB90" w14:textId="77777777" w:rsidR="00987081" w:rsidRPr="008D07CB" w:rsidRDefault="00987081" w:rsidP="00375512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4C7825D" w14:textId="3F51B9E8" w:rsidR="00987081" w:rsidRPr="008D07CB" w:rsidRDefault="00987081" w:rsidP="0037551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8D07C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8D07C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8D07C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4B4D" w:rsidRPr="008D07C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4E0F576" w14:textId="3D55BF91" w:rsidR="00987081" w:rsidRPr="008D07CB" w:rsidRDefault="00987081" w:rsidP="00375512">
      <w:pPr>
        <w:spacing w:before="240"/>
        <w:ind w:left="360"/>
        <w:rPr>
          <w:rFonts w:asciiTheme="minorHAnsi" w:eastAsia="Times New Roman" w:hAnsiTheme="minorHAnsi" w:cstheme="minorHAnsi"/>
          <w:b/>
          <w:bCs/>
          <w:szCs w:val="24"/>
        </w:rPr>
      </w:pPr>
    </w:p>
    <w:p w14:paraId="05359B3E" w14:textId="77777777" w:rsidR="00C70C90" w:rsidRPr="008D07CB" w:rsidRDefault="00987081" w:rsidP="00375512">
      <w:pPr>
        <w:rPr>
          <w:rFonts w:asciiTheme="minorHAnsi" w:hAnsiTheme="minorHAnsi" w:cstheme="minorHAnsi"/>
          <w:b/>
          <w:sz w:val="22"/>
          <w:szCs w:val="22"/>
        </w:rPr>
      </w:pPr>
      <w:r w:rsidRPr="008D07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8D07C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4915829" w14:textId="77777777" w:rsidR="00FA1A9D" w:rsidRPr="008D07CB" w:rsidRDefault="00143557" w:rsidP="00375512">
      <w:pPr>
        <w:pStyle w:val="Heading1"/>
      </w:pPr>
      <w:r w:rsidRPr="008D07CB">
        <w:lastRenderedPageBreak/>
        <w:t>Introduction</w:t>
      </w:r>
    </w:p>
    <w:p w14:paraId="06F01768" w14:textId="77777777" w:rsidR="00D300CE" w:rsidRPr="008D07CB" w:rsidRDefault="007D61A8" w:rsidP="00375512">
      <w:pPr>
        <w:pStyle w:val="ListParagraph"/>
        <w:numPr>
          <w:ilvl w:val="0"/>
          <w:numId w:val="9"/>
        </w:numPr>
        <w:contextualSpacing w:val="0"/>
        <w:rPr>
          <w:rFonts w:asciiTheme="minorHAnsi" w:hAnsiTheme="minorHAnsi" w:cstheme="minorHAnsi"/>
          <w:b/>
          <w:szCs w:val="24"/>
        </w:rPr>
      </w:pPr>
      <w:r w:rsidRPr="008D07C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BEA3A8" w14:textId="77777777" w:rsidR="007D61A8" w:rsidRPr="008D07CB" w:rsidRDefault="007D61A8" w:rsidP="00375512">
      <w:pPr>
        <w:rPr>
          <w:rFonts w:asciiTheme="minorHAnsi" w:hAnsiTheme="minorHAnsi" w:cstheme="minorHAnsi"/>
          <w:b/>
          <w:szCs w:val="24"/>
        </w:rPr>
      </w:pPr>
    </w:p>
    <w:p w14:paraId="4DACFDCB" w14:textId="77777777" w:rsidR="00D751BF" w:rsidRPr="00D751BF" w:rsidRDefault="00D751BF" w:rsidP="00375512">
      <w:pPr>
        <w:rPr>
          <w:rFonts w:asciiTheme="minorHAnsi" w:eastAsiaTheme="minorHAnsi" w:hAnsiTheme="minorHAnsi" w:cstheme="minorHAnsi"/>
          <w:i/>
          <w:iCs/>
          <w:color w:val="0070C0"/>
          <w:szCs w:val="24"/>
        </w:rPr>
      </w:pPr>
      <w:bookmarkStart w:id="2" w:name="_Hlk28591455"/>
      <w:bookmarkStart w:id="3" w:name="_Hlk28954045"/>
      <w:r w:rsidRPr="00D751BF">
        <w:rPr>
          <w:rFonts w:asciiTheme="minorHAnsi" w:eastAsiaTheme="minorHAnsi" w:hAnsiTheme="minorHAnsi"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00913EC6" w14:textId="77777777" w:rsidR="00D751BF" w:rsidRPr="00D751BF" w:rsidRDefault="00D751BF" w:rsidP="00375512">
      <w:pPr>
        <w:rPr>
          <w:rFonts w:asciiTheme="minorHAnsi" w:eastAsiaTheme="minorHAnsi" w:hAnsiTheme="minorHAnsi" w:cstheme="minorHAnsi"/>
          <w:i/>
          <w:iCs/>
          <w:color w:val="0070C0"/>
          <w:szCs w:val="24"/>
        </w:rPr>
      </w:pPr>
    </w:p>
    <w:p w14:paraId="5F21E63A" w14:textId="77777777" w:rsidR="00D751BF" w:rsidRPr="00D751BF" w:rsidRDefault="00D751BF" w:rsidP="00375512">
      <w:pPr>
        <w:rPr>
          <w:rFonts w:eastAsia="Calibri" w:cs="Calibri"/>
          <w:color w:val="222222"/>
          <w:szCs w:val="24"/>
          <w:shd w:val="clear" w:color="auto" w:fill="FFFFFF"/>
        </w:rPr>
      </w:pPr>
      <w:bookmarkStart w:id="4" w:name="_Hlk28591522"/>
      <w:bookmarkEnd w:id="2"/>
      <w:r w:rsidRPr="00D751BF">
        <w:rPr>
          <w:rFonts w:eastAsia="Calibri" w:cs="Calibr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D751BF">
        <w:rPr>
          <w:rFonts w:eastAsia="Calibri" w:cs="Calibri"/>
          <w:color w:val="222222"/>
          <w:szCs w:val="24"/>
        </w:rPr>
        <w:t xml:space="preserve"> </w:t>
      </w:r>
      <w:r w:rsidRPr="00D751BF">
        <w:rPr>
          <w:rFonts w:eastAsia="Calibri" w:cs="Calibri"/>
          <w:color w:val="222222"/>
          <w:szCs w:val="24"/>
          <w:shd w:val="clear" w:color="auto" w:fill="FFFFFF"/>
        </w:rPr>
        <w:t xml:space="preserve">for the </w:t>
      </w:r>
      <w:hyperlink r:id="rId8" w:tgtFrame="_blank" w:history="1">
        <w:r w:rsidRPr="00D751BF">
          <w:rPr>
            <w:rFonts w:eastAsia="Calibri" w:cs="Calibr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D751BF">
        <w:rPr>
          <w:rFonts w:eastAsia="Calibri" w:cs="Calibri"/>
          <w:color w:val="222222"/>
          <w:szCs w:val="24"/>
          <w:shd w:val="clear" w:color="auto" w:fill="FFFFFF"/>
        </w:rPr>
        <w:t xml:space="preserve">. Please look at this </w:t>
      </w:r>
      <w:hyperlink r:id="rId9" w:tgtFrame="_blank" w:history="1">
        <w:r w:rsidRPr="00D751BF">
          <w:rPr>
            <w:rFonts w:eastAsia="Calibri" w:cs="Calibr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D751BF">
        <w:rPr>
          <w:rFonts w:eastAsia="Calibri" w:cs="Calibr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0" w:history="1">
        <w:r w:rsidRPr="00D751BF">
          <w:rPr>
            <w:rFonts w:eastAsia="Calibri" w:cs="Calibr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D751BF">
        <w:rPr>
          <w:rFonts w:eastAsia="Calibri" w:cs="Calibri"/>
          <w:color w:val="222222"/>
          <w:szCs w:val="24"/>
          <w:shd w:val="clear" w:color="auto" w:fill="FFFFFF"/>
        </w:rPr>
        <w:t>.</w:t>
      </w:r>
      <w:bookmarkEnd w:id="4"/>
    </w:p>
    <w:p w14:paraId="328A3708" w14:textId="77777777" w:rsidR="00D751BF" w:rsidRPr="00D751BF" w:rsidRDefault="00D751BF" w:rsidP="00375512">
      <w:pPr>
        <w:rPr>
          <w:rFonts w:eastAsia="Calibri" w:cs="Calibri"/>
          <w:color w:val="222222"/>
          <w:szCs w:val="24"/>
          <w:shd w:val="clear" w:color="auto" w:fill="FFFFFF"/>
        </w:rPr>
      </w:pPr>
    </w:p>
    <w:p w14:paraId="7B6E0BCA" w14:textId="77777777" w:rsidR="00D751BF" w:rsidRPr="00D751BF" w:rsidRDefault="00D751BF" w:rsidP="00375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="Calibri"/>
        </w:rPr>
      </w:pPr>
      <w:bookmarkStart w:id="5" w:name="_Hlk28848690"/>
      <w:bookmarkStart w:id="6" w:name="_Hlk28960428"/>
      <w:r w:rsidRPr="00D751BF">
        <w:rPr>
          <w:rFonts w:cs="Calibri"/>
          <w:iCs/>
        </w:rPr>
        <w:t>Authors: Please memorize the interview statements prior to your filming day.</w:t>
      </w:r>
      <w:bookmarkEnd w:id="5"/>
    </w:p>
    <w:bookmarkEnd w:id="3"/>
    <w:bookmarkEnd w:id="6"/>
    <w:p w14:paraId="060D0754" w14:textId="77777777" w:rsidR="00336C61" w:rsidRPr="00D751BF" w:rsidRDefault="00336C61" w:rsidP="00375512"/>
    <w:p w14:paraId="631B98CA" w14:textId="5E58D322" w:rsidR="005B7072" w:rsidRPr="005F1835" w:rsidRDefault="005B6AC9" w:rsidP="00375512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3724A8">
        <w:rPr>
          <w:rStyle w:val="AuthorName"/>
          <w:rFonts w:asciiTheme="minorHAnsi" w:eastAsiaTheme="minorEastAsia" w:hAnsiTheme="minorHAnsi" w:cstheme="minorHAnsi"/>
          <w:lang w:eastAsia="ja-JP"/>
        </w:rPr>
        <w:t>Hotake</w:t>
      </w:r>
      <w:proofErr w:type="spellEnd"/>
      <w:r w:rsidRPr="003724A8">
        <w:rPr>
          <w:rStyle w:val="AuthorName"/>
          <w:rFonts w:asciiTheme="minorHAnsi" w:eastAsiaTheme="minorEastAsia" w:hAnsiTheme="minorHAnsi" w:cstheme="minorHAnsi"/>
          <w:lang w:eastAsia="ja-JP"/>
        </w:rPr>
        <w:t xml:space="preserve"> Takizawa</w:t>
      </w:r>
      <w:r w:rsidR="007D61A8" w:rsidRPr="003724A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724A8">
        <w:rPr>
          <w:rFonts w:asciiTheme="minorHAnsi" w:eastAsia="Times New Roman" w:hAnsiTheme="minorHAnsi" w:cstheme="minorHAnsi"/>
          <w:szCs w:val="24"/>
        </w:rPr>
        <w:t xml:space="preserve"> </w:t>
      </w:r>
      <w:r w:rsidR="005B7072" w:rsidRPr="003724A8">
        <w:rPr>
          <w:rFonts w:asciiTheme="minorHAnsi" w:eastAsia="Times New Roman" w:hAnsiTheme="minorHAnsi" w:cstheme="minorHAnsi"/>
          <w:szCs w:val="24"/>
        </w:rPr>
        <w:t xml:space="preserve">We have </w:t>
      </w:r>
      <w:r w:rsidR="00BE10D8">
        <w:t>establish</w:t>
      </w:r>
      <w:r w:rsidR="005B7072">
        <w:t>ed</w:t>
      </w:r>
      <w:r w:rsidR="00BE10D8">
        <w:t xml:space="preserve"> a new </w:t>
      </w:r>
      <w:r w:rsidR="003724A8">
        <w:t xml:space="preserve">protocol </w:t>
      </w:r>
      <w:r w:rsidR="00375512">
        <w:t>for</w:t>
      </w:r>
      <w:r w:rsidR="003724A8">
        <w:t xml:space="preserve"> the direct-reprogramming of human urine-derived cells into myotubes. </w:t>
      </w:r>
      <w:r w:rsidR="00C75B75">
        <w:rPr>
          <w:lang w:eastAsia="ja-JP"/>
        </w:rPr>
        <w:t xml:space="preserve">This </w:t>
      </w:r>
      <w:r w:rsidR="005D6165">
        <w:t>in vitro modelling</w:t>
      </w:r>
      <w:r w:rsidR="00C75B75">
        <w:t xml:space="preserve"> enables us to </w:t>
      </w:r>
      <w:r w:rsidR="00BE10D8" w:rsidRPr="00C75B75">
        <w:t>evaluat</w:t>
      </w:r>
      <w:r w:rsidR="00C75B75" w:rsidRPr="00C75B75">
        <w:t xml:space="preserve">e </w:t>
      </w:r>
      <w:r w:rsidR="00BE10D8" w:rsidRPr="00C75B75">
        <w:t>exon-skipping</w:t>
      </w:r>
      <w:r w:rsidR="005B7072" w:rsidRPr="00C75B75">
        <w:t xml:space="preserve"> </w:t>
      </w:r>
      <w:r w:rsidR="00C75B75" w:rsidRPr="00C75B75">
        <w:t xml:space="preserve">in the myotubes derived from patients with </w:t>
      </w:r>
      <w:r w:rsidR="005B7072" w:rsidRPr="00C75B75">
        <w:t>Duchenne muscular dystrophy</w:t>
      </w:r>
      <w:r w:rsidR="006F68C0">
        <w:t xml:space="preserve"> </w:t>
      </w:r>
      <w:r w:rsidR="00CB44D2" w:rsidRPr="00CB44D2">
        <w:rPr>
          <w:b/>
        </w:rPr>
        <w:t>[1]</w:t>
      </w:r>
      <w:r w:rsidR="005B7072" w:rsidRPr="00C75B75">
        <w:t xml:space="preserve">. </w:t>
      </w:r>
    </w:p>
    <w:p w14:paraId="1FF5BF28" w14:textId="47CFA5E5" w:rsidR="005F1835" w:rsidRPr="005F1835" w:rsidRDefault="005F1835" w:rsidP="00375512">
      <w:pPr>
        <w:pStyle w:val="ListParagraph"/>
        <w:numPr>
          <w:ilvl w:val="2"/>
          <w:numId w:val="45"/>
        </w:numPr>
        <w:spacing w:before="120"/>
        <w:contextualSpacing w:val="0"/>
        <w:rPr>
          <w:szCs w:val="24"/>
        </w:rPr>
      </w:pPr>
      <w:bookmarkStart w:id="7" w:name="_Hlk25067257"/>
      <w:r w:rsidRPr="005F1835">
        <w:rPr>
          <w:szCs w:val="24"/>
        </w:rPr>
        <w:t>INTERVIEW: Named author says the statement above in an interview-style statement while looking slightly off-camera.</w:t>
      </w:r>
      <w:bookmarkEnd w:id="7"/>
    </w:p>
    <w:p w14:paraId="5FBACAC3" w14:textId="77777777" w:rsidR="007D61A8" w:rsidRPr="00C75B75" w:rsidRDefault="007D61A8" w:rsidP="00375512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2781FC3" w14:textId="2F48FBA1" w:rsidR="002B6398" w:rsidRPr="005F1835" w:rsidRDefault="005321CB" w:rsidP="00375512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5F1835">
        <w:rPr>
          <w:rFonts w:asciiTheme="minorHAnsi" w:eastAsia="Times New Roman" w:hAnsiTheme="minorHAnsi" w:cstheme="minorHAnsi"/>
          <w:b/>
          <w:bCs/>
          <w:szCs w:val="24"/>
          <w:u w:val="single"/>
        </w:rPr>
        <w:t>Mitsuto</w:t>
      </w:r>
      <w:proofErr w:type="spellEnd"/>
      <w:r w:rsidRPr="005F1835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Sato</w:t>
      </w:r>
      <w:r w:rsidR="002B6398" w:rsidRPr="005F183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B6398" w:rsidRPr="00C75B75">
        <w:rPr>
          <w:rFonts w:asciiTheme="minorHAnsi" w:eastAsia="Times New Roman" w:hAnsiTheme="minorHAnsi" w:cstheme="minorHAnsi"/>
          <w:szCs w:val="24"/>
        </w:rPr>
        <w:t xml:space="preserve"> </w:t>
      </w:r>
      <w:r w:rsidR="003724A8" w:rsidRPr="00C75B75">
        <w:t>W</w:t>
      </w:r>
      <w:r w:rsidR="00137A09" w:rsidRPr="00C75B75">
        <w:t>e discovered that 3-deazaneplanocin A hydrochloride (</w:t>
      </w:r>
      <w:proofErr w:type="spellStart"/>
      <w:r w:rsidR="00137A09" w:rsidRPr="00C75B75">
        <w:t>DZNep</w:t>
      </w:r>
      <w:proofErr w:type="spellEnd"/>
      <w:r w:rsidR="00137A09" w:rsidRPr="00C75B75">
        <w:t xml:space="preserve">), a histone methyltransferase inhibitor, could </w:t>
      </w:r>
      <w:proofErr w:type="spellStart"/>
      <w:r w:rsidR="00137A09" w:rsidRPr="00C75B75">
        <w:t>signifcantly</w:t>
      </w:r>
      <w:proofErr w:type="spellEnd"/>
      <w:r w:rsidR="00137A09" w:rsidRPr="00C75B75">
        <w:t xml:space="preserve"> promote </w:t>
      </w:r>
      <w:r w:rsidR="003724A8" w:rsidRPr="00C75B75">
        <w:rPr>
          <w:rFonts w:asciiTheme="minorHAnsi" w:hAnsiTheme="minorHAnsi" w:cstheme="minorHAnsi"/>
        </w:rPr>
        <w:t>direct reprogramming of UDCs into myotubes</w:t>
      </w:r>
      <w:r w:rsidR="003724A8" w:rsidRPr="00C75B75">
        <w:t xml:space="preserve"> in a short amount of time</w:t>
      </w:r>
      <w:r w:rsidR="006F68C0">
        <w:t xml:space="preserve"> </w:t>
      </w:r>
      <w:r w:rsidR="00CB44D2" w:rsidRPr="00CB44D2">
        <w:rPr>
          <w:b/>
        </w:rPr>
        <w:t>[1]</w:t>
      </w:r>
      <w:r w:rsidR="003724A8" w:rsidRPr="00C75B75">
        <w:t>.</w:t>
      </w:r>
      <w:r w:rsidR="00137A09" w:rsidRPr="00C75B75">
        <w:t xml:space="preserve"> </w:t>
      </w:r>
    </w:p>
    <w:p w14:paraId="484EEF57" w14:textId="7569B447" w:rsidR="005F1835" w:rsidRPr="005F1835" w:rsidRDefault="005F1835" w:rsidP="00375512">
      <w:pPr>
        <w:pStyle w:val="ListParagraph"/>
        <w:numPr>
          <w:ilvl w:val="2"/>
          <w:numId w:val="45"/>
        </w:numPr>
        <w:spacing w:before="120"/>
        <w:contextualSpacing w:val="0"/>
        <w:rPr>
          <w:szCs w:val="24"/>
        </w:rPr>
      </w:pPr>
      <w:r w:rsidRPr="005F1835">
        <w:rPr>
          <w:szCs w:val="24"/>
        </w:rPr>
        <w:t>INTERVIEW: Named author says the statement above in an interview-style statement while looking slightly off-camera.</w:t>
      </w:r>
    </w:p>
    <w:p w14:paraId="556728B9" w14:textId="77777777" w:rsidR="007D61A8" w:rsidRPr="00C75B75" w:rsidRDefault="007D61A8" w:rsidP="00375512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C023119" w14:textId="39186605" w:rsidR="002B6398" w:rsidRPr="005F1835" w:rsidRDefault="005321CB" w:rsidP="00375512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5321CB">
        <w:rPr>
          <w:rFonts w:asciiTheme="minorHAnsi" w:hAnsiTheme="minorHAnsi" w:cstheme="minorHAnsi"/>
          <w:b/>
          <w:u w:val="single"/>
          <w:lang w:val="en-GB"/>
        </w:rPr>
        <w:t>Yoshitsugu</w:t>
      </w:r>
      <w:proofErr w:type="spellEnd"/>
      <w:r w:rsidRPr="005321CB">
        <w:rPr>
          <w:rFonts w:asciiTheme="minorHAnsi" w:hAnsiTheme="minorHAnsi" w:cstheme="minorHAnsi"/>
          <w:b/>
          <w:u w:val="single"/>
          <w:lang w:val="en-GB"/>
        </w:rPr>
        <w:t xml:space="preserve"> Aoki</w:t>
      </w:r>
      <w:r w:rsidR="007D61A8" w:rsidRPr="005321C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B6398" w:rsidRPr="008D07CB">
        <w:rPr>
          <w:rFonts w:asciiTheme="minorHAnsi" w:eastAsia="Times New Roman" w:hAnsiTheme="minorHAnsi" w:cstheme="minorHAnsi"/>
          <w:szCs w:val="24"/>
        </w:rPr>
        <w:t xml:space="preserve"> </w:t>
      </w:r>
      <w:r w:rsidR="005B7072">
        <w:t>This new autologous UDC-based disease modelling could lead to the application of precision medicine for various muscle diseases</w:t>
      </w:r>
      <w:r w:rsidR="006F68C0">
        <w:t xml:space="preserve"> </w:t>
      </w:r>
      <w:r w:rsidR="00CB44D2" w:rsidRPr="00CB44D2">
        <w:rPr>
          <w:b/>
        </w:rPr>
        <w:t>[1]</w:t>
      </w:r>
      <w:r w:rsidR="005B7072">
        <w:t>.</w:t>
      </w:r>
    </w:p>
    <w:p w14:paraId="10128124" w14:textId="6B2D40C3" w:rsidR="005F1835" w:rsidRPr="005F1835" w:rsidRDefault="005F1835" w:rsidP="00375512">
      <w:pPr>
        <w:pStyle w:val="ListParagraph"/>
        <w:numPr>
          <w:ilvl w:val="2"/>
          <w:numId w:val="45"/>
        </w:numPr>
        <w:spacing w:before="120"/>
        <w:contextualSpacing w:val="0"/>
        <w:rPr>
          <w:szCs w:val="24"/>
        </w:rPr>
      </w:pPr>
      <w:r w:rsidRPr="005F1835">
        <w:rPr>
          <w:szCs w:val="24"/>
        </w:rPr>
        <w:t>INTERVIEW: Named author says the statement above in an interview-style statement while looking slightly off-camera.</w:t>
      </w:r>
    </w:p>
    <w:p w14:paraId="2A8FA196" w14:textId="77777777" w:rsidR="007D61A8" w:rsidRPr="008D07CB" w:rsidRDefault="007D61A8" w:rsidP="00375512">
      <w:pPr>
        <w:rPr>
          <w:rFonts w:asciiTheme="minorHAnsi" w:eastAsia="Times New Roman" w:hAnsiTheme="minorHAnsi" w:cstheme="minorHAnsi"/>
          <w:b/>
          <w:szCs w:val="24"/>
        </w:rPr>
      </w:pPr>
    </w:p>
    <w:p w14:paraId="6336BD19" w14:textId="77777777" w:rsidR="007D61A8" w:rsidRPr="000951C6" w:rsidRDefault="007D61A8" w:rsidP="00375512">
      <w:pPr>
        <w:rPr>
          <w:rFonts w:asciiTheme="minorHAnsi" w:eastAsia="Times New Roman" w:hAnsiTheme="minorHAnsi" w:cstheme="minorHAnsi"/>
          <w:szCs w:val="24"/>
        </w:rPr>
      </w:pPr>
      <w:r w:rsidRPr="000951C6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D91FB22" w14:textId="12B3D632" w:rsidR="001016BD" w:rsidRPr="008D07CB" w:rsidRDefault="00AF4B4D" w:rsidP="00375512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D07CB">
        <w:rPr>
          <w:rFonts w:asciiTheme="minorHAnsi" w:eastAsia="Times New Roman" w:hAnsiTheme="minorHAnsi" w:cstheme="minorHAnsi"/>
          <w:szCs w:val="24"/>
        </w:rPr>
        <w:t xml:space="preserve">The Ethics Committee of the National Center of Neurology and Psychiatry approved this study (approval ID: A2017-018, A2018-029). All individuals gave informed consent before providing urine. All experiments were performed under the relevant guidelines and regulations. </w:t>
      </w:r>
      <w:r w:rsidR="001016BD" w:rsidRPr="008D07CB">
        <w:rPr>
          <w:rFonts w:asciiTheme="minorHAnsi" w:hAnsiTheme="minorHAnsi" w:cstheme="minorHAnsi"/>
        </w:rPr>
        <w:br w:type="page"/>
      </w:r>
    </w:p>
    <w:p w14:paraId="7AE98736" w14:textId="08347FD6" w:rsidR="00DC2504" w:rsidRPr="00496B76" w:rsidRDefault="00DC2504" w:rsidP="00496B76">
      <w:pPr>
        <w:pStyle w:val="Heading1"/>
        <w:rPr>
          <w:lang w:eastAsia="zh-TW"/>
        </w:rPr>
      </w:pPr>
      <w:r w:rsidRPr="008D07CB">
        <w:lastRenderedPageBreak/>
        <w:t>Protocol</w:t>
      </w:r>
    </w:p>
    <w:p w14:paraId="4C35E8C7" w14:textId="10940DDB" w:rsidR="00AF4B4D" w:rsidRPr="008D07CB" w:rsidRDefault="00AF4B4D" w:rsidP="00375512">
      <w:pPr>
        <w:pStyle w:val="ListParagraph"/>
        <w:numPr>
          <w:ilvl w:val="0"/>
          <w:numId w:val="9"/>
        </w:numPr>
        <w:contextualSpacing w:val="0"/>
        <w:rPr>
          <w:rFonts w:asciiTheme="minorHAnsi" w:hAnsiTheme="minorHAnsi" w:cstheme="minorHAnsi"/>
          <w:b/>
          <w:lang w:val="en-GB"/>
        </w:rPr>
      </w:pPr>
      <w:r w:rsidRPr="008D07CB">
        <w:rPr>
          <w:rFonts w:asciiTheme="minorHAnsi" w:hAnsiTheme="minorHAnsi" w:cstheme="minorHAnsi"/>
          <w:b/>
          <w:lang w:val="en-GB"/>
        </w:rPr>
        <w:t>Isolation and Primary Culture of Urine-Derived Cells</w:t>
      </w:r>
      <w:r w:rsidR="00F610CB">
        <w:rPr>
          <w:rFonts w:asciiTheme="minorHAnsi" w:hAnsiTheme="minorHAnsi" w:cstheme="minorHAnsi"/>
          <w:b/>
          <w:lang w:val="en-GB"/>
        </w:rPr>
        <w:t xml:space="preserve"> </w:t>
      </w:r>
    </w:p>
    <w:p w14:paraId="6BF75091" w14:textId="77777777" w:rsidR="00AF4B4D" w:rsidRPr="008D07CB" w:rsidRDefault="00AF4B4D" w:rsidP="00375512">
      <w:pPr>
        <w:rPr>
          <w:rFonts w:asciiTheme="minorHAnsi" w:hAnsiTheme="minorHAnsi" w:cstheme="minorHAnsi"/>
          <w:lang w:val="en-GB" w:eastAsia="ja-JP"/>
        </w:rPr>
      </w:pPr>
    </w:p>
    <w:p w14:paraId="09DABA79" w14:textId="29857E14" w:rsidR="00AF4B4D" w:rsidRPr="008D07CB" w:rsidRDefault="00B83C55" w:rsidP="00375512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  <w:lang w:val="en-GB" w:eastAsia="ja-JP"/>
        </w:rPr>
      </w:pPr>
      <w:r>
        <w:rPr>
          <w:rFonts w:asciiTheme="minorHAnsi" w:hAnsiTheme="minorHAnsi" w:cstheme="minorHAnsi"/>
          <w:lang w:val="en-GB" w:eastAsia="ja-JP"/>
        </w:rPr>
        <w:t>To begin, c</w:t>
      </w:r>
      <w:r w:rsidR="00AF4B4D" w:rsidRPr="008D07CB">
        <w:rPr>
          <w:rFonts w:asciiTheme="minorHAnsi" w:hAnsiTheme="minorHAnsi" w:cstheme="minorHAnsi"/>
          <w:lang w:val="en-GB" w:eastAsia="ja-JP"/>
        </w:rPr>
        <w:t>entrifuge the e</w:t>
      </w:r>
      <w:r w:rsidR="00AF4B4D" w:rsidRPr="008D07CB">
        <w:rPr>
          <w:rFonts w:asciiTheme="minorHAnsi" w:hAnsiTheme="minorHAnsi" w:cstheme="minorHAnsi"/>
          <w:lang w:val="en-GB"/>
        </w:rPr>
        <w:t>ntire urine sample at 400 t</w:t>
      </w:r>
      <w:r w:rsidR="00232873" w:rsidRPr="008D07CB">
        <w:rPr>
          <w:rFonts w:asciiTheme="minorHAnsi" w:hAnsiTheme="minorHAnsi" w:cstheme="minorHAnsi"/>
          <w:lang w:val="en-GB"/>
        </w:rPr>
        <w:t>imes</w:t>
      </w:r>
      <w:r w:rsidR="00AF4B4D" w:rsidRPr="008D07CB">
        <w:rPr>
          <w:rFonts w:asciiTheme="minorHAnsi" w:hAnsiTheme="minorHAnsi" w:cstheme="minorHAnsi"/>
          <w:lang w:val="en-GB"/>
        </w:rPr>
        <w:t xml:space="preserve"> </w:t>
      </w:r>
      <w:r w:rsidR="00AF4B4D" w:rsidRPr="008D07CB">
        <w:rPr>
          <w:rFonts w:asciiTheme="minorHAnsi" w:hAnsiTheme="minorHAnsi" w:cstheme="minorHAnsi"/>
          <w:i/>
          <w:iCs/>
          <w:lang w:val="en-GB"/>
        </w:rPr>
        <w:t>g</w:t>
      </w:r>
      <w:r w:rsidR="00AF4B4D" w:rsidRPr="008D07CB">
        <w:rPr>
          <w:rFonts w:asciiTheme="minorHAnsi" w:hAnsiTheme="minorHAnsi" w:cstheme="minorHAnsi"/>
          <w:lang w:val="en-GB"/>
        </w:rPr>
        <w:t xml:space="preserve"> for 10 min</w:t>
      </w:r>
      <w:r w:rsidR="00232873" w:rsidRPr="008D07CB">
        <w:rPr>
          <w:rFonts w:asciiTheme="minorHAnsi" w:hAnsiTheme="minorHAnsi" w:cstheme="minorHAnsi"/>
          <w:lang w:val="en-GB"/>
        </w:rPr>
        <w:t>utes</w:t>
      </w:r>
      <w:r w:rsidR="00AF4B4D" w:rsidRPr="008D07CB">
        <w:rPr>
          <w:rFonts w:asciiTheme="minorHAnsi" w:hAnsiTheme="minorHAnsi" w:cstheme="minorHAnsi"/>
          <w:lang w:val="en-GB"/>
        </w:rPr>
        <w:t xml:space="preserve"> at room temperature</w:t>
      </w:r>
      <w:r w:rsidR="00232873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[1</w:t>
      </w:r>
      <w:r w:rsidR="00F610CB">
        <w:rPr>
          <w:rFonts w:asciiTheme="minorHAnsi" w:hAnsiTheme="minorHAnsi" w:cstheme="minorHAnsi"/>
          <w:b/>
          <w:lang w:val="en-GB"/>
        </w:rPr>
        <w:t>-TXT</w:t>
      </w:r>
      <w:r w:rsidR="001D1079" w:rsidRPr="001D1079">
        <w:rPr>
          <w:rFonts w:asciiTheme="minorHAnsi" w:hAnsiTheme="minorHAnsi" w:cstheme="minorHAnsi"/>
          <w:b/>
          <w:lang w:val="en-GB"/>
        </w:rPr>
        <w:t>]</w:t>
      </w:r>
      <w:r w:rsidR="00AF4B4D" w:rsidRPr="008D07CB">
        <w:rPr>
          <w:rFonts w:asciiTheme="minorHAnsi" w:hAnsiTheme="minorHAnsi" w:cstheme="minorHAnsi"/>
          <w:lang w:val="en-GB"/>
        </w:rPr>
        <w:t>.</w:t>
      </w:r>
      <w:r w:rsidR="00AF4B4D" w:rsidRPr="008D07CB">
        <w:rPr>
          <w:rFonts w:asciiTheme="minorHAnsi" w:hAnsiTheme="minorHAnsi" w:cstheme="minorHAnsi"/>
          <w:lang w:val="en-GB" w:eastAsia="ja-JP"/>
        </w:rPr>
        <w:t xml:space="preserve"> </w:t>
      </w:r>
    </w:p>
    <w:p w14:paraId="424935C7" w14:textId="0622D3AF" w:rsidR="00CF5640" w:rsidRPr="008D07CB" w:rsidRDefault="00CF5640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places tube in centrifuge.</w:t>
      </w:r>
      <w:r w:rsidR="00F610CB">
        <w:rPr>
          <w:rFonts w:asciiTheme="minorHAnsi" w:hAnsiTheme="minorHAnsi" w:cstheme="minorHAnsi"/>
          <w:lang w:val="en-GB" w:eastAsia="ja-JP"/>
        </w:rPr>
        <w:t xml:space="preserve"> </w:t>
      </w:r>
      <w:r w:rsidR="00F610CB" w:rsidRPr="00F610CB">
        <w:rPr>
          <w:rFonts w:asciiTheme="minorHAnsi" w:hAnsiTheme="minorHAnsi" w:cstheme="minorHAnsi"/>
          <w:b/>
          <w:bCs/>
          <w:lang w:val="en-GB" w:eastAsia="ja-JP"/>
        </w:rPr>
        <w:t>TEXT: Urine-derived cells: UDCs</w:t>
      </w:r>
      <w:r w:rsidR="006F68C0">
        <w:rPr>
          <w:rFonts w:asciiTheme="minorHAnsi" w:hAnsiTheme="minorHAnsi" w:cstheme="minorHAnsi"/>
          <w:b/>
          <w:bCs/>
          <w:lang w:val="en-GB" w:eastAsia="ja-JP"/>
        </w:rPr>
        <w:t xml:space="preserve"> </w:t>
      </w:r>
      <w:r w:rsidR="006F68C0" w:rsidRPr="006F68C0">
        <w:rPr>
          <w:rStyle w:val="Vid"/>
          <w:lang w:val="en-GB" w:eastAsia="ja-JP"/>
        </w:rPr>
        <w:t>Videographer: This is one of the most important steps for viewers to see.</w:t>
      </w:r>
    </w:p>
    <w:p w14:paraId="273067BC" w14:textId="77777777" w:rsidR="00AF4B4D" w:rsidRPr="008D07CB" w:rsidRDefault="00AF4B4D" w:rsidP="00375512">
      <w:pPr>
        <w:pStyle w:val="ListParagraph"/>
        <w:ind w:left="0"/>
        <w:contextualSpacing w:val="0"/>
        <w:rPr>
          <w:rFonts w:asciiTheme="minorHAnsi" w:hAnsiTheme="minorHAnsi" w:cstheme="minorHAnsi"/>
          <w:lang w:val="en-GB" w:eastAsia="ja-JP"/>
        </w:rPr>
      </w:pPr>
    </w:p>
    <w:p w14:paraId="6C9C3994" w14:textId="3E499CD1" w:rsidR="00AF4B4D" w:rsidRPr="008D07CB" w:rsidRDefault="00B83C55" w:rsidP="00375512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  <w:lang w:val="en-GB" w:eastAsia="ja-JP"/>
        </w:rPr>
      </w:pPr>
      <w:r>
        <w:rPr>
          <w:rFonts w:asciiTheme="minorHAnsi" w:hAnsiTheme="minorHAnsi" w:cstheme="minorHAnsi"/>
          <w:lang w:val="en-GB"/>
        </w:rPr>
        <w:t>Next, a</w:t>
      </w:r>
      <w:r w:rsidR="00AF4B4D" w:rsidRPr="008D07CB">
        <w:rPr>
          <w:rFonts w:asciiTheme="minorHAnsi" w:hAnsiTheme="minorHAnsi" w:cstheme="minorHAnsi"/>
          <w:lang w:val="en-GB"/>
        </w:rPr>
        <w:t xml:space="preserve">spirate the supernatant, leaving 1 </w:t>
      </w:r>
      <w:r w:rsidR="00232873" w:rsidRPr="008D07CB">
        <w:rPr>
          <w:rFonts w:asciiTheme="minorHAnsi" w:hAnsiTheme="minorHAnsi" w:cstheme="minorHAnsi"/>
          <w:lang w:val="en-GB"/>
        </w:rPr>
        <w:t>milliliter</w:t>
      </w:r>
      <w:r w:rsidR="00AF4B4D" w:rsidRPr="008D07CB">
        <w:rPr>
          <w:rFonts w:asciiTheme="minorHAnsi" w:hAnsiTheme="minorHAnsi" w:cstheme="minorHAnsi"/>
          <w:lang w:val="en-GB"/>
        </w:rPr>
        <w:t xml:space="preserve"> in the tube</w:t>
      </w:r>
      <w:r w:rsidR="00232873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[1]</w:t>
      </w:r>
      <w:r w:rsidR="00AF4B4D" w:rsidRPr="008D07CB">
        <w:rPr>
          <w:rFonts w:asciiTheme="minorHAnsi" w:hAnsiTheme="minorHAnsi" w:cstheme="minorHAnsi"/>
          <w:lang w:val="en-GB"/>
        </w:rPr>
        <w:t>.</w:t>
      </w:r>
      <w:r w:rsidR="00CF5640" w:rsidRPr="008D07CB">
        <w:rPr>
          <w:rFonts w:asciiTheme="minorHAnsi" w:hAnsiTheme="minorHAnsi" w:cstheme="minorHAnsi"/>
          <w:lang w:val="en-GB"/>
        </w:rPr>
        <w:t xml:space="preserve"> </w:t>
      </w:r>
      <w:r w:rsidR="00AF4B4D" w:rsidRPr="008D07CB">
        <w:rPr>
          <w:rFonts w:asciiTheme="minorHAnsi" w:hAnsiTheme="minorHAnsi" w:cstheme="minorHAnsi"/>
          <w:lang w:val="en-GB" w:eastAsia="ja-JP"/>
        </w:rPr>
        <w:t xml:space="preserve">Resuspend the pellets individually in the remaining 1 </w:t>
      </w:r>
      <w:r w:rsidR="00232873" w:rsidRPr="008D07CB">
        <w:rPr>
          <w:rFonts w:asciiTheme="minorHAnsi" w:hAnsiTheme="minorHAnsi" w:cstheme="minorHAnsi"/>
          <w:lang w:val="en-GB" w:eastAsia="ja-JP"/>
        </w:rPr>
        <w:t>milliliter</w:t>
      </w:r>
      <w:r w:rsidR="00AF4B4D" w:rsidRPr="008D07CB">
        <w:rPr>
          <w:rFonts w:asciiTheme="minorHAnsi" w:hAnsiTheme="minorHAnsi" w:cstheme="minorHAnsi"/>
          <w:lang w:val="en-GB" w:eastAsia="ja-JP"/>
        </w:rPr>
        <w:t xml:space="preserve"> of urine</w:t>
      </w:r>
      <w:r w:rsidR="00232873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[2]</w:t>
      </w:r>
      <w:r w:rsidR="00B80D89" w:rsidRPr="008D07CB">
        <w:rPr>
          <w:rFonts w:asciiTheme="minorHAnsi" w:hAnsiTheme="minorHAnsi" w:cstheme="minorHAnsi"/>
          <w:lang w:val="en-GB" w:eastAsia="ja-JP"/>
        </w:rPr>
        <w:t>. C</w:t>
      </w:r>
      <w:r w:rsidR="00AF4B4D" w:rsidRPr="008D07CB">
        <w:rPr>
          <w:rFonts w:asciiTheme="minorHAnsi" w:hAnsiTheme="minorHAnsi" w:cstheme="minorHAnsi"/>
          <w:lang w:val="en-GB" w:eastAsia="ja-JP"/>
        </w:rPr>
        <w:t>ollect those in a single 50</w:t>
      </w:r>
      <w:r w:rsidR="00232873" w:rsidRPr="008D07CB">
        <w:rPr>
          <w:rFonts w:asciiTheme="minorHAnsi" w:hAnsiTheme="minorHAnsi" w:cstheme="minorHAnsi"/>
          <w:lang w:val="en-GB" w:eastAsia="ja-JP"/>
        </w:rPr>
        <w:t>-milliliter</w:t>
      </w:r>
      <w:r w:rsidR="00AF4B4D" w:rsidRPr="008D07CB">
        <w:rPr>
          <w:rFonts w:asciiTheme="minorHAnsi" w:hAnsiTheme="minorHAnsi" w:cstheme="minorHAnsi"/>
          <w:lang w:val="en-GB" w:eastAsia="ja-JP"/>
        </w:rPr>
        <w:t xml:space="preserve"> tube</w:t>
      </w:r>
      <w:r w:rsidR="00B80D89" w:rsidRPr="008D07CB">
        <w:rPr>
          <w:rFonts w:asciiTheme="minorHAnsi" w:hAnsiTheme="minorHAnsi" w:cstheme="minorHAnsi"/>
          <w:lang w:val="en-GB" w:eastAsia="ja-JP"/>
        </w:rPr>
        <w:t xml:space="preserve"> and a</w:t>
      </w:r>
      <w:r w:rsidR="00B80D89" w:rsidRPr="008D07CB">
        <w:rPr>
          <w:rFonts w:asciiTheme="minorHAnsi" w:hAnsiTheme="minorHAnsi" w:cstheme="minorHAnsi"/>
          <w:lang w:val="en-GB"/>
        </w:rPr>
        <w:t xml:space="preserve">dd 10 milliliters of washing buffer to the tube </w:t>
      </w:r>
      <w:r w:rsidR="00B80D89" w:rsidRPr="008D07CB">
        <w:rPr>
          <w:rFonts w:asciiTheme="minorHAnsi" w:hAnsiTheme="minorHAnsi" w:cstheme="minorHAnsi"/>
          <w:b/>
          <w:bCs/>
          <w:lang w:val="en-GB"/>
        </w:rPr>
        <w:t>[3-TXT]</w:t>
      </w:r>
      <w:r w:rsidR="00B80D89" w:rsidRPr="008D07CB">
        <w:rPr>
          <w:rFonts w:asciiTheme="minorHAnsi" w:hAnsiTheme="minorHAnsi" w:cstheme="minorHAnsi"/>
          <w:lang w:val="en-GB"/>
        </w:rPr>
        <w:t>.</w:t>
      </w:r>
    </w:p>
    <w:p w14:paraId="5A190663" w14:textId="2BACC1A2" w:rsidR="00CF5640" w:rsidRPr="008D07CB" w:rsidRDefault="00CF5640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aspirates supernatant.</w:t>
      </w:r>
    </w:p>
    <w:p w14:paraId="1D8D1CE0" w14:textId="63A51779" w:rsidR="00CF5640" w:rsidRPr="008D07CB" w:rsidRDefault="00CF5640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resuspends pellets.</w:t>
      </w:r>
    </w:p>
    <w:p w14:paraId="4F825C7E" w14:textId="2E7B6DDC" w:rsidR="00CF5640" w:rsidRPr="008D07CB" w:rsidRDefault="00CF5640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 xml:space="preserve">Talent collects </w:t>
      </w:r>
      <w:r w:rsidR="005F1835">
        <w:rPr>
          <w:rFonts w:asciiTheme="minorHAnsi" w:hAnsiTheme="minorHAnsi" w:cstheme="minorHAnsi"/>
          <w:lang w:val="en-GB" w:eastAsia="ja-JP"/>
        </w:rPr>
        <w:t>suspensions</w:t>
      </w:r>
      <w:r w:rsidRPr="008D07CB">
        <w:rPr>
          <w:rFonts w:asciiTheme="minorHAnsi" w:hAnsiTheme="minorHAnsi" w:cstheme="minorHAnsi"/>
          <w:lang w:val="en-GB" w:eastAsia="ja-JP"/>
        </w:rPr>
        <w:t xml:space="preserve"> in a 50-milliliter tube</w:t>
      </w:r>
      <w:r w:rsidR="00B80D89" w:rsidRPr="008D07CB">
        <w:rPr>
          <w:rFonts w:asciiTheme="minorHAnsi" w:hAnsiTheme="minorHAnsi" w:cstheme="minorHAnsi"/>
          <w:lang w:val="en-GB" w:eastAsia="ja-JP"/>
        </w:rPr>
        <w:t xml:space="preserve"> and adds 10 milliliters of washing buffer. </w:t>
      </w:r>
      <w:r w:rsidR="00B80D89" w:rsidRPr="008D07CB">
        <w:rPr>
          <w:rFonts w:asciiTheme="minorHAnsi" w:hAnsiTheme="minorHAnsi" w:cstheme="minorHAnsi"/>
          <w:b/>
          <w:bCs/>
          <w:lang w:val="en-GB"/>
        </w:rPr>
        <w:t xml:space="preserve">TEXT: Washing buffer: 99 mL of PBS without calcium and magnesium, 1% penicillin/streptomycin (P/S), 0.5 </w:t>
      </w:r>
      <w:proofErr w:type="spellStart"/>
      <w:r w:rsidR="00B80D89" w:rsidRPr="008D07CB">
        <w:rPr>
          <w:rFonts w:asciiTheme="minorHAnsi" w:hAnsiTheme="minorHAnsi" w:cstheme="minorHAnsi"/>
          <w:b/>
          <w:bCs/>
          <w:lang w:val="en-GB"/>
        </w:rPr>
        <w:t>μg</w:t>
      </w:r>
      <w:proofErr w:type="spellEnd"/>
      <w:r w:rsidR="00B80D89" w:rsidRPr="008D07CB">
        <w:rPr>
          <w:rFonts w:asciiTheme="minorHAnsi" w:hAnsiTheme="minorHAnsi" w:cstheme="minorHAnsi"/>
          <w:b/>
          <w:bCs/>
          <w:lang w:val="en-GB"/>
        </w:rPr>
        <w:t>/mL amphotericin B</w:t>
      </w:r>
    </w:p>
    <w:p w14:paraId="4059C6CC" w14:textId="77777777" w:rsidR="00AF4B4D" w:rsidRPr="008D07CB" w:rsidRDefault="00AF4B4D" w:rsidP="00375512">
      <w:pPr>
        <w:rPr>
          <w:rFonts w:asciiTheme="minorHAnsi" w:hAnsiTheme="minorHAnsi" w:cstheme="minorHAnsi"/>
          <w:lang w:val="en-GB" w:eastAsia="ja-JP"/>
        </w:rPr>
      </w:pPr>
    </w:p>
    <w:p w14:paraId="4F2C4677" w14:textId="278D9E28" w:rsidR="00AF4B4D" w:rsidRPr="008D07CB" w:rsidRDefault="00B80D89" w:rsidP="00375512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C</w:t>
      </w:r>
      <w:r w:rsidR="00AF4B4D" w:rsidRPr="008D07CB">
        <w:rPr>
          <w:rFonts w:asciiTheme="minorHAnsi" w:hAnsiTheme="minorHAnsi" w:cstheme="minorHAnsi"/>
          <w:lang w:val="en-GB"/>
        </w:rPr>
        <w:t xml:space="preserve">entrifuge the samples at 200 </w:t>
      </w:r>
      <w:r w:rsidR="003B05D2" w:rsidRPr="008D07CB">
        <w:rPr>
          <w:rFonts w:asciiTheme="minorHAnsi" w:hAnsiTheme="minorHAnsi" w:cstheme="minorHAnsi"/>
          <w:lang w:val="en-GB"/>
        </w:rPr>
        <w:t>times</w:t>
      </w:r>
      <w:r w:rsidR="00AF4B4D" w:rsidRPr="008D07CB">
        <w:rPr>
          <w:rFonts w:asciiTheme="minorHAnsi" w:hAnsiTheme="minorHAnsi" w:cstheme="minorHAnsi"/>
          <w:lang w:val="en-GB"/>
        </w:rPr>
        <w:t xml:space="preserve"> </w:t>
      </w:r>
      <w:r w:rsidR="00AF4B4D" w:rsidRPr="008D07CB">
        <w:rPr>
          <w:rFonts w:asciiTheme="minorHAnsi" w:hAnsiTheme="minorHAnsi" w:cstheme="minorHAnsi"/>
          <w:i/>
          <w:lang w:val="en-GB"/>
        </w:rPr>
        <w:t>g</w:t>
      </w:r>
      <w:r w:rsidR="00AF4B4D" w:rsidRPr="008D07CB">
        <w:rPr>
          <w:rFonts w:asciiTheme="minorHAnsi" w:hAnsiTheme="minorHAnsi" w:cstheme="minorHAnsi"/>
          <w:lang w:val="en-GB"/>
        </w:rPr>
        <w:t xml:space="preserve"> for 10 min</w:t>
      </w:r>
      <w:r w:rsidR="003B05D2" w:rsidRPr="008D07CB">
        <w:rPr>
          <w:rFonts w:asciiTheme="minorHAnsi" w:hAnsiTheme="minorHAnsi" w:cstheme="minorHAnsi"/>
          <w:lang w:val="en-GB"/>
        </w:rPr>
        <w:t>utes</w:t>
      </w:r>
      <w:r w:rsidR="00AF4B4D" w:rsidRPr="008D07CB">
        <w:rPr>
          <w:rFonts w:asciiTheme="minorHAnsi" w:hAnsiTheme="minorHAnsi" w:cstheme="minorHAnsi"/>
          <w:lang w:val="en-GB"/>
        </w:rPr>
        <w:t xml:space="preserve"> at room temperature</w:t>
      </w:r>
      <w:r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[1]</w:t>
      </w:r>
      <w:r w:rsidRPr="008D07CB">
        <w:rPr>
          <w:rFonts w:asciiTheme="minorHAnsi" w:hAnsiTheme="minorHAnsi" w:cstheme="minorHAnsi"/>
          <w:lang w:val="en-GB"/>
        </w:rPr>
        <w:t>.</w:t>
      </w:r>
    </w:p>
    <w:p w14:paraId="7F01D0D4" w14:textId="0C30DB43" w:rsidR="00B80D89" w:rsidRPr="008D07CB" w:rsidRDefault="00B80D89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Talent centrifuges samples.</w:t>
      </w:r>
    </w:p>
    <w:p w14:paraId="70983292" w14:textId="77777777" w:rsidR="00AF4B4D" w:rsidRPr="008D07CB" w:rsidRDefault="00AF4B4D" w:rsidP="00375512">
      <w:pPr>
        <w:rPr>
          <w:rFonts w:asciiTheme="minorHAnsi" w:hAnsiTheme="minorHAnsi" w:cstheme="minorHAnsi"/>
          <w:lang w:val="en-GB" w:eastAsia="ja-JP"/>
        </w:rPr>
      </w:pPr>
    </w:p>
    <w:p w14:paraId="780E252F" w14:textId="2D8C407F" w:rsidR="00AF4B4D" w:rsidRPr="008D07CB" w:rsidRDefault="00AF4B4D" w:rsidP="00375512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Aspirate the supernatant, leaving 0.2 m</w:t>
      </w:r>
      <w:r w:rsidR="003B05D2" w:rsidRPr="008D07CB">
        <w:rPr>
          <w:rFonts w:asciiTheme="minorHAnsi" w:hAnsiTheme="minorHAnsi" w:cstheme="minorHAnsi"/>
          <w:lang w:val="en-GB"/>
        </w:rPr>
        <w:t>illiliters</w:t>
      </w:r>
      <w:r w:rsidRPr="008D07CB">
        <w:rPr>
          <w:rFonts w:asciiTheme="minorHAnsi" w:hAnsiTheme="minorHAnsi" w:cstheme="minorHAnsi"/>
          <w:lang w:val="en-GB"/>
        </w:rPr>
        <w:t xml:space="preserve"> in the tube</w:t>
      </w:r>
      <w:r w:rsidR="003B05D2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[1]</w:t>
      </w:r>
      <w:r w:rsidRPr="008D07CB">
        <w:rPr>
          <w:rFonts w:asciiTheme="minorHAnsi" w:hAnsiTheme="minorHAnsi" w:cstheme="minorHAnsi"/>
          <w:lang w:val="en-GB"/>
        </w:rPr>
        <w:t>.</w:t>
      </w:r>
      <w:r w:rsidR="00B80D89" w:rsidRPr="008D07CB">
        <w:rPr>
          <w:rFonts w:asciiTheme="minorHAnsi" w:hAnsiTheme="minorHAnsi" w:cstheme="minorHAnsi"/>
          <w:lang w:val="en-GB"/>
        </w:rPr>
        <w:t xml:space="preserve"> </w:t>
      </w:r>
      <w:r w:rsidRPr="008D07CB">
        <w:rPr>
          <w:rFonts w:asciiTheme="minorHAnsi" w:hAnsiTheme="minorHAnsi" w:cstheme="minorHAnsi"/>
          <w:lang w:val="en-GB"/>
        </w:rPr>
        <w:t xml:space="preserve">Resuspend the cell pellets in 4.5 </w:t>
      </w:r>
      <w:r w:rsidR="003B05D2" w:rsidRPr="008D07CB">
        <w:rPr>
          <w:rFonts w:asciiTheme="minorHAnsi" w:hAnsiTheme="minorHAnsi" w:cstheme="minorHAnsi"/>
          <w:lang w:val="en-GB"/>
        </w:rPr>
        <w:t>milliliters</w:t>
      </w:r>
      <w:r w:rsidRPr="008D07CB">
        <w:rPr>
          <w:rFonts w:asciiTheme="minorHAnsi" w:hAnsiTheme="minorHAnsi" w:cstheme="minorHAnsi"/>
          <w:lang w:val="en-GB"/>
        </w:rPr>
        <w:t xml:space="preserve"> of primary medium</w:t>
      </w:r>
      <w:r w:rsidR="003B05D2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[2]</w:t>
      </w:r>
      <w:r w:rsidR="003B05D2" w:rsidRPr="008D07CB">
        <w:rPr>
          <w:rFonts w:asciiTheme="minorHAnsi" w:hAnsiTheme="minorHAnsi" w:cstheme="minorHAnsi"/>
          <w:lang w:val="en-GB"/>
        </w:rPr>
        <w:t>.</w:t>
      </w:r>
      <w:r w:rsidRPr="008D07CB">
        <w:rPr>
          <w:rFonts w:asciiTheme="minorHAnsi" w:hAnsiTheme="minorHAnsi" w:cstheme="minorHAnsi"/>
          <w:lang w:val="en-GB"/>
        </w:rPr>
        <w:t xml:space="preserve"> </w:t>
      </w:r>
    </w:p>
    <w:p w14:paraId="32EEAEF4" w14:textId="76B09354" w:rsidR="000256B8" w:rsidRPr="008D07CB" w:rsidRDefault="000256B8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 xml:space="preserve">Talent aspirates </w:t>
      </w:r>
      <w:r w:rsidR="009C5BED" w:rsidRPr="008D07CB">
        <w:rPr>
          <w:rFonts w:asciiTheme="minorHAnsi" w:hAnsiTheme="minorHAnsi" w:cstheme="minorHAnsi"/>
          <w:lang w:val="en-GB"/>
        </w:rPr>
        <w:t>supernatant.</w:t>
      </w:r>
    </w:p>
    <w:p w14:paraId="6F10F300" w14:textId="4948CB69" w:rsidR="009C5BED" w:rsidRPr="008D07CB" w:rsidRDefault="009C5BED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Talent resuspends cell pellet.</w:t>
      </w:r>
    </w:p>
    <w:p w14:paraId="7960F6D7" w14:textId="77777777" w:rsidR="003B05D2" w:rsidRPr="008D07CB" w:rsidRDefault="003B05D2" w:rsidP="00375512">
      <w:pPr>
        <w:pStyle w:val="ListParagraph"/>
        <w:ind w:left="907"/>
        <w:contextualSpacing w:val="0"/>
        <w:rPr>
          <w:rFonts w:asciiTheme="minorHAnsi" w:hAnsiTheme="minorHAnsi" w:cstheme="minorHAnsi"/>
          <w:lang w:val="en-GB" w:eastAsia="ja-JP"/>
        </w:rPr>
      </w:pPr>
    </w:p>
    <w:p w14:paraId="51B56905" w14:textId="4AE875AD" w:rsidR="00AF4B4D" w:rsidRPr="008D07CB" w:rsidRDefault="00AF4B4D" w:rsidP="00375512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Seed the cells in three wells of</w:t>
      </w:r>
      <w:r w:rsidR="000256B8" w:rsidRPr="008D07CB">
        <w:rPr>
          <w:rFonts w:asciiTheme="minorHAnsi" w:hAnsiTheme="minorHAnsi" w:cstheme="minorHAnsi"/>
          <w:lang w:val="en-GB"/>
        </w:rPr>
        <w:t xml:space="preserve"> a</w:t>
      </w:r>
      <w:r w:rsidRPr="008D07CB">
        <w:rPr>
          <w:rFonts w:asciiTheme="minorHAnsi" w:hAnsiTheme="minorHAnsi" w:cstheme="minorHAnsi"/>
          <w:lang w:val="en-GB"/>
        </w:rPr>
        <w:t xml:space="preserve"> gelatin-coated </w:t>
      </w:r>
      <w:r w:rsidRPr="008D07CB">
        <w:rPr>
          <w:rFonts w:asciiTheme="minorHAnsi" w:hAnsiTheme="minorHAnsi" w:cstheme="minorHAnsi"/>
          <w:lang w:val="en-GB" w:eastAsia="ja-JP"/>
        </w:rPr>
        <w:t>six</w:t>
      </w:r>
      <w:r w:rsidR="003B05D2" w:rsidRPr="008D07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 xml:space="preserve">well </w:t>
      </w:r>
      <w:r w:rsidRPr="008D07CB">
        <w:rPr>
          <w:rFonts w:asciiTheme="minorHAnsi" w:hAnsiTheme="minorHAnsi" w:cstheme="minorHAnsi"/>
          <w:lang w:val="en-GB"/>
        </w:rPr>
        <w:t>plate</w:t>
      </w:r>
      <w:r w:rsidR="000256B8" w:rsidRPr="008D07CB">
        <w:rPr>
          <w:rFonts w:asciiTheme="minorHAnsi" w:hAnsiTheme="minorHAnsi" w:cstheme="minorHAnsi"/>
          <w:lang w:val="en-GB"/>
        </w:rPr>
        <w:t xml:space="preserve">, 1.5 milliliters of cell suspension per well </w:t>
      </w:r>
      <w:r w:rsidR="001D1079" w:rsidRPr="001D1079">
        <w:rPr>
          <w:rFonts w:asciiTheme="minorHAnsi" w:hAnsiTheme="minorHAnsi" w:cstheme="minorHAnsi"/>
          <w:b/>
          <w:lang w:val="en-GB"/>
        </w:rPr>
        <w:t>[1]</w:t>
      </w:r>
      <w:r w:rsidRPr="008D07CB">
        <w:rPr>
          <w:rFonts w:asciiTheme="minorHAnsi" w:hAnsiTheme="minorHAnsi" w:cstheme="minorHAnsi"/>
          <w:lang w:val="en-GB"/>
        </w:rPr>
        <w:t>. Culture at 37 </w:t>
      </w:r>
      <w:r w:rsidR="003B05D2" w:rsidRPr="008D07CB">
        <w:rPr>
          <w:rFonts w:asciiTheme="minorHAnsi" w:hAnsiTheme="minorHAnsi" w:cstheme="minorHAnsi"/>
          <w:lang w:val="en-GB"/>
        </w:rPr>
        <w:t>degrees Celsius</w:t>
      </w:r>
      <w:r w:rsidRPr="008D07CB">
        <w:rPr>
          <w:rFonts w:asciiTheme="minorHAnsi" w:hAnsiTheme="minorHAnsi" w:cstheme="minorHAnsi"/>
          <w:lang w:val="en-GB"/>
        </w:rPr>
        <w:t xml:space="preserve"> and 5</w:t>
      </w:r>
      <w:r w:rsidR="003B05D2" w:rsidRPr="008D07CB">
        <w:rPr>
          <w:rFonts w:asciiTheme="minorHAnsi" w:hAnsiTheme="minorHAnsi" w:cstheme="minorHAnsi"/>
          <w:lang w:val="en-GB"/>
        </w:rPr>
        <w:t xml:space="preserve"> percent</w:t>
      </w:r>
      <w:r w:rsidRPr="008D07CB">
        <w:rPr>
          <w:rFonts w:asciiTheme="minorHAnsi" w:hAnsiTheme="minorHAnsi" w:cstheme="minorHAnsi"/>
          <w:lang w:val="en-GB"/>
        </w:rPr>
        <w:t xml:space="preserve"> </w:t>
      </w:r>
      <w:r w:rsidR="003B05D2" w:rsidRPr="008D07CB">
        <w:rPr>
          <w:rFonts w:asciiTheme="minorHAnsi" w:hAnsiTheme="minorHAnsi" w:cstheme="minorHAnsi"/>
          <w:lang w:val="en-GB"/>
        </w:rPr>
        <w:t>carbon dioxide</w:t>
      </w:r>
      <w:r w:rsidR="00F610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[2]</w:t>
      </w:r>
      <w:r w:rsidRPr="008D07CB">
        <w:rPr>
          <w:rFonts w:asciiTheme="minorHAnsi" w:hAnsiTheme="minorHAnsi" w:cstheme="minorHAnsi"/>
          <w:lang w:val="en-GB"/>
        </w:rPr>
        <w:t>.</w:t>
      </w:r>
    </w:p>
    <w:p w14:paraId="0434DEB1" w14:textId="6C27714F" w:rsidR="000256B8" w:rsidRPr="008D07CB" w:rsidRDefault="000256B8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adds cells to the six-well plate.</w:t>
      </w:r>
    </w:p>
    <w:p w14:paraId="4032DFA2" w14:textId="284D9273" w:rsidR="000256B8" w:rsidRPr="008D07CB" w:rsidRDefault="000256B8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places six-well plate in incubator.</w:t>
      </w:r>
    </w:p>
    <w:p w14:paraId="378AC2DA" w14:textId="77777777" w:rsidR="00AF4B4D" w:rsidRPr="008D07CB" w:rsidRDefault="00AF4B4D" w:rsidP="00375512">
      <w:pPr>
        <w:rPr>
          <w:rFonts w:asciiTheme="minorHAnsi" w:hAnsiTheme="minorHAnsi" w:cstheme="minorHAnsi"/>
          <w:lang w:val="en-GB" w:eastAsia="ja-JP"/>
        </w:rPr>
      </w:pPr>
    </w:p>
    <w:p w14:paraId="07DD7933" w14:textId="4BB3A539" w:rsidR="000256B8" w:rsidRPr="008D07CB" w:rsidRDefault="000256B8" w:rsidP="00375512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 xml:space="preserve">For three days, add </w:t>
      </w:r>
      <w:r w:rsidR="00AF4B4D" w:rsidRPr="008D07CB">
        <w:rPr>
          <w:rFonts w:asciiTheme="minorHAnsi" w:hAnsiTheme="minorHAnsi" w:cstheme="minorHAnsi"/>
          <w:lang w:val="en-GB"/>
        </w:rPr>
        <w:t>1.5 m</w:t>
      </w:r>
      <w:r w:rsidRPr="008D07CB">
        <w:rPr>
          <w:rFonts w:asciiTheme="minorHAnsi" w:hAnsiTheme="minorHAnsi" w:cstheme="minorHAnsi"/>
          <w:lang w:val="en-GB"/>
        </w:rPr>
        <w:t>illiliters</w:t>
      </w:r>
      <w:r w:rsidR="00AF4B4D" w:rsidRPr="008D07CB">
        <w:rPr>
          <w:rFonts w:asciiTheme="minorHAnsi" w:hAnsiTheme="minorHAnsi" w:cstheme="minorHAnsi"/>
          <w:lang w:val="en-GB"/>
        </w:rPr>
        <w:t xml:space="preserve"> of the primary medium</w:t>
      </w:r>
      <w:r w:rsidRPr="008D07CB">
        <w:rPr>
          <w:rFonts w:asciiTheme="minorHAnsi" w:hAnsiTheme="minorHAnsi" w:cstheme="minorHAnsi"/>
          <w:lang w:val="en-GB"/>
        </w:rPr>
        <w:t xml:space="preserve"> each day </w:t>
      </w:r>
      <w:r w:rsidR="001D1079" w:rsidRPr="001D1079">
        <w:rPr>
          <w:rFonts w:asciiTheme="minorHAnsi" w:hAnsiTheme="minorHAnsi" w:cstheme="minorHAnsi"/>
          <w:b/>
          <w:lang w:val="en-GB"/>
        </w:rPr>
        <w:t>[1]</w:t>
      </w:r>
      <w:r w:rsidR="00AF4B4D" w:rsidRPr="008D07CB">
        <w:rPr>
          <w:rFonts w:asciiTheme="minorHAnsi" w:hAnsiTheme="minorHAnsi" w:cstheme="minorHAnsi"/>
          <w:lang w:val="en-GB"/>
        </w:rPr>
        <w:t>.</w:t>
      </w:r>
      <w:r w:rsidRPr="008D07CB">
        <w:rPr>
          <w:rFonts w:asciiTheme="minorHAnsi" w:hAnsiTheme="minorHAnsi" w:cstheme="minorHAnsi"/>
          <w:lang w:val="en-GB"/>
        </w:rPr>
        <w:t xml:space="preserve"> On day 4, replace the medium with 1.5 milliliters of growth medium, supplemented as described in the manuscript </w:t>
      </w:r>
      <w:r w:rsidR="001D1079" w:rsidRPr="001D1079">
        <w:rPr>
          <w:rFonts w:asciiTheme="minorHAnsi" w:hAnsiTheme="minorHAnsi" w:cstheme="minorHAnsi"/>
          <w:b/>
          <w:lang w:val="en-GB"/>
        </w:rPr>
        <w:t>[2]</w:t>
      </w:r>
      <w:r w:rsidRPr="008D07CB">
        <w:rPr>
          <w:rFonts w:asciiTheme="minorHAnsi" w:hAnsiTheme="minorHAnsi" w:cstheme="minorHAnsi"/>
          <w:lang w:val="en-GB"/>
        </w:rPr>
        <w:t xml:space="preserve">. </w:t>
      </w:r>
    </w:p>
    <w:p w14:paraId="541848EF" w14:textId="069797A5" w:rsidR="000256B8" w:rsidRPr="008D07CB" w:rsidRDefault="000256B8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Talent adds primary medium.</w:t>
      </w:r>
    </w:p>
    <w:p w14:paraId="00A15635" w14:textId="3499856B" w:rsidR="000256B8" w:rsidRPr="008D07CB" w:rsidRDefault="00137216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replaces primary medium with supplemented medium.</w:t>
      </w:r>
    </w:p>
    <w:p w14:paraId="277EAA85" w14:textId="77777777" w:rsidR="00AF4B4D" w:rsidRPr="008D07CB" w:rsidRDefault="00AF4B4D" w:rsidP="00375512">
      <w:pPr>
        <w:rPr>
          <w:rFonts w:asciiTheme="minorHAnsi" w:hAnsiTheme="minorHAnsi" w:cstheme="minorHAnsi"/>
          <w:lang w:val="en-GB" w:eastAsia="ja-JP"/>
        </w:rPr>
      </w:pPr>
    </w:p>
    <w:p w14:paraId="1D5DE755" w14:textId="5425F88E" w:rsidR="00AF4B4D" w:rsidRPr="008D07CB" w:rsidRDefault="00137216" w:rsidP="00375512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After day 4, replace</w:t>
      </w:r>
      <w:r w:rsidR="00AF4B4D" w:rsidRPr="008D07CB">
        <w:rPr>
          <w:rFonts w:asciiTheme="minorHAnsi" w:hAnsiTheme="minorHAnsi" w:cstheme="minorHAnsi"/>
          <w:lang w:val="en-GB"/>
        </w:rPr>
        <w:t xml:space="preserve"> the </w:t>
      </w:r>
      <w:r w:rsidR="00683DC7" w:rsidRPr="008D07CB">
        <w:rPr>
          <w:rFonts w:asciiTheme="minorHAnsi" w:hAnsiTheme="minorHAnsi" w:cstheme="minorHAnsi"/>
          <w:lang w:val="en-GB"/>
        </w:rPr>
        <w:t xml:space="preserve">supplemented </w:t>
      </w:r>
      <w:r w:rsidR="00AF4B4D" w:rsidRPr="008D07CB">
        <w:rPr>
          <w:rFonts w:asciiTheme="minorHAnsi" w:hAnsiTheme="minorHAnsi" w:cstheme="minorHAnsi"/>
          <w:lang w:val="en-GB"/>
        </w:rPr>
        <w:t>growth medium every other day</w:t>
      </w:r>
      <w:r w:rsidR="00683DC7" w:rsidRPr="008D07CB">
        <w:rPr>
          <w:rFonts w:asciiTheme="minorHAnsi" w:hAnsiTheme="minorHAnsi" w:cstheme="minorHAnsi"/>
          <w:lang w:val="en-GB"/>
        </w:rPr>
        <w:t>,</w:t>
      </w:r>
      <w:r w:rsidRPr="008D07CB">
        <w:rPr>
          <w:rFonts w:asciiTheme="minorHAnsi" w:hAnsiTheme="minorHAnsi" w:cstheme="minorHAnsi"/>
          <w:lang w:val="en-GB"/>
        </w:rPr>
        <w:t xml:space="preserve"> until the U</w:t>
      </w:r>
      <w:r w:rsidR="00F610CB">
        <w:rPr>
          <w:rFonts w:asciiTheme="minorHAnsi" w:hAnsiTheme="minorHAnsi" w:cstheme="minorHAnsi"/>
          <w:lang w:val="en-GB"/>
        </w:rPr>
        <w:t>-</w:t>
      </w:r>
      <w:r w:rsidRPr="008D07CB">
        <w:rPr>
          <w:rFonts w:asciiTheme="minorHAnsi" w:hAnsiTheme="minorHAnsi" w:cstheme="minorHAnsi"/>
          <w:lang w:val="en-GB"/>
        </w:rPr>
        <w:t>D</w:t>
      </w:r>
      <w:r w:rsidR="00F610CB">
        <w:rPr>
          <w:rFonts w:asciiTheme="minorHAnsi" w:hAnsiTheme="minorHAnsi" w:cstheme="minorHAnsi"/>
          <w:lang w:val="en-GB"/>
        </w:rPr>
        <w:t>-</w:t>
      </w:r>
      <w:r w:rsidRPr="008D07CB">
        <w:rPr>
          <w:rFonts w:asciiTheme="minorHAnsi" w:hAnsiTheme="minorHAnsi" w:cstheme="minorHAnsi"/>
          <w:lang w:val="en-GB"/>
        </w:rPr>
        <w:t xml:space="preserve">C culture </w:t>
      </w:r>
      <w:r w:rsidR="00F610CB">
        <w:rPr>
          <w:rFonts w:asciiTheme="minorHAnsi" w:hAnsiTheme="minorHAnsi" w:cstheme="minorHAnsi"/>
          <w:lang w:val="en-GB"/>
        </w:rPr>
        <w:t>is</w:t>
      </w:r>
      <w:r w:rsidRPr="008D07CB">
        <w:rPr>
          <w:rFonts w:asciiTheme="minorHAnsi" w:hAnsiTheme="minorHAnsi" w:cstheme="minorHAnsi"/>
          <w:lang w:val="en-GB"/>
        </w:rPr>
        <w:t xml:space="preserve"> 80 to 90 percent confluent</w:t>
      </w:r>
      <w:r w:rsidR="005541D2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[1]</w:t>
      </w:r>
      <w:r w:rsidR="005541D2" w:rsidRPr="008D07CB">
        <w:rPr>
          <w:rFonts w:asciiTheme="minorHAnsi" w:hAnsiTheme="minorHAnsi" w:cstheme="minorHAnsi"/>
          <w:lang w:val="en-GB"/>
        </w:rPr>
        <w:t xml:space="preserve">. </w:t>
      </w:r>
      <w:r w:rsidR="00CB44D2">
        <w:rPr>
          <w:rFonts w:asciiTheme="minorHAnsi" w:hAnsiTheme="minorHAnsi" w:cstheme="minorHAnsi"/>
          <w:lang w:val="en-GB"/>
        </w:rPr>
        <w:t>Then, r</w:t>
      </w:r>
      <w:r w:rsidR="00AF4B4D" w:rsidRPr="008D07CB">
        <w:rPr>
          <w:rFonts w:asciiTheme="minorHAnsi" w:hAnsiTheme="minorHAnsi" w:cstheme="minorHAnsi"/>
          <w:lang w:val="en-GB"/>
        </w:rPr>
        <w:t>emove the medium and wash</w:t>
      </w:r>
      <w:r w:rsidR="005541D2" w:rsidRPr="008D07CB">
        <w:rPr>
          <w:rFonts w:asciiTheme="minorHAnsi" w:hAnsiTheme="minorHAnsi" w:cstheme="minorHAnsi"/>
          <w:lang w:val="en-GB"/>
        </w:rPr>
        <w:t xml:space="preserve"> the</w:t>
      </w:r>
      <w:r w:rsidR="00AF4B4D" w:rsidRPr="008D07CB">
        <w:rPr>
          <w:rFonts w:asciiTheme="minorHAnsi" w:hAnsiTheme="minorHAnsi" w:cstheme="minorHAnsi"/>
          <w:lang w:val="en-GB"/>
        </w:rPr>
        <w:t xml:space="preserve"> cells with PBS</w:t>
      </w:r>
      <w:r w:rsidR="005541D2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[2]</w:t>
      </w:r>
      <w:r w:rsidR="005541D2" w:rsidRPr="008D07CB">
        <w:rPr>
          <w:rFonts w:asciiTheme="minorHAnsi" w:hAnsiTheme="minorHAnsi" w:cstheme="minorHAnsi"/>
          <w:lang w:val="en-GB"/>
        </w:rPr>
        <w:t>.</w:t>
      </w:r>
      <w:r w:rsidR="00AF4B4D" w:rsidRPr="008D07CB">
        <w:rPr>
          <w:rFonts w:asciiTheme="minorHAnsi" w:hAnsiTheme="minorHAnsi" w:cstheme="minorHAnsi"/>
          <w:lang w:val="en-GB"/>
        </w:rPr>
        <w:t xml:space="preserve"> </w:t>
      </w:r>
      <w:r w:rsidR="005541D2" w:rsidRPr="008D07CB">
        <w:rPr>
          <w:rFonts w:asciiTheme="minorHAnsi" w:hAnsiTheme="minorHAnsi" w:cstheme="minorHAnsi"/>
          <w:lang w:val="en-GB"/>
        </w:rPr>
        <w:t>S</w:t>
      </w:r>
      <w:r w:rsidR="00AF4B4D" w:rsidRPr="008D07CB">
        <w:rPr>
          <w:rFonts w:asciiTheme="minorHAnsi" w:hAnsiTheme="minorHAnsi" w:cstheme="minorHAnsi"/>
          <w:lang w:val="en-GB"/>
        </w:rPr>
        <w:t>plit the cells using 0.25</w:t>
      </w:r>
      <w:r w:rsidR="00B83C55">
        <w:rPr>
          <w:rFonts w:asciiTheme="minorHAnsi" w:hAnsiTheme="minorHAnsi" w:cstheme="minorHAnsi"/>
          <w:lang w:val="en-GB"/>
        </w:rPr>
        <w:t xml:space="preserve"> percent</w:t>
      </w:r>
      <w:r w:rsidR="00AF4B4D" w:rsidRPr="008D07CB">
        <w:rPr>
          <w:rFonts w:asciiTheme="minorHAnsi" w:hAnsiTheme="minorHAnsi" w:cstheme="minorHAnsi"/>
          <w:lang w:val="en-GB"/>
        </w:rPr>
        <w:t xml:space="preserve"> trypsin-EDTA</w:t>
      </w:r>
      <w:r w:rsidR="00683DC7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[3]</w:t>
      </w:r>
      <w:r w:rsidR="00683DC7" w:rsidRPr="008D07CB">
        <w:rPr>
          <w:rFonts w:asciiTheme="minorHAnsi" w:hAnsiTheme="minorHAnsi" w:cstheme="minorHAnsi"/>
          <w:lang w:val="en-GB"/>
        </w:rPr>
        <w:t>.</w:t>
      </w:r>
      <w:r w:rsidR="00AF4B4D" w:rsidRPr="008D07CB">
        <w:rPr>
          <w:rFonts w:asciiTheme="minorHAnsi" w:hAnsiTheme="minorHAnsi" w:cstheme="minorHAnsi"/>
          <w:lang w:val="en-GB"/>
        </w:rPr>
        <w:t xml:space="preserve"> </w:t>
      </w:r>
      <w:r w:rsidR="00683DC7" w:rsidRPr="008D07CB">
        <w:rPr>
          <w:rFonts w:asciiTheme="minorHAnsi" w:hAnsiTheme="minorHAnsi" w:cstheme="minorHAnsi"/>
          <w:lang w:val="en-GB"/>
        </w:rPr>
        <w:t>S</w:t>
      </w:r>
      <w:r w:rsidR="00AF4B4D" w:rsidRPr="008D07CB">
        <w:rPr>
          <w:rFonts w:asciiTheme="minorHAnsi" w:hAnsiTheme="minorHAnsi" w:cstheme="minorHAnsi"/>
          <w:lang w:val="en-GB"/>
        </w:rPr>
        <w:t xml:space="preserve">eed </w:t>
      </w:r>
      <w:r w:rsidR="00683DC7" w:rsidRPr="008D07CB">
        <w:rPr>
          <w:rFonts w:asciiTheme="minorHAnsi" w:hAnsiTheme="minorHAnsi" w:cstheme="minorHAnsi"/>
        </w:rPr>
        <w:t>the cells at a density of</w:t>
      </w:r>
      <w:r w:rsidR="00AF4B4D" w:rsidRPr="008D07CB">
        <w:rPr>
          <w:rFonts w:asciiTheme="minorHAnsi" w:hAnsiTheme="minorHAnsi" w:cstheme="minorHAnsi"/>
        </w:rPr>
        <w:t xml:space="preserve"> 3,000</w:t>
      </w:r>
      <w:r w:rsidR="00683DC7" w:rsidRPr="008D07CB">
        <w:rPr>
          <w:rFonts w:asciiTheme="minorHAnsi" w:hAnsiTheme="minorHAnsi" w:cstheme="minorHAnsi"/>
        </w:rPr>
        <w:t xml:space="preserve"> to </w:t>
      </w:r>
      <w:r w:rsidR="00AF4B4D" w:rsidRPr="008D07CB">
        <w:rPr>
          <w:rFonts w:asciiTheme="minorHAnsi" w:hAnsiTheme="minorHAnsi" w:cstheme="minorHAnsi"/>
        </w:rPr>
        <w:t>5,000 cells</w:t>
      </w:r>
      <w:r w:rsidR="00683DC7" w:rsidRPr="008D07CB">
        <w:rPr>
          <w:rFonts w:asciiTheme="minorHAnsi" w:hAnsiTheme="minorHAnsi" w:cstheme="minorHAnsi"/>
        </w:rPr>
        <w:t xml:space="preserve"> per square centimeter</w:t>
      </w:r>
      <w:r w:rsidR="00AF4B4D" w:rsidRPr="008D07CB">
        <w:rPr>
          <w:rFonts w:asciiTheme="minorHAnsi" w:hAnsiTheme="minorHAnsi" w:cstheme="minorHAnsi"/>
        </w:rPr>
        <w:t xml:space="preserve"> </w:t>
      </w:r>
      <w:r w:rsidR="00AF4B4D" w:rsidRPr="008D07CB">
        <w:rPr>
          <w:rFonts w:asciiTheme="minorHAnsi" w:hAnsiTheme="minorHAnsi" w:cstheme="minorHAnsi"/>
          <w:lang w:val="en-GB"/>
        </w:rPr>
        <w:t>onto a new gelatin-coated 60</w:t>
      </w:r>
      <w:r w:rsidRPr="008D07CB">
        <w:rPr>
          <w:rFonts w:asciiTheme="minorHAnsi" w:hAnsiTheme="minorHAnsi" w:cstheme="minorHAnsi"/>
          <w:lang w:val="en-GB"/>
        </w:rPr>
        <w:t>-millimeter</w:t>
      </w:r>
      <w:r w:rsidR="00AF4B4D" w:rsidRPr="008D07CB">
        <w:rPr>
          <w:rFonts w:asciiTheme="minorHAnsi" w:hAnsiTheme="minorHAnsi" w:cstheme="minorHAnsi"/>
          <w:lang w:val="en-GB"/>
        </w:rPr>
        <w:t xml:space="preserve"> dish</w:t>
      </w:r>
      <w:r w:rsidR="009C1187" w:rsidRPr="008D07CB">
        <w:rPr>
          <w:rFonts w:asciiTheme="minorHAnsi" w:hAnsiTheme="minorHAnsi" w:cstheme="minorHAnsi"/>
          <w:lang w:val="en-GB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/>
        </w:rPr>
        <w:t>[4]</w:t>
      </w:r>
      <w:r w:rsidR="00AF4B4D" w:rsidRPr="008D07CB">
        <w:rPr>
          <w:rFonts w:asciiTheme="minorHAnsi" w:hAnsiTheme="minorHAnsi" w:cstheme="minorHAnsi"/>
          <w:lang w:val="en-GB"/>
        </w:rPr>
        <w:t>.</w:t>
      </w:r>
    </w:p>
    <w:p w14:paraId="71FA7D81" w14:textId="3E63061D" w:rsidR="005541D2" w:rsidRPr="008D07CB" w:rsidRDefault="005F1835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>
        <w:rPr>
          <w:rFonts w:asciiTheme="minorHAnsi" w:hAnsiTheme="minorHAnsi" w:cstheme="minorHAnsi"/>
          <w:lang w:val="en-GB"/>
        </w:rPr>
        <w:t xml:space="preserve">LAB MEDIA: </w:t>
      </w:r>
      <w:r w:rsidR="00C22C60" w:rsidRPr="00C22C60">
        <w:rPr>
          <w:rFonts w:asciiTheme="minorHAnsi" w:hAnsiTheme="minorHAnsi" w:cstheme="minorHAnsi"/>
          <w:lang w:val="en-GB" w:eastAsia="ja-JP"/>
        </w:rPr>
        <w:t>60840_image_</w:t>
      </w:r>
      <w:r w:rsidR="00C22C60">
        <w:rPr>
          <w:rFonts w:asciiTheme="minorHAnsi" w:hAnsiTheme="minorHAnsi" w:cstheme="minorHAnsi"/>
          <w:lang w:val="en-GB" w:eastAsia="ja-JP"/>
        </w:rPr>
        <w:t>1</w:t>
      </w:r>
      <w:r>
        <w:rPr>
          <w:rFonts w:asciiTheme="minorHAnsi" w:hAnsiTheme="minorHAnsi" w:cstheme="minorHAnsi"/>
          <w:lang w:val="en-GB"/>
        </w:rPr>
        <w:t>.tif</w:t>
      </w:r>
    </w:p>
    <w:p w14:paraId="6C283BF4" w14:textId="1BD1F045" w:rsidR="00683DC7" w:rsidRPr="008D07CB" w:rsidRDefault="00683DC7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Talent removes medium and washes cells with PBS.</w:t>
      </w:r>
    </w:p>
    <w:p w14:paraId="5FFB3EE3" w14:textId="1554ED6A" w:rsidR="00683DC7" w:rsidRPr="008D07CB" w:rsidRDefault="00683DC7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Talent splits cells.</w:t>
      </w:r>
    </w:p>
    <w:p w14:paraId="4FB6C427" w14:textId="39F119DB" w:rsidR="009028C6" w:rsidRPr="008D07CB" w:rsidRDefault="00683DC7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Talent seeds the cells onto a new 60-millimeter dish.</w:t>
      </w:r>
    </w:p>
    <w:p w14:paraId="7179B2E8" w14:textId="77777777" w:rsidR="00F406BC" w:rsidRPr="008D07CB" w:rsidRDefault="00F406BC" w:rsidP="003755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lang w:val="en-GB" w:eastAsia="ja-JP"/>
        </w:rPr>
      </w:pPr>
    </w:p>
    <w:p w14:paraId="5515F3F9" w14:textId="7704E5F8" w:rsidR="0020477B" w:rsidRPr="008D07CB" w:rsidRDefault="009C1187" w:rsidP="00375512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 xml:space="preserve">Infection with </w:t>
      </w:r>
      <w:r w:rsidRPr="008D07CB">
        <w:rPr>
          <w:rFonts w:asciiTheme="minorHAnsi" w:eastAsia="MS Mincho" w:hAnsiTheme="minorHAnsi" w:cs="Calibri"/>
          <w:b/>
          <w:bCs/>
          <w:i/>
          <w:iCs/>
          <w:szCs w:val="24"/>
          <w:lang w:val="en-GB" w:eastAsia="sv-SE"/>
        </w:rPr>
        <w:t>MYOD1</w:t>
      </w:r>
      <w:r w:rsidRPr="008D07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-</w:t>
      </w:r>
      <w:r w:rsidR="00F610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R</w:t>
      </w:r>
      <w:r w:rsidRPr="008D07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 xml:space="preserve">etroviral </w:t>
      </w:r>
      <w:r w:rsidR="009028C6" w:rsidRPr="008D07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Vector</w:t>
      </w:r>
      <w:bookmarkStart w:id="8" w:name="_Hlk24718102"/>
    </w:p>
    <w:p w14:paraId="633108A1" w14:textId="5700C09A" w:rsidR="0020477B" w:rsidRPr="008D07CB" w:rsidRDefault="009C1187" w:rsidP="00375512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>Seed the U</w:t>
      </w:r>
      <w:r w:rsidR="00F610CB">
        <w:rPr>
          <w:rFonts w:asciiTheme="minorHAnsi" w:eastAsia="MS Mincho" w:hAnsiTheme="minorHAnsi" w:cs="Calibri"/>
          <w:szCs w:val="24"/>
          <w:lang w:val="en-GB" w:eastAsia="sv-SE"/>
        </w:rPr>
        <w:t>-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>D</w:t>
      </w:r>
      <w:r w:rsidR="00F610CB">
        <w:rPr>
          <w:rFonts w:asciiTheme="minorHAnsi" w:eastAsia="MS Mincho" w:hAnsiTheme="minorHAnsi" w:cs="Calibri"/>
          <w:szCs w:val="24"/>
          <w:lang w:val="en-GB" w:eastAsia="sv-SE"/>
        </w:rPr>
        <w:t>-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>Cs at 3,000–5,000 cells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 xml:space="preserve"> per square centimeter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on a gelatine-coated 60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 xml:space="preserve">-millimeter </w:t>
      </w:r>
      <w:proofErr w:type="gramStart"/>
      <w:r w:rsidRPr="008D07CB">
        <w:rPr>
          <w:rFonts w:asciiTheme="minorHAnsi" w:eastAsia="MS Mincho" w:hAnsiTheme="minorHAnsi" w:cs="Calibri"/>
          <w:szCs w:val="24"/>
          <w:lang w:val="en-GB" w:eastAsia="sv-SE"/>
        </w:rPr>
        <w:t>dish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>, and</w:t>
      </w:r>
      <w:proofErr w:type="gramEnd"/>
      <w:r w:rsidR="00375512">
        <w:rPr>
          <w:rFonts w:asciiTheme="minorHAnsi" w:eastAsia="MS Mincho" w:hAnsiTheme="minorHAnsi" w:cs="Calibri"/>
          <w:szCs w:val="24"/>
          <w:lang w:val="en-GB" w:eastAsia="sv-SE"/>
        </w:rPr>
        <w:t xml:space="preserve"> place the dish in the incubator</w:t>
      </w:r>
      <w:r w:rsidR="00805130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sv-SE"/>
        </w:rPr>
        <w:t>[1]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>.</w:t>
      </w:r>
      <w:bookmarkEnd w:id="8"/>
    </w:p>
    <w:p w14:paraId="05611046" w14:textId="0CA3C7FB" w:rsidR="0020477B" w:rsidRPr="008D07CB" w:rsidRDefault="0020477B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/>
        </w:rPr>
        <w:t>Talent seeds the cells onto a new 60-millimeter dish</w:t>
      </w:r>
      <w:r w:rsidR="00375512">
        <w:rPr>
          <w:rFonts w:asciiTheme="minorHAnsi" w:hAnsiTheme="minorHAnsi" w:cstheme="minorHAnsi"/>
          <w:lang w:val="en-GB"/>
        </w:rPr>
        <w:t xml:space="preserve"> and places dish in incubator.</w:t>
      </w:r>
      <w:r w:rsidR="006F68C0">
        <w:rPr>
          <w:rFonts w:asciiTheme="minorHAnsi" w:hAnsiTheme="minorHAnsi" w:cstheme="minorHAnsi"/>
          <w:lang w:val="en-GB"/>
        </w:rPr>
        <w:t xml:space="preserve"> </w:t>
      </w:r>
      <w:r w:rsidR="006F68C0" w:rsidRPr="006F68C0">
        <w:rPr>
          <w:rStyle w:val="Vid"/>
          <w:lang w:val="en-GB"/>
        </w:rPr>
        <w:t>Videographer: This is one of the most important steps for viewers to see.</w:t>
      </w:r>
    </w:p>
    <w:p w14:paraId="0A99E7FB" w14:textId="31BF9C63" w:rsidR="009C1187" w:rsidRPr="008D07CB" w:rsidRDefault="009C1187" w:rsidP="0004144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24 </w:t>
      </w:r>
      <w:r w:rsidR="0020477B" w:rsidRPr="008D07CB">
        <w:rPr>
          <w:rFonts w:asciiTheme="minorHAnsi" w:eastAsia="MS Mincho" w:hAnsiTheme="minorHAnsi" w:cs="Calibri"/>
          <w:szCs w:val="24"/>
          <w:lang w:val="en-GB" w:eastAsia="sv-SE"/>
        </w:rPr>
        <w:t>hours</w:t>
      </w:r>
      <w:r w:rsidR="00805130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>after</w:t>
      </w:r>
      <w:r w:rsidR="00805130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seeding</w:t>
      </w:r>
      <w:r w:rsidRPr="008D07CB">
        <w:rPr>
          <w:rFonts w:asciiTheme="minorHAnsi" w:eastAsia="MS Mincho" w:hAnsiTheme="minorHAnsi" w:cs="Calibri"/>
          <w:szCs w:val="24"/>
          <w:lang w:val="en-GB" w:eastAsia="ja-JP"/>
        </w:rPr>
        <w:t>, i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nfect the </w:t>
      </w:r>
      <w:r w:rsidR="0020477B" w:rsidRPr="008D07CB">
        <w:rPr>
          <w:rFonts w:asciiTheme="minorHAnsi" w:eastAsia="MS Mincho" w:hAnsiTheme="minorHAnsi" w:cs="Calibri"/>
          <w:szCs w:val="24"/>
          <w:lang w:val="en-GB" w:eastAsia="sv-SE"/>
        </w:rPr>
        <w:t>cells with thawed retrovirus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at a multiplicity of infection of 200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>. Use</w:t>
      </w:r>
      <w:r w:rsidR="008F7E87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>fresh</w:t>
      </w:r>
      <w:r w:rsidR="008F7E87">
        <w:rPr>
          <w:rFonts w:asciiTheme="minorHAnsi" w:eastAsia="MS Mincho" w:hAnsiTheme="minorHAnsi" w:cs="Calibri"/>
          <w:szCs w:val="24"/>
          <w:lang w:val="en-GB" w:eastAsia="sv-SE"/>
        </w:rPr>
        <w:t xml:space="preserve"> medium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>,</w:t>
      </w:r>
      <w:r w:rsidR="008F7E87">
        <w:rPr>
          <w:rFonts w:asciiTheme="minorHAnsi" w:eastAsia="MS Mincho" w:hAnsiTheme="minorHAnsi" w:cs="Calibri"/>
          <w:szCs w:val="24"/>
          <w:lang w:val="en-GB" w:eastAsia="sv-SE"/>
        </w:rPr>
        <w:t xml:space="preserve"> with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 xml:space="preserve"> a</w:t>
      </w:r>
      <w:r w:rsidR="008F7E87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hexadimethrine bromide concentration of 8 </w:t>
      </w:r>
      <w:r w:rsidR="00987848" w:rsidRPr="008D07CB">
        <w:rPr>
          <w:rFonts w:asciiTheme="minorHAnsi" w:eastAsia="MS Mincho" w:hAnsiTheme="minorHAnsi" w:cs="Calibri"/>
          <w:szCs w:val="24"/>
          <w:lang w:val="en-GB" w:eastAsia="ja-JP"/>
        </w:rPr>
        <w:t>micrograms per milliliter</w:t>
      </w:r>
      <w:r w:rsidR="00805130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sv-SE"/>
        </w:rPr>
        <w:t>[1</w:t>
      </w:r>
      <w:r w:rsidR="00F95551">
        <w:rPr>
          <w:rFonts w:asciiTheme="minorHAnsi" w:eastAsia="MS Mincho" w:hAnsiTheme="minorHAnsi" w:cs="Calibri"/>
          <w:b/>
          <w:szCs w:val="24"/>
          <w:lang w:val="en-GB" w:eastAsia="sv-SE"/>
        </w:rPr>
        <w:t>-TXT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sv-SE"/>
        </w:rPr>
        <w:t>]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>.</w:t>
      </w:r>
      <w:r w:rsidR="00805130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Incubate for 24 hours</w:t>
      </w:r>
      <w:r w:rsidR="00805130" w:rsidRPr="008D07CB">
        <w:rPr>
          <w:rFonts w:asciiTheme="minorHAnsi" w:eastAsia="MS Mincho" w:hAnsiTheme="minorHAnsi" w:cs="Calibri"/>
          <w:szCs w:val="24"/>
          <w:lang w:val="en-GB" w:eastAsia="ja-JP"/>
        </w:rPr>
        <w:t xml:space="preserve"> </w:t>
      </w:r>
      <w:r w:rsidR="00805130" w:rsidRPr="008D07CB">
        <w:rPr>
          <w:rFonts w:asciiTheme="minorHAnsi" w:eastAsia="MS Mincho" w:hAnsiTheme="minorHAnsi" w:cs="Calibri"/>
          <w:szCs w:val="24"/>
          <w:lang w:val="en-GB" w:eastAsia="sv-SE"/>
        </w:rPr>
        <w:t>at 37 degrees Celsius and 5 percent carbon dioxide</w:t>
      </w:r>
      <w:r w:rsidR="0062463E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sv-SE"/>
        </w:rPr>
        <w:t>[2]</w:t>
      </w:r>
      <w:r w:rsidR="00805130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. </w:t>
      </w:r>
    </w:p>
    <w:p w14:paraId="693B5CE7" w14:textId="51E8AB5D" w:rsidR="00805130" w:rsidRPr="008D07CB" w:rsidRDefault="00805130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>Talent adds retrovirus</w:t>
      </w:r>
      <w:r w:rsidR="00375512">
        <w:rPr>
          <w:rFonts w:asciiTheme="minorHAnsi" w:eastAsia="MS Mincho" w:hAnsiTheme="minorHAnsi" w:cs="Calibri"/>
          <w:szCs w:val="24"/>
          <w:lang w:val="en-GB" w:eastAsia="sv-SE"/>
        </w:rPr>
        <w:t xml:space="preserve"> in fresh medium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to cells in 60-millimeter dish.</w:t>
      </w:r>
      <w:r w:rsidR="006F68C0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F95551" w:rsidRPr="00F95551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TEXT: Note: Retrovirus is hazardous. Handle carefully.</w:t>
      </w:r>
      <w:r w:rsidR="00F95551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6F68C0" w:rsidRPr="006F68C0">
        <w:rPr>
          <w:rStyle w:val="Vid"/>
          <w:lang w:val="en-GB" w:eastAsia="sv-SE"/>
        </w:rPr>
        <w:t>Videographer: This is one of the most important steps for viewers to see.</w:t>
      </w:r>
      <w:r w:rsidR="006F68C0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</w:p>
    <w:p w14:paraId="55758DD2" w14:textId="4BAB6F74" w:rsidR="009C5BED" w:rsidRPr="008D07CB" w:rsidRDefault="009C5BED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>Talent places cells in incubator.</w:t>
      </w:r>
    </w:p>
    <w:p w14:paraId="41ED7A34" w14:textId="78DFC923" w:rsidR="009C1187" w:rsidRPr="008D07CB" w:rsidRDefault="009C5BED" w:rsidP="00375512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To select the </w:t>
      </w:r>
      <w:r w:rsidRPr="008D07CB">
        <w:rPr>
          <w:rFonts w:asciiTheme="minorHAnsi" w:eastAsia="MS Mincho" w:hAnsiTheme="minorHAnsi" w:cs="Calibri"/>
          <w:i/>
          <w:szCs w:val="24"/>
          <w:lang w:val="en-GB" w:eastAsia="sv-SE"/>
        </w:rPr>
        <w:t>MYO</w:t>
      </w:r>
      <w:r w:rsidR="007100BE">
        <w:rPr>
          <w:rFonts w:asciiTheme="minorHAnsi" w:eastAsia="MS Mincho" w:hAnsiTheme="minorHAnsi" w:cs="Calibri"/>
          <w:i/>
          <w:szCs w:val="24"/>
          <w:lang w:val="en-GB" w:eastAsia="sv-SE"/>
        </w:rPr>
        <w:t>-</w:t>
      </w:r>
      <w:r w:rsidRPr="008D07CB">
        <w:rPr>
          <w:rFonts w:asciiTheme="minorHAnsi" w:eastAsia="MS Mincho" w:hAnsiTheme="minorHAnsi" w:cs="Calibri"/>
          <w:i/>
          <w:szCs w:val="24"/>
          <w:lang w:val="en-GB" w:eastAsia="sv-SE"/>
        </w:rPr>
        <w:t>D</w:t>
      </w:r>
      <w:r w:rsidR="007100BE">
        <w:rPr>
          <w:rFonts w:asciiTheme="minorHAnsi" w:eastAsia="MS Mincho" w:hAnsiTheme="minorHAnsi" w:cs="Calibri"/>
          <w:i/>
          <w:szCs w:val="24"/>
          <w:lang w:val="en-GB" w:eastAsia="sv-SE"/>
        </w:rPr>
        <w:t>-</w:t>
      </w:r>
      <w:r w:rsidRPr="008D07CB">
        <w:rPr>
          <w:rFonts w:asciiTheme="minorHAnsi" w:eastAsia="MS Mincho" w:hAnsiTheme="minorHAnsi" w:cs="Calibri"/>
          <w:i/>
          <w:szCs w:val="24"/>
          <w:lang w:val="en-GB" w:eastAsia="sv-SE"/>
        </w:rPr>
        <w:t>1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-transduced cells, </w:t>
      </w:r>
      <w:r w:rsidR="009C1187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replace the culture medium with fresh growth medium containing 1 </w:t>
      </w:r>
      <w:r w:rsidRPr="008D07CB">
        <w:rPr>
          <w:rFonts w:asciiTheme="minorHAnsi" w:eastAsia="MS Mincho" w:hAnsiTheme="minorHAnsi" w:cs="Calibri"/>
          <w:szCs w:val="24"/>
          <w:lang w:val="en-GB" w:eastAsia="ja-JP"/>
        </w:rPr>
        <w:t>microgram per milliliter</w:t>
      </w:r>
      <w:r w:rsidR="009C1187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puromycin. </w:t>
      </w:r>
      <w:r w:rsidR="009C1187" w:rsidRPr="008D07CB">
        <w:rPr>
          <w:rFonts w:asciiTheme="minorHAnsi" w:eastAsia="MS Mincho" w:hAnsiTheme="minorHAnsi" w:cs="Calibri"/>
          <w:szCs w:val="24"/>
          <w:lang w:val="en-GB" w:eastAsia="ja-JP"/>
        </w:rPr>
        <w:t>C</w:t>
      </w:r>
      <w:r w:rsidR="00375512">
        <w:rPr>
          <w:rFonts w:asciiTheme="minorHAnsi" w:eastAsia="MS Mincho" w:hAnsiTheme="minorHAnsi" w:cs="Calibri"/>
          <w:szCs w:val="24"/>
          <w:lang w:val="en-GB" w:eastAsia="ja-JP"/>
        </w:rPr>
        <w:t>ontinue to c</w:t>
      </w:r>
      <w:r w:rsidR="009C1187" w:rsidRPr="008D07CB">
        <w:rPr>
          <w:rFonts w:asciiTheme="minorHAnsi" w:eastAsia="MS Mincho" w:hAnsiTheme="minorHAnsi" w:cs="Calibri"/>
          <w:szCs w:val="24"/>
          <w:lang w:val="en-GB" w:eastAsia="ja-JP"/>
        </w:rPr>
        <w:t>hange the medium every other day</w:t>
      </w:r>
      <w:r w:rsidR="005F1835">
        <w:rPr>
          <w:rFonts w:asciiTheme="minorHAnsi" w:eastAsia="MS Mincho" w:hAnsiTheme="minorHAnsi" w:cs="Calibri"/>
          <w:szCs w:val="24"/>
          <w:lang w:val="en-GB" w:eastAsia="ja-JP"/>
        </w:rPr>
        <w:t xml:space="preserve"> for 7 to 10 days</w:t>
      </w:r>
      <w:r w:rsidRPr="008D07CB">
        <w:rPr>
          <w:rFonts w:asciiTheme="minorHAnsi" w:eastAsia="MS Mincho" w:hAnsiTheme="minorHAnsi" w:cs="Calibri"/>
          <w:szCs w:val="24"/>
          <w:lang w:val="en-GB" w:eastAsia="ja-JP"/>
        </w:rPr>
        <w:t xml:space="preserve"> 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ja-JP"/>
        </w:rPr>
        <w:t>[</w:t>
      </w:r>
      <w:r w:rsidR="00375512">
        <w:rPr>
          <w:rFonts w:asciiTheme="minorHAnsi" w:eastAsia="MS Mincho" w:hAnsiTheme="minorHAnsi" w:cs="Calibri"/>
          <w:b/>
          <w:szCs w:val="24"/>
          <w:lang w:val="en-GB" w:eastAsia="ja-JP"/>
        </w:rPr>
        <w:t>1</w:t>
      </w:r>
      <w:r w:rsidR="00F95551">
        <w:rPr>
          <w:rFonts w:asciiTheme="minorHAnsi" w:eastAsia="MS Mincho" w:hAnsiTheme="minorHAnsi" w:cs="Calibri"/>
          <w:b/>
          <w:szCs w:val="24"/>
          <w:lang w:val="en-GB" w:eastAsia="ja-JP"/>
        </w:rPr>
        <w:t>-TXT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ja-JP"/>
        </w:rPr>
        <w:t>]</w:t>
      </w:r>
      <w:r w:rsidR="009C1187" w:rsidRPr="008D07CB">
        <w:rPr>
          <w:rFonts w:asciiTheme="minorHAnsi" w:eastAsia="MS Mincho" w:hAnsiTheme="minorHAnsi" w:cs="Calibri"/>
          <w:szCs w:val="24"/>
          <w:lang w:val="en-GB" w:eastAsia="ja-JP"/>
        </w:rPr>
        <w:t xml:space="preserve">. </w:t>
      </w:r>
    </w:p>
    <w:p w14:paraId="20BE0075" w14:textId="1894B639" w:rsidR="00077479" w:rsidRPr="00B83C55" w:rsidRDefault="009C5BED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ja-JP"/>
        </w:rPr>
        <w:t>Talent removes dish from incubator and replaces culture medium with growth medium containing puromycin.</w:t>
      </w:r>
      <w:r w:rsidR="00F95551">
        <w:rPr>
          <w:rFonts w:asciiTheme="minorHAnsi" w:eastAsia="MS Mincho" w:hAnsiTheme="minorHAnsi" w:cs="Calibri"/>
          <w:szCs w:val="24"/>
          <w:lang w:val="en-GB" w:eastAsia="ja-JP"/>
        </w:rPr>
        <w:t xml:space="preserve"> </w:t>
      </w:r>
      <w:r w:rsidR="00F95551" w:rsidRPr="00F95551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 xml:space="preserve">TEXT: Note: </w:t>
      </w:r>
      <w:r w:rsidR="00F95551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Puromycin</w:t>
      </w:r>
      <w:r w:rsidR="00F95551" w:rsidRPr="00F95551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 xml:space="preserve"> is hazardous. Handle carefully.</w:t>
      </w:r>
    </w:p>
    <w:p w14:paraId="2912D330" w14:textId="24A3CB42" w:rsidR="00077479" w:rsidRPr="008D07CB" w:rsidRDefault="009C1187" w:rsidP="00375512">
      <w:pPr>
        <w:pStyle w:val="ListParagraph"/>
        <w:numPr>
          <w:ilvl w:val="0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b/>
          <w:szCs w:val="24"/>
          <w:lang w:val="en-GB" w:eastAsia="sv-SE"/>
        </w:rPr>
        <w:t xml:space="preserve">Myogenic </w:t>
      </w:r>
      <w:r w:rsidR="00077479" w:rsidRPr="008D07CB">
        <w:rPr>
          <w:rFonts w:asciiTheme="minorHAnsi" w:eastAsia="MS Mincho" w:hAnsiTheme="minorHAnsi" w:cs="Calibri"/>
          <w:b/>
          <w:szCs w:val="24"/>
          <w:lang w:val="en-GB" w:eastAsia="sv-SE"/>
        </w:rPr>
        <w:t>D</w:t>
      </w:r>
      <w:r w:rsidRPr="008D07CB">
        <w:rPr>
          <w:rFonts w:asciiTheme="minorHAnsi" w:eastAsia="MS Mincho" w:hAnsiTheme="minorHAnsi" w:cs="Calibri"/>
          <w:b/>
          <w:szCs w:val="24"/>
          <w:lang w:val="en-GB" w:eastAsia="sv-SE"/>
        </w:rPr>
        <w:t xml:space="preserve">ifferentiation of </w:t>
      </w:r>
      <w:r w:rsidRPr="008D07CB">
        <w:rPr>
          <w:rFonts w:asciiTheme="minorHAnsi" w:eastAsia="MS Mincho" w:hAnsiTheme="minorHAnsi" w:cs="Calibri"/>
          <w:b/>
          <w:i/>
          <w:szCs w:val="24"/>
          <w:lang w:val="en-GB" w:eastAsia="sv-SE"/>
        </w:rPr>
        <w:t>MYOD1</w:t>
      </w:r>
      <w:r w:rsidRPr="008D07CB">
        <w:rPr>
          <w:rFonts w:asciiTheme="minorHAnsi" w:eastAsia="MS Mincho" w:hAnsiTheme="minorHAnsi" w:cs="Calibri"/>
          <w:b/>
          <w:szCs w:val="24"/>
          <w:lang w:val="en-GB" w:eastAsia="sv-SE"/>
        </w:rPr>
        <w:t>-</w:t>
      </w:r>
      <w:r w:rsidR="00F610CB">
        <w:rPr>
          <w:rFonts w:asciiTheme="minorHAnsi" w:eastAsia="MS Mincho" w:hAnsiTheme="minorHAnsi" w:cs="Calibri"/>
          <w:b/>
          <w:szCs w:val="24"/>
          <w:lang w:val="en-GB" w:eastAsia="sv-SE"/>
        </w:rPr>
        <w:t>T</w:t>
      </w:r>
      <w:r w:rsidRPr="008D07CB">
        <w:rPr>
          <w:rFonts w:asciiTheme="minorHAnsi" w:eastAsia="MS Mincho" w:hAnsiTheme="minorHAnsi" w:cs="Calibri"/>
          <w:b/>
          <w:szCs w:val="24"/>
          <w:lang w:val="en-GB" w:eastAsia="sv-SE"/>
        </w:rPr>
        <w:t>ransduced UDCs</w:t>
      </w:r>
    </w:p>
    <w:p w14:paraId="07B38D5B" w14:textId="7D22561E" w:rsidR="009C1187" w:rsidRPr="008D07CB" w:rsidRDefault="009C1187" w:rsidP="0037551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>Plate</w:t>
      </w:r>
      <w:r w:rsidR="00077479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the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Pr="008D07CB">
        <w:rPr>
          <w:rFonts w:asciiTheme="minorHAnsi" w:eastAsia="MS Mincho" w:hAnsiTheme="minorHAnsi" w:cs="Calibri"/>
          <w:i/>
          <w:iCs/>
          <w:szCs w:val="24"/>
          <w:lang w:val="en-GB" w:eastAsia="ja-JP"/>
        </w:rPr>
        <w:t>MYO</w:t>
      </w:r>
      <w:r w:rsidR="007100BE">
        <w:rPr>
          <w:rFonts w:asciiTheme="minorHAnsi" w:eastAsia="MS Mincho" w:hAnsiTheme="minorHAnsi" w:cs="Calibri"/>
          <w:i/>
          <w:iCs/>
          <w:szCs w:val="24"/>
          <w:lang w:val="en-GB" w:eastAsia="ja-JP"/>
        </w:rPr>
        <w:t>-</w:t>
      </w:r>
      <w:r w:rsidRPr="008D07CB">
        <w:rPr>
          <w:rFonts w:asciiTheme="minorHAnsi" w:eastAsia="MS Mincho" w:hAnsiTheme="minorHAnsi" w:cs="Calibri"/>
          <w:i/>
          <w:iCs/>
          <w:szCs w:val="24"/>
          <w:lang w:val="en-GB" w:eastAsia="ja-JP"/>
        </w:rPr>
        <w:t>D</w:t>
      </w:r>
      <w:r w:rsidR="007100BE">
        <w:rPr>
          <w:rFonts w:asciiTheme="minorHAnsi" w:eastAsia="MS Mincho" w:hAnsiTheme="minorHAnsi" w:cs="Calibri"/>
          <w:i/>
          <w:iCs/>
          <w:szCs w:val="24"/>
          <w:lang w:val="en-GB" w:eastAsia="ja-JP"/>
        </w:rPr>
        <w:t>-</w:t>
      </w:r>
      <w:r w:rsidRPr="008D07CB">
        <w:rPr>
          <w:rFonts w:asciiTheme="minorHAnsi" w:eastAsia="MS Mincho" w:hAnsiTheme="minorHAnsi" w:cs="Calibri"/>
          <w:i/>
          <w:iCs/>
          <w:szCs w:val="24"/>
          <w:lang w:val="en-GB" w:eastAsia="ja-JP"/>
        </w:rPr>
        <w:t>1</w:t>
      </w:r>
      <w:r w:rsidRPr="008D07CB">
        <w:rPr>
          <w:rFonts w:asciiTheme="minorHAnsi" w:eastAsia="MS Mincho" w:hAnsiTheme="minorHAnsi" w:cs="Calibri"/>
          <w:szCs w:val="24"/>
          <w:lang w:val="en-GB" w:eastAsia="ja-JP"/>
        </w:rPr>
        <w:t>-transduced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U</w:t>
      </w:r>
      <w:r w:rsidR="00F610CB">
        <w:rPr>
          <w:rFonts w:asciiTheme="minorHAnsi" w:eastAsia="MS Mincho" w:hAnsiTheme="minorHAnsi" w:cs="Calibri"/>
          <w:szCs w:val="24"/>
          <w:lang w:val="en-GB" w:eastAsia="sv-SE"/>
        </w:rPr>
        <w:t>-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>D</w:t>
      </w:r>
      <w:r w:rsidR="00F610CB">
        <w:rPr>
          <w:rFonts w:asciiTheme="minorHAnsi" w:eastAsia="MS Mincho" w:hAnsiTheme="minorHAnsi" w:cs="Calibri"/>
          <w:szCs w:val="24"/>
          <w:lang w:val="en-GB" w:eastAsia="sv-SE"/>
        </w:rPr>
        <w:t>-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>Cs in</w:t>
      </w:r>
      <w:r w:rsidR="00453A2D">
        <w:rPr>
          <w:rFonts w:asciiTheme="minorHAnsi" w:eastAsia="MS Mincho" w:hAnsiTheme="minorHAnsi" w:cs="Calibri"/>
          <w:szCs w:val="24"/>
          <w:lang w:val="en-GB" w:eastAsia="sv-SE"/>
        </w:rPr>
        <w:t xml:space="preserve"> a collagen-coated multi-well plate</w:t>
      </w:r>
      <w:r w:rsidR="00077479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sv-SE"/>
        </w:rPr>
        <w:t>[1-TXT]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. </w:t>
      </w:r>
    </w:p>
    <w:p w14:paraId="38C42BAA" w14:textId="7BADD07E" w:rsidR="00B57DEA" w:rsidRPr="008D07CB" w:rsidRDefault="00B57DEA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lastRenderedPageBreak/>
        <w:t xml:space="preserve">Talent plates UDCs in collagen-coated wells. </w:t>
      </w:r>
      <w:r w:rsidR="00077479" w:rsidRPr="008D07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TEXT: Cell density of 3.5 x 10</w:t>
      </w:r>
      <w:r w:rsidR="00077479" w:rsidRPr="008D07CB">
        <w:rPr>
          <w:rFonts w:asciiTheme="minorHAnsi" w:eastAsia="MS Mincho" w:hAnsiTheme="minorHAnsi" w:cs="Calibri"/>
          <w:b/>
          <w:bCs/>
          <w:szCs w:val="24"/>
          <w:vertAlign w:val="superscript"/>
          <w:lang w:val="en-GB" w:eastAsia="sv-SE"/>
        </w:rPr>
        <w:t>4</w:t>
      </w:r>
      <w:r w:rsidR="00077479" w:rsidRPr="008D07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 xml:space="preserve"> cells/cm</w:t>
      </w:r>
      <w:r w:rsidR="00077479" w:rsidRPr="008D07CB">
        <w:rPr>
          <w:rFonts w:asciiTheme="minorHAnsi" w:eastAsia="MS Mincho" w:hAnsiTheme="minorHAnsi" w:cs="Calibri"/>
          <w:b/>
          <w:bCs/>
          <w:szCs w:val="24"/>
          <w:vertAlign w:val="superscript"/>
          <w:lang w:val="en-GB" w:eastAsia="sv-SE"/>
        </w:rPr>
        <w:t>2</w:t>
      </w:r>
      <w:r w:rsidR="006F68C0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6F68C0" w:rsidRPr="006F68C0">
        <w:rPr>
          <w:rStyle w:val="Vid"/>
          <w:lang w:val="en-GB" w:eastAsia="sv-SE"/>
        </w:rPr>
        <w:t>Videographer: This is one of the most important steps for viewers to see.</w:t>
      </w:r>
    </w:p>
    <w:p w14:paraId="20CCE0D0" w14:textId="19653504" w:rsidR="00B57DEA" w:rsidRPr="008D07CB" w:rsidRDefault="009C1187" w:rsidP="0004144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After </w:t>
      </w:r>
      <w:r w:rsidR="00B57DEA" w:rsidRPr="008D07CB">
        <w:rPr>
          <w:rFonts w:asciiTheme="minorHAnsi" w:eastAsia="MS Mincho" w:hAnsiTheme="minorHAnsi" w:cs="Calibri"/>
          <w:szCs w:val="24"/>
          <w:lang w:val="en-GB" w:eastAsia="sv-SE"/>
        </w:rPr>
        <w:t>incubating the cells for 24 hours</w:t>
      </w:r>
      <w:r w:rsidRPr="008D07CB">
        <w:rPr>
          <w:rFonts w:asciiTheme="minorHAnsi" w:eastAsia="MS Mincho" w:hAnsiTheme="minorHAnsi" w:cs="Calibri"/>
          <w:szCs w:val="24"/>
          <w:lang w:val="en-GB" w:eastAsia="sv-SE"/>
        </w:rPr>
        <w:t>, change the growth medium to differentiation medium</w:t>
      </w:r>
      <w:r w:rsidR="00F95551">
        <w:rPr>
          <w:rFonts w:asciiTheme="minorHAnsi" w:eastAsia="MS Mincho" w:hAnsiTheme="minorHAnsi" w:cs="Calibri"/>
          <w:szCs w:val="24"/>
          <w:lang w:val="en-GB" w:eastAsia="sv-SE"/>
        </w:rPr>
        <w:t>, described in the manuscript</w:t>
      </w:r>
      <w:r w:rsidR="00B57DEA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 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sv-SE"/>
        </w:rPr>
        <w:t>[1-TXT]</w:t>
      </w:r>
      <w:r w:rsidR="00B57DEA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. </w:t>
      </w:r>
      <w:r w:rsidR="00B57DEA" w:rsidRPr="008D07CB">
        <w:rPr>
          <w:rFonts w:asciiTheme="minorHAnsi" w:eastAsia="MS Mincho" w:hAnsiTheme="minorHAnsi" w:cs="Calibri"/>
          <w:szCs w:val="24"/>
          <w:lang w:val="en-GB" w:eastAsia="ja-JP"/>
        </w:rPr>
        <w:t xml:space="preserve">Then, after 3 days, change the differentiation medium to fresh differentiation medium </w:t>
      </w:r>
      <w:r w:rsidR="00B57DEA" w:rsidRPr="00B573CE">
        <w:rPr>
          <w:rFonts w:asciiTheme="minorHAnsi" w:eastAsia="MS Mincho" w:hAnsiTheme="minorHAnsi" w:cs="Calibri"/>
          <w:i/>
          <w:iCs/>
          <w:szCs w:val="24"/>
          <w:lang w:val="en-GB" w:eastAsia="ja-JP"/>
        </w:rPr>
        <w:t>without</w:t>
      </w:r>
      <w:r w:rsidR="00B57DEA" w:rsidRPr="008D07CB">
        <w:rPr>
          <w:rFonts w:asciiTheme="minorHAnsi" w:eastAsia="MS Mincho" w:hAnsiTheme="minorHAnsi" w:cs="Calibri"/>
          <w:szCs w:val="24"/>
          <w:lang w:val="en-GB" w:eastAsia="ja-JP"/>
        </w:rPr>
        <w:t xml:space="preserve"> D</w:t>
      </w:r>
      <w:r w:rsidR="00453A2D">
        <w:rPr>
          <w:rFonts w:asciiTheme="minorHAnsi" w:eastAsia="MS Mincho" w:hAnsiTheme="minorHAnsi" w:cs="Calibri"/>
          <w:szCs w:val="24"/>
          <w:lang w:val="en-GB" w:eastAsia="ja-JP"/>
        </w:rPr>
        <w:t>-</w:t>
      </w:r>
      <w:r w:rsidR="00B57DEA" w:rsidRPr="008D07CB">
        <w:rPr>
          <w:rFonts w:asciiTheme="minorHAnsi" w:eastAsia="MS Mincho" w:hAnsiTheme="minorHAnsi" w:cs="Calibri"/>
          <w:szCs w:val="24"/>
          <w:lang w:val="en-GB" w:eastAsia="ja-JP"/>
        </w:rPr>
        <w:t>Z</w:t>
      </w:r>
      <w:r w:rsidR="00453A2D">
        <w:rPr>
          <w:rFonts w:asciiTheme="minorHAnsi" w:eastAsia="MS Mincho" w:hAnsiTheme="minorHAnsi" w:cs="Calibri"/>
          <w:szCs w:val="24"/>
          <w:lang w:val="en-GB" w:eastAsia="ja-JP"/>
        </w:rPr>
        <w:t>-</w:t>
      </w:r>
      <w:r w:rsidR="00B57DEA" w:rsidRPr="008D07CB">
        <w:rPr>
          <w:rFonts w:asciiTheme="minorHAnsi" w:eastAsia="MS Mincho" w:hAnsiTheme="minorHAnsi" w:cs="Calibri"/>
          <w:szCs w:val="24"/>
          <w:lang w:val="en-GB" w:eastAsia="ja-JP"/>
        </w:rPr>
        <w:t>N</w:t>
      </w:r>
      <w:r w:rsidR="00453A2D">
        <w:rPr>
          <w:rFonts w:asciiTheme="minorHAnsi" w:eastAsia="MS Mincho" w:hAnsiTheme="minorHAnsi" w:cs="Calibri"/>
          <w:szCs w:val="24"/>
          <w:lang w:val="en-GB" w:eastAsia="ja-JP"/>
        </w:rPr>
        <w:t>-</w:t>
      </w:r>
      <w:r w:rsidR="00B57DEA" w:rsidRPr="008D07CB">
        <w:rPr>
          <w:rFonts w:asciiTheme="minorHAnsi" w:eastAsia="MS Mincho" w:hAnsiTheme="minorHAnsi" w:cs="Calibri"/>
          <w:szCs w:val="24"/>
          <w:lang w:val="en-GB" w:eastAsia="ja-JP"/>
        </w:rPr>
        <w:t>e</w:t>
      </w:r>
      <w:r w:rsidR="00453A2D">
        <w:rPr>
          <w:rFonts w:asciiTheme="minorHAnsi" w:eastAsia="MS Mincho" w:hAnsiTheme="minorHAnsi" w:cs="Calibri"/>
          <w:szCs w:val="24"/>
          <w:lang w:val="en-GB" w:eastAsia="ja-JP"/>
        </w:rPr>
        <w:t>-</w:t>
      </w:r>
      <w:r w:rsidR="00B57DEA" w:rsidRPr="008D07CB">
        <w:rPr>
          <w:rFonts w:asciiTheme="minorHAnsi" w:eastAsia="MS Mincho" w:hAnsiTheme="minorHAnsi" w:cs="Calibri"/>
          <w:szCs w:val="24"/>
          <w:lang w:val="en-GB" w:eastAsia="ja-JP"/>
        </w:rPr>
        <w:t xml:space="preserve">p. Continue to change the medium </w:t>
      </w:r>
      <w:r w:rsidR="00B57DEA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every 3 days </w:t>
      </w:r>
      <w:r w:rsidR="001D1079" w:rsidRPr="001D1079">
        <w:rPr>
          <w:rFonts w:asciiTheme="minorHAnsi" w:eastAsia="MS Mincho" w:hAnsiTheme="minorHAnsi" w:cs="Calibri"/>
          <w:b/>
          <w:szCs w:val="24"/>
          <w:lang w:val="en-GB" w:eastAsia="sv-SE"/>
        </w:rPr>
        <w:t>[2]</w:t>
      </w:r>
      <w:r w:rsidR="00B57DEA"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. </w:t>
      </w:r>
      <w:r w:rsidR="006F68C0" w:rsidRPr="006F68C0">
        <w:rPr>
          <w:rStyle w:val="Vid"/>
          <w:lang w:val="en-GB" w:eastAsia="sv-SE"/>
        </w:rPr>
        <w:t>Videographer: This is one of the most important steps for viewers to see</w:t>
      </w:r>
      <w:r w:rsidR="00F95551">
        <w:rPr>
          <w:rStyle w:val="Vid"/>
          <w:lang w:val="en-GB" w:eastAsia="sv-SE"/>
        </w:rPr>
        <w:t>, and the most difficult aspect of the procedure</w:t>
      </w:r>
      <w:r w:rsidR="006F68C0" w:rsidRPr="006F68C0">
        <w:rPr>
          <w:rStyle w:val="Vid"/>
          <w:lang w:val="en-GB" w:eastAsia="sv-SE"/>
        </w:rPr>
        <w:t>.</w:t>
      </w:r>
    </w:p>
    <w:p w14:paraId="2BB15F1F" w14:textId="1322E2B5" w:rsidR="009C1187" w:rsidRPr="008D07CB" w:rsidRDefault="00B57DEA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eastAsia="MS Mincho" w:hAnsiTheme="minorHAnsi" w:cs="Calibri"/>
          <w:szCs w:val="24"/>
          <w:lang w:val="en-GB" w:eastAsia="sv-SE"/>
        </w:rPr>
        <w:t xml:space="preserve">Talent changes the growth medium to differentiation medium. </w:t>
      </w:r>
      <w:r w:rsidRPr="008D07CB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 xml:space="preserve">TEXT: </w:t>
      </w:r>
      <w:r w:rsidR="00F95551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 xml:space="preserve">Note: Differentiation medium contains doxycycline and </w:t>
      </w:r>
      <w:proofErr w:type="spellStart"/>
      <w:r w:rsidR="00F95551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DZNep</w:t>
      </w:r>
      <w:proofErr w:type="spellEnd"/>
      <w:r w:rsidR="00F95551">
        <w:rPr>
          <w:rFonts w:asciiTheme="minorHAnsi" w:eastAsia="MS Mincho" w:hAnsiTheme="minorHAnsi" w:cs="Calibri"/>
          <w:b/>
          <w:bCs/>
          <w:szCs w:val="24"/>
          <w:lang w:val="en-GB" w:eastAsia="sv-SE"/>
        </w:rPr>
        <w:t>, which are hazardous.</w:t>
      </w:r>
    </w:p>
    <w:p w14:paraId="44C2438D" w14:textId="20B76BC4" w:rsidR="009C1187" w:rsidRPr="008D07CB" w:rsidRDefault="00B57DEA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changes medium.</w:t>
      </w:r>
    </w:p>
    <w:p w14:paraId="3068A731" w14:textId="77777777" w:rsidR="00C7270B" w:rsidRPr="008D07CB" w:rsidRDefault="00C7270B" w:rsidP="003755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lang w:val="en-GB" w:eastAsia="ja-JP"/>
        </w:rPr>
      </w:pPr>
    </w:p>
    <w:p w14:paraId="191A5A27" w14:textId="6005C3E9" w:rsidR="005A1010" w:rsidRPr="008D07CB" w:rsidRDefault="00C7270B" w:rsidP="00375512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b/>
          <w:bCs/>
          <w:lang w:val="en-GB" w:eastAsia="ja-JP"/>
        </w:rPr>
        <w:t>Evaluation of Exon Skipping Efficiency by RT-PCR</w:t>
      </w:r>
    </w:p>
    <w:p w14:paraId="5B87136A" w14:textId="31EDB56E" w:rsidR="00B1528E" w:rsidRPr="008D07CB" w:rsidRDefault="00B1528E" w:rsidP="0037551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To transfect antisense oligonucleotide into</w:t>
      </w:r>
      <w:r w:rsidR="00453A2D">
        <w:rPr>
          <w:rFonts w:asciiTheme="minorHAnsi" w:hAnsiTheme="minorHAnsi" w:cstheme="minorHAnsi"/>
          <w:lang w:val="en-GB" w:eastAsia="ja-JP"/>
        </w:rPr>
        <w:t xml:space="preserve"> the</w:t>
      </w:r>
      <w:r w:rsidRPr="008D07CB">
        <w:rPr>
          <w:rFonts w:asciiTheme="minorHAnsi" w:hAnsiTheme="minorHAnsi" w:cstheme="minorHAnsi"/>
          <w:lang w:val="en-GB" w:eastAsia="ja-JP"/>
        </w:rPr>
        <w:t xml:space="preserve"> </w:t>
      </w:r>
      <w:r w:rsidRPr="008D07CB">
        <w:rPr>
          <w:rFonts w:asciiTheme="minorHAnsi" w:hAnsiTheme="minorHAnsi" w:cstheme="minorHAnsi"/>
          <w:i/>
          <w:iCs/>
          <w:lang w:val="en-GB" w:eastAsia="ja-JP"/>
        </w:rPr>
        <w:t>MYO</w:t>
      </w:r>
      <w:r w:rsidR="007100BE">
        <w:rPr>
          <w:rFonts w:asciiTheme="minorHAnsi" w:hAnsiTheme="minorHAnsi" w:cstheme="minorHAnsi"/>
          <w:i/>
          <w:iCs/>
          <w:lang w:val="en-GB" w:eastAsia="ja-JP"/>
        </w:rPr>
        <w:t>-</w:t>
      </w:r>
      <w:r w:rsidRPr="008D07CB">
        <w:rPr>
          <w:rFonts w:asciiTheme="minorHAnsi" w:hAnsiTheme="minorHAnsi" w:cstheme="minorHAnsi"/>
          <w:i/>
          <w:iCs/>
          <w:lang w:val="en-GB" w:eastAsia="ja-JP"/>
        </w:rPr>
        <w:t>D</w:t>
      </w:r>
      <w:r w:rsidR="007100BE">
        <w:rPr>
          <w:rFonts w:asciiTheme="minorHAnsi" w:hAnsiTheme="minorHAnsi" w:cstheme="minorHAnsi"/>
          <w:i/>
          <w:iCs/>
          <w:lang w:val="en-GB" w:eastAsia="ja-JP"/>
        </w:rPr>
        <w:t>-</w:t>
      </w:r>
      <w:r w:rsidRPr="008D07CB">
        <w:rPr>
          <w:rFonts w:asciiTheme="minorHAnsi" w:hAnsiTheme="minorHAnsi" w:cstheme="minorHAnsi"/>
          <w:i/>
          <w:iCs/>
          <w:lang w:val="en-GB" w:eastAsia="ja-JP"/>
        </w:rPr>
        <w:t>1</w:t>
      </w:r>
      <w:r w:rsidRPr="008D07CB">
        <w:rPr>
          <w:rFonts w:asciiTheme="minorHAnsi" w:hAnsiTheme="minorHAnsi" w:cstheme="minorHAnsi"/>
          <w:lang w:val="en-GB" w:eastAsia="ja-JP"/>
        </w:rPr>
        <w:t>-</w:t>
      </w:r>
      <w:r w:rsidR="00453A2D">
        <w:rPr>
          <w:rFonts w:asciiTheme="minorHAnsi" w:hAnsiTheme="minorHAnsi" w:cstheme="minorHAnsi"/>
          <w:lang w:val="en-GB" w:eastAsia="ja-JP"/>
        </w:rPr>
        <w:t>transduced</w:t>
      </w:r>
      <w:r w:rsidRPr="008D07CB">
        <w:rPr>
          <w:rFonts w:asciiTheme="minorHAnsi" w:hAnsiTheme="minorHAnsi" w:cstheme="minorHAnsi"/>
          <w:lang w:val="en-GB" w:eastAsia="ja-JP"/>
        </w:rPr>
        <w:t xml:space="preserve"> U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>D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>C</w:t>
      </w:r>
      <w:r w:rsidR="00453A2D">
        <w:rPr>
          <w:rFonts w:asciiTheme="minorHAnsi" w:hAnsiTheme="minorHAnsi" w:cstheme="minorHAnsi"/>
          <w:lang w:val="en-GB" w:eastAsia="ja-JP"/>
        </w:rPr>
        <w:t>s</w:t>
      </w:r>
      <w:r w:rsidRPr="008D07CB">
        <w:rPr>
          <w:rFonts w:asciiTheme="minorHAnsi" w:hAnsiTheme="minorHAnsi" w:cstheme="minorHAnsi"/>
          <w:lang w:val="en-GB" w:eastAsia="ja-JP"/>
        </w:rPr>
        <w:t>, mix A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>S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>O, transfection reagent, and differentiation medium to a final concentration of 1</w:t>
      </w:r>
      <w:r w:rsidR="00C0427A" w:rsidRPr="008D07CB">
        <w:rPr>
          <w:rFonts w:asciiTheme="minorHAnsi" w:hAnsiTheme="minorHAnsi" w:cstheme="minorHAnsi"/>
          <w:lang w:val="en-GB" w:eastAsia="ja-JP"/>
        </w:rPr>
        <w:t xml:space="preserve"> to </w:t>
      </w:r>
      <w:r w:rsidRPr="008D07CB">
        <w:rPr>
          <w:rFonts w:asciiTheme="minorHAnsi" w:hAnsiTheme="minorHAnsi" w:cstheme="minorHAnsi"/>
          <w:lang w:val="en-GB" w:eastAsia="ja-JP"/>
        </w:rPr>
        <w:t xml:space="preserve">10 </w:t>
      </w:r>
      <w:r w:rsidR="00C0427A" w:rsidRPr="008D07CB">
        <w:rPr>
          <w:rFonts w:asciiTheme="minorHAnsi" w:hAnsiTheme="minorHAnsi" w:cstheme="minorHAnsi"/>
          <w:lang w:val="en-GB" w:eastAsia="ja-JP"/>
        </w:rPr>
        <w:t>micromolar</w:t>
      </w:r>
      <w:r w:rsidR="00F610CB">
        <w:rPr>
          <w:rFonts w:asciiTheme="minorHAnsi" w:hAnsiTheme="minorHAnsi" w:cstheme="minorHAnsi"/>
          <w:lang w:val="en-GB" w:eastAsia="ja-JP"/>
        </w:rPr>
        <w:t>, and use this mixture to replace the medium in the wells</w:t>
      </w:r>
      <w:r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[1-TXT]</w:t>
      </w:r>
      <w:r w:rsidRPr="008D07CB">
        <w:rPr>
          <w:rFonts w:asciiTheme="minorHAnsi" w:hAnsiTheme="minorHAnsi" w:cstheme="minorHAnsi"/>
          <w:lang w:val="en-GB" w:eastAsia="ja-JP"/>
        </w:rPr>
        <w:t xml:space="preserve">. </w:t>
      </w:r>
      <w:r w:rsidR="000D341C" w:rsidRPr="008D07CB">
        <w:rPr>
          <w:rFonts w:asciiTheme="minorHAnsi" w:hAnsiTheme="minorHAnsi" w:cstheme="minorHAnsi"/>
          <w:lang w:val="en-GB" w:eastAsia="ja-JP"/>
        </w:rPr>
        <w:t>Incubate</w:t>
      </w:r>
      <w:r w:rsidR="00F610CB">
        <w:rPr>
          <w:rFonts w:asciiTheme="minorHAnsi" w:hAnsiTheme="minorHAnsi" w:cstheme="minorHAnsi"/>
          <w:lang w:val="en-GB" w:eastAsia="ja-JP"/>
        </w:rPr>
        <w:t xml:space="preserve"> the plate</w:t>
      </w:r>
      <w:r w:rsidR="000D341C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Pr="008D07CB">
        <w:rPr>
          <w:rFonts w:asciiTheme="minorHAnsi" w:hAnsiTheme="minorHAnsi" w:cstheme="minorHAnsi"/>
          <w:lang w:val="en-GB" w:eastAsia="ja-JP"/>
        </w:rPr>
        <w:t xml:space="preserve">at 37 degrees Celsius and 5 percent humidity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[2]</w:t>
      </w:r>
      <w:r w:rsidRPr="008D07CB">
        <w:rPr>
          <w:rFonts w:asciiTheme="minorHAnsi" w:hAnsiTheme="minorHAnsi" w:cstheme="minorHAnsi"/>
          <w:lang w:val="en-GB" w:eastAsia="ja-JP"/>
        </w:rPr>
        <w:t>.</w:t>
      </w:r>
    </w:p>
    <w:p w14:paraId="4C72C1C2" w14:textId="742150A6" w:rsidR="00B1528E" w:rsidRPr="008D07CB" w:rsidRDefault="00B1528E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 xml:space="preserve">Talent </w:t>
      </w:r>
      <w:r w:rsidR="00F610CB">
        <w:rPr>
          <w:rFonts w:asciiTheme="minorHAnsi" w:hAnsiTheme="minorHAnsi" w:cstheme="minorHAnsi"/>
          <w:lang w:val="en-GB" w:eastAsia="ja-JP"/>
        </w:rPr>
        <w:t>replaces medium in multi-well plate with new mixture</w:t>
      </w:r>
      <w:r w:rsidRPr="008D07CB">
        <w:rPr>
          <w:rFonts w:asciiTheme="minorHAnsi" w:hAnsiTheme="minorHAnsi" w:cstheme="minorHAnsi"/>
          <w:lang w:val="en-GB" w:eastAsia="ja-JP"/>
        </w:rPr>
        <w:t>.</w:t>
      </w:r>
      <w:r w:rsidR="00B83C55">
        <w:rPr>
          <w:rFonts w:asciiTheme="minorHAnsi" w:hAnsiTheme="minorHAnsi" w:cstheme="minorHAnsi"/>
          <w:lang w:val="en-GB" w:eastAsia="ja-JP"/>
        </w:rPr>
        <w:t xml:space="preserve"> </w:t>
      </w:r>
      <w:r w:rsidR="00B83C55">
        <w:rPr>
          <w:rFonts w:asciiTheme="minorHAnsi" w:hAnsiTheme="minorHAnsi" w:cstheme="minorHAnsi"/>
          <w:b/>
          <w:bCs/>
          <w:lang w:val="en-GB" w:eastAsia="ja-JP"/>
        </w:rPr>
        <w:t>TEXT: Antisense oligonucleotide (ASO)</w:t>
      </w:r>
      <w:r w:rsidR="006F68C0">
        <w:rPr>
          <w:rFonts w:asciiTheme="minorHAnsi" w:hAnsiTheme="minorHAnsi" w:cstheme="minorHAnsi"/>
          <w:b/>
          <w:bCs/>
          <w:lang w:val="en-GB" w:eastAsia="ja-JP"/>
        </w:rPr>
        <w:t xml:space="preserve"> </w:t>
      </w:r>
      <w:r w:rsidR="006F68C0" w:rsidRPr="006F68C0">
        <w:rPr>
          <w:rStyle w:val="Vid"/>
          <w:lang w:val="en-GB" w:eastAsia="ja-JP"/>
        </w:rPr>
        <w:t>Videographer: This is one of the most important steps for viewers to see.</w:t>
      </w:r>
    </w:p>
    <w:p w14:paraId="48A2408A" w14:textId="18B77D65" w:rsidR="00B1528E" w:rsidRPr="008D07CB" w:rsidRDefault="00B1528E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 xml:space="preserve">Talent places </w:t>
      </w:r>
      <w:r w:rsidR="00453A2D">
        <w:rPr>
          <w:rFonts w:asciiTheme="minorHAnsi" w:hAnsiTheme="minorHAnsi" w:cstheme="minorHAnsi"/>
          <w:lang w:val="en-GB" w:eastAsia="ja-JP"/>
        </w:rPr>
        <w:t xml:space="preserve">plate </w:t>
      </w:r>
      <w:r w:rsidR="000D341C" w:rsidRPr="008D07CB">
        <w:rPr>
          <w:rFonts w:asciiTheme="minorHAnsi" w:hAnsiTheme="minorHAnsi" w:cstheme="minorHAnsi"/>
          <w:lang w:val="en-GB" w:eastAsia="ja-JP"/>
        </w:rPr>
        <w:t>in incubator.</w:t>
      </w:r>
    </w:p>
    <w:p w14:paraId="09E2FEAB" w14:textId="24B6392B" w:rsidR="00C7270B" w:rsidRPr="008D07CB" w:rsidRDefault="00C7270B" w:rsidP="0004144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After 72 h</w:t>
      </w:r>
      <w:r w:rsidR="000D341C" w:rsidRPr="008D07CB">
        <w:rPr>
          <w:rFonts w:asciiTheme="minorHAnsi" w:hAnsiTheme="minorHAnsi" w:cstheme="minorHAnsi"/>
          <w:lang w:val="en-GB" w:eastAsia="ja-JP"/>
        </w:rPr>
        <w:t>ours incubation with A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="000D341C" w:rsidRPr="008D07CB">
        <w:rPr>
          <w:rFonts w:asciiTheme="minorHAnsi" w:hAnsiTheme="minorHAnsi" w:cstheme="minorHAnsi"/>
          <w:lang w:val="en-GB" w:eastAsia="ja-JP"/>
        </w:rPr>
        <w:t>S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="000D341C" w:rsidRPr="008D07CB">
        <w:rPr>
          <w:rFonts w:asciiTheme="minorHAnsi" w:hAnsiTheme="minorHAnsi" w:cstheme="minorHAnsi"/>
          <w:lang w:val="en-GB" w:eastAsia="ja-JP"/>
        </w:rPr>
        <w:t>O</w:t>
      </w:r>
      <w:r w:rsidRPr="008D07CB">
        <w:rPr>
          <w:rFonts w:asciiTheme="minorHAnsi" w:hAnsiTheme="minorHAnsi" w:cstheme="minorHAnsi"/>
          <w:lang w:val="en-GB" w:eastAsia="ja-JP"/>
        </w:rPr>
        <w:t>, change the medium to fresh differentiation medium without A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>S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>O</w:t>
      </w:r>
      <w:r w:rsidR="000D341C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[1]</w:t>
      </w:r>
      <w:r w:rsidRPr="008D07CB">
        <w:rPr>
          <w:rFonts w:asciiTheme="minorHAnsi" w:hAnsiTheme="minorHAnsi" w:cstheme="minorHAnsi"/>
          <w:lang w:val="en-GB" w:eastAsia="ja-JP"/>
        </w:rPr>
        <w:t xml:space="preserve">. </w:t>
      </w:r>
    </w:p>
    <w:p w14:paraId="4C97A6EB" w14:textId="7A8A4F46" w:rsidR="000D341C" w:rsidRPr="008D07CB" w:rsidRDefault="000D341C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changes medium.</w:t>
      </w:r>
    </w:p>
    <w:p w14:paraId="0D3496A4" w14:textId="3734A9BD" w:rsidR="00807BCF" w:rsidRPr="008D07CB" w:rsidRDefault="00C7270B" w:rsidP="0004144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3</w:t>
      </w:r>
      <w:r w:rsidR="00B83C55">
        <w:rPr>
          <w:rFonts w:asciiTheme="minorHAnsi" w:hAnsiTheme="minorHAnsi" w:cstheme="minorHAnsi"/>
          <w:lang w:val="en-GB" w:eastAsia="ja-JP"/>
        </w:rPr>
        <w:t xml:space="preserve"> to </w:t>
      </w:r>
      <w:r w:rsidRPr="008D07CB">
        <w:rPr>
          <w:rFonts w:asciiTheme="minorHAnsi" w:hAnsiTheme="minorHAnsi" w:cstheme="minorHAnsi"/>
          <w:lang w:val="en-GB" w:eastAsia="ja-JP"/>
        </w:rPr>
        <w:t>7 days after A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>S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Pr="008D07CB">
        <w:rPr>
          <w:rFonts w:asciiTheme="minorHAnsi" w:hAnsiTheme="minorHAnsi" w:cstheme="minorHAnsi"/>
          <w:lang w:val="en-GB" w:eastAsia="ja-JP"/>
        </w:rPr>
        <w:t xml:space="preserve">O transfection, remove </w:t>
      </w:r>
      <w:r w:rsidR="00D16D0B" w:rsidRPr="008D07CB">
        <w:rPr>
          <w:rFonts w:asciiTheme="minorHAnsi" w:hAnsiTheme="minorHAnsi" w:cstheme="minorHAnsi"/>
          <w:lang w:val="en-GB" w:eastAsia="ja-JP"/>
        </w:rPr>
        <w:t xml:space="preserve">the </w:t>
      </w:r>
      <w:r w:rsidRPr="008D07CB">
        <w:rPr>
          <w:rFonts w:asciiTheme="minorHAnsi" w:hAnsiTheme="minorHAnsi" w:cstheme="minorHAnsi"/>
          <w:lang w:val="en-GB" w:eastAsia="ja-JP"/>
        </w:rPr>
        <w:t>differentiation medium</w:t>
      </w:r>
      <w:r w:rsidR="00D16D0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[1]</w:t>
      </w:r>
      <w:r w:rsidR="00D16D0B" w:rsidRPr="008D07CB">
        <w:rPr>
          <w:rFonts w:asciiTheme="minorHAnsi" w:hAnsiTheme="minorHAnsi" w:cstheme="minorHAnsi"/>
          <w:lang w:val="en-GB" w:eastAsia="ja-JP"/>
        </w:rPr>
        <w:t>. W</w:t>
      </w:r>
      <w:r w:rsidRPr="008D07CB">
        <w:rPr>
          <w:rFonts w:asciiTheme="minorHAnsi" w:hAnsiTheme="minorHAnsi" w:cstheme="minorHAnsi"/>
          <w:lang w:val="en-GB" w:eastAsia="ja-JP"/>
        </w:rPr>
        <w:t>ash</w:t>
      </w:r>
      <w:r w:rsidR="00D16D0B" w:rsidRPr="008D07CB">
        <w:rPr>
          <w:rFonts w:asciiTheme="minorHAnsi" w:hAnsiTheme="minorHAnsi" w:cstheme="minorHAnsi"/>
          <w:lang w:val="en-GB" w:eastAsia="ja-JP"/>
        </w:rPr>
        <w:t xml:space="preserve"> the U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="00D16D0B" w:rsidRPr="008D07CB">
        <w:rPr>
          <w:rFonts w:asciiTheme="minorHAnsi" w:hAnsiTheme="minorHAnsi" w:cstheme="minorHAnsi"/>
          <w:lang w:val="en-GB" w:eastAsia="ja-JP"/>
        </w:rPr>
        <w:t>D</w:t>
      </w:r>
      <w:r w:rsidR="00F610CB">
        <w:rPr>
          <w:rFonts w:asciiTheme="minorHAnsi" w:hAnsiTheme="minorHAnsi" w:cstheme="minorHAnsi"/>
          <w:lang w:val="en-GB" w:eastAsia="ja-JP"/>
        </w:rPr>
        <w:t>-</w:t>
      </w:r>
      <w:r w:rsidR="00D16D0B" w:rsidRPr="008D07CB">
        <w:rPr>
          <w:rFonts w:asciiTheme="minorHAnsi" w:hAnsiTheme="minorHAnsi" w:cstheme="minorHAnsi"/>
          <w:lang w:val="en-GB" w:eastAsia="ja-JP"/>
        </w:rPr>
        <w:t>Cs</w:t>
      </w:r>
      <w:r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807BCF" w:rsidRPr="008D07CB">
        <w:rPr>
          <w:rFonts w:asciiTheme="minorHAnsi" w:hAnsiTheme="minorHAnsi" w:cstheme="minorHAnsi"/>
          <w:lang w:val="en-GB" w:eastAsia="ja-JP"/>
        </w:rPr>
        <w:t>once</w:t>
      </w:r>
      <w:r w:rsidRPr="008D07CB">
        <w:rPr>
          <w:rFonts w:asciiTheme="minorHAnsi" w:hAnsiTheme="minorHAnsi" w:cstheme="minorHAnsi"/>
          <w:lang w:val="en-GB" w:eastAsia="ja-JP"/>
        </w:rPr>
        <w:t xml:space="preserve"> with PBS</w:t>
      </w:r>
      <w:r w:rsidR="00C135B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D16D0B" w:rsidRPr="008D07CB">
        <w:rPr>
          <w:rFonts w:asciiTheme="minorHAnsi" w:hAnsiTheme="minorHAnsi" w:cstheme="minorHAnsi"/>
          <w:lang w:val="en-GB" w:eastAsia="ja-JP"/>
        </w:rPr>
        <w:t>and a</w:t>
      </w:r>
      <w:r w:rsidRPr="008D07CB">
        <w:rPr>
          <w:rFonts w:asciiTheme="minorHAnsi" w:hAnsiTheme="minorHAnsi" w:cstheme="minorHAnsi"/>
          <w:lang w:val="en-GB" w:eastAsia="ja-JP"/>
        </w:rPr>
        <w:t>dd cell lysis buffer</w:t>
      </w:r>
      <w:r w:rsidR="00D16D0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[2]</w:t>
      </w:r>
      <w:r w:rsidR="00D16D0B" w:rsidRPr="008D07CB">
        <w:rPr>
          <w:rFonts w:asciiTheme="minorHAnsi" w:hAnsiTheme="minorHAnsi" w:cstheme="minorHAnsi"/>
          <w:lang w:val="en-GB" w:eastAsia="ja-JP"/>
        </w:rPr>
        <w:t>.</w:t>
      </w:r>
      <w:r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D16D0B" w:rsidRPr="008D07CB">
        <w:rPr>
          <w:rFonts w:asciiTheme="minorHAnsi" w:hAnsiTheme="minorHAnsi" w:cstheme="minorHAnsi"/>
          <w:lang w:val="en-GB" w:eastAsia="ja-JP"/>
        </w:rPr>
        <w:t>H</w:t>
      </w:r>
      <w:r w:rsidRPr="008D07CB">
        <w:rPr>
          <w:rFonts w:asciiTheme="minorHAnsi" w:hAnsiTheme="minorHAnsi" w:cstheme="minorHAnsi"/>
          <w:lang w:val="en-GB" w:eastAsia="ja-JP"/>
        </w:rPr>
        <w:t>arvest the total RNA using an RNA extraction kit</w:t>
      </w:r>
      <w:r w:rsidR="00D16D0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[3]</w:t>
      </w:r>
      <w:r w:rsidRPr="008D07CB">
        <w:rPr>
          <w:rFonts w:asciiTheme="minorHAnsi" w:hAnsiTheme="minorHAnsi" w:cstheme="minorHAnsi"/>
          <w:lang w:val="en-GB" w:eastAsia="ja-JP"/>
        </w:rPr>
        <w:t>.</w:t>
      </w:r>
    </w:p>
    <w:p w14:paraId="71918EEA" w14:textId="41D4AEDD" w:rsidR="00C135BB" w:rsidRPr="008D07CB" w:rsidRDefault="00C135BB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removes differentiation medium.</w:t>
      </w:r>
    </w:p>
    <w:p w14:paraId="6CF24D5C" w14:textId="72D6BDE4" w:rsidR="00D16D0B" w:rsidRPr="008D07CB" w:rsidRDefault="00D16D0B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</w:t>
      </w:r>
      <w:r w:rsidR="00B83C55">
        <w:rPr>
          <w:rFonts w:asciiTheme="minorHAnsi" w:hAnsiTheme="minorHAnsi" w:cstheme="minorHAnsi"/>
          <w:lang w:val="en-GB" w:eastAsia="ja-JP"/>
        </w:rPr>
        <w:t xml:space="preserve"> washes cells with PBS and</w:t>
      </w:r>
      <w:r w:rsidRPr="008D07CB">
        <w:rPr>
          <w:rFonts w:asciiTheme="minorHAnsi" w:hAnsiTheme="minorHAnsi" w:cstheme="minorHAnsi"/>
          <w:lang w:val="en-GB" w:eastAsia="ja-JP"/>
        </w:rPr>
        <w:t xml:space="preserve"> adds cell lysis buffer.</w:t>
      </w:r>
    </w:p>
    <w:p w14:paraId="199C04BB" w14:textId="53A02A38" w:rsidR="00807BCF" w:rsidRPr="008D07CB" w:rsidRDefault="00453A2D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>
        <w:rPr>
          <w:rFonts w:asciiTheme="minorHAnsi" w:hAnsiTheme="minorHAnsi" w:cstheme="minorHAnsi"/>
          <w:lang w:val="en-GB" w:eastAsia="ja-JP"/>
        </w:rPr>
        <w:t>Talent performs centrifugation portion of RNA extraction.</w:t>
      </w:r>
    </w:p>
    <w:p w14:paraId="2D4D6E7C" w14:textId="60B95EF7" w:rsidR="00C7270B" w:rsidRPr="008D07CB" w:rsidRDefault="00C7270B" w:rsidP="00CB44D2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Measure the RNA concentration with a spectrophotometer</w:t>
      </w:r>
      <w:r w:rsidR="00D16D0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[1]</w:t>
      </w:r>
      <w:r w:rsidRPr="008D07CB">
        <w:rPr>
          <w:rFonts w:asciiTheme="minorHAnsi" w:hAnsiTheme="minorHAnsi" w:cstheme="minorHAnsi"/>
          <w:lang w:val="en-GB" w:eastAsia="ja-JP"/>
        </w:rPr>
        <w:t>.</w:t>
      </w:r>
    </w:p>
    <w:p w14:paraId="0E945A8D" w14:textId="43B764A5" w:rsidR="00C7270B" w:rsidRPr="008D07CB" w:rsidRDefault="00D16D0B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measures the RNA concentration with a spectrophotometer.</w:t>
      </w:r>
    </w:p>
    <w:p w14:paraId="6C627BFB" w14:textId="38228487" w:rsidR="00C7270B" w:rsidRPr="008D07CB" w:rsidRDefault="00D16D0B" w:rsidP="0004144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lastRenderedPageBreak/>
        <w:t>As described in the manuscript, c</w:t>
      </w:r>
      <w:r w:rsidR="00C7270B" w:rsidRPr="008D07CB">
        <w:rPr>
          <w:rFonts w:asciiTheme="minorHAnsi" w:hAnsiTheme="minorHAnsi" w:cstheme="minorHAnsi"/>
          <w:lang w:val="en-GB" w:eastAsia="ja-JP"/>
        </w:rPr>
        <w:t>ombine the reagents for</w:t>
      </w:r>
      <w:r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C7270B" w:rsidRPr="008D07CB">
        <w:rPr>
          <w:rFonts w:asciiTheme="minorHAnsi" w:hAnsiTheme="minorHAnsi" w:cstheme="minorHAnsi"/>
          <w:lang w:val="en-GB" w:eastAsia="ja-JP"/>
        </w:rPr>
        <w:t>one-step RT-PCR in PCR tubes</w:t>
      </w:r>
      <w:r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[1]</w:t>
      </w:r>
      <w:r w:rsidR="00D2743B" w:rsidRPr="008D07CB">
        <w:rPr>
          <w:rFonts w:asciiTheme="minorHAnsi" w:hAnsiTheme="minorHAnsi" w:cstheme="minorHAnsi"/>
          <w:lang w:val="en-GB" w:eastAsia="ja-JP"/>
        </w:rPr>
        <w:t>, p</w:t>
      </w:r>
      <w:r w:rsidRPr="008D07CB">
        <w:rPr>
          <w:rFonts w:asciiTheme="minorHAnsi" w:hAnsiTheme="minorHAnsi" w:cstheme="minorHAnsi"/>
          <w:lang w:val="en-GB" w:eastAsia="ja-JP"/>
        </w:rPr>
        <w:t>lace the PCR tubes in the thermocycler</w:t>
      </w:r>
      <w:r w:rsidR="00D2743B" w:rsidRPr="008D07CB">
        <w:rPr>
          <w:rFonts w:asciiTheme="minorHAnsi" w:hAnsiTheme="minorHAnsi" w:cstheme="minorHAnsi"/>
          <w:lang w:val="en-GB" w:eastAsia="ja-JP"/>
        </w:rPr>
        <w:t xml:space="preserve">, and </w:t>
      </w:r>
      <w:r w:rsidRPr="008D07CB">
        <w:rPr>
          <w:rFonts w:asciiTheme="minorHAnsi" w:hAnsiTheme="minorHAnsi" w:cstheme="minorHAnsi"/>
          <w:lang w:val="en-GB" w:eastAsia="ja-JP"/>
        </w:rPr>
        <w:t>run the thermocycler</w:t>
      </w:r>
      <w:r w:rsidR="00D2743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[2]</w:t>
      </w:r>
      <w:r w:rsidRPr="008D07CB">
        <w:rPr>
          <w:rFonts w:asciiTheme="minorHAnsi" w:hAnsiTheme="minorHAnsi" w:cstheme="minorHAnsi"/>
          <w:lang w:val="en-GB" w:eastAsia="ja-JP"/>
        </w:rPr>
        <w:t>.</w:t>
      </w:r>
    </w:p>
    <w:p w14:paraId="14D98E9C" w14:textId="44C41D7F" w:rsidR="00D16D0B" w:rsidRPr="008D07CB" w:rsidRDefault="00D16D0B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combines reagents.</w:t>
      </w:r>
    </w:p>
    <w:p w14:paraId="32AC5938" w14:textId="05851514" w:rsidR="00D16D0B" w:rsidRPr="008D07CB" w:rsidRDefault="00D16D0B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Talent places the PCR tubes in the thermocycler and runs the thermocycler.</w:t>
      </w:r>
    </w:p>
    <w:p w14:paraId="22550D61" w14:textId="6003A6E6" w:rsidR="00C7270B" w:rsidRPr="008D07CB" w:rsidRDefault="00C7270B" w:rsidP="00CB44D2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lang w:val="en-GB" w:eastAsia="ja-JP"/>
        </w:rPr>
      </w:pPr>
      <w:r w:rsidRPr="008D07CB">
        <w:rPr>
          <w:rFonts w:asciiTheme="minorHAnsi" w:hAnsiTheme="minorHAnsi" w:cstheme="minorHAnsi"/>
          <w:lang w:val="en-GB" w:eastAsia="ja-JP"/>
        </w:rPr>
        <w:t>Perform microchip electrophoresis and calculate the exon skipping efficiency</w:t>
      </w:r>
      <w:r w:rsidR="00D2743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1D1079" w:rsidRPr="001D1079">
        <w:rPr>
          <w:rFonts w:asciiTheme="minorHAnsi" w:hAnsiTheme="minorHAnsi" w:cstheme="minorHAnsi"/>
          <w:b/>
          <w:lang w:val="en-GB" w:eastAsia="ja-JP"/>
        </w:rPr>
        <w:t>[1-TXT]</w:t>
      </w:r>
      <w:r w:rsidR="00D2743B" w:rsidRPr="008D07CB">
        <w:rPr>
          <w:rFonts w:asciiTheme="minorHAnsi" w:hAnsiTheme="minorHAnsi" w:cstheme="minorHAnsi"/>
          <w:lang w:val="en-GB" w:eastAsia="ja-JP"/>
        </w:rPr>
        <w:t xml:space="preserve">. </w:t>
      </w:r>
    </w:p>
    <w:p w14:paraId="37AE11B6" w14:textId="456C5AAF" w:rsidR="00C7270B" w:rsidRPr="008D07CB" w:rsidRDefault="00C22C60" w:rsidP="0037551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lang w:val="en-GB" w:eastAsia="ja-JP"/>
        </w:rPr>
      </w:pPr>
      <w:r>
        <w:rPr>
          <w:rFonts w:asciiTheme="minorHAnsi" w:hAnsiTheme="minorHAnsi" w:cstheme="minorHAnsi"/>
          <w:lang w:val="en-GB" w:eastAsia="ja-JP"/>
        </w:rPr>
        <w:t xml:space="preserve">LAB MEDIA: </w:t>
      </w:r>
      <w:r w:rsidRPr="00C22C60">
        <w:rPr>
          <w:rFonts w:asciiTheme="minorHAnsi" w:hAnsiTheme="minorHAnsi" w:cstheme="minorHAnsi"/>
          <w:lang w:val="en-GB" w:eastAsia="ja-JP"/>
        </w:rPr>
        <w:t>60840_image_2</w:t>
      </w:r>
      <w:r>
        <w:rPr>
          <w:rFonts w:asciiTheme="minorHAnsi" w:hAnsiTheme="minorHAnsi" w:cstheme="minorHAnsi"/>
          <w:lang w:val="en-GB" w:eastAsia="ja-JP"/>
        </w:rPr>
        <w:t xml:space="preserve"> (Image of result). </w:t>
      </w:r>
      <w:r w:rsidR="00D2743B" w:rsidRPr="008D07CB">
        <w:rPr>
          <w:rFonts w:asciiTheme="minorHAnsi" w:hAnsiTheme="minorHAnsi" w:cstheme="minorHAnsi"/>
          <w:lang w:val="en-GB" w:eastAsia="ja-JP"/>
        </w:rPr>
        <w:t xml:space="preserve"> </w:t>
      </w:r>
      <w:r w:rsidR="00D2743B" w:rsidRPr="008D07CB">
        <w:rPr>
          <w:rFonts w:asciiTheme="minorHAnsi" w:hAnsiTheme="minorHAnsi" w:cstheme="minorHAnsi"/>
          <w:b/>
          <w:bCs/>
          <w:lang w:val="en-GB" w:eastAsia="ja-JP"/>
        </w:rPr>
        <w:t xml:space="preserve">TEXT: </w:t>
      </w:r>
      <w:r w:rsidR="00C7270B" w:rsidRPr="008D07CB">
        <w:rPr>
          <w:rFonts w:asciiTheme="minorHAnsi" w:hAnsiTheme="minorHAnsi" w:cstheme="minorHAnsi"/>
          <w:b/>
          <w:bCs/>
          <w:lang w:val="en-GB" w:eastAsia="ja-JP"/>
        </w:rPr>
        <w:t>Exon skipping efficiency = skipped band / (skipped band + non-skipped band)</w:t>
      </w:r>
      <w:r w:rsidR="00D2743B" w:rsidRPr="008D07CB">
        <w:rPr>
          <w:rFonts w:asciiTheme="minorHAnsi" w:hAnsiTheme="minorHAnsi" w:cstheme="minorHAnsi"/>
          <w:lang w:val="en-GB" w:eastAsia="ja-JP"/>
        </w:rPr>
        <w:t xml:space="preserve"> </w:t>
      </w:r>
    </w:p>
    <w:p w14:paraId="62C3917A" w14:textId="6C2DF998" w:rsidR="00A72FC5" w:rsidRPr="00F95551" w:rsidRDefault="00A72FC5" w:rsidP="00F95551">
      <w:pPr>
        <w:rPr>
          <w:rFonts w:asciiTheme="minorHAnsi" w:hAnsiTheme="minorHAnsi" w:cstheme="minorHAnsi"/>
          <w:sz w:val="22"/>
          <w:szCs w:val="22"/>
        </w:rPr>
      </w:pPr>
      <w:r w:rsidRPr="008D07CB">
        <w:rPr>
          <w:rFonts w:asciiTheme="minorHAnsi" w:hAnsiTheme="minorHAnsi" w:cstheme="minorHAnsi"/>
        </w:rPr>
        <w:br w:type="page"/>
      </w:r>
    </w:p>
    <w:p w14:paraId="1FC96A57" w14:textId="1A220C97" w:rsidR="005E2B7E" w:rsidRPr="007100BE" w:rsidRDefault="00873D1A" w:rsidP="007100BE">
      <w:pPr>
        <w:pStyle w:val="Heading1"/>
      </w:pPr>
      <w:r w:rsidRPr="008D07CB">
        <w:lastRenderedPageBreak/>
        <w:t>Results</w:t>
      </w:r>
    </w:p>
    <w:p w14:paraId="0D015843" w14:textId="5A975F32" w:rsidR="00F22F5E" w:rsidRPr="008D07CB" w:rsidRDefault="00CE10F2" w:rsidP="00375512">
      <w:pPr>
        <w:pStyle w:val="ListParagraph"/>
        <w:numPr>
          <w:ilvl w:val="0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8D07CB">
        <w:rPr>
          <w:rFonts w:asciiTheme="minorHAnsi" w:hAnsiTheme="minorHAnsi" w:cstheme="minorHAnsi"/>
          <w:b/>
          <w:szCs w:val="24"/>
        </w:rPr>
        <w:t xml:space="preserve">Results: </w:t>
      </w:r>
      <w:r w:rsidR="000B1116" w:rsidRPr="008D07CB">
        <w:rPr>
          <w:rFonts w:asciiTheme="minorHAnsi" w:hAnsiTheme="minorHAnsi" w:cstheme="minorHAnsi"/>
          <w:b/>
          <w:szCs w:val="24"/>
        </w:rPr>
        <w:t>Restoration of Dystrophin mRNA in UDCs</w:t>
      </w:r>
      <w:r w:rsidRPr="008D07CB">
        <w:rPr>
          <w:rFonts w:asciiTheme="minorHAnsi" w:hAnsiTheme="minorHAnsi" w:cstheme="minorHAnsi"/>
          <w:b/>
          <w:szCs w:val="24"/>
        </w:rPr>
        <w:t xml:space="preserve"> </w:t>
      </w:r>
    </w:p>
    <w:p w14:paraId="07A3AEDA" w14:textId="725933F1" w:rsidR="00395684" w:rsidRPr="008D07CB" w:rsidRDefault="000B1116" w:rsidP="0037551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>UDCs were collected easily and non-</w:t>
      </w:r>
      <w:proofErr w:type="gramStart"/>
      <w:r w:rsidRPr="008D07CB">
        <w:rPr>
          <w:rFonts w:asciiTheme="minorHAnsi" w:hAnsiTheme="minorHAnsi" w:cstheme="minorHAnsi"/>
          <w:szCs w:val="24"/>
        </w:rPr>
        <w:t>invasively, and</w:t>
      </w:r>
      <w:proofErr w:type="gramEnd"/>
      <w:r w:rsidRPr="008D07CB">
        <w:rPr>
          <w:rFonts w:asciiTheme="minorHAnsi" w:hAnsiTheme="minorHAnsi" w:cstheme="minorHAnsi"/>
          <w:szCs w:val="24"/>
        </w:rPr>
        <w:t xml:space="preserve"> formed colonies within a week of primary culture </w:t>
      </w:r>
      <w:r w:rsidR="001D1079" w:rsidRPr="001D1079">
        <w:rPr>
          <w:rFonts w:asciiTheme="minorHAnsi" w:hAnsiTheme="minorHAnsi" w:cstheme="minorHAnsi"/>
          <w:b/>
          <w:szCs w:val="24"/>
        </w:rPr>
        <w:t>[1]</w:t>
      </w:r>
      <w:r w:rsidRPr="008D07CB">
        <w:rPr>
          <w:rFonts w:asciiTheme="minorHAnsi" w:hAnsiTheme="minorHAnsi" w:cstheme="minorHAnsi"/>
          <w:szCs w:val="24"/>
        </w:rPr>
        <w:t>.</w:t>
      </w:r>
      <w:r w:rsidR="003C5ABA">
        <w:rPr>
          <w:rFonts w:asciiTheme="minorHAnsi" w:hAnsiTheme="minorHAnsi" w:cstheme="minorHAnsi"/>
          <w:szCs w:val="24"/>
        </w:rPr>
        <w:t xml:space="preserve"> </w:t>
      </w:r>
      <w:r w:rsidR="003C5ABA" w:rsidRPr="007100BE">
        <w:rPr>
          <w:rFonts w:hint="eastAsia"/>
          <w:i/>
          <w:iCs/>
          <w:lang w:eastAsia="ja-JP"/>
        </w:rPr>
        <w:t>MYO</w:t>
      </w:r>
      <w:r w:rsidR="007100BE" w:rsidRPr="007100BE">
        <w:rPr>
          <w:i/>
          <w:iCs/>
          <w:lang w:eastAsia="ja-JP"/>
        </w:rPr>
        <w:t>-</w:t>
      </w:r>
      <w:r w:rsidR="003C5ABA" w:rsidRPr="007100BE">
        <w:rPr>
          <w:rFonts w:hint="eastAsia"/>
          <w:i/>
          <w:iCs/>
          <w:lang w:eastAsia="ja-JP"/>
        </w:rPr>
        <w:t>D</w:t>
      </w:r>
      <w:r w:rsidR="007100BE" w:rsidRPr="007100BE">
        <w:rPr>
          <w:i/>
          <w:iCs/>
          <w:lang w:eastAsia="ja-JP"/>
        </w:rPr>
        <w:t>-</w:t>
      </w:r>
      <w:r w:rsidR="003C5ABA" w:rsidRPr="007100BE">
        <w:rPr>
          <w:rFonts w:hint="eastAsia"/>
          <w:i/>
          <w:iCs/>
          <w:lang w:eastAsia="ja-JP"/>
        </w:rPr>
        <w:t>1</w:t>
      </w:r>
      <w:r w:rsidR="003C5ABA">
        <w:rPr>
          <w:lang w:eastAsia="ja-JP"/>
        </w:rPr>
        <w:t xml:space="preserve"> transfected </w:t>
      </w:r>
      <w:r w:rsidR="003C5ABA">
        <w:rPr>
          <w:rFonts w:hint="eastAsia"/>
          <w:lang w:eastAsia="ja-JP"/>
        </w:rPr>
        <w:t>U</w:t>
      </w:r>
      <w:r w:rsidR="007100BE">
        <w:rPr>
          <w:lang w:eastAsia="ja-JP"/>
        </w:rPr>
        <w:t>-</w:t>
      </w:r>
      <w:r w:rsidR="003C5ABA">
        <w:rPr>
          <w:rFonts w:hint="eastAsia"/>
          <w:lang w:eastAsia="ja-JP"/>
        </w:rPr>
        <w:t>D</w:t>
      </w:r>
      <w:r w:rsidR="007100BE">
        <w:rPr>
          <w:lang w:eastAsia="ja-JP"/>
        </w:rPr>
        <w:t>-</w:t>
      </w:r>
      <w:r w:rsidR="003C5ABA">
        <w:rPr>
          <w:rFonts w:hint="eastAsia"/>
          <w:lang w:eastAsia="ja-JP"/>
        </w:rPr>
        <w:t>Cs in differentiation medium with D</w:t>
      </w:r>
      <w:r w:rsidR="007100BE">
        <w:rPr>
          <w:lang w:eastAsia="ja-JP"/>
        </w:rPr>
        <w:t>-</w:t>
      </w:r>
      <w:r w:rsidR="003C5ABA">
        <w:rPr>
          <w:rFonts w:hint="eastAsia"/>
          <w:lang w:eastAsia="ja-JP"/>
        </w:rPr>
        <w:t>Z</w:t>
      </w:r>
      <w:r w:rsidR="007100BE">
        <w:rPr>
          <w:lang w:eastAsia="ja-JP"/>
        </w:rPr>
        <w:t>-</w:t>
      </w:r>
      <w:r w:rsidR="003C5ABA">
        <w:rPr>
          <w:rFonts w:hint="eastAsia"/>
          <w:lang w:eastAsia="ja-JP"/>
        </w:rPr>
        <w:t>N</w:t>
      </w:r>
      <w:r w:rsidR="007100BE">
        <w:rPr>
          <w:lang w:eastAsia="ja-JP"/>
        </w:rPr>
        <w:t>-</w:t>
      </w:r>
      <w:r w:rsidR="003C5ABA">
        <w:rPr>
          <w:rFonts w:hint="eastAsia"/>
          <w:lang w:eastAsia="ja-JP"/>
        </w:rPr>
        <w:t>e</w:t>
      </w:r>
      <w:r w:rsidR="007100BE">
        <w:rPr>
          <w:lang w:eastAsia="ja-JP"/>
        </w:rPr>
        <w:t>-</w:t>
      </w:r>
      <w:r w:rsidR="003C5ABA">
        <w:rPr>
          <w:rFonts w:hint="eastAsia"/>
          <w:lang w:eastAsia="ja-JP"/>
        </w:rPr>
        <w:t>p</w:t>
      </w:r>
      <w:r w:rsidR="003C5ABA">
        <w:rPr>
          <w:lang w:eastAsia="ja-JP"/>
        </w:rPr>
        <w:t xml:space="preserve"> could </w:t>
      </w:r>
      <w:r w:rsidR="003C5ABA">
        <w:rPr>
          <w:rFonts w:hint="eastAsia"/>
          <w:lang w:eastAsia="ja-JP"/>
        </w:rPr>
        <w:t>fuse</w:t>
      </w:r>
      <w:r w:rsidR="007100BE">
        <w:rPr>
          <w:lang w:eastAsia="ja-JP"/>
        </w:rPr>
        <w:t xml:space="preserve"> to</w:t>
      </w:r>
      <w:r w:rsidR="003C5ABA">
        <w:rPr>
          <w:rFonts w:hint="eastAsia"/>
          <w:lang w:eastAsia="ja-JP"/>
        </w:rPr>
        <w:t xml:space="preserve"> each other and form multinucleated myotubes</w:t>
      </w:r>
      <w:r w:rsidR="003C5ABA">
        <w:rPr>
          <w:lang w:eastAsia="ja-JP"/>
        </w:rPr>
        <w:t xml:space="preserve"> efficiently</w:t>
      </w:r>
      <w:r w:rsidR="007100BE">
        <w:rPr>
          <w:lang w:eastAsia="ja-JP"/>
        </w:rPr>
        <w:t xml:space="preserve"> </w:t>
      </w:r>
      <w:r w:rsidR="00CB44D2" w:rsidRPr="00CB44D2">
        <w:rPr>
          <w:b/>
          <w:lang w:eastAsia="ja-JP"/>
        </w:rPr>
        <w:t>[2]</w:t>
      </w:r>
      <w:r w:rsidR="003C5ABA">
        <w:rPr>
          <w:lang w:eastAsia="ja-JP"/>
        </w:rPr>
        <w:t>.</w:t>
      </w:r>
    </w:p>
    <w:p w14:paraId="2D7790A0" w14:textId="22259895" w:rsidR="009D21B9" w:rsidRPr="008D07CB" w:rsidRDefault="007B0FBB" w:rsidP="0037551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8D07CB">
        <w:rPr>
          <w:rFonts w:asciiTheme="minorHAnsi" w:hAnsiTheme="minorHAnsi" w:cstheme="minorHAnsi"/>
          <w:szCs w:val="24"/>
        </w:rPr>
        <w:t>LAB MEDIA:</w:t>
      </w:r>
      <w:r w:rsidR="000B1116" w:rsidRPr="008D07CB">
        <w:rPr>
          <w:rFonts w:asciiTheme="minorHAnsi" w:hAnsiTheme="minorHAnsi" w:cstheme="minorHAnsi"/>
          <w:szCs w:val="24"/>
        </w:rPr>
        <w:t xml:space="preserve"> Figure 2. </w:t>
      </w:r>
      <w:r w:rsidR="000B1116" w:rsidRPr="008D07CB">
        <w:rPr>
          <w:rStyle w:val="Vid"/>
        </w:rPr>
        <w:t>Videographer, please emphasize Figure 2</w:t>
      </w:r>
      <w:r w:rsidR="004923FD" w:rsidRPr="008D07CB">
        <w:rPr>
          <w:rStyle w:val="Vid"/>
        </w:rPr>
        <w:t>A</w:t>
      </w:r>
      <w:r w:rsidR="000B1116" w:rsidRPr="008D07CB">
        <w:rPr>
          <w:rStyle w:val="Vid"/>
        </w:rPr>
        <w:t>.</w:t>
      </w:r>
    </w:p>
    <w:p w14:paraId="175B406F" w14:textId="31D0BC22" w:rsidR="004923FD" w:rsidRPr="008D07CB" w:rsidRDefault="004923FD" w:rsidP="0037551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 xml:space="preserve">LAB MEDIA: Figure 2. </w:t>
      </w:r>
      <w:r w:rsidRPr="008D07CB">
        <w:rPr>
          <w:rStyle w:val="Vid"/>
        </w:rPr>
        <w:t>Videographer, please emphasize Figure 2B.</w:t>
      </w:r>
    </w:p>
    <w:p w14:paraId="5EF42323" w14:textId="41D6FDFA" w:rsidR="00395684" w:rsidRPr="008D07CB" w:rsidRDefault="000B1116" w:rsidP="00CB44D2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 xml:space="preserve">RT-PCR </w:t>
      </w:r>
      <w:r w:rsidR="003C5ABA">
        <w:rPr>
          <w:rFonts w:asciiTheme="minorHAnsi" w:hAnsiTheme="minorHAnsi" w:cstheme="minorHAnsi"/>
          <w:szCs w:val="24"/>
        </w:rPr>
        <w:t xml:space="preserve">clearly </w:t>
      </w:r>
      <w:r w:rsidRPr="008D07CB">
        <w:rPr>
          <w:rFonts w:asciiTheme="minorHAnsi" w:hAnsiTheme="minorHAnsi" w:cstheme="minorHAnsi"/>
          <w:szCs w:val="24"/>
        </w:rPr>
        <w:t xml:space="preserve">detected exon skipping in </w:t>
      </w:r>
      <w:r w:rsidRPr="008D07CB">
        <w:rPr>
          <w:rFonts w:asciiTheme="minorHAnsi" w:hAnsiTheme="minorHAnsi" w:cstheme="minorHAnsi"/>
          <w:i/>
          <w:iCs/>
          <w:szCs w:val="24"/>
        </w:rPr>
        <w:t>MYO</w:t>
      </w:r>
      <w:r w:rsidR="007100BE">
        <w:rPr>
          <w:rFonts w:asciiTheme="minorHAnsi" w:hAnsiTheme="minorHAnsi" w:cstheme="minorHAnsi"/>
          <w:i/>
          <w:iCs/>
          <w:szCs w:val="24"/>
        </w:rPr>
        <w:t>-</w:t>
      </w:r>
      <w:r w:rsidRPr="008D07CB">
        <w:rPr>
          <w:rFonts w:asciiTheme="minorHAnsi" w:hAnsiTheme="minorHAnsi" w:cstheme="minorHAnsi"/>
          <w:i/>
          <w:iCs/>
          <w:szCs w:val="24"/>
        </w:rPr>
        <w:t>D</w:t>
      </w:r>
      <w:r w:rsidR="007100BE">
        <w:rPr>
          <w:rFonts w:asciiTheme="minorHAnsi" w:hAnsiTheme="minorHAnsi" w:cstheme="minorHAnsi"/>
          <w:i/>
          <w:iCs/>
          <w:szCs w:val="24"/>
        </w:rPr>
        <w:t>-</w:t>
      </w:r>
      <w:r w:rsidRPr="008D07CB">
        <w:rPr>
          <w:rFonts w:asciiTheme="minorHAnsi" w:hAnsiTheme="minorHAnsi" w:cstheme="minorHAnsi"/>
          <w:i/>
          <w:iCs/>
          <w:szCs w:val="24"/>
        </w:rPr>
        <w:t>1</w:t>
      </w:r>
      <w:r w:rsidR="007100BE">
        <w:rPr>
          <w:rFonts w:asciiTheme="minorHAnsi" w:hAnsiTheme="minorHAnsi" w:cstheme="minorHAnsi"/>
          <w:szCs w:val="24"/>
        </w:rPr>
        <w:t xml:space="preserve"> </w:t>
      </w:r>
      <w:r w:rsidRPr="008D07CB">
        <w:rPr>
          <w:rFonts w:asciiTheme="minorHAnsi" w:hAnsiTheme="minorHAnsi" w:cstheme="minorHAnsi"/>
          <w:szCs w:val="24"/>
        </w:rPr>
        <w:t>U</w:t>
      </w:r>
      <w:r w:rsidR="007100BE">
        <w:rPr>
          <w:rFonts w:asciiTheme="minorHAnsi" w:hAnsiTheme="minorHAnsi" w:cstheme="minorHAnsi"/>
          <w:szCs w:val="24"/>
        </w:rPr>
        <w:t>-</w:t>
      </w:r>
      <w:r w:rsidRPr="008D07CB">
        <w:rPr>
          <w:rFonts w:asciiTheme="minorHAnsi" w:hAnsiTheme="minorHAnsi" w:cstheme="minorHAnsi"/>
          <w:szCs w:val="24"/>
        </w:rPr>
        <w:t>D</w:t>
      </w:r>
      <w:r w:rsidR="007100BE">
        <w:rPr>
          <w:rFonts w:asciiTheme="minorHAnsi" w:hAnsiTheme="minorHAnsi" w:cstheme="minorHAnsi"/>
          <w:szCs w:val="24"/>
        </w:rPr>
        <w:t>-</w:t>
      </w:r>
      <w:r w:rsidRPr="008D07CB">
        <w:rPr>
          <w:rFonts w:asciiTheme="minorHAnsi" w:hAnsiTheme="minorHAnsi" w:cstheme="minorHAnsi"/>
          <w:szCs w:val="24"/>
        </w:rPr>
        <w:t xml:space="preserve">Cs derived from </w:t>
      </w:r>
      <w:r w:rsidR="007F7369">
        <w:rPr>
          <w:rFonts w:asciiTheme="minorHAnsi" w:hAnsiTheme="minorHAnsi" w:cstheme="minorHAnsi"/>
          <w:szCs w:val="24"/>
        </w:rPr>
        <w:t xml:space="preserve">patients with </w:t>
      </w:r>
      <w:r w:rsidRPr="008D07CB">
        <w:rPr>
          <w:rFonts w:asciiTheme="minorHAnsi" w:hAnsiTheme="minorHAnsi" w:cstheme="minorHAnsi"/>
          <w:szCs w:val="24"/>
        </w:rPr>
        <w:t xml:space="preserve">Duchenne muscular dystrophy </w:t>
      </w:r>
      <w:r w:rsidR="001D1079" w:rsidRPr="001D1079">
        <w:rPr>
          <w:rFonts w:asciiTheme="minorHAnsi" w:hAnsiTheme="minorHAnsi" w:cstheme="minorHAnsi"/>
          <w:b/>
          <w:szCs w:val="24"/>
        </w:rPr>
        <w:t>[1]</w:t>
      </w:r>
      <w:r w:rsidRPr="008D07CB">
        <w:rPr>
          <w:rFonts w:asciiTheme="minorHAnsi" w:hAnsiTheme="minorHAnsi" w:cstheme="minorHAnsi"/>
          <w:szCs w:val="24"/>
        </w:rPr>
        <w:t>.</w:t>
      </w:r>
      <w:r w:rsidR="00EB7297" w:rsidRPr="008D07CB">
        <w:rPr>
          <w:rFonts w:asciiTheme="minorHAnsi" w:hAnsiTheme="minorHAnsi" w:cstheme="minorHAnsi"/>
          <w:szCs w:val="24"/>
        </w:rPr>
        <w:t xml:space="preserve"> Skipping efficiency was dependent on the dose of A</w:t>
      </w:r>
      <w:r w:rsidR="007100BE">
        <w:rPr>
          <w:rFonts w:asciiTheme="minorHAnsi" w:hAnsiTheme="minorHAnsi" w:cstheme="minorHAnsi"/>
          <w:szCs w:val="24"/>
        </w:rPr>
        <w:t>-</w:t>
      </w:r>
      <w:r w:rsidR="00EB7297" w:rsidRPr="008D07CB">
        <w:rPr>
          <w:rFonts w:asciiTheme="minorHAnsi" w:hAnsiTheme="minorHAnsi" w:cstheme="minorHAnsi"/>
          <w:szCs w:val="24"/>
        </w:rPr>
        <w:t>S</w:t>
      </w:r>
      <w:r w:rsidR="007100BE">
        <w:rPr>
          <w:rFonts w:asciiTheme="minorHAnsi" w:hAnsiTheme="minorHAnsi" w:cstheme="minorHAnsi"/>
          <w:szCs w:val="24"/>
        </w:rPr>
        <w:t>-</w:t>
      </w:r>
      <w:r w:rsidR="00EB7297" w:rsidRPr="008D07CB">
        <w:rPr>
          <w:rFonts w:asciiTheme="minorHAnsi" w:hAnsiTheme="minorHAnsi" w:cstheme="minorHAnsi"/>
          <w:szCs w:val="24"/>
        </w:rPr>
        <w:t xml:space="preserve">O </w:t>
      </w:r>
      <w:r w:rsidR="001D1079" w:rsidRPr="001D1079">
        <w:rPr>
          <w:rFonts w:asciiTheme="minorHAnsi" w:hAnsiTheme="minorHAnsi" w:cstheme="minorHAnsi"/>
          <w:b/>
          <w:szCs w:val="24"/>
        </w:rPr>
        <w:t>[2]</w:t>
      </w:r>
      <w:r w:rsidR="00EB7297" w:rsidRPr="008D07CB">
        <w:rPr>
          <w:rFonts w:asciiTheme="minorHAnsi" w:hAnsiTheme="minorHAnsi" w:cstheme="minorHAnsi"/>
          <w:szCs w:val="24"/>
        </w:rPr>
        <w:t xml:space="preserve">. </w:t>
      </w:r>
    </w:p>
    <w:p w14:paraId="49E75C73" w14:textId="44AB4271" w:rsidR="000B1116" w:rsidRPr="008D07CB" w:rsidRDefault="000B1116" w:rsidP="0037551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 xml:space="preserve">LAB MEDIA: </w:t>
      </w:r>
      <w:r w:rsidR="00EB7297" w:rsidRPr="008D07CB">
        <w:rPr>
          <w:rFonts w:asciiTheme="minorHAnsi" w:hAnsiTheme="minorHAnsi" w:cstheme="minorHAnsi"/>
          <w:szCs w:val="24"/>
        </w:rPr>
        <w:t>Figure 3</w:t>
      </w:r>
      <w:r w:rsidR="00810FE5">
        <w:rPr>
          <w:rFonts w:asciiTheme="minorHAnsi" w:hAnsiTheme="minorHAnsi" w:cstheme="minorHAnsi"/>
          <w:szCs w:val="24"/>
        </w:rPr>
        <w:t>.</w:t>
      </w:r>
    </w:p>
    <w:p w14:paraId="5A6A178E" w14:textId="226BAF98" w:rsidR="00EB7297" w:rsidRPr="008D07CB" w:rsidRDefault="00EB7297" w:rsidP="0037551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 xml:space="preserve">LAB MEDIA: Figure 3. </w:t>
      </w:r>
      <w:r w:rsidRPr="008D07CB">
        <w:rPr>
          <w:rStyle w:val="Vid"/>
        </w:rPr>
        <w:t>Videographer, please emphasize Figure 3B.</w:t>
      </w:r>
    </w:p>
    <w:p w14:paraId="56F4EDD3" w14:textId="71E3A230" w:rsidR="00395684" w:rsidRPr="008D07CB" w:rsidRDefault="00EB7297" w:rsidP="00CB44D2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 xml:space="preserve">Dose-dependent exon skipping was also detected by Western blot </w:t>
      </w:r>
      <w:r w:rsidR="001D1079" w:rsidRPr="001D1079">
        <w:rPr>
          <w:rFonts w:asciiTheme="minorHAnsi" w:hAnsiTheme="minorHAnsi" w:cstheme="minorHAnsi"/>
          <w:b/>
          <w:szCs w:val="24"/>
        </w:rPr>
        <w:t>[1]</w:t>
      </w:r>
      <w:r w:rsidRPr="008D07CB">
        <w:rPr>
          <w:rFonts w:asciiTheme="minorHAnsi" w:hAnsiTheme="minorHAnsi" w:cstheme="minorHAnsi"/>
          <w:szCs w:val="24"/>
        </w:rPr>
        <w:t>.</w:t>
      </w:r>
    </w:p>
    <w:p w14:paraId="7324EB12" w14:textId="1A951A56" w:rsidR="00EB7297" w:rsidRPr="008D07CB" w:rsidRDefault="00EB7297" w:rsidP="0037551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>LAB MEDIA: Figure 4.</w:t>
      </w:r>
    </w:p>
    <w:p w14:paraId="736AE2FF" w14:textId="43D9D1DB" w:rsidR="00EB7297" w:rsidRPr="008D07CB" w:rsidRDefault="0068181E" w:rsidP="00CB44D2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 xml:space="preserve">Intensities of dystrophin were measured with a fluorescent microscope one week after </w:t>
      </w:r>
      <w:r w:rsidR="007100BE">
        <w:rPr>
          <w:rFonts w:asciiTheme="minorHAnsi" w:hAnsiTheme="minorHAnsi" w:cstheme="minorHAnsi"/>
          <w:szCs w:val="24"/>
        </w:rPr>
        <w:t>A-S-O</w:t>
      </w:r>
      <w:r w:rsidRPr="008D07CB">
        <w:rPr>
          <w:rFonts w:asciiTheme="minorHAnsi" w:hAnsiTheme="minorHAnsi" w:cstheme="minorHAnsi"/>
          <w:szCs w:val="24"/>
        </w:rPr>
        <w:t xml:space="preserve"> transfection. Markedly higher fluorescent signals were observed in </w:t>
      </w:r>
      <w:r w:rsidRPr="008D07CB">
        <w:rPr>
          <w:rFonts w:asciiTheme="minorHAnsi" w:hAnsiTheme="minorHAnsi" w:cstheme="minorHAnsi"/>
          <w:i/>
          <w:iCs/>
          <w:szCs w:val="24"/>
        </w:rPr>
        <w:t>MYO</w:t>
      </w:r>
      <w:r w:rsidR="007100BE">
        <w:rPr>
          <w:rFonts w:asciiTheme="minorHAnsi" w:hAnsiTheme="minorHAnsi" w:cstheme="minorHAnsi"/>
          <w:i/>
          <w:iCs/>
          <w:szCs w:val="24"/>
        </w:rPr>
        <w:t>-</w:t>
      </w:r>
      <w:r w:rsidRPr="008D07CB">
        <w:rPr>
          <w:rFonts w:asciiTheme="minorHAnsi" w:hAnsiTheme="minorHAnsi" w:cstheme="minorHAnsi"/>
          <w:i/>
          <w:iCs/>
          <w:szCs w:val="24"/>
        </w:rPr>
        <w:t>D</w:t>
      </w:r>
      <w:r w:rsidR="007100BE">
        <w:rPr>
          <w:rFonts w:asciiTheme="minorHAnsi" w:hAnsiTheme="minorHAnsi" w:cstheme="minorHAnsi"/>
          <w:i/>
          <w:iCs/>
          <w:szCs w:val="24"/>
        </w:rPr>
        <w:t>-</w:t>
      </w:r>
      <w:r w:rsidRPr="008D07CB">
        <w:rPr>
          <w:rFonts w:asciiTheme="minorHAnsi" w:hAnsiTheme="minorHAnsi" w:cstheme="minorHAnsi"/>
          <w:i/>
          <w:iCs/>
          <w:szCs w:val="24"/>
        </w:rPr>
        <w:t>1</w:t>
      </w:r>
      <w:r w:rsidRPr="008D07CB">
        <w:rPr>
          <w:rFonts w:asciiTheme="minorHAnsi" w:hAnsiTheme="minorHAnsi" w:cstheme="minorHAnsi"/>
          <w:szCs w:val="24"/>
        </w:rPr>
        <w:t>-U</w:t>
      </w:r>
      <w:r w:rsidR="007100BE">
        <w:rPr>
          <w:rFonts w:asciiTheme="minorHAnsi" w:hAnsiTheme="minorHAnsi" w:cstheme="minorHAnsi"/>
          <w:szCs w:val="24"/>
        </w:rPr>
        <w:t>-</w:t>
      </w:r>
      <w:r w:rsidRPr="008D07CB">
        <w:rPr>
          <w:rFonts w:asciiTheme="minorHAnsi" w:hAnsiTheme="minorHAnsi" w:cstheme="minorHAnsi"/>
          <w:szCs w:val="24"/>
        </w:rPr>
        <w:t>D</w:t>
      </w:r>
      <w:r w:rsidR="007100BE">
        <w:rPr>
          <w:rFonts w:asciiTheme="minorHAnsi" w:hAnsiTheme="minorHAnsi" w:cstheme="minorHAnsi"/>
          <w:szCs w:val="24"/>
        </w:rPr>
        <w:t>-</w:t>
      </w:r>
      <w:r w:rsidRPr="008D07CB">
        <w:rPr>
          <w:rFonts w:asciiTheme="minorHAnsi" w:hAnsiTheme="minorHAnsi" w:cstheme="minorHAnsi"/>
          <w:szCs w:val="24"/>
        </w:rPr>
        <w:t xml:space="preserve">Cs treated with ASO than in the control </w:t>
      </w:r>
      <w:r w:rsidR="001D1079" w:rsidRPr="001D1079">
        <w:rPr>
          <w:rFonts w:asciiTheme="minorHAnsi" w:hAnsiTheme="minorHAnsi" w:cstheme="minorHAnsi"/>
          <w:b/>
          <w:szCs w:val="24"/>
        </w:rPr>
        <w:t>[1]</w:t>
      </w:r>
      <w:r w:rsidRPr="008D07CB">
        <w:rPr>
          <w:rFonts w:asciiTheme="minorHAnsi" w:hAnsiTheme="minorHAnsi" w:cstheme="minorHAnsi"/>
          <w:szCs w:val="24"/>
        </w:rPr>
        <w:t>.</w:t>
      </w:r>
    </w:p>
    <w:p w14:paraId="6D02BFD7" w14:textId="42E002F4" w:rsidR="0068181E" w:rsidRPr="008D07CB" w:rsidRDefault="0068181E" w:rsidP="0037551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D07CB">
        <w:rPr>
          <w:rFonts w:asciiTheme="minorHAnsi" w:hAnsiTheme="minorHAnsi" w:cstheme="minorHAnsi"/>
          <w:szCs w:val="24"/>
        </w:rPr>
        <w:t>LAB MEDIA: Figure 5.</w:t>
      </w:r>
    </w:p>
    <w:p w14:paraId="0D549803" w14:textId="77777777" w:rsidR="00473E1C" w:rsidRPr="008D07CB" w:rsidRDefault="00473E1C" w:rsidP="00375512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1587533" w14:textId="77777777" w:rsidR="00473E1C" w:rsidRPr="008D07CB" w:rsidRDefault="00473E1C" w:rsidP="00375512">
      <w:pPr>
        <w:rPr>
          <w:rFonts w:asciiTheme="minorHAnsi" w:eastAsia="Times New Roman" w:hAnsiTheme="minorHAnsi" w:cstheme="minorHAnsi"/>
          <w:sz w:val="52"/>
          <w:szCs w:val="24"/>
        </w:rPr>
      </w:pPr>
      <w:r w:rsidRPr="008D07CB">
        <w:rPr>
          <w:rFonts w:asciiTheme="minorHAnsi" w:hAnsiTheme="minorHAnsi" w:cstheme="minorHAnsi"/>
        </w:rPr>
        <w:br w:type="page"/>
      </w:r>
    </w:p>
    <w:p w14:paraId="3994CB4B" w14:textId="77777777" w:rsidR="00473E1C" w:rsidRPr="008D07CB" w:rsidRDefault="00473E1C" w:rsidP="00375512">
      <w:pPr>
        <w:pStyle w:val="Heading1"/>
      </w:pPr>
      <w:r w:rsidRPr="008D07CB">
        <w:lastRenderedPageBreak/>
        <w:t>Conclusion</w:t>
      </w:r>
    </w:p>
    <w:p w14:paraId="1C47C4B5" w14:textId="77777777" w:rsidR="00473E1C" w:rsidRPr="008D07CB" w:rsidRDefault="00473E1C" w:rsidP="00375512">
      <w:pPr>
        <w:pStyle w:val="ListParagraph"/>
        <w:numPr>
          <w:ilvl w:val="0"/>
          <w:numId w:val="9"/>
        </w:numPr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" w:name="_Hlk27388131"/>
      <w:r w:rsidRPr="008D07C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8520523" w14:textId="0CE250C7" w:rsidR="00473E1C" w:rsidRDefault="00473E1C" w:rsidP="00375512">
      <w:pPr>
        <w:outlineLvl w:val="0"/>
        <w:rPr>
          <w:rFonts w:asciiTheme="minorHAnsi" w:hAnsiTheme="minorHAnsi" w:cstheme="minorHAnsi"/>
          <w:b/>
        </w:rPr>
      </w:pPr>
    </w:p>
    <w:p w14:paraId="380CF1A1" w14:textId="77777777" w:rsidR="00BD5529" w:rsidRPr="00BD5529" w:rsidRDefault="00BD5529" w:rsidP="00BD5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="Calibri"/>
        </w:rPr>
      </w:pPr>
      <w:r w:rsidRPr="00BD5529">
        <w:rPr>
          <w:rFonts w:cs="Calibri"/>
          <w:iCs/>
        </w:rPr>
        <w:t>Authors: Please memorize the interview statements prior to your filming day.</w:t>
      </w:r>
    </w:p>
    <w:p w14:paraId="6141A1AE" w14:textId="77777777" w:rsidR="00BD5529" w:rsidRPr="008D07CB" w:rsidRDefault="00BD5529" w:rsidP="00375512">
      <w:pPr>
        <w:outlineLvl w:val="0"/>
        <w:rPr>
          <w:rFonts w:asciiTheme="minorHAnsi" w:hAnsiTheme="minorHAnsi" w:cstheme="minorHAnsi"/>
          <w:b/>
        </w:rPr>
      </w:pPr>
    </w:p>
    <w:bookmarkEnd w:id="9"/>
    <w:p w14:paraId="7CDD1946" w14:textId="7EFF516D" w:rsidR="00BD5529" w:rsidRPr="00BD5529" w:rsidRDefault="00330147" w:rsidP="00BD5529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Yoshitsugu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Aoki</w:t>
      </w:r>
      <w:r w:rsidR="00473E1C" w:rsidRPr="008D07C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D07CB">
        <w:rPr>
          <w:rFonts w:asciiTheme="minorHAnsi" w:eastAsia="Times New Roman" w:hAnsiTheme="minorHAnsi" w:cstheme="minorHAnsi"/>
          <w:szCs w:val="24"/>
        </w:rPr>
        <w:t xml:space="preserve"> </w:t>
      </w:r>
      <w:r w:rsidR="00BD5529">
        <w:rPr>
          <w:rFonts w:asciiTheme="minorHAnsi" w:hAnsiTheme="minorHAnsi" w:cstheme="minorHAnsi"/>
        </w:rPr>
        <w:t>Using this technique, w</w:t>
      </w:r>
      <w:r w:rsidR="006376D2">
        <w:rPr>
          <w:rFonts w:asciiTheme="minorHAnsi" w:hAnsiTheme="minorHAnsi" w:cstheme="minorHAnsi"/>
        </w:rPr>
        <w:t xml:space="preserve">e could model any other </w:t>
      </w:r>
      <w:r w:rsidR="00B84BB9">
        <w:rPr>
          <w:rFonts w:asciiTheme="minorHAnsi" w:hAnsiTheme="minorHAnsi" w:cstheme="minorHAnsi"/>
        </w:rPr>
        <w:t>musc</w:t>
      </w:r>
      <w:r w:rsidR="00316043">
        <w:rPr>
          <w:rFonts w:asciiTheme="minorHAnsi" w:hAnsiTheme="minorHAnsi" w:cstheme="minorHAnsi"/>
        </w:rPr>
        <w:t xml:space="preserve">ular </w:t>
      </w:r>
      <w:r w:rsidR="006376D2">
        <w:rPr>
          <w:rFonts w:asciiTheme="minorHAnsi" w:hAnsiTheme="minorHAnsi" w:cstheme="minorHAnsi"/>
        </w:rPr>
        <w:t>diseases, leading to the understanding of new pathophysiology of those disease</w:t>
      </w:r>
      <w:r w:rsidR="00BD5529">
        <w:rPr>
          <w:rFonts w:asciiTheme="minorHAnsi" w:hAnsiTheme="minorHAnsi" w:cstheme="minorHAnsi"/>
        </w:rPr>
        <w:t xml:space="preserve"> </w:t>
      </w:r>
      <w:r w:rsidR="00CB44D2" w:rsidRPr="00CB44D2">
        <w:rPr>
          <w:rFonts w:asciiTheme="minorHAnsi" w:hAnsiTheme="minorHAnsi" w:cstheme="minorHAnsi"/>
          <w:b/>
        </w:rPr>
        <w:t>[1]</w:t>
      </w:r>
      <w:r w:rsidR="006376D2">
        <w:rPr>
          <w:rFonts w:asciiTheme="minorHAnsi" w:hAnsiTheme="minorHAnsi" w:cstheme="minorHAnsi"/>
        </w:rPr>
        <w:t>.</w:t>
      </w:r>
    </w:p>
    <w:p w14:paraId="22095858" w14:textId="6A77469E" w:rsidR="00BD5529" w:rsidRPr="00BD5529" w:rsidRDefault="00BD5529" w:rsidP="00BD5529">
      <w:pPr>
        <w:pStyle w:val="ListParagraph"/>
        <w:numPr>
          <w:ilvl w:val="2"/>
          <w:numId w:val="9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BD5529">
        <w:rPr>
          <w:szCs w:val="24"/>
        </w:rPr>
        <w:t>INTERVIEW: Named author says the statement above in an interview-style statement while looking slightly off-camera.</w:t>
      </w:r>
    </w:p>
    <w:p w14:paraId="07B25B1C" w14:textId="77777777" w:rsidR="00CE10F2" w:rsidRPr="008D07CB" w:rsidRDefault="00CE10F2" w:rsidP="00375512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sectPr w:rsidR="00CE10F2" w:rsidRPr="008D07CB" w:rsidSect="009055DD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ACA2" w14:textId="77777777" w:rsidR="0005692B" w:rsidRDefault="0005692B">
      <w:r>
        <w:separator/>
      </w:r>
    </w:p>
    <w:p w14:paraId="529C9B31" w14:textId="77777777" w:rsidR="0005692B" w:rsidRDefault="0005692B"/>
  </w:endnote>
  <w:endnote w:type="continuationSeparator" w:id="0">
    <w:p w14:paraId="1208FB09" w14:textId="77777777" w:rsidR="0005692B" w:rsidRDefault="0005692B">
      <w:r>
        <w:continuationSeparator/>
      </w:r>
    </w:p>
    <w:p w14:paraId="7D934F00" w14:textId="77777777" w:rsidR="0005692B" w:rsidRDefault="00056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235499" w14:textId="77777777" w:rsidR="00EB7297" w:rsidRDefault="00EB729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715D2F" w14:textId="77777777" w:rsidR="00EB7297" w:rsidRDefault="00EB7297" w:rsidP="001E230F">
    <w:pPr>
      <w:pStyle w:val="Footer"/>
      <w:ind w:right="360"/>
    </w:pPr>
  </w:p>
  <w:p w14:paraId="2D108142" w14:textId="77777777" w:rsidR="00EB7297" w:rsidRDefault="00EB72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2B865" w14:textId="09F7F311" w:rsidR="00EB7297" w:rsidRPr="009C5BED" w:rsidRDefault="00EB7297" w:rsidP="009C5BED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96B7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84BB9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84BB9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E6D1" w14:textId="77777777" w:rsidR="0005692B" w:rsidRDefault="0005692B">
      <w:r>
        <w:separator/>
      </w:r>
    </w:p>
    <w:p w14:paraId="029CD0B2" w14:textId="77777777" w:rsidR="0005692B" w:rsidRDefault="0005692B"/>
  </w:footnote>
  <w:footnote w:type="continuationSeparator" w:id="0">
    <w:p w14:paraId="55718E2E" w14:textId="77777777" w:rsidR="0005692B" w:rsidRDefault="0005692B">
      <w:r>
        <w:continuationSeparator/>
      </w:r>
    </w:p>
    <w:p w14:paraId="00685B5F" w14:textId="77777777" w:rsidR="0005692B" w:rsidRDefault="00056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8D80F" w14:textId="6A998FB1" w:rsidR="00EB7297" w:rsidRPr="00D751BF" w:rsidRDefault="00EB7297" w:rsidP="005363E2">
    <w:pPr>
      <w:pStyle w:val="Header"/>
      <w:tabs>
        <w:tab w:val="clear" w:pos="4320"/>
        <w:tab w:val="clear" w:pos="8640"/>
        <w:tab w:val="center" w:pos="4680"/>
      </w:tabs>
      <w:spacing w:before="240"/>
      <w:ind w:firstLine="72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D751BF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6951183E" wp14:editId="671BE8CC">
          <wp:simplePos x="0" y="0"/>
          <wp:positionH relativeFrom="margin">
            <wp:align>left</wp:align>
          </wp:positionH>
          <wp:positionV relativeFrom="paragraph">
            <wp:posOffset>-18415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1BF" w:rsidRPr="00D751BF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6958F7D" w14:textId="77777777" w:rsidR="00EB7297" w:rsidRDefault="00EB72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54D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2F76B9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0F0015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51C5369"/>
    <w:multiLevelType w:val="multilevel"/>
    <w:tmpl w:val="1736E994"/>
    <w:styleLink w:val="Protocol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20304D"/>
    <w:multiLevelType w:val="multilevel"/>
    <w:tmpl w:val="BBCE7B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  <w:lang w:val="en-US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b w:val="0"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30"/>
  </w:num>
  <w:num w:numId="5">
    <w:abstractNumId w:val="16"/>
  </w:num>
  <w:num w:numId="6">
    <w:abstractNumId w:val="17"/>
  </w:num>
  <w:num w:numId="7">
    <w:abstractNumId w:val="39"/>
  </w:num>
  <w:num w:numId="8">
    <w:abstractNumId w:val="13"/>
  </w:num>
  <w:num w:numId="9">
    <w:abstractNumId w:val="20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9"/>
  </w:num>
  <w:num w:numId="20">
    <w:abstractNumId w:val="23"/>
  </w:num>
  <w:num w:numId="21">
    <w:abstractNumId w:val="21"/>
  </w:num>
  <w:num w:numId="22">
    <w:abstractNumId w:val="11"/>
  </w:num>
  <w:num w:numId="23">
    <w:abstractNumId w:val="19"/>
  </w:num>
  <w:num w:numId="24">
    <w:abstractNumId w:val="33"/>
  </w:num>
  <w:num w:numId="25">
    <w:abstractNumId w:val="22"/>
  </w:num>
  <w:num w:numId="26">
    <w:abstractNumId w:val="32"/>
  </w:num>
  <w:num w:numId="27">
    <w:abstractNumId w:val="15"/>
  </w:num>
  <w:num w:numId="28">
    <w:abstractNumId w:val="28"/>
  </w:num>
  <w:num w:numId="29">
    <w:abstractNumId w:val="2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8"/>
  </w:num>
  <w:num w:numId="41">
    <w:abstractNumId w:val="38"/>
  </w:num>
  <w:num w:numId="42">
    <w:abstractNumId w:val="24"/>
  </w:num>
  <w:num w:numId="43">
    <w:abstractNumId w:val="26"/>
  </w:num>
  <w:num w:numId="44">
    <w:abstractNumId w:val="12"/>
  </w:num>
  <w:num w:numId="45">
    <w:abstractNumId w:val="10"/>
  </w:num>
  <w:num w:numId="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35"/>
    <w:rsid w:val="00003C8B"/>
    <w:rsid w:val="000051DE"/>
    <w:rsid w:val="0000605D"/>
    <w:rsid w:val="00010DD0"/>
    <w:rsid w:val="0001266D"/>
    <w:rsid w:val="00013862"/>
    <w:rsid w:val="00023E22"/>
    <w:rsid w:val="000256B8"/>
    <w:rsid w:val="00025DE9"/>
    <w:rsid w:val="00037828"/>
    <w:rsid w:val="00041446"/>
    <w:rsid w:val="00043807"/>
    <w:rsid w:val="0005692B"/>
    <w:rsid w:val="00074929"/>
    <w:rsid w:val="00077479"/>
    <w:rsid w:val="00083792"/>
    <w:rsid w:val="0008613B"/>
    <w:rsid w:val="00090BAC"/>
    <w:rsid w:val="000951C6"/>
    <w:rsid w:val="0009617E"/>
    <w:rsid w:val="000A37EB"/>
    <w:rsid w:val="000B01DA"/>
    <w:rsid w:val="000B0B1A"/>
    <w:rsid w:val="000B1116"/>
    <w:rsid w:val="000B2085"/>
    <w:rsid w:val="000B387A"/>
    <w:rsid w:val="000B4E9A"/>
    <w:rsid w:val="000C39AF"/>
    <w:rsid w:val="000D065F"/>
    <w:rsid w:val="000D17E8"/>
    <w:rsid w:val="000D2C59"/>
    <w:rsid w:val="000D341C"/>
    <w:rsid w:val="000D35D9"/>
    <w:rsid w:val="000D67E3"/>
    <w:rsid w:val="000E1C29"/>
    <w:rsid w:val="000E236A"/>
    <w:rsid w:val="000F05F6"/>
    <w:rsid w:val="000F62B3"/>
    <w:rsid w:val="001016BD"/>
    <w:rsid w:val="00106F46"/>
    <w:rsid w:val="001115D1"/>
    <w:rsid w:val="00112F4C"/>
    <w:rsid w:val="00125924"/>
    <w:rsid w:val="00126973"/>
    <w:rsid w:val="00135B5D"/>
    <w:rsid w:val="00137216"/>
    <w:rsid w:val="00137A09"/>
    <w:rsid w:val="00143557"/>
    <w:rsid w:val="001469E6"/>
    <w:rsid w:val="00151824"/>
    <w:rsid w:val="001528A5"/>
    <w:rsid w:val="00162D51"/>
    <w:rsid w:val="0017513E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D1079"/>
    <w:rsid w:val="001E2225"/>
    <w:rsid w:val="001E230F"/>
    <w:rsid w:val="001E52A3"/>
    <w:rsid w:val="001F0890"/>
    <w:rsid w:val="0020477B"/>
    <w:rsid w:val="00232873"/>
    <w:rsid w:val="002416C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77C90"/>
    <w:rsid w:val="00283E3E"/>
    <w:rsid w:val="002938B7"/>
    <w:rsid w:val="002938C5"/>
    <w:rsid w:val="00294624"/>
    <w:rsid w:val="00294961"/>
    <w:rsid w:val="002B009A"/>
    <w:rsid w:val="002B0D88"/>
    <w:rsid w:val="002B26D4"/>
    <w:rsid w:val="002B55D9"/>
    <w:rsid w:val="002B6398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043"/>
    <w:rsid w:val="003176C4"/>
    <w:rsid w:val="00320715"/>
    <w:rsid w:val="00322C71"/>
    <w:rsid w:val="00330147"/>
    <w:rsid w:val="00330F1B"/>
    <w:rsid w:val="00333FA4"/>
    <w:rsid w:val="00336C61"/>
    <w:rsid w:val="00342D7B"/>
    <w:rsid w:val="0034684D"/>
    <w:rsid w:val="00352493"/>
    <w:rsid w:val="00352935"/>
    <w:rsid w:val="00363153"/>
    <w:rsid w:val="00364249"/>
    <w:rsid w:val="003724A8"/>
    <w:rsid w:val="00375512"/>
    <w:rsid w:val="0038502C"/>
    <w:rsid w:val="00386777"/>
    <w:rsid w:val="00395684"/>
    <w:rsid w:val="003A1109"/>
    <w:rsid w:val="003A49C2"/>
    <w:rsid w:val="003B05D2"/>
    <w:rsid w:val="003B5E26"/>
    <w:rsid w:val="003C32EC"/>
    <w:rsid w:val="003C5086"/>
    <w:rsid w:val="003C5ABA"/>
    <w:rsid w:val="003D0847"/>
    <w:rsid w:val="003E2BC9"/>
    <w:rsid w:val="003F4B52"/>
    <w:rsid w:val="004114EA"/>
    <w:rsid w:val="00414B4F"/>
    <w:rsid w:val="00421D82"/>
    <w:rsid w:val="00433DF3"/>
    <w:rsid w:val="00440FFA"/>
    <w:rsid w:val="00450B27"/>
    <w:rsid w:val="00453116"/>
    <w:rsid w:val="00453A2D"/>
    <w:rsid w:val="00455510"/>
    <w:rsid w:val="00456A5D"/>
    <w:rsid w:val="00465782"/>
    <w:rsid w:val="00472752"/>
    <w:rsid w:val="0047306D"/>
    <w:rsid w:val="00473E1C"/>
    <w:rsid w:val="00476B62"/>
    <w:rsid w:val="0048283A"/>
    <w:rsid w:val="00482D4C"/>
    <w:rsid w:val="004923FD"/>
    <w:rsid w:val="00493A57"/>
    <w:rsid w:val="00496B76"/>
    <w:rsid w:val="004C1095"/>
    <w:rsid w:val="004C2DAD"/>
    <w:rsid w:val="004D4A4F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21CB"/>
    <w:rsid w:val="005363E2"/>
    <w:rsid w:val="00536D89"/>
    <w:rsid w:val="00553024"/>
    <w:rsid w:val="005541D2"/>
    <w:rsid w:val="00554942"/>
    <w:rsid w:val="00557116"/>
    <w:rsid w:val="0055763A"/>
    <w:rsid w:val="00565757"/>
    <w:rsid w:val="005829FA"/>
    <w:rsid w:val="005853A8"/>
    <w:rsid w:val="00585ECC"/>
    <w:rsid w:val="005A02B6"/>
    <w:rsid w:val="005A09D8"/>
    <w:rsid w:val="005A1010"/>
    <w:rsid w:val="005A1F5E"/>
    <w:rsid w:val="005A3F8F"/>
    <w:rsid w:val="005B6859"/>
    <w:rsid w:val="005B6AC9"/>
    <w:rsid w:val="005B7072"/>
    <w:rsid w:val="005C6D1E"/>
    <w:rsid w:val="005D6165"/>
    <w:rsid w:val="005D783F"/>
    <w:rsid w:val="005E2B7E"/>
    <w:rsid w:val="005F1835"/>
    <w:rsid w:val="005F18A3"/>
    <w:rsid w:val="005F5214"/>
    <w:rsid w:val="00604177"/>
    <w:rsid w:val="006137EC"/>
    <w:rsid w:val="0062463E"/>
    <w:rsid w:val="006346FE"/>
    <w:rsid w:val="00637544"/>
    <w:rsid w:val="006376D2"/>
    <w:rsid w:val="006402D4"/>
    <w:rsid w:val="00645B93"/>
    <w:rsid w:val="006534AF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181E"/>
    <w:rsid w:val="00683DC7"/>
    <w:rsid w:val="00694744"/>
    <w:rsid w:val="0069665E"/>
    <w:rsid w:val="00696DEA"/>
    <w:rsid w:val="006A0250"/>
    <w:rsid w:val="006A14A2"/>
    <w:rsid w:val="006A21CB"/>
    <w:rsid w:val="006A44C8"/>
    <w:rsid w:val="006A6324"/>
    <w:rsid w:val="006B2573"/>
    <w:rsid w:val="006B2F64"/>
    <w:rsid w:val="006C08AE"/>
    <w:rsid w:val="006C0E87"/>
    <w:rsid w:val="006C104F"/>
    <w:rsid w:val="006D3AC7"/>
    <w:rsid w:val="006D7676"/>
    <w:rsid w:val="006E3E8B"/>
    <w:rsid w:val="006F68C0"/>
    <w:rsid w:val="007100BE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A4E1D"/>
    <w:rsid w:val="007B0FBB"/>
    <w:rsid w:val="007B3E0E"/>
    <w:rsid w:val="007D4222"/>
    <w:rsid w:val="007D61A8"/>
    <w:rsid w:val="007F3D55"/>
    <w:rsid w:val="007F48D4"/>
    <w:rsid w:val="007F63DB"/>
    <w:rsid w:val="007F7369"/>
    <w:rsid w:val="00802635"/>
    <w:rsid w:val="00804C75"/>
    <w:rsid w:val="00805130"/>
    <w:rsid w:val="00806B1B"/>
    <w:rsid w:val="00807BCF"/>
    <w:rsid w:val="00810FE5"/>
    <w:rsid w:val="00815975"/>
    <w:rsid w:val="00817D9F"/>
    <w:rsid w:val="008240E1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C761B"/>
    <w:rsid w:val="008D07CB"/>
    <w:rsid w:val="008D2A6A"/>
    <w:rsid w:val="008D58EC"/>
    <w:rsid w:val="008E42C9"/>
    <w:rsid w:val="008E74F7"/>
    <w:rsid w:val="008F7754"/>
    <w:rsid w:val="008F7E87"/>
    <w:rsid w:val="0090117D"/>
    <w:rsid w:val="009028C6"/>
    <w:rsid w:val="009055DD"/>
    <w:rsid w:val="00917972"/>
    <w:rsid w:val="009212DD"/>
    <w:rsid w:val="00921AB9"/>
    <w:rsid w:val="00925CAA"/>
    <w:rsid w:val="00925F9C"/>
    <w:rsid w:val="009301B8"/>
    <w:rsid w:val="00931D78"/>
    <w:rsid w:val="009378E9"/>
    <w:rsid w:val="00941F06"/>
    <w:rsid w:val="00945B16"/>
    <w:rsid w:val="00947092"/>
    <w:rsid w:val="00951A8E"/>
    <w:rsid w:val="00954870"/>
    <w:rsid w:val="009625B1"/>
    <w:rsid w:val="0096573B"/>
    <w:rsid w:val="00985F44"/>
    <w:rsid w:val="00987081"/>
    <w:rsid w:val="00987848"/>
    <w:rsid w:val="009A0E7C"/>
    <w:rsid w:val="009A3CBD"/>
    <w:rsid w:val="009B2183"/>
    <w:rsid w:val="009B4EE3"/>
    <w:rsid w:val="009B7894"/>
    <w:rsid w:val="009C041E"/>
    <w:rsid w:val="009C1187"/>
    <w:rsid w:val="009C2062"/>
    <w:rsid w:val="009C5BED"/>
    <w:rsid w:val="009C7B9A"/>
    <w:rsid w:val="009D21B9"/>
    <w:rsid w:val="009F356C"/>
    <w:rsid w:val="00A07468"/>
    <w:rsid w:val="00A20DA8"/>
    <w:rsid w:val="00A218EC"/>
    <w:rsid w:val="00A310D7"/>
    <w:rsid w:val="00A3138F"/>
    <w:rsid w:val="00A319BE"/>
    <w:rsid w:val="00A31F9A"/>
    <w:rsid w:val="00A32080"/>
    <w:rsid w:val="00A44EFB"/>
    <w:rsid w:val="00A60320"/>
    <w:rsid w:val="00A6559C"/>
    <w:rsid w:val="00A72FC5"/>
    <w:rsid w:val="00A730E3"/>
    <w:rsid w:val="00A77CF6"/>
    <w:rsid w:val="00A91283"/>
    <w:rsid w:val="00AA132F"/>
    <w:rsid w:val="00AA67FA"/>
    <w:rsid w:val="00AC5EF4"/>
    <w:rsid w:val="00AC63FC"/>
    <w:rsid w:val="00AD4F04"/>
    <w:rsid w:val="00AD609C"/>
    <w:rsid w:val="00AE11E8"/>
    <w:rsid w:val="00AF4B4D"/>
    <w:rsid w:val="00AF720A"/>
    <w:rsid w:val="00B00969"/>
    <w:rsid w:val="00B07A3B"/>
    <w:rsid w:val="00B13941"/>
    <w:rsid w:val="00B1528E"/>
    <w:rsid w:val="00B16B57"/>
    <w:rsid w:val="00B340A8"/>
    <w:rsid w:val="00B40E12"/>
    <w:rsid w:val="00B4185F"/>
    <w:rsid w:val="00B435B8"/>
    <w:rsid w:val="00B4499C"/>
    <w:rsid w:val="00B573CE"/>
    <w:rsid w:val="00B57DEA"/>
    <w:rsid w:val="00B6201D"/>
    <w:rsid w:val="00B653B7"/>
    <w:rsid w:val="00B66A14"/>
    <w:rsid w:val="00B7250F"/>
    <w:rsid w:val="00B807E5"/>
    <w:rsid w:val="00B80D89"/>
    <w:rsid w:val="00B83C55"/>
    <w:rsid w:val="00B84BB9"/>
    <w:rsid w:val="00B87BC5"/>
    <w:rsid w:val="00BC6DA7"/>
    <w:rsid w:val="00BD4346"/>
    <w:rsid w:val="00BD5529"/>
    <w:rsid w:val="00BE051D"/>
    <w:rsid w:val="00BE10D8"/>
    <w:rsid w:val="00BF2070"/>
    <w:rsid w:val="00C035C7"/>
    <w:rsid w:val="00C0427A"/>
    <w:rsid w:val="00C135BB"/>
    <w:rsid w:val="00C22C60"/>
    <w:rsid w:val="00C34F4C"/>
    <w:rsid w:val="00C52271"/>
    <w:rsid w:val="00C532DC"/>
    <w:rsid w:val="00C602B2"/>
    <w:rsid w:val="00C70C90"/>
    <w:rsid w:val="00C7270B"/>
    <w:rsid w:val="00C7374B"/>
    <w:rsid w:val="00C75B75"/>
    <w:rsid w:val="00C80AF6"/>
    <w:rsid w:val="00C8109F"/>
    <w:rsid w:val="00C836F3"/>
    <w:rsid w:val="00C97B11"/>
    <w:rsid w:val="00CB039A"/>
    <w:rsid w:val="00CB44D2"/>
    <w:rsid w:val="00CC0C58"/>
    <w:rsid w:val="00CC29BF"/>
    <w:rsid w:val="00CD515D"/>
    <w:rsid w:val="00CD63B8"/>
    <w:rsid w:val="00CD7F92"/>
    <w:rsid w:val="00CE10F2"/>
    <w:rsid w:val="00CE4335"/>
    <w:rsid w:val="00CE4904"/>
    <w:rsid w:val="00CF22F6"/>
    <w:rsid w:val="00CF5640"/>
    <w:rsid w:val="00CF6830"/>
    <w:rsid w:val="00CF771C"/>
    <w:rsid w:val="00D00EF4"/>
    <w:rsid w:val="00D10BFA"/>
    <w:rsid w:val="00D10F00"/>
    <w:rsid w:val="00D150D8"/>
    <w:rsid w:val="00D16D0B"/>
    <w:rsid w:val="00D22251"/>
    <w:rsid w:val="00D2743B"/>
    <w:rsid w:val="00D30007"/>
    <w:rsid w:val="00D300CE"/>
    <w:rsid w:val="00D3250C"/>
    <w:rsid w:val="00D37C1A"/>
    <w:rsid w:val="00D406D6"/>
    <w:rsid w:val="00D45AF7"/>
    <w:rsid w:val="00D466AF"/>
    <w:rsid w:val="00D47642"/>
    <w:rsid w:val="00D712A3"/>
    <w:rsid w:val="00D751BF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5D5C"/>
    <w:rsid w:val="00DE2882"/>
    <w:rsid w:val="00DE46DB"/>
    <w:rsid w:val="00DE66F3"/>
    <w:rsid w:val="00DF0865"/>
    <w:rsid w:val="00DF307B"/>
    <w:rsid w:val="00E05EF2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1EB6"/>
    <w:rsid w:val="00EB7297"/>
    <w:rsid w:val="00EC098C"/>
    <w:rsid w:val="00EC3C46"/>
    <w:rsid w:val="00EC69FF"/>
    <w:rsid w:val="00ED3CA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367A"/>
    <w:rsid w:val="00F3061E"/>
    <w:rsid w:val="00F35094"/>
    <w:rsid w:val="00F35376"/>
    <w:rsid w:val="00F406BC"/>
    <w:rsid w:val="00F5062B"/>
    <w:rsid w:val="00F56A75"/>
    <w:rsid w:val="00F60B45"/>
    <w:rsid w:val="00F610CB"/>
    <w:rsid w:val="00F64FB6"/>
    <w:rsid w:val="00F80811"/>
    <w:rsid w:val="00F95551"/>
    <w:rsid w:val="00F95E8D"/>
    <w:rsid w:val="00FA1A9D"/>
    <w:rsid w:val="00FA7A79"/>
    <w:rsid w:val="00FA7D51"/>
    <w:rsid w:val="00FB486E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0E4BF"/>
  <w14:defaultImageDpi w14:val="330"/>
  <w15:docId w15:val="{862FC6E4-AC10-45F4-8810-CB43248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C60"/>
    <w:rPr>
      <w:rFonts w:ascii="Calibri" w:eastAsia="Times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22C60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22C60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C60"/>
    <w:rPr>
      <w:i/>
    </w:rPr>
  </w:style>
  <w:style w:type="paragraph" w:styleId="BodyTextIndent">
    <w:name w:val="Body Text Indent"/>
    <w:basedOn w:val="Normal"/>
    <w:link w:val="BodyTextIndentChar"/>
    <w:rsid w:val="00C22C60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C22C60"/>
    <w:pPr>
      <w:ind w:left="720"/>
      <w:jc w:val="both"/>
    </w:pPr>
  </w:style>
  <w:style w:type="paragraph" w:styleId="Header">
    <w:name w:val="header"/>
    <w:basedOn w:val="Normal"/>
    <w:rsid w:val="00C22C6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22C6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22C6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本文 3 (文字)"/>
    <w:uiPriority w:val="99"/>
    <w:semiHidden/>
    <w:rsid w:val="0062463E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22C6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">
    <w:name w:val="フッター (文字)"/>
    <w:uiPriority w:val="99"/>
    <w:rsid w:val="0062463E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C22C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22C60"/>
    <w:rPr>
      <w:color w:val="800080"/>
      <w:u w:val="single"/>
    </w:rPr>
  </w:style>
  <w:style w:type="paragraph" w:styleId="BalloonText">
    <w:name w:val="Balloon Text"/>
    <w:basedOn w:val="Normal"/>
    <w:semiHidden/>
    <w:rsid w:val="00C22C60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22C60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customStyle="1" w:styleId="HeaderChar">
    <w:name w:val="Header Char"/>
    <w:basedOn w:val="DefaultParagraphFont"/>
    <w:rsid w:val="00C22C60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C22C60"/>
    <w:rPr>
      <w:i/>
    </w:rPr>
  </w:style>
  <w:style w:type="paragraph" w:customStyle="1" w:styleId="TEXTOVERVIDEO">
    <w:name w:val="TEXT OVER VIDEO"/>
    <w:basedOn w:val="Normal"/>
    <w:rsid w:val="00C22C60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C22C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22C60"/>
    <w:rPr>
      <w:szCs w:val="24"/>
      <w:lang w:val="x-none" w:eastAsia="x-none"/>
    </w:rPr>
  </w:style>
  <w:style w:type="character" w:customStyle="1" w:styleId="a0">
    <w:name w:val="コメント文字列 (文字)"/>
    <w:uiPriority w:val="99"/>
    <w:rsid w:val="0062463E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C60"/>
    <w:rPr>
      <w:b/>
      <w:bCs/>
    </w:rPr>
  </w:style>
  <w:style w:type="character" w:customStyle="1" w:styleId="a1">
    <w:name w:val="コメント内容 (文字)"/>
    <w:uiPriority w:val="99"/>
    <w:semiHidden/>
    <w:rsid w:val="0062463E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C22C60"/>
  </w:style>
  <w:style w:type="paragraph" w:styleId="ListParagraph">
    <w:name w:val="List Paragraph"/>
    <w:basedOn w:val="Normal"/>
    <w:uiPriority w:val="34"/>
    <w:qFormat/>
    <w:rsid w:val="00C22C60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C22C6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a2">
    <w:name w:val="表題 (文字)"/>
    <w:basedOn w:val="DefaultParagraphFont"/>
    <w:rsid w:val="0062463E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Revision">
    <w:name w:val="Revision"/>
    <w:hidden/>
    <w:semiHidden/>
    <w:rsid w:val="00C22C60"/>
    <w:rPr>
      <w:rFonts w:eastAsia="Times"/>
      <w:sz w:val="24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62463E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22C60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C22C60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C22C60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C22C60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C22C60"/>
    <w:rPr>
      <w:rFonts w:ascii="Calibri" w:hAnsi="Calibri"/>
      <w:b/>
      <w:sz w:val="24"/>
    </w:rPr>
  </w:style>
  <w:style w:type="character" w:customStyle="1" w:styleId="Style1">
    <w:name w:val="Style1"/>
    <w:basedOn w:val="BoldAnsw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C22C60"/>
    <w:rPr>
      <w:rFonts w:asciiTheme="minorHAnsi" w:hAnsiTheme="minorHAnsi" w:cstheme="minorHAnsi"/>
      <w:i/>
      <w:iCs/>
      <w:color w:val="0070C0"/>
    </w:rPr>
  </w:style>
  <w:style w:type="numbering" w:customStyle="1" w:styleId="Protocol">
    <w:name w:val="Protocol"/>
    <w:uiPriority w:val="99"/>
    <w:rsid w:val="009055DD"/>
    <w:pPr>
      <w:numPr>
        <w:numId w:val="6"/>
      </w:numPr>
    </w:pPr>
  </w:style>
  <w:style w:type="character" w:customStyle="1" w:styleId="10">
    <w:name w:val="見出し 1 (文字)"/>
    <w:basedOn w:val="DefaultParagraphFont"/>
    <w:rsid w:val="0062463E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C22C60"/>
    <w:rPr>
      <w:rFonts w:ascii="Calibri" w:eastAsia="Times New Roman" w:hAnsi="Calibri" w:cs="Calibri"/>
      <w:b/>
      <w:szCs w:val="24"/>
      <w:u w:val="single"/>
    </w:rPr>
  </w:style>
  <w:style w:type="character" w:styleId="BookTitle">
    <w:name w:val="Book Title"/>
    <w:basedOn w:val="DefaultParagraphFont"/>
    <w:qFormat/>
    <w:rsid w:val="00C22C60"/>
    <w:rPr>
      <w:rFonts w:ascii="Calibri" w:hAnsi="Calibri"/>
      <w:b/>
      <w:bCs/>
      <w:i/>
      <w:iCs/>
      <w:spacing w:val="5"/>
    </w:rPr>
  </w:style>
  <w:style w:type="character" w:customStyle="1" w:styleId="a3">
    <w:name w:val="本文 (文字)"/>
    <w:basedOn w:val="DefaultParagraphFont"/>
    <w:rsid w:val="0062463E"/>
    <w:rPr>
      <w:rFonts w:ascii="Calibri" w:hAnsi="Calibri"/>
      <w:i/>
      <w:sz w:val="24"/>
    </w:rPr>
  </w:style>
  <w:style w:type="character" w:customStyle="1" w:styleId="a4">
    <w:name w:val="本文インデント (文字)"/>
    <w:basedOn w:val="DefaultParagraphFont"/>
    <w:rsid w:val="0062463E"/>
    <w:rPr>
      <w:rFonts w:asciiTheme="minorHAnsi" w:hAnsiTheme="minorHAnsi"/>
      <w:sz w:val="24"/>
    </w:rPr>
  </w:style>
  <w:style w:type="character" w:customStyle="1" w:styleId="BodyText3Char">
    <w:name w:val="Body Text 3 Char"/>
    <w:link w:val="BodyText3"/>
    <w:uiPriority w:val="99"/>
    <w:semiHidden/>
    <w:rsid w:val="00C22C60"/>
    <w:rPr>
      <w:rFonts w:ascii="Calibri" w:eastAsia="Times" w:hAnsi="Calibri"/>
      <w:sz w:val="16"/>
      <w:szCs w:val="16"/>
      <w:lang w:val="x-none" w:eastAsia="x-none"/>
    </w:rPr>
  </w:style>
  <w:style w:type="character" w:customStyle="1" w:styleId="FooterChar">
    <w:name w:val="Footer Char"/>
    <w:link w:val="Footer"/>
    <w:uiPriority w:val="99"/>
    <w:rsid w:val="00C22C60"/>
    <w:rPr>
      <w:rFonts w:ascii="Calibri" w:eastAsia="Times" w:hAnsi="Calibri"/>
      <w:sz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22C60"/>
    <w:rPr>
      <w:rFonts w:ascii="Calibri" w:eastAsia="Times" w:hAnsi="Calibri"/>
      <w:sz w:val="24"/>
      <w:szCs w:val="24"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22C60"/>
    <w:rPr>
      <w:rFonts w:ascii="Calibri" w:eastAsia="Times" w:hAnsi="Calibri"/>
      <w:b/>
      <w:bCs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C22C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22C60"/>
    <w:rPr>
      <w:rFonts w:ascii="Calibri" w:eastAsia="Times New Roman" w:hAnsi="Calibri"/>
      <w:sz w:val="52"/>
      <w:szCs w:val="24"/>
    </w:rPr>
  </w:style>
  <w:style w:type="character" w:customStyle="1" w:styleId="BodyTextChar">
    <w:name w:val="Body Text Char"/>
    <w:basedOn w:val="DefaultParagraphFont"/>
    <w:link w:val="BodyText"/>
    <w:rsid w:val="00C22C60"/>
    <w:rPr>
      <w:rFonts w:ascii="Calibri" w:eastAsia="Times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22C60"/>
    <w:rPr>
      <w:rFonts w:asciiTheme="minorHAnsi" w:eastAsia="Times" w:hAnsiTheme="minorHAnsi"/>
      <w:sz w:val="24"/>
    </w:rPr>
  </w:style>
  <w:style w:type="character" w:customStyle="1" w:styleId="TitleChar">
    <w:name w:val="Title Char"/>
    <w:basedOn w:val="DefaultParagraphFont"/>
    <w:link w:val="Title"/>
    <w:rsid w:val="00C22C60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584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4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thor.liaison@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696C6E-8176-2549-98D8-1CB1D6C9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95</TotalTime>
  <Pages>9</Pages>
  <Words>1546</Words>
  <Characters>8815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12</cp:revision>
  <dcterms:created xsi:type="dcterms:W3CDTF">2020-01-15T03:35:00Z</dcterms:created>
  <dcterms:modified xsi:type="dcterms:W3CDTF">2020-03-06T17:53:00Z</dcterms:modified>
</cp:coreProperties>
</file>