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22BC7" w14:textId="77777777" w:rsidR="006F5B35" w:rsidRDefault="006F5B35">
      <w:proofErr w:type="spellStart"/>
      <w:r>
        <w:t>Supplementary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1.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animals</w:t>
      </w:r>
      <w:proofErr w:type="spellEnd"/>
      <w:r>
        <w:t xml:space="preserve"> per </w:t>
      </w:r>
      <w:proofErr w:type="spellStart"/>
      <w:r>
        <w:t>hemodynamic</w:t>
      </w:r>
      <w:proofErr w:type="spellEnd"/>
      <w:r>
        <w:t xml:space="preserve"> parameter.</w:t>
      </w:r>
    </w:p>
    <w:tbl>
      <w:tblPr>
        <w:tblW w:w="8181" w:type="dxa"/>
        <w:tblInd w:w="2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219"/>
        <w:gridCol w:w="3462"/>
      </w:tblGrid>
      <w:tr w:rsidR="006F5B35" w:rsidRPr="006F5B35" w14:paraId="510DEFF0" w14:textId="77777777" w:rsidTr="006F5B35">
        <w:trPr>
          <w:trHeight w:val="336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8E663DB" w14:textId="77777777" w:rsidR="006F5B35" w:rsidRPr="006F5B35" w:rsidRDefault="006F5B35" w:rsidP="006F5B35">
            <w:pPr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3991BE6C" w14:textId="77777777" w:rsidR="006F5B35" w:rsidRPr="006F5B35" w:rsidRDefault="006F5B35" w:rsidP="006F5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2743046F" w14:textId="77777777" w:rsidR="006F5B35" w:rsidRPr="006F5B35" w:rsidRDefault="006F5B35" w:rsidP="006F5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5EB3C0F4" w14:textId="77777777" w:rsidTr="006F5B3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AD52" w14:textId="77777777" w:rsidR="006F5B35" w:rsidRPr="006F5B35" w:rsidRDefault="006F5B35" w:rsidP="006F5B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22D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6F5B3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sham</w:t>
            </w:r>
            <w:proofErr w:type="spellEnd"/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CBD0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PAB</w:t>
            </w:r>
          </w:p>
        </w:tc>
      </w:tr>
      <w:tr w:rsidR="006F5B35" w:rsidRPr="006F5B35" w14:paraId="7C9664CF" w14:textId="77777777" w:rsidTr="006F5B35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B0A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EDV</w:t>
            </w:r>
          </w:p>
        </w:tc>
        <w:tc>
          <w:tcPr>
            <w:tcW w:w="321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C5C7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04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0AEDE6A8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0A666AA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ESV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7ABD5F32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4DFA006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52C489FB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3B664D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EF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6747739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3B29EF0D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141B38FE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8EE4E3B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SV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493C046D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1E829F05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62E4F815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3662842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RV ED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312370D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37AC2A71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3380C539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50E1EF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RV ES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09C69B5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2341EF2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637B6E4D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6E1AE090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1825F1BF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02B7E290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1C04E5AC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1435E76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EDV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608BA138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67B4BEB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6F5B35" w:rsidRPr="006F5B35" w14:paraId="0CDC2320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2EBA8A4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ESV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25B1550D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1F18936B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7</w:t>
            </w:r>
          </w:p>
        </w:tc>
      </w:tr>
      <w:tr w:rsidR="006F5B35" w:rsidRPr="006F5B35" w14:paraId="0E0932FF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43C3F64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EF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4658C515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568D83E1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1AF6EBD2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1F6157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SV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28A22BE2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707A32AC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44878FCE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DC18A2B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LV ED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54DE53E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7045E5A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2225A41A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FA4B9C4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LV ES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0D77453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33A6D427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6E6FA323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9153B4F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5E911293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7E82792D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6D91CBE4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4BD2763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EI ED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640E099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099328D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</w:tr>
      <w:tr w:rsidR="006F5B35" w:rsidRPr="006F5B35" w14:paraId="446AD288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0D47CE3C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EI ES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16BF9690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4EFFBFB8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26573D98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511B7955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260A8820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7D14E9B8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1A607601" w14:textId="77777777" w:rsidTr="006F5B3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BE2AC88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HR</w:t>
            </w:r>
          </w:p>
        </w:tc>
        <w:tc>
          <w:tcPr>
            <w:tcW w:w="3219" w:type="dxa"/>
            <w:shd w:val="clear" w:color="auto" w:fill="auto"/>
            <w:noWrap/>
            <w:vAlign w:val="bottom"/>
            <w:hideMark/>
          </w:tcPr>
          <w:p w14:paraId="4201E61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shd w:val="clear" w:color="auto" w:fill="auto"/>
            <w:noWrap/>
            <w:vAlign w:val="bottom"/>
            <w:hideMark/>
          </w:tcPr>
          <w:p w14:paraId="5DE44CBA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  <w:tr w:rsidR="006F5B35" w:rsidRPr="006F5B35" w14:paraId="68454965" w14:textId="77777777" w:rsidTr="006F5B3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D690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CO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0FC1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46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36DC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</w:tr>
    </w:tbl>
    <w:p w14:paraId="451D9FBA" w14:textId="77777777" w:rsidR="006F5B35" w:rsidRDefault="006F5B35">
      <w:r>
        <w:t xml:space="preserve">RV = right </w:t>
      </w:r>
      <w:proofErr w:type="spellStart"/>
      <w:r>
        <w:t>ventricle</w:t>
      </w:r>
      <w:proofErr w:type="spellEnd"/>
      <w:r>
        <w:t xml:space="preserve">, EDV = end </w:t>
      </w:r>
      <w:proofErr w:type="spellStart"/>
      <w:r>
        <w:t>diastolic</w:t>
      </w:r>
      <w:proofErr w:type="spellEnd"/>
      <w:r>
        <w:t xml:space="preserve"> volume, ESV = end </w:t>
      </w:r>
      <w:proofErr w:type="spellStart"/>
      <w:r>
        <w:t>systolic</w:t>
      </w:r>
      <w:proofErr w:type="spellEnd"/>
      <w:r>
        <w:t xml:space="preserve"> volume, EF =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, SV = </w:t>
      </w:r>
      <w:proofErr w:type="spellStart"/>
      <w:r>
        <w:t>stroke</w:t>
      </w:r>
      <w:proofErr w:type="spellEnd"/>
      <w:r>
        <w:t xml:space="preserve"> volume, ED </w:t>
      </w:r>
      <w:proofErr w:type="spellStart"/>
      <w:r>
        <w:t>mass</w:t>
      </w:r>
      <w:proofErr w:type="spellEnd"/>
      <w:r>
        <w:t xml:space="preserve"> = end </w:t>
      </w:r>
      <w:proofErr w:type="spellStart"/>
      <w:r>
        <w:t>diastolic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, ES </w:t>
      </w:r>
      <w:proofErr w:type="spellStart"/>
      <w:r>
        <w:t>mass</w:t>
      </w:r>
      <w:proofErr w:type="spellEnd"/>
      <w:r>
        <w:t xml:space="preserve"> = end </w:t>
      </w:r>
      <w:proofErr w:type="spellStart"/>
      <w:r>
        <w:t>systolic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, LV =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ventricle</w:t>
      </w:r>
      <w:proofErr w:type="spellEnd"/>
      <w:r>
        <w:t xml:space="preserve">, EI ES = </w:t>
      </w:r>
      <w:proofErr w:type="spellStart"/>
      <w:r>
        <w:t>eccentricity</w:t>
      </w:r>
      <w:proofErr w:type="spellEnd"/>
      <w:r>
        <w:t xml:space="preserve"> index end </w:t>
      </w:r>
      <w:proofErr w:type="spellStart"/>
      <w:r>
        <w:t>systolic</w:t>
      </w:r>
      <w:proofErr w:type="spellEnd"/>
      <w:r>
        <w:t xml:space="preserve">, EI ED = </w:t>
      </w:r>
      <w:proofErr w:type="spellStart"/>
      <w:r>
        <w:t>eccentricity</w:t>
      </w:r>
      <w:proofErr w:type="spellEnd"/>
      <w:r>
        <w:t xml:space="preserve"> index end </w:t>
      </w:r>
      <w:proofErr w:type="spellStart"/>
      <w:r>
        <w:t>diastolic</w:t>
      </w:r>
      <w:proofErr w:type="spellEnd"/>
      <w:r>
        <w:t xml:space="preserve">, HR =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CO = </w:t>
      </w:r>
      <w:proofErr w:type="spellStart"/>
      <w:r>
        <w:t>cardiac</w:t>
      </w:r>
      <w:proofErr w:type="spellEnd"/>
      <w:r>
        <w:t xml:space="preserve"> output </w:t>
      </w:r>
    </w:p>
    <w:p w14:paraId="1C857BF6" w14:textId="77777777" w:rsidR="006F5B35" w:rsidRDefault="006F5B35"/>
    <w:p w14:paraId="47F15A98" w14:textId="77777777" w:rsidR="006F5B35" w:rsidRDefault="006F5B35"/>
    <w:p w14:paraId="191DA805" w14:textId="21C3888E" w:rsidR="0074347B" w:rsidRDefault="0074347B"/>
    <w:p w14:paraId="5CFAF068" w14:textId="77777777" w:rsidR="0074347B" w:rsidRDefault="0074347B">
      <w:r>
        <w:br w:type="page"/>
      </w:r>
    </w:p>
    <w:p w14:paraId="112D44F9" w14:textId="655A8706" w:rsidR="006F5B35" w:rsidRDefault="0074347B">
      <w:bookmarkStart w:id="0" w:name="_GoBack"/>
      <w:proofErr w:type="spellStart"/>
      <w:r>
        <w:lastRenderedPageBreak/>
        <w:t>Suppl</w:t>
      </w:r>
      <w:r w:rsidR="006F5B35">
        <w:t>ementary</w:t>
      </w:r>
      <w:proofErr w:type="spellEnd"/>
      <w:r w:rsidR="006F5B35">
        <w:t xml:space="preserve"> </w:t>
      </w:r>
      <w:proofErr w:type="spellStart"/>
      <w:r w:rsidR="006F5B35">
        <w:t>table</w:t>
      </w:r>
      <w:proofErr w:type="spellEnd"/>
      <w:r w:rsidR="006F5B35">
        <w:t xml:space="preserve"> 2. </w:t>
      </w:r>
      <w:proofErr w:type="spellStart"/>
      <w:r w:rsidR="006F5B35">
        <w:t>Coefficient</w:t>
      </w:r>
      <w:proofErr w:type="spellEnd"/>
      <w:r w:rsidR="006F5B35">
        <w:t xml:space="preserve"> of </w:t>
      </w:r>
      <w:proofErr w:type="spellStart"/>
      <w:r w:rsidR="006F5B35">
        <w:t>variation</w:t>
      </w:r>
      <w:proofErr w:type="spellEnd"/>
      <w:r w:rsidR="006F5B35">
        <w:t xml:space="preserve"> per </w:t>
      </w:r>
      <w:proofErr w:type="spellStart"/>
      <w:r w:rsidR="006F5B35">
        <w:t>hemodynamic</w:t>
      </w:r>
      <w:proofErr w:type="spellEnd"/>
      <w:r w:rsidR="006F5B35">
        <w:t xml:space="preserve"> parameter.</w:t>
      </w:r>
    </w:p>
    <w:p w14:paraId="10BBD070" w14:textId="77777777" w:rsidR="006F5B35" w:rsidRDefault="006F5B35"/>
    <w:tbl>
      <w:tblPr>
        <w:tblW w:w="8132" w:type="dxa"/>
        <w:tblInd w:w="2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1"/>
        <w:gridCol w:w="3189"/>
        <w:gridCol w:w="3402"/>
      </w:tblGrid>
      <w:tr w:rsidR="006F5B35" w:rsidRPr="006F5B35" w14:paraId="2569BB7C" w14:textId="77777777" w:rsidTr="006F5B35">
        <w:trPr>
          <w:trHeight w:val="300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1336" w14:textId="77777777" w:rsidR="006F5B35" w:rsidRPr="006F5B35" w:rsidRDefault="006F5B35" w:rsidP="006F5B35">
            <w:pPr>
              <w:rPr>
                <w:rFonts w:ascii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ACC6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</w:pPr>
            <w:proofErr w:type="spellStart"/>
            <w:r w:rsidRPr="006F5B3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sham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FD92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2"/>
                <w:szCs w:val="22"/>
                <w:lang w:eastAsia="nl-NL"/>
              </w:rPr>
              <w:t>PAB</w:t>
            </w:r>
          </w:p>
        </w:tc>
      </w:tr>
      <w:tr w:rsidR="006F5B35" w:rsidRPr="006F5B35" w14:paraId="590BA19F" w14:textId="77777777" w:rsidTr="006F5B35">
        <w:trPr>
          <w:trHeight w:val="300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7AC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EDV</w:t>
            </w:r>
          </w:p>
        </w:tc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A11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20,7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6DE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15,4</w:t>
            </w:r>
          </w:p>
        </w:tc>
      </w:tr>
      <w:tr w:rsidR="006F5B35" w:rsidRPr="006F5B35" w14:paraId="4A486F3E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2E443BD6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ESV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0AB849E0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37,9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AF6D4A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16,3</w:t>
            </w:r>
          </w:p>
        </w:tc>
      </w:tr>
      <w:tr w:rsidR="006F5B35" w:rsidRPr="006F5B35" w14:paraId="15C28E5B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57E08B4B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EF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5C4C9A0E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20,4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1BEF4D0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13,8</w:t>
            </w:r>
          </w:p>
        </w:tc>
      </w:tr>
      <w:tr w:rsidR="006F5B35" w:rsidRPr="006F5B35" w14:paraId="246A5504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63DBF4C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RV SV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084A5E39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18,8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280D61B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23,0</w:t>
            </w:r>
          </w:p>
        </w:tc>
      </w:tr>
      <w:tr w:rsidR="006F5B35" w:rsidRPr="006F5B35" w14:paraId="791798C0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E4C4263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RV ED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6E9B91D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21,5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1363EE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19,3</w:t>
            </w:r>
          </w:p>
        </w:tc>
      </w:tr>
      <w:tr w:rsidR="006F5B35" w:rsidRPr="006F5B35" w14:paraId="62E24E74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94BFB7B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RV ES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12FB6FBC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24,4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2FA2ECD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12,2</w:t>
            </w:r>
          </w:p>
        </w:tc>
      </w:tr>
      <w:tr w:rsidR="006F5B35" w:rsidRPr="006F5B35" w14:paraId="37AE8445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EE8AC22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5F204EB8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578D5C9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303BAA70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3D151579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EDV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6CE58498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11,4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3C1C998E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9,7</w:t>
            </w:r>
          </w:p>
        </w:tc>
      </w:tr>
      <w:tr w:rsidR="006F5B35" w:rsidRPr="006F5B35" w14:paraId="1F165D85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7C0659F5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ESV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1AB612F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22,2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601D35C" w14:textId="77777777" w:rsidR="006F5B35" w:rsidRPr="006F5B35" w:rsidRDefault="006F5B35" w:rsidP="006F5B35">
            <w:pPr>
              <w:jc w:val="center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13,6</w:t>
            </w:r>
          </w:p>
        </w:tc>
      </w:tr>
      <w:tr w:rsidR="006F5B35" w:rsidRPr="006F5B35" w14:paraId="52C01A3A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380E7CC7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EF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1ED5A062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19,2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4768B0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14,2</w:t>
            </w:r>
          </w:p>
        </w:tc>
      </w:tr>
      <w:tr w:rsidR="006F5B35" w:rsidRPr="006F5B35" w14:paraId="2D45B29B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2EBB13FD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LV SV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59FAA07C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18,0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7EEB8B2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12,5</w:t>
            </w:r>
          </w:p>
        </w:tc>
      </w:tr>
      <w:tr w:rsidR="006F5B35" w:rsidRPr="006F5B35" w14:paraId="77AEDFD5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65E1A592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LV ED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1C99B3E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35,5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F973A92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10,0</w:t>
            </w:r>
          </w:p>
        </w:tc>
      </w:tr>
      <w:tr w:rsidR="006F5B35" w:rsidRPr="006F5B35" w14:paraId="4A535BA3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0ACDE4B2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LV ES </w:t>
            </w:r>
            <w:proofErr w:type="spellStart"/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mass</w:t>
            </w:r>
            <w:proofErr w:type="spellEnd"/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17CB2CF3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31,6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888272A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16,6</w:t>
            </w:r>
          </w:p>
        </w:tc>
      </w:tr>
      <w:tr w:rsidR="006F5B35" w:rsidRPr="006F5B35" w14:paraId="37F730CE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7AEF4CD6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496398AA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0CE49365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47FEBBEB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211821A2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EI ED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35CF12AD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8,5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640C53FB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2,4</w:t>
            </w:r>
          </w:p>
        </w:tc>
      </w:tr>
      <w:tr w:rsidR="006F5B35" w:rsidRPr="006F5B35" w14:paraId="013767D4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127C0A41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EI ES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3BA217F6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11,1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47E029F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15,9</w:t>
            </w:r>
          </w:p>
        </w:tc>
      </w:tr>
      <w:tr w:rsidR="006F5B35" w:rsidRPr="006F5B35" w14:paraId="2F192BBF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4596F03B" w14:textId="77777777" w:rsidR="006F5B35" w:rsidRPr="006F5B35" w:rsidRDefault="006F5B35" w:rsidP="006F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4A8AD476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4B058DAE" w14:textId="77777777" w:rsidR="006F5B35" w:rsidRPr="006F5B35" w:rsidRDefault="006F5B35" w:rsidP="006F5B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nl-NL"/>
              </w:rPr>
            </w:pPr>
          </w:p>
        </w:tc>
      </w:tr>
      <w:tr w:rsidR="006F5B35" w:rsidRPr="006F5B35" w14:paraId="2A0E6A3A" w14:textId="77777777" w:rsidTr="006F5B35">
        <w:trPr>
          <w:trHeight w:val="300"/>
        </w:trPr>
        <w:tc>
          <w:tcPr>
            <w:tcW w:w="1541" w:type="dxa"/>
            <w:shd w:val="clear" w:color="auto" w:fill="auto"/>
            <w:noWrap/>
            <w:vAlign w:val="bottom"/>
            <w:hideMark/>
          </w:tcPr>
          <w:p w14:paraId="73B00890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HR</w:t>
            </w:r>
          </w:p>
        </w:tc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434575C5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4,2</w:t>
            </w: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14:paraId="5AC3F157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9,9</w:t>
            </w:r>
          </w:p>
        </w:tc>
      </w:tr>
      <w:tr w:rsidR="006F5B35" w:rsidRPr="006F5B35" w14:paraId="16762625" w14:textId="77777777" w:rsidTr="006F5B35">
        <w:trPr>
          <w:trHeight w:val="266"/>
        </w:trPr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01D3" w14:textId="77777777" w:rsidR="006F5B35" w:rsidRPr="006F5B35" w:rsidRDefault="006F5B35" w:rsidP="006F5B35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6F5B35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CO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B74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22,8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CFF" w14:textId="77777777" w:rsidR="006F5B35" w:rsidRPr="006F5B35" w:rsidRDefault="006F5B35" w:rsidP="006F5B3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6F5B35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12,1</w:t>
            </w:r>
          </w:p>
        </w:tc>
      </w:tr>
    </w:tbl>
    <w:p w14:paraId="4DA2154F" w14:textId="77777777" w:rsidR="006F5B35" w:rsidRDefault="006F5B35" w:rsidP="006F5B35">
      <w:r>
        <w:t xml:space="preserve">RV = right </w:t>
      </w:r>
      <w:proofErr w:type="spellStart"/>
      <w:r>
        <w:t>ventricle</w:t>
      </w:r>
      <w:proofErr w:type="spellEnd"/>
      <w:r>
        <w:t xml:space="preserve">, EDV = end </w:t>
      </w:r>
      <w:proofErr w:type="spellStart"/>
      <w:r>
        <w:t>diastolic</w:t>
      </w:r>
      <w:proofErr w:type="spellEnd"/>
      <w:r>
        <w:t xml:space="preserve"> volume, ESV = end </w:t>
      </w:r>
      <w:proofErr w:type="spellStart"/>
      <w:r>
        <w:t>systolic</w:t>
      </w:r>
      <w:proofErr w:type="spellEnd"/>
      <w:r>
        <w:t xml:space="preserve"> volume, EF = </w:t>
      </w:r>
      <w:proofErr w:type="spellStart"/>
      <w:r>
        <w:t>ejection</w:t>
      </w:r>
      <w:proofErr w:type="spellEnd"/>
      <w:r>
        <w:t xml:space="preserve"> </w:t>
      </w:r>
      <w:proofErr w:type="spellStart"/>
      <w:r>
        <w:t>fraction</w:t>
      </w:r>
      <w:proofErr w:type="spellEnd"/>
      <w:r>
        <w:t xml:space="preserve">, SV = </w:t>
      </w:r>
      <w:proofErr w:type="spellStart"/>
      <w:r>
        <w:t>stroke</w:t>
      </w:r>
      <w:proofErr w:type="spellEnd"/>
      <w:r>
        <w:t xml:space="preserve"> volume, ED </w:t>
      </w:r>
      <w:proofErr w:type="spellStart"/>
      <w:r>
        <w:t>mass</w:t>
      </w:r>
      <w:proofErr w:type="spellEnd"/>
      <w:r>
        <w:t xml:space="preserve"> = end </w:t>
      </w:r>
      <w:proofErr w:type="spellStart"/>
      <w:r>
        <w:t>diastolic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, ES </w:t>
      </w:r>
      <w:proofErr w:type="spellStart"/>
      <w:r>
        <w:t>mass</w:t>
      </w:r>
      <w:proofErr w:type="spellEnd"/>
      <w:r>
        <w:t xml:space="preserve"> = end </w:t>
      </w:r>
      <w:proofErr w:type="spellStart"/>
      <w:r>
        <w:t>systolic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, LV =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ventricle</w:t>
      </w:r>
      <w:proofErr w:type="spellEnd"/>
      <w:r>
        <w:t xml:space="preserve">, EI ES = </w:t>
      </w:r>
      <w:proofErr w:type="spellStart"/>
      <w:r>
        <w:t>eccentricity</w:t>
      </w:r>
      <w:proofErr w:type="spellEnd"/>
      <w:r>
        <w:t xml:space="preserve"> index end </w:t>
      </w:r>
      <w:proofErr w:type="spellStart"/>
      <w:r>
        <w:t>systolic</w:t>
      </w:r>
      <w:proofErr w:type="spellEnd"/>
      <w:r>
        <w:t xml:space="preserve">, EI ED = </w:t>
      </w:r>
      <w:proofErr w:type="spellStart"/>
      <w:r>
        <w:t>eccentricity</w:t>
      </w:r>
      <w:proofErr w:type="spellEnd"/>
      <w:r>
        <w:t xml:space="preserve"> index end </w:t>
      </w:r>
      <w:proofErr w:type="spellStart"/>
      <w:r>
        <w:t>diastolic</w:t>
      </w:r>
      <w:proofErr w:type="spellEnd"/>
      <w:r>
        <w:t xml:space="preserve">, HR = </w:t>
      </w:r>
      <w:proofErr w:type="spellStart"/>
      <w:r>
        <w:t>heart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, CO = </w:t>
      </w:r>
      <w:proofErr w:type="spellStart"/>
      <w:r>
        <w:t>cardiac</w:t>
      </w:r>
      <w:proofErr w:type="spellEnd"/>
      <w:r>
        <w:t xml:space="preserve"> output </w:t>
      </w:r>
    </w:p>
    <w:bookmarkEnd w:id="0"/>
    <w:p w14:paraId="5E18568F" w14:textId="77777777" w:rsidR="00B65FBC" w:rsidRDefault="00B65FBC"/>
    <w:sectPr w:rsidR="00B65FBC" w:rsidSect="00A23BB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35"/>
    <w:rsid w:val="00105787"/>
    <w:rsid w:val="003C308D"/>
    <w:rsid w:val="00647392"/>
    <w:rsid w:val="00697EFF"/>
    <w:rsid w:val="006F5B35"/>
    <w:rsid w:val="0071709A"/>
    <w:rsid w:val="0074347B"/>
    <w:rsid w:val="00830D1F"/>
    <w:rsid w:val="00955C40"/>
    <w:rsid w:val="00A23BBC"/>
    <w:rsid w:val="00AD0EB3"/>
    <w:rsid w:val="00B17AB6"/>
    <w:rsid w:val="00B65FBC"/>
    <w:rsid w:val="00E1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4ED7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203</Words>
  <Characters>1120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2020-01-19T15:32:00Z</dcterms:created>
  <dcterms:modified xsi:type="dcterms:W3CDTF">2020-01-19T16:55:00Z</dcterms:modified>
</cp:coreProperties>
</file>