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659A6" w14:textId="77777777" w:rsidR="003A39BD" w:rsidRPr="003A39BD" w:rsidRDefault="003A39BD" w:rsidP="003A39BD">
      <w:pPr>
        <w:pStyle w:val="NormalWeb"/>
        <w:rPr>
          <w:rFonts w:ascii="Arial" w:hAnsi="Arial" w:cs="Arial"/>
        </w:rPr>
      </w:pPr>
      <w:bookmarkStart w:id="0" w:name="_GoBack"/>
      <w:bookmarkEnd w:id="0"/>
      <w:r w:rsidRPr="003A39BD">
        <w:rPr>
          <w:rFonts w:ascii="Arial" w:hAnsi="Arial" w:cs="Arial"/>
        </w:rPr>
        <w:br/>
        <w:t>1. Please note that the editor has formatted the manuscript to match the journal's style. Please retain the same. The updated manuscript is attached and please use this version to incorporate the changes that are requested. Please also take this opportunity to thoroughly proofread the manuscript to ensure that there are no spelling or grammar issues.</w:t>
      </w:r>
    </w:p>
    <w:p w14:paraId="4D4565DA" w14:textId="77777777" w:rsidR="003A39BD" w:rsidRPr="003A39BD" w:rsidRDefault="003A39BD" w:rsidP="003A39BD">
      <w:pPr>
        <w:pStyle w:val="NormalWeb"/>
        <w:rPr>
          <w:rFonts w:ascii="Arial" w:hAnsi="Arial" w:cs="Arial"/>
          <w:color w:val="FF0000"/>
        </w:rPr>
      </w:pPr>
      <w:r w:rsidRPr="003A39BD">
        <w:rPr>
          <w:rFonts w:ascii="Arial" w:hAnsi="Arial" w:cs="Arial"/>
          <w:color w:val="FF0000"/>
        </w:rPr>
        <w:t>Done</w:t>
      </w:r>
    </w:p>
    <w:p w14:paraId="7CADE80F" w14:textId="77777777" w:rsidR="003A39BD" w:rsidRPr="003A39BD" w:rsidRDefault="003A39BD" w:rsidP="003A39BD">
      <w:pPr>
        <w:pStyle w:val="NormalWeb"/>
        <w:rPr>
          <w:rFonts w:ascii="Arial" w:hAnsi="Arial" w:cs="Arial"/>
        </w:rPr>
      </w:pPr>
      <w:r w:rsidRPr="003A39BD">
        <w:rPr>
          <w:rFonts w:ascii="Arial" w:hAnsi="Arial" w:cs="Arial"/>
        </w:rPr>
        <w:br/>
        <w:t>2. Please rephrase lines 157-160 and 162-163 as much as you can to avoid previously published text.</w:t>
      </w:r>
    </w:p>
    <w:p w14:paraId="2635A8BE" w14:textId="77777777" w:rsidR="003A39BD" w:rsidRPr="003A39BD" w:rsidRDefault="003A39BD" w:rsidP="003A39BD">
      <w:pPr>
        <w:pStyle w:val="NormalWeb"/>
        <w:rPr>
          <w:rFonts w:ascii="Arial" w:hAnsi="Arial" w:cs="Arial"/>
          <w:color w:val="FF0000"/>
        </w:rPr>
      </w:pPr>
      <w:r w:rsidRPr="003A39BD">
        <w:rPr>
          <w:rFonts w:ascii="Arial" w:hAnsi="Arial" w:cs="Arial"/>
          <w:color w:val="FF0000"/>
        </w:rPr>
        <w:t>Done</w:t>
      </w:r>
    </w:p>
    <w:p w14:paraId="0CF66AF5" w14:textId="77777777" w:rsidR="003A39BD" w:rsidRPr="003A39BD" w:rsidRDefault="003A39BD" w:rsidP="003A39BD">
      <w:pPr>
        <w:pStyle w:val="NormalWeb"/>
        <w:rPr>
          <w:rFonts w:ascii="Arial" w:hAnsi="Arial" w:cs="Arial"/>
        </w:rPr>
      </w:pPr>
      <w:r w:rsidRPr="003A39BD">
        <w:rPr>
          <w:rFonts w:ascii="Arial" w:hAnsi="Arial" w:cs="Arial"/>
        </w:rPr>
        <w:br/>
        <w:t>3. Please address specific comments marked in the attached manuscript.</w:t>
      </w:r>
    </w:p>
    <w:p w14:paraId="37546F1E" w14:textId="77777777" w:rsidR="003A39BD" w:rsidRPr="003A39BD" w:rsidRDefault="003A39BD" w:rsidP="003A39BD">
      <w:pPr>
        <w:pStyle w:val="NormalWeb"/>
        <w:rPr>
          <w:rFonts w:ascii="Arial" w:hAnsi="Arial" w:cs="Arial"/>
          <w:color w:val="FF0000"/>
        </w:rPr>
      </w:pPr>
      <w:r w:rsidRPr="003A39BD">
        <w:rPr>
          <w:rFonts w:ascii="Arial" w:hAnsi="Arial" w:cs="Arial"/>
          <w:color w:val="FF0000"/>
        </w:rPr>
        <w:t>Done</w:t>
      </w:r>
    </w:p>
    <w:p w14:paraId="2E46114D" w14:textId="3D379017" w:rsidR="003A39BD" w:rsidRPr="003A39BD" w:rsidRDefault="003A39BD" w:rsidP="003A39BD">
      <w:pPr>
        <w:pStyle w:val="NormalWeb"/>
        <w:rPr>
          <w:rFonts w:ascii="Arial" w:hAnsi="Arial" w:cs="Arial"/>
        </w:rPr>
      </w:pPr>
      <w:r w:rsidRPr="003A39BD">
        <w:rPr>
          <w:rFonts w:ascii="Arial" w:hAnsi="Arial" w:cs="Arial"/>
        </w:rPr>
        <w:br/>
        <w:t>4. Please include all commercial products (listed in Table 1 and Table 2) in the Table of Materials using the template attached. Please ensure that it has information on all relevant supplies, reagents, equipment and software used, especially those mentioned in the Protocol. Please sort the items in alphabetical order according to the name of material/equipment.</w:t>
      </w:r>
    </w:p>
    <w:p w14:paraId="179F930E" w14:textId="48144E80" w:rsidR="003A39BD" w:rsidRPr="003A39BD" w:rsidRDefault="003A39BD" w:rsidP="003A39BD">
      <w:pPr>
        <w:pStyle w:val="NormalWeb"/>
        <w:rPr>
          <w:rFonts w:ascii="Arial" w:hAnsi="Arial" w:cs="Arial"/>
          <w:color w:val="FF0000"/>
        </w:rPr>
      </w:pPr>
      <w:r w:rsidRPr="003A39BD">
        <w:rPr>
          <w:rFonts w:ascii="Arial" w:hAnsi="Arial" w:cs="Arial"/>
          <w:color w:val="FF0000"/>
        </w:rPr>
        <w:t>Done</w:t>
      </w:r>
    </w:p>
    <w:p w14:paraId="7119FCE4" w14:textId="77777777" w:rsidR="00244C2C" w:rsidRPr="003A39BD" w:rsidRDefault="003A39BD">
      <w:pPr>
        <w:rPr>
          <w:rFonts w:ascii="Arial" w:hAnsi="Arial" w:cs="Arial"/>
        </w:rPr>
      </w:pPr>
    </w:p>
    <w:sectPr w:rsidR="00244C2C" w:rsidRPr="003A39BD" w:rsidSect="00415B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9BD"/>
    <w:rsid w:val="003A39BD"/>
    <w:rsid w:val="00415BCF"/>
    <w:rsid w:val="006D79FD"/>
    <w:rsid w:val="00AD2893"/>
    <w:rsid w:val="00FC7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AF6EF7"/>
  <w14:defaultImageDpi w14:val="32767"/>
  <w15:chartTrackingRefBased/>
  <w15:docId w15:val="{E66A2E9C-F532-6248-BDF7-C5790A585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A39BD"/>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1892753">
      <w:bodyDiv w:val="1"/>
      <w:marLeft w:val="0"/>
      <w:marRight w:val="0"/>
      <w:marTop w:val="0"/>
      <w:marBottom w:val="0"/>
      <w:divBdr>
        <w:top w:val="none" w:sz="0" w:space="0" w:color="auto"/>
        <w:left w:val="none" w:sz="0" w:space="0" w:color="auto"/>
        <w:bottom w:val="none" w:sz="0" w:space="0" w:color="auto"/>
        <w:right w:val="none" w:sz="0" w:space="0" w:color="auto"/>
      </w:divBdr>
      <w:divsChild>
        <w:div w:id="4274280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4320429">
              <w:marLeft w:val="0"/>
              <w:marRight w:val="0"/>
              <w:marTop w:val="0"/>
              <w:marBottom w:val="0"/>
              <w:divBdr>
                <w:top w:val="none" w:sz="0" w:space="0" w:color="auto"/>
                <w:left w:val="none" w:sz="0" w:space="0" w:color="auto"/>
                <w:bottom w:val="none" w:sz="0" w:space="0" w:color="auto"/>
                <w:right w:val="none" w:sz="0" w:space="0" w:color="auto"/>
              </w:divBdr>
              <w:divsChild>
                <w:div w:id="1345010287">
                  <w:marLeft w:val="0"/>
                  <w:marRight w:val="0"/>
                  <w:marTop w:val="0"/>
                  <w:marBottom w:val="0"/>
                  <w:divBdr>
                    <w:top w:val="none" w:sz="0" w:space="0" w:color="auto"/>
                    <w:left w:val="none" w:sz="0" w:space="0" w:color="auto"/>
                    <w:bottom w:val="none" w:sz="0" w:space="0" w:color="auto"/>
                    <w:right w:val="none" w:sz="0" w:space="0" w:color="auto"/>
                  </w:divBdr>
                  <w:divsChild>
                    <w:div w:id="174472222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3722505">
                          <w:marLeft w:val="0"/>
                          <w:marRight w:val="0"/>
                          <w:marTop w:val="0"/>
                          <w:marBottom w:val="0"/>
                          <w:divBdr>
                            <w:top w:val="none" w:sz="0" w:space="0" w:color="auto"/>
                            <w:left w:val="none" w:sz="0" w:space="0" w:color="auto"/>
                            <w:bottom w:val="none" w:sz="0" w:space="0" w:color="auto"/>
                            <w:right w:val="none" w:sz="0" w:space="0" w:color="auto"/>
                          </w:divBdr>
                          <w:divsChild>
                            <w:div w:id="185422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136</Words>
  <Characters>778</Characters>
  <Application>Microsoft Office Word</Application>
  <DocSecurity>0</DocSecurity>
  <Lines>6</Lines>
  <Paragraphs>1</Paragraphs>
  <ScaleCrop>false</ScaleCrop>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1</cp:revision>
  <dcterms:created xsi:type="dcterms:W3CDTF">2020-01-30T16:19:00Z</dcterms:created>
  <dcterms:modified xsi:type="dcterms:W3CDTF">2020-01-30T16:20:00Z</dcterms:modified>
</cp:coreProperties>
</file>