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44EB6A2" w:rsidR="006305D7" w:rsidRPr="00BE2C00" w:rsidRDefault="006305D7" w:rsidP="00D47725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/>
          <w:bCs/>
          <w:color w:val="auto"/>
        </w:rPr>
        <w:t>TITLE:</w:t>
      </w:r>
    </w:p>
    <w:p w14:paraId="553A6046" w14:textId="6EE5242E" w:rsidR="00100F85" w:rsidRPr="00BE2C00" w:rsidRDefault="00100F85" w:rsidP="007A4DD6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Cs/>
          <w:iCs/>
          <w:color w:val="auto"/>
        </w:rPr>
        <w:t xml:space="preserve">Fabrication of </w:t>
      </w:r>
      <w:r w:rsidR="000A2020" w:rsidRPr="00BE2C00">
        <w:rPr>
          <w:rFonts w:asciiTheme="minorHAnsi" w:hAnsiTheme="minorHAnsi" w:cstheme="minorHAnsi"/>
          <w:bCs/>
          <w:iCs/>
          <w:color w:val="auto"/>
        </w:rPr>
        <w:t xml:space="preserve">Thin Film Silver/Silver Chloride Electrodes with Finely Controlled Single Layer </w:t>
      </w:r>
      <w:r w:rsidR="00AC4798" w:rsidRPr="00BE2C00">
        <w:rPr>
          <w:rFonts w:asciiTheme="minorHAnsi" w:hAnsiTheme="minorHAnsi" w:cstheme="minorHAnsi"/>
          <w:bCs/>
          <w:iCs/>
          <w:color w:val="auto"/>
        </w:rPr>
        <w:t>Silver Chloride</w:t>
      </w:r>
    </w:p>
    <w:p w14:paraId="2E300B21" w14:textId="77777777" w:rsidR="007A4DD6" w:rsidRPr="00BE2C00" w:rsidRDefault="007A4DD6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0ADC712B" w:rsidR="006305D7" w:rsidRPr="00BE2C00" w:rsidRDefault="006305D7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BE2C0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BE2C00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BE2C00">
        <w:rPr>
          <w:rFonts w:asciiTheme="minorHAnsi" w:hAnsiTheme="minorHAnsi" w:cstheme="minorHAnsi"/>
          <w:b/>
          <w:bCs/>
          <w:color w:val="auto"/>
        </w:rPr>
        <w:t>AFFILIATIONS</w:t>
      </w:r>
      <w:r w:rsidRPr="00BE2C00">
        <w:rPr>
          <w:rFonts w:asciiTheme="minorHAnsi" w:hAnsiTheme="minorHAnsi" w:cstheme="minorHAnsi"/>
          <w:b/>
          <w:bCs/>
          <w:color w:val="auto"/>
        </w:rPr>
        <w:t>:</w:t>
      </w:r>
    </w:p>
    <w:p w14:paraId="10184A58" w14:textId="47808D69" w:rsidR="00CA7128" w:rsidRPr="00BE2C00" w:rsidRDefault="00CA7128" w:rsidP="001B1519">
      <w:pPr>
        <w:rPr>
          <w:rFonts w:asciiTheme="minorHAnsi" w:hAnsiTheme="minorHAnsi" w:cstheme="minorHAnsi"/>
          <w:bCs/>
          <w:color w:val="auto"/>
          <w:vertAlign w:val="superscript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Kai Chun Eddie </w:t>
      </w:r>
      <w:r w:rsidR="00871D4C" w:rsidRPr="00BE2C00">
        <w:rPr>
          <w:rFonts w:asciiTheme="minorHAnsi" w:hAnsiTheme="minorHAnsi" w:cstheme="minorHAnsi"/>
          <w:bCs/>
          <w:color w:val="auto"/>
        </w:rPr>
        <w:t>Tjon</w:t>
      </w:r>
      <w:r w:rsidRPr="00BE2C00">
        <w:rPr>
          <w:rFonts w:asciiTheme="minorHAnsi" w:hAnsiTheme="minorHAnsi" w:cstheme="minorHAnsi"/>
          <w:bCs/>
          <w:color w:val="auto"/>
        </w:rPr>
        <w:t>,</w:t>
      </w:r>
      <w:r w:rsidR="00F73EDC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BE2C00">
        <w:rPr>
          <w:rFonts w:asciiTheme="minorHAnsi" w:hAnsiTheme="minorHAnsi" w:cstheme="minorHAnsi"/>
          <w:bCs/>
          <w:color w:val="auto"/>
        </w:rPr>
        <w:t>Jie</w:t>
      </w:r>
      <w:proofErr w:type="spellEnd"/>
      <w:r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871D4C" w:rsidRPr="00BE2C00">
        <w:rPr>
          <w:rFonts w:asciiTheme="minorHAnsi" w:hAnsiTheme="minorHAnsi" w:cstheme="minorHAnsi"/>
          <w:bCs/>
          <w:color w:val="auto"/>
        </w:rPr>
        <w:t>Yuan</w:t>
      </w:r>
      <w:r w:rsidR="00871D4C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5F8E3BD5" w14:textId="77777777" w:rsidR="00871D4C" w:rsidRPr="00BE2C00" w:rsidRDefault="00871D4C" w:rsidP="001B1519">
      <w:pPr>
        <w:rPr>
          <w:rFonts w:asciiTheme="minorHAnsi" w:hAnsiTheme="minorHAnsi" w:cstheme="minorHAnsi"/>
          <w:bCs/>
          <w:color w:val="auto"/>
        </w:rPr>
      </w:pPr>
    </w:p>
    <w:p w14:paraId="6940BC27" w14:textId="49EBCBCD" w:rsidR="00CA7128" w:rsidRPr="00BE2C00" w:rsidRDefault="00F73EDC" w:rsidP="00CA7128">
      <w:pPr>
        <w:rPr>
          <w:rFonts w:asciiTheme="minorHAnsi" w:hAnsiTheme="minorHAnsi" w:cstheme="minorHAnsi"/>
          <w:bCs/>
          <w:iCs/>
          <w:color w:val="auto"/>
        </w:rPr>
      </w:pPr>
      <w:r w:rsidRPr="00BE2C00">
        <w:rPr>
          <w:rFonts w:asciiTheme="minorHAnsi" w:hAnsiTheme="minorHAnsi" w:cstheme="minorHAnsi"/>
          <w:bCs/>
          <w:iCs/>
          <w:color w:val="auto"/>
          <w:vertAlign w:val="superscript"/>
        </w:rPr>
        <w:t>1</w:t>
      </w:r>
      <w:r w:rsidR="00CA7128" w:rsidRPr="00BE2C00">
        <w:rPr>
          <w:rFonts w:asciiTheme="minorHAnsi" w:hAnsiTheme="minorHAnsi" w:cstheme="minorHAnsi"/>
          <w:bCs/>
          <w:iCs/>
          <w:color w:val="auto"/>
        </w:rPr>
        <w:t>Department of Electronic and Computer Engineering, The Hong Kong University of Science and Technology, Clear Water Bay, N.T., Hong Kong</w:t>
      </w:r>
    </w:p>
    <w:p w14:paraId="6158880A" w14:textId="5EC1547B" w:rsidR="001D167C" w:rsidRPr="00BE2C00" w:rsidRDefault="001D167C" w:rsidP="00CA7128">
      <w:pPr>
        <w:rPr>
          <w:rFonts w:asciiTheme="minorHAnsi" w:hAnsiTheme="minorHAnsi" w:cstheme="minorHAnsi"/>
          <w:bCs/>
          <w:iCs/>
          <w:color w:val="auto"/>
        </w:rPr>
      </w:pPr>
    </w:p>
    <w:p w14:paraId="39D2ED44" w14:textId="78B0EE16" w:rsidR="001D167C" w:rsidRPr="00BE2C00" w:rsidRDefault="001D167C" w:rsidP="00CA7128">
      <w:pPr>
        <w:rPr>
          <w:rFonts w:asciiTheme="minorHAnsi" w:hAnsiTheme="minorHAnsi" w:cstheme="minorHAnsi"/>
          <w:bCs/>
          <w:iCs/>
          <w:color w:val="auto"/>
        </w:rPr>
      </w:pPr>
      <w:r w:rsidRPr="00BE2C00">
        <w:rPr>
          <w:rFonts w:asciiTheme="minorHAnsi" w:hAnsiTheme="minorHAnsi" w:cstheme="minorHAnsi"/>
          <w:bCs/>
          <w:iCs/>
          <w:color w:val="auto"/>
        </w:rPr>
        <w:t>Corresponding Author</w:t>
      </w:r>
      <w:r w:rsidR="00506672" w:rsidRPr="00BE2C00">
        <w:rPr>
          <w:rFonts w:asciiTheme="minorHAnsi" w:hAnsiTheme="minorHAnsi" w:cstheme="minorHAnsi"/>
          <w:bCs/>
          <w:iCs/>
          <w:color w:val="auto"/>
        </w:rPr>
        <w:t>:</w:t>
      </w:r>
    </w:p>
    <w:p w14:paraId="6DC28DCC" w14:textId="222601FF" w:rsidR="001D167C" w:rsidRPr="00BE2C00" w:rsidRDefault="001D167C" w:rsidP="00CA7128">
      <w:pPr>
        <w:rPr>
          <w:rFonts w:asciiTheme="minorHAnsi" w:hAnsiTheme="minorHAnsi" w:cstheme="minorHAnsi"/>
          <w:bCs/>
          <w:iCs/>
          <w:color w:val="auto"/>
        </w:rPr>
      </w:pPr>
      <w:r w:rsidRPr="00BE2C00">
        <w:rPr>
          <w:rFonts w:asciiTheme="minorHAnsi" w:hAnsiTheme="minorHAnsi" w:cstheme="minorHAnsi"/>
          <w:bCs/>
          <w:iCs/>
          <w:color w:val="auto"/>
        </w:rPr>
        <w:t xml:space="preserve">Kai Chun Eddie </w:t>
      </w:r>
      <w:proofErr w:type="spellStart"/>
      <w:r w:rsidR="00871D4C" w:rsidRPr="00BE2C00">
        <w:rPr>
          <w:rFonts w:asciiTheme="minorHAnsi" w:hAnsiTheme="minorHAnsi" w:cstheme="minorHAnsi"/>
          <w:bCs/>
          <w:iCs/>
          <w:color w:val="auto"/>
        </w:rPr>
        <w:t>Tjon</w:t>
      </w:r>
      <w:proofErr w:type="spellEnd"/>
    </w:p>
    <w:p w14:paraId="0E1A7499" w14:textId="24FF6BAA" w:rsidR="001D167C" w:rsidRPr="00BE2C00" w:rsidRDefault="00103A25" w:rsidP="00CA7128">
      <w:pPr>
        <w:rPr>
          <w:rFonts w:asciiTheme="minorHAnsi" w:hAnsiTheme="minorHAnsi" w:cstheme="minorHAnsi"/>
          <w:bCs/>
          <w:iCs/>
          <w:color w:val="auto"/>
        </w:rPr>
      </w:pPr>
      <w:hyperlink r:id="rId7" w:history="1">
        <w:r w:rsidR="008A7997" w:rsidRPr="00BE2C00">
          <w:rPr>
            <w:rStyle w:val="Hyperlink"/>
            <w:rFonts w:asciiTheme="minorHAnsi" w:hAnsiTheme="minorHAnsi" w:cstheme="minorHAnsi"/>
            <w:bCs/>
            <w:iCs/>
            <w:color w:val="auto"/>
          </w:rPr>
          <w:t>kcetjon@connect.ust.hk</w:t>
        </w:r>
      </w:hyperlink>
    </w:p>
    <w:p w14:paraId="0AE67C3C" w14:textId="3FEBFAB8" w:rsidR="008A7997" w:rsidRPr="00BE2C00" w:rsidRDefault="008A7997" w:rsidP="00CA7128">
      <w:pPr>
        <w:rPr>
          <w:rFonts w:asciiTheme="minorHAnsi" w:hAnsiTheme="minorHAnsi" w:cstheme="minorHAnsi"/>
          <w:bCs/>
          <w:iCs/>
          <w:color w:val="auto"/>
        </w:rPr>
      </w:pPr>
    </w:p>
    <w:p w14:paraId="6BAB256B" w14:textId="7009D766" w:rsidR="008A7997" w:rsidRPr="00BE2C00" w:rsidRDefault="008A7997" w:rsidP="00CA7128">
      <w:pPr>
        <w:rPr>
          <w:rFonts w:asciiTheme="minorHAnsi" w:hAnsiTheme="minorHAnsi" w:cstheme="minorHAnsi"/>
          <w:bCs/>
          <w:iCs/>
          <w:color w:val="auto"/>
        </w:rPr>
      </w:pPr>
      <w:r w:rsidRPr="00BE2C00">
        <w:rPr>
          <w:rFonts w:asciiTheme="minorHAnsi" w:hAnsiTheme="minorHAnsi" w:cstheme="minorHAnsi"/>
          <w:bCs/>
          <w:iCs/>
          <w:color w:val="auto"/>
        </w:rPr>
        <w:t>Email Address of Co-author:</w:t>
      </w:r>
    </w:p>
    <w:p w14:paraId="32B171D0" w14:textId="07C715BB" w:rsidR="007A4DD6" w:rsidRPr="00BE2C00" w:rsidRDefault="008A7997" w:rsidP="007A4DD6">
      <w:pPr>
        <w:rPr>
          <w:rFonts w:asciiTheme="minorHAnsi" w:hAnsiTheme="minorHAnsi" w:cstheme="minorHAnsi"/>
          <w:bCs/>
          <w:iCs/>
          <w:color w:val="auto"/>
        </w:rPr>
      </w:pPr>
      <w:proofErr w:type="spellStart"/>
      <w:r w:rsidRPr="00BE2C00">
        <w:rPr>
          <w:rFonts w:asciiTheme="minorHAnsi" w:hAnsiTheme="minorHAnsi" w:cstheme="minorHAnsi"/>
          <w:bCs/>
          <w:iCs/>
          <w:color w:val="auto"/>
        </w:rPr>
        <w:t>Jie</w:t>
      </w:r>
      <w:proofErr w:type="spellEnd"/>
      <w:r w:rsidRPr="00BE2C00">
        <w:rPr>
          <w:rFonts w:asciiTheme="minorHAnsi" w:hAnsiTheme="minorHAnsi" w:cstheme="minorHAnsi"/>
          <w:bCs/>
          <w:iCs/>
          <w:color w:val="auto"/>
        </w:rPr>
        <w:t xml:space="preserve"> </w:t>
      </w:r>
      <w:r w:rsidR="00871D4C" w:rsidRPr="00BE2C00">
        <w:rPr>
          <w:rFonts w:asciiTheme="minorHAnsi" w:hAnsiTheme="minorHAnsi" w:cstheme="minorHAnsi"/>
          <w:bCs/>
          <w:iCs/>
          <w:color w:val="auto"/>
        </w:rPr>
        <w:t xml:space="preserve">Yuan </w:t>
      </w:r>
      <w:r w:rsidR="00180CA5" w:rsidRPr="00180CA5">
        <w:rPr>
          <w:rFonts w:asciiTheme="minorHAnsi" w:hAnsiTheme="minorHAnsi" w:cstheme="minorHAnsi"/>
          <w:iCs/>
          <w:color w:val="auto"/>
        </w:rPr>
        <w:t>(</w:t>
      </w:r>
      <w:r w:rsidRPr="00BE2C00">
        <w:rPr>
          <w:rFonts w:asciiTheme="minorHAnsi" w:hAnsiTheme="minorHAnsi" w:cstheme="minorHAnsi"/>
          <w:bCs/>
          <w:iCs/>
          <w:color w:val="auto"/>
        </w:rPr>
        <w:t>ee</w:t>
      </w:r>
      <w:r w:rsidR="00E05E73" w:rsidRPr="00BE2C00">
        <w:rPr>
          <w:rFonts w:asciiTheme="minorHAnsi" w:hAnsiTheme="minorHAnsi" w:cstheme="minorHAnsi"/>
          <w:bCs/>
          <w:iCs/>
          <w:color w:val="auto"/>
        </w:rPr>
        <w:t>yua</w:t>
      </w:r>
      <w:r w:rsidRPr="00BE2C00">
        <w:rPr>
          <w:rFonts w:asciiTheme="minorHAnsi" w:hAnsiTheme="minorHAnsi" w:cstheme="minorHAnsi"/>
          <w:bCs/>
          <w:iCs/>
          <w:color w:val="auto"/>
        </w:rPr>
        <w:t>n@connect.ust.hk</w:t>
      </w:r>
      <w:r w:rsidR="00180CA5" w:rsidRPr="00180CA5">
        <w:rPr>
          <w:rFonts w:asciiTheme="minorHAnsi" w:hAnsiTheme="minorHAnsi" w:cstheme="minorHAnsi"/>
          <w:iCs/>
          <w:color w:val="auto"/>
        </w:rPr>
        <w:t>)</w:t>
      </w:r>
    </w:p>
    <w:p w14:paraId="60FCB589" w14:textId="42D11221" w:rsidR="00D04A95" w:rsidRPr="00BE2C00" w:rsidRDefault="00D04A95" w:rsidP="001B1519">
      <w:pPr>
        <w:rPr>
          <w:rFonts w:asciiTheme="minorHAnsi" w:hAnsiTheme="minorHAnsi" w:cstheme="minorHAnsi"/>
          <w:bCs/>
          <w:color w:val="auto"/>
        </w:rPr>
      </w:pPr>
    </w:p>
    <w:p w14:paraId="71B79AC9" w14:textId="3D8D8770" w:rsidR="006305D7" w:rsidRPr="00BE2C00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2231550A" w:rsidR="007A4DD6" w:rsidRPr="00BE2C00" w:rsidRDefault="00506672" w:rsidP="007A4DD6">
      <w:pPr>
        <w:rPr>
          <w:rFonts w:asciiTheme="minorHAnsi" w:hAnsiTheme="minorHAnsi" w:cstheme="minorHAnsi"/>
          <w:bCs/>
          <w:iCs/>
          <w:color w:val="auto"/>
        </w:rPr>
      </w:pPr>
      <w:r w:rsidRPr="00BE2C00">
        <w:rPr>
          <w:rFonts w:asciiTheme="minorHAnsi" w:hAnsiTheme="minorHAnsi" w:cstheme="minorHAnsi"/>
          <w:bCs/>
          <w:iCs/>
          <w:color w:val="auto"/>
        </w:rPr>
        <w:t xml:space="preserve">Ag/AgCl </w:t>
      </w:r>
      <w:r w:rsidR="00856883" w:rsidRPr="00BE2C00">
        <w:rPr>
          <w:rFonts w:asciiTheme="minorHAnsi" w:hAnsiTheme="minorHAnsi" w:cstheme="minorHAnsi"/>
          <w:bCs/>
          <w:iCs/>
          <w:color w:val="auto"/>
        </w:rPr>
        <w:t>e</w:t>
      </w:r>
      <w:r w:rsidRPr="00BE2C00">
        <w:rPr>
          <w:rFonts w:asciiTheme="minorHAnsi" w:hAnsiTheme="minorHAnsi" w:cstheme="minorHAnsi"/>
          <w:bCs/>
          <w:iCs/>
          <w:color w:val="auto"/>
        </w:rPr>
        <w:t xml:space="preserve">lectrodes, </w:t>
      </w:r>
      <w:r w:rsidR="00781742" w:rsidRPr="00BE2C00">
        <w:rPr>
          <w:rFonts w:asciiTheme="minorHAnsi" w:hAnsiTheme="minorHAnsi" w:cstheme="minorHAnsi"/>
          <w:bCs/>
          <w:iCs/>
          <w:color w:val="auto"/>
        </w:rPr>
        <w:t xml:space="preserve">electrode </w:t>
      </w:r>
      <w:r w:rsidR="00856883" w:rsidRPr="00BE2C00">
        <w:rPr>
          <w:rFonts w:asciiTheme="minorHAnsi" w:hAnsiTheme="minorHAnsi" w:cstheme="minorHAnsi"/>
          <w:bCs/>
          <w:iCs/>
          <w:color w:val="auto"/>
        </w:rPr>
        <w:t>i</w:t>
      </w:r>
      <w:r w:rsidRPr="00BE2C00">
        <w:rPr>
          <w:rFonts w:asciiTheme="minorHAnsi" w:hAnsiTheme="minorHAnsi" w:cstheme="minorHAnsi"/>
          <w:bCs/>
          <w:iCs/>
          <w:color w:val="auto"/>
        </w:rPr>
        <w:t xml:space="preserve">mpedance, </w:t>
      </w:r>
      <w:r w:rsidR="00856883" w:rsidRPr="00BE2C00">
        <w:rPr>
          <w:rFonts w:asciiTheme="minorHAnsi" w:hAnsiTheme="minorHAnsi" w:cstheme="minorHAnsi"/>
          <w:bCs/>
          <w:iCs/>
          <w:color w:val="auto"/>
        </w:rPr>
        <w:t>g</w:t>
      </w:r>
      <w:r w:rsidRPr="00BE2C00">
        <w:rPr>
          <w:rFonts w:asciiTheme="minorHAnsi" w:hAnsiTheme="minorHAnsi" w:cstheme="minorHAnsi"/>
          <w:bCs/>
          <w:iCs/>
          <w:color w:val="auto"/>
        </w:rPr>
        <w:t>alvanostatic</w:t>
      </w:r>
      <w:r w:rsidR="00CC758F" w:rsidRPr="00BE2C00">
        <w:rPr>
          <w:rFonts w:asciiTheme="minorHAnsi" w:hAnsiTheme="minorHAnsi" w:cstheme="minorHAnsi"/>
          <w:bCs/>
          <w:iCs/>
          <w:color w:val="auto"/>
        </w:rPr>
        <w:t xml:space="preserve"> fabrication</w:t>
      </w:r>
      <w:r w:rsidRPr="00BE2C00">
        <w:rPr>
          <w:rFonts w:asciiTheme="minorHAnsi" w:hAnsiTheme="minorHAnsi" w:cstheme="minorHAnsi"/>
          <w:bCs/>
          <w:iCs/>
          <w:color w:val="auto"/>
        </w:rPr>
        <w:t xml:space="preserve">, </w:t>
      </w:r>
      <w:r w:rsidR="00A3792D" w:rsidRPr="00BE2C00">
        <w:rPr>
          <w:rFonts w:asciiTheme="minorHAnsi" w:hAnsiTheme="minorHAnsi" w:cstheme="minorHAnsi"/>
          <w:bCs/>
          <w:iCs/>
          <w:color w:val="auto"/>
        </w:rPr>
        <w:t>micro</w:t>
      </w:r>
      <w:r w:rsidR="0006684B" w:rsidRPr="00BE2C00">
        <w:rPr>
          <w:rFonts w:asciiTheme="minorHAnsi" w:hAnsiTheme="minorHAnsi" w:cstheme="minorHAnsi"/>
          <w:bCs/>
          <w:iCs/>
          <w:color w:val="auto"/>
        </w:rPr>
        <w:t xml:space="preserve"> </w:t>
      </w:r>
      <w:r w:rsidR="00A3792D" w:rsidRPr="00BE2C00">
        <w:rPr>
          <w:rFonts w:asciiTheme="minorHAnsi" w:hAnsiTheme="minorHAnsi" w:cstheme="minorHAnsi"/>
          <w:bCs/>
          <w:iCs/>
          <w:color w:val="auto"/>
        </w:rPr>
        <w:t>electrodes</w:t>
      </w:r>
      <w:r w:rsidR="00203EAE" w:rsidRPr="00BE2C00">
        <w:rPr>
          <w:rFonts w:asciiTheme="minorHAnsi" w:hAnsiTheme="minorHAnsi" w:cstheme="minorHAnsi"/>
          <w:bCs/>
          <w:iCs/>
          <w:color w:val="auto"/>
        </w:rPr>
        <w:t>, single</w:t>
      </w:r>
      <w:r w:rsidR="00B2748D" w:rsidRPr="00BE2C00">
        <w:rPr>
          <w:rFonts w:asciiTheme="minorHAnsi" w:hAnsiTheme="minorHAnsi" w:cstheme="minorHAnsi"/>
          <w:bCs/>
          <w:iCs/>
          <w:color w:val="auto"/>
        </w:rPr>
        <w:t xml:space="preserve"> layer coating</w:t>
      </w:r>
      <w:r w:rsidR="00FA6DD5" w:rsidRPr="00BE2C00">
        <w:rPr>
          <w:rFonts w:asciiTheme="minorHAnsi" w:hAnsiTheme="minorHAnsi" w:cstheme="minorHAnsi"/>
          <w:bCs/>
          <w:iCs/>
          <w:color w:val="auto"/>
        </w:rPr>
        <w:t>, cathodic cleaning</w:t>
      </w:r>
    </w:p>
    <w:p w14:paraId="1CB4E390" w14:textId="77777777" w:rsidR="006305D7" w:rsidRPr="00BE2C00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6D0A9B2B" w:rsidR="006305D7" w:rsidRPr="00BE2C00" w:rsidRDefault="00086FF5" w:rsidP="001B1519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BE2C00">
        <w:rPr>
          <w:rFonts w:asciiTheme="minorHAnsi" w:hAnsiTheme="minorHAnsi" w:cstheme="minorHAnsi"/>
          <w:b/>
          <w:bCs/>
          <w:color w:val="auto"/>
        </w:rPr>
        <w:t>:</w:t>
      </w:r>
    </w:p>
    <w:p w14:paraId="29CD9591" w14:textId="42CCDB3C" w:rsidR="00A7558D" w:rsidRPr="00BE2C00" w:rsidRDefault="005333DC" w:rsidP="00A7558D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iCs/>
          <w:color w:val="auto"/>
        </w:rPr>
        <w:t xml:space="preserve">This </w:t>
      </w:r>
      <w:r w:rsidR="00324373" w:rsidRPr="00BE2C00">
        <w:rPr>
          <w:rFonts w:asciiTheme="minorHAnsi" w:hAnsiTheme="minorHAnsi" w:cstheme="minorHAnsi"/>
          <w:bCs/>
          <w:iCs/>
          <w:color w:val="auto"/>
          <w:lang w:val="en-HK"/>
        </w:rPr>
        <w:t>paper</w:t>
      </w:r>
      <w:r w:rsidRPr="00BE2C00">
        <w:rPr>
          <w:rFonts w:asciiTheme="minorHAnsi" w:hAnsiTheme="minorHAnsi" w:cstheme="minorHAnsi"/>
          <w:bCs/>
          <w:iCs/>
          <w:color w:val="auto"/>
        </w:rPr>
        <w:t xml:space="preserve"> </w:t>
      </w:r>
      <w:r w:rsidR="00A7558D" w:rsidRPr="00BE2C00">
        <w:rPr>
          <w:rFonts w:asciiTheme="minorHAnsi" w:hAnsiTheme="minorHAnsi" w:cstheme="minorHAnsi"/>
          <w:bCs/>
          <w:iCs/>
          <w:color w:val="auto"/>
        </w:rPr>
        <w:t>aims to</w:t>
      </w:r>
      <w:r w:rsidR="00E675D9" w:rsidRPr="00BE2C00">
        <w:rPr>
          <w:rFonts w:asciiTheme="minorHAnsi" w:hAnsiTheme="minorHAnsi" w:cstheme="minorHAnsi"/>
          <w:bCs/>
          <w:iCs/>
          <w:color w:val="auto"/>
        </w:rPr>
        <w:t xml:space="preserve"> present</w:t>
      </w:r>
      <w:r w:rsidR="00C44389" w:rsidRPr="00BE2C00">
        <w:rPr>
          <w:rFonts w:asciiTheme="minorHAnsi" w:hAnsiTheme="minorHAnsi" w:cstheme="minorHAnsi"/>
          <w:bCs/>
          <w:iCs/>
          <w:color w:val="auto"/>
        </w:rPr>
        <w:t xml:space="preserve"> a method to </w:t>
      </w:r>
      <w:r w:rsidR="00A7558D" w:rsidRPr="00BE2C00">
        <w:rPr>
          <w:rFonts w:asciiTheme="minorHAnsi" w:hAnsiTheme="minorHAnsi" w:cstheme="minorHAnsi"/>
          <w:bCs/>
          <w:iCs/>
          <w:color w:val="auto"/>
        </w:rPr>
        <w:t>form</w:t>
      </w:r>
      <w:r w:rsidR="00463905" w:rsidRPr="00BE2C00">
        <w:rPr>
          <w:rFonts w:asciiTheme="minorHAnsi" w:hAnsiTheme="minorHAnsi" w:cstheme="minorHAnsi"/>
          <w:bCs/>
          <w:iCs/>
          <w:color w:val="auto"/>
        </w:rPr>
        <w:t xml:space="preserve"> smooth</w:t>
      </w:r>
      <w:r w:rsidR="00A7558D" w:rsidRPr="00BE2C00">
        <w:rPr>
          <w:rFonts w:asciiTheme="minorHAnsi" w:hAnsiTheme="minorHAnsi" w:cstheme="minorHAnsi"/>
          <w:bCs/>
          <w:color w:val="auto"/>
        </w:rPr>
        <w:t xml:space="preserve"> and well-controlled films of </w:t>
      </w:r>
      <w:r w:rsidR="00655C40" w:rsidRPr="00BE2C00">
        <w:rPr>
          <w:rFonts w:asciiTheme="minorHAnsi" w:hAnsiTheme="minorHAnsi" w:cstheme="minorHAnsi"/>
          <w:bCs/>
          <w:color w:val="auto"/>
        </w:rPr>
        <w:t xml:space="preserve">silver chloride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A7558D" w:rsidRPr="00BE2C00">
        <w:rPr>
          <w:rFonts w:asciiTheme="minorHAnsi" w:hAnsiTheme="minorHAnsi" w:cstheme="minorHAnsi"/>
          <w:bCs/>
          <w:color w:val="auto"/>
        </w:rPr>
        <w:t>AgCl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A7558D" w:rsidRPr="00BE2C00">
        <w:rPr>
          <w:rFonts w:asciiTheme="minorHAnsi" w:hAnsiTheme="minorHAnsi" w:cstheme="minorHAnsi"/>
          <w:bCs/>
          <w:color w:val="auto"/>
        </w:rPr>
        <w:t xml:space="preserve"> with </w:t>
      </w:r>
      <w:r w:rsidR="00D6010E" w:rsidRPr="00BE2C00">
        <w:rPr>
          <w:rFonts w:asciiTheme="minorHAnsi" w:hAnsiTheme="minorHAnsi" w:cstheme="minorHAnsi"/>
          <w:bCs/>
          <w:color w:val="auto"/>
        </w:rPr>
        <w:t xml:space="preserve">designated coverage </w:t>
      </w:r>
      <w:r w:rsidR="00A7558D" w:rsidRPr="00BE2C00">
        <w:rPr>
          <w:rFonts w:asciiTheme="minorHAnsi" w:hAnsiTheme="minorHAnsi" w:cstheme="minorHAnsi"/>
          <w:bCs/>
          <w:color w:val="auto"/>
        </w:rPr>
        <w:t xml:space="preserve">on top of </w:t>
      </w:r>
      <w:r w:rsidR="00D37322" w:rsidRPr="00BE2C00">
        <w:rPr>
          <w:rFonts w:asciiTheme="minorHAnsi" w:hAnsiTheme="minorHAnsi" w:cstheme="minorHAnsi"/>
          <w:bCs/>
          <w:color w:val="auto"/>
        </w:rPr>
        <w:t xml:space="preserve">thin film </w:t>
      </w:r>
      <w:r w:rsidR="00A7558D" w:rsidRPr="00BE2C00">
        <w:rPr>
          <w:rFonts w:asciiTheme="minorHAnsi" w:hAnsiTheme="minorHAnsi" w:cstheme="minorHAnsi"/>
          <w:bCs/>
          <w:color w:val="auto"/>
        </w:rPr>
        <w:t xml:space="preserve">silver electrodes. </w:t>
      </w:r>
    </w:p>
    <w:p w14:paraId="761028D6" w14:textId="77777777" w:rsidR="006305D7" w:rsidRPr="00BE2C00" w:rsidRDefault="006305D7" w:rsidP="001B1519">
      <w:pPr>
        <w:rPr>
          <w:rFonts w:asciiTheme="minorHAnsi" w:hAnsiTheme="minorHAnsi" w:cstheme="minorHAnsi"/>
          <w:color w:val="auto"/>
        </w:rPr>
      </w:pPr>
    </w:p>
    <w:p w14:paraId="64FB8590" w14:textId="6A342802" w:rsidR="006305D7" w:rsidRPr="00BE2C00" w:rsidRDefault="006305D7" w:rsidP="001B1519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/>
          <w:bCs/>
          <w:color w:val="auto"/>
        </w:rPr>
        <w:t>ABSTRACT:</w:t>
      </w:r>
    </w:p>
    <w:p w14:paraId="74D6F332" w14:textId="1D9D5E93" w:rsidR="00786941" w:rsidRPr="00BE2C00" w:rsidRDefault="00786941" w:rsidP="007A4DD6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iCs/>
          <w:color w:val="auto"/>
        </w:rPr>
        <w:t xml:space="preserve">This </w:t>
      </w:r>
      <w:r w:rsidR="008E400E" w:rsidRPr="00BE2C00">
        <w:rPr>
          <w:rFonts w:asciiTheme="minorHAnsi" w:hAnsiTheme="minorHAnsi" w:cstheme="minorHAnsi"/>
          <w:bCs/>
          <w:iCs/>
          <w:color w:val="auto"/>
        </w:rPr>
        <w:t xml:space="preserve">paper </w:t>
      </w:r>
      <w:r w:rsidRPr="00BE2C00">
        <w:rPr>
          <w:rFonts w:asciiTheme="minorHAnsi" w:hAnsiTheme="minorHAnsi" w:cstheme="minorHAnsi"/>
          <w:bCs/>
          <w:iCs/>
          <w:color w:val="auto"/>
        </w:rPr>
        <w:t xml:space="preserve">aims to present a </w:t>
      </w:r>
      <w:r w:rsidR="00180C2C" w:rsidRPr="00BE2C00">
        <w:rPr>
          <w:rFonts w:asciiTheme="minorHAnsi" w:hAnsiTheme="minorHAnsi" w:cstheme="minorHAnsi"/>
          <w:bCs/>
          <w:iCs/>
          <w:color w:val="auto"/>
        </w:rPr>
        <w:t xml:space="preserve">protocol </w:t>
      </w:r>
      <w:r w:rsidRPr="00BE2C00">
        <w:rPr>
          <w:rFonts w:asciiTheme="minorHAnsi" w:hAnsiTheme="minorHAnsi" w:cstheme="minorHAnsi"/>
          <w:bCs/>
          <w:iCs/>
          <w:color w:val="auto"/>
        </w:rPr>
        <w:t xml:space="preserve">to form </w:t>
      </w:r>
      <w:r w:rsidR="00463905" w:rsidRPr="00BE2C00">
        <w:rPr>
          <w:rFonts w:asciiTheme="minorHAnsi" w:hAnsiTheme="minorHAnsi" w:cstheme="minorHAnsi"/>
          <w:bCs/>
          <w:color w:val="auto"/>
        </w:rPr>
        <w:t>smooth</w:t>
      </w:r>
      <w:r w:rsidRPr="00BE2C00">
        <w:rPr>
          <w:rFonts w:asciiTheme="minorHAnsi" w:hAnsiTheme="minorHAnsi" w:cstheme="minorHAnsi"/>
          <w:bCs/>
          <w:color w:val="auto"/>
        </w:rPr>
        <w:t xml:space="preserve"> and well-controlled films of </w:t>
      </w:r>
      <w:r w:rsidR="006A0AA2" w:rsidRPr="00BE2C00">
        <w:rPr>
          <w:rFonts w:asciiTheme="minorHAnsi" w:hAnsiTheme="minorHAnsi" w:cstheme="minorHAnsi"/>
          <w:bCs/>
          <w:color w:val="auto"/>
        </w:rPr>
        <w:t>s</w:t>
      </w:r>
      <w:r w:rsidR="005C11C7" w:rsidRPr="00BE2C00">
        <w:rPr>
          <w:rFonts w:asciiTheme="minorHAnsi" w:hAnsiTheme="minorHAnsi" w:cstheme="minorHAnsi"/>
          <w:bCs/>
          <w:color w:val="auto"/>
        </w:rPr>
        <w:t>ilver/</w:t>
      </w:r>
      <w:r w:rsidR="006A0AA2" w:rsidRPr="00BE2C00">
        <w:rPr>
          <w:rFonts w:asciiTheme="minorHAnsi" w:hAnsiTheme="minorHAnsi" w:cstheme="minorHAnsi"/>
          <w:bCs/>
          <w:color w:val="auto"/>
        </w:rPr>
        <w:t>s</w:t>
      </w:r>
      <w:r w:rsidR="005C11C7" w:rsidRPr="00BE2C00">
        <w:rPr>
          <w:rFonts w:asciiTheme="minorHAnsi" w:hAnsiTheme="minorHAnsi" w:cstheme="minorHAnsi"/>
          <w:bCs/>
          <w:color w:val="auto"/>
        </w:rPr>
        <w:t xml:space="preserve">ilver </w:t>
      </w:r>
      <w:r w:rsidR="006A0AA2" w:rsidRPr="00BE2C00">
        <w:rPr>
          <w:rFonts w:asciiTheme="minorHAnsi" w:hAnsiTheme="minorHAnsi" w:cstheme="minorHAnsi"/>
          <w:bCs/>
          <w:color w:val="auto"/>
        </w:rPr>
        <w:t>c</w:t>
      </w:r>
      <w:r w:rsidR="005C11C7" w:rsidRPr="00BE2C00">
        <w:rPr>
          <w:rFonts w:asciiTheme="minorHAnsi" w:hAnsiTheme="minorHAnsi" w:cstheme="minorHAnsi"/>
          <w:bCs/>
          <w:color w:val="auto"/>
        </w:rPr>
        <w:t xml:space="preserve">hloride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655C40" w:rsidRPr="00BE2C00">
        <w:rPr>
          <w:rFonts w:asciiTheme="minorHAnsi" w:hAnsiTheme="minorHAnsi" w:cstheme="minorHAnsi"/>
          <w:bCs/>
          <w:color w:val="auto"/>
        </w:rPr>
        <w:t>Ag/</w:t>
      </w:r>
      <w:r w:rsidRPr="00BE2C00">
        <w:rPr>
          <w:rFonts w:asciiTheme="minorHAnsi" w:hAnsiTheme="minorHAnsi" w:cstheme="minorHAnsi"/>
          <w:bCs/>
          <w:color w:val="auto"/>
        </w:rPr>
        <w:t>AgCl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Pr="00BE2C00">
        <w:rPr>
          <w:rFonts w:asciiTheme="minorHAnsi" w:hAnsiTheme="minorHAnsi" w:cstheme="minorHAnsi"/>
          <w:bCs/>
          <w:color w:val="auto"/>
        </w:rPr>
        <w:t xml:space="preserve"> with designated coverage on top of thin film silver electrodes. </w:t>
      </w:r>
      <w:r w:rsidR="00C67055" w:rsidRPr="00BE2C00">
        <w:rPr>
          <w:rFonts w:asciiTheme="minorHAnsi" w:hAnsiTheme="minorHAnsi" w:cstheme="minorHAnsi"/>
          <w:bCs/>
          <w:color w:val="auto"/>
        </w:rPr>
        <w:t>Thin</w:t>
      </w:r>
      <w:r w:rsidR="009B6885" w:rsidRPr="00BE2C00">
        <w:rPr>
          <w:rFonts w:asciiTheme="minorHAnsi" w:hAnsiTheme="minorHAnsi" w:cstheme="minorHAnsi"/>
          <w:bCs/>
          <w:color w:val="auto"/>
        </w:rPr>
        <w:t xml:space="preserve"> film silver electrodes </w:t>
      </w:r>
      <w:r w:rsidR="00C67055" w:rsidRPr="00BE2C00">
        <w:rPr>
          <w:rFonts w:asciiTheme="minorHAnsi" w:hAnsiTheme="minorHAnsi" w:cstheme="minorHAnsi"/>
          <w:bCs/>
          <w:color w:val="auto"/>
        </w:rPr>
        <w:t>sized</w:t>
      </w:r>
      <w:r w:rsidR="00871D4C" w:rsidRPr="00BE2C00">
        <w:rPr>
          <w:rFonts w:asciiTheme="minorHAnsi" w:hAnsiTheme="minorHAnsi" w:cstheme="minorHAnsi"/>
          <w:bCs/>
          <w:color w:val="auto"/>
        </w:rPr>
        <w:t xml:space="preserve"> 80 µm x 80 µm </w:t>
      </w:r>
      <w:r w:rsidR="00673684" w:rsidRPr="00BE2C00">
        <w:rPr>
          <w:rFonts w:asciiTheme="minorHAnsi" w:hAnsiTheme="minorHAnsi" w:cstheme="minorHAnsi"/>
          <w:bCs/>
          <w:color w:val="auto"/>
        </w:rPr>
        <w:t>and</w:t>
      </w:r>
      <w:r w:rsidR="00871D4C" w:rsidRPr="00BE2C00">
        <w:rPr>
          <w:rFonts w:asciiTheme="minorHAnsi" w:hAnsiTheme="minorHAnsi" w:cstheme="minorHAnsi"/>
          <w:bCs/>
          <w:color w:val="auto"/>
        </w:rPr>
        <w:t xml:space="preserve"> 160 µm x 160 µm </w:t>
      </w:r>
      <w:r w:rsidR="009B6885" w:rsidRPr="00BE2C00">
        <w:rPr>
          <w:rFonts w:asciiTheme="minorHAnsi" w:hAnsiTheme="minorHAnsi" w:cstheme="minorHAnsi"/>
          <w:bCs/>
          <w:color w:val="auto"/>
        </w:rPr>
        <w:t>were</w:t>
      </w:r>
      <w:r w:rsidR="00243695" w:rsidRPr="00BE2C00">
        <w:rPr>
          <w:rFonts w:asciiTheme="minorHAnsi" w:hAnsiTheme="minorHAnsi" w:cstheme="minorHAnsi"/>
          <w:bCs/>
          <w:color w:val="auto"/>
        </w:rPr>
        <w:t xml:space="preserve"> sputtered</w:t>
      </w:r>
      <w:r w:rsidR="00C15842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27285A" w:rsidRPr="00BE2C00">
        <w:rPr>
          <w:rFonts w:asciiTheme="minorHAnsi" w:hAnsiTheme="minorHAnsi" w:cstheme="minorHAnsi"/>
          <w:bCs/>
          <w:color w:val="auto"/>
        </w:rPr>
        <w:t>on quartz wafer</w:t>
      </w:r>
      <w:r w:rsidR="00554D13" w:rsidRPr="00BE2C00">
        <w:rPr>
          <w:rFonts w:asciiTheme="minorHAnsi" w:hAnsiTheme="minorHAnsi" w:cstheme="minorHAnsi"/>
          <w:bCs/>
          <w:color w:val="auto"/>
        </w:rPr>
        <w:t>s</w:t>
      </w:r>
      <w:r w:rsidR="0027285A" w:rsidRPr="00BE2C00">
        <w:rPr>
          <w:rFonts w:asciiTheme="minorHAnsi" w:hAnsiTheme="minorHAnsi" w:cstheme="minorHAnsi"/>
          <w:bCs/>
          <w:color w:val="auto"/>
        </w:rPr>
        <w:t xml:space="preserve"> with </w:t>
      </w:r>
      <w:r w:rsidR="00AB0FBE" w:rsidRPr="00BE2C00">
        <w:rPr>
          <w:rFonts w:asciiTheme="minorHAnsi" w:hAnsiTheme="minorHAnsi" w:cstheme="minorHAnsi"/>
          <w:bCs/>
          <w:color w:val="auto"/>
        </w:rPr>
        <w:t xml:space="preserve">a </w:t>
      </w:r>
      <w:r w:rsidR="006A0AA2" w:rsidRPr="00BE2C00">
        <w:rPr>
          <w:rFonts w:asciiTheme="minorHAnsi" w:hAnsiTheme="minorHAnsi" w:cstheme="minorHAnsi"/>
          <w:bCs/>
          <w:color w:val="auto"/>
        </w:rPr>
        <w:t>c</w:t>
      </w:r>
      <w:r w:rsidR="005C11C7" w:rsidRPr="00BE2C00">
        <w:rPr>
          <w:rFonts w:asciiTheme="minorHAnsi" w:hAnsiTheme="minorHAnsi" w:cstheme="minorHAnsi"/>
          <w:bCs/>
          <w:color w:val="auto"/>
        </w:rPr>
        <w:t>hromium/</w:t>
      </w:r>
      <w:r w:rsidR="006A0AA2" w:rsidRPr="00BE2C00">
        <w:rPr>
          <w:rFonts w:asciiTheme="minorHAnsi" w:hAnsiTheme="minorHAnsi" w:cstheme="minorHAnsi"/>
          <w:bCs/>
          <w:color w:val="auto"/>
        </w:rPr>
        <w:t>g</w:t>
      </w:r>
      <w:r w:rsidR="005C11C7" w:rsidRPr="00BE2C00">
        <w:rPr>
          <w:rFonts w:asciiTheme="minorHAnsi" w:hAnsiTheme="minorHAnsi" w:cstheme="minorHAnsi"/>
          <w:bCs/>
          <w:color w:val="auto"/>
        </w:rPr>
        <w:t xml:space="preserve">old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27285A" w:rsidRPr="00BE2C00">
        <w:rPr>
          <w:rFonts w:asciiTheme="minorHAnsi" w:hAnsiTheme="minorHAnsi" w:cstheme="minorHAnsi"/>
          <w:bCs/>
          <w:color w:val="auto"/>
        </w:rPr>
        <w:t>Cr/Au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AB0FBE" w:rsidRPr="00BE2C00">
        <w:rPr>
          <w:rFonts w:asciiTheme="minorHAnsi" w:hAnsiTheme="minorHAnsi" w:cstheme="minorHAnsi"/>
          <w:bCs/>
          <w:color w:val="auto"/>
        </w:rPr>
        <w:t xml:space="preserve"> layer for adhesion.</w:t>
      </w:r>
      <w:r w:rsidR="0024369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2F0057" w:rsidRPr="00BE2C00">
        <w:rPr>
          <w:rFonts w:asciiTheme="minorHAnsi" w:hAnsiTheme="minorHAnsi" w:cstheme="minorHAnsi"/>
          <w:bCs/>
          <w:color w:val="auto"/>
        </w:rPr>
        <w:t>After passivation</w:t>
      </w:r>
      <w:r w:rsidR="00331AA5" w:rsidRPr="00BE2C00">
        <w:rPr>
          <w:rFonts w:asciiTheme="minorHAnsi" w:hAnsiTheme="minorHAnsi" w:cstheme="minorHAnsi"/>
          <w:bCs/>
          <w:color w:val="auto"/>
        </w:rPr>
        <w:t>, polishing</w:t>
      </w:r>
      <w:r w:rsidR="00B24C60" w:rsidRPr="00BE2C00">
        <w:rPr>
          <w:rFonts w:asciiTheme="minorHAnsi" w:hAnsiTheme="minorHAnsi" w:cstheme="minorHAnsi"/>
          <w:bCs/>
          <w:color w:val="auto"/>
        </w:rPr>
        <w:t xml:space="preserve"> and cathodic cleaning processes</w:t>
      </w:r>
      <w:r w:rsidR="002F0057" w:rsidRPr="00BE2C00">
        <w:rPr>
          <w:rFonts w:asciiTheme="minorHAnsi" w:hAnsiTheme="minorHAnsi" w:cstheme="minorHAnsi"/>
          <w:bCs/>
          <w:color w:val="auto"/>
        </w:rPr>
        <w:t>, the electrodes underwent</w:t>
      </w:r>
      <w:r w:rsidR="00E656F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463905" w:rsidRPr="00BE2C00">
        <w:rPr>
          <w:rFonts w:asciiTheme="minorHAnsi" w:hAnsiTheme="minorHAnsi" w:cstheme="minorHAnsi"/>
          <w:bCs/>
          <w:color w:val="auto"/>
        </w:rPr>
        <w:t xml:space="preserve">galvanostatic oxidation </w:t>
      </w:r>
      <w:r w:rsidR="00FF73A1" w:rsidRPr="00BE2C00">
        <w:rPr>
          <w:rFonts w:asciiTheme="minorHAnsi" w:hAnsiTheme="minorHAnsi" w:cstheme="minorHAnsi"/>
          <w:bCs/>
          <w:color w:val="auto"/>
        </w:rPr>
        <w:t xml:space="preserve">with consideration of </w:t>
      </w:r>
      <w:r w:rsidR="00BE2C00" w:rsidRPr="00BE2C00">
        <w:rPr>
          <w:rFonts w:asciiTheme="minorHAnsi" w:hAnsiTheme="minorHAnsi" w:cstheme="minorHAnsi"/>
          <w:bCs/>
          <w:color w:val="auto"/>
        </w:rPr>
        <w:t>F</w:t>
      </w:r>
      <w:r w:rsidR="00FF73A1" w:rsidRPr="00BE2C00">
        <w:rPr>
          <w:rFonts w:asciiTheme="minorHAnsi" w:hAnsiTheme="minorHAnsi" w:cstheme="minorHAnsi"/>
          <w:bCs/>
          <w:color w:val="auto"/>
        </w:rPr>
        <w:t xml:space="preserve">araday’s </w:t>
      </w:r>
      <w:r w:rsidR="00180CA5">
        <w:rPr>
          <w:rFonts w:asciiTheme="minorHAnsi" w:hAnsiTheme="minorHAnsi" w:cstheme="minorHAnsi"/>
          <w:bCs/>
          <w:color w:val="auto"/>
        </w:rPr>
        <w:t>L</w:t>
      </w:r>
      <w:r w:rsidR="00B165D2" w:rsidRPr="00BE2C00">
        <w:rPr>
          <w:rFonts w:asciiTheme="minorHAnsi" w:hAnsiTheme="minorHAnsi" w:cstheme="minorHAnsi"/>
          <w:bCs/>
          <w:color w:val="auto"/>
        </w:rPr>
        <w:t xml:space="preserve">aw </w:t>
      </w:r>
      <w:r w:rsidR="00825B37" w:rsidRPr="00BE2C00">
        <w:rPr>
          <w:rFonts w:asciiTheme="minorHAnsi" w:hAnsiTheme="minorHAnsi" w:cstheme="minorHAnsi"/>
          <w:bCs/>
          <w:color w:val="auto"/>
        </w:rPr>
        <w:t xml:space="preserve">of </w:t>
      </w:r>
      <w:r w:rsidR="00180CA5">
        <w:rPr>
          <w:rFonts w:asciiTheme="minorHAnsi" w:hAnsiTheme="minorHAnsi" w:cstheme="minorHAnsi"/>
          <w:bCs/>
          <w:color w:val="auto"/>
        </w:rPr>
        <w:t>E</w:t>
      </w:r>
      <w:r w:rsidR="00825B37" w:rsidRPr="00BE2C00">
        <w:rPr>
          <w:rFonts w:asciiTheme="minorHAnsi" w:hAnsiTheme="minorHAnsi" w:cstheme="minorHAnsi"/>
          <w:bCs/>
          <w:color w:val="auto"/>
        </w:rPr>
        <w:t>lectr</w:t>
      </w:r>
      <w:r w:rsidR="00262A2C" w:rsidRPr="00BE2C00">
        <w:rPr>
          <w:rFonts w:asciiTheme="minorHAnsi" w:hAnsiTheme="minorHAnsi" w:cstheme="minorHAnsi"/>
          <w:bCs/>
          <w:color w:val="auto"/>
        </w:rPr>
        <w:t>olysis</w:t>
      </w:r>
      <w:r w:rsidR="0046390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405C8D" w:rsidRPr="00BE2C00">
        <w:rPr>
          <w:rFonts w:asciiTheme="minorHAnsi" w:hAnsiTheme="minorHAnsi" w:cstheme="minorHAnsi"/>
          <w:bCs/>
          <w:color w:val="auto"/>
        </w:rPr>
        <w:t xml:space="preserve">to form </w:t>
      </w:r>
      <w:r w:rsidR="00FF73A1" w:rsidRPr="00BE2C00">
        <w:rPr>
          <w:rFonts w:asciiTheme="minorHAnsi" w:hAnsiTheme="minorHAnsi" w:cstheme="minorHAnsi"/>
          <w:bCs/>
          <w:color w:val="auto"/>
        </w:rPr>
        <w:t>smooth layer</w:t>
      </w:r>
      <w:r w:rsidR="00405C8D" w:rsidRPr="00BE2C00">
        <w:rPr>
          <w:rFonts w:asciiTheme="minorHAnsi" w:hAnsiTheme="minorHAnsi" w:cstheme="minorHAnsi"/>
          <w:bCs/>
          <w:color w:val="auto"/>
        </w:rPr>
        <w:t>s</w:t>
      </w:r>
      <w:r w:rsidR="00FF73A1" w:rsidRPr="00BE2C00">
        <w:rPr>
          <w:rFonts w:asciiTheme="minorHAnsi" w:hAnsiTheme="minorHAnsi" w:cstheme="minorHAnsi"/>
          <w:bCs/>
          <w:color w:val="auto"/>
        </w:rPr>
        <w:t xml:space="preserve"> o</w:t>
      </w:r>
      <w:r w:rsidR="00405C8D" w:rsidRPr="00BE2C00">
        <w:rPr>
          <w:rFonts w:asciiTheme="minorHAnsi" w:hAnsiTheme="minorHAnsi" w:cstheme="minorHAnsi"/>
          <w:bCs/>
          <w:color w:val="auto"/>
        </w:rPr>
        <w:t>f</w:t>
      </w:r>
      <w:r w:rsidR="00C828C6" w:rsidRPr="00BE2C00">
        <w:rPr>
          <w:rFonts w:asciiTheme="minorHAnsi" w:hAnsiTheme="minorHAnsi" w:cstheme="minorHAnsi"/>
          <w:bCs/>
          <w:color w:val="auto"/>
        </w:rPr>
        <w:t xml:space="preserve"> AgCl with a designated degree of coverage on top of the silver electrode.</w:t>
      </w:r>
      <w:r w:rsidR="003333AA" w:rsidRPr="00BE2C00">
        <w:rPr>
          <w:rFonts w:asciiTheme="minorHAnsi" w:hAnsiTheme="minorHAnsi" w:cstheme="minorHAnsi"/>
          <w:bCs/>
          <w:color w:val="auto"/>
        </w:rPr>
        <w:t xml:space="preserve"> Th</w:t>
      </w:r>
      <w:r w:rsidR="00180C2C" w:rsidRPr="00BE2C00">
        <w:rPr>
          <w:rFonts w:asciiTheme="minorHAnsi" w:hAnsiTheme="minorHAnsi" w:cstheme="minorHAnsi"/>
          <w:bCs/>
          <w:color w:val="auto"/>
        </w:rPr>
        <w:t>is protocol is</w:t>
      </w:r>
      <w:r w:rsidR="003333AA" w:rsidRPr="00BE2C00">
        <w:rPr>
          <w:rFonts w:asciiTheme="minorHAnsi" w:hAnsiTheme="minorHAnsi" w:cstheme="minorHAnsi"/>
          <w:bCs/>
          <w:color w:val="auto"/>
        </w:rPr>
        <w:t xml:space="preserve"> validat</w:t>
      </w:r>
      <w:r w:rsidR="00180C2C" w:rsidRPr="00BE2C00">
        <w:rPr>
          <w:rFonts w:asciiTheme="minorHAnsi" w:hAnsiTheme="minorHAnsi" w:cstheme="minorHAnsi"/>
          <w:bCs/>
          <w:color w:val="auto"/>
        </w:rPr>
        <w:t>ed</w:t>
      </w:r>
      <w:r w:rsidR="003333AA" w:rsidRPr="00BE2C00">
        <w:rPr>
          <w:rFonts w:asciiTheme="minorHAnsi" w:hAnsiTheme="minorHAnsi" w:cstheme="minorHAnsi"/>
          <w:bCs/>
          <w:color w:val="auto"/>
        </w:rPr>
        <w:t xml:space="preserve"> by inspection of </w:t>
      </w:r>
      <w:r w:rsidR="00A04CEF" w:rsidRPr="00BE2C00">
        <w:rPr>
          <w:rFonts w:asciiTheme="minorHAnsi" w:hAnsiTheme="minorHAnsi" w:cstheme="minorHAnsi"/>
          <w:bCs/>
          <w:color w:val="auto"/>
        </w:rPr>
        <w:t>s</w:t>
      </w:r>
      <w:r w:rsidR="005C11C7" w:rsidRPr="00BE2C00">
        <w:rPr>
          <w:rFonts w:asciiTheme="minorHAnsi" w:hAnsiTheme="minorHAnsi" w:cstheme="minorHAnsi"/>
          <w:bCs/>
          <w:color w:val="auto"/>
        </w:rPr>
        <w:t xml:space="preserve">canning </w:t>
      </w:r>
      <w:r w:rsidR="00A04CEF" w:rsidRPr="00BE2C00">
        <w:rPr>
          <w:rFonts w:asciiTheme="minorHAnsi" w:hAnsiTheme="minorHAnsi" w:cstheme="minorHAnsi"/>
          <w:bCs/>
          <w:color w:val="auto"/>
        </w:rPr>
        <w:t>e</w:t>
      </w:r>
      <w:r w:rsidR="005C11C7" w:rsidRPr="00BE2C00">
        <w:rPr>
          <w:rFonts w:asciiTheme="minorHAnsi" w:hAnsiTheme="minorHAnsi" w:cstheme="minorHAnsi"/>
          <w:bCs/>
          <w:color w:val="auto"/>
        </w:rPr>
        <w:t xml:space="preserve">lectron </w:t>
      </w:r>
      <w:r w:rsidR="00A04CEF" w:rsidRPr="00BE2C00">
        <w:rPr>
          <w:rFonts w:asciiTheme="minorHAnsi" w:hAnsiTheme="minorHAnsi" w:cstheme="minorHAnsi"/>
          <w:bCs/>
          <w:color w:val="auto"/>
        </w:rPr>
        <w:t>m</w:t>
      </w:r>
      <w:r w:rsidR="005C11C7" w:rsidRPr="00BE2C00">
        <w:rPr>
          <w:rFonts w:asciiTheme="minorHAnsi" w:hAnsiTheme="minorHAnsi" w:cstheme="minorHAnsi"/>
          <w:bCs/>
          <w:color w:val="auto"/>
        </w:rPr>
        <w:t xml:space="preserve">icroscope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3333AA" w:rsidRPr="00BE2C00">
        <w:rPr>
          <w:rFonts w:asciiTheme="minorHAnsi" w:hAnsiTheme="minorHAnsi" w:cstheme="minorHAnsi"/>
          <w:bCs/>
          <w:color w:val="auto"/>
        </w:rPr>
        <w:t>SEM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3333AA" w:rsidRPr="00BE2C00">
        <w:rPr>
          <w:rFonts w:asciiTheme="minorHAnsi" w:hAnsiTheme="minorHAnsi" w:cstheme="minorHAnsi"/>
          <w:bCs/>
          <w:color w:val="auto"/>
        </w:rPr>
        <w:t xml:space="preserve"> images of the surface of the fabricated Ag/AgCl</w:t>
      </w:r>
      <w:r w:rsidR="00E61634" w:rsidRPr="00BE2C00">
        <w:rPr>
          <w:rFonts w:asciiTheme="minorHAnsi" w:hAnsiTheme="minorHAnsi" w:cstheme="minorHAnsi"/>
          <w:bCs/>
          <w:color w:val="auto"/>
        </w:rPr>
        <w:t xml:space="preserve"> thin film</w:t>
      </w:r>
      <w:r w:rsidR="003333AA" w:rsidRPr="00BE2C00">
        <w:rPr>
          <w:rFonts w:asciiTheme="minorHAnsi" w:hAnsiTheme="minorHAnsi" w:cstheme="minorHAnsi"/>
          <w:bCs/>
          <w:color w:val="auto"/>
        </w:rPr>
        <w:t xml:space="preserve"> electrodes</w:t>
      </w:r>
      <w:r w:rsidR="007C274F" w:rsidRPr="00BE2C00">
        <w:rPr>
          <w:rFonts w:asciiTheme="minorHAnsi" w:hAnsiTheme="minorHAnsi" w:cstheme="minorHAnsi"/>
          <w:bCs/>
          <w:color w:val="auto"/>
        </w:rPr>
        <w:t xml:space="preserve">, which </w:t>
      </w:r>
      <w:r w:rsidR="0052498C" w:rsidRPr="00BE2C00">
        <w:rPr>
          <w:rFonts w:asciiTheme="minorHAnsi" w:hAnsiTheme="minorHAnsi" w:cstheme="minorHAnsi"/>
          <w:bCs/>
          <w:color w:val="auto"/>
        </w:rPr>
        <w:t>highlights the functionality</w:t>
      </w:r>
      <w:r w:rsidR="00E82F50" w:rsidRPr="00BE2C00">
        <w:rPr>
          <w:rFonts w:asciiTheme="minorHAnsi" w:hAnsiTheme="minorHAnsi" w:cstheme="minorHAnsi"/>
          <w:bCs/>
          <w:color w:val="auto"/>
        </w:rPr>
        <w:t xml:space="preserve"> and performance</w:t>
      </w:r>
      <w:r w:rsidR="0052498C" w:rsidRPr="00BE2C00">
        <w:rPr>
          <w:rFonts w:asciiTheme="minorHAnsi" w:hAnsiTheme="minorHAnsi" w:cstheme="minorHAnsi"/>
          <w:bCs/>
          <w:color w:val="auto"/>
        </w:rPr>
        <w:t xml:space="preserve"> of the protocol</w:t>
      </w:r>
      <w:r w:rsidR="00085A10" w:rsidRPr="00BE2C00">
        <w:rPr>
          <w:rFonts w:asciiTheme="minorHAnsi" w:hAnsiTheme="minorHAnsi" w:cstheme="minorHAnsi"/>
          <w:bCs/>
          <w:color w:val="auto"/>
        </w:rPr>
        <w:t>.</w:t>
      </w:r>
      <w:r w:rsidR="009D6996" w:rsidRPr="00BE2C00">
        <w:rPr>
          <w:rFonts w:asciiTheme="minorHAnsi" w:hAnsiTheme="minorHAnsi" w:cstheme="minorHAnsi"/>
          <w:bCs/>
          <w:color w:val="auto"/>
        </w:rPr>
        <w:t xml:space="preserve"> Sub</w:t>
      </w:r>
      <w:r w:rsidR="00F53128" w:rsidRPr="00BE2C00">
        <w:rPr>
          <w:rFonts w:asciiTheme="minorHAnsi" w:hAnsiTheme="minorHAnsi" w:cstheme="minorHAnsi"/>
          <w:bCs/>
          <w:color w:val="auto"/>
        </w:rPr>
        <w:t>-</w:t>
      </w:r>
      <w:r w:rsidR="009D6996" w:rsidRPr="00BE2C00">
        <w:rPr>
          <w:rFonts w:asciiTheme="minorHAnsi" w:hAnsiTheme="minorHAnsi" w:cstheme="minorHAnsi"/>
          <w:bCs/>
          <w:color w:val="auto"/>
        </w:rPr>
        <w:t>optimal</w:t>
      </w:r>
      <w:r w:rsidR="00FF3E58" w:rsidRPr="00BE2C00">
        <w:rPr>
          <w:rFonts w:asciiTheme="minorHAnsi" w:hAnsiTheme="minorHAnsi" w:cstheme="minorHAnsi"/>
          <w:bCs/>
          <w:color w:val="auto"/>
        </w:rPr>
        <w:t xml:space="preserve">ly </w:t>
      </w:r>
      <w:r w:rsidR="00FB2475" w:rsidRPr="00BE2C00">
        <w:rPr>
          <w:rFonts w:asciiTheme="minorHAnsi" w:hAnsiTheme="minorHAnsi" w:cstheme="minorHAnsi"/>
          <w:bCs/>
          <w:color w:val="auto"/>
        </w:rPr>
        <w:t xml:space="preserve">fabricated electrodes are </w:t>
      </w:r>
      <w:r w:rsidR="00E82F50" w:rsidRPr="00BE2C00">
        <w:rPr>
          <w:rFonts w:asciiTheme="minorHAnsi" w:hAnsiTheme="minorHAnsi" w:cstheme="minorHAnsi"/>
          <w:bCs/>
          <w:color w:val="auto"/>
        </w:rPr>
        <w:t>fabricated as well</w:t>
      </w:r>
      <w:r w:rsidR="00FB2475" w:rsidRPr="00BE2C00">
        <w:rPr>
          <w:rFonts w:asciiTheme="minorHAnsi" w:hAnsiTheme="minorHAnsi" w:cstheme="minorHAnsi"/>
          <w:bCs/>
          <w:color w:val="auto"/>
        </w:rPr>
        <w:t xml:space="preserve"> for comparison</w:t>
      </w:r>
      <w:r w:rsidR="00EE3F22" w:rsidRPr="00BE2C00">
        <w:rPr>
          <w:rFonts w:asciiTheme="minorHAnsi" w:hAnsiTheme="minorHAnsi" w:cstheme="minorHAnsi"/>
          <w:bCs/>
          <w:color w:val="auto"/>
        </w:rPr>
        <w:t>.</w:t>
      </w:r>
      <w:r w:rsidR="0019521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BE2C00" w:rsidRPr="00BE2C00">
        <w:rPr>
          <w:rFonts w:asciiTheme="minorHAnsi" w:hAnsiTheme="minorHAnsi" w:cstheme="minorHAnsi"/>
          <w:bCs/>
          <w:color w:val="auto"/>
        </w:rPr>
        <w:t>T</w:t>
      </w:r>
      <w:r w:rsidR="0019521F" w:rsidRPr="00BE2C00">
        <w:rPr>
          <w:rFonts w:asciiTheme="minorHAnsi" w:hAnsiTheme="minorHAnsi" w:cstheme="minorHAnsi"/>
          <w:bCs/>
          <w:color w:val="auto"/>
        </w:rPr>
        <w:t xml:space="preserve">his </w:t>
      </w:r>
      <w:r w:rsidR="00CF2CFA" w:rsidRPr="00BE2C00">
        <w:rPr>
          <w:rFonts w:asciiTheme="minorHAnsi" w:hAnsiTheme="minorHAnsi" w:cstheme="minorHAnsi"/>
          <w:bCs/>
          <w:color w:val="auto"/>
        </w:rPr>
        <w:t xml:space="preserve">protocol can be widely used to </w:t>
      </w:r>
      <w:r w:rsidR="00952F09" w:rsidRPr="00BE2C00">
        <w:rPr>
          <w:rFonts w:asciiTheme="minorHAnsi" w:hAnsiTheme="minorHAnsi" w:cstheme="minorHAnsi"/>
          <w:bCs/>
          <w:color w:val="auto"/>
        </w:rPr>
        <w:t xml:space="preserve">fabricate </w:t>
      </w:r>
      <w:r w:rsidR="00C444EB" w:rsidRPr="00BE2C00">
        <w:rPr>
          <w:rFonts w:asciiTheme="minorHAnsi" w:hAnsiTheme="minorHAnsi" w:cstheme="minorHAnsi"/>
          <w:bCs/>
          <w:color w:val="auto"/>
        </w:rPr>
        <w:t xml:space="preserve">Ag/AgCl </w:t>
      </w:r>
      <w:r w:rsidR="00952F09" w:rsidRPr="00BE2C00">
        <w:rPr>
          <w:rFonts w:asciiTheme="minorHAnsi" w:hAnsiTheme="minorHAnsi" w:cstheme="minorHAnsi"/>
          <w:bCs/>
          <w:color w:val="auto"/>
        </w:rPr>
        <w:t>electrodes</w:t>
      </w:r>
      <w:r w:rsidR="00C444EB" w:rsidRPr="00BE2C00">
        <w:rPr>
          <w:rFonts w:asciiTheme="minorHAnsi" w:hAnsiTheme="minorHAnsi" w:cstheme="minorHAnsi"/>
          <w:bCs/>
          <w:color w:val="auto"/>
        </w:rPr>
        <w:t xml:space="preserve"> with specific impedance requirements</w:t>
      </w:r>
      <w:r w:rsidR="00BE2C0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BE2C00" w:rsidRPr="00BE2C00">
        <w:rPr>
          <w:rFonts w:asciiTheme="minorHAnsi" w:hAnsiTheme="minorHAnsi" w:cstheme="minorHAnsi"/>
          <w:bCs/>
          <w:color w:val="auto"/>
        </w:rPr>
        <w:t>e.g.,</w:t>
      </w:r>
      <w:r w:rsidR="00C444EB" w:rsidRPr="00BE2C00">
        <w:rPr>
          <w:rFonts w:asciiTheme="minorHAnsi" w:hAnsiTheme="minorHAnsi" w:cstheme="minorHAnsi"/>
          <w:bCs/>
          <w:color w:val="auto"/>
        </w:rPr>
        <w:t xml:space="preserve"> probing electrodes </w:t>
      </w:r>
      <w:r w:rsidR="00EB5252" w:rsidRPr="00BE2C00">
        <w:rPr>
          <w:rFonts w:asciiTheme="minorHAnsi" w:hAnsiTheme="minorHAnsi" w:cstheme="minorHAnsi"/>
          <w:bCs/>
          <w:color w:val="auto"/>
        </w:rPr>
        <w:t>for impedance sensing applications like impedance flow cytometry</w:t>
      </w:r>
      <w:r w:rsidR="008350CB" w:rsidRPr="00BE2C00">
        <w:rPr>
          <w:rFonts w:asciiTheme="minorHAnsi" w:hAnsiTheme="minorHAnsi" w:cstheme="minorHAnsi"/>
          <w:bCs/>
          <w:color w:val="auto"/>
        </w:rPr>
        <w:t xml:space="preserve"> and i</w:t>
      </w:r>
      <w:r w:rsidR="00A52422" w:rsidRPr="00BE2C00">
        <w:rPr>
          <w:rFonts w:asciiTheme="minorHAnsi" w:hAnsiTheme="minorHAnsi" w:cstheme="minorHAnsi"/>
          <w:bCs/>
          <w:color w:val="auto"/>
        </w:rPr>
        <w:t>nterdigitated electrode arrays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A52422" w:rsidRPr="00BE2C00">
        <w:rPr>
          <w:rFonts w:asciiTheme="minorHAnsi" w:hAnsiTheme="minorHAnsi" w:cstheme="minorHAnsi"/>
          <w:bCs/>
          <w:color w:val="auto"/>
        </w:rPr>
        <w:t>.</w:t>
      </w:r>
    </w:p>
    <w:p w14:paraId="4C7D5FD5" w14:textId="77777777" w:rsidR="006305D7" w:rsidRPr="00BE2C00" w:rsidRDefault="006305D7" w:rsidP="001B1519">
      <w:pPr>
        <w:rPr>
          <w:rFonts w:asciiTheme="minorHAnsi" w:hAnsiTheme="minorHAnsi" w:cstheme="minorHAnsi"/>
          <w:color w:val="auto"/>
        </w:rPr>
      </w:pPr>
    </w:p>
    <w:p w14:paraId="00D25F73" w14:textId="28B155BC" w:rsidR="006305D7" w:rsidRPr="00BE2C00" w:rsidRDefault="006305D7" w:rsidP="001B1519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>INTRODUCTION</w:t>
      </w:r>
      <w:r w:rsidRPr="00BE2C00">
        <w:rPr>
          <w:rFonts w:asciiTheme="minorHAnsi" w:hAnsiTheme="minorHAnsi" w:cstheme="minorHAnsi"/>
          <w:b/>
          <w:bCs/>
          <w:color w:val="auto"/>
        </w:rPr>
        <w:t>:</w:t>
      </w:r>
    </w:p>
    <w:p w14:paraId="6FEAAA5A" w14:textId="71FB05F7" w:rsidR="00A76F67" w:rsidRPr="00BE2C00" w:rsidRDefault="00E03C01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The Ag/AgCl electrode is one of the most used electrodes in the field of electrochemistry</w:t>
      </w:r>
      <w:r w:rsidR="009D2767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EC62B7" w:rsidRPr="00BE2C00">
        <w:rPr>
          <w:rFonts w:asciiTheme="minorHAnsi" w:hAnsiTheme="minorHAnsi" w:cstheme="minorHAnsi"/>
          <w:bCs/>
          <w:color w:val="auto"/>
        </w:rPr>
        <w:t xml:space="preserve">It is most commonly used as the reference electrode </w:t>
      </w:r>
      <w:r w:rsidR="005249FB" w:rsidRPr="00BE2C00">
        <w:rPr>
          <w:rFonts w:asciiTheme="minorHAnsi" w:hAnsiTheme="minorHAnsi" w:cstheme="minorHAnsi"/>
          <w:bCs/>
          <w:color w:val="auto"/>
        </w:rPr>
        <w:t>in</w:t>
      </w:r>
      <w:r w:rsidR="00EC62B7" w:rsidRPr="00BE2C00">
        <w:rPr>
          <w:rFonts w:asciiTheme="minorHAnsi" w:hAnsiTheme="minorHAnsi" w:cstheme="minorHAnsi"/>
          <w:bCs/>
          <w:color w:val="auto"/>
        </w:rPr>
        <w:t xml:space="preserve"> electrochemical systems</w:t>
      </w:r>
      <w:r w:rsidR="00786C21" w:rsidRPr="00BE2C00">
        <w:rPr>
          <w:rFonts w:asciiTheme="minorHAnsi" w:hAnsiTheme="minorHAnsi" w:cstheme="minorHAnsi"/>
          <w:bCs/>
          <w:color w:val="auto"/>
        </w:rPr>
        <w:t xml:space="preserve"> du</w:t>
      </w:r>
      <w:r w:rsidR="00B10414" w:rsidRPr="00BE2C00">
        <w:rPr>
          <w:rFonts w:asciiTheme="minorHAnsi" w:hAnsiTheme="minorHAnsi" w:cstheme="minorHAnsi"/>
          <w:bCs/>
          <w:color w:val="auto"/>
        </w:rPr>
        <w:t>e to its ease of fabrication,</w:t>
      </w:r>
      <w:r w:rsidR="00EC62B7" w:rsidRPr="00BE2C00">
        <w:rPr>
          <w:rFonts w:asciiTheme="minorHAnsi" w:hAnsiTheme="minorHAnsi" w:cstheme="minorHAnsi"/>
          <w:bCs/>
          <w:color w:val="auto"/>
        </w:rPr>
        <w:t xml:space="preserve"> non-toxic proper</w:t>
      </w:r>
      <w:r w:rsidR="00786C21" w:rsidRPr="00BE2C00">
        <w:rPr>
          <w:rFonts w:asciiTheme="minorHAnsi" w:hAnsiTheme="minorHAnsi" w:cstheme="minorHAnsi"/>
          <w:bCs/>
          <w:color w:val="auto"/>
        </w:rPr>
        <w:t xml:space="preserve">ty </w:t>
      </w:r>
      <w:r w:rsidR="00B10414" w:rsidRPr="00BE2C00">
        <w:rPr>
          <w:rFonts w:asciiTheme="minorHAnsi" w:hAnsiTheme="minorHAnsi" w:cstheme="minorHAnsi"/>
          <w:bCs/>
          <w:color w:val="auto"/>
        </w:rPr>
        <w:t>and stable electrode potential</w:t>
      </w:r>
      <w:r w:rsidR="00F30A77" w:rsidRPr="00BE2C00">
        <w:rPr>
          <w:rFonts w:asciiTheme="minorHAnsi" w:hAnsiTheme="minorHAnsi" w:cstheme="minorHAnsi"/>
          <w:bCs/>
          <w:color w:val="auto"/>
          <w:vertAlign w:val="superscript"/>
        </w:rPr>
        <w:t>1-</w:t>
      </w:r>
      <w:r w:rsidR="005D668C" w:rsidRPr="00BE2C00">
        <w:rPr>
          <w:rFonts w:asciiTheme="minorHAnsi" w:hAnsiTheme="minorHAnsi" w:cstheme="minorHAnsi"/>
          <w:bCs/>
          <w:color w:val="auto"/>
          <w:vertAlign w:val="superscript"/>
        </w:rPr>
        <w:t>6</w:t>
      </w:r>
      <w:r w:rsidR="00EC62B7" w:rsidRPr="00BE2C00">
        <w:rPr>
          <w:rFonts w:asciiTheme="minorHAnsi" w:hAnsiTheme="minorHAnsi" w:cstheme="minorHAnsi"/>
          <w:bCs/>
          <w:color w:val="auto"/>
        </w:rPr>
        <w:t>.</w:t>
      </w:r>
    </w:p>
    <w:p w14:paraId="394F83BC" w14:textId="77777777" w:rsidR="00180C2C" w:rsidRPr="00BE2C00" w:rsidRDefault="00180C2C" w:rsidP="001B1519">
      <w:pPr>
        <w:rPr>
          <w:rFonts w:asciiTheme="minorHAnsi" w:hAnsiTheme="minorHAnsi" w:cstheme="minorHAnsi"/>
          <w:bCs/>
          <w:color w:val="auto"/>
        </w:rPr>
      </w:pPr>
    </w:p>
    <w:p w14:paraId="54FA05C0" w14:textId="4F0D60C6" w:rsidR="00574DB6" w:rsidRPr="00BE2C00" w:rsidRDefault="00D429A2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lastRenderedPageBreak/>
        <w:t>R</w:t>
      </w:r>
      <w:r w:rsidR="003967E5" w:rsidRPr="00BE2C00">
        <w:rPr>
          <w:rFonts w:asciiTheme="minorHAnsi" w:hAnsiTheme="minorHAnsi" w:cstheme="minorHAnsi"/>
          <w:bCs/>
          <w:color w:val="auto"/>
        </w:rPr>
        <w:t>esearcher</w:t>
      </w:r>
      <w:r w:rsidR="006D038E" w:rsidRPr="00BE2C00">
        <w:rPr>
          <w:rFonts w:asciiTheme="minorHAnsi" w:hAnsiTheme="minorHAnsi" w:cstheme="minorHAnsi"/>
          <w:bCs/>
          <w:color w:val="auto"/>
        </w:rPr>
        <w:t>s</w:t>
      </w:r>
      <w:r w:rsidR="003967E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BE2C00">
        <w:rPr>
          <w:rFonts w:asciiTheme="minorHAnsi" w:hAnsiTheme="minorHAnsi" w:cstheme="minorHAnsi"/>
          <w:bCs/>
          <w:color w:val="auto"/>
        </w:rPr>
        <w:t xml:space="preserve">have </w:t>
      </w:r>
      <w:r w:rsidR="003967E5" w:rsidRPr="00BE2C00">
        <w:rPr>
          <w:rFonts w:asciiTheme="minorHAnsi" w:hAnsiTheme="minorHAnsi" w:cstheme="minorHAnsi"/>
          <w:bCs/>
          <w:color w:val="auto"/>
        </w:rPr>
        <w:t>attempt</w:t>
      </w:r>
      <w:r w:rsidRPr="00BE2C00">
        <w:rPr>
          <w:rFonts w:asciiTheme="minorHAnsi" w:hAnsiTheme="minorHAnsi" w:cstheme="minorHAnsi"/>
          <w:bCs/>
          <w:color w:val="auto"/>
        </w:rPr>
        <w:t>ed</w:t>
      </w:r>
      <w:r w:rsidR="003967E5" w:rsidRPr="00BE2C00">
        <w:rPr>
          <w:rFonts w:asciiTheme="minorHAnsi" w:hAnsiTheme="minorHAnsi" w:cstheme="minorHAnsi"/>
          <w:bCs/>
          <w:color w:val="auto"/>
        </w:rPr>
        <w:t xml:space="preserve"> to understand the </w:t>
      </w:r>
      <w:r w:rsidRPr="00BE2C00">
        <w:rPr>
          <w:rFonts w:asciiTheme="minorHAnsi" w:hAnsiTheme="minorHAnsi" w:cstheme="minorHAnsi"/>
          <w:bCs/>
          <w:color w:val="auto"/>
        </w:rPr>
        <w:t xml:space="preserve">mechanism </w:t>
      </w:r>
      <w:r w:rsidR="003967E5" w:rsidRPr="00BE2C00">
        <w:rPr>
          <w:rFonts w:asciiTheme="minorHAnsi" w:hAnsiTheme="minorHAnsi" w:cstheme="minorHAnsi"/>
          <w:bCs/>
          <w:color w:val="auto"/>
        </w:rPr>
        <w:t>of Ag/AgCl electrodes.</w:t>
      </w:r>
      <w:r w:rsidR="00A95D1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BE2C00">
        <w:rPr>
          <w:rFonts w:asciiTheme="minorHAnsi" w:hAnsiTheme="minorHAnsi" w:cstheme="minorHAnsi"/>
          <w:bCs/>
          <w:color w:val="auto"/>
        </w:rPr>
        <w:t>T</w:t>
      </w:r>
      <w:r w:rsidR="00A95D15" w:rsidRPr="00BE2C00">
        <w:rPr>
          <w:rFonts w:asciiTheme="minorHAnsi" w:hAnsiTheme="minorHAnsi" w:cstheme="minorHAnsi"/>
          <w:bCs/>
          <w:color w:val="auto"/>
        </w:rPr>
        <w:t xml:space="preserve">he layer of chloride salt on the electrode </w:t>
      </w:r>
      <w:r w:rsidRPr="00BE2C00">
        <w:rPr>
          <w:rFonts w:asciiTheme="minorHAnsi" w:hAnsiTheme="minorHAnsi" w:cstheme="minorHAnsi"/>
          <w:bCs/>
          <w:color w:val="auto"/>
        </w:rPr>
        <w:t>has been found</w:t>
      </w:r>
      <w:r w:rsidR="00A95D1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BE2C00" w:rsidRPr="00BE2C00">
        <w:rPr>
          <w:rFonts w:asciiTheme="minorHAnsi" w:hAnsiTheme="minorHAnsi" w:cstheme="minorHAnsi"/>
          <w:bCs/>
          <w:color w:val="auto"/>
        </w:rPr>
        <w:t>to be a</w:t>
      </w:r>
      <w:r w:rsidR="00A95D15" w:rsidRPr="00BE2C00">
        <w:rPr>
          <w:rFonts w:asciiTheme="minorHAnsi" w:hAnsiTheme="minorHAnsi" w:cstheme="minorHAnsi"/>
          <w:bCs/>
          <w:color w:val="auto"/>
        </w:rPr>
        <w:t xml:space="preserve"> fundamental material in the </w:t>
      </w:r>
      <w:r w:rsidR="00F662B6" w:rsidRPr="00BE2C00">
        <w:rPr>
          <w:rFonts w:asciiTheme="minorHAnsi" w:hAnsiTheme="minorHAnsi" w:cstheme="minorHAnsi"/>
          <w:bCs/>
          <w:color w:val="auto"/>
        </w:rPr>
        <w:t xml:space="preserve">characteristic </w:t>
      </w:r>
      <w:r w:rsidR="00A95D15" w:rsidRPr="00BE2C00">
        <w:rPr>
          <w:rFonts w:asciiTheme="minorHAnsi" w:hAnsiTheme="minorHAnsi" w:cstheme="minorHAnsi"/>
          <w:bCs/>
          <w:color w:val="auto"/>
        </w:rPr>
        <w:t>redox reaction of the Ag/AgCl electrode in a chloride containing electrolyte.</w:t>
      </w:r>
      <w:r w:rsidR="00D30044" w:rsidRPr="00BE2C00">
        <w:rPr>
          <w:rFonts w:asciiTheme="minorHAnsi" w:hAnsiTheme="minorHAnsi" w:cstheme="minorHAnsi"/>
          <w:bCs/>
          <w:color w:val="auto"/>
        </w:rPr>
        <w:t xml:space="preserve"> For the oxidation path, </w:t>
      </w:r>
      <w:r w:rsidR="00BE2C00" w:rsidRPr="00BE2C00">
        <w:rPr>
          <w:rFonts w:asciiTheme="minorHAnsi" w:hAnsiTheme="minorHAnsi" w:cstheme="minorHAnsi"/>
          <w:bCs/>
          <w:color w:val="auto"/>
        </w:rPr>
        <w:t xml:space="preserve">the </w:t>
      </w:r>
      <w:r w:rsidR="00D30044" w:rsidRPr="00BE2C00">
        <w:rPr>
          <w:rFonts w:asciiTheme="minorHAnsi" w:hAnsiTheme="minorHAnsi" w:cstheme="minorHAnsi"/>
          <w:bCs/>
          <w:color w:val="auto"/>
        </w:rPr>
        <w:t xml:space="preserve">silver at the imperfection sites on the surface of the electrode combines </w:t>
      </w:r>
      <w:r w:rsidR="002B2256" w:rsidRPr="00BE2C00">
        <w:rPr>
          <w:rFonts w:asciiTheme="minorHAnsi" w:hAnsiTheme="minorHAnsi" w:cstheme="minorHAnsi"/>
          <w:bCs/>
          <w:color w:val="auto"/>
        </w:rPr>
        <w:t xml:space="preserve">with the chloride ions in the solution to form </w:t>
      </w:r>
      <w:r w:rsidR="00CA4D03" w:rsidRPr="00BE2C00">
        <w:rPr>
          <w:rFonts w:asciiTheme="minorHAnsi" w:hAnsiTheme="minorHAnsi" w:cstheme="minorHAnsi"/>
          <w:bCs/>
          <w:color w:val="auto"/>
        </w:rPr>
        <w:t xml:space="preserve">soluble </w:t>
      </w:r>
      <w:r w:rsidR="002B2256" w:rsidRPr="00BE2C00">
        <w:rPr>
          <w:rFonts w:asciiTheme="minorHAnsi" w:hAnsiTheme="minorHAnsi" w:cstheme="minorHAnsi"/>
          <w:bCs/>
          <w:color w:val="auto"/>
        </w:rPr>
        <w:t xml:space="preserve">AgCl complexes, in which they diffuse to the edges of the AgCl deposited on the surface of the electrode for precipitation in the form of </w:t>
      </w:r>
      <w:r w:rsidR="007C7A21" w:rsidRPr="00BE2C00">
        <w:rPr>
          <w:rFonts w:asciiTheme="minorHAnsi" w:hAnsiTheme="minorHAnsi" w:cstheme="minorHAnsi"/>
          <w:bCs/>
          <w:color w:val="auto"/>
        </w:rPr>
        <w:t>AgCl.</w:t>
      </w:r>
      <w:r w:rsidR="00CA4D03" w:rsidRPr="00BE2C00">
        <w:rPr>
          <w:rFonts w:asciiTheme="minorHAnsi" w:hAnsiTheme="minorHAnsi" w:cstheme="minorHAnsi"/>
          <w:bCs/>
          <w:color w:val="auto"/>
        </w:rPr>
        <w:t xml:space="preserve"> The reduction path involves the formation of soluble AgCl complexes</w:t>
      </w:r>
      <w:r w:rsidR="003D41C5" w:rsidRPr="00BE2C00">
        <w:rPr>
          <w:rFonts w:asciiTheme="minorHAnsi" w:hAnsiTheme="minorHAnsi" w:cstheme="minorHAnsi"/>
          <w:bCs/>
          <w:color w:val="auto"/>
        </w:rPr>
        <w:t xml:space="preserve"> using the AgCl</w:t>
      </w:r>
      <w:r w:rsidR="00E24DF7" w:rsidRPr="00BE2C00">
        <w:rPr>
          <w:rFonts w:asciiTheme="minorHAnsi" w:hAnsiTheme="minorHAnsi" w:cstheme="minorHAnsi"/>
          <w:bCs/>
          <w:color w:val="auto"/>
        </w:rPr>
        <w:t xml:space="preserve"> on the electrode. The complexes diffuse to the silver surface and reduces back to elemental silver</w:t>
      </w:r>
      <w:r w:rsidR="003E3A79" w:rsidRPr="00BE2C00">
        <w:rPr>
          <w:rFonts w:asciiTheme="minorHAnsi" w:hAnsiTheme="minorHAnsi" w:cstheme="minorHAnsi"/>
          <w:bCs/>
          <w:color w:val="auto"/>
          <w:vertAlign w:val="superscript"/>
        </w:rPr>
        <w:t>7</w:t>
      </w:r>
      <w:r w:rsidR="00B97C26" w:rsidRPr="00BE2C00">
        <w:rPr>
          <w:rFonts w:asciiTheme="minorHAnsi" w:hAnsiTheme="minorHAnsi" w:cstheme="minorHAnsi"/>
          <w:bCs/>
          <w:color w:val="auto"/>
          <w:vertAlign w:val="superscript"/>
        </w:rPr>
        <w:t>,</w:t>
      </w:r>
      <w:r w:rsidR="003E3A79" w:rsidRPr="00BE2C00">
        <w:rPr>
          <w:rFonts w:asciiTheme="minorHAnsi" w:hAnsiTheme="minorHAnsi" w:cstheme="minorHAnsi"/>
          <w:bCs/>
          <w:color w:val="auto"/>
          <w:vertAlign w:val="superscript"/>
        </w:rPr>
        <w:t>8</w:t>
      </w:r>
      <w:r w:rsidR="00E24DF7" w:rsidRPr="00BE2C00">
        <w:rPr>
          <w:rFonts w:asciiTheme="minorHAnsi" w:hAnsiTheme="minorHAnsi" w:cstheme="minorHAnsi"/>
          <w:bCs/>
          <w:color w:val="auto"/>
        </w:rPr>
        <w:t>.</w:t>
      </w:r>
      <w:r w:rsidR="00813DEE" w:rsidRPr="00BE2C00">
        <w:rPr>
          <w:rFonts w:asciiTheme="minorHAnsi" w:hAnsiTheme="minorHAnsi" w:cstheme="minorHAnsi"/>
          <w:bCs/>
          <w:color w:val="auto"/>
        </w:rPr>
        <w:t xml:space="preserve"> </w:t>
      </w:r>
    </w:p>
    <w:p w14:paraId="059E1604" w14:textId="77777777" w:rsidR="00B42256" w:rsidRPr="00BE2C00" w:rsidRDefault="00B42256" w:rsidP="001B1519">
      <w:pPr>
        <w:rPr>
          <w:rFonts w:asciiTheme="minorHAnsi" w:hAnsiTheme="minorHAnsi" w:cstheme="minorHAnsi"/>
          <w:bCs/>
          <w:color w:val="auto"/>
        </w:rPr>
      </w:pPr>
    </w:p>
    <w:p w14:paraId="59D3AA1A" w14:textId="2EA5ED3A" w:rsidR="00016CBD" w:rsidRPr="00BE2C00" w:rsidRDefault="00AD2E31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T</w:t>
      </w:r>
      <w:r w:rsidR="009816B9" w:rsidRPr="00BE2C00">
        <w:rPr>
          <w:rFonts w:asciiTheme="minorHAnsi" w:hAnsiTheme="minorHAnsi" w:cstheme="minorHAnsi"/>
          <w:bCs/>
          <w:color w:val="auto"/>
        </w:rPr>
        <w:t xml:space="preserve">he morphology of the </w:t>
      </w:r>
      <w:r w:rsidR="005908EA" w:rsidRPr="00BE2C00">
        <w:rPr>
          <w:rFonts w:asciiTheme="minorHAnsi" w:hAnsiTheme="minorHAnsi" w:cstheme="minorHAnsi"/>
          <w:bCs/>
          <w:color w:val="auto"/>
        </w:rPr>
        <w:t>AgCl layer</w:t>
      </w:r>
      <w:r w:rsidR="00D63319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BE2C00" w:rsidRPr="00BE2C00">
        <w:rPr>
          <w:rFonts w:asciiTheme="minorHAnsi" w:hAnsiTheme="minorHAnsi" w:cstheme="minorHAnsi"/>
          <w:bCs/>
          <w:color w:val="auto"/>
        </w:rPr>
        <w:t>is</w:t>
      </w:r>
      <w:r w:rsidR="00D63319" w:rsidRPr="00BE2C00">
        <w:rPr>
          <w:rFonts w:asciiTheme="minorHAnsi" w:hAnsiTheme="minorHAnsi" w:cstheme="minorHAnsi"/>
          <w:bCs/>
          <w:color w:val="auto"/>
        </w:rPr>
        <w:t xml:space="preserve"> a pivotal </w:t>
      </w:r>
      <w:r w:rsidR="004361F5" w:rsidRPr="00BE2C00">
        <w:rPr>
          <w:rFonts w:asciiTheme="minorHAnsi" w:hAnsiTheme="minorHAnsi" w:cstheme="minorHAnsi"/>
          <w:bCs/>
          <w:color w:val="auto"/>
        </w:rPr>
        <w:t xml:space="preserve">influence in the physical property of Ag/AgCl electrodes. </w:t>
      </w:r>
      <w:r w:rsidR="00CB1A30" w:rsidRPr="00BE2C00">
        <w:rPr>
          <w:rFonts w:asciiTheme="minorHAnsi" w:hAnsiTheme="minorHAnsi" w:cstheme="minorHAnsi"/>
          <w:bCs/>
          <w:color w:val="auto"/>
        </w:rPr>
        <w:t xml:space="preserve">Various works showed that </w:t>
      </w:r>
      <w:r w:rsidR="00BE2C00" w:rsidRPr="00BE2C00">
        <w:rPr>
          <w:rFonts w:asciiTheme="minorHAnsi" w:hAnsiTheme="minorHAnsi" w:cstheme="minorHAnsi"/>
          <w:bCs/>
          <w:color w:val="auto"/>
        </w:rPr>
        <w:t xml:space="preserve">the </w:t>
      </w:r>
      <w:r w:rsidRPr="00BE2C00">
        <w:rPr>
          <w:rFonts w:asciiTheme="minorHAnsi" w:hAnsiTheme="minorHAnsi" w:cstheme="minorHAnsi"/>
          <w:bCs/>
          <w:color w:val="auto"/>
        </w:rPr>
        <w:t xml:space="preserve">large </w:t>
      </w:r>
      <w:r w:rsidR="00A7293E" w:rsidRPr="00BE2C00">
        <w:rPr>
          <w:rFonts w:asciiTheme="minorHAnsi" w:hAnsiTheme="minorHAnsi" w:cstheme="minorHAnsi"/>
          <w:bCs/>
          <w:color w:val="auto"/>
        </w:rPr>
        <w:t xml:space="preserve">surface area </w:t>
      </w:r>
      <w:r w:rsidR="00804386" w:rsidRPr="00BE2C00">
        <w:rPr>
          <w:rFonts w:asciiTheme="minorHAnsi" w:hAnsiTheme="minorHAnsi" w:cstheme="minorHAnsi"/>
          <w:bCs/>
          <w:color w:val="auto"/>
        </w:rPr>
        <w:t xml:space="preserve">is key to form </w:t>
      </w:r>
      <w:r w:rsidR="007F3807" w:rsidRPr="00BE2C00">
        <w:rPr>
          <w:rFonts w:asciiTheme="minorHAnsi" w:hAnsiTheme="minorHAnsi" w:cstheme="minorHAnsi"/>
          <w:bCs/>
          <w:color w:val="auto"/>
        </w:rPr>
        <w:t xml:space="preserve">reference </w:t>
      </w:r>
      <w:r w:rsidR="00804386" w:rsidRPr="00BE2C00">
        <w:rPr>
          <w:rFonts w:asciiTheme="minorHAnsi" w:hAnsiTheme="minorHAnsi" w:cstheme="minorHAnsi"/>
          <w:bCs/>
          <w:color w:val="auto"/>
        </w:rPr>
        <w:t>Ag/AgCl electrode</w:t>
      </w:r>
      <w:r w:rsidR="00FC1FBD" w:rsidRPr="00BE2C00">
        <w:rPr>
          <w:rFonts w:asciiTheme="minorHAnsi" w:hAnsiTheme="minorHAnsi" w:cstheme="minorHAnsi"/>
          <w:bCs/>
          <w:color w:val="auto"/>
        </w:rPr>
        <w:t>s</w:t>
      </w:r>
      <w:r w:rsidR="006F3BAF" w:rsidRPr="00BE2C00">
        <w:rPr>
          <w:rFonts w:asciiTheme="minorHAnsi" w:hAnsiTheme="minorHAnsi" w:cstheme="minorHAnsi"/>
          <w:bCs/>
          <w:color w:val="auto"/>
        </w:rPr>
        <w:t xml:space="preserve"> with high</w:t>
      </w:r>
      <w:r w:rsidR="00151BE8" w:rsidRPr="00BE2C00">
        <w:rPr>
          <w:rFonts w:asciiTheme="minorHAnsi" w:hAnsiTheme="minorHAnsi" w:cstheme="minorHAnsi"/>
          <w:bCs/>
          <w:color w:val="auto"/>
        </w:rPr>
        <w:t>ly reproducible and stable</w:t>
      </w:r>
      <w:r w:rsidR="006F3BAF" w:rsidRPr="00BE2C00">
        <w:rPr>
          <w:rFonts w:asciiTheme="minorHAnsi" w:hAnsiTheme="minorHAnsi" w:cstheme="minorHAnsi"/>
          <w:bCs/>
          <w:color w:val="auto"/>
        </w:rPr>
        <w:t xml:space="preserve"> electrode potentia</w:t>
      </w:r>
      <w:r w:rsidR="00151BE8" w:rsidRPr="00BE2C00">
        <w:rPr>
          <w:rFonts w:asciiTheme="minorHAnsi" w:hAnsiTheme="minorHAnsi" w:cstheme="minorHAnsi"/>
          <w:bCs/>
          <w:color w:val="auto"/>
        </w:rPr>
        <w:t>l</w:t>
      </w:r>
      <w:r w:rsidR="00BE2C00" w:rsidRPr="00BE2C00">
        <w:rPr>
          <w:rFonts w:asciiTheme="minorHAnsi" w:hAnsiTheme="minorHAnsi" w:cstheme="minorHAnsi"/>
          <w:bCs/>
          <w:color w:val="auto"/>
        </w:rPr>
        <w:t>s</w:t>
      </w:r>
      <w:r w:rsidR="00944665" w:rsidRPr="00BE2C00">
        <w:rPr>
          <w:rFonts w:asciiTheme="minorHAnsi" w:hAnsiTheme="minorHAnsi" w:cstheme="minorHAnsi"/>
          <w:bCs/>
          <w:color w:val="auto"/>
          <w:vertAlign w:val="superscript"/>
        </w:rPr>
        <w:t>9</w:t>
      </w:r>
      <w:r w:rsidR="00B97C26" w:rsidRPr="00BE2C00">
        <w:rPr>
          <w:rFonts w:asciiTheme="minorHAnsi" w:hAnsiTheme="minorHAnsi" w:cstheme="minorHAnsi"/>
          <w:bCs/>
          <w:color w:val="auto"/>
          <w:vertAlign w:val="superscript"/>
        </w:rPr>
        <w:t>-1</w:t>
      </w:r>
      <w:r w:rsidR="00944665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405393" w:rsidRPr="00BE2C00">
        <w:rPr>
          <w:rFonts w:asciiTheme="minorHAnsi" w:hAnsiTheme="minorHAnsi" w:cstheme="minorHAnsi"/>
          <w:bCs/>
          <w:color w:val="auto"/>
        </w:rPr>
        <w:t>.</w:t>
      </w:r>
      <w:r w:rsidR="005F5CE7" w:rsidRPr="00BE2C00">
        <w:rPr>
          <w:rFonts w:asciiTheme="minorHAnsi" w:hAnsiTheme="minorHAnsi" w:cstheme="minorHAnsi"/>
          <w:bCs/>
          <w:color w:val="auto"/>
        </w:rPr>
        <w:t xml:space="preserve"> Therefore,</w:t>
      </w:r>
      <w:r w:rsidR="00C83D7D" w:rsidRPr="00BE2C00">
        <w:rPr>
          <w:rFonts w:asciiTheme="minorHAnsi" w:hAnsiTheme="minorHAnsi" w:cstheme="minorHAnsi"/>
          <w:bCs/>
          <w:color w:val="auto"/>
        </w:rPr>
        <w:t xml:space="preserve"> researchers </w:t>
      </w:r>
      <w:r w:rsidRPr="00BE2C00">
        <w:rPr>
          <w:rFonts w:asciiTheme="minorHAnsi" w:hAnsiTheme="minorHAnsi" w:cstheme="minorHAnsi"/>
          <w:bCs/>
          <w:color w:val="auto"/>
        </w:rPr>
        <w:t xml:space="preserve">have </w:t>
      </w:r>
      <w:r w:rsidR="00C83D7D" w:rsidRPr="00BE2C00">
        <w:rPr>
          <w:rFonts w:asciiTheme="minorHAnsi" w:hAnsiTheme="minorHAnsi" w:cstheme="minorHAnsi"/>
          <w:bCs/>
          <w:color w:val="auto"/>
        </w:rPr>
        <w:t xml:space="preserve">investigated methods to create </w:t>
      </w:r>
      <w:r w:rsidR="00D13E97" w:rsidRPr="00BE2C00">
        <w:rPr>
          <w:rFonts w:asciiTheme="minorHAnsi" w:hAnsiTheme="minorHAnsi" w:cstheme="minorHAnsi"/>
          <w:bCs/>
          <w:color w:val="auto"/>
        </w:rPr>
        <w:t xml:space="preserve">Ag/AgCl electrodes with </w:t>
      </w:r>
      <w:r w:rsidR="00BE2C00" w:rsidRPr="00BE2C00">
        <w:rPr>
          <w:rFonts w:asciiTheme="minorHAnsi" w:hAnsiTheme="minorHAnsi" w:cstheme="minorHAnsi"/>
          <w:bCs/>
          <w:color w:val="auto"/>
        </w:rPr>
        <w:t xml:space="preserve">a </w:t>
      </w:r>
      <w:r w:rsidRPr="00BE2C00">
        <w:rPr>
          <w:rFonts w:asciiTheme="minorHAnsi" w:hAnsiTheme="minorHAnsi" w:cstheme="minorHAnsi"/>
          <w:bCs/>
          <w:color w:val="auto"/>
        </w:rPr>
        <w:t xml:space="preserve">large </w:t>
      </w:r>
      <w:r w:rsidR="00D13E97" w:rsidRPr="00BE2C00">
        <w:rPr>
          <w:rFonts w:asciiTheme="minorHAnsi" w:hAnsiTheme="minorHAnsi" w:cstheme="minorHAnsi"/>
          <w:bCs/>
          <w:color w:val="auto"/>
        </w:rPr>
        <w:t>surface area</w:t>
      </w:r>
      <w:r w:rsidR="00C83D7D" w:rsidRPr="00BE2C00">
        <w:rPr>
          <w:rFonts w:asciiTheme="minorHAnsi" w:hAnsiTheme="minorHAnsi" w:cstheme="minorHAnsi"/>
          <w:bCs/>
          <w:color w:val="auto"/>
        </w:rPr>
        <w:t>. Brewer et al.</w:t>
      </w:r>
      <w:r w:rsidR="00107157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83D7D" w:rsidRPr="00BE2C00">
        <w:rPr>
          <w:rFonts w:asciiTheme="minorHAnsi" w:hAnsiTheme="minorHAnsi" w:cstheme="minorHAnsi"/>
          <w:bCs/>
          <w:color w:val="auto"/>
        </w:rPr>
        <w:t xml:space="preserve">discovered that using constant voltage </w:t>
      </w:r>
      <w:r w:rsidR="004D03D3" w:rsidRPr="00BE2C00">
        <w:rPr>
          <w:rFonts w:asciiTheme="minorHAnsi" w:hAnsiTheme="minorHAnsi" w:cstheme="minorHAnsi"/>
          <w:bCs/>
          <w:color w:val="auto"/>
        </w:rPr>
        <w:t xml:space="preserve">instead of constant current </w:t>
      </w:r>
      <w:r w:rsidR="00C83D7D" w:rsidRPr="00BE2C00">
        <w:rPr>
          <w:rFonts w:asciiTheme="minorHAnsi" w:hAnsiTheme="minorHAnsi" w:cstheme="minorHAnsi"/>
          <w:bCs/>
          <w:color w:val="auto"/>
        </w:rPr>
        <w:t>to fabricate Ag/AgCl electrodes would result in a highly porous AgCl structure</w:t>
      </w:r>
      <w:r w:rsidR="00F833DD" w:rsidRPr="00BE2C00">
        <w:rPr>
          <w:rFonts w:asciiTheme="minorHAnsi" w:hAnsiTheme="minorHAnsi" w:cstheme="minorHAnsi"/>
          <w:bCs/>
          <w:color w:val="auto"/>
        </w:rPr>
        <w:t>, increasing the surface area of the AgCl layer</w:t>
      </w:r>
      <w:r w:rsidR="002F6700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B07FFE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5C7F7E" w:rsidRPr="00BE2C00">
        <w:rPr>
          <w:rFonts w:asciiTheme="minorHAnsi" w:hAnsiTheme="minorHAnsi" w:cstheme="minorHAnsi"/>
          <w:bCs/>
          <w:color w:val="auto"/>
        </w:rPr>
        <w:t>.</w:t>
      </w:r>
      <w:r w:rsidR="0010338C" w:rsidRPr="00BE2C00">
        <w:rPr>
          <w:rFonts w:asciiTheme="minorHAnsi" w:hAnsiTheme="minorHAnsi" w:cstheme="minorHAnsi"/>
          <w:bCs/>
          <w:color w:val="auto"/>
        </w:rPr>
        <w:t xml:space="preserve"> Safari et al.</w:t>
      </w:r>
      <w:r w:rsidR="00D55DB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3A5995" w:rsidRPr="00BE2C00">
        <w:rPr>
          <w:rFonts w:asciiTheme="minorHAnsi" w:hAnsiTheme="minorHAnsi" w:cstheme="minorHAnsi"/>
          <w:bCs/>
          <w:color w:val="auto"/>
        </w:rPr>
        <w:t xml:space="preserve">took </w:t>
      </w:r>
      <w:r w:rsidR="0010338C" w:rsidRPr="00BE2C00">
        <w:rPr>
          <w:rFonts w:asciiTheme="minorHAnsi" w:hAnsiTheme="minorHAnsi" w:cstheme="minorHAnsi"/>
          <w:bCs/>
          <w:color w:val="auto"/>
        </w:rPr>
        <w:t xml:space="preserve">advantage of </w:t>
      </w:r>
      <w:r w:rsidR="004C16A1" w:rsidRPr="00BE2C00">
        <w:rPr>
          <w:rFonts w:asciiTheme="minorHAnsi" w:hAnsiTheme="minorHAnsi" w:cstheme="minorHAnsi"/>
          <w:bCs/>
          <w:color w:val="auto"/>
        </w:rPr>
        <w:t xml:space="preserve">the mass transport limitation effect during AgCl formation on the surface of </w:t>
      </w:r>
      <w:r w:rsidR="00B21869" w:rsidRPr="00BE2C00">
        <w:rPr>
          <w:rFonts w:asciiTheme="minorHAnsi" w:hAnsiTheme="minorHAnsi" w:cstheme="minorHAnsi"/>
          <w:bCs/>
          <w:color w:val="auto"/>
        </w:rPr>
        <w:t xml:space="preserve">silver </w:t>
      </w:r>
      <w:r w:rsidR="004C16A1" w:rsidRPr="00BE2C00">
        <w:rPr>
          <w:rFonts w:asciiTheme="minorHAnsi" w:hAnsiTheme="minorHAnsi" w:cstheme="minorHAnsi"/>
          <w:bCs/>
          <w:color w:val="auto"/>
        </w:rPr>
        <w:t>electrode</w:t>
      </w:r>
      <w:r w:rsidR="00B21869" w:rsidRPr="00BE2C00">
        <w:rPr>
          <w:rFonts w:asciiTheme="minorHAnsi" w:hAnsiTheme="minorHAnsi" w:cstheme="minorHAnsi"/>
          <w:bCs/>
          <w:color w:val="auto"/>
        </w:rPr>
        <w:t>s</w:t>
      </w:r>
      <w:r w:rsidR="004C16A1" w:rsidRPr="00BE2C00">
        <w:rPr>
          <w:rFonts w:asciiTheme="minorHAnsi" w:hAnsiTheme="minorHAnsi" w:cstheme="minorHAnsi"/>
          <w:bCs/>
          <w:color w:val="auto"/>
        </w:rPr>
        <w:t xml:space="preserve"> to form AgCl nanosheets </w:t>
      </w:r>
      <w:r w:rsidR="00C14D95" w:rsidRPr="00BE2C00">
        <w:rPr>
          <w:rFonts w:asciiTheme="minorHAnsi" w:hAnsiTheme="minorHAnsi" w:cstheme="minorHAnsi"/>
          <w:bCs/>
          <w:color w:val="auto"/>
        </w:rPr>
        <w:t>on top of</w:t>
      </w:r>
      <w:r w:rsidR="000F084C" w:rsidRPr="00BE2C00">
        <w:rPr>
          <w:rFonts w:asciiTheme="minorHAnsi" w:hAnsiTheme="minorHAnsi" w:cstheme="minorHAnsi"/>
          <w:bCs/>
          <w:color w:val="auto"/>
        </w:rPr>
        <w:t xml:space="preserve"> them</w:t>
      </w:r>
      <w:r w:rsidR="00C14D95" w:rsidRPr="00BE2C00">
        <w:rPr>
          <w:rFonts w:asciiTheme="minorHAnsi" w:hAnsiTheme="minorHAnsi" w:cstheme="minorHAnsi"/>
          <w:bCs/>
          <w:color w:val="auto"/>
        </w:rPr>
        <w:t xml:space="preserve">, </w:t>
      </w:r>
      <w:r w:rsidR="003D4EDF" w:rsidRPr="00BE2C00">
        <w:rPr>
          <w:rFonts w:asciiTheme="minorHAnsi" w:hAnsiTheme="minorHAnsi" w:cstheme="minorHAnsi"/>
          <w:bCs/>
          <w:color w:val="auto"/>
        </w:rPr>
        <w:t>increasing the</w:t>
      </w:r>
      <w:r w:rsidR="00364B41" w:rsidRPr="00BE2C00">
        <w:rPr>
          <w:rFonts w:asciiTheme="minorHAnsi" w:hAnsiTheme="minorHAnsi" w:cstheme="minorHAnsi"/>
          <w:bCs/>
          <w:color w:val="auto"/>
        </w:rPr>
        <w:t xml:space="preserve"> surface area of the AgCl layer significantly</w:t>
      </w:r>
      <w:r w:rsidR="002F6700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B07FFE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364B41" w:rsidRPr="00BE2C00">
        <w:rPr>
          <w:rFonts w:asciiTheme="minorHAnsi" w:hAnsiTheme="minorHAnsi" w:cstheme="minorHAnsi"/>
          <w:bCs/>
          <w:color w:val="auto"/>
        </w:rPr>
        <w:t>.</w:t>
      </w:r>
    </w:p>
    <w:p w14:paraId="5E19EDAC" w14:textId="77777777" w:rsidR="00B42256" w:rsidRPr="00BE2C00" w:rsidRDefault="00B42256" w:rsidP="001B1519">
      <w:pPr>
        <w:rPr>
          <w:rFonts w:asciiTheme="minorHAnsi" w:hAnsiTheme="minorHAnsi" w:cstheme="minorHAnsi"/>
          <w:bCs/>
          <w:color w:val="auto"/>
        </w:rPr>
      </w:pPr>
    </w:p>
    <w:p w14:paraId="0A2A6075" w14:textId="6AF19F8B" w:rsidR="002728EB" w:rsidRPr="00BE2C00" w:rsidRDefault="003A5995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There is </w:t>
      </w:r>
      <w:r w:rsidR="00C26342" w:rsidRPr="00BE2C00">
        <w:rPr>
          <w:rFonts w:asciiTheme="minorHAnsi" w:hAnsiTheme="minorHAnsi" w:cstheme="minorHAnsi"/>
          <w:bCs/>
          <w:color w:val="auto"/>
        </w:rPr>
        <w:t xml:space="preserve">a </w:t>
      </w:r>
      <w:r w:rsidRPr="00BE2C00">
        <w:rPr>
          <w:rFonts w:asciiTheme="minorHAnsi" w:hAnsiTheme="minorHAnsi" w:cstheme="minorHAnsi"/>
          <w:bCs/>
          <w:color w:val="auto"/>
        </w:rPr>
        <w:t xml:space="preserve">rising trend to design AgCl electrode for sensing applications. </w:t>
      </w:r>
      <w:r w:rsidR="004E311C" w:rsidRPr="00BE2C00">
        <w:rPr>
          <w:rFonts w:asciiTheme="minorHAnsi" w:hAnsiTheme="minorHAnsi" w:cstheme="minorHAnsi"/>
          <w:bCs/>
          <w:color w:val="auto"/>
        </w:rPr>
        <w:t xml:space="preserve">A low contact impedance is crucial for sensing </w:t>
      </w:r>
      <w:r w:rsidR="00C26342" w:rsidRPr="00BE2C00">
        <w:rPr>
          <w:rFonts w:asciiTheme="minorHAnsi" w:hAnsiTheme="minorHAnsi" w:cstheme="minorHAnsi"/>
          <w:bCs/>
          <w:color w:val="auto"/>
        </w:rPr>
        <w:t>electrodes. T</w:t>
      </w:r>
      <w:r w:rsidR="004E311C" w:rsidRPr="00BE2C00">
        <w:rPr>
          <w:rFonts w:asciiTheme="minorHAnsi" w:hAnsiTheme="minorHAnsi" w:cstheme="minorHAnsi"/>
          <w:bCs/>
          <w:color w:val="auto"/>
        </w:rPr>
        <w:t>hus</w:t>
      </w:r>
      <w:r w:rsidR="00BE2C00" w:rsidRPr="00BE2C00">
        <w:rPr>
          <w:rFonts w:asciiTheme="minorHAnsi" w:hAnsiTheme="minorHAnsi" w:cstheme="minorHAnsi"/>
          <w:bCs/>
          <w:color w:val="auto"/>
        </w:rPr>
        <w:t>,</w:t>
      </w:r>
      <w:r w:rsidR="004E311C" w:rsidRPr="00BE2C00">
        <w:rPr>
          <w:rFonts w:asciiTheme="minorHAnsi" w:hAnsiTheme="minorHAnsi" w:cstheme="minorHAnsi"/>
          <w:bCs/>
          <w:color w:val="auto"/>
        </w:rPr>
        <w:t xml:space="preserve"> it is important to understand how the surface coating of AgCl would affect </w:t>
      </w:r>
      <w:r w:rsidR="00C26342" w:rsidRPr="00BE2C00">
        <w:rPr>
          <w:rFonts w:asciiTheme="minorHAnsi" w:hAnsiTheme="minorHAnsi" w:cstheme="minorHAnsi"/>
          <w:bCs/>
          <w:color w:val="auto"/>
        </w:rPr>
        <w:t xml:space="preserve">its </w:t>
      </w:r>
      <w:r w:rsidR="004E311C" w:rsidRPr="00BE2C00">
        <w:rPr>
          <w:rFonts w:asciiTheme="minorHAnsi" w:hAnsiTheme="minorHAnsi" w:cstheme="minorHAnsi"/>
          <w:bCs/>
          <w:color w:val="auto"/>
        </w:rPr>
        <w:t>impedance property</w:t>
      </w:r>
      <w:r w:rsidR="002C7C99" w:rsidRPr="00BE2C00">
        <w:rPr>
          <w:rFonts w:asciiTheme="minorHAnsi" w:hAnsiTheme="minorHAnsi" w:cstheme="minorHAnsi"/>
          <w:bCs/>
          <w:color w:val="auto"/>
        </w:rPr>
        <w:t xml:space="preserve">. Our previous </w:t>
      </w:r>
      <w:r w:rsidR="00C26342" w:rsidRPr="00BE2C00">
        <w:rPr>
          <w:rFonts w:asciiTheme="minorHAnsi" w:hAnsiTheme="minorHAnsi" w:cstheme="minorHAnsi"/>
          <w:bCs/>
          <w:color w:val="auto"/>
        </w:rPr>
        <w:t>research</w:t>
      </w:r>
      <w:r w:rsidR="002C7C99" w:rsidRPr="00BE2C00">
        <w:rPr>
          <w:rFonts w:asciiTheme="minorHAnsi" w:hAnsiTheme="minorHAnsi" w:cstheme="minorHAnsi"/>
          <w:bCs/>
          <w:color w:val="auto"/>
        </w:rPr>
        <w:t xml:space="preserve"> show</w:t>
      </w:r>
      <w:r w:rsidR="00C26342" w:rsidRPr="00BE2C00">
        <w:rPr>
          <w:rFonts w:asciiTheme="minorHAnsi" w:hAnsiTheme="minorHAnsi" w:cstheme="minorHAnsi"/>
          <w:bCs/>
          <w:color w:val="auto"/>
        </w:rPr>
        <w:t>ed</w:t>
      </w:r>
      <w:r w:rsidR="002C7C99" w:rsidRPr="00BE2C00">
        <w:rPr>
          <w:rFonts w:asciiTheme="minorHAnsi" w:hAnsiTheme="minorHAnsi" w:cstheme="minorHAnsi"/>
          <w:bCs/>
          <w:color w:val="auto"/>
        </w:rPr>
        <w:t xml:space="preserve"> that the </w:t>
      </w:r>
      <w:r w:rsidR="00DE3666" w:rsidRPr="00BE2C00">
        <w:rPr>
          <w:rFonts w:asciiTheme="minorHAnsi" w:hAnsiTheme="minorHAnsi" w:cstheme="minorHAnsi"/>
          <w:bCs/>
          <w:color w:val="auto"/>
        </w:rPr>
        <w:t>degree of AgCl coverage on the silver electrode has a pivotal influence on the impedance characteristic</w:t>
      </w:r>
      <w:r w:rsidR="00A76856" w:rsidRPr="00BE2C00">
        <w:rPr>
          <w:rFonts w:asciiTheme="minorHAnsi" w:hAnsiTheme="minorHAnsi" w:cstheme="minorHAnsi"/>
          <w:bCs/>
          <w:color w:val="auto"/>
        </w:rPr>
        <w:t xml:space="preserve"> of the electrode/electrolyte interface</w:t>
      </w:r>
      <w:r w:rsidR="009E55EF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B07FFE" w:rsidRPr="00BE2C00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A76856" w:rsidRPr="00BE2C00">
        <w:rPr>
          <w:rFonts w:asciiTheme="minorHAnsi" w:hAnsiTheme="minorHAnsi" w:cstheme="minorHAnsi"/>
          <w:bCs/>
          <w:color w:val="auto"/>
        </w:rPr>
        <w:t>.</w:t>
      </w:r>
      <w:r w:rsidR="00481F31" w:rsidRPr="00BE2C00">
        <w:rPr>
          <w:rFonts w:asciiTheme="minorHAnsi" w:hAnsiTheme="minorHAnsi" w:cstheme="minorHAnsi"/>
          <w:bCs/>
          <w:color w:val="auto"/>
        </w:rPr>
        <w:t xml:space="preserve"> However,</w:t>
      </w:r>
      <w:r w:rsidR="000E7DD7" w:rsidRPr="00BE2C00">
        <w:rPr>
          <w:rFonts w:asciiTheme="minorHAnsi" w:hAnsiTheme="minorHAnsi" w:cstheme="minorHAnsi"/>
          <w:bCs/>
          <w:color w:val="auto"/>
        </w:rPr>
        <w:t xml:space="preserve"> to correctly estimate </w:t>
      </w:r>
      <w:r w:rsidR="00454B18" w:rsidRPr="00BE2C00">
        <w:rPr>
          <w:rFonts w:asciiTheme="minorHAnsi" w:hAnsiTheme="minorHAnsi" w:cstheme="minorHAnsi"/>
          <w:bCs/>
          <w:color w:val="auto"/>
        </w:rPr>
        <w:t xml:space="preserve">the contact impedance </w:t>
      </w:r>
      <w:r w:rsidR="0015700C" w:rsidRPr="00BE2C00">
        <w:rPr>
          <w:rFonts w:asciiTheme="minorHAnsi" w:hAnsiTheme="minorHAnsi" w:cstheme="minorHAnsi"/>
          <w:bCs/>
          <w:color w:val="auto"/>
        </w:rPr>
        <w:t>of thin film Ag/AgCl electrode</w:t>
      </w:r>
      <w:r w:rsidR="00BE2C00" w:rsidRPr="00BE2C00">
        <w:rPr>
          <w:rFonts w:asciiTheme="minorHAnsi" w:hAnsiTheme="minorHAnsi" w:cstheme="minorHAnsi"/>
          <w:bCs/>
          <w:color w:val="auto"/>
        </w:rPr>
        <w:t>s</w:t>
      </w:r>
      <w:r w:rsidR="000E7DD7" w:rsidRPr="00BE2C00">
        <w:rPr>
          <w:rFonts w:asciiTheme="minorHAnsi" w:hAnsiTheme="minorHAnsi" w:cstheme="minorHAnsi"/>
          <w:bCs/>
          <w:color w:val="auto"/>
        </w:rPr>
        <w:t xml:space="preserve">, </w:t>
      </w:r>
      <w:r w:rsidR="008C1827" w:rsidRPr="00BE2C00">
        <w:rPr>
          <w:rFonts w:asciiTheme="minorHAnsi" w:hAnsiTheme="minorHAnsi" w:cstheme="minorHAnsi"/>
          <w:bCs/>
          <w:color w:val="auto"/>
        </w:rPr>
        <w:t>the AgCl layer formed must be smooth</w:t>
      </w:r>
      <w:r w:rsidR="006A7AEE" w:rsidRPr="00BE2C00">
        <w:rPr>
          <w:rFonts w:asciiTheme="minorHAnsi" w:hAnsiTheme="minorHAnsi" w:cstheme="minorHAnsi"/>
          <w:bCs/>
          <w:color w:val="auto"/>
        </w:rPr>
        <w:t xml:space="preserve"> and ha</w:t>
      </w:r>
      <w:r w:rsidR="00BE2C00" w:rsidRPr="00BE2C00">
        <w:rPr>
          <w:rFonts w:asciiTheme="minorHAnsi" w:hAnsiTheme="minorHAnsi" w:cstheme="minorHAnsi"/>
          <w:bCs/>
          <w:color w:val="auto"/>
        </w:rPr>
        <w:t>ve</w:t>
      </w:r>
      <w:r w:rsidR="006A7AEE" w:rsidRPr="00BE2C00">
        <w:rPr>
          <w:rFonts w:asciiTheme="minorHAnsi" w:hAnsiTheme="minorHAnsi" w:cstheme="minorHAnsi"/>
          <w:bCs/>
          <w:color w:val="auto"/>
        </w:rPr>
        <w:t xml:space="preserve"> well-controlled coverage</w:t>
      </w:r>
      <w:r w:rsidR="008C1827" w:rsidRPr="00BE2C00">
        <w:rPr>
          <w:rFonts w:asciiTheme="minorHAnsi" w:hAnsiTheme="minorHAnsi" w:cstheme="minorHAnsi"/>
          <w:bCs/>
          <w:color w:val="auto"/>
        </w:rPr>
        <w:t>.</w:t>
      </w:r>
      <w:r w:rsidR="0051626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AE416A" w:rsidRPr="00BE2C00">
        <w:rPr>
          <w:rFonts w:asciiTheme="minorHAnsi" w:hAnsiTheme="minorHAnsi" w:cstheme="minorHAnsi"/>
          <w:bCs/>
          <w:color w:val="auto"/>
        </w:rPr>
        <w:t xml:space="preserve">Therefore, a method to form smooth AgCl layers </w:t>
      </w:r>
      <w:r w:rsidR="00F025C5" w:rsidRPr="00BE2C00">
        <w:rPr>
          <w:rFonts w:asciiTheme="minorHAnsi" w:hAnsiTheme="minorHAnsi" w:cstheme="minorHAnsi"/>
          <w:bCs/>
          <w:color w:val="auto"/>
        </w:rPr>
        <w:t>with designated</w:t>
      </w:r>
      <w:r w:rsidR="00F95E06" w:rsidRPr="00BE2C00">
        <w:rPr>
          <w:rFonts w:asciiTheme="minorHAnsi" w:hAnsiTheme="minorHAnsi" w:cstheme="minorHAnsi"/>
          <w:bCs/>
          <w:color w:val="auto"/>
        </w:rPr>
        <w:t xml:space="preserve"> degrees of AgCl coverage is needed.</w:t>
      </w:r>
      <w:r w:rsidR="00DF7DAC" w:rsidRPr="00BE2C00">
        <w:rPr>
          <w:rFonts w:asciiTheme="minorHAnsi" w:hAnsiTheme="minorHAnsi" w:cstheme="minorHAnsi"/>
          <w:bCs/>
          <w:color w:val="auto"/>
        </w:rPr>
        <w:t xml:space="preserve"> Works have been done to address this need partially.</w:t>
      </w:r>
      <w:r w:rsidR="005C28D5" w:rsidRPr="00BE2C00">
        <w:rPr>
          <w:rFonts w:asciiTheme="minorHAnsi" w:hAnsiTheme="minorHAnsi" w:cstheme="minorHAnsi"/>
          <w:bCs/>
          <w:color w:val="auto"/>
        </w:rPr>
        <w:t xml:space="preserve"> Brewer et al. and</w:t>
      </w:r>
      <w:r w:rsidR="00FE5072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CC2520" w:rsidRPr="00BE2C00">
        <w:rPr>
          <w:rFonts w:asciiTheme="minorHAnsi" w:hAnsiTheme="minorHAnsi" w:cstheme="minorHAnsi"/>
          <w:bCs/>
          <w:color w:val="auto"/>
        </w:rPr>
        <w:t>Pargar</w:t>
      </w:r>
      <w:proofErr w:type="spellEnd"/>
      <w:r w:rsidR="00366DE7" w:rsidRPr="00BE2C00">
        <w:rPr>
          <w:rFonts w:asciiTheme="minorHAnsi" w:hAnsiTheme="minorHAnsi" w:cstheme="minorHAnsi"/>
          <w:bCs/>
          <w:color w:val="auto"/>
        </w:rPr>
        <w:t xml:space="preserve"> et al. </w:t>
      </w:r>
      <w:r w:rsidR="00164CBC" w:rsidRPr="00BE2C00">
        <w:rPr>
          <w:rFonts w:asciiTheme="minorHAnsi" w:hAnsiTheme="minorHAnsi" w:cstheme="minorHAnsi"/>
          <w:bCs/>
          <w:color w:val="auto"/>
        </w:rPr>
        <w:t xml:space="preserve">discussed that </w:t>
      </w:r>
      <w:r w:rsidR="009A500E" w:rsidRPr="00BE2C00">
        <w:rPr>
          <w:rFonts w:asciiTheme="minorHAnsi" w:hAnsiTheme="minorHAnsi" w:cstheme="minorHAnsi"/>
          <w:bCs/>
          <w:color w:val="auto"/>
        </w:rPr>
        <w:t xml:space="preserve">a smooth AgCl can be achieved </w:t>
      </w:r>
      <w:r w:rsidR="00164CBC" w:rsidRPr="00BE2C00">
        <w:rPr>
          <w:rFonts w:asciiTheme="minorHAnsi" w:hAnsiTheme="minorHAnsi" w:cstheme="minorHAnsi"/>
          <w:bCs/>
          <w:color w:val="auto"/>
        </w:rPr>
        <w:t>using a gentle constant current</w:t>
      </w:r>
      <w:r w:rsidR="00BE2C00" w:rsidRPr="00BE2C00">
        <w:rPr>
          <w:rFonts w:asciiTheme="minorHAnsi" w:hAnsiTheme="minorHAnsi" w:cstheme="minorHAnsi"/>
          <w:bCs/>
          <w:color w:val="auto"/>
        </w:rPr>
        <w:t>,</w:t>
      </w:r>
      <w:r w:rsidR="00164CBC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9A500E" w:rsidRPr="00BE2C00">
        <w:rPr>
          <w:rFonts w:asciiTheme="minorHAnsi" w:hAnsiTheme="minorHAnsi" w:cstheme="minorHAnsi"/>
          <w:bCs/>
          <w:color w:val="auto"/>
        </w:rPr>
        <w:t>fabricating</w:t>
      </w:r>
      <w:r w:rsidR="00164CBC" w:rsidRPr="00BE2C00">
        <w:rPr>
          <w:rFonts w:asciiTheme="minorHAnsi" w:hAnsiTheme="minorHAnsi" w:cstheme="minorHAnsi"/>
          <w:bCs/>
          <w:color w:val="auto"/>
        </w:rPr>
        <w:t xml:space="preserve"> the AgCl layer on top of the silver electrode</w:t>
      </w:r>
      <w:r w:rsidR="009E55EF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B07FFE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9E55EF" w:rsidRPr="00BE2C00">
        <w:rPr>
          <w:rFonts w:asciiTheme="minorHAnsi" w:hAnsiTheme="minorHAnsi" w:cstheme="minorHAnsi"/>
          <w:bCs/>
          <w:color w:val="auto"/>
          <w:vertAlign w:val="superscript"/>
        </w:rPr>
        <w:t>,1</w:t>
      </w:r>
      <w:r w:rsidR="00B07FFE" w:rsidRPr="00BE2C00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380607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333C65" w:rsidRPr="00BE2C00">
        <w:rPr>
          <w:rFonts w:asciiTheme="minorHAnsi" w:hAnsiTheme="minorHAnsi" w:cstheme="minorHAnsi"/>
          <w:bCs/>
          <w:color w:val="auto"/>
        </w:rPr>
        <w:t>Katan</w:t>
      </w:r>
      <w:r w:rsidR="00380607" w:rsidRPr="00BE2C00">
        <w:rPr>
          <w:rFonts w:asciiTheme="minorHAnsi" w:hAnsiTheme="minorHAnsi" w:cstheme="minorHAnsi"/>
          <w:bCs/>
          <w:color w:val="auto"/>
        </w:rPr>
        <w:t xml:space="preserve"> et al. </w:t>
      </w:r>
      <w:r w:rsidR="00E62145" w:rsidRPr="00BE2C00">
        <w:rPr>
          <w:rFonts w:asciiTheme="minorHAnsi" w:hAnsiTheme="minorHAnsi" w:cstheme="minorHAnsi"/>
          <w:bCs/>
          <w:color w:val="auto"/>
        </w:rPr>
        <w:t xml:space="preserve">formed a single layer of AgCl on their silver samples and observed the size of individual AgCl </w:t>
      </w:r>
      <w:r w:rsidR="005333DC" w:rsidRPr="00BE2C00">
        <w:rPr>
          <w:rFonts w:asciiTheme="minorHAnsi" w:hAnsiTheme="minorHAnsi" w:cstheme="minorHAnsi"/>
          <w:bCs/>
          <w:color w:val="auto"/>
        </w:rPr>
        <w:t>particles</w:t>
      </w:r>
      <w:r w:rsidR="00B07FFE" w:rsidRPr="00BE2C00">
        <w:rPr>
          <w:rFonts w:asciiTheme="minorHAnsi" w:hAnsiTheme="minorHAnsi" w:cstheme="minorHAnsi"/>
          <w:bCs/>
          <w:color w:val="auto"/>
          <w:vertAlign w:val="superscript"/>
        </w:rPr>
        <w:t>8</w:t>
      </w:r>
      <w:r w:rsidR="00CA5CD7" w:rsidRPr="00BE2C00">
        <w:rPr>
          <w:rFonts w:asciiTheme="minorHAnsi" w:hAnsiTheme="minorHAnsi" w:cstheme="minorHAnsi"/>
          <w:bCs/>
          <w:color w:val="auto"/>
        </w:rPr>
        <w:t>. Their research found</w:t>
      </w:r>
      <w:r w:rsidR="00E62145" w:rsidRPr="00BE2C00">
        <w:rPr>
          <w:rFonts w:asciiTheme="minorHAnsi" w:hAnsiTheme="minorHAnsi" w:cstheme="minorHAnsi"/>
          <w:bCs/>
          <w:color w:val="auto"/>
        </w:rPr>
        <w:t xml:space="preserve"> that the thickness of a single layer of AgCl is around 350</w:t>
      </w:r>
      <w:r w:rsidR="00613402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E62145" w:rsidRPr="00BE2C00">
        <w:rPr>
          <w:rFonts w:asciiTheme="minorHAnsi" w:hAnsiTheme="minorHAnsi" w:cstheme="minorHAnsi"/>
          <w:bCs/>
          <w:color w:val="auto"/>
        </w:rPr>
        <w:t>nm.</w:t>
      </w:r>
      <w:r w:rsidR="0000235A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A5CD7" w:rsidRPr="00BE2C00">
        <w:rPr>
          <w:rFonts w:asciiTheme="minorHAnsi" w:hAnsiTheme="minorHAnsi" w:cstheme="minorHAnsi"/>
          <w:bCs/>
          <w:color w:val="auto"/>
        </w:rPr>
        <w:t>T</w:t>
      </w:r>
      <w:r w:rsidR="00FE5072" w:rsidRPr="00BE2C00">
        <w:rPr>
          <w:rFonts w:asciiTheme="minorHAnsi" w:hAnsiTheme="minorHAnsi" w:cstheme="minorHAnsi"/>
          <w:bCs/>
          <w:color w:val="auto"/>
        </w:rPr>
        <w:t xml:space="preserve">he aim of this </w:t>
      </w:r>
      <w:r w:rsidR="00CA5CD7" w:rsidRPr="00BE2C00">
        <w:rPr>
          <w:rFonts w:asciiTheme="minorHAnsi" w:hAnsiTheme="minorHAnsi" w:cstheme="minorHAnsi"/>
          <w:bCs/>
          <w:color w:val="auto"/>
        </w:rPr>
        <w:t>work</w:t>
      </w:r>
      <w:r w:rsidR="00FE5072" w:rsidRPr="00BE2C00">
        <w:rPr>
          <w:rFonts w:asciiTheme="minorHAnsi" w:hAnsiTheme="minorHAnsi" w:cstheme="minorHAnsi"/>
          <w:bCs/>
          <w:color w:val="auto"/>
        </w:rPr>
        <w:t xml:space="preserve"> is to develop a protocol </w:t>
      </w:r>
      <w:r w:rsidR="00CA5CD7" w:rsidRPr="00BE2C00">
        <w:rPr>
          <w:rFonts w:asciiTheme="minorHAnsi" w:hAnsiTheme="minorHAnsi" w:cstheme="minorHAnsi"/>
          <w:bCs/>
          <w:color w:val="auto"/>
        </w:rPr>
        <w:t>to form</w:t>
      </w:r>
      <w:r w:rsidR="00FE5072" w:rsidRPr="00BE2C00">
        <w:rPr>
          <w:rFonts w:asciiTheme="minorHAnsi" w:hAnsiTheme="minorHAnsi" w:cstheme="minorHAnsi"/>
          <w:bCs/>
          <w:color w:val="auto"/>
        </w:rPr>
        <w:t xml:space="preserve"> fine and well-controlled films of AgCl </w:t>
      </w:r>
      <w:r w:rsidR="000A7A29" w:rsidRPr="00BE2C00">
        <w:rPr>
          <w:rFonts w:asciiTheme="minorHAnsi" w:hAnsiTheme="minorHAnsi" w:cstheme="minorHAnsi"/>
          <w:bCs/>
          <w:color w:val="auto"/>
        </w:rPr>
        <w:t xml:space="preserve">with </w:t>
      </w:r>
      <w:r w:rsidR="00AF3F82" w:rsidRPr="00BE2C00">
        <w:rPr>
          <w:rFonts w:asciiTheme="minorHAnsi" w:hAnsiTheme="minorHAnsi" w:cstheme="minorHAnsi"/>
          <w:bCs/>
          <w:color w:val="auto"/>
        </w:rPr>
        <w:t xml:space="preserve">predicted impedance properties </w:t>
      </w:r>
      <w:r w:rsidR="00FE5072" w:rsidRPr="00BE2C00">
        <w:rPr>
          <w:rFonts w:asciiTheme="minorHAnsi" w:hAnsiTheme="minorHAnsi" w:cstheme="minorHAnsi"/>
          <w:bCs/>
          <w:color w:val="auto"/>
        </w:rPr>
        <w:t xml:space="preserve">on top of </w:t>
      </w:r>
      <w:r w:rsidR="008317C9" w:rsidRPr="00BE2C00">
        <w:rPr>
          <w:rFonts w:asciiTheme="minorHAnsi" w:hAnsiTheme="minorHAnsi" w:cstheme="minorHAnsi"/>
          <w:bCs/>
          <w:color w:val="auto"/>
        </w:rPr>
        <w:t>silver electrodes.</w:t>
      </w:r>
      <w:r w:rsidR="00B46FCE" w:rsidRPr="00BE2C00">
        <w:rPr>
          <w:rFonts w:asciiTheme="minorHAnsi" w:hAnsiTheme="minorHAnsi" w:cstheme="minorHAnsi"/>
          <w:bCs/>
          <w:color w:val="auto"/>
        </w:rPr>
        <w:t xml:space="preserve"> </w:t>
      </w:r>
    </w:p>
    <w:p w14:paraId="237AD7DD" w14:textId="77777777" w:rsidR="00D15131" w:rsidRPr="00BE2C00" w:rsidRDefault="00D15131" w:rsidP="001B1519">
      <w:pPr>
        <w:rPr>
          <w:rFonts w:asciiTheme="minorHAnsi" w:hAnsiTheme="minorHAnsi" w:cstheme="minorHAnsi"/>
          <w:b/>
          <w:color w:val="auto"/>
        </w:rPr>
      </w:pPr>
    </w:p>
    <w:p w14:paraId="3D4CD2F3" w14:textId="4050D429" w:rsidR="006305D7" w:rsidRPr="00BE2C00" w:rsidRDefault="006305D7" w:rsidP="001B151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BE2C00">
        <w:rPr>
          <w:rFonts w:asciiTheme="minorHAnsi" w:hAnsiTheme="minorHAnsi" w:cstheme="minorHAnsi"/>
          <w:b/>
          <w:color w:val="auto"/>
        </w:rPr>
        <w:t>PROTOCOL:</w:t>
      </w:r>
    </w:p>
    <w:p w14:paraId="2AFFA7BB" w14:textId="168EE079" w:rsidR="0075494A" w:rsidRPr="00BE2C00" w:rsidRDefault="0075494A" w:rsidP="001B1519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8FA5102" w14:textId="790AE6B4" w:rsidR="0075494A" w:rsidRPr="00BE2C00" w:rsidRDefault="0075494A" w:rsidP="001B1519">
      <w:pPr>
        <w:rPr>
          <w:rFonts w:asciiTheme="minorHAnsi" w:hAnsiTheme="minorHAnsi" w:cstheme="minorHAnsi"/>
          <w:b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 xml:space="preserve">1. </w:t>
      </w:r>
      <w:r w:rsidR="000212ED" w:rsidRPr="00BE2C00">
        <w:rPr>
          <w:rFonts w:asciiTheme="minorHAnsi" w:hAnsiTheme="minorHAnsi" w:cstheme="minorHAnsi"/>
          <w:b/>
          <w:bCs/>
          <w:color w:val="auto"/>
        </w:rPr>
        <w:t>Fabrication of a Cr/Au adhesion layer</w:t>
      </w:r>
      <w:r w:rsidR="00E37188" w:rsidRPr="00BE2C00">
        <w:rPr>
          <w:rFonts w:asciiTheme="minorHAnsi" w:hAnsiTheme="minorHAnsi" w:cstheme="minorHAnsi"/>
          <w:b/>
          <w:bCs/>
          <w:color w:val="auto"/>
        </w:rPr>
        <w:t xml:space="preserve"> using liftoff</w:t>
      </w:r>
    </w:p>
    <w:p w14:paraId="218DDC80" w14:textId="77777777" w:rsidR="0085402C" w:rsidRPr="00BE2C00" w:rsidRDefault="0085402C" w:rsidP="001B1519">
      <w:pPr>
        <w:rPr>
          <w:rFonts w:asciiTheme="minorHAnsi" w:hAnsiTheme="minorHAnsi" w:cstheme="minorHAnsi"/>
          <w:bCs/>
          <w:color w:val="auto"/>
        </w:rPr>
      </w:pPr>
    </w:p>
    <w:p w14:paraId="0A766A08" w14:textId="28CCF838" w:rsidR="00042712" w:rsidRPr="00BE2C00" w:rsidRDefault="00042712" w:rsidP="00042712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1.1. </w:t>
      </w:r>
      <w:proofErr w:type="spellStart"/>
      <w:r w:rsidRPr="00BE2C00">
        <w:rPr>
          <w:rFonts w:asciiTheme="minorHAnsi" w:hAnsiTheme="minorHAnsi" w:cstheme="minorHAnsi"/>
          <w:bCs/>
          <w:color w:val="auto"/>
        </w:rPr>
        <w:t>Spincoat</w:t>
      </w:r>
      <w:proofErr w:type="spellEnd"/>
      <w:r w:rsidRPr="00BE2C00">
        <w:rPr>
          <w:rFonts w:asciiTheme="minorHAnsi" w:hAnsiTheme="minorHAnsi" w:cstheme="minorHAnsi"/>
          <w:bCs/>
          <w:color w:val="auto"/>
        </w:rPr>
        <w:t xml:space="preserve"> HPR504 positive photoresist of 1.2</w:t>
      </w:r>
      <w:r w:rsidR="000E22A8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BE2C00">
        <w:rPr>
          <w:rFonts w:asciiTheme="minorHAnsi" w:hAnsiTheme="minorHAnsi" w:cstheme="minorHAnsi"/>
          <w:bCs/>
          <w:color w:val="auto"/>
        </w:rPr>
        <w:t>µm thickness onto a quartz wafer using a spread speed of 1</w:t>
      </w:r>
      <w:r w:rsidR="00103A25">
        <w:rPr>
          <w:rFonts w:asciiTheme="minorHAnsi" w:hAnsiTheme="minorHAnsi" w:cstheme="minorHAnsi"/>
          <w:bCs/>
          <w:color w:val="auto"/>
        </w:rPr>
        <w:t>,</w:t>
      </w:r>
      <w:r w:rsidRPr="00BE2C00">
        <w:rPr>
          <w:rFonts w:asciiTheme="minorHAnsi" w:hAnsiTheme="minorHAnsi" w:cstheme="minorHAnsi"/>
          <w:bCs/>
          <w:color w:val="auto"/>
        </w:rPr>
        <w:t>000</w:t>
      </w:r>
      <w:r w:rsidR="00CB1C51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BE2C00">
        <w:rPr>
          <w:rFonts w:asciiTheme="minorHAnsi" w:hAnsiTheme="minorHAnsi" w:cstheme="minorHAnsi"/>
          <w:bCs/>
          <w:color w:val="auto"/>
        </w:rPr>
        <w:t xml:space="preserve">rpm for 5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Pr="00BE2C00">
        <w:rPr>
          <w:rFonts w:asciiTheme="minorHAnsi" w:hAnsiTheme="minorHAnsi" w:cstheme="minorHAnsi"/>
          <w:bCs/>
          <w:color w:val="auto"/>
        </w:rPr>
        <w:t xml:space="preserve"> and a spin speed of 4</w:t>
      </w:r>
      <w:r w:rsidR="00103A25">
        <w:rPr>
          <w:rFonts w:asciiTheme="minorHAnsi" w:hAnsiTheme="minorHAnsi" w:cstheme="minorHAnsi"/>
          <w:bCs/>
          <w:color w:val="auto"/>
        </w:rPr>
        <w:t>,</w:t>
      </w:r>
      <w:r w:rsidRPr="00BE2C00">
        <w:rPr>
          <w:rFonts w:asciiTheme="minorHAnsi" w:hAnsiTheme="minorHAnsi" w:cstheme="minorHAnsi"/>
          <w:bCs/>
          <w:color w:val="auto"/>
        </w:rPr>
        <w:t xml:space="preserve">000 rpm for 30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Pr="00BE2C00">
        <w:rPr>
          <w:rFonts w:asciiTheme="minorHAnsi" w:hAnsiTheme="minorHAnsi" w:cstheme="minorHAnsi"/>
          <w:bCs/>
          <w:color w:val="auto"/>
        </w:rPr>
        <w:t>.</w:t>
      </w:r>
    </w:p>
    <w:p w14:paraId="56B89BF8" w14:textId="77777777" w:rsidR="00042712" w:rsidRPr="00BE2C00" w:rsidRDefault="00042712" w:rsidP="001B1519">
      <w:pPr>
        <w:rPr>
          <w:rFonts w:asciiTheme="minorHAnsi" w:hAnsiTheme="minorHAnsi" w:cstheme="minorHAnsi"/>
          <w:bCs/>
          <w:color w:val="auto"/>
        </w:rPr>
      </w:pPr>
    </w:p>
    <w:p w14:paraId="52A2D4CC" w14:textId="498299ED" w:rsidR="0085402C" w:rsidRPr="00BE2C00" w:rsidRDefault="0085402C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1.2. </w:t>
      </w:r>
      <w:proofErr w:type="spellStart"/>
      <w:r w:rsidRPr="00BE2C00">
        <w:rPr>
          <w:rFonts w:asciiTheme="minorHAnsi" w:hAnsiTheme="minorHAnsi" w:cstheme="minorHAnsi"/>
          <w:bCs/>
          <w:color w:val="auto"/>
        </w:rPr>
        <w:t>Softbake</w:t>
      </w:r>
      <w:proofErr w:type="spellEnd"/>
      <w:r w:rsidRPr="00BE2C00">
        <w:rPr>
          <w:rFonts w:asciiTheme="minorHAnsi" w:hAnsiTheme="minorHAnsi" w:cstheme="minorHAnsi"/>
          <w:bCs/>
          <w:color w:val="auto"/>
        </w:rPr>
        <w:t xml:space="preserve"> the</w:t>
      </w:r>
      <w:r w:rsidR="009755A2" w:rsidRPr="00BE2C00">
        <w:rPr>
          <w:rFonts w:asciiTheme="minorHAnsi" w:hAnsiTheme="minorHAnsi" w:cstheme="minorHAnsi"/>
          <w:bCs/>
          <w:color w:val="auto"/>
        </w:rPr>
        <w:t xml:space="preserve"> photoresist on the quartz wafer</w:t>
      </w:r>
      <w:r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03A25">
        <w:rPr>
          <w:rFonts w:asciiTheme="minorHAnsi" w:hAnsiTheme="minorHAnsi" w:cstheme="minorHAnsi"/>
          <w:bCs/>
          <w:color w:val="auto"/>
        </w:rPr>
        <w:t>at</w:t>
      </w:r>
      <w:r w:rsidRPr="00BE2C00">
        <w:rPr>
          <w:rFonts w:asciiTheme="minorHAnsi" w:hAnsiTheme="minorHAnsi" w:cstheme="minorHAnsi"/>
          <w:bCs/>
          <w:color w:val="auto"/>
        </w:rPr>
        <w:t xml:space="preserve"> 110</w:t>
      </w:r>
      <w:r w:rsidR="00894C2E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BE2C00">
        <w:rPr>
          <w:rFonts w:asciiTheme="minorHAnsi" w:hAnsiTheme="minorHAnsi" w:cstheme="minorHAnsi"/>
          <w:bCs/>
          <w:color w:val="auto"/>
        </w:rPr>
        <w:t xml:space="preserve">°C for 5 </w:t>
      </w:r>
      <w:r w:rsidR="003670E0" w:rsidRPr="00BE2C00">
        <w:rPr>
          <w:rFonts w:asciiTheme="minorHAnsi" w:hAnsiTheme="minorHAnsi" w:cstheme="minorHAnsi"/>
          <w:bCs/>
          <w:color w:val="auto"/>
        </w:rPr>
        <w:t>min</w:t>
      </w:r>
      <w:r w:rsidRPr="00BE2C00">
        <w:rPr>
          <w:rFonts w:asciiTheme="minorHAnsi" w:hAnsiTheme="minorHAnsi" w:cstheme="minorHAnsi"/>
          <w:bCs/>
          <w:color w:val="auto"/>
        </w:rPr>
        <w:t xml:space="preserve"> on a hot plate.</w:t>
      </w:r>
    </w:p>
    <w:p w14:paraId="2E310A86" w14:textId="10ABA6A6" w:rsidR="00E455E7" w:rsidRPr="00BE2C00" w:rsidRDefault="00E455E7" w:rsidP="001B1519">
      <w:pPr>
        <w:rPr>
          <w:rFonts w:asciiTheme="minorHAnsi" w:hAnsiTheme="minorHAnsi" w:cstheme="minorHAnsi"/>
          <w:bCs/>
          <w:color w:val="auto"/>
        </w:rPr>
      </w:pPr>
    </w:p>
    <w:p w14:paraId="62EF6825" w14:textId="39A673D6" w:rsidR="00187846" w:rsidRPr="00BE2C00" w:rsidRDefault="00E455E7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1.3. Using a mask aligner, expose</w:t>
      </w:r>
      <w:r w:rsidR="00F71735" w:rsidRPr="00BE2C00">
        <w:rPr>
          <w:rFonts w:asciiTheme="minorHAnsi" w:hAnsiTheme="minorHAnsi" w:cstheme="minorHAnsi"/>
          <w:bCs/>
          <w:color w:val="auto"/>
        </w:rPr>
        <w:t xml:space="preserve"> the</w:t>
      </w:r>
      <w:r w:rsidRPr="00BE2C00">
        <w:rPr>
          <w:rFonts w:asciiTheme="minorHAnsi" w:hAnsiTheme="minorHAnsi" w:cstheme="minorHAnsi"/>
          <w:bCs/>
          <w:color w:val="auto"/>
        </w:rPr>
        <w:t xml:space="preserve"> wafer such that locations </w:t>
      </w:r>
      <w:r w:rsidR="000D36ED" w:rsidRPr="00BE2C00">
        <w:rPr>
          <w:rFonts w:asciiTheme="minorHAnsi" w:hAnsiTheme="minorHAnsi" w:cstheme="minorHAnsi"/>
          <w:bCs/>
          <w:color w:val="auto"/>
        </w:rPr>
        <w:t>for Cr</w:t>
      </w:r>
      <w:r w:rsidR="00C75C8E" w:rsidRPr="00BE2C00">
        <w:rPr>
          <w:rFonts w:asciiTheme="minorHAnsi" w:hAnsiTheme="minorHAnsi" w:cstheme="minorHAnsi"/>
          <w:bCs/>
          <w:color w:val="auto"/>
        </w:rPr>
        <w:t>/</w:t>
      </w:r>
      <w:r w:rsidR="000D36ED" w:rsidRPr="00BE2C00">
        <w:rPr>
          <w:rFonts w:asciiTheme="minorHAnsi" w:hAnsiTheme="minorHAnsi" w:cstheme="minorHAnsi"/>
          <w:bCs/>
          <w:color w:val="auto"/>
        </w:rPr>
        <w:t xml:space="preserve">Au </w:t>
      </w:r>
      <w:r w:rsidRPr="00BE2C00">
        <w:rPr>
          <w:rFonts w:asciiTheme="minorHAnsi" w:hAnsiTheme="minorHAnsi" w:cstheme="minorHAnsi"/>
          <w:bCs/>
          <w:color w:val="auto"/>
        </w:rPr>
        <w:t>deposit</w:t>
      </w:r>
      <w:r w:rsidR="000D36ED" w:rsidRPr="00BE2C00">
        <w:rPr>
          <w:rFonts w:asciiTheme="minorHAnsi" w:hAnsiTheme="minorHAnsi" w:cstheme="minorHAnsi"/>
          <w:bCs/>
          <w:color w:val="auto"/>
        </w:rPr>
        <w:t xml:space="preserve">ion </w:t>
      </w:r>
      <w:r w:rsidR="00483A1E" w:rsidRPr="00BE2C00">
        <w:rPr>
          <w:rFonts w:asciiTheme="minorHAnsi" w:hAnsiTheme="minorHAnsi" w:cstheme="minorHAnsi"/>
          <w:bCs/>
          <w:color w:val="auto"/>
        </w:rPr>
        <w:t>are</w:t>
      </w:r>
      <w:r w:rsidR="007C48AA" w:rsidRPr="00BE2C00">
        <w:rPr>
          <w:rFonts w:asciiTheme="minorHAnsi" w:hAnsiTheme="minorHAnsi" w:cstheme="minorHAnsi"/>
          <w:bCs/>
          <w:color w:val="auto"/>
        </w:rPr>
        <w:t xml:space="preserve"> exposed </w:t>
      </w:r>
      <w:r w:rsidR="007C48AA" w:rsidRPr="00BE2C00">
        <w:rPr>
          <w:rFonts w:asciiTheme="minorHAnsi" w:hAnsiTheme="minorHAnsi" w:cstheme="minorHAnsi"/>
          <w:bCs/>
          <w:color w:val="auto"/>
        </w:rPr>
        <w:lastRenderedPageBreak/>
        <w:t xml:space="preserve">with </w:t>
      </w:r>
      <w:r w:rsidR="00A04CEF" w:rsidRPr="00BE2C00">
        <w:rPr>
          <w:rFonts w:asciiTheme="minorHAnsi" w:hAnsiTheme="minorHAnsi" w:cstheme="minorHAnsi"/>
          <w:bCs/>
          <w:color w:val="auto"/>
        </w:rPr>
        <w:t xml:space="preserve">ultraviolet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7C48AA" w:rsidRPr="00BE2C00">
        <w:rPr>
          <w:rFonts w:asciiTheme="minorHAnsi" w:hAnsiTheme="minorHAnsi" w:cstheme="minorHAnsi"/>
          <w:bCs/>
          <w:color w:val="auto"/>
        </w:rPr>
        <w:t>UV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A04CEF" w:rsidRPr="00BE2C00">
        <w:rPr>
          <w:rFonts w:asciiTheme="minorHAnsi" w:hAnsiTheme="minorHAnsi" w:cstheme="minorHAnsi"/>
          <w:bCs/>
          <w:color w:val="auto"/>
        </w:rPr>
        <w:t xml:space="preserve"> light</w:t>
      </w:r>
      <w:r w:rsidR="007C48AA" w:rsidRPr="00BE2C00">
        <w:rPr>
          <w:rFonts w:asciiTheme="minorHAnsi" w:hAnsiTheme="minorHAnsi" w:cstheme="minorHAnsi"/>
          <w:bCs/>
          <w:color w:val="auto"/>
        </w:rPr>
        <w:t xml:space="preserve">. The exposure </w:t>
      </w:r>
      <w:r w:rsidR="001138DE" w:rsidRPr="00BE2C00">
        <w:rPr>
          <w:rFonts w:asciiTheme="minorHAnsi" w:hAnsiTheme="minorHAnsi" w:cstheme="minorHAnsi"/>
          <w:bCs/>
          <w:color w:val="auto"/>
        </w:rPr>
        <w:t xml:space="preserve">power </w:t>
      </w:r>
      <w:r w:rsidR="003533E2" w:rsidRPr="00BE2C00">
        <w:rPr>
          <w:rFonts w:asciiTheme="minorHAnsi" w:hAnsiTheme="minorHAnsi" w:cstheme="minorHAnsi"/>
          <w:bCs/>
          <w:color w:val="auto"/>
        </w:rPr>
        <w:t>density</w:t>
      </w:r>
      <w:r w:rsidR="00BA64E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138DE" w:rsidRPr="00BE2C00">
        <w:rPr>
          <w:rFonts w:asciiTheme="minorHAnsi" w:hAnsiTheme="minorHAnsi" w:cstheme="minorHAnsi"/>
          <w:bCs/>
          <w:color w:val="auto"/>
        </w:rPr>
        <w:t>and time is 16</w:t>
      </w:r>
      <w:r w:rsidR="00894C2E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1138DE" w:rsidRPr="00BE2C00">
        <w:rPr>
          <w:rFonts w:asciiTheme="minorHAnsi" w:hAnsiTheme="minorHAnsi" w:cstheme="minorHAnsi"/>
          <w:bCs/>
          <w:color w:val="auto"/>
        </w:rPr>
        <w:t>mW</w:t>
      </w:r>
      <w:proofErr w:type="spellEnd"/>
      <w:r w:rsidR="001138DE" w:rsidRPr="00BE2C00">
        <w:rPr>
          <w:rFonts w:asciiTheme="minorHAnsi" w:hAnsiTheme="minorHAnsi" w:cstheme="minorHAnsi"/>
          <w:bCs/>
          <w:color w:val="auto"/>
        </w:rPr>
        <w:t>/cm</w:t>
      </w:r>
      <w:r w:rsidR="001138DE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1138DE" w:rsidRPr="00BE2C00">
        <w:rPr>
          <w:rFonts w:asciiTheme="minorHAnsi" w:hAnsiTheme="minorHAnsi" w:cstheme="minorHAnsi"/>
          <w:bCs/>
          <w:color w:val="auto"/>
        </w:rPr>
        <w:t xml:space="preserve"> and 7.5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1138DE" w:rsidRPr="00BE2C00">
        <w:rPr>
          <w:rFonts w:asciiTheme="minorHAnsi" w:hAnsiTheme="minorHAnsi" w:cstheme="minorHAnsi"/>
          <w:bCs/>
          <w:color w:val="auto"/>
        </w:rPr>
        <w:t xml:space="preserve"> respectively</w:t>
      </w:r>
      <w:r w:rsidR="001A1EF3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3F5E16" w:rsidRPr="00BE2C00">
        <w:rPr>
          <w:rFonts w:asciiTheme="minorHAnsi" w:hAnsiTheme="minorHAnsi" w:cstheme="minorHAnsi"/>
          <w:bCs/>
          <w:color w:val="auto"/>
        </w:rPr>
        <w:t>e</w:t>
      </w:r>
      <w:r w:rsidR="001A1EF3" w:rsidRPr="00BE2C00">
        <w:rPr>
          <w:rFonts w:asciiTheme="minorHAnsi" w:hAnsiTheme="minorHAnsi" w:cstheme="minorHAnsi"/>
          <w:bCs/>
          <w:color w:val="auto"/>
        </w:rPr>
        <w:t>xposure energy</w:t>
      </w:r>
      <w:r w:rsidR="00BA64E0" w:rsidRPr="00BE2C00">
        <w:rPr>
          <w:rFonts w:asciiTheme="minorHAnsi" w:hAnsiTheme="minorHAnsi" w:cstheme="minorHAnsi"/>
          <w:bCs/>
          <w:color w:val="auto"/>
        </w:rPr>
        <w:t xml:space="preserve"> density</w:t>
      </w:r>
      <w:r w:rsidR="001A1EF3" w:rsidRPr="00BE2C00">
        <w:rPr>
          <w:rFonts w:asciiTheme="minorHAnsi" w:hAnsiTheme="minorHAnsi" w:cstheme="minorHAnsi"/>
          <w:bCs/>
          <w:color w:val="auto"/>
        </w:rPr>
        <w:t xml:space="preserve"> = 120</w:t>
      </w:r>
      <w:r w:rsidR="00894C2E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1A1EF3" w:rsidRPr="00BE2C00">
        <w:rPr>
          <w:rFonts w:asciiTheme="minorHAnsi" w:hAnsiTheme="minorHAnsi" w:cstheme="minorHAnsi"/>
          <w:bCs/>
          <w:color w:val="auto"/>
        </w:rPr>
        <w:t>mJ</w:t>
      </w:r>
      <w:proofErr w:type="spellEnd"/>
      <w:r w:rsidR="001A1EF3" w:rsidRPr="00BE2C00">
        <w:rPr>
          <w:rFonts w:asciiTheme="minorHAnsi" w:hAnsiTheme="minorHAnsi" w:cstheme="minorHAnsi"/>
          <w:bCs/>
          <w:color w:val="auto"/>
        </w:rPr>
        <w:t>/cm</w:t>
      </w:r>
      <w:r w:rsidR="001A1EF3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1138DE" w:rsidRPr="00BE2C00">
        <w:rPr>
          <w:rFonts w:asciiTheme="minorHAnsi" w:hAnsiTheme="minorHAnsi" w:cstheme="minorHAnsi"/>
          <w:bCs/>
          <w:color w:val="auto"/>
        </w:rPr>
        <w:t>.</w:t>
      </w:r>
    </w:p>
    <w:p w14:paraId="662170A3" w14:textId="77777777" w:rsidR="00E235F3" w:rsidRPr="00BE2C00" w:rsidRDefault="00E235F3" w:rsidP="001B1519">
      <w:pPr>
        <w:rPr>
          <w:rFonts w:asciiTheme="minorHAnsi" w:hAnsiTheme="minorHAnsi" w:cstheme="minorHAnsi"/>
          <w:bCs/>
          <w:color w:val="auto"/>
        </w:rPr>
      </w:pPr>
    </w:p>
    <w:p w14:paraId="1F42591C" w14:textId="1A973CAA" w:rsidR="00E235F3" w:rsidRPr="00BE2C00" w:rsidRDefault="00E235F3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1.4</w:t>
      </w:r>
      <w:r w:rsidR="009E329D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97784A" w:rsidRPr="00BE2C00">
        <w:rPr>
          <w:rFonts w:asciiTheme="minorHAnsi" w:hAnsiTheme="minorHAnsi" w:cstheme="minorHAnsi"/>
          <w:bCs/>
          <w:color w:val="auto"/>
        </w:rPr>
        <w:t xml:space="preserve">Develop the wafer </w:t>
      </w:r>
      <w:r w:rsidR="00E55E2D" w:rsidRPr="00BE2C00">
        <w:rPr>
          <w:rFonts w:asciiTheme="minorHAnsi" w:hAnsiTheme="minorHAnsi" w:cstheme="minorHAnsi"/>
          <w:bCs/>
          <w:color w:val="auto"/>
        </w:rPr>
        <w:t>by submersing it in</w:t>
      </w:r>
      <w:r w:rsidR="0097784A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FC290B" w:rsidRPr="00BE2C00">
        <w:rPr>
          <w:rFonts w:asciiTheme="minorHAnsi" w:hAnsiTheme="minorHAnsi" w:cstheme="minorHAnsi"/>
          <w:bCs/>
          <w:color w:val="auto"/>
        </w:rPr>
        <w:t xml:space="preserve">positive resist developer </w:t>
      </w:r>
      <w:r w:rsidR="0097784A" w:rsidRPr="00BE2C00">
        <w:rPr>
          <w:rFonts w:asciiTheme="minorHAnsi" w:hAnsiTheme="minorHAnsi" w:cstheme="minorHAnsi"/>
          <w:bCs/>
          <w:color w:val="auto"/>
        </w:rPr>
        <w:t xml:space="preserve">FHD-5 for 1 </w:t>
      </w:r>
      <w:r w:rsidR="003670E0" w:rsidRPr="00BE2C00">
        <w:rPr>
          <w:rFonts w:asciiTheme="minorHAnsi" w:hAnsiTheme="minorHAnsi" w:cstheme="minorHAnsi"/>
          <w:bCs/>
          <w:color w:val="auto"/>
        </w:rPr>
        <w:t>min</w:t>
      </w:r>
      <w:r w:rsidR="0097784A" w:rsidRPr="00BE2C00">
        <w:rPr>
          <w:rFonts w:asciiTheme="minorHAnsi" w:hAnsiTheme="minorHAnsi" w:cstheme="minorHAnsi"/>
          <w:bCs/>
          <w:color w:val="auto"/>
        </w:rPr>
        <w:t>.</w:t>
      </w:r>
      <w:r w:rsidR="009E329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A93584" w:rsidRPr="00BE2C00">
        <w:rPr>
          <w:rFonts w:asciiTheme="minorHAnsi" w:hAnsiTheme="minorHAnsi" w:cstheme="minorHAnsi"/>
          <w:bCs/>
          <w:color w:val="auto"/>
        </w:rPr>
        <w:t xml:space="preserve">Rinse the wafer with </w:t>
      </w:r>
      <w:r w:rsidR="00FC290B" w:rsidRPr="00BE2C00">
        <w:rPr>
          <w:rFonts w:asciiTheme="minorHAnsi" w:hAnsiTheme="minorHAnsi" w:cstheme="minorHAnsi"/>
          <w:bCs/>
          <w:color w:val="auto"/>
        </w:rPr>
        <w:t xml:space="preserve">deionized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A93584" w:rsidRPr="00BE2C00">
        <w:rPr>
          <w:rFonts w:asciiTheme="minorHAnsi" w:hAnsiTheme="minorHAnsi" w:cstheme="minorHAnsi"/>
          <w:bCs/>
          <w:color w:val="auto"/>
        </w:rPr>
        <w:t>DI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A93584" w:rsidRPr="00BE2C00">
        <w:rPr>
          <w:rFonts w:asciiTheme="minorHAnsi" w:hAnsiTheme="minorHAnsi" w:cstheme="minorHAnsi"/>
          <w:bCs/>
          <w:color w:val="auto"/>
        </w:rPr>
        <w:t xml:space="preserve"> water after the development process.</w:t>
      </w:r>
    </w:p>
    <w:p w14:paraId="313DCBE5" w14:textId="77777777" w:rsidR="00F509D0" w:rsidRPr="00BE2C00" w:rsidRDefault="00F509D0" w:rsidP="001B1519">
      <w:pPr>
        <w:rPr>
          <w:rFonts w:asciiTheme="minorHAnsi" w:hAnsiTheme="minorHAnsi" w:cstheme="minorHAnsi"/>
          <w:bCs/>
          <w:color w:val="auto"/>
        </w:rPr>
      </w:pPr>
    </w:p>
    <w:p w14:paraId="7DCC20D2" w14:textId="6F307E84" w:rsidR="00F509D0" w:rsidRPr="00BE2C00" w:rsidRDefault="00F509D0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1.5. </w:t>
      </w:r>
      <w:r w:rsidR="007A5983" w:rsidRPr="00BE2C00">
        <w:rPr>
          <w:rFonts w:asciiTheme="minorHAnsi" w:hAnsiTheme="minorHAnsi" w:cstheme="minorHAnsi"/>
          <w:bCs/>
          <w:color w:val="auto"/>
        </w:rPr>
        <w:t xml:space="preserve">Dry the wafer using a </w:t>
      </w:r>
      <w:r w:rsidR="00FC290B" w:rsidRPr="00BE2C00">
        <w:rPr>
          <w:rFonts w:asciiTheme="minorHAnsi" w:hAnsiTheme="minorHAnsi" w:cstheme="minorHAnsi"/>
          <w:bCs/>
          <w:color w:val="auto"/>
        </w:rPr>
        <w:t xml:space="preserve">nitrogen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7A5983" w:rsidRPr="00BE2C00">
        <w:rPr>
          <w:rFonts w:asciiTheme="minorHAnsi" w:hAnsiTheme="minorHAnsi" w:cstheme="minorHAnsi"/>
          <w:bCs/>
          <w:color w:val="auto"/>
        </w:rPr>
        <w:t>N</w:t>
      </w:r>
      <w:r w:rsidR="007A5983" w:rsidRPr="00BE2C00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1E2ED7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7A5983" w:rsidRPr="00BE2C00">
        <w:rPr>
          <w:rFonts w:asciiTheme="minorHAnsi" w:hAnsiTheme="minorHAnsi" w:cstheme="minorHAnsi"/>
          <w:bCs/>
          <w:color w:val="auto"/>
        </w:rPr>
        <w:t xml:space="preserve">gun. </w:t>
      </w:r>
      <w:r w:rsidR="0025719F" w:rsidRPr="00BE2C00">
        <w:rPr>
          <w:rFonts w:asciiTheme="minorHAnsi" w:hAnsiTheme="minorHAnsi" w:cstheme="minorHAnsi"/>
          <w:bCs/>
          <w:color w:val="auto"/>
        </w:rPr>
        <w:t xml:space="preserve">Put the wafer in an oven for 5 </w:t>
      </w:r>
      <w:r w:rsidR="00103A25">
        <w:rPr>
          <w:rFonts w:asciiTheme="minorHAnsi" w:hAnsiTheme="minorHAnsi" w:cstheme="minorHAnsi"/>
          <w:bCs/>
          <w:color w:val="auto"/>
        </w:rPr>
        <w:t>min</w:t>
      </w:r>
      <w:r w:rsidR="0025719F" w:rsidRPr="00BE2C00">
        <w:rPr>
          <w:rFonts w:asciiTheme="minorHAnsi" w:hAnsiTheme="minorHAnsi" w:cstheme="minorHAnsi"/>
          <w:bCs/>
          <w:color w:val="auto"/>
        </w:rPr>
        <w:t xml:space="preserve"> at 120</w:t>
      </w:r>
      <w:r w:rsidR="0053157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25719F" w:rsidRPr="00BE2C00">
        <w:rPr>
          <w:rFonts w:asciiTheme="minorHAnsi" w:hAnsiTheme="minorHAnsi" w:cstheme="minorHAnsi"/>
          <w:bCs/>
          <w:color w:val="auto"/>
        </w:rPr>
        <w:t>°C.</w:t>
      </w:r>
    </w:p>
    <w:p w14:paraId="4C0817CB" w14:textId="77777777" w:rsidR="00E74A86" w:rsidRPr="00BE2C00" w:rsidRDefault="00E74A86" w:rsidP="001B1519">
      <w:pPr>
        <w:rPr>
          <w:rFonts w:asciiTheme="minorHAnsi" w:hAnsiTheme="minorHAnsi" w:cstheme="minorHAnsi"/>
          <w:bCs/>
          <w:color w:val="auto"/>
        </w:rPr>
      </w:pPr>
    </w:p>
    <w:p w14:paraId="1247058B" w14:textId="7009632C" w:rsidR="0011050C" w:rsidRPr="00BE2C00" w:rsidRDefault="004439AB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1.6. </w:t>
      </w:r>
      <w:r w:rsidR="00E47A81" w:rsidRPr="00BE2C00">
        <w:rPr>
          <w:rFonts w:asciiTheme="minorHAnsi" w:hAnsiTheme="minorHAnsi" w:cstheme="minorHAnsi"/>
          <w:bCs/>
          <w:color w:val="auto"/>
        </w:rPr>
        <w:t xml:space="preserve">Using </w:t>
      </w:r>
      <w:r w:rsidR="00FC290B" w:rsidRPr="00BE2C00">
        <w:rPr>
          <w:rFonts w:asciiTheme="minorHAnsi" w:hAnsiTheme="minorHAnsi" w:cstheme="minorHAnsi"/>
          <w:bCs/>
          <w:color w:val="auto"/>
        </w:rPr>
        <w:t>e</w:t>
      </w:r>
      <w:r w:rsidR="00E47A81" w:rsidRPr="00BE2C00">
        <w:rPr>
          <w:rFonts w:asciiTheme="minorHAnsi" w:hAnsiTheme="minorHAnsi" w:cstheme="minorHAnsi"/>
          <w:bCs/>
          <w:color w:val="auto"/>
        </w:rPr>
        <w:t xml:space="preserve">lectron beam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384155" w:rsidRPr="00BE2C00">
        <w:rPr>
          <w:rFonts w:asciiTheme="minorHAnsi" w:hAnsiTheme="minorHAnsi" w:cstheme="minorHAnsi"/>
          <w:bCs/>
          <w:color w:val="auto"/>
        </w:rPr>
        <w:t>e</w:t>
      </w:r>
      <w:r w:rsidR="00E47A81" w:rsidRPr="00BE2C00">
        <w:rPr>
          <w:rFonts w:asciiTheme="minorHAnsi" w:hAnsiTheme="minorHAnsi" w:cstheme="minorHAnsi"/>
          <w:bCs/>
          <w:color w:val="auto"/>
        </w:rPr>
        <w:t>-beam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E47A81" w:rsidRPr="00BE2C00">
        <w:rPr>
          <w:rFonts w:asciiTheme="minorHAnsi" w:hAnsiTheme="minorHAnsi" w:cstheme="minorHAnsi"/>
          <w:bCs/>
          <w:color w:val="auto"/>
        </w:rPr>
        <w:t xml:space="preserve"> evaporation, deposit a 5</w:t>
      </w:r>
      <w:r w:rsidR="0053157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E47A81" w:rsidRPr="00BE2C00">
        <w:rPr>
          <w:rFonts w:asciiTheme="minorHAnsi" w:hAnsiTheme="minorHAnsi" w:cstheme="minorHAnsi"/>
          <w:bCs/>
          <w:color w:val="auto"/>
        </w:rPr>
        <w:t>nm Cr layer, followed by a</w:t>
      </w:r>
      <w:r w:rsidR="00F72234" w:rsidRPr="00BE2C00">
        <w:rPr>
          <w:rFonts w:asciiTheme="minorHAnsi" w:hAnsiTheme="minorHAnsi" w:cstheme="minorHAnsi"/>
          <w:bCs/>
          <w:color w:val="auto"/>
        </w:rPr>
        <w:t xml:space="preserve"> 50</w:t>
      </w:r>
      <w:r w:rsidR="0053157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F72234" w:rsidRPr="00BE2C00">
        <w:rPr>
          <w:rFonts w:asciiTheme="minorHAnsi" w:hAnsiTheme="minorHAnsi" w:cstheme="minorHAnsi"/>
          <w:bCs/>
          <w:color w:val="auto"/>
        </w:rPr>
        <w:t xml:space="preserve">nm </w:t>
      </w:r>
      <w:r w:rsidR="00E47A81" w:rsidRPr="00BE2C00">
        <w:rPr>
          <w:rFonts w:asciiTheme="minorHAnsi" w:hAnsiTheme="minorHAnsi" w:cstheme="minorHAnsi"/>
          <w:bCs/>
          <w:color w:val="auto"/>
        </w:rPr>
        <w:t>Au layer on the wafer.</w:t>
      </w:r>
      <w:r w:rsidR="00F528D8" w:rsidRPr="00BE2C00">
        <w:rPr>
          <w:rFonts w:asciiTheme="minorHAnsi" w:hAnsiTheme="minorHAnsi" w:cstheme="minorHAnsi"/>
          <w:bCs/>
          <w:color w:val="auto"/>
        </w:rPr>
        <w:t xml:space="preserve"> The deposition rate</w:t>
      </w:r>
      <w:r w:rsidR="006F56A2" w:rsidRPr="00BE2C00">
        <w:rPr>
          <w:rFonts w:asciiTheme="minorHAnsi" w:hAnsiTheme="minorHAnsi" w:cstheme="minorHAnsi"/>
          <w:bCs/>
          <w:color w:val="auto"/>
        </w:rPr>
        <w:t>s</w:t>
      </w:r>
      <w:r w:rsidR="00F528D8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F56A2" w:rsidRPr="00BE2C00">
        <w:rPr>
          <w:rFonts w:asciiTheme="minorHAnsi" w:hAnsiTheme="minorHAnsi" w:cstheme="minorHAnsi"/>
          <w:bCs/>
          <w:color w:val="auto"/>
        </w:rPr>
        <w:t>are</w:t>
      </w:r>
      <w:r w:rsidR="00F528D8" w:rsidRPr="00BE2C00">
        <w:rPr>
          <w:rFonts w:asciiTheme="minorHAnsi" w:hAnsiTheme="minorHAnsi" w:cstheme="minorHAnsi"/>
          <w:bCs/>
          <w:color w:val="auto"/>
        </w:rPr>
        <w:t xml:space="preserve"> 1 </w:t>
      </w:r>
      <w:r w:rsidR="001E2DA3" w:rsidRPr="00BE2C00">
        <w:rPr>
          <w:rFonts w:asciiTheme="minorHAnsi" w:hAnsiTheme="minorHAnsi" w:cstheme="minorHAnsi"/>
          <w:bCs/>
          <w:color w:val="auto"/>
        </w:rPr>
        <w:t>Å</w:t>
      </w:r>
      <w:r w:rsidR="00F528D8" w:rsidRPr="00BE2C00">
        <w:rPr>
          <w:rFonts w:asciiTheme="minorHAnsi" w:hAnsiTheme="minorHAnsi" w:cstheme="minorHAnsi"/>
          <w:bCs/>
          <w:color w:val="auto"/>
        </w:rPr>
        <w:t xml:space="preserve">/s and 2 </w:t>
      </w:r>
      <w:r w:rsidR="001E2DA3" w:rsidRPr="00BE2C00">
        <w:rPr>
          <w:rFonts w:asciiTheme="minorHAnsi" w:hAnsiTheme="minorHAnsi" w:cstheme="minorHAnsi"/>
          <w:bCs/>
          <w:color w:val="auto"/>
        </w:rPr>
        <w:t>Å</w:t>
      </w:r>
      <w:r w:rsidR="00F528D8" w:rsidRPr="00BE2C00">
        <w:rPr>
          <w:rFonts w:asciiTheme="minorHAnsi" w:hAnsiTheme="minorHAnsi" w:cstheme="minorHAnsi"/>
          <w:bCs/>
          <w:color w:val="auto"/>
        </w:rPr>
        <w:t>/s</w:t>
      </w:r>
      <w:r w:rsidR="00103A25">
        <w:rPr>
          <w:rFonts w:asciiTheme="minorHAnsi" w:hAnsiTheme="minorHAnsi" w:cstheme="minorHAnsi"/>
          <w:bCs/>
          <w:color w:val="auto"/>
        </w:rPr>
        <w:t>,</w:t>
      </w:r>
      <w:r w:rsidR="00F528D8" w:rsidRPr="00BE2C00">
        <w:rPr>
          <w:rFonts w:asciiTheme="minorHAnsi" w:hAnsiTheme="minorHAnsi" w:cstheme="minorHAnsi"/>
          <w:bCs/>
          <w:color w:val="auto"/>
        </w:rPr>
        <w:t xml:space="preserve"> respectively</w:t>
      </w:r>
      <w:r w:rsidR="0011050C" w:rsidRPr="00BE2C00">
        <w:rPr>
          <w:rFonts w:asciiTheme="minorHAnsi" w:hAnsiTheme="minorHAnsi" w:cstheme="minorHAnsi"/>
          <w:bCs/>
          <w:color w:val="auto"/>
        </w:rPr>
        <w:t>.</w:t>
      </w:r>
    </w:p>
    <w:p w14:paraId="05A81174" w14:textId="77777777" w:rsidR="00FA60BB" w:rsidRPr="00BE2C00" w:rsidRDefault="00FA60BB" w:rsidP="001B1519">
      <w:pPr>
        <w:rPr>
          <w:rFonts w:asciiTheme="minorHAnsi" w:hAnsiTheme="minorHAnsi" w:cstheme="minorHAnsi"/>
          <w:bCs/>
          <w:color w:val="auto"/>
        </w:rPr>
      </w:pPr>
    </w:p>
    <w:p w14:paraId="32F65FDA" w14:textId="2EA167A0" w:rsidR="00FA60BB" w:rsidRPr="00BE2C00" w:rsidRDefault="003F1399" w:rsidP="00FA60BB">
      <w:pPr>
        <w:tabs>
          <w:tab w:val="left" w:pos="6380"/>
        </w:tabs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1.7.</w:t>
      </w:r>
      <w:r w:rsidR="00B9780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FA60BB" w:rsidRPr="00BE2C00">
        <w:rPr>
          <w:rFonts w:asciiTheme="minorHAnsi" w:hAnsiTheme="minorHAnsi" w:cstheme="minorHAnsi"/>
          <w:bCs/>
          <w:color w:val="auto"/>
        </w:rPr>
        <w:t xml:space="preserve">Place the </w:t>
      </w:r>
      <w:r w:rsidR="00384155" w:rsidRPr="00BE2C00">
        <w:rPr>
          <w:rFonts w:asciiTheme="minorHAnsi" w:hAnsiTheme="minorHAnsi" w:cstheme="minorHAnsi"/>
          <w:bCs/>
          <w:color w:val="auto"/>
        </w:rPr>
        <w:t>e</w:t>
      </w:r>
      <w:r w:rsidR="00FA60BB" w:rsidRPr="00BE2C00">
        <w:rPr>
          <w:rFonts w:asciiTheme="minorHAnsi" w:hAnsiTheme="minorHAnsi" w:cstheme="minorHAnsi"/>
          <w:bCs/>
          <w:color w:val="auto"/>
        </w:rPr>
        <w:t xml:space="preserve">-beam evaporated wafer into a container. Pour copious amount of </w:t>
      </w:r>
      <w:r w:rsidR="006B436D" w:rsidRPr="00BE2C00">
        <w:rPr>
          <w:rFonts w:asciiTheme="minorHAnsi" w:hAnsiTheme="minorHAnsi" w:cstheme="minorHAnsi"/>
          <w:bCs/>
          <w:color w:val="auto"/>
        </w:rPr>
        <w:t>a</w:t>
      </w:r>
      <w:r w:rsidR="00FA60BB" w:rsidRPr="00BE2C00">
        <w:rPr>
          <w:rFonts w:asciiTheme="minorHAnsi" w:hAnsiTheme="minorHAnsi" w:cstheme="minorHAnsi"/>
          <w:bCs/>
          <w:color w:val="auto"/>
        </w:rPr>
        <w:t>cetone inside.</w:t>
      </w:r>
    </w:p>
    <w:p w14:paraId="55EE1477" w14:textId="2DE110D2" w:rsidR="00FA60BB" w:rsidRPr="00BE2C00" w:rsidRDefault="00FA60BB" w:rsidP="00FA60BB">
      <w:pPr>
        <w:tabs>
          <w:tab w:val="left" w:pos="6380"/>
        </w:tabs>
        <w:rPr>
          <w:rFonts w:asciiTheme="minorHAnsi" w:hAnsiTheme="minorHAnsi" w:cstheme="minorHAnsi"/>
          <w:bCs/>
          <w:color w:val="auto"/>
        </w:rPr>
      </w:pPr>
    </w:p>
    <w:p w14:paraId="1A10C5C0" w14:textId="1B839063" w:rsidR="00C21941" w:rsidRPr="00BE2C00" w:rsidRDefault="00FA60BB" w:rsidP="00150993">
      <w:pPr>
        <w:tabs>
          <w:tab w:val="left" w:pos="6380"/>
        </w:tabs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1.8. Close the container </w:t>
      </w:r>
      <w:r w:rsidR="00150993" w:rsidRPr="00BE2C00">
        <w:rPr>
          <w:rFonts w:asciiTheme="minorHAnsi" w:hAnsiTheme="minorHAnsi" w:cstheme="minorHAnsi"/>
          <w:bCs/>
          <w:color w:val="auto"/>
        </w:rPr>
        <w:t xml:space="preserve">using a lid. Place the lidded container in an ultrasonic cleaner for 10 </w:t>
      </w:r>
      <w:r w:rsidR="00103A25">
        <w:rPr>
          <w:rFonts w:asciiTheme="minorHAnsi" w:hAnsiTheme="minorHAnsi" w:cstheme="minorHAnsi"/>
          <w:bCs/>
          <w:color w:val="auto"/>
        </w:rPr>
        <w:t>min</w:t>
      </w:r>
      <w:r w:rsidR="00150993" w:rsidRPr="00BE2C00">
        <w:rPr>
          <w:rFonts w:asciiTheme="minorHAnsi" w:hAnsiTheme="minorHAnsi" w:cstheme="minorHAnsi"/>
          <w:bCs/>
          <w:color w:val="auto"/>
        </w:rPr>
        <w:t xml:space="preserve"> or until the liftoff process </w:t>
      </w:r>
      <w:r w:rsidR="00534ED7" w:rsidRPr="00BE2C00">
        <w:rPr>
          <w:rFonts w:asciiTheme="minorHAnsi" w:hAnsiTheme="minorHAnsi" w:cstheme="minorHAnsi"/>
          <w:bCs/>
          <w:color w:val="auto"/>
        </w:rPr>
        <w:t>has</w:t>
      </w:r>
      <w:r w:rsidR="00150993" w:rsidRPr="00BE2C00">
        <w:rPr>
          <w:rFonts w:asciiTheme="minorHAnsi" w:hAnsiTheme="minorHAnsi" w:cstheme="minorHAnsi"/>
          <w:bCs/>
          <w:color w:val="auto"/>
        </w:rPr>
        <w:t xml:space="preserve"> completed.</w:t>
      </w:r>
    </w:p>
    <w:p w14:paraId="6F8A3DBC" w14:textId="77777777" w:rsidR="00150993" w:rsidRPr="00BE2C00" w:rsidRDefault="00150993" w:rsidP="00150993">
      <w:pPr>
        <w:tabs>
          <w:tab w:val="left" w:pos="6380"/>
        </w:tabs>
        <w:rPr>
          <w:rFonts w:asciiTheme="minorHAnsi" w:hAnsiTheme="minorHAnsi" w:cstheme="minorHAnsi"/>
          <w:bCs/>
          <w:color w:val="auto"/>
        </w:rPr>
      </w:pPr>
    </w:p>
    <w:p w14:paraId="1F4BE77D" w14:textId="19DF314A" w:rsidR="00C21941" w:rsidRPr="00BE2C00" w:rsidRDefault="00C21941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1.</w:t>
      </w:r>
      <w:r w:rsidR="00435A6B" w:rsidRPr="00BE2C00">
        <w:rPr>
          <w:rFonts w:asciiTheme="minorHAnsi" w:hAnsiTheme="minorHAnsi" w:cstheme="minorHAnsi"/>
          <w:bCs/>
          <w:color w:val="auto"/>
        </w:rPr>
        <w:t>9</w:t>
      </w:r>
      <w:r w:rsidRPr="00BE2C00">
        <w:rPr>
          <w:rFonts w:asciiTheme="minorHAnsi" w:hAnsiTheme="minorHAnsi" w:cstheme="minorHAnsi"/>
          <w:bCs/>
          <w:color w:val="auto"/>
        </w:rPr>
        <w:t>.</w:t>
      </w:r>
      <w:r w:rsidR="0063604D" w:rsidRPr="00BE2C00">
        <w:rPr>
          <w:rFonts w:asciiTheme="minorHAnsi" w:hAnsiTheme="minorHAnsi" w:cstheme="minorHAnsi"/>
          <w:bCs/>
          <w:color w:val="auto"/>
        </w:rPr>
        <w:t xml:space="preserve"> Flush the wafer using </w:t>
      </w:r>
      <w:r w:rsidR="001E2ED7" w:rsidRPr="00BE2C00">
        <w:rPr>
          <w:rFonts w:asciiTheme="minorHAnsi" w:hAnsiTheme="minorHAnsi" w:cstheme="minorHAnsi"/>
          <w:bCs/>
          <w:color w:val="auto"/>
        </w:rPr>
        <w:t>i</w:t>
      </w:r>
      <w:r w:rsidR="0063604D" w:rsidRPr="00BE2C00">
        <w:rPr>
          <w:rFonts w:asciiTheme="minorHAnsi" w:hAnsiTheme="minorHAnsi" w:cstheme="minorHAnsi"/>
          <w:bCs/>
          <w:color w:val="auto"/>
        </w:rPr>
        <w:t>sopropanol</w:t>
      </w:r>
      <w:r w:rsidR="00783EC3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783EC3" w:rsidRPr="00BE2C00">
        <w:rPr>
          <w:rFonts w:asciiTheme="minorHAnsi" w:hAnsiTheme="minorHAnsi" w:cstheme="minorHAnsi"/>
          <w:bCs/>
          <w:color w:val="auto"/>
        </w:rPr>
        <w:t>IPA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783EC3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EE3B48" w:rsidRPr="00BE2C00">
        <w:rPr>
          <w:rFonts w:asciiTheme="minorHAnsi" w:hAnsiTheme="minorHAnsi" w:cstheme="minorHAnsi"/>
          <w:bCs/>
          <w:color w:val="auto"/>
        </w:rPr>
        <w:t>followed by DI water. Dry it using N</w:t>
      </w:r>
      <w:r w:rsidR="00EE3B48" w:rsidRPr="00BE2C00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EE3B48" w:rsidRPr="00BE2C00">
        <w:rPr>
          <w:rFonts w:asciiTheme="minorHAnsi" w:hAnsiTheme="minorHAnsi" w:cstheme="minorHAnsi"/>
          <w:bCs/>
          <w:color w:val="auto"/>
        </w:rPr>
        <w:t xml:space="preserve"> gun </w:t>
      </w:r>
      <w:r w:rsidR="00C10469" w:rsidRPr="00BE2C00">
        <w:rPr>
          <w:rFonts w:asciiTheme="minorHAnsi" w:hAnsiTheme="minorHAnsi" w:cstheme="minorHAnsi"/>
          <w:bCs/>
          <w:color w:val="auto"/>
        </w:rPr>
        <w:t xml:space="preserve">and oven </w:t>
      </w:r>
      <w:r w:rsidR="00EE3B48" w:rsidRPr="00BE2C00">
        <w:rPr>
          <w:rFonts w:asciiTheme="minorHAnsi" w:hAnsiTheme="minorHAnsi" w:cstheme="minorHAnsi"/>
          <w:bCs/>
          <w:color w:val="auto"/>
        </w:rPr>
        <w:t>afterwards.</w:t>
      </w:r>
    </w:p>
    <w:p w14:paraId="04F8D339" w14:textId="77777777" w:rsidR="007F7381" w:rsidRPr="00BE2C00" w:rsidRDefault="007F7381" w:rsidP="001B1519">
      <w:pPr>
        <w:rPr>
          <w:rFonts w:asciiTheme="minorHAnsi" w:hAnsiTheme="minorHAnsi" w:cstheme="minorHAnsi"/>
          <w:bCs/>
          <w:color w:val="auto"/>
        </w:rPr>
      </w:pPr>
    </w:p>
    <w:p w14:paraId="0F474ADF" w14:textId="071E41EB" w:rsidR="007F7381" w:rsidRPr="00BE2C00" w:rsidRDefault="007F7381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NOTE: The protocol can be paused here</w:t>
      </w:r>
      <w:r w:rsidR="00D549A4" w:rsidRPr="00BE2C00">
        <w:rPr>
          <w:rFonts w:asciiTheme="minorHAnsi" w:hAnsiTheme="minorHAnsi" w:cstheme="minorHAnsi"/>
          <w:bCs/>
          <w:color w:val="auto"/>
        </w:rPr>
        <w:t>.</w:t>
      </w:r>
    </w:p>
    <w:p w14:paraId="4FB51D9C" w14:textId="77777777" w:rsidR="00FD4A91" w:rsidRPr="00BE2C00" w:rsidRDefault="00FD4A91" w:rsidP="001B1519">
      <w:pPr>
        <w:rPr>
          <w:rFonts w:asciiTheme="minorHAnsi" w:hAnsiTheme="minorHAnsi" w:cstheme="minorHAnsi"/>
          <w:bCs/>
          <w:color w:val="auto"/>
        </w:rPr>
      </w:pPr>
    </w:p>
    <w:p w14:paraId="2F4B00A8" w14:textId="61B4DF77" w:rsidR="00FD4A91" w:rsidRPr="00BE2C00" w:rsidRDefault="00FD4A91" w:rsidP="00FD4A91">
      <w:pPr>
        <w:rPr>
          <w:rFonts w:asciiTheme="minorHAnsi" w:hAnsiTheme="minorHAnsi" w:cstheme="minorHAnsi"/>
          <w:b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 xml:space="preserve">2. </w:t>
      </w:r>
      <w:r w:rsidRPr="00BE2C00">
        <w:rPr>
          <w:rFonts w:asciiTheme="minorHAnsi" w:hAnsiTheme="minorHAnsi" w:cstheme="minorHAnsi"/>
          <w:b/>
          <w:bCs/>
          <w:color w:val="auto"/>
        </w:rPr>
        <w:t xml:space="preserve">Fabrication of thin film Ag electrodes </w:t>
      </w:r>
      <w:r w:rsidR="00C13B65" w:rsidRPr="00BE2C00">
        <w:rPr>
          <w:rFonts w:asciiTheme="minorHAnsi" w:hAnsiTheme="minorHAnsi" w:cstheme="minorHAnsi"/>
          <w:b/>
          <w:bCs/>
          <w:color w:val="auto"/>
        </w:rPr>
        <w:t>on the adhesion layer using liftoff</w:t>
      </w:r>
    </w:p>
    <w:p w14:paraId="1A1F9871" w14:textId="77777777" w:rsidR="00FD4A91" w:rsidRPr="00BE2C00" w:rsidRDefault="00FD4A91" w:rsidP="001B1519">
      <w:pPr>
        <w:rPr>
          <w:rFonts w:asciiTheme="minorHAnsi" w:hAnsiTheme="minorHAnsi" w:cstheme="minorHAnsi"/>
          <w:bCs/>
          <w:color w:val="auto"/>
        </w:rPr>
      </w:pPr>
    </w:p>
    <w:p w14:paraId="62BD3F45" w14:textId="005FE1D1" w:rsidR="006977D1" w:rsidRPr="00BE2C00" w:rsidRDefault="003E1277" w:rsidP="009F56D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2</w:t>
      </w:r>
      <w:r w:rsidR="009F56D9" w:rsidRPr="00BE2C00">
        <w:rPr>
          <w:rFonts w:asciiTheme="minorHAnsi" w:hAnsiTheme="minorHAnsi" w:cstheme="minorHAnsi"/>
          <w:bCs/>
          <w:color w:val="auto"/>
        </w:rPr>
        <w:t xml:space="preserve">.1. </w:t>
      </w:r>
      <w:proofErr w:type="spellStart"/>
      <w:r w:rsidR="006977D1" w:rsidRPr="00BE2C00">
        <w:rPr>
          <w:rFonts w:asciiTheme="minorHAnsi" w:hAnsiTheme="minorHAnsi" w:cstheme="minorHAnsi"/>
          <w:bCs/>
          <w:color w:val="auto"/>
        </w:rPr>
        <w:t>Spincoat</w:t>
      </w:r>
      <w:proofErr w:type="spellEnd"/>
      <w:r w:rsidR="006977D1" w:rsidRPr="00BE2C00">
        <w:rPr>
          <w:rFonts w:asciiTheme="minorHAnsi" w:hAnsiTheme="minorHAnsi" w:cstheme="minorHAnsi"/>
          <w:bCs/>
          <w:color w:val="auto"/>
        </w:rPr>
        <w:t xml:space="preserve"> AZ</w:t>
      </w:r>
      <w:r w:rsidR="00923B23" w:rsidRPr="00BE2C00">
        <w:rPr>
          <w:rFonts w:asciiTheme="minorHAnsi" w:hAnsiTheme="minorHAnsi" w:cstheme="minorHAnsi"/>
          <w:bCs/>
          <w:color w:val="auto"/>
        </w:rPr>
        <w:t xml:space="preserve"> P</w:t>
      </w:r>
      <w:r w:rsidR="006977D1" w:rsidRPr="00BE2C00">
        <w:rPr>
          <w:rFonts w:asciiTheme="minorHAnsi" w:hAnsiTheme="minorHAnsi" w:cstheme="minorHAnsi"/>
          <w:bCs/>
          <w:color w:val="auto"/>
        </w:rPr>
        <w:t>4620 positive photoresist of 7</w:t>
      </w:r>
      <w:r w:rsidR="005B143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977D1" w:rsidRPr="00BE2C00">
        <w:rPr>
          <w:rFonts w:asciiTheme="minorHAnsi" w:hAnsiTheme="minorHAnsi" w:cstheme="minorHAnsi"/>
          <w:bCs/>
          <w:color w:val="auto"/>
        </w:rPr>
        <w:t>µm thickness onto the wafer using a spread speed of 1</w:t>
      </w:r>
      <w:r w:rsidR="00103A25">
        <w:rPr>
          <w:rFonts w:asciiTheme="minorHAnsi" w:hAnsiTheme="minorHAnsi" w:cstheme="minorHAnsi"/>
          <w:bCs/>
          <w:color w:val="auto"/>
        </w:rPr>
        <w:t>,</w:t>
      </w:r>
      <w:r w:rsidR="006977D1" w:rsidRPr="00BE2C00">
        <w:rPr>
          <w:rFonts w:asciiTheme="minorHAnsi" w:hAnsiTheme="minorHAnsi" w:cstheme="minorHAnsi"/>
          <w:bCs/>
          <w:color w:val="auto"/>
        </w:rPr>
        <w:t>000</w:t>
      </w:r>
      <w:r w:rsidR="005B143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977D1" w:rsidRPr="00BE2C00">
        <w:rPr>
          <w:rFonts w:asciiTheme="minorHAnsi" w:hAnsiTheme="minorHAnsi" w:cstheme="minorHAnsi"/>
          <w:bCs/>
          <w:color w:val="auto"/>
        </w:rPr>
        <w:t xml:space="preserve">rpm for 5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6977D1" w:rsidRPr="00BE2C00">
        <w:rPr>
          <w:rFonts w:asciiTheme="minorHAnsi" w:hAnsiTheme="minorHAnsi" w:cstheme="minorHAnsi"/>
          <w:bCs/>
          <w:color w:val="auto"/>
        </w:rPr>
        <w:t xml:space="preserve"> and a spin speed of 4</w:t>
      </w:r>
      <w:r w:rsidR="00103A25">
        <w:rPr>
          <w:rFonts w:asciiTheme="minorHAnsi" w:hAnsiTheme="minorHAnsi" w:cstheme="minorHAnsi"/>
          <w:bCs/>
          <w:color w:val="auto"/>
        </w:rPr>
        <w:t>,</w:t>
      </w:r>
      <w:r w:rsidR="006977D1" w:rsidRPr="00BE2C00">
        <w:rPr>
          <w:rFonts w:asciiTheme="minorHAnsi" w:hAnsiTheme="minorHAnsi" w:cstheme="minorHAnsi"/>
          <w:bCs/>
          <w:color w:val="auto"/>
        </w:rPr>
        <w:t xml:space="preserve">000 rpm for 30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6977D1" w:rsidRPr="00BE2C00">
        <w:rPr>
          <w:rFonts w:asciiTheme="minorHAnsi" w:hAnsiTheme="minorHAnsi" w:cstheme="minorHAnsi"/>
          <w:bCs/>
          <w:color w:val="auto"/>
        </w:rPr>
        <w:t>.</w:t>
      </w:r>
    </w:p>
    <w:p w14:paraId="17DB53D3" w14:textId="77777777" w:rsidR="00AE4429" w:rsidRPr="00BE2C00" w:rsidRDefault="00AE4429" w:rsidP="009F56D9">
      <w:pPr>
        <w:rPr>
          <w:rFonts w:asciiTheme="minorHAnsi" w:hAnsiTheme="minorHAnsi" w:cstheme="minorHAnsi"/>
          <w:bCs/>
          <w:color w:val="auto"/>
        </w:rPr>
      </w:pPr>
    </w:p>
    <w:p w14:paraId="3E47913D" w14:textId="5EE79C3B" w:rsidR="00DA5497" w:rsidRPr="00BE2C00" w:rsidRDefault="00AE4429" w:rsidP="009F56D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2.2. </w:t>
      </w:r>
      <w:proofErr w:type="spellStart"/>
      <w:r w:rsidRPr="00BE2C00">
        <w:rPr>
          <w:rFonts w:asciiTheme="minorHAnsi" w:hAnsiTheme="minorHAnsi" w:cstheme="minorHAnsi"/>
          <w:bCs/>
          <w:color w:val="auto"/>
        </w:rPr>
        <w:t>Softbake</w:t>
      </w:r>
      <w:proofErr w:type="spellEnd"/>
      <w:r w:rsidRPr="00BE2C00">
        <w:rPr>
          <w:rFonts w:asciiTheme="minorHAnsi" w:hAnsiTheme="minorHAnsi" w:cstheme="minorHAnsi"/>
          <w:bCs/>
          <w:color w:val="auto"/>
        </w:rPr>
        <w:t xml:space="preserve"> the photoresist </w:t>
      </w:r>
      <w:r w:rsidR="00DA5497" w:rsidRPr="00BE2C00">
        <w:rPr>
          <w:rFonts w:asciiTheme="minorHAnsi" w:hAnsiTheme="minorHAnsi" w:cstheme="minorHAnsi"/>
          <w:bCs/>
          <w:color w:val="auto"/>
        </w:rPr>
        <w:t xml:space="preserve">on the wafer </w:t>
      </w:r>
      <w:r w:rsidR="00103A25">
        <w:rPr>
          <w:rFonts w:asciiTheme="minorHAnsi" w:hAnsiTheme="minorHAnsi" w:cstheme="minorHAnsi"/>
          <w:bCs/>
          <w:color w:val="auto"/>
        </w:rPr>
        <w:t xml:space="preserve">at </w:t>
      </w:r>
      <w:r w:rsidRPr="00BE2C00">
        <w:rPr>
          <w:rFonts w:asciiTheme="minorHAnsi" w:hAnsiTheme="minorHAnsi" w:cstheme="minorHAnsi"/>
          <w:bCs/>
          <w:color w:val="auto"/>
        </w:rPr>
        <w:t>90</w:t>
      </w:r>
      <w:r w:rsidR="00C441EA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BE2C00">
        <w:rPr>
          <w:rFonts w:asciiTheme="minorHAnsi" w:hAnsiTheme="minorHAnsi" w:cstheme="minorHAnsi"/>
          <w:bCs/>
          <w:color w:val="auto"/>
        </w:rPr>
        <w:t xml:space="preserve">°C for </w:t>
      </w:r>
      <w:r w:rsidR="00C4448B" w:rsidRPr="00BE2C00">
        <w:rPr>
          <w:rFonts w:asciiTheme="minorHAnsi" w:hAnsiTheme="minorHAnsi" w:cstheme="minorHAnsi"/>
          <w:bCs/>
          <w:color w:val="auto"/>
        </w:rPr>
        <w:t>45</w:t>
      </w:r>
      <w:r w:rsidRPr="00BE2C00">
        <w:rPr>
          <w:rFonts w:asciiTheme="minorHAnsi" w:hAnsiTheme="minorHAnsi" w:cstheme="minorHAnsi"/>
          <w:bCs/>
          <w:color w:val="auto"/>
        </w:rPr>
        <w:t xml:space="preserve">0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Pr="00BE2C00">
        <w:rPr>
          <w:rFonts w:asciiTheme="minorHAnsi" w:hAnsiTheme="minorHAnsi" w:cstheme="minorHAnsi"/>
          <w:bCs/>
          <w:color w:val="auto"/>
        </w:rPr>
        <w:t xml:space="preserve"> on a hot plate.</w:t>
      </w:r>
    </w:p>
    <w:p w14:paraId="7DA287B2" w14:textId="77777777" w:rsidR="00E84522" w:rsidRPr="00BE2C00" w:rsidRDefault="00E84522" w:rsidP="009F56D9">
      <w:pPr>
        <w:rPr>
          <w:rFonts w:asciiTheme="minorHAnsi" w:hAnsiTheme="minorHAnsi" w:cstheme="minorHAnsi"/>
          <w:bCs/>
          <w:color w:val="auto"/>
        </w:rPr>
      </w:pPr>
    </w:p>
    <w:p w14:paraId="357A2F41" w14:textId="25C2E0F1" w:rsidR="00897EB3" w:rsidRPr="00BE2C00" w:rsidRDefault="00E84522" w:rsidP="009F56D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2.3. </w:t>
      </w:r>
      <w:r w:rsidR="00897EB3" w:rsidRPr="00BE2C00">
        <w:rPr>
          <w:rFonts w:asciiTheme="minorHAnsi" w:hAnsiTheme="minorHAnsi" w:cstheme="minorHAnsi"/>
          <w:bCs/>
          <w:color w:val="auto"/>
        </w:rPr>
        <w:t xml:space="preserve">Using a mask aligner, expose the wafer such that locations for Ag deposition are exposed with UV. The exposure power </w:t>
      </w:r>
      <w:r w:rsidR="003533E2" w:rsidRPr="00BE2C00">
        <w:rPr>
          <w:rFonts w:asciiTheme="minorHAnsi" w:hAnsiTheme="minorHAnsi" w:cstheme="minorHAnsi"/>
          <w:bCs/>
          <w:color w:val="auto"/>
        </w:rPr>
        <w:t xml:space="preserve">density </w:t>
      </w:r>
      <w:r w:rsidR="00897EB3" w:rsidRPr="00BE2C00">
        <w:rPr>
          <w:rFonts w:asciiTheme="minorHAnsi" w:hAnsiTheme="minorHAnsi" w:cstheme="minorHAnsi"/>
          <w:bCs/>
          <w:color w:val="auto"/>
        </w:rPr>
        <w:t>and time is 16</w:t>
      </w:r>
      <w:r w:rsidR="00C441EA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897EB3" w:rsidRPr="00BE2C00">
        <w:rPr>
          <w:rFonts w:asciiTheme="minorHAnsi" w:hAnsiTheme="minorHAnsi" w:cstheme="minorHAnsi"/>
          <w:bCs/>
          <w:color w:val="auto"/>
        </w:rPr>
        <w:t>mW</w:t>
      </w:r>
      <w:proofErr w:type="spellEnd"/>
      <w:r w:rsidR="00897EB3" w:rsidRPr="00BE2C00">
        <w:rPr>
          <w:rFonts w:asciiTheme="minorHAnsi" w:hAnsiTheme="minorHAnsi" w:cstheme="minorHAnsi"/>
          <w:bCs/>
          <w:color w:val="auto"/>
        </w:rPr>
        <w:t>/cm</w:t>
      </w:r>
      <w:r w:rsidR="00897EB3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897EB3" w:rsidRPr="00BE2C00">
        <w:rPr>
          <w:rFonts w:asciiTheme="minorHAnsi" w:hAnsiTheme="minorHAnsi" w:cstheme="minorHAnsi"/>
          <w:bCs/>
          <w:color w:val="auto"/>
        </w:rPr>
        <w:t xml:space="preserve"> and </w:t>
      </w:r>
      <w:r w:rsidR="00365CDF" w:rsidRPr="00BE2C00">
        <w:rPr>
          <w:rFonts w:asciiTheme="minorHAnsi" w:hAnsiTheme="minorHAnsi" w:cstheme="minorHAnsi"/>
          <w:bCs/>
          <w:color w:val="auto"/>
        </w:rPr>
        <w:t>4</w:t>
      </w:r>
      <w:r w:rsidR="00897EB3" w:rsidRPr="00BE2C00">
        <w:rPr>
          <w:rFonts w:asciiTheme="minorHAnsi" w:hAnsiTheme="minorHAnsi" w:cstheme="minorHAnsi"/>
          <w:bCs/>
          <w:color w:val="auto"/>
        </w:rPr>
        <w:t xml:space="preserve">5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897EB3" w:rsidRPr="00BE2C00">
        <w:rPr>
          <w:rFonts w:asciiTheme="minorHAnsi" w:hAnsiTheme="minorHAnsi" w:cstheme="minorHAnsi"/>
          <w:bCs/>
          <w:color w:val="auto"/>
        </w:rPr>
        <w:t xml:space="preserve"> respectively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3F5E16" w:rsidRPr="00BE2C00">
        <w:rPr>
          <w:rFonts w:asciiTheme="minorHAnsi" w:hAnsiTheme="minorHAnsi" w:cstheme="minorHAnsi"/>
          <w:bCs/>
          <w:color w:val="auto"/>
        </w:rPr>
        <w:t>e</w:t>
      </w:r>
      <w:r w:rsidR="00897EB3" w:rsidRPr="00BE2C00">
        <w:rPr>
          <w:rFonts w:asciiTheme="minorHAnsi" w:hAnsiTheme="minorHAnsi" w:cstheme="minorHAnsi"/>
          <w:bCs/>
          <w:color w:val="auto"/>
        </w:rPr>
        <w:t xml:space="preserve">xposure energy </w:t>
      </w:r>
      <w:r w:rsidR="003533E2" w:rsidRPr="00BE2C00">
        <w:rPr>
          <w:rFonts w:asciiTheme="minorHAnsi" w:hAnsiTheme="minorHAnsi" w:cstheme="minorHAnsi"/>
          <w:bCs/>
          <w:color w:val="auto"/>
        </w:rPr>
        <w:t>density</w:t>
      </w:r>
      <w:r w:rsidR="00A34E1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897EB3" w:rsidRPr="00BE2C00">
        <w:rPr>
          <w:rFonts w:asciiTheme="minorHAnsi" w:hAnsiTheme="minorHAnsi" w:cstheme="minorHAnsi"/>
          <w:bCs/>
          <w:color w:val="auto"/>
        </w:rPr>
        <w:t xml:space="preserve">= </w:t>
      </w:r>
      <w:r w:rsidR="00877B23" w:rsidRPr="00BE2C00">
        <w:rPr>
          <w:rFonts w:asciiTheme="minorHAnsi" w:hAnsiTheme="minorHAnsi" w:cstheme="minorHAnsi"/>
          <w:bCs/>
          <w:color w:val="auto"/>
        </w:rPr>
        <w:t>720</w:t>
      </w:r>
      <w:r w:rsidR="00C441EA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897EB3" w:rsidRPr="00BE2C00">
        <w:rPr>
          <w:rFonts w:asciiTheme="minorHAnsi" w:hAnsiTheme="minorHAnsi" w:cstheme="minorHAnsi"/>
          <w:bCs/>
          <w:color w:val="auto"/>
        </w:rPr>
        <w:t>mJ</w:t>
      </w:r>
      <w:proofErr w:type="spellEnd"/>
      <w:r w:rsidR="00897EB3" w:rsidRPr="00BE2C00">
        <w:rPr>
          <w:rFonts w:asciiTheme="minorHAnsi" w:hAnsiTheme="minorHAnsi" w:cstheme="minorHAnsi"/>
          <w:bCs/>
          <w:color w:val="auto"/>
        </w:rPr>
        <w:t>/cm</w:t>
      </w:r>
      <w:r w:rsidR="00897EB3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897EB3" w:rsidRPr="00BE2C00">
        <w:rPr>
          <w:rFonts w:asciiTheme="minorHAnsi" w:hAnsiTheme="minorHAnsi" w:cstheme="minorHAnsi"/>
          <w:bCs/>
          <w:color w:val="auto"/>
        </w:rPr>
        <w:t>.</w:t>
      </w:r>
    </w:p>
    <w:p w14:paraId="4EB740DE" w14:textId="77777777" w:rsidR="00214BF7" w:rsidRPr="00BE2C00" w:rsidRDefault="00214BF7" w:rsidP="009F56D9">
      <w:pPr>
        <w:rPr>
          <w:rFonts w:asciiTheme="minorHAnsi" w:hAnsiTheme="minorHAnsi" w:cstheme="minorHAnsi"/>
          <w:bCs/>
          <w:color w:val="auto"/>
        </w:rPr>
      </w:pPr>
    </w:p>
    <w:p w14:paraId="67B5E224" w14:textId="360AD5FB" w:rsidR="00D776FF" w:rsidRPr="00BE2C00" w:rsidRDefault="00214BF7" w:rsidP="009F56D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2.4. </w:t>
      </w:r>
      <w:r w:rsidR="00F058A2" w:rsidRPr="00BE2C00">
        <w:rPr>
          <w:rFonts w:asciiTheme="minorHAnsi" w:hAnsiTheme="minorHAnsi" w:cstheme="minorHAnsi"/>
          <w:bCs/>
          <w:color w:val="auto"/>
        </w:rPr>
        <w:t xml:space="preserve">Develop the wafer by submersing it in FHD-5 for 2 </w:t>
      </w:r>
      <w:r w:rsidR="00103A25">
        <w:rPr>
          <w:rFonts w:asciiTheme="minorHAnsi" w:hAnsiTheme="minorHAnsi" w:cstheme="minorHAnsi"/>
          <w:bCs/>
          <w:color w:val="auto"/>
        </w:rPr>
        <w:t>min</w:t>
      </w:r>
      <w:r w:rsidR="00F058A2" w:rsidRPr="00BE2C00">
        <w:rPr>
          <w:rFonts w:asciiTheme="minorHAnsi" w:hAnsiTheme="minorHAnsi" w:cstheme="minorHAnsi"/>
          <w:bCs/>
          <w:color w:val="auto"/>
        </w:rPr>
        <w:t>.</w:t>
      </w:r>
      <w:r w:rsidR="00DE3157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3E188A" w:rsidRPr="00BE2C00">
        <w:rPr>
          <w:rFonts w:asciiTheme="minorHAnsi" w:hAnsiTheme="minorHAnsi" w:cstheme="minorHAnsi"/>
          <w:bCs/>
          <w:color w:val="auto"/>
        </w:rPr>
        <w:t>Rinse the wafer with DI water after the development process.</w:t>
      </w:r>
    </w:p>
    <w:p w14:paraId="3371703B" w14:textId="77777777" w:rsidR="00D653A7" w:rsidRPr="00BE2C00" w:rsidRDefault="00D653A7" w:rsidP="009F56D9">
      <w:pPr>
        <w:rPr>
          <w:rFonts w:asciiTheme="minorHAnsi" w:hAnsiTheme="minorHAnsi" w:cstheme="minorHAnsi"/>
          <w:bCs/>
          <w:color w:val="auto"/>
        </w:rPr>
      </w:pPr>
    </w:p>
    <w:p w14:paraId="3692D2E8" w14:textId="53FA2267" w:rsidR="003E059F" w:rsidRPr="00BE2C00" w:rsidRDefault="00D776FF" w:rsidP="0068680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2.5</w:t>
      </w:r>
      <w:r w:rsidR="00B075E7" w:rsidRPr="00BE2C00">
        <w:rPr>
          <w:rFonts w:asciiTheme="minorHAnsi" w:hAnsiTheme="minorHAnsi" w:cstheme="minorHAnsi"/>
          <w:bCs/>
          <w:color w:val="auto"/>
        </w:rPr>
        <w:t>. Dry the wafer using a N</w:t>
      </w:r>
      <w:r w:rsidR="00B075E7" w:rsidRPr="00BE2C00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B075E7" w:rsidRPr="00BE2C00">
        <w:rPr>
          <w:rFonts w:asciiTheme="minorHAnsi" w:hAnsiTheme="minorHAnsi" w:cstheme="minorHAnsi"/>
          <w:bCs/>
          <w:color w:val="auto"/>
        </w:rPr>
        <w:t xml:space="preserve"> gun. </w:t>
      </w:r>
      <w:r w:rsidR="00686809" w:rsidRPr="00BE2C00">
        <w:rPr>
          <w:rFonts w:asciiTheme="minorHAnsi" w:hAnsiTheme="minorHAnsi" w:cstheme="minorHAnsi"/>
          <w:bCs/>
          <w:color w:val="auto"/>
        </w:rPr>
        <w:t xml:space="preserve">Put the wafer in an oven for 5 </w:t>
      </w:r>
      <w:r w:rsidR="00103A25">
        <w:rPr>
          <w:rFonts w:asciiTheme="minorHAnsi" w:hAnsiTheme="minorHAnsi" w:cstheme="minorHAnsi"/>
          <w:bCs/>
          <w:color w:val="auto"/>
        </w:rPr>
        <w:t>min</w:t>
      </w:r>
      <w:r w:rsidR="00686809" w:rsidRPr="00BE2C00">
        <w:rPr>
          <w:rFonts w:asciiTheme="minorHAnsi" w:hAnsiTheme="minorHAnsi" w:cstheme="minorHAnsi"/>
          <w:bCs/>
          <w:color w:val="auto"/>
        </w:rPr>
        <w:t xml:space="preserve"> at 120</w:t>
      </w:r>
      <w:r w:rsidR="00725512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86809" w:rsidRPr="00BE2C00">
        <w:rPr>
          <w:rFonts w:asciiTheme="minorHAnsi" w:hAnsiTheme="minorHAnsi" w:cstheme="minorHAnsi"/>
          <w:bCs/>
          <w:color w:val="auto"/>
        </w:rPr>
        <w:t>°C</w:t>
      </w:r>
      <w:r w:rsidR="003E059F" w:rsidRPr="00BE2C00">
        <w:rPr>
          <w:rFonts w:asciiTheme="minorHAnsi" w:hAnsiTheme="minorHAnsi" w:cstheme="minorHAnsi"/>
          <w:bCs/>
          <w:color w:val="auto"/>
        </w:rPr>
        <w:t>.</w:t>
      </w:r>
    </w:p>
    <w:p w14:paraId="5842F5D0" w14:textId="77777777" w:rsidR="003D104C" w:rsidRPr="00BE2C00" w:rsidRDefault="003D104C" w:rsidP="009F56D9">
      <w:pPr>
        <w:rPr>
          <w:rFonts w:asciiTheme="minorHAnsi" w:hAnsiTheme="minorHAnsi" w:cstheme="minorHAnsi"/>
          <w:bCs/>
          <w:color w:val="auto"/>
        </w:rPr>
      </w:pPr>
    </w:p>
    <w:p w14:paraId="30800BEB" w14:textId="5B1E4F9C" w:rsidR="009C763C" w:rsidRPr="00BE2C00" w:rsidRDefault="003D104C" w:rsidP="009F56D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2.6.</w:t>
      </w:r>
      <w:r w:rsidR="00C451E4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9C763C" w:rsidRPr="00BE2C00">
        <w:rPr>
          <w:rFonts w:asciiTheme="minorHAnsi" w:hAnsiTheme="minorHAnsi" w:cstheme="minorHAnsi"/>
          <w:bCs/>
          <w:color w:val="auto"/>
        </w:rPr>
        <w:t>Sputter a 1</w:t>
      </w:r>
      <w:r w:rsidR="008058E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9C763C" w:rsidRPr="00BE2C00">
        <w:rPr>
          <w:rFonts w:asciiTheme="minorHAnsi" w:hAnsiTheme="minorHAnsi" w:cstheme="minorHAnsi"/>
          <w:bCs/>
          <w:color w:val="auto"/>
        </w:rPr>
        <w:t>µm Ag layer on the wafer.</w:t>
      </w:r>
      <w:r w:rsidR="000240B1" w:rsidRPr="00BE2C00">
        <w:rPr>
          <w:rFonts w:asciiTheme="minorHAnsi" w:hAnsiTheme="minorHAnsi" w:cstheme="minorHAnsi"/>
          <w:bCs/>
          <w:color w:val="auto"/>
        </w:rPr>
        <w:t xml:space="preserve"> The sputtering rate is ~8</w:t>
      </w:r>
      <w:r w:rsidR="00EF3055" w:rsidRPr="00BE2C00">
        <w:rPr>
          <w:rFonts w:asciiTheme="minorHAnsi" w:hAnsiTheme="minorHAnsi" w:cstheme="minorHAnsi"/>
          <w:bCs/>
          <w:color w:val="auto"/>
        </w:rPr>
        <w:t>6</w:t>
      </w:r>
      <w:r w:rsidR="008058E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0240B1" w:rsidRPr="00BE2C00">
        <w:rPr>
          <w:rFonts w:asciiTheme="minorHAnsi" w:hAnsiTheme="minorHAnsi" w:cstheme="minorHAnsi"/>
          <w:bCs/>
          <w:color w:val="auto"/>
        </w:rPr>
        <w:t>nm/min.</w:t>
      </w:r>
    </w:p>
    <w:p w14:paraId="3D6E04A2" w14:textId="77777777" w:rsidR="00CF45E6" w:rsidRPr="00BE2C00" w:rsidRDefault="00CF45E6" w:rsidP="009F56D9">
      <w:pPr>
        <w:rPr>
          <w:rFonts w:asciiTheme="minorHAnsi" w:hAnsiTheme="minorHAnsi" w:cstheme="minorHAnsi"/>
          <w:bCs/>
          <w:color w:val="auto"/>
        </w:rPr>
      </w:pPr>
    </w:p>
    <w:p w14:paraId="5571BCDC" w14:textId="1FBEDBFA" w:rsidR="00EF73A1" w:rsidRPr="00BE2C00" w:rsidRDefault="00EF73A1" w:rsidP="00EF73A1">
      <w:pPr>
        <w:tabs>
          <w:tab w:val="left" w:pos="6380"/>
        </w:tabs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2.7. Place the </w:t>
      </w:r>
      <w:r w:rsidR="004B69E3" w:rsidRPr="00BE2C00">
        <w:rPr>
          <w:rFonts w:asciiTheme="minorHAnsi" w:hAnsiTheme="minorHAnsi" w:cstheme="minorHAnsi"/>
          <w:bCs/>
          <w:color w:val="auto"/>
        </w:rPr>
        <w:t xml:space="preserve">sputtered </w:t>
      </w:r>
      <w:r w:rsidRPr="00BE2C00">
        <w:rPr>
          <w:rFonts w:asciiTheme="minorHAnsi" w:hAnsiTheme="minorHAnsi" w:cstheme="minorHAnsi"/>
          <w:bCs/>
          <w:color w:val="auto"/>
        </w:rPr>
        <w:t xml:space="preserve">wafer into a container. Pour copious amount of </w:t>
      </w:r>
      <w:r w:rsidR="008D1A03" w:rsidRPr="00BE2C00">
        <w:rPr>
          <w:rFonts w:asciiTheme="minorHAnsi" w:hAnsiTheme="minorHAnsi" w:cstheme="minorHAnsi"/>
          <w:bCs/>
          <w:color w:val="auto"/>
        </w:rPr>
        <w:t>a</w:t>
      </w:r>
      <w:r w:rsidRPr="00BE2C00">
        <w:rPr>
          <w:rFonts w:asciiTheme="minorHAnsi" w:hAnsiTheme="minorHAnsi" w:cstheme="minorHAnsi"/>
          <w:bCs/>
          <w:color w:val="auto"/>
        </w:rPr>
        <w:t>cetone inside.</w:t>
      </w:r>
    </w:p>
    <w:p w14:paraId="07671526" w14:textId="77777777" w:rsidR="00EF73A1" w:rsidRPr="00BE2C00" w:rsidRDefault="00EF73A1" w:rsidP="00EF73A1">
      <w:pPr>
        <w:tabs>
          <w:tab w:val="left" w:pos="6380"/>
        </w:tabs>
        <w:rPr>
          <w:rFonts w:asciiTheme="minorHAnsi" w:hAnsiTheme="minorHAnsi" w:cstheme="minorHAnsi"/>
          <w:bCs/>
          <w:color w:val="auto"/>
        </w:rPr>
      </w:pPr>
    </w:p>
    <w:p w14:paraId="18A30263" w14:textId="1EA3B8CF" w:rsidR="00EF73A1" w:rsidRPr="00BE2C00" w:rsidRDefault="00EF73A1" w:rsidP="00EF73A1">
      <w:pPr>
        <w:tabs>
          <w:tab w:val="left" w:pos="6380"/>
        </w:tabs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2.8. Close the container using a lid. Place the lidded container in an ultrasonic cleaner for 10 </w:t>
      </w:r>
      <w:r w:rsidR="00103A25">
        <w:rPr>
          <w:rFonts w:asciiTheme="minorHAnsi" w:hAnsiTheme="minorHAnsi" w:cstheme="minorHAnsi"/>
          <w:bCs/>
          <w:color w:val="auto"/>
        </w:rPr>
        <w:t>min</w:t>
      </w:r>
      <w:r w:rsidRPr="00BE2C00">
        <w:rPr>
          <w:rFonts w:asciiTheme="minorHAnsi" w:hAnsiTheme="minorHAnsi" w:cstheme="minorHAnsi"/>
          <w:bCs/>
          <w:color w:val="auto"/>
        </w:rPr>
        <w:t xml:space="preserve"> or until the liftoff process has completed</w:t>
      </w:r>
      <w:r w:rsidR="009576E7" w:rsidRPr="00BE2C00">
        <w:rPr>
          <w:rFonts w:asciiTheme="minorHAnsi" w:hAnsiTheme="minorHAnsi" w:cstheme="minorHAnsi"/>
          <w:bCs/>
          <w:color w:val="auto"/>
        </w:rPr>
        <w:t>.</w:t>
      </w:r>
    </w:p>
    <w:p w14:paraId="46E1175F" w14:textId="77777777" w:rsidR="00D427DB" w:rsidRPr="00BE2C00" w:rsidRDefault="00D427DB" w:rsidP="009F56D9">
      <w:pPr>
        <w:rPr>
          <w:rFonts w:asciiTheme="minorHAnsi" w:hAnsiTheme="minorHAnsi" w:cstheme="minorHAnsi"/>
          <w:bCs/>
          <w:color w:val="auto"/>
        </w:rPr>
      </w:pPr>
    </w:p>
    <w:p w14:paraId="335974F4" w14:textId="6D723D41" w:rsidR="00D427DB" w:rsidRPr="00BE2C00" w:rsidRDefault="00EF73A1" w:rsidP="009F56D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lastRenderedPageBreak/>
        <w:t>2</w:t>
      </w:r>
      <w:r w:rsidR="00D427DB" w:rsidRPr="00BE2C00">
        <w:rPr>
          <w:rFonts w:asciiTheme="minorHAnsi" w:hAnsiTheme="minorHAnsi" w:cstheme="minorHAnsi"/>
          <w:bCs/>
          <w:color w:val="auto"/>
        </w:rPr>
        <w:t>.</w:t>
      </w:r>
      <w:r w:rsidRPr="00BE2C00">
        <w:rPr>
          <w:rFonts w:asciiTheme="minorHAnsi" w:hAnsiTheme="minorHAnsi" w:cstheme="minorHAnsi"/>
          <w:bCs/>
          <w:color w:val="auto"/>
        </w:rPr>
        <w:t>9</w:t>
      </w:r>
      <w:r w:rsidR="00D427DB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7617B1" w:rsidRPr="00BE2C00">
        <w:rPr>
          <w:rFonts w:asciiTheme="minorHAnsi" w:hAnsiTheme="minorHAnsi" w:cstheme="minorHAnsi"/>
          <w:bCs/>
          <w:color w:val="auto"/>
        </w:rPr>
        <w:t>Flush the wafer using IPA followed by DI water. Dry it using N</w:t>
      </w:r>
      <w:r w:rsidR="007617B1" w:rsidRPr="00BE2C00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7617B1" w:rsidRPr="00BE2C00">
        <w:rPr>
          <w:rFonts w:asciiTheme="minorHAnsi" w:hAnsiTheme="minorHAnsi" w:cstheme="minorHAnsi"/>
          <w:bCs/>
          <w:color w:val="auto"/>
        </w:rPr>
        <w:t xml:space="preserve"> gun </w:t>
      </w:r>
      <w:r w:rsidR="005E14E7" w:rsidRPr="00BE2C00">
        <w:rPr>
          <w:rFonts w:asciiTheme="minorHAnsi" w:hAnsiTheme="minorHAnsi" w:cstheme="minorHAnsi"/>
          <w:bCs/>
          <w:color w:val="auto"/>
        </w:rPr>
        <w:t xml:space="preserve">and oven </w:t>
      </w:r>
      <w:r w:rsidR="00E85C90" w:rsidRPr="00BE2C00">
        <w:rPr>
          <w:rFonts w:asciiTheme="minorHAnsi" w:hAnsiTheme="minorHAnsi" w:cstheme="minorHAnsi"/>
          <w:bCs/>
          <w:color w:val="auto"/>
        </w:rPr>
        <w:t>afterwards.</w:t>
      </w:r>
    </w:p>
    <w:p w14:paraId="11C1BA89" w14:textId="77777777" w:rsidR="007A459B" w:rsidRPr="00BE2C00" w:rsidRDefault="007A459B" w:rsidP="009F56D9">
      <w:pPr>
        <w:rPr>
          <w:rFonts w:asciiTheme="minorHAnsi" w:hAnsiTheme="minorHAnsi" w:cstheme="minorHAnsi"/>
          <w:bCs/>
          <w:color w:val="auto"/>
        </w:rPr>
      </w:pPr>
    </w:p>
    <w:p w14:paraId="3D2E810C" w14:textId="49B14EF0" w:rsidR="007A459B" w:rsidRPr="00BE2C00" w:rsidRDefault="007A459B" w:rsidP="007A459B">
      <w:pPr>
        <w:rPr>
          <w:rFonts w:asciiTheme="minorHAnsi" w:hAnsiTheme="minorHAnsi" w:cstheme="minorHAnsi"/>
          <w:b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 xml:space="preserve">3. </w:t>
      </w:r>
      <w:r w:rsidRPr="00BE2C00">
        <w:rPr>
          <w:rFonts w:asciiTheme="minorHAnsi" w:hAnsiTheme="minorHAnsi" w:cstheme="minorHAnsi"/>
          <w:b/>
          <w:bCs/>
          <w:color w:val="auto"/>
        </w:rPr>
        <w:t>Passivation of the wafer to expose only the electrodes and contact pads</w:t>
      </w:r>
    </w:p>
    <w:p w14:paraId="48439023" w14:textId="77777777" w:rsidR="00FF267A" w:rsidRPr="00BE2C00" w:rsidRDefault="00FF267A" w:rsidP="007A459B">
      <w:pPr>
        <w:rPr>
          <w:rFonts w:asciiTheme="minorHAnsi" w:hAnsiTheme="minorHAnsi" w:cstheme="minorHAnsi"/>
          <w:b/>
          <w:bCs/>
          <w:color w:val="auto"/>
        </w:rPr>
      </w:pPr>
    </w:p>
    <w:p w14:paraId="5DD36244" w14:textId="614F0FB9" w:rsidR="00553D6E" w:rsidRPr="00BE2C00" w:rsidRDefault="00AB3F53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3</w:t>
      </w:r>
      <w:r w:rsidR="00553D6E" w:rsidRPr="00BE2C00">
        <w:rPr>
          <w:rFonts w:asciiTheme="minorHAnsi" w:hAnsiTheme="minorHAnsi" w:cstheme="minorHAnsi"/>
          <w:bCs/>
          <w:color w:val="auto"/>
        </w:rPr>
        <w:t xml:space="preserve">.1. </w:t>
      </w:r>
      <w:r w:rsidR="00857A3A" w:rsidRPr="00BE2C00">
        <w:rPr>
          <w:rFonts w:asciiTheme="minorHAnsi" w:hAnsiTheme="minorHAnsi" w:cstheme="minorHAnsi"/>
          <w:bCs/>
          <w:color w:val="auto"/>
        </w:rPr>
        <w:t>Passiv</w:t>
      </w:r>
      <w:r w:rsidR="00A82D77" w:rsidRPr="00BE2C00">
        <w:rPr>
          <w:rFonts w:asciiTheme="minorHAnsi" w:hAnsiTheme="minorHAnsi" w:cstheme="minorHAnsi"/>
          <w:bCs/>
          <w:color w:val="auto"/>
        </w:rPr>
        <w:t>ate</w:t>
      </w:r>
      <w:r w:rsidR="00857A3A" w:rsidRPr="00BE2C00">
        <w:rPr>
          <w:rFonts w:asciiTheme="minorHAnsi" w:hAnsiTheme="minorHAnsi" w:cstheme="minorHAnsi"/>
          <w:bCs/>
          <w:color w:val="auto"/>
        </w:rPr>
        <w:t xml:space="preserve"> the whole waf</w:t>
      </w:r>
      <w:r w:rsidR="00415DCC" w:rsidRPr="00BE2C00">
        <w:rPr>
          <w:rFonts w:asciiTheme="minorHAnsi" w:hAnsiTheme="minorHAnsi" w:cstheme="minorHAnsi"/>
          <w:bCs/>
          <w:color w:val="auto"/>
        </w:rPr>
        <w:t xml:space="preserve">er </w:t>
      </w:r>
      <w:r w:rsidR="0028052A" w:rsidRPr="00BE2C00">
        <w:rPr>
          <w:rFonts w:asciiTheme="minorHAnsi" w:hAnsiTheme="minorHAnsi" w:cstheme="minorHAnsi"/>
          <w:bCs/>
          <w:color w:val="auto"/>
        </w:rPr>
        <w:t xml:space="preserve">surface </w:t>
      </w:r>
      <w:r w:rsidR="00415DCC" w:rsidRPr="00BE2C00">
        <w:rPr>
          <w:rFonts w:asciiTheme="minorHAnsi" w:hAnsiTheme="minorHAnsi" w:cstheme="minorHAnsi"/>
          <w:bCs/>
          <w:color w:val="auto"/>
        </w:rPr>
        <w:t>with</w:t>
      </w:r>
      <w:r w:rsidR="0074060D" w:rsidRPr="00BE2C00">
        <w:rPr>
          <w:rFonts w:asciiTheme="minorHAnsi" w:hAnsiTheme="minorHAnsi" w:cstheme="minorHAnsi"/>
          <w:bCs/>
          <w:color w:val="auto"/>
        </w:rPr>
        <w:t xml:space="preserve"> a 2</w:t>
      </w:r>
      <w:r w:rsidR="00F46C4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74060D" w:rsidRPr="00BE2C00">
        <w:rPr>
          <w:rFonts w:asciiTheme="minorHAnsi" w:hAnsiTheme="minorHAnsi" w:cstheme="minorHAnsi"/>
          <w:bCs/>
          <w:color w:val="auto"/>
        </w:rPr>
        <w:t xml:space="preserve">µm </w:t>
      </w:r>
      <w:r w:rsidR="00E92A31" w:rsidRPr="00BE2C00">
        <w:rPr>
          <w:rFonts w:asciiTheme="minorHAnsi" w:hAnsiTheme="minorHAnsi" w:cstheme="minorHAnsi"/>
          <w:bCs/>
          <w:color w:val="auto"/>
        </w:rPr>
        <w:t xml:space="preserve">silicon dioxide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A675C3" w:rsidRPr="00BE2C00">
        <w:rPr>
          <w:rFonts w:asciiTheme="minorHAnsi" w:hAnsiTheme="minorHAnsi" w:cstheme="minorHAnsi"/>
          <w:bCs/>
          <w:color w:val="auto"/>
        </w:rPr>
        <w:t>SiO</w:t>
      </w:r>
      <w:r w:rsidR="00A675C3" w:rsidRPr="00BE2C00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E92A31" w:rsidRPr="00BE2C00">
        <w:rPr>
          <w:rFonts w:asciiTheme="minorHAnsi" w:hAnsiTheme="minorHAnsi" w:cstheme="minorHAnsi"/>
          <w:bCs/>
          <w:color w:val="auto"/>
        </w:rPr>
        <w:t xml:space="preserve"> l</w:t>
      </w:r>
      <w:r w:rsidR="0074060D" w:rsidRPr="00BE2C00">
        <w:rPr>
          <w:rFonts w:asciiTheme="minorHAnsi" w:hAnsiTheme="minorHAnsi" w:cstheme="minorHAnsi"/>
          <w:bCs/>
          <w:color w:val="auto"/>
        </w:rPr>
        <w:t>ayer</w:t>
      </w:r>
      <w:r w:rsidR="00415DCC" w:rsidRPr="00BE2C00">
        <w:rPr>
          <w:rFonts w:asciiTheme="minorHAnsi" w:hAnsiTheme="minorHAnsi" w:cstheme="minorHAnsi"/>
          <w:bCs/>
          <w:color w:val="auto"/>
        </w:rPr>
        <w:t xml:space="preserve"> using plasma enhanced chemical vap</w:t>
      </w:r>
      <w:r w:rsidR="00103A25">
        <w:rPr>
          <w:rFonts w:asciiTheme="minorHAnsi" w:hAnsiTheme="minorHAnsi" w:cstheme="minorHAnsi"/>
          <w:bCs/>
          <w:color w:val="auto"/>
        </w:rPr>
        <w:t>o</w:t>
      </w:r>
      <w:r w:rsidR="00415DCC" w:rsidRPr="00BE2C00">
        <w:rPr>
          <w:rFonts w:asciiTheme="minorHAnsi" w:hAnsiTheme="minorHAnsi" w:cstheme="minorHAnsi"/>
          <w:bCs/>
          <w:color w:val="auto"/>
        </w:rPr>
        <w:t>r deposition</w:t>
      </w:r>
      <w:r w:rsidR="008C2991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8C2991" w:rsidRPr="00BE2C00">
        <w:rPr>
          <w:rFonts w:asciiTheme="minorHAnsi" w:hAnsiTheme="minorHAnsi" w:cstheme="minorHAnsi"/>
          <w:bCs/>
          <w:color w:val="auto"/>
        </w:rPr>
        <w:t>PECVD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1F4483" w:rsidRPr="00BE2C00">
        <w:rPr>
          <w:rFonts w:asciiTheme="minorHAnsi" w:hAnsiTheme="minorHAnsi" w:cstheme="minorHAnsi"/>
          <w:bCs/>
          <w:color w:val="auto"/>
        </w:rPr>
        <w:t>.</w:t>
      </w:r>
    </w:p>
    <w:p w14:paraId="17B69B9A" w14:textId="77777777" w:rsidR="001F4483" w:rsidRPr="00BE2C00" w:rsidRDefault="001F4483" w:rsidP="00553D6E">
      <w:pPr>
        <w:rPr>
          <w:rFonts w:asciiTheme="minorHAnsi" w:hAnsiTheme="minorHAnsi" w:cstheme="minorHAnsi"/>
          <w:bCs/>
          <w:color w:val="auto"/>
        </w:rPr>
      </w:pPr>
    </w:p>
    <w:p w14:paraId="5F617747" w14:textId="76369B58" w:rsidR="007A2C08" w:rsidRPr="00BE2C00" w:rsidRDefault="00AB3F53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3</w:t>
      </w:r>
      <w:r w:rsidR="001F4483" w:rsidRPr="00BE2C00">
        <w:rPr>
          <w:rFonts w:asciiTheme="minorHAnsi" w:hAnsiTheme="minorHAnsi" w:cstheme="minorHAnsi"/>
          <w:bCs/>
          <w:color w:val="auto"/>
        </w:rPr>
        <w:t xml:space="preserve">.1.1. </w:t>
      </w:r>
      <w:r w:rsidR="007A2C08" w:rsidRPr="00BE2C00">
        <w:rPr>
          <w:rFonts w:asciiTheme="minorHAnsi" w:hAnsiTheme="minorHAnsi" w:cstheme="minorHAnsi"/>
          <w:bCs/>
          <w:color w:val="auto"/>
        </w:rPr>
        <w:t xml:space="preserve">Passivate a small silicon dummy sample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7A2C08" w:rsidRPr="00BE2C00">
        <w:rPr>
          <w:rFonts w:asciiTheme="minorHAnsi" w:hAnsiTheme="minorHAnsi" w:cstheme="minorHAnsi"/>
          <w:bCs/>
          <w:color w:val="auto"/>
        </w:rPr>
        <w:t>a silicon wafer fragment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7A2C08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E9627D" w:rsidRPr="00BE2C00">
        <w:rPr>
          <w:rFonts w:asciiTheme="minorHAnsi" w:hAnsiTheme="minorHAnsi" w:cstheme="minorHAnsi"/>
          <w:bCs/>
          <w:color w:val="auto"/>
        </w:rPr>
        <w:t xml:space="preserve">together </w:t>
      </w:r>
      <w:r w:rsidR="00103A25">
        <w:rPr>
          <w:rFonts w:asciiTheme="minorHAnsi" w:hAnsiTheme="minorHAnsi" w:cstheme="minorHAnsi"/>
          <w:bCs/>
          <w:color w:val="auto"/>
        </w:rPr>
        <w:t xml:space="preserve">the </w:t>
      </w:r>
      <w:r w:rsidR="007A2C08" w:rsidRPr="00BE2C00">
        <w:rPr>
          <w:rFonts w:asciiTheme="minorHAnsi" w:hAnsiTheme="minorHAnsi" w:cstheme="minorHAnsi"/>
          <w:bCs/>
          <w:color w:val="auto"/>
        </w:rPr>
        <w:t>wafer</w:t>
      </w:r>
      <w:r w:rsidR="00E9627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D3802" w:rsidRPr="00BE2C00">
        <w:rPr>
          <w:rFonts w:asciiTheme="minorHAnsi" w:hAnsiTheme="minorHAnsi" w:cstheme="minorHAnsi"/>
          <w:bCs/>
          <w:color w:val="auto"/>
        </w:rPr>
        <w:t>simultaneously</w:t>
      </w:r>
      <w:r w:rsidR="004A2729" w:rsidRPr="00BE2C00">
        <w:rPr>
          <w:rFonts w:asciiTheme="minorHAnsi" w:hAnsiTheme="minorHAnsi" w:cstheme="minorHAnsi"/>
          <w:bCs/>
          <w:color w:val="auto"/>
        </w:rPr>
        <w:t>.</w:t>
      </w:r>
    </w:p>
    <w:p w14:paraId="51AE4272" w14:textId="77777777" w:rsidR="00715A95" w:rsidRPr="00BE2C00" w:rsidRDefault="00715A95" w:rsidP="00553D6E">
      <w:pPr>
        <w:rPr>
          <w:rFonts w:asciiTheme="minorHAnsi" w:hAnsiTheme="minorHAnsi" w:cstheme="minorHAnsi"/>
          <w:bCs/>
          <w:color w:val="auto"/>
        </w:rPr>
      </w:pPr>
    </w:p>
    <w:p w14:paraId="1251CDD2" w14:textId="7182F560" w:rsidR="00715A95" w:rsidRPr="00BE2C00" w:rsidRDefault="00715A95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3.1.2. Measure the thickness of the </w:t>
      </w:r>
      <w:r w:rsidR="002A52AB" w:rsidRPr="00BE2C00">
        <w:rPr>
          <w:rFonts w:asciiTheme="minorHAnsi" w:hAnsiTheme="minorHAnsi" w:cstheme="minorHAnsi"/>
          <w:bCs/>
          <w:color w:val="auto"/>
        </w:rPr>
        <w:t xml:space="preserve">oxide layer </w:t>
      </w:r>
      <w:r w:rsidR="00DD6AA2" w:rsidRPr="00BE2C00">
        <w:rPr>
          <w:rFonts w:asciiTheme="minorHAnsi" w:hAnsiTheme="minorHAnsi" w:cstheme="minorHAnsi"/>
          <w:bCs/>
          <w:color w:val="auto"/>
        </w:rPr>
        <w:t xml:space="preserve">of </w:t>
      </w:r>
      <w:r w:rsidR="002A52AB" w:rsidRPr="00BE2C00">
        <w:rPr>
          <w:rFonts w:asciiTheme="minorHAnsi" w:hAnsiTheme="minorHAnsi" w:cstheme="minorHAnsi"/>
          <w:bCs/>
          <w:color w:val="auto"/>
        </w:rPr>
        <w:t>the dummy sample</w:t>
      </w:r>
      <w:r w:rsidR="001A63AB" w:rsidRPr="00BE2C00">
        <w:rPr>
          <w:rFonts w:asciiTheme="minorHAnsi" w:hAnsiTheme="minorHAnsi" w:cstheme="minorHAnsi"/>
          <w:bCs/>
          <w:color w:val="auto"/>
        </w:rPr>
        <w:t>.</w:t>
      </w:r>
    </w:p>
    <w:p w14:paraId="5CF1910C" w14:textId="77777777" w:rsidR="00BE7132" w:rsidRPr="00BE2C00" w:rsidRDefault="00BE7132" w:rsidP="00553D6E">
      <w:pPr>
        <w:rPr>
          <w:rFonts w:asciiTheme="minorHAnsi" w:hAnsiTheme="minorHAnsi" w:cstheme="minorHAnsi"/>
          <w:bCs/>
          <w:color w:val="auto"/>
        </w:rPr>
      </w:pPr>
    </w:p>
    <w:p w14:paraId="13130637" w14:textId="758DCF3C" w:rsidR="00BE7132" w:rsidRPr="00BE2C00" w:rsidRDefault="00BE7132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NOTE: The protocol can be paused here.</w:t>
      </w:r>
    </w:p>
    <w:p w14:paraId="0B2AA8D2" w14:textId="77777777" w:rsidR="00B640A7" w:rsidRPr="00BE2C00" w:rsidRDefault="00B640A7" w:rsidP="00553D6E">
      <w:pPr>
        <w:rPr>
          <w:rFonts w:asciiTheme="minorHAnsi" w:hAnsiTheme="minorHAnsi" w:cstheme="minorHAnsi"/>
          <w:bCs/>
          <w:color w:val="auto"/>
        </w:rPr>
      </w:pPr>
    </w:p>
    <w:p w14:paraId="6385FD30" w14:textId="5E0E376B" w:rsidR="003C71FE" w:rsidRPr="00BE2C00" w:rsidRDefault="00AB3F53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3</w:t>
      </w:r>
      <w:r w:rsidR="00B640A7" w:rsidRPr="00BE2C00">
        <w:rPr>
          <w:rFonts w:asciiTheme="minorHAnsi" w:hAnsiTheme="minorHAnsi" w:cstheme="minorHAnsi"/>
          <w:bCs/>
          <w:color w:val="auto"/>
        </w:rPr>
        <w:t>.2.</w:t>
      </w:r>
      <w:r w:rsidR="00E806CF" w:rsidRPr="00BE2C00">
        <w:rPr>
          <w:rFonts w:asciiTheme="minorHAnsi" w:hAnsiTheme="minorHAnsi" w:cstheme="minorHAnsi" w:hint="eastAsia"/>
          <w:bCs/>
          <w:color w:val="auto"/>
        </w:rPr>
        <w:t xml:space="preserve"> </w:t>
      </w:r>
      <w:proofErr w:type="spellStart"/>
      <w:r w:rsidR="003C71FE" w:rsidRPr="00BE2C00">
        <w:rPr>
          <w:rFonts w:asciiTheme="minorHAnsi" w:hAnsiTheme="minorHAnsi" w:cstheme="minorHAnsi"/>
          <w:bCs/>
          <w:color w:val="auto"/>
        </w:rPr>
        <w:t>Spi</w:t>
      </w:r>
      <w:r w:rsidR="00E806CF" w:rsidRPr="00BE2C00">
        <w:rPr>
          <w:rFonts w:asciiTheme="minorHAnsi" w:hAnsiTheme="minorHAnsi" w:cstheme="minorHAnsi"/>
          <w:bCs/>
          <w:color w:val="auto"/>
        </w:rPr>
        <w:t>n</w:t>
      </w:r>
      <w:r w:rsidR="003C71FE" w:rsidRPr="00BE2C00">
        <w:rPr>
          <w:rFonts w:asciiTheme="minorHAnsi" w:hAnsiTheme="minorHAnsi" w:cstheme="minorHAnsi"/>
          <w:bCs/>
          <w:color w:val="auto"/>
        </w:rPr>
        <w:t>coat</w:t>
      </w:r>
      <w:proofErr w:type="spellEnd"/>
      <w:r w:rsidR="003C71FE" w:rsidRPr="00BE2C00">
        <w:rPr>
          <w:rFonts w:asciiTheme="minorHAnsi" w:hAnsiTheme="minorHAnsi" w:cstheme="minorHAnsi"/>
          <w:bCs/>
          <w:color w:val="auto"/>
        </w:rPr>
        <w:t xml:space="preserve"> AZ</w:t>
      </w:r>
      <w:r w:rsidR="00342641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3C71FE" w:rsidRPr="00BE2C00">
        <w:rPr>
          <w:rFonts w:asciiTheme="minorHAnsi" w:hAnsiTheme="minorHAnsi" w:cstheme="minorHAnsi"/>
          <w:bCs/>
          <w:color w:val="auto"/>
        </w:rPr>
        <w:t xml:space="preserve">5214E </w:t>
      </w:r>
      <w:r w:rsidR="00E806CF" w:rsidRPr="00BE2C00">
        <w:rPr>
          <w:rFonts w:asciiTheme="minorHAnsi" w:hAnsiTheme="minorHAnsi" w:cstheme="minorHAnsi"/>
          <w:bCs/>
          <w:color w:val="auto"/>
        </w:rPr>
        <w:t>dual tone</w:t>
      </w:r>
      <w:r w:rsidR="003C71FE" w:rsidRPr="00BE2C00">
        <w:rPr>
          <w:rFonts w:asciiTheme="minorHAnsi" w:hAnsiTheme="minorHAnsi" w:cstheme="minorHAnsi"/>
          <w:bCs/>
          <w:color w:val="auto"/>
        </w:rPr>
        <w:t xml:space="preserve"> photoresist of </w:t>
      </w:r>
      <w:r w:rsidR="00E806CF" w:rsidRPr="00BE2C00">
        <w:rPr>
          <w:rFonts w:asciiTheme="minorHAnsi" w:hAnsiTheme="minorHAnsi" w:cstheme="minorHAnsi"/>
          <w:bCs/>
          <w:color w:val="auto"/>
        </w:rPr>
        <w:t>1.4</w:t>
      </w:r>
      <w:r w:rsidR="00FD28F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3C71FE" w:rsidRPr="00BE2C00">
        <w:rPr>
          <w:rFonts w:asciiTheme="minorHAnsi" w:hAnsiTheme="minorHAnsi" w:cstheme="minorHAnsi"/>
          <w:bCs/>
          <w:color w:val="auto"/>
        </w:rPr>
        <w:t>µm thickness onto the wafer using a spread speed of 1000</w:t>
      </w:r>
      <w:r w:rsidR="00035E7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3C71FE" w:rsidRPr="00BE2C00">
        <w:rPr>
          <w:rFonts w:asciiTheme="minorHAnsi" w:hAnsiTheme="minorHAnsi" w:cstheme="minorHAnsi"/>
          <w:bCs/>
          <w:color w:val="auto"/>
        </w:rPr>
        <w:t xml:space="preserve">rpm for 5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3C71FE" w:rsidRPr="00BE2C00">
        <w:rPr>
          <w:rFonts w:asciiTheme="minorHAnsi" w:hAnsiTheme="minorHAnsi" w:cstheme="minorHAnsi"/>
          <w:bCs/>
          <w:color w:val="auto"/>
        </w:rPr>
        <w:t xml:space="preserve"> and a spin speed of </w:t>
      </w:r>
      <w:r w:rsidR="00E806CF" w:rsidRPr="00BE2C00">
        <w:rPr>
          <w:rFonts w:asciiTheme="minorHAnsi" w:hAnsiTheme="minorHAnsi" w:cstheme="minorHAnsi"/>
          <w:bCs/>
          <w:color w:val="auto"/>
        </w:rPr>
        <w:t>3</w:t>
      </w:r>
      <w:r w:rsidR="003C71FE" w:rsidRPr="00BE2C00">
        <w:rPr>
          <w:rFonts w:asciiTheme="minorHAnsi" w:hAnsiTheme="minorHAnsi" w:cstheme="minorHAnsi"/>
          <w:bCs/>
          <w:color w:val="auto"/>
        </w:rPr>
        <w:t xml:space="preserve">000 rpm for 30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3C71FE" w:rsidRPr="00BE2C00">
        <w:rPr>
          <w:rFonts w:asciiTheme="minorHAnsi" w:hAnsiTheme="minorHAnsi" w:cstheme="minorHAnsi"/>
          <w:bCs/>
          <w:color w:val="auto"/>
        </w:rPr>
        <w:t>.</w:t>
      </w:r>
    </w:p>
    <w:p w14:paraId="57BE8845" w14:textId="77777777" w:rsidR="00A62478" w:rsidRPr="00BE2C00" w:rsidRDefault="00A62478" w:rsidP="00553D6E">
      <w:pPr>
        <w:rPr>
          <w:rFonts w:asciiTheme="minorHAnsi" w:hAnsiTheme="minorHAnsi" w:cstheme="minorHAnsi"/>
          <w:bCs/>
          <w:color w:val="auto"/>
        </w:rPr>
      </w:pPr>
    </w:p>
    <w:p w14:paraId="0C4167BF" w14:textId="12A57CB0" w:rsidR="00AA4CC4" w:rsidRPr="00BE2C00" w:rsidRDefault="00AB3F53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3</w:t>
      </w:r>
      <w:r w:rsidR="00A62478" w:rsidRPr="00BE2C00">
        <w:rPr>
          <w:rFonts w:asciiTheme="minorHAnsi" w:hAnsiTheme="minorHAnsi" w:cstheme="minorHAnsi"/>
          <w:bCs/>
          <w:color w:val="auto"/>
        </w:rPr>
        <w:t>.3</w:t>
      </w:r>
      <w:r w:rsidR="005504F0" w:rsidRPr="00BE2C00">
        <w:rPr>
          <w:rFonts w:asciiTheme="minorHAnsi" w:hAnsiTheme="minorHAnsi" w:cstheme="minorHAnsi"/>
          <w:bCs/>
          <w:color w:val="auto"/>
        </w:rPr>
        <w:t>.</w:t>
      </w:r>
      <w:r w:rsidR="00A62478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A62478" w:rsidRPr="00BE2C00">
        <w:rPr>
          <w:rFonts w:asciiTheme="minorHAnsi" w:hAnsiTheme="minorHAnsi" w:cstheme="minorHAnsi"/>
          <w:bCs/>
          <w:color w:val="auto"/>
        </w:rPr>
        <w:t>Softbake</w:t>
      </w:r>
      <w:proofErr w:type="spellEnd"/>
      <w:r w:rsidR="00A62478" w:rsidRPr="00BE2C00">
        <w:rPr>
          <w:rFonts w:asciiTheme="minorHAnsi" w:hAnsiTheme="minorHAnsi" w:cstheme="minorHAnsi"/>
          <w:bCs/>
          <w:color w:val="auto"/>
        </w:rPr>
        <w:t xml:space="preserve"> the photoresist </w:t>
      </w:r>
      <w:r w:rsidR="000E14AD" w:rsidRPr="00BE2C00">
        <w:rPr>
          <w:rFonts w:asciiTheme="minorHAnsi" w:hAnsiTheme="minorHAnsi" w:cstheme="minorHAnsi"/>
          <w:bCs/>
          <w:color w:val="auto"/>
        </w:rPr>
        <w:t xml:space="preserve">on the wafer </w:t>
      </w:r>
      <w:r w:rsidR="00103A25">
        <w:rPr>
          <w:rFonts w:asciiTheme="minorHAnsi" w:hAnsiTheme="minorHAnsi" w:cstheme="minorHAnsi"/>
          <w:bCs/>
          <w:color w:val="auto"/>
        </w:rPr>
        <w:t xml:space="preserve">at </w:t>
      </w:r>
      <w:r w:rsidR="000C2F83" w:rsidRPr="00BE2C00">
        <w:rPr>
          <w:rFonts w:asciiTheme="minorHAnsi" w:hAnsiTheme="minorHAnsi" w:cstheme="minorHAnsi"/>
          <w:bCs/>
          <w:color w:val="auto"/>
        </w:rPr>
        <w:t>90</w:t>
      </w:r>
      <w:r w:rsidR="00FD28F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0C2F83" w:rsidRPr="00BE2C00">
        <w:rPr>
          <w:rFonts w:asciiTheme="minorHAnsi" w:hAnsiTheme="minorHAnsi" w:cstheme="minorHAnsi"/>
          <w:bCs/>
          <w:color w:val="auto"/>
        </w:rPr>
        <w:t xml:space="preserve">°C for 150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0C2F83" w:rsidRPr="00BE2C00">
        <w:rPr>
          <w:rFonts w:asciiTheme="minorHAnsi" w:hAnsiTheme="minorHAnsi" w:cstheme="minorHAnsi"/>
          <w:bCs/>
          <w:color w:val="auto"/>
        </w:rPr>
        <w:t xml:space="preserve"> on a hot plate.</w:t>
      </w:r>
    </w:p>
    <w:p w14:paraId="1E87023B" w14:textId="77777777" w:rsidR="005504F0" w:rsidRPr="00BE2C00" w:rsidRDefault="005504F0" w:rsidP="00553D6E">
      <w:pPr>
        <w:rPr>
          <w:rFonts w:asciiTheme="minorHAnsi" w:hAnsiTheme="minorHAnsi" w:cstheme="minorHAnsi"/>
          <w:bCs/>
          <w:color w:val="auto"/>
        </w:rPr>
      </w:pPr>
    </w:p>
    <w:p w14:paraId="044E357C" w14:textId="1DC62425" w:rsidR="000E14AD" w:rsidRPr="00BE2C00" w:rsidRDefault="00AB3F53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3</w:t>
      </w:r>
      <w:r w:rsidR="005504F0" w:rsidRPr="00BE2C00">
        <w:rPr>
          <w:rFonts w:asciiTheme="minorHAnsi" w:hAnsiTheme="minorHAnsi" w:cstheme="minorHAnsi"/>
          <w:bCs/>
          <w:color w:val="auto"/>
        </w:rPr>
        <w:t xml:space="preserve">.4. </w:t>
      </w:r>
      <w:r w:rsidR="002F170A" w:rsidRPr="00BE2C00">
        <w:rPr>
          <w:rFonts w:asciiTheme="minorHAnsi" w:hAnsiTheme="minorHAnsi" w:cstheme="minorHAnsi"/>
          <w:bCs/>
          <w:color w:val="auto"/>
        </w:rPr>
        <w:t xml:space="preserve">Using a mask aligner, expose </w:t>
      </w:r>
      <w:r w:rsidR="000E14AD" w:rsidRPr="00BE2C00">
        <w:rPr>
          <w:rFonts w:asciiTheme="minorHAnsi" w:hAnsiTheme="minorHAnsi" w:cstheme="minorHAnsi"/>
          <w:bCs/>
          <w:color w:val="auto"/>
        </w:rPr>
        <w:t>the wafer</w:t>
      </w:r>
      <w:r w:rsidR="002F170A" w:rsidRPr="00BE2C00">
        <w:rPr>
          <w:rFonts w:asciiTheme="minorHAnsi" w:hAnsiTheme="minorHAnsi" w:cstheme="minorHAnsi"/>
          <w:bCs/>
          <w:color w:val="auto"/>
        </w:rPr>
        <w:t xml:space="preserve"> such that </w:t>
      </w:r>
      <w:r w:rsidR="000E14AD" w:rsidRPr="00BE2C00">
        <w:rPr>
          <w:rFonts w:asciiTheme="minorHAnsi" w:hAnsiTheme="minorHAnsi" w:cstheme="minorHAnsi"/>
          <w:bCs/>
          <w:color w:val="auto"/>
        </w:rPr>
        <w:t>the locations for pad opening are exposed with UV. The exposure power density and time is 16</w:t>
      </w:r>
      <w:r w:rsidR="00FD28FF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0E14AD" w:rsidRPr="00BE2C00">
        <w:rPr>
          <w:rFonts w:asciiTheme="minorHAnsi" w:hAnsiTheme="minorHAnsi" w:cstheme="minorHAnsi"/>
          <w:bCs/>
          <w:color w:val="auto"/>
        </w:rPr>
        <w:t>mW</w:t>
      </w:r>
      <w:proofErr w:type="spellEnd"/>
      <w:r w:rsidR="000E14AD" w:rsidRPr="00BE2C00">
        <w:rPr>
          <w:rFonts w:asciiTheme="minorHAnsi" w:hAnsiTheme="minorHAnsi" w:cstheme="minorHAnsi"/>
          <w:bCs/>
          <w:color w:val="auto"/>
        </w:rPr>
        <w:t>/cm</w:t>
      </w:r>
      <w:r w:rsidR="000E14AD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0E14AD" w:rsidRPr="00BE2C00">
        <w:rPr>
          <w:rFonts w:asciiTheme="minorHAnsi" w:hAnsiTheme="minorHAnsi" w:cstheme="minorHAnsi"/>
          <w:bCs/>
          <w:color w:val="auto"/>
        </w:rPr>
        <w:t xml:space="preserve"> and 2.25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0E14AD" w:rsidRPr="00BE2C00">
        <w:rPr>
          <w:rFonts w:asciiTheme="minorHAnsi" w:hAnsiTheme="minorHAnsi" w:cstheme="minorHAnsi"/>
          <w:bCs/>
          <w:color w:val="auto"/>
        </w:rPr>
        <w:t xml:space="preserve"> respectively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0E14AD" w:rsidRPr="00BE2C00">
        <w:rPr>
          <w:rFonts w:asciiTheme="minorHAnsi" w:hAnsiTheme="minorHAnsi" w:cstheme="minorHAnsi"/>
          <w:bCs/>
          <w:color w:val="auto"/>
        </w:rPr>
        <w:t>exposure energy density = 36</w:t>
      </w:r>
      <w:r w:rsidR="00253978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0E14AD" w:rsidRPr="00BE2C00">
        <w:rPr>
          <w:rFonts w:asciiTheme="minorHAnsi" w:hAnsiTheme="minorHAnsi" w:cstheme="minorHAnsi"/>
          <w:bCs/>
          <w:color w:val="auto"/>
        </w:rPr>
        <w:t>mJ</w:t>
      </w:r>
      <w:proofErr w:type="spellEnd"/>
      <w:r w:rsidR="000E14AD" w:rsidRPr="00BE2C00">
        <w:rPr>
          <w:rFonts w:asciiTheme="minorHAnsi" w:hAnsiTheme="minorHAnsi" w:cstheme="minorHAnsi"/>
          <w:bCs/>
          <w:color w:val="auto"/>
        </w:rPr>
        <w:t>/cm</w:t>
      </w:r>
      <w:r w:rsidR="000E14AD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0E14AD" w:rsidRPr="00BE2C00">
        <w:rPr>
          <w:rFonts w:asciiTheme="minorHAnsi" w:hAnsiTheme="minorHAnsi" w:cstheme="minorHAnsi"/>
          <w:bCs/>
          <w:color w:val="auto"/>
        </w:rPr>
        <w:t>.</w:t>
      </w:r>
    </w:p>
    <w:p w14:paraId="0CC3B6B9" w14:textId="669ADB79" w:rsidR="00E13F1D" w:rsidRPr="00BE2C00" w:rsidRDefault="00E13F1D" w:rsidP="00553D6E">
      <w:pPr>
        <w:rPr>
          <w:rFonts w:asciiTheme="minorHAnsi" w:hAnsiTheme="minorHAnsi" w:cstheme="minorHAnsi"/>
          <w:bCs/>
          <w:color w:val="auto"/>
        </w:rPr>
      </w:pPr>
    </w:p>
    <w:p w14:paraId="5DE2B009" w14:textId="435A31CB" w:rsidR="00E13F1D" w:rsidRPr="00BE2C00" w:rsidRDefault="00E13F1D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3.5. Develop the wafer by submersing it in FHD-5 for 75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Pr="00BE2C00">
        <w:rPr>
          <w:rFonts w:asciiTheme="minorHAnsi" w:hAnsiTheme="minorHAnsi" w:cstheme="minorHAnsi"/>
          <w:bCs/>
          <w:color w:val="auto"/>
        </w:rPr>
        <w:t>. Rinse the wafer with DI water after the development process.</w:t>
      </w:r>
    </w:p>
    <w:p w14:paraId="4BABDC64" w14:textId="77777777" w:rsidR="00DC06E9" w:rsidRPr="00BE2C00" w:rsidRDefault="00DC06E9" w:rsidP="00553D6E">
      <w:pPr>
        <w:rPr>
          <w:rFonts w:asciiTheme="minorHAnsi" w:hAnsiTheme="minorHAnsi" w:cstheme="minorHAnsi"/>
          <w:bCs/>
          <w:color w:val="auto"/>
        </w:rPr>
      </w:pPr>
    </w:p>
    <w:p w14:paraId="70EE0C4B" w14:textId="2D3A88D5" w:rsidR="00DC06E9" w:rsidRPr="00BE2C00" w:rsidRDefault="00DC06E9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3.6. </w:t>
      </w:r>
      <w:r w:rsidR="00833AD2" w:rsidRPr="00BE2C00">
        <w:rPr>
          <w:rFonts w:asciiTheme="minorHAnsi" w:hAnsiTheme="minorHAnsi" w:cstheme="minorHAnsi"/>
          <w:bCs/>
          <w:color w:val="auto"/>
        </w:rPr>
        <w:t>After brief</w:t>
      </w:r>
      <w:r w:rsidR="0008532B" w:rsidRPr="00BE2C00">
        <w:rPr>
          <w:rFonts w:asciiTheme="minorHAnsi" w:hAnsiTheme="minorHAnsi" w:cstheme="minorHAnsi"/>
          <w:bCs/>
          <w:color w:val="auto"/>
        </w:rPr>
        <w:t>ly</w:t>
      </w:r>
      <w:r w:rsidR="00833AD2" w:rsidRPr="00BE2C00">
        <w:rPr>
          <w:rFonts w:asciiTheme="minorHAnsi" w:hAnsiTheme="minorHAnsi" w:cstheme="minorHAnsi"/>
          <w:bCs/>
          <w:color w:val="auto"/>
        </w:rPr>
        <w:t xml:space="preserve"> drying</w:t>
      </w:r>
      <w:r w:rsidR="0017773B" w:rsidRPr="00BE2C00">
        <w:rPr>
          <w:rFonts w:asciiTheme="minorHAnsi" w:hAnsiTheme="minorHAnsi" w:cstheme="minorHAnsi"/>
          <w:bCs/>
          <w:color w:val="auto"/>
        </w:rPr>
        <w:t xml:space="preserve"> the wafer</w:t>
      </w:r>
      <w:r w:rsidR="00833AD2" w:rsidRPr="00BE2C00">
        <w:rPr>
          <w:rFonts w:asciiTheme="minorHAnsi" w:hAnsiTheme="minorHAnsi" w:cstheme="minorHAnsi"/>
          <w:bCs/>
          <w:color w:val="auto"/>
        </w:rPr>
        <w:t xml:space="preserve"> using N</w:t>
      </w:r>
      <w:r w:rsidR="00833AD2" w:rsidRPr="00BE2C00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833AD2" w:rsidRPr="00BE2C00">
        <w:rPr>
          <w:rFonts w:asciiTheme="minorHAnsi" w:hAnsiTheme="minorHAnsi" w:cstheme="minorHAnsi"/>
          <w:bCs/>
          <w:color w:val="auto"/>
        </w:rPr>
        <w:t xml:space="preserve"> gun, </w:t>
      </w:r>
      <w:r w:rsidR="00D5145A" w:rsidRPr="00BE2C00">
        <w:rPr>
          <w:rFonts w:asciiTheme="minorHAnsi" w:hAnsiTheme="minorHAnsi" w:cstheme="minorHAnsi"/>
          <w:bCs/>
          <w:color w:val="auto"/>
        </w:rPr>
        <w:t xml:space="preserve">further dry and </w:t>
      </w:r>
      <w:r w:rsidR="00833AD2" w:rsidRPr="00BE2C00">
        <w:rPr>
          <w:rFonts w:asciiTheme="minorHAnsi" w:hAnsiTheme="minorHAnsi" w:cstheme="minorHAnsi"/>
          <w:bCs/>
          <w:color w:val="auto"/>
        </w:rPr>
        <w:t>hard</w:t>
      </w:r>
      <w:r w:rsidR="009F57C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833AD2" w:rsidRPr="00BE2C00">
        <w:rPr>
          <w:rFonts w:asciiTheme="minorHAnsi" w:hAnsiTheme="minorHAnsi" w:cstheme="minorHAnsi"/>
          <w:bCs/>
          <w:color w:val="auto"/>
        </w:rPr>
        <w:t>bake the wafer in a</w:t>
      </w:r>
      <w:r w:rsidR="00A45F71" w:rsidRPr="00BE2C00">
        <w:rPr>
          <w:rFonts w:asciiTheme="minorHAnsi" w:hAnsiTheme="minorHAnsi" w:cstheme="minorHAnsi"/>
          <w:bCs/>
          <w:color w:val="auto"/>
        </w:rPr>
        <w:t>n oven</w:t>
      </w:r>
      <w:r w:rsidR="00833AD2" w:rsidRPr="00BE2C00">
        <w:rPr>
          <w:rFonts w:asciiTheme="minorHAnsi" w:hAnsiTheme="minorHAnsi" w:cstheme="minorHAnsi"/>
          <w:bCs/>
          <w:color w:val="auto"/>
        </w:rPr>
        <w:t xml:space="preserve"> for 15 </w:t>
      </w:r>
      <w:r w:rsidR="00103A25">
        <w:rPr>
          <w:rFonts w:asciiTheme="minorHAnsi" w:hAnsiTheme="minorHAnsi" w:cstheme="minorHAnsi"/>
          <w:bCs/>
          <w:color w:val="auto"/>
        </w:rPr>
        <w:t>min</w:t>
      </w:r>
      <w:r w:rsidR="00A45F71" w:rsidRPr="00BE2C00">
        <w:rPr>
          <w:rFonts w:asciiTheme="minorHAnsi" w:hAnsiTheme="minorHAnsi" w:cstheme="minorHAnsi"/>
          <w:bCs/>
          <w:color w:val="auto"/>
        </w:rPr>
        <w:t xml:space="preserve"> at 120</w:t>
      </w:r>
      <w:r w:rsidR="00253978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A45F71" w:rsidRPr="00BE2C00">
        <w:rPr>
          <w:rFonts w:asciiTheme="minorHAnsi" w:hAnsiTheme="minorHAnsi" w:cstheme="minorHAnsi"/>
          <w:bCs/>
          <w:color w:val="auto"/>
        </w:rPr>
        <w:t>°C</w:t>
      </w:r>
      <w:r w:rsidR="00C11A18" w:rsidRPr="00BE2C00">
        <w:rPr>
          <w:rFonts w:asciiTheme="minorHAnsi" w:hAnsiTheme="minorHAnsi" w:cstheme="minorHAnsi"/>
          <w:bCs/>
          <w:color w:val="auto"/>
        </w:rPr>
        <w:t>.</w:t>
      </w:r>
    </w:p>
    <w:p w14:paraId="0B68C0E4" w14:textId="77777777" w:rsidR="00C11A18" w:rsidRPr="00BE2C00" w:rsidRDefault="00C11A18" w:rsidP="00553D6E">
      <w:pPr>
        <w:rPr>
          <w:rFonts w:asciiTheme="minorHAnsi" w:hAnsiTheme="minorHAnsi" w:cstheme="minorHAnsi"/>
          <w:bCs/>
          <w:color w:val="auto"/>
        </w:rPr>
      </w:pPr>
    </w:p>
    <w:p w14:paraId="119ED58E" w14:textId="1F850E43" w:rsidR="00C11A18" w:rsidRPr="00BE2C00" w:rsidRDefault="00C11A18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3.7.</w:t>
      </w:r>
      <w:r w:rsidR="001A3C88" w:rsidRPr="00BE2C00">
        <w:rPr>
          <w:rFonts w:asciiTheme="minorHAnsi" w:hAnsiTheme="minorHAnsi" w:cstheme="minorHAnsi"/>
          <w:bCs/>
          <w:color w:val="auto"/>
        </w:rPr>
        <w:t xml:space="preserve"> Perform d</w:t>
      </w:r>
      <w:r w:rsidR="00036988" w:rsidRPr="00BE2C00">
        <w:rPr>
          <w:rFonts w:asciiTheme="minorHAnsi" w:hAnsiTheme="minorHAnsi" w:cstheme="minorHAnsi"/>
          <w:bCs/>
          <w:color w:val="auto"/>
        </w:rPr>
        <w:t xml:space="preserve">escum </w:t>
      </w:r>
      <w:r w:rsidR="00127A9A" w:rsidRPr="00BE2C00">
        <w:rPr>
          <w:rFonts w:asciiTheme="minorHAnsi" w:hAnsiTheme="minorHAnsi" w:cstheme="minorHAnsi"/>
          <w:bCs/>
          <w:color w:val="auto"/>
        </w:rPr>
        <w:t xml:space="preserve">of photoresist </w:t>
      </w:r>
      <w:r w:rsidR="00036988" w:rsidRPr="00BE2C00">
        <w:rPr>
          <w:rFonts w:asciiTheme="minorHAnsi" w:hAnsiTheme="minorHAnsi" w:cstheme="minorHAnsi"/>
          <w:bCs/>
          <w:color w:val="auto"/>
        </w:rPr>
        <w:t xml:space="preserve">on the wafer for 1 </w:t>
      </w:r>
      <w:r w:rsidR="003670E0" w:rsidRPr="00BE2C00">
        <w:rPr>
          <w:rFonts w:asciiTheme="minorHAnsi" w:hAnsiTheme="minorHAnsi" w:cstheme="minorHAnsi"/>
          <w:bCs/>
          <w:color w:val="auto"/>
        </w:rPr>
        <w:t>min</w:t>
      </w:r>
      <w:r w:rsidR="00127A9A" w:rsidRPr="00BE2C00">
        <w:rPr>
          <w:rFonts w:asciiTheme="minorHAnsi" w:hAnsiTheme="minorHAnsi" w:cstheme="minorHAnsi"/>
          <w:bCs/>
          <w:color w:val="auto"/>
        </w:rPr>
        <w:t xml:space="preserve"> using a plasma </w:t>
      </w:r>
      <w:proofErr w:type="spellStart"/>
      <w:r w:rsidR="00127A9A" w:rsidRPr="00BE2C00">
        <w:rPr>
          <w:rFonts w:asciiTheme="minorHAnsi" w:hAnsiTheme="minorHAnsi" w:cstheme="minorHAnsi"/>
          <w:bCs/>
          <w:color w:val="auto"/>
        </w:rPr>
        <w:t>asher</w:t>
      </w:r>
      <w:proofErr w:type="spellEnd"/>
      <w:r w:rsidR="00127A9A" w:rsidRPr="00BE2C00">
        <w:rPr>
          <w:rFonts w:asciiTheme="minorHAnsi" w:hAnsiTheme="minorHAnsi" w:cstheme="minorHAnsi"/>
          <w:bCs/>
          <w:color w:val="auto"/>
        </w:rPr>
        <w:t xml:space="preserve"> to ensure complete removal of unwanted photoresist</w:t>
      </w:r>
      <w:r w:rsidR="002F6596" w:rsidRPr="00BE2C00">
        <w:rPr>
          <w:rFonts w:asciiTheme="minorHAnsi" w:hAnsiTheme="minorHAnsi" w:cstheme="minorHAnsi"/>
          <w:bCs/>
          <w:color w:val="auto"/>
        </w:rPr>
        <w:t>.</w:t>
      </w:r>
    </w:p>
    <w:p w14:paraId="6B443DA5" w14:textId="77777777" w:rsidR="002F6596" w:rsidRPr="00BE2C00" w:rsidRDefault="002F6596" w:rsidP="00553D6E">
      <w:pPr>
        <w:rPr>
          <w:rFonts w:asciiTheme="minorHAnsi" w:hAnsiTheme="minorHAnsi" w:cstheme="minorHAnsi"/>
          <w:bCs/>
          <w:color w:val="auto"/>
        </w:rPr>
      </w:pPr>
    </w:p>
    <w:p w14:paraId="0DD9E431" w14:textId="23D78EB4" w:rsidR="002F6596" w:rsidRPr="00BE2C00" w:rsidRDefault="002F6596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3.8.</w:t>
      </w:r>
      <w:r w:rsidR="00B93481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40461C" w:rsidRPr="00BE2C00">
        <w:rPr>
          <w:rFonts w:asciiTheme="minorHAnsi" w:hAnsiTheme="minorHAnsi" w:cstheme="minorHAnsi"/>
          <w:bCs/>
          <w:color w:val="auto"/>
        </w:rPr>
        <w:t xml:space="preserve">Perform reactive ion etching on the wafer and the dummy </w:t>
      </w:r>
      <w:r w:rsidR="007F641E" w:rsidRPr="00BE2C00">
        <w:rPr>
          <w:rFonts w:asciiTheme="minorHAnsi" w:hAnsiTheme="minorHAnsi" w:cstheme="minorHAnsi"/>
          <w:bCs/>
          <w:color w:val="auto"/>
        </w:rPr>
        <w:t xml:space="preserve">sample </w:t>
      </w:r>
      <w:r w:rsidR="0040461C" w:rsidRPr="00BE2C00">
        <w:rPr>
          <w:rFonts w:asciiTheme="minorHAnsi" w:hAnsiTheme="minorHAnsi" w:cstheme="minorHAnsi"/>
          <w:bCs/>
          <w:color w:val="auto"/>
        </w:rPr>
        <w:t xml:space="preserve">to expose the </w:t>
      </w:r>
      <w:r w:rsidR="00725CE5" w:rsidRPr="00BE2C00">
        <w:rPr>
          <w:rFonts w:asciiTheme="minorHAnsi" w:hAnsiTheme="minorHAnsi" w:cstheme="minorHAnsi"/>
          <w:bCs/>
          <w:color w:val="auto"/>
        </w:rPr>
        <w:t xml:space="preserve">thin film </w:t>
      </w:r>
      <w:r w:rsidR="0040461C" w:rsidRPr="00BE2C00">
        <w:rPr>
          <w:rFonts w:asciiTheme="minorHAnsi" w:hAnsiTheme="minorHAnsi" w:cstheme="minorHAnsi"/>
          <w:bCs/>
          <w:color w:val="auto"/>
        </w:rPr>
        <w:t xml:space="preserve">electrodes and </w:t>
      </w:r>
      <w:r w:rsidR="00C730E2" w:rsidRPr="00BE2C00">
        <w:rPr>
          <w:rFonts w:asciiTheme="minorHAnsi" w:hAnsiTheme="minorHAnsi" w:cstheme="minorHAnsi"/>
          <w:bCs/>
          <w:color w:val="auto"/>
        </w:rPr>
        <w:t>contact pads.</w:t>
      </w:r>
    </w:p>
    <w:p w14:paraId="723F7E22" w14:textId="77777777" w:rsidR="00C730E2" w:rsidRPr="00BE2C00" w:rsidRDefault="00C730E2" w:rsidP="00553D6E">
      <w:pPr>
        <w:rPr>
          <w:rFonts w:asciiTheme="minorHAnsi" w:hAnsiTheme="minorHAnsi" w:cstheme="minorHAnsi"/>
          <w:bCs/>
          <w:color w:val="auto"/>
        </w:rPr>
      </w:pPr>
    </w:p>
    <w:p w14:paraId="41D239D4" w14:textId="2C0DE8D4" w:rsidR="00C730E2" w:rsidRPr="00BE2C00" w:rsidRDefault="00C730E2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3.8.1.</w:t>
      </w:r>
      <w:r w:rsidR="00A45A9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DB0410" w:rsidRPr="00BE2C00">
        <w:rPr>
          <w:rFonts w:asciiTheme="minorHAnsi" w:hAnsiTheme="minorHAnsi" w:cstheme="minorHAnsi"/>
          <w:bCs/>
          <w:color w:val="auto"/>
        </w:rPr>
        <w:t>After performing the etching</w:t>
      </w:r>
      <w:r w:rsidR="003963D9" w:rsidRPr="00BE2C00">
        <w:rPr>
          <w:rFonts w:asciiTheme="minorHAnsi" w:hAnsiTheme="minorHAnsi" w:cstheme="minorHAnsi"/>
          <w:bCs/>
          <w:color w:val="auto"/>
        </w:rPr>
        <w:t xml:space="preserve"> process</w:t>
      </w:r>
      <w:r w:rsidR="00DB0410" w:rsidRPr="00BE2C00">
        <w:rPr>
          <w:rFonts w:asciiTheme="minorHAnsi" w:hAnsiTheme="minorHAnsi" w:cstheme="minorHAnsi"/>
          <w:bCs/>
          <w:color w:val="auto"/>
        </w:rPr>
        <w:t xml:space="preserve"> for a short period of time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DB0410" w:rsidRPr="00BE2C00">
        <w:rPr>
          <w:rFonts w:asciiTheme="minorHAnsi" w:hAnsiTheme="minorHAnsi" w:cstheme="minorHAnsi"/>
          <w:bCs/>
          <w:color w:val="auto"/>
        </w:rPr>
        <w:t>e.g.</w:t>
      </w:r>
      <w:r w:rsidR="00103A25">
        <w:rPr>
          <w:rFonts w:asciiTheme="minorHAnsi" w:hAnsiTheme="minorHAnsi" w:cstheme="minorHAnsi"/>
          <w:bCs/>
          <w:color w:val="auto"/>
        </w:rPr>
        <w:t>,</w:t>
      </w:r>
      <w:r w:rsidR="00DB0410" w:rsidRPr="00BE2C00">
        <w:rPr>
          <w:rFonts w:asciiTheme="minorHAnsi" w:hAnsiTheme="minorHAnsi" w:cstheme="minorHAnsi"/>
          <w:bCs/>
          <w:color w:val="auto"/>
        </w:rPr>
        <w:t xml:space="preserve"> 5-10 </w:t>
      </w:r>
      <w:r w:rsidR="00103A25">
        <w:rPr>
          <w:rFonts w:asciiTheme="minorHAnsi" w:hAnsiTheme="minorHAnsi" w:cstheme="minorHAnsi"/>
          <w:bCs/>
          <w:color w:val="auto"/>
        </w:rPr>
        <w:t>min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E44C57" w:rsidRPr="00BE2C00">
        <w:rPr>
          <w:rFonts w:asciiTheme="minorHAnsi" w:hAnsiTheme="minorHAnsi" w:cstheme="minorHAnsi"/>
          <w:bCs/>
          <w:color w:val="auto"/>
        </w:rPr>
        <w:t xml:space="preserve">, stop the </w:t>
      </w:r>
      <w:r w:rsidR="00B26D8A" w:rsidRPr="00BE2C00">
        <w:rPr>
          <w:rFonts w:asciiTheme="minorHAnsi" w:hAnsiTheme="minorHAnsi" w:cstheme="minorHAnsi"/>
          <w:bCs/>
          <w:color w:val="auto"/>
        </w:rPr>
        <w:t>operation</w:t>
      </w:r>
      <w:r w:rsidR="00E44C57" w:rsidRPr="00BE2C00">
        <w:rPr>
          <w:rFonts w:asciiTheme="minorHAnsi" w:hAnsiTheme="minorHAnsi" w:cstheme="minorHAnsi"/>
          <w:bCs/>
          <w:color w:val="auto"/>
        </w:rPr>
        <w:t xml:space="preserve"> and take out the dummy sample.</w:t>
      </w:r>
    </w:p>
    <w:p w14:paraId="04DACE08" w14:textId="77777777" w:rsidR="00E44C57" w:rsidRPr="00BE2C00" w:rsidRDefault="00E44C57" w:rsidP="00553D6E">
      <w:pPr>
        <w:rPr>
          <w:rFonts w:asciiTheme="minorHAnsi" w:hAnsiTheme="minorHAnsi" w:cstheme="minorHAnsi"/>
          <w:bCs/>
          <w:color w:val="auto"/>
        </w:rPr>
      </w:pPr>
    </w:p>
    <w:p w14:paraId="66E21D84" w14:textId="54D7CE1E" w:rsidR="00890EF5" w:rsidRPr="00BE2C00" w:rsidRDefault="00E44C57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3.8.2. Measure the thickness of the oxide layer on top of the dummy sample</w:t>
      </w:r>
      <w:r w:rsidR="00C81267" w:rsidRPr="00BE2C00">
        <w:rPr>
          <w:rFonts w:asciiTheme="minorHAnsi" w:hAnsiTheme="minorHAnsi" w:cstheme="minorHAnsi"/>
          <w:bCs/>
          <w:color w:val="auto"/>
        </w:rPr>
        <w:t>. Compare</w:t>
      </w:r>
      <w:r w:rsidR="00D853CD" w:rsidRPr="00BE2C00">
        <w:rPr>
          <w:rFonts w:asciiTheme="minorHAnsi" w:hAnsiTheme="minorHAnsi" w:cstheme="minorHAnsi"/>
          <w:bCs/>
          <w:color w:val="auto"/>
        </w:rPr>
        <w:t xml:space="preserve"> it with the result </w:t>
      </w:r>
      <w:r w:rsidR="00890EF5" w:rsidRPr="00BE2C00">
        <w:rPr>
          <w:rFonts w:asciiTheme="minorHAnsi" w:hAnsiTheme="minorHAnsi" w:cstheme="minorHAnsi"/>
          <w:bCs/>
          <w:color w:val="auto"/>
        </w:rPr>
        <w:t>obtained in step 3.1.2.</w:t>
      </w:r>
    </w:p>
    <w:p w14:paraId="6DAF64A2" w14:textId="77777777" w:rsidR="00890EF5" w:rsidRPr="00BE2C00" w:rsidRDefault="00890EF5" w:rsidP="00553D6E">
      <w:pPr>
        <w:rPr>
          <w:rFonts w:asciiTheme="minorHAnsi" w:hAnsiTheme="minorHAnsi" w:cstheme="minorHAnsi"/>
          <w:bCs/>
          <w:color w:val="auto"/>
        </w:rPr>
      </w:pPr>
    </w:p>
    <w:p w14:paraId="67D3D2C2" w14:textId="3C647472" w:rsidR="00890EF5" w:rsidRPr="00BE2C00" w:rsidRDefault="00E918C6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3.8.3. </w:t>
      </w:r>
      <w:r w:rsidR="004377D7" w:rsidRPr="00BE2C00">
        <w:rPr>
          <w:rFonts w:asciiTheme="minorHAnsi" w:hAnsiTheme="minorHAnsi" w:cstheme="minorHAnsi"/>
          <w:bCs/>
          <w:color w:val="auto"/>
        </w:rPr>
        <w:t xml:space="preserve">Calculate the rate of </w:t>
      </w:r>
      <w:r w:rsidR="00DD0255" w:rsidRPr="00BE2C00">
        <w:rPr>
          <w:rFonts w:asciiTheme="minorHAnsi" w:hAnsiTheme="minorHAnsi" w:cstheme="minorHAnsi"/>
          <w:bCs/>
          <w:color w:val="auto"/>
        </w:rPr>
        <w:t>SiO</w:t>
      </w:r>
      <w:r w:rsidR="00DD0255" w:rsidRPr="00BE2C00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4377D7" w:rsidRPr="00BE2C00">
        <w:rPr>
          <w:rFonts w:asciiTheme="minorHAnsi" w:hAnsiTheme="minorHAnsi" w:cstheme="minorHAnsi"/>
          <w:bCs/>
          <w:color w:val="auto"/>
        </w:rPr>
        <w:t xml:space="preserve"> etching</w:t>
      </w:r>
      <w:r w:rsidR="00A97346" w:rsidRPr="00BE2C00">
        <w:rPr>
          <w:rFonts w:asciiTheme="minorHAnsi" w:hAnsiTheme="minorHAnsi" w:cstheme="minorHAnsi"/>
          <w:bCs/>
          <w:color w:val="auto"/>
        </w:rPr>
        <w:t xml:space="preserve"> of </w:t>
      </w:r>
      <w:r w:rsidR="00103A25">
        <w:rPr>
          <w:rFonts w:asciiTheme="minorHAnsi" w:hAnsiTheme="minorHAnsi" w:cstheme="minorHAnsi"/>
          <w:bCs/>
          <w:color w:val="auto"/>
        </w:rPr>
        <w:t>the</w:t>
      </w:r>
      <w:r w:rsidR="00A97346" w:rsidRPr="00BE2C00">
        <w:rPr>
          <w:rFonts w:asciiTheme="minorHAnsi" w:hAnsiTheme="minorHAnsi" w:cstheme="minorHAnsi"/>
          <w:bCs/>
          <w:color w:val="auto"/>
        </w:rPr>
        <w:t xml:space="preserve"> machine</w:t>
      </w:r>
      <w:r w:rsidR="004377D7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BD6465" w:rsidRPr="00BE2C00">
        <w:rPr>
          <w:rFonts w:asciiTheme="minorHAnsi" w:hAnsiTheme="minorHAnsi" w:cstheme="minorHAnsi"/>
          <w:bCs/>
          <w:color w:val="auto"/>
        </w:rPr>
        <w:t xml:space="preserve">to fine tune </w:t>
      </w:r>
      <w:r w:rsidR="00DD0255" w:rsidRPr="00BE2C00">
        <w:rPr>
          <w:rFonts w:asciiTheme="minorHAnsi" w:hAnsiTheme="minorHAnsi" w:cstheme="minorHAnsi"/>
          <w:bCs/>
          <w:color w:val="auto"/>
        </w:rPr>
        <w:t xml:space="preserve">the </w:t>
      </w:r>
      <w:r w:rsidR="005A02EB" w:rsidRPr="00BE2C00">
        <w:rPr>
          <w:rFonts w:asciiTheme="minorHAnsi" w:hAnsiTheme="minorHAnsi" w:cstheme="minorHAnsi"/>
          <w:bCs/>
          <w:color w:val="auto"/>
        </w:rPr>
        <w:t>etching</w:t>
      </w:r>
      <w:r w:rsidR="00DD025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5A02EB" w:rsidRPr="00BE2C00">
        <w:rPr>
          <w:rFonts w:asciiTheme="minorHAnsi" w:hAnsiTheme="minorHAnsi" w:cstheme="minorHAnsi"/>
          <w:bCs/>
          <w:color w:val="auto"/>
        </w:rPr>
        <w:t>duration</w:t>
      </w:r>
      <w:r w:rsidR="00BD646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5A02EB" w:rsidRPr="00BE2C00">
        <w:rPr>
          <w:rFonts w:asciiTheme="minorHAnsi" w:hAnsiTheme="minorHAnsi" w:cstheme="minorHAnsi"/>
          <w:bCs/>
          <w:color w:val="auto"/>
        </w:rPr>
        <w:t xml:space="preserve">in order to </w:t>
      </w:r>
      <w:r w:rsidR="00BD6465" w:rsidRPr="00BE2C00">
        <w:rPr>
          <w:rFonts w:asciiTheme="minorHAnsi" w:hAnsiTheme="minorHAnsi" w:cstheme="minorHAnsi"/>
          <w:bCs/>
          <w:color w:val="auto"/>
        </w:rPr>
        <w:t>achieve a</w:t>
      </w:r>
      <w:r w:rsidR="00471B4B" w:rsidRPr="00BE2C00">
        <w:rPr>
          <w:rFonts w:asciiTheme="minorHAnsi" w:hAnsiTheme="minorHAnsi" w:cstheme="minorHAnsi"/>
          <w:bCs/>
          <w:color w:val="auto"/>
        </w:rPr>
        <w:t xml:space="preserve"> 10% </w:t>
      </w:r>
      <w:proofErr w:type="spellStart"/>
      <w:r w:rsidR="00BD6465" w:rsidRPr="00BE2C00">
        <w:rPr>
          <w:rFonts w:asciiTheme="minorHAnsi" w:hAnsiTheme="minorHAnsi" w:cstheme="minorHAnsi"/>
          <w:bCs/>
          <w:color w:val="auto"/>
        </w:rPr>
        <w:t>overetch</w:t>
      </w:r>
      <w:proofErr w:type="spellEnd"/>
      <w:r w:rsidR="00BD6465" w:rsidRPr="00BE2C00">
        <w:rPr>
          <w:rFonts w:asciiTheme="minorHAnsi" w:hAnsiTheme="minorHAnsi" w:cstheme="minorHAnsi"/>
          <w:bCs/>
          <w:color w:val="auto"/>
        </w:rPr>
        <w:t>.</w:t>
      </w:r>
    </w:p>
    <w:p w14:paraId="0F2AD568" w14:textId="77777777" w:rsidR="00DA304F" w:rsidRPr="00BE2C00" w:rsidRDefault="00DA304F" w:rsidP="00553D6E">
      <w:pPr>
        <w:rPr>
          <w:rFonts w:asciiTheme="minorHAnsi" w:hAnsiTheme="minorHAnsi" w:cstheme="minorHAnsi"/>
          <w:bCs/>
          <w:color w:val="auto"/>
        </w:rPr>
      </w:pPr>
    </w:p>
    <w:p w14:paraId="2535E37A" w14:textId="41E9DE0D" w:rsidR="00DA304F" w:rsidRPr="00BE2C00" w:rsidRDefault="00DA304F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lastRenderedPageBreak/>
        <w:t xml:space="preserve">3.8.4. Continue </w:t>
      </w:r>
      <w:r w:rsidR="00103A25">
        <w:rPr>
          <w:rFonts w:asciiTheme="minorHAnsi" w:hAnsiTheme="minorHAnsi" w:cstheme="minorHAnsi"/>
          <w:bCs/>
          <w:color w:val="auto"/>
        </w:rPr>
        <w:t>the</w:t>
      </w:r>
      <w:r w:rsidRPr="00BE2C00">
        <w:rPr>
          <w:rFonts w:asciiTheme="minorHAnsi" w:hAnsiTheme="minorHAnsi" w:cstheme="minorHAnsi"/>
          <w:bCs/>
          <w:color w:val="auto"/>
        </w:rPr>
        <w:t xml:space="preserve"> etching process without the dummy sample.</w:t>
      </w:r>
    </w:p>
    <w:p w14:paraId="1816EB58" w14:textId="77777777" w:rsidR="00262549" w:rsidRPr="00BE2C00" w:rsidRDefault="00262549" w:rsidP="00553D6E">
      <w:pPr>
        <w:rPr>
          <w:rFonts w:asciiTheme="minorHAnsi" w:hAnsiTheme="minorHAnsi" w:cstheme="minorHAnsi"/>
          <w:bCs/>
          <w:color w:val="auto"/>
        </w:rPr>
      </w:pPr>
    </w:p>
    <w:p w14:paraId="636641A8" w14:textId="64EC2736" w:rsidR="00262549" w:rsidRPr="00BE2C00" w:rsidRDefault="00262549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3.9. </w:t>
      </w:r>
      <w:r w:rsidR="00FF4AD5" w:rsidRPr="00BE2C00">
        <w:rPr>
          <w:rFonts w:asciiTheme="minorHAnsi" w:hAnsiTheme="minorHAnsi" w:cstheme="minorHAnsi"/>
          <w:bCs/>
          <w:color w:val="auto"/>
        </w:rPr>
        <w:t xml:space="preserve">Resist strip the etched wafer by </w:t>
      </w:r>
      <w:r w:rsidR="002747ED" w:rsidRPr="00BE2C00">
        <w:rPr>
          <w:rFonts w:asciiTheme="minorHAnsi" w:hAnsiTheme="minorHAnsi" w:cstheme="minorHAnsi"/>
          <w:bCs/>
          <w:color w:val="auto"/>
        </w:rPr>
        <w:t xml:space="preserve">plasma </w:t>
      </w:r>
      <w:proofErr w:type="spellStart"/>
      <w:r w:rsidR="00FF4AD5" w:rsidRPr="00BE2C00">
        <w:rPr>
          <w:rFonts w:asciiTheme="minorHAnsi" w:hAnsiTheme="minorHAnsi" w:cstheme="minorHAnsi"/>
          <w:bCs/>
          <w:color w:val="auto"/>
        </w:rPr>
        <w:t>ashing</w:t>
      </w:r>
      <w:proofErr w:type="spellEnd"/>
      <w:r w:rsidR="00FF4AD5" w:rsidRPr="00BE2C00">
        <w:rPr>
          <w:rFonts w:asciiTheme="minorHAnsi" w:hAnsiTheme="minorHAnsi" w:cstheme="minorHAnsi"/>
          <w:bCs/>
          <w:color w:val="auto"/>
        </w:rPr>
        <w:t xml:space="preserve"> for 30 </w:t>
      </w:r>
      <w:r w:rsidR="00103A25">
        <w:rPr>
          <w:rFonts w:asciiTheme="minorHAnsi" w:hAnsiTheme="minorHAnsi" w:cstheme="minorHAnsi"/>
          <w:bCs/>
          <w:color w:val="auto"/>
        </w:rPr>
        <w:t>min</w:t>
      </w:r>
      <w:r w:rsidR="00FF4AD5" w:rsidRPr="00BE2C00">
        <w:rPr>
          <w:rFonts w:asciiTheme="minorHAnsi" w:hAnsiTheme="minorHAnsi" w:cstheme="minorHAnsi"/>
          <w:bCs/>
          <w:color w:val="auto"/>
        </w:rPr>
        <w:t xml:space="preserve">, followed by a </w:t>
      </w:r>
      <w:r w:rsidR="00163568" w:rsidRPr="00BE2C00">
        <w:rPr>
          <w:rFonts w:asciiTheme="minorHAnsi" w:hAnsiTheme="minorHAnsi" w:cstheme="minorHAnsi"/>
          <w:bCs/>
          <w:color w:val="auto"/>
        </w:rPr>
        <w:t xml:space="preserve">positive photoresist stripper </w:t>
      </w:r>
      <w:r w:rsidR="00FF4AD5" w:rsidRPr="00BE2C00">
        <w:rPr>
          <w:rFonts w:asciiTheme="minorHAnsi" w:hAnsiTheme="minorHAnsi" w:cstheme="minorHAnsi"/>
          <w:bCs/>
          <w:color w:val="auto"/>
        </w:rPr>
        <w:t>MS2001 bath at 70</w:t>
      </w:r>
      <w:r w:rsidR="00C60CB9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FF4AD5" w:rsidRPr="00BE2C00">
        <w:rPr>
          <w:rFonts w:asciiTheme="minorHAnsi" w:hAnsiTheme="minorHAnsi" w:cstheme="minorHAnsi"/>
          <w:bCs/>
          <w:color w:val="auto"/>
        </w:rPr>
        <w:t xml:space="preserve">°C for 5 </w:t>
      </w:r>
      <w:r w:rsidR="00103A25">
        <w:rPr>
          <w:rFonts w:asciiTheme="minorHAnsi" w:hAnsiTheme="minorHAnsi" w:cstheme="minorHAnsi"/>
          <w:bCs/>
          <w:color w:val="auto"/>
        </w:rPr>
        <w:t>min</w:t>
      </w:r>
      <w:r w:rsidR="00FF4AD5" w:rsidRPr="00BE2C00">
        <w:rPr>
          <w:rFonts w:asciiTheme="minorHAnsi" w:hAnsiTheme="minorHAnsi" w:cstheme="minorHAnsi"/>
          <w:bCs/>
          <w:color w:val="auto"/>
        </w:rPr>
        <w:t>.</w:t>
      </w:r>
    </w:p>
    <w:p w14:paraId="0206673B" w14:textId="32312EC7" w:rsidR="00925B64" w:rsidRPr="00BE2C00" w:rsidRDefault="00925B64" w:rsidP="00553D6E">
      <w:pPr>
        <w:rPr>
          <w:rFonts w:asciiTheme="minorHAnsi" w:hAnsiTheme="minorHAnsi" w:cstheme="minorHAnsi"/>
          <w:bCs/>
          <w:color w:val="auto"/>
        </w:rPr>
      </w:pPr>
    </w:p>
    <w:p w14:paraId="23DC5133" w14:textId="52440F0C" w:rsidR="00925B64" w:rsidRPr="00BE2C00" w:rsidRDefault="00925B64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 w:hint="eastAsia"/>
          <w:bCs/>
          <w:color w:val="auto"/>
        </w:rPr>
        <w:t>3</w:t>
      </w:r>
      <w:r w:rsidRPr="00BE2C00">
        <w:rPr>
          <w:rFonts w:asciiTheme="minorHAnsi" w:hAnsiTheme="minorHAnsi" w:cstheme="minorHAnsi"/>
          <w:bCs/>
          <w:color w:val="auto"/>
        </w:rPr>
        <w:t xml:space="preserve">.10. Flush the wafer using DI water. </w:t>
      </w:r>
      <w:r w:rsidR="00FD2714" w:rsidRPr="00BE2C00">
        <w:rPr>
          <w:rFonts w:asciiTheme="minorHAnsi" w:hAnsiTheme="minorHAnsi" w:cstheme="minorHAnsi"/>
          <w:bCs/>
          <w:color w:val="auto"/>
        </w:rPr>
        <w:t xml:space="preserve">Dry the wafer using </w:t>
      </w:r>
      <w:r w:rsidR="00382540" w:rsidRPr="00BE2C00">
        <w:rPr>
          <w:rFonts w:asciiTheme="minorHAnsi" w:hAnsiTheme="minorHAnsi" w:cstheme="minorHAnsi"/>
          <w:bCs/>
          <w:color w:val="auto"/>
        </w:rPr>
        <w:t>N</w:t>
      </w:r>
      <w:r w:rsidR="00382540" w:rsidRPr="00BE2C00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="00382540" w:rsidRPr="00BE2C00">
        <w:rPr>
          <w:rFonts w:asciiTheme="minorHAnsi" w:hAnsiTheme="minorHAnsi" w:cstheme="minorHAnsi"/>
          <w:bCs/>
          <w:color w:val="auto"/>
        </w:rPr>
        <w:t xml:space="preserve"> gun</w:t>
      </w:r>
      <w:r w:rsidR="00E85833" w:rsidRPr="00BE2C00">
        <w:rPr>
          <w:rFonts w:asciiTheme="minorHAnsi" w:hAnsiTheme="minorHAnsi" w:cstheme="minorHAnsi"/>
          <w:bCs/>
          <w:color w:val="auto"/>
        </w:rPr>
        <w:t xml:space="preserve"> and oven</w:t>
      </w:r>
      <w:r w:rsidR="00382540" w:rsidRPr="00BE2C00">
        <w:rPr>
          <w:rFonts w:asciiTheme="minorHAnsi" w:hAnsiTheme="minorHAnsi" w:cstheme="minorHAnsi"/>
          <w:bCs/>
          <w:color w:val="auto"/>
        </w:rPr>
        <w:t>.</w:t>
      </w:r>
    </w:p>
    <w:p w14:paraId="11FE4A82" w14:textId="7E43CF0C" w:rsidR="00AB3F53" w:rsidRPr="00BE2C00" w:rsidRDefault="00AB3F53" w:rsidP="00553D6E">
      <w:pPr>
        <w:rPr>
          <w:rFonts w:asciiTheme="minorHAnsi" w:hAnsiTheme="minorHAnsi" w:cstheme="minorHAnsi"/>
          <w:bCs/>
          <w:color w:val="auto"/>
        </w:rPr>
      </w:pPr>
    </w:p>
    <w:p w14:paraId="0A6B0BEE" w14:textId="3D96AF79" w:rsidR="00DA02CB" w:rsidRPr="00BE2C00" w:rsidRDefault="00DA02CB" w:rsidP="00553D6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 w:hint="eastAsia"/>
          <w:bCs/>
          <w:color w:val="auto"/>
        </w:rPr>
        <w:t>N</w:t>
      </w:r>
      <w:r w:rsidRPr="00BE2C00">
        <w:rPr>
          <w:rFonts w:asciiTheme="minorHAnsi" w:hAnsiTheme="minorHAnsi" w:cstheme="minorHAnsi"/>
          <w:bCs/>
          <w:color w:val="auto"/>
        </w:rPr>
        <w:t>OTE: The protocol can be paused here.</w:t>
      </w:r>
    </w:p>
    <w:p w14:paraId="717E59FB" w14:textId="77777777" w:rsidR="00DA02CB" w:rsidRPr="00BE2C00" w:rsidRDefault="00DA02CB" w:rsidP="00553D6E">
      <w:pPr>
        <w:rPr>
          <w:rFonts w:asciiTheme="minorHAnsi" w:hAnsiTheme="minorHAnsi" w:cstheme="minorHAnsi"/>
          <w:bCs/>
          <w:color w:val="auto"/>
        </w:rPr>
      </w:pPr>
    </w:p>
    <w:p w14:paraId="2397BB26" w14:textId="0A2D3236" w:rsidR="004C5B25" w:rsidRPr="00BE2C00" w:rsidRDefault="000210B5" w:rsidP="004C5B25">
      <w:pPr>
        <w:rPr>
          <w:rFonts w:asciiTheme="minorHAnsi" w:hAnsiTheme="minorHAnsi" w:cstheme="minorHAnsi"/>
          <w:b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>4</w:t>
      </w:r>
      <w:r w:rsidR="004C5B25" w:rsidRPr="00BE2C00">
        <w:rPr>
          <w:rFonts w:asciiTheme="minorHAnsi" w:hAnsiTheme="minorHAnsi" w:cstheme="minorHAnsi"/>
          <w:b/>
          <w:color w:val="auto"/>
        </w:rPr>
        <w:t xml:space="preserve">. </w:t>
      </w:r>
      <w:r w:rsidR="004C5B25" w:rsidRPr="00BE2C00">
        <w:rPr>
          <w:rFonts w:asciiTheme="minorHAnsi" w:hAnsiTheme="minorHAnsi" w:cstheme="minorHAnsi"/>
          <w:b/>
          <w:bCs/>
          <w:color w:val="auto"/>
        </w:rPr>
        <w:t xml:space="preserve">Preparation for </w:t>
      </w:r>
      <w:r w:rsidR="004C393A" w:rsidRPr="00BE2C00">
        <w:rPr>
          <w:rFonts w:asciiTheme="minorHAnsi" w:hAnsiTheme="minorHAnsi" w:cstheme="minorHAnsi"/>
          <w:b/>
          <w:bCs/>
          <w:color w:val="auto"/>
        </w:rPr>
        <w:t>the fabrication of thin film Ag/AgCl electrodes</w:t>
      </w:r>
      <w:r w:rsidR="00180BC8" w:rsidRPr="00BE2C0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103A25">
        <w:rPr>
          <w:rFonts w:asciiTheme="minorHAnsi" w:hAnsiTheme="minorHAnsi" w:cstheme="minorHAnsi"/>
          <w:b/>
          <w:bCs/>
          <w:color w:val="auto"/>
        </w:rPr>
        <w:t>c</w:t>
      </w:r>
      <w:r w:rsidR="00180BC8" w:rsidRPr="00BE2C00">
        <w:rPr>
          <w:rFonts w:asciiTheme="minorHAnsi" w:hAnsiTheme="minorHAnsi" w:cstheme="minorHAnsi"/>
          <w:b/>
          <w:bCs/>
          <w:color w:val="auto"/>
        </w:rPr>
        <w:t>hip</w:t>
      </w:r>
      <w:r w:rsidR="00180CA5" w:rsidRPr="00180CA5">
        <w:rPr>
          <w:rFonts w:asciiTheme="minorHAnsi" w:hAnsiTheme="minorHAnsi" w:cstheme="minorHAnsi"/>
          <w:color w:val="auto"/>
        </w:rPr>
        <w:t>)</w:t>
      </w:r>
    </w:p>
    <w:p w14:paraId="6835D060" w14:textId="675AB08A" w:rsidR="004C393A" w:rsidRPr="00BE2C00" w:rsidRDefault="004C393A" w:rsidP="004C393A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 </w:t>
      </w:r>
    </w:p>
    <w:p w14:paraId="4D071AEA" w14:textId="6BE38583" w:rsidR="00D55220" w:rsidRPr="00BE2C00" w:rsidRDefault="00D55220" w:rsidP="004C393A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4.1. Dice cut the wafer to obtain different testing chips.</w:t>
      </w:r>
    </w:p>
    <w:p w14:paraId="1285E9CE" w14:textId="71992517" w:rsidR="00424CFE" w:rsidRPr="00BE2C00" w:rsidRDefault="00424CFE" w:rsidP="004C393A">
      <w:pPr>
        <w:rPr>
          <w:rFonts w:asciiTheme="minorHAnsi" w:hAnsiTheme="minorHAnsi" w:cstheme="minorHAnsi"/>
          <w:bCs/>
          <w:color w:val="auto"/>
        </w:rPr>
      </w:pPr>
    </w:p>
    <w:p w14:paraId="1B30EAC1" w14:textId="2185BE5C" w:rsidR="00424CFE" w:rsidRPr="00BE2C00" w:rsidRDefault="00424CFE" w:rsidP="004C393A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4.2. Polish the electrode surfaces on the chips using fine sandpaper.</w:t>
      </w:r>
    </w:p>
    <w:p w14:paraId="0B541AE0" w14:textId="5369FA42" w:rsidR="00097DCE" w:rsidRPr="00BE2C00" w:rsidRDefault="00097DCE" w:rsidP="004C393A">
      <w:pPr>
        <w:rPr>
          <w:rFonts w:asciiTheme="minorHAnsi" w:hAnsiTheme="minorHAnsi" w:cstheme="minorHAnsi"/>
          <w:bCs/>
          <w:color w:val="auto"/>
        </w:rPr>
      </w:pPr>
    </w:p>
    <w:p w14:paraId="084049C7" w14:textId="2FF7ABD0" w:rsidR="00C604AB" w:rsidRPr="00BE2C00" w:rsidRDefault="00C604AB" w:rsidP="004C393A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4.</w:t>
      </w:r>
      <w:r w:rsidR="000C7720" w:rsidRPr="00BE2C00">
        <w:rPr>
          <w:rFonts w:asciiTheme="minorHAnsi" w:hAnsiTheme="minorHAnsi" w:cstheme="minorHAnsi"/>
          <w:bCs/>
          <w:color w:val="auto"/>
        </w:rPr>
        <w:t>3</w:t>
      </w:r>
      <w:r w:rsidRPr="00BE2C00">
        <w:rPr>
          <w:rFonts w:asciiTheme="minorHAnsi" w:hAnsiTheme="minorHAnsi" w:cstheme="minorHAnsi"/>
          <w:bCs/>
          <w:color w:val="auto"/>
        </w:rPr>
        <w:t xml:space="preserve">. Bond the contact pads on the </w:t>
      </w:r>
      <w:r w:rsidR="00F117D9" w:rsidRPr="00BE2C00">
        <w:rPr>
          <w:rFonts w:asciiTheme="minorHAnsi" w:hAnsiTheme="minorHAnsi" w:cstheme="minorHAnsi"/>
          <w:bCs/>
          <w:color w:val="auto"/>
        </w:rPr>
        <w:t xml:space="preserve">chip to an external </w:t>
      </w:r>
      <w:r w:rsidR="00FB3596" w:rsidRPr="00BE2C00">
        <w:rPr>
          <w:rFonts w:asciiTheme="minorHAnsi" w:hAnsiTheme="minorHAnsi" w:cstheme="minorHAnsi"/>
          <w:bCs/>
          <w:color w:val="auto"/>
        </w:rPr>
        <w:t>printed circuit board</w:t>
      </w:r>
      <w:r w:rsidR="00F117D9" w:rsidRPr="00BE2C00">
        <w:rPr>
          <w:rFonts w:asciiTheme="minorHAnsi" w:hAnsiTheme="minorHAnsi" w:cstheme="minorHAnsi"/>
          <w:bCs/>
          <w:color w:val="auto"/>
        </w:rPr>
        <w:t xml:space="preserve"> for interfacing purposes in further steps.</w:t>
      </w:r>
    </w:p>
    <w:p w14:paraId="4DFE2864" w14:textId="44604B4F" w:rsidR="00EE6C45" w:rsidRPr="00BE2C00" w:rsidRDefault="00EE6C45" w:rsidP="004C393A">
      <w:pPr>
        <w:rPr>
          <w:rFonts w:asciiTheme="minorHAnsi" w:hAnsiTheme="minorHAnsi" w:cstheme="minorHAnsi"/>
          <w:bCs/>
          <w:color w:val="auto"/>
        </w:rPr>
      </w:pPr>
    </w:p>
    <w:p w14:paraId="3D35E6D9" w14:textId="76BBBFC0" w:rsidR="00EE6C45" w:rsidRPr="00BE2C00" w:rsidRDefault="00EE6C45" w:rsidP="004C393A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4.</w:t>
      </w:r>
      <w:r w:rsidR="000C7720" w:rsidRPr="00BE2C00">
        <w:rPr>
          <w:rFonts w:asciiTheme="minorHAnsi" w:hAnsiTheme="minorHAnsi" w:cstheme="minorHAnsi"/>
          <w:bCs/>
          <w:color w:val="auto"/>
        </w:rPr>
        <w:t>4</w:t>
      </w:r>
      <w:r w:rsidRPr="00BE2C00">
        <w:rPr>
          <w:rFonts w:asciiTheme="minorHAnsi" w:hAnsiTheme="minorHAnsi" w:cstheme="minorHAnsi"/>
          <w:bCs/>
          <w:color w:val="auto"/>
        </w:rPr>
        <w:t xml:space="preserve">. 3D-print an acrylic hollow rectangular container to hold the electrolyte on </w:t>
      </w:r>
      <w:r w:rsidR="00313B8D" w:rsidRPr="00BE2C00">
        <w:rPr>
          <w:rFonts w:asciiTheme="minorHAnsi" w:hAnsiTheme="minorHAnsi" w:cstheme="minorHAnsi"/>
          <w:bCs/>
          <w:color w:val="auto"/>
        </w:rPr>
        <w:t xml:space="preserve">the thin film electrodes. The dimensions of the rectangular container should allow </w:t>
      </w:r>
      <w:r w:rsidR="00103A25">
        <w:rPr>
          <w:rFonts w:asciiTheme="minorHAnsi" w:hAnsiTheme="minorHAnsi" w:cstheme="minorHAnsi"/>
          <w:bCs/>
          <w:color w:val="auto"/>
        </w:rPr>
        <w:t>placement of</w:t>
      </w:r>
      <w:r w:rsidR="00313B8D" w:rsidRPr="00BE2C00">
        <w:rPr>
          <w:rFonts w:asciiTheme="minorHAnsi" w:hAnsiTheme="minorHAnsi" w:cstheme="minorHAnsi"/>
          <w:bCs/>
          <w:color w:val="auto"/>
        </w:rPr>
        <w:t xml:space="preserve"> a wire and a pipette inside the void comfortably.</w:t>
      </w:r>
    </w:p>
    <w:p w14:paraId="4A084EF1" w14:textId="665B9B78" w:rsidR="005C65B5" w:rsidRPr="00BE2C00" w:rsidRDefault="005C65B5" w:rsidP="004C393A">
      <w:pPr>
        <w:rPr>
          <w:rFonts w:asciiTheme="minorHAnsi" w:hAnsiTheme="minorHAnsi" w:cstheme="minorHAnsi"/>
          <w:bCs/>
          <w:color w:val="auto"/>
        </w:rPr>
      </w:pPr>
    </w:p>
    <w:p w14:paraId="7E74366B" w14:textId="3356F22C" w:rsidR="00CC4259" w:rsidRPr="00BE2C00" w:rsidRDefault="005C65B5" w:rsidP="004C393A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4.</w:t>
      </w:r>
      <w:r w:rsidR="000C7720" w:rsidRPr="00BE2C00">
        <w:rPr>
          <w:rFonts w:asciiTheme="minorHAnsi" w:hAnsiTheme="minorHAnsi" w:cstheme="minorHAnsi"/>
          <w:bCs/>
          <w:color w:val="auto"/>
        </w:rPr>
        <w:t>5</w:t>
      </w:r>
      <w:r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467C77" w:rsidRPr="00BE2C00">
        <w:rPr>
          <w:rFonts w:asciiTheme="minorHAnsi" w:hAnsiTheme="minorHAnsi" w:cstheme="minorHAnsi"/>
          <w:bCs/>
          <w:color w:val="auto"/>
        </w:rPr>
        <w:t xml:space="preserve">Mix a small amount of </w:t>
      </w:r>
      <w:r w:rsidR="0017173B" w:rsidRPr="00BE2C00">
        <w:rPr>
          <w:rFonts w:asciiTheme="minorHAnsi" w:hAnsiTheme="minorHAnsi" w:cstheme="minorHAnsi"/>
          <w:bCs/>
          <w:color w:val="auto"/>
        </w:rPr>
        <w:t>p</w:t>
      </w:r>
      <w:r w:rsidR="00467C77" w:rsidRPr="00BE2C00">
        <w:rPr>
          <w:rFonts w:asciiTheme="minorHAnsi" w:hAnsiTheme="minorHAnsi" w:cstheme="minorHAnsi"/>
          <w:bCs/>
          <w:color w:val="auto"/>
        </w:rPr>
        <w:t xml:space="preserve">olydimethylsiloxane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467C77" w:rsidRPr="00BE2C00">
        <w:rPr>
          <w:rFonts w:asciiTheme="minorHAnsi" w:hAnsiTheme="minorHAnsi" w:cstheme="minorHAnsi"/>
          <w:bCs/>
          <w:color w:val="auto"/>
        </w:rPr>
        <w:t>PDMS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467C77" w:rsidRPr="00BE2C00">
        <w:rPr>
          <w:rFonts w:asciiTheme="minorHAnsi" w:hAnsiTheme="minorHAnsi" w:cstheme="minorHAnsi"/>
          <w:bCs/>
          <w:color w:val="auto"/>
        </w:rPr>
        <w:t xml:space="preserve"> prepolymer and its curing agent </w:t>
      </w:r>
      <w:r w:rsidR="00377AED" w:rsidRPr="00BE2C00">
        <w:rPr>
          <w:rFonts w:asciiTheme="minorHAnsi" w:hAnsiTheme="minorHAnsi" w:cstheme="minorHAnsi"/>
          <w:bCs/>
          <w:color w:val="auto"/>
        </w:rPr>
        <w:t>thoroughly</w:t>
      </w:r>
      <w:r w:rsidR="00467C77" w:rsidRPr="00BE2C00">
        <w:rPr>
          <w:rFonts w:asciiTheme="minorHAnsi" w:hAnsiTheme="minorHAnsi" w:cstheme="minorHAnsi"/>
          <w:bCs/>
          <w:color w:val="auto"/>
        </w:rPr>
        <w:t>.</w:t>
      </w:r>
      <w:r w:rsidR="00377AED" w:rsidRPr="00BE2C00">
        <w:rPr>
          <w:rFonts w:asciiTheme="minorHAnsi" w:hAnsiTheme="minorHAnsi" w:cstheme="minorHAnsi"/>
          <w:bCs/>
          <w:color w:val="auto"/>
        </w:rPr>
        <w:t xml:space="preserve"> The ratio should be 10:1.</w:t>
      </w:r>
    </w:p>
    <w:p w14:paraId="4C96BDF2" w14:textId="6FD6B63B" w:rsidR="007E60BB" w:rsidRPr="00BE2C00" w:rsidRDefault="007E60BB" w:rsidP="004C393A">
      <w:pPr>
        <w:rPr>
          <w:rFonts w:asciiTheme="minorHAnsi" w:hAnsiTheme="minorHAnsi" w:cstheme="minorHAnsi"/>
          <w:bCs/>
          <w:color w:val="auto"/>
        </w:rPr>
      </w:pPr>
    </w:p>
    <w:p w14:paraId="1B19EAC6" w14:textId="1BC9AA98" w:rsidR="007E60BB" w:rsidRPr="00BE2C00" w:rsidRDefault="007E60BB" w:rsidP="004C393A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NOTE: It is very common to degas the PDMS mixture to obtain high quality PDMS devices</w:t>
      </w:r>
      <w:r w:rsidR="00103A25">
        <w:rPr>
          <w:rFonts w:asciiTheme="minorHAnsi" w:hAnsiTheme="minorHAnsi" w:cstheme="minorHAnsi"/>
          <w:bCs/>
          <w:color w:val="auto"/>
        </w:rPr>
        <w:t xml:space="preserve">; </w:t>
      </w:r>
      <w:r w:rsidRPr="00BE2C00">
        <w:rPr>
          <w:rFonts w:asciiTheme="minorHAnsi" w:hAnsiTheme="minorHAnsi" w:cstheme="minorHAnsi"/>
          <w:bCs/>
          <w:color w:val="auto"/>
        </w:rPr>
        <w:t>however</w:t>
      </w:r>
      <w:r w:rsidR="00103A25">
        <w:rPr>
          <w:rFonts w:asciiTheme="minorHAnsi" w:hAnsiTheme="minorHAnsi" w:cstheme="minorHAnsi"/>
          <w:bCs/>
          <w:color w:val="auto"/>
        </w:rPr>
        <w:t>,</w:t>
      </w:r>
      <w:r w:rsidRPr="00BE2C00">
        <w:rPr>
          <w:rFonts w:asciiTheme="minorHAnsi" w:hAnsiTheme="minorHAnsi" w:cstheme="minorHAnsi"/>
          <w:bCs/>
          <w:color w:val="auto"/>
        </w:rPr>
        <w:t xml:space="preserve"> it is not needed in this case as the mixture is only used </w:t>
      </w:r>
      <w:r w:rsidR="00DB3104" w:rsidRPr="00BE2C00">
        <w:rPr>
          <w:rFonts w:asciiTheme="minorHAnsi" w:hAnsiTheme="minorHAnsi" w:cstheme="minorHAnsi"/>
          <w:bCs/>
          <w:color w:val="auto"/>
        </w:rPr>
        <w:t>as an adhesive.</w:t>
      </w:r>
    </w:p>
    <w:p w14:paraId="1426A83F" w14:textId="77777777" w:rsidR="00C842FD" w:rsidRPr="00BE2C00" w:rsidRDefault="00C842FD" w:rsidP="004C393A">
      <w:pPr>
        <w:rPr>
          <w:rFonts w:asciiTheme="minorHAnsi" w:hAnsiTheme="minorHAnsi" w:cstheme="minorHAnsi"/>
          <w:bCs/>
          <w:color w:val="auto"/>
        </w:rPr>
      </w:pPr>
    </w:p>
    <w:p w14:paraId="7C442D06" w14:textId="766D9930" w:rsidR="00CC4259" w:rsidRPr="00BE2C00" w:rsidRDefault="00CC4259" w:rsidP="004C393A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4.</w:t>
      </w:r>
      <w:r w:rsidR="000C7720" w:rsidRPr="00BE2C00">
        <w:rPr>
          <w:rFonts w:asciiTheme="minorHAnsi" w:hAnsiTheme="minorHAnsi" w:cstheme="minorHAnsi"/>
          <w:bCs/>
          <w:color w:val="auto"/>
        </w:rPr>
        <w:t>6</w:t>
      </w:r>
      <w:r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C971CD" w:rsidRPr="00BE2C00">
        <w:rPr>
          <w:rFonts w:asciiTheme="minorHAnsi" w:hAnsiTheme="minorHAnsi" w:cstheme="minorHAnsi"/>
          <w:bCs/>
          <w:color w:val="auto"/>
        </w:rPr>
        <w:t>Place the acrylic</w:t>
      </w:r>
      <w:r w:rsidR="00F44EB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2C512E" w:rsidRPr="00BE2C00">
        <w:rPr>
          <w:rFonts w:asciiTheme="minorHAnsi" w:hAnsiTheme="minorHAnsi" w:cstheme="minorHAnsi"/>
          <w:bCs/>
          <w:color w:val="auto"/>
        </w:rPr>
        <w:t>container</w:t>
      </w:r>
      <w:r w:rsidR="00C971C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EA1359" w:rsidRPr="00BE2C00">
        <w:rPr>
          <w:rFonts w:asciiTheme="minorHAnsi" w:hAnsiTheme="minorHAnsi" w:cstheme="minorHAnsi"/>
          <w:bCs/>
          <w:color w:val="auto"/>
        </w:rPr>
        <w:t xml:space="preserve">on the diced chip </w:t>
      </w:r>
      <w:r w:rsidR="00C971CD" w:rsidRPr="00BE2C00">
        <w:rPr>
          <w:rFonts w:asciiTheme="minorHAnsi" w:hAnsiTheme="minorHAnsi" w:cstheme="minorHAnsi"/>
          <w:bCs/>
          <w:color w:val="auto"/>
        </w:rPr>
        <w:t xml:space="preserve">in a fashion such that </w:t>
      </w:r>
      <w:r w:rsidR="00EA1359" w:rsidRPr="00BE2C00">
        <w:rPr>
          <w:rFonts w:asciiTheme="minorHAnsi" w:hAnsiTheme="minorHAnsi" w:cstheme="minorHAnsi"/>
          <w:bCs/>
          <w:color w:val="auto"/>
        </w:rPr>
        <w:t>all the silver electrodes are in</w:t>
      </w:r>
      <w:r w:rsidR="00CE21B4" w:rsidRPr="00BE2C00">
        <w:rPr>
          <w:rFonts w:asciiTheme="minorHAnsi" w:hAnsiTheme="minorHAnsi" w:cstheme="minorHAnsi"/>
          <w:bCs/>
          <w:color w:val="auto"/>
        </w:rPr>
        <w:t>side</w:t>
      </w:r>
      <w:r w:rsidR="00EA1359" w:rsidRPr="00BE2C00">
        <w:rPr>
          <w:rFonts w:asciiTheme="minorHAnsi" w:hAnsiTheme="minorHAnsi" w:cstheme="minorHAnsi"/>
          <w:bCs/>
          <w:color w:val="auto"/>
        </w:rPr>
        <w:t xml:space="preserve"> the cavity of the</w:t>
      </w:r>
      <w:r w:rsidR="008F39D1" w:rsidRPr="00BE2C00">
        <w:rPr>
          <w:rFonts w:asciiTheme="minorHAnsi" w:hAnsiTheme="minorHAnsi" w:cstheme="minorHAnsi"/>
          <w:bCs/>
          <w:color w:val="auto"/>
        </w:rPr>
        <w:t xml:space="preserve"> container</w:t>
      </w:r>
      <w:r w:rsidR="00324C62" w:rsidRPr="00BE2C00">
        <w:rPr>
          <w:rFonts w:asciiTheme="minorHAnsi" w:hAnsiTheme="minorHAnsi" w:cstheme="minorHAnsi"/>
          <w:bCs/>
          <w:color w:val="auto"/>
        </w:rPr>
        <w:t>.</w:t>
      </w:r>
    </w:p>
    <w:p w14:paraId="0DAB349E" w14:textId="420A6AB1" w:rsidR="00D40C56" w:rsidRPr="00BE2C00" w:rsidRDefault="00D40C56" w:rsidP="004C393A">
      <w:pPr>
        <w:rPr>
          <w:rFonts w:asciiTheme="minorHAnsi" w:hAnsiTheme="minorHAnsi" w:cstheme="minorHAnsi"/>
          <w:bCs/>
          <w:color w:val="auto"/>
        </w:rPr>
      </w:pPr>
    </w:p>
    <w:p w14:paraId="24ABE729" w14:textId="43610A31" w:rsidR="00D40C56" w:rsidRPr="00BE2C00" w:rsidRDefault="00D40C56" w:rsidP="004C393A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4.</w:t>
      </w:r>
      <w:r w:rsidR="00C30A8D" w:rsidRPr="00BE2C00">
        <w:rPr>
          <w:rFonts w:asciiTheme="minorHAnsi" w:hAnsiTheme="minorHAnsi" w:cstheme="minorHAnsi"/>
          <w:bCs/>
          <w:color w:val="auto"/>
        </w:rPr>
        <w:t>6</w:t>
      </w:r>
      <w:r w:rsidRPr="00BE2C00">
        <w:rPr>
          <w:rFonts w:asciiTheme="minorHAnsi" w:hAnsiTheme="minorHAnsi" w:cstheme="minorHAnsi"/>
          <w:bCs/>
          <w:color w:val="auto"/>
        </w:rPr>
        <w:t>.</w:t>
      </w:r>
      <w:r w:rsidR="00D70D63" w:rsidRPr="00BE2C00">
        <w:rPr>
          <w:rFonts w:asciiTheme="minorHAnsi" w:hAnsiTheme="minorHAnsi" w:cstheme="minorHAnsi"/>
          <w:bCs/>
          <w:color w:val="auto"/>
        </w:rPr>
        <w:t>1</w:t>
      </w:r>
      <w:r w:rsidRPr="00BE2C00">
        <w:rPr>
          <w:rFonts w:asciiTheme="minorHAnsi" w:hAnsiTheme="minorHAnsi" w:cstheme="minorHAnsi"/>
          <w:bCs/>
          <w:color w:val="auto"/>
        </w:rPr>
        <w:t xml:space="preserve">. Using </w:t>
      </w:r>
      <w:r w:rsidR="00916556" w:rsidRPr="00BE2C00">
        <w:rPr>
          <w:rFonts w:asciiTheme="minorHAnsi" w:hAnsiTheme="minorHAnsi" w:cstheme="minorHAnsi"/>
          <w:bCs/>
          <w:color w:val="auto"/>
        </w:rPr>
        <w:t xml:space="preserve">a toothpick or a fine rod, smear </w:t>
      </w:r>
      <w:r w:rsidR="00C842FD" w:rsidRPr="00BE2C00">
        <w:rPr>
          <w:rFonts w:asciiTheme="minorHAnsi" w:hAnsiTheme="minorHAnsi" w:cstheme="minorHAnsi"/>
          <w:bCs/>
          <w:color w:val="auto"/>
        </w:rPr>
        <w:t xml:space="preserve">the </w:t>
      </w:r>
      <w:r w:rsidR="0030420F" w:rsidRPr="00BE2C00">
        <w:rPr>
          <w:rFonts w:asciiTheme="minorHAnsi" w:hAnsiTheme="minorHAnsi" w:cstheme="minorHAnsi"/>
          <w:bCs/>
          <w:color w:val="auto"/>
        </w:rPr>
        <w:t xml:space="preserve">uncured </w:t>
      </w:r>
      <w:r w:rsidR="00C842FD" w:rsidRPr="00BE2C00">
        <w:rPr>
          <w:rFonts w:asciiTheme="minorHAnsi" w:hAnsiTheme="minorHAnsi" w:cstheme="minorHAnsi"/>
          <w:bCs/>
          <w:color w:val="auto"/>
        </w:rPr>
        <w:t>PDMS mixture</w:t>
      </w:r>
      <w:r w:rsidR="00BC69A0" w:rsidRPr="00BE2C00">
        <w:rPr>
          <w:rFonts w:asciiTheme="minorHAnsi" w:hAnsiTheme="minorHAnsi" w:cstheme="minorHAnsi"/>
          <w:bCs/>
          <w:color w:val="auto"/>
        </w:rPr>
        <w:t xml:space="preserve"> on the </w:t>
      </w:r>
      <w:r w:rsidR="00CF5DF2" w:rsidRPr="00BE2C00">
        <w:rPr>
          <w:rFonts w:asciiTheme="minorHAnsi" w:hAnsiTheme="minorHAnsi" w:cstheme="minorHAnsi"/>
          <w:bCs/>
          <w:color w:val="auto"/>
        </w:rPr>
        <w:t>outer edge where the</w:t>
      </w:r>
      <w:r w:rsidR="005877E5" w:rsidRPr="00BE2C00">
        <w:rPr>
          <w:rFonts w:asciiTheme="minorHAnsi" w:hAnsiTheme="minorHAnsi" w:cstheme="minorHAnsi"/>
          <w:bCs/>
          <w:color w:val="auto"/>
        </w:rPr>
        <w:t xml:space="preserve"> container</w:t>
      </w:r>
      <w:r w:rsidR="0030070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7D2E9C" w:rsidRPr="00BE2C00">
        <w:rPr>
          <w:rFonts w:asciiTheme="minorHAnsi" w:hAnsiTheme="minorHAnsi" w:cstheme="minorHAnsi"/>
          <w:bCs/>
          <w:color w:val="auto"/>
        </w:rPr>
        <w:t>and the chip touch each other.</w:t>
      </w:r>
    </w:p>
    <w:p w14:paraId="50CD0C0D" w14:textId="323957B8" w:rsidR="007D2E9C" w:rsidRPr="00BE2C00" w:rsidRDefault="007D2E9C" w:rsidP="004C393A">
      <w:pPr>
        <w:rPr>
          <w:rFonts w:asciiTheme="minorHAnsi" w:hAnsiTheme="minorHAnsi" w:cstheme="minorHAnsi"/>
          <w:bCs/>
          <w:color w:val="auto"/>
        </w:rPr>
      </w:pPr>
    </w:p>
    <w:p w14:paraId="3FAD3B32" w14:textId="7485AE0C" w:rsidR="004C393A" w:rsidRPr="00BE2C00" w:rsidRDefault="007D2E9C" w:rsidP="004C5B2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4.</w:t>
      </w:r>
      <w:r w:rsidR="00C30A8D" w:rsidRPr="00BE2C00">
        <w:rPr>
          <w:rFonts w:asciiTheme="minorHAnsi" w:hAnsiTheme="minorHAnsi" w:cstheme="minorHAnsi"/>
          <w:bCs/>
          <w:color w:val="auto"/>
        </w:rPr>
        <w:t>6</w:t>
      </w:r>
      <w:r w:rsidRPr="00BE2C00">
        <w:rPr>
          <w:rFonts w:asciiTheme="minorHAnsi" w:hAnsiTheme="minorHAnsi" w:cstheme="minorHAnsi"/>
          <w:bCs/>
          <w:color w:val="auto"/>
        </w:rPr>
        <w:t>.</w:t>
      </w:r>
      <w:r w:rsidR="00D70D63" w:rsidRPr="00BE2C00">
        <w:rPr>
          <w:rFonts w:asciiTheme="minorHAnsi" w:hAnsiTheme="minorHAnsi" w:cstheme="minorHAnsi"/>
          <w:bCs/>
          <w:color w:val="auto"/>
        </w:rPr>
        <w:t>2</w:t>
      </w:r>
      <w:r w:rsidRPr="00BE2C00">
        <w:rPr>
          <w:rFonts w:asciiTheme="minorHAnsi" w:hAnsiTheme="minorHAnsi" w:cstheme="minorHAnsi"/>
          <w:bCs/>
          <w:color w:val="auto"/>
        </w:rPr>
        <w:t xml:space="preserve">. Carefully </w:t>
      </w:r>
      <w:r w:rsidR="00DC1738" w:rsidRPr="00BE2C00">
        <w:rPr>
          <w:rFonts w:asciiTheme="minorHAnsi" w:hAnsiTheme="minorHAnsi" w:cstheme="minorHAnsi"/>
          <w:bCs/>
          <w:color w:val="auto"/>
        </w:rPr>
        <w:t>place the chip on a flat hot plate and cure the PDMS</w:t>
      </w:r>
      <w:r w:rsidR="001E731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DD0F66" w:rsidRPr="00BE2C00">
        <w:rPr>
          <w:rFonts w:asciiTheme="minorHAnsi" w:hAnsiTheme="minorHAnsi" w:cstheme="minorHAnsi"/>
          <w:bCs/>
          <w:color w:val="auto"/>
        </w:rPr>
        <w:t xml:space="preserve">for 2 h </w:t>
      </w:r>
      <w:r w:rsidR="001E731D" w:rsidRPr="00BE2C00">
        <w:rPr>
          <w:rFonts w:asciiTheme="minorHAnsi" w:hAnsiTheme="minorHAnsi" w:cstheme="minorHAnsi"/>
          <w:bCs/>
          <w:color w:val="auto"/>
        </w:rPr>
        <w:t xml:space="preserve">at </w:t>
      </w:r>
      <w:r w:rsidR="00DD0F66" w:rsidRPr="00BE2C00">
        <w:rPr>
          <w:rFonts w:asciiTheme="minorHAnsi" w:hAnsiTheme="minorHAnsi" w:cstheme="minorHAnsi"/>
          <w:bCs/>
          <w:color w:val="auto"/>
        </w:rPr>
        <w:t>80</w:t>
      </w:r>
      <w:r w:rsidR="00C60CB9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E731D" w:rsidRPr="00BE2C00">
        <w:rPr>
          <w:rFonts w:asciiTheme="minorHAnsi" w:hAnsiTheme="minorHAnsi" w:cstheme="minorHAnsi"/>
          <w:bCs/>
          <w:color w:val="auto"/>
        </w:rPr>
        <w:t>°C or until</w:t>
      </w:r>
      <w:r w:rsidR="00AA36E8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AD2CE4" w:rsidRPr="00BE2C00">
        <w:rPr>
          <w:rFonts w:asciiTheme="minorHAnsi" w:hAnsiTheme="minorHAnsi" w:cstheme="minorHAnsi"/>
          <w:bCs/>
          <w:color w:val="auto"/>
        </w:rPr>
        <w:t>the</w:t>
      </w:r>
      <w:r w:rsidR="00AA36E8" w:rsidRPr="00BE2C00">
        <w:rPr>
          <w:rFonts w:asciiTheme="minorHAnsi" w:hAnsiTheme="minorHAnsi" w:cstheme="minorHAnsi"/>
          <w:bCs/>
          <w:color w:val="auto"/>
        </w:rPr>
        <w:t xml:space="preserve"> container</w:t>
      </w:r>
      <w:r w:rsidR="00AD2CE4" w:rsidRPr="00BE2C00">
        <w:rPr>
          <w:rFonts w:asciiTheme="minorHAnsi" w:hAnsiTheme="minorHAnsi" w:cstheme="minorHAnsi"/>
          <w:bCs/>
          <w:color w:val="auto"/>
        </w:rPr>
        <w:t xml:space="preserve"> is </w:t>
      </w:r>
      <w:r w:rsidR="00AA36E8" w:rsidRPr="00BE2C00">
        <w:rPr>
          <w:rFonts w:asciiTheme="minorHAnsi" w:hAnsiTheme="minorHAnsi" w:cstheme="minorHAnsi"/>
          <w:bCs/>
          <w:color w:val="auto"/>
        </w:rPr>
        <w:t xml:space="preserve">securely </w:t>
      </w:r>
      <w:r w:rsidR="00AD2CE4" w:rsidRPr="00BE2C00">
        <w:rPr>
          <w:rFonts w:asciiTheme="minorHAnsi" w:hAnsiTheme="minorHAnsi" w:cstheme="minorHAnsi"/>
          <w:bCs/>
          <w:color w:val="auto"/>
        </w:rPr>
        <w:t xml:space="preserve">affixed </w:t>
      </w:r>
      <w:r w:rsidR="00055F4B" w:rsidRPr="00BE2C00">
        <w:rPr>
          <w:rFonts w:asciiTheme="minorHAnsi" w:hAnsiTheme="minorHAnsi" w:cstheme="minorHAnsi"/>
          <w:bCs/>
          <w:color w:val="auto"/>
        </w:rPr>
        <w:t>on</w:t>
      </w:r>
      <w:r w:rsidR="00AD2CE4" w:rsidRPr="00BE2C00">
        <w:rPr>
          <w:rFonts w:asciiTheme="minorHAnsi" w:hAnsiTheme="minorHAnsi" w:cstheme="minorHAnsi"/>
          <w:bCs/>
          <w:color w:val="auto"/>
        </w:rPr>
        <w:t>to the chip.</w:t>
      </w:r>
    </w:p>
    <w:p w14:paraId="5E0B4133" w14:textId="75AC2381" w:rsidR="00641C2E" w:rsidRPr="00BE2C00" w:rsidRDefault="00641C2E" w:rsidP="004C5B25">
      <w:pPr>
        <w:rPr>
          <w:rFonts w:asciiTheme="minorHAnsi" w:hAnsiTheme="minorHAnsi" w:cstheme="minorHAnsi"/>
          <w:b/>
          <w:bCs/>
          <w:color w:val="auto"/>
        </w:rPr>
      </w:pPr>
    </w:p>
    <w:p w14:paraId="35A5904A" w14:textId="622CF39C" w:rsidR="00641C2E" w:rsidRPr="00BE2C00" w:rsidRDefault="005F0C12" w:rsidP="00641C2E">
      <w:pPr>
        <w:rPr>
          <w:rFonts w:asciiTheme="minorHAnsi" w:hAnsiTheme="minorHAnsi" w:cstheme="minorHAnsi"/>
          <w:b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>5</w:t>
      </w:r>
      <w:r w:rsidR="00641C2E" w:rsidRPr="00BE2C00">
        <w:rPr>
          <w:rFonts w:asciiTheme="minorHAnsi" w:hAnsiTheme="minorHAnsi" w:cstheme="minorHAnsi"/>
          <w:b/>
          <w:color w:val="auto"/>
        </w:rPr>
        <w:t xml:space="preserve">. </w:t>
      </w:r>
      <w:r w:rsidR="00641C2E" w:rsidRPr="00BE2C00">
        <w:rPr>
          <w:rFonts w:asciiTheme="minorHAnsi" w:hAnsiTheme="minorHAnsi" w:cstheme="minorHAnsi"/>
          <w:b/>
          <w:bCs/>
          <w:color w:val="auto"/>
        </w:rPr>
        <w:t xml:space="preserve">Preparation for the fabrication of thin film Ag/AgCl electrodes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103A25">
        <w:rPr>
          <w:rFonts w:asciiTheme="minorHAnsi" w:hAnsiTheme="minorHAnsi" w:cstheme="minorHAnsi"/>
          <w:b/>
          <w:bCs/>
          <w:color w:val="auto"/>
        </w:rPr>
        <w:t>r</w:t>
      </w:r>
      <w:r w:rsidR="00641C2E" w:rsidRPr="00BE2C00">
        <w:rPr>
          <w:rFonts w:asciiTheme="minorHAnsi" w:hAnsiTheme="minorHAnsi" w:cstheme="minorHAnsi"/>
          <w:b/>
          <w:bCs/>
          <w:color w:val="auto"/>
        </w:rPr>
        <w:t>eagents</w:t>
      </w:r>
      <w:r w:rsidR="00180CA5" w:rsidRPr="00180CA5">
        <w:rPr>
          <w:rFonts w:asciiTheme="minorHAnsi" w:hAnsiTheme="minorHAnsi" w:cstheme="minorHAnsi"/>
          <w:color w:val="auto"/>
        </w:rPr>
        <w:t>)</w:t>
      </w:r>
    </w:p>
    <w:p w14:paraId="2B9D3E1A" w14:textId="77777777" w:rsidR="00641C2E" w:rsidRPr="00BE2C00" w:rsidRDefault="00641C2E" w:rsidP="00641C2E">
      <w:pPr>
        <w:rPr>
          <w:rFonts w:asciiTheme="minorHAnsi" w:hAnsiTheme="minorHAnsi" w:cstheme="minorHAnsi"/>
          <w:b/>
          <w:bCs/>
          <w:color w:val="auto"/>
        </w:rPr>
      </w:pPr>
    </w:p>
    <w:p w14:paraId="4A642F68" w14:textId="6C716F69" w:rsidR="00641C2E" w:rsidRPr="00BE2C00" w:rsidRDefault="005F0C12" w:rsidP="00641C2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5</w:t>
      </w:r>
      <w:r w:rsidR="00641C2E" w:rsidRPr="00BE2C00">
        <w:rPr>
          <w:rFonts w:asciiTheme="minorHAnsi" w:hAnsiTheme="minorHAnsi" w:cstheme="minorHAnsi"/>
          <w:bCs/>
          <w:color w:val="auto"/>
        </w:rPr>
        <w:t xml:space="preserve">.1. Using DI water and concentrated </w:t>
      </w:r>
      <w:r w:rsidR="00471645" w:rsidRPr="00BE2C00">
        <w:rPr>
          <w:rFonts w:asciiTheme="minorHAnsi" w:hAnsiTheme="minorHAnsi" w:cstheme="minorHAnsi"/>
          <w:bCs/>
          <w:color w:val="auto"/>
        </w:rPr>
        <w:t xml:space="preserve">hydrochloric acid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641C2E" w:rsidRPr="00BE2C00">
        <w:rPr>
          <w:rFonts w:asciiTheme="minorHAnsi" w:hAnsiTheme="minorHAnsi" w:cstheme="minorHAnsi"/>
          <w:bCs/>
          <w:color w:val="auto"/>
        </w:rPr>
        <w:t>HCl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641C2E" w:rsidRPr="00BE2C00">
        <w:rPr>
          <w:rFonts w:asciiTheme="minorHAnsi" w:hAnsiTheme="minorHAnsi" w:cstheme="minorHAnsi"/>
          <w:bCs/>
          <w:color w:val="auto"/>
        </w:rPr>
        <w:t>, obtain 0.01</w:t>
      </w:r>
      <w:r w:rsidR="00C60CB9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41C2E" w:rsidRPr="00BE2C00">
        <w:rPr>
          <w:rFonts w:asciiTheme="minorHAnsi" w:hAnsiTheme="minorHAnsi" w:cstheme="minorHAnsi"/>
          <w:bCs/>
          <w:color w:val="auto"/>
        </w:rPr>
        <w:t>M HCl solution.</w:t>
      </w:r>
    </w:p>
    <w:p w14:paraId="007B78F5" w14:textId="77777777" w:rsidR="00641C2E" w:rsidRPr="00BE2C00" w:rsidRDefault="00641C2E" w:rsidP="00641C2E">
      <w:pPr>
        <w:rPr>
          <w:rFonts w:asciiTheme="minorHAnsi" w:hAnsiTheme="minorHAnsi" w:cstheme="minorHAnsi"/>
          <w:bCs/>
          <w:color w:val="auto"/>
        </w:rPr>
      </w:pPr>
    </w:p>
    <w:p w14:paraId="1BDC101E" w14:textId="6BC0AEBC" w:rsidR="00641C2E" w:rsidRPr="00BE2C00" w:rsidRDefault="005F0C12" w:rsidP="00641C2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5</w:t>
      </w:r>
      <w:r w:rsidR="00641C2E" w:rsidRPr="00BE2C00">
        <w:rPr>
          <w:rFonts w:asciiTheme="minorHAnsi" w:hAnsiTheme="minorHAnsi" w:cstheme="minorHAnsi"/>
          <w:bCs/>
          <w:color w:val="auto"/>
        </w:rPr>
        <w:t xml:space="preserve">.2. Using DI water and </w:t>
      </w:r>
      <w:r w:rsidR="00393E56" w:rsidRPr="00BE2C00">
        <w:rPr>
          <w:rFonts w:asciiTheme="minorHAnsi" w:hAnsiTheme="minorHAnsi" w:cstheme="minorHAnsi"/>
          <w:bCs/>
          <w:color w:val="auto"/>
        </w:rPr>
        <w:t xml:space="preserve">potassium chloride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proofErr w:type="spellStart"/>
      <w:r w:rsidR="00641C2E" w:rsidRPr="00BE2C00">
        <w:rPr>
          <w:rFonts w:asciiTheme="minorHAnsi" w:hAnsiTheme="minorHAnsi" w:cstheme="minorHAnsi"/>
          <w:bCs/>
          <w:color w:val="auto"/>
        </w:rPr>
        <w:t>KCl</w:t>
      </w:r>
      <w:proofErr w:type="spellEnd"/>
      <w:r w:rsidR="00180CA5" w:rsidRPr="00180CA5">
        <w:rPr>
          <w:rFonts w:asciiTheme="minorHAnsi" w:hAnsiTheme="minorHAnsi" w:cstheme="minorHAnsi"/>
          <w:color w:val="auto"/>
        </w:rPr>
        <w:t>)</w:t>
      </w:r>
      <w:r w:rsidR="00641C2E" w:rsidRPr="00BE2C00">
        <w:rPr>
          <w:rFonts w:asciiTheme="minorHAnsi" w:hAnsiTheme="minorHAnsi" w:cstheme="minorHAnsi"/>
          <w:bCs/>
          <w:color w:val="auto"/>
        </w:rPr>
        <w:t xml:space="preserve"> powder, obtain 3.5</w:t>
      </w:r>
      <w:r w:rsidR="00C60CB9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41C2E" w:rsidRPr="00BE2C00">
        <w:rPr>
          <w:rFonts w:asciiTheme="minorHAnsi" w:hAnsiTheme="minorHAnsi" w:cstheme="minorHAnsi"/>
          <w:bCs/>
          <w:color w:val="auto"/>
        </w:rPr>
        <w:t xml:space="preserve">M </w:t>
      </w:r>
      <w:proofErr w:type="spellStart"/>
      <w:r w:rsidR="00641C2E" w:rsidRPr="00BE2C00">
        <w:rPr>
          <w:rFonts w:asciiTheme="minorHAnsi" w:hAnsiTheme="minorHAnsi" w:cstheme="minorHAnsi"/>
          <w:bCs/>
          <w:color w:val="auto"/>
        </w:rPr>
        <w:t>KCl</w:t>
      </w:r>
      <w:proofErr w:type="spellEnd"/>
      <w:r w:rsidR="00641C2E" w:rsidRPr="00BE2C00">
        <w:rPr>
          <w:rFonts w:asciiTheme="minorHAnsi" w:hAnsiTheme="minorHAnsi" w:cstheme="minorHAnsi"/>
          <w:bCs/>
          <w:color w:val="auto"/>
        </w:rPr>
        <w:t xml:space="preserve"> solution and 0.1</w:t>
      </w:r>
      <w:r w:rsidR="00C60CB9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41C2E" w:rsidRPr="00BE2C00">
        <w:rPr>
          <w:rFonts w:asciiTheme="minorHAnsi" w:hAnsiTheme="minorHAnsi" w:cstheme="minorHAnsi"/>
          <w:bCs/>
          <w:color w:val="auto"/>
        </w:rPr>
        <w:t xml:space="preserve">M </w:t>
      </w:r>
      <w:proofErr w:type="spellStart"/>
      <w:r w:rsidR="00641C2E" w:rsidRPr="00BE2C00">
        <w:rPr>
          <w:rFonts w:asciiTheme="minorHAnsi" w:hAnsiTheme="minorHAnsi" w:cstheme="minorHAnsi"/>
          <w:bCs/>
          <w:color w:val="auto"/>
        </w:rPr>
        <w:t>KCl</w:t>
      </w:r>
      <w:proofErr w:type="spellEnd"/>
      <w:r w:rsidR="00641C2E" w:rsidRPr="00BE2C00">
        <w:rPr>
          <w:rFonts w:asciiTheme="minorHAnsi" w:hAnsiTheme="minorHAnsi" w:cstheme="minorHAnsi"/>
          <w:bCs/>
          <w:color w:val="auto"/>
        </w:rPr>
        <w:t xml:space="preserve"> solution.</w:t>
      </w:r>
    </w:p>
    <w:p w14:paraId="03C13E7C" w14:textId="2FEAE849" w:rsidR="004B7E49" w:rsidRPr="00BE2C00" w:rsidRDefault="004B7E49" w:rsidP="00641C2E">
      <w:pPr>
        <w:rPr>
          <w:rFonts w:asciiTheme="minorHAnsi" w:hAnsiTheme="minorHAnsi" w:cstheme="minorHAnsi"/>
          <w:bCs/>
          <w:color w:val="auto"/>
        </w:rPr>
      </w:pPr>
    </w:p>
    <w:p w14:paraId="61DDF31D" w14:textId="16FFDEE6" w:rsidR="004B7E49" w:rsidRPr="00BE2C00" w:rsidRDefault="004B7E49" w:rsidP="00641C2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lastRenderedPageBreak/>
        <w:t>NOTE: The protocol can be paused here.</w:t>
      </w:r>
    </w:p>
    <w:p w14:paraId="67DAF5A9" w14:textId="77777777" w:rsidR="00641C2E" w:rsidRPr="00BE2C00" w:rsidRDefault="00641C2E" w:rsidP="004C5B25">
      <w:pPr>
        <w:rPr>
          <w:rFonts w:asciiTheme="minorHAnsi" w:hAnsiTheme="minorHAnsi" w:cstheme="minorHAnsi"/>
          <w:b/>
          <w:bCs/>
          <w:color w:val="auto"/>
        </w:rPr>
      </w:pPr>
    </w:p>
    <w:p w14:paraId="0ADF3C99" w14:textId="3F78DB8F" w:rsidR="00736405" w:rsidRPr="00BE2C00" w:rsidRDefault="00A07A16" w:rsidP="00736405">
      <w:pPr>
        <w:rPr>
          <w:rFonts w:asciiTheme="minorHAnsi" w:hAnsiTheme="minorHAnsi" w:cstheme="minorHAnsi"/>
          <w:b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>6</w:t>
      </w:r>
      <w:r w:rsidR="00736405" w:rsidRPr="00BE2C00">
        <w:rPr>
          <w:rFonts w:asciiTheme="minorHAnsi" w:hAnsiTheme="minorHAnsi" w:cstheme="minorHAnsi"/>
          <w:b/>
          <w:color w:val="auto"/>
        </w:rPr>
        <w:t xml:space="preserve">. </w:t>
      </w:r>
      <w:r w:rsidR="00736405" w:rsidRPr="00BE2C00">
        <w:rPr>
          <w:rFonts w:asciiTheme="minorHAnsi" w:hAnsiTheme="minorHAnsi" w:cstheme="minorHAnsi"/>
          <w:b/>
          <w:bCs/>
          <w:color w:val="auto"/>
        </w:rPr>
        <w:t>Preparation for the fabrication of thin film Ag/AgCl electrodes</w:t>
      </w:r>
      <w:r w:rsidR="001052C2" w:rsidRPr="00BE2C0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103A25">
        <w:rPr>
          <w:rFonts w:asciiTheme="minorHAnsi" w:hAnsiTheme="minorHAnsi" w:cstheme="minorHAnsi"/>
          <w:b/>
          <w:bCs/>
          <w:color w:val="auto"/>
        </w:rPr>
        <w:t>m</w:t>
      </w:r>
      <w:r w:rsidR="00677F29" w:rsidRPr="00BE2C00">
        <w:rPr>
          <w:rFonts w:asciiTheme="minorHAnsi" w:hAnsiTheme="minorHAnsi" w:cstheme="minorHAnsi"/>
          <w:b/>
          <w:bCs/>
          <w:color w:val="auto"/>
        </w:rPr>
        <w:t>acro electrodes</w:t>
      </w:r>
      <w:r w:rsidR="00180CA5" w:rsidRPr="00180CA5">
        <w:rPr>
          <w:rFonts w:asciiTheme="minorHAnsi" w:hAnsiTheme="minorHAnsi" w:cstheme="minorHAnsi"/>
          <w:color w:val="auto"/>
        </w:rPr>
        <w:t>)</w:t>
      </w:r>
    </w:p>
    <w:p w14:paraId="164E155C" w14:textId="791263B1" w:rsidR="00F04ECD" w:rsidRPr="00BE2C00" w:rsidRDefault="00F04ECD" w:rsidP="00736405">
      <w:pPr>
        <w:rPr>
          <w:rFonts w:asciiTheme="minorHAnsi" w:hAnsiTheme="minorHAnsi" w:cstheme="minorHAnsi"/>
          <w:b/>
          <w:bCs/>
          <w:color w:val="auto"/>
        </w:rPr>
      </w:pPr>
    </w:p>
    <w:p w14:paraId="51877C14" w14:textId="6CDBB72D" w:rsidR="00F04ECD" w:rsidRPr="00BE2C00" w:rsidRDefault="00A07A16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6</w:t>
      </w:r>
      <w:r w:rsidR="00677F29" w:rsidRPr="00BE2C00">
        <w:rPr>
          <w:rFonts w:asciiTheme="minorHAnsi" w:hAnsiTheme="minorHAnsi" w:cstheme="minorHAnsi"/>
          <w:bCs/>
          <w:color w:val="auto"/>
        </w:rPr>
        <w:t xml:space="preserve">.1. </w:t>
      </w:r>
      <w:r w:rsidR="00EC37BC" w:rsidRPr="00BE2C00">
        <w:rPr>
          <w:rFonts w:asciiTheme="minorHAnsi" w:hAnsiTheme="minorHAnsi" w:cstheme="minorHAnsi"/>
          <w:bCs/>
          <w:color w:val="auto"/>
        </w:rPr>
        <w:t xml:space="preserve">Cut some </w:t>
      </w:r>
      <w:r w:rsidR="00483086" w:rsidRPr="00BE2C00">
        <w:rPr>
          <w:rFonts w:asciiTheme="minorHAnsi" w:hAnsiTheme="minorHAnsi" w:cstheme="minorHAnsi"/>
          <w:bCs/>
          <w:color w:val="auto"/>
        </w:rPr>
        <w:t>silver wires</w:t>
      </w:r>
      <w:r w:rsidR="000939C3" w:rsidRPr="00BE2C00">
        <w:rPr>
          <w:rFonts w:asciiTheme="minorHAnsi" w:hAnsiTheme="minorHAnsi" w:cstheme="minorHAnsi"/>
          <w:bCs/>
          <w:color w:val="auto"/>
        </w:rPr>
        <w:t>.</w:t>
      </w:r>
    </w:p>
    <w:p w14:paraId="6F916429" w14:textId="2BD340CD" w:rsidR="00DE6021" w:rsidRPr="00BE2C00" w:rsidRDefault="00DE6021" w:rsidP="00736405">
      <w:pPr>
        <w:rPr>
          <w:rFonts w:asciiTheme="minorHAnsi" w:hAnsiTheme="minorHAnsi" w:cstheme="minorHAnsi"/>
          <w:bCs/>
          <w:color w:val="auto"/>
        </w:rPr>
      </w:pPr>
    </w:p>
    <w:p w14:paraId="6269CBF1" w14:textId="08FF2B15" w:rsidR="00DE6021" w:rsidRPr="00BE2C00" w:rsidRDefault="00A07A16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6</w:t>
      </w:r>
      <w:r w:rsidR="00DE6021" w:rsidRPr="00BE2C00">
        <w:rPr>
          <w:rFonts w:asciiTheme="minorHAnsi" w:hAnsiTheme="minorHAnsi" w:cstheme="minorHAnsi"/>
          <w:bCs/>
          <w:color w:val="auto"/>
        </w:rPr>
        <w:t>.2.</w:t>
      </w:r>
      <w:r w:rsidR="00567BEB" w:rsidRPr="00BE2C00">
        <w:rPr>
          <w:rFonts w:asciiTheme="minorHAnsi" w:hAnsiTheme="minorHAnsi" w:cstheme="minorHAnsi"/>
          <w:bCs/>
          <w:color w:val="auto"/>
        </w:rPr>
        <w:t xml:space="preserve"> Polish</w:t>
      </w:r>
      <w:r w:rsidR="00DE6021" w:rsidRPr="00BE2C00">
        <w:rPr>
          <w:rFonts w:asciiTheme="minorHAnsi" w:hAnsiTheme="minorHAnsi" w:cstheme="minorHAnsi"/>
          <w:bCs/>
          <w:color w:val="auto"/>
        </w:rPr>
        <w:t xml:space="preserve"> the surface of the silver wires </w:t>
      </w:r>
      <w:r w:rsidR="000939C3" w:rsidRPr="00BE2C00">
        <w:rPr>
          <w:rFonts w:asciiTheme="minorHAnsi" w:hAnsiTheme="minorHAnsi" w:cstheme="minorHAnsi"/>
          <w:bCs/>
          <w:color w:val="auto"/>
        </w:rPr>
        <w:t xml:space="preserve">with </w:t>
      </w:r>
      <w:r w:rsidR="005A5C18" w:rsidRPr="00BE2C00">
        <w:rPr>
          <w:rFonts w:asciiTheme="minorHAnsi" w:hAnsiTheme="minorHAnsi" w:cstheme="minorHAnsi"/>
          <w:bCs/>
          <w:color w:val="auto"/>
        </w:rPr>
        <w:t>fine sandpaper</w:t>
      </w:r>
      <w:r w:rsidR="000939C3" w:rsidRPr="00BE2C00">
        <w:rPr>
          <w:rFonts w:asciiTheme="minorHAnsi" w:hAnsiTheme="minorHAnsi" w:cstheme="minorHAnsi"/>
          <w:bCs/>
          <w:color w:val="auto"/>
        </w:rPr>
        <w:t>.</w:t>
      </w:r>
    </w:p>
    <w:p w14:paraId="779825C2" w14:textId="43BA2EC1" w:rsidR="000939C3" w:rsidRPr="00BE2C00" w:rsidRDefault="000939C3" w:rsidP="00736405">
      <w:pPr>
        <w:rPr>
          <w:rFonts w:asciiTheme="minorHAnsi" w:hAnsiTheme="minorHAnsi" w:cstheme="minorHAnsi"/>
          <w:bCs/>
          <w:color w:val="auto"/>
        </w:rPr>
      </w:pPr>
    </w:p>
    <w:p w14:paraId="0B7E0C4A" w14:textId="6F2B083F" w:rsidR="00156D49" w:rsidRPr="00BE2C00" w:rsidRDefault="00A07A16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6</w:t>
      </w:r>
      <w:r w:rsidR="000939C3" w:rsidRPr="00BE2C00">
        <w:rPr>
          <w:rFonts w:asciiTheme="minorHAnsi" w:hAnsiTheme="minorHAnsi" w:cstheme="minorHAnsi"/>
          <w:bCs/>
          <w:color w:val="auto"/>
        </w:rPr>
        <w:t xml:space="preserve">.3. </w:t>
      </w:r>
      <w:r w:rsidR="00156D49" w:rsidRPr="00BE2C00">
        <w:rPr>
          <w:rFonts w:asciiTheme="minorHAnsi" w:hAnsiTheme="minorHAnsi" w:cstheme="minorHAnsi"/>
          <w:bCs/>
          <w:color w:val="auto"/>
        </w:rPr>
        <w:t xml:space="preserve">Submerse </w:t>
      </w:r>
      <w:r w:rsidR="00F474A6" w:rsidRPr="00BE2C00">
        <w:rPr>
          <w:rFonts w:asciiTheme="minorHAnsi" w:hAnsiTheme="minorHAnsi" w:cstheme="minorHAnsi"/>
          <w:bCs/>
          <w:color w:val="auto"/>
        </w:rPr>
        <w:t>80% of the silver wires into household bleach for 1 h.</w:t>
      </w:r>
    </w:p>
    <w:p w14:paraId="1160B2D9" w14:textId="4DEED3AA" w:rsidR="00910720" w:rsidRPr="00BE2C00" w:rsidRDefault="00910720" w:rsidP="00736405">
      <w:pPr>
        <w:rPr>
          <w:rFonts w:asciiTheme="minorHAnsi" w:hAnsiTheme="minorHAnsi" w:cstheme="minorHAnsi"/>
          <w:bCs/>
          <w:color w:val="auto"/>
        </w:rPr>
      </w:pPr>
    </w:p>
    <w:p w14:paraId="5E3B00F7" w14:textId="3768F332" w:rsidR="00910720" w:rsidRPr="00BE2C00" w:rsidRDefault="00910720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NOTE: The color of the wire will change from silvery to dark purple. This shows the formation of AgCl on the surface of the silver wire.</w:t>
      </w:r>
    </w:p>
    <w:p w14:paraId="3CF4AEC4" w14:textId="41DF3CBB" w:rsidR="00E164EB" w:rsidRPr="00BE2C00" w:rsidRDefault="00E164EB" w:rsidP="00736405">
      <w:pPr>
        <w:rPr>
          <w:rFonts w:asciiTheme="minorHAnsi" w:hAnsiTheme="minorHAnsi" w:cstheme="minorHAnsi"/>
          <w:bCs/>
          <w:color w:val="auto"/>
        </w:rPr>
      </w:pPr>
    </w:p>
    <w:p w14:paraId="2C29AE06" w14:textId="7F1BF057" w:rsidR="00E164EB" w:rsidRPr="00BE2C00" w:rsidRDefault="00A07A16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6</w:t>
      </w:r>
      <w:r w:rsidR="00E164EB" w:rsidRPr="00BE2C00">
        <w:rPr>
          <w:rFonts w:asciiTheme="minorHAnsi" w:hAnsiTheme="minorHAnsi" w:cstheme="minorHAnsi"/>
          <w:bCs/>
          <w:color w:val="auto"/>
        </w:rPr>
        <w:t xml:space="preserve">.4. Flush the </w:t>
      </w:r>
      <w:r w:rsidR="000E250C" w:rsidRPr="00BE2C00">
        <w:rPr>
          <w:rFonts w:asciiTheme="minorHAnsi" w:hAnsiTheme="minorHAnsi" w:cstheme="minorHAnsi"/>
          <w:bCs/>
          <w:color w:val="auto"/>
        </w:rPr>
        <w:t xml:space="preserve">Ag/AgCl wire with </w:t>
      </w:r>
      <w:r w:rsidR="00AF6FE8" w:rsidRPr="00BE2C00">
        <w:rPr>
          <w:rFonts w:asciiTheme="minorHAnsi" w:hAnsiTheme="minorHAnsi" w:cstheme="minorHAnsi"/>
          <w:bCs/>
          <w:color w:val="auto"/>
        </w:rPr>
        <w:t>DI</w:t>
      </w:r>
      <w:r w:rsidR="000E250C" w:rsidRPr="00BE2C00">
        <w:rPr>
          <w:rFonts w:asciiTheme="minorHAnsi" w:hAnsiTheme="minorHAnsi" w:cstheme="minorHAnsi"/>
          <w:bCs/>
          <w:color w:val="auto"/>
        </w:rPr>
        <w:t xml:space="preserve"> water.</w:t>
      </w:r>
    </w:p>
    <w:p w14:paraId="02F44C95" w14:textId="6ED7254E" w:rsidR="002110D5" w:rsidRPr="00BE2C00" w:rsidRDefault="002110D5" w:rsidP="00736405">
      <w:pPr>
        <w:rPr>
          <w:rFonts w:asciiTheme="minorHAnsi" w:hAnsiTheme="minorHAnsi" w:cstheme="minorHAnsi"/>
          <w:bCs/>
          <w:color w:val="auto"/>
        </w:rPr>
      </w:pPr>
    </w:p>
    <w:p w14:paraId="704FE96A" w14:textId="222CB5E9" w:rsidR="00F937A9" w:rsidRPr="00BE2C00" w:rsidRDefault="00A07A16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6</w:t>
      </w:r>
      <w:r w:rsidR="002110D5" w:rsidRPr="00BE2C00">
        <w:rPr>
          <w:rFonts w:asciiTheme="minorHAnsi" w:hAnsiTheme="minorHAnsi" w:cstheme="minorHAnsi"/>
          <w:bCs/>
          <w:color w:val="auto"/>
        </w:rPr>
        <w:t xml:space="preserve">.5. </w:t>
      </w:r>
      <w:r w:rsidR="00CC3D29" w:rsidRPr="00BE2C00">
        <w:rPr>
          <w:rFonts w:asciiTheme="minorHAnsi" w:hAnsiTheme="minorHAnsi" w:cstheme="minorHAnsi"/>
          <w:bCs/>
          <w:color w:val="auto"/>
        </w:rPr>
        <w:t>Make a</w:t>
      </w:r>
      <w:r w:rsidR="00364FD8" w:rsidRPr="00BE2C00">
        <w:rPr>
          <w:rFonts w:asciiTheme="minorHAnsi" w:hAnsiTheme="minorHAnsi" w:cstheme="minorHAnsi"/>
          <w:bCs/>
          <w:color w:val="auto"/>
        </w:rPr>
        <w:t>n</w:t>
      </w:r>
      <w:r w:rsidR="00CC3D29" w:rsidRPr="00BE2C00">
        <w:rPr>
          <w:rFonts w:asciiTheme="minorHAnsi" w:hAnsiTheme="minorHAnsi" w:cstheme="minorHAnsi"/>
          <w:bCs/>
          <w:color w:val="auto"/>
        </w:rPr>
        <w:t xml:space="preserve"> Ag/AgCl reference electrode using one of the Ag/AgCl wires</w:t>
      </w:r>
      <w:r w:rsidR="00364FD8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9140DA" w:rsidRPr="00BE2C00">
        <w:rPr>
          <w:rFonts w:asciiTheme="minorHAnsi" w:hAnsiTheme="minorHAnsi" w:cstheme="minorHAnsi"/>
          <w:bCs/>
          <w:color w:val="auto"/>
        </w:rPr>
        <w:t>referencing</w:t>
      </w:r>
      <w:r w:rsidR="00D54792" w:rsidRPr="00BE2C00">
        <w:rPr>
          <w:rFonts w:asciiTheme="minorHAnsi" w:hAnsiTheme="minorHAnsi" w:cstheme="minorHAnsi"/>
          <w:bCs/>
          <w:color w:val="auto"/>
        </w:rPr>
        <w:t xml:space="preserve"> to </w:t>
      </w:r>
      <w:r w:rsidR="00FF2CD1" w:rsidRPr="00BE2C00">
        <w:rPr>
          <w:rFonts w:asciiTheme="minorHAnsi" w:hAnsiTheme="minorHAnsi" w:cstheme="minorHAnsi"/>
          <w:bCs/>
          <w:color w:val="auto"/>
        </w:rPr>
        <w:t>Hassel et al.</w:t>
      </w:r>
      <w:r w:rsidR="00B869F8" w:rsidRPr="00BE2C00">
        <w:rPr>
          <w:rFonts w:asciiTheme="minorHAnsi" w:hAnsiTheme="minorHAnsi" w:cstheme="minorHAnsi"/>
          <w:bCs/>
          <w:color w:val="auto"/>
        </w:rPr>
        <w:t xml:space="preserve"> with modifications</w:t>
      </w:r>
      <w:r w:rsidR="00FF2CD1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B07FFE" w:rsidRPr="00BE2C00">
        <w:rPr>
          <w:rFonts w:asciiTheme="minorHAnsi" w:hAnsiTheme="minorHAnsi" w:cstheme="minorHAnsi"/>
          <w:bCs/>
          <w:color w:val="auto"/>
          <w:vertAlign w:val="superscript"/>
        </w:rPr>
        <w:t>5</w:t>
      </w:r>
      <w:r w:rsidR="00364FD8" w:rsidRPr="00BE2C00">
        <w:rPr>
          <w:rFonts w:asciiTheme="minorHAnsi" w:hAnsiTheme="minorHAnsi" w:cstheme="minorHAnsi"/>
          <w:bCs/>
          <w:color w:val="auto"/>
        </w:rPr>
        <w:t>.</w:t>
      </w:r>
    </w:p>
    <w:p w14:paraId="3D8DB84B" w14:textId="77777777" w:rsidR="006144A7" w:rsidRPr="00BE2C00" w:rsidRDefault="006144A7" w:rsidP="00736405">
      <w:pPr>
        <w:rPr>
          <w:rFonts w:asciiTheme="minorHAnsi" w:hAnsiTheme="minorHAnsi" w:cstheme="minorHAnsi"/>
          <w:bCs/>
          <w:color w:val="auto"/>
        </w:rPr>
      </w:pPr>
    </w:p>
    <w:p w14:paraId="59F89018" w14:textId="172671A9" w:rsidR="006144A7" w:rsidRPr="00BE2C00" w:rsidRDefault="006144A7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NOTE: The modificat</w:t>
      </w:r>
      <w:r w:rsidR="00D1323F" w:rsidRPr="00BE2C00">
        <w:rPr>
          <w:rFonts w:asciiTheme="minorHAnsi" w:hAnsiTheme="minorHAnsi" w:cstheme="minorHAnsi"/>
          <w:bCs/>
          <w:color w:val="auto"/>
        </w:rPr>
        <w:t>ions are</w:t>
      </w:r>
      <w:r w:rsidR="00103A25">
        <w:rPr>
          <w:rFonts w:asciiTheme="minorHAnsi" w:hAnsiTheme="minorHAnsi" w:cstheme="minorHAnsi"/>
          <w:bCs/>
          <w:color w:val="auto"/>
        </w:rPr>
        <w:t xml:space="preserve"> using</w:t>
      </w:r>
      <w:r w:rsidR="00D1323F" w:rsidRPr="00BE2C00">
        <w:rPr>
          <w:rFonts w:asciiTheme="minorHAnsi" w:hAnsiTheme="minorHAnsi" w:cstheme="minorHAnsi"/>
          <w:bCs/>
          <w:color w:val="auto"/>
        </w:rPr>
        <w:t xml:space="preserve"> a pipette instead</w:t>
      </w:r>
      <w:r w:rsidR="002B4A42" w:rsidRPr="00BE2C00">
        <w:rPr>
          <w:rFonts w:asciiTheme="minorHAnsi" w:hAnsiTheme="minorHAnsi" w:cstheme="minorHAnsi"/>
          <w:bCs/>
          <w:color w:val="auto"/>
        </w:rPr>
        <w:t xml:space="preserve"> of a glass capillary, using 3.5 M </w:t>
      </w:r>
      <w:proofErr w:type="spellStart"/>
      <w:r w:rsidR="002B4A42" w:rsidRPr="00BE2C00">
        <w:rPr>
          <w:rFonts w:asciiTheme="minorHAnsi" w:hAnsiTheme="minorHAnsi" w:cstheme="minorHAnsi"/>
          <w:bCs/>
          <w:color w:val="auto"/>
        </w:rPr>
        <w:t>KCl</w:t>
      </w:r>
      <w:proofErr w:type="spellEnd"/>
      <w:r w:rsidR="002B4A42" w:rsidRPr="00BE2C00">
        <w:rPr>
          <w:rFonts w:asciiTheme="minorHAnsi" w:hAnsiTheme="minorHAnsi" w:cstheme="minorHAnsi"/>
          <w:bCs/>
          <w:color w:val="auto"/>
        </w:rPr>
        <w:t xml:space="preserve"> as the electrolyte, ditching the polymer block and the </w:t>
      </w:r>
      <w:r w:rsidR="00FF2CD1" w:rsidRPr="00BE2C00">
        <w:rPr>
          <w:rFonts w:asciiTheme="minorHAnsi" w:hAnsiTheme="minorHAnsi" w:cstheme="minorHAnsi"/>
          <w:bCs/>
          <w:color w:val="auto"/>
        </w:rPr>
        <w:t>gold-plated</w:t>
      </w:r>
      <w:r w:rsidR="002B4A42" w:rsidRPr="00BE2C00">
        <w:rPr>
          <w:rFonts w:asciiTheme="minorHAnsi" w:hAnsiTheme="minorHAnsi" w:cstheme="minorHAnsi"/>
          <w:bCs/>
          <w:color w:val="auto"/>
        </w:rPr>
        <w:t xml:space="preserve"> connector</w:t>
      </w:r>
      <w:r w:rsidR="006C6B24" w:rsidRPr="00BE2C00">
        <w:rPr>
          <w:rFonts w:asciiTheme="minorHAnsi" w:hAnsiTheme="minorHAnsi" w:cstheme="minorHAnsi"/>
          <w:bCs/>
          <w:color w:val="auto"/>
        </w:rPr>
        <w:t xml:space="preserve"> and replace it with</w:t>
      </w:r>
      <w:r w:rsidR="007E2667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735586" w:rsidRPr="00BE2C00">
        <w:rPr>
          <w:rFonts w:asciiTheme="minorHAnsi" w:hAnsiTheme="minorHAnsi" w:cstheme="minorHAnsi"/>
          <w:bCs/>
          <w:color w:val="auto"/>
        </w:rPr>
        <w:t>parafilm</w:t>
      </w:r>
      <w:r w:rsidR="002B4A42" w:rsidRPr="00BE2C00">
        <w:rPr>
          <w:rFonts w:asciiTheme="minorHAnsi" w:hAnsiTheme="minorHAnsi" w:cstheme="minorHAnsi"/>
          <w:bCs/>
          <w:color w:val="auto"/>
        </w:rPr>
        <w:t>.</w:t>
      </w:r>
    </w:p>
    <w:p w14:paraId="319EB59C" w14:textId="77777777" w:rsidR="00137BBA" w:rsidRPr="00BE2C00" w:rsidRDefault="00137BBA" w:rsidP="00736405">
      <w:pPr>
        <w:rPr>
          <w:rFonts w:asciiTheme="minorHAnsi" w:hAnsiTheme="minorHAnsi" w:cstheme="minorHAnsi"/>
          <w:bCs/>
          <w:color w:val="auto"/>
        </w:rPr>
      </w:pPr>
    </w:p>
    <w:p w14:paraId="0BDAFE35" w14:textId="4F16726D" w:rsidR="00B3423E" w:rsidRPr="00BE2C00" w:rsidRDefault="00A07A16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6</w:t>
      </w:r>
      <w:r w:rsidR="00B3423E" w:rsidRPr="00BE2C00">
        <w:rPr>
          <w:rFonts w:asciiTheme="minorHAnsi" w:hAnsiTheme="minorHAnsi" w:cstheme="minorHAnsi"/>
          <w:bCs/>
          <w:color w:val="auto"/>
        </w:rPr>
        <w:t>.6. Store the Ag/AgCl electrodes by submersing them in 3.5</w:t>
      </w:r>
      <w:r w:rsidR="00B478B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B3423E" w:rsidRPr="00BE2C00">
        <w:rPr>
          <w:rFonts w:asciiTheme="minorHAnsi" w:hAnsiTheme="minorHAnsi" w:cstheme="minorHAnsi"/>
          <w:bCs/>
          <w:color w:val="auto"/>
        </w:rPr>
        <w:t xml:space="preserve">M </w:t>
      </w:r>
      <w:proofErr w:type="spellStart"/>
      <w:r w:rsidR="00B3423E" w:rsidRPr="00BE2C00">
        <w:rPr>
          <w:rFonts w:asciiTheme="minorHAnsi" w:hAnsiTheme="minorHAnsi" w:cstheme="minorHAnsi"/>
          <w:bCs/>
          <w:color w:val="auto"/>
        </w:rPr>
        <w:t>KCl</w:t>
      </w:r>
      <w:proofErr w:type="spellEnd"/>
      <w:r w:rsidR="00B3423E" w:rsidRPr="00BE2C00">
        <w:rPr>
          <w:rFonts w:asciiTheme="minorHAnsi" w:hAnsiTheme="minorHAnsi" w:cstheme="minorHAnsi"/>
          <w:bCs/>
          <w:color w:val="auto"/>
        </w:rPr>
        <w:t xml:space="preserve"> solution. Make sure the silver part does not come in contact with the </w:t>
      </w:r>
      <w:r w:rsidR="00661F30" w:rsidRPr="00BE2C00">
        <w:rPr>
          <w:rFonts w:asciiTheme="minorHAnsi" w:hAnsiTheme="minorHAnsi" w:cstheme="minorHAnsi"/>
          <w:bCs/>
          <w:color w:val="auto"/>
        </w:rPr>
        <w:t>solution.</w:t>
      </w:r>
    </w:p>
    <w:p w14:paraId="3A106D3C" w14:textId="1218B8DA" w:rsidR="007B6265" w:rsidRPr="00BE2C00" w:rsidRDefault="007B6265" w:rsidP="00736405">
      <w:pPr>
        <w:rPr>
          <w:rFonts w:asciiTheme="minorHAnsi" w:hAnsiTheme="minorHAnsi" w:cstheme="minorHAnsi"/>
          <w:bCs/>
          <w:color w:val="auto"/>
        </w:rPr>
      </w:pPr>
    </w:p>
    <w:p w14:paraId="5978456E" w14:textId="0E86ACCD" w:rsidR="007B6265" w:rsidRPr="00BE2C00" w:rsidRDefault="00A07A16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6</w:t>
      </w:r>
      <w:r w:rsidR="007B6265" w:rsidRPr="00BE2C00">
        <w:rPr>
          <w:rFonts w:asciiTheme="minorHAnsi" w:hAnsiTheme="minorHAnsi" w:cstheme="minorHAnsi"/>
          <w:bCs/>
          <w:color w:val="auto"/>
        </w:rPr>
        <w:t>.6.1. Cut several pieces of Ag/AgCl wire</w:t>
      </w:r>
      <w:r w:rsidR="00B31EFA" w:rsidRPr="00BE2C00">
        <w:rPr>
          <w:rFonts w:asciiTheme="minorHAnsi" w:hAnsiTheme="minorHAnsi" w:cstheme="minorHAnsi"/>
          <w:bCs/>
          <w:color w:val="auto"/>
        </w:rPr>
        <w:t>s</w:t>
      </w:r>
      <w:r w:rsidR="007B6265" w:rsidRPr="00BE2C00">
        <w:rPr>
          <w:rFonts w:asciiTheme="minorHAnsi" w:hAnsiTheme="minorHAnsi" w:cstheme="minorHAnsi"/>
          <w:bCs/>
          <w:color w:val="auto"/>
        </w:rPr>
        <w:t xml:space="preserve"> and put them into the </w:t>
      </w:r>
      <w:proofErr w:type="spellStart"/>
      <w:r w:rsidR="007B6265" w:rsidRPr="00BE2C00">
        <w:rPr>
          <w:rFonts w:asciiTheme="minorHAnsi" w:hAnsiTheme="minorHAnsi" w:cstheme="minorHAnsi"/>
          <w:bCs/>
          <w:color w:val="auto"/>
        </w:rPr>
        <w:t>KCl</w:t>
      </w:r>
      <w:proofErr w:type="spellEnd"/>
      <w:r w:rsidR="007B6265" w:rsidRPr="00BE2C00">
        <w:rPr>
          <w:rFonts w:asciiTheme="minorHAnsi" w:hAnsiTheme="minorHAnsi" w:cstheme="minorHAnsi"/>
          <w:bCs/>
          <w:color w:val="auto"/>
        </w:rPr>
        <w:t xml:space="preserve"> solutions</w:t>
      </w:r>
      <w:r w:rsidR="000D55F9" w:rsidRPr="00BE2C00">
        <w:rPr>
          <w:rFonts w:asciiTheme="minorHAnsi" w:hAnsiTheme="minorHAnsi" w:cstheme="minorHAnsi"/>
          <w:bCs/>
          <w:color w:val="auto"/>
        </w:rPr>
        <w:t xml:space="preserve"> mentioned in step 5.2</w:t>
      </w:r>
      <w:r w:rsidR="007B6265" w:rsidRPr="00BE2C00">
        <w:rPr>
          <w:rFonts w:asciiTheme="minorHAnsi" w:hAnsiTheme="minorHAnsi" w:cstheme="minorHAnsi"/>
          <w:bCs/>
          <w:color w:val="auto"/>
        </w:rPr>
        <w:t xml:space="preserve">. </w:t>
      </w:r>
    </w:p>
    <w:p w14:paraId="39D78642" w14:textId="1239A4E3" w:rsidR="009655A4" w:rsidRPr="00BE2C00" w:rsidRDefault="009655A4" w:rsidP="00736405">
      <w:pPr>
        <w:rPr>
          <w:rFonts w:asciiTheme="minorHAnsi" w:hAnsiTheme="minorHAnsi" w:cstheme="minorHAnsi"/>
          <w:bCs/>
          <w:color w:val="auto"/>
        </w:rPr>
      </w:pPr>
    </w:p>
    <w:p w14:paraId="48775156" w14:textId="34D50C47" w:rsidR="009655A4" w:rsidRPr="00BE2C00" w:rsidRDefault="009655A4" w:rsidP="00736405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NOTE: The protocol can be paused here.</w:t>
      </w:r>
    </w:p>
    <w:p w14:paraId="4524AC6A" w14:textId="1F74FDFE" w:rsidR="00CB7ED9" w:rsidRPr="00BE2C00" w:rsidRDefault="00CB7ED9" w:rsidP="002110D5">
      <w:pPr>
        <w:rPr>
          <w:rFonts w:asciiTheme="minorHAnsi" w:hAnsiTheme="minorHAnsi" w:cstheme="minorHAnsi"/>
          <w:bCs/>
          <w:color w:val="auto"/>
        </w:rPr>
      </w:pPr>
    </w:p>
    <w:p w14:paraId="006CF137" w14:textId="03DD25B6" w:rsidR="00157DE7" w:rsidRPr="00BE2C00" w:rsidRDefault="00CB7ED9" w:rsidP="00CB7ED9">
      <w:pPr>
        <w:rPr>
          <w:rFonts w:asciiTheme="minorHAnsi" w:hAnsiTheme="minorHAnsi" w:cstheme="minorHAnsi"/>
          <w:b/>
          <w:color w:val="auto"/>
          <w:highlight w:val="yellow"/>
        </w:rPr>
      </w:pPr>
      <w:r w:rsidRPr="00BE2C00">
        <w:rPr>
          <w:rFonts w:asciiTheme="minorHAnsi" w:hAnsiTheme="minorHAnsi" w:cstheme="minorHAnsi"/>
          <w:b/>
          <w:color w:val="auto"/>
          <w:highlight w:val="yellow"/>
        </w:rPr>
        <w:t xml:space="preserve">7. </w:t>
      </w:r>
      <w:r w:rsidR="000C32FE" w:rsidRPr="00BE2C00">
        <w:rPr>
          <w:rFonts w:asciiTheme="minorHAnsi" w:hAnsiTheme="minorHAnsi" w:cstheme="minorHAnsi"/>
          <w:b/>
          <w:color w:val="auto"/>
          <w:highlight w:val="yellow"/>
        </w:rPr>
        <w:t>Cath</w:t>
      </w:r>
      <w:r w:rsidR="006122E1" w:rsidRPr="00BE2C00">
        <w:rPr>
          <w:rFonts w:asciiTheme="minorHAnsi" w:hAnsiTheme="minorHAnsi" w:cstheme="minorHAnsi"/>
          <w:b/>
          <w:color w:val="auto"/>
          <w:highlight w:val="yellow"/>
        </w:rPr>
        <w:t>odic cleaning of the micro Ag electrodes</w:t>
      </w:r>
    </w:p>
    <w:p w14:paraId="6DDF9386" w14:textId="2C77DE74" w:rsidR="00CB7ED9" w:rsidRPr="00BE2C00" w:rsidRDefault="00CB7ED9" w:rsidP="00CB7ED9">
      <w:pPr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63CD68A2" w14:textId="049BBD03" w:rsidR="00157DE7" w:rsidRPr="00BE2C00" w:rsidRDefault="00157DE7" w:rsidP="00CB7ED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NOTE: </w:t>
      </w:r>
      <w:r w:rsidR="007C346E" w:rsidRPr="00BE2C00">
        <w:rPr>
          <w:rFonts w:asciiTheme="minorHAnsi" w:hAnsiTheme="minorHAnsi" w:cstheme="minorHAnsi"/>
          <w:bCs/>
          <w:color w:val="auto"/>
        </w:rPr>
        <w:t>All of the following process</w:t>
      </w:r>
      <w:r w:rsidR="008412E8" w:rsidRPr="00BE2C00">
        <w:rPr>
          <w:rFonts w:asciiTheme="minorHAnsi" w:hAnsiTheme="minorHAnsi" w:cstheme="minorHAnsi"/>
          <w:bCs/>
          <w:color w:val="auto"/>
        </w:rPr>
        <w:t>es</w:t>
      </w:r>
      <w:r w:rsidR="007C346E" w:rsidRPr="00BE2C00">
        <w:rPr>
          <w:rFonts w:asciiTheme="minorHAnsi" w:hAnsiTheme="minorHAnsi" w:cstheme="minorHAnsi"/>
          <w:bCs/>
          <w:color w:val="auto"/>
        </w:rPr>
        <w:t xml:space="preserve"> use the CHI660D </w:t>
      </w:r>
      <w:r w:rsidR="00D22F9E" w:rsidRPr="00BE2C00">
        <w:rPr>
          <w:rFonts w:asciiTheme="minorHAnsi" w:hAnsiTheme="minorHAnsi" w:cstheme="minorHAnsi"/>
          <w:bCs/>
          <w:color w:val="auto"/>
        </w:rPr>
        <w:t xml:space="preserve">electrochemical </w:t>
      </w:r>
      <w:r w:rsidR="00500EFA" w:rsidRPr="00BE2C00">
        <w:rPr>
          <w:rFonts w:asciiTheme="minorHAnsi" w:hAnsiTheme="minorHAnsi" w:cstheme="minorHAnsi"/>
          <w:bCs/>
          <w:color w:val="auto"/>
        </w:rPr>
        <w:t>analy</w:t>
      </w:r>
      <w:r w:rsidR="00F61AD3" w:rsidRPr="00BE2C00">
        <w:rPr>
          <w:rFonts w:asciiTheme="minorHAnsi" w:hAnsiTheme="minorHAnsi" w:cstheme="minorHAnsi"/>
          <w:bCs/>
          <w:color w:val="auto"/>
        </w:rPr>
        <w:t>z</w:t>
      </w:r>
      <w:r w:rsidR="00500EFA" w:rsidRPr="00BE2C00">
        <w:rPr>
          <w:rFonts w:asciiTheme="minorHAnsi" w:hAnsiTheme="minorHAnsi" w:cstheme="minorHAnsi"/>
          <w:bCs/>
          <w:color w:val="auto"/>
        </w:rPr>
        <w:t>er/</w:t>
      </w:r>
      <w:r w:rsidR="00F61AD3" w:rsidRPr="00BE2C00">
        <w:rPr>
          <w:rFonts w:asciiTheme="minorHAnsi" w:hAnsiTheme="minorHAnsi" w:cstheme="minorHAnsi"/>
          <w:bCs/>
          <w:color w:val="auto"/>
        </w:rPr>
        <w:t>workstation</w:t>
      </w:r>
      <w:r w:rsidR="00FD26E8" w:rsidRPr="00BE2C00">
        <w:rPr>
          <w:rFonts w:asciiTheme="minorHAnsi" w:hAnsiTheme="minorHAnsi" w:cstheme="minorHAnsi"/>
          <w:bCs/>
          <w:color w:val="auto"/>
        </w:rPr>
        <w:t xml:space="preserve"> and its accompanying software</w:t>
      </w:r>
      <w:r w:rsidR="00525F37" w:rsidRPr="00BE2C00">
        <w:rPr>
          <w:rFonts w:asciiTheme="minorHAnsi" w:hAnsiTheme="minorHAnsi" w:cstheme="minorHAnsi"/>
          <w:bCs/>
          <w:color w:val="auto"/>
        </w:rPr>
        <w:t>.</w:t>
      </w:r>
    </w:p>
    <w:p w14:paraId="6B5A6E2C" w14:textId="77777777" w:rsidR="00157DE7" w:rsidRPr="00BE2C00" w:rsidRDefault="00157DE7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75AA68BD" w14:textId="49DB1659" w:rsidR="00961184" w:rsidRPr="00BE2C00" w:rsidRDefault="00961184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7.1.</w:t>
      </w:r>
      <w:r w:rsidR="00D47D85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Flush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the </w:t>
      </w:r>
      <w:r w:rsidR="0049652F" w:rsidRPr="00BE2C00">
        <w:rPr>
          <w:rFonts w:asciiTheme="minorHAnsi" w:hAnsiTheme="minorHAnsi" w:cstheme="minorHAnsi"/>
          <w:bCs/>
          <w:color w:val="auto"/>
          <w:highlight w:val="yellow"/>
        </w:rPr>
        <w:t>chip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47D85" w:rsidRPr="00BE2C00">
        <w:rPr>
          <w:rFonts w:asciiTheme="minorHAnsi" w:hAnsiTheme="minorHAnsi" w:cstheme="minorHAnsi"/>
          <w:bCs/>
          <w:color w:val="auto"/>
          <w:highlight w:val="yellow"/>
        </w:rPr>
        <w:t>using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IPA</w:t>
      </w:r>
      <w:r w:rsidR="00AC3A9D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followed by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AF6FE8" w:rsidRPr="00BE2C00">
        <w:rPr>
          <w:rFonts w:asciiTheme="minorHAnsi" w:hAnsiTheme="minorHAnsi" w:cstheme="minorHAnsi"/>
          <w:bCs/>
          <w:color w:val="auto"/>
          <w:highlight w:val="yellow"/>
        </w:rPr>
        <w:t>DI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water.</w:t>
      </w:r>
    </w:p>
    <w:p w14:paraId="3FF9E770" w14:textId="77777777" w:rsidR="00961184" w:rsidRPr="00BE2C00" w:rsidRDefault="00961184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352B6F85" w14:textId="4D9B61CD" w:rsidR="00CB7ED9" w:rsidRPr="00BE2C00" w:rsidRDefault="001210F5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</w:t>
      </w:r>
      <w:r w:rsidR="00CB7ED9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574A9B" w:rsidRPr="00BE2C00">
        <w:rPr>
          <w:rFonts w:asciiTheme="minorHAnsi" w:hAnsiTheme="minorHAnsi" w:cstheme="minorHAnsi"/>
          <w:bCs/>
          <w:color w:val="auto"/>
          <w:highlight w:val="yellow"/>
        </w:rPr>
        <w:t>2</w:t>
      </w:r>
      <w:r w:rsidR="00CB7ED9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227451" w:rsidRPr="00BE2C00">
        <w:rPr>
          <w:rFonts w:asciiTheme="minorHAnsi" w:hAnsiTheme="minorHAnsi" w:cstheme="minorHAnsi"/>
          <w:bCs/>
          <w:color w:val="auto"/>
          <w:highlight w:val="yellow"/>
        </w:rPr>
        <w:t>Pour 0.01</w:t>
      </w:r>
      <w:r w:rsidR="00B25DC2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227451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M HCl solution into the </w:t>
      </w:r>
      <w:r w:rsidR="009032B0" w:rsidRPr="00BE2C00">
        <w:rPr>
          <w:rFonts w:asciiTheme="minorHAnsi" w:hAnsiTheme="minorHAnsi" w:cstheme="minorHAnsi"/>
          <w:bCs/>
          <w:color w:val="auto"/>
          <w:highlight w:val="yellow"/>
        </w:rPr>
        <w:t>acrylic container.</w:t>
      </w:r>
    </w:p>
    <w:p w14:paraId="3E73B1EC" w14:textId="369E354E" w:rsidR="00807488" w:rsidRPr="00BE2C00" w:rsidRDefault="00807488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6E6FC1E2" w14:textId="55F1A94A" w:rsidR="00807488" w:rsidRPr="00BE2C00" w:rsidRDefault="00807488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7.3.</w:t>
      </w:r>
      <w:r w:rsidR="00B518EE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Wipe dry the macro Ag/AgCl reference electrode’s pipette exterior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870682" w:rsidRPr="00BE2C00">
        <w:rPr>
          <w:rFonts w:asciiTheme="minorHAnsi" w:hAnsiTheme="minorHAnsi" w:cstheme="minorHAnsi"/>
          <w:bCs/>
          <w:color w:val="auto"/>
          <w:highlight w:val="yellow"/>
        </w:rPr>
        <w:t>fabricated</w:t>
      </w:r>
      <w:r w:rsidR="00BD6F4D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in</w:t>
      </w:r>
      <w:r w:rsidR="00870682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step 6.5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870682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B518EE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and a macro Ag/AgCl electrode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2B3157" w:rsidRPr="00BE2C00">
        <w:rPr>
          <w:rFonts w:asciiTheme="minorHAnsi" w:hAnsiTheme="minorHAnsi" w:cstheme="minorHAnsi"/>
          <w:bCs/>
          <w:color w:val="auto"/>
          <w:highlight w:val="yellow"/>
        </w:rPr>
        <w:t>fabricated in step 6.</w:t>
      </w:r>
      <w:r w:rsidR="00A54DED" w:rsidRPr="00BE2C00">
        <w:rPr>
          <w:rFonts w:asciiTheme="minorHAnsi" w:hAnsiTheme="minorHAnsi" w:cstheme="minorHAnsi"/>
          <w:bCs/>
          <w:color w:val="auto"/>
          <w:highlight w:val="yellow"/>
        </w:rPr>
        <w:t>3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2B315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B518EE" w:rsidRPr="00BE2C00">
        <w:rPr>
          <w:rFonts w:asciiTheme="minorHAnsi" w:hAnsiTheme="minorHAnsi" w:cstheme="minorHAnsi"/>
          <w:bCs/>
          <w:color w:val="auto"/>
          <w:highlight w:val="yellow"/>
        </w:rPr>
        <w:t>using laboratory clean wipes.</w:t>
      </w:r>
    </w:p>
    <w:p w14:paraId="2241FF44" w14:textId="503DA622" w:rsidR="009032B0" w:rsidRPr="00BE2C00" w:rsidRDefault="009032B0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2C7DFDFD" w14:textId="51F06FCF" w:rsidR="00C11D70" w:rsidRPr="00BE2C00" w:rsidRDefault="009032B0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</w:t>
      </w:r>
      <w:r w:rsidR="00DE447B" w:rsidRPr="00BE2C00">
        <w:rPr>
          <w:rFonts w:asciiTheme="minorHAnsi" w:hAnsiTheme="minorHAnsi" w:cstheme="minorHAnsi"/>
          <w:bCs/>
          <w:color w:val="auto"/>
          <w:highlight w:val="yellow"/>
        </w:rPr>
        <w:t>4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C11D70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Connect the chip and the macro electrodes </w:t>
      </w:r>
      <w:r w:rsidR="003A2882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to the analyzer </w:t>
      </w:r>
      <w:r w:rsidR="00C11D70" w:rsidRPr="00BE2C00">
        <w:rPr>
          <w:rFonts w:asciiTheme="minorHAnsi" w:hAnsiTheme="minorHAnsi" w:cstheme="minorHAnsi"/>
          <w:bCs/>
          <w:color w:val="auto"/>
          <w:highlight w:val="yellow"/>
        </w:rPr>
        <w:t>such that a thin film Ag electrode</w:t>
      </w:r>
      <w:r w:rsidR="0042788C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on the chip is defined as the working electrode</w:t>
      </w:r>
      <w:r w:rsidR="00961A4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, the macro Ag/AgCl reference electrode is defined </w:t>
      </w:r>
      <w:r w:rsidR="00961A47" w:rsidRPr="00BE2C00">
        <w:rPr>
          <w:rFonts w:asciiTheme="minorHAnsi" w:hAnsiTheme="minorHAnsi" w:cstheme="minorHAnsi"/>
          <w:bCs/>
          <w:color w:val="auto"/>
          <w:highlight w:val="yellow"/>
        </w:rPr>
        <w:lastRenderedPageBreak/>
        <w:t>as the reference electrode, and the bare macro Ag/AgCl electrode is defined as the counter electrode.</w:t>
      </w:r>
    </w:p>
    <w:p w14:paraId="4AB23617" w14:textId="77777777" w:rsidR="00A245E6" w:rsidRPr="00BE2C00" w:rsidRDefault="00A245E6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75D93A2A" w14:textId="41398B07" w:rsidR="004770D2" w:rsidRPr="00BE2C00" w:rsidRDefault="00A245E6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</w:t>
      </w:r>
      <w:r w:rsidR="00DE447B" w:rsidRPr="00BE2C00">
        <w:rPr>
          <w:rFonts w:asciiTheme="minorHAnsi" w:hAnsiTheme="minorHAnsi" w:cstheme="minorHAnsi"/>
          <w:bCs/>
          <w:color w:val="auto"/>
          <w:highlight w:val="yellow"/>
        </w:rPr>
        <w:t>5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Place the macro electrodes into the container. Use </w:t>
      </w:r>
      <w:proofErr w:type="spellStart"/>
      <w:r w:rsidRPr="00BE2C00">
        <w:rPr>
          <w:rFonts w:asciiTheme="minorHAnsi" w:hAnsiTheme="minorHAnsi" w:cstheme="minorHAnsi"/>
          <w:bCs/>
          <w:color w:val="auto"/>
          <w:highlight w:val="yellow"/>
        </w:rPr>
        <w:t>blu</w:t>
      </w:r>
      <w:proofErr w:type="spellEnd"/>
      <w:r w:rsidRPr="00BE2C00">
        <w:rPr>
          <w:rFonts w:asciiTheme="minorHAnsi" w:hAnsiTheme="minorHAnsi" w:cstheme="minorHAnsi"/>
          <w:bCs/>
          <w:color w:val="auto"/>
          <w:highlight w:val="yellow"/>
        </w:rPr>
        <w:t>-tack as the lid of the container to</w:t>
      </w:r>
      <w:r w:rsidR="00561052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anchor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the macro electrodes.</w:t>
      </w:r>
    </w:p>
    <w:p w14:paraId="1DCB0B7B" w14:textId="77777777" w:rsidR="004770D2" w:rsidRPr="00BE2C00" w:rsidRDefault="004770D2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681B45A9" w14:textId="5078C824" w:rsidR="009032B0" w:rsidRPr="00BE2C00" w:rsidRDefault="004770D2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</w:t>
      </w:r>
      <w:r w:rsidR="00DE447B" w:rsidRPr="00BE2C00">
        <w:rPr>
          <w:rFonts w:asciiTheme="minorHAnsi" w:hAnsiTheme="minorHAnsi" w:cstheme="minorHAnsi"/>
          <w:bCs/>
          <w:color w:val="auto"/>
          <w:highlight w:val="yellow"/>
        </w:rPr>
        <w:t>6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10034C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726B0B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Place the setup into a </w:t>
      </w:r>
      <w:r w:rsidR="00103A25">
        <w:rPr>
          <w:rFonts w:asciiTheme="minorHAnsi" w:hAnsiTheme="minorHAnsi" w:cstheme="minorHAnsi"/>
          <w:bCs/>
          <w:color w:val="auto"/>
          <w:highlight w:val="yellow"/>
        </w:rPr>
        <w:t>F</w:t>
      </w:r>
      <w:r w:rsidR="00726B0B" w:rsidRPr="00BE2C00">
        <w:rPr>
          <w:rFonts w:asciiTheme="minorHAnsi" w:hAnsiTheme="minorHAnsi" w:cstheme="minorHAnsi"/>
          <w:bCs/>
          <w:color w:val="auto"/>
          <w:highlight w:val="yellow"/>
        </w:rPr>
        <w:t>arada</w:t>
      </w:r>
      <w:r w:rsidR="00103A25">
        <w:rPr>
          <w:rFonts w:asciiTheme="minorHAnsi" w:hAnsiTheme="minorHAnsi" w:cstheme="minorHAnsi"/>
          <w:bCs/>
          <w:color w:val="auto"/>
          <w:highlight w:val="yellow"/>
        </w:rPr>
        <w:t>y</w:t>
      </w:r>
      <w:r w:rsidR="00726B0B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cage.</w:t>
      </w:r>
    </w:p>
    <w:p w14:paraId="0AA5D4F3" w14:textId="01265334" w:rsidR="00BF0084" w:rsidRPr="00BE2C00" w:rsidRDefault="00BF0084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3652AF1C" w14:textId="28DC586A" w:rsidR="00BF0084" w:rsidRPr="00BE2C00" w:rsidRDefault="008C299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7.7</w:t>
      </w:r>
      <w:r w:rsidR="00BF0084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1268CB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AA47CB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In the CHI660D software, click on the </w:t>
      </w:r>
      <w:r w:rsidR="00E6400F" w:rsidRPr="00103A25">
        <w:rPr>
          <w:rFonts w:asciiTheme="minorHAnsi" w:hAnsiTheme="minorHAnsi" w:cstheme="minorHAnsi"/>
          <w:b/>
          <w:color w:val="auto"/>
          <w:highlight w:val="yellow"/>
        </w:rPr>
        <w:t>Setup</w:t>
      </w:r>
      <w:r w:rsidR="00AA47CB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tab </w:t>
      </w:r>
      <w:r w:rsidR="00986CCF" w:rsidRPr="00BE2C00">
        <w:rPr>
          <w:rFonts w:asciiTheme="minorHAnsi" w:hAnsiTheme="minorHAnsi" w:cstheme="minorHAnsi"/>
          <w:bCs/>
          <w:color w:val="auto"/>
          <w:highlight w:val="yellow"/>
        </w:rPr>
        <w:t>at the top left corner of the window</w:t>
      </w:r>
      <w:r w:rsidR="00103A25">
        <w:rPr>
          <w:rFonts w:asciiTheme="minorHAnsi" w:hAnsiTheme="minorHAnsi" w:cstheme="minorHAnsi"/>
          <w:bCs/>
          <w:color w:val="auto"/>
          <w:highlight w:val="yellow"/>
        </w:rPr>
        <w:t>. Then</w:t>
      </w:r>
      <w:r w:rsidR="007B24F5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click </w:t>
      </w:r>
      <w:r w:rsidR="007B24F5" w:rsidRPr="00103A25">
        <w:rPr>
          <w:rFonts w:asciiTheme="minorHAnsi" w:hAnsiTheme="minorHAnsi" w:cstheme="minorHAnsi"/>
          <w:b/>
          <w:color w:val="auto"/>
          <w:highlight w:val="yellow"/>
        </w:rPr>
        <w:t xml:space="preserve">Technique </w:t>
      </w:r>
      <w:r w:rsidR="00103A25">
        <w:rPr>
          <w:rFonts w:asciiTheme="minorHAnsi" w:hAnsiTheme="minorHAnsi" w:cstheme="minorHAnsi"/>
          <w:b/>
          <w:color w:val="auto"/>
          <w:highlight w:val="yellow"/>
        </w:rPr>
        <w:t xml:space="preserve">| </w:t>
      </w:r>
      <w:proofErr w:type="spellStart"/>
      <w:r w:rsidR="000E57FB" w:rsidRPr="00103A25">
        <w:rPr>
          <w:rFonts w:asciiTheme="minorHAnsi" w:hAnsiTheme="minorHAnsi" w:cstheme="minorHAnsi"/>
          <w:b/>
          <w:color w:val="auto"/>
          <w:highlight w:val="yellow"/>
        </w:rPr>
        <w:t>Amperometric</w:t>
      </w:r>
      <w:proofErr w:type="spellEnd"/>
      <w:r w:rsidR="000E57FB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proofErr w:type="spellStart"/>
      <w:r w:rsidR="000E57FB" w:rsidRPr="00103A25">
        <w:rPr>
          <w:rFonts w:asciiTheme="minorHAnsi" w:hAnsiTheme="minorHAnsi" w:cstheme="minorHAnsi"/>
          <w:b/>
          <w:color w:val="auto"/>
          <w:highlight w:val="yellow"/>
        </w:rPr>
        <w:t>i</w:t>
      </w:r>
      <w:proofErr w:type="spellEnd"/>
      <w:r w:rsidR="000E57FB" w:rsidRPr="00103A25">
        <w:rPr>
          <w:rFonts w:asciiTheme="minorHAnsi" w:hAnsiTheme="minorHAnsi" w:cstheme="minorHAnsi"/>
          <w:b/>
          <w:color w:val="auto"/>
          <w:highlight w:val="yellow"/>
        </w:rPr>
        <w:t>-t Curve</w:t>
      </w:r>
      <w:r w:rsidR="00103A25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03A25">
        <w:rPr>
          <w:rFonts w:asciiTheme="minorHAnsi" w:hAnsiTheme="minorHAnsi" w:cstheme="minorHAnsi"/>
          <w:b/>
          <w:color w:val="auto"/>
          <w:highlight w:val="yellow"/>
        </w:rPr>
        <w:t xml:space="preserve">| </w:t>
      </w:r>
      <w:r w:rsidR="00643B81" w:rsidRPr="00103A25">
        <w:rPr>
          <w:rFonts w:asciiTheme="minorHAnsi" w:hAnsiTheme="minorHAnsi" w:cstheme="minorHAnsi"/>
          <w:b/>
          <w:color w:val="auto"/>
          <w:highlight w:val="yellow"/>
        </w:rPr>
        <w:t>OK</w:t>
      </w:r>
      <w:r w:rsidR="00643B81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C32FE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to </w:t>
      </w:r>
      <w:r w:rsidR="003F051E" w:rsidRPr="00BE2C00">
        <w:rPr>
          <w:rFonts w:asciiTheme="minorHAnsi" w:hAnsiTheme="minorHAnsi" w:cstheme="minorHAnsi"/>
          <w:bCs/>
          <w:color w:val="auto"/>
          <w:highlight w:val="yellow"/>
        </w:rPr>
        <w:t>perform cathodic cleaning of the electrodes</w:t>
      </w:r>
      <w:r w:rsidR="000E57FB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5AF1ED86" w14:textId="30753FEA" w:rsidR="000C32FE" w:rsidRPr="00BE2C00" w:rsidRDefault="000C32FE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D21D39E" w14:textId="7229557C" w:rsidR="000C32FE" w:rsidRPr="00BE2C00" w:rsidRDefault="00D6315B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7.8</w:t>
      </w:r>
      <w:r w:rsidR="000C32FE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AA0623" w:rsidRPr="00BE2C00">
        <w:rPr>
          <w:rFonts w:asciiTheme="minorHAnsi" w:hAnsiTheme="minorHAnsi" w:cstheme="minorHAnsi"/>
          <w:bCs/>
          <w:color w:val="auto"/>
          <w:highlight w:val="yellow"/>
        </w:rPr>
        <w:t>In the pop-up menu, modify the parameter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>s</w:t>
      </w:r>
      <w:r w:rsidR="00AA062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for cathodic cleaning.</w:t>
      </w:r>
    </w:p>
    <w:p w14:paraId="3B866467" w14:textId="609B6FDA" w:rsidR="00AA0623" w:rsidRPr="00BE2C00" w:rsidRDefault="00AA0623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461EDF9A" w14:textId="7B2FE516" w:rsidR="00AA0623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7.8</w:t>
      </w:r>
      <w:r w:rsidR="00AA062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.1. </w:t>
      </w:r>
      <w:r w:rsidR="00FB290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Set the </w:t>
      </w:r>
      <w:r w:rsidR="00FB2903" w:rsidRPr="00103A25">
        <w:rPr>
          <w:rFonts w:asciiTheme="minorHAnsi" w:hAnsiTheme="minorHAnsi" w:cstheme="minorHAnsi"/>
          <w:b/>
          <w:color w:val="auto"/>
          <w:highlight w:val="yellow"/>
        </w:rPr>
        <w:t>Init E</w:t>
      </w:r>
      <w:r w:rsidR="00AB44EB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AB44EB" w:rsidRPr="00103A25">
        <w:rPr>
          <w:rFonts w:asciiTheme="minorHAnsi" w:hAnsiTheme="minorHAnsi" w:cstheme="minorHAnsi"/>
          <w:b/>
          <w:color w:val="auto"/>
          <w:highlight w:val="yellow"/>
        </w:rPr>
        <w:t>V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AB44EB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as </w:t>
      </w:r>
      <w:r w:rsidR="00AB44EB" w:rsidRPr="00103A25">
        <w:rPr>
          <w:rFonts w:asciiTheme="minorHAnsi" w:hAnsiTheme="minorHAnsi" w:cstheme="minorHAnsi"/>
          <w:b/>
          <w:color w:val="auto"/>
          <w:highlight w:val="yellow"/>
        </w:rPr>
        <w:t>-1.5</w:t>
      </w:r>
      <w:r w:rsidR="00B0464F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2AFDCFE8" w14:textId="77777777" w:rsidR="000E3875" w:rsidRPr="00BE2C00" w:rsidRDefault="000E3875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763B6163" w14:textId="5B5E5B8A" w:rsidR="000E3875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7.8</w:t>
      </w:r>
      <w:r w:rsidR="000E3875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.2. Set the </w:t>
      </w:r>
      <w:r w:rsidR="000E3875" w:rsidRPr="00103A25">
        <w:rPr>
          <w:rFonts w:asciiTheme="minorHAnsi" w:hAnsiTheme="minorHAnsi" w:cstheme="minorHAnsi"/>
          <w:b/>
          <w:color w:val="auto"/>
          <w:highlight w:val="yellow"/>
        </w:rPr>
        <w:t xml:space="preserve">Sample Interval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0E3875" w:rsidRPr="00103A25">
        <w:rPr>
          <w:rFonts w:asciiTheme="minorHAnsi" w:hAnsiTheme="minorHAnsi" w:cstheme="minorHAnsi"/>
          <w:b/>
          <w:color w:val="auto"/>
          <w:highlight w:val="yellow"/>
        </w:rPr>
        <w:t>sec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0E3875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as </w:t>
      </w:r>
      <w:r w:rsidR="000E3875" w:rsidRPr="00103A25">
        <w:rPr>
          <w:rFonts w:asciiTheme="minorHAnsi" w:hAnsiTheme="minorHAnsi" w:cstheme="minorHAnsi"/>
          <w:b/>
          <w:color w:val="auto"/>
          <w:highlight w:val="yellow"/>
        </w:rPr>
        <w:t xml:space="preserve">0.1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0E3875" w:rsidRPr="00103A25">
        <w:rPr>
          <w:rFonts w:asciiTheme="minorHAnsi" w:hAnsiTheme="minorHAnsi" w:cstheme="minorHAnsi"/>
          <w:b/>
          <w:color w:val="auto"/>
          <w:highlight w:val="yellow"/>
        </w:rPr>
        <w:t>Default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0E3875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3A88407E" w14:textId="501A01E7" w:rsidR="00FB2903" w:rsidRPr="00BE2C00" w:rsidRDefault="00FB2903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0C7DB5B" w14:textId="3DCB07D1" w:rsidR="00FB2903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7.8.3</w:t>
      </w:r>
      <w:r w:rsidR="00FB290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Set the </w:t>
      </w:r>
      <w:r w:rsidR="00FB2903" w:rsidRPr="00103A25">
        <w:rPr>
          <w:rFonts w:asciiTheme="minorHAnsi" w:hAnsiTheme="minorHAnsi" w:cstheme="minorHAnsi"/>
          <w:b/>
          <w:color w:val="auto"/>
          <w:highlight w:val="yellow"/>
        </w:rPr>
        <w:t>Run Time</w:t>
      </w:r>
      <w:r w:rsidR="00221F5C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221F5C" w:rsidRPr="00103A25">
        <w:rPr>
          <w:rFonts w:asciiTheme="minorHAnsi" w:hAnsiTheme="minorHAnsi" w:cstheme="minorHAnsi"/>
          <w:b/>
          <w:color w:val="auto"/>
          <w:highlight w:val="yellow"/>
        </w:rPr>
        <w:t>sec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FB290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509AB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as </w:t>
      </w:r>
      <w:r w:rsidR="00221F5C" w:rsidRPr="00103A25">
        <w:rPr>
          <w:rFonts w:asciiTheme="minorHAnsi" w:hAnsiTheme="minorHAnsi" w:cstheme="minorHAnsi"/>
          <w:b/>
          <w:color w:val="auto"/>
          <w:highlight w:val="yellow"/>
        </w:rPr>
        <w:t>900</w:t>
      </w:r>
      <w:r w:rsidR="00A07F98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5FDD97AF" w14:textId="04350347" w:rsidR="00A07F98" w:rsidRPr="00BE2C00" w:rsidRDefault="00A07F98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00CB73F8" w14:textId="47BFB7EF" w:rsidR="00A07F98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7.8.4</w:t>
      </w:r>
      <w:r w:rsidR="00A07F98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Set the </w:t>
      </w:r>
      <w:r w:rsidR="00A07F98" w:rsidRPr="00103A25">
        <w:rPr>
          <w:rFonts w:asciiTheme="minorHAnsi" w:hAnsiTheme="minorHAnsi" w:cstheme="minorHAnsi"/>
          <w:b/>
          <w:color w:val="auto"/>
          <w:highlight w:val="yellow"/>
        </w:rPr>
        <w:t>Quiet Time</w:t>
      </w:r>
      <w:r w:rsidR="00D94821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D94821" w:rsidRPr="00103A25">
        <w:rPr>
          <w:rFonts w:asciiTheme="minorHAnsi" w:hAnsiTheme="minorHAnsi" w:cstheme="minorHAnsi"/>
          <w:b/>
          <w:color w:val="auto"/>
          <w:highlight w:val="yellow"/>
        </w:rPr>
        <w:t>sec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D94821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to be </w:t>
      </w:r>
      <w:r w:rsidR="00D94821" w:rsidRPr="00103A25">
        <w:rPr>
          <w:rFonts w:asciiTheme="minorHAnsi" w:hAnsiTheme="minorHAnsi" w:cstheme="minorHAnsi"/>
          <w:b/>
          <w:color w:val="auto"/>
          <w:highlight w:val="yellow"/>
        </w:rPr>
        <w:t>0</w:t>
      </w:r>
      <w:r w:rsidR="00FD5327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FD5327" w:rsidRPr="00103A25">
        <w:rPr>
          <w:rFonts w:asciiTheme="minorHAnsi" w:hAnsiTheme="minorHAnsi" w:cstheme="minorHAnsi"/>
          <w:b/>
          <w:color w:val="auto"/>
          <w:highlight w:val="yellow"/>
        </w:rPr>
        <w:t>Default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A07F98" w:rsidRPr="00103A25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7F3D0CD0" w14:textId="77777777" w:rsidR="006B1EA6" w:rsidRPr="00BE2C00" w:rsidRDefault="006B1EA6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292C72E" w14:textId="1FC86461" w:rsidR="006B1EA6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7.8.5</w:t>
      </w:r>
      <w:r w:rsidR="006B1EA6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Set the </w:t>
      </w:r>
      <w:r w:rsidR="006B1EA6" w:rsidRPr="00103A25">
        <w:rPr>
          <w:rFonts w:asciiTheme="minorHAnsi" w:hAnsiTheme="minorHAnsi" w:cstheme="minorHAnsi"/>
          <w:b/>
          <w:color w:val="auto"/>
          <w:highlight w:val="yellow"/>
        </w:rPr>
        <w:t>Scales during Run</w:t>
      </w:r>
      <w:r w:rsidR="006B1EA6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as </w:t>
      </w:r>
      <w:r w:rsidR="006B1EA6" w:rsidRPr="00103A25">
        <w:rPr>
          <w:rFonts w:asciiTheme="minorHAnsi" w:hAnsiTheme="minorHAnsi" w:cstheme="minorHAnsi"/>
          <w:b/>
          <w:color w:val="auto"/>
          <w:highlight w:val="yellow"/>
        </w:rPr>
        <w:t>1</w:t>
      </w:r>
      <w:r w:rsidR="00AD5C07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AD5C07" w:rsidRPr="00103A25">
        <w:rPr>
          <w:rFonts w:asciiTheme="minorHAnsi" w:hAnsiTheme="minorHAnsi" w:cstheme="minorHAnsi"/>
          <w:b/>
          <w:color w:val="auto"/>
          <w:highlight w:val="yellow"/>
        </w:rPr>
        <w:t>Default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6B1EA6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57EBC40C" w14:textId="47D3AAAF" w:rsidR="00A07F98" w:rsidRPr="00BE2C00" w:rsidRDefault="00A07F98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E47CD40" w14:textId="012B0DA4" w:rsidR="00A07F98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7.8.6</w:t>
      </w:r>
      <w:r w:rsidR="00A07F98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Set the </w:t>
      </w:r>
      <w:r w:rsidR="00FC2384" w:rsidRPr="00103A25">
        <w:rPr>
          <w:rFonts w:asciiTheme="minorHAnsi" w:hAnsiTheme="minorHAnsi" w:cstheme="minorHAnsi"/>
          <w:b/>
          <w:color w:val="auto"/>
          <w:highlight w:val="yellow"/>
        </w:rPr>
        <w:t xml:space="preserve">Sensitivity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FC2384" w:rsidRPr="00103A25">
        <w:rPr>
          <w:rFonts w:asciiTheme="minorHAnsi" w:hAnsiTheme="minorHAnsi" w:cstheme="minorHAnsi"/>
          <w:b/>
          <w:color w:val="auto"/>
          <w:highlight w:val="yellow"/>
        </w:rPr>
        <w:t>A/V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A07F98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appropriately. For a</w:t>
      </w:r>
      <w:r w:rsidR="007C6010" w:rsidRPr="00BE2C00">
        <w:rPr>
          <w:rFonts w:asciiTheme="minorHAnsi" w:hAnsiTheme="minorHAnsi" w:cstheme="minorHAnsi"/>
          <w:bCs/>
          <w:color w:val="auto"/>
          <w:highlight w:val="yellow"/>
        </w:rPr>
        <w:t>n</w:t>
      </w:r>
      <w:r w:rsidR="00103A25">
        <w:rPr>
          <w:rFonts w:asciiTheme="minorHAnsi" w:hAnsiTheme="minorHAnsi" w:cstheme="minorHAnsi"/>
          <w:bCs/>
          <w:color w:val="auto"/>
          <w:highlight w:val="yellow"/>
        </w:rPr>
        <w:t xml:space="preserve"> 80 µm x 80 µm</w:t>
      </w:r>
      <w:r w:rsidR="00A07F98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electrode, set it as </w:t>
      </w:r>
      <w:r w:rsidR="00A07F98" w:rsidRPr="00103A25">
        <w:rPr>
          <w:rFonts w:asciiTheme="minorHAnsi" w:hAnsiTheme="minorHAnsi" w:cstheme="minorHAnsi"/>
          <w:b/>
          <w:color w:val="auto"/>
          <w:highlight w:val="yellow"/>
        </w:rPr>
        <w:t>1e-</w:t>
      </w:r>
      <w:r w:rsidR="007A54E4" w:rsidRPr="00103A25">
        <w:rPr>
          <w:rFonts w:asciiTheme="minorHAnsi" w:hAnsiTheme="minorHAnsi" w:cstheme="minorHAnsi"/>
          <w:b/>
          <w:color w:val="auto"/>
          <w:highlight w:val="yellow"/>
        </w:rPr>
        <w:t>00</w:t>
      </w:r>
      <w:r w:rsidR="00A07F98" w:rsidRPr="00103A25">
        <w:rPr>
          <w:rFonts w:asciiTheme="minorHAnsi" w:hAnsiTheme="minorHAnsi" w:cstheme="minorHAnsi"/>
          <w:b/>
          <w:color w:val="auto"/>
          <w:highlight w:val="yellow"/>
        </w:rPr>
        <w:t>6</w:t>
      </w:r>
      <w:r w:rsidR="00264404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4BD9BAF1" w14:textId="77777777" w:rsidR="00876D67" w:rsidRPr="00BE2C00" w:rsidRDefault="00876D67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086583C4" w14:textId="306A3B23" w:rsidR="00876D67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7.9</w:t>
      </w:r>
      <w:r w:rsidR="006B4361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Press </w:t>
      </w:r>
      <w:r w:rsidR="006B4361" w:rsidRPr="00103A25">
        <w:rPr>
          <w:rFonts w:asciiTheme="minorHAnsi" w:hAnsiTheme="minorHAnsi" w:cstheme="minorHAnsi"/>
          <w:b/>
          <w:color w:val="auto"/>
          <w:highlight w:val="yellow"/>
        </w:rPr>
        <w:t>OK</w:t>
      </w:r>
      <w:r w:rsidR="00740F85" w:rsidRPr="00BE2C00">
        <w:rPr>
          <w:rFonts w:asciiTheme="minorHAnsi" w:hAnsiTheme="minorHAnsi" w:cstheme="minorHAnsi"/>
          <w:bCs/>
          <w:color w:val="auto"/>
          <w:highlight w:val="yellow"/>
        </w:rPr>
        <w:t>. S</w:t>
      </w:r>
      <w:r w:rsidR="00876D67" w:rsidRPr="00BE2C00">
        <w:rPr>
          <w:rFonts w:asciiTheme="minorHAnsi" w:hAnsiTheme="minorHAnsi" w:cstheme="minorHAnsi"/>
          <w:bCs/>
          <w:color w:val="auto"/>
          <w:highlight w:val="yellow"/>
        </w:rPr>
        <w:t>tart the</w:t>
      </w:r>
      <w:r w:rsidR="00740F85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process</w:t>
      </w:r>
      <w:r w:rsidR="00876D6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by pressing the </w:t>
      </w:r>
      <w:r w:rsidR="00876D67" w:rsidRPr="00103A25">
        <w:rPr>
          <w:rFonts w:asciiTheme="minorHAnsi" w:hAnsiTheme="minorHAnsi" w:cstheme="minorHAnsi"/>
          <w:b/>
          <w:color w:val="auto"/>
          <w:highlight w:val="yellow"/>
        </w:rPr>
        <w:t>Start</w:t>
      </w:r>
      <w:r w:rsidR="00876D6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icon</w:t>
      </w:r>
      <w:r w:rsidR="00630340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7D50A3" w:rsidRPr="00BE2C00">
        <w:rPr>
          <w:rFonts w:asciiTheme="minorHAnsi" w:hAnsiTheme="minorHAnsi" w:cstheme="minorHAnsi"/>
          <w:bCs/>
          <w:color w:val="auto"/>
          <w:highlight w:val="yellow"/>
        </w:rPr>
        <w:t>under the menu bar</w:t>
      </w:r>
      <w:r w:rsidR="00630340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69A33A3B" w14:textId="77777777" w:rsidR="00630340" w:rsidRPr="00BE2C00" w:rsidRDefault="00630340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56FB1B08" w14:textId="33F25400" w:rsidR="00630340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7.10</w:t>
      </w:r>
      <w:r w:rsidR="00630340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Let the experiment </w:t>
      </w:r>
      <w:r w:rsidR="00593D85" w:rsidRPr="00BE2C00">
        <w:rPr>
          <w:rFonts w:asciiTheme="minorHAnsi" w:hAnsiTheme="minorHAnsi" w:cstheme="minorHAnsi"/>
          <w:bCs/>
          <w:color w:val="auto"/>
          <w:highlight w:val="yellow"/>
        </w:rPr>
        <w:t>run and finish.</w:t>
      </w:r>
    </w:p>
    <w:p w14:paraId="7E30E38F" w14:textId="77777777" w:rsidR="000A40CF" w:rsidRPr="00BE2C00" w:rsidRDefault="000A40CF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72B9404E" w14:textId="0103214D" w:rsidR="000A40CF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7.11</w:t>
      </w:r>
      <w:r w:rsidR="000A40CF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Open the </w:t>
      </w:r>
      <w:r w:rsidR="00103A25">
        <w:rPr>
          <w:rFonts w:asciiTheme="minorHAnsi" w:hAnsiTheme="minorHAnsi" w:cstheme="minorHAnsi"/>
          <w:bCs/>
          <w:color w:val="auto"/>
          <w:highlight w:val="yellow"/>
        </w:rPr>
        <w:t>F</w:t>
      </w:r>
      <w:r w:rsidR="000A40CF" w:rsidRPr="00BE2C00">
        <w:rPr>
          <w:rFonts w:asciiTheme="minorHAnsi" w:hAnsiTheme="minorHAnsi" w:cstheme="minorHAnsi"/>
          <w:bCs/>
          <w:color w:val="auto"/>
          <w:highlight w:val="yellow"/>
        </w:rPr>
        <w:t>araday cage</w:t>
      </w:r>
      <w:r w:rsidR="000D7E1E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C2A6D8F" w14:textId="77777777" w:rsidR="0004666D" w:rsidRPr="00BE2C00" w:rsidRDefault="0004666D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7FE35C69" w14:textId="605F535F" w:rsidR="00725A6D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7.12</w:t>
      </w:r>
      <w:r w:rsidR="0004666D" w:rsidRPr="00BE2C00">
        <w:rPr>
          <w:rFonts w:asciiTheme="minorHAnsi" w:hAnsiTheme="minorHAnsi" w:cstheme="minorHAnsi"/>
          <w:bCs/>
          <w:color w:val="auto"/>
          <w:highlight w:val="yellow"/>
        </w:rPr>
        <w:t>. Remove the macro reference and counter electrode. Wipe dry</w:t>
      </w:r>
      <w:r w:rsidR="001F5892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their</w:t>
      </w:r>
      <w:r w:rsidR="00210D7C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surfaces</w:t>
      </w:r>
      <w:r w:rsidR="0004666D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</w:p>
    <w:p w14:paraId="7C5D0C1F" w14:textId="77777777" w:rsidR="00725A6D" w:rsidRPr="00BE2C00" w:rsidRDefault="00725A6D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0AC9AC40" w14:textId="0D9EB172" w:rsidR="0004666D" w:rsidRPr="00BE2C00" w:rsidRDefault="003D2871" w:rsidP="00CB7ED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7.13</w:t>
      </w:r>
      <w:r w:rsidR="00725A6D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04666D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Pour the </w:t>
      </w:r>
      <w:r w:rsidR="00BF0BBC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used </w:t>
      </w:r>
      <w:r w:rsidR="0004666D" w:rsidRPr="00BE2C00">
        <w:rPr>
          <w:rFonts w:asciiTheme="minorHAnsi" w:hAnsiTheme="minorHAnsi" w:cstheme="minorHAnsi"/>
          <w:bCs/>
          <w:color w:val="auto"/>
          <w:highlight w:val="yellow"/>
        </w:rPr>
        <w:t>electrolyte in a waste container.</w:t>
      </w:r>
      <w:r w:rsidR="00184D00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4666D" w:rsidRPr="00BE2C00">
        <w:rPr>
          <w:rFonts w:asciiTheme="minorHAnsi" w:hAnsiTheme="minorHAnsi" w:cstheme="minorHAnsi"/>
          <w:bCs/>
          <w:color w:val="auto"/>
          <w:highlight w:val="yellow"/>
        </w:rPr>
        <w:t>Flush the</w:t>
      </w:r>
      <w:r w:rsidR="00957AB8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acrylic</w:t>
      </w:r>
      <w:r w:rsidR="00E6510A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4666D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container </w:t>
      </w:r>
      <w:r w:rsidR="00C22098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using </w:t>
      </w:r>
      <w:r w:rsidR="00AF6FE8" w:rsidRPr="00BE2C00">
        <w:rPr>
          <w:rFonts w:asciiTheme="minorHAnsi" w:hAnsiTheme="minorHAnsi" w:cstheme="minorHAnsi"/>
          <w:bCs/>
          <w:color w:val="auto"/>
          <w:highlight w:val="yellow"/>
        </w:rPr>
        <w:t>DI</w:t>
      </w:r>
      <w:r w:rsidR="00C22098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water.</w:t>
      </w:r>
    </w:p>
    <w:p w14:paraId="4CD032B7" w14:textId="77777777" w:rsidR="00D74C7A" w:rsidRPr="00BE2C00" w:rsidRDefault="00D74C7A" w:rsidP="00CB7ED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2DF7D544" w14:textId="5E16EFBA" w:rsidR="00D74C7A" w:rsidRPr="00BE2C00" w:rsidRDefault="00D74C7A" w:rsidP="00D74C7A">
      <w:pPr>
        <w:rPr>
          <w:rFonts w:asciiTheme="minorHAnsi" w:hAnsiTheme="minorHAnsi" w:cstheme="minorHAnsi"/>
          <w:b/>
          <w:color w:val="auto"/>
          <w:highlight w:val="yellow"/>
        </w:rPr>
      </w:pPr>
      <w:r w:rsidRPr="00BE2C00">
        <w:rPr>
          <w:rFonts w:asciiTheme="minorHAnsi" w:hAnsiTheme="minorHAnsi" w:cstheme="minorHAnsi"/>
          <w:b/>
          <w:color w:val="auto"/>
          <w:highlight w:val="yellow"/>
        </w:rPr>
        <w:t>8. Fabrication of single layer AgCl on top of the thin film Ag electrodes</w:t>
      </w:r>
    </w:p>
    <w:p w14:paraId="05AD22A6" w14:textId="77777777" w:rsidR="00D74C7A" w:rsidRPr="00BE2C00" w:rsidRDefault="00D74C7A" w:rsidP="00D74C7A">
      <w:pPr>
        <w:rPr>
          <w:rFonts w:asciiTheme="minorHAnsi" w:hAnsiTheme="minorHAnsi" w:cstheme="minorHAnsi"/>
          <w:b/>
          <w:color w:val="auto"/>
          <w:highlight w:val="yellow"/>
        </w:rPr>
      </w:pPr>
    </w:p>
    <w:p w14:paraId="0930850F" w14:textId="67473FE6" w:rsidR="00AA1899" w:rsidRPr="00BE2C00" w:rsidRDefault="00AA1899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8.1. </w:t>
      </w:r>
      <w:r w:rsidR="00FA7DA6" w:rsidRPr="00BE2C00">
        <w:rPr>
          <w:rFonts w:asciiTheme="minorHAnsi" w:hAnsiTheme="minorHAnsi" w:cstheme="minorHAnsi"/>
          <w:bCs/>
          <w:color w:val="auto"/>
          <w:highlight w:val="yellow"/>
        </w:rPr>
        <w:t>Pour 0.1</w:t>
      </w:r>
      <w:r w:rsidR="00AB3378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FA7DA6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M </w:t>
      </w:r>
      <w:proofErr w:type="spellStart"/>
      <w:r w:rsidR="00FA7DA6" w:rsidRPr="00BE2C00">
        <w:rPr>
          <w:rFonts w:asciiTheme="minorHAnsi" w:hAnsiTheme="minorHAnsi" w:cstheme="minorHAnsi"/>
          <w:bCs/>
          <w:color w:val="auto"/>
          <w:highlight w:val="yellow"/>
        </w:rPr>
        <w:t>KCl</w:t>
      </w:r>
      <w:proofErr w:type="spellEnd"/>
      <w:r w:rsidR="00FA7DA6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solution into the acrylic container.</w:t>
      </w:r>
    </w:p>
    <w:p w14:paraId="0A6D724B" w14:textId="77777777" w:rsidR="00B44E57" w:rsidRPr="00BE2C00" w:rsidRDefault="00B44E57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75E0835B" w14:textId="10E2BDC1" w:rsidR="008665C8" w:rsidRPr="00BE2C00" w:rsidRDefault="00FA7DA6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8.2. </w:t>
      </w:r>
      <w:r w:rsidR="00BC7F1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Connect the chip and the macro electrodes to the analyzer such that </w:t>
      </w:r>
      <w:r w:rsidR="004229E5" w:rsidRPr="00BE2C00">
        <w:rPr>
          <w:rFonts w:asciiTheme="minorHAnsi" w:hAnsiTheme="minorHAnsi" w:cstheme="minorHAnsi"/>
          <w:bCs/>
          <w:color w:val="auto"/>
          <w:highlight w:val="yellow"/>
        </w:rPr>
        <w:t>the cleaned</w:t>
      </w:r>
      <w:r w:rsidR="00BC7F1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thin film Ag electrode on the chip is defined as the working electrode, the macro Ag/AgCl reference electrode is defined as the reference electrode, and the bare macro Ag/AgCl electrode is defined as the counter electrode</w:t>
      </w:r>
      <w:r w:rsidR="009022AF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234929F3" w14:textId="77777777" w:rsidR="001A60CB" w:rsidRPr="00BE2C00" w:rsidRDefault="001A60CB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0A29E715" w14:textId="39CFDE7C" w:rsidR="004E4135" w:rsidRPr="00BE2C00" w:rsidRDefault="008665C8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lastRenderedPageBreak/>
        <w:t>8.3.</w:t>
      </w:r>
      <w:r w:rsidR="004E4135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64344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Place the macro electrodes into the container. Use </w:t>
      </w:r>
      <w:proofErr w:type="spellStart"/>
      <w:r w:rsidR="00D64344" w:rsidRPr="00BE2C00">
        <w:rPr>
          <w:rFonts w:asciiTheme="minorHAnsi" w:hAnsiTheme="minorHAnsi" w:cstheme="minorHAnsi"/>
          <w:bCs/>
          <w:color w:val="auto"/>
          <w:highlight w:val="yellow"/>
        </w:rPr>
        <w:t>blu</w:t>
      </w:r>
      <w:proofErr w:type="spellEnd"/>
      <w:r w:rsidR="00D64344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-tack as the lid of the container </w:t>
      </w:r>
      <w:r w:rsidR="009022AF" w:rsidRPr="00BE2C00">
        <w:rPr>
          <w:rFonts w:asciiTheme="minorHAnsi" w:hAnsiTheme="minorHAnsi" w:cstheme="minorHAnsi"/>
          <w:bCs/>
          <w:color w:val="auto"/>
          <w:highlight w:val="yellow"/>
        </w:rPr>
        <w:t>to anchor the macro electrodes.</w:t>
      </w:r>
    </w:p>
    <w:p w14:paraId="62ED21A3" w14:textId="77777777" w:rsidR="00D64344" w:rsidRPr="00BE2C00" w:rsidRDefault="00D64344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31E5B752" w14:textId="247D5595" w:rsidR="008665C8" w:rsidRPr="00BE2C00" w:rsidRDefault="004E4135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8.4. </w:t>
      </w:r>
      <w:r w:rsidR="005A7B0B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Place the setup into a </w:t>
      </w:r>
      <w:r w:rsidR="00103A25">
        <w:rPr>
          <w:rFonts w:asciiTheme="minorHAnsi" w:hAnsiTheme="minorHAnsi" w:cstheme="minorHAnsi"/>
          <w:bCs/>
          <w:color w:val="auto"/>
          <w:highlight w:val="yellow"/>
        </w:rPr>
        <w:t>F</w:t>
      </w:r>
      <w:r w:rsidR="005A7B0B" w:rsidRPr="00BE2C00">
        <w:rPr>
          <w:rFonts w:asciiTheme="minorHAnsi" w:hAnsiTheme="minorHAnsi" w:cstheme="minorHAnsi"/>
          <w:bCs/>
          <w:color w:val="auto"/>
          <w:highlight w:val="yellow"/>
        </w:rPr>
        <w:t>araday cage</w:t>
      </w:r>
      <w:r w:rsidR="009022AF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7EFD3973" w14:textId="77777777" w:rsidR="00E775F1" w:rsidRPr="00BE2C00" w:rsidRDefault="00E775F1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3EA6C679" w14:textId="25B081BA" w:rsidR="00E775F1" w:rsidRPr="00BE2C00" w:rsidRDefault="00F24D71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8.5. </w:t>
      </w:r>
      <w:r w:rsidR="00610A2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In the CHI660D software, click on the </w:t>
      </w:r>
      <w:r w:rsidR="00610A27" w:rsidRPr="00103A25">
        <w:rPr>
          <w:rFonts w:asciiTheme="minorHAnsi" w:hAnsiTheme="minorHAnsi" w:cstheme="minorHAnsi"/>
          <w:b/>
          <w:color w:val="auto"/>
          <w:highlight w:val="yellow"/>
        </w:rPr>
        <w:t>Setup</w:t>
      </w:r>
      <w:r w:rsidR="00610A2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tab at the top left corner of the window, then click </w:t>
      </w:r>
      <w:r w:rsidR="00610A27" w:rsidRPr="00103A25">
        <w:rPr>
          <w:rFonts w:asciiTheme="minorHAnsi" w:hAnsiTheme="minorHAnsi" w:cstheme="minorHAnsi"/>
          <w:b/>
          <w:color w:val="auto"/>
          <w:highlight w:val="yellow"/>
        </w:rPr>
        <w:t>Technique</w:t>
      </w:r>
      <w:r w:rsidR="00103A25">
        <w:rPr>
          <w:rFonts w:asciiTheme="minorHAnsi" w:hAnsiTheme="minorHAnsi" w:cstheme="minorHAnsi"/>
          <w:b/>
          <w:color w:val="auto"/>
          <w:highlight w:val="yellow"/>
        </w:rPr>
        <w:t xml:space="preserve"> | </w:t>
      </w:r>
      <w:r w:rsidR="004D1C0E" w:rsidRPr="00103A25">
        <w:rPr>
          <w:rFonts w:asciiTheme="minorHAnsi" w:hAnsiTheme="minorHAnsi" w:cstheme="minorHAnsi"/>
          <w:b/>
          <w:color w:val="auto"/>
          <w:highlight w:val="yellow"/>
        </w:rPr>
        <w:t>Chronopotentiometry</w:t>
      </w:r>
      <w:r w:rsidR="00103A25">
        <w:rPr>
          <w:rFonts w:asciiTheme="minorHAnsi" w:hAnsiTheme="minorHAnsi" w:cstheme="minorHAnsi"/>
          <w:b/>
          <w:color w:val="auto"/>
          <w:highlight w:val="yellow"/>
        </w:rPr>
        <w:t xml:space="preserve"> | </w:t>
      </w:r>
      <w:r w:rsidR="00610A27" w:rsidRPr="00103A25">
        <w:rPr>
          <w:rFonts w:asciiTheme="minorHAnsi" w:hAnsiTheme="minorHAnsi" w:cstheme="minorHAnsi"/>
          <w:b/>
          <w:color w:val="auto"/>
          <w:highlight w:val="yellow"/>
        </w:rPr>
        <w:t>OK</w:t>
      </w:r>
      <w:r w:rsidR="00610A2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to perform </w:t>
      </w:r>
      <w:r w:rsidR="00795D25" w:rsidRPr="00BE2C00">
        <w:rPr>
          <w:rFonts w:asciiTheme="minorHAnsi" w:hAnsiTheme="minorHAnsi" w:cstheme="minorHAnsi"/>
          <w:bCs/>
          <w:color w:val="auto"/>
          <w:highlight w:val="yellow"/>
        </w:rPr>
        <w:t>galvanostatic fabrication of single layer AgCl on silver electrodes.</w:t>
      </w:r>
    </w:p>
    <w:p w14:paraId="5C98B08B" w14:textId="77777777" w:rsidR="00436875" w:rsidRPr="00BE2C00" w:rsidRDefault="00436875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2139CD5A" w14:textId="43302216" w:rsidR="00436875" w:rsidRPr="00BE2C00" w:rsidRDefault="00436875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8.6. In the pop-up menu, modify the parameters for such process.</w:t>
      </w:r>
    </w:p>
    <w:p w14:paraId="69E61907" w14:textId="77777777" w:rsidR="00D83BD3" w:rsidRPr="00BE2C00" w:rsidRDefault="00D83BD3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6163DE40" w14:textId="34B10A22" w:rsidR="00D83BD3" w:rsidRPr="00BE2C00" w:rsidRDefault="00D83BD3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8.6.1. Set the 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 xml:space="preserve">Cathodic Current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as 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 xml:space="preserve">0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>Default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3BDDB331" w14:textId="77777777" w:rsidR="00436875" w:rsidRPr="00BE2C00" w:rsidRDefault="00436875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8A84725" w14:textId="22F67857" w:rsidR="00BB5449" w:rsidRPr="00BE2C00" w:rsidRDefault="00705340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8.6.2</w:t>
      </w:r>
      <w:r w:rsidR="00436875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D83BD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Set the </w:t>
      </w:r>
      <w:r w:rsidR="00D83BD3" w:rsidRPr="00103A25">
        <w:rPr>
          <w:rFonts w:asciiTheme="minorHAnsi" w:hAnsiTheme="minorHAnsi" w:cstheme="minorHAnsi"/>
          <w:b/>
          <w:color w:val="auto"/>
          <w:highlight w:val="yellow"/>
        </w:rPr>
        <w:t xml:space="preserve">Anodic Current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D83BD3" w:rsidRPr="00103A25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D83BD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such that the current density applie</w:t>
      </w:r>
      <w:r w:rsidR="000A47E6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d to the thin film electrode is </w:t>
      </w:r>
      <w:r w:rsidR="0018247B" w:rsidRPr="00BE2C00">
        <w:rPr>
          <w:rFonts w:asciiTheme="minorHAnsi" w:hAnsiTheme="minorHAnsi" w:cstheme="minorHAnsi"/>
          <w:bCs/>
          <w:color w:val="auto"/>
          <w:highlight w:val="yellow"/>
        </w:rPr>
        <w:t>0.5</w:t>
      </w:r>
      <w:r w:rsidR="00103A25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18247B" w:rsidRPr="00BE2C00">
        <w:rPr>
          <w:rFonts w:asciiTheme="minorHAnsi" w:hAnsiTheme="minorHAnsi" w:cstheme="minorHAnsi"/>
          <w:bCs/>
          <w:color w:val="auto"/>
          <w:highlight w:val="yellow"/>
        </w:rPr>
        <w:t>mA/cm</w:t>
      </w:r>
      <w:r w:rsidR="0018247B" w:rsidRPr="00BE2C00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2</w:t>
      </w:r>
      <w:r w:rsidR="0018247B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902DDD6" w14:textId="77777777" w:rsidR="00E97BC7" w:rsidRPr="00BE2C00" w:rsidRDefault="00E97BC7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69BD9A9" w14:textId="41F53D2F" w:rsidR="00BB5449" w:rsidRPr="00BE2C00" w:rsidRDefault="00705340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8.6.3</w:t>
      </w:r>
      <w:r w:rsidR="00BB5449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D83BD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Keep the High and Low </w:t>
      </w:r>
      <w:r w:rsidR="00D83BD3" w:rsidRPr="00103A25">
        <w:rPr>
          <w:rFonts w:asciiTheme="minorHAnsi" w:hAnsiTheme="minorHAnsi" w:cstheme="minorHAnsi"/>
          <w:b/>
          <w:color w:val="auto"/>
          <w:highlight w:val="yellow"/>
        </w:rPr>
        <w:t>E limit</w:t>
      </w:r>
      <w:r w:rsidR="00D83BD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="00D83BD3" w:rsidRPr="00103A25">
        <w:rPr>
          <w:rFonts w:asciiTheme="minorHAnsi" w:hAnsiTheme="minorHAnsi" w:cstheme="minorHAnsi"/>
          <w:b/>
          <w:color w:val="auto"/>
          <w:highlight w:val="yellow"/>
        </w:rPr>
        <w:t>Hold Time</w:t>
      </w:r>
      <w:r w:rsidR="00D83BD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as default.</w:t>
      </w:r>
    </w:p>
    <w:p w14:paraId="5C4DC301" w14:textId="77777777" w:rsidR="00D83BD3" w:rsidRPr="00BE2C00" w:rsidRDefault="00D83BD3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D2BE9F6" w14:textId="16FF2E3B" w:rsidR="00D83BD3" w:rsidRPr="00BE2C00" w:rsidRDefault="00705340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8.6.4</w:t>
      </w:r>
      <w:r w:rsidR="00D83BD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Set the </w:t>
      </w:r>
      <w:r w:rsidR="00D83BD3" w:rsidRPr="00103A25">
        <w:rPr>
          <w:rFonts w:asciiTheme="minorHAnsi" w:hAnsiTheme="minorHAnsi" w:cstheme="minorHAnsi"/>
          <w:b/>
          <w:color w:val="auto"/>
          <w:highlight w:val="yellow"/>
        </w:rPr>
        <w:t xml:space="preserve">Cathodic Time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D83BD3" w:rsidRPr="00103A25">
        <w:rPr>
          <w:rFonts w:asciiTheme="minorHAnsi" w:hAnsiTheme="minorHAnsi" w:cstheme="minorHAnsi"/>
          <w:b/>
          <w:color w:val="auto"/>
          <w:highlight w:val="yellow"/>
        </w:rPr>
        <w:t>sec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D83BD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as </w:t>
      </w:r>
      <w:r w:rsidR="00D83BD3" w:rsidRPr="00103A25">
        <w:rPr>
          <w:rFonts w:asciiTheme="minorHAnsi" w:hAnsiTheme="minorHAnsi" w:cstheme="minorHAnsi"/>
          <w:b/>
          <w:color w:val="auto"/>
          <w:highlight w:val="yellow"/>
        </w:rPr>
        <w:t xml:space="preserve">10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D83BD3" w:rsidRPr="00103A25">
        <w:rPr>
          <w:rFonts w:asciiTheme="minorHAnsi" w:hAnsiTheme="minorHAnsi" w:cstheme="minorHAnsi"/>
          <w:b/>
          <w:color w:val="auto"/>
          <w:highlight w:val="yellow"/>
        </w:rPr>
        <w:t>Default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D83BD3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29458B2C" w14:textId="77777777" w:rsidR="00D83BD3" w:rsidRPr="00BE2C00" w:rsidRDefault="00D83BD3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36007AD3" w14:textId="6A48B6E2" w:rsidR="00D83BD3" w:rsidRPr="00BE2C00" w:rsidRDefault="00D83BD3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8.6.5. Set the 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>Anodic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 xml:space="preserve">Time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>sec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C55DC" w:rsidRPr="00BE2C00">
        <w:rPr>
          <w:rFonts w:asciiTheme="minorHAnsi" w:hAnsiTheme="minorHAnsi" w:cstheme="minorHAnsi"/>
          <w:bCs/>
          <w:color w:val="auto"/>
          <w:highlight w:val="yellow"/>
        </w:rPr>
        <w:t>correspondingly to achieve the degree of AgCl coverage</w:t>
      </w:r>
      <w:r w:rsidR="0045476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needed.</w:t>
      </w:r>
      <w:r w:rsidR="000B3CF5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5C99303D" w14:textId="77777777" w:rsidR="000B3CF5" w:rsidRPr="00BE2C00" w:rsidRDefault="000B3CF5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0117962B" w14:textId="714C7773" w:rsidR="000B3CF5" w:rsidRPr="00BE2C00" w:rsidRDefault="000B3CF5" w:rsidP="00AA189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NOTE: </w:t>
      </w:r>
      <w:r w:rsidR="00843FC3" w:rsidRPr="00BE2C00">
        <w:rPr>
          <w:rFonts w:asciiTheme="minorHAnsi" w:hAnsiTheme="minorHAnsi" w:cstheme="minorHAnsi"/>
          <w:bCs/>
          <w:color w:val="auto"/>
        </w:rPr>
        <w:t xml:space="preserve">With reference to Faradays Law of Electrolysis, the time needed for 100% coverage is 262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843FC3" w:rsidRPr="00BE2C00">
        <w:rPr>
          <w:rFonts w:asciiTheme="minorHAnsi" w:hAnsiTheme="minorHAnsi" w:cstheme="minorHAnsi"/>
          <w:bCs/>
          <w:color w:val="auto"/>
        </w:rPr>
        <w:t>. The time needed varies linearly with the coverage percentage.</w:t>
      </w:r>
    </w:p>
    <w:p w14:paraId="0260C19B" w14:textId="77777777" w:rsidR="007C7E4C" w:rsidRPr="00BE2C00" w:rsidRDefault="007C7E4C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062D2AFE" w14:textId="20399685" w:rsidR="007C7E4C" w:rsidRPr="00BE2C00" w:rsidRDefault="007C7E4C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8.6.6. Set the 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>Initial Polarity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as 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>Anodic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7A77B117" w14:textId="77777777" w:rsidR="00705340" w:rsidRPr="00BE2C00" w:rsidRDefault="00705340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171A30D" w14:textId="30C139C9" w:rsidR="00265CE4" w:rsidRPr="00BE2C00" w:rsidRDefault="00265CE4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8.6.7. Set the 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 xml:space="preserve">Data Storage </w:t>
      </w:r>
      <w:proofErr w:type="spellStart"/>
      <w:r w:rsidRPr="00103A25">
        <w:rPr>
          <w:rFonts w:asciiTheme="minorHAnsi" w:hAnsiTheme="minorHAnsi" w:cstheme="minorHAnsi"/>
          <w:b/>
          <w:color w:val="auto"/>
          <w:highlight w:val="yellow"/>
        </w:rPr>
        <w:t>Intvl</w:t>
      </w:r>
      <w:proofErr w:type="spellEnd"/>
      <w:r w:rsidRPr="00103A2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>sec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C81D4D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as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 xml:space="preserve">0.1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Pr="00103A25">
        <w:rPr>
          <w:rFonts w:asciiTheme="minorHAnsi" w:hAnsiTheme="minorHAnsi" w:cstheme="minorHAnsi"/>
          <w:b/>
          <w:color w:val="auto"/>
          <w:highlight w:val="yellow"/>
        </w:rPr>
        <w:t>Default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D2009D1" w14:textId="77777777" w:rsidR="007E67B7" w:rsidRPr="00BE2C00" w:rsidRDefault="007E67B7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74F32772" w14:textId="5061C2B9" w:rsidR="007E67B7" w:rsidRPr="00BE2C00" w:rsidRDefault="00705340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8.6.8</w:t>
      </w:r>
      <w:r w:rsidR="00265CE4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Set the </w:t>
      </w:r>
      <w:r w:rsidR="00265CE4" w:rsidRPr="00103A25">
        <w:rPr>
          <w:rFonts w:asciiTheme="minorHAnsi" w:hAnsiTheme="minorHAnsi" w:cstheme="minorHAnsi"/>
          <w:b/>
          <w:color w:val="auto"/>
          <w:highlight w:val="yellow"/>
        </w:rPr>
        <w:t>Number</w:t>
      </w:r>
      <w:r w:rsidR="00C81D4D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of Segments</w:t>
      </w:r>
      <w:r w:rsidR="00C81D4D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as</w:t>
      </w:r>
      <w:r w:rsidR="007E67B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7E67B7" w:rsidRPr="00103A25">
        <w:rPr>
          <w:rFonts w:asciiTheme="minorHAnsi" w:hAnsiTheme="minorHAnsi" w:cstheme="minorHAnsi"/>
          <w:b/>
          <w:color w:val="auto"/>
          <w:highlight w:val="yellow"/>
        </w:rPr>
        <w:t>1</w:t>
      </w:r>
      <w:r w:rsidR="00265CE4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265CE4" w:rsidRPr="00103A25">
        <w:rPr>
          <w:rFonts w:asciiTheme="minorHAnsi" w:hAnsiTheme="minorHAnsi" w:cstheme="minorHAnsi"/>
          <w:b/>
          <w:color w:val="auto"/>
          <w:highlight w:val="yellow"/>
        </w:rPr>
        <w:t>Default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265CE4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882B22E" w14:textId="77777777" w:rsidR="007E67B7" w:rsidRPr="00BE2C00" w:rsidRDefault="007E67B7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360ED1CC" w14:textId="5D9454C3" w:rsidR="007E67B7" w:rsidRPr="00BE2C00" w:rsidRDefault="00705340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8.6.9</w:t>
      </w:r>
      <w:r w:rsidR="007E67B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Set the </w:t>
      </w:r>
      <w:r w:rsidR="007E67B7" w:rsidRPr="00103A25">
        <w:rPr>
          <w:rFonts w:asciiTheme="minorHAnsi" w:hAnsiTheme="minorHAnsi" w:cstheme="minorHAnsi"/>
          <w:b/>
          <w:color w:val="auto"/>
          <w:highlight w:val="yellow"/>
        </w:rPr>
        <w:t>Curr</w:t>
      </w:r>
      <w:r w:rsidR="00013B80" w:rsidRPr="00103A25">
        <w:rPr>
          <w:rFonts w:asciiTheme="minorHAnsi" w:hAnsiTheme="minorHAnsi" w:cstheme="minorHAnsi"/>
          <w:b/>
          <w:color w:val="auto"/>
          <w:highlight w:val="yellow"/>
        </w:rPr>
        <w:t>ent</w:t>
      </w:r>
      <w:r w:rsidR="007E67B7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Switch</w:t>
      </w:r>
      <w:r w:rsidR="00013B80" w:rsidRPr="00103A25">
        <w:rPr>
          <w:rFonts w:asciiTheme="minorHAnsi" w:hAnsiTheme="minorHAnsi" w:cstheme="minorHAnsi"/>
          <w:b/>
          <w:color w:val="auto"/>
          <w:highlight w:val="yellow"/>
        </w:rPr>
        <w:t>ing</w:t>
      </w:r>
      <w:r w:rsidR="007E67B7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Prior</w:t>
      </w:r>
      <w:r w:rsidR="00013B80" w:rsidRPr="00103A25">
        <w:rPr>
          <w:rFonts w:asciiTheme="minorHAnsi" w:hAnsiTheme="minorHAnsi" w:cstheme="minorHAnsi"/>
          <w:b/>
          <w:color w:val="auto"/>
          <w:highlight w:val="yellow"/>
        </w:rPr>
        <w:t>ity</w:t>
      </w:r>
      <w:r w:rsidR="00AC3A7B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C81D4D" w:rsidRPr="00BE2C00">
        <w:rPr>
          <w:rFonts w:asciiTheme="minorHAnsi" w:hAnsiTheme="minorHAnsi" w:cstheme="minorHAnsi"/>
          <w:bCs/>
          <w:color w:val="auto"/>
          <w:highlight w:val="yellow"/>
        </w:rPr>
        <w:t>as</w:t>
      </w:r>
      <w:r w:rsidR="007E67B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7E67B7" w:rsidRPr="00103A25">
        <w:rPr>
          <w:rFonts w:asciiTheme="minorHAnsi" w:hAnsiTheme="minorHAnsi" w:cstheme="minorHAnsi"/>
          <w:b/>
          <w:color w:val="auto"/>
          <w:highlight w:val="yellow"/>
        </w:rPr>
        <w:t>Time</w:t>
      </w:r>
      <w:r w:rsidR="00103A25">
        <w:rPr>
          <w:rFonts w:asciiTheme="minorHAnsi" w:hAnsiTheme="minorHAnsi" w:cstheme="minorHAnsi"/>
          <w:b/>
          <w:color w:val="auto"/>
          <w:highlight w:val="yellow"/>
        </w:rPr>
        <w:t>.</w:t>
      </w:r>
    </w:p>
    <w:p w14:paraId="771E9AB0" w14:textId="77777777" w:rsidR="00E033B4" w:rsidRPr="00BE2C00" w:rsidRDefault="00E033B4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43059532" w14:textId="06291092" w:rsidR="00E033B4" w:rsidRPr="00103A25" w:rsidRDefault="00705340" w:rsidP="00AA1899">
      <w:pPr>
        <w:rPr>
          <w:rFonts w:asciiTheme="minorHAnsi" w:hAnsiTheme="minorHAnsi" w:cstheme="minorHAnsi"/>
          <w:b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8.6.10</w:t>
      </w:r>
      <w:r w:rsidR="00E033B4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Uncheck the </w:t>
      </w:r>
      <w:r w:rsidR="0090587A" w:rsidRPr="00103A25">
        <w:rPr>
          <w:rFonts w:asciiTheme="minorHAnsi" w:hAnsiTheme="minorHAnsi" w:cstheme="minorHAnsi"/>
          <w:b/>
          <w:color w:val="auto"/>
          <w:highlight w:val="yellow"/>
        </w:rPr>
        <w:t>Auxiliary</w:t>
      </w:r>
      <w:r w:rsidR="00E033B4" w:rsidRPr="00103A25">
        <w:rPr>
          <w:rFonts w:asciiTheme="minorHAnsi" w:hAnsiTheme="minorHAnsi" w:cstheme="minorHAnsi"/>
          <w:b/>
          <w:color w:val="auto"/>
          <w:highlight w:val="yellow"/>
        </w:rPr>
        <w:t xml:space="preserve"> Signal Recording When Sample Interval &gt;= 0.0005s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E033B4" w:rsidRPr="00103A25">
        <w:rPr>
          <w:rFonts w:asciiTheme="minorHAnsi" w:hAnsiTheme="minorHAnsi" w:cstheme="minorHAnsi"/>
          <w:b/>
          <w:color w:val="auto"/>
          <w:highlight w:val="yellow"/>
        </w:rPr>
        <w:t>Default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E033B4" w:rsidRPr="00103A25">
        <w:rPr>
          <w:rFonts w:asciiTheme="minorHAnsi" w:hAnsiTheme="minorHAnsi" w:cstheme="minorHAnsi"/>
          <w:b/>
          <w:color w:val="auto"/>
          <w:highlight w:val="yellow"/>
        </w:rPr>
        <w:t>.</w:t>
      </w:r>
    </w:p>
    <w:p w14:paraId="1CCBB677" w14:textId="77777777" w:rsidR="00472567" w:rsidRPr="00BE2C00" w:rsidRDefault="00472567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2C214557" w14:textId="2C0B9278" w:rsidR="00472567" w:rsidRPr="00BE2C00" w:rsidRDefault="00160F0A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8.7.</w:t>
      </w:r>
      <w:r w:rsidR="00B03AEF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751EA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Press </w:t>
      </w:r>
      <w:r w:rsidR="00D751EA" w:rsidRPr="00103A25">
        <w:rPr>
          <w:rFonts w:asciiTheme="minorHAnsi" w:hAnsiTheme="minorHAnsi" w:cstheme="minorHAnsi"/>
          <w:b/>
          <w:color w:val="auto"/>
          <w:highlight w:val="yellow"/>
        </w:rPr>
        <w:t>OK</w:t>
      </w:r>
      <w:r w:rsidR="00D751EA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. Start the process by pressing the </w:t>
      </w:r>
      <w:r w:rsidR="00D751EA" w:rsidRPr="00103A25">
        <w:rPr>
          <w:rFonts w:asciiTheme="minorHAnsi" w:hAnsiTheme="minorHAnsi" w:cstheme="minorHAnsi"/>
          <w:b/>
          <w:color w:val="auto"/>
          <w:highlight w:val="yellow"/>
        </w:rPr>
        <w:t>Start</w:t>
      </w:r>
      <w:r w:rsidR="00D751EA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icon under the menu bar.</w:t>
      </w:r>
    </w:p>
    <w:p w14:paraId="10C15B63" w14:textId="77777777" w:rsidR="00832BDE" w:rsidRPr="00BE2C00" w:rsidRDefault="00832BDE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34F075E9" w14:textId="266EF2AA" w:rsidR="00832BDE" w:rsidRPr="00BE2C00" w:rsidRDefault="00832BDE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8.8. </w:t>
      </w:r>
      <w:r w:rsidR="00685A21" w:rsidRPr="00BE2C00">
        <w:rPr>
          <w:rFonts w:asciiTheme="minorHAnsi" w:hAnsiTheme="minorHAnsi" w:cstheme="minorHAnsi"/>
          <w:bCs/>
          <w:color w:val="auto"/>
          <w:highlight w:val="yellow"/>
        </w:rPr>
        <w:t>Let the experiment run and finish</w:t>
      </w:r>
      <w:r w:rsidR="00716E39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F7E1356" w14:textId="77777777" w:rsidR="003B3E77" w:rsidRPr="00BE2C00" w:rsidRDefault="003B3E77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62911D81" w14:textId="7C8CA11E" w:rsidR="003B3E77" w:rsidRPr="00BE2C00" w:rsidRDefault="003B3E77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8.9.</w:t>
      </w:r>
      <w:r w:rsidR="00E42C70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3F6AF3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Open the </w:t>
      </w:r>
      <w:r w:rsidR="00103A25">
        <w:rPr>
          <w:rFonts w:asciiTheme="minorHAnsi" w:hAnsiTheme="minorHAnsi" w:cstheme="minorHAnsi"/>
          <w:bCs/>
          <w:color w:val="auto"/>
          <w:highlight w:val="yellow"/>
        </w:rPr>
        <w:t>Faraday cage</w:t>
      </w:r>
      <w:r w:rsidR="003F6AF3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6F6DAD68" w14:textId="77777777" w:rsidR="003F6AF3" w:rsidRPr="00BE2C00" w:rsidRDefault="003F6AF3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10A7B68A" w14:textId="519E00D3" w:rsidR="003F6AF3" w:rsidRPr="00BE2C00" w:rsidRDefault="00DF47BF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8.10. </w:t>
      </w:r>
      <w:r w:rsidR="0016325F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Remove the macro reference and counter electrode. Wipe dry their surfaces. </w:t>
      </w:r>
    </w:p>
    <w:p w14:paraId="38F90F29" w14:textId="77777777" w:rsidR="00DF47BF" w:rsidRPr="00BE2C00" w:rsidRDefault="00DF47BF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39D441E4" w14:textId="67C93662" w:rsidR="00DF47BF" w:rsidRPr="00BE2C00" w:rsidRDefault="00DF47BF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8.11.</w:t>
      </w:r>
      <w:r w:rsidR="00ED214A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Submerse</w:t>
      </w:r>
      <w:r w:rsidR="00B6123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the macro electrodes in 3.5</w:t>
      </w:r>
      <w:r w:rsidR="00AB3378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B61237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M </w:t>
      </w:r>
      <w:proofErr w:type="spellStart"/>
      <w:r w:rsidR="00B61237" w:rsidRPr="00BE2C00">
        <w:rPr>
          <w:rFonts w:asciiTheme="minorHAnsi" w:hAnsiTheme="minorHAnsi" w:cstheme="minorHAnsi"/>
          <w:bCs/>
          <w:color w:val="auto"/>
          <w:highlight w:val="yellow"/>
        </w:rPr>
        <w:t>KCl</w:t>
      </w:r>
      <w:proofErr w:type="spellEnd"/>
      <w:r w:rsidR="00C650D9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7F0E0D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solution </w:t>
      </w:r>
      <w:r w:rsidR="00C650D9" w:rsidRPr="00BE2C00">
        <w:rPr>
          <w:rFonts w:asciiTheme="minorHAnsi" w:hAnsiTheme="minorHAnsi" w:cstheme="minorHAnsi"/>
          <w:bCs/>
          <w:color w:val="auto"/>
          <w:highlight w:val="yellow"/>
        </w:rPr>
        <w:t>for storage</w:t>
      </w:r>
      <w:r w:rsidR="004157DB" w:rsidRPr="00BE2C00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DF018CA" w14:textId="77777777" w:rsidR="004157DB" w:rsidRPr="00BE2C00" w:rsidRDefault="004157DB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25CA1BAC" w14:textId="4E8ED24A" w:rsidR="004157DB" w:rsidRPr="00BE2C00" w:rsidRDefault="004157DB" w:rsidP="00AA1899">
      <w:pPr>
        <w:rPr>
          <w:rFonts w:asciiTheme="minorHAnsi" w:hAnsiTheme="minorHAnsi" w:cstheme="minorHAnsi"/>
          <w:bCs/>
          <w:color w:val="auto"/>
          <w:highlight w:val="yellow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8.12. </w:t>
      </w:r>
      <w:r w:rsidR="00FD4DD5"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Pour the used electrolyte in a waste container. 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Flush the container using </w:t>
      </w:r>
      <w:r w:rsidR="00AF6FE8" w:rsidRPr="00BE2C00">
        <w:rPr>
          <w:rFonts w:asciiTheme="minorHAnsi" w:hAnsiTheme="minorHAnsi" w:cstheme="minorHAnsi"/>
          <w:bCs/>
          <w:color w:val="auto"/>
          <w:highlight w:val="yellow"/>
        </w:rPr>
        <w:t>DI</w:t>
      </w:r>
      <w:r w:rsidRPr="00BE2C00">
        <w:rPr>
          <w:rFonts w:asciiTheme="minorHAnsi" w:hAnsiTheme="minorHAnsi" w:cstheme="minorHAnsi"/>
          <w:bCs/>
          <w:color w:val="auto"/>
          <w:highlight w:val="yellow"/>
        </w:rPr>
        <w:t xml:space="preserve"> water.</w:t>
      </w:r>
    </w:p>
    <w:p w14:paraId="169B15EE" w14:textId="77777777" w:rsidR="008E479D" w:rsidRPr="00BE2C00" w:rsidRDefault="008E479D" w:rsidP="00AA1899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0B6F0CE1" w14:textId="26CE894D" w:rsidR="008E479D" w:rsidRPr="00BE2C00" w:rsidRDefault="008E479D" w:rsidP="00AA189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  <w:highlight w:val="yellow"/>
        </w:rPr>
        <w:t>8.13. Cover the opening of the acrylic container using parafilm for further processing.</w:t>
      </w:r>
    </w:p>
    <w:p w14:paraId="496AB0B4" w14:textId="77777777" w:rsidR="001C1E49" w:rsidRPr="00BE2C00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031F552A" w:rsidR="006305D7" w:rsidRPr="00BE2C00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BE2C00">
        <w:rPr>
          <w:rFonts w:asciiTheme="minorHAnsi" w:hAnsiTheme="minorHAnsi" w:cstheme="minorHAnsi"/>
          <w:b/>
          <w:color w:val="auto"/>
        </w:rPr>
        <w:t>:</w:t>
      </w:r>
    </w:p>
    <w:p w14:paraId="17D11B73" w14:textId="07E934F9" w:rsidR="009C7222" w:rsidRPr="00BE2C00" w:rsidRDefault="00365977" w:rsidP="00644C4D">
      <w:pPr>
        <w:rPr>
          <w:rFonts w:asciiTheme="minorHAnsi" w:hAnsiTheme="minorHAnsi" w:cstheme="minorHAnsi"/>
          <w:bCs/>
          <w:color w:val="auto"/>
        </w:rPr>
      </w:pPr>
      <w:r w:rsidRPr="00103A25">
        <w:rPr>
          <w:rFonts w:asciiTheme="minorHAnsi" w:hAnsiTheme="minorHAnsi" w:cstheme="minorHAnsi"/>
          <w:b/>
          <w:color w:val="auto"/>
        </w:rPr>
        <w:t>Figure 1</w:t>
      </w:r>
      <w:r w:rsidR="00FC1BF9" w:rsidRPr="00BE2C00">
        <w:rPr>
          <w:rFonts w:asciiTheme="minorHAnsi" w:hAnsiTheme="minorHAnsi" w:cstheme="minorHAnsi"/>
          <w:bCs/>
          <w:color w:val="auto"/>
        </w:rPr>
        <w:t xml:space="preserve"> shows</w:t>
      </w:r>
      <w:r w:rsidR="009C7222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443FC" w:rsidRPr="00103A25">
        <w:rPr>
          <w:rFonts w:asciiTheme="minorHAnsi" w:hAnsiTheme="minorHAnsi" w:cstheme="minorHAnsi"/>
          <w:bCs/>
          <w:color w:val="auto"/>
        </w:rPr>
        <w:t>a</w:t>
      </w:r>
      <w:r w:rsidR="00103A25">
        <w:rPr>
          <w:rFonts w:asciiTheme="minorHAnsi" w:hAnsiTheme="minorHAnsi" w:cstheme="minorHAnsi"/>
          <w:bCs/>
          <w:color w:val="auto"/>
        </w:rPr>
        <w:t>n</w:t>
      </w:r>
      <w:r w:rsidR="00103A25" w:rsidRPr="00103A25">
        <w:rPr>
          <w:rFonts w:asciiTheme="minorHAnsi" w:hAnsiTheme="minorHAnsi" w:cstheme="minorHAnsi"/>
          <w:bCs/>
          <w:color w:val="auto"/>
        </w:rPr>
        <w:t xml:space="preserve"> 80 µm x 80 µm</w:t>
      </w:r>
      <w:r w:rsidR="00103A25">
        <w:rPr>
          <w:rFonts w:asciiTheme="minorHAnsi" w:hAnsiTheme="minorHAnsi" w:cstheme="minorHAnsi"/>
          <w:bCs/>
          <w:color w:val="auto"/>
        </w:rPr>
        <w:t xml:space="preserve"> </w:t>
      </w:r>
      <w:r w:rsidR="009C7222" w:rsidRPr="00BE2C00">
        <w:rPr>
          <w:rFonts w:asciiTheme="minorHAnsi" w:hAnsiTheme="minorHAnsi" w:cstheme="minorHAnsi"/>
          <w:bCs/>
          <w:color w:val="auto"/>
        </w:rPr>
        <w:t>Ag/AgCl electrode with a designed AgCl coverage of 50% fabricated following this protocol</w:t>
      </w:r>
      <w:r w:rsidR="00FC1BF9" w:rsidRPr="00BE2C00">
        <w:rPr>
          <w:rFonts w:asciiTheme="minorHAnsi" w:hAnsiTheme="minorHAnsi" w:cstheme="minorHAnsi"/>
          <w:bCs/>
          <w:color w:val="auto"/>
        </w:rPr>
        <w:t>.</w:t>
      </w:r>
      <w:r w:rsidR="004C1FFB" w:rsidRPr="00BE2C00">
        <w:rPr>
          <w:rFonts w:asciiTheme="minorHAnsi" w:hAnsiTheme="minorHAnsi" w:cstheme="minorHAnsi"/>
          <w:bCs/>
          <w:color w:val="auto"/>
        </w:rPr>
        <w:t xml:space="preserve"> By observation, the area of the AgCl patch is around </w:t>
      </w:r>
      <w:r w:rsidR="00103A25">
        <w:rPr>
          <w:rFonts w:asciiTheme="minorHAnsi" w:hAnsiTheme="minorHAnsi" w:cstheme="minorHAnsi"/>
          <w:bCs/>
          <w:color w:val="auto"/>
        </w:rPr>
        <w:t>68</w:t>
      </w:r>
      <w:r w:rsidR="00103A25" w:rsidRPr="00103A25">
        <w:rPr>
          <w:rFonts w:asciiTheme="minorHAnsi" w:hAnsiTheme="minorHAnsi" w:cstheme="minorHAnsi"/>
          <w:bCs/>
          <w:color w:val="auto"/>
        </w:rPr>
        <w:t xml:space="preserve"> µm x </w:t>
      </w:r>
      <w:r w:rsidR="00103A25">
        <w:rPr>
          <w:rFonts w:asciiTheme="minorHAnsi" w:hAnsiTheme="minorHAnsi" w:cstheme="minorHAnsi"/>
          <w:bCs/>
          <w:color w:val="auto"/>
        </w:rPr>
        <w:t>52</w:t>
      </w:r>
      <w:r w:rsidR="00103A25" w:rsidRPr="00103A25">
        <w:rPr>
          <w:rFonts w:asciiTheme="minorHAnsi" w:hAnsiTheme="minorHAnsi" w:cstheme="minorHAnsi"/>
          <w:bCs/>
          <w:color w:val="auto"/>
        </w:rPr>
        <w:t xml:space="preserve"> µm</w:t>
      </w:r>
      <w:r w:rsidR="004C1FFB" w:rsidRPr="00BE2C00">
        <w:rPr>
          <w:rFonts w:asciiTheme="minorHAnsi" w:hAnsiTheme="minorHAnsi" w:cstheme="minorHAnsi"/>
          <w:color w:val="auto"/>
        </w:rPr>
        <w:t>, which corresponds to around 55% of AgCl coverage. This shows that</w:t>
      </w:r>
      <w:r w:rsidR="00E70943" w:rsidRPr="00BE2C00">
        <w:rPr>
          <w:rFonts w:asciiTheme="minorHAnsi" w:hAnsiTheme="minorHAnsi" w:cstheme="minorHAnsi"/>
          <w:color w:val="auto"/>
        </w:rPr>
        <w:t xml:space="preserve"> </w:t>
      </w:r>
      <w:r w:rsidR="00103A25">
        <w:rPr>
          <w:rFonts w:asciiTheme="minorHAnsi" w:hAnsiTheme="minorHAnsi" w:cstheme="minorHAnsi"/>
          <w:color w:val="auto"/>
        </w:rPr>
        <w:t>the</w:t>
      </w:r>
      <w:r w:rsidR="00E70943" w:rsidRPr="00BE2C00">
        <w:rPr>
          <w:rFonts w:asciiTheme="minorHAnsi" w:hAnsiTheme="minorHAnsi" w:cstheme="minorHAnsi"/>
          <w:color w:val="auto"/>
        </w:rPr>
        <w:t xml:space="preserve"> protocol can </w:t>
      </w:r>
      <w:r w:rsidR="005703EA" w:rsidRPr="00BE2C00">
        <w:rPr>
          <w:rFonts w:asciiTheme="minorHAnsi" w:hAnsiTheme="minorHAnsi" w:cstheme="minorHAnsi"/>
          <w:color w:val="auto"/>
        </w:rPr>
        <w:t xml:space="preserve">finely control the </w:t>
      </w:r>
      <w:r w:rsidR="00991389" w:rsidRPr="00BE2C00">
        <w:rPr>
          <w:rFonts w:asciiTheme="minorHAnsi" w:hAnsiTheme="minorHAnsi" w:cstheme="minorHAnsi"/>
          <w:color w:val="auto"/>
        </w:rPr>
        <w:t xml:space="preserve">amount of </w:t>
      </w:r>
      <w:r w:rsidR="005703EA" w:rsidRPr="00BE2C00">
        <w:rPr>
          <w:rFonts w:asciiTheme="minorHAnsi" w:hAnsiTheme="minorHAnsi" w:cstheme="minorHAnsi"/>
          <w:color w:val="auto"/>
        </w:rPr>
        <w:t xml:space="preserve">AgCl coverage on </w:t>
      </w:r>
      <w:r w:rsidR="007E778F" w:rsidRPr="00BE2C00">
        <w:rPr>
          <w:rFonts w:asciiTheme="minorHAnsi" w:hAnsiTheme="minorHAnsi" w:cstheme="minorHAnsi"/>
          <w:color w:val="auto"/>
        </w:rPr>
        <w:t>the thin film Ag electrodes.</w:t>
      </w:r>
      <w:r w:rsidR="00685CBF" w:rsidRPr="00BE2C00">
        <w:rPr>
          <w:rFonts w:asciiTheme="minorHAnsi" w:hAnsiTheme="minorHAnsi" w:cstheme="minorHAnsi"/>
          <w:color w:val="auto"/>
        </w:rPr>
        <w:t xml:space="preserve"> The AgCl layer fabricated is also very smooth</w:t>
      </w:r>
      <w:r w:rsidR="00EA2A63" w:rsidRPr="00BE2C00">
        <w:rPr>
          <w:rFonts w:asciiTheme="minorHAnsi" w:hAnsiTheme="minorHAnsi" w:cstheme="minorHAnsi"/>
          <w:color w:val="auto"/>
        </w:rPr>
        <w:t xml:space="preserve">, </w:t>
      </w:r>
      <w:r w:rsidR="005619DC" w:rsidRPr="00BE2C00">
        <w:rPr>
          <w:rFonts w:asciiTheme="minorHAnsi" w:hAnsiTheme="minorHAnsi" w:cstheme="minorHAnsi"/>
          <w:color w:val="auto"/>
        </w:rPr>
        <w:t>as evident by the</w:t>
      </w:r>
      <w:r w:rsidR="001B456D" w:rsidRPr="00BE2C00">
        <w:rPr>
          <w:rFonts w:asciiTheme="minorHAnsi" w:hAnsiTheme="minorHAnsi" w:cstheme="minorHAnsi"/>
          <w:color w:val="auto"/>
        </w:rPr>
        <w:t xml:space="preserve"> clumping of </w:t>
      </w:r>
      <w:r w:rsidR="00173714" w:rsidRPr="00BE2C00">
        <w:rPr>
          <w:rFonts w:asciiTheme="minorHAnsi" w:hAnsiTheme="minorHAnsi" w:cstheme="minorHAnsi"/>
          <w:color w:val="auto"/>
        </w:rPr>
        <w:t xml:space="preserve">adjacent </w:t>
      </w:r>
      <w:r w:rsidR="001B456D" w:rsidRPr="00BE2C00">
        <w:rPr>
          <w:rFonts w:asciiTheme="minorHAnsi" w:hAnsiTheme="minorHAnsi" w:cstheme="minorHAnsi"/>
          <w:color w:val="auto"/>
        </w:rPr>
        <w:t>AgCl particles</w:t>
      </w:r>
      <w:r w:rsidR="00FD6F21" w:rsidRPr="00BE2C00">
        <w:rPr>
          <w:rFonts w:asciiTheme="minorHAnsi" w:hAnsiTheme="minorHAnsi" w:cstheme="minorHAnsi"/>
          <w:color w:val="auto"/>
        </w:rPr>
        <w:t>.</w:t>
      </w:r>
      <w:r w:rsidR="003A05B4" w:rsidRPr="00BE2C00">
        <w:rPr>
          <w:rFonts w:asciiTheme="minorHAnsi" w:hAnsiTheme="minorHAnsi" w:cstheme="minorHAnsi"/>
          <w:color w:val="auto"/>
        </w:rPr>
        <w:t xml:space="preserve"> Furthermore</w:t>
      </w:r>
      <w:r w:rsidR="001B456D" w:rsidRPr="00BE2C00">
        <w:rPr>
          <w:rFonts w:asciiTheme="minorHAnsi" w:hAnsiTheme="minorHAnsi" w:cstheme="minorHAnsi"/>
          <w:color w:val="auto"/>
        </w:rPr>
        <w:t xml:space="preserve">, </w:t>
      </w:r>
      <w:r w:rsidR="005555E7" w:rsidRPr="00BE2C00">
        <w:rPr>
          <w:rFonts w:asciiTheme="minorHAnsi" w:hAnsiTheme="minorHAnsi" w:cstheme="minorHAnsi"/>
          <w:color w:val="auto"/>
        </w:rPr>
        <w:t>the layer of AgCl is only a single layer</w:t>
      </w:r>
      <w:r w:rsidR="00DE2C7C" w:rsidRPr="00BE2C00">
        <w:rPr>
          <w:rFonts w:asciiTheme="minorHAnsi" w:hAnsiTheme="minorHAnsi" w:cstheme="minorHAnsi"/>
          <w:color w:val="auto"/>
        </w:rPr>
        <w:t xml:space="preserve">, which is proved by the absence of stacked </w:t>
      </w:r>
      <w:r w:rsidR="00EF5D18" w:rsidRPr="00BE2C00">
        <w:rPr>
          <w:rFonts w:asciiTheme="minorHAnsi" w:hAnsiTheme="minorHAnsi" w:cstheme="minorHAnsi"/>
          <w:color w:val="auto"/>
        </w:rPr>
        <w:t>AgCl particles</w:t>
      </w:r>
      <w:r w:rsidR="00B7049D" w:rsidRPr="00BE2C00">
        <w:rPr>
          <w:rFonts w:asciiTheme="minorHAnsi" w:hAnsiTheme="minorHAnsi" w:cstheme="minorHAnsi"/>
          <w:color w:val="auto"/>
        </w:rPr>
        <w:t xml:space="preserve"> and a distinctive Ag/AgCl intersection.</w:t>
      </w:r>
      <w:r w:rsidR="00531957" w:rsidRPr="00BE2C00">
        <w:rPr>
          <w:rFonts w:asciiTheme="minorHAnsi" w:hAnsiTheme="minorHAnsi" w:cstheme="minorHAnsi"/>
          <w:color w:val="auto"/>
        </w:rPr>
        <w:t xml:space="preserve"> </w:t>
      </w:r>
      <w:r w:rsidR="00531957" w:rsidRPr="00103A25">
        <w:rPr>
          <w:rFonts w:asciiTheme="minorHAnsi" w:hAnsiTheme="minorHAnsi" w:cstheme="minorHAnsi"/>
          <w:b/>
          <w:bCs/>
          <w:color w:val="auto"/>
        </w:rPr>
        <w:t>Figure 2</w:t>
      </w:r>
      <w:r w:rsidR="00E14DCF" w:rsidRPr="00BE2C00">
        <w:rPr>
          <w:rFonts w:asciiTheme="minorHAnsi" w:hAnsiTheme="minorHAnsi" w:cstheme="minorHAnsi"/>
          <w:color w:val="auto"/>
        </w:rPr>
        <w:t xml:space="preserve"> shows more </w:t>
      </w:r>
      <w:r w:rsidR="009D7845" w:rsidRPr="00BE2C00">
        <w:rPr>
          <w:rFonts w:asciiTheme="minorHAnsi" w:hAnsiTheme="minorHAnsi" w:cstheme="minorHAnsi"/>
          <w:color w:val="auto"/>
        </w:rPr>
        <w:t>successful</w:t>
      </w:r>
      <w:r w:rsidR="008B263F" w:rsidRPr="00BE2C00">
        <w:rPr>
          <w:rFonts w:asciiTheme="minorHAnsi" w:hAnsiTheme="minorHAnsi" w:cstheme="minorHAnsi"/>
          <w:color w:val="auto"/>
        </w:rPr>
        <w:t xml:space="preserve"> examples of</w:t>
      </w:r>
      <w:r w:rsidR="00C91258" w:rsidRPr="00BE2C00">
        <w:rPr>
          <w:rFonts w:asciiTheme="minorHAnsi" w:hAnsiTheme="minorHAnsi" w:cstheme="minorHAnsi"/>
          <w:color w:val="auto"/>
        </w:rPr>
        <w:t xml:space="preserve"> </w:t>
      </w:r>
      <w:r w:rsidR="00DB7571" w:rsidRPr="00BE2C00">
        <w:rPr>
          <w:rFonts w:asciiTheme="minorHAnsi" w:hAnsiTheme="minorHAnsi" w:cstheme="minorHAnsi"/>
          <w:color w:val="auto"/>
        </w:rPr>
        <w:t xml:space="preserve">thin film Ag/AgCl </w:t>
      </w:r>
      <w:r w:rsidR="009D7845" w:rsidRPr="00BE2C00">
        <w:rPr>
          <w:rFonts w:asciiTheme="minorHAnsi" w:hAnsiTheme="minorHAnsi" w:cstheme="minorHAnsi"/>
          <w:color w:val="auto"/>
        </w:rPr>
        <w:t>electrodes</w:t>
      </w:r>
      <w:r w:rsidR="00B51F95" w:rsidRPr="00BE2C00">
        <w:rPr>
          <w:rFonts w:asciiTheme="minorHAnsi" w:hAnsiTheme="minorHAnsi" w:cstheme="minorHAnsi"/>
          <w:color w:val="auto"/>
        </w:rPr>
        <w:t xml:space="preserve"> fabricated using this protocol</w:t>
      </w:r>
      <w:r w:rsidR="00C14D9A" w:rsidRPr="00BE2C00">
        <w:rPr>
          <w:rFonts w:asciiTheme="minorHAnsi" w:hAnsiTheme="minorHAnsi" w:cstheme="minorHAnsi"/>
          <w:color w:val="auto"/>
        </w:rPr>
        <w:t>, which are</w:t>
      </w:r>
      <w:r w:rsidR="00103A25">
        <w:rPr>
          <w:rFonts w:asciiTheme="minorHAnsi" w:hAnsiTheme="minorHAnsi" w:cstheme="minorHAnsi"/>
          <w:color w:val="auto"/>
        </w:rPr>
        <w:t xml:space="preserve"> </w:t>
      </w:r>
      <w:r w:rsidR="00103A25" w:rsidRPr="00103A25">
        <w:rPr>
          <w:rFonts w:asciiTheme="minorHAnsi" w:hAnsiTheme="minorHAnsi" w:cstheme="minorHAnsi"/>
          <w:bCs/>
          <w:color w:val="auto"/>
        </w:rPr>
        <w:t>80 µm x 80 µm</w:t>
      </w:r>
      <w:r w:rsidR="00103A25">
        <w:rPr>
          <w:rFonts w:asciiTheme="minorHAnsi" w:hAnsiTheme="minorHAnsi" w:cstheme="minorHAnsi"/>
          <w:color w:val="auto"/>
        </w:rPr>
        <w:t xml:space="preserve"> </w:t>
      </w:r>
      <w:r w:rsidR="00C14D9A" w:rsidRPr="00BE2C00">
        <w:rPr>
          <w:rFonts w:asciiTheme="minorHAnsi" w:hAnsiTheme="minorHAnsi" w:cstheme="minorHAnsi"/>
          <w:bCs/>
          <w:color w:val="auto"/>
        </w:rPr>
        <w:t xml:space="preserve">electrodes with </w:t>
      </w:r>
      <w:r w:rsidR="00896919" w:rsidRPr="00BE2C00">
        <w:rPr>
          <w:rFonts w:asciiTheme="minorHAnsi" w:hAnsiTheme="minorHAnsi" w:cstheme="minorHAnsi"/>
          <w:bCs/>
          <w:color w:val="auto"/>
        </w:rPr>
        <w:t xml:space="preserve">a designated AgCl coverage of </w:t>
      </w:r>
      <w:r w:rsidR="00C14D9A" w:rsidRPr="00BE2C00">
        <w:rPr>
          <w:rFonts w:asciiTheme="minorHAnsi" w:hAnsiTheme="minorHAnsi" w:cstheme="minorHAnsi"/>
          <w:bCs/>
          <w:color w:val="auto"/>
        </w:rPr>
        <w:t>70% and 30%,</w:t>
      </w:r>
      <w:r w:rsidR="00D811BA" w:rsidRPr="00BE2C00">
        <w:rPr>
          <w:rFonts w:asciiTheme="minorHAnsi" w:hAnsiTheme="minorHAnsi" w:cstheme="minorHAnsi"/>
          <w:bCs/>
          <w:color w:val="auto"/>
        </w:rPr>
        <w:t xml:space="preserve"> together with</w:t>
      </w:r>
      <w:r w:rsidR="00103A25">
        <w:rPr>
          <w:rFonts w:asciiTheme="minorHAnsi" w:hAnsiTheme="minorHAnsi" w:cstheme="minorHAnsi"/>
          <w:bCs/>
          <w:color w:val="auto"/>
        </w:rPr>
        <w:t xml:space="preserve"> 160</w:t>
      </w:r>
      <w:r w:rsidR="00103A25" w:rsidRPr="00103A25">
        <w:rPr>
          <w:rFonts w:asciiTheme="minorHAnsi" w:hAnsiTheme="minorHAnsi" w:cstheme="minorHAnsi"/>
          <w:bCs/>
          <w:color w:val="auto"/>
        </w:rPr>
        <w:t xml:space="preserve"> µm x </w:t>
      </w:r>
      <w:r w:rsidR="00103A25">
        <w:rPr>
          <w:rFonts w:asciiTheme="minorHAnsi" w:hAnsiTheme="minorHAnsi" w:cstheme="minorHAnsi"/>
          <w:bCs/>
          <w:color w:val="auto"/>
        </w:rPr>
        <w:t>160</w:t>
      </w:r>
      <w:r w:rsidR="00103A25" w:rsidRPr="00103A25">
        <w:rPr>
          <w:rFonts w:asciiTheme="minorHAnsi" w:hAnsiTheme="minorHAnsi" w:cstheme="minorHAnsi"/>
          <w:bCs/>
          <w:color w:val="auto"/>
        </w:rPr>
        <w:t xml:space="preserve"> µm</w:t>
      </w:r>
      <w:r w:rsidR="00C14D9A" w:rsidRPr="00BE2C00">
        <w:rPr>
          <w:rFonts w:asciiTheme="minorHAnsi" w:hAnsiTheme="minorHAnsi" w:cstheme="minorHAnsi"/>
          <w:bCs/>
          <w:color w:val="auto"/>
        </w:rPr>
        <w:t xml:space="preserve"> electrodes with</w:t>
      </w:r>
      <w:r w:rsidR="003805AB" w:rsidRPr="00BE2C00">
        <w:rPr>
          <w:rFonts w:asciiTheme="minorHAnsi" w:hAnsiTheme="minorHAnsi" w:cstheme="minorHAnsi"/>
          <w:bCs/>
          <w:color w:val="auto"/>
        </w:rPr>
        <w:t xml:space="preserve"> a designated AgCl coverage of</w:t>
      </w:r>
      <w:r w:rsidR="00C14D9A" w:rsidRPr="00BE2C00">
        <w:rPr>
          <w:rFonts w:asciiTheme="minorHAnsi" w:hAnsiTheme="minorHAnsi" w:cstheme="minorHAnsi"/>
          <w:bCs/>
          <w:color w:val="auto"/>
        </w:rPr>
        <w:t xml:space="preserve"> 75% and 90%</w:t>
      </w:r>
      <w:r w:rsidR="00A05C8D" w:rsidRPr="00BE2C00">
        <w:rPr>
          <w:rFonts w:asciiTheme="minorHAnsi" w:hAnsiTheme="minorHAnsi" w:cstheme="minorHAnsi"/>
          <w:bCs/>
          <w:color w:val="auto"/>
        </w:rPr>
        <w:t xml:space="preserve">, </w:t>
      </w:r>
      <w:r w:rsidR="007B15AB" w:rsidRPr="00BE2C00">
        <w:rPr>
          <w:rFonts w:asciiTheme="minorHAnsi" w:hAnsiTheme="minorHAnsi" w:cstheme="minorHAnsi"/>
          <w:bCs/>
          <w:color w:val="auto"/>
        </w:rPr>
        <w:t xml:space="preserve">confirming </w:t>
      </w:r>
      <w:r w:rsidR="00A05C8D" w:rsidRPr="00BE2C00">
        <w:rPr>
          <w:rFonts w:asciiTheme="minorHAnsi" w:hAnsiTheme="minorHAnsi" w:cstheme="minorHAnsi"/>
          <w:bCs/>
          <w:color w:val="auto"/>
        </w:rPr>
        <w:t>the robustness of this</w:t>
      </w:r>
      <w:r w:rsidR="00DB0CFD" w:rsidRPr="00BE2C00">
        <w:rPr>
          <w:rFonts w:asciiTheme="minorHAnsi" w:hAnsiTheme="minorHAnsi" w:cstheme="minorHAnsi"/>
          <w:bCs/>
          <w:color w:val="auto"/>
        </w:rPr>
        <w:t xml:space="preserve"> protocol</w:t>
      </w:r>
      <w:r w:rsidR="00C14D9A" w:rsidRPr="00BE2C00">
        <w:rPr>
          <w:rFonts w:asciiTheme="minorHAnsi" w:hAnsiTheme="minorHAnsi" w:cstheme="minorHAnsi"/>
          <w:bCs/>
          <w:color w:val="auto"/>
        </w:rPr>
        <w:t>.</w:t>
      </w:r>
    </w:p>
    <w:p w14:paraId="1B9495A7" w14:textId="77777777" w:rsidR="00EF425B" w:rsidRPr="00BE2C00" w:rsidRDefault="00EF425B" w:rsidP="00644C4D">
      <w:pPr>
        <w:rPr>
          <w:rFonts w:asciiTheme="minorHAnsi" w:hAnsiTheme="minorHAnsi" w:cstheme="minorHAnsi"/>
          <w:bCs/>
          <w:color w:val="auto"/>
        </w:rPr>
      </w:pPr>
    </w:p>
    <w:p w14:paraId="1AA42A7B" w14:textId="787601B7" w:rsidR="00EF425B" w:rsidRPr="00BE2C00" w:rsidRDefault="00EF425B" w:rsidP="00644C4D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[Place </w:t>
      </w:r>
      <w:r w:rsidRPr="00BE2C00">
        <w:rPr>
          <w:rFonts w:asciiTheme="minorHAnsi" w:hAnsiTheme="minorHAnsi" w:cstheme="minorHAnsi"/>
          <w:b/>
          <w:color w:val="auto"/>
        </w:rPr>
        <w:t>Figure 1</w:t>
      </w:r>
      <w:r w:rsidRPr="00BE2C00">
        <w:rPr>
          <w:rFonts w:asciiTheme="minorHAnsi" w:hAnsiTheme="minorHAnsi" w:cstheme="minorHAnsi"/>
          <w:bCs/>
          <w:color w:val="auto"/>
        </w:rPr>
        <w:t xml:space="preserve"> here]</w:t>
      </w:r>
    </w:p>
    <w:p w14:paraId="520762E2" w14:textId="77777777" w:rsidR="00EF425B" w:rsidRPr="00BE2C00" w:rsidRDefault="00EF425B" w:rsidP="00644C4D">
      <w:pPr>
        <w:rPr>
          <w:rFonts w:asciiTheme="minorHAnsi" w:hAnsiTheme="minorHAnsi" w:cstheme="minorHAnsi"/>
          <w:bCs/>
          <w:color w:val="auto"/>
        </w:rPr>
      </w:pPr>
    </w:p>
    <w:p w14:paraId="60CB75E0" w14:textId="6632A778" w:rsidR="00EF425B" w:rsidRPr="00BE2C00" w:rsidRDefault="00EF425B" w:rsidP="00644C4D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[Place </w:t>
      </w:r>
      <w:r w:rsidRPr="00BE2C00">
        <w:rPr>
          <w:rFonts w:asciiTheme="minorHAnsi" w:hAnsiTheme="minorHAnsi" w:cstheme="minorHAnsi"/>
          <w:b/>
          <w:color w:val="auto"/>
        </w:rPr>
        <w:t>Figure 2</w:t>
      </w:r>
      <w:r w:rsidRPr="00BE2C00">
        <w:rPr>
          <w:rFonts w:asciiTheme="minorHAnsi" w:hAnsiTheme="minorHAnsi" w:cstheme="minorHAnsi"/>
          <w:bCs/>
          <w:color w:val="auto"/>
        </w:rPr>
        <w:t xml:space="preserve"> here]</w:t>
      </w:r>
    </w:p>
    <w:p w14:paraId="5D446629" w14:textId="3B1815C1" w:rsidR="00B67FCD" w:rsidRPr="00BE2C00" w:rsidRDefault="00B67FCD" w:rsidP="00644C4D">
      <w:pPr>
        <w:rPr>
          <w:rFonts w:asciiTheme="minorHAnsi" w:hAnsiTheme="minorHAnsi" w:cstheme="minorHAnsi"/>
          <w:bCs/>
          <w:color w:val="auto"/>
        </w:rPr>
      </w:pPr>
    </w:p>
    <w:p w14:paraId="653DC893" w14:textId="2D8286F9" w:rsidR="00644C4D" w:rsidRPr="00BE2C00" w:rsidRDefault="00A8164E" w:rsidP="007A4DD6">
      <w:pPr>
        <w:rPr>
          <w:rFonts w:asciiTheme="minorHAnsi" w:hAnsiTheme="minorHAnsi" w:cstheme="minorHAnsi"/>
          <w:color w:val="auto"/>
        </w:rPr>
      </w:pPr>
      <w:r w:rsidRPr="00103A25">
        <w:rPr>
          <w:rFonts w:asciiTheme="minorHAnsi" w:hAnsiTheme="minorHAnsi" w:cstheme="minorHAnsi"/>
          <w:b/>
          <w:color w:val="auto"/>
        </w:rPr>
        <w:t xml:space="preserve">Figure </w:t>
      </w:r>
      <w:r w:rsidR="00531957" w:rsidRPr="00103A25">
        <w:rPr>
          <w:rFonts w:asciiTheme="minorHAnsi" w:hAnsiTheme="minorHAnsi" w:cstheme="minorHAnsi"/>
          <w:b/>
          <w:color w:val="auto"/>
        </w:rPr>
        <w:t>3</w:t>
      </w:r>
      <w:r w:rsidRPr="00BE2C00">
        <w:rPr>
          <w:rFonts w:asciiTheme="minorHAnsi" w:hAnsiTheme="minorHAnsi" w:cstheme="minorHAnsi"/>
          <w:bCs/>
          <w:color w:val="auto"/>
        </w:rPr>
        <w:t xml:space="preserve"> illustrates </w:t>
      </w:r>
      <w:r w:rsidR="00AE6B1D" w:rsidRPr="00BE2C00">
        <w:rPr>
          <w:rFonts w:asciiTheme="minorHAnsi" w:hAnsiTheme="minorHAnsi" w:cstheme="minorHAnsi"/>
          <w:bCs/>
          <w:color w:val="auto"/>
        </w:rPr>
        <w:t xml:space="preserve">a negative result where the polishing step </w:t>
      </w:r>
      <w:r w:rsidR="00C55DA8" w:rsidRPr="00BE2C00">
        <w:rPr>
          <w:rFonts w:asciiTheme="minorHAnsi" w:hAnsiTheme="minorHAnsi" w:cstheme="minorHAnsi"/>
          <w:bCs/>
          <w:color w:val="auto"/>
        </w:rPr>
        <w:t>is omitted</w:t>
      </w:r>
      <w:r w:rsidR="00103A25">
        <w:rPr>
          <w:rFonts w:asciiTheme="minorHAnsi" w:hAnsiTheme="minorHAnsi" w:cstheme="minorHAnsi"/>
          <w:bCs/>
          <w:color w:val="auto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C55DA8" w:rsidRPr="00BE2C00">
        <w:rPr>
          <w:rFonts w:asciiTheme="minorHAnsi" w:hAnsiTheme="minorHAnsi" w:cstheme="minorHAnsi"/>
          <w:bCs/>
          <w:color w:val="auto"/>
        </w:rPr>
        <w:t>i.e.</w:t>
      </w:r>
      <w:r w:rsidR="00103A25">
        <w:rPr>
          <w:rFonts w:asciiTheme="minorHAnsi" w:hAnsiTheme="minorHAnsi" w:cstheme="minorHAnsi"/>
          <w:bCs/>
          <w:color w:val="auto"/>
        </w:rPr>
        <w:t>,</w:t>
      </w:r>
      <w:r w:rsidR="00C55DA8" w:rsidRPr="00BE2C00">
        <w:rPr>
          <w:rFonts w:asciiTheme="minorHAnsi" w:hAnsiTheme="minorHAnsi" w:cstheme="minorHAnsi"/>
          <w:bCs/>
          <w:color w:val="auto"/>
        </w:rPr>
        <w:t xml:space="preserve"> step 4</w:t>
      </w:r>
      <w:r w:rsidR="00AE6B1D" w:rsidRPr="00BE2C00">
        <w:rPr>
          <w:rFonts w:asciiTheme="minorHAnsi" w:hAnsiTheme="minorHAnsi" w:cstheme="minorHAnsi"/>
          <w:bCs/>
          <w:color w:val="auto"/>
        </w:rPr>
        <w:t>.2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AE6B1D" w:rsidRPr="00BE2C00">
        <w:rPr>
          <w:rFonts w:asciiTheme="minorHAnsi" w:hAnsiTheme="minorHAnsi" w:cstheme="minorHAnsi"/>
          <w:bCs/>
          <w:color w:val="auto"/>
        </w:rPr>
        <w:t>.</w:t>
      </w:r>
      <w:r w:rsidR="00531957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531957" w:rsidRPr="00103A25">
        <w:rPr>
          <w:rFonts w:asciiTheme="minorHAnsi" w:hAnsiTheme="minorHAnsi" w:cstheme="minorHAnsi"/>
          <w:b/>
          <w:color w:val="auto"/>
        </w:rPr>
        <w:t>Figure 3</w:t>
      </w:r>
      <w:r w:rsidR="001242E8" w:rsidRPr="00103A25">
        <w:rPr>
          <w:rFonts w:asciiTheme="minorHAnsi" w:hAnsiTheme="minorHAnsi" w:cstheme="minorHAnsi"/>
          <w:b/>
          <w:color w:val="auto"/>
        </w:rPr>
        <w:t>a</w:t>
      </w:r>
      <w:r w:rsidR="001242E8" w:rsidRPr="00BE2C00">
        <w:rPr>
          <w:rFonts w:asciiTheme="minorHAnsi" w:hAnsiTheme="minorHAnsi" w:cstheme="minorHAnsi"/>
          <w:bCs/>
          <w:color w:val="auto"/>
        </w:rPr>
        <w:t xml:space="preserve"> shows </w:t>
      </w:r>
      <w:r w:rsidR="00CB5D97" w:rsidRPr="00BE2C00">
        <w:rPr>
          <w:rFonts w:asciiTheme="minorHAnsi" w:hAnsiTheme="minorHAnsi" w:cstheme="minorHAnsi"/>
          <w:bCs/>
          <w:color w:val="auto"/>
        </w:rPr>
        <w:t xml:space="preserve">a </w:t>
      </w:r>
      <w:r w:rsidR="00E21C28" w:rsidRPr="00BE2C00">
        <w:rPr>
          <w:rFonts w:asciiTheme="minorHAnsi" w:hAnsiTheme="minorHAnsi" w:cstheme="minorHAnsi"/>
          <w:bCs/>
          <w:color w:val="auto"/>
        </w:rPr>
        <w:t>polished el</w:t>
      </w:r>
      <w:r w:rsidR="00531957" w:rsidRPr="00BE2C00">
        <w:rPr>
          <w:rFonts w:asciiTheme="minorHAnsi" w:hAnsiTheme="minorHAnsi" w:cstheme="minorHAnsi"/>
          <w:bCs/>
          <w:color w:val="auto"/>
        </w:rPr>
        <w:t>ectrode surface whereas figure 3</w:t>
      </w:r>
      <w:r w:rsidR="00E21C28" w:rsidRPr="00BE2C00">
        <w:rPr>
          <w:rFonts w:asciiTheme="minorHAnsi" w:hAnsiTheme="minorHAnsi" w:cstheme="minorHAnsi"/>
          <w:bCs/>
          <w:color w:val="auto"/>
        </w:rPr>
        <w:t>b shows a</w:t>
      </w:r>
      <w:r w:rsidR="00A06080" w:rsidRPr="00BE2C00">
        <w:rPr>
          <w:rFonts w:asciiTheme="minorHAnsi" w:hAnsiTheme="minorHAnsi" w:cstheme="minorHAnsi"/>
          <w:bCs/>
          <w:color w:val="auto"/>
        </w:rPr>
        <w:t>n</w:t>
      </w:r>
      <w:r w:rsidR="00E21C28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A06080" w:rsidRPr="00BE2C00">
        <w:rPr>
          <w:rFonts w:asciiTheme="minorHAnsi" w:hAnsiTheme="minorHAnsi" w:cstheme="minorHAnsi"/>
          <w:bCs/>
          <w:color w:val="auto"/>
        </w:rPr>
        <w:t>un</w:t>
      </w:r>
      <w:r w:rsidR="00E21C28" w:rsidRPr="00BE2C00">
        <w:rPr>
          <w:rFonts w:asciiTheme="minorHAnsi" w:hAnsiTheme="minorHAnsi" w:cstheme="minorHAnsi"/>
          <w:bCs/>
          <w:color w:val="auto"/>
        </w:rPr>
        <w:t>polished electrode surface.</w:t>
      </w:r>
      <w:r w:rsidR="008156DD" w:rsidRPr="00BE2C00">
        <w:rPr>
          <w:rFonts w:asciiTheme="minorHAnsi" w:hAnsiTheme="minorHAnsi" w:cstheme="minorHAnsi"/>
          <w:bCs/>
          <w:color w:val="auto"/>
        </w:rPr>
        <w:t xml:space="preserve"> For the unpolished electrode, </w:t>
      </w:r>
      <w:r w:rsidR="0036524E" w:rsidRPr="00BE2C00">
        <w:rPr>
          <w:rFonts w:asciiTheme="minorHAnsi" w:hAnsiTheme="minorHAnsi" w:cstheme="minorHAnsi"/>
          <w:bCs/>
          <w:color w:val="auto"/>
        </w:rPr>
        <w:t>finger</w:t>
      </w:r>
      <w:r w:rsidR="00103A25">
        <w:rPr>
          <w:rFonts w:asciiTheme="minorHAnsi" w:hAnsiTheme="minorHAnsi" w:cstheme="minorHAnsi"/>
          <w:bCs/>
          <w:color w:val="auto"/>
        </w:rPr>
        <w:t>-</w:t>
      </w:r>
      <w:r w:rsidR="0036524E" w:rsidRPr="00BE2C00">
        <w:rPr>
          <w:rFonts w:asciiTheme="minorHAnsi" w:hAnsiTheme="minorHAnsi" w:cstheme="minorHAnsi"/>
          <w:bCs/>
          <w:color w:val="auto"/>
        </w:rPr>
        <w:t xml:space="preserve">like structures can be </w:t>
      </w:r>
      <w:r w:rsidR="0009212A" w:rsidRPr="00BE2C00">
        <w:rPr>
          <w:rFonts w:asciiTheme="minorHAnsi" w:hAnsiTheme="minorHAnsi" w:cstheme="minorHAnsi"/>
          <w:bCs/>
          <w:color w:val="auto"/>
        </w:rPr>
        <w:t xml:space="preserve">observed on the surface, </w:t>
      </w:r>
      <w:r w:rsidR="00531957" w:rsidRPr="00BE2C00">
        <w:rPr>
          <w:rFonts w:asciiTheme="minorHAnsi" w:hAnsiTheme="minorHAnsi" w:cstheme="minorHAnsi"/>
          <w:bCs/>
          <w:color w:val="auto"/>
        </w:rPr>
        <w:t xml:space="preserve">which is illustrated in </w:t>
      </w:r>
      <w:r w:rsidR="00103A25">
        <w:rPr>
          <w:rFonts w:asciiTheme="minorHAnsi" w:hAnsiTheme="minorHAnsi" w:cstheme="minorHAnsi"/>
          <w:b/>
          <w:color w:val="auto"/>
        </w:rPr>
        <w:t>F</w:t>
      </w:r>
      <w:r w:rsidR="00531957" w:rsidRPr="00103A25">
        <w:rPr>
          <w:rFonts w:asciiTheme="minorHAnsi" w:hAnsiTheme="minorHAnsi" w:cstheme="minorHAnsi"/>
          <w:b/>
          <w:color w:val="auto"/>
        </w:rPr>
        <w:t>igure 4</w:t>
      </w:r>
      <w:r w:rsidR="007460CC" w:rsidRPr="00BE2C00">
        <w:rPr>
          <w:rFonts w:asciiTheme="minorHAnsi" w:hAnsiTheme="minorHAnsi" w:cstheme="minorHAnsi"/>
          <w:bCs/>
          <w:color w:val="auto"/>
        </w:rPr>
        <w:t xml:space="preserve">, </w:t>
      </w:r>
      <w:r w:rsidR="0009212A" w:rsidRPr="00BE2C00">
        <w:rPr>
          <w:rFonts w:asciiTheme="minorHAnsi" w:hAnsiTheme="minorHAnsi" w:cstheme="minorHAnsi"/>
          <w:bCs/>
          <w:color w:val="auto"/>
        </w:rPr>
        <w:t>where the polished electrode surface is smooth with minor scratch marks caused by the polishing process</w:t>
      </w:r>
      <w:r w:rsidR="00D27025" w:rsidRPr="00BE2C00">
        <w:rPr>
          <w:rFonts w:asciiTheme="minorHAnsi" w:hAnsiTheme="minorHAnsi" w:cstheme="minorHAnsi"/>
          <w:bCs/>
          <w:color w:val="auto"/>
        </w:rPr>
        <w:t>.</w:t>
      </w:r>
      <w:r w:rsidR="006A65A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531957" w:rsidRPr="00BE2C00">
        <w:rPr>
          <w:rFonts w:asciiTheme="minorHAnsi" w:hAnsiTheme="minorHAnsi" w:cstheme="minorHAnsi"/>
          <w:bCs/>
          <w:color w:val="auto"/>
        </w:rPr>
        <w:t>Figure 5</w:t>
      </w:r>
      <w:r w:rsidR="00BA25F7" w:rsidRPr="00BE2C00">
        <w:rPr>
          <w:rFonts w:asciiTheme="minorHAnsi" w:hAnsiTheme="minorHAnsi" w:cstheme="minorHAnsi"/>
          <w:bCs/>
          <w:color w:val="auto"/>
        </w:rPr>
        <w:t xml:space="preserve"> shows a</w:t>
      </w:r>
      <w:r w:rsidR="00A71287" w:rsidRPr="00BE2C00">
        <w:rPr>
          <w:rFonts w:asciiTheme="minorHAnsi" w:hAnsiTheme="minorHAnsi" w:cstheme="minorHAnsi"/>
          <w:bCs/>
          <w:color w:val="auto"/>
        </w:rPr>
        <w:t>n unpolished</w:t>
      </w:r>
      <w:r w:rsidR="00180CA5">
        <w:rPr>
          <w:rFonts w:asciiTheme="minorHAnsi" w:hAnsiTheme="minorHAnsi" w:cstheme="minorHAnsi"/>
          <w:bCs/>
          <w:color w:val="auto"/>
        </w:rPr>
        <w:t xml:space="preserve"> </w:t>
      </w:r>
      <w:r w:rsidR="00180CA5" w:rsidRPr="00103A25">
        <w:rPr>
          <w:rFonts w:asciiTheme="minorHAnsi" w:hAnsiTheme="minorHAnsi" w:cstheme="minorHAnsi"/>
          <w:bCs/>
          <w:color w:val="auto"/>
        </w:rPr>
        <w:t>80 µm x 80 µm</w:t>
      </w:r>
      <w:r w:rsidR="00180CA5">
        <w:rPr>
          <w:rFonts w:asciiTheme="minorHAnsi" w:hAnsiTheme="minorHAnsi" w:cstheme="minorHAnsi"/>
          <w:bCs/>
          <w:color w:val="auto"/>
        </w:rPr>
        <w:t xml:space="preserve"> </w:t>
      </w:r>
      <w:r w:rsidR="00BA25F7" w:rsidRPr="00BE2C00">
        <w:rPr>
          <w:rFonts w:asciiTheme="minorHAnsi" w:hAnsiTheme="minorHAnsi" w:cstheme="minorHAnsi"/>
          <w:bCs/>
          <w:color w:val="auto"/>
        </w:rPr>
        <w:t>Ag/AgCl electrode with a designed AgCl coverage of 50%</w:t>
      </w:r>
      <w:r w:rsidR="005346A4" w:rsidRPr="00BE2C00">
        <w:rPr>
          <w:rFonts w:asciiTheme="minorHAnsi" w:hAnsiTheme="minorHAnsi" w:cstheme="minorHAnsi"/>
          <w:bCs/>
          <w:color w:val="auto"/>
        </w:rPr>
        <w:t>.</w:t>
      </w:r>
      <w:r w:rsidR="00474081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41CD8" w:rsidRPr="00BE2C00">
        <w:rPr>
          <w:rFonts w:asciiTheme="minorHAnsi" w:hAnsiTheme="minorHAnsi" w:cstheme="minorHAnsi"/>
          <w:bCs/>
          <w:color w:val="auto"/>
        </w:rPr>
        <w:t>B</w:t>
      </w:r>
      <w:r w:rsidR="00474081" w:rsidRPr="00BE2C00">
        <w:rPr>
          <w:rFonts w:asciiTheme="minorHAnsi" w:hAnsiTheme="minorHAnsi" w:cstheme="minorHAnsi"/>
          <w:bCs/>
          <w:color w:val="auto"/>
        </w:rPr>
        <w:t xml:space="preserve">y observation, the area of the </w:t>
      </w:r>
      <w:r w:rsidR="00477975" w:rsidRPr="00BE2C00">
        <w:rPr>
          <w:rFonts w:asciiTheme="minorHAnsi" w:hAnsiTheme="minorHAnsi" w:cstheme="minorHAnsi"/>
          <w:bCs/>
          <w:color w:val="auto"/>
        </w:rPr>
        <w:t>sparsely covered AgCl is only around</w:t>
      </w:r>
      <w:r w:rsidR="00180CA5">
        <w:rPr>
          <w:rFonts w:asciiTheme="minorHAnsi" w:hAnsiTheme="minorHAnsi" w:cstheme="minorHAnsi"/>
          <w:bCs/>
          <w:color w:val="auto"/>
        </w:rPr>
        <w:t xml:space="preserve"> 4</w:t>
      </w:r>
      <w:r w:rsidR="00180CA5" w:rsidRPr="00103A25">
        <w:rPr>
          <w:rFonts w:asciiTheme="minorHAnsi" w:hAnsiTheme="minorHAnsi" w:cstheme="minorHAnsi"/>
          <w:bCs/>
          <w:color w:val="auto"/>
        </w:rPr>
        <w:t xml:space="preserve">0 µm x </w:t>
      </w:r>
      <w:r w:rsidR="00180CA5">
        <w:rPr>
          <w:rFonts w:asciiTheme="minorHAnsi" w:hAnsiTheme="minorHAnsi" w:cstheme="minorHAnsi"/>
          <w:bCs/>
          <w:color w:val="auto"/>
        </w:rPr>
        <w:t>4</w:t>
      </w:r>
      <w:r w:rsidR="00180CA5" w:rsidRPr="00103A25">
        <w:rPr>
          <w:rFonts w:asciiTheme="minorHAnsi" w:hAnsiTheme="minorHAnsi" w:cstheme="minorHAnsi"/>
          <w:bCs/>
          <w:color w:val="auto"/>
        </w:rPr>
        <w:t>0 µ</w:t>
      </w:r>
      <w:r w:rsidR="00180CA5">
        <w:rPr>
          <w:rFonts w:asciiTheme="minorHAnsi" w:hAnsiTheme="minorHAnsi" w:cstheme="minorHAnsi"/>
          <w:bCs/>
          <w:color w:val="auto"/>
        </w:rPr>
        <w:t>m</w:t>
      </w:r>
      <w:r w:rsidR="001F7573" w:rsidRPr="00BE2C00">
        <w:rPr>
          <w:rFonts w:asciiTheme="minorHAnsi" w:hAnsiTheme="minorHAnsi" w:cstheme="minorHAnsi"/>
          <w:color w:val="auto"/>
        </w:rPr>
        <w:t>, which is 25% of the apparent electrode surface area.</w:t>
      </w:r>
      <w:r w:rsidR="007A7FDF" w:rsidRPr="00BE2C00">
        <w:rPr>
          <w:rFonts w:asciiTheme="minorHAnsi" w:hAnsiTheme="minorHAnsi" w:cstheme="minorHAnsi"/>
          <w:color w:val="auto"/>
        </w:rPr>
        <w:t xml:space="preserve"> Furthermore</w:t>
      </w:r>
      <w:r w:rsidR="00F6169B" w:rsidRPr="00BE2C00">
        <w:rPr>
          <w:rFonts w:asciiTheme="minorHAnsi" w:hAnsiTheme="minorHAnsi" w:cstheme="minorHAnsi"/>
          <w:color w:val="auto"/>
        </w:rPr>
        <w:t xml:space="preserve">, </w:t>
      </w:r>
      <w:r w:rsidR="007A46AC" w:rsidRPr="00BE2C00">
        <w:rPr>
          <w:rFonts w:asciiTheme="minorHAnsi" w:hAnsiTheme="minorHAnsi" w:cstheme="minorHAnsi"/>
          <w:color w:val="auto"/>
        </w:rPr>
        <w:t>compar</w:t>
      </w:r>
      <w:r w:rsidR="00180CA5">
        <w:rPr>
          <w:rFonts w:asciiTheme="minorHAnsi" w:hAnsiTheme="minorHAnsi" w:cstheme="minorHAnsi"/>
          <w:color w:val="auto"/>
        </w:rPr>
        <w:t xml:space="preserve">ed </w:t>
      </w:r>
      <w:r w:rsidR="007A46AC" w:rsidRPr="00BE2C00">
        <w:rPr>
          <w:rFonts w:asciiTheme="minorHAnsi" w:hAnsiTheme="minorHAnsi" w:cstheme="minorHAnsi"/>
          <w:color w:val="auto"/>
        </w:rPr>
        <w:t xml:space="preserve">to </w:t>
      </w:r>
      <w:r w:rsidR="00180CA5" w:rsidRPr="00180CA5">
        <w:rPr>
          <w:rFonts w:asciiTheme="minorHAnsi" w:hAnsiTheme="minorHAnsi" w:cstheme="minorHAnsi"/>
          <w:b/>
          <w:bCs/>
          <w:color w:val="auto"/>
        </w:rPr>
        <w:t>Fi</w:t>
      </w:r>
      <w:r w:rsidR="007A46AC" w:rsidRPr="00180CA5">
        <w:rPr>
          <w:rFonts w:asciiTheme="minorHAnsi" w:hAnsiTheme="minorHAnsi" w:cstheme="minorHAnsi"/>
          <w:b/>
          <w:bCs/>
          <w:color w:val="auto"/>
        </w:rPr>
        <w:t>gure 1</w:t>
      </w:r>
      <w:r w:rsidR="005E18CC" w:rsidRPr="00BE2C00">
        <w:rPr>
          <w:rFonts w:asciiTheme="minorHAnsi" w:hAnsiTheme="minorHAnsi" w:cstheme="minorHAnsi"/>
          <w:color w:val="auto"/>
        </w:rPr>
        <w:t xml:space="preserve"> where the </w:t>
      </w:r>
      <w:r w:rsidR="003512BB" w:rsidRPr="00BE2C00">
        <w:rPr>
          <w:rFonts w:asciiTheme="minorHAnsi" w:hAnsiTheme="minorHAnsi" w:cstheme="minorHAnsi"/>
          <w:color w:val="auto"/>
        </w:rPr>
        <w:t xml:space="preserve">protocol is properly observed, </w:t>
      </w:r>
      <w:r w:rsidR="004647E3" w:rsidRPr="00BE2C00">
        <w:rPr>
          <w:rFonts w:asciiTheme="minorHAnsi" w:hAnsiTheme="minorHAnsi" w:cstheme="minorHAnsi"/>
          <w:color w:val="auto"/>
        </w:rPr>
        <w:t xml:space="preserve">for the unpolished electrode, </w:t>
      </w:r>
      <w:r w:rsidR="003512BB" w:rsidRPr="00BE2C00">
        <w:rPr>
          <w:rFonts w:asciiTheme="minorHAnsi" w:hAnsiTheme="minorHAnsi" w:cstheme="minorHAnsi"/>
          <w:color w:val="auto"/>
        </w:rPr>
        <w:t xml:space="preserve">the AgCl formed </w:t>
      </w:r>
      <w:r w:rsidR="00DC347D" w:rsidRPr="00BE2C00">
        <w:rPr>
          <w:rFonts w:asciiTheme="minorHAnsi" w:hAnsiTheme="minorHAnsi" w:cstheme="minorHAnsi"/>
          <w:color w:val="auto"/>
        </w:rPr>
        <w:t>appears to be recessed inwards instead of protruding outwards</w:t>
      </w:r>
      <w:r w:rsidR="00452A3E" w:rsidRPr="00BE2C00">
        <w:rPr>
          <w:rFonts w:asciiTheme="minorHAnsi" w:hAnsiTheme="minorHAnsi" w:cstheme="minorHAnsi"/>
          <w:color w:val="auto"/>
        </w:rPr>
        <w:t>.</w:t>
      </w:r>
    </w:p>
    <w:p w14:paraId="7F9D3EAA" w14:textId="77777777" w:rsidR="00BF346C" w:rsidRPr="00BE2C00" w:rsidRDefault="00BF346C" w:rsidP="007A4DD6">
      <w:pPr>
        <w:rPr>
          <w:rFonts w:asciiTheme="minorHAnsi" w:hAnsiTheme="minorHAnsi" w:cstheme="minorHAnsi"/>
          <w:color w:val="auto"/>
        </w:rPr>
      </w:pPr>
    </w:p>
    <w:p w14:paraId="3DC8C0C0" w14:textId="77777777" w:rsidR="00BF346C" w:rsidRPr="00BE2C00" w:rsidRDefault="00BF346C" w:rsidP="00BF346C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color w:val="auto"/>
        </w:rPr>
        <w:t xml:space="preserve">[Place </w:t>
      </w:r>
      <w:r w:rsidRPr="00BE2C00">
        <w:rPr>
          <w:rFonts w:asciiTheme="minorHAnsi" w:hAnsiTheme="minorHAnsi" w:cstheme="minorHAnsi"/>
          <w:b/>
          <w:bCs/>
          <w:color w:val="auto"/>
        </w:rPr>
        <w:t>Figure 3</w:t>
      </w:r>
      <w:r w:rsidRPr="00BE2C00">
        <w:rPr>
          <w:rFonts w:asciiTheme="minorHAnsi" w:hAnsiTheme="minorHAnsi" w:cstheme="minorHAnsi"/>
          <w:color w:val="auto"/>
        </w:rPr>
        <w:t xml:space="preserve"> here]</w:t>
      </w:r>
    </w:p>
    <w:p w14:paraId="02F68EC0" w14:textId="77777777" w:rsidR="00EF425B" w:rsidRPr="00BE2C00" w:rsidRDefault="00EF425B" w:rsidP="007A4DD6">
      <w:pPr>
        <w:rPr>
          <w:rFonts w:asciiTheme="minorHAnsi" w:hAnsiTheme="minorHAnsi" w:cstheme="minorHAnsi"/>
          <w:bCs/>
          <w:color w:val="auto"/>
        </w:rPr>
      </w:pPr>
    </w:p>
    <w:p w14:paraId="57C3392D" w14:textId="2F433B67" w:rsidR="00BF346C" w:rsidRPr="00BE2C00" w:rsidRDefault="00BF346C" w:rsidP="00BF346C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color w:val="auto"/>
        </w:rPr>
        <w:t xml:space="preserve">[Place </w:t>
      </w:r>
      <w:r w:rsidRPr="00BE2C00">
        <w:rPr>
          <w:rFonts w:asciiTheme="minorHAnsi" w:hAnsiTheme="minorHAnsi" w:cstheme="minorHAnsi"/>
          <w:b/>
          <w:bCs/>
          <w:color w:val="auto"/>
        </w:rPr>
        <w:t>Figure 4</w:t>
      </w:r>
      <w:r w:rsidRPr="00BE2C00">
        <w:rPr>
          <w:rFonts w:asciiTheme="minorHAnsi" w:hAnsiTheme="minorHAnsi" w:cstheme="minorHAnsi"/>
          <w:color w:val="auto"/>
        </w:rPr>
        <w:t xml:space="preserve"> here]</w:t>
      </w:r>
    </w:p>
    <w:p w14:paraId="34F56238" w14:textId="77777777" w:rsidR="00BF346C" w:rsidRPr="00BE2C00" w:rsidRDefault="00BF346C" w:rsidP="007A4DD6">
      <w:pPr>
        <w:rPr>
          <w:rFonts w:asciiTheme="minorHAnsi" w:hAnsiTheme="minorHAnsi" w:cstheme="minorHAnsi"/>
          <w:bCs/>
          <w:color w:val="auto"/>
        </w:rPr>
      </w:pPr>
    </w:p>
    <w:p w14:paraId="03C11D20" w14:textId="427D875E" w:rsidR="00BF346C" w:rsidRPr="00BE2C00" w:rsidRDefault="00BF346C" w:rsidP="00BF346C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color w:val="auto"/>
        </w:rPr>
        <w:t xml:space="preserve">[Place </w:t>
      </w:r>
      <w:r w:rsidRPr="00BE2C00">
        <w:rPr>
          <w:rFonts w:asciiTheme="minorHAnsi" w:hAnsiTheme="minorHAnsi" w:cstheme="minorHAnsi"/>
          <w:b/>
          <w:bCs/>
          <w:color w:val="auto"/>
        </w:rPr>
        <w:t>Figure 5</w:t>
      </w:r>
      <w:r w:rsidRPr="00BE2C00">
        <w:rPr>
          <w:rFonts w:asciiTheme="minorHAnsi" w:hAnsiTheme="minorHAnsi" w:cstheme="minorHAnsi"/>
          <w:color w:val="auto"/>
        </w:rPr>
        <w:t xml:space="preserve"> here]</w:t>
      </w:r>
    </w:p>
    <w:p w14:paraId="7F5815FC" w14:textId="3133E33C" w:rsidR="004A71E4" w:rsidRPr="00BE2C00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5BC105E5" w:rsidR="00B32616" w:rsidRPr="00BE2C00" w:rsidRDefault="00B32616" w:rsidP="001B1519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BE2C00">
        <w:rPr>
          <w:rFonts w:asciiTheme="minorHAnsi" w:hAnsiTheme="minorHAnsi" w:cstheme="minorHAnsi"/>
          <w:b/>
          <w:color w:val="auto"/>
        </w:rPr>
        <w:t xml:space="preserve">AND TABLE </w:t>
      </w:r>
      <w:r w:rsidRPr="00BE2C00">
        <w:rPr>
          <w:rFonts w:asciiTheme="minorHAnsi" w:hAnsiTheme="minorHAnsi" w:cstheme="minorHAnsi"/>
          <w:b/>
          <w:color w:val="auto"/>
        </w:rPr>
        <w:t>LEGENDS:</w:t>
      </w:r>
    </w:p>
    <w:p w14:paraId="063F7BDF" w14:textId="33D2DD3B" w:rsidR="002740F1" w:rsidRPr="00BE2C00" w:rsidRDefault="002740F1" w:rsidP="001B1519">
      <w:pPr>
        <w:rPr>
          <w:rFonts w:asciiTheme="minorHAnsi" w:hAnsiTheme="minorHAnsi" w:cstheme="minorHAnsi"/>
          <w:bCs/>
          <w:color w:val="auto"/>
        </w:rPr>
      </w:pPr>
    </w:p>
    <w:p w14:paraId="3B7DFA93" w14:textId="21BEEA8B" w:rsidR="002740F1" w:rsidRPr="00BE2C00" w:rsidRDefault="002740F1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>Figure 1: Exemplar SEM im</w:t>
      </w:r>
      <w:r w:rsidRPr="00180CA5">
        <w:rPr>
          <w:rFonts w:asciiTheme="minorHAnsi" w:hAnsiTheme="minorHAnsi" w:cstheme="minorHAnsi"/>
          <w:b/>
          <w:color w:val="auto"/>
        </w:rPr>
        <w:t xml:space="preserve">age of the thin film Ag/AgCl electrode with a dimension of </w:t>
      </w:r>
      <w:r w:rsidR="00180CA5" w:rsidRPr="00180CA5">
        <w:rPr>
          <w:rFonts w:asciiTheme="minorHAnsi" w:hAnsiTheme="minorHAnsi" w:cstheme="minorHAnsi"/>
          <w:b/>
          <w:color w:val="auto"/>
        </w:rPr>
        <w:t xml:space="preserve">80 µm x 80 µm </w:t>
      </w:r>
      <w:r w:rsidR="00264719" w:rsidRPr="00180CA5">
        <w:rPr>
          <w:rFonts w:asciiTheme="minorHAnsi" w:hAnsiTheme="minorHAnsi" w:cstheme="minorHAnsi"/>
          <w:b/>
          <w:color w:val="auto"/>
        </w:rPr>
        <w:t>and designated AgCl</w:t>
      </w:r>
      <w:r w:rsidR="00264719" w:rsidRPr="00BE2C00">
        <w:rPr>
          <w:rFonts w:asciiTheme="minorHAnsi" w:hAnsiTheme="minorHAnsi" w:cstheme="minorHAnsi"/>
          <w:b/>
          <w:color w:val="auto"/>
        </w:rPr>
        <w:t xml:space="preserve"> coverage of 50%. </w:t>
      </w:r>
      <w:r w:rsidR="00BE5FBE" w:rsidRPr="00BE2C00">
        <w:rPr>
          <w:rFonts w:asciiTheme="minorHAnsi" w:hAnsiTheme="minorHAnsi" w:cstheme="minorHAnsi"/>
          <w:bCs/>
          <w:color w:val="auto"/>
        </w:rPr>
        <w:t>The observed AgCl coverage is</w:t>
      </w:r>
      <w:r w:rsidR="00264719" w:rsidRPr="00BE2C00">
        <w:rPr>
          <w:rFonts w:asciiTheme="minorHAnsi" w:hAnsiTheme="minorHAnsi" w:cstheme="minorHAnsi"/>
          <w:bCs/>
          <w:color w:val="auto"/>
        </w:rPr>
        <w:t xml:space="preserve"> 55%, demonstrating the effectiveness of the </w:t>
      </w:r>
      <w:r w:rsidR="00AB381F" w:rsidRPr="00BE2C00">
        <w:rPr>
          <w:rFonts w:asciiTheme="minorHAnsi" w:hAnsiTheme="minorHAnsi" w:cstheme="minorHAnsi"/>
          <w:bCs/>
          <w:color w:val="auto"/>
        </w:rPr>
        <w:t>protocol.</w:t>
      </w:r>
      <w:r w:rsidR="00140616" w:rsidRPr="00BE2C00">
        <w:rPr>
          <w:rFonts w:asciiTheme="minorHAnsi" w:hAnsiTheme="minorHAnsi" w:cstheme="minorHAnsi"/>
          <w:bCs/>
          <w:color w:val="auto"/>
        </w:rPr>
        <w:t xml:space="preserve"> This figure has been modified from Tjon et al.</w:t>
      </w:r>
      <w:r w:rsidR="00140616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617779" w:rsidRPr="00BE2C00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140616" w:rsidRPr="00BE2C00">
        <w:rPr>
          <w:rFonts w:asciiTheme="minorHAnsi" w:hAnsiTheme="minorHAnsi" w:cstheme="minorHAnsi"/>
          <w:bCs/>
          <w:color w:val="auto"/>
        </w:rPr>
        <w:t>.</w:t>
      </w:r>
    </w:p>
    <w:p w14:paraId="42D09154" w14:textId="67EA1395" w:rsidR="008F468E" w:rsidRPr="00BE2C00" w:rsidRDefault="008F468E" w:rsidP="001B1519">
      <w:pPr>
        <w:rPr>
          <w:rFonts w:asciiTheme="minorHAnsi" w:hAnsiTheme="minorHAnsi" w:cstheme="minorHAnsi"/>
          <w:bCs/>
          <w:color w:val="auto"/>
        </w:rPr>
      </w:pPr>
    </w:p>
    <w:p w14:paraId="32EDAC4B" w14:textId="3A5584D2" w:rsidR="008F468E" w:rsidRPr="00BE2C00" w:rsidRDefault="008F468E" w:rsidP="008F468E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 xml:space="preserve">Figure 2: Exemplar SEM images of thin film Ag/AgCl electrodes with </w:t>
      </w:r>
      <w:r w:rsidR="00C33339" w:rsidRPr="00BE2C00">
        <w:rPr>
          <w:rFonts w:asciiTheme="minorHAnsi" w:hAnsiTheme="minorHAnsi" w:cstheme="minorHAnsi"/>
          <w:b/>
          <w:color w:val="auto"/>
        </w:rPr>
        <w:t xml:space="preserve">various </w:t>
      </w:r>
      <w:r w:rsidRPr="00BE2C00">
        <w:rPr>
          <w:rFonts w:asciiTheme="minorHAnsi" w:hAnsiTheme="minorHAnsi" w:cstheme="minorHAnsi"/>
          <w:b/>
          <w:color w:val="auto"/>
        </w:rPr>
        <w:t>electrode area</w:t>
      </w:r>
      <w:r w:rsidR="00C33339" w:rsidRPr="00BE2C00">
        <w:rPr>
          <w:rFonts w:asciiTheme="minorHAnsi" w:hAnsiTheme="minorHAnsi" w:cstheme="minorHAnsi"/>
          <w:b/>
          <w:color w:val="auto"/>
        </w:rPr>
        <w:t xml:space="preserve">s </w:t>
      </w:r>
      <w:r w:rsidR="00C33339" w:rsidRPr="00BE2C00">
        <w:rPr>
          <w:rFonts w:asciiTheme="minorHAnsi" w:hAnsiTheme="minorHAnsi" w:cstheme="minorHAnsi"/>
          <w:b/>
          <w:color w:val="auto"/>
        </w:rPr>
        <w:lastRenderedPageBreak/>
        <w:t>and AgCl coverages.</w:t>
      </w:r>
      <w:r w:rsidRPr="00BE2C00">
        <w:rPr>
          <w:rFonts w:asciiTheme="minorHAnsi" w:hAnsiTheme="minorHAnsi" w:cstheme="minorHAnsi"/>
          <w:b/>
          <w:color w:val="auto"/>
        </w:rPr>
        <w:t xml:space="preserve">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C33339" w:rsidRPr="00BE2C00">
        <w:rPr>
          <w:rFonts w:asciiTheme="minorHAnsi" w:hAnsiTheme="minorHAnsi" w:cstheme="minorHAnsi"/>
          <w:b/>
          <w:color w:val="auto"/>
        </w:rPr>
        <w:t>A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BD010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80CA5" w:rsidRPr="00103A25">
        <w:rPr>
          <w:rFonts w:asciiTheme="minorHAnsi" w:hAnsiTheme="minorHAnsi" w:cstheme="minorHAnsi"/>
          <w:bCs/>
          <w:color w:val="auto"/>
        </w:rPr>
        <w:t>80 µm x 80 µm</w:t>
      </w:r>
      <w:r w:rsidR="00180CA5">
        <w:rPr>
          <w:rFonts w:asciiTheme="minorHAnsi" w:hAnsiTheme="minorHAnsi" w:cstheme="minorHAnsi"/>
          <w:color w:val="auto"/>
        </w:rPr>
        <w:t xml:space="preserve"> </w:t>
      </w:r>
      <w:r w:rsidRPr="00BE2C00">
        <w:rPr>
          <w:rFonts w:asciiTheme="minorHAnsi" w:hAnsiTheme="minorHAnsi" w:cstheme="minorHAnsi"/>
          <w:bCs/>
          <w:color w:val="auto"/>
        </w:rPr>
        <w:t xml:space="preserve">with 70% AgCl coverage.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BD0105" w:rsidRPr="00BE2C00">
        <w:rPr>
          <w:rFonts w:asciiTheme="minorHAnsi" w:hAnsiTheme="minorHAnsi" w:cstheme="minorHAnsi"/>
          <w:b/>
          <w:color w:val="auto"/>
        </w:rPr>
        <w:t>B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BD010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80CA5" w:rsidRPr="00103A25">
        <w:rPr>
          <w:rFonts w:asciiTheme="minorHAnsi" w:hAnsiTheme="minorHAnsi" w:cstheme="minorHAnsi"/>
          <w:bCs/>
          <w:color w:val="auto"/>
        </w:rPr>
        <w:t>80 µm x 80 µm</w:t>
      </w:r>
      <w:r w:rsidR="00180CA5">
        <w:rPr>
          <w:rFonts w:asciiTheme="minorHAnsi" w:hAnsiTheme="minorHAnsi" w:cstheme="minorHAnsi"/>
          <w:color w:val="auto"/>
        </w:rPr>
        <w:t xml:space="preserve"> </w:t>
      </w:r>
      <w:r w:rsidR="00BD0105" w:rsidRPr="00BE2C00">
        <w:rPr>
          <w:rFonts w:asciiTheme="minorHAnsi" w:hAnsiTheme="minorHAnsi" w:cstheme="minorHAnsi"/>
          <w:bCs/>
          <w:color w:val="auto"/>
        </w:rPr>
        <w:t xml:space="preserve">with 30% AgCl coverage.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BD0105" w:rsidRPr="00BE2C00">
        <w:rPr>
          <w:rFonts w:asciiTheme="minorHAnsi" w:hAnsiTheme="minorHAnsi" w:cstheme="minorHAnsi"/>
          <w:b/>
          <w:color w:val="auto"/>
        </w:rPr>
        <w:t>C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BD010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80CA5">
        <w:rPr>
          <w:rFonts w:asciiTheme="minorHAnsi" w:hAnsiTheme="minorHAnsi" w:cstheme="minorHAnsi"/>
          <w:bCs/>
          <w:color w:val="auto"/>
        </w:rPr>
        <w:t>16</w:t>
      </w:r>
      <w:r w:rsidR="00180CA5" w:rsidRPr="00103A25">
        <w:rPr>
          <w:rFonts w:asciiTheme="minorHAnsi" w:hAnsiTheme="minorHAnsi" w:cstheme="minorHAnsi"/>
          <w:bCs/>
          <w:color w:val="auto"/>
        </w:rPr>
        <w:t xml:space="preserve">0 µm x </w:t>
      </w:r>
      <w:r w:rsidR="00180CA5">
        <w:rPr>
          <w:rFonts w:asciiTheme="minorHAnsi" w:hAnsiTheme="minorHAnsi" w:cstheme="minorHAnsi"/>
          <w:bCs/>
          <w:color w:val="auto"/>
        </w:rPr>
        <w:t>16</w:t>
      </w:r>
      <w:r w:rsidR="00180CA5" w:rsidRPr="00103A25">
        <w:rPr>
          <w:rFonts w:asciiTheme="minorHAnsi" w:hAnsiTheme="minorHAnsi" w:cstheme="minorHAnsi"/>
          <w:bCs/>
          <w:color w:val="auto"/>
        </w:rPr>
        <w:t>0 µm</w:t>
      </w:r>
      <w:r w:rsidR="00180CA5">
        <w:rPr>
          <w:rFonts w:asciiTheme="minorHAnsi" w:hAnsiTheme="minorHAnsi" w:cstheme="minorHAnsi"/>
          <w:color w:val="auto"/>
        </w:rPr>
        <w:t xml:space="preserve"> </w:t>
      </w:r>
      <w:r w:rsidR="00BD0105" w:rsidRPr="00BE2C00">
        <w:rPr>
          <w:rFonts w:asciiTheme="minorHAnsi" w:hAnsiTheme="minorHAnsi" w:cstheme="minorHAnsi"/>
          <w:bCs/>
          <w:color w:val="auto"/>
        </w:rPr>
        <w:t xml:space="preserve">with 75% AgCl coverage.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="00BD0105" w:rsidRPr="00BE2C00">
        <w:rPr>
          <w:rFonts w:asciiTheme="minorHAnsi" w:hAnsiTheme="minorHAnsi" w:cstheme="minorHAnsi"/>
          <w:b/>
          <w:color w:val="auto"/>
        </w:rPr>
        <w:t>D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="00BD0105" w:rsidRPr="00BE2C00">
        <w:rPr>
          <w:rFonts w:asciiTheme="minorHAnsi" w:hAnsiTheme="minorHAnsi" w:cstheme="minorHAnsi"/>
          <w:b/>
          <w:color w:val="auto"/>
        </w:rPr>
        <w:t xml:space="preserve"> </w:t>
      </w:r>
      <w:r w:rsidR="00180CA5">
        <w:rPr>
          <w:rFonts w:asciiTheme="minorHAnsi" w:hAnsiTheme="minorHAnsi" w:cstheme="minorHAnsi"/>
          <w:bCs/>
          <w:color w:val="auto"/>
        </w:rPr>
        <w:t>16</w:t>
      </w:r>
      <w:r w:rsidR="00180CA5" w:rsidRPr="00103A25">
        <w:rPr>
          <w:rFonts w:asciiTheme="minorHAnsi" w:hAnsiTheme="minorHAnsi" w:cstheme="minorHAnsi"/>
          <w:bCs/>
          <w:color w:val="auto"/>
        </w:rPr>
        <w:t xml:space="preserve">0 µm x </w:t>
      </w:r>
      <w:r w:rsidR="00180CA5">
        <w:rPr>
          <w:rFonts w:asciiTheme="minorHAnsi" w:hAnsiTheme="minorHAnsi" w:cstheme="minorHAnsi"/>
          <w:bCs/>
          <w:color w:val="auto"/>
        </w:rPr>
        <w:t>16</w:t>
      </w:r>
      <w:r w:rsidR="00180CA5" w:rsidRPr="00103A25">
        <w:rPr>
          <w:rFonts w:asciiTheme="minorHAnsi" w:hAnsiTheme="minorHAnsi" w:cstheme="minorHAnsi"/>
          <w:bCs/>
          <w:color w:val="auto"/>
        </w:rPr>
        <w:t>0 µm</w:t>
      </w:r>
      <w:r w:rsidR="00180CA5">
        <w:rPr>
          <w:rFonts w:asciiTheme="minorHAnsi" w:hAnsiTheme="minorHAnsi" w:cstheme="minorHAnsi"/>
          <w:color w:val="auto"/>
        </w:rPr>
        <w:t xml:space="preserve"> </w:t>
      </w:r>
      <w:r w:rsidR="00BD0105" w:rsidRPr="00BE2C00">
        <w:rPr>
          <w:rFonts w:asciiTheme="minorHAnsi" w:hAnsiTheme="minorHAnsi" w:cstheme="minorHAnsi"/>
          <w:bCs/>
          <w:color w:val="auto"/>
        </w:rPr>
        <w:t xml:space="preserve">with </w:t>
      </w:r>
      <w:r w:rsidR="00EE59DA" w:rsidRPr="00BE2C00">
        <w:rPr>
          <w:rFonts w:asciiTheme="minorHAnsi" w:hAnsiTheme="minorHAnsi" w:cstheme="minorHAnsi"/>
          <w:bCs/>
          <w:color w:val="auto"/>
        </w:rPr>
        <w:t>9</w:t>
      </w:r>
      <w:r w:rsidR="00BD0105" w:rsidRPr="00BE2C00">
        <w:rPr>
          <w:rFonts w:asciiTheme="minorHAnsi" w:hAnsiTheme="minorHAnsi" w:cstheme="minorHAnsi"/>
          <w:bCs/>
          <w:color w:val="auto"/>
        </w:rPr>
        <w:t>0% AgCl coverage</w:t>
      </w:r>
      <w:r w:rsidR="00466CE8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140616" w:rsidRPr="00BE2C00">
        <w:rPr>
          <w:rFonts w:asciiTheme="minorHAnsi" w:hAnsiTheme="minorHAnsi" w:cstheme="minorHAnsi"/>
          <w:bCs/>
          <w:color w:val="auto"/>
        </w:rPr>
        <w:t>These figures have been modified from Tjon et al.</w:t>
      </w:r>
      <w:r w:rsidR="00140616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0A381A" w:rsidRPr="00BE2C00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140616" w:rsidRPr="00BE2C00">
        <w:rPr>
          <w:rFonts w:asciiTheme="minorHAnsi" w:hAnsiTheme="minorHAnsi" w:cstheme="minorHAnsi"/>
          <w:bCs/>
          <w:color w:val="auto"/>
        </w:rPr>
        <w:t>.</w:t>
      </w:r>
    </w:p>
    <w:p w14:paraId="2A9A8ECF" w14:textId="63440341" w:rsidR="00DD1530" w:rsidRPr="00BE2C00" w:rsidRDefault="00DD1530" w:rsidP="008F468E">
      <w:pPr>
        <w:rPr>
          <w:rFonts w:asciiTheme="minorHAnsi" w:hAnsiTheme="minorHAnsi" w:cstheme="minorHAnsi"/>
          <w:bCs/>
          <w:color w:val="auto"/>
        </w:rPr>
      </w:pPr>
    </w:p>
    <w:p w14:paraId="718DF391" w14:textId="41A1D321" w:rsidR="00DD1530" w:rsidRPr="00BE2C00" w:rsidRDefault="00DD1530" w:rsidP="00DD1530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 xml:space="preserve">Figure 3: SEM images for bare silver electrodes.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Pr="00BE2C00">
        <w:rPr>
          <w:rFonts w:asciiTheme="minorHAnsi" w:hAnsiTheme="minorHAnsi" w:cstheme="minorHAnsi"/>
          <w:b/>
          <w:color w:val="auto"/>
        </w:rPr>
        <w:t>A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Pr="00BE2C00">
        <w:rPr>
          <w:rFonts w:asciiTheme="minorHAnsi" w:hAnsiTheme="minorHAnsi" w:cstheme="minorHAnsi"/>
          <w:bCs/>
          <w:color w:val="auto"/>
        </w:rPr>
        <w:t xml:space="preserve"> Polished </w:t>
      </w:r>
      <w:r w:rsidR="00180CA5">
        <w:rPr>
          <w:rFonts w:asciiTheme="minorHAnsi" w:hAnsiTheme="minorHAnsi" w:cstheme="minorHAnsi"/>
          <w:bCs/>
          <w:color w:val="auto"/>
        </w:rPr>
        <w:t>16</w:t>
      </w:r>
      <w:r w:rsidR="00180CA5" w:rsidRPr="00103A25">
        <w:rPr>
          <w:rFonts w:asciiTheme="minorHAnsi" w:hAnsiTheme="minorHAnsi" w:cstheme="minorHAnsi"/>
          <w:bCs/>
          <w:color w:val="auto"/>
        </w:rPr>
        <w:t xml:space="preserve">0 µm x </w:t>
      </w:r>
      <w:r w:rsidR="00180CA5">
        <w:rPr>
          <w:rFonts w:asciiTheme="minorHAnsi" w:hAnsiTheme="minorHAnsi" w:cstheme="minorHAnsi"/>
          <w:bCs/>
          <w:color w:val="auto"/>
        </w:rPr>
        <w:t>16</w:t>
      </w:r>
      <w:r w:rsidR="00180CA5" w:rsidRPr="00103A25">
        <w:rPr>
          <w:rFonts w:asciiTheme="minorHAnsi" w:hAnsiTheme="minorHAnsi" w:cstheme="minorHAnsi"/>
          <w:bCs/>
          <w:color w:val="auto"/>
        </w:rPr>
        <w:t>0 µm</w:t>
      </w:r>
      <w:r w:rsidR="00180CA5">
        <w:rPr>
          <w:rFonts w:asciiTheme="minorHAnsi" w:hAnsiTheme="minorHAnsi" w:cstheme="minorHAnsi"/>
          <w:color w:val="auto"/>
        </w:rPr>
        <w:t xml:space="preserve"> </w:t>
      </w:r>
      <w:r w:rsidRPr="00BE2C00">
        <w:rPr>
          <w:rFonts w:asciiTheme="minorHAnsi" w:hAnsiTheme="minorHAnsi" w:cstheme="minorHAnsi"/>
          <w:bCs/>
          <w:color w:val="auto"/>
        </w:rPr>
        <w:t xml:space="preserve">electrode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Pr="00BE2C00">
        <w:rPr>
          <w:rFonts w:asciiTheme="minorHAnsi" w:hAnsiTheme="minorHAnsi" w:cstheme="minorHAnsi"/>
          <w:b/>
          <w:color w:val="auto"/>
        </w:rPr>
        <w:t>B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Pr="00BE2C00">
        <w:rPr>
          <w:rFonts w:asciiTheme="minorHAnsi" w:hAnsiTheme="minorHAnsi" w:cstheme="minorHAnsi"/>
          <w:bCs/>
          <w:color w:val="auto"/>
        </w:rPr>
        <w:t xml:space="preserve"> Unpolished </w:t>
      </w:r>
      <w:r w:rsidR="00180CA5">
        <w:rPr>
          <w:rFonts w:asciiTheme="minorHAnsi" w:hAnsiTheme="minorHAnsi" w:cstheme="minorHAnsi"/>
          <w:bCs/>
          <w:color w:val="auto"/>
        </w:rPr>
        <w:t>4</w:t>
      </w:r>
      <w:r w:rsidR="00180CA5" w:rsidRPr="00103A25">
        <w:rPr>
          <w:rFonts w:asciiTheme="minorHAnsi" w:hAnsiTheme="minorHAnsi" w:cstheme="minorHAnsi"/>
          <w:bCs/>
          <w:color w:val="auto"/>
        </w:rPr>
        <w:t xml:space="preserve">0 µm x </w:t>
      </w:r>
      <w:r w:rsidR="00180CA5">
        <w:rPr>
          <w:rFonts w:asciiTheme="minorHAnsi" w:hAnsiTheme="minorHAnsi" w:cstheme="minorHAnsi"/>
          <w:bCs/>
          <w:color w:val="auto"/>
        </w:rPr>
        <w:t>4</w:t>
      </w:r>
      <w:r w:rsidR="00180CA5" w:rsidRPr="00103A25">
        <w:rPr>
          <w:rFonts w:asciiTheme="minorHAnsi" w:hAnsiTheme="minorHAnsi" w:cstheme="minorHAnsi"/>
          <w:bCs/>
          <w:color w:val="auto"/>
        </w:rPr>
        <w:t>0 µm</w:t>
      </w:r>
      <w:r w:rsidR="00180CA5">
        <w:rPr>
          <w:rFonts w:asciiTheme="minorHAnsi" w:hAnsiTheme="minorHAnsi" w:cstheme="minorHAnsi"/>
          <w:color w:val="auto"/>
        </w:rPr>
        <w:t xml:space="preserve"> </w:t>
      </w:r>
      <w:r w:rsidRPr="00BE2C00">
        <w:rPr>
          <w:rFonts w:asciiTheme="minorHAnsi" w:hAnsiTheme="minorHAnsi" w:cstheme="minorHAnsi"/>
          <w:bCs/>
          <w:color w:val="auto"/>
        </w:rPr>
        <w:t>electrode</w:t>
      </w:r>
      <w:r w:rsidR="004604E3" w:rsidRPr="00BE2C00">
        <w:rPr>
          <w:rFonts w:asciiTheme="minorHAnsi" w:hAnsiTheme="minorHAnsi" w:cstheme="minorHAnsi"/>
          <w:bCs/>
          <w:color w:val="auto"/>
        </w:rPr>
        <w:t>.</w:t>
      </w:r>
    </w:p>
    <w:p w14:paraId="7A7977B6" w14:textId="6BAB5646" w:rsidR="00076DAB" w:rsidRPr="00BE2C00" w:rsidRDefault="00076DAB" w:rsidP="00DD1530">
      <w:pPr>
        <w:rPr>
          <w:rFonts w:asciiTheme="minorHAnsi" w:hAnsiTheme="minorHAnsi" w:cstheme="minorHAnsi"/>
          <w:bCs/>
          <w:color w:val="auto"/>
        </w:rPr>
      </w:pPr>
    </w:p>
    <w:p w14:paraId="66077F18" w14:textId="213F9074" w:rsidR="00076DAB" w:rsidRPr="00BE2C00" w:rsidRDefault="00076DAB" w:rsidP="00076DAB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 xml:space="preserve">Figure 4: Zoomed SEM image for unpolished silver electrodes. </w:t>
      </w:r>
      <w:r w:rsidRPr="00BE2C00">
        <w:rPr>
          <w:rFonts w:asciiTheme="minorHAnsi" w:hAnsiTheme="minorHAnsi" w:cstheme="minorHAnsi"/>
          <w:bCs/>
          <w:color w:val="auto"/>
        </w:rPr>
        <w:t>Finger-like structure</w:t>
      </w:r>
      <w:r w:rsidR="00217FD4" w:rsidRPr="00BE2C00">
        <w:rPr>
          <w:rFonts w:asciiTheme="minorHAnsi" w:hAnsiTheme="minorHAnsi" w:cstheme="minorHAnsi"/>
          <w:bCs/>
          <w:color w:val="auto"/>
        </w:rPr>
        <w:t>s</w:t>
      </w:r>
      <w:r w:rsidRPr="00BE2C00">
        <w:rPr>
          <w:rFonts w:asciiTheme="minorHAnsi" w:hAnsiTheme="minorHAnsi" w:cstheme="minorHAnsi"/>
          <w:bCs/>
          <w:color w:val="auto"/>
        </w:rPr>
        <w:t xml:space="preserve"> can be observed</w:t>
      </w:r>
      <w:r w:rsidR="005E5650" w:rsidRPr="00BE2C00">
        <w:rPr>
          <w:rFonts w:asciiTheme="minorHAnsi" w:hAnsiTheme="minorHAnsi" w:cstheme="minorHAnsi"/>
          <w:bCs/>
          <w:color w:val="auto"/>
        </w:rPr>
        <w:t>.</w:t>
      </w:r>
    </w:p>
    <w:p w14:paraId="7A64E20E" w14:textId="127150A5" w:rsidR="00D23E5A" w:rsidRPr="00BE2C00" w:rsidRDefault="00D23E5A" w:rsidP="00076DAB">
      <w:pPr>
        <w:rPr>
          <w:rFonts w:asciiTheme="minorHAnsi" w:hAnsiTheme="minorHAnsi" w:cstheme="minorHAnsi"/>
          <w:bCs/>
          <w:color w:val="auto"/>
        </w:rPr>
      </w:pPr>
    </w:p>
    <w:p w14:paraId="0548CB9A" w14:textId="72CC138C" w:rsidR="00D23E5A" w:rsidRPr="00BE2C00" w:rsidRDefault="00D23E5A" w:rsidP="00D23E5A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 xml:space="preserve">Figure 5: Suboptimal fabrication of thin film Ag/AgCl electrodes. </w:t>
      </w:r>
      <w:r w:rsidRPr="00BE2C00">
        <w:rPr>
          <w:rFonts w:asciiTheme="minorHAnsi" w:hAnsiTheme="minorHAnsi" w:cstheme="minorHAnsi"/>
          <w:bCs/>
          <w:color w:val="auto"/>
        </w:rPr>
        <w:t>Without polishing</w:t>
      </w:r>
      <w:r w:rsidR="0017611D" w:rsidRPr="00BE2C00">
        <w:rPr>
          <w:rFonts w:asciiTheme="minorHAnsi" w:hAnsiTheme="minorHAnsi" w:cstheme="minorHAnsi"/>
          <w:bCs/>
          <w:color w:val="auto"/>
        </w:rPr>
        <w:t xml:space="preserve">, the </w:t>
      </w:r>
      <w:r w:rsidR="00F051B1" w:rsidRPr="00BE2C00">
        <w:rPr>
          <w:rFonts w:asciiTheme="minorHAnsi" w:hAnsiTheme="minorHAnsi" w:cstheme="minorHAnsi"/>
          <w:bCs/>
          <w:color w:val="auto"/>
        </w:rPr>
        <w:t xml:space="preserve">degree of coverage of the formed </w:t>
      </w:r>
      <w:r w:rsidR="00E83E32" w:rsidRPr="00BE2C00">
        <w:rPr>
          <w:rFonts w:asciiTheme="minorHAnsi" w:hAnsiTheme="minorHAnsi" w:cstheme="minorHAnsi"/>
          <w:bCs/>
          <w:color w:val="auto"/>
        </w:rPr>
        <w:t xml:space="preserve">AgCl on the surface of the electrode is smaller than the predicted value. </w:t>
      </w:r>
      <w:r w:rsidR="00A93864" w:rsidRPr="00BE2C00">
        <w:rPr>
          <w:rFonts w:asciiTheme="minorHAnsi" w:hAnsiTheme="minorHAnsi" w:cstheme="minorHAnsi"/>
          <w:bCs/>
          <w:color w:val="auto"/>
        </w:rPr>
        <w:t xml:space="preserve">The designed AgCl coverage for this </w:t>
      </w:r>
      <w:r w:rsidR="00180CA5" w:rsidRPr="00103A25">
        <w:rPr>
          <w:rFonts w:asciiTheme="minorHAnsi" w:hAnsiTheme="minorHAnsi" w:cstheme="minorHAnsi"/>
          <w:bCs/>
          <w:color w:val="auto"/>
        </w:rPr>
        <w:t>80 µm x 80 µm</w:t>
      </w:r>
      <w:r w:rsidR="00180CA5">
        <w:rPr>
          <w:rFonts w:asciiTheme="minorHAnsi" w:hAnsiTheme="minorHAnsi" w:cstheme="minorHAnsi"/>
          <w:color w:val="auto"/>
        </w:rPr>
        <w:t xml:space="preserve"> </w:t>
      </w:r>
      <w:r w:rsidR="00A93864" w:rsidRPr="00BE2C00">
        <w:rPr>
          <w:rFonts w:asciiTheme="minorHAnsi" w:hAnsiTheme="minorHAnsi" w:cstheme="minorHAnsi"/>
          <w:color w:val="auto"/>
        </w:rPr>
        <w:t>thin film silver electrode is 50% but the actual coverage is only 25%.</w:t>
      </w:r>
    </w:p>
    <w:p w14:paraId="75182EC3" w14:textId="77777777" w:rsidR="00B32616" w:rsidRPr="00BE2C00" w:rsidRDefault="00B32616" w:rsidP="001B1519">
      <w:pPr>
        <w:rPr>
          <w:rFonts w:asciiTheme="minorHAnsi" w:hAnsiTheme="minorHAnsi" w:cstheme="minorHAnsi"/>
          <w:color w:val="auto"/>
        </w:rPr>
      </w:pPr>
    </w:p>
    <w:p w14:paraId="632E7482" w14:textId="6FC3467E" w:rsidR="00681134" w:rsidRPr="00BE2C00" w:rsidRDefault="006305D7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>DISCUSSION</w:t>
      </w:r>
      <w:r w:rsidRPr="00BE2C00">
        <w:rPr>
          <w:rFonts w:asciiTheme="minorHAnsi" w:hAnsiTheme="minorHAnsi" w:cstheme="minorHAnsi"/>
          <w:b/>
          <w:bCs/>
          <w:color w:val="auto"/>
        </w:rPr>
        <w:t>:</w:t>
      </w:r>
    </w:p>
    <w:p w14:paraId="2913F671" w14:textId="665053EA" w:rsidR="002E24FE" w:rsidRPr="00BE2C00" w:rsidRDefault="00681134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The physical properties of an Ag/AgCl electrode is controlled by the morphology and the structure of the AgCl deposited on the electrode</w:t>
      </w:r>
      <w:r w:rsidR="00812385" w:rsidRPr="00BE2C00">
        <w:rPr>
          <w:rFonts w:asciiTheme="minorHAnsi" w:hAnsiTheme="minorHAnsi" w:cstheme="minorHAnsi"/>
          <w:bCs/>
          <w:color w:val="auto"/>
        </w:rPr>
        <w:t>. In this paper</w:t>
      </w:r>
      <w:r w:rsidR="00180CA5">
        <w:rPr>
          <w:rFonts w:asciiTheme="minorHAnsi" w:hAnsiTheme="minorHAnsi" w:cstheme="minorHAnsi"/>
          <w:bCs/>
          <w:color w:val="auto"/>
        </w:rPr>
        <w:t>,</w:t>
      </w:r>
      <w:r w:rsidR="00812385" w:rsidRPr="00BE2C00">
        <w:rPr>
          <w:rFonts w:asciiTheme="minorHAnsi" w:hAnsiTheme="minorHAnsi" w:cstheme="minorHAnsi"/>
          <w:bCs/>
          <w:color w:val="auto"/>
        </w:rPr>
        <w:t xml:space="preserve"> we presented a protocol to precisely control the coverage of a single layer of AgCl on the surface of the silver electrode.</w:t>
      </w:r>
      <w:r w:rsidR="00A40914" w:rsidRPr="00BE2C00">
        <w:rPr>
          <w:rFonts w:asciiTheme="minorHAnsi" w:hAnsiTheme="minorHAnsi" w:cstheme="minorHAnsi"/>
          <w:bCs/>
          <w:color w:val="auto"/>
        </w:rPr>
        <w:t xml:space="preserve"> An integral part of the protocol</w:t>
      </w:r>
      <w:r w:rsidR="002E24FE" w:rsidRPr="00BE2C00">
        <w:rPr>
          <w:rFonts w:asciiTheme="minorHAnsi" w:hAnsiTheme="minorHAnsi" w:cstheme="minorHAnsi"/>
          <w:bCs/>
          <w:color w:val="auto"/>
        </w:rPr>
        <w:t xml:space="preserve"> is </w:t>
      </w:r>
      <w:r w:rsidR="00C53261" w:rsidRPr="00BE2C00">
        <w:rPr>
          <w:rFonts w:asciiTheme="minorHAnsi" w:hAnsiTheme="minorHAnsi" w:cstheme="minorHAnsi"/>
          <w:bCs/>
          <w:color w:val="auto"/>
        </w:rPr>
        <w:t xml:space="preserve">a modified form of </w:t>
      </w:r>
      <w:r w:rsidR="002E24FE" w:rsidRPr="00BE2C00">
        <w:rPr>
          <w:rFonts w:asciiTheme="minorHAnsi" w:hAnsiTheme="minorHAnsi" w:cstheme="minorHAnsi"/>
          <w:bCs/>
          <w:color w:val="auto"/>
        </w:rPr>
        <w:t xml:space="preserve">the Faraday’s Law of Electrolysis, </w:t>
      </w:r>
      <w:r w:rsidR="005972DC" w:rsidRPr="00BE2C00">
        <w:rPr>
          <w:rFonts w:asciiTheme="minorHAnsi" w:hAnsiTheme="minorHAnsi" w:cstheme="minorHAnsi"/>
          <w:bCs/>
          <w:color w:val="auto"/>
        </w:rPr>
        <w:t>which is used to</w:t>
      </w:r>
      <w:r w:rsidR="00696E55" w:rsidRPr="00BE2C00">
        <w:rPr>
          <w:rFonts w:asciiTheme="minorHAnsi" w:hAnsiTheme="minorHAnsi" w:cstheme="minorHAnsi"/>
          <w:bCs/>
          <w:color w:val="auto"/>
        </w:rPr>
        <w:t xml:space="preserve"> control the degree of AgCl on the thin film silver electrodes. It </w:t>
      </w:r>
      <w:r w:rsidR="002E24FE" w:rsidRPr="00BE2C00">
        <w:rPr>
          <w:rFonts w:asciiTheme="minorHAnsi" w:hAnsiTheme="minorHAnsi" w:cstheme="minorHAnsi"/>
          <w:bCs/>
          <w:color w:val="auto"/>
        </w:rPr>
        <w:t>can be written as:</w:t>
      </w:r>
    </w:p>
    <w:p w14:paraId="165878DC" w14:textId="77777777" w:rsidR="002E24FE" w:rsidRPr="00BE2C00" w:rsidRDefault="002E24FE" w:rsidP="001B1519">
      <w:pPr>
        <w:rPr>
          <w:rFonts w:asciiTheme="minorHAnsi" w:hAnsiTheme="minorHAnsi" w:cstheme="minorHAnsi"/>
          <w:bCs/>
          <w:color w:val="auto"/>
        </w:rPr>
      </w:pPr>
    </w:p>
    <w:p w14:paraId="723FD528" w14:textId="5F706B99" w:rsidR="002E24FE" w:rsidRPr="00BE2C00" w:rsidRDefault="002E24FE" w:rsidP="001B1519">
      <w:pPr>
        <w:rPr>
          <w:rFonts w:asciiTheme="minorHAnsi" w:hAnsiTheme="minorHAnsi" w:cstheme="minorHAnsi"/>
          <w:bCs/>
          <w:color w:val="auto"/>
        </w:rPr>
      </w:pPr>
      <m:oMathPara>
        <m:oMath>
          <m:r>
            <w:rPr>
              <w:rFonts w:ascii="Cambria Math" w:hAnsi="Cambria Math" w:cs="Arial"/>
              <w:color w:val="auto"/>
            </w:rPr>
            <m:t>X∙ P%=</m:t>
          </m:r>
          <m:f>
            <m:fPr>
              <m:ctrlPr>
                <w:rPr>
                  <w:rFonts w:ascii="Cambria Math" w:hAnsi="Cambria Math" w:cs="Arial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 w:cs="Arial"/>
                  <w:color w:val="auto"/>
                </w:rPr>
                <m:t>j∙M∙t</m:t>
              </m:r>
            </m:num>
            <m:den>
              <m:r>
                <w:rPr>
                  <w:rFonts w:ascii="Cambria Math" w:hAnsi="Cambria Math" w:cs="Arial"/>
                  <w:color w:val="auto"/>
                </w:rPr>
                <m:t>F∙D</m:t>
              </m:r>
            </m:den>
          </m:f>
        </m:oMath>
      </m:oMathPara>
    </w:p>
    <w:p w14:paraId="28A4C162" w14:textId="77777777" w:rsidR="002E24FE" w:rsidRPr="00BE2C00" w:rsidRDefault="002E24FE" w:rsidP="001B1519">
      <w:pPr>
        <w:rPr>
          <w:rFonts w:asciiTheme="minorHAnsi" w:hAnsiTheme="minorHAnsi" w:cstheme="minorHAnsi"/>
          <w:bCs/>
          <w:color w:val="auto"/>
        </w:rPr>
      </w:pPr>
    </w:p>
    <w:p w14:paraId="5F1AFDB9" w14:textId="09EAEE73" w:rsidR="00E07FBC" w:rsidRPr="00BE2C00" w:rsidRDefault="00180CA5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W</w:t>
      </w:r>
      <w:r w:rsidR="001652B5" w:rsidRPr="00BE2C00">
        <w:rPr>
          <w:rFonts w:asciiTheme="minorHAnsi" w:hAnsiTheme="minorHAnsi" w:cstheme="minorHAnsi"/>
          <w:bCs/>
          <w:color w:val="auto"/>
        </w:rPr>
        <w:t>here</w:t>
      </w:r>
      <w:r>
        <w:rPr>
          <w:rFonts w:asciiTheme="minorHAnsi" w:hAnsiTheme="minorHAnsi" w:cstheme="minorHAnsi"/>
          <w:bCs/>
          <w:color w:val="auto"/>
        </w:rPr>
        <w:t xml:space="preserve"> X</w:t>
      </w:r>
      <w:r w:rsidR="001652B5" w:rsidRPr="00BE2C00">
        <w:rPr>
          <w:rFonts w:asciiTheme="minorHAnsi" w:hAnsiTheme="minorHAnsi" w:cstheme="minorHAnsi"/>
          <w:bCs/>
          <w:color w:val="auto"/>
        </w:rPr>
        <w:t xml:space="preserve"> is the thickness of </w:t>
      </w:r>
      <w:r w:rsidR="008E39DF" w:rsidRPr="00BE2C00">
        <w:rPr>
          <w:rFonts w:asciiTheme="minorHAnsi" w:hAnsiTheme="minorHAnsi" w:cstheme="minorHAnsi"/>
          <w:bCs/>
          <w:color w:val="auto"/>
        </w:rPr>
        <w:t>a single</w:t>
      </w:r>
      <w:r w:rsidR="001652B5" w:rsidRPr="00BE2C00">
        <w:rPr>
          <w:rFonts w:asciiTheme="minorHAnsi" w:hAnsiTheme="minorHAnsi" w:cstheme="minorHAnsi"/>
          <w:bCs/>
          <w:color w:val="auto"/>
        </w:rPr>
        <w:t xml:space="preserve"> AgCl layer in cm</w:t>
      </w:r>
      <w:r w:rsidR="0060071A" w:rsidRPr="00BE2C0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(350 nm = 3.5 x 10</w:t>
      </w:r>
      <w:r w:rsidRPr="00180CA5">
        <w:rPr>
          <w:rFonts w:asciiTheme="minorHAnsi" w:hAnsiTheme="minorHAnsi" w:cstheme="minorHAnsi"/>
          <w:bCs/>
          <w:color w:val="auto"/>
          <w:vertAlign w:val="superscript"/>
        </w:rPr>
        <w:t>-5</w:t>
      </w:r>
      <w:r>
        <w:rPr>
          <w:rFonts w:asciiTheme="minorHAnsi" w:hAnsiTheme="minorHAnsi" w:cstheme="minorHAnsi"/>
          <w:bCs/>
          <w:color w:val="auto"/>
        </w:rPr>
        <w:t xml:space="preserve"> cm)</w:t>
      </w:r>
      <w:r w:rsidR="001652B5" w:rsidRPr="00BE2C00">
        <w:rPr>
          <w:rFonts w:asciiTheme="minorHAnsi" w:hAnsiTheme="minorHAnsi" w:cstheme="minorHAnsi"/>
          <w:bCs/>
          <w:color w:val="auto"/>
        </w:rPr>
        <w:t>;</w:t>
      </w:r>
      <w:r w:rsidR="008E39DF" w:rsidRPr="00BE2C0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 P%</w:t>
      </w:r>
      <w:r w:rsidR="008E39DF" w:rsidRPr="00BE2C00">
        <w:rPr>
          <w:rFonts w:asciiTheme="minorHAnsi" w:hAnsiTheme="minorHAnsi" w:cstheme="minorHAnsi"/>
          <w:color w:val="auto"/>
        </w:rPr>
        <w:t xml:space="preserve"> </w:t>
      </w:r>
      <w:r w:rsidR="00BF07C3" w:rsidRPr="00BE2C00">
        <w:rPr>
          <w:rFonts w:asciiTheme="minorHAnsi" w:hAnsiTheme="minorHAnsi" w:cstheme="minorHAnsi"/>
          <w:color w:val="auto"/>
        </w:rPr>
        <w:t xml:space="preserve">is the </w:t>
      </w:r>
      <w:r w:rsidR="008E39DF" w:rsidRPr="00BE2C00">
        <w:rPr>
          <w:rFonts w:asciiTheme="minorHAnsi" w:hAnsiTheme="minorHAnsi" w:cstheme="minorHAnsi"/>
          <w:color w:val="auto"/>
        </w:rPr>
        <w:t>percentage of AgCl coverage on the surface of the Ag electrode</w:t>
      </w:r>
      <w:r w:rsidR="00BF07C3" w:rsidRPr="00BE2C00">
        <w:rPr>
          <w:rFonts w:asciiTheme="minorHAnsi" w:hAnsiTheme="minorHAnsi" w:cstheme="minorHAnsi"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BF07C3" w:rsidRPr="00BE2C00">
        <w:rPr>
          <w:rFonts w:asciiTheme="minorHAnsi" w:hAnsiTheme="minorHAnsi" w:cstheme="minorHAnsi"/>
          <w:color w:val="auto"/>
        </w:rPr>
        <w:t>100% = full coverage</w:t>
      </w:r>
      <w:r w:rsidRPr="00180CA5">
        <w:rPr>
          <w:rFonts w:asciiTheme="minorHAnsi" w:hAnsiTheme="minorHAnsi" w:cstheme="minorHAnsi"/>
          <w:color w:val="auto"/>
        </w:rPr>
        <w:t>)</w:t>
      </w:r>
      <w:r w:rsidR="008E39DF" w:rsidRPr="00BE2C00">
        <w:rPr>
          <w:rFonts w:asciiTheme="minorHAnsi" w:hAnsiTheme="minorHAnsi" w:cstheme="minorHAnsi"/>
          <w:color w:val="auto"/>
        </w:rPr>
        <w:t>;</w:t>
      </w:r>
      <w:r>
        <w:rPr>
          <w:rFonts w:asciiTheme="minorHAnsi" w:hAnsiTheme="minorHAnsi" w:cstheme="minorHAnsi"/>
          <w:color w:val="auto"/>
        </w:rPr>
        <w:t xml:space="preserve"> j</w:t>
      </w:r>
      <w:r w:rsidR="001652B5" w:rsidRPr="00BE2C00">
        <w:rPr>
          <w:rFonts w:asciiTheme="minorHAnsi" w:hAnsiTheme="minorHAnsi" w:cstheme="minorHAnsi"/>
          <w:bCs/>
          <w:color w:val="auto"/>
        </w:rPr>
        <w:t xml:space="preserve"> is the applied current density in A/cm</w:t>
      </w:r>
      <w:r w:rsidR="001652B5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1652B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1652B5" w:rsidRPr="00BE2C00">
        <w:rPr>
          <w:rFonts w:asciiTheme="minorHAnsi" w:hAnsiTheme="minorHAnsi" w:cstheme="minorHAnsi"/>
          <w:bCs/>
          <w:color w:val="auto"/>
        </w:rPr>
        <w:t>0.5</w:t>
      </w:r>
      <w:r w:rsidR="004F509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652B5" w:rsidRPr="00BE2C00">
        <w:rPr>
          <w:rFonts w:asciiTheme="minorHAnsi" w:hAnsiTheme="minorHAnsi" w:cstheme="minorHAnsi"/>
          <w:bCs/>
          <w:color w:val="auto"/>
        </w:rPr>
        <w:t>mA/cm</w:t>
      </w:r>
      <w:r w:rsidR="001652B5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180CA5">
        <w:rPr>
          <w:rFonts w:asciiTheme="minorHAnsi" w:hAnsiTheme="minorHAnsi" w:cstheme="minorHAnsi"/>
          <w:color w:val="auto"/>
        </w:rPr>
        <w:t>)</w:t>
      </w:r>
      <w:r w:rsidR="001652B5" w:rsidRPr="00BE2C00">
        <w:rPr>
          <w:rFonts w:asciiTheme="minorHAnsi" w:hAnsiTheme="minorHAnsi" w:cstheme="minorHAnsi"/>
          <w:bCs/>
          <w:color w:val="auto"/>
        </w:rPr>
        <w:t>,</w:t>
      </w:r>
      <w:r>
        <w:rPr>
          <w:rFonts w:asciiTheme="minorHAnsi" w:hAnsiTheme="minorHAnsi" w:cstheme="minorHAnsi"/>
          <w:bCs/>
          <w:color w:val="auto"/>
        </w:rPr>
        <w:t xml:space="preserve"> M </w:t>
      </w:r>
      <w:r w:rsidR="001652B5" w:rsidRPr="00BE2C00">
        <w:rPr>
          <w:rFonts w:asciiTheme="minorHAnsi" w:hAnsiTheme="minorHAnsi" w:cstheme="minorHAnsi"/>
          <w:bCs/>
          <w:color w:val="auto"/>
        </w:rPr>
        <w:t xml:space="preserve">is the molar weight of AgCl </w:t>
      </w:r>
      <w:r w:rsidRPr="00180CA5">
        <w:rPr>
          <w:rFonts w:asciiTheme="minorHAnsi" w:hAnsiTheme="minorHAnsi" w:cstheme="minorHAnsi"/>
          <w:color w:val="auto"/>
        </w:rPr>
        <w:t>(</w:t>
      </w:r>
      <w:r w:rsidR="001652B5" w:rsidRPr="00BE2C00">
        <w:rPr>
          <w:rFonts w:asciiTheme="minorHAnsi" w:hAnsiTheme="minorHAnsi" w:cstheme="minorHAnsi"/>
          <w:bCs/>
          <w:color w:val="auto"/>
        </w:rPr>
        <w:t>143.5 g/mol</w:t>
      </w:r>
      <w:r w:rsidRPr="00180CA5">
        <w:rPr>
          <w:rFonts w:asciiTheme="minorHAnsi" w:hAnsiTheme="minorHAnsi" w:cstheme="minorHAnsi"/>
          <w:color w:val="auto"/>
        </w:rPr>
        <w:t>)</w:t>
      </w:r>
      <w:r w:rsidR="001652B5" w:rsidRPr="00BE2C00">
        <w:rPr>
          <w:rFonts w:asciiTheme="minorHAnsi" w:hAnsiTheme="minorHAnsi" w:cstheme="minorHAnsi"/>
          <w:bCs/>
          <w:color w:val="auto"/>
        </w:rPr>
        <w:t>,</w:t>
      </w:r>
      <w:r>
        <w:rPr>
          <w:rFonts w:asciiTheme="minorHAnsi" w:hAnsiTheme="minorHAnsi" w:cstheme="minorHAnsi"/>
          <w:bCs/>
          <w:color w:val="auto"/>
        </w:rPr>
        <w:t xml:space="preserve"> t</w:t>
      </w:r>
      <w:r w:rsidR="001652B5" w:rsidRPr="00BE2C00">
        <w:rPr>
          <w:rFonts w:asciiTheme="minorHAnsi" w:hAnsiTheme="minorHAnsi" w:cstheme="minorHAnsi"/>
          <w:bCs/>
          <w:color w:val="auto"/>
        </w:rPr>
        <w:t xml:space="preserve"> is the duration of anodization in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DA2F1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DA2F10" w:rsidRPr="00BE2C00">
        <w:rPr>
          <w:rFonts w:asciiTheme="minorHAnsi" w:hAnsiTheme="minorHAnsi" w:cstheme="minorHAnsi"/>
          <w:bCs/>
          <w:color w:val="auto"/>
        </w:rPr>
        <w:t xml:space="preserve">262 </w:t>
      </w:r>
      <w:r w:rsidR="003670E0" w:rsidRPr="00BE2C00">
        <w:rPr>
          <w:rFonts w:asciiTheme="minorHAnsi" w:hAnsiTheme="minorHAnsi" w:cstheme="minorHAnsi"/>
          <w:bCs/>
          <w:color w:val="auto"/>
        </w:rPr>
        <w:t>s</w:t>
      </w:r>
      <w:r w:rsidR="00DA2F10" w:rsidRPr="00BE2C00">
        <w:rPr>
          <w:rFonts w:asciiTheme="minorHAnsi" w:hAnsiTheme="minorHAnsi" w:cstheme="minorHAnsi"/>
          <w:bCs/>
          <w:color w:val="auto"/>
        </w:rPr>
        <w:t xml:space="preserve"> for</w:t>
      </w:r>
      <w:r w:rsidR="001137AD" w:rsidRPr="00BE2C00">
        <w:rPr>
          <w:rFonts w:asciiTheme="minorHAnsi" w:hAnsiTheme="minorHAnsi" w:cstheme="minorHAnsi"/>
          <w:bCs/>
          <w:color w:val="auto"/>
        </w:rPr>
        <w:t xml:space="preserve"> 100%</w:t>
      </w:r>
      <w:r w:rsidR="00DA2F10" w:rsidRPr="00BE2C00">
        <w:rPr>
          <w:rFonts w:asciiTheme="minorHAnsi" w:hAnsiTheme="minorHAnsi" w:cstheme="minorHAnsi"/>
          <w:bCs/>
          <w:color w:val="auto"/>
        </w:rPr>
        <w:t xml:space="preserve"> coverage</w:t>
      </w:r>
      <w:r w:rsidRPr="00180CA5">
        <w:rPr>
          <w:rFonts w:asciiTheme="minorHAnsi" w:hAnsiTheme="minorHAnsi" w:cstheme="minorHAnsi"/>
          <w:color w:val="auto"/>
        </w:rPr>
        <w:t>)</w:t>
      </w:r>
      <w:r w:rsidR="001652B5" w:rsidRPr="00BE2C00">
        <w:rPr>
          <w:rFonts w:asciiTheme="minorHAnsi" w:hAnsiTheme="minorHAnsi" w:cstheme="minorHAnsi"/>
          <w:bCs/>
          <w:color w:val="auto"/>
        </w:rPr>
        <w:t>;</w:t>
      </w:r>
      <w:r>
        <w:rPr>
          <w:rFonts w:asciiTheme="minorHAnsi" w:hAnsiTheme="minorHAnsi" w:cstheme="minorHAnsi"/>
          <w:bCs/>
          <w:color w:val="auto"/>
        </w:rPr>
        <w:t xml:space="preserve"> F</w:t>
      </w:r>
      <w:r w:rsidR="001652B5" w:rsidRPr="00BE2C00">
        <w:rPr>
          <w:rFonts w:asciiTheme="minorHAnsi" w:hAnsiTheme="minorHAnsi" w:cstheme="minorHAnsi"/>
          <w:bCs/>
          <w:color w:val="auto"/>
        </w:rPr>
        <w:t xml:space="preserve"> is the Faraday’s constant </w:t>
      </w:r>
      <w:r w:rsidRPr="00180CA5">
        <w:rPr>
          <w:rFonts w:asciiTheme="minorHAnsi" w:hAnsiTheme="minorHAnsi" w:cstheme="minorHAnsi"/>
          <w:color w:val="auto"/>
        </w:rPr>
        <w:t>(</w:t>
      </w:r>
      <w:r w:rsidR="001652B5" w:rsidRPr="00BE2C00">
        <w:rPr>
          <w:rFonts w:asciiTheme="minorHAnsi" w:hAnsiTheme="minorHAnsi" w:cstheme="minorHAnsi"/>
          <w:bCs/>
          <w:color w:val="auto"/>
        </w:rPr>
        <w:t>~96485 C/mol</w:t>
      </w:r>
      <w:r w:rsidRPr="00180CA5">
        <w:rPr>
          <w:rFonts w:asciiTheme="minorHAnsi" w:hAnsiTheme="minorHAnsi" w:cstheme="minorHAnsi"/>
          <w:color w:val="auto"/>
        </w:rPr>
        <w:t>)</w:t>
      </w:r>
      <w:r w:rsidR="001652B5" w:rsidRPr="00BE2C00">
        <w:rPr>
          <w:rFonts w:asciiTheme="minorHAnsi" w:hAnsiTheme="minorHAnsi" w:cstheme="minorHAnsi"/>
          <w:bCs/>
          <w:color w:val="auto"/>
        </w:rPr>
        <w:t>;</w:t>
      </w:r>
      <w:r>
        <w:rPr>
          <w:rFonts w:asciiTheme="minorHAnsi" w:hAnsiTheme="minorHAnsi" w:cstheme="minorHAnsi"/>
          <w:bCs/>
          <w:color w:val="auto"/>
        </w:rPr>
        <w:t xml:space="preserve"> D</w:t>
      </w:r>
      <w:r w:rsidR="001652B5" w:rsidRPr="00BE2C00">
        <w:rPr>
          <w:rFonts w:asciiTheme="minorHAnsi" w:hAnsiTheme="minorHAnsi" w:cstheme="minorHAnsi"/>
          <w:bCs/>
          <w:color w:val="auto"/>
        </w:rPr>
        <w:t xml:space="preserve"> is the density of AgCl </w:t>
      </w:r>
      <w:r w:rsidRPr="00180CA5">
        <w:rPr>
          <w:rFonts w:asciiTheme="minorHAnsi" w:hAnsiTheme="minorHAnsi" w:cstheme="minorHAnsi"/>
          <w:color w:val="auto"/>
        </w:rPr>
        <w:t>(</w:t>
      </w:r>
      <w:r w:rsidR="001652B5" w:rsidRPr="00BE2C00">
        <w:rPr>
          <w:rFonts w:asciiTheme="minorHAnsi" w:hAnsiTheme="minorHAnsi" w:cstheme="minorHAnsi"/>
          <w:bCs/>
          <w:color w:val="auto"/>
        </w:rPr>
        <w:t>5.56 g/cm</w:t>
      </w:r>
      <w:r w:rsidR="001652B5" w:rsidRPr="00BE2C00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180CA5">
        <w:rPr>
          <w:rFonts w:asciiTheme="minorHAnsi" w:hAnsiTheme="minorHAnsi" w:cstheme="minorHAnsi"/>
          <w:color w:val="auto"/>
        </w:rPr>
        <w:t>)</w:t>
      </w:r>
      <w:r w:rsidR="001652B5" w:rsidRPr="00BE2C00">
        <w:rPr>
          <w:rFonts w:asciiTheme="minorHAnsi" w:hAnsiTheme="minorHAnsi" w:cstheme="minorHAnsi"/>
          <w:bCs/>
          <w:color w:val="auto"/>
        </w:rPr>
        <w:t>.</w:t>
      </w:r>
      <w:r w:rsidR="00F166D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812385" w:rsidRPr="00BE2C00">
        <w:rPr>
          <w:rFonts w:asciiTheme="minorHAnsi" w:hAnsiTheme="minorHAnsi" w:cstheme="minorHAnsi"/>
          <w:bCs/>
          <w:color w:val="auto"/>
        </w:rPr>
        <w:t>To ensure the success of the protocol, several critical steps in the protocol must be observed</w:t>
      </w:r>
      <w:r w:rsidR="00424CFE" w:rsidRPr="00BE2C00">
        <w:rPr>
          <w:rFonts w:asciiTheme="minorHAnsi" w:hAnsiTheme="minorHAnsi" w:cstheme="minorHAnsi"/>
          <w:bCs/>
          <w:color w:val="auto"/>
        </w:rPr>
        <w:t>.</w:t>
      </w:r>
      <w:r w:rsidR="006443FC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424CFE" w:rsidRPr="00BE2C00">
        <w:rPr>
          <w:rFonts w:asciiTheme="minorHAnsi" w:hAnsiTheme="minorHAnsi" w:cstheme="minorHAnsi"/>
          <w:bCs/>
          <w:color w:val="auto"/>
        </w:rPr>
        <w:t>Step</w:t>
      </w:r>
      <w:r w:rsidR="00D96DAE" w:rsidRPr="00BE2C00">
        <w:rPr>
          <w:rFonts w:asciiTheme="minorHAnsi" w:hAnsiTheme="minorHAnsi" w:cstheme="minorHAnsi"/>
          <w:bCs/>
          <w:color w:val="auto"/>
        </w:rPr>
        <w:t xml:space="preserve"> 4.2</w:t>
      </w:r>
      <w:r w:rsidR="00A471F4" w:rsidRPr="00BE2C00">
        <w:rPr>
          <w:rFonts w:asciiTheme="minorHAnsi" w:hAnsiTheme="minorHAnsi" w:cstheme="minorHAnsi"/>
          <w:bCs/>
          <w:color w:val="auto"/>
        </w:rPr>
        <w:t>, which is about t</w:t>
      </w:r>
      <w:r w:rsidR="003336B7" w:rsidRPr="00BE2C00">
        <w:rPr>
          <w:rFonts w:asciiTheme="minorHAnsi" w:hAnsiTheme="minorHAnsi" w:cstheme="minorHAnsi"/>
          <w:bCs/>
          <w:color w:val="auto"/>
        </w:rPr>
        <w:t>he p</w:t>
      </w:r>
      <w:r w:rsidR="00B529AF" w:rsidRPr="00BE2C00">
        <w:rPr>
          <w:rFonts w:asciiTheme="minorHAnsi" w:hAnsiTheme="minorHAnsi" w:cstheme="minorHAnsi"/>
          <w:bCs/>
          <w:color w:val="auto"/>
        </w:rPr>
        <w:t>olishing of the surface of the thin film silver electrode</w:t>
      </w:r>
      <w:r w:rsidR="004049C4" w:rsidRPr="00BE2C00">
        <w:rPr>
          <w:rFonts w:asciiTheme="minorHAnsi" w:hAnsiTheme="minorHAnsi" w:cstheme="minorHAnsi"/>
          <w:bCs/>
          <w:color w:val="auto"/>
        </w:rPr>
        <w:t>,</w:t>
      </w:r>
      <w:r w:rsidR="00B529AF" w:rsidRPr="00BE2C00">
        <w:rPr>
          <w:rFonts w:asciiTheme="minorHAnsi" w:hAnsiTheme="minorHAnsi" w:cstheme="minorHAnsi"/>
          <w:bCs/>
          <w:color w:val="auto"/>
        </w:rPr>
        <w:t xml:space="preserve"> is crucial to define the surface are</w:t>
      </w:r>
      <w:r w:rsidR="00C44143" w:rsidRPr="00BE2C00">
        <w:rPr>
          <w:rFonts w:asciiTheme="minorHAnsi" w:hAnsiTheme="minorHAnsi" w:cstheme="minorHAnsi"/>
          <w:bCs/>
          <w:color w:val="auto"/>
        </w:rPr>
        <w:t>a</w:t>
      </w:r>
      <w:r w:rsidR="00B529AF" w:rsidRPr="00BE2C00">
        <w:rPr>
          <w:rFonts w:asciiTheme="minorHAnsi" w:hAnsiTheme="minorHAnsi" w:cstheme="minorHAnsi"/>
          <w:bCs/>
          <w:color w:val="auto"/>
        </w:rPr>
        <w:t xml:space="preserve"> of the electrode prior to the galvanostatic formation of AgCl on the </w:t>
      </w:r>
      <w:r w:rsidR="00B14A83" w:rsidRPr="00BE2C00">
        <w:rPr>
          <w:rFonts w:asciiTheme="minorHAnsi" w:hAnsiTheme="minorHAnsi" w:cstheme="minorHAnsi"/>
          <w:bCs/>
          <w:color w:val="auto"/>
        </w:rPr>
        <w:t xml:space="preserve">electrode surface. From </w:t>
      </w:r>
      <w:r>
        <w:rPr>
          <w:rFonts w:asciiTheme="minorHAnsi" w:hAnsiTheme="minorHAnsi" w:cstheme="minorHAnsi"/>
          <w:b/>
          <w:color w:val="auto"/>
        </w:rPr>
        <w:t>F</w:t>
      </w:r>
      <w:r w:rsidR="00B14A83" w:rsidRPr="00180CA5">
        <w:rPr>
          <w:rFonts w:asciiTheme="minorHAnsi" w:hAnsiTheme="minorHAnsi" w:cstheme="minorHAnsi"/>
          <w:b/>
          <w:color w:val="auto"/>
        </w:rPr>
        <w:t xml:space="preserve">igure 3 </w:t>
      </w:r>
      <w:r w:rsidR="00B14A83" w:rsidRPr="00180CA5">
        <w:rPr>
          <w:rFonts w:asciiTheme="minorHAnsi" w:hAnsiTheme="minorHAnsi" w:cstheme="minorHAnsi"/>
          <w:bCs/>
          <w:color w:val="auto"/>
        </w:rPr>
        <w:t>and</w:t>
      </w:r>
      <w:r w:rsidR="00B14A83" w:rsidRPr="00180CA5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F</w:t>
      </w:r>
      <w:r w:rsidRPr="00180CA5">
        <w:rPr>
          <w:rFonts w:asciiTheme="minorHAnsi" w:hAnsiTheme="minorHAnsi" w:cstheme="minorHAnsi"/>
          <w:b/>
          <w:color w:val="auto"/>
        </w:rPr>
        <w:t xml:space="preserve">igure </w:t>
      </w:r>
      <w:r w:rsidR="00B14A83" w:rsidRPr="00180CA5">
        <w:rPr>
          <w:rFonts w:asciiTheme="minorHAnsi" w:hAnsiTheme="minorHAnsi" w:cstheme="minorHAnsi"/>
          <w:b/>
          <w:color w:val="auto"/>
        </w:rPr>
        <w:t>4</w:t>
      </w:r>
      <w:r w:rsidR="00B529AF" w:rsidRPr="00BE2C00">
        <w:rPr>
          <w:rFonts w:asciiTheme="minorHAnsi" w:hAnsiTheme="minorHAnsi" w:cstheme="minorHAnsi"/>
          <w:bCs/>
          <w:color w:val="auto"/>
        </w:rPr>
        <w:t xml:space="preserve">, the difference in the surface structure and roughness of the thin film silver electrodes fabricated by sputtering can be seen clearly; </w:t>
      </w:r>
      <w:r w:rsidR="001A192B" w:rsidRPr="00BE2C00">
        <w:rPr>
          <w:rFonts w:asciiTheme="minorHAnsi" w:hAnsiTheme="minorHAnsi" w:cstheme="minorHAnsi"/>
          <w:bCs/>
          <w:color w:val="auto"/>
        </w:rPr>
        <w:t>the unpolished silver surface has fin</w:t>
      </w:r>
      <w:r w:rsidR="00B3461A" w:rsidRPr="00BE2C00">
        <w:rPr>
          <w:rFonts w:asciiTheme="minorHAnsi" w:hAnsiTheme="minorHAnsi" w:cstheme="minorHAnsi"/>
          <w:bCs/>
          <w:color w:val="auto"/>
        </w:rPr>
        <w:t>g</w:t>
      </w:r>
      <w:r w:rsidR="001A192B" w:rsidRPr="00BE2C00">
        <w:rPr>
          <w:rFonts w:asciiTheme="minorHAnsi" w:hAnsiTheme="minorHAnsi" w:cstheme="minorHAnsi"/>
          <w:bCs/>
          <w:color w:val="auto"/>
        </w:rPr>
        <w:t>er</w:t>
      </w:r>
      <w:r>
        <w:rPr>
          <w:rFonts w:asciiTheme="minorHAnsi" w:hAnsiTheme="minorHAnsi" w:cstheme="minorHAnsi"/>
          <w:bCs/>
          <w:color w:val="auto"/>
        </w:rPr>
        <w:t>-</w:t>
      </w:r>
      <w:r w:rsidR="001A192B" w:rsidRPr="00BE2C00">
        <w:rPr>
          <w:rFonts w:asciiTheme="minorHAnsi" w:hAnsiTheme="minorHAnsi" w:cstheme="minorHAnsi"/>
          <w:bCs/>
          <w:color w:val="auto"/>
        </w:rPr>
        <w:t>like structures, whereas the polished silver surface is mostly smooth with minor scratch marks caused by sandpaper rubbing.</w:t>
      </w:r>
      <w:r w:rsidR="0039681D" w:rsidRPr="00BE2C00">
        <w:rPr>
          <w:rFonts w:asciiTheme="minorHAnsi" w:hAnsiTheme="minorHAnsi" w:cstheme="minorHAnsi"/>
          <w:bCs/>
          <w:color w:val="auto"/>
        </w:rPr>
        <w:t xml:space="preserve"> This creates </w:t>
      </w:r>
      <w:r w:rsidR="00CF3018" w:rsidRPr="00BE2C00">
        <w:rPr>
          <w:rFonts w:asciiTheme="minorHAnsi" w:hAnsiTheme="minorHAnsi" w:cstheme="minorHAnsi"/>
          <w:bCs/>
          <w:color w:val="auto"/>
        </w:rPr>
        <w:t>a major problem</w:t>
      </w:r>
      <w:r w:rsidR="00BE6FFF" w:rsidRPr="00BE2C00">
        <w:rPr>
          <w:rFonts w:asciiTheme="minorHAnsi" w:hAnsiTheme="minorHAnsi" w:cstheme="minorHAnsi"/>
          <w:bCs/>
          <w:color w:val="auto"/>
        </w:rPr>
        <w:t xml:space="preserve"> as t</w:t>
      </w:r>
      <w:r w:rsidR="0039681D" w:rsidRPr="00BE2C00">
        <w:rPr>
          <w:rFonts w:asciiTheme="minorHAnsi" w:hAnsiTheme="minorHAnsi" w:cstheme="minorHAnsi"/>
          <w:bCs/>
          <w:color w:val="auto"/>
        </w:rPr>
        <w:t>he finger</w:t>
      </w:r>
      <w:r>
        <w:rPr>
          <w:rFonts w:asciiTheme="minorHAnsi" w:hAnsiTheme="minorHAnsi" w:cstheme="minorHAnsi"/>
          <w:bCs/>
          <w:color w:val="auto"/>
        </w:rPr>
        <w:t>-</w:t>
      </w:r>
      <w:r w:rsidR="0039681D" w:rsidRPr="00BE2C00">
        <w:rPr>
          <w:rFonts w:asciiTheme="minorHAnsi" w:hAnsiTheme="minorHAnsi" w:cstheme="minorHAnsi"/>
          <w:bCs/>
          <w:color w:val="auto"/>
        </w:rPr>
        <w:t>like structures effectively increases the surface area of the electrode</w:t>
      </w:r>
      <w:r w:rsidR="004B5F3C" w:rsidRPr="00BE2C00">
        <w:rPr>
          <w:rFonts w:asciiTheme="minorHAnsi" w:hAnsiTheme="minorHAnsi" w:cstheme="minorHAnsi"/>
          <w:bCs/>
          <w:color w:val="auto"/>
        </w:rPr>
        <w:t>. This</w:t>
      </w:r>
      <w:r w:rsidR="0039681D" w:rsidRPr="00BE2C00">
        <w:rPr>
          <w:rFonts w:asciiTheme="minorHAnsi" w:hAnsiTheme="minorHAnsi" w:cstheme="minorHAnsi"/>
          <w:bCs/>
          <w:color w:val="auto"/>
        </w:rPr>
        <w:t xml:space="preserve"> makes the determination of the surface area of the electrode and subsequently the degree of AgCl coverage on the electrode impossible.</w:t>
      </w:r>
      <w:r w:rsidR="00154AEA" w:rsidRPr="00BE2C00">
        <w:rPr>
          <w:rFonts w:asciiTheme="minorHAnsi" w:hAnsiTheme="minorHAnsi" w:cstheme="minorHAnsi"/>
          <w:bCs/>
          <w:color w:val="auto"/>
        </w:rPr>
        <w:t xml:space="preserve"> The effect of this is </w:t>
      </w:r>
      <w:r w:rsidR="00350078" w:rsidRPr="00BE2C00">
        <w:rPr>
          <w:rFonts w:asciiTheme="minorHAnsi" w:hAnsiTheme="minorHAnsi" w:cstheme="minorHAnsi"/>
          <w:bCs/>
          <w:color w:val="auto"/>
        </w:rPr>
        <w:t>well-illustrated</w:t>
      </w:r>
      <w:r w:rsidR="003B22E0" w:rsidRPr="00BE2C00">
        <w:rPr>
          <w:rFonts w:asciiTheme="minorHAnsi" w:hAnsiTheme="minorHAnsi" w:cstheme="minorHAnsi"/>
          <w:bCs/>
          <w:color w:val="auto"/>
        </w:rPr>
        <w:t xml:space="preserve"> in </w:t>
      </w:r>
      <w:r>
        <w:rPr>
          <w:rFonts w:asciiTheme="minorHAnsi" w:hAnsiTheme="minorHAnsi" w:cstheme="minorHAnsi"/>
          <w:b/>
          <w:color w:val="auto"/>
        </w:rPr>
        <w:t>F</w:t>
      </w:r>
      <w:r w:rsidRPr="00180CA5">
        <w:rPr>
          <w:rFonts w:asciiTheme="minorHAnsi" w:hAnsiTheme="minorHAnsi" w:cstheme="minorHAnsi"/>
          <w:b/>
          <w:color w:val="auto"/>
        </w:rPr>
        <w:t xml:space="preserve">igure </w:t>
      </w:r>
      <w:r w:rsidR="000A2CFE" w:rsidRPr="00180CA5">
        <w:rPr>
          <w:rFonts w:asciiTheme="minorHAnsi" w:hAnsiTheme="minorHAnsi" w:cstheme="minorHAnsi"/>
          <w:b/>
          <w:color w:val="auto"/>
        </w:rPr>
        <w:t>1</w:t>
      </w:r>
      <w:r w:rsidR="000A2CFE" w:rsidRPr="00BE2C00">
        <w:rPr>
          <w:rFonts w:asciiTheme="minorHAnsi" w:hAnsiTheme="minorHAnsi" w:cstheme="minorHAnsi"/>
          <w:bCs/>
          <w:color w:val="auto"/>
        </w:rPr>
        <w:t xml:space="preserve"> and </w:t>
      </w:r>
      <w:r>
        <w:rPr>
          <w:rFonts w:asciiTheme="minorHAnsi" w:hAnsiTheme="minorHAnsi" w:cstheme="minorHAnsi"/>
          <w:b/>
          <w:color w:val="auto"/>
        </w:rPr>
        <w:t>F</w:t>
      </w:r>
      <w:r w:rsidRPr="00180CA5">
        <w:rPr>
          <w:rFonts w:asciiTheme="minorHAnsi" w:hAnsiTheme="minorHAnsi" w:cstheme="minorHAnsi"/>
          <w:b/>
          <w:color w:val="auto"/>
        </w:rPr>
        <w:t>igure</w:t>
      </w:r>
      <w:r>
        <w:rPr>
          <w:rFonts w:asciiTheme="minorHAnsi" w:hAnsiTheme="minorHAnsi" w:cstheme="minorHAnsi"/>
          <w:b/>
          <w:color w:val="auto"/>
        </w:rPr>
        <w:t xml:space="preserve"> 5</w:t>
      </w:r>
      <w:r w:rsidR="00154AEA" w:rsidRPr="00BE2C00">
        <w:rPr>
          <w:rFonts w:asciiTheme="minorHAnsi" w:hAnsiTheme="minorHAnsi" w:cstheme="minorHAnsi"/>
          <w:bCs/>
          <w:color w:val="auto"/>
        </w:rPr>
        <w:t>. The protocol compliant Ag/AgCl electrode has a smooth, single layer of AgCl</w:t>
      </w:r>
      <w:r w:rsidR="00D32ADE" w:rsidRPr="00BE2C00">
        <w:rPr>
          <w:rFonts w:asciiTheme="minorHAnsi" w:hAnsiTheme="minorHAnsi" w:cstheme="minorHAnsi"/>
          <w:bCs/>
          <w:color w:val="auto"/>
        </w:rPr>
        <w:t xml:space="preserve"> with a well-controlled AgCl coverage, whereas the electrode without observing the polishing step has an overestimated</w:t>
      </w:r>
      <w:r w:rsidR="000518E3" w:rsidRPr="00BE2C00">
        <w:rPr>
          <w:rFonts w:asciiTheme="minorHAnsi" w:hAnsiTheme="minorHAnsi" w:cstheme="minorHAnsi"/>
          <w:bCs/>
          <w:color w:val="auto"/>
        </w:rPr>
        <w:t xml:space="preserve"> coverage of AgCl</w:t>
      </w:r>
      <w:r w:rsidR="00D32ADE" w:rsidRPr="00BE2C00">
        <w:rPr>
          <w:rFonts w:asciiTheme="minorHAnsi" w:hAnsiTheme="minorHAnsi" w:cstheme="minorHAnsi"/>
          <w:bCs/>
          <w:color w:val="auto"/>
        </w:rPr>
        <w:t xml:space="preserve"> on the electrode.</w:t>
      </w:r>
      <w:r w:rsidR="006443FC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E44A38" w:rsidRPr="00BE2C00">
        <w:rPr>
          <w:rFonts w:asciiTheme="minorHAnsi" w:hAnsiTheme="minorHAnsi" w:cstheme="minorHAnsi"/>
          <w:bCs/>
          <w:color w:val="auto"/>
        </w:rPr>
        <w:t xml:space="preserve">Step </w:t>
      </w:r>
      <w:r w:rsidR="00251565" w:rsidRPr="00BE2C00">
        <w:rPr>
          <w:rFonts w:asciiTheme="minorHAnsi" w:hAnsiTheme="minorHAnsi" w:cstheme="minorHAnsi"/>
          <w:bCs/>
          <w:color w:val="auto"/>
        </w:rPr>
        <w:t xml:space="preserve">8.6.2, which is about the </w:t>
      </w:r>
      <w:r w:rsidR="00604F6F" w:rsidRPr="00BE2C00">
        <w:rPr>
          <w:rFonts w:asciiTheme="minorHAnsi" w:hAnsiTheme="minorHAnsi" w:cstheme="minorHAnsi"/>
          <w:bCs/>
          <w:color w:val="auto"/>
        </w:rPr>
        <w:t xml:space="preserve">use of a constant current </w:t>
      </w:r>
      <w:r w:rsidR="0036324D" w:rsidRPr="00BE2C00">
        <w:rPr>
          <w:rFonts w:asciiTheme="minorHAnsi" w:hAnsiTheme="minorHAnsi" w:cstheme="minorHAnsi"/>
          <w:bCs/>
          <w:color w:val="auto"/>
        </w:rPr>
        <w:t xml:space="preserve">density </w:t>
      </w:r>
      <w:r w:rsidR="00604F6F" w:rsidRPr="00BE2C00">
        <w:rPr>
          <w:rFonts w:asciiTheme="minorHAnsi" w:hAnsiTheme="minorHAnsi" w:cstheme="minorHAnsi"/>
          <w:bCs/>
          <w:color w:val="auto"/>
        </w:rPr>
        <w:t>of 0.5</w:t>
      </w:r>
      <w:r w:rsidR="00F50ABA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604F6F" w:rsidRPr="00BE2C00">
        <w:rPr>
          <w:rFonts w:asciiTheme="minorHAnsi" w:hAnsiTheme="minorHAnsi" w:cstheme="minorHAnsi"/>
          <w:bCs/>
          <w:color w:val="auto"/>
        </w:rPr>
        <w:t>mA/cm</w:t>
      </w:r>
      <w:r w:rsidR="00604F6F" w:rsidRPr="00BE2C00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604F6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075653" w:rsidRPr="00BE2C00">
        <w:rPr>
          <w:rFonts w:asciiTheme="minorHAnsi" w:hAnsiTheme="minorHAnsi" w:cstheme="minorHAnsi"/>
          <w:bCs/>
          <w:color w:val="auto"/>
        </w:rPr>
        <w:t>to f</w:t>
      </w:r>
      <w:r w:rsidR="00C172CC" w:rsidRPr="00BE2C00">
        <w:rPr>
          <w:rFonts w:asciiTheme="minorHAnsi" w:hAnsiTheme="minorHAnsi" w:cstheme="minorHAnsi"/>
          <w:bCs/>
          <w:color w:val="auto"/>
        </w:rPr>
        <w:t xml:space="preserve">orm </w:t>
      </w:r>
      <w:r w:rsidR="00075653" w:rsidRPr="00BE2C00">
        <w:rPr>
          <w:rFonts w:asciiTheme="minorHAnsi" w:hAnsiTheme="minorHAnsi" w:cstheme="minorHAnsi"/>
          <w:bCs/>
          <w:color w:val="auto"/>
        </w:rPr>
        <w:t xml:space="preserve">the </w:t>
      </w:r>
      <w:r w:rsidR="00D4388E" w:rsidRPr="00BE2C00">
        <w:rPr>
          <w:rFonts w:asciiTheme="minorHAnsi" w:hAnsiTheme="minorHAnsi" w:cstheme="minorHAnsi"/>
          <w:bCs/>
          <w:color w:val="auto"/>
        </w:rPr>
        <w:t xml:space="preserve">AgCl layer on the </w:t>
      </w:r>
      <w:r w:rsidR="00211313" w:rsidRPr="00BE2C00">
        <w:rPr>
          <w:rFonts w:asciiTheme="minorHAnsi" w:hAnsiTheme="minorHAnsi" w:cstheme="minorHAnsi"/>
          <w:bCs/>
          <w:color w:val="auto"/>
        </w:rPr>
        <w:t xml:space="preserve">thin film Ag </w:t>
      </w:r>
      <w:r w:rsidR="00075653" w:rsidRPr="00BE2C00">
        <w:rPr>
          <w:rFonts w:asciiTheme="minorHAnsi" w:hAnsiTheme="minorHAnsi" w:cstheme="minorHAnsi"/>
          <w:bCs/>
          <w:color w:val="auto"/>
        </w:rPr>
        <w:t>electrod</w:t>
      </w:r>
      <w:r w:rsidR="006C1DA3" w:rsidRPr="00BE2C00">
        <w:rPr>
          <w:rFonts w:asciiTheme="minorHAnsi" w:hAnsiTheme="minorHAnsi" w:cstheme="minorHAnsi"/>
          <w:bCs/>
          <w:color w:val="auto"/>
        </w:rPr>
        <w:t>e</w:t>
      </w:r>
      <w:r w:rsidR="00FA5941" w:rsidRPr="00BE2C00">
        <w:rPr>
          <w:rFonts w:asciiTheme="minorHAnsi" w:hAnsiTheme="minorHAnsi" w:cstheme="minorHAnsi"/>
          <w:bCs/>
          <w:color w:val="auto"/>
        </w:rPr>
        <w:t xml:space="preserve">, is crucial to create a smooth </w:t>
      </w:r>
      <w:r w:rsidR="003902B0" w:rsidRPr="00BE2C00">
        <w:rPr>
          <w:rFonts w:asciiTheme="minorHAnsi" w:hAnsiTheme="minorHAnsi" w:cstheme="minorHAnsi"/>
          <w:bCs/>
          <w:color w:val="auto"/>
        </w:rPr>
        <w:t>AgCl layer with single layer thickness</w:t>
      </w:r>
      <w:r w:rsidR="001D5B12" w:rsidRPr="00BE2C00">
        <w:rPr>
          <w:rFonts w:asciiTheme="minorHAnsi" w:hAnsiTheme="minorHAnsi" w:cstheme="minorHAnsi"/>
          <w:bCs/>
          <w:color w:val="auto"/>
        </w:rPr>
        <w:t>.</w:t>
      </w:r>
      <w:r w:rsidR="005906C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2D353C" w:rsidRPr="00BE2C00">
        <w:rPr>
          <w:rFonts w:asciiTheme="minorHAnsi" w:hAnsiTheme="minorHAnsi" w:cstheme="minorHAnsi"/>
          <w:bCs/>
          <w:color w:val="auto"/>
        </w:rPr>
        <w:t>Newly</w:t>
      </w:r>
      <w:r w:rsidR="0087751D" w:rsidRPr="00BE2C00">
        <w:rPr>
          <w:rFonts w:asciiTheme="minorHAnsi" w:hAnsiTheme="minorHAnsi" w:cstheme="minorHAnsi"/>
          <w:bCs/>
          <w:color w:val="auto"/>
        </w:rPr>
        <w:t xml:space="preserve"> formed AgCl deposits at the edges </w:t>
      </w:r>
      <w:r w:rsidR="0087751D" w:rsidRPr="00BE2C00">
        <w:rPr>
          <w:rFonts w:asciiTheme="minorHAnsi" w:hAnsiTheme="minorHAnsi" w:cstheme="minorHAnsi"/>
          <w:bCs/>
          <w:color w:val="auto"/>
        </w:rPr>
        <w:lastRenderedPageBreak/>
        <w:t xml:space="preserve">of existing </w:t>
      </w:r>
      <w:r w:rsidR="00A67D59" w:rsidRPr="00BE2C00">
        <w:rPr>
          <w:rFonts w:asciiTheme="minorHAnsi" w:hAnsiTheme="minorHAnsi" w:cstheme="minorHAnsi"/>
          <w:bCs/>
          <w:color w:val="auto"/>
        </w:rPr>
        <w:t xml:space="preserve">AgCl on the surface due to </w:t>
      </w:r>
      <w:r w:rsidR="00D113C5" w:rsidRPr="00BE2C00">
        <w:rPr>
          <w:rFonts w:asciiTheme="minorHAnsi" w:hAnsiTheme="minorHAnsi" w:cstheme="minorHAnsi"/>
          <w:bCs/>
          <w:color w:val="auto"/>
        </w:rPr>
        <w:t xml:space="preserve">its low </w:t>
      </w:r>
      <w:r w:rsidR="00A67D59" w:rsidRPr="00BE2C00">
        <w:rPr>
          <w:rFonts w:asciiTheme="minorHAnsi" w:hAnsiTheme="minorHAnsi" w:cstheme="minorHAnsi"/>
          <w:bCs/>
          <w:color w:val="auto"/>
        </w:rPr>
        <w:t>energy</w:t>
      </w:r>
      <w:r w:rsidR="009C160B" w:rsidRPr="00BE2C00">
        <w:rPr>
          <w:rFonts w:asciiTheme="minorHAnsi" w:hAnsiTheme="minorHAnsi" w:cstheme="minorHAnsi"/>
          <w:bCs/>
          <w:color w:val="auto"/>
          <w:vertAlign w:val="superscript"/>
        </w:rPr>
        <w:t>7</w:t>
      </w:r>
      <w:r w:rsidR="002D353C" w:rsidRPr="00BE2C00">
        <w:rPr>
          <w:rFonts w:asciiTheme="minorHAnsi" w:hAnsiTheme="minorHAnsi" w:cstheme="minorHAnsi"/>
          <w:bCs/>
          <w:color w:val="auto"/>
          <w:vertAlign w:val="superscript"/>
        </w:rPr>
        <w:t>,</w:t>
      </w:r>
      <w:r w:rsidR="009C160B" w:rsidRPr="00BE2C00">
        <w:rPr>
          <w:rFonts w:asciiTheme="minorHAnsi" w:hAnsiTheme="minorHAnsi" w:cstheme="minorHAnsi"/>
          <w:bCs/>
          <w:color w:val="auto"/>
          <w:vertAlign w:val="superscript"/>
        </w:rPr>
        <w:t>8</w:t>
      </w:r>
      <w:r w:rsidR="00A67D59" w:rsidRPr="00BE2C00">
        <w:rPr>
          <w:rFonts w:asciiTheme="minorHAnsi" w:hAnsiTheme="minorHAnsi" w:cstheme="minorHAnsi"/>
          <w:bCs/>
          <w:color w:val="auto"/>
        </w:rPr>
        <w:t>.</w:t>
      </w:r>
      <w:r w:rsidR="00A230B8" w:rsidRPr="00BE2C00">
        <w:rPr>
          <w:rFonts w:asciiTheme="minorHAnsi" w:hAnsiTheme="minorHAnsi" w:cstheme="minorHAnsi"/>
          <w:bCs/>
          <w:color w:val="auto"/>
        </w:rPr>
        <w:t xml:space="preserve"> This allows the AgCl particles </w:t>
      </w:r>
      <w:r w:rsidR="007777AA" w:rsidRPr="00BE2C00">
        <w:rPr>
          <w:rFonts w:asciiTheme="minorHAnsi" w:hAnsiTheme="minorHAnsi" w:cstheme="minorHAnsi"/>
          <w:bCs/>
          <w:color w:val="auto"/>
        </w:rPr>
        <w:t xml:space="preserve">to </w:t>
      </w:r>
      <w:r w:rsidR="00A230B8" w:rsidRPr="00BE2C00">
        <w:rPr>
          <w:rFonts w:asciiTheme="minorHAnsi" w:hAnsiTheme="minorHAnsi" w:cstheme="minorHAnsi"/>
          <w:bCs/>
          <w:color w:val="auto"/>
        </w:rPr>
        <w:t>form</w:t>
      </w:r>
      <w:r w:rsidR="007777AA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A230B8" w:rsidRPr="00BE2C00">
        <w:rPr>
          <w:rFonts w:asciiTheme="minorHAnsi" w:hAnsiTheme="minorHAnsi" w:cstheme="minorHAnsi"/>
          <w:bCs/>
          <w:color w:val="auto"/>
        </w:rPr>
        <w:t xml:space="preserve">a single layer first before growing thicker. </w:t>
      </w:r>
      <w:r w:rsidR="00120FCF" w:rsidRPr="00BE2C00">
        <w:rPr>
          <w:rFonts w:asciiTheme="minorHAnsi" w:hAnsiTheme="minorHAnsi" w:cstheme="minorHAnsi"/>
          <w:bCs/>
          <w:color w:val="auto"/>
        </w:rPr>
        <w:t>However</w:t>
      </w:r>
      <w:r w:rsidR="00B0766C" w:rsidRPr="00BE2C00">
        <w:rPr>
          <w:rFonts w:asciiTheme="minorHAnsi" w:hAnsiTheme="minorHAnsi" w:cstheme="minorHAnsi"/>
          <w:bCs/>
          <w:color w:val="auto"/>
        </w:rPr>
        <w:t>, if a high current density is applied during the galvanostatic formation of the AgCl layer, the newly formed AgCl</w:t>
      </w:r>
      <w:r w:rsidR="002D6231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D3289" w:rsidRPr="00BE2C00">
        <w:rPr>
          <w:rFonts w:asciiTheme="minorHAnsi" w:hAnsiTheme="minorHAnsi" w:cstheme="minorHAnsi"/>
          <w:bCs/>
          <w:color w:val="auto"/>
        </w:rPr>
        <w:t xml:space="preserve">could </w:t>
      </w:r>
      <w:r w:rsidR="002D6231" w:rsidRPr="00BE2C00">
        <w:rPr>
          <w:rFonts w:asciiTheme="minorHAnsi" w:hAnsiTheme="minorHAnsi" w:cstheme="minorHAnsi"/>
          <w:bCs/>
          <w:color w:val="auto"/>
        </w:rPr>
        <w:t xml:space="preserve">have enough energy to form </w:t>
      </w:r>
      <w:r w:rsidR="00CD3289" w:rsidRPr="00BE2C00">
        <w:rPr>
          <w:rFonts w:asciiTheme="minorHAnsi" w:hAnsiTheme="minorHAnsi" w:cstheme="minorHAnsi"/>
          <w:bCs/>
          <w:color w:val="auto"/>
        </w:rPr>
        <w:t>directly</w:t>
      </w:r>
      <w:r w:rsidR="002D6231" w:rsidRPr="00BE2C00">
        <w:rPr>
          <w:rFonts w:asciiTheme="minorHAnsi" w:hAnsiTheme="minorHAnsi" w:cstheme="minorHAnsi"/>
          <w:bCs/>
          <w:color w:val="auto"/>
        </w:rPr>
        <w:t xml:space="preserve"> on the electrode other than </w:t>
      </w:r>
      <w:r w:rsidR="00CD3289" w:rsidRPr="00BE2C00">
        <w:rPr>
          <w:rFonts w:asciiTheme="minorHAnsi" w:hAnsiTheme="minorHAnsi" w:cstheme="minorHAnsi"/>
          <w:bCs/>
          <w:color w:val="auto"/>
        </w:rPr>
        <w:t xml:space="preserve">along </w:t>
      </w:r>
      <w:r w:rsidR="002D6231" w:rsidRPr="00BE2C00">
        <w:rPr>
          <w:rFonts w:asciiTheme="minorHAnsi" w:hAnsiTheme="minorHAnsi" w:cstheme="minorHAnsi"/>
          <w:bCs/>
          <w:color w:val="auto"/>
        </w:rPr>
        <w:t xml:space="preserve">the existing AgCl edges, </w:t>
      </w:r>
      <w:r w:rsidR="00716739" w:rsidRPr="00BE2C00">
        <w:rPr>
          <w:rFonts w:asciiTheme="minorHAnsi" w:hAnsiTheme="minorHAnsi" w:cstheme="minorHAnsi"/>
          <w:bCs/>
          <w:color w:val="auto"/>
        </w:rPr>
        <w:t>creating a rougher AgCl surface</w:t>
      </w:r>
      <w:r w:rsidR="001A4CD9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B26DD3" w:rsidRPr="00BE2C00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2D6231" w:rsidRPr="00BE2C00">
        <w:rPr>
          <w:rFonts w:asciiTheme="minorHAnsi" w:hAnsiTheme="minorHAnsi" w:cstheme="minorHAnsi"/>
          <w:bCs/>
          <w:color w:val="auto"/>
        </w:rPr>
        <w:t>.</w:t>
      </w:r>
      <w:r w:rsidR="00CA6633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F10666" w:rsidRPr="00BE2C00">
        <w:rPr>
          <w:rFonts w:asciiTheme="minorHAnsi" w:hAnsiTheme="minorHAnsi" w:cstheme="minorHAnsi"/>
          <w:bCs/>
          <w:color w:val="auto"/>
        </w:rPr>
        <w:t>This makes the degree of AgCl coverage on the electrode</w:t>
      </w:r>
      <w:r w:rsidR="008A29DF" w:rsidRPr="00BE2C00">
        <w:rPr>
          <w:rFonts w:asciiTheme="minorHAnsi" w:hAnsiTheme="minorHAnsi" w:cstheme="minorHAnsi"/>
          <w:bCs/>
          <w:color w:val="auto"/>
        </w:rPr>
        <w:t xml:space="preserve"> unable to be controlled as the </w:t>
      </w:r>
      <w:r w:rsidR="00CD3289" w:rsidRPr="00BE2C00">
        <w:rPr>
          <w:rFonts w:asciiTheme="minorHAnsi" w:hAnsiTheme="minorHAnsi" w:cstheme="minorHAnsi"/>
          <w:bCs/>
          <w:color w:val="auto"/>
        </w:rPr>
        <w:t xml:space="preserve">AgCl formation </w:t>
      </w:r>
      <w:r w:rsidR="008A29DF" w:rsidRPr="00BE2C00">
        <w:rPr>
          <w:rFonts w:asciiTheme="minorHAnsi" w:hAnsiTheme="minorHAnsi" w:cstheme="minorHAnsi"/>
          <w:bCs/>
          <w:color w:val="auto"/>
        </w:rPr>
        <w:t>site</w:t>
      </w:r>
      <w:r w:rsidR="00CD3289" w:rsidRPr="00BE2C00">
        <w:rPr>
          <w:rFonts w:asciiTheme="minorHAnsi" w:hAnsiTheme="minorHAnsi" w:cstheme="minorHAnsi"/>
          <w:bCs/>
          <w:color w:val="auto"/>
        </w:rPr>
        <w:t>s</w:t>
      </w:r>
      <w:r w:rsidR="008A29D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D3289" w:rsidRPr="00BE2C00">
        <w:rPr>
          <w:rFonts w:asciiTheme="minorHAnsi" w:hAnsiTheme="minorHAnsi" w:cstheme="minorHAnsi"/>
          <w:bCs/>
          <w:color w:val="auto"/>
        </w:rPr>
        <w:t>cannot be predicted</w:t>
      </w:r>
      <w:r w:rsidR="008A29DF" w:rsidRPr="00BE2C00">
        <w:rPr>
          <w:rFonts w:asciiTheme="minorHAnsi" w:hAnsiTheme="minorHAnsi" w:cstheme="minorHAnsi"/>
          <w:bCs/>
          <w:color w:val="auto"/>
        </w:rPr>
        <w:t xml:space="preserve"> under such condition.</w:t>
      </w:r>
      <w:r w:rsidR="00645430" w:rsidRPr="00BE2C00">
        <w:rPr>
          <w:rFonts w:asciiTheme="minorHAnsi" w:hAnsiTheme="minorHAnsi" w:cstheme="minorHAnsi"/>
          <w:bCs/>
          <w:color w:val="auto"/>
        </w:rPr>
        <w:t xml:space="preserve"> Also, this makes the determination of the AgCl surface area impossible as its roughness affect</w:t>
      </w:r>
      <w:r w:rsidR="00CD3289" w:rsidRPr="00BE2C00">
        <w:rPr>
          <w:rFonts w:asciiTheme="minorHAnsi" w:hAnsiTheme="minorHAnsi" w:cstheme="minorHAnsi"/>
          <w:bCs/>
          <w:color w:val="auto"/>
        </w:rPr>
        <w:t>s</w:t>
      </w:r>
      <w:r w:rsidR="0064543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D3289" w:rsidRPr="00BE2C00">
        <w:rPr>
          <w:rFonts w:asciiTheme="minorHAnsi" w:hAnsiTheme="minorHAnsi" w:cstheme="minorHAnsi"/>
          <w:bCs/>
          <w:color w:val="auto"/>
        </w:rPr>
        <w:t xml:space="preserve">the surface </w:t>
      </w:r>
      <w:r w:rsidR="00645430" w:rsidRPr="00BE2C00">
        <w:rPr>
          <w:rFonts w:asciiTheme="minorHAnsi" w:hAnsiTheme="minorHAnsi" w:cstheme="minorHAnsi"/>
          <w:bCs/>
          <w:color w:val="auto"/>
        </w:rPr>
        <w:t>area</w:t>
      </w:r>
      <w:r w:rsidR="00276BFB" w:rsidRPr="00BE2C00">
        <w:rPr>
          <w:rFonts w:asciiTheme="minorHAnsi" w:hAnsiTheme="minorHAnsi" w:cstheme="minorHAnsi"/>
          <w:bCs/>
          <w:color w:val="auto"/>
        </w:rPr>
        <w:t xml:space="preserve">, which was </w:t>
      </w:r>
      <w:r w:rsidR="00F17450" w:rsidRPr="00BE2C00">
        <w:rPr>
          <w:rFonts w:asciiTheme="minorHAnsi" w:hAnsiTheme="minorHAnsi" w:cstheme="minorHAnsi"/>
          <w:bCs/>
          <w:color w:val="auto"/>
        </w:rPr>
        <w:t xml:space="preserve">shown </w:t>
      </w:r>
      <w:r w:rsidR="00276BFB" w:rsidRPr="00BE2C00">
        <w:rPr>
          <w:rFonts w:asciiTheme="minorHAnsi" w:hAnsiTheme="minorHAnsi" w:cstheme="minorHAnsi"/>
          <w:bCs/>
          <w:color w:val="auto"/>
        </w:rPr>
        <w:t>to affect the electrode’s impedance charact</w:t>
      </w:r>
      <w:r w:rsidR="00412A61" w:rsidRPr="00BE2C00">
        <w:rPr>
          <w:rFonts w:asciiTheme="minorHAnsi" w:hAnsiTheme="minorHAnsi" w:cstheme="minorHAnsi"/>
          <w:bCs/>
          <w:color w:val="auto"/>
        </w:rPr>
        <w:t>eristics in our previous work</w:t>
      </w:r>
      <w:r w:rsidR="00264156" w:rsidRPr="00BE2C00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9353AC" w:rsidRPr="00BE2C00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276BFB" w:rsidRPr="00BE2C00">
        <w:rPr>
          <w:rFonts w:asciiTheme="minorHAnsi" w:hAnsiTheme="minorHAnsi" w:cstheme="minorHAnsi"/>
          <w:bCs/>
          <w:color w:val="auto"/>
        </w:rPr>
        <w:t>.</w:t>
      </w:r>
    </w:p>
    <w:p w14:paraId="4B59D870" w14:textId="77777777" w:rsidR="002B1D58" w:rsidRPr="00BE2C00" w:rsidRDefault="002B1D58" w:rsidP="001B1519">
      <w:pPr>
        <w:rPr>
          <w:rFonts w:asciiTheme="minorHAnsi" w:hAnsiTheme="minorHAnsi" w:cstheme="minorHAnsi"/>
          <w:bCs/>
          <w:color w:val="auto"/>
        </w:rPr>
      </w:pPr>
    </w:p>
    <w:p w14:paraId="180639A1" w14:textId="43AB2139" w:rsidR="002B1D58" w:rsidRPr="00BE2C00" w:rsidRDefault="00EA5756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There are several ways t</w:t>
      </w:r>
      <w:r w:rsidR="002B1D58" w:rsidRPr="00BE2C00">
        <w:rPr>
          <w:rFonts w:asciiTheme="minorHAnsi" w:hAnsiTheme="minorHAnsi" w:cstheme="minorHAnsi"/>
          <w:bCs/>
          <w:color w:val="auto"/>
        </w:rPr>
        <w:t xml:space="preserve">o troubleshoot whether </w:t>
      </w:r>
      <w:r w:rsidR="00DB6911" w:rsidRPr="00BE2C00">
        <w:rPr>
          <w:rFonts w:asciiTheme="minorHAnsi" w:hAnsiTheme="minorHAnsi" w:cstheme="minorHAnsi"/>
          <w:bCs/>
          <w:color w:val="auto"/>
          <w:lang w:val="en-HK"/>
        </w:rPr>
        <w:t>a single</w:t>
      </w:r>
      <w:r w:rsidR="002B1D58" w:rsidRPr="00BE2C00">
        <w:rPr>
          <w:rFonts w:asciiTheme="minorHAnsi" w:hAnsiTheme="minorHAnsi" w:cstheme="minorHAnsi"/>
          <w:bCs/>
          <w:color w:val="auto"/>
        </w:rPr>
        <w:t xml:space="preserve"> la</w:t>
      </w:r>
      <w:r w:rsidRPr="00BE2C00">
        <w:rPr>
          <w:rFonts w:asciiTheme="minorHAnsi" w:hAnsiTheme="minorHAnsi" w:cstheme="minorHAnsi"/>
          <w:bCs/>
          <w:color w:val="auto"/>
        </w:rPr>
        <w:t>yer of AgCl is formed properly.</w:t>
      </w:r>
      <w:r w:rsidR="00F35E29" w:rsidRPr="00BE2C00">
        <w:rPr>
          <w:rFonts w:asciiTheme="minorHAnsi" w:hAnsiTheme="minorHAnsi" w:cstheme="minorHAnsi"/>
          <w:bCs/>
          <w:color w:val="auto"/>
        </w:rPr>
        <w:t xml:space="preserve"> Firstly, </w:t>
      </w:r>
      <w:r w:rsidR="00F12EC7" w:rsidRPr="00BE2C00">
        <w:rPr>
          <w:rFonts w:asciiTheme="minorHAnsi" w:hAnsiTheme="minorHAnsi" w:cstheme="minorHAnsi"/>
          <w:bCs/>
          <w:color w:val="auto"/>
        </w:rPr>
        <w:t>to check whether the polishing step is carried out successfully</w:t>
      </w:r>
      <w:r w:rsidR="00DB6911" w:rsidRPr="00BE2C00">
        <w:rPr>
          <w:rFonts w:asciiTheme="minorHAnsi" w:hAnsiTheme="minorHAnsi" w:cstheme="minorHAnsi"/>
          <w:bCs/>
          <w:color w:val="auto"/>
        </w:rPr>
        <w:t>. T</w:t>
      </w:r>
      <w:r w:rsidR="00D13E0F" w:rsidRPr="00BE2C00">
        <w:rPr>
          <w:rFonts w:asciiTheme="minorHAnsi" w:hAnsiTheme="minorHAnsi" w:cstheme="minorHAnsi"/>
          <w:bCs/>
          <w:color w:val="auto"/>
        </w:rPr>
        <w:t>he</w:t>
      </w:r>
      <w:r w:rsidR="00FA1A06" w:rsidRPr="00BE2C00">
        <w:rPr>
          <w:rFonts w:asciiTheme="minorHAnsi" w:hAnsiTheme="minorHAnsi" w:cstheme="minorHAnsi"/>
          <w:bCs/>
          <w:color w:val="auto"/>
        </w:rPr>
        <w:t xml:space="preserve"> sample</w:t>
      </w:r>
      <w:r w:rsidR="00D13E0F" w:rsidRPr="00BE2C00">
        <w:rPr>
          <w:rFonts w:asciiTheme="minorHAnsi" w:hAnsiTheme="minorHAnsi" w:cstheme="minorHAnsi"/>
          <w:bCs/>
          <w:color w:val="auto"/>
        </w:rPr>
        <w:t xml:space="preserve"> should be observed under an SEM microscope</w:t>
      </w:r>
      <w:r w:rsidR="007D389B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F4964" w:rsidRPr="00BE2C00">
        <w:rPr>
          <w:rFonts w:asciiTheme="minorHAnsi" w:hAnsiTheme="minorHAnsi" w:cstheme="minorHAnsi"/>
          <w:bCs/>
          <w:color w:val="auto"/>
        </w:rPr>
        <w:t xml:space="preserve">without gold coating </w:t>
      </w:r>
      <w:r w:rsidR="007D389B" w:rsidRPr="00BE2C00">
        <w:rPr>
          <w:rFonts w:asciiTheme="minorHAnsi" w:hAnsiTheme="minorHAnsi" w:cstheme="minorHAnsi"/>
          <w:bCs/>
          <w:color w:val="auto"/>
        </w:rPr>
        <w:t>after the polishing step</w:t>
      </w:r>
      <w:r w:rsidR="007331CB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387636" w:rsidRPr="00BE2C00">
        <w:rPr>
          <w:rFonts w:asciiTheme="minorHAnsi" w:hAnsiTheme="minorHAnsi" w:cstheme="minorHAnsi"/>
          <w:bCs/>
          <w:color w:val="auto"/>
        </w:rPr>
        <w:t xml:space="preserve">to see whether </w:t>
      </w:r>
      <w:r w:rsidR="00C15D88" w:rsidRPr="00BE2C00">
        <w:rPr>
          <w:rFonts w:asciiTheme="minorHAnsi" w:hAnsiTheme="minorHAnsi" w:cstheme="minorHAnsi"/>
          <w:bCs/>
          <w:color w:val="auto"/>
        </w:rPr>
        <w:t>the finger structure is replaced by a smooth surface.</w:t>
      </w:r>
      <w:r w:rsidR="00962F4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470367" w:rsidRPr="00BE2C00">
        <w:rPr>
          <w:rFonts w:asciiTheme="minorHAnsi" w:hAnsiTheme="minorHAnsi" w:cstheme="minorHAnsi"/>
          <w:bCs/>
          <w:color w:val="auto"/>
        </w:rPr>
        <w:t xml:space="preserve">Furthermore, </w:t>
      </w:r>
      <w:r w:rsidR="00B017CE" w:rsidRPr="00BE2C00">
        <w:rPr>
          <w:rFonts w:asciiTheme="minorHAnsi" w:hAnsiTheme="minorHAnsi" w:cstheme="minorHAnsi"/>
          <w:bCs/>
          <w:color w:val="auto"/>
        </w:rPr>
        <w:t>when the surface of the electrode is fully covered with AgCl, further galvanostatic oxidation will cause a sudden increase in the applied</w:t>
      </w:r>
      <w:r w:rsidR="006E5C92" w:rsidRPr="00BE2C00">
        <w:rPr>
          <w:rFonts w:asciiTheme="minorHAnsi" w:hAnsiTheme="minorHAnsi" w:cstheme="minorHAnsi"/>
          <w:bCs/>
          <w:color w:val="auto"/>
        </w:rPr>
        <w:t xml:space="preserve"> potential </w:t>
      </w:r>
      <w:r w:rsidR="0035365C" w:rsidRPr="00BE2C00">
        <w:rPr>
          <w:rFonts w:asciiTheme="minorHAnsi" w:hAnsiTheme="minorHAnsi" w:cstheme="minorHAnsi"/>
          <w:bCs/>
          <w:color w:val="auto"/>
        </w:rPr>
        <w:t>to the system</w:t>
      </w:r>
      <w:r w:rsidR="004249DC" w:rsidRPr="00BE2C00">
        <w:rPr>
          <w:rFonts w:asciiTheme="minorHAnsi" w:hAnsiTheme="minorHAnsi" w:cstheme="minorHAnsi"/>
          <w:bCs/>
          <w:color w:val="auto"/>
        </w:rPr>
        <w:t xml:space="preserve"> as </w:t>
      </w:r>
      <w:r w:rsidR="00A54BBA" w:rsidRPr="00BE2C00">
        <w:rPr>
          <w:rFonts w:asciiTheme="minorHAnsi" w:hAnsiTheme="minorHAnsi" w:cstheme="minorHAnsi"/>
          <w:bCs/>
          <w:color w:val="auto"/>
        </w:rPr>
        <w:t>the thickening of the AgCl</w:t>
      </w:r>
      <w:r w:rsidR="00B915FC" w:rsidRPr="00BE2C00">
        <w:rPr>
          <w:rFonts w:asciiTheme="minorHAnsi" w:hAnsiTheme="minorHAnsi" w:cstheme="minorHAnsi"/>
          <w:bCs/>
          <w:color w:val="auto"/>
        </w:rPr>
        <w:t xml:space="preserve"> increases the ohmic </w:t>
      </w:r>
      <w:r w:rsidR="00071413" w:rsidRPr="00BE2C00">
        <w:rPr>
          <w:rFonts w:asciiTheme="minorHAnsi" w:hAnsiTheme="minorHAnsi" w:cstheme="minorHAnsi"/>
          <w:bCs/>
          <w:color w:val="auto"/>
        </w:rPr>
        <w:t xml:space="preserve">resistance of the </w:t>
      </w:r>
      <w:r w:rsidR="009913C9" w:rsidRPr="00BE2C00">
        <w:rPr>
          <w:rFonts w:asciiTheme="minorHAnsi" w:hAnsiTheme="minorHAnsi" w:cstheme="minorHAnsi"/>
          <w:bCs/>
          <w:color w:val="auto"/>
        </w:rPr>
        <w:t>AgCl layer.</w:t>
      </w:r>
      <w:r w:rsidR="006B5321" w:rsidRPr="00BE2C00">
        <w:rPr>
          <w:rFonts w:asciiTheme="minorHAnsi" w:hAnsiTheme="minorHAnsi" w:cstheme="minorHAnsi"/>
          <w:bCs/>
          <w:color w:val="auto"/>
        </w:rPr>
        <w:t xml:space="preserve"> This can be used to determine whether the surface of the electrode is </w:t>
      </w:r>
      <w:r w:rsidR="001E7948" w:rsidRPr="00BE2C00">
        <w:rPr>
          <w:rFonts w:asciiTheme="minorHAnsi" w:hAnsiTheme="minorHAnsi" w:cstheme="minorHAnsi"/>
          <w:bCs/>
          <w:color w:val="auto"/>
        </w:rPr>
        <w:t>fully covered with AgCl already</w:t>
      </w:r>
      <w:r w:rsidR="001C50ED" w:rsidRPr="00BE2C00">
        <w:rPr>
          <w:rFonts w:asciiTheme="minorHAnsi" w:hAnsiTheme="minorHAnsi" w:cstheme="minorHAnsi"/>
          <w:bCs/>
          <w:color w:val="auto"/>
        </w:rPr>
        <w:t>.</w:t>
      </w:r>
      <w:r w:rsidR="00440465" w:rsidRPr="00BE2C00">
        <w:rPr>
          <w:rFonts w:asciiTheme="minorHAnsi" w:hAnsiTheme="minorHAnsi" w:cstheme="minorHAnsi"/>
          <w:bCs/>
          <w:color w:val="auto"/>
        </w:rPr>
        <w:t xml:space="preserve"> </w:t>
      </w:r>
    </w:p>
    <w:p w14:paraId="00077FDB" w14:textId="77777777" w:rsidR="00B72753" w:rsidRPr="00BE2C00" w:rsidRDefault="00B72753" w:rsidP="001B1519">
      <w:pPr>
        <w:rPr>
          <w:rFonts w:asciiTheme="minorHAnsi" w:hAnsiTheme="minorHAnsi" w:cstheme="minorHAnsi"/>
          <w:bCs/>
          <w:color w:val="auto"/>
        </w:rPr>
      </w:pPr>
    </w:p>
    <w:p w14:paraId="6E8643DC" w14:textId="22ECAB4E" w:rsidR="00C11BF7" w:rsidRPr="00BE2C00" w:rsidRDefault="006E1320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There </w:t>
      </w:r>
      <w:r w:rsidR="005C2FFA" w:rsidRPr="00BE2C00">
        <w:rPr>
          <w:rFonts w:asciiTheme="minorHAnsi" w:hAnsiTheme="minorHAnsi" w:cstheme="minorHAnsi"/>
          <w:bCs/>
          <w:color w:val="auto"/>
        </w:rPr>
        <w:t>is a major limitation</w:t>
      </w:r>
      <w:r w:rsidRPr="00BE2C00">
        <w:rPr>
          <w:rFonts w:asciiTheme="minorHAnsi" w:hAnsiTheme="minorHAnsi" w:cstheme="minorHAnsi"/>
          <w:bCs/>
          <w:color w:val="auto"/>
        </w:rPr>
        <w:t xml:space="preserve"> concerning the use of this method to fabricate thin film Ag/AgCl electrodes with good control</w:t>
      </w:r>
      <w:r w:rsidR="00CE241B" w:rsidRPr="00BE2C00">
        <w:rPr>
          <w:rFonts w:asciiTheme="minorHAnsi" w:hAnsiTheme="minorHAnsi" w:cstheme="minorHAnsi"/>
          <w:bCs/>
          <w:color w:val="auto"/>
        </w:rPr>
        <w:t xml:space="preserve"> of the AgCl coverage</w:t>
      </w:r>
      <w:r w:rsidRPr="00BE2C00">
        <w:rPr>
          <w:rFonts w:asciiTheme="minorHAnsi" w:hAnsiTheme="minorHAnsi" w:cstheme="minorHAnsi"/>
          <w:bCs/>
          <w:color w:val="auto"/>
        </w:rPr>
        <w:t>.</w:t>
      </w:r>
      <w:r w:rsidR="003A1CA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834077" w:rsidRPr="00BE2C00">
        <w:rPr>
          <w:rFonts w:asciiTheme="minorHAnsi" w:hAnsiTheme="minorHAnsi" w:cstheme="minorHAnsi"/>
          <w:bCs/>
          <w:color w:val="auto"/>
        </w:rPr>
        <w:t>Electrodes</w:t>
      </w:r>
      <w:r w:rsidR="003A1CAD" w:rsidRPr="00BE2C00">
        <w:rPr>
          <w:rFonts w:asciiTheme="minorHAnsi" w:hAnsiTheme="minorHAnsi" w:cstheme="minorHAnsi"/>
          <w:bCs/>
          <w:color w:val="auto"/>
        </w:rPr>
        <w:t xml:space="preserve"> fabricated using this </w:t>
      </w:r>
      <w:r w:rsidR="009D7286" w:rsidRPr="00BE2C00">
        <w:rPr>
          <w:rFonts w:asciiTheme="minorHAnsi" w:hAnsiTheme="minorHAnsi" w:cstheme="minorHAnsi"/>
          <w:bCs/>
          <w:color w:val="auto"/>
        </w:rPr>
        <w:t xml:space="preserve">method are </w:t>
      </w:r>
      <w:r w:rsidR="003A1CAD" w:rsidRPr="00BE2C00">
        <w:rPr>
          <w:rFonts w:asciiTheme="minorHAnsi" w:hAnsiTheme="minorHAnsi" w:cstheme="minorHAnsi"/>
          <w:bCs/>
          <w:color w:val="auto"/>
        </w:rPr>
        <w:t>not reworkable.</w:t>
      </w:r>
      <w:r w:rsidR="003A57A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8056D6" w:rsidRPr="00BE2C00">
        <w:rPr>
          <w:rFonts w:asciiTheme="minorHAnsi" w:hAnsiTheme="minorHAnsi" w:cstheme="minorHAnsi"/>
          <w:bCs/>
          <w:color w:val="auto"/>
        </w:rPr>
        <w:t xml:space="preserve">During the process of galvanostatic oxidation of the silver electrode to form the AgCl deposit layer, </w:t>
      </w:r>
      <w:r w:rsidR="004550C7" w:rsidRPr="00BE2C00">
        <w:rPr>
          <w:rFonts w:asciiTheme="minorHAnsi" w:hAnsiTheme="minorHAnsi" w:cstheme="minorHAnsi"/>
          <w:bCs/>
          <w:color w:val="auto"/>
        </w:rPr>
        <w:t xml:space="preserve">the sites of imperfection on the surface of the electrode </w:t>
      </w:r>
      <w:r w:rsidR="001B45AA" w:rsidRPr="00BE2C00">
        <w:rPr>
          <w:rFonts w:asciiTheme="minorHAnsi" w:hAnsiTheme="minorHAnsi" w:cstheme="minorHAnsi"/>
          <w:bCs/>
          <w:color w:val="auto"/>
        </w:rPr>
        <w:t>will grow in size in an unpredictable way</w:t>
      </w:r>
      <w:r w:rsidR="00684177" w:rsidRPr="00BE2C00">
        <w:rPr>
          <w:rFonts w:asciiTheme="minorHAnsi" w:hAnsiTheme="minorHAnsi" w:cstheme="minorHAnsi"/>
          <w:bCs/>
          <w:color w:val="auto"/>
        </w:rPr>
        <w:t xml:space="preserve">. If the electrode </w:t>
      </w:r>
      <w:r w:rsidR="001254CC" w:rsidRPr="00BE2C00">
        <w:rPr>
          <w:rFonts w:asciiTheme="minorHAnsi" w:hAnsiTheme="minorHAnsi" w:cstheme="minorHAnsi"/>
          <w:bCs/>
          <w:color w:val="auto"/>
        </w:rPr>
        <w:t>is</w:t>
      </w:r>
      <w:r w:rsidR="001638CC" w:rsidRPr="00BE2C00">
        <w:rPr>
          <w:rFonts w:asciiTheme="minorHAnsi" w:hAnsiTheme="minorHAnsi" w:cstheme="minorHAnsi"/>
          <w:bCs/>
          <w:color w:val="auto"/>
        </w:rPr>
        <w:t xml:space="preserve"> reduced to</w:t>
      </w:r>
      <w:r w:rsidR="00BE326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F4136D" w:rsidRPr="00BE2C00">
        <w:rPr>
          <w:rFonts w:asciiTheme="minorHAnsi" w:hAnsiTheme="minorHAnsi" w:cstheme="minorHAnsi"/>
          <w:bCs/>
          <w:color w:val="auto"/>
        </w:rPr>
        <w:t xml:space="preserve">revert AgCl back to Ag, it is unable to guarantee that </w:t>
      </w:r>
      <w:r w:rsidR="001638CC" w:rsidRPr="00BE2C00">
        <w:rPr>
          <w:rFonts w:asciiTheme="minorHAnsi" w:hAnsiTheme="minorHAnsi" w:cstheme="minorHAnsi"/>
          <w:bCs/>
          <w:color w:val="auto"/>
        </w:rPr>
        <w:t>these sites at the electrode surface</w:t>
      </w:r>
      <w:r w:rsidR="00F4136D" w:rsidRPr="00BE2C00">
        <w:rPr>
          <w:rFonts w:asciiTheme="minorHAnsi" w:hAnsiTheme="minorHAnsi" w:cstheme="minorHAnsi"/>
          <w:bCs/>
          <w:color w:val="auto"/>
        </w:rPr>
        <w:t xml:space="preserve"> will be filled back the way it was</w:t>
      </w:r>
      <w:r w:rsidR="001638CC" w:rsidRPr="00BE2C00">
        <w:rPr>
          <w:rFonts w:asciiTheme="minorHAnsi" w:hAnsiTheme="minorHAnsi" w:cstheme="minorHAnsi"/>
          <w:bCs/>
          <w:color w:val="auto"/>
        </w:rPr>
        <w:t xml:space="preserve">. Instead, </w:t>
      </w:r>
      <w:r w:rsidR="00F4136D" w:rsidRPr="00BE2C00">
        <w:rPr>
          <w:rFonts w:asciiTheme="minorHAnsi" w:hAnsiTheme="minorHAnsi" w:cstheme="minorHAnsi"/>
          <w:bCs/>
          <w:color w:val="auto"/>
        </w:rPr>
        <w:t>the surface will become rougher.</w:t>
      </w:r>
      <w:r w:rsidR="00684177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1638CC" w:rsidRPr="00BE2C00">
        <w:rPr>
          <w:rFonts w:asciiTheme="minorHAnsi" w:hAnsiTheme="minorHAnsi" w:cstheme="minorHAnsi"/>
          <w:bCs/>
          <w:color w:val="auto"/>
        </w:rPr>
        <w:t>I</w:t>
      </w:r>
      <w:r w:rsidR="00FA62A6" w:rsidRPr="00BE2C00">
        <w:rPr>
          <w:rFonts w:asciiTheme="minorHAnsi" w:hAnsiTheme="minorHAnsi" w:cstheme="minorHAnsi"/>
          <w:bCs/>
          <w:color w:val="auto"/>
        </w:rPr>
        <w:t>f the surface is re</w:t>
      </w:r>
      <w:r w:rsidR="007D3D4B" w:rsidRPr="00BE2C00">
        <w:rPr>
          <w:rFonts w:asciiTheme="minorHAnsi" w:hAnsiTheme="minorHAnsi" w:cstheme="minorHAnsi"/>
          <w:bCs/>
          <w:color w:val="auto"/>
        </w:rPr>
        <w:t>-</w:t>
      </w:r>
      <w:r w:rsidR="00FA62A6" w:rsidRPr="00BE2C00">
        <w:rPr>
          <w:rFonts w:asciiTheme="minorHAnsi" w:hAnsiTheme="minorHAnsi" w:cstheme="minorHAnsi"/>
          <w:bCs/>
          <w:color w:val="auto"/>
        </w:rPr>
        <w:t>polished using sandpaper after</w:t>
      </w:r>
      <w:r w:rsidR="00923CAD" w:rsidRPr="00BE2C00">
        <w:rPr>
          <w:rFonts w:asciiTheme="minorHAnsi" w:hAnsiTheme="minorHAnsi" w:cstheme="minorHAnsi"/>
          <w:bCs/>
          <w:color w:val="auto"/>
        </w:rPr>
        <w:t xml:space="preserve"> an attempted rework</w:t>
      </w:r>
      <w:r w:rsidR="00A717F1" w:rsidRPr="00BE2C00">
        <w:rPr>
          <w:rFonts w:asciiTheme="minorHAnsi" w:hAnsiTheme="minorHAnsi" w:cstheme="minorHAnsi"/>
          <w:bCs/>
          <w:color w:val="auto"/>
        </w:rPr>
        <w:t>, some silver will be removed from the surface</w:t>
      </w:r>
      <w:r w:rsidR="00C444EB" w:rsidRPr="00BE2C00">
        <w:rPr>
          <w:rFonts w:asciiTheme="minorHAnsi" w:hAnsiTheme="minorHAnsi" w:cstheme="minorHAnsi"/>
          <w:bCs/>
          <w:color w:val="auto"/>
        </w:rPr>
        <w:t xml:space="preserve"> during polishing</w:t>
      </w:r>
      <w:r w:rsidR="001638CC" w:rsidRPr="00BE2C00">
        <w:rPr>
          <w:rFonts w:asciiTheme="minorHAnsi" w:hAnsiTheme="minorHAnsi" w:cstheme="minorHAnsi"/>
          <w:bCs/>
          <w:color w:val="auto"/>
        </w:rPr>
        <w:t xml:space="preserve">. Hence, </w:t>
      </w:r>
      <w:r w:rsidR="00C444EB" w:rsidRPr="00BE2C00">
        <w:rPr>
          <w:rFonts w:asciiTheme="minorHAnsi" w:hAnsiTheme="minorHAnsi" w:cstheme="minorHAnsi"/>
          <w:bCs/>
          <w:color w:val="auto"/>
        </w:rPr>
        <w:t>one</w:t>
      </w:r>
      <w:r w:rsidR="00E35FF7" w:rsidRPr="00BE2C00">
        <w:rPr>
          <w:rFonts w:asciiTheme="minorHAnsi" w:hAnsiTheme="minorHAnsi" w:cstheme="minorHAnsi"/>
          <w:bCs/>
          <w:color w:val="auto"/>
        </w:rPr>
        <w:t xml:space="preserve"> can only do this for a </w:t>
      </w:r>
      <w:r w:rsidR="00FA056F" w:rsidRPr="00BE2C00">
        <w:rPr>
          <w:rFonts w:asciiTheme="minorHAnsi" w:hAnsiTheme="minorHAnsi" w:cstheme="minorHAnsi"/>
          <w:bCs/>
          <w:color w:val="auto"/>
        </w:rPr>
        <w:t>few times</w:t>
      </w:r>
      <w:r w:rsidR="00E35FF7" w:rsidRPr="00BE2C00">
        <w:rPr>
          <w:rFonts w:asciiTheme="minorHAnsi" w:hAnsiTheme="minorHAnsi" w:cstheme="minorHAnsi"/>
          <w:bCs/>
          <w:color w:val="auto"/>
        </w:rPr>
        <w:t xml:space="preserve"> before the underlying gold layer becomes exposed.</w:t>
      </w:r>
    </w:p>
    <w:p w14:paraId="7C5A9B4A" w14:textId="77777777" w:rsidR="008402BB" w:rsidRPr="00BE2C00" w:rsidRDefault="008402BB" w:rsidP="001B1519">
      <w:pPr>
        <w:rPr>
          <w:rFonts w:asciiTheme="minorHAnsi" w:hAnsiTheme="minorHAnsi" w:cstheme="minorHAnsi"/>
          <w:bCs/>
          <w:color w:val="auto"/>
        </w:rPr>
      </w:pPr>
    </w:p>
    <w:p w14:paraId="129ECB37" w14:textId="01B3D09D" w:rsidR="008402BB" w:rsidRPr="00BE2C00" w:rsidRDefault="008402BB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This method, when compared to typical Ag/AgCl electrode</w:t>
      </w:r>
      <w:r w:rsidR="00DA137B" w:rsidRPr="00BE2C00">
        <w:rPr>
          <w:rFonts w:asciiTheme="minorHAnsi" w:hAnsiTheme="minorHAnsi" w:cstheme="minorHAnsi"/>
          <w:bCs/>
          <w:color w:val="auto"/>
          <w:lang w:val="en-HK"/>
        </w:rPr>
        <w:t xml:space="preserve"> fabrication methods</w:t>
      </w:r>
      <w:r w:rsidRPr="00BE2C00">
        <w:rPr>
          <w:rFonts w:asciiTheme="minorHAnsi" w:hAnsiTheme="minorHAnsi" w:cstheme="minorHAnsi"/>
          <w:bCs/>
          <w:color w:val="auto"/>
        </w:rPr>
        <w:t>, focuses on a fine control of</w:t>
      </w:r>
      <w:r w:rsidR="00F447E4" w:rsidRPr="00BE2C00">
        <w:rPr>
          <w:rFonts w:asciiTheme="minorHAnsi" w:hAnsiTheme="minorHAnsi" w:cstheme="minorHAnsi"/>
          <w:bCs/>
          <w:color w:val="auto"/>
        </w:rPr>
        <w:t xml:space="preserve"> the coverage of AgCl on the surface of the thin film Ag electrode, whereas other </w:t>
      </w:r>
      <w:r w:rsidR="00DA137B" w:rsidRPr="00BE2C00">
        <w:rPr>
          <w:rFonts w:asciiTheme="minorHAnsi" w:hAnsiTheme="minorHAnsi" w:cstheme="minorHAnsi"/>
          <w:bCs/>
          <w:color w:val="auto"/>
        </w:rPr>
        <w:t xml:space="preserve">methods </w:t>
      </w:r>
      <w:r w:rsidR="00F447E4" w:rsidRPr="00BE2C00">
        <w:rPr>
          <w:rFonts w:asciiTheme="minorHAnsi" w:hAnsiTheme="minorHAnsi" w:cstheme="minorHAnsi"/>
          <w:bCs/>
          <w:color w:val="auto"/>
        </w:rPr>
        <w:t xml:space="preserve">focus </w:t>
      </w:r>
      <w:r w:rsidR="00050F9C" w:rsidRPr="00BE2C00">
        <w:rPr>
          <w:rFonts w:asciiTheme="minorHAnsi" w:hAnsiTheme="minorHAnsi" w:cstheme="minorHAnsi"/>
          <w:bCs/>
          <w:color w:val="auto"/>
        </w:rPr>
        <w:t>on creating a porous layer of AgCl.</w:t>
      </w:r>
      <w:r w:rsidR="00CE6F2D" w:rsidRPr="00BE2C00">
        <w:rPr>
          <w:rFonts w:asciiTheme="minorHAnsi" w:hAnsiTheme="minorHAnsi" w:cstheme="minorHAnsi"/>
          <w:bCs/>
          <w:color w:val="auto"/>
        </w:rPr>
        <w:t xml:space="preserve"> From the best of the author’s knowledge, this is the first time </w:t>
      </w:r>
      <w:r w:rsidR="004652AE" w:rsidRPr="00BE2C00">
        <w:rPr>
          <w:rFonts w:asciiTheme="minorHAnsi" w:hAnsiTheme="minorHAnsi" w:cstheme="minorHAnsi"/>
          <w:bCs/>
          <w:color w:val="auto"/>
        </w:rPr>
        <w:t xml:space="preserve">a protocol </w:t>
      </w:r>
      <w:r w:rsidR="00DA137B" w:rsidRPr="00BE2C00">
        <w:rPr>
          <w:rFonts w:asciiTheme="minorHAnsi" w:hAnsiTheme="minorHAnsi" w:cstheme="minorHAnsi"/>
          <w:bCs/>
          <w:color w:val="auto"/>
        </w:rPr>
        <w:t xml:space="preserve">is developed </w:t>
      </w:r>
      <w:r w:rsidR="004652AE" w:rsidRPr="00BE2C00">
        <w:rPr>
          <w:rFonts w:asciiTheme="minorHAnsi" w:hAnsiTheme="minorHAnsi" w:cstheme="minorHAnsi"/>
          <w:bCs/>
          <w:color w:val="auto"/>
        </w:rPr>
        <w:t>to fabricate a single layer of finely controlled AgCl</w:t>
      </w:r>
      <w:r w:rsidR="00916407" w:rsidRPr="00BE2C00">
        <w:rPr>
          <w:rFonts w:asciiTheme="minorHAnsi" w:hAnsiTheme="minorHAnsi" w:cstheme="minorHAnsi"/>
          <w:bCs/>
          <w:color w:val="auto"/>
        </w:rPr>
        <w:t xml:space="preserve"> on top of a silver electrode</w:t>
      </w:r>
      <w:r w:rsidR="00720DBB" w:rsidRPr="00BE2C00">
        <w:rPr>
          <w:rFonts w:asciiTheme="minorHAnsi" w:hAnsiTheme="minorHAnsi" w:cstheme="minorHAnsi"/>
          <w:bCs/>
          <w:color w:val="auto"/>
        </w:rPr>
        <w:t>.</w:t>
      </w:r>
      <w:r w:rsidR="005729AA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906C07" w:rsidRPr="00BE2C00">
        <w:rPr>
          <w:rFonts w:asciiTheme="minorHAnsi" w:hAnsiTheme="minorHAnsi" w:cstheme="minorHAnsi"/>
          <w:bCs/>
          <w:color w:val="auto"/>
        </w:rPr>
        <w:t>This is due to different design aims</w:t>
      </w:r>
      <w:r w:rsidR="00172AD8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C849BB" w:rsidRPr="00BE2C00">
        <w:rPr>
          <w:rFonts w:asciiTheme="minorHAnsi" w:hAnsiTheme="minorHAnsi" w:cstheme="minorHAnsi"/>
          <w:bCs/>
          <w:color w:val="auto"/>
        </w:rPr>
        <w:t>Most previous</w:t>
      </w:r>
      <w:r w:rsidR="00172AD8" w:rsidRPr="00BE2C00">
        <w:rPr>
          <w:rFonts w:asciiTheme="minorHAnsi" w:hAnsiTheme="minorHAnsi" w:cstheme="minorHAnsi"/>
          <w:bCs/>
          <w:color w:val="auto"/>
        </w:rPr>
        <w:t xml:space="preserve"> works</w:t>
      </w:r>
      <w:r w:rsidR="00C849BB" w:rsidRPr="00BE2C00">
        <w:rPr>
          <w:rFonts w:asciiTheme="minorHAnsi" w:hAnsiTheme="minorHAnsi" w:cstheme="minorHAnsi"/>
          <w:bCs/>
          <w:color w:val="auto"/>
        </w:rPr>
        <w:t xml:space="preserve"> aimed </w:t>
      </w:r>
      <w:r w:rsidR="004600EF" w:rsidRPr="00BE2C00">
        <w:rPr>
          <w:rFonts w:asciiTheme="minorHAnsi" w:hAnsiTheme="minorHAnsi" w:cstheme="minorHAnsi"/>
          <w:bCs/>
          <w:color w:val="auto"/>
        </w:rPr>
        <w:t xml:space="preserve">to achieve a reference Ag/AgCl electrode with high electrode potential stability, while our protocol </w:t>
      </w:r>
      <w:r w:rsidR="00C849BB" w:rsidRPr="00BE2C00">
        <w:rPr>
          <w:rFonts w:asciiTheme="minorHAnsi" w:hAnsiTheme="minorHAnsi" w:cstheme="minorHAnsi"/>
          <w:bCs/>
          <w:color w:val="auto"/>
        </w:rPr>
        <w:t>aims to design sensing Ag/AgCl electrode</w:t>
      </w:r>
      <w:r w:rsidR="004600E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849BB" w:rsidRPr="00BE2C00">
        <w:rPr>
          <w:rFonts w:asciiTheme="minorHAnsi" w:hAnsiTheme="minorHAnsi" w:cstheme="minorHAnsi"/>
          <w:bCs/>
          <w:color w:val="auto"/>
        </w:rPr>
        <w:t xml:space="preserve">with low contact </w:t>
      </w:r>
      <w:r w:rsidR="00683E4B" w:rsidRPr="00BE2C00">
        <w:rPr>
          <w:rFonts w:asciiTheme="minorHAnsi" w:hAnsiTheme="minorHAnsi" w:cstheme="minorHAnsi"/>
          <w:bCs/>
          <w:color w:val="auto"/>
        </w:rPr>
        <w:t xml:space="preserve">impedance for impedance sensing systems, such as impedance </w:t>
      </w:r>
      <w:r w:rsidR="008E3949" w:rsidRPr="00BE2C00">
        <w:rPr>
          <w:rFonts w:asciiTheme="minorHAnsi" w:hAnsiTheme="minorHAnsi" w:cstheme="minorHAnsi"/>
          <w:bCs/>
          <w:color w:val="auto"/>
        </w:rPr>
        <w:t>f</w:t>
      </w:r>
      <w:r w:rsidR="00683E4B" w:rsidRPr="00BE2C00">
        <w:rPr>
          <w:rFonts w:asciiTheme="minorHAnsi" w:hAnsiTheme="minorHAnsi" w:cstheme="minorHAnsi"/>
          <w:bCs/>
          <w:color w:val="auto"/>
        </w:rPr>
        <w:t>low cytometers and interdigitated electrode arrays.</w:t>
      </w:r>
    </w:p>
    <w:p w14:paraId="7092D203" w14:textId="77777777" w:rsidR="006E1320" w:rsidRPr="00BE2C00" w:rsidRDefault="006E1320" w:rsidP="001B1519">
      <w:pPr>
        <w:rPr>
          <w:rFonts w:asciiTheme="minorHAnsi" w:hAnsiTheme="minorHAnsi" w:cstheme="minorHAnsi"/>
          <w:bCs/>
          <w:color w:val="auto"/>
        </w:rPr>
      </w:pPr>
    </w:p>
    <w:p w14:paraId="7FDB568E" w14:textId="1FF3124A" w:rsidR="00AF0AF1" w:rsidRPr="00BE2C00" w:rsidRDefault="00CF473E" w:rsidP="001B1519">
      <w:pPr>
        <w:rPr>
          <w:rFonts w:asciiTheme="minorHAnsi" w:hAnsiTheme="minorHAnsi" w:cstheme="minorHAnsi"/>
          <w:bCs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Future experiments can include a more sophisticated polishing st</w:t>
      </w:r>
      <w:r w:rsidR="00FB2201" w:rsidRPr="00BE2C00">
        <w:rPr>
          <w:rFonts w:asciiTheme="minorHAnsi" w:hAnsiTheme="minorHAnsi" w:cstheme="minorHAnsi"/>
          <w:bCs/>
          <w:color w:val="auto"/>
        </w:rPr>
        <w:t>ep, for example using a polishing</w:t>
      </w:r>
      <w:r w:rsidRPr="00BE2C00">
        <w:rPr>
          <w:rFonts w:asciiTheme="minorHAnsi" w:hAnsiTheme="minorHAnsi" w:cstheme="minorHAnsi"/>
          <w:bCs/>
          <w:color w:val="auto"/>
        </w:rPr>
        <w:t xml:space="preserve"> system to achieve an even smoother surface</w:t>
      </w:r>
      <w:r w:rsidR="00D315D3" w:rsidRPr="00BE2C00">
        <w:rPr>
          <w:rFonts w:asciiTheme="minorHAnsi" w:hAnsiTheme="minorHAnsi" w:cstheme="minorHAnsi"/>
          <w:bCs/>
          <w:color w:val="auto"/>
        </w:rPr>
        <w:t>. Further</w:t>
      </w:r>
      <w:r w:rsidRPr="00BE2C00">
        <w:rPr>
          <w:rFonts w:asciiTheme="minorHAnsi" w:hAnsiTheme="minorHAnsi" w:cstheme="minorHAnsi"/>
          <w:bCs/>
          <w:color w:val="auto"/>
        </w:rPr>
        <w:t xml:space="preserve"> investigation</w:t>
      </w:r>
      <w:r w:rsidR="00D315D3" w:rsidRPr="00BE2C00">
        <w:rPr>
          <w:rFonts w:asciiTheme="minorHAnsi" w:hAnsiTheme="minorHAnsi" w:cstheme="minorHAnsi"/>
          <w:bCs/>
          <w:color w:val="auto"/>
        </w:rPr>
        <w:t xml:space="preserve">s </w:t>
      </w:r>
      <w:r w:rsidRPr="00BE2C00">
        <w:rPr>
          <w:rFonts w:asciiTheme="minorHAnsi" w:hAnsiTheme="minorHAnsi" w:cstheme="minorHAnsi"/>
          <w:bCs/>
          <w:color w:val="auto"/>
        </w:rPr>
        <w:t>can</w:t>
      </w:r>
      <w:r w:rsidR="00D315D3" w:rsidRPr="00BE2C00">
        <w:rPr>
          <w:rFonts w:asciiTheme="minorHAnsi" w:hAnsiTheme="minorHAnsi" w:cstheme="minorHAnsi"/>
          <w:bCs/>
          <w:color w:val="auto"/>
        </w:rPr>
        <w:t xml:space="preserve"> also</w:t>
      </w:r>
      <w:r w:rsidRPr="00BE2C00">
        <w:rPr>
          <w:rFonts w:asciiTheme="minorHAnsi" w:hAnsiTheme="minorHAnsi" w:cstheme="minorHAnsi"/>
          <w:bCs/>
          <w:color w:val="auto"/>
        </w:rPr>
        <w:t xml:space="preserve"> be carried out to</w:t>
      </w:r>
      <w:r w:rsidR="00E4438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F83134" w:rsidRPr="00BE2C00">
        <w:rPr>
          <w:rFonts w:asciiTheme="minorHAnsi" w:hAnsiTheme="minorHAnsi" w:cstheme="minorHAnsi"/>
          <w:bCs/>
          <w:color w:val="auto"/>
        </w:rPr>
        <w:t xml:space="preserve">evaluate the quantitative relationship between the </w:t>
      </w:r>
      <w:r w:rsidR="00AF0AF1" w:rsidRPr="00BE2C00">
        <w:rPr>
          <w:rFonts w:asciiTheme="minorHAnsi" w:hAnsiTheme="minorHAnsi" w:cstheme="minorHAnsi"/>
          <w:bCs/>
          <w:color w:val="auto"/>
        </w:rPr>
        <w:t xml:space="preserve">thickness of the AgCl layer </w:t>
      </w:r>
      <w:r w:rsidR="00F83134" w:rsidRPr="00BE2C00">
        <w:rPr>
          <w:rFonts w:asciiTheme="minorHAnsi" w:hAnsiTheme="minorHAnsi" w:cstheme="minorHAnsi"/>
          <w:bCs/>
          <w:color w:val="auto"/>
        </w:rPr>
        <w:t xml:space="preserve">and </w:t>
      </w:r>
      <w:r w:rsidR="00AF0AF1" w:rsidRPr="00BE2C00">
        <w:rPr>
          <w:rFonts w:asciiTheme="minorHAnsi" w:hAnsiTheme="minorHAnsi" w:cstheme="minorHAnsi"/>
          <w:bCs/>
          <w:color w:val="auto"/>
        </w:rPr>
        <w:t>the faraday’s equation of electrolysis</w:t>
      </w:r>
      <w:r w:rsidR="00FE36EB" w:rsidRPr="00BE2C00">
        <w:rPr>
          <w:rFonts w:asciiTheme="minorHAnsi" w:hAnsiTheme="minorHAnsi" w:cstheme="minorHAnsi"/>
          <w:bCs/>
          <w:color w:val="auto"/>
        </w:rPr>
        <w:t>.</w:t>
      </w:r>
    </w:p>
    <w:p w14:paraId="78728D18" w14:textId="706614AE" w:rsidR="00014314" w:rsidRPr="00BE2C00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781D8D39" w:rsidR="00AA03DF" w:rsidRPr="00BE2C00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BE2C00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3632FB91" w14:textId="0F5242B0" w:rsidR="00EC440A" w:rsidRPr="00BE2C00" w:rsidRDefault="00EC440A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 xml:space="preserve">This work was supported by a grant from the RGC-NSFC Joint Fund sponsored by the Research </w:t>
      </w:r>
      <w:r w:rsidRPr="00BE2C00">
        <w:rPr>
          <w:rFonts w:asciiTheme="minorHAnsi" w:hAnsiTheme="minorHAnsi" w:cstheme="minorHAnsi"/>
          <w:bCs/>
          <w:color w:val="auto"/>
        </w:rPr>
        <w:lastRenderedPageBreak/>
        <w:t xml:space="preserve">Grants Council of Hong Kong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Pr="00BE2C00">
        <w:rPr>
          <w:rFonts w:asciiTheme="minorHAnsi" w:hAnsiTheme="minorHAnsi" w:cstheme="minorHAnsi"/>
          <w:bCs/>
          <w:color w:val="auto"/>
        </w:rPr>
        <w:t>Project No. N_HKUST615/14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Pr="00BE2C00">
        <w:rPr>
          <w:rFonts w:asciiTheme="minorHAnsi" w:hAnsiTheme="minorHAnsi" w:cstheme="minorHAnsi"/>
          <w:bCs/>
          <w:color w:val="auto"/>
        </w:rPr>
        <w:t xml:space="preserve">. We would like to acknowledge </w:t>
      </w:r>
      <w:proofErr w:type="spellStart"/>
      <w:r w:rsidRPr="00BE2C00">
        <w:rPr>
          <w:rFonts w:asciiTheme="minorHAnsi" w:hAnsiTheme="minorHAnsi" w:cstheme="minorHAnsi"/>
          <w:bCs/>
          <w:color w:val="auto"/>
        </w:rPr>
        <w:t>Nanosystem</w:t>
      </w:r>
      <w:proofErr w:type="spellEnd"/>
      <w:r w:rsidRPr="00BE2C00">
        <w:rPr>
          <w:rFonts w:asciiTheme="minorHAnsi" w:hAnsiTheme="minorHAnsi" w:cstheme="minorHAnsi"/>
          <w:bCs/>
          <w:color w:val="auto"/>
        </w:rPr>
        <w:t xml:space="preserve"> Fabrication Facility </w:t>
      </w:r>
      <w:r w:rsidR="00180CA5" w:rsidRPr="00180CA5">
        <w:rPr>
          <w:rFonts w:asciiTheme="minorHAnsi" w:hAnsiTheme="minorHAnsi" w:cstheme="minorHAnsi"/>
          <w:color w:val="auto"/>
        </w:rPr>
        <w:t>(</w:t>
      </w:r>
      <w:r w:rsidRPr="00BE2C00">
        <w:rPr>
          <w:rFonts w:asciiTheme="minorHAnsi" w:hAnsiTheme="minorHAnsi" w:cstheme="minorHAnsi"/>
          <w:bCs/>
          <w:color w:val="auto"/>
        </w:rPr>
        <w:t>NFF</w:t>
      </w:r>
      <w:r w:rsidR="00180CA5" w:rsidRPr="00180CA5">
        <w:rPr>
          <w:rFonts w:asciiTheme="minorHAnsi" w:hAnsiTheme="minorHAnsi" w:cstheme="minorHAnsi"/>
          <w:color w:val="auto"/>
        </w:rPr>
        <w:t>)</w:t>
      </w:r>
      <w:r w:rsidRPr="00BE2C00">
        <w:rPr>
          <w:rFonts w:asciiTheme="minorHAnsi" w:hAnsiTheme="minorHAnsi" w:cstheme="minorHAnsi"/>
          <w:bCs/>
          <w:color w:val="auto"/>
        </w:rPr>
        <w:t xml:space="preserve"> of HKUST for the device / system fabrication.</w:t>
      </w:r>
    </w:p>
    <w:p w14:paraId="2D96E92E" w14:textId="72F287DC" w:rsidR="00AA03DF" w:rsidRPr="00BE2C00" w:rsidRDefault="00AA03DF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557AE09B" w:rsidR="00AA03DF" w:rsidRPr="00BE2C00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BE2C00">
        <w:rPr>
          <w:rFonts w:asciiTheme="minorHAnsi" w:hAnsiTheme="minorHAnsi" w:cstheme="minorHAnsi"/>
          <w:b/>
          <w:color w:val="auto"/>
        </w:rPr>
        <w:t>DISCLOSURES</w:t>
      </w:r>
      <w:r w:rsidRPr="00BE2C00">
        <w:rPr>
          <w:rFonts w:asciiTheme="minorHAnsi" w:hAnsiTheme="minorHAnsi" w:cstheme="minorHAnsi"/>
          <w:b/>
          <w:bCs/>
          <w:color w:val="auto"/>
        </w:rPr>
        <w:t>:</w:t>
      </w:r>
    </w:p>
    <w:p w14:paraId="4A4A4882" w14:textId="6C575CB6" w:rsidR="009F4538" w:rsidRPr="00BE2C00" w:rsidRDefault="009F4538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Cs/>
          <w:color w:val="auto"/>
        </w:rPr>
        <w:t>The authors have nothing to disclose.</w:t>
      </w:r>
    </w:p>
    <w:p w14:paraId="66030076" w14:textId="77777777" w:rsidR="00AA03DF" w:rsidRPr="00BE2C00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2C307763" w:rsidR="00B32616" w:rsidRPr="00BE2C00" w:rsidRDefault="009726EE" w:rsidP="001B1519">
      <w:pPr>
        <w:rPr>
          <w:rFonts w:asciiTheme="minorHAnsi" w:hAnsiTheme="minorHAnsi" w:cstheme="minorHAnsi"/>
          <w:color w:val="auto"/>
        </w:rPr>
      </w:pPr>
      <w:r w:rsidRPr="00BE2C00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BE2C00">
        <w:rPr>
          <w:rFonts w:asciiTheme="minorHAnsi" w:hAnsiTheme="minorHAnsi" w:cstheme="minorHAnsi"/>
          <w:b/>
          <w:bCs/>
          <w:color w:val="auto"/>
        </w:rPr>
        <w:t>:</w:t>
      </w:r>
    </w:p>
    <w:p w14:paraId="37AF7E61" w14:textId="4C3046D0" w:rsidR="009158BE" w:rsidRPr="00BE2C00" w:rsidRDefault="00180CA5" w:rsidP="001B1519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9158BE" w:rsidRPr="00BE2C00">
        <w:rPr>
          <w:rFonts w:asciiTheme="minorHAnsi" w:hAnsiTheme="minorHAnsi" w:cstheme="minorHAnsi"/>
          <w:bCs/>
          <w:color w:val="auto"/>
        </w:rPr>
        <w:t>1</w:t>
      </w:r>
      <w:r w:rsidRPr="00180CA5">
        <w:rPr>
          <w:rFonts w:asciiTheme="minorHAnsi" w:hAnsiTheme="minorHAnsi" w:cstheme="minorHAnsi"/>
          <w:color w:val="auto"/>
        </w:rPr>
        <w:t>)</w:t>
      </w:r>
      <w:r w:rsidR="009158BE" w:rsidRPr="00BE2C00">
        <w:rPr>
          <w:rFonts w:asciiTheme="minorHAnsi" w:hAnsiTheme="minorHAnsi" w:cstheme="minorHAnsi"/>
          <w:bCs/>
          <w:color w:val="auto"/>
        </w:rPr>
        <w:t xml:space="preserve"> Bakker, E., </w:t>
      </w:r>
      <w:proofErr w:type="spellStart"/>
      <w:r w:rsidR="009158BE" w:rsidRPr="00BE2C00">
        <w:rPr>
          <w:rFonts w:asciiTheme="minorHAnsi" w:hAnsiTheme="minorHAnsi" w:cstheme="minorHAnsi"/>
          <w:bCs/>
          <w:color w:val="auto"/>
        </w:rPr>
        <w:t>Telting</w:t>
      </w:r>
      <w:proofErr w:type="spellEnd"/>
      <w:r w:rsidR="009158BE" w:rsidRPr="00BE2C00">
        <w:rPr>
          <w:rFonts w:asciiTheme="minorHAnsi" w:hAnsiTheme="minorHAnsi" w:cstheme="minorHAnsi"/>
          <w:bCs/>
          <w:color w:val="auto"/>
        </w:rPr>
        <w:t xml:space="preserve">-Diaz, M. Electrochemical </w:t>
      </w:r>
      <w:r w:rsidR="00B36AEB" w:rsidRPr="00BE2C00">
        <w:rPr>
          <w:rFonts w:asciiTheme="minorHAnsi" w:hAnsiTheme="minorHAnsi" w:cstheme="minorHAnsi"/>
          <w:bCs/>
          <w:color w:val="auto"/>
        </w:rPr>
        <w:t>s</w:t>
      </w:r>
      <w:r w:rsidR="009158BE" w:rsidRPr="00BE2C00">
        <w:rPr>
          <w:rFonts w:asciiTheme="minorHAnsi" w:hAnsiTheme="minorHAnsi" w:cstheme="minorHAnsi"/>
          <w:bCs/>
          <w:color w:val="auto"/>
        </w:rPr>
        <w:t>ensors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9158BE" w:rsidRPr="00BE2C0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auto"/>
        </w:rPr>
        <w:t>Analytical Chemistry</w:t>
      </w:r>
      <w:r w:rsidR="009158BE" w:rsidRPr="00BE2C00">
        <w:rPr>
          <w:rFonts w:asciiTheme="minorHAnsi" w:hAnsiTheme="minorHAnsi" w:cstheme="minorHAnsi"/>
          <w:bCs/>
          <w:i/>
          <w:iCs/>
          <w:color w:val="auto"/>
        </w:rPr>
        <w:t>.</w:t>
      </w:r>
      <w:r w:rsidR="009158BE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9158BE" w:rsidRPr="00BE2C00">
        <w:rPr>
          <w:rFonts w:asciiTheme="minorHAnsi" w:hAnsiTheme="minorHAnsi" w:cstheme="minorHAnsi"/>
          <w:b/>
          <w:color w:val="auto"/>
        </w:rPr>
        <w:t>74</w:t>
      </w:r>
      <w:r w:rsidR="005B5DFA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5B5DFA" w:rsidRPr="00BE2C00">
        <w:rPr>
          <w:rFonts w:asciiTheme="minorHAnsi" w:hAnsiTheme="minorHAnsi" w:cstheme="minorHAnsi"/>
          <w:bCs/>
          <w:color w:val="auto"/>
        </w:rPr>
        <w:t>12</w:t>
      </w:r>
      <w:r w:rsidRPr="00180CA5">
        <w:rPr>
          <w:rFonts w:asciiTheme="minorHAnsi" w:hAnsiTheme="minorHAnsi" w:cstheme="minorHAnsi"/>
          <w:color w:val="auto"/>
        </w:rPr>
        <w:t>)</w:t>
      </w:r>
      <w:r w:rsidR="009158BE" w:rsidRPr="00BE2C00">
        <w:rPr>
          <w:rFonts w:asciiTheme="minorHAnsi" w:hAnsiTheme="minorHAnsi" w:cstheme="minorHAnsi"/>
          <w:bCs/>
          <w:color w:val="auto"/>
        </w:rPr>
        <w:t xml:space="preserve">, 2781-2800 </w:t>
      </w:r>
      <w:r w:rsidRPr="00180CA5">
        <w:rPr>
          <w:rFonts w:asciiTheme="minorHAnsi" w:hAnsiTheme="minorHAnsi" w:cstheme="minorHAnsi"/>
          <w:color w:val="auto"/>
        </w:rPr>
        <w:t>(</w:t>
      </w:r>
      <w:r w:rsidR="009158BE" w:rsidRPr="00BE2C00">
        <w:rPr>
          <w:rFonts w:asciiTheme="minorHAnsi" w:hAnsiTheme="minorHAnsi" w:cstheme="minorHAnsi"/>
          <w:bCs/>
          <w:color w:val="auto"/>
        </w:rPr>
        <w:t>2002</w:t>
      </w:r>
      <w:r w:rsidRPr="00180CA5">
        <w:rPr>
          <w:rFonts w:asciiTheme="minorHAnsi" w:hAnsiTheme="minorHAnsi" w:cstheme="minorHAnsi"/>
          <w:color w:val="auto"/>
        </w:rPr>
        <w:t>)</w:t>
      </w:r>
      <w:r w:rsidR="009158BE" w:rsidRPr="00BE2C00">
        <w:rPr>
          <w:rFonts w:asciiTheme="minorHAnsi" w:hAnsiTheme="minorHAnsi" w:cstheme="minorHAnsi"/>
          <w:bCs/>
          <w:color w:val="auto"/>
        </w:rPr>
        <w:t>.</w:t>
      </w:r>
      <w:bookmarkStart w:id="0" w:name="_GoBack"/>
      <w:bookmarkEnd w:id="0"/>
    </w:p>
    <w:p w14:paraId="0103EF94" w14:textId="7F59F5B3" w:rsidR="004820EA" w:rsidRPr="00BE2C00" w:rsidRDefault="00180CA5" w:rsidP="001B1519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4820EA" w:rsidRPr="00BE2C00">
        <w:rPr>
          <w:rFonts w:asciiTheme="minorHAnsi" w:hAnsiTheme="minorHAnsi" w:cstheme="minorHAnsi"/>
          <w:bCs/>
          <w:color w:val="auto"/>
        </w:rPr>
        <w:t>2</w:t>
      </w:r>
      <w:r w:rsidRPr="00180CA5">
        <w:rPr>
          <w:rFonts w:asciiTheme="minorHAnsi" w:hAnsiTheme="minorHAnsi" w:cstheme="minorHAnsi"/>
          <w:color w:val="auto"/>
        </w:rPr>
        <w:t>)</w:t>
      </w:r>
      <w:r w:rsidR="004820EA" w:rsidRPr="00BE2C00">
        <w:rPr>
          <w:rFonts w:asciiTheme="minorHAnsi" w:hAnsiTheme="minorHAnsi" w:cstheme="minorHAnsi"/>
          <w:bCs/>
          <w:color w:val="auto"/>
        </w:rPr>
        <w:t xml:space="preserve"> Jobst, G. </w:t>
      </w:r>
      <w:r>
        <w:rPr>
          <w:rFonts w:asciiTheme="minorHAnsi" w:hAnsiTheme="minorHAnsi" w:cstheme="minorHAnsi"/>
          <w:bCs/>
          <w:color w:val="auto"/>
        </w:rPr>
        <w:t>et al.</w:t>
      </w:r>
      <w:r w:rsidR="004820EA" w:rsidRPr="00BE2C00">
        <w:rPr>
          <w:rFonts w:asciiTheme="minorHAnsi" w:hAnsiTheme="minorHAnsi" w:cstheme="minorHAnsi"/>
          <w:bCs/>
          <w:color w:val="auto"/>
        </w:rPr>
        <w:t xml:space="preserve"> Thin-Film </w:t>
      </w:r>
      <w:proofErr w:type="spellStart"/>
      <w:r w:rsidR="004820EA" w:rsidRPr="00BE2C00">
        <w:rPr>
          <w:rFonts w:asciiTheme="minorHAnsi" w:hAnsiTheme="minorHAnsi" w:cstheme="minorHAnsi"/>
          <w:bCs/>
          <w:color w:val="auto"/>
        </w:rPr>
        <w:t>Microbiosensors</w:t>
      </w:r>
      <w:proofErr w:type="spellEnd"/>
      <w:r w:rsidR="004820EA" w:rsidRPr="00BE2C00">
        <w:rPr>
          <w:rFonts w:asciiTheme="minorHAnsi" w:hAnsiTheme="minorHAnsi" w:cstheme="minorHAnsi"/>
          <w:bCs/>
          <w:color w:val="auto"/>
        </w:rPr>
        <w:t xml:space="preserve"> for Glucose-Lactate Monitoring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4820EA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bCs/>
          <w:i/>
          <w:iCs/>
          <w:color w:val="auto"/>
        </w:rPr>
        <w:t>Analytical Chemistry</w:t>
      </w:r>
      <w:r w:rsidR="004820EA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4820EA" w:rsidRPr="00BE2C00">
        <w:rPr>
          <w:rFonts w:asciiTheme="minorHAnsi" w:hAnsiTheme="minorHAnsi" w:cstheme="minorHAnsi"/>
          <w:b/>
          <w:color w:val="auto"/>
        </w:rPr>
        <w:t>68</w:t>
      </w:r>
      <w:r w:rsidR="00B36AEB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B36AEB" w:rsidRPr="00BE2C00">
        <w:rPr>
          <w:rFonts w:asciiTheme="minorHAnsi" w:hAnsiTheme="minorHAnsi" w:cstheme="minorHAnsi"/>
          <w:bCs/>
          <w:color w:val="auto"/>
        </w:rPr>
        <w:t>18</w:t>
      </w:r>
      <w:r w:rsidRPr="00180CA5">
        <w:rPr>
          <w:rFonts w:asciiTheme="minorHAnsi" w:hAnsiTheme="minorHAnsi" w:cstheme="minorHAnsi"/>
          <w:color w:val="auto"/>
        </w:rPr>
        <w:t>)</w:t>
      </w:r>
      <w:r w:rsidR="004820EA" w:rsidRPr="00BE2C00">
        <w:rPr>
          <w:rFonts w:asciiTheme="minorHAnsi" w:hAnsiTheme="minorHAnsi" w:cstheme="minorHAnsi"/>
          <w:bCs/>
          <w:color w:val="auto"/>
        </w:rPr>
        <w:t xml:space="preserve">, 3173-3179 </w:t>
      </w:r>
      <w:r w:rsidRPr="00180CA5">
        <w:rPr>
          <w:rFonts w:asciiTheme="minorHAnsi" w:hAnsiTheme="minorHAnsi" w:cstheme="minorHAnsi"/>
          <w:color w:val="auto"/>
        </w:rPr>
        <w:t>(</w:t>
      </w:r>
      <w:r w:rsidR="004820EA" w:rsidRPr="00BE2C00">
        <w:rPr>
          <w:rFonts w:asciiTheme="minorHAnsi" w:hAnsiTheme="minorHAnsi" w:cstheme="minorHAnsi"/>
          <w:bCs/>
          <w:color w:val="auto"/>
        </w:rPr>
        <w:t>1996</w:t>
      </w:r>
      <w:r w:rsidRPr="00180CA5">
        <w:rPr>
          <w:rFonts w:asciiTheme="minorHAnsi" w:hAnsiTheme="minorHAnsi" w:cstheme="minorHAnsi"/>
          <w:color w:val="auto"/>
        </w:rPr>
        <w:t>)</w:t>
      </w:r>
      <w:r w:rsidR="004820EA" w:rsidRPr="00BE2C00">
        <w:rPr>
          <w:rFonts w:asciiTheme="minorHAnsi" w:hAnsiTheme="minorHAnsi" w:cstheme="minorHAnsi"/>
          <w:bCs/>
          <w:color w:val="auto"/>
        </w:rPr>
        <w:t>.</w:t>
      </w:r>
    </w:p>
    <w:p w14:paraId="4C2B930A" w14:textId="361B1899" w:rsidR="004820EA" w:rsidRPr="00BE2C00" w:rsidRDefault="00180CA5" w:rsidP="001B1519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4820EA" w:rsidRPr="00BE2C00">
        <w:rPr>
          <w:rFonts w:asciiTheme="minorHAnsi" w:hAnsiTheme="minorHAnsi" w:cstheme="minorHAnsi"/>
          <w:bCs/>
          <w:color w:val="auto"/>
        </w:rPr>
        <w:t>3</w:t>
      </w:r>
      <w:r w:rsidRPr="00180CA5">
        <w:rPr>
          <w:rFonts w:asciiTheme="minorHAnsi" w:hAnsiTheme="minorHAnsi" w:cstheme="minorHAnsi"/>
          <w:color w:val="auto"/>
        </w:rPr>
        <w:t>)</w:t>
      </w:r>
      <w:r w:rsidR="004820EA" w:rsidRPr="00BE2C00">
        <w:rPr>
          <w:rFonts w:asciiTheme="minorHAnsi" w:hAnsiTheme="minorHAnsi" w:cstheme="minorHAnsi"/>
          <w:bCs/>
          <w:color w:val="auto"/>
        </w:rPr>
        <w:t xml:space="preserve"> Matsumoto, T., Ohashi, A., Ito, N. Developm</w:t>
      </w:r>
      <w:r w:rsidR="00B51954" w:rsidRPr="00BE2C00">
        <w:rPr>
          <w:rFonts w:asciiTheme="minorHAnsi" w:hAnsiTheme="minorHAnsi" w:cstheme="minorHAnsi"/>
          <w:bCs/>
          <w:color w:val="auto"/>
        </w:rPr>
        <w:t xml:space="preserve">ent of a micro-planar Ag/AgCl quasi-reference electrode with long-term stability for an </w:t>
      </w:r>
      <w:proofErr w:type="spellStart"/>
      <w:r w:rsidR="00B51954" w:rsidRPr="00BE2C00">
        <w:rPr>
          <w:rFonts w:asciiTheme="minorHAnsi" w:hAnsiTheme="minorHAnsi" w:cstheme="minorHAnsi"/>
          <w:bCs/>
          <w:color w:val="auto"/>
        </w:rPr>
        <w:t>amperometric</w:t>
      </w:r>
      <w:proofErr w:type="spellEnd"/>
      <w:r w:rsidR="00B51954" w:rsidRPr="00BE2C00">
        <w:rPr>
          <w:rFonts w:asciiTheme="minorHAnsi" w:hAnsiTheme="minorHAnsi" w:cstheme="minorHAnsi"/>
          <w:bCs/>
          <w:color w:val="auto"/>
        </w:rPr>
        <w:t xml:space="preserve"> glucose sensor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B51954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B51954" w:rsidRPr="00BE2C00">
        <w:rPr>
          <w:rFonts w:asciiTheme="minorHAnsi" w:hAnsiTheme="minorHAnsi" w:cstheme="minorHAnsi"/>
          <w:bCs/>
          <w:i/>
          <w:iCs/>
          <w:color w:val="auto"/>
        </w:rPr>
        <w:t xml:space="preserve">Analytica </w:t>
      </w:r>
      <w:proofErr w:type="spellStart"/>
      <w:r w:rsidR="00B51954" w:rsidRPr="00BE2C00">
        <w:rPr>
          <w:rFonts w:asciiTheme="minorHAnsi" w:hAnsiTheme="minorHAnsi" w:cstheme="minorHAnsi"/>
          <w:bCs/>
          <w:i/>
          <w:iCs/>
          <w:color w:val="auto"/>
        </w:rPr>
        <w:t>Chimica</w:t>
      </w:r>
      <w:proofErr w:type="spellEnd"/>
      <w:r w:rsidR="00B51954" w:rsidRPr="00BE2C00">
        <w:rPr>
          <w:rFonts w:asciiTheme="minorHAnsi" w:hAnsiTheme="minorHAnsi" w:cstheme="minorHAnsi"/>
          <w:bCs/>
          <w:i/>
          <w:iCs/>
          <w:color w:val="auto"/>
        </w:rPr>
        <w:t xml:space="preserve"> Acta.</w:t>
      </w:r>
      <w:r w:rsidR="00B51954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B51954" w:rsidRPr="00BE2C00">
        <w:rPr>
          <w:rFonts w:asciiTheme="minorHAnsi" w:hAnsiTheme="minorHAnsi" w:cstheme="minorHAnsi"/>
          <w:b/>
          <w:color w:val="auto"/>
        </w:rPr>
        <w:t>462</w:t>
      </w:r>
      <w:r w:rsidR="00CD3B3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CD3B3F" w:rsidRPr="00BE2C00">
        <w:rPr>
          <w:rFonts w:asciiTheme="minorHAnsi" w:hAnsiTheme="minorHAnsi" w:cstheme="minorHAnsi"/>
          <w:bCs/>
          <w:color w:val="auto"/>
        </w:rPr>
        <w:t>2</w:t>
      </w:r>
      <w:r w:rsidRPr="00180CA5">
        <w:rPr>
          <w:rFonts w:asciiTheme="minorHAnsi" w:hAnsiTheme="minorHAnsi" w:cstheme="minorHAnsi"/>
          <w:color w:val="auto"/>
        </w:rPr>
        <w:t>)</w:t>
      </w:r>
      <w:r w:rsidR="00B51954" w:rsidRPr="00BE2C00">
        <w:rPr>
          <w:rFonts w:asciiTheme="minorHAnsi" w:hAnsiTheme="minorHAnsi" w:cstheme="minorHAnsi"/>
          <w:bCs/>
          <w:color w:val="auto"/>
        </w:rPr>
        <w:t xml:space="preserve">, 253-259 </w:t>
      </w:r>
      <w:r w:rsidRPr="00180CA5">
        <w:rPr>
          <w:rFonts w:asciiTheme="minorHAnsi" w:hAnsiTheme="minorHAnsi" w:cstheme="minorHAnsi"/>
          <w:color w:val="auto"/>
        </w:rPr>
        <w:t>(</w:t>
      </w:r>
      <w:r w:rsidR="00B51954" w:rsidRPr="00BE2C00">
        <w:rPr>
          <w:rFonts w:asciiTheme="minorHAnsi" w:hAnsiTheme="minorHAnsi" w:cstheme="minorHAnsi"/>
          <w:bCs/>
          <w:color w:val="auto"/>
        </w:rPr>
        <w:t>2002</w:t>
      </w:r>
      <w:r w:rsidRPr="00180CA5">
        <w:rPr>
          <w:rFonts w:asciiTheme="minorHAnsi" w:hAnsiTheme="minorHAnsi" w:cstheme="minorHAnsi"/>
          <w:color w:val="auto"/>
        </w:rPr>
        <w:t>)</w:t>
      </w:r>
      <w:r w:rsidR="00B51954" w:rsidRPr="00BE2C00">
        <w:rPr>
          <w:rFonts w:asciiTheme="minorHAnsi" w:hAnsiTheme="minorHAnsi" w:cstheme="minorHAnsi"/>
          <w:bCs/>
          <w:color w:val="auto"/>
        </w:rPr>
        <w:t>.</w:t>
      </w:r>
    </w:p>
    <w:p w14:paraId="7261D248" w14:textId="0A1AB985" w:rsidR="00402A4C" w:rsidRPr="00BE2C00" w:rsidRDefault="00180CA5" w:rsidP="001B1519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402A4C" w:rsidRPr="00BE2C00">
        <w:rPr>
          <w:rFonts w:asciiTheme="minorHAnsi" w:hAnsiTheme="minorHAnsi" w:cstheme="minorHAnsi"/>
          <w:bCs/>
          <w:color w:val="auto"/>
        </w:rPr>
        <w:t>4</w:t>
      </w:r>
      <w:r w:rsidRPr="00180CA5">
        <w:rPr>
          <w:rFonts w:asciiTheme="minorHAnsi" w:hAnsiTheme="minorHAnsi" w:cstheme="minorHAnsi"/>
          <w:color w:val="auto"/>
        </w:rPr>
        <w:t>)</w:t>
      </w:r>
      <w:r w:rsidR="00402A4C" w:rsidRPr="00BE2C00">
        <w:rPr>
          <w:rFonts w:asciiTheme="minorHAnsi" w:hAnsiTheme="minorHAnsi" w:cstheme="minorHAnsi"/>
          <w:bCs/>
          <w:color w:val="auto"/>
        </w:rPr>
        <w:t xml:space="preserve"> Suzuki, H., </w:t>
      </w:r>
      <w:proofErr w:type="spellStart"/>
      <w:r w:rsidR="00402A4C" w:rsidRPr="00BE2C00">
        <w:rPr>
          <w:rFonts w:asciiTheme="minorHAnsi" w:hAnsiTheme="minorHAnsi" w:cstheme="minorHAnsi"/>
          <w:bCs/>
          <w:color w:val="auto"/>
        </w:rPr>
        <w:t>Hirakawa</w:t>
      </w:r>
      <w:proofErr w:type="spellEnd"/>
      <w:r w:rsidR="00402A4C" w:rsidRPr="00BE2C00">
        <w:rPr>
          <w:rFonts w:asciiTheme="minorHAnsi" w:hAnsiTheme="minorHAnsi" w:cstheme="minorHAnsi"/>
          <w:bCs/>
          <w:color w:val="auto"/>
        </w:rPr>
        <w:t xml:space="preserve">, T., Sasaki, S., </w:t>
      </w:r>
      <w:proofErr w:type="spellStart"/>
      <w:r w:rsidR="00402A4C" w:rsidRPr="00BE2C00">
        <w:rPr>
          <w:rFonts w:asciiTheme="minorHAnsi" w:hAnsiTheme="minorHAnsi" w:cstheme="minorHAnsi"/>
          <w:bCs/>
          <w:color w:val="auto"/>
        </w:rPr>
        <w:t>Karube</w:t>
      </w:r>
      <w:proofErr w:type="spellEnd"/>
      <w:r w:rsidR="00402A4C" w:rsidRPr="00BE2C00">
        <w:rPr>
          <w:rFonts w:asciiTheme="minorHAnsi" w:hAnsiTheme="minorHAnsi" w:cstheme="minorHAnsi"/>
          <w:bCs/>
          <w:color w:val="auto"/>
        </w:rPr>
        <w:t>, I. An integrated three-electrode system with a micromachined liquid-junction Ag/AgCl liquid-junction Ag/AgCl reference el</w:t>
      </w:r>
      <w:r w:rsidR="007D1786" w:rsidRPr="00BE2C00">
        <w:rPr>
          <w:rFonts w:asciiTheme="minorHAnsi" w:hAnsiTheme="minorHAnsi" w:cstheme="minorHAnsi"/>
          <w:bCs/>
          <w:color w:val="auto"/>
        </w:rPr>
        <w:t>ectrode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7D178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7D1786" w:rsidRPr="00BE2C00">
        <w:rPr>
          <w:rFonts w:asciiTheme="minorHAnsi" w:hAnsiTheme="minorHAnsi" w:cstheme="minorHAnsi"/>
          <w:bCs/>
          <w:i/>
          <w:iCs/>
          <w:color w:val="auto"/>
        </w:rPr>
        <w:t xml:space="preserve">Analytica </w:t>
      </w:r>
      <w:proofErr w:type="spellStart"/>
      <w:r w:rsidR="007D1786" w:rsidRPr="00BE2C00">
        <w:rPr>
          <w:rFonts w:asciiTheme="minorHAnsi" w:hAnsiTheme="minorHAnsi" w:cstheme="minorHAnsi"/>
          <w:bCs/>
          <w:i/>
          <w:iCs/>
          <w:color w:val="auto"/>
        </w:rPr>
        <w:t>Chimica</w:t>
      </w:r>
      <w:proofErr w:type="spellEnd"/>
      <w:r w:rsidR="007D1786" w:rsidRPr="00BE2C00">
        <w:rPr>
          <w:rFonts w:asciiTheme="minorHAnsi" w:hAnsiTheme="minorHAnsi" w:cstheme="minorHAnsi"/>
          <w:bCs/>
          <w:i/>
          <w:iCs/>
          <w:color w:val="auto"/>
        </w:rPr>
        <w:t xml:space="preserve"> Acta.</w:t>
      </w:r>
      <w:r w:rsidR="00402A4C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402A4C" w:rsidRPr="00BE2C00">
        <w:rPr>
          <w:rFonts w:asciiTheme="minorHAnsi" w:hAnsiTheme="minorHAnsi" w:cstheme="minorHAnsi"/>
          <w:b/>
          <w:color w:val="auto"/>
        </w:rPr>
        <w:t>387</w:t>
      </w:r>
      <w:r w:rsidR="00DC34BB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DC34BB" w:rsidRPr="00BE2C00">
        <w:rPr>
          <w:rFonts w:asciiTheme="minorHAnsi" w:hAnsiTheme="minorHAnsi" w:cstheme="minorHAnsi"/>
          <w:bCs/>
          <w:color w:val="auto"/>
        </w:rPr>
        <w:t>1</w:t>
      </w:r>
      <w:r w:rsidRPr="00180CA5">
        <w:rPr>
          <w:rFonts w:asciiTheme="minorHAnsi" w:hAnsiTheme="minorHAnsi" w:cstheme="minorHAnsi"/>
          <w:color w:val="auto"/>
        </w:rPr>
        <w:t>)</w:t>
      </w:r>
      <w:r w:rsidR="00402A4C" w:rsidRPr="00BE2C00">
        <w:rPr>
          <w:rFonts w:asciiTheme="minorHAnsi" w:hAnsiTheme="minorHAnsi" w:cstheme="minorHAnsi"/>
          <w:bCs/>
          <w:color w:val="auto"/>
        </w:rPr>
        <w:t xml:space="preserve">, 103-112 </w:t>
      </w:r>
      <w:r w:rsidRPr="00180CA5">
        <w:rPr>
          <w:rFonts w:asciiTheme="minorHAnsi" w:hAnsiTheme="minorHAnsi" w:cstheme="minorHAnsi"/>
          <w:color w:val="auto"/>
        </w:rPr>
        <w:t>(</w:t>
      </w:r>
      <w:r w:rsidR="00402A4C" w:rsidRPr="00BE2C00">
        <w:rPr>
          <w:rFonts w:asciiTheme="minorHAnsi" w:hAnsiTheme="minorHAnsi" w:cstheme="minorHAnsi"/>
          <w:bCs/>
          <w:color w:val="auto"/>
        </w:rPr>
        <w:t>1999</w:t>
      </w:r>
      <w:r w:rsidRPr="00180CA5">
        <w:rPr>
          <w:rFonts w:asciiTheme="minorHAnsi" w:hAnsiTheme="minorHAnsi" w:cstheme="minorHAnsi"/>
          <w:color w:val="auto"/>
        </w:rPr>
        <w:t>)</w:t>
      </w:r>
      <w:r w:rsidR="00402A4C" w:rsidRPr="00BE2C00">
        <w:rPr>
          <w:rFonts w:asciiTheme="minorHAnsi" w:hAnsiTheme="minorHAnsi" w:cstheme="minorHAnsi"/>
          <w:bCs/>
          <w:color w:val="auto"/>
        </w:rPr>
        <w:t>.</w:t>
      </w:r>
    </w:p>
    <w:p w14:paraId="532B24F9" w14:textId="3870AE1C" w:rsidR="00402A4C" w:rsidRPr="00BE2C00" w:rsidRDefault="00180CA5" w:rsidP="001B1519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402A4C" w:rsidRPr="00BE2C00">
        <w:rPr>
          <w:rFonts w:asciiTheme="minorHAnsi" w:hAnsiTheme="minorHAnsi" w:cstheme="minorHAnsi"/>
          <w:bCs/>
          <w:color w:val="auto"/>
        </w:rPr>
        <w:t>5</w:t>
      </w:r>
      <w:r w:rsidRPr="00180CA5">
        <w:rPr>
          <w:rFonts w:asciiTheme="minorHAnsi" w:hAnsiTheme="minorHAnsi" w:cstheme="minorHAnsi"/>
          <w:color w:val="auto"/>
        </w:rPr>
        <w:t>)</w:t>
      </w:r>
      <w:r w:rsidR="007366AE" w:rsidRPr="00BE2C00">
        <w:rPr>
          <w:rFonts w:asciiTheme="minorHAnsi" w:hAnsiTheme="minorHAnsi" w:cstheme="minorHAnsi"/>
          <w:bCs/>
          <w:color w:val="auto"/>
        </w:rPr>
        <w:t xml:space="preserve"> Ives, D. J. G., </w:t>
      </w:r>
      <w:proofErr w:type="spellStart"/>
      <w:r w:rsidR="007366AE" w:rsidRPr="00BE2C00">
        <w:rPr>
          <w:rFonts w:asciiTheme="minorHAnsi" w:hAnsiTheme="minorHAnsi" w:cstheme="minorHAnsi"/>
          <w:bCs/>
          <w:color w:val="auto"/>
        </w:rPr>
        <w:t>Janz</w:t>
      </w:r>
      <w:proofErr w:type="spellEnd"/>
      <w:r w:rsidR="007366AE" w:rsidRPr="00BE2C00">
        <w:rPr>
          <w:rFonts w:asciiTheme="minorHAnsi" w:hAnsiTheme="minorHAnsi" w:cstheme="minorHAnsi"/>
          <w:bCs/>
          <w:color w:val="auto"/>
        </w:rPr>
        <w:t>, G. J. Reference Electrodes – theory and practice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7366AE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7366AE" w:rsidRPr="00BE2C00">
        <w:rPr>
          <w:rFonts w:asciiTheme="minorHAnsi" w:hAnsiTheme="minorHAnsi" w:cstheme="minorHAnsi"/>
          <w:bCs/>
          <w:i/>
          <w:iCs/>
          <w:color w:val="auto"/>
        </w:rPr>
        <w:t>Academic Press.</w:t>
      </w:r>
      <w:r w:rsidR="007366AE" w:rsidRPr="00BE2C00">
        <w:rPr>
          <w:rFonts w:asciiTheme="minorHAnsi" w:hAnsiTheme="minorHAnsi" w:cstheme="minorHAnsi"/>
          <w:bCs/>
          <w:color w:val="auto"/>
        </w:rPr>
        <w:t xml:space="preserve"> London </w:t>
      </w:r>
      <w:r w:rsidRPr="00180CA5">
        <w:rPr>
          <w:rFonts w:asciiTheme="minorHAnsi" w:hAnsiTheme="minorHAnsi" w:cstheme="minorHAnsi"/>
          <w:color w:val="auto"/>
        </w:rPr>
        <w:t>(</w:t>
      </w:r>
      <w:r w:rsidR="007366AE" w:rsidRPr="00BE2C00">
        <w:rPr>
          <w:rFonts w:asciiTheme="minorHAnsi" w:hAnsiTheme="minorHAnsi" w:cstheme="minorHAnsi"/>
          <w:bCs/>
          <w:color w:val="auto"/>
        </w:rPr>
        <w:t>1961</w:t>
      </w:r>
      <w:r w:rsidRPr="00180CA5">
        <w:rPr>
          <w:rFonts w:asciiTheme="minorHAnsi" w:hAnsiTheme="minorHAnsi" w:cstheme="minorHAnsi"/>
          <w:color w:val="auto"/>
        </w:rPr>
        <w:t>)</w:t>
      </w:r>
      <w:r w:rsidR="007366AE" w:rsidRPr="00BE2C00">
        <w:rPr>
          <w:rFonts w:asciiTheme="minorHAnsi" w:hAnsiTheme="minorHAnsi" w:cstheme="minorHAnsi"/>
          <w:bCs/>
          <w:color w:val="auto"/>
        </w:rPr>
        <w:t>.</w:t>
      </w:r>
    </w:p>
    <w:p w14:paraId="1D71846C" w14:textId="0BD2FBD7" w:rsidR="00606805" w:rsidRPr="00BE2C00" w:rsidRDefault="00180CA5" w:rsidP="001B1519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606805" w:rsidRPr="00BE2C00">
        <w:rPr>
          <w:rFonts w:asciiTheme="minorHAnsi" w:hAnsiTheme="minorHAnsi" w:cstheme="minorHAnsi"/>
          <w:bCs/>
          <w:color w:val="auto"/>
        </w:rPr>
        <w:t>6</w:t>
      </w:r>
      <w:r w:rsidRPr="00180CA5">
        <w:rPr>
          <w:rFonts w:asciiTheme="minorHAnsi" w:hAnsiTheme="minorHAnsi" w:cstheme="minorHAnsi"/>
          <w:color w:val="auto"/>
        </w:rPr>
        <w:t>)</w:t>
      </w:r>
      <w:r w:rsidR="00606805" w:rsidRPr="00BE2C00">
        <w:rPr>
          <w:rFonts w:asciiTheme="minorHAnsi" w:hAnsiTheme="minorHAnsi" w:cstheme="minorHAnsi"/>
          <w:bCs/>
          <w:color w:val="auto"/>
        </w:rPr>
        <w:t xml:space="preserve"> Huynh, T. M., Nguyen, T. S., Doan, T. C., Dang, C. M. Fabrication of thin film Ag/AgCl reference electrode by electron beam evaporation method for potential measurements. </w:t>
      </w:r>
      <w:r w:rsidR="00606805" w:rsidRPr="00BE2C00">
        <w:rPr>
          <w:rFonts w:asciiTheme="minorHAnsi" w:hAnsiTheme="minorHAnsi" w:cstheme="minorHAnsi"/>
          <w:bCs/>
          <w:i/>
          <w:iCs/>
          <w:color w:val="auto"/>
        </w:rPr>
        <w:t>Advances in Natural Sciences: Nanoscience and Nanotechnology</w:t>
      </w:r>
      <w:r w:rsidR="00606805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606805" w:rsidRPr="00BE2C00">
        <w:rPr>
          <w:rFonts w:asciiTheme="minorHAnsi" w:hAnsiTheme="minorHAnsi" w:cstheme="minorHAnsi"/>
          <w:b/>
          <w:color w:val="auto"/>
        </w:rPr>
        <w:t>10</w:t>
      </w:r>
      <w:r w:rsidR="00606805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606805" w:rsidRPr="00BE2C00">
        <w:rPr>
          <w:rFonts w:asciiTheme="minorHAnsi" w:hAnsiTheme="minorHAnsi" w:cstheme="minorHAnsi"/>
          <w:bCs/>
          <w:color w:val="auto"/>
        </w:rPr>
        <w:t>1</w:t>
      </w:r>
      <w:r w:rsidRPr="00180CA5">
        <w:rPr>
          <w:rFonts w:asciiTheme="minorHAnsi" w:hAnsiTheme="minorHAnsi" w:cstheme="minorHAnsi"/>
          <w:color w:val="auto"/>
        </w:rPr>
        <w:t>)</w:t>
      </w:r>
      <w:r w:rsidR="00606805" w:rsidRPr="00BE2C00">
        <w:rPr>
          <w:rFonts w:asciiTheme="minorHAnsi" w:hAnsiTheme="minorHAnsi" w:cstheme="minorHAnsi"/>
          <w:bCs/>
          <w:color w:val="auto"/>
        </w:rPr>
        <w:t xml:space="preserve">, 015006 </w:t>
      </w:r>
      <w:r w:rsidRPr="00180CA5">
        <w:rPr>
          <w:rFonts w:asciiTheme="minorHAnsi" w:hAnsiTheme="minorHAnsi" w:cstheme="minorHAnsi"/>
          <w:color w:val="auto"/>
        </w:rPr>
        <w:t>(</w:t>
      </w:r>
      <w:r w:rsidR="00606805" w:rsidRPr="00BE2C00">
        <w:rPr>
          <w:rFonts w:asciiTheme="minorHAnsi" w:hAnsiTheme="minorHAnsi" w:cstheme="minorHAnsi"/>
          <w:bCs/>
          <w:color w:val="auto"/>
        </w:rPr>
        <w:t>2019</w:t>
      </w:r>
      <w:r w:rsidRPr="00180CA5">
        <w:rPr>
          <w:rFonts w:asciiTheme="minorHAnsi" w:hAnsiTheme="minorHAnsi" w:cstheme="minorHAnsi"/>
          <w:color w:val="auto"/>
        </w:rPr>
        <w:t>)</w:t>
      </w:r>
      <w:r w:rsidR="00606805" w:rsidRPr="00BE2C00">
        <w:rPr>
          <w:rFonts w:asciiTheme="minorHAnsi" w:hAnsiTheme="minorHAnsi" w:cstheme="minorHAnsi"/>
          <w:bCs/>
          <w:color w:val="auto"/>
        </w:rPr>
        <w:t>.</w:t>
      </w:r>
    </w:p>
    <w:p w14:paraId="44D1F56B" w14:textId="27D4160F" w:rsidR="00A62E3B" w:rsidRPr="00BE2C00" w:rsidRDefault="00180CA5" w:rsidP="001B1519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ED1AD4" w:rsidRPr="00BE2C00">
        <w:rPr>
          <w:rFonts w:asciiTheme="minorHAnsi" w:hAnsiTheme="minorHAnsi" w:cstheme="minorHAnsi"/>
          <w:bCs/>
          <w:color w:val="auto"/>
        </w:rPr>
        <w:t>7</w:t>
      </w:r>
      <w:r w:rsidRPr="00180CA5">
        <w:rPr>
          <w:rFonts w:asciiTheme="minorHAnsi" w:hAnsiTheme="minorHAnsi" w:cstheme="minorHAnsi"/>
          <w:color w:val="auto"/>
        </w:rPr>
        <w:t>)</w:t>
      </w:r>
      <w:r w:rsidR="007D1786" w:rsidRPr="00BE2C00">
        <w:rPr>
          <w:rFonts w:asciiTheme="minorHAnsi" w:hAnsiTheme="minorHAnsi" w:cstheme="minorHAnsi"/>
          <w:bCs/>
          <w:color w:val="auto"/>
        </w:rPr>
        <w:t xml:space="preserve"> Katan, T., </w:t>
      </w:r>
      <w:proofErr w:type="spellStart"/>
      <w:r w:rsidR="007D1786" w:rsidRPr="00BE2C00">
        <w:rPr>
          <w:rFonts w:asciiTheme="minorHAnsi" w:hAnsiTheme="minorHAnsi" w:cstheme="minorHAnsi"/>
          <w:bCs/>
          <w:color w:val="auto"/>
        </w:rPr>
        <w:t>Szpak</w:t>
      </w:r>
      <w:proofErr w:type="spellEnd"/>
      <w:r w:rsidR="007D1786" w:rsidRPr="00BE2C00">
        <w:rPr>
          <w:rFonts w:asciiTheme="minorHAnsi" w:hAnsiTheme="minorHAnsi" w:cstheme="minorHAnsi"/>
          <w:bCs/>
          <w:color w:val="auto"/>
        </w:rPr>
        <w:t xml:space="preserve">, S., </w:t>
      </w:r>
      <w:proofErr w:type="spellStart"/>
      <w:r w:rsidR="007D1786" w:rsidRPr="00BE2C00">
        <w:rPr>
          <w:rFonts w:asciiTheme="minorHAnsi" w:hAnsiTheme="minorHAnsi" w:cstheme="minorHAnsi"/>
          <w:bCs/>
          <w:color w:val="auto"/>
        </w:rPr>
        <w:t>Bennion</w:t>
      </w:r>
      <w:proofErr w:type="spellEnd"/>
      <w:r w:rsidR="007D1786" w:rsidRPr="00BE2C00">
        <w:rPr>
          <w:rFonts w:asciiTheme="minorHAnsi" w:hAnsiTheme="minorHAnsi" w:cstheme="minorHAnsi"/>
          <w:bCs/>
          <w:color w:val="auto"/>
        </w:rPr>
        <w:t xml:space="preserve">, D. </w:t>
      </w:r>
      <w:r w:rsidR="002758D5" w:rsidRPr="00BE2C00">
        <w:rPr>
          <w:rFonts w:asciiTheme="minorHAnsi" w:hAnsiTheme="minorHAnsi" w:cstheme="minorHAnsi"/>
          <w:bCs/>
          <w:color w:val="auto"/>
        </w:rPr>
        <w:t>N</w:t>
      </w:r>
      <w:r w:rsidR="007D1786" w:rsidRPr="00BE2C00">
        <w:rPr>
          <w:rFonts w:asciiTheme="minorHAnsi" w:hAnsiTheme="minorHAnsi" w:cstheme="minorHAnsi"/>
          <w:bCs/>
          <w:color w:val="auto"/>
        </w:rPr>
        <w:t>. Silver/</w:t>
      </w:r>
      <w:r w:rsidR="005B4EE8" w:rsidRPr="00BE2C00">
        <w:rPr>
          <w:rFonts w:asciiTheme="minorHAnsi" w:hAnsiTheme="minorHAnsi" w:cstheme="minorHAnsi"/>
          <w:bCs/>
          <w:color w:val="auto"/>
        </w:rPr>
        <w:t>s</w:t>
      </w:r>
      <w:r w:rsidR="007D1786" w:rsidRPr="00BE2C00">
        <w:rPr>
          <w:rFonts w:asciiTheme="minorHAnsi" w:hAnsiTheme="minorHAnsi" w:cstheme="minorHAnsi"/>
          <w:bCs/>
          <w:color w:val="auto"/>
        </w:rPr>
        <w:t xml:space="preserve">ilver </w:t>
      </w:r>
      <w:r w:rsidR="005B4EE8" w:rsidRPr="00BE2C00">
        <w:rPr>
          <w:rFonts w:asciiTheme="minorHAnsi" w:hAnsiTheme="minorHAnsi" w:cstheme="minorHAnsi"/>
          <w:bCs/>
          <w:color w:val="auto"/>
        </w:rPr>
        <w:t>c</w:t>
      </w:r>
      <w:r w:rsidR="007D1786" w:rsidRPr="00BE2C00">
        <w:rPr>
          <w:rFonts w:asciiTheme="minorHAnsi" w:hAnsiTheme="minorHAnsi" w:cstheme="minorHAnsi"/>
          <w:bCs/>
          <w:color w:val="auto"/>
        </w:rPr>
        <w:t xml:space="preserve">hloride </w:t>
      </w:r>
      <w:r w:rsidR="005B4EE8" w:rsidRPr="00BE2C00">
        <w:rPr>
          <w:rFonts w:asciiTheme="minorHAnsi" w:hAnsiTheme="minorHAnsi" w:cstheme="minorHAnsi"/>
          <w:bCs/>
          <w:color w:val="auto"/>
        </w:rPr>
        <w:t>e</w:t>
      </w:r>
      <w:r w:rsidR="007D1786" w:rsidRPr="00BE2C00">
        <w:rPr>
          <w:rFonts w:asciiTheme="minorHAnsi" w:hAnsiTheme="minorHAnsi" w:cstheme="minorHAnsi"/>
          <w:bCs/>
          <w:color w:val="auto"/>
        </w:rPr>
        <w:t xml:space="preserve">lectrode: Reaction </w:t>
      </w:r>
      <w:r w:rsidR="005B4EE8" w:rsidRPr="00BE2C00">
        <w:rPr>
          <w:rFonts w:asciiTheme="minorHAnsi" w:hAnsiTheme="minorHAnsi" w:cstheme="minorHAnsi"/>
          <w:bCs/>
          <w:color w:val="auto"/>
        </w:rPr>
        <w:t>p</w:t>
      </w:r>
      <w:r w:rsidR="007D1786" w:rsidRPr="00BE2C00">
        <w:rPr>
          <w:rFonts w:asciiTheme="minorHAnsi" w:hAnsiTheme="minorHAnsi" w:cstheme="minorHAnsi"/>
          <w:bCs/>
          <w:color w:val="auto"/>
        </w:rPr>
        <w:t>ath</w:t>
      </w:r>
      <w:r w:rsidR="005B4EE8" w:rsidRPr="00BE2C00">
        <w:rPr>
          <w:rFonts w:asciiTheme="minorHAnsi" w:hAnsiTheme="minorHAnsi" w:cstheme="minorHAnsi"/>
          <w:bCs/>
          <w:color w:val="auto"/>
        </w:rPr>
        <w:t>s</w:t>
      </w:r>
      <w:r w:rsidR="007D1786" w:rsidRPr="00BE2C00">
        <w:rPr>
          <w:rFonts w:asciiTheme="minorHAnsi" w:hAnsiTheme="minorHAnsi" w:cstheme="minorHAnsi"/>
          <w:bCs/>
          <w:color w:val="auto"/>
        </w:rPr>
        <w:t xml:space="preserve"> on </w:t>
      </w:r>
      <w:r w:rsidR="005B4EE8" w:rsidRPr="00BE2C00">
        <w:rPr>
          <w:rFonts w:asciiTheme="minorHAnsi" w:hAnsiTheme="minorHAnsi" w:cstheme="minorHAnsi"/>
          <w:bCs/>
          <w:color w:val="auto"/>
        </w:rPr>
        <w:t>d</w:t>
      </w:r>
      <w:r w:rsidR="007D1786" w:rsidRPr="00BE2C00">
        <w:rPr>
          <w:rFonts w:asciiTheme="minorHAnsi" w:hAnsiTheme="minorHAnsi" w:cstheme="minorHAnsi"/>
          <w:bCs/>
          <w:color w:val="auto"/>
        </w:rPr>
        <w:t>ischarge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C22F88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22F88" w:rsidRPr="00BE2C00">
        <w:rPr>
          <w:rFonts w:asciiTheme="minorHAnsi" w:hAnsiTheme="minorHAnsi" w:cstheme="minorHAnsi"/>
          <w:bCs/>
          <w:i/>
          <w:iCs/>
          <w:color w:val="auto"/>
        </w:rPr>
        <w:t>Journal of The Electrochemical Society.</w:t>
      </w:r>
      <w:r w:rsidR="007D178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22F88" w:rsidRPr="00BE2C00">
        <w:rPr>
          <w:rFonts w:asciiTheme="minorHAnsi" w:hAnsiTheme="minorHAnsi" w:cstheme="minorHAnsi"/>
          <w:b/>
          <w:color w:val="auto"/>
        </w:rPr>
        <w:t>120</w:t>
      </w:r>
      <w:r w:rsidR="00A05518" w:rsidRPr="00BE2C00">
        <w:rPr>
          <w:rFonts w:asciiTheme="minorHAnsi" w:hAnsiTheme="minorHAnsi" w:cstheme="minorHAnsi"/>
          <w:b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A05518" w:rsidRPr="00BE2C00">
        <w:rPr>
          <w:rFonts w:asciiTheme="minorHAnsi" w:hAnsiTheme="minorHAnsi" w:cstheme="minorHAnsi"/>
          <w:bCs/>
          <w:color w:val="auto"/>
        </w:rPr>
        <w:t>7</w:t>
      </w:r>
      <w:r w:rsidRPr="00180CA5">
        <w:rPr>
          <w:rFonts w:asciiTheme="minorHAnsi" w:hAnsiTheme="minorHAnsi" w:cstheme="minorHAnsi"/>
          <w:color w:val="auto"/>
        </w:rPr>
        <w:t>)</w:t>
      </w:r>
      <w:r w:rsidR="00C22F88" w:rsidRPr="00BE2C00">
        <w:rPr>
          <w:rFonts w:asciiTheme="minorHAnsi" w:hAnsiTheme="minorHAnsi" w:cstheme="minorHAnsi"/>
          <w:bCs/>
          <w:color w:val="auto"/>
        </w:rPr>
        <w:t xml:space="preserve">, 883-888 </w:t>
      </w:r>
      <w:r w:rsidRPr="00180CA5">
        <w:rPr>
          <w:rFonts w:asciiTheme="minorHAnsi" w:hAnsiTheme="minorHAnsi" w:cstheme="minorHAnsi"/>
          <w:color w:val="auto"/>
        </w:rPr>
        <w:t>(</w:t>
      </w:r>
      <w:r w:rsidR="00C22F88" w:rsidRPr="00BE2C00">
        <w:rPr>
          <w:rFonts w:asciiTheme="minorHAnsi" w:hAnsiTheme="minorHAnsi" w:cstheme="minorHAnsi"/>
          <w:bCs/>
          <w:color w:val="auto"/>
        </w:rPr>
        <w:t>1973</w:t>
      </w:r>
      <w:r w:rsidRPr="00180CA5">
        <w:rPr>
          <w:rFonts w:asciiTheme="minorHAnsi" w:hAnsiTheme="minorHAnsi" w:cstheme="minorHAnsi"/>
          <w:color w:val="auto"/>
        </w:rPr>
        <w:t>)</w:t>
      </w:r>
      <w:r w:rsidR="00C22F88" w:rsidRPr="00BE2C00">
        <w:rPr>
          <w:rFonts w:asciiTheme="minorHAnsi" w:hAnsiTheme="minorHAnsi" w:cstheme="minorHAnsi"/>
          <w:bCs/>
          <w:color w:val="auto"/>
        </w:rPr>
        <w:t>.</w:t>
      </w:r>
    </w:p>
    <w:p w14:paraId="54A8906C" w14:textId="1EF4C19D" w:rsidR="000F4D1E" w:rsidRPr="00BE2C00" w:rsidRDefault="00180CA5" w:rsidP="000F4D1E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ED1AD4" w:rsidRPr="00BE2C00">
        <w:rPr>
          <w:rFonts w:asciiTheme="minorHAnsi" w:hAnsiTheme="minorHAnsi" w:cstheme="minorHAnsi"/>
          <w:bCs/>
          <w:color w:val="auto"/>
        </w:rPr>
        <w:t>8</w:t>
      </w:r>
      <w:r w:rsidRPr="00180CA5">
        <w:rPr>
          <w:rFonts w:asciiTheme="minorHAnsi" w:hAnsiTheme="minorHAnsi" w:cstheme="minorHAnsi"/>
          <w:color w:val="auto"/>
        </w:rPr>
        <w:t>)</w:t>
      </w:r>
      <w:r w:rsidR="000F4D1E" w:rsidRPr="00BE2C00">
        <w:rPr>
          <w:rFonts w:asciiTheme="minorHAnsi" w:hAnsiTheme="minorHAnsi" w:cstheme="minorHAnsi"/>
          <w:bCs/>
          <w:color w:val="auto"/>
        </w:rPr>
        <w:t xml:space="preserve"> Katan, T., </w:t>
      </w:r>
      <w:proofErr w:type="spellStart"/>
      <w:r w:rsidR="000F4D1E" w:rsidRPr="00BE2C00">
        <w:rPr>
          <w:rFonts w:asciiTheme="minorHAnsi" w:hAnsiTheme="minorHAnsi" w:cstheme="minorHAnsi"/>
          <w:bCs/>
          <w:color w:val="auto"/>
        </w:rPr>
        <w:t>Szpak</w:t>
      </w:r>
      <w:proofErr w:type="spellEnd"/>
      <w:r w:rsidR="000F4D1E" w:rsidRPr="00BE2C00">
        <w:rPr>
          <w:rFonts w:asciiTheme="minorHAnsi" w:hAnsiTheme="minorHAnsi" w:cstheme="minorHAnsi"/>
          <w:bCs/>
          <w:color w:val="auto"/>
        </w:rPr>
        <w:t xml:space="preserve">, S., </w:t>
      </w:r>
      <w:proofErr w:type="spellStart"/>
      <w:r w:rsidR="000F4D1E" w:rsidRPr="00BE2C00">
        <w:rPr>
          <w:rFonts w:asciiTheme="minorHAnsi" w:hAnsiTheme="minorHAnsi" w:cstheme="minorHAnsi"/>
          <w:bCs/>
          <w:color w:val="auto"/>
        </w:rPr>
        <w:t>Bennion</w:t>
      </w:r>
      <w:proofErr w:type="spellEnd"/>
      <w:r w:rsidR="000F4D1E" w:rsidRPr="00BE2C00">
        <w:rPr>
          <w:rFonts w:asciiTheme="minorHAnsi" w:hAnsiTheme="minorHAnsi" w:cstheme="minorHAnsi"/>
          <w:bCs/>
          <w:color w:val="auto"/>
        </w:rPr>
        <w:t xml:space="preserve">, D. </w:t>
      </w:r>
      <w:r w:rsidR="002758D5" w:rsidRPr="00BE2C00">
        <w:rPr>
          <w:rFonts w:asciiTheme="minorHAnsi" w:hAnsiTheme="minorHAnsi" w:cstheme="minorHAnsi"/>
          <w:bCs/>
          <w:color w:val="auto"/>
        </w:rPr>
        <w:t>N</w:t>
      </w:r>
      <w:r w:rsidR="000F4D1E" w:rsidRPr="00BE2C00">
        <w:rPr>
          <w:rFonts w:asciiTheme="minorHAnsi" w:hAnsiTheme="minorHAnsi" w:cstheme="minorHAnsi"/>
          <w:bCs/>
          <w:color w:val="auto"/>
        </w:rPr>
        <w:t>. Silver/</w:t>
      </w:r>
      <w:r w:rsidR="00174197" w:rsidRPr="00BE2C00">
        <w:rPr>
          <w:rFonts w:asciiTheme="minorHAnsi" w:hAnsiTheme="minorHAnsi" w:cstheme="minorHAnsi"/>
          <w:bCs/>
          <w:color w:val="auto"/>
        </w:rPr>
        <w:t>s</w:t>
      </w:r>
      <w:r w:rsidR="000F4D1E" w:rsidRPr="00BE2C00">
        <w:rPr>
          <w:rFonts w:asciiTheme="minorHAnsi" w:hAnsiTheme="minorHAnsi" w:cstheme="minorHAnsi"/>
          <w:bCs/>
          <w:color w:val="auto"/>
        </w:rPr>
        <w:t xml:space="preserve">ilver </w:t>
      </w:r>
      <w:r w:rsidR="00174197" w:rsidRPr="00BE2C00">
        <w:rPr>
          <w:rFonts w:asciiTheme="minorHAnsi" w:hAnsiTheme="minorHAnsi" w:cstheme="minorHAnsi"/>
          <w:bCs/>
          <w:color w:val="auto"/>
        </w:rPr>
        <w:t>c</w:t>
      </w:r>
      <w:r w:rsidR="000F4D1E" w:rsidRPr="00BE2C00">
        <w:rPr>
          <w:rFonts w:asciiTheme="minorHAnsi" w:hAnsiTheme="minorHAnsi" w:cstheme="minorHAnsi"/>
          <w:bCs/>
          <w:color w:val="auto"/>
        </w:rPr>
        <w:t xml:space="preserve">hloride </w:t>
      </w:r>
      <w:r w:rsidR="00174197" w:rsidRPr="00BE2C00">
        <w:rPr>
          <w:rFonts w:asciiTheme="minorHAnsi" w:hAnsiTheme="minorHAnsi" w:cstheme="minorHAnsi"/>
          <w:bCs/>
          <w:color w:val="auto"/>
        </w:rPr>
        <w:t>e</w:t>
      </w:r>
      <w:r w:rsidR="000F4D1E" w:rsidRPr="00BE2C00">
        <w:rPr>
          <w:rFonts w:asciiTheme="minorHAnsi" w:hAnsiTheme="minorHAnsi" w:cstheme="minorHAnsi"/>
          <w:bCs/>
          <w:color w:val="auto"/>
        </w:rPr>
        <w:t xml:space="preserve">lectrodes: Surface </w:t>
      </w:r>
      <w:r w:rsidR="005843A6" w:rsidRPr="00BE2C00">
        <w:rPr>
          <w:rFonts w:asciiTheme="minorHAnsi" w:hAnsiTheme="minorHAnsi" w:cstheme="minorHAnsi"/>
          <w:bCs/>
          <w:color w:val="auto"/>
        </w:rPr>
        <w:t>m</w:t>
      </w:r>
      <w:r w:rsidR="000F4D1E" w:rsidRPr="00BE2C00">
        <w:rPr>
          <w:rFonts w:asciiTheme="minorHAnsi" w:hAnsiTheme="minorHAnsi" w:cstheme="minorHAnsi"/>
          <w:bCs/>
          <w:color w:val="auto"/>
        </w:rPr>
        <w:t xml:space="preserve">orphology on </w:t>
      </w:r>
      <w:r w:rsidR="00CA5CB8" w:rsidRPr="00BE2C00">
        <w:rPr>
          <w:rFonts w:asciiTheme="minorHAnsi" w:hAnsiTheme="minorHAnsi" w:cstheme="minorHAnsi"/>
          <w:bCs/>
          <w:color w:val="auto"/>
        </w:rPr>
        <w:t>c</w:t>
      </w:r>
      <w:r w:rsidR="000F4D1E" w:rsidRPr="00BE2C00">
        <w:rPr>
          <w:rFonts w:asciiTheme="minorHAnsi" w:hAnsiTheme="minorHAnsi" w:cstheme="minorHAnsi"/>
          <w:bCs/>
          <w:color w:val="auto"/>
        </w:rPr>
        <w:t xml:space="preserve">harging and </w:t>
      </w:r>
      <w:r w:rsidR="00CA5CB8" w:rsidRPr="00BE2C00">
        <w:rPr>
          <w:rFonts w:asciiTheme="minorHAnsi" w:hAnsiTheme="minorHAnsi" w:cstheme="minorHAnsi"/>
          <w:bCs/>
          <w:color w:val="auto"/>
        </w:rPr>
        <w:t>d</w:t>
      </w:r>
      <w:r w:rsidR="000F4D1E" w:rsidRPr="00BE2C00">
        <w:rPr>
          <w:rFonts w:asciiTheme="minorHAnsi" w:hAnsiTheme="minorHAnsi" w:cstheme="minorHAnsi"/>
          <w:bCs/>
          <w:color w:val="auto"/>
        </w:rPr>
        <w:t>ischarging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0F4D1E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0F4D1E" w:rsidRPr="00BE2C00">
        <w:rPr>
          <w:rFonts w:asciiTheme="minorHAnsi" w:hAnsiTheme="minorHAnsi" w:cstheme="minorHAnsi"/>
          <w:bCs/>
          <w:i/>
          <w:iCs/>
          <w:color w:val="auto"/>
        </w:rPr>
        <w:t>Journal of The Electrochemical Society.</w:t>
      </w:r>
      <w:r w:rsidR="000F4D1E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0F4D1E" w:rsidRPr="00BE2C00">
        <w:rPr>
          <w:rFonts w:asciiTheme="minorHAnsi" w:hAnsiTheme="minorHAnsi" w:cstheme="minorHAnsi"/>
          <w:b/>
          <w:color w:val="auto"/>
        </w:rPr>
        <w:t>121</w:t>
      </w:r>
      <w:r w:rsidR="00873BEC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873BEC" w:rsidRPr="00BE2C00">
        <w:rPr>
          <w:rFonts w:asciiTheme="minorHAnsi" w:hAnsiTheme="minorHAnsi" w:cstheme="minorHAnsi"/>
          <w:bCs/>
          <w:color w:val="auto"/>
        </w:rPr>
        <w:t>6</w:t>
      </w:r>
      <w:r w:rsidRPr="00180CA5">
        <w:rPr>
          <w:rFonts w:asciiTheme="minorHAnsi" w:hAnsiTheme="minorHAnsi" w:cstheme="minorHAnsi"/>
          <w:color w:val="auto"/>
        </w:rPr>
        <w:t>)</w:t>
      </w:r>
      <w:r w:rsidR="000F4D1E" w:rsidRPr="00BE2C00">
        <w:rPr>
          <w:rFonts w:asciiTheme="minorHAnsi" w:hAnsiTheme="minorHAnsi" w:cstheme="minorHAnsi"/>
          <w:bCs/>
          <w:color w:val="auto"/>
        </w:rPr>
        <w:t xml:space="preserve">, 757-764 </w:t>
      </w:r>
      <w:r w:rsidRPr="00180CA5">
        <w:rPr>
          <w:rFonts w:asciiTheme="minorHAnsi" w:hAnsiTheme="minorHAnsi" w:cstheme="minorHAnsi"/>
          <w:color w:val="auto"/>
        </w:rPr>
        <w:t>(</w:t>
      </w:r>
      <w:r w:rsidR="000F4D1E" w:rsidRPr="00BE2C00">
        <w:rPr>
          <w:rFonts w:asciiTheme="minorHAnsi" w:hAnsiTheme="minorHAnsi" w:cstheme="minorHAnsi"/>
          <w:bCs/>
          <w:color w:val="auto"/>
        </w:rPr>
        <w:t>1974</w:t>
      </w:r>
      <w:r w:rsidRPr="00180CA5">
        <w:rPr>
          <w:rFonts w:asciiTheme="minorHAnsi" w:hAnsiTheme="minorHAnsi" w:cstheme="minorHAnsi"/>
          <w:color w:val="auto"/>
        </w:rPr>
        <w:t>)</w:t>
      </w:r>
      <w:r w:rsidR="000F4D1E" w:rsidRPr="00BE2C00">
        <w:rPr>
          <w:rFonts w:asciiTheme="minorHAnsi" w:hAnsiTheme="minorHAnsi" w:cstheme="minorHAnsi"/>
          <w:bCs/>
          <w:color w:val="auto"/>
        </w:rPr>
        <w:t>.</w:t>
      </w:r>
    </w:p>
    <w:p w14:paraId="1E1F09B0" w14:textId="3D338D4A" w:rsidR="005365BC" w:rsidRPr="00BE2C00" w:rsidRDefault="00180CA5" w:rsidP="000F4D1E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ED1AD4" w:rsidRPr="00BE2C00">
        <w:rPr>
          <w:rFonts w:asciiTheme="minorHAnsi" w:hAnsiTheme="minorHAnsi" w:cstheme="minorHAnsi"/>
          <w:bCs/>
          <w:color w:val="auto"/>
        </w:rPr>
        <w:t>9</w:t>
      </w:r>
      <w:r w:rsidRPr="00180CA5">
        <w:rPr>
          <w:rFonts w:asciiTheme="minorHAnsi" w:hAnsiTheme="minorHAnsi" w:cstheme="minorHAnsi"/>
          <w:color w:val="auto"/>
        </w:rPr>
        <w:t>)</w:t>
      </w:r>
      <w:r w:rsidR="00667769" w:rsidRPr="00BE2C00">
        <w:rPr>
          <w:rFonts w:asciiTheme="minorHAnsi" w:hAnsiTheme="minorHAnsi" w:cstheme="minorHAnsi"/>
          <w:bCs/>
          <w:color w:val="auto"/>
        </w:rPr>
        <w:t xml:space="preserve"> Polk, B. J., </w:t>
      </w:r>
      <w:proofErr w:type="spellStart"/>
      <w:r w:rsidR="00667769" w:rsidRPr="00BE2C00">
        <w:rPr>
          <w:rFonts w:asciiTheme="minorHAnsi" w:hAnsiTheme="minorHAnsi" w:cstheme="minorHAnsi"/>
          <w:bCs/>
          <w:color w:val="auto"/>
        </w:rPr>
        <w:t>Stelzenmuller</w:t>
      </w:r>
      <w:proofErr w:type="spellEnd"/>
      <w:r w:rsidR="00667769" w:rsidRPr="00BE2C00">
        <w:rPr>
          <w:rFonts w:asciiTheme="minorHAnsi" w:hAnsiTheme="minorHAnsi" w:cstheme="minorHAnsi"/>
          <w:bCs/>
          <w:color w:val="auto"/>
        </w:rPr>
        <w:t xml:space="preserve">, A., </w:t>
      </w:r>
      <w:proofErr w:type="spellStart"/>
      <w:r w:rsidR="00667769" w:rsidRPr="00BE2C00">
        <w:rPr>
          <w:rFonts w:asciiTheme="minorHAnsi" w:hAnsiTheme="minorHAnsi" w:cstheme="minorHAnsi"/>
          <w:bCs/>
          <w:color w:val="auto"/>
        </w:rPr>
        <w:t>Mijares</w:t>
      </w:r>
      <w:proofErr w:type="spellEnd"/>
      <w:r w:rsidR="00667769" w:rsidRPr="00BE2C00">
        <w:rPr>
          <w:rFonts w:asciiTheme="minorHAnsi" w:hAnsiTheme="minorHAnsi" w:cstheme="minorHAnsi"/>
          <w:bCs/>
          <w:color w:val="auto"/>
        </w:rPr>
        <w:t xml:space="preserve">, G., </w:t>
      </w:r>
      <w:proofErr w:type="spellStart"/>
      <w:r w:rsidR="001C2235" w:rsidRPr="00BE2C00">
        <w:rPr>
          <w:rFonts w:asciiTheme="minorHAnsi" w:hAnsiTheme="minorHAnsi" w:cstheme="minorHAnsi"/>
          <w:bCs/>
          <w:color w:val="auto"/>
        </w:rPr>
        <w:t>MacCrehan</w:t>
      </w:r>
      <w:proofErr w:type="spellEnd"/>
      <w:r w:rsidR="001C2235" w:rsidRPr="00BE2C00">
        <w:rPr>
          <w:rFonts w:asciiTheme="minorHAnsi" w:hAnsiTheme="minorHAnsi" w:cstheme="minorHAnsi"/>
          <w:bCs/>
          <w:color w:val="auto"/>
        </w:rPr>
        <w:t>, W.,</w:t>
      </w:r>
      <w:r w:rsidR="00981EAD" w:rsidRPr="00BE2C00">
        <w:rPr>
          <w:rFonts w:asciiTheme="minorHAnsi" w:hAnsiTheme="minorHAnsi" w:cstheme="minorHAnsi"/>
          <w:bCs/>
          <w:color w:val="auto"/>
        </w:rPr>
        <w:t xml:space="preserve"> Gaitan, M. Ag/AgCl microelectrodes with improved stability for microfluidics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981EAD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981EAD" w:rsidRPr="00BE2C00">
        <w:rPr>
          <w:rFonts w:asciiTheme="minorHAnsi" w:hAnsiTheme="minorHAnsi" w:cstheme="minorHAnsi"/>
          <w:bCs/>
          <w:i/>
          <w:iCs/>
          <w:color w:val="auto"/>
        </w:rPr>
        <w:t>Sensors and Actuators B: Chemical</w:t>
      </w:r>
      <w:r w:rsidR="00981EAD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981EAD" w:rsidRPr="00BE2C00">
        <w:rPr>
          <w:rFonts w:asciiTheme="minorHAnsi" w:hAnsiTheme="minorHAnsi" w:cstheme="minorHAnsi"/>
          <w:b/>
          <w:color w:val="auto"/>
        </w:rPr>
        <w:t>114</w:t>
      </w:r>
      <w:r w:rsidR="005E0134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5E0134" w:rsidRPr="00BE2C00">
        <w:rPr>
          <w:rFonts w:asciiTheme="minorHAnsi" w:hAnsiTheme="minorHAnsi" w:cstheme="minorHAnsi"/>
          <w:bCs/>
          <w:color w:val="auto"/>
        </w:rPr>
        <w:t>1</w:t>
      </w:r>
      <w:r w:rsidRPr="00180CA5">
        <w:rPr>
          <w:rFonts w:asciiTheme="minorHAnsi" w:hAnsiTheme="minorHAnsi" w:cstheme="minorHAnsi"/>
          <w:color w:val="auto"/>
        </w:rPr>
        <w:t>)</w:t>
      </w:r>
      <w:r w:rsidR="00981EAD" w:rsidRPr="00BE2C00">
        <w:rPr>
          <w:rFonts w:asciiTheme="minorHAnsi" w:hAnsiTheme="minorHAnsi" w:cstheme="minorHAnsi"/>
          <w:bCs/>
          <w:color w:val="auto"/>
        </w:rPr>
        <w:t xml:space="preserve">, 239-247 </w:t>
      </w:r>
      <w:r w:rsidRPr="00180CA5">
        <w:rPr>
          <w:rFonts w:asciiTheme="minorHAnsi" w:hAnsiTheme="minorHAnsi" w:cstheme="minorHAnsi"/>
          <w:color w:val="auto"/>
        </w:rPr>
        <w:t>(</w:t>
      </w:r>
      <w:r w:rsidR="00981EAD" w:rsidRPr="00BE2C00">
        <w:rPr>
          <w:rFonts w:asciiTheme="minorHAnsi" w:hAnsiTheme="minorHAnsi" w:cstheme="minorHAnsi"/>
          <w:bCs/>
          <w:color w:val="auto"/>
        </w:rPr>
        <w:t>2006</w:t>
      </w:r>
      <w:r w:rsidRPr="00180CA5">
        <w:rPr>
          <w:rFonts w:asciiTheme="minorHAnsi" w:hAnsiTheme="minorHAnsi" w:cstheme="minorHAnsi"/>
          <w:color w:val="auto"/>
        </w:rPr>
        <w:t>)</w:t>
      </w:r>
      <w:r w:rsidR="00981EAD" w:rsidRPr="00BE2C00">
        <w:rPr>
          <w:rFonts w:asciiTheme="minorHAnsi" w:hAnsiTheme="minorHAnsi" w:cstheme="minorHAnsi"/>
          <w:bCs/>
          <w:color w:val="auto"/>
        </w:rPr>
        <w:t>.</w:t>
      </w:r>
    </w:p>
    <w:p w14:paraId="4A6FD9EE" w14:textId="5D3EF55C" w:rsidR="00981EAD" w:rsidRPr="00BE2C00" w:rsidRDefault="00180CA5" w:rsidP="000F4D1E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ED1AD4" w:rsidRPr="00BE2C00">
        <w:rPr>
          <w:rFonts w:asciiTheme="minorHAnsi" w:hAnsiTheme="minorHAnsi" w:cstheme="minorHAnsi"/>
          <w:bCs/>
          <w:color w:val="auto"/>
        </w:rPr>
        <w:t>10</w:t>
      </w:r>
      <w:r w:rsidRPr="00180CA5">
        <w:rPr>
          <w:rFonts w:asciiTheme="minorHAnsi" w:hAnsiTheme="minorHAnsi" w:cstheme="minorHAnsi"/>
          <w:color w:val="auto"/>
        </w:rPr>
        <w:t>)</w:t>
      </w:r>
      <w:r w:rsidR="00AE5D42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7D7FC7" w:rsidRPr="00BE2C00">
        <w:rPr>
          <w:rFonts w:asciiTheme="minorHAnsi" w:hAnsiTheme="minorHAnsi" w:cstheme="minorHAnsi"/>
          <w:bCs/>
          <w:color w:val="auto"/>
        </w:rPr>
        <w:t>Mechaour</w:t>
      </w:r>
      <w:proofErr w:type="spellEnd"/>
      <w:r w:rsidR="007D7FC7" w:rsidRPr="00BE2C00">
        <w:rPr>
          <w:rFonts w:asciiTheme="minorHAnsi" w:hAnsiTheme="minorHAnsi" w:cstheme="minorHAnsi"/>
          <w:bCs/>
          <w:color w:val="auto"/>
        </w:rPr>
        <w:t>, S.</w:t>
      </w:r>
      <w:r w:rsidR="00004E33" w:rsidRPr="00BE2C00">
        <w:rPr>
          <w:rFonts w:asciiTheme="minorHAnsi" w:hAnsiTheme="minorHAnsi" w:cstheme="minorHAnsi"/>
          <w:bCs/>
          <w:color w:val="auto"/>
        </w:rPr>
        <w:t xml:space="preserve"> S.</w:t>
      </w:r>
      <w:r w:rsidR="007D7FC7" w:rsidRPr="00BE2C00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7D7FC7" w:rsidRPr="00BE2C00">
        <w:rPr>
          <w:rFonts w:asciiTheme="minorHAnsi" w:hAnsiTheme="minorHAnsi" w:cstheme="minorHAnsi"/>
          <w:bCs/>
          <w:color w:val="auto"/>
        </w:rPr>
        <w:t>Derardja</w:t>
      </w:r>
      <w:proofErr w:type="spellEnd"/>
      <w:r w:rsidR="007D7FC7" w:rsidRPr="00BE2C00">
        <w:rPr>
          <w:rFonts w:asciiTheme="minorHAnsi" w:hAnsiTheme="minorHAnsi" w:cstheme="minorHAnsi"/>
          <w:bCs/>
          <w:color w:val="auto"/>
        </w:rPr>
        <w:t xml:space="preserve">, A., </w:t>
      </w:r>
      <w:proofErr w:type="spellStart"/>
      <w:r w:rsidR="007D7FC7" w:rsidRPr="00BE2C00">
        <w:rPr>
          <w:rFonts w:asciiTheme="minorHAnsi" w:hAnsiTheme="minorHAnsi" w:cstheme="minorHAnsi"/>
          <w:bCs/>
          <w:color w:val="auto"/>
        </w:rPr>
        <w:t>Oulmi</w:t>
      </w:r>
      <w:proofErr w:type="spellEnd"/>
      <w:r w:rsidR="007D7FC7" w:rsidRPr="00BE2C00">
        <w:rPr>
          <w:rFonts w:asciiTheme="minorHAnsi" w:hAnsiTheme="minorHAnsi" w:cstheme="minorHAnsi"/>
          <w:bCs/>
          <w:color w:val="auto"/>
        </w:rPr>
        <w:t xml:space="preserve">, K., </w:t>
      </w:r>
      <w:proofErr w:type="spellStart"/>
      <w:r w:rsidR="007D7FC7" w:rsidRPr="00BE2C00">
        <w:rPr>
          <w:rFonts w:asciiTheme="minorHAnsi" w:hAnsiTheme="minorHAnsi" w:cstheme="minorHAnsi"/>
          <w:bCs/>
          <w:color w:val="auto"/>
        </w:rPr>
        <w:t>Deen</w:t>
      </w:r>
      <w:proofErr w:type="spellEnd"/>
      <w:r w:rsidR="007D7FC7" w:rsidRPr="00BE2C00">
        <w:rPr>
          <w:rFonts w:asciiTheme="minorHAnsi" w:hAnsiTheme="minorHAnsi" w:cstheme="minorHAnsi"/>
          <w:bCs/>
          <w:color w:val="auto"/>
        </w:rPr>
        <w:t>, M. J.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 Effect of the </w:t>
      </w:r>
      <w:r w:rsidR="00D47EBB" w:rsidRPr="00BE2C00">
        <w:rPr>
          <w:rFonts w:asciiTheme="minorHAnsi" w:hAnsiTheme="minorHAnsi" w:cstheme="minorHAnsi"/>
          <w:bCs/>
          <w:color w:val="auto"/>
        </w:rPr>
        <w:t>w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ire </w:t>
      </w:r>
      <w:r w:rsidR="00D47EBB" w:rsidRPr="00BE2C00">
        <w:rPr>
          <w:rFonts w:asciiTheme="minorHAnsi" w:hAnsiTheme="minorHAnsi" w:cstheme="minorHAnsi"/>
          <w:bCs/>
          <w:color w:val="auto"/>
        </w:rPr>
        <w:t>d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iameter on the </w:t>
      </w:r>
      <w:r w:rsidR="00224612" w:rsidRPr="00BE2C00">
        <w:rPr>
          <w:rFonts w:asciiTheme="minorHAnsi" w:hAnsiTheme="minorHAnsi" w:cstheme="minorHAnsi"/>
          <w:bCs/>
          <w:color w:val="auto"/>
        </w:rPr>
        <w:t>s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tability of </w:t>
      </w:r>
      <w:r w:rsidR="00F26958" w:rsidRPr="00BE2C00">
        <w:rPr>
          <w:rFonts w:asciiTheme="minorHAnsi" w:hAnsiTheme="minorHAnsi" w:cstheme="minorHAnsi"/>
          <w:bCs/>
          <w:color w:val="auto"/>
        </w:rPr>
        <w:t>m</w:t>
      </w:r>
      <w:r w:rsidR="002A70E4" w:rsidRPr="00BE2C00">
        <w:rPr>
          <w:rFonts w:asciiTheme="minorHAnsi" w:hAnsiTheme="minorHAnsi" w:cstheme="minorHAnsi"/>
          <w:bCs/>
          <w:color w:val="auto"/>
        </w:rPr>
        <w:t>icro-</w:t>
      </w:r>
      <w:r w:rsidR="00F26958" w:rsidRPr="00BE2C00">
        <w:rPr>
          <w:rFonts w:asciiTheme="minorHAnsi" w:hAnsiTheme="minorHAnsi" w:cstheme="minorHAnsi"/>
          <w:bCs/>
          <w:color w:val="auto"/>
        </w:rPr>
        <w:t>s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cale Ag/AgCl </w:t>
      </w:r>
      <w:r w:rsidR="00031D03" w:rsidRPr="00BE2C00">
        <w:rPr>
          <w:rFonts w:asciiTheme="minorHAnsi" w:hAnsiTheme="minorHAnsi" w:cstheme="minorHAnsi"/>
          <w:bCs/>
          <w:color w:val="auto"/>
        </w:rPr>
        <w:t>r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eference </w:t>
      </w:r>
      <w:r w:rsidR="00AA0816" w:rsidRPr="00BE2C00">
        <w:rPr>
          <w:rFonts w:asciiTheme="minorHAnsi" w:hAnsiTheme="minorHAnsi" w:cstheme="minorHAnsi"/>
          <w:bCs/>
          <w:color w:val="auto"/>
        </w:rPr>
        <w:t>e</w:t>
      </w:r>
      <w:r w:rsidR="002A70E4" w:rsidRPr="00BE2C00">
        <w:rPr>
          <w:rFonts w:asciiTheme="minorHAnsi" w:hAnsiTheme="minorHAnsi" w:cstheme="minorHAnsi"/>
          <w:bCs/>
          <w:color w:val="auto"/>
        </w:rPr>
        <w:t>lectrode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2A70E4" w:rsidRPr="00BE2C00">
        <w:rPr>
          <w:rFonts w:asciiTheme="minorHAnsi" w:hAnsiTheme="minorHAnsi" w:cstheme="minorHAnsi"/>
          <w:bCs/>
          <w:i/>
          <w:iCs/>
          <w:color w:val="auto"/>
        </w:rPr>
        <w:t>Journal of The Electrochemical Society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2A70E4" w:rsidRPr="00BE2C00">
        <w:rPr>
          <w:rFonts w:asciiTheme="minorHAnsi" w:hAnsiTheme="minorHAnsi" w:cstheme="minorHAnsi"/>
          <w:b/>
          <w:color w:val="auto"/>
        </w:rPr>
        <w:t>164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2A70E4" w:rsidRPr="00BE2C00">
        <w:rPr>
          <w:rFonts w:asciiTheme="minorHAnsi" w:hAnsiTheme="minorHAnsi" w:cstheme="minorHAnsi"/>
          <w:bCs/>
          <w:color w:val="auto"/>
        </w:rPr>
        <w:t>14</w:t>
      </w:r>
      <w:r w:rsidRPr="00180CA5">
        <w:rPr>
          <w:rFonts w:asciiTheme="minorHAnsi" w:hAnsiTheme="minorHAnsi" w:cstheme="minorHAnsi"/>
          <w:color w:val="auto"/>
        </w:rPr>
        <w:t>)</w:t>
      </w:r>
      <w:r w:rsidR="002A70E4" w:rsidRPr="00BE2C00">
        <w:rPr>
          <w:rFonts w:asciiTheme="minorHAnsi" w:hAnsiTheme="minorHAnsi" w:cstheme="minorHAnsi"/>
          <w:bCs/>
          <w:color w:val="auto"/>
        </w:rPr>
        <w:t xml:space="preserve">, E560-E564 </w:t>
      </w:r>
      <w:r w:rsidRPr="00180CA5">
        <w:rPr>
          <w:rFonts w:asciiTheme="minorHAnsi" w:hAnsiTheme="minorHAnsi" w:cstheme="minorHAnsi"/>
          <w:color w:val="auto"/>
        </w:rPr>
        <w:t>(</w:t>
      </w:r>
      <w:r w:rsidR="002A70E4" w:rsidRPr="00BE2C00">
        <w:rPr>
          <w:rFonts w:asciiTheme="minorHAnsi" w:hAnsiTheme="minorHAnsi" w:cstheme="minorHAnsi"/>
          <w:bCs/>
          <w:color w:val="auto"/>
        </w:rPr>
        <w:t>2017</w:t>
      </w:r>
      <w:r w:rsidRPr="00180CA5">
        <w:rPr>
          <w:rFonts w:asciiTheme="minorHAnsi" w:hAnsiTheme="minorHAnsi" w:cstheme="minorHAnsi"/>
          <w:color w:val="auto"/>
        </w:rPr>
        <w:t>)</w:t>
      </w:r>
      <w:r w:rsidR="002A70E4" w:rsidRPr="00BE2C00">
        <w:rPr>
          <w:rFonts w:asciiTheme="minorHAnsi" w:hAnsiTheme="minorHAnsi" w:cstheme="minorHAnsi"/>
          <w:bCs/>
          <w:color w:val="auto"/>
        </w:rPr>
        <w:t>.</w:t>
      </w:r>
    </w:p>
    <w:p w14:paraId="5BA8F8C3" w14:textId="19EA4044" w:rsidR="006F241D" w:rsidRPr="00BE2C00" w:rsidRDefault="00180CA5" w:rsidP="000F4D1E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6F241D" w:rsidRPr="00BE2C00">
        <w:rPr>
          <w:rFonts w:asciiTheme="minorHAnsi" w:hAnsiTheme="minorHAnsi" w:cstheme="minorHAnsi"/>
          <w:bCs/>
          <w:color w:val="auto"/>
        </w:rPr>
        <w:t>1</w:t>
      </w:r>
      <w:r w:rsidR="00ED1AD4" w:rsidRPr="00BE2C00">
        <w:rPr>
          <w:rFonts w:asciiTheme="minorHAnsi" w:hAnsiTheme="minorHAnsi" w:cstheme="minorHAnsi"/>
          <w:bCs/>
          <w:color w:val="auto"/>
        </w:rPr>
        <w:t>1</w:t>
      </w:r>
      <w:r w:rsidRPr="00180CA5">
        <w:rPr>
          <w:rFonts w:asciiTheme="minorHAnsi" w:hAnsiTheme="minorHAnsi" w:cstheme="minorHAnsi"/>
          <w:color w:val="auto"/>
        </w:rPr>
        <w:t>)</w:t>
      </w:r>
      <w:r w:rsidR="008511E6" w:rsidRPr="00BE2C00">
        <w:rPr>
          <w:rFonts w:asciiTheme="minorHAnsi" w:hAnsiTheme="minorHAnsi" w:cstheme="minorHAnsi"/>
          <w:bCs/>
          <w:color w:val="auto"/>
        </w:rPr>
        <w:t xml:space="preserve"> Brewer, P. J., Leese, R. J., </w:t>
      </w:r>
      <w:r w:rsidR="00266C17" w:rsidRPr="00BE2C00">
        <w:rPr>
          <w:rFonts w:asciiTheme="minorHAnsi" w:hAnsiTheme="minorHAnsi" w:cstheme="minorHAnsi"/>
          <w:bCs/>
          <w:color w:val="auto"/>
        </w:rPr>
        <w:t>Brown, R. J. C. An improved approach for fabricating Ag/AgCl reference electrodes</w:t>
      </w:r>
      <w:r w:rsidR="009E7E26" w:rsidRPr="00BE2C00">
        <w:rPr>
          <w:rFonts w:asciiTheme="minorHAnsi" w:hAnsiTheme="minorHAnsi" w:cstheme="minorHAnsi"/>
          <w:bCs/>
          <w:i/>
          <w:iCs/>
          <w:color w:val="auto"/>
        </w:rPr>
        <w:t>.</w:t>
      </w:r>
      <w:r w:rsidR="00266C17" w:rsidRPr="00BE2C00">
        <w:rPr>
          <w:rFonts w:asciiTheme="minorHAnsi" w:hAnsiTheme="minorHAnsi" w:cstheme="minorHAnsi"/>
          <w:bCs/>
          <w:i/>
          <w:iCs/>
          <w:color w:val="auto"/>
        </w:rPr>
        <w:t xml:space="preserve"> </w:t>
      </w:r>
      <w:proofErr w:type="spellStart"/>
      <w:r w:rsidR="00266C17" w:rsidRPr="00BE2C00">
        <w:rPr>
          <w:rFonts w:asciiTheme="minorHAnsi" w:hAnsiTheme="minorHAnsi" w:cstheme="minorHAnsi"/>
          <w:bCs/>
          <w:i/>
          <w:iCs/>
          <w:color w:val="auto"/>
        </w:rPr>
        <w:t>Electrochimica</w:t>
      </w:r>
      <w:proofErr w:type="spellEnd"/>
      <w:r w:rsidR="00266C17" w:rsidRPr="00BE2C00">
        <w:rPr>
          <w:rFonts w:asciiTheme="minorHAnsi" w:hAnsiTheme="minorHAnsi" w:cstheme="minorHAnsi"/>
          <w:bCs/>
          <w:i/>
          <w:iCs/>
          <w:color w:val="auto"/>
        </w:rPr>
        <w:t xml:space="preserve"> Acta</w:t>
      </w:r>
      <w:r w:rsidR="00266C17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266C17" w:rsidRPr="00BE2C00">
        <w:rPr>
          <w:rFonts w:asciiTheme="minorHAnsi" w:hAnsiTheme="minorHAnsi" w:cstheme="minorHAnsi"/>
          <w:b/>
          <w:color w:val="auto"/>
        </w:rPr>
        <w:t>71</w:t>
      </w:r>
      <w:r w:rsidR="00266C17" w:rsidRPr="00BE2C00">
        <w:rPr>
          <w:rFonts w:asciiTheme="minorHAnsi" w:hAnsiTheme="minorHAnsi" w:cstheme="minorHAnsi"/>
          <w:bCs/>
          <w:color w:val="auto"/>
        </w:rPr>
        <w:t xml:space="preserve">, 252-257 </w:t>
      </w:r>
      <w:r w:rsidRPr="00180CA5">
        <w:rPr>
          <w:rFonts w:asciiTheme="minorHAnsi" w:hAnsiTheme="minorHAnsi" w:cstheme="minorHAnsi"/>
          <w:color w:val="auto"/>
        </w:rPr>
        <w:t>(</w:t>
      </w:r>
      <w:r w:rsidR="00266C17" w:rsidRPr="00BE2C00">
        <w:rPr>
          <w:rFonts w:asciiTheme="minorHAnsi" w:hAnsiTheme="minorHAnsi" w:cstheme="minorHAnsi"/>
          <w:bCs/>
          <w:color w:val="auto"/>
        </w:rPr>
        <w:t>2012</w:t>
      </w:r>
      <w:r w:rsidRPr="00180CA5">
        <w:rPr>
          <w:rFonts w:asciiTheme="minorHAnsi" w:hAnsiTheme="minorHAnsi" w:cstheme="minorHAnsi"/>
          <w:color w:val="auto"/>
        </w:rPr>
        <w:t>)</w:t>
      </w:r>
      <w:r w:rsidR="00266C17" w:rsidRPr="00BE2C00">
        <w:rPr>
          <w:rFonts w:asciiTheme="minorHAnsi" w:hAnsiTheme="minorHAnsi" w:cstheme="minorHAnsi"/>
          <w:bCs/>
          <w:color w:val="auto"/>
        </w:rPr>
        <w:t>.</w:t>
      </w:r>
    </w:p>
    <w:p w14:paraId="4EBF09FC" w14:textId="35053F6A" w:rsidR="005602F0" w:rsidRPr="00BE2C00" w:rsidRDefault="00180CA5" w:rsidP="000F4D1E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5602F0" w:rsidRPr="00BE2C00">
        <w:rPr>
          <w:rFonts w:asciiTheme="minorHAnsi" w:hAnsiTheme="minorHAnsi" w:cstheme="minorHAnsi"/>
          <w:bCs/>
          <w:color w:val="auto"/>
        </w:rPr>
        <w:t>1</w:t>
      </w:r>
      <w:r w:rsidR="00ED1AD4" w:rsidRPr="00BE2C00">
        <w:rPr>
          <w:rFonts w:asciiTheme="minorHAnsi" w:hAnsiTheme="minorHAnsi" w:cstheme="minorHAnsi"/>
          <w:bCs/>
          <w:color w:val="auto"/>
        </w:rPr>
        <w:t>2</w:t>
      </w:r>
      <w:r w:rsidRPr="00180CA5">
        <w:rPr>
          <w:rFonts w:asciiTheme="minorHAnsi" w:hAnsiTheme="minorHAnsi" w:cstheme="minorHAnsi"/>
          <w:color w:val="auto"/>
        </w:rPr>
        <w:t>)</w:t>
      </w:r>
      <w:r w:rsidR="00DE394C" w:rsidRPr="00BE2C00">
        <w:rPr>
          <w:rFonts w:asciiTheme="minorHAnsi" w:hAnsiTheme="minorHAnsi" w:cstheme="minorHAnsi"/>
          <w:bCs/>
          <w:color w:val="auto"/>
        </w:rPr>
        <w:t xml:space="preserve"> Safari, S., </w:t>
      </w:r>
      <w:proofErr w:type="spellStart"/>
      <w:r w:rsidR="00DE394C" w:rsidRPr="00BE2C00">
        <w:rPr>
          <w:rFonts w:asciiTheme="minorHAnsi" w:hAnsiTheme="minorHAnsi" w:cstheme="minorHAnsi"/>
          <w:bCs/>
          <w:color w:val="auto"/>
        </w:rPr>
        <w:t>Selvaganapathy</w:t>
      </w:r>
      <w:proofErr w:type="spellEnd"/>
      <w:r w:rsidR="00DE394C" w:rsidRPr="00BE2C00">
        <w:rPr>
          <w:rFonts w:asciiTheme="minorHAnsi" w:hAnsiTheme="minorHAnsi" w:cstheme="minorHAnsi"/>
          <w:bCs/>
          <w:color w:val="auto"/>
        </w:rPr>
        <w:t xml:space="preserve">, P. R., </w:t>
      </w:r>
      <w:proofErr w:type="spellStart"/>
      <w:r w:rsidR="00DE394C" w:rsidRPr="00BE2C00">
        <w:rPr>
          <w:rFonts w:asciiTheme="minorHAnsi" w:hAnsiTheme="minorHAnsi" w:cstheme="minorHAnsi"/>
          <w:bCs/>
          <w:color w:val="auto"/>
        </w:rPr>
        <w:t>Derardja</w:t>
      </w:r>
      <w:proofErr w:type="spellEnd"/>
      <w:r w:rsidR="00DE394C" w:rsidRPr="00BE2C00">
        <w:rPr>
          <w:rFonts w:asciiTheme="minorHAnsi" w:hAnsiTheme="minorHAnsi" w:cstheme="minorHAnsi"/>
          <w:bCs/>
          <w:color w:val="auto"/>
        </w:rPr>
        <w:t xml:space="preserve">, A., </w:t>
      </w:r>
      <w:proofErr w:type="spellStart"/>
      <w:r w:rsidR="00DE394C" w:rsidRPr="00BE2C00">
        <w:rPr>
          <w:rFonts w:asciiTheme="minorHAnsi" w:hAnsiTheme="minorHAnsi" w:cstheme="minorHAnsi"/>
          <w:bCs/>
          <w:color w:val="auto"/>
        </w:rPr>
        <w:t>Deen</w:t>
      </w:r>
      <w:proofErr w:type="spellEnd"/>
      <w:r w:rsidR="00DE394C" w:rsidRPr="00BE2C00">
        <w:rPr>
          <w:rFonts w:asciiTheme="minorHAnsi" w:hAnsiTheme="minorHAnsi" w:cstheme="minorHAnsi"/>
          <w:bCs/>
          <w:color w:val="auto"/>
        </w:rPr>
        <w:t xml:space="preserve">, M. J. </w:t>
      </w:r>
      <w:r w:rsidR="00B41A68" w:rsidRPr="00BE2C00">
        <w:rPr>
          <w:rFonts w:asciiTheme="minorHAnsi" w:hAnsiTheme="minorHAnsi" w:cstheme="minorHAnsi"/>
          <w:bCs/>
          <w:color w:val="auto"/>
        </w:rPr>
        <w:t>Electrochemical growth of high-aspect ratio nanostructured silver chloride on silver and its application to miniaturized reference electrodes</w:t>
      </w:r>
      <w:r w:rsidR="00747AA7" w:rsidRPr="00BE2C00">
        <w:rPr>
          <w:rFonts w:asciiTheme="minorHAnsi" w:hAnsiTheme="minorHAnsi" w:cstheme="minorHAnsi"/>
          <w:bCs/>
          <w:color w:val="auto"/>
        </w:rPr>
        <w:t xml:space="preserve">, </w:t>
      </w:r>
      <w:r w:rsidR="00747AA7" w:rsidRPr="00BE2C00">
        <w:rPr>
          <w:rFonts w:asciiTheme="minorHAnsi" w:hAnsiTheme="minorHAnsi" w:cstheme="minorHAnsi"/>
          <w:bCs/>
          <w:i/>
          <w:iCs/>
          <w:color w:val="auto"/>
        </w:rPr>
        <w:t>Nanotechnology</w:t>
      </w:r>
      <w:r w:rsidR="00747AA7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747AA7" w:rsidRPr="00BE2C00">
        <w:rPr>
          <w:rFonts w:asciiTheme="minorHAnsi" w:hAnsiTheme="minorHAnsi" w:cstheme="minorHAnsi"/>
          <w:b/>
          <w:color w:val="auto"/>
        </w:rPr>
        <w:t>22</w:t>
      </w:r>
      <w:r w:rsidR="00606706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606706" w:rsidRPr="00BE2C00">
        <w:rPr>
          <w:rFonts w:asciiTheme="minorHAnsi" w:hAnsiTheme="minorHAnsi" w:cstheme="minorHAnsi"/>
          <w:bCs/>
          <w:color w:val="auto"/>
        </w:rPr>
        <w:t>31</w:t>
      </w:r>
      <w:r w:rsidRPr="00180CA5">
        <w:rPr>
          <w:rFonts w:asciiTheme="minorHAnsi" w:hAnsiTheme="minorHAnsi" w:cstheme="minorHAnsi"/>
          <w:color w:val="auto"/>
        </w:rPr>
        <w:t>)</w:t>
      </w:r>
      <w:r w:rsidR="00606706" w:rsidRPr="00BE2C00">
        <w:rPr>
          <w:rFonts w:asciiTheme="minorHAnsi" w:hAnsiTheme="minorHAnsi" w:cstheme="minorHAnsi"/>
          <w:bCs/>
          <w:color w:val="auto"/>
        </w:rPr>
        <w:t xml:space="preserve">, 315601 </w:t>
      </w:r>
      <w:r w:rsidRPr="00180CA5">
        <w:rPr>
          <w:rFonts w:asciiTheme="minorHAnsi" w:hAnsiTheme="minorHAnsi" w:cstheme="minorHAnsi"/>
          <w:color w:val="auto"/>
        </w:rPr>
        <w:t>(</w:t>
      </w:r>
      <w:r w:rsidR="00606706" w:rsidRPr="00BE2C00">
        <w:rPr>
          <w:rFonts w:asciiTheme="minorHAnsi" w:hAnsiTheme="minorHAnsi" w:cstheme="minorHAnsi"/>
          <w:bCs/>
          <w:color w:val="auto"/>
        </w:rPr>
        <w:t>2001</w:t>
      </w:r>
      <w:r w:rsidRPr="00180CA5">
        <w:rPr>
          <w:rFonts w:asciiTheme="minorHAnsi" w:hAnsiTheme="minorHAnsi" w:cstheme="minorHAnsi"/>
          <w:color w:val="auto"/>
        </w:rPr>
        <w:t>)</w:t>
      </w:r>
      <w:r w:rsidR="00606706" w:rsidRPr="00BE2C00">
        <w:rPr>
          <w:rFonts w:asciiTheme="minorHAnsi" w:hAnsiTheme="minorHAnsi" w:cstheme="minorHAnsi"/>
          <w:bCs/>
          <w:color w:val="auto"/>
        </w:rPr>
        <w:t>.</w:t>
      </w:r>
    </w:p>
    <w:p w14:paraId="0EAABF4D" w14:textId="02AADB49" w:rsidR="000B57EF" w:rsidRPr="00BE2C00" w:rsidRDefault="00180CA5" w:rsidP="000F4D1E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0B57EF" w:rsidRPr="00BE2C00">
        <w:rPr>
          <w:rFonts w:asciiTheme="minorHAnsi" w:hAnsiTheme="minorHAnsi" w:cstheme="minorHAnsi"/>
          <w:bCs/>
          <w:color w:val="auto"/>
        </w:rPr>
        <w:t>1</w:t>
      </w:r>
      <w:r w:rsidR="00ED1AD4" w:rsidRPr="00BE2C00">
        <w:rPr>
          <w:rFonts w:asciiTheme="minorHAnsi" w:hAnsiTheme="minorHAnsi" w:cstheme="minorHAnsi"/>
          <w:bCs/>
          <w:color w:val="auto"/>
        </w:rPr>
        <w:t>3</w:t>
      </w:r>
      <w:r w:rsidRPr="00180CA5">
        <w:rPr>
          <w:rFonts w:asciiTheme="minorHAnsi" w:hAnsiTheme="minorHAnsi" w:cstheme="minorHAnsi"/>
          <w:color w:val="auto"/>
        </w:rPr>
        <w:t>)</w:t>
      </w:r>
      <w:r w:rsidR="003A1A91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3A1A91" w:rsidRPr="00BE2C00">
        <w:rPr>
          <w:rFonts w:asciiTheme="minorHAnsi" w:hAnsiTheme="minorHAnsi" w:cstheme="minorHAnsi"/>
          <w:bCs/>
          <w:color w:val="auto"/>
        </w:rPr>
        <w:t>Tjon</w:t>
      </w:r>
      <w:proofErr w:type="spellEnd"/>
      <w:r w:rsidR="003A1A91" w:rsidRPr="00BE2C00">
        <w:rPr>
          <w:rFonts w:asciiTheme="minorHAnsi" w:hAnsiTheme="minorHAnsi" w:cstheme="minorHAnsi"/>
          <w:bCs/>
          <w:color w:val="auto"/>
        </w:rPr>
        <w:t>, K. C. E., Yuan, J. Impedance characterization of silver/silver chloride micro-electrodes for bio-sensing applications</w:t>
      </w:r>
      <w:r w:rsidR="009E7E26" w:rsidRPr="00BE2C00">
        <w:rPr>
          <w:rFonts w:asciiTheme="minorHAnsi" w:hAnsiTheme="minorHAnsi" w:cstheme="minorHAnsi"/>
          <w:bCs/>
          <w:color w:val="auto"/>
        </w:rPr>
        <w:t>.</w:t>
      </w:r>
      <w:r w:rsidR="003A1A91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3A1A91" w:rsidRPr="00BE2C00">
        <w:rPr>
          <w:rFonts w:asciiTheme="minorHAnsi" w:hAnsiTheme="minorHAnsi" w:cstheme="minorHAnsi"/>
          <w:bCs/>
          <w:i/>
          <w:iCs/>
          <w:color w:val="auto"/>
        </w:rPr>
        <w:t>Electrochimica</w:t>
      </w:r>
      <w:proofErr w:type="spellEnd"/>
      <w:r w:rsidR="003A1A91" w:rsidRPr="00BE2C00">
        <w:rPr>
          <w:rFonts w:asciiTheme="minorHAnsi" w:hAnsiTheme="minorHAnsi" w:cstheme="minorHAnsi"/>
          <w:bCs/>
          <w:i/>
          <w:iCs/>
          <w:color w:val="auto"/>
        </w:rPr>
        <w:t xml:space="preserve"> Acta</w:t>
      </w:r>
      <w:r w:rsidR="003A1A91" w:rsidRPr="00BE2C00">
        <w:rPr>
          <w:rFonts w:asciiTheme="minorHAnsi" w:hAnsiTheme="minorHAnsi" w:cstheme="minorHAnsi"/>
          <w:bCs/>
          <w:color w:val="auto"/>
        </w:rPr>
        <w:t>.</w:t>
      </w:r>
      <w:r w:rsidR="005832E3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5832E3" w:rsidRPr="00BE2C00">
        <w:rPr>
          <w:rFonts w:asciiTheme="minorHAnsi" w:hAnsiTheme="minorHAnsi" w:cstheme="minorHAnsi"/>
          <w:b/>
          <w:color w:val="auto"/>
        </w:rPr>
        <w:t>320</w:t>
      </w:r>
      <w:r w:rsidR="005832E3" w:rsidRPr="00BE2C00">
        <w:rPr>
          <w:rFonts w:asciiTheme="minorHAnsi" w:hAnsiTheme="minorHAnsi" w:cstheme="minorHAnsi"/>
          <w:bCs/>
          <w:color w:val="auto"/>
        </w:rPr>
        <w:t xml:space="preserve">, </w:t>
      </w:r>
      <w:r w:rsidR="00711C3C" w:rsidRPr="00BE2C00">
        <w:rPr>
          <w:rFonts w:asciiTheme="minorHAnsi" w:hAnsiTheme="minorHAnsi" w:cstheme="minorHAnsi"/>
          <w:bCs/>
          <w:color w:val="auto"/>
        </w:rPr>
        <w:t>134638</w:t>
      </w:r>
      <w:r w:rsidR="00243170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243170" w:rsidRPr="00BE2C00">
        <w:rPr>
          <w:rFonts w:asciiTheme="minorHAnsi" w:hAnsiTheme="minorHAnsi" w:cstheme="minorHAnsi"/>
          <w:bCs/>
          <w:color w:val="auto"/>
        </w:rPr>
        <w:t>2019</w:t>
      </w:r>
      <w:r w:rsidRPr="00180CA5">
        <w:rPr>
          <w:rFonts w:asciiTheme="minorHAnsi" w:hAnsiTheme="minorHAnsi" w:cstheme="minorHAnsi"/>
          <w:color w:val="auto"/>
        </w:rPr>
        <w:t>)</w:t>
      </w:r>
      <w:r w:rsidR="00EB5064" w:rsidRPr="00BE2C00">
        <w:rPr>
          <w:rFonts w:asciiTheme="minorHAnsi" w:hAnsiTheme="minorHAnsi" w:cstheme="minorHAnsi"/>
          <w:bCs/>
          <w:color w:val="auto"/>
        </w:rPr>
        <w:t>.</w:t>
      </w:r>
    </w:p>
    <w:p w14:paraId="74B2FA0E" w14:textId="300C27B5" w:rsidR="0062755D" w:rsidRPr="00BE2C00" w:rsidRDefault="00180CA5" w:rsidP="000F4D1E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62755D" w:rsidRPr="00BE2C00">
        <w:rPr>
          <w:rFonts w:asciiTheme="minorHAnsi" w:hAnsiTheme="minorHAnsi" w:cstheme="minorHAnsi"/>
          <w:bCs/>
          <w:color w:val="auto"/>
        </w:rPr>
        <w:t>1</w:t>
      </w:r>
      <w:r w:rsidR="00ED1AD4" w:rsidRPr="00BE2C00">
        <w:rPr>
          <w:rFonts w:asciiTheme="minorHAnsi" w:hAnsiTheme="minorHAnsi" w:cstheme="minorHAnsi"/>
          <w:bCs/>
          <w:color w:val="auto"/>
        </w:rPr>
        <w:t>4</w:t>
      </w:r>
      <w:r w:rsidRPr="00180CA5">
        <w:rPr>
          <w:rFonts w:asciiTheme="minorHAnsi" w:hAnsiTheme="minorHAnsi" w:cstheme="minorHAnsi"/>
          <w:color w:val="auto"/>
        </w:rPr>
        <w:t>)</w:t>
      </w:r>
      <w:r w:rsidR="0062755D" w:rsidRPr="00BE2C00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62755D" w:rsidRPr="00BE2C00">
        <w:rPr>
          <w:rFonts w:asciiTheme="minorHAnsi" w:hAnsiTheme="minorHAnsi" w:cstheme="minorHAnsi"/>
          <w:bCs/>
          <w:color w:val="auto"/>
        </w:rPr>
        <w:t>Pargar</w:t>
      </w:r>
      <w:proofErr w:type="spellEnd"/>
      <w:r w:rsidR="0062755D" w:rsidRPr="00BE2C00">
        <w:rPr>
          <w:rFonts w:asciiTheme="minorHAnsi" w:hAnsiTheme="minorHAnsi" w:cstheme="minorHAnsi"/>
          <w:bCs/>
          <w:color w:val="auto"/>
        </w:rPr>
        <w:t xml:space="preserve">, F., Kolev, H., </w:t>
      </w:r>
      <w:proofErr w:type="spellStart"/>
      <w:r w:rsidR="0062755D" w:rsidRPr="00BE2C00">
        <w:rPr>
          <w:rFonts w:asciiTheme="minorHAnsi" w:hAnsiTheme="minorHAnsi" w:cstheme="minorHAnsi"/>
          <w:bCs/>
          <w:color w:val="auto"/>
        </w:rPr>
        <w:t>Koleva</w:t>
      </w:r>
      <w:proofErr w:type="spellEnd"/>
      <w:r w:rsidR="0062755D" w:rsidRPr="00BE2C00">
        <w:rPr>
          <w:rFonts w:asciiTheme="minorHAnsi" w:hAnsiTheme="minorHAnsi" w:cstheme="minorHAnsi"/>
          <w:bCs/>
          <w:color w:val="auto"/>
        </w:rPr>
        <w:t xml:space="preserve">, D. A., </w:t>
      </w:r>
      <w:r w:rsidR="00DF26F8" w:rsidRPr="00BE2C00">
        <w:rPr>
          <w:rFonts w:asciiTheme="minorHAnsi" w:hAnsiTheme="minorHAnsi" w:cstheme="minorHAnsi"/>
          <w:bCs/>
          <w:color w:val="auto"/>
        </w:rPr>
        <w:t xml:space="preserve">van </w:t>
      </w:r>
      <w:proofErr w:type="spellStart"/>
      <w:r w:rsidR="0062755D" w:rsidRPr="00BE2C00">
        <w:rPr>
          <w:rFonts w:asciiTheme="minorHAnsi" w:hAnsiTheme="minorHAnsi" w:cstheme="minorHAnsi"/>
          <w:bCs/>
          <w:color w:val="auto"/>
        </w:rPr>
        <w:t>Breugel</w:t>
      </w:r>
      <w:proofErr w:type="spellEnd"/>
      <w:r w:rsidR="0062755D" w:rsidRPr="00BE2C00">
        <w:rPr>
          <w:rFonts w:asciiTheme="minorHAnsi" w:hAnsiTheme="minorHAnsi" w:cstheme="minorHAnsi"/>
          <w:bCs/>
          <w:color w:val="auto"/>
        </w:rPr>
        <w:t>, K. Microstructure, surface chemistry and electrochemical response of Ag</w:t>
      </w:r>
      <w:r w:rsidR="00544479" w:rsidRPr="00BE2C00">
        <w:rPr>
          <w:rFonts w:asciiTheme="minorHAnsi" w:hAnsiTheme="minorHAnsi" w:cstheme="minorHAnsi"/>
          <w:bCs/>
          <w:color w:val="auto"/>
        </w:rPr>
        <w:t xml:space="preserve">| </w:t>
      </w:r>
      <w:r w:rsidR="0062755D" w:rsidRPr="00BE2C00">
        <w:rPr>
          <w:rFonts w:asciiTheme="minorHAnsi" w:hAnsiTheme="minorHAnsi" w:cstheme="minorHAnsi"/>
          <w:bCs/>
          <w:color w:val="auto"/>
        </w:rPr>
        <w:t>AgCl sensors in alkaline media</w:t>
      </w:r>
      <w:r w:rsidR="00313048" w:rsidRPr="00BE2C00">
        <w:rPr>
          <w:rFonts w:asciiTheme="minorHAnsi" w:hAnsiTheme="minorHAnsi" w:cstheme="minorHAnsi"/>
          <w:bCs/>
          <w:color w:val="auto"/>
        </w:rPr>
        <w:t>.</w:t>
      </w:r>
      <w:r w:rsidR="00871D4C" w:rsidRPr="00BE2C00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auto"/>
        </w:rPr>
        <w:t>Journal of Materials Science</w:t>
      </w:r>
      <w:r w:rsidR="0062755D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62755D" w:rsidRPr="00BE2C00">
        <w:rPr>
          <w:rFonts w:asciiTheme="minorHAnsi" w:hAnsiTheme="minorHAnsi" w:cstheme="minorHAnsi"/>
          <w:b/>
          <w:color w:val="auto"/>
        </w:rPr>
        <w:t>53</w:t>
      </w:r>
      <w:r w:rsidR="007D0D41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7D0D41" w:rsidRPr="00BE2C00">
        <w:rPr>
          <w:rFonts w:asciiTheme="minorHAnsi" w:hAnsiTheme="minorHAnsi" w:cstheme="minorHAnsi"/>
          <w:bCs/>
          <w:color w:val="auto"/>
        </w:rPr>
        <w:t>10</w:t>
      </w:r>
      <w:r w:rsidRPr="00180CA5">
        <w:rPr>
          <w:rFonts w:asciiTheme="minorHAnsi" w:hAnsiTheme="minorHAnsi" w:cstheme="minorHAnsi"/>
          <w:color w:val="auto"/>
        </w:rPr>
        <w:t>)</w:t>
      </w:r>
      <w:r w:rsidR="0062755D" w:rsidRPr="00BE2C00">
        <w:rPr>
          <w:rFonts w:asciiTheme="minorHAnsi" w:hAnsiTheme="minorHAnsi" w:cstheme="minorHAnsi"/>
          <w:bCs/>
          <w:color w:val="auto"/>
        </w:rPr>
        <w:t xml:space="preserve">, 7527 – 7550 </w:t>
      </w:r>
      <w:r w:rsidRPr="00180CA5">
        <w:rPr>
          <w:rFonts w:asciiTheme="minorHAnsi" w:hAnsiTheme="minorHAnsi" w:cstheme="minorHAnsi"/>
          <w:color w:val="auto"/>
        </w:rPr>
        <w:t>(</w:t>
      </w:r>
      <w:r w:rsidR="0062755D" w:rsidRPr="00BE2C00">
        <w:rPr>
          <w:rFonts w:asciiTheme="minorHAnsi" w:hAnsiTheme="minorHAnsi" w:cstheme="minorHAnsi"/>
          <w:bCs/>
          <w:color w:val="auto"/>
        </w:rPr>
        <w:t>2018</w:t>
      </w:r>
      <w:r w:rsidRPr="00180CA5">
        <w:rPr>
          <w:rFonts w:asciiTheme="minorHAnsi" w:hAnsiTheme="minorHAnsi" w:cstheme="minorHAnsi"/>
          <w:color w:val="auto"/>
        </w:rPr>
        <w:t>)</w:t>
      </w:r>
      <w:r w:rsidR="009503EF" w:rsidRPr="00BE2C00">
        <w:rPr>
          <w:rFonts w:asciiTheme="minorHAnsi" w:hAnsiTheme="minorHAnsi" w:cstheme="minorHAnsi"/>
          <w:bCs/>
          <w:color w:val="auto"/>
        </w:rPr>
        <w:t>.</w:t>
      </w:r>
    </w:p>
    <w:p w14:paraId="626A41AB" w14:textId="47CB6054" w:rsidR="00C17BFF" w:rsidRPr="00BE2C00" w:rsidRDefault="00180CA5" w:rsidP="00EA799C">
      <w:pPr>
        <w:rPr>
          <w:rFonts w:asciiTheme="minorHAnsi" w:hAnsiTheme="minorHAnsi" w:cstheme="minorHAnsi"/>
          <w:bCs/>
          <w:color w:val="auto"/>
        </w:rPr>
      </w:pPr>
      <w:r w:rsidRPr="00180CA5">
        <w:rPr>
          <w:rFonts w:asciiTheme="minorHAnsi" w:hAnsiTheme="minorHAnsi" w:cstheme="minorHAnsi"/>
          <w:color w:val="auto"/>
        </w:rPr>
        <w:t>(</w:t>
      </w:r>
      <w:r w:rsidR="00627ECA" w:rsidRPr="00BE2C00">
        <w:rPr>
          <w:rFonts w:asciiTheme="minorHAnsi" w:hAnsiTheme="minorHAnsi" w:cstheme="minorHAnsi"/>
          <w:bCs/>
          <w:color w:val="auto"/>
        </w:rPr>
        <w:t>1</w:t>
      </w:r>
      <w:r w:rsidR="00ED1AD4" w:rsidRPr="00BE2C00">
        <w:rPr>
          <w:rFonts w:asciiTheme="minorHAnsi" w:hAnsiTheme="minorHAnsi" w:cstheme="minorHAnsi"/>
          <w:bCs/>
          <w:color w:val="auto"/>
        </w:rPr>
        <w:t>5</w:t>
      </w:r>
      <w:r w:rsidRPr="00180CA5">
        <w:rPr>
          <w:rFonts w:asciiTheme="minorHAnsi" w:hAnsiTheme="minorHAnsi" w:cstheme="minorHAnsi"/>
          <w:color w:val="auto"/>
        </w:rPr>
        <w:t>)</w:t>
      </w:r>
      <w:r w:rsidR="00627ECA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40E2F" w:rsidRPr="00BE2C00">
        <w:rPr>
          <w:rFonts w:asciiTheme="minorHAnsi" w:hAnsiTheme="minorHAnsi" w:cstheme="minorHAnsi"/>
          <w:bCs/>
          <w:color w:val="auto"/>
        </w:rPr>
        <w:t xml:space="preserve">Hassel, A. W., Fushimi, K., </w:t>
      </w:r>
      <w:proofErr w:type="spellStart"/>
      <w:r w:rsidR="00C40E2F" w:rsidRPr="00BE2C00">
        <w:rPr>
          <w:rFonts w:asciiTheme="minorHAnsi" w:hAnsiTheme="minorHAnsi" w:cstheme="minorHAnsi"/>
          <w:bCs/>
          <w:color w:val="auto"/>
        </w:rPr>
        <w:t>Seo</w:t>
      </w:r>
      <w:proofErr w:type="spellEnd"/>
      <w:r w:rsidR="00C40E2F" w:rsidRPr="00BE2C00">
        <w:rPr>
          <w:rFonts w:asciiTheme="minorHAnsi" w:hAnsiTheme="minorHAnsi" w:cstheme="minorHAnsi"/>
          <w:bCs/>
          <w:color w:val="auto"/>
        </w:rPr>
        <w:t>, M. An agar-based silver|</w:t>
      </w:r>
      <w:r w:rsidR="00454A1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40E2F" w:rsidRPr="00BE2C00">
        <w:rPr>
          <w:rFonts w:asciiTheme="minorHAnsi" w:hAnsiTheme="minorHAnsi" w:cstheme="minorHAnsi"/>
          <w:bCs/>
          <w:color w:val="auto"/>
        </w:rPr>
        <w:t>silver chloride reference electrode for use in micro-electrochemistry</w:t>
      </w:r>
      <w:r w:rsidR="00313048" w:rsidRPr="00BE2C00">
        <w:rPr>
          <w:rFonts w:asciiTheme="minorHAnsi" w:hAnsiTheme="minorHAnsi" w:cstheme="minorHAnsi"/>
          <w:bCs/>
          <w:color w:val="auto"/>
        </w:rPr>
        <w:t>.</w:t>
      </w:r>
      <w:r w:rsidR="00C40E2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="00C40E2F" w:rsidRPr="00BE2C00">
        <w:rPr>
          <w:rFonts w:asciiTheme="minorHAnsi" w:hAnsiTheme="minorHAnsi" w:cstheme="minorHAnsi"/>
          <w:bCs/>
          <w:i/>
          <w:iCs/>
          <w:color w:val="auto"/>
        </w:rPr>
        <w:t>Electrochemistry communications</w:t>
      </w:r>
      <w:r w:rsidR="00C40E2F" w:rsidRPr="00BE2C00">
        <w:rPr>
          <w:rFonts w:asciiTheme="minorHAnsi" w:hAnsiTheme="minorHAnsi" w:cstheme="minorHAnsi"/>
          <w:bCs/>
          <w:color w:val="auto"/>
        </w:rPr>
        <w:t xml:space="preserve">. </w:t>
      </w:r>
      <w:r w:rsidR="00C40E2F" w:rsidRPr="00BE2C00">
        <w:rPr>
          <w:rFonts w:asciiTheme="minorHAnsi" w:hAnsiTheme="minorHAnsi" w:cstheme="minorHAnsi"/>
          <w:b/>
          <w:color w:val="auto"/>
        </w:rPr>
        <w:t>1</w:t>
      </w:r>
      <w:r w:rsidR="00C40E2F" w:rsidRPr="00BE2C00">
        <w:rPr>
          <w:rFonts w:asciiTheme="minorHAnsi" w:hAnsiTheme="minorHAnsi" w:cstheme="minorHAnsi"/>
          <w:bCs/>
          <w:color w:val="auto"/>
        </w:rPr>
        <w:t xml:space="preserve"> </w:t>
      </w:r>
      <w:r w:rsidRPr="00180CA5">
        <w:rPr>
          <w:rFonts w:asciiTheme="minorHAnsi" w:hAnsiTheme="minorHAnsi" w:cstheme="minorHAnsi"/>
          <w:color w:val="auto"/>
        </w:rPr>
        <w:t>(</w:t>
      </w:r>
      <w:r w:rsidR="00C40E2F" w:rsidRPr="00BE2C00">
        <w:rPr>
          <w:rFonts w:asciiTheme="minorHAnsi" w:hAnsiTheme="minorHAnsi" w:cstheme="minorHAnsi"/>
          <w:bCs/>
          <w:color w:val="auto"/>
        </w:rPr>
        <w:t>5</w:t>
      </w:r>
      <w:r w:rsidRPr="00180CA5">
        <w:rPr>
          <w:rFonts w:asciiTheme="minorHAnsi" w:hAnsiTheme="minorHAnsi" w:cstheme="minorHAnsi"/>
          <w:color w:val="auto"/>
        </w:rPr>
        <w:t>)</w:t>
      </w:r>
      <w:r w:rsidR="00C40E2F" w:rsidRPr="00BE2C00">
        <w:rPr>
          <w:rFonts w:asciiTheme="minorHAnsi" w:hAnsiTheme="minorHAnsi" w:cstheme="minorHAnsi"/>
          <w:bCs/>
          <w:color w:val="auto"/>
        </w:rPr>
        <w:t xml:space="preserve">, 180-183 </w:t>
      </w:r>
      <w:r w:rsidRPr="00180CA5">
        <w:rPr>
          <w:rFonts w:asciiTheme="minorHAnsi" w:hAnsiTheme="minorHAnsi" w:cstheme="minorHAnsi"/>
          <w:color w:val="auto"/>
        </w:rPr>
        <w:t>(</w:t>
      </w:r>
      <w:r w:rsidR="00C40E2F" w:rsidRPr="00BE2C00">
        <w:rPr>
          <w:rFonts w:asciiTheme="minorHAnsi" w:hAnsiTheme="minorHAnsi" w:cstheme="minorHAnsi"/>
          <w:bCs/>
          <w:color w:val="auto"/>
        </w:rPr>
        <w:t>1999</w:t>
      </w:r>
      <w:r w:rsidRPr="00180CA5">
        <w:rPr>
          <w:rFonts w:asciiTheme="minorHAnsi" w:hAnsiTheme="minorHAnsi" w:cstheme="minorHAnsi"/>
          <w:color w:val="auto"/>
        </w:rPr>
        <w:t>)</w:t>
      </w:r>
      <w:r w:rsidR="00C40E2F" w:rsidRPr="00BE2C00">
        <w:rPr>
          <w:rFonts w:asciiTheme="minorHAnsi" w:hAnsiTheme="minorHAnsi" w:cstheme="minorHAnsi"/>
          <w:bCs/>
          <w:color w:val="auto"/>
        </w:rPr>
        <w:t>.</w:t>
      </w:r>
    </w:p>
    <w:sectPr w:rsidR="00C17BFF" w:rsidRPr="00BE2C00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407FB" w14:textId="77777777" w:rsidR="000C2589" w:rsidRDefault="000C2589" w:rsidP="00621C4E">
      <w:r>
        <w:separator/>
      </w:r>
    </w:p>
  </w:endnote>
  <w:endnote w:type="continuationSeparator" w:id="0">
    <w:p w14:paraId="77B61379" w14:textId="77777777" w:rsidR="000C2589" w:rsidRDefault="000C258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8DA5C62" w:rsidR="00103A25" w:rsidRDefault="00103A25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103A25" w:rsidRPr="00494F77" w:rsidRDefault="00103A25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03A25" w:rsidRDefault="00103A2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FB19C" w14:textId="77777777" w:rsidR="000C2589" w:rsidRDefault="000C2589" w:rsidP="00621C4E">
      <w:r>
        <w:separator/>
      </w:r>
    </w:p>
  </w:footnote>
  <w:footnote w:type="continuationSeparator" w:id="0">
    <w:p w14:paraId="294FF358" w14:textId="77777777" w:rsidR="000C2589" w:rsidRDefault="000C258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103A25" w:rsidRPr="006F06E4" w:rsidRDefault="00103A2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26555A3" w:rsidR="00103A25" w:rsidRPr="006F06E4" w:rsidRDefault="00103A25" w:rsidP="007B4869">
    <w:pPr>
      <w:pStyle w:val="Header"/>
      <w:ind w:right="640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1A76"/>
    <w:multiLevelType w:val="multilevel"/>
    <w:tmpl w:val="B942C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C60DC"/>
    <w:multiLevelType w:val="multilevel"/>
    <w:tmpl w:val="202A6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C145EB6"/>
    <w:multiLevelType w:val="multilevel"/>
    <w:tmpl w:val="71D21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E95AC8"/>
    <w:multiLevelType w:val="multilevel"/>
    <w:tmpl w:val="EAF0A96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3"/>
  </w:num>
  <w:num w:numId="12">
    <w:abstractNumId w:val="2"/>
  </w:num>
  <w:num w:numId="13">
    <w:abstractNumId w:val="20"/>
  </w:num>
  <w:num w:numId="14">
    <w:abstractNumId w:val="27"/>
  </w:num>
  <w:num w:numId="15">
    <w:abstractNumId w:val="13"/>
  </w:num>
  <w:num w:numId="16">
    <w:abstractNumId w:val="9"/>
  </w:num>
  <w:num w:numId="17">
    <w:abstractNumId w:val="22"/>
  </w:num>
  <w:num w:numId="18">
    <w:abstractNumId w:val="14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5"/>
  </w:num>
  <w:num w:numId="24">
    <w:abstractNumId w:val="28"/>
  </w:num>
  <w:num w:numId="25">
    <w:abstractNumId w:val="8"/>
  </w:num>
  <w:num w:numId="26">
    <w:abstractNumId w:val="1"/>
  </w:num>
  <w:num w:numId="27">
    <w:abstractNumId w:val="7"/>
  </w:num>
  <w:num w:numId="28">
    <w:abstractNumId w:val="31"/>
  </w:num>
  <w:num w:numId="29">
    <w:abstractNumId w:val="4"/>
  </w:num>
  <w:num w:numId="30">
    <w:abstractNumId w:val="30"/>
  </w:num>
  <w:num w:numId="31">
    <w:abstractNumId w:val="29"/>
  </w:num>
  <w:num w:numId="32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9F2"/>
    <w:rsid w:val="00000DCC"/>
    <w:rsid w:val="00001169"/>
    <w:rsid w:val="00001806"/>
    <w:rsid w:val="0000235A"/>
    <w:rsid w:val="000043ED"/>
    <w:rsid w:val="00004E33"/>
    <w:rsid w:val="00005815"/>
    <w:rsid w:val="00005946"/>
    <w:rsid w:val="00006CF4"/>
    <w:rsid w:val="00006E68"/>
    <w:rsid w:val="000070D6"/>
    <w:rsid w:val="00007DBC"/>
    <w:rsid w:val="00007EA1"/>
    <w:rsid w:val="000100F0"/>
    <w:rsid w:val="000111CA"/>
    <w:rsid w:val="000129B2"/>
    <w:rsid w:val="00012CE6"/>
    <w:rsid w:val="00012FF9"/>
    <w:rsid w:val="0001389C"/>
    <w:rsid w:val="00013B80"/>
    <w:rsid w:val="00014314"/>
    <w:rsid w:val="00014B4A"/>
    <w:rsid w:val="00016CBD"/>
    <w:rsid w:val="00017827"/>
    <w:rsid w:val="000210B5"/>
    <w:rsid w:val="000212AE"/>
    <w:rsid w:val="000212ED"/>
    <w:rsid w:val="00021434"/>
    <w:rsid w:val="00021774"/>
    <w:rsid w:val="00021DF3"/>
    <w:rsid w:val="00023869"/>
    <w:rsid w:val="000240B1"/>
    <w:rsid w:val="00024598"/>
    <w:rsid w:val="00026F7D"/>
    <w:rsid w:val="000279B0"/>
    <w:rsid w:val="00030086"/>
    <w:rsid w:val="00031D03"/>
    <w:rsid w:val="00032769"/>
    <w:rsid w:val="0003311E"/>
    <w:rsid w:val="000337A2"/>
    <w:rsid w:val="00033AF4"/>
    <w:rsid w:val="00033CC2"/>
    <w:rsid w:val="00035E76"/>
    <w:rsid w:val="00036988"/>
    <w:rsid w:val="0003732D"/>
    <w:rsid w:val="00037B58"/>
    <w:rsid w:val="00040A2B"/>
    <w:rsid w:val="0004153B"/>
    <w:rsid w:val="00042712"/>
    <w:rsid w:val="00044078"/>
    <w:rsid w:val="00045DB2"/>
    <w:rsid w:val="0004666D"/>
    <w:rsid w:val="00047610"/>
    <w:rsid w:val="00050F9C"/>
    <w:rsid w:val="000518E3"/>
    <w:rsid w:val="00051B73"/>
    <w:rsid w:val="000534E2"/>
    <w:rsid w:val="00055F4B"/>
    <w:rsid w:val="000575CF"/>
    <w:rsid w:val="00060ABE"/>
    <w:rsid w:val="00061A50"/>
    <w:rsid w:val="0006361B"/>
    <w:rsid w:val="00063D8F"/>
    <w:rsid w:val="00064104"/>
    <w:rsid w:val="00064F32"/>
    <w:rsid w:val="000652E3"/>
    <w:rsid w:val="00066025"/>
    <w:rsid w:val="0006684B"/>
    <w:rsid w:val="00067A8F"/>
    <w:rsid w:val="000701D1"/>
    <w:rsid w:val="0007067E"/>
    <w:rsid w:val="00071413"/>
    <w:rsid w:val="000753E0"/>
    <w:rsid w:val="00075653"/>
    <w:rsid w:val="00076DAB"/>
    <w:rsid w:val="00077004"/>
    <w:rsid w:val="000777A8"/>
    <w:rsid w:val="00080A20"/>
    <w:rsid w:val="00080CD7"/>
    <w:rsid w:val="00081218"/>
    <w:rsid w:val="00081298"/>
    <w:rsid w:val="00082796"/>
    <w:rsid w:val="00082874"/>
    <w:rsid w:val="00082DF4"/>
    <w:rsid w:val="000838A1"/>
    <w:rsid w:val="0008532B"/>
    <w:rsid w:val="00085A10"/>
    <w:rsid w:val="00086E65"/>
    <w:rsid w:val="00086FF5"/>
    <w:rsid w:val="00087C0A"/>
    <w:rsid w:val="00091788"/>
    <w:rsid w:val="0009212A"/>
    <w:rsid w:val="000939C3"/>
    <w:rsid w:val="00093B7A"/>
    <w:rsid w:val="00093BC4"/>
    <w:rsid w:val="000943E6"/>
    <w:rsid w:val="000950C3"/>
    <w:rsid w:val="00095BF4"/>
    <w:rsid w:val="00096C3E"/>
    <w:rsid w:val="0009708C"/>
    <w:rsid w:val="00097929"/>
    <w:rsid w:val="00097DCE"/>
    <w:rsid w:val="000A1E80"/>
    <w:rsid w:val="000A2020"/>
    <w:rsid w:val="000A2CFE"/>
    <w:rsid w:val="000A3018"/>
    <w:rsid w:val="000A381A"/>
    <w:rsid w:val="000A3B70"/>
    <w:rsid w:val="000A40CF"/>
    <w:rsid w:val="000A47E6"/>
    <w:rsid w:val="000A4AF9"/>
    <w:rsid w:val="000A4E2B"/>
    <w:rsid w:val="000A5153"/>
    <w:rsid w:val="000A7A29"/>
    <w:rsid w:val="000B10AE"/>
    <w:rsid w:val="000B30BF"/>
    <w:rsid w:val="000B3CF5"/>
    <w:rsid w:val="000B566B"/>
    <w:rsid w:val="000B57EF"/>
    <w:rsid w:val="000B595C"/>
    <w:rsid w:val="000B662E"/>
    <w:rsid w:val="000B7294"/>
    <w:rsid w:val="000B73ED"/>
    <w:rsid w:val="000B7479"/>
    <w:rsid w:val="000B75D0"/>
    <w:rsid w:val="000C1CF8"/>
    <w:rsid w:val="000C21F6"/>
    <w:rsid w:val="000C2589"/>
    <w:rsid w:val="000C2F83"/>
    <w:rsid w:val="000C32FE"/>
    <w:rsid w:val="000C49CF"/>
    <w:rsid w:val="000C52E9"/>
    <w:rsid w:val="000C5B8B"/>
    <w:rsid w:val="000C5CDC"/>
    <w:rsid w:val="000C65DC"/>
    <w:rsid w:val="000C66F3"/>
    <w:rsid w:val="000C6900"/>
    <w:rsid w:val="000C7720"/>
    <w:rsid w:val="000D0280"/>
    <w:rsid w:val="000D0458"/>
    <w:rsid w:val="000D28BF"/>
    <w:rsid w:val="000D31E8"/>
    <w:rsid w:val="000D3388"/>
    <w:rsid w:val="000D36ED"/>
    <w:rsid w:val="000D55F9"/>
    <w:rsid w:val="000D5EE0"/>
    <w:rsid w:val="000D64CF"/>
    <w:rsid w:val="000D76E4"/>
    <w:rsid w:val="000D7E1E"/>
    <w:rsid w:val="000E14AD"/>
    <w:rsid w:val="000E22A8"/>
    <w:rsid w:val="000E250C"/>
    <w:rsid w:val="000E28ED"/>
    <w:rsid w:val="000E3816"/>
    <w:rsid w:val="000E3875"/>
    <w:rsid w:val="000E468D"/>
    <w:rsid w:val="000E4F77"/>
    <w:rsid w:val="000E57FB"/>
    <w:rsid w:val="000E7DD7"/>
    <w:rsid w:val="000F0798"/>
    <w:rsid w:val="000F084C"/>
    <w:rsid w:val="000F265C"/>
    <w:rsid w:val="000F381E"/>
    <w:rsid w:val="000F3AFA"/>
    <w:rsid w:val="000F4366"/>
    <w:rsid w:val="000F4D1E"/>
    <w:rsid w:val="000F5712"/>
    <w:rsid w:val="000F6611"/>
    <w:rsid w:val="000F7E22"/>
    <w:rsid w:val="0010034C"/>
    <w:rsid w:val="00100F85"/>
    <w:rsid w:val="00101CD4"/>
    <w:rsid w:val="0010338C"/>
    <w:rsid w:val="00103A25"/>
    <w:rsid w:val="001052C2"/>
    <w:rsid w:val="00107157"/>
    <w:rsid w:val="00107554"/>
    <w:rsid w:val="001075E9"/>
    <w:rsid w:val="001104F3"/>
    <w:rsid w:val="0011050C"/>
    <w:rsid w:val="0011238D"/>
    <w:rsid w:val="00112EEB"/>
    <w:rsid w:val="001137AD"/>
    <w:rsid w:val="001138DE"/>
    <w:rsid w:val="001173FF"/>
    <w:rsid w:val="00120FCF"/>
    <w:rsid w:val="001210F5"/>
    <w:rsid w:val="001211E7"/>
    <w:rsid w:val="001242E8"/>
    <w:rsid w:val="001254CC"/>
    <w:rsid w:val="0012563A"/>
    <w:rsid w:val="00125B0A"/>
    <w:rsid w:val="001264DE"/>
    <w:rsid w:val="001268CB"/>
    <w:rsid w:val="0012744F"/>
    <w:rsid w:val="00127A9A"/>
    <w:rsid w:val="00127F6E"/>
    <w:rsid w:val="001313A7"/>
    <w:rsid w:val="00131522"/>
    <w:rsid w:val="0013276F"/>
    <w:rsid w:val="001342B5"/>
    <w:rsid w:val="00135706"/>
    <w:rsid w:val="0013621E"/>
    <w:rsid w:val="0013642E"/>
    <w:rsid w:val="00137BBA"/>
    <w:rsid w:val="00140616"/>
    <w:rsid w:val="00140F94"/>
    <w:rsid w:val="00142EFE"/>
    <w:rsid w:val="0014319F"/>
    <w:rsid w:val="00147A79"/>
    <w:rsid w:val="00150993"/>
    <w:rsid w:val="00151BE8"/>
    <w:rsid w:val="00152408"/>
    <w:rsid w:val="00152A23"/>
    <w:rsid w:val="00154AEA"/>
    <w:rsid w:val="00156704"/>
    <w:rsid w:val="00156B11"/>
    <w:rsid w:val="00156D49"/>
    <w:rsid w:val="0015700C"/>
    <w:rsid w:val="00157DE7"/>
    <w:rsid w:val="00160F0A"/>
    <w:rsid w:val="00162CB7"/>
    <w:rsid w:val="0016325F"/>
    <w:rsid w:val="001634F0"/>
    <w:rsid w:val="00163568"/>
    <w:rsid w:val="001638CC"/>
    <w:rsid w:val="00164CBC"/>
    <w:rsid w:val="001652B5"/>
    <w:rsid w:val="001665C9"/>
    <w:rsid w:val="00166C11"/>
    <w:rsid w:val="00166F32"/>
    <w:rsid w:val="00170C59"/>
    <w:rsid w:val="0017173B"/>
    <w:rsid w:val="001718C0"/>
    <w:rsid w:val="00171E5B"/>
    <w:rsid w:val="00171F94"/>
    <w:rsid w:val="00172AD8"/>
    <w:rsid w:val="00173714"/>
    <w:rsid w:val="00174197"/>
    <w:rsid w:val="00175AF8"/>
    <w:rsid w:val="00175D4E"/>
    <w:rsid w:val="0017611D"/>
    <w:rsid w:val="0017668A"/>
    <w:rsid w:val="001766FE"/>
    <w:rsid w:val="001771E7"/>
    <w:rsid w:val="0017773B"/>
    <w:rsid w:val="00180BC8"/>
    <w:rsid w:val="00180C2C"/>
    <w:rsid w:val="00180CA5"/>
    <w:rsid w:val="0018247B"/>
    <w:rsid w:val="001840A8"/>
    <w:rsid w:val="00184D00"/>
    <w:rsid w:val="00185BCC"/>
    <w:rsid w:val="00185E29"/>
    <w:rsid w:val="00185EBA"/>
    <w:rsid w:val="00187846"/>
    <w:rsid w:val="00190F37"/>
    <w:rsid w:val="001911FF"/>
    <w:rsid w:val="00192006"/>
    <w:rsid w:val="00192435"/>
    <w:rsid w:val="00193180"/>
    <w:rsid w:val="0019521F"/>
    <w:rsid w:val="0019530C"/>
    <w:rsid w:val="00196792"/>
    <w:rsid w:val="00196CD4"/>
    <w:rsid w:val="00197962"/>
    <w:rsid w:val="001A0073"/>
    <w:rsid w:val="001A0486"/>
    <w:rsid w:val="001A192B"/>
    <w:rsid w:val="001A1EF3"/>
    <w:rsid w:val="001A3B83"/>
    <w:rsid w:val="001A3C88"/>
    <w:rsid w:val="001A4BF6"/>
    <w:rsid w:val="001A4CD9"/>
    <w:rsid w:val="001A60CB"/>
    <w:rsid w:val="001A63AB"/>
    <w:rsid w:val="001B1519"/>
    <w:rsid w:val="001B28AC"/>
    <w:rsid w:val="001B2E2D"/>
    <w:rsid w:val="001B456D"/>
    <w:rsid w:val="001B45AA"/>
    <w:rsid w:val="001B506F"/>
    <w:rsid w:val="001B5CD2"/>
    <w:rsid w:val="001C0BEE"/>
    <w:rsid w:val="001C1A5C"/>
    <w:rsid w:val="001C1E49"/>
    <w:rsid w:val="001C2235"/>
    <w:rsid w:val="001C27C1"/>
    <w:rsid w:val="001C2A98"/>
    <w:rsid w:val="001C3376"/>
    <w:rsid w:val="001C3480"/>
    <w:rsid w:val="001C3B86"/>
    <w:rsid w:val="001C4D95"/>
    <w:rsid w:val="001C50ED"/>
    <w:rsid w:val="001C5479"/>
    <w:rsid w:val="001D167C"/>
    <w:rsid w:val="001D3D7D"/>
    <w:rsid w:val="001D3FFF"/>
    <w:rsid w:val="001D4997"/>
    <w:rsid w:val="001D5B12"/>
    <w:rsid w:val="001D625F"/>
    <w:rsid w:val="001D68A4"/>
    <w:rsid w:val="001D7576"/>
    <w:rsid w:val="001E0E3F"/>
    <w:rsid w:val="001E14A0"/>
    <w:rsid w:val="001E2DA3"/>
    <w:rsid w:val="001E2ED7"/>
    <w:rsid w:val="001E71C2"/>
    <w:rsid w:val="001E731D"/>
    <w:rsid w:val="001E7376"/>
    <w:rsid w:val="001E7948"/>
    <w:rsid w:val="001E7CEC"/>
    <w:rsid w:val="001F19AC"/>
    <w:rsid w:val="001F225C"/>
    <w:rsid w:val="001F33E6"/>
    <w:rsid w:val="001F4483"/>
    <w:rsid w:val="001F4964"/>
    <w:rsid w:val="001F5892"/>
    <w:rsid w:val="001F6DAC"/>
    <w:rsid w:val="001F7573"/>
    <w:rsid w:val="001F7618"/>
    <w:rsid w:val="00200792"/>
    <w:rsid w:val="00201CFA"/>
    <w:rsid w:val="0020220D"/>
    <w:rsid w:val="00202448"/>
    <w:rsid w:val="00202D15"/>
    <w:rsid w:val="00203EAE"/>
    <w:rsid w:val="00205B3F"/>
    <w:rsid w:val="00210D7C"/>
    <w:rsid w:val="002110D5"/>
    <w:rsid w:val="00211313"/>
    <w:rsid w:val="00212EAE"/>
    <w:rsid w:val="00214BEE"/>
    <w:rsid w:val="00214BF7"/>
    <w:rsid w:val="00214CFB"/>
    <w:rsid w:val="00217FD4"/>
    <w:rsid w:val="002205B8"/>
    <w:rsid w:val="002207CD"/>
    <w:rsid w:val="00221F5C"/>
    <w:rsid w:val="00222DAA"/>
    <w:rsid w:val="0022318E"/>
    <w:rsid w:val="002233AA"/>
    <w:rsid w:val="00224192"/>
    <w:rsid w:val="00224612"/>
    <w:rsid w:val="00224A69"/>
    <w:rsid w:val="00225720"/>
    <w:rsid w:val="002259E5"/>
    <w:rsid w:val="00226140"/>
    <w:rsid w:val="00226D31"/>
    <w:rsid w:val="002273B5"/>
    <w:rsid w:val="00227451"/>
    <w:rsid w:val="002274F3"/>
    <w:rsid w:val="002279E6"/>
    <w:rsid w:val="0023094C"/>
    <w:rsid w:val="00230F8D"/>
    <w:rsid w:val="00233484"/>
    <w:rsid w:val="00234303"/>
    <w:rsid w:val="00234BE3"/>
    <w:rsid w:val="00235A90"/>
    <w:rsid w:val="0023624F"/>
    <w:rsid w:val="00236E2D"/>
    <w:rsid w:val="002400DB"/>
    <w:rsid w:val="002417A8"/>
    <w:rsid w:val="00241E48"/>
    <w:rsid w:val="0024214E"/>
    <w:rsid w:val="00242623"/>
    <w:rsid w:val="00243170"/>
    <w:rsid w:val="00243695"/>
    <w:rsid w:val="00244FE8"/>
    <w:rsid w:val="002455BA"/>
    <w:rsid w:val="00245C94"/>
    <w:rsid w:val="00245DB4"/>
    <w:rsid w:val="00247B3F"/>
    <w:rsid w:val="00250558"/>
    <w:rsid w:val="00251565"/>
    <w:rsid w:val="00252304"/>
    <w:rsid w:val="00252687"/>
    <w:rsid w:val="002530F5"/>
    <w:rsid w:val="0025357C"/>
    <w:rsid w:val="00253978"/>
    <w:rsid w:val="0025462E"/>
    <w:rsid w:val="00255E32"/>
    <w:rsid w:val="0025719F"/>
    <w:rsid w:val="002605D1"/>
    <w:rsid w:val="00260652"/>
    <w:rsid w:val="00261F25"/>
    <w:rsid w:val="002621E7"/>
    <w:rsid w:val="00262549"/>
    <w:rsid w:val="00262A2C"/>
    <w:rsid w:val="00264156"/>
    <w:rsid w:val="00264404"/>
    <w:rsid w:val="002644BA"/>
    <w:rsid w:val="00264719"/>
    <w:rsid w:val="002648A9"/>
    <w:rsid w:val="0026536F"/>
    <w:rsid w:val="0026553C"/>
    <w:rsid w:val="00265C9F"/>
    <w:rsid w:val="00265CE4"/>
    <w:rsid w:val="002661A0"/>
    <w:rsid w:val="00266C17"/>
    <w:rsid w:val="0026790A"/>
    <w:rsid w:val="00267DD5"/>
    <w:rsid w:val="0027285A"/>
    <w:rsid w:val="002728EB"/>
    <w:rsid w:val="002740F1"/>
    <w:rsid w:val="002747ED"/>
    <w:rsid w:val="00274A0A"/>
    <w:rsid w:val="002758D5"/>
    <w:rsid w:val="00276BFB"/>
    <w:rsid w:val="00277593"/>
    <w:rsid w:val="0028052A"/>
    <w:rsid w:val="00280909"/>
    <w:rsid w:val="00280918"/>
    <w:rsid w:val="00282AF6"/>
    <w:rsid w:val="0028596A"/>
    <w:rsid w:val="00287085"/>
    <w:rsid w:val="00287DC0"/>
    <w:rsid w:val="00290AF9"/>
    <w:rsid w:val="00291131"/>
    <w:rsid w:val="002967CF"/>
    <w:rsid w:val="00296AD6"/>
    <w:rsid w:val="00297788"/>
    <w:rsid w:val="002A3285"/>
    <w:rsid w:val="002A34F9"/>
    <w:rsid w:val="002A484B"/>
    <w:rsid w:val="002A52AB"/>
    <w:rsid w:val="002A64A6"/>
    <w:rsid w:val="002A70E4"/>
    <w:rsid w:val="002B039C"/>
    <w:rsid w:val="002B0C8A"/>
    <w:rsid w:val="002B1B9A"/>
    <w:rsid w:val="002B1D58"/>
    <w:rsid w:val="002B1FE3"/>
    <w:rsid w:val="002B2256"/>
    <w:rsid w:val="002B2E99"/>
    <w:rsid w:val="002B3157"/>
    <w:rsid w:val="002B3301"/>
    <w:rsid w:val="002B4A42"/>
    <w:rsid w:val="002C1445"/>
    <w:rsid w:val="002C174A"/>
    <w:rsid w:val="002C47D4"/>
    <w:rsid w:val="002C4817"/>
    <w:rsid w:val="002C512E"/>
    <w:rsid w:val="002C7C99"/>
    <w:rsid w:val="002D0F38"/>
    <w:rsid w:val="002D1328"/>
    <w:rsid w:val="002D2213"/>
    <w:rsid w:val="002D353C"/>
    <w:rsid w:val="002D37CF"/>
    <w:rsid w:val="002D6231"/>
    <w:rsid w:val="002D6233"/>
    <w:rsid w:val="002D640A"/>
    <w:rsid w:val="002D77E3"/>
    <w:rsid w:val="002E0B3F"/>
    <w:rsid w:val="002E24FE"/>
    <w:rsid w:val="002E28FA"/>
    <w:rsid w:val="002E774B"/>
    <w:rsid w:val="002F0057"/>
    <w:rsid w:val="002F017E"/>
    <w:rsid w:val="002F170A"/>
    <w:rsid w:val="002F210F"/>
    <w:rsid w:val="002F2859"/>
    <w:rsid w:val="002F5368"/>
    <w:rsid w:val="002F5FE9"/>
    <w:rsid w:val="002F6596"/>
    <w:rsid w:val="002F6700"/>
    <w:rsid w:val="002F6CFC"/>
    <w:rsid w:val="002F6E3C"/>
    <w:rsid w:val="0030070F"/>
    <w:rsid w:val="00300DA0"/>
    <w:rsid w:val="0030117D"/>
    <w:rsid w:val="00301F30"/>
    <w:rsid w:val="003038FD"/>
    <w:rsid w:val="00303C87"/>
    <w:rsid w:val="0030420F"/>
    <w:rsid w:val="00305D15"/>
    <w:rsid w:val="00307C00"/>
    <w:rsid w:val="003108E5"/>
    <w:rsid w:val="003115A8"/>
    <w:rsid w:val="003120CB"/>
    <w:rsid w:val="00313048"/>
    <w:rsid w:val="00313B8D"/>
    <w:rsid w:val="003176B9"/>
    <w:rsid w:val="00317BEC"/>
    <w:rsid w:val="00320153"/>
    <w:rsid w:val="00320367"/>
    <w:rsid w:val="00322871"/>
    <w:rsid w:val="00323E9B"/>
    <w:rsid w:val="00324373"/>
    <w:rsid w:val="00324C62"/>
    <w:rsid w:val="00326FB3"/>
    <w:rsid w:val="003309A6"/>
    <w:rsid w:val="003316D4"/>
    <w:rsid w:val="00331AA5"/>
    <w:rsid w:val="003321B2"/>
    <w:rsid w:val="00332BBE"/>
    <w:rsid w:val="003333AA"/>
    <w:rsid w:val="003336B7"/>
    <w:rsid w:val="00333822"/>
    <w:rsid w:val="00333C65"/>
    <w:rsid w:val="003350D3"/>
    <w:rsid w:val="00336715"/>
    <w:rsid w:val="003401EC"/>
    <w:rsid w:val="00340DFD"/>
    <w:rsid w:val="003416A6"/>
    <w:rsid w:val="00342641"/>
    <w:rsid w:val="00342D6D"/>
    <w:rsid w:val="00344954"/>
    <w:rsid w:val="00344973"/>
    <w:rsid w:val="00346596"/>
    <w:rsid w:val="003465D5"/>
    <w:rsid w:val="00350078"/>
    <w:rsid w:val="00350CD7"/>
    <w:rsid w:val="003512BB"/>
    <w:rsid w:val="003519ED"/>
    <w:rsid w:val="0035221D"/>
    <w:rsid w:val="003533E2"/>
    <w:rsid w:val="0035365C"/>
    <w:rsid w:val="00353C23"/>
    <w:rsid w:val="00354796"/>
    <w:rsid w:val="0036039A"/>
    <w:rsid w:val="00360C17"/>
    <w:rsid w:val="003621C6"/>
    <w:rsid w:val="003622B8"/>
    <w:rsid w:val="0036324D"/>
    <w:rsid w:val="00364152"/>
    <w:rsid w:val="00364B41"/>
    <w:rsid w:val="00364FD8"/>
    <w:rsid w:val="0036524E"/>
    <w:rsid w:val="003655E8"/>
    <w:rsid w:val="00365977"/>
    <w:rsid w:val="00365CDF"/>
    <w:rsid w:val="00366B76"/>
    <w:rsid w:val="00366DE7"/>
    <w:rsid w:val="003670E0"/>
    <w:rsid w:val="0036776A"/>
    <w:rsid w:val="00367A67"/>
    <w:rsid w:val="003723F8"/>
    <w:rsid w:val="00373051"/>
    <w:rsid w:val="00373B8F"/>
    <w:rsid w:val="00373C65"/>
    <w:rsid w:val="00376D95"/>
    <w:rsid w:val="00377201"/>
    <w:rsid w:val="0037743B"/>
    <w:rsid w:val="00377AED"/>
    <w:rsid w:val="00377FBB"/>
    <w:rsid w:val="003805AB"/>
    <w:rsid w:val="00380607"/>
    <w:rsid w:val="00382540"/>
    <w:rsid w:val="00384155"/>
    <w:rsid w:val="00385140"/>
    <w:rsid w:val="00387636"/>
    <w:rsid w:val="003902B0"/>
    <w:rsid w:val="003904D6"/>
    <w:rsid w:val="0039090F"/>
    <w:rsid w:val="00393CC7"/>
    <w:rsid w:val="00393E56"/>
    <w:rsid w:val="00395503"/>
    <w:rsid w:val="00396302"/>
    <w:rsid w:val="003963D9"/>
    <w:rsid w:val="003967E5"/>
    <w:rsid w:val="0039681D"/>
    <w:rsid w:val="00396DC5"/>
    <w:rsid w:val="003971F7"/>
    <w:rsid w:val="003A05B4"/>
    <w:rsid w:val="003A16FC"/>
    <w:rsid w:val="003A1A91"/>
    <w:rsid w:val="003A1CAD"/>
    <w:rsid w:val="003A2882"/>
    <w:rsid w:val="003A2C8A"/>
    <w:rsid w:val="003A4FCD"/>
    <w:rsid w:val="003A57A5"/>
    <w:rsid w:val="003A5995"/>
    <w:rsid w:val="003A68B4"/>
    <w:rsid w:val="003B0944"/>
    <w:rsid w:val="003B09E0"/>
    <w:rsid w:val="003B101D"/>
    <w:rsid w:val="003B1593"/>
    <w:rsid w:val="003B22E0"/>
    <w:rsid w:val="003B3E77"/>
    <w:rsid w:val="003B4381"/>
    <w:rsid w:val="003B5AC9"/>
    <w:rsid w:val="003B6E29"/>
    <w:rsid w:val="003B7973"/>
    <w:rsid w:val="003C0F4C"/>
    <w:rsid w:val="003C1043"/>
    <w:rsid w:val="003C1A30"/>
    <w:rsid w:val="003C6779"/>
    <w:rsid w:val="003C71BE"/>
    <w:rsid w:val="003C71FE"/>
    <w:rsid w:val="003C73D1"/>
    <w:rsid w:val="003D033C"/>
    <w:rsid w:val="003D056C"/>
    <w:rsid w:val="003D104C"/>
    <w:rsid w:val="003D2871"/>
    <w:rsid w:val="003D2998"/>
    <w:rsid w:val="003D2F0A"/>
    <w:rsid w:val="003D3891"/>
    <w:rsid w:val="003D3FE9"/>
    <w:rsid w:val="003D41C5"/>
    <w:rsid w:val="003D4EDF"/>
    <w:rsid w:val="003D5543"/>
    <w:rsid w:val="003D568A"/>
    <w:rsid w:val="003D57A3"/>
    <w:rsid w:val="003D5D84"/>
    <w:rsid w:val="003D61E2"/>
    <w:rsid w:val="003E059F"/>
    <w:rsid w:val="003E0C5A"/>
    <w:rsid w:val="003E0F4F"/>
    <w:rsid w:val="003E1277"/>
    <w:rsid w:val="003E188A"/>
    <w:rsid w:val="003E18AC"/>
    <w:rsid w:val="003E210B"/>
    <w:rsid w:val="003E2A12"/>
    <w:rsid w:val="003E3384"/>
    <w:rsid w:val="003E3A79"/>
    <w:rsid w:val="003E3CA4"/>
    <w:rsid w:val="003E548E"/>
    <w:rsid w:val="003F051E"/>
    <w:rsid w:val="003F0995"/>
    <w:rsid w:val="003F0E06"/>
    <w:rsid w:val="003F1399"/>
    <w:rsid w:val="003F57D6"/>
    <w:rsid w:val="003F5E16"/>
    <w:rsid w:val="003F6AF3"/>
    <w:rsid w:val="003F6CF1"/>
    <w:rsid w:val="004021B3"/>
    <w:rsid w:val="00402A14"/>
    <w:rsid w:val="00402A4C"/>
    <w:rsid w:val="00402CDB"/>
    <w:rsid w:val="00402E6E"/>
    <w:rsid w:val="0040461C"/>
    <w:rsid w:val="004049C4"/>
    <w:rsid w:val="00405393"/>
    <w:rsid w:val="00405C8D"/>
    <w:rsid w:val="00407EC8"/>
    <w:rsid w:val="0041110A"/>
    <w:rsid w:val="00411624"/>
    <w:rsid w:val="00412A61"/>
    <w:rsid w:val="00413241"/>
    <w:rsid w:val="004148E1"/>
    <w:rsid w:val="00414CFA"/>
    <w:rsid w:val="004157BF"/>
    <w:rsid w:val="004157DB"/>
    <w:rsid w:val="00415DCC"/>
    <w:rsid w:val="00415EC0"/>
    <w:rsid w:val="00416B31"/>
    <w:rsid w:val="00420BE9"/>
    <w:rsid w:val="00421DF0"/>
    <w:rsid w:val="004223F4"/>
    <w:rsid w:val="004229E5"/>
    <w:rsid w:val="004231E5"/>
    <w:rsid w:val="00423AD8"/>
    <w:rsid w:val="00423FDD"/>
    <w:rsid w:val="00424764"/>
    <w:rsid w:val="004249DC"/>
    <w:rsid w:val="00424C85"/>
    <w:rsid w:val="00424CFE"/>
    <w:rsid w:val="00425AEA"/>
    <w:rsid w:val="004260BD"/>
    <w:rsid w:val="004277C5"/>
    <w:rsid w:val="0042788C"/>
    <w:rsid w:val="00427D10"/>
    <w:rsid w:val="0043012F"/>
    <w:rsid w:val="00430F1F"/>
    <w:rsid w:val="0043169C"/>
    <w:rsid w:val="00431D5F"/>
    <w:rsid w:val="00432563"/>
    <w:rsid w:val="004326EA"/>
    <w:rsid w:val="00435A6B"/>
    <w:rsid w:val="00436089"/>
    <w:rsid w:val="004361F5"/>
    <w:rsid w:val="004363BE"/>
    <w:rsid w:val="00436875"/>
    <w:rsid w:val="00436900"/>
    <w:rsid w:val="004377D7"/>
    <w:rsid w:val="00440465"/>
    <w:rsid w:val="00442C3A"/>
    <w:rsid w:val="004439AB"/>
    <w:rsid w:val="00443CE2"/>
    <w:rsid w:val="0044434C"/>
    <w:rsid w:val="0044456B"/>
    <w:rsid w:val="00444827"/>
    <w:rsid w:val="004458C1"/>
    <w:rsid w:val="00447BD1"/>
    <w:rsid w:val="004507EB"/>
    <w:rsid w:val="004507F3"/>
    <w:rsid w:val="004509BD"/>
    <w:rsid w:val="00450AF4"/>
    <w:rsid w:val="00450CA5"/>
    <w:rsid w:val="00452A3E"/>
    <w:rsid w:val="00454767"/>
    <w:rsid w:val="00454A1F"/>
    <w:rsid w:val="00454B18"/>
    <w:rsid w:val="004550C7"/>
    <w:rsid w:val="00456A57"/>
    <w:rsid w:val="00457CE3"/>
    <w:rsid w:val="004600EF"/>
    <w:rsid w:val="00460377"/>
    <w:rsid w:val="004604E3"/>
    <w:rsid w:val="00460585"/>
    <w:rsid w:val="004607DE"/>
    <w:rsid w:val="00463651"/>
    <w:rsid w:val="00463905"/>
    <w:rsid w:val="004647E3"/>
    <w:rsid w:val="00465032"/>
    <w:rsid w:val="004652AE"/>
    <w:rsid w:val="00466CE8"/>
    <w:rsid w:val="004671C7"/>
    <w:rsid w:val="00467C77"/>
    <w:rsid w:val="00470367"/>
    <w:rsid w:val="00470B28"/>
    <w:rsid w:val="00471645"/>
    <w:rsid w:val="00471B4B"/>
    <w:rsid w:val="00472567"/>
    <w:rsid w:val="00472AFD"/>
    <w:rsid w:val="00472F4D"/>
    <w:rsid w:val="004730BF"/>
    <w:rsid w:val="00474081"/>
    <w:rsid w:val="00474DCB"/>
    <w:rsid w:val="0047535C"/>
    <w:rsid w:val="004762C4"/>
    <w:rsid w:val="004762F6"/>
    <w:rsid w:val="00476596"/>
    <w:rsid w:val="004770D2"/>
    <w:rsid w:val="00477975"/>
    <w:rsid w:val="00480BF3"/>
    <w:rsid w:val="00481F31"/>
    <w:rsid w:val="004820EA"/>
    <w:rsid w:val="00482A23"/>
    <w:rsid w:val="00483086"/>
    <w:rsid w:val="00483A1E"/>
    <w:rsid w:val="0048508F"/>
    <w:rsid w:val="00485870"/>
    <w:rsid w:val="004859E5"/>
    <w:rsid w:val="00485FE8"/>
    <w:rsid w:val="004907D1"/>
    <w:rsid w:val="00490F0C"/>
    <w:rsid w:val="00492473"/>
    <w:rsid w:val="00492EB5"/>
    <w:rsid w:val="00494F77"/>
    <w:rsid w:val="0049652F"/>
    <w:rsid w:val="00497721"/>
    <w:rsid w:val="004A0229"/>
    <w:rsid w:val="004A0D14"/>
    <w:rsid w:val="004A2073"/>
    <w:rsid w:val="004A2729"/>
    <w:rsid w:val="004A35D2"/>
    <w:rsid w:val="004A4077"/>
    <w:rsid w:val="004A5D8E"/>
    <w:rsid w:val="004A71E4"/>
    <w:rsid w:val="004A7ED8"/>
    <w:rsid w:val="004B045C"/>
    <w:rsid w:val="004B177C"/>
    <w:rsid w:val="004B2F00"/>
    <w:rsid w:val="004B5F3C"/>
    <w:rsid w:val="004B667A"/>
    <w:rsid w:val="004B69E3"/>
    <w:rsid w:val="004B6E31"/>
    <w:rsid w:val="004B7E49"/>
    <w:rsid w:val="004C16A1"/>
    <w:rsid w:val="004C1A5D"/>
    <w:rsid w:val="004C1D66"/>
    <w:rsid w:val="004C1FFB"/>
    <w:rsid w:val="004C31D7"/>
    <w:rsid w:val="004C393A"/>
    <w:rsid w:val="004C4AD2"/>
    <w:rsid w:val="004C5B25"/>
    <w:rsid w:val="004C6981"/>
    <w:rsid w:val="004C79E4"/>
    <w:rsid w:val="004D03D3"/>
    <w:rsid w:val="004D1C0E"/>
    <w:rsid w:val="004D1F21"/>
    <w:rsid w:val="004D1FC2"/>
    <w:rsid w:val="004D268C"/>
    <w:rsid w:val="004D59D8"/>
    <w:rsid w:val="004D5DA1"/>
    <w:rsid w:val="004D7910"/>
    <w:rsid w:val="004D7B9D"/>
    <w:rsid w:val="004E1097"/>
    <w:rsid w:val="004E150F"/>
    <w:rsid w:val="004E1DCA"/>
    <w:rsid w:val="004E20EA"/>
    <w:rsid w:val="004E23A1"/>
    <w:rsid w:val="004E28CA"/>
    <w:rsid w:val="004E311C"/>
    <w:rsid w:val="004E3489"/>
    <w:rsid w:val="004E358A"/>
    <w:rsid w:val="004E3AFA"/>
    <w:rsid w:val="004E4135"/>
    <w:rsid w:val="004E487C"/>
    <w:rsid w:val="004E6588"/>
    <w:rsid w:val="004E758D"/>
    <w:rsid w:val="004E7651"/>
    <w:rsid w:val="004E775D"/>
    <w:rsid w:val="004F2742"/>
    <w:rsid w:val="004F509F"/>
    <w:rsid w:val="004F5693"/>
    <w:rsid w:val="00500EFA"/>
    <w:rsid w:val="00502A0A"/>
    <w:rsid w:val="00502A0C"/>
    <w:rsid w:val="0050364B"/>
    <w:rsid w:val="00503863"/>
    <w:rsid w:val="00503B66"/>
    <w:rsid w:val="0050645B"/>
    <w:rsid w:val="00506672"/>
    <w:rsid w:val="00507C50"/>
    <w:rsid w:val="00513231"/>
    <w:rsid w:val="005145A2"/>
    <w:rsid w:val="00514D40"/>
    <w:rsid w:val="00515FCB"/>
    <w:rsid w:val="00516266"/>
    <w:rsid w:val="00517C3A"/>
    <w:rsid w:val="0052498C"/>
    <w:rsid w:val="005249FB"/>
    <w:rsid w:val="00525929"/>
    <w:rsid w:val="00525F37"/>
    <w:rsid w:val="00527BF4"/>
    <w:rsid w:val="00531570"/>
    <w:rsid w:val="00531957"/>
    <w:rsid w:val="00531FC6"/>
    <w:rsid w:val="005324BE"/>
    <w:rsid w:val="005325C2"/>
    <w:rsid w:val="005333DC"/>
    <w:rsid w:val="00533551"/>
    <w:rsid w:val="00534353"/>
    <w:rsid w:val="005346A4"/>
    <w:rsid w:val="00534ED7"/>
    <w:rsid w:val="00534F6C"/>
    <w:rsid w:val="00535994"/>
    <w:rsid w:val="0053646D"/>
    <w:rsid w:val="005365BC"/>
    <w:rsid w:val="00536D67"/>
    <w:rsid w:val="00540AAD"/>
    <w:rsid w:val="00543EC1"/>
    <w:rsid w:val="00544479"/>
    <w:rsid w:val="00546447"/>
    <w:rsid w:val="00546458"/>
    <w:rsid w:val="00547223"/>
    <w:rsid w:val="005504F0"/>
    <w:rsid w:val="0055087C"/>
    <w:rsid w:val="00552E91"/>
    <w:rsid w:val="00553413"/>
    <w:rsid w:val="00553D6E"/>
    <w:rsid w:val="00554660"/>
    <w:rsid w:val="00554D13"/>
    <w:rsid w:val="005555E7"/>
    <w:rsid w:val="005558AB"/>
    <w:rsid w:val="00555983"/>
    <w:rsid w:val="005602F0"/>
    <w:rsid w:val="00560E31"/>
    <w:rsid w:val="00561052"/>
    <w:rsid w:val="005619DC"/>
    <w:rsid w:val="00561BDA"/>
    <w:rsid w:val="00565814"/>
    <w:rsid w:val="00566AF9"/>
    <w:rsid w:val="00567BEB"/>
    <w:rsid w:val="00567DBF"/>
    <w:rsid w:val="005703EA"/>
    <w:rsid w:val="005729AA"/>
    <w:rsid w:val="00572F02"/>
    <w:rsid w:val="00574A9B"/>
    <w:rsid w:val="00574DB6"/>
    <w:rsid w:val="005754DB"/>
    <w:rsid w:val="00576758"/>
    <w:rsid w:val="005772DB"/>
    <w:rsid w:val="00577C9F"/>
    <w:rsid w:val="00580C26"/>
    <w:rsid w:val="00581B23"/>
    <w:rsid w:val="0058219C"/>
    <w:rsid w:val="005832E3"/>
    <w:rsid w:val="005843A6"/>
    <w:rsid w:val="00585E9F"/>
    <w:rsid w:val="0058707F"/>
    <w:rsid w:val="005877E5"/>
    <w:rsid w:val="005906CD"/>
    <w:rsid w:val="005908EA"/>
    <w:rsid w:val="00591DBD"/>
    <w:rsid w:val="005931FE"/>
    <w:rsid w:val="00593D85"/>
    <w:rsid w:val="00593E9A"/>
    <w:rsid w:val="00594DC2"/>
    <w:rsid w:val="0059578C"/>
    <w:rsid w:val="00595798"/>
    <w:rsid w:val="0059669A"/>
    <w:rsid w:val="005972DC"/>
    <w:rsid w:val="005A0028"/>
    <w:rsid w:val="005A02EB"/>
    <w:rsid w:val="005A0ACC"/>
    <w:rsid w:val="005A2F7A"/>
    <w:rsid w:val="005A5C18"/>
    <w:rsid w:val="005A6336"/>
    <w:rsid w:val="005A7A5D"/>
    <w:rsid w:val="005A7B0B"/>
    <w:rsid w:val="005A7B49"/>
    <w:rsid w:val="005B0072"/>
    <w:rsid w:val="005B0732"/>
    <w:rsid w:val="005B1435"/>
    <w:rsid w:val="005B1575"/>
    <w:rsid w:val="005B34D7"/>
    <w:rsid w:val="005B38A0"/>
    <w:rsid w:val="005B491C"/>
    <w:rsid w:val="005B4DBF"/>
    <w:rsid w:val="005B4EE8"/>
    <w:rsid w:val="005B56A9"/>
    <w:rsid w:val="005B5DE2"/>
    <w:rsid w:val="005B5DFA"/>
    <w:rsid w:val="005B674C"/>
    <w:rsid w:val="005C11C7"/>
    <w:rsid w:val="005C24F2"/>
    <w:rsid w:val="005C28D5"/>
    <w:rsid w:val="005C2FFA"/>
    <w:rsid w:val="005C4FA6"/>
    <w:rsid w:val="005C65B5"/>
    <w:rsid w:val="005C7561"/>
    <w:rsid w:val="005C7D3D"/>
    <w:rsid w:val="005C7F7E"/>
    <w:rsid w:val="005D1E57"/>
    <w:rsid w:val="005D264F"/>
    <w:rsid w:val="005D2F57"/>
    <w:rsid w:val="005D3458"/>
    <w:rsid w:val="005D34F6"/>
    <w:rsid w:val="005D4F1A"/>
    <w:rsid w:val="005D668C"/>
    <w:rsid w:val="005D6F22"/>
    <w:rsid w:val="005E0134"/>
    <w:rsid w:val="005E14E7"/>
    <w:rsid w:val="005E1884"/>
    <w:rsid w:val="005E18CC"/>
    <w:rsid w:val="005E2CD8"/>
    <w:rsid w:val="005E5650"/>
    <w:rsid w:val="005E741B"/>
    <w:rsid w:val="005F0C12"/>
    <w:rsid w:val="005F2F0E"/>
    <w:rsid w:val="005F35C9"/>
    <w:rsid w:val="005F373A"/>
    <w:rsid w:val="005F4F87"/>
    <w:rsid w:val="005F5CE7"/>
    <w:rsid w:val="005F5F72"/>
    <w:rsid w:val="005F6B0E"/>
    <w:rsid w:val="005F760E"/>
    <w:rsid w:val="005F7B1D"/>
    <w:rsid w:val="0060071A"/>
    <w:rsid w:val="006010DC"/>
    <w:rsid w:val="0060222A"/>
    <w:rsid w:val="00604F6F"/>
    <w:rsid w:val="00606706"/>
    <w:rsid w:val="00606805"/>
    <w:rsid w:val="006070C4"/>
    <w:rsid w:val="00610A27"/>
    <w:rsid w:val="00610C21"/>
    <w:rsid w:val="00611907"/>
    <w:rsid w:val="00611AE9"/>
    <w:rsid w:val="00612239"/>
    <w:rsid w:val="006122E1"/>
    <w:rsid w:val="00612386"/>
    <w:rsid w:val="00613116"/>
    <w:rsid w:val="00613402"/>
    <w:rsid w:val="006144A7"/>
    <w:rsid w:val="00617779"/>
    <w:rsid w:val="00617E10"/>
    <w:rsid w:val="006202A6"/>
    <w:rsid w:val="0062054B"/>
    <w:rsid w:val="00620926"/>
    <w:rsid w:val="00621C4E"/>
    <w:rsid w:val="006221BA"/>
    <w:rsid w:val="00622643"/>
    <w:rsid w:val="00624EAE"/>
    <w:rsid w:val="0062755D"/>
    <w:rsid w:val="00627ECA"/>
    <w:rsid w:val="00630340"/>
    <w:rsid w:val="006305D7"/>
    <w:rsid w:val="00632E2A"/>
    <w:rsid w:val="00632F63"/>
    <w:rsid w:val="00633A01"/>
    <w:rsid w:val="00633B97"/>
    <w:rsid w:val="006341F7"/>
    <w:rsid w:val="00634585"/>
    <w:rsid w:val="00634CA9"/>
    <w:rsid w:val="00635014"/>
    <w:rsid w:val="0063604D"/>
    <w:rsid w:val="00636071"/>
    <w:rsid w:val="006369CE"/>
    <w:rsid w:val="006411CA"/>
    <w:rsid w:val="006414D3"/>
    <w:rsid w:val="00641C2E"/>
    <w:rsid w:val="00641CA0"/>
    <w:rsid w:val="00643B81"/>
    <w:rsid w:val="006443FC"/>
    <w:rsid w:val="00644C4D"/>
    <w:rsid w:val="006450C9"/>
    <w:rsid w:val="00645430"/>
    <w:rsid w:val="0064605E"/>
    <w:rsid w:val="006472F6"/>
    <w:rsid w:val="006474F4"/>
    <w:rsid w:val="006479BA"/>
    <w:rsid w:val="00647E2D"/>
    <w:rsid w:val="00653317"/>
    <w:rsid w:val="00653916"/>
    <w:rsid w:val="00655C40"/>
    <w:rsid w:val="0065626B"/>
    <w:rsid w:val="006569BD"/>
    <w:rsid w:val="00657BC4"/>
    <w:rsid w:val="006619C8"/>
    <w:rsid w:val="00661F30"/>
    <w:rsid w:val="00665E66"/>
    <w:rsid w:val="00667769"/>
    <w:rsid w:val="00671710"/>
    <w:rsid w:val="00673414"/>
    <w:rsid w:val="00673684"/>
    <w:rsid w:val="00674F27"/>
    <w:rsid w:val="00675CB8"/>
    <w:rsid w:val="00676079"/>
    <w:rsid w:val="00676925"/>
    <w:rsid w:val="00676ECD"/>
    <w:rsid w:val="00677D0A"/>
    <w:rsid w:val="00677F29"/>
    <w:rsid w:val="00681134"/>
    <w:rsid w:val="0068185F"/>
    <w:rsid w:val="006828F7"/>
    <w:rsid w:val="00682A2E"/>
    <w:rsid w:val="00683E4B"/>
    <w:rsid w:val="00684177"/>
    <w:rsid w:val="0068518D"/>
    <w:rsid w:val="00685A21"/>
    <w:rsid w:val="00685CBF"/>
    <w:rsid w:val="00686809"/>
    <w:rsid w:val="00691C16"/>
    <w:rsid w:val="00692D1F"/>
    <w:rsid w:val="00693EEC"/>
    <w:rsid w:val="00696E55"/>
    <w:rsid w:val="006977D1"/>
    <w:rsid w:val="006A01CF"/>
    <w:rsid w:val="006A0AA2"/>
    <w:rsid w:val="006A221F"/>
    <w:rsid w:val="006A396F"/>
    <w:rsid w:val="006A3C84"/>
    <w:rsid w:val="006A479D"/>
    <w:rsid w:val="006A5034"/>
    <w:rsid w:val="006A60DD"/>
    <w:rsid w:val="006A65A0"/>
    <w:rsid w:val="006A7AEE"/>
    <w:rsid w:val="006B0679"/>
    <w:rsid w:val="006B074C"/>
    <w:rsid w:val="006B0E2D"/>
    <w:rsid w:val="006B1EA6"/>
    <w:rsid w:val="006B3B84"/>
    <w:rsid w:val="006B4361"/>
    <w:rsid w:val="006B436D"/>
    <w:rsid w:val="006B4B0D"/>
    <w:rsid w:val="006B4E7C"/>
    <w:rsid w:val="006B5321"/>
    <w:rsid w:val="006B5D8C"/>
    <w:rsid w:val="006B6CB2"/>
    <w:rsid w:val="006B70AD"/>
    <w:rsid w:val="006B72D4"/>
    <w:rsid w:val="006C11CC"/>
    <w:rsid w:val="006C193A"/>
    <w:rsid w:val="006C1AEB"/>
    <w:rsid w:val="006C1DA3"/>
    <w:rsid w:val="006C445B"/>
    <w:rsid w:val="006C4B96"/>
    <w:rsid w:val="006C57FE"/>
    <w:rsid w:val="006C5A8E"/>
    <w:rsid w:val="006C668E"/>
    <w:rsid w:val="006C6B24"/>
    <w:rsid w:val="006C6D48"/>
    <w:rsid w:val="006C71F0"/>
    <w:rsid w:val="006D038E"/>
    <w:rsid w:val="006D2C35"/>
    <w:rsid w:val="006D3802"/>
    <w:rsid w:val="006D5717"/>
    <w:rsid w:val="006D7CAA"/>
    <w:rsid w:val="006E1320"/>
    <w:rsid w:val="006E39BA"/>
    <w:rsid w:val="006E4B63"/>
    <w:rsid w:val="006E50F5"/>
    <w:rsid w:val="006E5C92"/>
    <w:rsid w:val="006E7886"/>
    <w:rsid w:val="006F06E4"/>
    <w:rsid w:val="006F241D"/>
    <w:rsid w:val="006F2C28"/>
    <w:rsid w:val="006F3BAF"/>
    <w:rsid w:val="006F56A2"/>
    <w:rsid w:val="006F63BD"/>
    <w:rsid w:val="006F7B41"/>
    <w:rsid w:val="006F7C29"/>
    <w:rsid w:val="00700F35"/>
    <w:rsid w:val="007016BD"/>
    <w:rsid w:val="00702B5D"/>
    <w:rsid w:val="00703ED2"/>
    <w:rsid w:val="0070424E"/>
    <w:rsid w:val="007048B0"/>
    <w:rsid w:val="00705340"/>
    <w:rsid w:val="007061DB"/>
    <w:rsid w:val="00707B8D"/>
    <w:rsid w:val="00710FC5"/>
    <w:rsid w:val="00711C3C"/>
    <w:rsid w:val="00711F71"/>
    <w:rsid w:val="00713636"/>
    <w:rsid w:val="00714B8B"/>
    <w:rsid w:val="00714B8C"/>
    <w:rsid w:val="00715A95"/>
    <w:rsid w:val="00716739"/>
    <w:rsid w:val="0071675D"/>
    <w:rsid w:val="00716E39"/>
    <w:rsid w:val="00717736"/>
    <w:rsid w:val="00717903"/>
    <w:rsid w:val="00720DBB"/>
    <w:rsid w:val="0072211E"/>
    <w:rsid w:val="00723895"/>
    <w:rsid w:val="00723D60"/>
    <w:rsid w:val="007249E9"/>
    <w:rsid w:val="00725512"/>
    <w:rsid w:val="00725A6D"/>
    <w:rsid w:val="00725CE5"/>
    <w:rsid w:val="00725EA8"/>
    <w:rsid w:val="0072691E"/>
    <w:rsid w:val="00726B0B"/>
    <w:rsid w:val="00730656"/>
    <w:rsid w:val="00732B47"/>
    <w:rsid w:val="007331CB"/>
    <w:rsid w:val="00734B7D"/>
    <w:rsid w:val="007353C5"/>
    <w:rsid w:val="00735586"/>
    <w:rsid w:val="007359BB"/>
    <w:rsid w:val="00735CF5"/>
    <w:rsid w:val="00736405"/>
    <w:rsid w:val="007366AE"/>
    <w:rsid w:val="0074060D"/>
    <w:rsid w:val="0074063A"/>
    <w:rsid w:val="00740F85"/>
    <w:rsid w:val="00741B6D"/>
    <w:rsid w:val="00742AA4"/>
    <w:rsid w:val="007434CF"/>
    <w:rsid w:val="00743BA1"/>
    <w:rsid w:val="00745F1E"/>
    <w:rsid w:val="007460CC"/>
    <w:rsid w:val="00746744"/>
    <w:rsid w:val="00747AA7"/>
    <w:rsid w:val="007515FE"/>
    <w:rsid w:val="00754480"/>
    <w:rsid w:val="0075494A"/>
    <w:rsid w:val="007601D0"/>
    <w:rsid w:val="007603BB"/>
    <w:rsid w:val="0076109D"/>
    <w:rsid w:val="007617B1"/>
    <w:rsid w:val="00763325"/>
    <w:rsid w:val="007638A2"/>
    <w:rsid w:val="007656D4"/>
    <w:rsid w:val="00767107"/>
    <w:rsid w:val="00773617"/>
    <w:rsid w:val="00773BFD"/>
    <w:rsid w:val="007743B3"/>
    <w:rsid w:val="00774490"/>
    <w:rsid w:val="0077581E"/>
    <w:rsid w:val="007777AA"/>
    <w:rsid w:val="00777C5F"/>
    <w:rsid w:val="00781742"/>
    <w:rsid w:val="007819FF"/>
    <w:rsid w:val="00782A38"/>
    <w:rsid w:val="0078360C"/>
    <w:rsid w:val="00783EC3"/>
    <w:rsid w:val="00784A4C"/>
    <w:rsid w:val="00784BC6"/>
    <w:rsid w:val="0078523D"/>
    <w:rsid w:val="00785B57"/>
    <w:rsid w:val="00786941"/>
    <w:rsid w:val="00786C21"/>
    <w:rsid w:val="007931DF"/>
    <w:rsid w:val="00794B6B"/>
    <w:rsid w:val="00795D25"/>
    <w:rsid w:val="007A0172"/>
    <w:rsid w:val="007A1804"/>
    <w:rsid w:val="007A215A"/>
    <w:rsid w:val="007A2511"/>
    <w:rsid w:val="007A260E"/>
    <w:rsid w:val="007A2C08"/>
    <w:rsid w:val="007A3373"/>
    <w:rsid w:val="007A459B"/>
    <w:rsid w:val="007A46AC"/>
    <w:rsid w:val="007A4A59"/>
    <w:rsid w:val="007A4D4C"/>
    <w:rsid w:val="007A4DD6"/>
    <w:rsid w:val="007A54E4"/>
    <w:rsid w:val="007A5983"/>
    <w:rsid w:val="007A5CB9"/>
    <w:rsid w:val="007A7FDF"/>
    <w:rsid w:val="007B02D1"/>
    <w:rsid w:val="007B15AB"/>
    <w:rsid w:val="007B20AE"/>
    <w:rsid w:val="007B217D"/>
    <w:rsid w:val="007B24F5"/>
    <w:rsid w:val="007B2BD7"/>
    <w:rsid w:val="007B4869"/>
    <w:rsid w:val="007B5E8B"/>
    <w:rsid w:val="007B5EEC"/>
    <w:rsid w:val="007B6265"/>
    <w:rsid w:val="007B69DE"/>
    <w:rsid w:val="007B6B07"/>
    <w:rsid w:val="007B6D43"/>
    <w:rsid w:val="007B749A"/>
    <w:rsid w:val="007B7C6E"/>
    <w:rsid w:val="007C15F8"/>
    <w:rsid w:val="007C22B0"/>
    <w:rsid w:val="007C274F"/>
    <w:rsid w:val="007C346E"/>
    <w:rsid w:val="007C3A01"/>
    <w:rsid w:val="007C48AA"/>
    <w:rsid w:val="007C6010"/>
    <w:rsid w:val="007C64DD"/>
    <w:rsid w:val="007C7A21"/>
    <w:rsid w:val="007C7E4C"/>
    <w:rsid w:val="007D0D41"/>
    <w:rsid w:val="007D1786"/>
    <w:rsid w:val="007D20B4"/>
    <w:rsid w:val="007D2E9C"/>
    <w:rsid w:val="007D3039"/>
    <w:rsid w:val="007D352F"/>
    <w:rsid w:val="007D389B"/>
    <w:rsid w:val="007D3D4B"/>
    <w:rsid w:val="007D44D7"/>
    <w:rsid w:val="007D50A3"/>
    <w:rsid w:val="007D5D9B"/>
    <w:rsid w:val="007D621A"/>
    <w:rsid w:val="007D7FC7"/>
    <w:rsid w:val="007E058A"/>
    <w:rsid w:val="007E25D1"/>
    <w:rsid w:val="007E2667"/>
    <w:rsid w:val="007E2887"/>
    <w:rsid w:val="007E3865"/>
    <w:rsid w:val="007E5278"/>
    <w:rsid w:val="007E60BB"/>
    <w:rsid w:val="007E665C"/>
    <w:rsid w:val="007E67B7"/>
    <w:rsid w:val="007E7190"/>
    <w:rsid w:val="007E749C"/>
    <w:rsid w:val="007E778F"/>
    <w:rsid w:val="007F0698"/>
    <w:rsid w:val="007F0E0D"/>
    <w:rsid w:val="007F1B5C"/>
    <w:rsid w:val="007F3807"/>
    <w:rsid w:val="007F4776"/>
    <w:rsid w:val="007F641E"/>
    <w:rsid w:val="007F6A2F"/>
    <w:rsid w:val="007F7381"/>
    <w:rsid w:val="00801257"/>
    <w:rsid w:val="00803097"/>
    <w:rsid w:val="0080351F"/>
    <w:rsid w:val="00803B0A"/>
    <w:rsid w:val="00804386"/>
    <w:rsid w:val="00804DED"/>
    <w:rsid w:val="008056D6"/>
    <w:rsid w:val="008058ED"/>
    <w:rsid w:val="00805B96"/>
    <w:rsid w:val="00807488"/>
    <w:rsid w:val="00807D46"/>
    <w:rsid w:val="00810265"/>
    <w:rsid w:val="008105BE"/>
    <w:rsid w:val="008115A5"/>
    <w:rsid w:val="00811D46"/>
    <w:rsid w:val="00812385"/>
    <w:rsid w:val="00812630"/>
    <w:rsid w:val="008139F7"/>
    <w:rsid w:val="00813DEE"/>
    <w:rsid w:val="0081415D"/>
    <w:rsid w:val="008156DD"/>
    <w:rsid w:val="008162C2"/>
    <w:rsid w:val="008164B1"/>
    <w:rsid w:val="00820229"/>
    <w:rsid w:val="00822448"/>
    <w:rsid w:val="00822ABE"/>
    <w:rsid w:val="00823A26"/>
    <w:rsid w:val="008244D1"/>
    <w:rsid w:val="00825B37"/>
    <w:rsid w:val="00827F51"/>
    <w:rsid w:val="00831013"/>
    <w:rsid w:val="0083104E"/>
    <w:rsid w:val="008317C9"/>
    <w:rsid w:val="008323FF"/>
    <w:rsid w:val="00832BDE"/>
    <w:rsid w:val="00833AD2"/>
    <w:rsid w:val="00834077"/>
    <w:rsid w:val="008343BE"/>
    <w:rsid w:val="008350CB"/>
    <w:rsid w:val="00835FC4"/>
    <w:rsid w:val="00836535"/>
    <w:rsid w:val="00836B1E"/>
    <w:rsid w:val="00836F99"/>
    <w:rsid w:val="008402BB"/>
    <w:rsid w:val="00840FB4"/>
    <w:rsid w:val="008410B2"/>
    <w:rsid w:val="008412E8"/>
    <w:rsid w:val="00841780"/>
    <w:rsid w:val="00841C08"/>
    <w:rsid w:val="008421AD"/>
    <w:rsid w:val="00843FC3"/>
    <w:rsid w:val="00847125"/>
    <w:rsid w:val="008500A0"/>
    <w:rsid w:val="008511E6"/>
    <w:rsid w:val="008524E5"/>
    <w:rsid w:val="0085351C"/>
    <w:rsid w:val="0085402C"/>
    <w:rsid w:val="00854299"/>
    <w:rsid w:val="0085435A"/>
    <w:rsid w:val="008549CA"/>
    <w:rsid w:val="008556C3"/>
    <w:rsid w:val="0085687C"/>
    <w:rsid w:val="00856883"/>
    <w:rsid w:val="00856CA0"/>
    <w:rsid w:val="00857A3A"/>
    <w:rsid w:val="00860602"/>
    <w:rsid w:val="008611C1"/>
    <w:rsid w:val="0086240F"/>
    <w:rsid w:val="00862F91"/>
    <w:rsid w:val="008665C8"/>
    <w:rsid w:val="00870682"/>
    <w:rsid w:val="008706C5"/>
    <w:rsid w:val="00870AA5"/>
    <w:rsid w:val="00871D4C"/>
    <w:rsid w:val="00872D42"/>
    <w:rsid w:val="00873089"/>
    <w:rsid w:val="00873707"/>
    <w:rsid w:val="00873BEC"/>
    <w:rsid w:val="00874B20"/>
    <w:rsid w:val="008757C6"/>
    <w:rsid w:val="008763E1"/>
    <w:rsid w:val="00876D67"/>
    <w:rsid w:val="0087751D"/>
    <w:rsid w:val="0087775C"/>
    <w:rsid w:val="00877B23"/>
    <w:rsid w:val="00877EC8"/>
    <w:rsid w:val="00880DA2"/>
    <w:rsid w:val="00880F36"/>
    <w:rsid w:val="00881942"/>
    <w:rsid w:val="00882B05"/>
    <w:rsid w:val="0088399C"/>
    <w:rsid w:val="008851A0"/>
    <w:rsid w:val="00885530"/>
    <w:rsid w:val="00887111"/>
    <w:rsid w:val="00890B24"/>
    <w:rsid w:val="00890EF5"/>
    <w:rsid w:val="008910D1"/>
    <w:rsid w:val="00891C57"/>
    <w:rsid w:val="008924B5"/>
    <w:rsid w:val="0089296C"/>
    <w:rsid w:val="00894C2E"/>
    <w:rsid w:val="00896919"/>
    <w:rsid w:val="00896ABD"/>
    <w:rsid w:val="00897AB6"/>
    <w:rsid w:val="00897DA8"/>
    <w:rsid w:val="00897EB3"/>
    <w:rsid w:val="008A1C7A"/>
    <w:rsid w:val="008A29DF"/>
    <w:rsid w:val="008A3380"/>
    <w:rsid w:val="008A393E"/>
    <w:rsid w:val="008A481E"/>
    <w:rsid w:val="008A5179"/>
    <w:rsid w:val="008A751E"/>
    <w:rsid w:val="008A7997"/>
    <w:rsid w:val="008A7A9C"/>
    <w:rsid w:val="008B263F"/>
    <w:rsid w:val="008B3644"/>
    <w:rsid w:val="008B3E33"/>
    <w:rsid w:val="008B5218"/>
    <w:rsid w:val="008B63BE"/>
    <w:rsid w:val="008B69B2"/>
    <w:rsid w:val="008B7102"/>
    <w:rsid w:val="008B7E1C"/>
    <w:rsid w:val="008C1827"/>
    <w:rsid w:val="008C189F"/>
    <w:rsid w:val="008C2991"/>
    <w:rsid w:val="008C3B7D"/>
    <w:rsid w:val="008D0F90"/>
    <w:rsid w:val="008D19B8"/>
    <w:rsid w:val="008D1A03"/>
    <w:rsid w:val="008D3715"/>
    <w:rsid w:val="008D5465"/>
    <w:rsid w:val="008D5E61"/>
    <w:rsid w:val="008D7EB7"/>
    <w:rsid w:val="008D7EC5"/>
    <w:rsid w:val="008E3684"/>
    <w:rsid w:val="008E3949"/>
    <w:rsid w:val="008E39DF"/>
    <w:rsid w:val="008E400E"/>
    <w:rsid w:val="008E479D"/>
    <w:rsid w:val="008E57F5"/>
    <w:rsid w:val="008E7606"/>
    <w:rsid w:val="008F0931"/>
    <w:rsid w:val="008F1DAA"/>
    <w:rsid w:val="008F39D1"/>
    <w:rsid w:val="008F3EBD"/>
    <w:rsid w:val="008F44CC"/>
    <w:rsid w:val="008F468E"/>
    <w:rsid w:val="008F60B2"/>
    <w:rsid w:val="008F6745"/>
    <w:rsid w:val="008F758A"/>
    <w:rsid w:val="008F7C41"/>
    <w:rsid w:val="009022AF"/>
    <w:rsid w:val="009031E2"/>
    <w:rsid w:val="009032B0"/>
    <w:rsid w:val="00903FDC"/>
    <w:rsid w:val="009047F4"/>
    <w:rsid w:val="0090587A"/>
    <w:rsid w:val="00906C07"/>
    <w:rsid w:val="00907382"/>
    <w:rsid w:val="00910720"/>
    <w:rsid w:val="00912661"/>
    <w:rsid w:val="0091276C"/>
    <w:rsid w:val="009129ED"/>
    <w:rsid w:val="009140DA"/>
    <w:rsid w:val="009144EA"/>
    <w:rsid w:val="009145BE"/>
    <w:rsid w:val="009157D2"/>
    <w:rsid w:val="009158BE"/>
    <w:rsid w:val="00915B06"/>
    <w:rsid w:val="00916407"/>
    <w:rsid w:val="00916556"/>
    <w:rsid w:val="009165AC"/>
    <w:rsid w:val="00916815"/>
    <w:rsid w:val="00916FFC"/>
    <w:rsid w:val="0092053F"/>
    <w:rsid w:val="0092340A"/>
    <w:rsid w:val="00923B23"/>
    <w:rsid w:val="00923CAD"/>
    <w:rsid w:val="00923EE3"/>
    <w:rsid w:val="00925192"/>
    <w:rsid w:val="00925B64"/>
    <w:rsid w:val="00927A40"/>
    <w:rsid w:val="009313D9"/>
    <w:rsid w:val="009340EA"/>
    <w:rsid w:val="009353AC"/>
    <w:rsid w:val="00935B7F"/>
    <w:rsid w:val="00941293"/>
    <w:rsid w:val="009414E7"/>
    <w:rsid w:val="00942215"/>
    <w:rsid w:val="00942361"/>
    <w:rsid w:val="00942E08"/>
    <w:rsid w:val="00944665"/>
    <w:rsid w:val="00945F08"/>
    <w:rsid w:val="00946372"/>
    <w:rsid w:val="00947461"/>
    <w:rsid w:val="0095032B"/>
    <w:rsid w:val="009503EF"/>
    <w:rsid w:val="009508A6"/>
    <w:rsid w:val="00950B13"/>
    <w:rsid w:val="00950C17"/>
    <w:rsid w:val="00951FAF"/>
    <w:rsid w:val="00952F09"/>
    <w:rsid w:val="009533AC"/>
    <w:rsid w:val="00954740"/>
    <w:rsid w:val="009557BC"/>
    <w:rsid w:val="00955AE5"/>
    <w:rsid w:val="009573DB"/>
    <w:rsid w:val="009576E7"/>
    <w:rsid w:val="00957AB8"/>
    <w:rsid w:val="009604EF"/>
    <w:rsid w:val="00960D8F"/>
    <w:rsid w:val="00960F9A"/>
    <w:rsid w:val="00961184"/>
    <w:rsid w:val="00961A47"/>
    <w:rsid w:val="00962E71"/>
    <w:rsid w:val="00962F46"/>
    <w:rsid w:val="00963401"/>
    <w:rsid w:val="00963ABC"/>
    <w:rsid w:val="00963C33"/>
    <w:rsid w:val="0096435A"/>
    <w:rsid w:val="00965334"/>
    <w:rsid w:val="009655A4"/>
    <w:rsid w:val="00965D21"/>
    <w:rsid w:val="00967764"/>
    <w:rsid w:val="00970B0E"/>
    <w:rsid w:val="00970BB9"/>
    <w:rsid w:val="009726EE"/>
    <w:rsid w:val="00972CDE"/>
    <w:rsid w:val="009733DD"/>
    <w:rsid w:val="00975573"/>
    <w:rsid w:val="009755A2"/>
    <w:rsid w:val="00976375"/>
    <w:rsid w:val="00976D03"/>
    <w:rsid w:val="0097784A"/>
    <w:rsid w:val="00977B30"/>
    <w:rsid w:val="00977C24"/>
    <w:rsid w:val="00980486"/>
    <w:rsid w:val="0098085F"/>
    <w:rsid w:val="009816B9"/>
    <w:rsid w:val="00981EAD"/>
    <w:rsid w:val="00982F41"/>
    <w:rsid w:val="0098385B"/>
    <w:rsid w:val="00985090"/>
    <w:rsid w:val="00986CCF"/>
    <w:rsid w:val="00987710"/>
    <w:rsid w:val="009904AB"/>
    <w:rsid w:val="00991389"/>
    <w:rsid w:val="009913C9"/>
    <w:rsid w:val="009935C6"/>
    <w:rsid w:val="009947E1"/>
    <w:rsid w:val="00995688"/>
    <w:rsid w:val="009958A6"/>
    <w:rsid w:val="00996456"/>
    <w:rsid w:val="009977CD"/>
    <w:rsid w:val="009A04F5"/>
    <w:rsid w:val="009A08EB"/>
    <w:rsid w:val="009A15EF"/>
    <w:rsid w:val="009A38A5"/>
    <w:rsid w:val="009A4D60"/>
    <w:rsid w:val="009A500E"/>
    <w:rsid w:val="009A5B73"/>
    <w:rsid w:val="009A6A50"/>
    <w:rsid w:val="009B118B"/>
    <w:rsid w:val="009B1737"/>
    <w:rsid w:val="009B2D5E"/>
    <w:rsid w:val="009B3A8E"/>
    <w:rsid w:val="009B3D4B"/>
    <w:rsid w:val="009B4E63"/>
    <w:rsid w:val="009B4F25"/>
    <w:rsid w:val="009B58ED"/>
    <w:rsid w:val="009B5B13"/>
    <w:rsid w:val="009B5B99"/>
    <w:rsid w:val="009B6885"/>
    <w:rsid w:val="009B6EFC"/>
    <w:rsid w:val="009B7FA4"/>
    <w:rsid w:val="009C160B"/>
    <w:rsid w:val="009C19C4"/>
    <w:rsid w:val="009C1FD0"/>
    <w:rsid w:val="009C2DF8"/>
    <w:rsid w:val="009C31BF"/>
    <w:rsid w:val="009C68B7"/>
    <w:rsid w:val="009C7222"/>
    <w:rsid w:val="009C763C"/>
    <w:rsid w:val="009D0834"/>
    <w:rsid w:val="009D095A"/>
    <w:rsid w:val="009D0A1E"/>
    <w:rsid w:val="009D247C"/>
    <w:rsid w:val="009D2767"/>
    <w:rsid w:val="009D2AE3"/>
    <w:rsid w:val="009D3893"/>
    <w:rsid w:val="009D3CD5"/>
    <w:rsid w:val="009D495F"/>
    <w:rsid w:val="009D52BC"/>
    <w:rsid w:val="009D6996"/>
    <w:rsid w:val="009D7286"/>
    <w:rsid w:val="009D7845"/>
    <w:rsid w:val="009D7D0A"/>
    <w:rsid w:val="009E09D9"/>
    <w:rsid w:val="009E16E1"/>
    <w:rsid w:val="009E2B69"/>
    <w:rsid w:val="009E329D"/>
    <w:rsid w:val="009E5591"/>
    <w:rsid w:val="009E55EF"/>
    <w:rsid w:val="009E5BA2"/>
    <w:rsid w:val="009E6B93"/>
    <w:rsid w:val="009E7BB6"/>
    <w:rsid w:val="009E7E26"/>
    <w:rsid w:val="009F01B1"/>
    <w:rsid w:val="009F0DBB"/>
    <w:rsid w:val="009F3887"/>
    <w:rsid w:val="009F40DC"/>
    <w:rsid w:val="009F4538"/>
    <w:rsid w:val="009F4BCF"/>
    <w:rsid w:val="009F56D9"/>
    <w:rsid w:val="009F57C6"/>
    <w:rsid w:val="009F659A"/>
    <w:rsid w:val="009F732B"/>
    <w:rsid w:val="00A0102F"/>
    <w:rsid w:val="00A014D3"/>
    <w:rsid w:val="00A01FE0"/>
    <w:rsid w:val="00A04CEF"/>
    <w:rsid w:val="00A04DDA"/>
    <w:rsid w:val="00A05518"/>
    <w:rsid w:val="00A05C8D"/>
    <w:rsid w:val="00A06080"/>
    <w:rsid w:val="00A06945"/>
    <w:rsid w:val="00A07A16"/>
    <w:rsid w:val="00A07F98"/>
    <w:rsid w:val="00A10656"/>
    <w:rsid w:val="00A109ED"/>
    <w:rsid w:val="00A113C0"/>
    <w:rsid w:val="00A11755"/>
    <w:rsid w:val="00A12FA6"/>
    <w:rsid w:val="00A1339B"/>
    <w:rsid w:val="00A14ABA"/>
    <w:rsid w:val="00A15FA8"/>
    <w:rsid w:val="00A164E5"/>
    <w:rsid w:val="00A230B8"/>
    <w:rsid w:val="00A245E6"/>
    <w:rsid w:val="00A24CB6"/>
    <w:rsid w:val="00A25865"/>
    <w:rsid w:val="00A26CD2"/>
    <w:rsid w:val="00A272E4"/>
    <w:rsid w:val="00A27667"/>
    <w:rsid w:val="00A32979"/>
    <w:rsid w:val="00A34961"/>
    <w:rsid w:val="00A34A67"/>
    <w:rsid w:val="00A34E16"/>
    <w:rsid w:val="00A35543"/>
    <w:rsid w:val="00A36327"/>
    <w:rsid w:val="00A37462"/>
    <w:rsid w:val="00A3792D"/>
    <w:rsid w:val="00A40914"/>
    <w:rsid w:val="00A459E1"/>
    <w:rsid w:val="00A45A90"/>
    <w:rsid w:val="00A45F71"/>
    <w:rsid w:val="00A46AC4"/>
    <w:rsid w:val="00A471F4"/>
    <w:rsid w:val="00A478A5"/>
    <w:rsid w:val="00A52296"/>
    <w:rsid w:val="00A52422"/>
    <w:rsid w:val="00A54BBA"/>
    <w:rsid w:val="00A54DED"/>
    <w:rsid w:val="00A55661"/>
    <w:rsid w:val="00A56124"/>
    <w:rsid w:val="00A57234"/>
    <w:rsid w:val="00A60E9B"/>
    <w:rsid w:val="00A61B70"/>
    <w:rsid w:val="00A61FA8"/>
    <w:rsid w:val="00A6242B"/>
    <w:rsid w:val="00A62478"/>
    <w:rsid w:val="00A62AD8"/>
    <w:rsid w:val="00A62E3B"/>
    <w:rsid w:val="00A637F4"/>
    <w:rsid w:val="00A64DF2"/>
    <w:rsid w:val="00A65485"/>
    <w:rsid w:val="00A66E05"/>
    <w:rsid w:val="00A675C3"/>
    <w:rsid w:val="00A67655"/>
    <w:rsid w:val="00A67D59"/>
    <w:rsid w:val="00A7069D"/>
    <w:rsid w:val="00A70753"/>
    <w:rsid w:val="00A70F16"/>
    <w:rsid w:val="00A71287"/>
    <w:rsid w:val="00A712D2"/>
    <w:rsid w:val="00A717F1"/>
    <w:rsid w:val="00A7281A"/>
    <w:rsid w:val="00A7293E"/>
    <w:rsid w:val="00A735A5"/>
    <w:rsid w:val="00A74340"/>
    <w:rsid w:val="00A7558D"/>
    <w:rsid w:val="00A76856"/>
    <w:rsid w:val="00A76F67"/>
    <w:rsid w:val="00A814D3"/>
    <w:rsid w:val="00A8164E"/>
    <w:rsid w:val="00A82C8A"/>
    <w:rsid w:val="00A82D77"/>
    <w:rsid w:val="00A8346B"/>
    <w:rsid w:val="00A848F2"/>
    <w:rsid w:val="00A852FF"/>
    <w:rsid w:val="00A87337"/>
    <w:rsid w:val="00A87A57"/>
    <w:rsid w:val="00A90225"/>
    <w:rsid w:val="00A90581"/>
    <w:rsid w:val="00A90C97"/>
    <w:rsid w:val="00A92542"/>
    <w:rsid w:val="00A92DDC"/>
    <w:rsid w:val="00A93584"/>
    <w:rsid w:val="00A93864"/>
    <w:rsid w:val="00A9454D"/>
    <w:rsid w:val="00A95D15"/>
    <w:rsid w:val="00A960C8"/>
    <w:rsid w:val="00A96604"/>
    <w:rsid w:val="00A97346"/>
    <w:rsid w:val="00AA03DF"/>
    <w:rsid w:val="00AA0623"/>
    <w:rsid w:val="00AA0816"/>
    <w:rsid w:val="00AA1899"/>
    <w:rsid w:val="00AA1B4F"/>
    <w:rsid w:val="00AA21D8"/>
    <w:rsid w:val="00AA271A"/>
    <w:rsid w:val="00AA3270"/>
    <w:rsid w:val="00AA36E8"/>
    <w:rsid w:val="00AA375A"/>
    <w:rsid w:val="00AA47CB"/>
    <w:rsid w:val="00AA4CC4"/>
    <w:rsid w:val="00AA54F3"/>
    <w:rsid w:val="00AA58C9"/>
    <w:rsid w:val="00AA659B"/>
    <w:rsid w:val="00AA6B43"/>
    <w:rsid w:val="00AA720D"/>
    <w:rsid w:val="00AA75ED"/>
    <w:rsid w:val="00AA7B1F"/>
    <w:rsid w:val="00AB0FBE"/>
    <w:rsid w:val="00AB1E1C"/>
    <w:rsid w:val="00AB3145"/>
    <w:rsid w:val="00AB3378"/>
    <w:rsid w:val="00AB367A"/>
    <w:rsid w:val="00AB381F"/>
    <w:rsid w:val="00AB3F53"/>
    <w:rsid w:val="00AB44EB"/>
    <w:rsid w:val="00AB4849"/>
    <w:rsid w:val="00AB7BF8"/>
    <w:rsid w:val="00AC01D1"/>
    <w:rsid w:val="00AC0AB2"/>
    <w:rsid w:val="00AC0E9F"/>
    <w:rsid w:val="00AC3A7B"/>
    <w:rsid w:val="00AC3A9D"/>
    <w:rsid w:val="00AC4171"/>
    <w:rsid w:val="00AC4798"/>
    <w:rsid w:val="00AC52A5"/>
    <w:rsid w:val="00AC6EFD"/>
    <w:rsid w:val="00AC7151"/>
    <w:rsid w:val="00AD0CB3"/>
    <w:rsid w:val="00AD2CE4"/>
    <w:rsid w:val="00AD2E31"/>
    <w:rsid w:val="00AD460A"/>
    <w:rsid w:val="00AD52FB"/>
    <w:rsid w:val="00AD5C07"/>
    <w:rsid w:val="00AD6A05"/>
    <w:rsid w:val="00AD71F0"/>
    <w:rsid w:val="00AD758A"/>
    <w:rsid w:val="00AE118B"/>
    <w:rsid w:val="00AE272B"/>
    <w:rsid w:val="00AE3E3A"/>
    <w:rsid w:val="00AE416A"/>
    <w:rsid w:val="00AE4429"/>
    <w:rsid w:val="00AE5D42"/>
    <w:rsid w:val="00AE6563"/>
    <w:rsid w:val="00AE6B1D"/>
    <w:rsid w:val="00AE6C72"/>
    <w:rsid w:val="00AE77B4"/>
    <w:rsid w:val="00AE7C1A"/>
    <w:rsid w:val="00AE7DF8"/>
    <w:rsid w:val="00AF0AF1"/>
    <w:rsid w:val="00AF0D9C"/>
    <w:rsid w:val="00AF13AB"/>
    <w:rsid w:val="00AF1D36"/>
    <w:rsid w:val="00AF280B"/>
    <w:rsid w:val="00AF3715"/>
    <w:rsid w:val="00AF3F82"/>
    <w:rsid w:val="00AF5F75"/>
    <w:rsid w:val="00AF6001"/>
    <w:rsid w:val="00AF6FE8"/>
    <w:rsid w:val="00AF769F"/>
    <w:rsid w:val="00B000D8"/>
    <w:rsid w:val="00B017CE"/>
    <w:rsid w:val="00B01A16"/>
    <w:rsid w:val="00B03AEF"/>
    <w:rsid w:val="00B043CA"/>
    <w:rsid w:val="00B0464F"/>
    <w:rsid w:val="00B075E7"/>
    <w:rsid w:val="00B0766C"/>
    <w:rsid w:val="00B07F45"/>
    <w:rsid w:val="00B07FFE"/>
    <w:rsid w:val="00B1021A"/>
    <w:rsid w:val="00B10271"/>
    <w:rsid w:val="00B10414"/>
    <w:rsid w:val="00B10D1B"/>
    <w:rsid w:val="00B115FD"/>
    <w:rsid w:val="00B12764"/>
    <w:rsid w:val="00B1388A"/>
    <w:rsid w:val="00B140D9"/>
    <w:rsid w:val="00B1481A"/>
    <w:rsid w:val="00B14A83"/>
    <w:rsid w:val="00B15A1F"/>
    <w:rsid w:val="00B15FE9"/>
    <w:rsid w:val="00B162A4"/>
    <w:rsid w:val="00B165D2"/>
    <w:rsid w:val="00B2148A"/>
    <w:rsid w:val="00B21869"/>
    <w:rsid w:val="00B220C2"/>
    <w:rsid w:val="00B2276E"/>
    <w:rsid w:val="00B24C60"/>
    <w:rsid w:val="00B25B32"/>
    <w:rsid w:val="00B25DC2"/>
    <w:rsid w:val="00B26D8A"/>
    <w:rsid w:val="00B26DD3"/>
    <w:rsid w:val="00B2748D"/>
    <w:rsid w:val="00B279B2"/>
    <w:rsid w:val="00B30F64"/>
    <w:rsid w:val="00B31EFA"/>
    <w:rsid w:val="00B32616"/>
    <w:rsid w:val="00B3423E"/>
    <w:rsid w:val="00B3461A"/>
    <w:rsid w:val="00B34B5A"/>
    <w:rsid w:val="00B356E7"/>
    <w:rsid w:val="00B363D8"/>
    <w:rsid w:val="00B36AEB"/>
    <w:rsid w:val="00B36AF0"/>
    <w:rsid w:val="00B36C42"/>
    <w:rsid w:val="00B4105D"/>
    <w:rsid w:val="00B41A68"/>
    <w:rsid w:val="00B42256"/>
    <w:rsid w:val="00B42EA7"/>
    <w:rsid w:val="00B44E57"/>
    <w:rsid w:val="00B46FCE"/>
    <w:rsid w:val="00B478BD"/>
    <w:rsid w:val="00B51845"/>
    <w:rsid w:val="00B518EE"/>
    <w:rsid w:val="00B51923"/>
    <w:rsid w:val="00B51954"/>
    <w:rsid w:val="00B51F95"/>
    <w:rsid w:val="00B529AF"/>
    <w:rsid w:val="00B5337C"/>
    <w:rsid w:val="00B53FDE"/>
    <w:rsid w:val="00B54449"/>
    <w:rsid w:val="00B56397"/>
    <w:rsid w:val="00B571DA"/>
    <w:rsid w:val="00B5732D"/>
    <w:rsid w:val="00B577F4"/>
    <w:rsid w:val="00B6027B"/>
    <w:rsid w:val="00B61237"/>
    <w:rsid w:val="00B62854"/>
    <w:rsid w:val="00B63634"/>
    <w:rsid w:val="00B636C8"/>
    <w:rsid w:val="00B640A7"/>
    <w:rsid w:val="00B65DF9"/>
    <w:rsid w:val="00B65EDB"/>
    <w:rsid w:val="00B67AFF"/>
    <w:rsid w:val="00B67C41"/>
    <w:rsid w:val="00B67FCD"/>
    <w:rsid w:val="00B7049D"/>
    <w:rsid w:val="00B70B59"/>
    <w:rsid w:val="00B712D9"/>
    <w:rsid w:val="00B72161"/>
    <w:rsid w:val="00B72753"/>
    <w:rsid w:val="00B72878"/>
    <w:rsid w:val="00B73657"/>
    <w:rsid w:val="00B739B3"/>
    <w:rsid w:val="00B76117"/>
    <w:rsid w:val="00B778B4"/>
    <w:rsid w:val="00B80365"/>
    <w:rsid w:val="00B814EC"/>
    <w:rsid w:val="00B81B15"/>
    <w:rsid w:val="00B830A8"/>
    <w:rsid w:val="00B8349B"/>
    <w:rsid w:val="00B837AA"/>
    <w:rsid w:val="00B869F8"/>
    <w:rsid w:val="00B911B9"/>
    <w:rsid w:val="00B915AE"/>
    <w:rsid w:val="00B915FC"/>
    <w:rsid w:val="00B93481"/>
    <w:rsid w:val="00B94083"/>
    <w:rsid w:val="00B958E1"/>
    <w:rsid w:val="00B97800"/>
    <w:rsid w:val="00B97C26"/>
    <w:rsid w:val="00BA1735"/>
    <w:rsid w:val="00BA19FA"/>
    <w:rsid w:val="00BA25F7"/>
    <w:rsid w:val="00BA4288"/>
    <w:rsid w:val="00BA58F8"/>
    <w:rsid w:val="00BA64E0"/>
    <w:rsid w:val="00BA6661"/>
    <w:rsid w:val="00BA6743"/>
    <w:rsid w:val="00BA688B"/>
    <w:rsid w:val="00BA6ADC"/>
    <w:rsid w:val="00BB0902"/>
    <w:rsid w:val="00BB1F9C"/>
    <w:rsid w:val="00BB2280"/>
    <w:rsid w:val="00BB45BB"/>
    <w:rsid w:val="00BB48E5"/>
    <w:rsid w:val="00BB5449"/>
    <w:rsid w:val="00BB5607"/>
    <w:rsid w:val="00BB5711"/>
    <w:rsid w:val="00BB5ACA"/>
    <w:rsid w:val="00BB627F"/>
    <w:rsid w:val="00BB795E"/>
    <w:rsid w:val="00BC0C17"/>
    <w:rsid w:val="00BC3823"/>
    <w:rsid w:val="00BC5841"/>
    <w:rsid w:val="00BC5E38"/>
    <w:rsid w:val="00BC64D8"/>
    <w:rsid w:val="00BC69A0"/>
    <w:rsid w:val="00BC7F13"/>
    <w:rsid w:val="00BD0105"/>
    <w:rsid w:val="00BD201A"/>
    <w:rsid w:val="00BD2DC4"/>
    <w:rsid w:val="00BD2EF0"/>
    <w:rsid w:val="00BD3161"/>
    <w:rsid w:val="00BD4046"/>
    <w:rsid w:val="00BD60B4"/>
    <w:rsid w:val="00BD6465"/>
    <w:rsid w:val="00BD6C59"/>
    <w:rsid w:val="00BD6F4D"/>
    <w:rsid w:val="00BD796B"/>
    <w:rsid w:val="00BE2723"/>
    <w:rsid w:val="00BE2C00"/>
    <w:rsid w:val="00BE3265"/>
    <w:rsid w:val="00BE40C0"/>
    <w:rsid w:val="00BE445C"/>
    <w:rsid w:val="00BE51B8"/>
    <w:rsid w:val="00BE5F4A"/>
    <w:rsid w:val="00BE5FBE"/>
    <w:rsid w:val="00BE6EE2"/>
    <w:rsid w:val="00BE6F8B"/>
    <w:rsid w:val="00BE6FFF"/>
    <w:rsid w:val="00BE7132"/>
    <w:rsid w:val="00BE7AEF"/>
    <w:rsid w:val="00BF0084"/>
    <w:rsid w:val="00BF07C3"/>
    <w:rsid w:val="00BF09B0"/>
    <w:rsid w:val="00BF0BBC"/>
    <w:rsid w:val="00BF1279"/>
    <w:rsid w:val="00BF1474"/>
    <w:rsid w:val="00BF1544"/>
    <w:rsid w:val="00BF1B53"/>
    <w:rsid w:val="00BF246D"/>
    <w:rsid w:val="00BF2682"/>
    <w:rsid w:val="00BF346C"/>
    <w:rsid w:val="00BF50F4"/>
    <w:rsid w:val="00C00382"/>
    <w:rsid w:val="00C035B8"/>
    <w:rsid w:val="00C041FF"/>
    <w:rsid w:val="00C06F06"/>
    <w:rsid w:val="00C10457"/>
    <w:rsid w:val="00C10469"/>
    <w:rsid w:val="00C11A18"/>
    <w:rsid w:val="00C11BF7"/>
    <w:rsid w:val="00C11D70"/>
    <w:rsid w:val="00C1366E"/>
    <w:rsid w:val="00C13B65"/>
    <w:rsid w:val="00C13DAA"/>
    <w:rsid w:val="00C14D95"/>
    <w:rsid w:val="00C14D9A"/>
    <w:rsid w:val="00C15842"/>
    <w:rsid w:val="00C15D88"/>
    <w:rsid w:val="00C169D3"/>
    <w:rsid w:val="00C172CC"/>
    <w:rsid w:val="00C17BFF"/>
    <w:rsid w:val="00C20A23"/>
    <w:rsid w:val="00C20FAD"/>
    <w:rsid w:val="00C21941"/>
    <w:rsid w:val="00C22098"/>
    <w:rsid w:val="00C22F88"/>
    <w:rsid w:val="00C2375F"/>
    <w:rsid w:val="00C23BA6"/>
    <w:rsid w:val="00C245FD"/>
    <w:rsid w:val="00C247CB"/>
    <w:rsid w:val="00C26342"/>
    <w:rsid w:val="00C27C46"/>
    <w:rsid w:val="00C30A8D"/>
    <w:rsid w:val="00C30FBA"/>
    <w:rsid w:val="00C32E66"/>
    <w:rsid w:val="00C32E7A"/>
    <w:rsid w:val="00C33339"/>
    <w:rsid w:val="00C3355F"/>
    <w:rsid w:val="00C33A04"/>
    <w:rsid w:val="00C3402C"/>
    <w:rsid w:val="00C3569A"/>
    <w:rsid w:val="00C35F12"/>
    <w:rsid w:val="00C368A8"/>
    <w:rsid w:val="00C373D3"/>
    <w:rsid w:val="00C403F7"/>
    <w:rsid w:val="00C40E2F"/>
    <w:rsid w:val="00C41CD8"/>
    <w:rsid w:val="00C43F48"/>
    <w:rsid w:val="00C44143"/>
    <w:rsid w:val="00C441EA"/>
    <w:rsid w:val="00C44389"/>
    <w:rsid w:val="00C4448B"/>
    <w:rsid w:val="00C444EB"/>
    <w:rsid w:val="00C448FF"/>
    <w:rsid w:val="00C451E4"/>
    <w:rsid w:val="00C45332"/>
    <w:rsid w:val="00C45E57"/>
    <w:rsid w:val="00C50BD6"/>
    <w:rsid w:val="00C52E64"/>
    <w:rsid w:val="00C52F29"/>
    <w:rsid w:val="00C53261"/>
    <w:rsid w:val="00C5391D"/>
    <w:rsid w:val="00C54BE7"/>
    <w:rsid w:val="00C55DA8"/>
    <w:rsid w:val="00C56A4B"/>
    <w:rsid w:val="00C56CE6"/>
    <w:rsid w:val="00C5745F"/>
    <w:rsid w:val="00C578B0"/>
    <w:rsid w:val="00C60005"/>
    <w:rsid w:val="00C604AB"/>
    <w:rsid w:val="00C609FD"/>
    <w:rsid w:val="00C60BFF"/>
    <w:rsid w:val="00C60CB9"/>
    <w:rsid w:val="00C61960"/>
    <w:rsid w:val="00C61A98"/>
    <w:rsid w:val="00C63201"/>
    <w:rsid w:val="00C64E62"/>
    <w:rsid w:val="00C650D9"/>
    <w:rsid w:val="00C651D5"/>
    <w:rsid w:val="00C65CCC"/>
    <w:rsid w:val="00C65DA9"/>
    <w:rsid w:val="00C67055"/>
    <w:rsid w:val="00C6766A"/>
    <w:rsid w:val="00C704DC"/>
    <w:rsid w:val="00C729CB"/>
    <w:rsid w:val="00C730E2"/>
    <w:rsid w:val="00C75C8E"/>
    <w:rsid w:val="00C7618F"/>
    <w:rsid w:val="00C765A9"/>
    <w:rsid w:val="00C76D62"/>
    <w:rsid w:val="00C8056B"/>
    <w:rsid w:val="00C81157"/>
    <w:rsid w:val="00C81267"/>
    <w:rsid w:val="00C8162D"/>
    <w:rsid w:val="00C81D4D"/>
    <w:rsid w:val="00C828C6"/>
    <w:rsid w:val="00C82C5E"/>
    <w:rsid w:val="00C830BB"/>
    <w:rsid w:val="00C83A0B"/>
    <w:rsid w:val="00C83D7D"/>
    <w:rsid w:val="00C842D0"/>
    <w:rsid w:val="00C842F3"/>
    <w:rsid w:val="00C842FD"/>
    <w:rsid w:val="00C849BB"/>
    <w:rsid w:val="00C84ED1"/>
    <w:rsid w:val="00C85B3D"/>
    <w:rsid w:val="00C863CC"/>
    <w:rsid w:val="00C86BCC"/>
    <w:rsid w:val="00C9038F"/>
    <w:rsid w:val="00C91258"/>
    <w:rsid w:val="00C9237F"/>
    <w:rsid w:val="00C92AAB"/>
    <w:rsid w:val="00C939E6"/>
    <w:rsid w:val="00C95D4C"/>
    <w:rsid w:val="00C9637F"/>
    <w:rsid w:val="00C9708A"/>
    <w:rsid w:val="00C971CD"/>
    <w:rsid w:val="00CA20AA"/>
    <w:rsid w:val="00CA2435"/>
    <w:rsid w:val="00CA4068"/>
    <w:rsid w:val="00CA4D03"/>
    <w:rsid w:val="00CA584C"/>
    <w:rsid w:val="00CA5CB8"/>
    <w:rsid w:val="00CA5CD7"/>
    <w:rsid w:val="00CA6633"/>
    <w:rsid w:val="00CA67F4"/>
    <w:rsid w:val="00CA6C1D"/>
    <w:rsid w:val="00CA7128"/>
    <w:rsid w:val="00CB1A30"/>
    <w:rsid w:val="00CB1C51"/>
    <w:rsid w:val="00CB37F8"/>
    <w:rsid w:val="00CB5D97"/>
    <w:rsid w:val="00CB6B0F"/>
    <w:rsid w:val="00CB6D09"/>
    <w:rsid w:val="00CB797A"/>
    <w:rsid w:val="00CB7DC3"/>
    <w:rsid w:val="00CB7ED9"/>
    <w:rsid w:val="00CC2520"/>
    <w:rsid w:val="00CC26EB"/>
    <w:rsid w:val="00CC3D29"/>
    <w:rsid w:val="00CC4259"/>
    <w:rsid w:val="00CC5BE1"/>
    <w:rsid w:val="00CC625F"/>
    <w:rsid w:val="00CC6F28"/>
    <w:rsid w:val="00CC758F"/>
    <w:rsid w:val="00CC75A2"/>
    <w:rsid w:val="00CC7A18"/>
    <w:rsid w:val="00CD0E2F"/>
    <w:rsid w:val="00CD1D49"/>
    <w:rsid w:val="00CD2F20"/>
    <w:rsid w:val="00CD3289"/>
    <w:rsid w:val="00CD3B3F"/>
    <w:rsid w:val="00CD52FB"/>
    <w:rsid w:val="00CD6630"/>
    <w:rsid w:val="00CD6B20"/>
    <w:rsid w:val="00CD7358"/>
    <w:rsid w:val="00CE1339"/>
    <w:rsid w:val="00CE1378"/>
    <w:rsid w:val="00CE21B4"/>
    <w:rsid w:val="00CE241B"/>
    <w:rsid w:val="00CE46F3"/>
    <w:rsid w:val="00CE5520"/>
    <w:rsid w:val="00CE61CC"/>
    <w:rsid w:val="00CE6E42"/>
    <w:rsid w:val="00CE6F2D"/>
    <w:rsid w:val="00CE7A29"/>
    <w:rsid w:val="00CF20B7"/>
    <w:rsid w:val="00CF283B"/>
    <w:rsid w:val="00CF2CFA"/>
    <w:rsid w:val="00CF3018"/>
    <w:rsid w:val="00CF45E6"/>
    <w:rsid w:val="00CF473E"/>
    <w:rsid w:val="00CF5DF2"/>
    <w:rsid w:val="00CF6692"/>
    <w:rsid w:val="00CF7441"/>
    <w:rsid w:val="00D00D16"/>
    <w:rsid w:val="00D032B4"/>
    <w:rsid w:val="00D03C6C"/>
    <w:rsid w:val="00D04760"/>
    <w:rsid w:val="00D04A95"/>
    <w:rsid w:val="00D05765"/>
    <w:rsid w:val="00D05A2B"/>
    <w:rsid w:val="00D06288"/>
    <w:rsid w:val="00D068C7"/>
    <w:rsid w:val="00D101C5"/>
    <w:rsid w:val="00D113C5"/>
    <w:rsid w:val="00D128A4"/>
    <w:rsid w:val="00D1323F"/>
    <w:rsid w:val="00D13C49"/>
    <w:rsid w:val="00D13E0F"/>
    <w:rsid w:val="00D13E66"/>
    <w:rsid w:val="00D13E97"/>
    <w:rsid w:val="00D147C8"/>
    <w:rsid w:val="00D15131"/>
    <w:rsid w:val="00D16FA2"/>
    <w:rsid w:val="00D1721F"/>
    <w:rsid w:val="00D20954"/>
    <w:rsid w:val="00D21C39"/>
    <w:rsid w:val="00D21FC6"/>
    <w:rsid w:val="00D2243A"/>
    <w:rsid w:val="00D22506"/>
    <w:rsid w:val="00D22F9E"/>
    <w:rsid w:val="00D23E5A"/>
    <w:rsid w:val="00D24494"/>
    <w:rsid w:val="00D27025"/>
    <w:rsid w:val="00D2791C"/>
    <w:rsid w:val="00D27D0F"/>
    <w:rsid w:val="00D30044"/>
    <w:rsid w:val="00D315D3"/>
    <w:rsid w:val="00D32ADE"/>
    <w:rsid w:val="00D33393"/>
    <w:rsid w:val="00D33D36"/>
    <w:rsid w:val="00D34D94"/>
    <w:rsid w:val="00D37322"/>
    <w:rsid w:val="00D409E2"/>
    <w:rsid w:val="00D40C56"/>
    <w:rsid w:val="00D40CC4"/>
    <w:rsid w:val="00D42786"/>
    <w:rsid w:val="00D427D7"/>
    <w:rsid w:val="00D427DB"/>
    <w:rsid w:val="00D429A2"/>
    <w:rsid w:val="00D4388E"/>
    <w:rsid w:val="00D44E62"/>
    <w:rsid w:val="00D473AE"/>
    <w:rsid w:val="00D47725"/>
    <w:rsid w:val="00D47D85"/>
    <w:rsid w:val="00D47EBB"/>
    <w:rsid w:val="00D509AB"/>
    <w:rsid w:val="00D5145A"/>
    <w:rsid w:val="00D51570"/>
    <w:rsid w:val="00D54792"/>
    <w:rsid w:val="00D549A4"/>
    <w:rsid w:val="00D54A42"/>
    <w:rsid w:val="00D55220"/>
    <w:rsid w:val="00D556AD"/>
    <w:rsid w:val="00D55DBF"/>
    <w:rsid w:val="00D56DB5"/>
    <w:rsid w:val="00D57046"/>
    <w:rsid w:val="00D6010E"/>
    <w:rsid w:val="00D60381"/>
    <w:rsid w:val="00D60578"/>
    <w:rsid w:val="00D61686"/>
    <w:rsid w:val="00D616DE"/>
    <w:rsid w:val="00D62201"/>
    <w:rsid w:val="00D6315B"/>
    <w:rsid w:val="00D63319"/>
    <w:rsid w:val="00D639F5"/>
    <w:rsid w:val="00D64344"/>
    <w:rsid w:val="00D651D1"/>
    <w:rsid w:val="00D653A7"/>
    <w:rsid w:val="00D66639"/>
    <w:rsid w:val="00D70B0D"/>
    <w:rsid w:val="00D70D63"/>
    <w:rsid w:val="00D717BB"/>
    <w:rsid w:val="00D7226B"/>
    <w:rsid w:val="00D72707"/>
    <w:rsid w:val="00D74C7A"/>
    <w:rsid w:val="00D751EA"/>
    <w:rsid w:val="00D7533C"/>
    <w:rsid w:val="00D75A9C"/>
    <w:rsid w:val="00D776FF"/>
    <w:rsid w:val="00D811BA"/>
    <w:rsid w:val="00D829C8"/>
    <w:rsid w:val="00D8360E"/>
    <w:rsid w:val="00D83BD3"/>
    <w:rsid w:val="00D853CD"/>
    <w:rsid w:val="00D85634"/>
    <w:rsid w:val="00D85E1C"/>
    <w:rsid w:val="00D86E49"/>
    <w:rsid w:val="00D87917"/>
    <w:rsid w:val="00D90871"/>
    <w:rsid w:val="00D9155F"/>
    <w:rsid w:val="00D91F81"/>
    <w:rsid w:val="00D93629"/>
    <w:rsid w:val="00D9403F"/>
    <w:rsid w:val="00D94821"/>
    <w:rsid w:val="00D959B4"/>
    <w:rsid w:val="00D96DAE"/>
    <w:rsid w:val="00D97DDF"/>
    <w:rsid w:val="00DA02CB"/>
    <w:rsid w:val="00DA137B"/>
    <w:rsid w:val="00DA1BC6"/>
    <w:rsid w:val="00DA1EE0"/>
    <w:rsid w:val="00DA2F10"/>
    <w:rsid w:val="00DA304F"/>
    <w:rsid w:val="00DA3962"/>
    <w:rsid w:val="00DA44DE"/>
    <w:rsid w:val="00DA4872"/>
    <w:rsid w:val="00DA5497"/>
    <w:rsid w:val="00DA6D11"/>
    <w:rsid w:val="00DA750B"/>
    <w:rsid w:val="00DB0410"/>
    <w:rsid w:val="00DB0CFD"/>
    <w:rsid w:val="00DB20C3"/>
    <w:rsid w:val="00DB3104"/>
    <w:rsid w:val="00DB3BF4"/>
    <w:rsid w:val="00DB452E"/>
    <w:rsid w:val="00DB46A0"/>
    <w:rsid w:val="00DB505B"/>
    <w:rsid w:val="00DB5B61"/>
    <w:rsid w:val="00DB620A"/>
    <w:rsid w:val="00DB62B7"/>
    <w:rsid w:val="00DB6911"/>
    <w:rsid w:val="00DB6BDE"/>
    <w:rsid w:val="00DB7571"/>
    <w:rsid w:val="00DC06E9"/>
    <w:rsid w:val="00DC1738"/>
    <w:rsid w:val="00DC347D"/>
    <w:rsid w:val="00DC34BB"/>
    <w:rsid w:val="00DC3832"/>
    <w:rsid w:val="00DC55DC"/>
    <w:rsid w:val="00DC5684"/>
    <w:rsid w:val="00DC7A51"/>
    <w:rsid w:val="00DC7AFC"/>
    <w:rsid w:val="00DD0255"/>
    <w:rsid w:val="00DD0F66"/>
    <w:rsid w:val="00DD1530"/>
    <w:rsid w:val="00DD240C"/>
    <w:rsid w:val="00DD308C"/>
    <w:rsid w:val="00DD3B1E"/>
    <w:rsid w:val="00DD6AA2"/>
    <w:rsid w:val="00DE06B2"/>
    <w:rsid w:val="00DE2C7C"/>
    <w:rsid w:val="00DE3157"/>
    <w:rsid w:val="00DE329E"/>
    <w:rsid w:val="00DE3666"/>
    <w:rsid w:val="00DE394C"/>
    <w:rsid w:val="00DE447B"/>
    <w:rsid w:val="00DE5B5F"/>
    <w:rsid w:val="00DE6021"/>
    <w:rsid w:val="00DF26F8"/>
    <w:rsid w:val="00DF2A70"/>
    <w:rsid w:val="00DF47BF"/>
    <w:rsid w:val="00DF4C0F"/>
    <w:rsid w:val="00DF5624"/>
    <w:rsid w:val="00DF614E"/>
    <w:rsid w:val="00DF7DAC"/>
    <w:rsid w:val="00E00519"/>
    <w:rsid w:val="00E00696"/>
    <w:rsid w:val="00E0104B"/>
    <w:rsid w:val="00E01BEF"/>
    <w:rsid w:val="00E033B4"/>
    <w:rsid w:val="00E03651"/>
    <w:rsid w:val="00E03808"/>
    <w:rsid w:val="00E03C01"/>
    <w:rsid w:val="00E05E73"/>
    <w:rsid w:val="00E060C2"/>
    <w:rsid w:val="00E06324"/>
    <w:rsid w:val="00E066BA"/>
    <w:rsid w:val="00E0682D"/>
    <w:rsid w:val="00E07724"/>
    <w:rsid w:val="00E07AF4"/>
    <w:rsid w:val="00E07B81"/>
    <w:rsid w:val="00E07FBC"/>
    <w:rsid w:val="00E10AFD"/>
    <w:rsid w:val="00E12B11"/>
    <w:rsid w:val="00E12FB0"/>
    <w:rsid w:val="00E13F1D"/>
    <w:rsid w:val="00E143BC"/>
    <w:rsid w:val="00E14814"/>
    <w:rsid w:val="00E14DCF"/>
    <w:rsid w:val="00E1591B"/>
    <w:rsid w:val="00E159E6"/>
    <w:rsid w:val="00E15CDC"/>
    <w:rsid w:val="00E164EB"/>
    <w:rsid w:val="00E16A50"/>
    <w:rsid w:val="00E21627"/>
    <w:rsid w:val="00E21C28"/>
    <w:rsid w:val="00E235F3"/>
    <w:rsid w:val="00E249D5"/>
    <w:rsid w:val="00E24DF7"/>
    <w:rsid w:val="00E25017"/>
    <w:rsid w:val="00E26F73"/>
    <w:rsid w:val="00E277A9"/>
    <w:rsid w:val="00E30A34"/>
    <w:rsid w:val="00E32C7E"/>
    <w:rsid w:val="00E33C68"/>
    <w:rsid w:val="00E3435A"/>
    <w:rsid w:val="00E34EEB"/>
    <w:rsid w:val="00E35FF7"/>
    <w:rsid w:val="00E3687C"/>
    <w:rsid w:val="00E37188"/>
    <w:rsid w:val="00E42C70"/>
    <w:rsid w:val="00E44385"/>
    <w:rsid w:val="00E44A38"/>
    <w:rsid w:val="00E44C57"/>
    <w:rsid w:val="00E44EB9"/>
    <w:rsid w:val="00E455E7"/>
    <w:rsid w:val="00E45BDC"/>
    <w:rsid w:val="00E460B7"/>
    <w:rsid w:val="00E46358"/>
    <w:rsid w:val="00E471DC"/>
    <w:rsid w:val="00E47A81"/>
    <w:rsid w:val="00E50EB4"/>
    <w:rsid w:val="00E5146B"/>
    <w:rsid w:val="00E51FCF"/>
    <w:rsid w:val="00E5239B"/>
    <w:rsid w:val="00E532FC"/>
    <w:rsid w:val="00E5469A"/>
    <w:rsid w:val="00E559B4"/>
    <w:rsid w:val="00E55BB0"/>
    <w:rsid w:val="00E55E2D"/>
    <w:rsid w:val="00E56907"/>
    <w:rsid w:val="00E609E5"/>
    <w:rsid w:val="00E60F27"/>
    <w:rsid w:val="00E61634"/>
    <w:rsid w:val="00E62145"/>
    <w:rsid w:val="00E629E4"/>
    <w:rsid w:val="00E6400F"/>
    <w:rsid w:val="00E64D93"/>
    <w:rsid w:val="00E6510A"/>
    <w:rsid w:val="00E656F6"/>
    <w:rsid w:val="00E65955"/>
    <w:rsid w:val="00E65EDB"/>
    <w:rsid w:val="00E66008"/>
    <w:rsid w:val="00E66927"/>
    <w:rsid w:val="00E675D9"/>
    <w:rsid w:val="00E677B8"/>
    <w:rsid w:val="00E67E9E"/>
    <w:rsid w:val="00E67FA1"/>
    <w:rsid w:val="00E70943"/>
    <w:rsid w:val="00E7115E"/>
    <w:rsid w:val="00E71326"/>
    <w:rsid w:val="00E714C1"/>
    <w:rsid w:val="00E72FD0"/>
    <w:rsid w:val="00E7387D"/>
    <w:rsid w:val="00E73D53"/>
    <w:rsid w:val="00E74A86"/>
    <w:rsid w:val="00E75111"/>
    <w:rsid w:val="00E75F1F"/>
    <w:rsid w:val="00E76FB9"/>
    <w:rsid w:val="00E77296"/>
    <w:rsid w:val="00E775F1"/>
    <w:rsid w:val="00E806CF"/>
    <w:rsid w:val="00E80CBB"/>
    <w:rsid w:val="00E81FFF"/>
    <w:rsid w:val="00E82C5D"/>
    <w:rsid w:val="00E82F50"/>
    <w:rsid w:val="00E831D8"/>
    <w:rsid w:val="00E83E32"/>
    <w:rsid w:val="00E84522"/>
    <w:rsid w:val="00E84D28"/>
    <w:rsid w:val="00E85833"/>
    <w:rsid w:val="00E85C90"/>
    <w:rsid w:val="00E87527"/>
    <w:rsid w:val="00E87EF7"/>
    <w:rsid w:val="00E918C6"/>
    <w:rsid w:val="00E92A31"/>
    <w:rsid w:val="00E93763"/>
    <w:rsid w:val="00E9627D"/>
    <w:rsid w:val="00E9661A"/>
    <w:rsid w:val="00E969CD"/>
    <w:rsid w:val="00E96C4C"/>
    <w:rsid w:val="00E97875"/>
    <w:rsid w:val="00E97BC7"/>
    <w:rsid w:val="00EA0CB7"/>
    <w:rsid w:val="00EA1359"/>
    <w:rsid w:val="00EA1B54"/>
    <w:rsid w:val="00EA2A63"/>
    <w:rsid w:val="00EA2AAE"/>
    <w:rsid w:val="00EA2EC0"/>
    <w:rsid w:val="00EA3F5E"/>
    <w:rsid w:val="00EA427A"/>
    <w:rsid w:val="00EA5257"/>
    <w:rsid w:val="00EA5384"/>
    <w:rsid w:val="00EA563B"/>
    <w:rsid w:val="00EA5756"/>
    <w:rsid w:val="00EA723B"/>
    <w:rsid w:val="00EA799C"/>
    <w:rsid w:val="00EB303F"/>
    <w:rsid w:val="00EB5064"/>
    <w:rsid w:val="00EB5252"/>
    <w:rsid w:val="00EB6350"/>
    <w:rsid w:val="00EB687A"/>
    <w:rsid w:val="00EC166C"/>
    <w:rsid w:val="00EC2F62"/>
    <w:rsid w:val="00EC37BC"/>
    <w:rsid w:val="00EC440A"/>
    <w:rsid w:val="00EC580F"/>
    <w:rsid w:val="00EC5BFA"/>
    <w:rsid w:val="00EC62B7"/>
    <w:rsid w:val="00EC62EB"/>
    <w:rsid w:val="00EC6E9F"/>
    <w:rsid w:val="00ED1AD4"/>
    <w:rsid w:val="00ED214A"/>
    <w:rsid w:val="00ED3268"/>
    <w:rsid w:val="00ED44F0"/>
    <w:rsid w:val="00ED4B33"/>
    <w:rsid w:val="00ED5993"/>
    <w:rsid w:val="00ED7DD6"/>
    <w:rsid w:val="00EE04A9"/>
    <w:rsid w:val="00EE060B"/>
    <w:rsid w:val="00EE15A1"/>
    <w:rsid w:val="00EE2A7C"/>
    <w:rsid w:val="00EE2C42"/>
    <w:rsid w:val="00EE341B"/>
    <w:rsid w:val="00EE3B48"/>
    <w:rsid w:val="00EE3F22"/>
    <w:rsid w:val="00EE4453"/>
    <w:rsid w:val="00EE59DA"/>
    <w:rsid w:val="00EE5FCE"/>
    <w:rsid w:val="00EE6411"/>
    <w:rsid w:val="00EE6BBD"/>
    <w:rsid w:val="00EE6C45"/>
    <w:rsid w:val="00EE6E1E"/>
    <w:rsid w:val="00EE705F"/>
    <w:rsid w:val="00EF1020"/>
    <w:rsid w:val="00EF1462"/>
    <w:rsid w:val="00EF1961"/>
    <w:rsid w:val="00EF2AA1"/>
    <w:rsid w:val="00EF3055"/>
    <w:rsid w:val="00EF33D0"/>
    <w:rsid w:val="00EF425B"/>
    <w:rsid w:val="00EF46DE"/>
    <w:rsid w:val="00EF4B06"/>
    <w:rsid w:val="00EF54FD"/>
    <w:rsid w:val="00EF5D18"/>
    <w:rsid w:val="00EF73A1"/>
    <w:rsid w:val="00F02413"/>
    <w:rsid w:val="00F025C5"/>
    <w:rsid w:val="00F0268E"/>
    <w:rsid w:val="00F03186"/>
    <w:rsid w:val="00F03A26"/>
    <w:rsid w:val="00F04ECD"/>
    <w:rsid w:val="00F051B1"/>
    <w:rsid w:val="00F0572A"/>
    <w:rsid w:val="00F058A2"/>
    <w:rsid w:val="00F07F0D"/>
    <w:rsid w:val="00F102C6"/>
    <w:rsid w:val="00F10666"/>
    <w:rsid w:val="00F117D9"/>
    <w:rsid w:val="00F12EC7"/>
    <w:rsid w:val="00F13112"/>
    <w:rsid w:val="00F157FE"/>
    <w:rsid w:val="00F15A2F"/>
    <w:rsid w:val="00F166DD"/>
    <w:rsid w:val="00F16FE6"/>
    <w:rsid w:val="00F17450"/>
    <w:rsid w:val="00F20BD0"/>
    <w:rsid w:val="00F238BD"/>
    <w:rsid w:val="00F24992"/>
    <w:rsid w:val="00F24D71"/>
    <w:rsid w:val="00F26958"/>
    <w:rsid w:val="00F2732E"/>
    <w:rsid w:val="00F30A77"/>
    <w:rsid w:val="00F32718"/>
    <w:rsid w:val="00F32F2F"/>
    <w:rsid w:val="00F33388"/>
    <w:rsid w:val="00F33F3F"/>
    <w:rsid w:val="00F35BDD"/>
    <w:rsid w:val="00F35E29"/>
    <w:rsid w:val="00F35EF0"/>
    <w:rsid w:val="00F3781F"/>
    <w:rsid w:val="00F403FD"/>
    <w:rsid w:val="00F40704"/>
    <w:rsid w:val="00F4136D"/>
    <w:rsid w:val="00F41910"/>
    <w:rsid w:val="00F41E72"/>
    <w:rsid w:val="00F447E4"/>
    <w:rsid w:val="00F44EB6"/>
    <w:rsid w:val="00F45BDF"/>
    <w:rsid w:val="00F46C46"/>
    <w:rsid w:val="00F474A6"/>
    <w:rsid w:val="00F50300"/>
    <w:rsid w:val="00F508D5"/>
    <w:rsid w:val="00F509D0"/>
    <w:rsid w:val="00F50ABA"/>
    <w:rsid w:val="00F528D8"/>
    <w:rsid w:val="00F53128"/>
    <w:rsid w:val="00F5318E"/>
    <w:rsid w:val="00F5414B"/>
    <w:rsid w:val="00F55864"/>
    <w:rsid w:val="00F56931"/>
    <w:rsid w:val="00F56D91"/>
    <w:rsid w:val="00F56E39"/>
    <w:rsid w:val="00F6155F"/>
    <w:rsid w:val="00F6169B"/>
    <w:rsid w:val="00F617A2"/>
    <w:rsid w:val="00F61AD3"/>
    <w:rsid w:val="00F623E9"/>
    <w:rsid w:val="00F626C0"/>
    <w:rsid w:val="00F63951"/>
    <w:rsid w:val="00F63C86"/>
    <w:rsid w:val="00F645DA"/>
    <w:rsid w:val="00F662B6"/>
    <w:rsid w:val="00F66949"/>
    <w:rsid w:val="00F670AD"/>
    <w:rsid w:val="00F673D0"/>
    <w:rsid w:val="00F70703"/>
    <w:rsid w:val="00F71735"/>
    <w:rsid w:val="00F72234"/>
    <w:rsid w:val="00F73EDC"/>
    <w:rsid w:val="00F766BE"/>
    <w:rsid w:val="00F77EB9"/>
    <w:rsid w:val="00F80635"/>
    <w:rsid w:val="00F8115F"/>
    <w:rsid w:val="00F815D1"/>
    <w:rsid w:val="00F81E7E"/>
    <w:rsid w:val="00F81F0F"/>
    <w:rsid w:val="00F825F4"/>
    <w:rsid w:val="00F83134"/>
    <w:rsid w:val="00F833DD"/>
    <w:rsid w:val="00F8343D"/>
    <w:rsid w:val="00F838DF"/>
    <w:rsid w:val="00F852BD"/>
    <w:rsid w:val="00F87265"/>
    <w:rsid w:val="00F92692"/>
    <w:rsid w:val="00F92AA1"/>
    <w:rsid w:val="00F932DE"/>
    <w:rsid w:val="00F937A9"/>
    <w:rsid w:val="00F94D37"/>
    <w:rsid w:val="00F95541"/>
    <w:rsid w:val="00F95E06"/>
    <w:rsid w:val="00F963DD"/>
    <w:rsid w:val="00F9641A"/>
    <w:rsid w:val="00F97004"/>
    <w:rsid w:val="00F97819"/>
    <w:rsid w:val="00F9781C"/>
    <w:rsid w:val="00FA056F"/>
    <w:rsid w:val="00FA067D"/>
    <w:rsid w:val="00FA1A06"/>
    <w:rsid w:val="00FA2045"/>
    <w:rsid w:val="00FA5941"/>
    <w:rsid w:val="00FA60BB"/>
    <w:rsid w:val="00FA62A6"/>
    <w:rsid w:val="00FA6DD5"/>
    <w:rsid w:val="00FA7A66"/>
    <w:rsid w:val="00FA7DA6"/>
    <w:rsid w:val="00FB0DB2"/>
    <w:rsid w:val="00FB1AA9"/>
    <w:rsid w:val="00FB2201"/>
    <w:rsid w:val="00FB2475"/>
    <w:rsid w:val="00FB2903"/>
    <w:rsid w:val="00FB3596"/>
    <w:rsid w:val="00FB3B75"/>
    <w:rsid w:val="00FB4B5A"/>
    <w:rsid w:val="00FB56B4"/>
    <w:rsid w:val="00FB5963"/>
    <w:rsid w:val="00FB5DAA"/>
    <w:rsid w:val="00FB5EA1"/>
    <w:rsid w:val="00FC04B9"/>
    <w:rsid w:val="00FC0AF2"/>
    <w:rsid w:val="00FC157A"/>
    <w:rsid w:val="00FC161A"/>
    <w:rsid w:val="00FC1BF9"/>
    <w:rsid w:val="00FC1FBD"/>
    <w:rsid w:val="00FC2384"/>
    <w:rsid w:val="00FC23D5"/>
    <w:rsid w:val="00FC290B"/>
    <w:rsid w:val="00FC2CDB"/>
    <w:rsid w:val="00FC4337"/>
    <w:rsid w:val="00FC4C1A"/>
    <w:rsid w:val="00FC628F"/>
    <w:rsid w:val="00FC6468"/>
    <w:rsid w:val="00FC6D49"/>
    <w:rsid w:val="00FD26E8"/>
    <w:rsid w:val="00FD2714"/>
    <w:rsid w:val="00FD28FF"/>
    <w:rsid w:val="00FD4922"/>
    <w:rsid w:val="00FD4A91"/>
    <w:rsid w:val="00FD4DD5"/>
    <w:rsid w:val="00FD5327"/>
    <w:rsid w:val="00FD6461"/>
    <w:rsid w:val="00FD6F21"/>
    <w:rsid w:val="00FE0281"/>
    <w:rsid w:val="00FE1738"/>
    <w:rsid w:val="00FE36EB"/>
    <w:rsid w:val="00FE5072"/>
    <w:rsid w:val="00FE5817"/>
    <w:rsid w:val="00FE7083"/>
    <w:rsid w:val="00FE7837"/>
    <w:rsid w:val="00FF019F"/>
    <w:rsid w:val="00FF1B2A"/>
    <w:rsid w:val="00FF2160"/>
    <w:rsid w:val="00FF267A"/>
    <w:rsid w:val="00FF2CD1"/>
    <w:rsid w:val="00FF2E31"/>
    <w:rsid w:val="00FF30DE"/>
    <w:rsid w:val="00FF3E58"/>
    <w:rsid w:val="00FF4AD5"/>
    <w:rsid w:val="00FF644B"/>
    <w:rsid w:val="00FF6DD9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273B5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rsid w:val="008A7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cetjon@connect.ust.h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4229</Words>
  <Characters>24109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2019-11-25T14:11:00Z</dcterms:created>
  <dcterms:modified xsi:type="dcterms:W3CDTF">2019-12-05T17:26:00Z</dcterms:modified>
</cp:coreProperties>
</file>