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6506F1FC" w:rsidR="00B32616" w:rsidRPr="00B25670" w:rsidRDefault="00B32616" w:rsidP="00B25670">
      <w:pPr>
        <w:rPr>
          <w:b/>
          <w:color w:val="000000" w:themeColor="text1"/>
        </w:rPr>
      </w:pPr>
      <w:bookmarkStart w:id="0" w:name="Title"/>
      <w:r w:rsidRPr="00B25670">
        <w:rPr>
          <w:b/>
          <w:color w:val="000000" w:themeColor="text1"/>
        </w:rPr>
        <w:t>TITLE</w:t>
      </w:r>
      <w:bookmarkEnd w:id="0"/>
      <w:r w:rsidRPr="00B25670">
        <w:rPr>
          <w:b/>
          <w:color w:val="000000" w:themeColor="text1"/>
        </w:rPr>
        <w:t>:</w:t>
      </w:r>
      <w:r w:rsidR="009D2AE3" w:rsidRPr="00B25670">
        <w:rPr>
          <w:i/>
          <w:color w:val="808080"/>
        </w:rPr>
        <w:t xml:space="preserve"> </w:t>
      </w:r>
    </w:p>
    <w:p w14:paraId="27B56E2E" w14:textId="6F5F458C" w:rsidR="00B32616" w:rsidRPr="00B25670" w:rsidRDefault="00571EBA" w:rsidP="00B25670">
      <w:pPr>
        <w:pStyle w:val="BodyText"/>
        <w:jc w:val="both"/>
      </w:pPr>
      <w:r>
        <w:rPr>
          <w:color w:val="000000" w:themeColor="text1"/>
        </w:rPr>
        <w:t>M</w:t>
      </w:r>
      <w:r w:rsidR="00A46B64" w:rsidRPr="00B25670">
        <w:rPr>
          <w:color w:val="000000" w:themeColor="text1"/>
        </w:rPr>
        <w:t>easur</w:t>
      </w:r>
      <w:r>
        <w:rPr>
          <w:color w:val="000000" w:themeColor="text1"/>
        </w:rPr>
        <w:t>ing</w:t>
      </w:r>
      <w:r w:rsidR="0004566E" w:rsidRPr="00B25670">
        <w:rPr>
          <w:color w:val="000000" w:themeColor="text1"/>
        </w:rPr>
        <w:t xml:space="preserve"> </w:t>
      </w:r>
      <w:r w:rsidR="00926338" w:rsidRPr="00B25670">
        <w:rPr>
          <w:color w:val="000000" w:themeColor="text1"/>
        </w:rPr>
        <w:t xml:space="preserve">the Motor Aspect </w:t>
      </w:r>
      <w:r w:rsidR="00926338">
        <w:rPr>
          <w:color w:val="000000" w:themeColor="text1"/>
        </w:rPr>
        <w:t>o</w:t>
      </w:r>
      <w:r w:rsidR="00926338" w:rsidRPr="00B25670">
        <w:rPr>
          <w:color w:val="000000" w:themeColor="text1"/>
        </w:rPr>
        <w:t xml:space="preserve">f Cancer-Related Fatigue </w:t>
      </w:r>
      <w:r w:rsidR="00926338">
        <w:rPr>
          <w:color w:val="000000" w:themeColor="text1"/>
        </w:rPr>
        <w:t>u</w:t>
      </w:r>
      <w:r w:rsidR="00926338" w:rsidRPr="00B25670">
        <w:rPr>
          <w:color w:val="000000" w:themeColor="text1"/>
        </w:rPr>
        <w:t xml:space="preserve">sing </w:t>
      </w:r>
      <w:r w:rsidR="00926338">
        <w:rPr>
          <w:color w:val="000000" w:themeColor="text1"/>
        </w:rPr>
        <w:t>a</w:t>
      </w:r>
      <w:r w:rsidR="00926338" w:rsidRPr="00B25670">
        <w:rPr>
          <w:color w:val="000000" w:themeColor="text1"/>
        </w:rPr>
        <w:t xml:space="preserve"> Handheld Dynamometer</w:t>
      </w:r>
      <w:r w:rsidR="00926338" w:rsidRPr="00B25670">
        <w:rPr>
          <w:bCs/>
          <w:color w:val="808080"/>
        </w:rPr>
        <w:t xml:space="preserve"> </w:t>
      </w:r>
    </w:p>
    <w:p w14:paraId="33260620" w14:textId="77777777" w:rsidR="00B32616" w:rsidRPr="00B25670" w:rsidRDefault="00B32616" w:rsidP="00B25670">
      <w:pPr>
        <w:rPr>
          <w:b/>
          <w:color w:val="000000" w:themeColor="text1"/>
        </w:rPr>
      </w:pPr>
    </w:p>
    <w:p w14:paraId="70265697" w14:textId="1046B16F" w:rsidR="00B32616" w:rsidRPr="00B25670" w:rsidRDefault="00B32616" w:rsidP="00B25670">
      <w:pPr>
        <w:rPr>
          <w:bCs/>
          <w:i/>
          <w:color w:val="7F7F7F" w:themeColor="text1" w:themeTint="80"/>
        </w:rPr>
      </w:pPr>
      <w:bookmarkStart w:id="1" w:name="Authors_and_Affiliations"/>
      <w:r w:rsidRPr="00B25670">
        <w:rPr>
          <w:b/>
          <w:bCs/>
        </w:rPr>
        <w:t>AUTHORS &amp; AFFILIATIONS</w:t>
      </w:r>
      <w:bookmarkEnd w:id="1"/>
      <w:r w:rsidRPr="00B25670">
        <w:rPr>
          <w:b/>
          <w:bCs/>
        </w:rPr>
        <w:t xml:space="preserve">: </w:t>
      </w:r>
    </w:p>
    <w:p w14:paraId="54E797EE" w14:textId="43D0EAC2" w:rsidR="0072050E" w:rsidRDefault="0072050E" w:rsidP="00B25670">
      <w:pPr>
        <w:rPr>
          <w:bCs/>
          <w:color w:val="000000" w:themeColor="text1"/>
        </w:rPr>
      </w:pPr>
      <w:r w:rsidRPr="00B25670">
        <w:rPr>
          <w:bCs/>
          <w:color w:val="000000" w:themeColor="text1"/>
        </w:rPr>
        <w:t>Li Rebekah Feng</w:t>
      </w:r>
      <w:r w:rsidRPr="00B25670">
        <w:rPr>
          <w:bCs/>
          <w:color w:val="000000" w:themeColor="text1"/>
          <w:vertAlign w:val="superscript"/>
        </w:rPr>
        <w:t>1</w:t>
      </w:r>
      <w:r w:rsidRPr="00B25670">
        <w:rPr>
          <w:bCs/>
          <w:color w:val="000000" w:themeColor="text1"/>
        </w:rPr>
        <w:t xml:space="preserve">, </w:t>
      </w:r>
      <w:r w:rsidR="00FC1613" w:rsidRPr="00B25670">
        <w:rPr>
          <w:bCs/>
          <w:color w:val="000000" w:themeColor="text1"/>
        </w:rPr>
        <w:t>Jeniece Regan</w:t>
      </w:r>
      <w:r w:rsidRPr="00B25670">
        <w:rPr>
          <w:bCs/>
          <w:color w:val="000000" w:themeColor="text1"/>
          <w:vertAlign w:val="superscript"/>
        </w:rPr>
        <w:t>1</w:t>
      </w:r>
      <w:r w:rsidRPr="00B25670">
        <w:rPr>
          <w:bCs/>
          <w:color w:val="000000" w:themeColor="text1"/>
        </w:rPr>
        <w:t>,</w:t>
      </w:r>
      <w:r w:rsidR="00FC1613" w:rsidRPr="00B25670">
        <w:rPr>
          <w:bCs/>
          <w:color w:val="000000" w:themeColor="text1"/>
        </w:rPr>
        <w:t xml:space="preserve"> </w:t>
      </w:r>
      <w:r w:rsidR="009507EF" w:rsidRPr="00B25670">
        <w:rPr>
          <w:bCs/>
          <w:color w:val="000000" w:themeColor="text1"/>
        </w:rPr>
        <w:t>Joseph Shrader</w:t>
      </w:r>
      <w:r w:rsidR="009507EF" w:rsidRPr="00B25670">
        <w:rPr>
          <w:bCs/>
          <w:color w:val="000000" w:themeColor="text1"/>
          <w:vertAlign w:val="superscript"/>
        </w:rPr>
        <w:t>2</w:t>
      </w:r>
      <w:r w:rsidR="009507EF" w:rsidRPr="00B25670">
        <w:rPr>
          <w:bCs/>
          <w:color w:val="000000" w:themeColor="text1"/>
        </w:rPr>
        <w:t xml:space="preserve">, </w:t>
      </w:r>
      <w:r w:rsidR="00B038B3" w:rsidRPr="00B25670">
        <w:rPr>
          <w:bCs/>
          <w:color w:val="000000" w:themeColor="text1"/>
        </w:rPr>
        <w:t>Josephine Liwang</w:t>
      </w:r>
      <w:r w:rsidR="00B038B3" w:rsidRPr="00B25670">
        <w:rPr>
          <w:bCs/>
          <w:color w:val="000000" w:themeColor="text1"/>
          <w:vertAlign w:val="superscript"/>
        </w:rPr>
        <w:t>1</w:t>
      </w:r>
      <w:r w:rsidR="00B038B3" w:rsidRPr="00B25670">
        <w:rPr>
          <w:bCs/>
          <w:color w:val="000000" w:themeColor="text1"/>
        </w:rPr>
        <w:t xml:space="preserve">, </w:t>
      </w:r>
      <w:r w:rsidR="00461037" w:rsidRPr="00B25670">
        <w:rPr>
          <w:bCs/>
          <w:color w:val="000000" w:themeColor="text1"/>
        </w:rPr>
        <w:t>Sarah Alshawi</w:t>
      </w:r>
      <w:r w:rsidR="00461037" w:rsidRPr="00B25670">
        <w:rPr>
          <w:bCs/>
          <w:color w:val="000000" w:themeColor="text1"/>
          <w:vertAlign w:val="superscript"/>
        </w:rPr>
        <w:t>1</w:t>
      </w:r>
      <w:r w:rsidR="00461037" w:rsidRPr="00B25670">
        <w:rPr>
          <w:bCs/>
          <w:color w:val="000000" w:themeColor="text1"/>
        </w:rPr>
        <w:t>,</w:t>
      </w:r>
      <w:r w:rsidR="009507EF" w:rsidRPr="00B25670">
        <w:rPr>
          <w:bCs/>
          <w:color w:val="000000" w:themeColor="text1"/>
        </w:rPr>
        <w:t xml:space="preserve"> </w:t>
      </w:r>
      <w:r w:rsidR="00DB69B3" w:rsidRPr="00B25670">
        <w:rPr>
          <w:bCs/>
          <w:color w:val="000000" w:themeColor="text1"/>
        </w:rPr>
        <w:t>J</w:t>
      </w:r>
      <w:r w:rsidR="00E71D89" w:rsidRPr="00B25670">
        <w:rPr>
          <w:bCs/>
          <w:color w:val="000000" w:themeColor="text1"/>
        </w:rPr>
        <w:t>amell Joseph</w:t>
      </w:r>
      <w:r w:rsidR="00E71D89" w:rsidRPr="00B25670">
        <w:rPr>
          <w:bCs/>
          <w:color w:val="000000" w:themeColor="text1"/>
          <w:vertAlign w:val="superscript"/>
        </w:rPr>
        <w:t>2</w:t>
      </w:r>
      <w:r w:rsidR="00E71D89" w:rsidRPr="00B25670">
        <w:rPr>
          <w:bCs/>
          <w:color w:val="000000" w:themeColor="text1"/>
        </w:rPr>
        <w:t>, Alexander Ross</w:t>
      </w:r>
      <w:r w:rsidR="00E71D89" w:rsidRPr="00B25670">
        <w:rPr>
          <w:bCs/>
          <w:color w:val="000000" w:themeColor="text1"/>
          <w:vertAlign w:val="superscript"/>
        </w:rPr>
        <w:t>1</w:t>
      </w:r>
      <w:r w:rsidR="00E71D89" w:rsidRPr="00B25670">
        <w:rPr>
          <w:bCs/>
          <w:color w:val="000000" w:themeColor="text1"/>
        </w:rPr>
        <w:t>,</w:t>
      </w:r>
      <w:r w:rsidR="00FC1613" w:rsidRPr="00B25670">
        <w:rPr>
          <w:bCs/>
          <w:color w:val="000000" w:themeColor="text1"/>
        </w:rPr>
        <w:t xml:space="preserve"> </w:t>
      </w:r>
      <w:r w:rsidRPr="00B25670">
        <w:rPr>
          <w:bCs/>
          <w:color w:val="000000" w:themeColor="text1"/>
        </w:rPr>
        <w:t>Leorey Saligan</w:t>
      </w:r>
      <w:r w:rsidRPr="00B25670">
        <w:rPr>
          <w:bCs/>
          <w:color w:val="000000" w:themeColor="text1"/>
          <w:vertAlign w:val="superscript"/>
        </w:rPr>
        <w:t>1</w:t>
      </w:r>
    </w:p>
    <w:p w14:paraId="40CAE2A1" w14:textId="77777777" w:rsidR="00571EBA" w:rsidRPr="00B25670" w:rsidRDefault="00571EBA" w:rsidP="00B25670">
      <w:pPr>
        <w:rPr>
          <w:bCs/>
          <w:color w:val="000000" w:themeColor="text1"/>
        </w:rPr>
      </w:pPr>
    </w:p>
    <w:p w14:paraId="53BC6F90" w14:textId="248AE723" w:rsidR="0072050E" w:rsidRPr="00B25670" w:rsidRDefault="0072050E" w:rsidP="00B25670">
      <w:pPr>
        <w:rPr>
          <w:bCs/>
          <w:color w:val="000000" w:themeColor="text1"/>
        </w:rPr>
      </w:pPr>
      <w:r w:rsidRPr="00B25670">
        <w:rPr>
          <w:bCs/>
          <w:color w:val="000000" w:themeColor="text1"/>
          <w:vertAlign w:val="superscript"/>
        </w:rPr>
        <w:t>1</w:t>
      </w:r>
      <w:r w:rsidRPr="00B25670">
        <w:rPr>
          <w:bCs/>
          <w:color w:val="000000" w:themeColor="text1"/>
        </w:rPr>
        <w:t>National Institute of Nursing Research, National Institutes of Health, Bethesda, MD, USA</w:t>
      </w:r>
    </w:p>
    <w:p w14:paraId="7FD1EE45" w14:textId="55898556" w:rsidR="00E71D89" w:rsidRPr="00B25670" w:rsidRDefault="00E71D89" w:rsidP="00B25670">
      <w:r w:rsidRPr="00B25670">
        <w:rPr>
          <w:bCs/>
          <w:color w:val="000000" w:themeColor="text1"/>
          <w:vertAlign w:val="superscript"/>
        </w:rPr>
        <w:t>2</w:t>
      </w:r>
      <w:r w:rsidR="00C843FE" w:rsidRPr="00B25670">
        <w:t xml:space="preserve">Clinical Center Rehabilitation Medicine, National Institutes of Health, Bethesda, </w:t>
      </w:r>
      <w:r w:rsidR="00461037" w:rsidRPr="00B25670">
        <w:t>MD, USA</w:t>
      </w:r>
    </w:p>
    <w:p w14:paraId="17CD161A" w14:textId="77777777" w:rsidR="00461037" w:rsidRPr="00B25670" w:rsidRDefault="00461037" w:rsidP="00B25670">
      <w:pPr>
        <w:rPr>
          <w:bCs/>
          <w:color w:val="000000" w:themeColor="text1"/>
        </w:rPr>
      </w:pPr>
    </w:p>
    <w:p w14:paraId="3B839113" w14:textId="65D80866" w:rsidR="00571EBA" w:rsidRPr="00571EBA" w:rsidRDefault="0072050E" w:rsidP="00B25670">
      <w:pPr>
        <w:rPr>
          <w:b/>
          <w:color w:val="000000" w:themeColor="text1"/>
        </w:rPr>
      </w:pPr>
      <w:r w:rsidRPr="00571EBA">
        <w:rPr>
          <w:b/>
          <w:color w:val="000000" w:themeColor="text1"/>
        </w:rPr>
        <w:t>Corresponding Author:</w:t>
      </w:r>
      <w:r w:rsidR="003704AE">
        <w:rPr>
          <w:b/>
          <w:color w:val="000000" w:themeColor="text1"/>
        </w:rPr>
        <w:t xml:space="preserve"> </w:t>
      </w:r>
    </w:p>
    <w:p w14:paraId="3FAC73E7" w14:textId="7E868745" w:rsidR="0072050E" w:rsidRPr="00B25670" w:rsidRDefault="0072050E" w:rsidP="00B25670">
      <w:pPr>
        <w:rPr>
          <w:bCs/>
          <w:color w:val="000000" w:themeColor="text1"/>
        </w:rPr>
      </w:pPr>
      <w:r w:rsidRPr="00B25670">
        <w:rPr>
          <w:bCs/>
          <w:color w:val="000000" w:themeColor="text1"/>
        </w:rPr>
        <w:t>Leorey N. Saligan</w:t>
      </w:r>
      <w:r w:rsidR="00571EBA">
        <w:rPr>
          <w:bCs/>
          <w:color w:val="000000" w:themeColor="text1"/>
        </w:rPr>
        <w:tab/>
        <w:t>(</w:t>
      </w:r>
      <w:r w:rsidRPr="00B25670">
        <w:rPr>
          <w:bCs/>
          <w:color w:val="000000" w:themeColor="text1"/>
        </w:rPr>
        <w:t>saliganl@mail.nih.gov</w:t>
      </w:r>
      <w:r w:rsidR="00571EBA">
        <w:rPr>
          <w:bCs/>
          <w:color w:val="000000" w:themeColor="text1"/>
        </w:rPr>
        <w:t>)</w:t>
      </w:r>
    </w:p>
    <w:p w14:paraId="7F18835E" w14:textId="7BF6CC1B" w:rsidR="00B32616" w:rsidRDefault="00B32616" w:rsidP="00B25670">
      <w:pPr>
        <w:rPr>
          <w:bCs/>
          <w:color w:val="000000" w:themeColor="text1"/>
        </w:rPr>
      </w:pPr>
    </w:p>
    <w:p w14:paraId="46011AF9" w14:textId="607575AC" w:rsidR="00571EBA" w:rsidRPr="00571EBA" w:rsidRDefault="00571EBA" w:rsidP="00B25670">
      <w:pPr>
        <w:rPr>
          <w:b/>
          <w:color w:val="000000" w:themeColor="text1"/>
        </w:rPr>
      </w:pPr>
      <w:r w:rsidRPr="00571EBA">
        <w:rPr>
          <w:b/>
          <w:color w:val="000000" w:themeColor="text1"/>
        </w:rPr>
        <w:t>Email Addresses of Co-authors:</w:t>
      </w:r>
    </w:p>
    <w:p w14:paraId="5A2E2EF5" w14:textId="216AC2F9" w:rsidR="003F2C17" w:rsidRDefault="003F2C17" w:rsidP="003F2C17">
      <w:pPr>
        <w:widowControl/>
        <w:autoSpaceDE/>
        <w:autoSpaceDN/>
        <w:adjustRightInd/>
        <w:rPr>
          <w:rFonts w:ascii="Verdana" w:hAnsi="Verdana" w:cs="Times New Roman"/>
          <w:color w:val="000033"/>
          <w:sz w:val="17"/>
          <w:szCs w:val="17"/>
        </w:rPr>
      </w:pPr>
      <w:r w:rsidRPr="00B25670">
        <w:rPr>
          <w:bCs/>
          <w:color w:val="000000" w:themeColor="text1"/>
        </w:rPr>
        <w:t>Li Rebekah</w:t>
      </w:r>
      <w:r w:rsidRPr="003F2C17">
        <w:rPr>
          <w:bCs/>
          <w:color w:val="000000" w:themeColor="text1"/>
        </w:rPr>
        <w:t xml:space="preserve"> Feng</w:t>
      </w:r>
      <w:r w:rsidRPr="003F2C17">
        <w:rPr>
          <w:bCs/>
          <w:color w:val="000000" w:themeColor="text1"/>
        </w:rPr>
        <w:tab/>
        <w:t>(</w:t>
      </w:r>
      <w:r w:rsidRPr="003F2C17">
        <w:rPr>
          <w:color w:val="000033"/>
          <w:szCs w:val="17"/>
        </w:rPr>
        <w:t>rebekah.feng@nih.gov</w:t>
      </w:r>
      <w:r>
        <w:rPr>
          <w:color w:val="000033"/>
          <w:szCs w:val="17"/>
        </w:rPr>
        <w:t>)</w:t>
      </w:r>
    </w:p>
    <w:p w14:paraId="6C18AA32" w14:textId="517B1CAE" w:rsidR="003F2C17" w:rsidRDefault="003F2C17" w:rsidP="003F2C17">
      <w:pPr>
        <w:rPr>
          <w:bCs/>
          <w:color w:val="000000" w:themeColor="text1"/>
          <w:vertAlign w:val="superscript"/>
        </w:rPr>
      </w:pPr>
      <w:r w:rsidRPr="00B25670">
        <w:rPr>
          <w:bCs/>
          <w:color w:val="000000" w:themeColor="text1"/>
        </w:rPr>
        <w:t>Jeniece Regan</w:t>
      </w:r>
      <w:r>
        <w:rPr>
          <w:bCs/>
          <w:color w:val="000000" w:themeColor="text1"/>
        </w:rPr>
        <w:tab/>
      </w:r>
      <w:r>
        <w:rPr>
          <w:bCs/>
          <w:color w:val="000000" w:themeColor="text1"/>
        </w:rPr>
        <w:tab/>
        <w:t>(</w:t>
      </w:r>
      <w:r w:rsidRPr="003F2C17">
        <w:rPr>
          <w:bCs/>
          <w:color w:val="000000" w:themeColor="text1"/>
        </w:rPr>
        <w:t>Jeniece.Regan@nih.gov</w:t>
      </w:r>
      <w:r>
        <w:rPr>
          <w:bCs/>
          <w:color w:val="000000" w:themeColor="text1"/>
        </w:rPr>
        <w:t>)</w:t>
      </w:r>
    </w:p>
    <w:p w14:paraId="5BA21DCD" w14:textId="789B1FAE" w:rsidR="003F2C17" w:rsidRDefault="003F2C17" w:rsidP="003F2C17">
      <w:pPr>
        <w:rPr>
          <w:bCs/>
          <w:color w:val="000000" w:themeColor="text1"/>
          <w:vertAlign w:val="superscript"/>
        </w:rPr>
      </w:pPr>
      <w:r w:rsidRPr="00B25670">
        <w:rPr>
          <w:bCs/>
          <w:color w:val="000000" w:themeColor="text1"/>
        </w:rPr>
        <w:t>Joseph Shrader</w:t>
      </w:r>
      <w:r>
        <w:rPr>
          <w:bCs/>
          <w:color w:val="000000" w:themeColor="text1"/>
        </w:rPr>
        <w:tab/>
        <w:t>(</w:t>
      </w:r>
      <w:r w:rsidRPr="003F2C17">
        <w:rPr>
          <w:bCs/>
          <w:color w:val="000000" w:themeColor="text1"/>
        </w:rPr>
        <w:t>JShrader@cc.nih.gov</w:t>
      </w:r>
      <w:r>
        <w:rPr>
          <w:bCs/>
          <w:color w:val="000000" w:themeColor="text1"/>
        </w:rPr>
        <w:t>)</w:t>
      </w:r>
    </w:p>
    <w:p w14:paraId="1C75A511" w14:textId="2B6663D8" w:rsidR="003F2C17" w:rsidRDefault="003F2C17" w:rsidP="003F2C17">
      <w:pPr>
        <w:rPr>
          <w:bCs/>
          <w:color w:val="000000" w:themeColor="text1"/>
          <w:vertAlign w:val="superscript"/>
        </w:rPr>
      </w:pPr>
      <w:r w:rsidRPr="00B25670">
        <w:rPr>
          <w:bCs/>
          <w:color w:val="000000" w:themeColor="text1"/>
        </w:rPr>
        <w:t>Josephine Liwang</w:t>
      </w:r>
      <w:r>
        <w:rPr>
          <w:bCs/>
          <w:color w:val="000000" w:themeColor="text1"/>
        </w:rPr>
        <w:tab/>
        <w:t>(</w:t>
      </w:r>
      <w:r w:rsidRPr="003F2C17">
        <w:rPr>
          <w:bCs/>
          <w:color w:val="000000" w:themeColor="text1"/>
        </w:rPr>
        <w:t>josephine.liwang@nih.gov</w:t>
      </w:r>
      <w:r>
        <w:rPr>
          <w:bCs/>
          <w:color w:val="000000" w:themeColor="text1"/>
        </w:rPr>
        <w:t>)</w:t>
      </w:r>
    </w:p>
    <w:p w14:paraId="18265B63" w14:textId="3EAB7CCC" w:rsidR="003F2C17" w:rsidRDefault="003F2C17" w:rsidP="003F2C17">
      <w:pPr>
        <w:rPr>
          <w:bCs/>
          <w:color w:val="000000" w:themeColor="text1"/>
          <w:vertAlign w:val="superscript"/>
        </w:rPr>
      </w:pPr>
      <w:r w:rsidRPr="00B25670">
        <w:rPr>
          <w:bCs/>
          <w:color w:val="000000" w:themeColor="text1"/>
        </w:rPr>
        <w:t>Sarah Alshawi</w:t>
      </w:r>
      <w:r>
        <w:rPr>
          <w:bCs/>
          <w:color w:val="000000" w:themeColor="text1"/>
        </w:rPr>
        <w:tab/>
      </w:r>
      <w:r>
        <w:rPr>
          <w:bCs/>
          <w:color w:val="000000" w:themeColor="text1"/>
        </w:rPr>
        <w:tab/>
        <w:t>(</w:t>
      </w:r>
      <w:r w:rsidRPr="003F2C17">
        <w:rPr>
          <w:bCs/>
          <w:color w:val="000000" w:themeColor="text1"/>
        </w:rPr>
        <w:t>sarah.alshawi@nih.gov</w:t>
      </w:r>
      <w:r>
        <w:rPr>
          <w:bCs/>
          <w:color w:val="000000" w:themeColor="text1"/>
        </w:rPr>
        <w:t>)</w:t>
      </w:r>
    </w:p>
    <w:p w14:paraId="5F1B6210" w14:textId="2BD95203" w:rsidR="003F2C17" w:rsidRDefault="003F2C17" w:rsidP="003F2C17">
      <w:pPr>
        <w:rPr>
          <w:bCs/>
          <w:color w:val="000000" w:themeColor="text1"/>
          <w:vertAlign w:val="superscript"/>
        </w:rPr>
      </w:pPr>
      <w:r w:rsidRPr="00B25670">
        <w:rPr>
          <w:bCs/>
          <w:color w:val="000000" w:themeColor="text1"/>
        </w:rPr>
        <w:t>Jamell Joseph</w:t>
      </w:r>
      <w:r>
        <w:rPr>
          <w:bCs/>
          <w:color w:val="000000" w:themeColor="text1"/>
        </w:rPr>
        <w:tab/>
      </w:r>
      <w:r>
        <w:rPr>
          <w:bCs/>
          <w:color w:val="000000" w:themeColor="text1"/>
        </w:rPr>
        <w:tab/>
        <w:t>(</w:t>
      </w:r>
      <w:r w:rsidRPr="003F2C17">
        <w:rPr>
          <w:bCs/>
          <w:color w:val="000000" w:themeColor="text1"/>
        </w:rPr>
        <w:t>jamell.joseph@nih.gov</w:t>
      </w:r>
      <w:r>
        <w:rPr>
          <w:bCs/>
          <w:color w:val="000000" w:themeColor="text1"/>
        </w:rPr>
        <w:t>)</w:t>
      </w:r>
    </w:p>
    <w:p w14:paraId="69F23237" w14:textId="4311B061" w:rsidR="003F2C17" w:rsidRPr="003F2C17" w:rsidRDefault="003F2C17" w:rsidP="003F2C17">
      <w:pPr>
        <w:rPr>
          <w:bCs/>
          <w:color w:val="000000" w:themeColor="text1"/>
          <w:vertAlign w:val="superscript"/>
        </w:rPr>
      </w:pPr>
      <w:r w:rsidRPr="00B25670">
        <w:rPr>
          <w:bCs/>
          <w:color w:val="000000" w:themeColor="text1"/>
        </w:rPr>
        <w:t>Alexander Ross</w:t>
      </w:r>
      <w:r>
        <w:rPr>
          <w:bCs/>
          <w:color w:val="000000" w:themeColor="text1"/>
        </w:rPr>
        <w:tab/>
        <w:t>(</w:t>
      </w:r>
      <w:r w:rsidRPr="003F2C17">
        <w:rPr>
          <w:bCs/>
          <w:color w:val="000000" w:themeColor="text1"/>
        </w:rPr>
        <w:t>alexander.ross2@nih.gov</w:t>
      </w:r>
      <w:r>
        <w:rPr>
          <w:bCs/>
          <w:color w:val="000000" w:themeColor="text1"/>
        </w:rPr>
        <w:t>)</w:t>
      </w:r>
    </w:p>
    <w:p w14:paraId="153027C5" w14:textId="77777777" w:rsidR="00571EBA" w:rsidRPr="00B25670" w:rsidRDefault="00571EBA" w:rsidP="00B25670">
      <w:pPr>
        <w:rPr>
          <w:b/>
          <w:color w:val="000000" w:themeColor="text1"/>
        </w:rPr>
      </w:pPr>
    </w:p>
    <w:p w14:paraId="0DFB6197" w14:textId="57DD4967" w:rsidR="00D04760" w:rsidRPr="00B25670" w:rsidRDefault="00D04760" w:rsidP="00B25670">
      <w:pPr>
        <w:pStyle w:val="NormalWeb"/>
        <w:spacing w:before="0" w:beforeAutospacing="0" w:after="0" w:afterAutospacing="0"/>
      </w:pPr>
      <w:bookmarkStart w:id="2" w:name="Keywords"/>
      <w:r w:rsidRPr="00B25670">
        <w:rPr>
          <w:b/>
          <w:bCs/>
        </w:rPr>
        <w:t>KEYWORDS</w:t>
      </w:r>
      <w:bookmarkEnd w:id="2"/>
      <w:r w:rsidRPr="00B25670">
        <w:rPr>
          <w:b/>
          <w:bCs/>
        </w:rPr>
        <w:t>:</w:t>
      </w:r>
      <w:r w:rsidRPr="00B25670">
        <w:t xml:space="preserve"> </w:t>
      </w:r>
    </w:p>
    <w:p w14:paraId="684699F1" w14:textId="60F09F18" w:rsidR="00D04760" w:rsidRPr="00B25670" w:rsidRDefault="00FC1613" w:rsidP="00B25670">
      <w:pPr>
        <w:rPr>
          <w:color w:val="000000" w:themeColor="text1"/>
        </w:rPr>
      </w:pPr>
      <w:r w:rsidRPr="00B25670">
        <w:rPr>
          <w:color w:val="000000" w:themeColor="text1"/>
        </w:rPr>
        <w:t>Fatigue</w:t>
      </w:r>
      <w:r w:rsidR="00F3076E">
        <w:rPr>
          <w:color w:val="000000" w:themeColor="text1"/>
        </w:rPr>
        <w:t>,</w:t>
      </w:r>
      <w:r w:rsidRPr="00B25670">
        <w:rPr>
          <w:color w:val="000000" w:themeColor="text1"/>
        </w:rPr>
        <w:t xml:space="preserve"> prostate cancer</w:t>
      </w:r>
      <w:r w:rsidR="00F3076E">
        <w:rPr>
          <w:color w:val="000000" w:themeColor="text1"/>
        </w:rPr>
        <w:t>,</w:t>
      </w:r>
      <w:r w:rsidRPr="00B25670">
        <w:rPr>
          <w:color w:val="000000" w:themeColor="text1"/>
        </w:rPr>
        <w:t xml:space="preserve"> motor fatigue</w:t>
      </w:r>
      <w:r w:rsidR="00F3076E">
        <w:rPr>
          <w:color w:val="000000" w:themeColor="text1"/>
        </w:rPr>
        <w:t>,</w:t>
      </w:r>
      <w:r w:rsidRPr="00B25670">
        <w:rPr>
          <w:color w:val="000000" w:themeColor="text1"/>
        </w:rPr>
        <w:t xml:space="preserve"> physical fatigue</w:t>
      </w:r>
      <w:r w:rsidR="00F3076E">
        <w:rPr>
          <w:color w:val="000000" w:themeColor="text1"/>
        </w:rPr>
        <w:t>,</w:t>
      </w:r>
      <w:r w:rsidRPr="00B25670">
        <w:rPr>
          <w:color w:val="000000" w:themeColor="text1"/>
        </w:rPr>
        <w:t xml:space="preserve"> muscle fatigue</w:t>
      </w:r>
      <w:r w:rsidR="00F3076E">
        <w:rPr>
          <w:color w:val="000000" w:themeColor="text1"/>
        </w:rPr>
        <w:t>,</w:t>
      </w:r>
      <w:r w:rsidRPr="00B25670">
        <w:rPr>
          <w:color w:val="000000" w:themeColor="text1"/>
        </w:rPr>
        <w:t xml:space="preserve"> </w:t>
      </w:r>
      <w:r w:rsidR="006B6911" w:rsidRPr="00B25670">
        <w:rPr>
          <w:color w:val="000000" w:themeColor="text1"/>
        </w:rPr>
        <w:t>handheld dynamometry</w:t>
      </w:r>
      <w:r w:rsidR="00F3076E">
        <w:rPr>
          <w:color w:val="000000" w:themeColor="text1"/>
        </w:rPr>
        <w:t>,</w:t>
      </w:r>
      <w:r w:rsidR="006B6911" w:rsidRPr="00B25670">
        <w:rPr>
          <w:color w:val="000000" w:themeColor="text1"/>
        </w:rPr>
        <w:t xml:space="preserve"> </w:t>
      </w:r>
      <w:r w:rsidRPr="00B25670">
        <w:rPr>
          <w:color w:val="000000" w:themeColor="text1"/>
        </w:rPr>
        <w:t>handgrip</w:t>
      </w:r>
      <w:r w:rsidR="00F3076E">
        <w:rPr>
          <w:color w:val="000000" w:themeColor="text1"/>
        </w:rPr>
        <w:t>,</w:t>
      </w:r>
      <w:r w:rsidRPr="00B25670">
        <w:rPr>
          <w:color w:val="000000" w:themeColor="text1"/>
        </w:rPr>
        <w:t xml:space="preserve"> </w:t>
      </w:r>
      <w:r w:rsidR="00CF4BEF" w:rsidRPr="00B25670">
        <w:rPr>
          <w:color w:val="000000" w:themeColor="text1"/>
        </w:rPr>
        <w:t>static fatigue</w:t>
      </w:r>
      <w:r w:rsidR="00F3076E">
        <w:rPr>
          <w:color w:val="000000" w:themeColor="text1"/>
        </w:rPr>
        <w:t>,</w:t>
      </w:r>
      <w:r w:rsidR="00CF4BEF" w:rsidRPr="00B25670">
        <w:rPr>
          <w:color w:val="000000" w:themeColor="text1"/>
        </w:rPr>
        <w:t xml:space="preserve"> static fatigue index</w:t>
      </w:r>
    </w:p>
    <w:p w14:paraId="2F6888B6" w14:textId="77777777" w:rsidR="00FC1613" w:rsidRPr="00B25670" w:rsidRDefault="00FC1613" w:rsidP="00B25670">
      <w:pPr>
        <w:rPr>
          <w:b/>
          <w:color w:val="000000" w:themeColor="text1"/>
        </w:rPr>
      </w:pPr>
    </w:p>
    <w:p w14:paraId="5DCE9257" w14:textId="6C4C8CA7" w:rsidR="00B32616" w:rsidRPr="00B25670" w:rsidRDefault="00B32616" w:rsidP="00B25670">
      <w:bookmarkStart w:id="3" w:name="Short_Abstract"/>
      <w:r w:rsidRPr="00B25670">
        <w:rPr>
          <w:b/>
          <w:bCs/>
        </w:rPr>
        <w:t>ABSTRACT</w:t>
      </w:r>
      <w:bookmarkEnd w:id="3"/>
      <w:r w:rsidRPr="00B25670">
        <w:rPr>
          <w:b/>
          <w:bCs/>
        </w:rPr>
        <w:t>:</w:t>
      </w:r>
      <w:r w:rsidRPr="00B25670">
        <w:t xml:space="preserve"> </w:t>
      </w:r>
    </w:p>
    <w:p w14:paraId="58D107F8" w14:textId="2AC8AAD0" w:rsidR="00B32616" w:rsidRPr="00B25670" w:rsidRDefault="00F3076E" w:rsidP="00B25670">
      <w:pPr>
        <w:tabs>
          <w:tab w:val="left" w:pos="0"/>
        </w:tabs>
        <w:rPr>
          <w:color w:val="808080" w:themeColor="background1" w:themeShade="80"/>
        </w:rPr>
      </w:pPr>
      <w:r>
        <w:rPr>
          <w:color w:val="000000" w:themeColor="text1"/>
        </w:rPr>
        <w:t>S</w:t>
      </w:r>
      <w:r w:rsidR="00F81BED" w:rsidRPr="00B25670">
        <w:rPr>
          <w:color w:val="000000" w:themeColor="text1"/>
        </w:rPr>
        <w:t xml:space="preserve">imple and accessible </w:t>
      </w:r>
      <w:r w:rsidR="00FC1613" w:rsidRPr="00B25670">
        <w:rPr>
          <w:color w:val="000000" w:themeColor="text1"/>
        </w:rPr>
        <w:t xml:space="preserve">methods </w:t>
      </w:r>
      <w:r>
        <w:rPr>
          <w:color w:val="000000" w:themeColor="text1"/>
        </w:rPr>
        <w:t xml:space="preserve">were developed </w:t>
      </w:r>
      <w:r w:rsidR="00FC1613" w:rsidRPr="00B25670">
        <w:rPr>
          <w:color w:val="000000" w:themeColor="text1"/>
        </w:rPr>
        <w:t xml:space="preserve">to </w:t>
      </w:r>
      <w:r w:rsidR="00F81BED" w:rsidRPr="00B25670">
        <w:rPr>
          <w:color w:val="000000" w:themeColor="text1"/>
        </w:rPr>
        <w:t xml:space="preserve">measure the </w:t>
      </w:r>
      <w:r w:rsidR="00AD4558" w:rsidRPr="00B25670">
        <w:rPr>
          <w:color w:val="000000" w:themeColor="text1"/>
        </w:rPr>
        <w:t xml:space="preserve">motor </w:t>
      </w:r>
      <w:r w:rsidR="00F81BED" w:rsidRPr="00B25670">
        <w:rPr>
          <w:color w:val="000000" w:themeColor="text1"/>
        </w:rPr>
        <w:t xml:space="preserve">aspect of cancer-related fatigue </w:t>
      </w:r>
      <w:r w:rsidR="00947C02" w:rsidRPr="00B25670">
        <w:rPr>
          <w:color w:val="000000" w:themeColor="text1"/>
        </w:rPr>
        <w:t>objectively and quantitatively</w:t>
      </w:r>
      <w:r w:rsidR="00FC1613" w:rsidRPr="00B25670">
        <w:rPr>
          <w:color w:val="000000" w:themeColor="text1"/>
        </w:rPr>
        <w:t>. We describe</w:t>
      </w:r>
      <w:r>
        <w:rPr>
          <w:color w:val="000000" w:themeColor="text1"/>
        </w:rPr>
        <w:t>,</w:t>
      </w:r>
      <w:r w:rsidR="00FC1613" w:rsidRPr="00B25670">
        <w:rPr>
          <w:color w:val="000000" w:themeColor="text1"/>
        </w:rPr>
        <w:t xml:space="preserve"> in detail</w:t>
      </w:r>
      <w:r>
        <w:rPr>
          <w:color w:val="000000" w:themeColor="text1"/>
        </w:rPr>
        <w:t>,</w:t>
      </w:r>
      <w:r w:rsidR="00FC1613" w:rsidRPr="00B25670">
        <w:rPr>
          <w:color w:val="000000" w:themeColor="text1"/>
        </w:rPr>
        <w:t xml:space="preserve"> ways to administer the </w:t>
      </w:r>
      <w:r w:rsidR="00947C02" w:rsidRPr="00B25670">
        <w:rPr>
          <w:color w:val="000000" w:themeColor="text1"/>
        </w:rPr>
        <w:t>physical</w:t>
      </w:r>
      <w:r w:rsidR="00FC1613" w:rsidRPr="00B25670">
        <w:rPr>
          <w:color w:val="000000" w:themeColor="text1"/>
        </w:rPr>
        <w:t xml:space="preserve"> fatigue test</w:t>
      </w:r>
      <w:r w:rsidR="00947C02" w:rsidRPr="00B25670">
        <w:rPr>
          <w:color w:val="000000" w:themeColor="text1"/>
        </w:rPr>
        <w:t xml:space="preserve"> using a simple handgrip device</w:t>
      </w:r>
      <w:r w:rsidR="00FC1613" w:rsidRPr="00B25670">
        <w:rPr>
          <w:color w:val="000000" w:themeColor="text1"/>
        </w:rPr>
        <w:t xml:space="preserve"> as well as methods to calculate fatigue ind</w:t>
      </w:r>
      <w:r w:rsidR="00947C02" w:rsidRPr="00B25670">
        <w:rPr>
          <w:color w:val="000000" w:themeColor="text1"/>
        </w:rPr>
        <w:t>ices</w:t>
      </w:r>
      <w:r w:rsidR="00FC1613" w:rsidRPr="00B25670">
        <w:rPr>
          <w:color w:val="000000" w:themeColor="text1"/>
        </w:rPr>
        <w:t xml:space="preserve">. </w:t>
      </w:r>
    </w:p>
    <w:p w14:paraId="4209E53C" w14:textId="77777777" w:rsidR="00B32616" w:rsidRPr="00B25670" w:rsidRDefault="00B32616" w:rsidP="00B25670">
      <w:pPr>
        <w:rPr>
          <w:b/>
          <w:color w:val="000000" w:themeColor="text1"/>
        </w:rPr>
      </w:pPr>
    </w:p>
    <w:p w14:paraId="030AC430" w14:textId="35EEF3EA" w:rsidR="00B32616" w:rsidRPr="00B25670" w:rsidRDefault="00F3076E" w:rsidP="00B25670">
      <w:pPr>
        <w:rPr>
          <w:i/>
          <w:color w:val="808080"/>
        </w:rPr>
      </w:pPr>
      <w:r>
        <w:rPr>
          <w:b/>
          <w:bCs/>
        </w:rPr>
        <w:t>SUMMARY</w:t>
      </w:r>
      <w:r w:rsidR="00B32616" w:rsidRPr="00B25670">
        <w:rPr>
          <w:b/>
          <w:bCs/>
        </w:rPr>
        <w:t>:</w:t>
      </w:r>
      <w:r w:rsidR="00B32616" w:rsidRPr="00B25670">
        <w:rPr>
          <w:color w:val="808080" w:themeColor="background1" w:themeShade="80"/>
        </w:rPr>
        <w:t xml:space="preserve"> </w:t>
      </w:r>
    </w:p>
    <w:p w14:paraId="0C5AB741" w14:textId="3636D6C6" w:rsidR="00947C02" w:rsidRPr="00B25670" w:rsidRDefault="00947C02" w:rsidP="00B25670">
      <w:r w:rsidRPr="00B25670">
        <w:t xml:space="preserve">Cancer-related fatigue (CRF) is commonly reported by patients both during and after receiving treatment for cancer. Current CRF diagnoses rely on self-report questionnaires which are subject to report and recall biases. </w:t>
      </w:r>
      <w:r w:rsidR="002A0356" w:rsidRPr="00B25670">
        <w:t xml:space="preserve">Objective measurements </w:t>
      </w:r>
      <w:r w:rsidR="00F3076E">
        <w:t xml:space="preserve">using </w:t>
      </w:r>
      <w:r w:rsidR="00B4463C" w:rsidRPr="00B25670">
        <w:t>a handheld dynamometer, or handgrip device, ha</w:t>
      </w:r>
      <w:r w:rsidR="002A0356" w:rsidRPr="00B25670">
        <w:t>ve</w:t>
      </w:r>
      <w:r w:rsidR="00B4463C" w:rsidRPr="00B25670">
        <w:t xml:space="preserve"> been shown</w:t>
      </w:r>
      <w:r w:rsidR="002A0356" w:rsidRPr="00B25670">
        <w:t xml:space="preserve"> in recent studies</w:t>
      </w:r>
      <w:r w:rsidR="00B4463C" w:rsidRPr="00B25670">
        <w:t xml:space="preserve"> to </w:t>
      </w:r>
      <w:r w:rsidR="002A0356" w:rsidRPr="00B25670">
        <w:t>correlate</w:t>
      </w:r>
      <w:r w:rsidR="003502D7" w:rsidRPr="00B25670">
        <w:t xml:space="preserve"> significantly</w:t>
      </w:r>
      <w:r w:rsidR="002A0356" w:rsidRPr="00B25670">
        <w:t xml:space="preserve"> with subjective self-reported fatigue scores</w:t>
      </w:r>
      <w:r w:rsidR="00B4463C" w:rsidRPr="00B25670">
        <w:t xml:space="preserve">. However, </w:t>
      </w:r>
      <w:r w:rsidR="00D12358" w:rsidRPr="00B25670">
        <w:t xml:space="preserve">variations </w:t>
      </w:r>
      <w:r w:rsidR="00B4463C" w:rsidRPr="00B25670">
        <w:t>of both the handgrip fatigue test and fatigue index calculations exist in the literature.</w:t>
      </w:r>
      <w:r w:rsidR="002A0356" w:rsidRPr="00B25670">
        <w:t xml:space="preserve"> The lack of standardized methods limits the utilization of the handgrip fatigue test in the clinical and research settings.</w:t>
      </w:r>
      <w:r w:rsidR="00B4463C" w:rsidRPr="00B25670">
        <w:t xml:space="preserve"> In this study, </w:t>
      </w:r>
      <w:r w:rsidRPr="00B25670">
        <w:t>we provide</w:t>
      </w:r>
      <w:r w:rsidR="00801B55" w:rsidRPr="00B25670">
        <w:t xml:space="preserve"> detailed</w:t>
      </w:r>
      <w:r w:rsidRPr="00B25670">
        <w:t xml:space="preserve"> </w:t>
      </w:r>
      <w:r w:rsidR="00B4463C" w:rsidRPr="00B25670">
        <w:t>methods</w:t>
      </w:r>
      <w:r w:rsidRPr="00B25670">
        <w:t xml:space="preserve"> </w:t>
      </w:r>
      <w:r w:rsidR="00801B55" w:rsidRPr="00B25670">
        <w:t>for administering</w:t>
      </w:r>
      <w:r w:rsidRPr="00B25670">
        <w:t xml:space="preserve"> the physical fatigue tes</w:t>
      </w:r>
      <w:r w:rsidR="00801B55" w:rsidRPr="00B25670">
        <w:t>t and calculating the fatigue index. These methods should supplement existing self-reported fatigue questionnaires and help clinicians assess</w:t>
      </w:r>
      <w:r w:rsidR="00D12358" w:rsidRPr="00B25670">
        <w:t xml:space="preserve"> </w:t>
      </w:r>
      <w:r w:rsidR="00801B55" w:rsidRPr="00B25670">
        <w:t xml:space="preserve">fatigue symptom severity in an objective and quantitative manner. </w:t>
      </w:r>
    </w:p>
    <w:p w14:paraId="0FB22675" w14:textId="77777777" w:rsidR="00947C02" w:rsidRPr="00B25670" w:rsidRDefault="00947C02" w:rsidP="00B25670"/>
    <w:p w14:paraId="192FEC3D" w14:textId="59F21BBB" w:rsidR="00B32616" w:rsidRPr="00B25670" w:rsidRDefault="00B32616" w:rsidP="00B25670">
      <w:pPr>
        <w:rPr>
          <w:i/>
          <w:color w:val="808080"/>
        </w:rPr>
      </w:pPr>
      <w:bookmarkStart w:id="4" w:name="Introduction"/>
      <w:r w:rsidRPr="00B25670">
        <w:rPr>
          <w:b/>
        </w:rPr>
        <w:t>INTRODUCTION</w:t>
      </w:r>
      <w:bookmarkEnd w:id="4"/>
      <w:r w:rsidRPr="00B25670">
        <w:rPr>
          <w:b/>
          <w:bCs/>
        </w:rPr>
        <w:t>:</w:t>
      </w:r>
      <w:r w:rsidRPr="00B25670">
        <w:t xml:space="preserve"> </w:t>
      </w:r>
    </w:p>
    <w:p w14:paraId="68006AD5" w14:textId="3717CBDB" w:rsidR="00EF2104" w:rsidRPr="00B25670" w:rsidRDefault="00EF2104" w:rsidP="00B25670">
      <w:pPr>
        <w:tabs>
          <w:tab w:val="left" w:pos="180"/>
        </w:tabs>
        <w:rPr>
          <w:color w:val="000000" w:themeColor="text1"/>
        </w:rPr>
      </w:pPr>
      <w:r w:rsidRPr="00B25670">
        <w:rPr>
          <w:color w:val="000000" w:themeColor="text1"/>
        </w:rPr>
        <w:lastRenderedPageBreak/>
        <w:t>Cancer-related fatigue</w:t>
      </w:r>
      <w:r w:rsidR="00111F34" w:rsidRPr="00B25670">
        <w:rPr>
          <w:color w:val="000000" w:themeColor="text1"/>
        </w:rPr>
        <w:t xml:space="preserve"> (CRF)</w:t>
      </w:r>
      <w:r w:rsidRPr="00B25670">
        <w:rPr>
          <w:color w:val="000000" w:themeColor="text1"/>
        </w:rPr>
        <w:t xml:space="preserve"> is </w:t>
      </w:r>
      <w:r w:rsidR="00317573" w:rsidRPr="00B25670">
        <w:rPr>
          <w:color w:val="000000" w:themeColor="text1"/>
        </w:rPr>
        <w:t>a</w:t>
      </w:r>
      <w:r w:rsidR="00061AA6" w:rsidRPr="00B25670">
        <w:rPr>
          <w:color w:val="000000" w:themeColor="text1"/>
        </w:rPr>
        <w:t xml:space="preserve">n </w:t>
      </w:r>
      <w:r w:rsidR="00D05075" w:rsidRPr="00B25670">
        <w:rPr>
          <w:color w:val="000000" w:themeColor="text1"/>
        </w:rPr>
        <w:t>prevalent</w:t>
      </w:r>
      <w:r w:rsidR="00317573" w:rsidRPr="00B25670">
        <w:rPr>
          <w:color w:val="000000" w:themeColor="text1"/>
        </w:rPr>
        <w:t xml:space="preserve"> and </w:t>
      </w:r>
      <w:r w:rsidRPr="00B25670">
        <w:rPr>
          <w:color w:val="000000" w:themeColor="text1"/>
        </w:rPr>
        <w:t>debilitating symptom</w:t>
      </w:r>
      <w:r w:rsidR="00516AA2" w:rsidRPr="00B25670">
        <w:rPr>
          <w:color w:val="000000" w:themeColor="text1"/>
        </w:rPr>
        <w:t xml:space="preserve"> that is reported by up to 80% of cancer patients</w:t>
      </w:r>
      <w:r w:rsidR="0075601E" w:rsidRPr="00B25670">
        <w:rPr>
          <w:color w:val="000000" w:themeColor="text1"/>
        </w:rPr>
        <w:fldChar w:fldCharType="begin">
          <w:fldData xml:space="preserve">PEVuZE5vdGU+PENpdGU+PEF1dGhvcj5CZXJnZXI8L0F1dGhvcj48WWVhcj4yMDE1PC9ZZWFyPjxS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</w:fldData>
        </w:fldChar>
      </w:r>
      <w:r w:rsidR="00DD7FDA" w:rsidRPr="00B25670">
        <w:rPr>
          <w:color w:val="000000" w:themeColor="text1"/>
        </w:rPr>
        <w:instrText xml:space="preserve"> ADDIN EN.CITE </w:instrText>
      </w:r>
      <w:r w:rsidR="00DD7FDA" w:rsidRPr="00B25670">
        <w:rPr>
          <w:color w:val="000000" w:themeColor="text1"/>
        </w:rPr>
        <w:fldChar w:fldCharType="begin">
          <w:fldData xml:space="preserve">PEVuZE5vdGU+PENpdGU+PEF1dGhvcj5CZXJnZXI8L0F1dGhvcj48WWVhcj4yMDE1PC9ZZWFyPjxS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</w:fldData>
        </w:fldChar>
      </w:r>
      <w:r w:rsidR="00DD7FDA" w:rsidRPr="00B25670">
        <w:rPr>
          <w:color w:val="000000" w:themeColor="text1"/>
        </w:rPr>
        <w:instrText xml:space="preserve"> ADDIN EN.CITE.DATA </w:instrText>
      </w:r>
      <w:r w:rsidR="00DD7FDA" w:rsidRPr="00B25670">
        <w:rPr>
          <w:color w:val="000000" w:themeColor="text1"/>
        </w:rPr>
      </w:r>
      <w:r w:rsidR="00DD7FDA" w:rsidRPr="00B25670">
        <w:rPr>
          <w:color w:val="000000" w:themeColor="text1"/>
        </w:rPr>
        <w:fldChar w:fldCharType="end"/>
      </w:r>
      <w:r w:rsidR="0075601E" w:rsidRPr="00B25670">
        <w:rPr>
          <w:color w:val="000000" w:themeColor="text1"/>
        </w:rPr>
      </w:r>
      <w:r w:rsidR="0075601E" w:rsidRPr="00B25670">
        <w:rPr>
          <w:color w:val="000000" w:themeColor="text1"/>
        </w:rPr>
        <w:fldChar w:fldCharType="separate"/>
      </w:r>
      <w:r w:rsidR="0075601E" w:rsidRPr="00B25670">
        <w:rPr>
          <w:noProof/>
          <w:color w:val="000000" w:themeColor="text1"/>
          <w:vertAlign w:val="superscript"/>
        </w:rPr>
        <w:t>1</w:t>
      </w:r>
      <w:r w:rsidR="0075601E" w:rsidRPr="00B25670">
        <w:rPr>
          <w:color w:val="000000" w:themeColor="text1"/>
        </w:rPr>
        <w:fldChar w:fldCharType="end"/>
      </w:r>
      <w:r w:rsidR="00E61C2E" w:rsidRPr="00B25670">
        <w:rPr>
          <w:color w:val="000000" w:themeColor="text1"/>
        </w:rPr>
        <w:t>.</w:t>
      </w:r>
      <w:r w:rsidR="00317573" w:rsidRPr="00B25670">
        <w:rPr>
          <w:color w:val="000000" w:themeColor="text1"/>
        </w:rPr>
        <w:t xml:space="preserve"> </w:t>
      </w:r>
      <w:r w:rsidR="00111F34" w:rsidRPr="00B25670">
        <w:rPr>
          <w:color w:val="000000" w:themeColor="text1"/>
        </w:rPr>
        <w:t>The National Comprehensive Cancer Network (NCCN) defines CRF as a persistent sense of physical</w:t>
      </w:r>
      <w:r w:rsidR="0075601E" w:rsidRPr="00B25670">
        <w:rPr>
          <w:color w:val="000000" w:themeColor="text1"/>
        </w:rPr>
        <w:t xml:space="preserve">, emotional, and cognitive </w:t>
      </w:r>
      <w:r w:rsidR="0079395C" w:rsidRPr="00B25670">
        <w:rPr>
          <w:color w:val="000000" w:themeColor="text1"/>
        </w:rPr>
        <w:t>exhaustion</w:t>
      </w:r>
      <w:r w:rsidR="00CA5E25" w:rsidRPr="00B25670">
        <w:rPr>
          <w:color w:val="000000" w:themeColor="text1"/>
        </w:rPr>
        <w:fldChar w:fldCharType="begin">
          <w:fldData xml:space="preserve">PEVuZE5vdGU+PENpdGU+PEF1dGhvcj5CZXJnZXI8L0F1dGhvcj48WWVhcj4yMDE1PC9ZZWFyPjxS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</w:fldData>
        </w:fldChar>
      </w:r>
      <w:r w:rsidR="00DD7FDA" w:rsidRPr="00B25670">
        <w:rPr>
          <w:color w:val="000000" w:themeColor="text1"/>
        </w:rPr>
        <w:instrText xml:space="preserve"> ADDIN EN.CITE </w:instrText>
      </w:r>
      <w:r w:rsidR="00DD7FDA" w:rsidRPr="00B25670">
        <w:rPr>
          <w:color w:val="000000" w:themeColor="text1"/>
        </w:rPr>
        <w:fldChar w:fldCharType="begin">
          <w:fldData xml:space="preserve">PEVuZE5vdGU+PENpdGU+PEF1dGhvcj5CZXJnZXI8L0F1dGhvcj48WWVhcj4yMDE1PC9ZZWFyPjxS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</w:fldData>
        </w:fldChar>
      </w:r>
      <w:r w:rsidR="00DD7FDA" w:rsidRPr="00B25670">
        <w:rPr>
          <w:color w:val="000000" w:themeColor="text1"/>
        </w:rPr>
        <w:instrText xml:space="preserve"> ADDIN EN.CITE.DATA </w:instrText>
      </w:r>
      <w:r w:rsidR="00DD7FDA" w:rsidRPr="00B25670">
        <w:rPr>
          <w:color w:val="000000" w:themeColor="text1"/>
        </w:rPr>
      </w:r>
      <w:r w:rsidR="00DD7FDA" w:rsidRPr="00B25670">
        <w:rPr>
          <w:color w:val="000000" w:themeColor="text1"/>
        </w:rPr>
        <w:fldChar w:fldCharType="end"/>
      </w:r>
      <w:r w:rsidR="00CA5E25" w:rsidRPr="00B25670">
        <w:rPr>
          <w:color w:val="000000" w:themeColor="text1"/>
        </w:rPr>
      </w:r>
      <w:r w:rsidR="00CA5E25" w:rsidRPr="00B25670">
        <w:rPr>
          <w:color w:val="000000" w:themeColor="text1"/>
        </w:rPr>
        <w:fldChar w:fldCharType="separate"/>
      </w:r>
      <w:r w:rsidR="00CA5E25" w:rsidRPr="00B25670">
        <w:rPr>
          <w:noProof/>
          <w:color w:val="000000" w:themeColor="text1"/>
          <w:vertAlign w:val="superscript"/>
        </w:rPr>
        <w:t>1</w:t>
      </w:r>
      <w:r w:rsidR="00CA5E25" w:rsidRPr="00B25670">
        <w:rPr>
          <w:color w:val="000000" w:themeColor="text1"/>
        </w:rPr>
        <w:fldChar w:fldCharType="end"/>
      </w:r>
      <w:r w:rsidR="0075601E" w:rsidRPr="00B25670">
        <w:rPr>
          <w:color w:val="000000" w:themeColor="text1"/>
        </w:rPr>
        <w:t>.</w:t>
      </w:r>
      <w:r w:rsidR="00CA5E25" w:rsidRPr="00B25670">
        <w:rPr>
          <w:color w:val="000000" w:themeColor="text1"/>
        </w:rPr>
        <w:t xml:space="preserve"> The main </w:t>
      </w:r>
      <w:r w:rsidR="00061AA6" w:rsidRPr="00B25670">
        <w:rPr>
          <w:color w:val="000000" w:themeColor="text1"/>
        </w:rPr>
        <w:t xml:space="preserve">differentiating </w:t>
      </w:r>
      <w:r w:rsidR="00CA5E25" w:rsidRPr="00B25670">
        <w:rPr>
          <w:color w:val="000000" w:themeColor="text1"/>
        </w:rPr>
        <w:t>characteristics of CRF</w:t>
      </w:r>
      <w:r w:rsidR="00061AA6" w:rsidRPr="00B25670">
        <w:rPr>
          <w:color w:val="000000" w:themeColor="text1"/>
        </w:rPr>
        <w:t xml:space="preserve"> </w:t>
      </w:r>
      <w:r w:rsidR="00D05075" w:rsidRPr="00B25670">
        <w:rPr>
          <w:color w:val="000000" w:themeColor="text1"/>
        </w:rPr>
        <w:t xml:space="preserve">are </w:t>
      </w:r>
      <w:r w:rsidR="00061AA6" w:rsidRPr="00B25670">
        <w:rPr>
          <w:color w:val="000000" w:themeColor="text1"/>
        </w:rPr>
        <w:t>the disproportionality</w:t>
      </w:r>
      <w:r w:rsidR="00CA5E25" w:rsidRPr="00B25670">
        <w:rPr>
          <w:color w:val="000000" w:themeColor="text1"/>
        </w:rPr>
        <w:t xml:space="preserve"> to recent activity and</w:t>
      </w:r>
      <w:r w:rsidR="00061AA6" w:rsidRPr="00B25670">
        <w:rPr>
          <w:color w:val="000000" w:themeColor="text1"/>
        </w:rPr>
        <w:t xml:space="preserve"> </w:t>
      </w:r>
      <w:r w:rsidR="00D05075" w:rsidRPr="00B25670">
        <w:rPr>
          <w:color w:val="000000" w:themeColor="text1"/>
        </w:rPr>
        <w:t xml:space="preserve">the inability of </w:t>
      </w:r>
      <w:r w:rsidR="00061AA6" w:rsidRPr="00B25670">
        <w:rPr>
          <w:color w:val="000000" w:themeColor="text1"/>
        </w:rPr>
        <w:t>CRF</w:t>
      </w:r>
      <w:r w:rsidR="00CA5E25" w:rsidRPr="00B25670">
        <w:rPr>
          <w:color w:val="000000" w:themeColor="text1"/>
        </w:rPr>
        <w:t xml:space="preserve"> </w:t>
      </w:r>
      <w:r w:rsidR="00D05075" w:rsidRPr="00B25670">
        <w:rPr>
          <w:color w:val="000000" w:themeColor="text1"/>
        </w:rPr>
        <w:t xml:space="preserve">to </w:t>
      </w:r>
      <w:r w:rsidR="00CA5E25" w:rsidRPr="00B25670">
        <w:rPr>
          <w:color w:val="000000" w:themeColor="text1"/>
        </w:rPr>
        <w:t>be relieved by rest</w:t>
      </w:r>
      <w:r w:rsidR="00CA5E25" w:rsidRPr="00B25670">
        <w:rPr>
          <w:color w:val="000000" w:themeColor="text1"/>
        </w:rPr>
        <w:fldChar w:fldCharType="begin">
          <w:fldData xml:space="preserve">PEVuZE5vdGU+PENpdGU+PEF1dGhvcj5CZXJnZXI8L0F1dGhvcj48WWVhcj4yMDE1PC9ZZWFyPjxS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</w:fldData>
        </w:fldChar>
      </w:r>
      <w:r w:rsidR="00DD7FDA" w:rsidRPr="00B25670">
        <w:rPr>
          <w:color w:val="000000" w:themeColor="text1"/>
        </w:rPr>
        <w:instrText xml:space="preserve"> ADDIN EN.CITE </w:instrText>
      </w:r>
      <w:r w:rsidR="00DD7FDA" w:rsidRPr="00B25670">
        <w:rPr>
          <w:color w:val="000000" w:themeColor="text1"/>
        </w:rPr>
        <w:fldChar w:fldCharType="begin">
          <w:fldData xml:space="preserve">PEVuZE5vdGU+PENpdGU+PEF1dGhvcj5CZXJnZXI8L0F1dGhvcj48WWVhcj4yMDE1PC9ZZWFyPjxS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</w:fldData>
        </w:fldChar>
      </w:r>
      <w:r w:rsidR="00DD7FDA" w:rsidRPr="00B25670">
        <w:rPr>
          <w:color w:val="000000" w:themeColor="text1"/>
        </w:rPr>
        <w:instrText xml:space="preserve"> ADDIN EN.CITE.DATA </w:instrText>
      </w:r>
      <w:r w:rsidR="00DD7FDA" w:rsidRPr="00B25670">
        <w:rPr>
          <w:color w:val="000000" w:themeColor="text1"/>
        </w:rPr>
      </w:r>
      <w:r w:rsidR="00DD7FDA" w:rsidRPr="00B25670">
        <w:rPr>
          <w:color w:val="000000" w:themeColor="text1"/>
        </w:rPr>
        <w:fldChar w:fldCharType="end"/>
      </w:r>
      <w:r w:rsidR="00CA5E25" w:rsidRPr="00B25670">
        <w:rPr>
          <w:color w:val="000000" w:themeColor="text1"/>
        </w:rPr>
      </w:r>
      <w:r w:rsidR="00CA5E25" w:rsidRPr="00B25670">
        <w:rPr>
          <w:color w:val="000000" w:themeColor="text1"/>
        </w:rPr>
        <w:fldChar w:fldCharType="separate"/>
      </w:r>
      <w:r w:rsidR="00CA5E25" w:rsidRPr="00B25670">
        <w:rPr>
          <w:noProof/>
          <w:color w:val="000000" w:themeColor="text1"/>
          <w:vertAlign w:val="superscript"/>
        </w:rPr>
        <w:t>1</w:t>
      </w:r>
      <w:r w:rsidR="00CA5E25" w:rsidRPr="00B25670">
        <w:rPr>
          <w:color w:val="000000" w:themeColor="text1"/>
        </w:rPr>
        <w:fldChar w:fldCharType="end"/>
      </w:r>
      <w:r w:rsidR="00CA5E25" w:rsidRPr="00B25670">
        <w:rPr>
          <w:color w:val="000000" w:themeColor="text1"/>
        </w:rPr>
        <w:t>.</w:t>
      </w:r>
      <w:r w:rsidR="0075601E" w:rsidRPr="00B25670">
        <w:rPr>
          <w:color w:val="000000" w:themeColor="text1"/>
        </w:rPr>
        <w:t xml:space="preserve"> </w:t>
      </w:r>
      <w:r w:rsidR="00CA5E25" w:rsidRPr="00B25670">
        <w:rPr>
          <w:color w:val="000000" w:themeColor="text1"/>
        </w:rPr>
        <w:t xml:space="preserve">As a result, CRF severely impacts </w:t>
      </w:r>
      <w:r w:rsidR="00A46B64" w:rsidRPr="00B25670">
        <w:rPr>
          <w:color w:val="000000" w:themeColor="text1"/>
        </w:rPr>
        <w:t xml:space="preserve">patients’ </w:t>
      </w:r>
      <w:r w:rsidR="00CA5E25" w:rsidRPr="00B25670">
        <w:rPr>
          <w:color w:val="000000" w:themeColor="text1"/>
        </w:rPr>
        <w:t xml:space="preserve">participation in daily </w:t>
      </w:r>
      <w:r w:rsidR="00A46B64" w:rsidRPr="00B25670">
        <w:rPr>
          <w:color w:val="000000" w:themeColor="text1"/>
        </w:rPr>
        <w:t xml:space="preserve">activities and </w:t>
      </w:r>
      <w:r w:rsidR="00204C52" w:rsidRPr="00B25670">
        <w:rPr>
          <w:color w:val="000000" w:themeColor="text1"/>
        </w:rPr>
        <w:t xml:space="preserve">their </w:t>
      </w:r>
      <w:r w:rsidR="00A46B64" w:rsidRPr="00B25670">
        <w:rPr>
          <w:color w:val="000000" w:themeColor="text1"/>
        </w:rPr>
        <w:t>health-related quality of life</w:t>
      </w:r>
      <w:r w:rsidR="00CA5E25" w:rsidRPr="00B25670">
        <w:rPr>
          <w:color w:val="000000" w:themeColor="text1"/>
        </w:rPr>
        <w:fldChar w:fldCharType="begin">
          <w:fldData xml:space="preserve">PEVuZE5vdGU+PENpdGU+PEF1dGhvcj5CZXJnZXI8L0F1dGhvcj48WWVhcj4yMDE1PC9ZZWFyPjxS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</w:fldData>
        </w:fldChar>
      </w:r>
      <w:r w:rsidR="00DD7FDA" w:rsidRPr="00B25670">
        <w:rPr>
          <w:color w:val="000000" w:themeColor="text1"/>
        </w:rPr>
        <w:instrText xml:space="preserve"> ADDIN EN.CITE </w:instrText>
      </w:r>
      <w:r w:rsidR="00DD7FDA" w:rsidRPr="00B25670">
        <w:rPr>
          <w:color w:val="000000" w:themeColor="text1"/>
        </w:rPr>
        <w:fldChar w:fldCharType="begin">
          <w:fldData xml:space="preserve">PEVuZE5vdGU+PENpdGU+PEF1dGhvcj5CZXJnZXI8L0F1dGhvcj48WWVhcj4yMDE1PC9ZZWFyPjxS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</w:fldData>
        </w:fldChar>
      </w:r>
      <w:r w:rsidR="00DD7FDA" w:rsidRPr="00B25670">
        <w:rPr>
          <w:color w:val="000000" w:themeColor="text1"/>
        </w:rPr>
        <w:instrText xml:space="preserve"> ADDIN EN.CITE.DATA </w:instrText>
      </w:r>
      <w:r w:rsidR="00DD7FDA" w:rsidRPr="00B25670">
        <w:rPr>
          <w:color w:val="000000" w:themeColor="text1"/>
        </w:rPr>
      </w:r>
      <w:r w:rsidR="00DD7FDA" w:rsidRPr="00B25670">
        <w:rPr>
          <w:color w:val="000000" w:themeColor="text1"/>
        </w:rPr>
        <w:fldChar w:fldCharType="end"/>
      </w:r>
      <w:r w:rsidR="00CA5E25" w:rsidRPr="00B25670">
        <w:rPr>
          <w:color w:val="000000" w:themeColor="text1"/>
        </w:rPr>
      </w:r>
      <w:r w:rsidR="00CA5E25" w:rsidRPr="00B25670">
        <w:rPr>
          <w:color w:val="000000" w:themeColor="text1"/>
        </w:rPr>
        <w:fldChar w:fldCharType="separate"/>
      </w:r>
      <w:r w:rsidR="00CA5E25" w:rsidRPr="00B25670">
        <w:rPr>
          <w:noProof/>
          <w:color w:val="000000" w:themeColor="text1"/>
          <w:vertAlign w:val="superscript"/>
        </w:rPr>
        <w:t>1</w:t>
      </w:r>
      <w:r w:rsidR="00CA5E25" w:rsidRPr="00B25670">
        <w:rPr>
          <w:color w:val="000000" w:themeColor="text1"/>
        </w:rPr>
        <w:fldChar w:fldCharType="end"/>
      </w:r>
      <w:r w:rsidR="00CA5E25" w:rsidRPr="00B25670">
        <w:rPr>
          <w:color w:val="000000" w:themeColor="text1"/>
        </w:rPr>
        <w:t>.</w:t>
      </w:r>
    </w:p>
    <w:p w14:paraId="6FA0FB22" w14:textId="77777777" w:rsidR="00225269" w:rsidRPr="00B25670" w:rsidRDefault="00225269" w:rsidP="00B25670">
      <w:pPr>
        <w:tabs>
          <w:tab w:val="left" w:pos="180"/>
        </w:tabs>
        <w:rPr>
          <w:color w:val="000000" w:themeColor="text1"/>
        </w:rPr>
      </w:pPr>
    </w:p>
    <w:p w14:paraId="1CB68505" w14:textId="5DF04EB9" w:rsidR="00CC7D9E" w:rsidRPr="00B25670" w:rsidRDefault="00061AA6" w:rsidP="00B25670">
      <w:pPr>
        <w:tabs>
          <w:tab w:val="left" w:pos="180"/>
        </w:tabs>
        <w:rPr>
          <w:color w:val="000000" w:themeColor="text1"/>
        </w:rPr>
      </w:pPr>
      <w:r w:rsidRPr="00B25670">
        <w:rPr>
          <w:color w:val="000000" w:themeColor="text1"/>
        </w:rPr>
        <w:t>T</w:t>
      </w:r>
      <w:r w:rsidR="00CA5E25" w:rsidRPr="00B25670">
        <w:rPr>
          <w:color w:val="000000" w:themeColor="text1"/>
        </w:rPr>
        <w:t xml:space="preserve">he </w:t>
      </w:r>
      <w:r w:rsidR="00220D44" w:rsidRPr="00B25670">
        <w:rPr>
          <w:color w:val="000000" w:themeColor="text1"/>
        </w:rPr>
        <w:t xml:space="preserve">current </w:t>
      </w:r>
      <w:r w:rsidR="00204C52" w:rsidRPr="00B25670">
        <w:rPr>
          <w:color w:val="000000" w:themeColor="text1"/>
        </w:rPr>
        <w:t xml:space="preserve">assessment </w:t>
      </w:r>
      <w:r w:rsidR="00CA5E25" w:rsidRPr="00B25670">
        <w:rPr>
          <w:color w:val="000000" w:themeColor="text1"/>
        </w:rPr>
        <w:t xml:space="preserve">of CRF </w:t>
      </w:r>
      <w:r w:rsidR="00220D44" w:rsidRPr="00B25670">
        <w:rPr>
          <w:color w:val="000000" w:themeColor="text1"/>
        </w:rPr>
        <w:t>relies primarily</w:t>
      </w:r>
      <w:r w:rsidR="00204C52" w:rsidRPr="00B25670">
        <w:rPr>
          <w:color w:val="000000" w:themeColor="text1"/>
        </w:rPr>
        <w:t xml:space="preserve"> </w:t>
      </w:r>
      <w:r w:rsidR="00CA5E25" w:rsidRPr="00B25670">
        <w:rPr>
          <w:color w:val="000000" w:themeColor="text1"/>
        </w:rPr>
        <w:t>on self-report questionnaires</w:t>
      </w:r>
      <w:r w:rsidR="00CA5E25" w:rsidRPr="00B25670">
        <w:rPr>
          <w:color w:val="000000" w:themeColor="text1"/>
        </w:rPr>
        <w:fldChar w:fldCharType="begin"/>
      </w:r>
      <w:r w:rsidR="00CA5E25" w:rsidRPr="00B25670">
        <w:rPr>
          <w:color w:val="000000" w:themeColor="text1"/>
        </w:rPr>
        <w:instrText xml:space="preserve"> ADDIN EN.CITE &lt;EndNote&gt;&lt;Cite&gt;&lt;Author&gt;Campos&lt;/Author&gt;&lt;Year&gt;2011&lt;/Year&gt;&lt;RecNum&gt;1210&lt;/RecNum&gt;&lt;DisplayText&gt;&lt;style face="superscript"&gt;2&lt;/style&gt;&lt;/DisplayText&gt;&lt;record&gt;&lt;rec-number&gt;1210&lt;/rec-number&gt;&lt;foreign-keys&gt;&lt;key app="EN" db-id="edxx9tx20aef28ezezmv90r2w2trff0ztvxa" timestamp="0"&gt;1210&lt;/key&gt;&lt;/foreign-keys&gt;&lt;ref-type name="Journal Article"&gt;17&lt;/ref-type&gt;&lt;contributors&gt;&lt;authors&gt;&lt;author&gt;Campos, M. P. O.&lt;/author&gt;&lt;author&gt;Hassan, B. J.&lt;/author&gt;&lt;author&gt;Riechelmann, R.&lt;/author&gt;&lt;author&gt;Del Giglio, A.&lt;/author&gt;&lt;/authors&gt;&lt;/contributors&gt;&lt;titles&gt;&lt;title&gt;Cancer-related fatigue: a practical review&lt;/title&gt;&lt;secondary-title&gt;Annals of Oncology&lt;/secondary-title&gt;&lt;/titles&gt;&lt;pages&gt;1273-1279&lt;/pages&gt;&lt;volume&gt;22&lt;/volume&gt;&lt;number&gt;6&lt;/number&gt;&lt;dates&gt;&lt;year&gt;2011&lt;/year&gt;&lt;/dates&gt;&lt;isbn&gt;0923-7534&lt;/isbn&gt;&lt;urls&gt;&lt;related-urls&gt;&lt;url&gt;https://dx.doi.org/10.1093/annonc/mdq458&lt;/url&gt;&lt;/related-urls&gt;&lt;/urls&gt;&lt;electronic-resource-num&gt;10.1093/annonc/mdq458&lt;/electronic-resource-num&gt;&lt;access-date&gt;3/18/2019&lt;/access-date&gt;&lt;/record&gt;&lt;/Cite&gt;&lt;/EndNote&gt;</w:instrText>
      </w:r>
      <w:r w:rsidR="00CA5E25" w:rsidRPr="00B25670">
        <w:rPr>
          <w:color w:val="000000" w:themeColor="text1"/>
        </w:rPr>
        <w:fldChar w:fldCharType="separate"/>
      </w:r>
      <w:r w:rsidR="00CA5E25" w:rsidRPr="00B25670">
        <w:rPr>
          <w:noProof/>
          <w:color w:val="000000" w:themeColor="text1"/>
          <w:vertAlign w:val="superscript"/>
        </w:rPr>
        <w:t>2</w:t>
      </w:r>
      <w:r w:rsidR="00CA5E25" w:rsidRPr="00B25670">
        <w:rPr>
          <w:color w:val="000000" w:themeColor="text1"/>
        </w:rPr>
        <w:fldChar w:fldCharType="end"/>
      </w:r>
      <w:r w:rsidRPr="00B25670">
        <w:rPr>
          <w:color w:val="000000" w:themeColor="text1"/>
        </w:rPr>
        <w:t>. As a result,</w:t>
      </w:r>
      <w:r w:rsidR="00805D04" w:rsidRPr="00B25670">
        <w:rPr>
          <w:color w:val="000000" w:themeColor="text1"/>
        </w:rPr>
        <w:t xml:space="preserve"> </w:t>
      </w:r>
      <w:r w:rsidR="005C360E" w:rsidRPr="00B25670">
        <w:rPr>
          <w:color w:val="000000" w:themeColor="text1"/>
        </w:rPr>
        <w:t>symptom severity</w:t>
      </w:r>
      <w:r w:rsidRPr="00B25670">
        <w:rPr>
          <w:color w:val="000000" w:themeColor="text1"/>
        </w:rPr>
        <w:t xml:space="preserve"> </w:t>
      </w:r>
      <w:r w:rsidR="00F3076E">
        <w:rPr>
          <w:color w:val="000000" w:themeColor="text1"/>
        </w:rPr>
        <w:t xml:space="preserve">which is </w:t>
      </w:r>
      <w:r w:rsidRPr="00B25670">
        <w:rPr>
          <w:color w:val="000000" w:themeColor="text1"/>
        </w:rPr>
        <w:t>measured using self-reports</w:t>
      </w:r>
      <w:r w:rsidR="005C360E" w:rsidRPr="00B25670">
        <w:rPr>
          <w:color w:val="000000" w:themeColor="text1"/>
        </w:rPr>
        <w:t xml:space="preserve"> is subject to recall and reporting biases </w:t>
      </w:r>
      <w:r w:rsidRPr="00B25670">
        <w:rPr>
          <w:color w:val="000000" w:themeColor="text1"/>
        </w:rPr>
        <w:t xml:space="preserve">and can be influenced by </w:t>
      </w:r>
      <w:r w:rsidR="00CC04EA" w:rsidRPr="00B25670">
        <w:rPr>
          <w:color w:val="000000" w:themeColor="text1"/>
        </w:rPr>
        <w:t>the specific questionnaire and cutoff scores</w:t>
      </w:r>
      <w:r w:rsidRPr="00B25670">
        <w:rPr>
          <w:color w:val="000000" w:themeColor="text1"/>
        </w:rPr>
        <w:t xml:space="preserve"> used to assess CRF</w:t>
      </w:r>
      <w:r w:rsidR="00CC04EA" w:rsidRPr="00B25670">
        <w:rPr>
          <w:color w:val="000000" w:themeColor="text1"/>
        </w:rPr>
        <w:fldChar w:fldCharType="begin"/>
      </w:r>
      <w:r w:rsidR="00CC04EA" w:rsidRPr="00B25670">
        <w:rPr>
          <w:color w:val="000000" w:themeColor="text1"/>
        </w:rPr>
        <w:instrText xml:space="preserve"> ADDIN EN.CITE &lt;EndNote&gt;&lt;Cite&gt;&lt;Author&gt;Feng&lt;/Author&gt;&lt;Year&gt;2016&lt;/Year&gt;&lt;RecNum&gt;1103&lt;/RecNum&gt;&lt;DisplayText&gt;&lt;style face="superscript"&gt;3&lt;/style&gt;&lt;/DisplayText&gt;&lt;record&gt;&lt;rec-number&gt;1103&lt;/rec-number&gt;&lt;foreign-keys&gt;&lt;key app="EN" db-id="edxx9tx20aef28ezezmv90r2w2trff0ztvxa" timestamp="0"&gt;1103&lt;/key&gt;&lt;/foreign-keys&gt;&lt;ref-type name="Journal Article"&gt;17&lt;/ref-type&gt;&lt;contributors&gt;&lt;authors&gt;&lt;author&gt;Feng, Li Rebekah&lt;/author&gt;&lt;author&gt;Dickinson, Kristin&lt;/author&gt;&lt;author&gt;Kline, Neila&lt;/author&gt;&lt;author&gt;Saligan, Leorey N.&lt;/author&gt;&lt;/authors&gt;&lt;/contributors&gt;&lt;titles&gt;&lt;title&gt;Different phenotyping approaches lead to dissimilar biologic profiles in men with chronic fatigue following radiation therapy&lt;/title&gt;&lt;secondary-title&gt;Journal of Pain and Symptom Management&lt;/secondary-title&gt;&lt;/titles&gt;&lt;pages&gt;832-840&lt;/pages&gt;&lt;volume&gt;52&lt;/volume&gt;&lt;number&gt;6&lt;/number&gt;&lt;dates&gt;&lt;year&gt;2016&lt;/year&gt;&lt;/dates&gt;&lt;publisher&gt;Elsevier&lt;/publisher&gt;&lt;isbn&gt;0885-3924&lt;/isbn&gt;&lt;urls&gt;&lt;related-urls&gt;&lt;url&gt;http://dx.doi.org/10.1016/j.jpainsymman.2016.07.007&lt;/url&gt;&lt;url&gt;http://ac.els-cdn.com/S0885392416302251/1-s2.0-S0885392416302251-main.pdf?_tid=a38dd908-7535-11e6-a874-00000aacb360&amp;amp;acdnat=1473278572_87be97140ab2ce46a5b9698e16888287&lt;/url&gt;&lt;/related-urls&gt;&lt;/urls&gt;&lt;electronic-resource-num&gt;10.1016/j.jpainsymman.2016.07.007&lt;/electronic-resource-num&gt;&lt;access-date&gt;2016/09/07&lt;/access-date&gt;&lt;/record&gt;&lt;/Cite&gt;&lt;/EndNote&gt;</w:instrText>
      </w:r>
      <w:r w:rsidR="00CC04EA" w:rsidRPr="00B25670">
        <w:rPr>
          <w:color w:val="000000" w:themeColor="text1"/>
        </w:rPr>
        <w:fldChar w:fldCharType="separate"/>
      </w:r>
      <w:r w:rsidR="00CC04EA" w:rsidRPr="00B25670">
        <w:rPr>
          <w:noProof/>
          <w:color w:val="000000" w:themeColor="text1"/>
          <w:vertAlign w:val="superscript"/>
        </w:rPr>
        <w:t>3</w:t>
      </w:r>
      <w:r w:rsidR="00CC04EA" w:rsidRPr="00B25670">
        <w:rPr>
          <w:color w:val="000000" w:themeColor="text1"/>
        </w:rPr>
        <w:fldChar w:fldCharType="end"/>
      </w:r>
      <w:r w:rsidR="00CC04EA" w:rsidRPr="00B25670">
        <w:rPr>
          <w:color w:val="000000" w:themeColor="text1"/>
        </w:rPr>
        <w:t xml:space="preserve">. </w:t>
      </w:r>
      <w:r w:rsidR="00204C52" w:rsidRPr="00B25670">
        <w:rPr>
          <w:color w:val="000000" w:themeColor="text1"/>
        </w:rPr>
        <w:t>As a multidimensional construct</w:t>
      </w:r>
      <w:r w:rsidR="00CC04EA" w:rsidRPr="00B25670">
        <w:rPr>
          <w:color w:val="000000" w:themeColor="text1"/>
        </w:rPr>
        <w:t>,</w:t>
      </w:r>
      <w:r w:rsidR="00CA5E25" w:rsidRPr="00B25670">
        <w:rPr>
          <w:color w:val="000000" w:themeColor="text1"/>
        </w:rPr>
        <w:t xml:space="preserve"> </w:t>
      </w:r>
      <w:r w:rsidR="00204C52" w:rsidRPr="00B25670">
        <w:rPr>
          <w:color w:val="000000" w:themeColor="text1"/>
        </w:rPr>
        <w:t xml:space="preserve">the </w:t>
      </w:r>
      <w:r w:rsidR="00805D04" w:rsidRPr="00B25670">
        <w:rPr>
          <w:color w:val="000000" w:themeColor="text1"/>
        </w:rPr>
        <w:t xml:space="preserve">physical </w:t>
      </w:r>
      <w:r w:rsidR="00204C52" w:rsidRPr="00B25670">
        <w:rPr>
          <w:color w:val="000000" w:themeColor="text1"/>
        </w:rPr>
        <w:t xml:space="preserve">dimension of CRF </w:t>
      </w:r>
      <w:r w:rsidR="00CC04EA" w:rsidRPr="00B25670">
        <w:rPr>
          <w:color w:val="000000" w:themeColor="text1"/>
        </w:rPr>
        <w:t xml:space="preserve">has been shown to </w:t>
      </w:r>
      <w:r w:rsidR="00805D04" w:rsidRPr="00B25670">
        <w:rPr>
          <w:color w:val="000000" w:themeColor="text1"/>
        </w:rPr>
        <w:t>correlate</w:t>
      </w:r>
      <w:r w:rsidR="00CC04EA" w:rsidRPr="00B25670">
        <w:rPr>
          <w:color w:val="000000" w:themeColor="text1"/>
        </w:rPr>
        <w:t xml:space="preserve"> </w:t>
      </w:r>
      <w:r w:rsidR="00805D04" w:rsidRPr="00B25670">
        <w:rPr>
          <w:color w:val="000000" w:themeColor="text1"/>
        </w:rPr>
        <w:t>with daily activity changes and a need for daytime naps</w:t>
      </w:r>
      <w:r w:rsidR="00805D04" w:rsidRPr="00B25670">
        <w:rPr>
          <w:color w:val="000000" w:themeColor="text1"/>
        </w:rPr>
        <w:fldChar w:fldCharType="begin"/>
      </w:r>
      <w:r w:rsidR="00DD7FDA" w:rsidRPr="00B25670">
        <w:rPr>
          <w:color w:val="000000" w:themeColor="text1"/>
        </w:rPr>
        <w:instrText xml:space="preserve"> ADDIN EN.CITE &lt;EndNote&gt;&lt;Cite&gt;&lt;Author&gt;Minton&lt;/Author&gt;&lt;Year&gt;2012&lt;/Year&gt;&lt;RecNum&gt;1222&lt;/RecNum&gt;&lt;DisplayText&gt;&lt;style face="superscript"&gt;4&lt;/style&gt;&lt;/DisplayText&gt;&lt;record&gt;&lt;rec-number&gt;1222&lt;/rec-number&gt;&lt;foreign-keys&gt;&lt;key app="EN" db-id="edxx9tx20aef28ezezmv90r2w2trff0ztvxa" timestamp="0"&gt;1222&lt;/key&gt;&lt;/foreign-keys&gt;&lt;ref-type name="Journal Article"&gt;17&lt;/ref-type&gt;&lt;contributors&gt;&lt;authors&gt;&lt;author&gt;Minton, Ollie&lt;/author&gt;&lt;author&gt;Stone, Patrick C&lt;/author&gt;&lt;/authors&gt;&lt;/contributors&gt;&lt;titles&gt;&lt;title&gt;A comparison of cognitive function, sleep and activity levels in disease-free breast cancer patients with or without cancer-related fatigue syndrome&lt;/title&gt;&lt;secondary-title&gt;BMJ Supportive &amp;amp; Palliative Care&lt;/secondary-title&gt;&lt;/titles&gt;&lt;periodical&gt;&lt;full-title&gt;BMJ Supportive &amp;amp; Palliative Care&lt;/full-title&gt;&lt;/periodical&gt;&lt;pages&gt;231-238&lt;/pages&gt;&lt;volume&gt;2&lt;/volume&gt;&lt;dates&gt;&lt;year&gt;2012&lt;/year&gt;&lt;pub-dates&gt;&lt;date&gt;2012-09-01 00:00:00&lt;/date&gt;&lt;/pub-dates&gt;&lt;/dates&gt;&lt;urls&gt;&lt;/urls&gt;&lt;/record&gt;&lt;/Cite&gt;&lt;/EndNote&gt;</w:instrText>
      </w:r>
      <w:r w:rsidR="00805D04" w:rsidRPr="00B25670">
        <w:rPr>
          <w:color w:val="000000" w:themeColor="text1"/>
        </w:rPr>
        <w:fldChar w:fldCharType="separate"/>
      </w:r>
      <w:r w:rsidR="00CC04EA" w:rsidRPr="00B25670">
        <w:rPr>
          <w:noProof/>
          <w:color w:val="000000" w:themeColor="text1"/>
          <w:vertAlign w:val="superscript"/>
        </w:rPr>
        <w:t>4</w:t>
      </w:r>
      <w:r w:rsidR="00805D04" w:rsidRPr="00B25670">
        <w:rPr>
          <w:color w:val="000000" w:themeColor="text1"/>
        </w:rPr>
        <w:fldChar w:fldCharType="end"/>
      </w:r>
      <w:r w:rsidR="00686DB0" w:rsidRPr="00B25670">
        <w:rPr>
          <w:color w:val="000000" w:themeColor="text1"/>
        </w:rPr>
        <w:t>, whereas the influence of CRF on physical functioning is less explored.</w:t>
      </w:r>
      <w:r w:rsidR="00CC04EA" w:rsidRPr="00B25670">
        <w:rPr>
          <w:color w:val="000000" w:themeColor="text1"/>
        </w:rPr>
        <w:t xml:space="preserve"> To this date, CRF remains </w:t>
      </w:r>
      <w:r w:rsidR="00686DB0" w:rsidRPr="00B25670">
        <w:rPr>
          <w:color w:val="000000" w:themeColor="text1"/>
        </w:rPr>
        <w:t xml:space="preserve">an </w:t>
      </w:r>
      <w:r w:rsidR="00CC04EA" w:rsidRPr="00B25670">
        <w:rPr>
          <w:color w:val="000000" w:themeColor="text1"/>
        </w:rPr>
        <w:t>underdiagnosed and undertreated</w:t>
      </w:r>
      <w:r w:rsidR="00686DB0" w:rsidRPr="00B25670">
        <w:rPr>
          <w:color w:val="000000" w:themeColor="text1"/>
        </w:rPr>
        <w:t xml:space="preserve"> symptom</w:t>
      </w:r>
      <w:r w:rsidR="00CC04EA" w:rsidRPr="00B25670">
        <w:rPr>
          <w:color w:val="000000" w:themeColor="text1"/>
        </w:rPr>
        <w:t xml:space="preserve"> with no </w:t>
      </w:r>
      <w:r w:rsidR="005B72E2" w:rsidRPr="00B25670">
        <w:rPr>
          <w:color w:val="000000" w:themeColor="text1"/>
        </w:rPr>
        <w:t>well-defined</w:t>
      </w:r>
      <w:r w:rsidR="00CC04EA" w:rsidRPr="00B25670">
        <w:rPr>
          <w:color w:val="000000" w:themeColor="text1"/>
        </w:rPr>
        <w:t xml:space="preserve"> underlying mechanism</w:t>
      </w:r>
      <w:r w:rsidR="00686DB0" w:rsidRPr="00B25670">
        <w:rPr>
          <w:color w:val="000000" w:themeColor="text1"/>
        </w:rPr>
        <w:t xml:space="preserve"> or treatment option</w:t>
      </w:r>
      <w:r w:rsidR="00686DB0" w:rsidRPr="00B25670">
        <w:rPr>
          <w:color w:val="000000" w:themeColor="text1"/>
        </w:rPr>
        <w:fldChar w:fldCharType="begin">
          <w:fldData xml:space="preserve">PEVuZE5vdGU+PENpdGU+PEF1dGhvcj5CZXJnZXI8L0F1dGhvcj48WWVhcj4yMDE1PC9ZZWFyPjxS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</w:fldData>
        </w:fldChar>
      </w:r>
      <w:r w:rsidR="00DD7FDA" w:rsidRPr="00B25670">
        <w:rPr>
          <w:color w:val="000000" w:themeColor="text1"/>
        </w:rPr>
        <w:instrText xml:space="preserve"> ADDIN EN.CITE </w:instrText>
      </w:r>
      <w:r w:rsidR="00DD7FDA" w:rsidRPr="00B25670">
        <w:rPr>
          <w:color w:val="000000" w:themeColor="text1"/>
        </w:rPr>
        <w:fldChar w:fldCharType="begin">
          <w:fldData xml:space="preserve">PEVuZE5vdGU+PENpdGU+PEF1dGhvcj5CZXJnZXI8L0F1dGhvcj48WWVhcj4yMDE1PC9ZZWFyPjxS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</w:fldData>
        </w:fldChar>
      </w:r>
      <w:r w:rsidR="00DD7FDA" w:rsidRPr="00B25670">
        <w:rPr>
          <w:color w:val="000000" w:themeColor="text1"/>
        </w:rPr>
        <w:instrText xml:space="preserve"> ADDIN EN.CITE.DATA </w:instrText>
      </w:r>
      <w:r w:rsidR="00DD7FDA" w:rsidRPr="00B25670">
        <w:rPr>
          <w:color w:val="000000" w:themeColor="text1"/>
        </w:rPr>
      </w:r>
      <w:r w:rsidR="00DD7FDA" w:rsidRPr="00B25670">
        <w:rPr>
          <w:color w:val="000000" w:themeColor="text1"/>
        </w:rPr>
        <w:fldChar w:fldCharType="end"/>
      </w:r>
      <w:r w:rsidR="00686DB0" w:rsidRPr="00B25670">
        <w:rPr>
          <w:color w:val="000000" w:themeColor="text1"/>
        </w:rPr>
      </w:r>
      <w:r w:rsidR="00686DB0" w:rsidRPr="00B25670">
        <w:rPr>
          <w:color w:val="000000" w:themeColor="text1"/>
        </w:rPr>
        <w:fldChar w:fldCharType="separate"/>
      </w:r>
      <w:r w:rsidR="00686DB0" w:rsidRPr="00B25670">
        <w:rPr>
          <w:noProof/>
          <w:color w:val="000000" w:themeColor="text1"/>
          <w:vertAlign w:val="superscript"/>
        </w:rPr>
        <w:t>1</w:t>
      </w:r>
      <w:r w:rsidR="00686DB0" w:rsidRPr="00B25670">
        <w:rPr>
          <w:color w:val="000000" w:themeColor="text1"/>
        </w:rPr>
        <w:fldChar w:fldCharType="end"/>
      </w:r>
      <w:r w:rsidR="00CC04EA" w:rsidRPr="00B25670">
        <w:rPr>
          <w:color w:val="000000" w:themeColor="text1"/>
        </w:rPr>
        <w:t xml:space="preserve">. </w:t>
      </w:r>
      <w:r w:rsidR="00D05075" w:rsidRPr="00B25670">
        <w:rPr>
          <w:color w:val="000000" w:themeColor="text1"/>
        </w:rPr>
        <w:t>To</w:t>
      </w:r>
      <w:r w:rsidR="00CC04EA" w:rsidRPr="00B25670">
        <w:rPr>
          <w:color w:val="000000" w:themeColor="text1"/>
        </w:rPr>
        <w:t xml:space="preserve"> better understand this </w:t>
      </w:r>
      <w:r w:rsidR="00CC7D9E" w:rsidRPr="00B25670">
        <w:rPr>
          <w:color w:val="000000" w:themeColor="text1"/>
        </w:rPr>
        <w:t>debilitating</w:t>
      </w:r>
      <w:r w:rsidR="00CC04EA" w:rsidRPr="00B25670">
        <w:rPr>
          <w:color w:val="000000" w:themeColor="text1"/>
        </w:rPr>
        <w:t xml:space="preserve"> condition, there is an increasing need to</w:t>
      </w:r>
      <w:r w:rsidR="00CC7D9E" w:rsidRPr="00B25670">
        <w:rPr>
          <w:color w:val="000000" w:themeColor="text1"/>
        </w:rPr>
        <w:t xml:space="preserve"> measure CRF</w:t>
      </w:r>
      <w:r w:rsidR="00CC04EA" w:rsidRPr="00B25670">
        <w:rPr>
          <w:color w:val="000000" w:themeColor="text1"/>
        </w:rPr>
        <w:t xml:space="preserve"> </w:t>
      </w:r>
      <w:r w:rsidR="00204C52" w:rsidRPr="00B25670">
        <w:rPr>
          <w:color w:val="000000" w:themeColor="text1"/>
        </w:rPr>
        <w:t xml:space="preserve">and its dimensions </w:t>
      </w:r>
      <w:r w:rsidR="00D05075" w:rsidRPr="00B25670">
        <w:rPr>
          <w:color w:val="000000" w:themeColor="text1"/>
        </w:rPr>
        <w:t>objectively and quantitatively</w:t>
      </w:r>
      <w:r w:rsidR="00CC7D9E" w:rsidRPr="00B25670">
        <w:rPr>
          <w:color w:val="000000" w:themeColor="text1"/>
        </w:rPr>
        <w:t>.</w:t>
      </w:r>
    </w:p>
    <w:p w14:paraId="0F801119" w14:textId="77777777" w:rsidR="00225269" w:rsidRPr="00B25670" w:rsidRDefault="00225269" w:rsidP="00B25670">
      <w:pPr>
        <w:tabs>
          <w:tab w:val="left" w:pos="180"/>
        </w:tabs>
        <w:rPr>
          <w:color w:val="000000" w:themeColor="text1"/>
        </w:rPr>
      </w:pPr>
    </w:p>
    <w:p w14:paraId="790CDF80" w14:textId="7151F10C" w:rsidR="00E5604B" w:rsidRPr="00B25670" w:rsidRDefault="005B72E2" w:rsidP="00B25670">
      <w:pPr>
        <w:tabs>
          <w:tab w:val="left" w:pos="180"/>
        </w:tabs>
        <w:rPr>
          <w:color w:val="000000" w:themeColor="text1"/>
        </w:rPr>
      </w:pPr>
      <w:r w:rsidRPr="00B25670">
        <w:rPr>
          <w:color w:val="000000" w:themeColor="text1"/>
        </w:rPr>
        <w:t xml:space="preserve">Physical fatigue </w:t>
      </w:r>
      <w:r w:rsidR="00CE445D" w:rsidRPr="00B25670">
        <w:rPr>
          <w:color w:val="000000" w:themeColor="text1"/>
        </w:rPr>
        <w:t>refers to an inability</w:t>
      </w:r>
      <w:r w:rsidRPr="00B25670">
        <w:rPr>
          <w:color w:val="000000" w:themeColor="text1"/>
        </w:rPr>
        <w:t xml:space="preserve"> to maintain the required force during sustained </w:t>
      </w:r>
      <w:r w:rsidR="00CE445D" w:rsidRPr="00B25670">
        <w:rPr>
          <w:color w:val="000000" w:themeColor="text1"/>
        </w:rPr>
        <w:t>contractile activity</w:t>
      </w:r>
      <w:r w:rsidR="00CE445D" w:rsidRPr="00B25670">
        <w:rPr>
          <w:color w:val="000000" w:themeColor="text1"/>
        </w:rPr>
        <w:fldChar w:fldCharType="begin"/>
      </w:r>
      <w:r w:rsidR="00DD7FDA" w:rsidRPr="00B25670">
        <w:rPr>
          <w:color w:val="000000" w:themeColor="text1"/>
        </w:rPr>
        <w:instrText xml:space="preserve"> ADDIN EN.CITE &lt;EndNote&gt;&lt;Cite&gt;&lt;Author&gt;Wan&lt;/Author&gt;&lt;Year&gt;2017&lt;/Year&gt;&lt;RecNum&gt;1292&lt;/RecNum&gt;&lt;DisplayText&gt;&lt;style face="superscript"&gt;5&lt;/style&gt;&lt;/DisplayText&gt;&lt;record&gt;&lt;rec-number&gt;1292&lt;/rec-number&gt;&lt;foreign-keys&gt;&lt;key app="EN" db-id="edxx9tx20aef28ezezmv90r2w2trff0ztvxa" timestamp="1567106701"&gt;1292&lt;/key&gt;&lt;/foreign-keys&gt;&lt;ref-type name="Journal Article"&gt;17&lt;/ref-type&gt;&lt;contributors&gt;&lt;authors&gt;&lt;author&gt;Wan, J. J.&lt;/author&gt;&lt;author&gt;Qin, Z.&lt;/author&gt;&lt;author&gt;Wang, P. Y.&lt;/author&gt;&lt;author&gt;Sun, Y.&lt;/author&gt;&lt;author&gt;Liu, X.&lt;/author&gt;&lt;/authors&gt;&lt;/contributors&gt;&lt;auth-address&gt;Department of Pharmacology, School of Pharmacy, Second Military Medical University, Shanghai, China.&lt;/auth-address&gt;&lt;titles&gt;&lt;title&gt;Muscle fatigue: general understanding and treatment&lt;/title&gt;&lt;secondary-title&gt;Experimental &amp;amp; Molecular Medicine&lt;/secondary-title&gt;&lt;/titles&gt;&lt;periodical&gt;&lt;full-title&gt;Experimental &amp;amp; Molecular Medicine&lt;/full-title&gt;&lt;/periodical&gt;&lt;pages&gt;e384&lt;/pages&gt;&lt;volume&gt;49&lt;/volume&gt;&lt;number&gt;10&lt;/number&gt;&lt;edition&gt;2017/10/07&lt;/edition&gt;&lt;keywords&gt;&lt;keyword&gt;Animals&lt;/keyword&gt;&lt;keyword&gt;Biomarkers&lt;/keyword&gt;&lt;keyword&gt;Combined Modality Therapy&lt;/keyword&gt;&lt;keyword&gt;Electromyography&lt;/keyword&gt;&lt;keyword&gt;Energy Metabolism&lt;/keyword&gt;&lt;keyword&gt;Evoked Potentials, Motor&lt;/keyword&gt;&lt;keyword&gt;Humans&lt;/keyword&gt;&lt;keyword&gt;*Muscle Contraction&lt;/keyword&gt;&lt;keyword&gt;*Muscle Fatigue&lt;/keyword&gt;&lt;keyword&gt;Muscle, Skeletal/*physiology&lt;/keyword&gt;&lt;keyword&gt;Oxidative Stress&lt;/keyword&gt;&lt;/keywords&gt;&lt;dates&gt;&lt;year&gt;2017&lt;/year&gt;&lt;pub-dates&gt;&lt;date&gt;Oct 6&lt;/date&gt;&lt;/pub-dates&gt;&lt;/dates&gt;&lt;isbn&gt;2092-6413 (Electronic)&amp;#xD;1226-3613 (Linking)&lt;/isbn&gt;&lt;accession-num&gt;28983090&lt;/accession-num&gt;&lt;urls&gt;&lt;related-urls&gt;&lt;url&gt;https://www.ncbi.nlm.nih.gov/pubmed/28983090&lt;/url&gt;&lt;/related-urls&gt;&lt;/urls&gt;&lt;custom2&gt;PMC5668469&lt;/custom2&gt;&lt;electronic-resource-num&gt;10.1038/emm.2017.194&lt;/electronic-resource-num&gt;&lt;/record&gt;&lt;/Cite&gt;&lt;/EndNote&gt;</w:instrText>
      </w:r>
      <w:r w:rsidR="00CE445D" w:rsidRPr="00B25670">
        <w:rPr>
          <w:color w:val="000000" w:themeColor="text1"/>
        </w:rPr>
        <w:fldChar w:fldCharType="separate"/>
      </w:r>
      <w:r w:rsidR="00CE445D" w:rsidRPr="00B25670">
        <w:rPr>
          <w:noProof/>
          <w:color w:val="000000" w:themeColor="text1"/>
          <w:vertAlign w:val="superscript"/>
        </w:rPr>
        <w:t>5</w:t>
      </w:r>
      <w:r w:rsidR="00CE445D" w:rsidRPr="00B25670">
        <w:rPr>
          <w:color w:val="000000" w:themeColor="text1"/>
        </w:rPr>
        <w:fldChar w:fldCharType="end"/>
      </w:r>
      <w:r w:rsidRPr="00B25670">
        <w:rPr>
          <w:color w:val="000000" w:themeColor="text1"/>
        </w:rPr>
        <w:t>.</w:t>
      </w:r>
      <w:r w:rsidR="00337A93" w:rsidRPr="00B25670">
        <w:rPr>
          <w:color w:val="000000" w:themeColor="text1"/>
        </w:rPr>
        <w:t xml:space="preserve"> </w:t>
      </w:r>
      <w:r w:rsidR="00BD6F96" w:rsidRPr="00B25670">
        <w:rPr>
          <w:color w:val="000000" w:themeColor="text1"/>
        </w:rPr>
        <w:t>The subsequent c</w:t>
      </w:r>
      <w:r w:rsidR="00337A93" w:rsidRPr="00B25670">
        <w:rPr>
          <w:color w:val="000000" w:themeColor="text1"/>
        </w:rPr>
        <w:t>ompromised daily functioning as a result of not being able to carry out daily tasks (e.g.</w:t>
      </w:r>
      <w:r w:rsidR="00D05075" w:rsidRPr="00B25670">
        <w:rPr>
          <w:color w:val="000000" w:themeColor="text1"/>
        </w:rPr>
        <w:t>,</w:t>
      </w:r>
      <w:r w:rsidR="00337A93" w:rsidRPr="00B25670">
        <w:rPr>
          <w:color w:val="000000" w:themeColor="text1"/>
        </w:rPr>
        <w:t xml:space="preserve"> carrying grocery bags, lifting </w:t>
      </w:r>
      <w:r w:rsidR="002801BD" w:rsidRPr="00B25670">
        <w:rPr>
          <w:color w:val="000000" w:themeColor="text1"/>
        </w:rPr>
        <w:t xml:space="preserve">and holding an </w:t>
      </w:r>
      <w:r w:rsidR="00337A93" w:rsidRPr="00B25670">
        <w:rPr>
          <w:color w:val="000000" w:themeColor="text1"/>
        </w:rPr>
        <w:t>object) greatly affects the health-related quality of life</w:t>
      </w:r>
      <w:r w:rsidR="00751B7D" w:rsidRPr="00B25670">
        <w:rPr>
          <w:color w:val="000000" w:themeColor="text1"/>
        </w:rPr>
        <w:t>,</w:t>
      </w:r>
      <w:r w:rsidR="00916722" w:rsidRPr="00B25670">
        <w:rPr>
          <w:color w:val="000000" w:themeColor="text1"/>
        </w:rPr>
        <w:t xml:space="preserve"> especially in older adults</w:t>
      </w:r>
      <w:r w:rsidR="00751B7D" w:rsidRPr="00B25670">
        <w:rPr>
          <w:color w:val="000000" w:themeColor="text1"/>
        </w:rPr>
        <w:t>,</w:t>
      </w:r>
      <w:r w:rsidR="00C21E4A" w:rsidRPr="00B25670">
        <w:rPr>
          <w:color w:val="000000" w:themeColor="text1"/>
        </w:rPr>
        <w:t xml:space="preserve"> and </w:t>
      </w:r>
      <w:r w:rsidR="00705E02" w:rsidRPr="00B25670">
        <w:rPr>
          <w:color w:val="000000" w:themeColor="text1"/>
        </w:rPr>
        <w:t>contributes to future injuries</w:t>
      </w:r>
      <w:r w:rsidR="00BD6F96" w:rsidRPr="00B25670">
        <w:rPr>
          <w:color w:val="000000" w:themeColor="text1"/>
        </w:rPr>
        <w:fldChar w:fldCharType="begin">
          <w:fldData xml:space="preserve">PEVuZE5vdGU+PENpdGU+PEF1dGhvcj5CYXV0bWFuczwvQXV0aG9yPjxZZWFyPjIwMDc8L1llYXI+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</w:fldData>
        </w:fldChar>
      </w:r>
      <w:r w:rsidR="00705E02" w:rsidRPr="00B25670">
        <w:rPr>
          <w:color w:val="000000" w:themeColor="text1"/>
        </w:rPr>
        <w:instrText xml:space="preserve"> ADDIN EN.CITE </w:instrText>
      </w:r>
      <w:r w:rsidR="00705E02" w:rsidRPr="00B25670">
        <w:rPr>
          <w:color w:val="000000" w:themeColor="text1"/>
        </w:rPr>
        <w:fldChar w:fldCharType="begin">
          <w:fldData xml:space="preserve">PEVuZE5vdGU+PENpdGU+PEF1dGhvcj5CYXV0bWFuczwvQXV0aG9yPjxZZWFyPjIwMDc8L1llYXI+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</w:fldData>
        </w:fldChar>
      </w:r>
      <w:r w:rsidR="00705E02" w:rsidRPr="00B25670">
        <w:rPr>
          <w:color w:val="000000" w:themeColor="text1"/>
        </w:rPr>
        <w:instrText xml:space="preserve"> ADDIN EN.CITE.DATA </w:instrText>
      </w:r>
      <w:r w:rsidR="00705E02" w:rsidRPr="00B25670">
        <w:rPr>
          <w:color w:val="000000" w:themeColor="text1"/>
        </w:rPr>
      </w:r>
      <w:r w:rsidR="00705E02" w:rsidRPr="00B25670">
        <w:rPr>
          <w:color w:val="000000" w:themeColor="text1"/>
        </w:rPr>
        <w:fldChar w:fldCharType="end"/>
      </w:r>
      <w:r w:rsidR="00BD6F96" w:rsidRPr="00B25670">
        <w:rPr>
          <w:color w:val="000000" w:themeColor="text1"/>
        </w:rPr>
      </w:r>
      <w:r w:rsidR="00BD6F96" w:rsidRPr="00B25670">
        <w:rPr>
          <w:color w:val="000000" w:themeColor="text1"/>
        </w:rPr>
        <w:fldChar w:fldCharType="separate"/>
      </w:r>
      <w:r w:rsidR="00705E02" w:rsidRPr="00B25670">
        <w:rPr>
          <w:noProof/>
          <w:color w:val="000000" w:themeColor="text1"/>
          <w:vertAlign w:val="superscript"/>
        </w:rPr>
        <w:t>6,7</w:t>
      </w:r>
      <w:r w:rsidR="00BD6F96" w:rsidRPr="00B25670">
        <w:rPr>
          <w:color w:val="000000" w:themeColor="text1"/>
        </w:rPr>
        <w:fldChar w:fldCharType="end"/>
      </w:r>
      <w:r w:rsidR="00337A93" w:rsidRPr="00B25670">
        <w:rPr>
          <w:color w:val="000000" w:themeColor="text1"/>
        </w:rPr>
        <w:t>.</w:t>
      </w:r>
      <w:r w:rsidRPr="00B25670">
        <w:rPr>
          <w:color w:val="000000" w:themeColor="text1"/>
        </w:rPr>
        <w:t xml:space="preserve"> </w:t>
      </w:r>
      <w:r w:rsidR="00E5604B" w:rsidRPr="00B25670">
        <w:rPr>
          <w:color w:val="000000" w:themeColor="text1"/>
        </w:rPr>
        <w:t xml:space="preserve">Various tools have been </w:t>
      </w:r>
      <w:r w:rsidR="00686DB0" w:rsidRPr="00B25670">
        <w:rPr>
          <w:color w:val="000000" w:themeColor="text1"/>
        </w:rPr>
        <w:t>developed</w:t>
      </w:r>
      <w:r w:rsidR="00E5604B" w:rsidRPr="00B25670">
        <w:rPr>
          <w:color w:val="000000" w:themeColor="text1"/>
        </w:rPr>
        <w:t xml:space="preserve"> to quantify physical impairment including </w:t>
      </w:r>
      <w:r w:rsidR="00225269" w:rsidRPr="00B25670">
        <w:rPr>
          <w:color w:val="000000" w:themeColor="text1"/>
        </w:rPr>
        <w:t>physical performance tests</w:t>
      </w:r>
      <w:r w:rsidR="00751B7D" w:rsidRPr="00B25670">
        <w:rPr>
          <w:color w:val="000000" w:themeColor="text1"/>
        </w:rPr>
        <w:t>,</w:t>
      </w:r>
      <w:r w:rsidR="00225269" w:rsidRPr="00B25670">
        <w:rPr>
          <w:color w:val="000000" w:themeColor="text1"/>
        </w:rPr>
        <w:t xml:space="preserve"> such as </w:t>
      </w:r>
      <w:r w:rsidR="00FA6A8C" w:rsidRPr="00B25670">
        <w:rPr>
          <w:color w:val="000000" w:themeColor="text1"/>
        </w:rPr>
        <w:t>the</w:t>
      </w:r>
      <w:r w:rsidR="00E5604B" w:rsidRPr="00B25670">
        <w:rPr>
          <w:color w:val="000000" w:themeColor="text1"/>
        </w:rPr>
        <w:t xml:space="preserve"> 6</w:t>
      </w:r>
      <w:r w:rsidR="00F3076E">
        <w:rPr>
          <w:color w:val="000000" w:themeColor="text1"/>
        </w:rPr>
        <w:t xml:space="preserve"> </w:t>
      </w:r>
      <w:r w:rsidR="00E5604B" w:rsidRPr="00B25670">
        <w:rPr>
          <w:color w:val="000000" w:themeColor="text1"/>
        </w:rPr>
        <w:t>min walk</w:t>
      </w:r>
      <w:r w:rsidR="00FA6A8C" w:rsidRPr="00B25670">
        <w:rPr>
          <w:color w:val="000000" w:themeColor="text1"/>
        </w:rPr>
        <w:t xml:space="preserve"> test</w:t>
      </w:r>
      <w:r w:rsidR="00225269" w:rsidRPr="00B25670">
        <w:rPr>
          <w:color w:val="000000" w:themeColor="text1"/>
        </w:rPr>
        <w:t xml:space="preserve"> (6MWT) and</w:t>
      </w:r>
      <w:r w:rsidR="00E5604B" w:rsidRPr="00B25670">
        <w:rPr>
          <w:color w:val="000000" w:themeColor="text1"/>
        </w:rPr>
        <w:t xml:space="preserve"> </w:t>
      </w:r>
      <w:r w:rsidR="00FA6A8C" w:rsidRPr="00B25670">
        <w:rPr>
          <w:color w:val="000000" w:themeColor="text1"/>
        </w:rPr>
        <w:t>sit-to-stand test</w:t>
      </w:r>
      <w:r w:rsidR="00225269" w:rsidRPr="00B25670">
        <w:rPr>
          <w:color w:val="000000" w:themeColor="text1"/>
        </w:rPr>
        <w:t xml:space="preserve"> (STS)</w:t>
      </w:r>
      <w:r w:rsidR="00E5604B" w:rsidRPr="00B25670">
        <w:rPr>
          <w:color w:val="000000" w:themeColor="text1"/>
        </w:rPr>
        <w:t>,</w:t>
      </w:r>
      <w:r w:rsidR="00225269" w:rsidRPr="00B25670">
        <w:rPr>
          <w:color w:val="000000" w:themeColor="text1"/>
        </w:rPr>
        <w:t xml:space="preserve"> as well as</w:t>
      </w:r>
      <w:r w:rsidR="00FA6A8C" w:rsidRPr="00B25670">
        <w:rPr>
          <w:color w:val="000000" w:themeColor="text1"/>
        </w:rPr>
        <w:t xml:space="preserve"> wearable</w:t>
      </w:r>
      <w:r w:rsidR="00E5604B" w:rsidRPr="00B25670">
        <w:rPr>
          <w:color w:val="000000" w:themeColor="text1"/>
        </w:rPr>
        <w:t xml:space="preserve"> </w:t>
      </w:r>
      <w:r w:rsidR="00CE445D" w:rsidRPr="00B25670">
        <w:rPr>
          <w:color w:val="000000" w:themeColor="text1"/>
        </w:rPr>
        <w:t>physical activity monitors</w:t>
      </w:r>
      <w:r w:rsidR="00751B7D" w:rsidRPr="00B25670">
        <w:rPr>
          <w:color w:val="000000" w:themeColor="text1"/>
        </w:rPr>
        <w:t>,</w:t>
      </w:r>
      <w:r w:rsidR="00CE445D" w:rsidRPr="00B25670">
        <w:rPr>
          <w:color w:val="000000" w:themeColor="text1"/>
        </w:rPr>
        <w:t xml:space="preserve"> such as actigraphy </w:t>
      </w:r>
      <w:r w:rsidR="00FA6A8C" w:rsidRPr="00B25670">
        <w:rPr>
          <w:color w:val="000000" w:themeColor="text1"/>
        </w:rPr>
        <w:t>devices</w:t>
      </w:r>
      <w:r w:rsidR="00CE445D" w:rsidRPr="00B25670">
        <w:rPr>
          <w:color w:val="000000" w:themeColor="text1"/>
        </w:rPr>
        <w:t xml:space="preserve"> and fitness trackers</w:t>
      </w:r>
      <w:r w:rsidR="00B853AD" w:rsidRPr="00B25670">
        <w:rPr>
          <w:color w:val="000000" w:themeColor="text1"/>
        </w:rPr>
        <w:fldChar w:fldCharType="begin">
          <w:fldData xml:space="preserve">PEVuZE5vdGU+PENpdGU+PEF1dGhvcj52YW4gZGVyIFdlcmY8L0F1dGhvcj48WWVhcj4yMDAwPC9Z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</w:fldData>
        </w:fldChar>
      </w:r>
      <w:r w:rsidR="00705E02" w:rsidRPr="00B25670">
        <w:rPr>
          <w:color w:val="000000" w:themeColor="text1"/>
        </w:rPr>
        <w:instrText xml:space="preserve"> ADDIN EN.CITE </w:instrText>
      </w:r>
      <w:r w:rsidR="00705E02" w:rsidRPr="00B25670">
        <w:rPr>
          <w:color w:val="000000" w:themeColor="text1"/>
        </w:rPr>
        <w:fldChar w:fldCharType="begin">
          <w:fldData xml:space="preserve">PEVuZE5vdGU+PENpdGU+PEF1dGhvcj52YW4gZGVyIFdlcmY8L0F1dGhvcj48WWVhcj4yMDAwPC9Z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</w:fldData>
        </w:fldChar>
      </w:r>
      <w:r w:rsidR="00705E02" w:rsidRPr="00B25670">
        <w:rPr>
          <w:color w:val="000000" w:themeColor="text1"/>
        </w:rPr>
        <w:instrText xml:space="preserve"> ADDIN EN.CITE.DATA </w:instrText>
      </w:r>
      <w:r w:rsidR="00705E02" w:rsidRPr="00B25670">
        <w:rPr>
          <w:color w:val="000000" w:themeColor="text1"/>
        </w:rPr>
      </w:r>
      <w:r w:rsidR="00705E02" w:rsidRPr="00B25670">
        <w:rPr>
          <w:color w:val="000000" w:themeColor="text1"/>
        </w:rPr>
        <w:fldChar w:fldCharType="end"/>
      </w:r>
      <w:r w:rsidR="00B853AD" w:rsidRPr="00B25670">
        <w:rPr>
          <w:color w:val="000000" w:themeColor="text1"/>
        </w:rPr>
      </w:r>
      <w:r w:rsidR="00B853AD" w:rsidRPr="00B25670">
        <w:rPr>
          <w:color w:val="000000" w:themeColor="text1"/>
        </w:rPr>
        <w:fldChar w:fldCharType="separate"/>
      </w:r>
      <w:r w:rsidR="00705E02" w:rsidRPr="00B25670">
        <w:rPr>
          <w:noProof/>
          <w:color w:val="000000" w:themeColor="text1"/>
          <w:vertAlign w:val="superscript"/>
        </w:rPr>
        <w:t>8-10</w:t>
      </w:r>
      <w:r w:rsidR="00B853AD" w:rsidRPr="00B25670">
        <w:rPr>
          <w:color w:val="000000" w:themeColor="text1"/>
        </w:rPr>
        <w:fldChar w:fldCharType="end"/>
      </w:r>
      <w:r w:rsidR="00E5604B" w:rsidRPr="00B25670">
        <w:rPr>
          <w:color w:val="000000" w:themeColor="text1"/>
        </w:rPr>
        <w:t xml:space="preserve">. </w:t>
      </w:r>
      <w:r w:rsidR="00225269" w:rsidRPr="00B25670">
        <w:rPr>
          <w:color w:val="000000" w:themeColor="text1"/>
        </w:rPr>
        <w:t xml:space="preserve">Physical performance tests </w:t>
      </w:r>
      <w:r w:rsidR="00686DB0" w:rsidRPr="00B25670">
        <w:rPr>
          <w:color w:val="000000" w:themeColor="text1"/>
        </w:rPr>
        <w:t xml:space="preserve">such as 6MWT and STS </w:t>
      </w:r>
      <w:r w:rsidR="00225269" w:rsidRPr="00B25670">
        <w:rPr>
          <w:color w:val="000000" w:themeColor="text1"/>
        </w:rPr>
        <w:t>are easy to administer and do not require special equipment</w:t>
      </w:r>
      <w:r w:rsidR="005C360E" w:rsidRPr="00B25670">
        <w:rPr>
          <w:color w:val="000000" w:themeColor="text1"/>
        </w:rPr>
        <w:fldChar w:fldCharType="begin"/>
      </w:r>
      <w:r w:rsidR="00705E02" w:rsidRPr="00B25670">
        <w:rPr>
          <w:color w:val="000000" w:themeColor="text1"/>
        </w:rPr>
        <w:instrText xml:space="preserve"> ADDIN EN.CITE &lt;EndNote&gt;&lt;Cite&gt;&lt;Author&gt;Gurses&lt;/Author&gt;&lt;Year&gt;2018&lt;/Year&gt;&lt;RecNum&gt;1296&lt;/RecNum&gt;&lt;DisplayText&gt;&lt;style face="superscript"&gt;10&lt;/style&gt;&lt;/DisplayText&gt;&lt;record&gt;&lt;rec-number&gt;1296&lt;/rec-number&gt;&lt;foreign-keys&gt;&lt;key app="EN" db-id="edxx9tx20aef28ezezmv90r2w2trff0ztvxa" timestamp="1567109163"&gt;1296&lt;/key&gt;&lt;/foreign-keys&gt;&lt;ref-type name="Journal Article"&gt;17&lt;/ref-type&gt;&lt;contributors&gt;&lt;authors&gt;&lt;author&gt;Gurses, Hulya Nilgun&lt;/author&gt;&lt;author&gt;Zeren, Melih&lt;/author&gt;&lt;author&gt;Denizoglu Kulli, Hilal&lt;/author&gt;&lt;author&gt;Durgut, Elif&lt;/author&gt;&lt;/authors&gt;&lt;/contributors&gt;&lt;titles&gt;&lt;title&gt;The relationship of sit-to-stand tests with 6-minute walk test in healthy young adults&lt;/title&gt;&lt;secondary-title&gt;Medicine&lt;/secondary-title&gt;&lt;/titles&gt;&lt;periodical&gt;&lt;full-title&gt;Medicine&lt;/full-title&gt;&lt;/periodical&gt;&lt;pages&gt;e9489&lt;/pages&gt;&lt;volume&gt;97&lt;/volume&gt;&lt;number&gt;1&lt;/number&gt;&lt;keywords&gt;&lt;keyword&gt;functional capacity&lt;/keyword&gt;&lt;keyword&gt;physical activity&lt;/keyword&gt;&lt;keyword&gt;sit-to-stand test&lt;/keyword&gt;&lt;keyword&gt;6-minute walk test&lt;/keyword&gt;&lt;keyword&gt;young adults&lt;/keyword&gt;&lt;/keywords&gt;&lt;dates&gt;&lt;year&gt;2018&lt;/year&gt;&lt;/dates&gt;&lt;isbn&gt;0025-7974&lt;/isbn&gt;&lt;accession-num&gt;00005792-201801050-00018&lt;/accession-num&gt;&lt;urls&gt;&lt;related-urls&gt;&lt;url&gt;https://journals.lww.com/md-journal/Fulltext/2018/01050/The_relationship_of_sit_to_stand_tests_with.18.aspx&lt;/url&gt;&lt;/related-urls&gt;&lt;/urls&gt;&lt;electronic-resource-num&gt;10.1097/md.0000000000009489&lt;/electronic-resource-num&gt;&lt;/record&gt;&lt;/Cite&gt;&lt;/EndNote&gt;</w:instrText>
      </w:r>
      <w:r w:rsidR="005C360E" w:rsidRPr="00B25670">
        <w:rPr>
          <w:color w:val="000000" w:themeColor="text1"/>
        </w:rPr>
        <w:fldChar w:fldCharType="separate"/>
      </w:r>
      <w:r w:rsidR="00705E02" w:rsidRPr="00B25670">
        <w:rPr>
          <w:noProof/>
          <w:color w:val="000000" w:themeColor="text1"/>
          <w:vertAlign w:val="superscript"/>
        </w:rPr>
        <w:t>10</w:t>
      </w:r>
      <w:r w:rsidR="005C360E" w:rsidRPr="00B25670">
        <w:rPr>
          <w:color w:val="000000" w:themeColor="text1"/>
        </w:rPr>
        <w:fldChar w:fldCharType="end"/>
      </w:r>
      <w:r w:rsidR="00225269" w:rsidRPr="00B25670">
        <w:rPr>
          <w:color w:val="000000" w:themeColor="text1"/>
        </w:rPr>
        <w:t>. However, the reliability and success of such tests require clinician training and logistical requirements such as a 30</w:t>
      </w:r>
      <w:r w:rsidR="00F3076E">
        <w:rPr>
          <w:color w:val="000000" w:themeColor="text1"/>
        </w:rPr>
        <w:t xml:space="preserve"> </w:t>
      </w:r>
      <w:r w:rsidR="00225269" w:rsidRPr="00B25670">
        <w:rPr>
          <w:color w:val="000000" w:themeColor="text1"/>
        </w:rPr>
        <w:t>m corridor</w:t>
      </w:r>
      <w:r w:rsidR="00225269" w:rsidRPr="00B25670">
        <w:rPr>
          <w:color w:val="000000" w:themeColor="text1"/>
        </w:rPr>
        <w:fldChar w:fldCharType="begin"/>
      </w:r>
      <w:r w:rsidR="00705E02" w:rsidRPr="00B25670">
        <w:rPr>
          <w:color w:val="000000" w:themeColor="text1"/>
        </w:rPr>
        <w:instrText xml:space="preserve"> ADDIN EN.CITE &lt;EndNote&gt;&lt;Cite&gt;&lt;Author&gt;Gurses&lt;/Author&gt;&lt;Year&gt;2018&lt;/Year&gt;&lt;RecNum&gt;1296&lt;/RecNum&gt;&lt;DisplayText&gt;&lt;style face="superscript"&gt;10&lt;/style&gt;&lt;/DisplayText&gt;&lt;record&gt;&lt;rec-number&gt;1296&lt;/rec-number&gt;&lt;foreign-keys&gt;&lt;key app="EN" db-id="edxx9tx20aef28ezezmv90r2w2trff0ztvxa" timestamp="1567109163"&gt;1296&lt;/key&gt;&lt;/foreign-keys&gt;&lt;ref-type name="Journal Article"&gt;17&lt;/ref-type&gt;&lt;contributors&gt;&lt;authors&gt;&lt;author&gt;Gurses, Hulya Nilgun&lt;/author&gt;&lt;author&gt;Zeren, Melih&lt;/author&gt;&lt;author&gt;Denizoglu Kulli, Hilal&lt;/author&gt;&lt;author&gt;Durgut, Elif&lt;/author&gt;&lt;/authors&gt;&lt;/contributors&gt;&lt;titles&gt;&lt;title&gt;The relationship of sit-to-stand tests with 6-minute walk test in healthy young adults&lt;/title&gt;&lt;secondary-title&gt;Medicine&lt;/secondary-title&gt;&lt;/titles&gt;&lt;periodical&gt;&lt;full-title&gt;Medicine&lt;/full-title&gt;&lt;/periodical&gt;&lt;pages&gt;e9489&lt;/pages&gt;&lt;volume&gt;97&lt;/volume&gt;&lt;number&gt;1&lt;/number&gt;&lt;keywords&gt;&lt;keyword&gt;functional capacity&lt;/keyword&gt;&lt;keyword&gt;physical activity&lt;/keyword&gt;&lt;keyword&gt;sit-to-stand test&lt;/keyword&gt;&lt;keyword&gt;6-minute walk test&lt;/keyword&gt;&lt;keyword&gt;young adults&lt;/keyword&gt;&lt;/keywords&gt;&lt;dates&gt;&lt;year&gt;2018&lt;/year&gt;&lt;/dates&gt;&lt;isbn&gt;0025-7974&lt;/isbn&gt;&lt;accession-num&gt;00005792-201801050-00018&lt;/accession-num&gt;&lt;urls&gt;&lt;related-urls&gt;&lt;url&gt;https://journals.lww.com/md-journal/Fulltext/2018/01050/The_relationship_of_sit_to_stand_tests_with.18.aspx&lt;/url&gt;&lt;/related-urls&gt;&lt;/urls&gt;&lt;electronic-resource-num&gt;10.1097/md.0000000000009489&lt;/electronic-resource-num&gt;&lt;/record&gt;&lt;/Cite&gt;&lt;/EndNote&gt;</w:instrText>
      </w:r>
      <w:r w:rsidR="00225269" w:rsidRPr="00B25670">
        <w:rPr>
          <w:color w:val="000000" w:themeColor="text1"/>
        </w:rPr>
        <w:fldChar w:fldCharType="separate"/>
      </w:r>
      <w:r w:rsidR="00705E02" w:rsidRPr="00B25670">
        <w:rPr>
          <w:noProof/>
          <w:color w:val="000000" w:themeColor="text1"/>
          <w:vertAlign w:val="superscript"/>
        </w:rPr>
        <w:t>10</w:t>
      </w:r>
      <w:r w:rsidR="00225269" w:rsidRPr="00B25670">
        <w:rPr>
          <w:color w:val="000000" w:themeColor="text1"/>
        </w:rPr>
        <w:fldChar w:fldCharType="end"/>
      </w:r>
      <w:r w:rsidR="00225269" w:rsidRPr="00B25670">
        <w:rPr>
          <w:color w:val="000000" w:themeColor="text1"/>
        </w:rPr>
        <w:t xml:space="preserve">. Wearable activity monitors </w:t>
      </w:r>
      <w:r w:rsidR="00B76DF6" w:rsidRPr="00B25670">
        <w:rPr>
          <w:color w:val="000000" w:themeColor="text1"/>
        </w:rPr>
        <w:t>allow for automated data collection and longitudinal symptom monitoring</w:t>
      </w:r>
      <w:r w:rsidR="00B76DF6" w:rsidRPr="00B25670">
        <w:rPr>
          <w:color w:val="000000" w:themeColor="text1"/>
        </w:rPr>
        <w:fldChar w:fldCharType="begin"/>
      </w:r>
      <w:r w:rsidR="00DD7FDA" w:rsidRPr="00B25670">
        <w:rPr>
          <w:color w:val="000000" w:themeColor="text1"/>
        </w:rPr>
        <w:instrText xml:space="preserve"> ADDIN EN.CITE &lt;EndNote&gt;&lt;Cite&gt;&lt;Author&gt;Beg&lt;/Author&gt;&lt;Year&gt;2017&lt;/Year&gt;&lt;RecNum&gt;1297&lt;/RecNum&gt;&lt;DisplayText&gt;&lt;style face="superscript"&gt;11&lt;/style&gt;&lt;/DisplayText&gt;&lt;record&gt;&lt;rec-number&gt;1297&lt;/rec-number&gt;&lt;foreign-keys&gt;&lt;key app="EN" db-id="edxx9tx20aef28ezezmv90r2w2trff0ztvxa" timestamp="1567109625"&gt;1297&lt;/key&gt;&lt;/foreign-keys&gt;&lt;ref-type name="Journal Article"&gt;17&lt;/ref-type&gt;&lt;contributors&gt;&lt;authors&gt;&lt;author&gt;Beg, M. S.&lt;/author&gt;&lt;author&gt;Gupta, A.&lt;/author&gt;&lt;author&gt;Stewart, T.&lt;/author&gt;&lt;author&gt;Rethorst, C. D.&lt;/author&gt;&lt;/authors&gt;&lt;/contributors&gt;&lt;auth-address&gt;University of Texas Southwestern Medical Center; Harold C. Simmons Cancer Center, Dallas, TX; and Yale University, New Haven, CT.&lt;/auth-address&gt;&lt;titles&gt;&lt;title&gt;Promise of Wearable Physical Activity Monitors in Oncology Practice&lt;/title&gt;&lt;secondary-title&gt;Journal of Oncology Practice&lt;/secondary-title&gt;&lt;/titles&gt;&lt;periodical&gt;&lt;full-title&gt;Journal of Oncology Practice&lt;/full-title&gt;&lt;/periodical&gt;&lt;pages&gt;82-89&lt;/pages&gt;&lt;volume&gt;13&lt;/volume&gt;&lt;number&gt;2&lt;/number&gt;&lt;edition&gt;2017/04/08&lt;/edition&gt;&lt;keywords&gt;&lt;keyword&gt;Equipment Design&lt;/keyword&gt;&lt;keyword&gt;Exercise&lt;/keyword&gt;&lt;keyword&gt;*Fitness Trackers&lt;/keyword&gt;&lt;keyword&gt;Humans&lt;/keyword&gt;&lt;keyword&gt;Medical Oncology/instrumentation/methods&lt;/keyword&gt;&lt;keyword&gt;Monitoring, Physiologic/*instrumentation/methods&lt;/keyword&gt;&lt;keyword&gt;Neoplasms/diagnosis/*physiopathology&lt;/keyword&gt;&lt;keyword&gt;Randomized Controlled Trials as Topic&lt;/keyword&gt;&lt;keyword&gt;Technology Assessment, Biomedical&lt;/keyword&gt;&lt;/keywords&gt;&lt;dates&gt;&lt;year&gt;2017&lt;/year&gt;&lt;pub-dates&gt;&lt;date&gt;Feb&lt;/date&gt;&lt;/pub-dates&gt;&lt;/dates&gt;&lt;isbn&gt;1935-469X (Electronic)&amp;#xD;1554-7477 (Linking)&lt;/isbn&gt;&lt;accession-num&gt;28387544&lt;/accession-num&gt;&lt;urls&gt;&lt;related-urls&gt;&lt;url&gt;https://www.ncbi.nlm.nih.gov/pubmed/28387544&lt;/url&gt;&lt;/related-urls&gt;&lt;/urls&gt;&lt;custom2&gt;PMC6075841&lt;/custom2&gt;&lt;electronic-resource-num&gt;10.1200/JOP.2016.016857&lt;/electronic-resource-num&gt;&lt;/record&gt;&lt;/Cite&gt;&lt;/EndNote&gt;</w:instrText>
      </w:r>
      <w:r w:rsidR="00B76DF6" w:rsidRPr="00B25670">
        <w:rPr>
          <w:color w:val="000000" w:themeColor="text1"/>
        </w:rPr>
        <w:fldChar w:fldCharType="separate"/>
      </w:r>
      <w:r w:rsidR="00705E02" w:rsidRPr="00B25670">
        <w:rPr>
          <w:noProof/>
          <w:color w:val="000000" w:themeColor="text1"/>
          <w:vertAlign w:val="superscript"/>
        </w:rPr>
        <w:t>11</w:t>
      </w:r>
      <w:r w:rsidR="00B76DF6" w:rsidRPr="00B25670">
        <w:rPr>
          <w:color w:val="000000" w:themeColor="text1"/>
        </w:rPr>
        <w:fldChar w:fldCharType="end"/>
      </w:r>
      <w:r w:rsidR="00225269" w:rsidRPr="00B25670">
        <w:rPr>
          <w:color w:val="000000" w:themeColor="text1"/>
        </w:rPr>
        <w:t xml:space="preserve">. However, these activity monitors often </w:t>
      </w:r>
      <w:r w:rsidR="005C360E" w:rsidRPr="00B25670">
        <w:rPr>
          <w:color w:val="000000" w:themeColor="text1"/>
        </w:rPr>
        <w:t>need</w:t>
      </w:r>
      <w:r w:rsidR="00225269" w:rsidRPr="00B25670">
        <w:rPr>
          <w:color w:val="000000" w:themeColor="text1"/>
        </w:rPr>
        <w:t xml:space="preserve"> to be worn for multiple days</w:t>
      </w:r>
      <w:r w:rsidR="00D05075" w:rsidRPr="00B25670">
        <w:rPr>
          <w:color w:val="000000" w:themeColor="text1"/>
        </w:rPr>
        <w:t>,</w:t>
      </w:r>
      <w:r w:rsidR="00225269" w:rsidRPr="00B25670">
        <w:rPr>
          <w:color w:val="000000" w:themeColor="text1"/>
        </w:rPr>
        <w:t xml:space="preserve"> and patient compliance can be an issue</w:t>
      </w:r>
      <w:r w:rsidR="005C360E" w:rsidRPr="00B25670">
        <w:rPr>
          <w:color w:val="000000" w:themeColor="text1"/>
        </w:rPr>
        <w:fldChar w:fldCharType="begin"/>
      </w:r>
      <w:r w:rsidR="00DD7FDA" w:rsidRPr="00B25670">
        <w:rPr>
          <w:color w:val="000000" w:themeColor="text1"/>
        </w:rPr>
        <w:instrText xml:space="preserve"> ADDIN EN.CITE &lt;EndNote&gt;&lt;Cite&gt;&lt;Author&gt;Beg&lt;/Author&gt;&lt;Year&gt;2017&lt;/Year&gt;&lt;RecNum&gt;1297&lt;/RecNum&gt;&lt;DisplayText&gt;&lt;style face="superscript"&gt;11&lt;/style&gt;&lt;/DisplayText&gt;&lt;record&gt;&lt;rec-number&gt;1297&lt;/rec-number&gt;&lt;foreign-keys&gt;&lt;key app="EN" db-id="edxx9tx20aef28ezezmv90r2w2trff0ztvxa" timestamp="1567109625"&gt;1297&lt;/key&gt;&lt;/foreign-keys&gt;&lt;ref-type name="Journal Article"&gt;17&lt;/ref-type&gt;&lt;contributors&gt;&lt;authors&gt;&lt;author&gt;Beg, M. S.&lt;/author&gt;&lt;author&gt;Gupta, A.&lt;/author&gt;&lt;author&gt;Stewart, T.&lt;/author&gt;&lt;author&gt;Rethorst, C. D.&lt;/author&gt;&lt;/authors&gt;&lt;/contributors&gt;&lt;auth-address&gt;University of Texas Southwestern Medical Center; Harold C. Simmons Cancer Center, Dallas, TX; and Yale University, New Haven, CT.&lt;/auth-address&gt;&lt;titles&gt;&lt;title&gt;Promise of Wearable Physical Activity Monitors in Oncology Practice&lt;/title&gt;&lt;secondary-title&gt;Journal of Oncology Practice&lt;/secondary-title&gt;&lt;/titles&gt;&lt;periodical&gt;&lt;full-title&gt;Journal of Oncology Practice&lt;/full-title&gt;&lt;/periodical&gt;&lt;pages&gt;82-89&lt;/pages&gt;&lt;volume&gt;13&lt;/volume&gt;&lt;number&gt;2&lt;/number&gt;&lt;edition&gt;2017/04/08&lt;/edition&gt;&lt;keywords&gt;&lt;keyword&gt;Equipment Design&lt;/keyword&gt;&lt;keyword&gt;Exercise&lt;/keyword&gt;&lt;keyword&gt;*Fitness Trackers&lt;/keyword&gt;&lt;keyword&gt;Humans&lt;/keyword&gt;&lt;keyword&gt;Medical Oncology/instrumentation/methods&lt;/keyword&gt;&lt;keyword&gt;Monitoring, Physiologic/*instrumentation/methods&lt;/keyword&gt;&lt;keyword&gt;Neoplasms/diagnosis/*physiopathology&lt;/keyword&gt;&lt;keyword&gt;Randomized Controlled Trials as Topic&lt;/keyword&gt;&lt;keyword&gt;Technology Assessment, Biomedical&lt;/keyword&gt;&lt;/keywords&gt;&lt;dates&gt;&lt;year&gt;2017&lt;/year&gt;&lt;pub-dates&gt;&lt;date&gt;Feb&lt;/date&gt;&lt;/pub-dates&gt;&lt;/dates&gt;&lt;isbn&gt;1935-469X (Electronic)&amp;#xD;1554-7477 (Linking)&lt;/isbn&gt;&lt;accession-num&gt;28387544&lt;/accession-num&gt;&lt;urls&gt;&lt;related-urls&gt;&lt;url&gt;https://www.ncbi.nlm.nih.gov/pubmed/28387544&lt;/url&gt;&lt;/related-urls&gt;&lt;/urls&gt;&lt;custom2&gt;PMC6075841&lt;/custom2&gt;&lt;electronic-resource-num&gt;10.1200/JOP.2016.016857&lt;/electronic-resource-num&gt;&lt;/record&gt;&lt;/Cite&gt;&lt;/EndNote&gt;</w:instrText>
      </w:r>
      <w:r w:rsidR="005C360E" w:rsidRPr="00B25670">
        <w:rPr>
          <w:color w:val="000000" w:themeColor="text1"/>
        </w:rPr>
        <w:fldChar w:fldCharType="separate"/>
      </w:r>
      <w:r w:rsidR="00705E02" w:rsidRPr="00B25670">
        <w:rPr>
          <w:noProof/>
          <w:color w:val="000000" w:themeColor="text1"/>
          <w:vertAlign w:val="superscript"/>
        </w:rPr>
        <w:t>11</w:t>
      </w:r>
      <w:r w:rsidR="005C360E" w:rsidRPr="00B25670">
        <w:rPr>
          <w:color w:val="000000" w:themeColor="text1"/>
        </w:rPr>
        <w:fldChar w:fldCharType="end"/>
      </w:r>
      <w:r w:rsidR="00225269" w:rsidRPr="00B25670">
        <w:rPr>
          <w:color w:val="000000" w:themeColor="text1"/>
        </w:rPr>
        <w:t xml:space="preserve">. </w:t>
      </w:r>
      <w:r w:rsidR="005C360E" w:rsidRPr="00B25670">
        <w:rPr>
          <w:color w:val="000000" w:themeColor="text1"/>
        </w:rPr>
        <w:t>In addition, the large amount of data collected using activity monitors can be challenging to process</w:t>
      </w:r>
      <w:r w:rsidR="00686DB0" w:rsidRPr="00B25670">
        <w:rPr>
          <w:color w:val="000000" w:themeColor="text1"/>
        </w:rPr>
        <w:t xml:space="preserve">, making it difficult to </w:t>
      </w:r>
      <w:r w:rsidR="005C360E" w:rsidRPr="00B25670">
        <w:rPr>
          <w:color w:val="000000" w:themeColor="text1"/>
        </w:rPr>
        <w:t>derive clinically meaningful information</w:t>
      </w:r>
      <w:r w:rsidR="005C360E" w:rsidRPr="00B25670">
        <w:rPr>
          <w:color w:val="000000" w:themeColor="text1"/>
        </w:rPr>
        <w:fldChar w:fldCharType="begin"/>
      </w:r>
      <w:r w:rsidR="00DD7FDA" w:rsidRPr="00B25670">
        <w:rPr>
          <w:color w:val="000000" w:themeColor="text1"/>
        </w:rPr>
        <w:instrText xml:space="preserve"> ADDIN EN.CITE &lt;EndNote&gt;&lt;Cite&gt;&lt;Author&gt;Beg&lt;/Author&gt;&lt;Year&gt;2017&lt;/Year&gt;&lt;RecNum&gt;1297&lt;/RecNum&gt;&lt;DisplayText&gt;&lt;style face="superscript"&gt;11&lt;/style&gt;&lt;/DisplayText&gt;&lt;record&gt;&lt;rec-number&gt;1297&lt;/rec-number&gt;&lt;foreign-keys&gt;&lt;key app="EN" db-id="edxx9tx20aef28ezezmv90r2w2trff0ztvxa" timestamp="1567109625"&gt;1297&lt;/key&gt;&lt;/foreign-keys&gt;&lt;ref-type name="Journal Article"&gt;17&lt;/ref-type&gt;&lt;contributors&gt;&lt;authors&gt;&lt;author&gt;Beg, M. S.&lt;/author&gt;&lt;author&gt;Gupta, A.&lt;/author&gt;&lt;author&gt;Stewart, T.&lt;/author&gt;&lt;author&gt;Rethorst, C. D.&lt;/author&gt;&lt;/authors&gt;&lt;/contributors&gt;&lt;auth-address&gt;University of Texas Southwestern Medical Center; Harold C. Simmons Cancer Center, Dallas, TX; and Yale University, New Haven, CT.&lt;/auth-address&gt;&lt;titles&gt;&lt;title&gt;Promise of Wearable Physical Activity Monitors in Oncology Practice&lt;/title&gt;&lt;secondary-title&gt;Journal of Oncology Practice&lt;/secondary-title&gt;&lt;/titles&gt;&lt;periodical&gt;&lt;full-title&gt;Journal of Oncology Practice&lt;/full-title&gt;&lt;/periodical&gt;&lt;pages&gt;82-89&lt;/pages&gt;&lt;volume&gt;13&lt;/volume&gt;&lt;number&gt;2&lt;/number&gt;&lt;edition&gt;2017/04/08&lt;/edition&gt;&lt;keywords&gt;&lt;keyword&gt;Equipment Design&lt;/keyword&gt;&lt;keyword&gt;Exercise&lt;/keyword&gt;&lt;keyword&gt;*Fitness Trackers&lt;/keyword&gt;&lt;keyword&gt;Humans&lt;/keyword&gt;&lt;keyword&gt;Medical Oncology/instrumentation/methods&lt;/keyword&gt;&lt;keyword&gt;Monitoring, Physiologic/*instrumentation/methods&lt;/keyword&gt;&lt;keyword&gt;Neoplasms/diagnosis/*physiopathology&lt;/keyword&gt;&lt;keyword&gt;Randomized Controlled Trials as Topic&lt;/keyword&gt;&lt;keyword&gt;Technology Assessment, Biomedical&lt;/keyword&gt;&lt;/keywords&gt;&lt;dates&gt;&lt;year&gt;2017&lt;/year&gt;&lt;pub-dates&gt;&lt;date&gt;Feb&lt;/date&gt;&lt;/pub-dates&gt;&lt;/dates&gt;&lt;isbn&gt;1935-469X (Electronic)&amp;#xD;1554-7477 (Linking)&lt;/isbn&gt;&lt;accession-num&gt;28387544&lt;/accession-num&gt;&lt;urls&gt;&lt;related-urls&gt;&lt;url&gt;https://www.ncbi.nlm.nih.gov/pubmed/28387544&lt;/url&gt;&lt;/related-urls&gt;&lt;/urls&gt;&lt;custom2&gt;PMC6075841&lt;/custom2&gt;&lt;electronic-resource-num&gt;10.1200/JOP.2016.016857&lt;/electronic-resource-num&gt;&lt;/record&gt;&lt;/Cite&gt;&lt;/EndNote&gt;</w:instrText>
      </w:r>
      <w:r w:rsidR="005C360E" w:rsidRPr="00B25670">
        <w:rPr>
          <w:color w:val="000000" w:themeColor="text1"/>
        </w:rPr>
        <w:fldChar w:fldCharType="separate"/>
      </w:r>
      <w:r w:rsidR="00705E02" w:rsidRPr="00B25670">
        <w:rPr>
          <w:noProof/>
          <w:color w:val="000000" w:themeColor="text1"/>
          <w:vertAlign w:val="superscript"/>
        </w:rPr>
        <w:t>11</w:t>
      </w:r>
      <w:r w:rsidR="005C360E" w:rsidRPr="00B25670">
        <w:rPr>
          <w:color w:val="000000" w:themeColor="text1"/>
        </w:rPr>
        <w:fldChar w:fldCharType="end"/>
      </w:r>
      <w:r w:rsidR="005C360E" w:rsidRPr="00B25670">
        <w:rPr>
          <w:color w:val="000000" w:themeColor="text1"/>
        </w:rPr>
        <w:t>.</w:t>
      </w:r>
    </w:p>
    <w:p w14:paraId="2A8B8A0F" w14:textId="77777777" w:rsidR="00225269" w:rsidRPr="00B25670" w:rsidRDefault="00225269" w:rsidP="00B25670">
      <w:pPr>
        <w:tabs>
          <w:tab w:val="left" w:pos="180"/>
        </w:tabs>
        <w:rPr>
          <w:color w:val="000000" w:themeColor="text1"/>
        </w:rPr>
      </w:pPr>
    </w:p>
    <w:p w14:paraId="42FD28FF" w14:textId="3A6BAC04" w:rsidR="00D806EF" w:rsidRPr="00B25670" w:rsidRDefault="00686DB0" w:rsidP="00B25670">
      <w:pPr>
        <w:tabs>
          <w:tab w:val="left" w:pos="180"/>
        </w:tabs>
        <w:rPr>
          <w:color w:val="000000" w:themeColor="text1"/>
        </w:rPr>
      </w:pPr>
      <w:r w:rsidRPr="00B25670">
        <w:rPr>
          <w:color w:val="000000" w:themeColor="text1"/>
        </w:rPr>
        <w:t xml:space="preserve">The handheld dynamometer, or </w:t>
      </w:r>
      <w:r w:rsidR="00400ABF" w:rsidRPr="00B25670">
        <w:rPr>
          <w:color w:val="000000" w:themeColor="text1"/>
        </w:rPr>
        <w:t>instrumented handgrip device with computer</w:t>
      </w:r>
      <w:r w:rsidR="00F3076E">
        <w:rPr>
          <w:color w:val="000000" w:themeColor="text1"/>
        </w:rPr>
        <w:t>-</w:t>
      </w:r>
      <w:r w:rsidR="00400ABF" w:rsidRPr="00B25670">
        <w:rPr>
          <w:color w:val="000000" w:themeColor="text1"/>
        </w:rPr>
        <w:t>assisted data acquisition</w:t>
      </w:r>
      <w:r w:rsidRPr="00B25670">
        <w:rPr>
          <w:color w:val="000000" w:themeColor="text1"/>
        </w:rPr>
        <w:t>,</w:t>
      </w:r>
      <w:r w:rsidR="0038773C" w:rsidRPr="00B25670">
        <w:rPr>
          <w:color w:val="000000" w:themeColor="text1"/>
        </w:rPr>
        <w:t xml:space="preserve"> </w:t>
      </w:r>
      <w:r w:rsidR="00D806EF" w:rsidRPr="00B25670">
        <w:rPr>
          <w:color w:val="000000" w:themeColor="text1"/>
        </w:rPr>
        <w:t>is a portable apparatus that measures grip strength</w:t>
      </w:r>
      <w:r w:rsidR="006B6911" w:rsidRPr="00B25670">
        <w:rPr>
          <w:color w:val="000000" w:themeColor="text1"/>
        </w:rPr>
        <w:t>. Handheld dynamometry</w:t>
      </w:r>
      <w:r w:rsidR="006527BB" w:rsidRPr="00B25670">
        <w:rPr>
          <w:color w:val="000000" w:themeColor="text1"/>
        </w:rPr>
        <w:t xml:space="preserve"> </w:t>
      </w:r>
      <w:r w:rsidR="0038773C" w:rsidRPr="00B25670">
        <w:rPr>
          <w:color w:val="000000" w:themeColor="text1"/>
        </w:rPr>
        <w:t>has been used to test</w:t>
      </w:r>
      <w:r w:rsidR="00400ABF" w:rsidRPr="00B25670">
        <w:rPr>
          <w:color w:val="000000" w:themeColor="text1"/>
        </w:rPr>
        <w:t xml:space="preserve"> motor </w:t>
      </w:r>
      <w:r w:rsidRPr="00B25670">
        <w:rPr>
          <w:color w:val="000000" w:themeColor="text1"/>
        </w:rPr>
        <w:t>fatigue and impairment</w:t>
      </w:r>
      <w:r w:rsidR="0038773C" w:rsidRPr="00B25670">
        <w:rPr>
          <w:color w:val="000000" w:themeColor="text1"/>
        </w:rPr>
        <w:t xml:space="preserve"> in disease conditions that typically involve the motor system including motor neurons and muscular problems</w:t>
      </w:r>
      <w:r w:rsidR="005B72E2" w:rsidRPr="00B25670">
        <w:rPr>
          <w:color w:val="000000" w:themeColor="text1"/>
        </w:rPr>
        <w:fldChar w:fldCharType="begin"/>
      </w:r>
      <w:r w:rsidR="00DD7FDA" w:rsidRPr="00B25670">
        <w:rPr>
          <w:color w:val="000000" w:themeColor="text1"/>
        </w:rPr>
        <w:instrText xml:space="preserve"> ADDIN EN.CITE &lt;EndNote&gt;&lt;Cite&gt;&lt;Author&gt;Severijns&lt;/Author&gt;&lt;Year&gt;2015&lt;/Year&gt;&lt;RecNum&gt;1291&lt;/RecNum&gt;&lt;DisplayText&gt;&lt;style face="superscript"&gt;12&lt;/style&gt;&lt;/DisplayText&gt;&lt;record&gt;&lt;rec-number&gt;1291&lt;/rec-number&gt;&lt;foreign-keys&gt;&lt;key app="EN" db-id="edxx9tx20aef28ezezmv90r2w2trff0ztvxa" timestamp="1567106179"&gt;1291&lt;/key&gt;&lt;/foreign-keys&gt;&lt;ref-type name="Journal Article"&gt;17&lt;/ref-type&gt;&lt;contributors&gt;&lt;authors&gt;&lt;author&gt;Severijns, D.&lt;/author&gt;&lt;author&gt;Lamers, I.&lt;/author&gt;&lt;author&gt;Kerkhofs, L.&lt;/author&gt;&lt;author&gt;Feys, P.&lt;/author&gt;&lt;/authors&gt;&lt;/contributors&gt;&lt;auth-address&gt;REVAL Rehabilitation Research Center, BIOMED, Faculty of Medicine and Life Sciences, Hasselt University , Diepenbeek, Belgium. deborah.severijns@uhasselt.be.&lt;/auth-address&gt;&lt;titles&gt;&lt;title&gt;Hand grip fatigability in persons with multiple sclerosis according to hand dominance and disease progression&lt;/title&gt;&lt;secondary-title&gt;Journal of Rehabilitation Medicine&lt;/secondary-title&gt;&lt;/titles&gt;&lt;periodical&gt;&lt;full-title&gt;Journal of Rehabilitation Medicine&lt;/full-title&gt;&lt;/periodical&gt;&lt;pages&gt;154-60&lt;/pages&gt;&lt;volume&gt;47&lt;/volume&gt;&lt;number&gt;2&lt;/number&gt;&lt;edition&gt;2014/10/01&lt;/edition&gt;&lt;keywords&gt;&lt;keyword&gt;Activities of Daily Living&lt;/keyword&gt;&lt;keyword&gt;*Disease Progression&lt;/keyword&gt;&lt;keyword&gt;Female&lt;/keyword&gt;&lt;keyword&gt;Functional Laterality/*physiology&lt;/keyword&gt;&lt;keyword&gt;Hand Strength/*physiology&lt;/keyword&gt;&lt;keyword&gt;Humans&lt;/keyword&gt;&lt;keyword&gt;Male&lt;/keyword&gt;&lt;keyword&gt;Middle Aged&lt;/keyword&gt;&lt;keyword&gt;Multiple Sclerosis/*physiopathology&lt;/keyword&gt;&lt;keyword&gt;Muscle Fatigue/*physiology&lt;/keyword&gt;&lt;keyword&gt;Muscle Strength/physiology&lt;/keyword&gt;&lt;/keywords&gt;&lt;dates&gt;&lt;year&gt;2015&lt;/year&gt;&lt;pub-dates&gt;&lt;date&gt;Feb&lt;/date&gt;&lt;/pub-dates&gt;&lt;/dates&gt;&lt;isbn&gt;1651-2081 (Electronic)&amp;#xD;1650-1977 (Linking)&lt;/isbn&gt;&lt;accession-num&gt;25268997&lt;/accession-num&gt;&lt;urls&gt;&lt;related-urls&gt;&lt;url&gt;https://www.ncbi.nlm.nih.gov/pubmed/25268997&lt;/url&gt;&lt;/related-urls&gt;&lt;/urls&gt;&lt;electronic-resource-num&gt;10.2340/16501977-1897&lt;/electronic-resource-num&gt;&lt;/record&gt;&lt;/Cite&gt;&lt;/EndNote&gt;</w:instrText>
      </w:r>
      <w:r w:rsidR="005B72E2" w:rsidRPr="00B25670">
        <w:rPr>
          <w:color w:val="000000" w:themeColor="text1"/>
        </w:rPr>
        <w:fldChar w:fldCharType="separate"/>
      </w:r>
      <w:r w:rsidR="00705E02" w:rsidRPr="00B25670">
        <w:rPr>
          <w:noProof/>
          <w:color w:val="000000" w:themeColor="text1"/>
          <w:vertAlign w:val="superscript"/>
        </w:rPr>
        <w:t>12</w:t>
      </w:r>
      <w:r w:rsidR="005B72E2" w:rsidRPr="00B25670">
        <w:rPr>
          <w:color w:val="000000" w:themeColor="text1"/>
        </w:rPr>
        <w:fldChar w:fldCharType="end"/>
      </w:r>
      <w:r w:rsidR="0038773C" w:rsidRPr="00B25670">
        <w:rPr>
          <w:color w:val="000000" w:themeColor="text1"/>
        </w:rPr>
        <w:t xml:space="preserve">. </w:t>
      </w:r>
      <w:r w:rsidRPr="00B25670">
        <w:rPr>
          <w:color w:val="000000" w:themeColor="text1"/>
        </w:rPr>
        <w:t>R</w:t>
      </w:r>
      <w:r w:rsidR="0038773C" w:rsidRPr="00B25670">
        <w:rPr>
          <w:color w:val="000000" w:themeColor="text1"/>
        </w:rPr>
        <w:t>ecent</w:t>
      </w:r>
      <w:r w:rsidR="00CC7D9E" w:rsidRPr="00B25670">
        <w:rPr>
          <w:color w:val="000000" w:themeColor="text1"/>
        </w:rPr>
        <w:t xml:space="preserve"> work</w:t>
      </w:r>
      <w:r w:rsidRPr="00B25670">
        <w:rPr>
          <w:color w:val="000000" w:themeColor="text1"/>
        </w:rPr>
        <w:t xml:space="preserve"> has</w:t>
      </w:r>
      <w:r w:rsidR="00CC7D9E" w:rsidRPr="00B25670">
        <w:rPr>
          <w:color w:val="000000" w:themeColor="text1"/>
        </w:rPr>
        <w:t xml:space="preserve"> demonstrated an association between </w:t>
      </w:r>
      <w:r w:rsidR="00AD1A28" w:rsidRPr="00B25670">
        <w:rPr>
          <w:color w:val="000000" w:themeColor="text1"/>
        </w:rPr>
        <w:t xml:space="preserve">self-reported </w:t>
      </w:r>
      <w:r w:rsidR="00F910CB" w:rsidRPr="00B25670">
        <w:rPr>
          <w:color w:val="000000" w:themeColor="text1"/>
        </w:rPr>
        <w:t xml:space="preserve">subjective </w:t>
      </w:r>
      <w:r w:rsidR="00AD1A28" w:rsidRPr="00B25670">
        <w:rPr>
          <w:color w:val="000000" w:themeColor="text1"/>
        </w:rPr>
        <w:t>CRF scores</w:t>
      </w:r>
      <w:r w:rsidR="00CC7D9E" w:rsidRPr="00B25670">
        <w:rPr>
          <w:color w:val="000000" w:themeColor="text1"/>
        </w:rPr>
        <w:t xml:space="preserve"> and </w:t>
      </w:r>
      <w:r w:rsidR="00400ABF" w:rsidRPr="00B25670">
        <w:rPr>
          <w:color w:val="000000" w:themeColor="text1"/>
        </w:rPr>
        <w:t xml:space="preserve">motor </w:t>
      </w:r>
      <w:r w:rsidR="00F910CB" w:rsidRPr="00B25670">
        <w:rPr>
          <w:color w:val="000000" w:themeColor="text1"/>
        </w:rPr>
        <w:t>fatigue</w:t>
      </w:r>
      <w:r w:rsidR="00AD1A28" w:rsidRPr="00B25670">
        <w:rPr>
          <w:color w:val="000000" w:themeColor="text1"/>
        </w:rPr>
        <w:t xml:space="preserve"> measured </w:t>
      </w:r>
      <w:r w:rsidRPr="00B25670">
        <w:rPr>
          <w:color w:val="000000" w:themeColor="text1"/>
        </w:rPr>
        <w:t>using</w:t>
      </w:r>
      <w:r w:rsidR="00F910CB" w:rsidRPr="00B25670">
        <w:rPr>
          <w:color w:val="000000" w:themeColor="text1"/>
        </w:rPr>
        <w:t xml:space="preserve"> a </w:t>
      </w:r>
      <w:r w:rsidR="00751B7D" w:rsidRPr="00B25670">
        <w:rPr>
          <w:color w:val="000000" w:themeColor="text1"/>
        </w:rPr>
        <w:t xml:space="preserve">handgrip </w:t>
      </w:r>
      <w:r w:rsidR="00F910CB" w:rsidRPr="00B25670">
        <w:rPr>
          <w:color w:val="000000" w:themeColor="text1"/>
        </w:rPr>
        <w:t>static fatigue test</w:t>
      </w:r>
      <w:r w:rsidR="00F910CB" w:rsidRPr="00B25670">
        <w:rPr>
          <w:color w:val="000000" w:themeColor="text1"/>
        </w:rPr>
        <w:fldChar w:fldCharType="begin"/>
      </w:r>
      <w:r w:rsidR="00DD7FDA" w:rsidRPr="00B25670">
        <w:rPr>
          <w:color w:val="000000" w:themeColor="text1"/>
        </w:rPr>
        <w:instrText xml:space="preserve"> ADDIN EN.CITE &lt;EndNote&gt;&lt;Cite&gt;&lt;Author&gt;Feng&lt;/Author&gt;&lt;Year&gt;2019&lt;/Year&gt;&lt;RecNum&gt;1287&lt;/RecNum&gt;&lt;DisplayText&gt;&lt;style face="superscript"&gt;13&lt;/style&gt;&lt;/DisplayText&gt;&lt;record&gt;&lt;rec-number&gt;1287&lt;/rec-number&gt;&lt;foreign-keys&gt;&lt;key app="EN" db-id="edxx9tx20aef28ezezmv90r2w2trff0ztvxa" timestamp="1565877530"&gt;1287&lt;/key&gt;&lt;/foreign-keys&gt;&lt;ref-type name="Journal Article"&gt;17&lt;/ref-type&gt;&lt;contributors&gt;&lt;authors&gt;&lt;author&gt;Feng, Li Rebekah&lt;/author&gt;&lt;author&gt;Regan, Jeniece&lt;/author&gt;&lt;author&gt;Shrader, Joseph A.&lt;/author&gt;&lt;author&gt;Liwang, Josephine&lt;/author&gt;&lt;author&gt;Ross, Alexander&lt;/author&gt;&lt;author&gt;Kumar, Saloni&lt;/author&gt;&lt;author&gt;Saligan, Leorey N.&lt;/author&gt;&lt;/authors&gt;&lt;/contributors&gt;&lt;titles&gt;&lt;title&gt;Cognitive and motor aspects of cancer-related fatigue&lt;/title&gt;&lt;secondary-title&gt;Cancer Medicine&lt;/secondary-title&gt;&lt;/titles&gt;&lt;periodical&gt;&lt;full-title&gt;Cancer Medicine&lt;/full-title&gt;&lt;/periodical&gt;&lt;pages&gt;5840-5849&lt;/pages&gt;&lt;volume&gt;8&lt;/volume&gt;&lt;number&gt;13&lt;/number&gt;&lt;dates&gt;&lt;year&gt;2019&lt;/year&gt;&lt;/dates&gt;&lt;isbn&gt;2045-7634&lt;/isbn&gt;&lt;urls&gt;&lt;related-urls&gt;&lt;url&gt;https://onlinelibrary.wiley.com/doi/abs/10.1002/cam4.2490&lt;/url&gt;&lt;/related-urls&gt;&lt;/urls&gt;&lt;electronic-resource-num&gt;10.1002/cam4.2490&lt;/electronic-resource-num&gt;&lt;/record&gt;&lt;/Cite&gt;&lt;/EndNote&gt;</w:instrText>
      </w:r>
      <w:r w:rsidR="00F910CB" w:rsidRPr="00B25670">
        <w:rPr>
          <w:color w:val="000000" w:themeColor="text1"/>
        </w:rPr>
        <w:fldChar w:fldCharType="separate"/>
      </w:r>
      <w:r w:rsidR="00705E02" w:rsidRPr="00B25670">
        <w:rPr>
          <w:noProof/>
          <w:color w:val="000000" w:themeColor="text1"/>
          <w:vertAlign w:val="superscript"/>
        </w:rPr>
        <w:t>13</w:t>
      </w:r>
      <w:r w:rsidR="00F910CB" w:rsidRPr="00B25670">
        <w:rPr>
          <w:color w:val="000000" w:themeColor="text1"/>
        </w:rPr>
        <w:fldChar w:fldCharType="end"/>
      </w:r>
      <w:r w:rsidR="00F910CB" w:rsidRPr="00B25670">
        <w:rPr>
          <w:color w:val="000000" w:themeColor="text1"/>
        </w:rPr>
        <w:t xml:space="preserve">. </w:t>
      </w:r>
      <w:r w:rsidR="00751B7D" w:rsidRPr="00B25670">
        <w:rPr>
          <w:color w:val="000000" w:themeColor="text1"/>
        </w:rPr>
        <w:t>H</w:t>
      </w:r>
      <w:r w:rsidR="00D85457" w:rsidRPr="00B25670">
        <w:rPr>
          <w:color w:val="000000" w:themeColor="text1"/>
        </w:rPr>
        <w:t xml:space="preserve">andgrip fatigue tests are particularly suitable for clinical use due to </w:t>
      </w:r>
      <w:r w:rsidR="006B6911" w:rsidRPr="00B25670">
        <w:rPr>
          <w:color w:val="000000" w:themeColor="text1"/>
        </w:rPr>
        <w:t xml:space="preserve">their </w:t>
      </w:r>
      <w:r w:rsidR="00013471" w:rsidRPr="00B25670">
        <w:rPr>
          <w:color w:val="000000" w:themeColor="text1"/>
        </w:rPr>
        <w:t>reliability</w:t>
      </w:r>
      <w:r w:rsidR="005F7222" w:rsidRPr="00B25670">
        <w:rPr>
          <w:color w:val="000000" w:themeColor="text1"/>
        </w:rPr>
        <w:t xml:space="preserve"> </w:t>
      </w:r>
      <w:r w:rsidR="00D85457" w:rsidRPr="00B25670">
        <w:rPr>
          <w:color w:val="000000" w:themeColor="text1"/>
        </w:rPr>
        <w:t>and time efficiency, requiring a few minutes</w:t>
      </w:r>
      <w:r w:rsidR="00751B7D" w:rsidRPr="00B25670">
        <w:rPr>
          <w:color w:val="000000" w:themeColor="text1"/>
        </w:rPr>
        <w:t xml:space="preserve"> to complete</w:t>
      </w:r>
      <w:r w:rsidR="00D85457" w:rsidRPr="00B25670">
        <w:rPr>
          <w:color w:val="000000" w:themeColor="text1"/>
        </w:rPr>
        <w:fldChar w:fldCharType="begin">
          <w:fldData xml:space="preserve">PEVuZE5vdGU+PENpdGU+PEF1dGhvcj5Cb2hhbm5vbjwvQXV0aG9yPjxZZWFyPjIwMDg8L1llYXI+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</w:fldData>
        </w:fldChar>
      </w:r>
      <w:r w:rsidR="00705E02" w:rsidRPr="00B25670">
        <w:rPr>
          <w:color w:val="000000" w:themeColor="text1"/>
        </w:rPr>
        <w:instrText xml:space="preserve"> ADDIN EN.CITE </w:instrText>
      </w:r>
      <w:r w:rsidR="00705E02" w:rsidRPr="00B25670">
        <w:rPr>
          <w:color w:val="000000" w:themeColor="text1"/>
        </w:rPr>
        <w:fldChar w:fldCharType="begin">
          <w:fldData xml:space="preserve">PEVuZE5vdGU+PENpdGU+PEF1dGhvcj5Cb2hhbm5vbjwvQXV0aG9yPjxZZWFyPjIwMDg8L1llYXI+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</w:fldData>
        </w:fldChar>
      </w:r>
      <w:r w:rsidR="00705E02" w:rsidRPr="00B25670">
        <w:rPr>
          <w:color w:val="000000" w:themeColor="text1"/>
        </w:rPr>
        <w:instrText xml:space="preserve"> ADDIN EN.CITE.DATA </w:instrText>
      </w:r>
      <w:r w:rsidR="00705E02" w:rsidRPr="00B25670">
        <w:rPr>
          <w:color w:val="000000" w:themeColor="text1"/>
        </w:rPr>
      </w:r>
      <w:r w:rsidR="00705E02" w:rsidRPr="00B25670">
        <w:rPr>
          <w:color w:val="000000" w:themeColor="text1"/>
        </w:rPr>
        <w:fldChar w:fldCharType="end"/>
      </w:r>
      <w:r w:rsidR="00D85457" w:rsidRPr="00B25670">
        <w:rPr>
          <w:color w:val="000000" w:themeColor="text1"/>
        </w:rPr>
      </w:r>
      <w:r w:rsidR="00D85457" w:rsidRPr="00B25670">
        <w:rPr>
          <w:color w:val="000000" w:themeColor="text1"/>
        </w:rPr>
        <w:fldChar w:fldCharType="separate"/>
      </w:r>
      <w:r w:rsidR="00705E02" w:rsidRPr="00B25670">
        <w:rPr>
          <w:noProof/>
          <w:color w:val="000000" w:themeColor="text1"/>
          <w:vertAlign w:val="superscript"/>
        </w:rPr>
        <w:t>14,15</w:t>
      </w:r>
      <w:r w:rsidR="00D85457" w:rsidRPr="00B25670">
        <w:rPr>
          <w:color w:val="000000" w:themeColor="text1"/>
        </w:rPr>
        <w:fldChar w:fldCharType="end"/>
      </w:r>
      <w:r w:rsidR="00983C3A" w:rsidRPr="00B25670">
        <w:rPr>
          <w:color w:val="000000" w:themeColor="text1"/>
        </w:rPr>
        <w:t xml:space="preserve">. Furthermore, handgrip fatigue tests can be pre-programed, ensuring </w:t>
      </w:r>
      <w:r w:rsidR="00D05075" w:rsidRPr="00B25670">
        <w:rPr>
          <w:color w:val="000000" w:themeColor="text1"/>
        </w:rPr>
        <w:t xml:space="preserve">data </w:t>
      </w:r>
      <w:r w:rsidR="00983C3A" w:rsidRPr="00B25670">
        <w:rPr>
          <w:color w:val="000000" w:themeColor="text1"/>
        </w:rPr>
        <w:t>reproducibility</w:t>
      </w:r>
      <w:r w:rsidR="00983C3A" w:rsidRPr="00B25670">
        <w:rPr>
          <w:color w:val="000000" w:themeColor="text1"/>
        </w:rPr>
        <w:fldChar w:fldCharType="begin"/>
      </w:r>
      <w:r w:rsidR="00705E02" w:rsidRPr="00B25670">
        <w:rPr>
          <w:color w:val="000000" w:themeColor="text1"/>
        </w:rPr>
        <w:instrText xml:space="preserve"> ADDIN EN.CITE &lt;EndNote&gt;&lt;Cite&gt;&lt;Author&gt;Gerodimos&lt;/Author&gt;&lt;Year&gt;2017&lt;/Year&gt;&lt;RecNum&gt;1204&lt;/RecNum&gt;&lt;DisplayText&gt;&lt;style face="superscript"&gt;7&lt;/style&gt;&lt;/DisplayText&gt;&lt;record&gt;&lt;rec-number&gt;1204&lt;/rec-number&gt;&lt;foreign-keys&gt;&lt;key app="EN" db-id="edxx9tx20aef28ezezmv90r2w2trff0ztvxa" timestamp="0"&gt;1204&lt;/key&gt;&lt;/foreign-keys&gt;&lt;ref-type name="Journal Article"&gt;17&lt;/ref-type&gt;&lt;contributors&gt;&lt;authors&gt;&lt;author&gt;Gerodimos, Vassilis&lt;/author&gt;&lt;author&gt;Karatrantou, Konstantina&lt;/author&gt;&lt;author&gt;Psychou, Dimitra&lt;/author&gt;&lt;author&gt;Vasilopoulou, Theodora&lt;/author&gt;&lt;author&gt;Zafeiridis, Andreas&lt;/author&gt;&lt;/authors&gt;&lt;/contributors&gt;&lt;titles&gt;&lt;title&gt;Static and Dynamic Handgrip Strength Endurance: Test-Retest Reproducibility&lt;/title&gt;&lt;secondary-title&gt;The Journal of Hand Surgery&lt;/secondary-title&gt;&lt;/titles&gt;&lt;periodical&gt;&lt;full-title&gt;The Journal of Hand Surgery&lt;/full-title&gt;&lt;/periodical&gt;&lt;pages&gt;e175-e184&lt;/pages&gt;&lt;volume&gt;42&lt;/volume&gt;&lt;number&gt;3&lt;/number&gt;&lt;keywords&gt;&lt;keyword&gt;Isometric contraction&lt;/keyword&gt;&lt;keyword&gt;fatigue&lt;/keyword&gt;&lt;keyword&gt;maximal strength&lt;/keyword&gt;&lt;keyword&gt;sex&lt;/keyword&gt;&lt;keyword&gt;hand-related injuries&lt;/keyword&gt;&lt;/keywords&gt;&lt;dates&gt;&lt;year&gt;2017&lt;/year&gt;&lt;pub-dates&gt;&lt;date&gt;2017/03/01/&lt;/date&gt;&lt;/pub-dates&gt;&lt;/dates&gt;&lt;isbn&gt;0363-5023&lt;/isbn&gt;&lt;urls&gt;&lt;related-urls&gt;&lt;url&gt;http://www.sciencedirect.com/science/article/pii/S0363502317300564&lt;/url&gt;&lt;/related-urls&gt;&lt;/urls&gt;&lt;electronic-resource-num&gt;https://doi.org/10.1016/j.jhsa.2016.12.014&lt;/electronic-resource-num&gt;&lt;/record&gt;&lt;/Cite&gt;&lt;/EndNote&gt;</w:instrText>
      </w:r>
      <w:r w:rsidR="00983C3A" w:rsidRPr="00B25670">
        <w:rPr>
          <w:color w:val="000000" w:themeColor="text1"/>
        </w:rPr>
        <w:fldChar w:fldCharType="separate"/>
      </w:r>
      <w:r w:rsidR="00705E02" w:rsidRPr="00B25670">
        <w:rPr>
          <w:noProof/>
          <w:color w:val="000000" w:themeColor="text1"/>
          <w:vertAlign w:val="superscript"/>
        </w:rPr>
        <w:t>7</w:t>
      </w:r>
      <w:r w:rsidR="00983C3A" w:rsidRPr="00B25670">
        <w:rPr>
          <w:color w:val="000000" w:themeColor="text1"/>
        </w:rPr>
        <w:fldChar w:fldCharType="end"/>
      </w:r>
      <w:r w:rsidR="00983C3A" w:rsidRPr="00B25670">
        <w:rPr>
          <w:color w:val="000000" w:themeColor="text1"/>
        </w:rPr>
        <w:t>.</w:t>
      </w:r>
      <w:r w:rsidR="00CE445D" w:rsidRPr="00B25670">
        <w:rPr>
          <w:color w:val="000000" w:themeColor="text1"/>
        </w:rPr>
        <w:t xml:space="preserve"> </w:t>
      </w:r>
      <w:r w:rsidR="00983C3A" w:rsidRPr="00B25670">
        <w:rPr>
          <w:color w:val="000000" w:themeColor="text1"/>
        </w:rPr>
        <w:t xml:space="preserve">Administering the handgrip test requires </w:t>
      </w:r>
      <w:r w:rsidR="006B6911" w:rsidRPr="00B25670">
        <w:rPr>
          <w:color w:val="000000" w:themeColor="text1"/>
        </w:rPr>
        <w:t>minimal</w:t>
      </w:r>
      <w:r w:rsidR="00983C3A" w:rsidRPr="00B25670">
        <w:rPr>
          <w:color w:val="000000" w:themeColor="text1"/>
        </w:rPr>
        <w:t xml:space="preserve"> training</w:t>
      </w:r>
      <w:r w:rsidR="00173E93" w:rsidRPr="00B25670">
        <w:rPr>
          <w:color w:val="000000" w:themeColor="text1"/>
        </w:rPr>
        <w:t xml:space="preserve"> on the part of the test administrator</w:t>
      </w:r>
      <w:r w:rsidR="00983C3A" w:rsidRPr="00B25670">
        <w:rPr>
          <w:color w:val="000000" w:themeColor="text1"/>
        </w:rPr>
        <w:t xml:space="preserve"> </w:t>
      </w:r>
      <w:r w:rsidR="00CE445D" w:rsidRPr="00B25670">
        <w:rPr>
          <w:color w:val="000000" w:themeColor="text1"/>
        </w:rPr>
        <w:t>and</w:t>
      </w:r>
      <w:r w:rsidR="00F910CB" w:rsidRPr="00B25670">
        <w:rPr>
          <w:color w:val="000000" w:themeColor="text1"/>
        </w:rPr>
        <w:t xml:space="preserve"> can be easily implemented in a clinical setting</w:t>
      </w:r>
      <w:r w:rsidR="00B57C8B" w:rsidRPr="00B25670">
        <w:rPr>
          <w:color w:val="000000" w:themeColor="text1"/>
        </w:rPr>
        <w:t xml:space="preserve"> </w:t>
      </w:r>
      <w:r w:rsidR="00E91240" w:rsidRPr="00B25670">
        <w:rPr>
          <w:color w:val="000000" w:themeColor="text1"/>
        </w:rPr>
        <w:t>given a standardized protocol</w:t>
      </w:r>
      <w:r w:rsidR="00F910CB" w:rsidRPr="00B25670">
        <w:rPr>
          <w:color w:val="000000" w:themeColor="text1"/>
        </w:rPr>
        <w:t xml:space="preserve">. </w:t>
      </w:r>
      <w:r w:rsidR="00D806EF" w:rsidRPr="00B25670">
        <w:rPr>
          <w:color w:val="000000" w:themeColor="text1"/>
        </w:rPr>
        <w:t xml:space="preserve">Using self-reported fatigue questionnaires in conjunction with </w:t>
      </w:r>
      <w:r w:rsidR="0038773C" w:rsidRPr="00B25670">
        <w:rPr>
          <w:color w:val="000000" w:themeColor="text1"/>
        </w:rPr>
        <w:t>the handgrip fatigue test should provide additional tools for clinicians to screen</w:t>
      </w:r>
      <w:r w:rsidR="00E5604B" w:rsidRPr="00B25670">
        <w:rPr>
          <w:color w:val="000000" w:themeColor="text1"/>
        </w:rPr>
        <w:t>, monitor,</w:t>
      </w:r>
      <w:r w:rsidR="0038773C" w:rsidRPr="00B25670">
        <w:rPr>
          <w:color w:val="000000" w:themeColor="text1"/>
        </w:rPr>
        <w:t xml:space="preserve"> and manage fatigue symptoms in cancer patients. </w:t>
      </w:r>
    </w:p>
    <w:p w14:paraId="73C9E86E" w14:textId="77777777" w:rsidR="00D806EF" w:rsidRPr="00B25670" w:rsidRDefault="00D806EF" w:rsidP="00B25670">
      <w:pPr>
        <w:tabs>
          <w:tab w:val="left" w:pos="180"/>
        </w:tabs>
        <w:rPr>
          <w:color w:val="000000" w:themeColor="text1"/>
        </w:rPr>
      </w:pPr>
    </w:p>
    <w:p w14:paraId="2FC88069" w14:textId="06153AD2" w:rsidR="00222E5E" w:rsidRPr="00B25670" w:rsidRDefault="00D806EF" w:rsidP="00B25670">
      <w:pPr>
        <w:tabs>
          <w:tab w:val="left" w:pos="180"/>
        </w:tabs>
        <w:rPr>
          <w:color w:val="000000" w:themeColor="text1"/>
        </w:rPr>
      </w:pPr>
      <w:r w:rsidRPr="00B25670">
        <w:rPr>
          <w:color w:val="000000" w:themeColor="text1"/>
        </w:rPr>
        <w:t>The lack of standardized</w:t>
      </w:r>
      <w:r w:rsidR="00ED67B7" w:rsidRPr="00B25670">
        <w:rPr>
          <w:color w:val="000000" w:themeColor="text1"/>
        </w:rPr>
        <w:t xml:space="preserve"> consensus</w:t>
      </w:r>
      <w:r w:rsidRPr="00B25670">
        <w:rPr>
          <w:color w:val="000000" w:themeColor="text1"/>
        </w:rPr>
        <w:t xml:space="preserve"> methods has limited the adoption of the</w:t>
      </w:r>
      <w:r w:rsidR="00ED67B7" w:rsidRPr="00B25670">
        <w:rPr>
          <w:color w:val="000000" w:themeColor="text1"/>
        </w:rPr>
        <w:t xml:space="preserve"> handgrip fatigue</w:t>
      </w:r>
      <w:r w:rsidRPr="00B25670">
        <w:rPr>
          <w:color w:val="000000" w:themeColor="text1"/>
        </w:rPr>
        <w:t xml:space="preserve"> test in the clinic</w:t>
      </w:r>
      <w:r w:rsidR="00ED67B7" w:rsidRPr="00B25670">
        <w:rPr>
          <w:color w:val="000000" w:themeColor="text1"/>
        </w:rPr>
        <w:t>s</w:t>
      </w:r>
      <w:r w:rsidR="00ED67B7" w:rsidRPr="00B25670">
        <w:rPr>
          <w:color w:val="000000" w:themeColor="text1"/>
        </w:rPr>
        <w:fldChar w:fldCharType="begin"/>
      </w:r>
      <w:r w:rsidR="00ED67B7" w:rsidRPr="00B25670">
        <w:rPr>
          <w:color w:val="000000" w:themeColor="text1"/>
        </w:rPr>
        <w:instrText xml:space="preserve"> ADDIN EN.CITE &lt;EndNote&gt;&lt;Cite&gt;&lt;Author&gt;Roberts&lt;/Author&gt;&lt;Year&gt;2011&lt;/Year&gt;&lt;RecNum&gt;1319&lt;/RecNum&gt;&lt;DisplayText&gt;&lt;style face="superscript"&gt;16&lt;/style&gt;&lt;/DisplayText&gt;&lt;record&gt;&lt;rec-number&gt;1319&lt;/rec-number&gt;&lt;foreign-keys&gt;&lt;key app="EN" db-id="edxx9tx20aef28ezezmv90r2w2trff0ztvxa" timestamp="1568125112"&gt;1319&lt;/key&gt;&lt;/foreign-keys&gt;&lt;ref-type name="Journal Article"&gt;17&lt;/ref-type&gt;&lt;contributors&gt;&lt;authors&gt;&lt;author&gt;Roberts, Helen C.&lt;/author&gt;&lt;author&gt;Denison, Hayley J.&lt;/author&gt;&lt;author&gt;Martin, Helen J.&lt;/author&gt;&lt;author&gt;Patel, Harnish P.&lt;/author&gt;&lt;author&gt;Syddall, Holly&lt;/author&gt;&lt;author&gt;Cooper, Cyrus&lt;/author&gt;&lt;author&gt;Sayer, Avan Aihie&lt;/author&gt;&lt;/authors&gt;&lt;/contributors&gt;&lt;titles&gt;&lt;title&gt;A review of the measurement of grip strength in clinical and epidemiological studies: towards a standardised approach&lt;/title&gt;&lt;secondary-title&gt;Age and Ageing&lt;/secondary-title&gt;&lt;/titles&gt;&lt;periodical&gt;&lt;full-title&gt;Age and Ageing&lt;/full-title&gt;&lt;/periodical&gt;&lt;pages&gt;423-429&lt;/pages&gt;&lt;volume&gt;40&lt;/volume&gt;&lt;number&gt;4&lt;/number&gt;&lt;dates&gt;&lt;year&gt;2011&lt;/year&gt;&lt;/dates&gt;&lt;isbn&gt;0002-0729&lt;/isbn&gt;&lt;urls&gt;&lt;related-urls&gt;&lt;url&gt;https://doi.org/10.1093/ageing/afr051&lt;/url&gt;&lt;/related-urls&gt;&lt;/urls&gt;&lt;electronic-resource-num&gt;10.1093/ageing/afr051&lt;/electronic-resource-num&gt;&lt;access-date&gt;9/10/2019&lt;/access-date&gt;&lt;/record&gt;&lt;/Cite&gt;&lt;/EndNote&gt;</w:instrText>
      </w:r>
      <w:r w:rsidR="00ED67B7" w:rsidRPr="00B25670">
        <w:rPr>
          <w:color w:val="000000" w:themeColor="text1"/>
        </w:rPr>
        <w:fldChar w:fldCharType="separate"/>
      </w:r>
      <w:r w:rsidR="00ED67B7" w:rsidRPr="00B25670">
        <w:rPr>
          <w:noProof/>
          <w:color w:val="000000" w:themeColor="text1"/>
          <w:vertAlign w:val="superscript"/>
        </w:rPr>
        <w:t>16</w:t>
      </w:r>
      <w:r w:rsidR="00ED67B7" w:rsidRPr="00B25670">
        <w:rPr>
          <w:color w:val="000000" w:themeColor="text1"/>
        </w:rPr>
        <w:fldChar w:fldCharType="end"/>
      </w:r>
      <w:r w:rsidRPr="00B25670">
        <w:rPr>
          <w:color w:val="000000" w:themeColor="text1"/>
        </w:rPr>
        <w:t xml:space="preserve">. </w:t>
      </w:r>
      <w:r w:rsidR="0038773C" w:rsidRPr="00B25670">
        <w:rPr>
          <w:color w:val="000000" w:themeColor="text1"/>
        </w:rPr>
        <w:t>In th</w:t>
      </w:r>
      <w:r w:rsidR="00E8718A" w:rsidRPr="00B25670">
        <w:rPr>
          <w:color w:val="000000" w:themeColor="text1"/>
        </w:rPr>
        <w:t>is</w:t>
      </w:r>
      <w:r w:rsidR="0038773C" w:rsidRPr="00B25670">
        <w:rPr>
          <w:color w:val="000000" w:themeColor="text1"/>
        </w:rPr>
        <w:t xml:space="preserve"> current work, we outline three different methods to use the handheld dynamometer to quantify </w:t>
      </w:r>
      <w:r w:rsidR="00400ABF" w:rsidRPr="00B25670">
        <w:rPr>
          <w:color w:val="000000" w:themeColor="text1"/>
        </w:rPr>
        <w:t xml:space="preserve">motor </w:t>
      </w:r>
      <w:r w:rsidR="0038773C" w:rsidRPr="00B25670">
        <w:rPr>
          <w:color w:val="000000" w:themeColor="text1"/>
        </w:rPr>
        <w:t>fatigue</w:t>
      </w:r>
      <w:r w:rsidR="00D05075" w:rsidRPr="00B25670">
        <w:rPr>
          <w:color w:val="000000" w:themeColor="text1"/>
        </w:rPr>
        <w:t xml:space="preserve"> objectively</w:t>
      </w:r>
      <w:r w:rsidR="0038773C" w:rsidRPr="00B25670">
        <w:rPr>
          <w:color w:val="000000" w:themeColor="text1"/>
        </w:rPr>
        <w:t>. The utility of each method should be tested in each cancer population</w:t>
      </w:r>
      <w:r w:rsidR="006527BB" w:rsidRPr="00B25670">
        <w:rPr>
          <w:color w:val="000000" w:themeColor="text1"/>
        </w:rPr>
        <w:t xml:space="preserve"> to ensure it accurately distinguishes between fatigued and non-fatigued subjects</w:t>
      </w:r>
      <w:r w:rsidR="0038773C" w:rsidRPr="00B25670">
        <w:rPr>
          <w:color w:val="000000" w:themeColor="text1"/>
        </w:rPr>
        <w:t>.</w:t>
      </w:r>
      <w:r w:rsidR="00173E93" w:rsidRPr="00B25670">
        <w:rPr>
          <w:color w:val="000000" w:themeColor="text1"/>
        </w:rPr>
        <w:t xml:space="preserve"> We also outline methods to calculate the fatigue index for each handgrip fatigue test. </w:t>
      </w:r>
      <w:r w:rsidRPr="00B25670">
        <w:rPr>
          <w:color w:val="000000" w:themeColor="text1"/>
        </w:rPr>
        <w:t>The goal of this work is to</w:t>
      </w:r>
      <w:r w:rsidR="00173E93" w:rsidRPr="00B25670">
        <w:rPr>
          <w:color w:val="000000" w:themeColor="text1"/>
        </w:rPr>
        <w:t xml:space="preserve"> provide a </w:t>
      </w:r>
      <w:r w:rsidR="002663FD" w:rsidRPr="00B25670">
        <w:rPr>
          <w:color w:val="000000" w:themeColor="text1"/>
        </w:rPr>
        <w:t>comprehensive toolkit</w:t>
      </w:r>
      <w:r w:rsidR="00173E93" w:rsidRPr="00B25670">
        <w:rPr>
          <w:color w:val="000000" w:themeColor="text1"/>
        </w:rPr>
        <w:t xml:space="preserve"> to supplement self-reported questionnaires </w:t>
      </w:r>
      <w:r w:rsidR="00751B7D" w:rsidRPr="00B25670">
        <w:rPr>
          <w:color w:val="000000" w:themeColor="text1"/>
        </w:rPr>
        <w:t xml:space="preserve">and </w:t>
      </w:r>
      <w:r w:rsidR="00173E93" w:rsidRPr="00B25670">
        <w:rPr>
          <w:color w:val="000000" w:themeColor="text1"/>
        </w:rPr>
        <w:t>to</w:t>
      </w:r>
      <w:r w:rsidR="00751B7D" w:rsidRPr="00B25670">
        <w:rPr>
          <w:color w:val="000000" w:themeColor="text1"/>
        </w:rPr>
        <w:t xml:space="preserve"> </w:t>
      </w:r>
      <w:r w:rsidR="00173E93" w:rsidRPr="00B25670">
        <w:rPr>
          <w:color w:val="000000" w:themeColor="text1"/>
        </w:rPr>
        <w:t>standardize CRF</w:t>
      </w:r>
      <w:r w:rsidR="003E0951" w:rsidRPr="00B25670">
        <w:rPr>
          <w:color w:val="000000" w:themeColor="text1"/>
        </w:rPr>
        <w:t xml:space="preserve"> physical performance</w:t>
      </w:r>
      <w:r w:rsidR="00173E93" w:rsidRPr="00B25670">
        <w:rPr>
          <w:color w:val="000000" w:themeColor="text1"/>
        </w:rPr>
        <w:t xml:space="preserve"> measurement </w:t>
      </w:r>
      <w:r w:rsidR="00D05075" w:rsidRPr="00B25670">
        <w:rPr>
          <w:color w:val="000000" w:themeColor="text1"/>
        </w:rPr>
        <w:t>accurately and objectively</w:t>
      </w:r>
      <w:r w:rsidR="00173E93" w:rsidRPr="00B25670">
        <w:rPr>
          <w:color w:val="000000" w:themeColor="text1"/>
        </w:rPr>
        <w:t xml:space="preserve">. </w:t>
      </w:r>
    </w:p>
    <w:p w14:paraId="6E38076C" w14:textId="57A16D75" w:rsidR="00B32616" w:rsidRPr="00B25670" w:rsidRDefault="00B32616" w:rsidP="00B25670">
      <w:pPr>
        <w:rPr>
          <w:b/>
          <w:color w:val="000000" w:themeColor="text1"/>
        </w:rPr>
      </w:pPr>
    </w:p>
    <w:p w14:paraId="1070FE86" w14:textId="0AFEFE2B" w:rsidR="00B32616" w:rsidRPr="00B25670" w:rsidRDefault="00B32616" w:rsidP="00B25670">
      <w:pPr>
        <w:rPr>
          <w:i/>
          <w:color w:val="808080"/>
        </w:rPr>
      </w:pPr>
      <w:bookmarkStart w:id="5" w:name="Protocol"/>
      <w:r w:rsidRPr="00B25670">
        <w:rPr>
          <w:b/>
        </w:rPr>
        <w:t>PROTOCOL</w:t>
      </w:r>
      <w:bookmarkEnd w:id="5"/>
      <w:r w:rsidRPr="00B25670">
        <w:rPr>
          <w:b/>
          <w:bCs/>
        </w:rPr>
        <w:t>:</w:t>
      </w:r>
      <w:r w:rsidRPr="00B25670">
        <w:t xml:space="preserve"> </w:t>
      </w:r>
    </w:p>
    <w:p w14:paraId="6186AFAB" w14:textId="4164F3AD" w:rsidR="00EF2104" w:rsidRPr="00B25670" w:rsidRDefault="00EF2104" w:rsidP="00B25670">
      <w:pPr>
        <w:rPr>
          <w:bCs/>
          <w:color w:val="auto"/>
        </w:rPr>
      </w:pPr>
      <w:r w:rsidRPr="00B25670">
        <w:rPr>
          <w:bCs/>
          <w:color w:val="auto"/>
        </w:rPr>
        <w:t>The current study (NCT00852111) was approved by the Institutional Review Board (IRB) of the National Institutes of Health (NIH). Participants enrolled in this study were 18 years of age or older, diagnosed with non-metastatic prostate cancer with or without prior prostatectomy, and scheduled to receive external beam radiation therapy</w:t>
      </w:r>
      <w:r w:rsidR="00A94165" w:rsidRPr="00B25670">
        <w:rPr>
          <w:bCs/>
          <w:color w:val="auto"/>
        </w:rPr>
        <w:t xml:space="preserve"> at </w:t>
      </w:r>
      <w:r w:rsidR="00E8718A" w:rsidRPr="00B25670">
        <w:rPr>
          <w:bCs/>
          <w:color w:val="auto"/>
        </w:rPr>
        <w:t xml:space="preserve">the </w:t>
      </w:r>
      <w:r w:rsidR="00A94165" w:rsidRPr="00B25670">
        <w:rPr>
          <w:bCs/>
          <w:color w:val="auto"/>
        </w:rPr>
        <w:t xml:space="preserve">Radiation Oncology </w:t>
      </w:r>
      <w:r w:rsidR="00E8718A" w:rsidRPr="00B25670">
        <w:rPr>
          <w:bCs/>
          <w:color w:val="auto"/>
        </w:rPr>
        <w:t xml:space="preserve">Clinic of </w:t>
      </w:r>
      <w:r w:rsidR="00A94165" w:rsidRPr="00B25670">
        <w:rPr>
          <w:bCs/>
          <w:color w:val="auto"/>
        </w:rPr>
        <w:t xml:space="preserve">the NIH </w:t>
      </w:r>
      <w:r w:rsidR="00E8718A" w:rsidRPr="00B25670">
        <w:rPr>
          <w:bCs/>
          <w:color w:val="auto"/>
        </w:rPr>
        <w:t>C</w:t>
      </w:r>
      <w:r w:rsidR="00A94165" w:rsidRPr="00B25670">
        <w:rPr>
          <w:bCs/>
          <w:color w:val="auto"/>
        </w:rPr>
        <w:t xml:space="preserve">linical </w:t>
      </w:r>
      <w:r w:rsidR="00E8718A" w:rsidRPr="00B25670">
        <w:rPr>
          <w:bCs/>
          <w:color w:val="auto"/>
        </w:rPr>
        <w:t>C</w:t>
      </w:r>
      <w:r w:rsidR="00A94165" w:rsidRPr="00B25670">
        <w:rPr>
          <w:bCs/>
          <w:color w:val="auto"/>
        </w:rPr>
        <w:t>enter</w:t>
      </w:r>
      <w:r w:rsidRPr="00B25670">
        <w:rPr>
          <w:bCs/>
          <w:color w:val="auto"/>
        </w:rPr>
        <w:t>. Potential participants were excluded if they had a progressive disease that could cause significant fatigue, had psychiatric disease within the past five years, had uncorrected hypothyroidism or anemia, or had a second malignancy. Individuals who used sedatives, steroids, or non-steroidal anti-inflammatory agents were also excluded.</w:t>
      </w:r>
      <w:r w:rsidRPr="00B25670">
        <w:t xml:space="preserve"> </w:t>
      </w:r>
      <w:r w:rsidRPr="00B25670">
        <w:rPr>
          <w:bCs/>
          <w:color w:val="auto"/>
        </w:rPr>
        <w:t xml:space="preserve">All participants </w:t>
      </w:r>
      <w:r w:rsidR="00E8718A" w:rsidRPr="00B25670">
        <w:rPr>
          <w:bCs/>
          <w:color w:val="auto"/>
        </w:rPr>
        <w:t>we</w:t>
      </w:r>
      <w:r w:rsidRPr="00B25670">
        <w:rPr>
          <w:bCs/>
          <w:color w:val="auto"/>
        </w:rPr>
        <w:t>re recruited at the Magnuson Clinical Research Center at the NIH. Signed written informed consents were obtained prior to study participation.</w:t>
      </w:r>
    </w:p>
    <w:p w14:paraId="14B8CDAA" w14:textId="77777777" w:rsidR="00EF2104" w:rsidRPr="00B25670" w:rsidRDefault="00EF2104" w:rsidP="00B25670">
      <w:pPr>
        <w:rPr>
          <w:color w:val="808080" w:themeColor="background1" w:themeShade="80"/>
        </w:rPr>
      </w:pPr>
    </w:p>
    <w:p w14:paraId="78A5A9D0" w14:textId="6D560E1D" w:rsidR="00533662" w:rsidRPr="00B25670" w:rsidRDefault="00751B7D" w:rsidP="00B25670">
      <w:pPr>
        <w:pStyle w:val="NormalWeb"/>
        <w:numPr>
          <w:ilvl w:val="0"/>
          <w:numId w:val="17"/>
        </w:numPr>
        <w:spacing w:before="0" w:beforeAutospacing="0" w:after="0" w:afterAutospacing="0"/>
        <w:rPr>
          <w:b/>
          <w:bCs/>
          <w:color w:val="000000" w:themeColor="text1"/>
          <w:highlight w:val="yellow"/>
        </w:rPr>
      </w:pPr>
      <w:r w:rsidRPr="00B25670">
        <w:rPr>
          <w:b/>
          <w:bCs/>
          <w:color w:val="000000" w:themeColor="text1"/>
          <w:highlight w:val="yellow"/>
        </w:rPr>
        <w:t>Handgrip</w:t>
      </w:r>
      <w:r w:rsidR="00383766" w:rsidRPr="00B25670">
        <w:rPr>
          <w:b/>
          <w:bCs/>
          <w:color w:val="000000" w:themeColor="text1"/>
          <w:highlight w:val="yellow"/>
        </w:rPr>
        <w:t xml:space="preserve"> preparation</w:t>
      </w:r>
      <w:r w:rsidR="00A94165" w:rsidRPr="00B25670">
        <w:rPr>
          <w:b/>
          <w:bCs/>
          <w:color w:val="000000" w:themeColor="text1"/>
          <w:highlight w:val="yellow"/>
        </w:rPr>
        <w:t xml:space="preserve"> and testing position</w:t>
      </w:r>
    </w:p>
    <w:p w14:paraId="19685856" w14:textId="77777777" w:rsidR="00B42232" w:rsidRPr="00B25670" w:rsidRDefault="00B42232" w:rsidP="00B25670">
      <w:pPr>
        <w:pStyle w:val="NormalWeb"/>
        <w:spacing w:before="0" w:beforeAutospacing="0" w:after="0" w:afterAutospacing="0"/>
        <w:rPr>
          <w:b/>
          <w:bCs/>
          <w:color w:val="000000" w:themeColor="text1"/>
          <w:highlight w:val="yellow"/>
        </w:rPr>
      </w:pPr>
    </w:p>
    <w:p w14:paraId="6B9F90F9" w14:textId="278B7FC5" w:rsidR="008D0830" w:rsidRPr="00B25670" w:rsidRDefault="008D0830"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 xml:space="preserve">In a quiet room, set up a chair with armrests. </w:t>
      </w:r>
    </w:p>
    <w:p w14:paraId="2DB16AE1" w14:textId="77777777" w:rsidR="00B42232" w:rsidRPr="00B25670" w:rsidRDefault="00B42232" w:rsidP="00B25670">
      <w:pPr>
        <w:pStyle w:val="NormalWeb"/>
        <w:spacing w:before="0" w:beforeAutospacing="0" w:after="0" w:afterAutospacing="0"/>
        <w:rPr>
          <w:color w:val="000000" w:themeColor="text1"/>
          <w:highlight w:val="yellow"/>
        </w:rPr>
      </w:pPr>
    </w:p>
    <w:p w14:paraId="24FED405" w14:textId="59CBABFE" w:rsidR="00533662" w:rsidRPr="00B25670" w:rsidRDefault="008D0830"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 xml:space="preserve">Turn on the </w:t>
      </w:r>
      <w:r w:rsidR="00A94165" w:rsidRPr="00B25670">
        <w:rPr>
          <w:color w:val="000000" w:themeColor="text1"/>
          <w:highlight w:val="yellow"/>
        </w:rPr>
        <w:t>handheld dynamometer</w:t>
      </w:r>
      <w:r w:rsidRPr="00B25670">
        <w:rPr>
          <w:color w:val="000000" w:themeColor="text1"/>
          <w:highlight w:val="yellow"/>
        </w:rPr>
        <w:t xml:space="preserve">. </w:t>
      </w:r>
    </w:p>
    <w:p w14:paraId="75922090" w14:textId="77777777" w:rsidR="00B42232" w:rsidRPr="00B25670" w:rsidRDefault="00B42232" w:rsidP="00B25670">
      <w:pPr>
        <w:pStyle w:val="NormalWeb"/>
        <w:spacing w:before="0" w:beforeAutospacing="0" w:after="0" w:afterAutospacing="0"/>
        <w:rPr>
          <w:color w:val="000000" w:themeColor="text1"/>
          <w:highlight w:val="yellow"/>
        </w:rPr>
      </w:pPr>
    </w:p>
    <w:p w14:paraId="5F1880A8" w14:textId="253A4131" w:rsidR="00533662" w:rsidRPr="00B25670" w:rsidRDefault="00F649A4" w:rsidP="00B25670">
      <w:pPr>
        <w:pStyle w:val="NormalWeb"/>
        <w:numPr>
          <w:ilvl w:val="2"/>
          <w:numId w:val="18"/>
        </w:numPr>
        <w:spacing w:before="0" w:beforeAutospacing="0" w:after="0" w:afterAutospacing="0"/>
        <w:rPr>
          <w:color w:val="000000" w:themeColor="text1"/>
          <w:highlight w:val="yellow"/>
        </w:rPr>
      </w:pPr>
      <w:r w:rsidRPr="00B25670">
        <w:rPr>
          <w:color w:val="000000" w:themeColor="text1"/>
          <w:highlight w:val="yellow"/>
        </w:rPr>
        <w:t xml:space="preserve">The software will </w:t>
      </w:r>
      <w:r w:rsidR="002431D8" w:rsidRPr="00B25670">
        <w:rPr>
          <w:color w:val="000000" w:themeColor="text1"/>
          <w:highlight w:val="yellow"/>
        </w:rPr>
        <w:t>prompt</w:t>
      </w:r>
      <w:r w:rsidRPr="00B25670">
        <w:rPr>
          <w:color w:val="000000" w:themeColor="text1"/>
          <w:highlight w:val="yellow"/>
        </w:rPr>
        <w:t xml:space="preserve"> calibrat</w:t>
      </w:r>
      <w:r w:rsidR="002431D8" w:rsidRPr="00B25670">
        <w:rPr>
          <w:color w:val="000000" w:themeColor="text1"/>
          <w:highlight w:val="yellow"/>
        </w:rPr>
        <w:t>ion of</w:t>
      </w:r>
      <w:r w:rsidRPr="00B25670">
        <w:rPr>
          <w:color w:val="000000" w:themeColor="text1"/>
          <w:highlight w:val="yellow"/>
        </w:rPr>
        <w:t xml:space="preserve"> the dynamometer. Ensure the device is resting on a </w:t>
      </w:r>
      <w:r w:rsidR="00AC226F" w:rsidRPr="00B25670">
        <w:rPr>
          <w:color w:val="000000" w:themeColor="text1"/>
          <w:highlight w:val="yellow"/>
        </w:rPr>
        <w:t xml:space="preserve">flat </w:t>
      </w:r>
      <w:r w:rsidRPr="00B25670">
        <w:rPr>
          <w:color w:val="000000" w:themeColor="text1"/>
          <w:highlight w:val="yellow"/>
        </w:rPr>
        <w:t>surface during calibration.</w:t>
      </w:r>
    </w:p>
    <w:p w14:paraId="46E3CCEB" w14:textId="77777777" w:rsidR="00B42232" w:rsidRPr="00B25670" w:rsidRDefault="00B42232" w:rsidP="00B25670">
      <w:pPr>
        <w:pStyle w:val="NormalWeb"/>
        <w:spacing w:before="0" w:beforeAutospacing="0" w:after="0" w:afterAutospacing="0"/>
        <w:rPr>
          <w:color w:val="000000" w:themeColor="text1"/>
          <w:highlight w:val="yellow"/>
        </w:rPr>
      </w:pPr>
    </w:p>
    <w:p w14:paraId="2FB018D0" w14:textId="79118E08" w:rsidR="00A94165" w:rsidRPr="00B25670" w:rsidRDefault="00AC226F"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 xml:space="preserve">Seat the </w:t>
      </w:r>
      <w:r w:rsidR="00751B7D" w:rsidRPr="00B25670">
        <w:rPr>
          <w:color w:val="000000" w:themeColor="text1"/>
          <w:highlight w:val="yellow"/>
        </w:rPr>
        <w:t>subject</w:t>
      </w:r>
      <w:r w:rsidRPr="00B25670">
        <w:rPr>
          <w:color w:val="000000" w:themeColor="text1"/>
          <w:highlight w:val="yellow"/>
        </w:rPr>
        <w:t xml:space="preserve"> in an upright position with their feet in full contact with the floor and hips as far back as the chair supports. </w:t>
      </w:r>
    </w:p>
    <w:p w14:paraId="3182C643" w14:textId="77777777" w:rsidR="00B42232" w:rsidRPr="00B25670" w:rsidRDefault="00B42232" w:rsidP="00B25670">
      <w:pPr>
        <w:pStyle w:val="NormalWeb"/>
        <w:spacing w:before="0" w:beforeAutospacing="0" w:after="0" w:afterAutospacing="0"/>
        <w:rPr>
          <w:color w:val="000000" w:themeColor="text1"/>
          <w:highlight w:val="yellow"/>
        </w:rPr>
      </w:pPr>
    </w:p>
    <w:p w14:paraId="7E5E09E6" w14:textId="67C72E45" w:rsidR="00C102F1" w:rsidRPr="00B25670" w:rsidRDefault="00B42232" w:rsidP="00B25670">
      <w:pPr>
        <w:pStyle w:val="NormalWeb"/>
        <w:spacing w:before="0" w:beforeAutospacing="0" w:after="0" w:afterAutospacing="0"/>
        <w:rPr>
          <w:color w:val="000000" w:themeColor="text1"/>
          <w:highlight w:val="yellow"/>
        </w:rPr>
      </w:pPr>
      <w:r w:rsidRPr="00B25670">
        <w:rPr>
          <w:color w:val="000000" w:themeColor="text1"/>
          <w:highlight w:val="yellow"/>
        </w:rPr>
        <w:t>1.3.1.</w:t>
      </w:r>
      <w:r w:rsidR="000D2187">
        <w:rPr>
          <w:color w:val="000000" w:themeColor="text1"/>
          <w:highlight w:val="yellow"/>
        </w:rPr>
        <w:t xml:space="preserve"> </w:t>
      </w:r>
      <w:r w:rsidR="005A283B" w:rsidRPr="00B25670">
        <w:rPr>
          <w:color w:val="000000" w:themeColor="text1"/>
          <w:highlight w:val="yellow"/>
        </w:rPr>
        <w:t xml:space="preserve">Ensure the subject’s </w:t>
      </w:r>
      <w:r w:rsidR="00AC226F" w:rsidRPr="00B25670">
        <w:rPr>
          <w:color w:val="000000" w:themeColor="text1"/>
          <w:highlight w:val="yellow"/>
        </w:rPr>
        <w:t>hip and knee angles are close to 90°</w:t>
      </w:r>
      <w:r w:rsidR="005A283B" w:rsidRPr="00B25670">
        <w:rPr>
          <w:color w:val="000000" w:themeColor="text1"/>
          <w:highlight w:val="yellow"/>
        </w:rPr>
        <w:t xml:space="preserve"> and </w:t>
      </w:r>
      <w:r w:rsidR="00AC226F" w:rsidRPr="00B25670">
        <w:rPr>
          <w:color w:val="000000" w:themeColor="text1"/>
          <w:highlight w:val="yellow"/>
        </w:rPr>
        <w:t xml:space="preserve">shoulders are </w:t>
      </w:r>
      <w:r w:rsidR="002431D8" w:rsidRPr="00B25670">
        <w:rPr>
          <w:color w:val="000000" w:themeColor="text1"/>
          <w:highlight w:val="yellow"/>
        </w:rPr>
        <w:t>in neutral abduction/adduction</w:t>
      </w:r>
      <w:r w:rsidR="00AC226F" w:rsidRPr="00B25670">
        <w:rPr>
          <w:color w:val="000000" w:themeColor="text1"/>
          <w:highlight w:val="yellow"/>
        </w:rPr>
        <w:t xml:space="preserve"> and neutrally rotated. </w:t>
      </w:r>
      <w:r w:rsidR="005A283B" w:rsidRPr="00B25670">
        <w:rPr>
          <w:color w:val="000000" w:themeColor="text1"/>
          <w:highlight w:val="yellow"/>
        </w:rPr>
        <w:t xml:space="preserve">Ensure the subject’s </w:t>
      </w:r>
      <w:r w:rsidR="00AC226F" w:rsidRPr="00B25670">
        <w:rPr>
          <w:color w:val="000000" w:themeColor="text1"/>
          <w:highlight w:val="yellow"/>
        </w:rPr>
        <w:t>elbow is flexed at 90°</w:t>
      </w:r>
      <w:r w:rsidR="005A283B" w:rsidRPr="00B25670">
        <w:rPr>
          <w:color w:val="000000" w:themeColor="text1"/>
          <w:highlight w:val="yellow"/>
        </w:rPr>
        <w:t xml:space="preserve"> </w:t>
      </w:r>
      <w:r w:rsidR="00AC226F" w:rsidRPr="00B25670">
        <w:rPr>
          <w:color w:val="000000" w:themeColor="text1"/>
          <w:highlight w:val="yellow"/>
        </w:rPr>
        <w:t>and the wrist is unsupported</w:t>
      </w:r>
      <w:r w:rsidR="00A94165" w:rsidRPr="00B25670">
        <w:rPr>
          <w:color w:val="000000" w:themeColor="text1"/>
          <w:highlight w:val="yellow"/>
        </w:rPr>
        <w:t>,</w:t>
      </w:r>
      <w:r w:rsidR="00240803" w:rsidRPr="00B25670">
        <w:rPr>
          <w:color w:val="000000" w:themeColor="text1"/>
          <w:highlight w:val="yellow"/>
        </w:rPr>
        <w:t xml:space="preserve"> </w:t>
      </w:r>
      <w:r w:rsidR="00A94165" w:rsidRPr="00B25670">
        <w:rPr>
          <w:color w:val="000000" w:themeColor="text1"/>
          <w:highlight w:val="yellow"/>
        </w:rPr>
        <w:t>a</w:t>
      </w:r>
      <w:r w:rsidR="00244EB7" w:rsidRPr="00B25670">
        <w:rPr>
          <w:color w:val="000000" w:themeColor="text1"/>
          <w:highlight w:val="yellow"/>
        </w:rPr>
        <w:t>s recommended by the American Society of Hand Therapist</w:t>
      </w:r>
      <w:r w:rsidR="000D2187">
        <w:rPr>
          <w:color w:val="000000" w:themeColor="text1"/>
          <w:highlight w:val="yellow"/>
        </w:rPr>
        <w:t>s</w:t>
      </w:r>
      <w:r w:rsidR="00A94165" w:rsidRPr="00B25670">
        <w:rPr>
          <w:color w:val="000000" w:themeColor="text1"/>
          <w:highlight w:val="yellow"/>
        </w:rPr>
        <w:t xml:space="preserve"> handbook</w:t>
      </w:r>
      <w:r w:rsidR="00F71F7D" w:rsidRPr="00B25670">
        <w:rPr>
          <w:color w:val="000000" w:themeColor="text1"/>
          <w:highlight w:val="yellow"/>
        </w:rPr>
        <w:fldChar w:fldCharType="begin"/>
      </w:r>
      <w:r w:rsidR="00C93223" w:rsidRPr="00B25670">
        <w:rPr>
          <w:color w:val="000000" w:themeColor="text1"/>
          <w:highlight w:val="yellow"/>
        </w:rPr>
        <w:instrText xml:space="preserve"> ADDIN EN.CITE &lt;EndNote&gt;&lt;Cite&gt;&lt;Author&gt;Therapists&lt;/Author&gt;&lt;Year&gt;1992&lt;/Year&gt;&lt;RecNum&gt;1320&lt;/RecNum&gt;&lt;DisplayText&gt;&lt;style face="superscript"&gt;17&lt;/style&gt;&lt;/DisplayText&gt;&lt;record&gt;&lt;rec-number&gt;1320&lt;/rec-number&gt;&lt;foreign-keys&gt;&lt;key app="EN" db-id="edxx9tx20aef28ezezmv90r2w2trff0ztvxa" timestamp="1568993414"&gt;1320&lt;/key&gt;&lt;/foreign-keys&gt;&lt;ref-type name="Book"&gt;6&lt;/ref-type&gt;&lt;contributors&gt;&lt;authors&gt;&lt;author&gt;American Society of Hand Therapists&lt;/author&gt;&lt;/authors&gt;&lt;/contributors&gt;&lt;titles&gt;&lt;title&gt;Clinical Assessment Recommendations&lt;/title&gt;&lt;/titles&gt;&lt;edition&gt;2nd&lt;/edition&gt;&lt;dates&gt;&lt;year&gt;1992&lt;/year&gt;&lt;/dates&gt;&lt;pub-location&gt;Chicago&lt;/pub-location&gt;&lt;publisher&gt;American Society of Hand Therapists&lt;/publisher&gt;&lt;urls&gt;&lt;/urls&gt;&lt;/record&gt;&lt;/Cite&gt;&lt;/EndNote&gt;</w:instrText>
      </w:r>
      <w:r w:rsidR="00F71F7D" w:rsidRPr="00B25670">
        <w:rPr>
          <w:color w:val="000000" w:themeColor="text1"/>
          <w:highlight w:val="yellow"/>
        </w:rPr>
        <w:fldChar w:fldCharType="separate"/>
      </w:r>
      <w:r w:rsidR="00F71F7D" w:rsidRPr="00B25670">
        <w:rPr>
          <w:noProof/>
          <w:color w:val="000000" w:themeColor="text1"/>
          <w:highlight w:val="yellow"/>
          <w:vertAlign w:val="superscript"/>
        </w:rPr>
        <w:t>17</w:t>
      </w:r>
      <w:r w:rsidR="00F71F7D" w:rsidRPr="00B25670">
        <w:rPr>
          <w:color w:val="000000" w:themeColor="text1"/>
          <w:highlight w:val="yellow"/>
        </w:rPr>
        <w:fldChar w:fldCharType="end"/>
      </w:r>
      <w:r w:rsidR="00244EB7" w:rsidRPr="00B25670">
        <w:rPr>
          <w:color w:val="000000" w:themeColor="text1"/>
          <w:highlight w:val="yellow"/>
        </w:rPr>
        <w:t>.</w:t>
      </w:r>
    </w:p>
    <w:p w14:paraId="7A90D446" w14:textId="77777777" w:rsidR="00B42232" w:rsidRPr="00B25670" w:rsidRDefault="00B42232" w:rsidP="00B25670">
      <w:pPr>
        <w:pStyle w:val="NormalWeb"/>
        <w:spacing w:before="0" w:beforeAutospacing="0" w:after="0" w:afterAutospacing="0"/>
        <w:rPr>
          <w:color w:val="000000" w:themeColor="text1"/>
          <w:highlight w:val="yellow"/>
        </w:rPr>
      </w:pPr>
    </w:p>
    <w:p w14:paraId="0335BB08" w14:textId="6552EF82" w:rsidR="00A94165" w:rsidRPr="00B25670" w:rsidRDefault="00AC226F"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 xml:space="preserve">After calibrating the dynamometer, </w:t>
      </w:r>
      <w:r w:rsidR="005A283B" w:rsidRPr="00B25670">
        <w:rPr>
          <w:color w:val="000000" w:themeColor="text1"/>
          <w:highlight w:val="yellow"/>
        </w:rPr>
        <w:t>instruct the subject</w:t>
      </w:r>
      <w:r w:rsidR="00751B7D" w:rsidRPr="00B25670">
        <w:rPr>
          <w:color w:val="000000" w:themeColor="text1"/>
          <w:highlight w:val="yellow"/>
        </w:rPr>
        <w:t xml:space="preserve"> to </w:t>
      </w:r>
      <w:r w:rsidRPr="00B25670">
        <w:rPr>
          <w:color w:val="000000" w:themeColor="text1"/>
          <w:highlight w:val="yellow"/>
        </w:rPr>
        <w:t>grasp the dynamometer, with the</w:t>
      </w:r>
      <w:r w:rsidR="002431D8" w:rsidRPr="00B25670">
        <w:rPr>
          <w:color w:val="000000" w:themeColor="text1"/>
          <w:highlight w:val="yellow"/>
        </w:rPr>
        <w:t xml:space="preserve"> dorsal</w:t>
      </w:r>
      <w:r w:rsidRPr="00B25670">
        <w:rPr>
          <w:color w:val="000000" w:themeColor="text1"/>
          <w:highlight w:val="yellow"/>
        </w:rPr>
        <w:t xml:space="preserve"> intermediate phalanges </w:t>
      </w:r>
      <w:r w:rsidR="002431D8" w:rsidRPr="00B25670">
        <w:rPr>
          <w:color w:val="000000" w:themeColor="text1"/>
          <w:highlight w:val="yellow"/>
        </w:rPr>
        <w:t>facing forward</w:t>
      </w:r>
      <w:r w:rsidRPr="00B25670">
        <w:rPr>
          <w:color w:val="000000" w:themeColor="text1"/>
          <w:highlight w:val="yellow"/>
        </w:rPr>
        <w:t xml:space="preserve">. </w:t>
      </w:r>
    </w:p>
    <w:p w14:paraId="39BB29B7" w14:textId="77777777" w:rsidR="00B42232" w:rsidRPr="00B25670" w:rsidRDefault="00B42232" w:rsidP="00B25670">
      <w:pPr>
        <w:pStyle w:val="NormalWeb"/>
        <w:spacing w:before="0" w:beforeAutospacing="0" w:after="0" w:afterAutospacing="0"/>
        <w:rPr>
          <w:color w:val="000000" w:themeColor="text1"/>
          <w:highlight w:val="yellow"/>
        </w:rPr>
      </w:pPr>
    </w:p>
    <w:p w14:paraId="5A502E44" w14:textId="078B5A01" w:rsidR="00AC226F" w:rsidRPr="00B25670" w:rsidRDefault="00B42232" w:rsidP="00B25670">
      <w:pPr>
        <w:pStyle w:val="NormalWeb"/>
        <w:spacing w:before="0" w:beforeAutospacing="0" w:after="0" w:afterAutospacing="0"/>
        <w:rPr>
          <w:color w:val="000000" w:themeColor="text1"/>
          <w:highlight w:val="yellow"/>
        </w:rPr>
      </w:pPr>
      <w:r w:rsidRPr="00B25670">
        <w:rPr>
          <w:color w:val="000000" w:themeColor="text1"/>
          <w:highlight w:val="yellow"/>
        </w:rPr>
        <w:t xml:space="preserve">1.4.1. </w:t>
      </w:r>
      <w:r w:rsidR="005A283B" w:rsidRPr="00B25670">
        <w:rPr>
          <w:color w:val="000000" w:themeColor="text1"/>
          <w:highlight w:val="yellow"/>
        </w:rPr>
        <w:t>Adjust t</w:t>
      </w:r>
      <w:r w:rsidR="00AD13E0" w:rsidRPr="00B25670">
        <w:rPr>
          <w:color w:val="000000" w:themeColor="text1"/>
          <w:highlight w:val="yellow"/>
        </w:rPr>
        <w:t xml:space="preserve">he grip position to the </w:t>
      </w:r>
      <w:r w:rsidR="004A6197" w:rsidRPr="00B25670">
        <w:rPr>
          <w:color w:val="000000" w:themeColor="text1"/>
          <w:highlight w:val="yellow"/>
        </w:rPr>
        <w:t>subject’</w:t>
      </w:r>
      <w:r w:rsidR="00AD13E0" w:rsidRPr="00B25670">
        <w:rPr>
          <w:color w:val="000000" w:themeColor="text1"/>
          <w:highlight w:val="yellow"/>
        </w:rPr>
        <w:t>s hand size</w:t>
      </w:r>
      <w:r w:rsidR="002431D8" w:rsidRPr="00B25670">
        <w:rPr>
          <w:color w:val="000000" w:themeColor="text1"/>
          <w:highlight w:val="yellow"/>
        </w:rPr>
        <w:t xml:space="preserve"> and record</w:t>
      </w:r>
      <w:r w:rsidR="000D2187">
        <w:rPr>
          <w:color w:val="000000" w:themeColor="text1"/>
          <w:highlight w:val="yellow"/>
        </w:rPr>
        <w:t xml:space="preserve"> it</w:t>
      </w:r>
      <w:r w:rsidR="000329AF" w:rsidRPr="00B25670">
        <w:rPr>
          <w:color w:val="000000" w:themeColor="text1"/>
          <w:highlight w:val="yellow"/>
        </w:rPr>
        <w:fldChar w:fldCharType="begin"/>
      </w:r>
      <w:r w:rsidR="00705E02" w:rsidRPr="00B25670">
        <w:rPr>
          <w:color w:val="000000" w:themeColor="text1"/>
          <w:highlight w:val="yellow"/>
        </w:rPr>
        <w:instrText xml:space="preserve"> ADDIN EN.CITE &lt;EndNote&gt;&lt;Cite&gt;&lt;Author&gt;Gerodimos&lt;/Author&gt;&lt;Year&gt;2017&lt;/Year&gt;&lt;RecNum&gt;1204&lt;/RecNum&gt;&lt;DisplayText&gt;&lt;style face="superscript"&gt;7&lt;/style&gt;&lt;/DisplayText&gt;&lt;record&gt;&lt;rec-number&gt;1204&lt;/rec-number&gt;&lt;foreign-keys&gt;&lt;key app="EN" db-id="edxx9tx20aef28ezezmv90r2w2trff0ztvxa" timestamp="0"&gt;1204&lt;/key&gt;&lt;/foreign-keys&gt;&lt;ref-type name="Journal Article"&gt;17&lt;/ref-type&gt;&lt;contributors&gt;&lt;authors&gt;&lt;author&gt;Gerodimos, Vassilis&lt;/author&gt;&lt;author&gt;Karatrantou, Konstantina&lt;/author&gt;&lt;author&gt;Psychou, Dimitra&lt;/author&gt;&lt;author&gt;Vasilopoulou, Theodora&lt;/author&gt;&lt;author&gt;Zafeiridis, Andreas&lt;/author&gt;&lt;/authors&gt;&lt;/contributors&gt;&lt;titles&gt;&lt;title&gt;Static and Dynamic Handgrip Strength Endurance: Test-Retest Reproducibility&lt;/title&gt;&lt;secondary-title&gt;The Journal of Hand Surgery&lt;/secondary-title&gt;&lt;/titles&gt;&lt;periodical&gt;&lt;full-title&gt;The Journal of Hand Surgery&lt;/full-title&gt;&lt;/periodical&gt;&lt;pages&gt;e175-e184&lt;/pages&gt;&lt;volume&gt;42&lt;/volume&gt;&lt;number&gt;3&lt;/number&gt;&lt;keywords&gt;&lt;keyword&gt;Isometric contraction&lt;/keyword&gt;&lt;keyword&gt;fatigue&lt;/keyword&gt;&lt;keyword&gt;maximal strength&lt;/keyword&gt;&lt;keyword&gt;sex&lt;/keyword&gt;&lt;keyword&gt;hand-related injuries&lt;/keyword&gt;&lt;/keywords&gt;&lt;dates&gt;&lt;year&gt;2017&lt;/year&gt;&lt;pub-dates&gt;&lt;date&gt;2017/03/01/&lt;/date&gt;&lt;/pub-dates&gt;&lt;/dates&gt;&lt;isbn&gt;0363-5023&lt;/isbn&gt;&lt;urls&gt;&lt;related-urls&gt;&lt;url&gt;http://www.sciencedirect.com/science/article/pii/S0363502317300564&lt;/url&gt;&lt;/related-urls&gt;&lt;/urls&gt;&lt;electronic-resource-num&gt;https://doi.org/10.1016/j.jhsa.2016.12.014&lt;/electronic-resource-num&gt;&lt;/record&gt;&lt;/Cite&gt;&lt;/EndNote&gt;</w:instrText>
      </w:r>
      <w:r w:rsidR="000329AF" w:rsidRPr="00B25670">
        <w:rPr>
          <w:color w:val="000000" w:themeColor="text1"/>
          <w:highlight w:val="yellow"/>
        </w:rPr>
        <w:fldChar w:fldCharType="separate"/>
      </w:r>
      <w:r w:rsidR="00705E02" w:rsidRPr="00B25670">
        <w:rPr>
          <w:noProof/>
          <w:color w:val="000000" w:themeColor="text1"/>
          <w:highlight w:val="yellow"/>
          <w:vertAlign w:val="superscript"/>
        </w:rPr>
        <w:t>7</w:t>
      </w:r>
      <w:r w:rsidR="000329AF" w:rsidRPr="00B25670">
        <w:rPr>
          <w:color w:val="000000" w:themeColor="text1"/>
          <w:highlight w:val="yellow"/>
        </w:rPr>
        <w:fldChar w:fldCharType="end"/>
      </w:r>
      <w:r w:rsidR="000329AF" w:rsidRPr="00B25670">
        <w:rPr>
          <w:color w:val="000000" w:themeColor="text1"/>
          <w:highlight w:val="yellow"/>
        </w:rPr>
        <w:t>.</w:t>
      </w:r>
    </w:p>
    <w:p w14:paraId="62EE6007" w14:textId="77777777" w:rsidR="00B42232" w:rsidRPr="00B25670" w:rsidRDefault="00B42232" w:rsidP="00B25670">
      <w:pPr>
        <w:pStyle w:val="NormalWeb"/>
        <w:spacing w:before="0" w:beforeAutospacing="0" w:after="0" w:afterAutospacing="0"/>
        <w:rPr>
          <w:color w:val="000000" w:themeColor="text1"/>
          <w:highlight w:val="yellow"/>
        </w:rPr>
      </w:pPr>
    </w:p>
    <w:p w14:paraId="3F899489" w14:textId="5E8CA0E6" w:rsidR="00A94165" w:rsidRPr="00B25670" w:rsidRDefault="00A94165" w:rsidP="00B25670">
      <w:pPr>
        <w:pStyle w:val="NormalWeb"/>
        <w:spacing w:before="0" w:beforeAutospacing="0" w:after="0" w:afterAutospacing="0"/>
        <w:rPr>
          <w:color w:val="000000" w:themeColor="text1"/>
        </w:rPr>
      </w:pPr>
      <w:r w:rsidRPr="00B25670">
        <w:rPr>
          <w:color w:val="000000" w:themeColor="text1"/>
          <w:highlight w:val="yellow"/>
        </w:rPr>
        <w:t xml:space="preserve">1.4.2. </w:t>
      </w:r>
      <w:r w:rsidR="00E106BC" w:rsidRPr="00B25670">
        <w:rPr>
          <w:color w:val="000000" w:themeColor="text1"/>
          <w:highlight w:val="yellow"/>
        </w:rPr>
        <w:t xml:space="preserve">Maintain the same handgrip testing position for </w:t>
      </w:r>
      <w:r w:rsidR="00677EE3" w:rsidRPr="00B25670">
        <w:rPr>
          <w:color w:val="000000" w:themeColor="text1"/>
          <w:highlight w:val="yellow"/>
        </w:rPr>
        <w:t>all</w:t>
      </w:r>
      <w:r w:rsidR="00E106BC" w:rsidRPr="00B25670">
        <w:rPr>
          <w:color w:val="000000" w:themeColor="text1"/>
          <w:highlight w:val="yellow"/>
        </w:rPr>
        <w:t xml:space="preserve"> subsequent tests.</w:t>
      </w:r>
    </w:p>
    <w:p w14:paraId="724DC6D2" w14:textId="77777777" w:rsidR="00B42232" w:rsidRPr="00B25670" w:rsidRDefault="00B42232" w:rsidP="00B25670">
      <w:pPr>
        <w:pStyle w:val="NormalWeb"/>
        <w:spacing w:before="0" w:beforeAutospacing="0" w:after="0" w:afterAutospacing="0"/>
        <w:rPr>
          <w:color w:val="000000" w:themeColor="text1"/>
        </w:rPr>
      </w:pPr>
    </w:p>
    <w:p w14:paraId="57F00B21" w14:textId="5D77B508" w:rsidR="00B42232" w:rsidRPr="00B25670" w:rsidRDefault="00FB59EB" w:rsidP="00B25670">
      <w:pPr>
        <w:pStyle w:val="NormalWeb"/>
        <w:spacing w:before="0" w:beforeAutospacing="0" w:after="0" w:afterAutospacing="0"/>
        <w:rPr>
          <w:color w:val="000000" w:themeColor="text1"/>
          <w:highlight w:val="yellow"/>
        </w:rPr>
      </w:pPr>
      <w:r w:rsidRPr="00B25670">
        <w:rPr>
          <w:color w:val="000000" w:themeColor="text1"/>
          <w:highlight w:val="yellow"/>
        </w:rPr>
        <w:t>1.4.3. Prior to each test,</w:t>
      </w:r>
      <w:r w:rsidR="00DD0202" w:rsidRPr="00B25670">
        <w:rPr>
          <w:color w:val="000000" w:themeColor="text1"/>
          <w:highlight w:val="yellow"/>
        </w:rPr>
        <w:t xml:space="preserve"> provide standardized scripts and</w:t>
      </w:r>
      <w:r w:rsidRPr="00B25670">
        <w:rPr>
          <w:color w:val="000000" w:themeColor="text1"/>
          <w:highlight w:val="yellow"/>
        </w:rPr>
        <w:t xml:space="preserve"> ask subjects to p</w:t>
      </w:r>
      <w:r w:rsidR="001F1D6F" w:rsidRPr="00B25670">
        <w:rPr>
          <w:color w:val="000000" w:themeColor="text1"/>
          <w:highlight w:val="yellow"/>
        </w:rPr>
        <w:t>erform</w:t>
      </w:r>
      <w:r w:rsidRPr="00B25670">
        <w:rPr>
          <w:color w:val="000000" w:themeColor="text1"/>
          <w:highlight w:val="yellow"/>
        </w:rPr>
        <w:t xml:space="preserve"> a mock attempt to demonstrate understanding of the instructions</w:t>
      </w:r>
      <w:r w:rsidR="000D2187">
        <w:rPr>
          <w:color w:val="000000" w:themeColor="text1"/>
          <w:highlight w:val="yellow"/>
        </w:rPr>
        <w:t>.</w:t>
      </w:r>
    </w:p>
    <w:p w14:paraId="6A95CF0B" w14:textId="77777777" w:rsidR="00DD0202" w:rsidRPr="00B25670" w:rsidRDefault="00DD0202" w:rsidP="00B25670">
      <w:pPr>
        <w:pStyle w:val="NormalWeb"/>
        <w:spacing w:before="0" w:beforeAutospacing="0" w:after="0" w:afterAutospacing="0"/>
        <w:rPr>
          <w:color w:val="000000" w:themeColor="text1"/>
          <w:highlight w:val="yellow"/>
        </w:rPr>
      </w:pPr>
    </w:p>
    <w:p w14:paraId="6E63D485" w14:textId="1CA15874" w:rsidR="001A0BF8" w:rsidRPr="00B25670" w:rsidRDefault="001A0BF8" w:rsidP="00B25670">
      <w:pPr>
        <w:pStyle w:val="NormalWeb"/>
        <w:spacing w:before="0" w:beforeAutospacing="0" w:after="0" w:afterAutospacing="0"/>
        <w:rPr>
          <w:color w:val="000000" w:themeColor="text1"/>
        </w:rPr>
      </w:pPr>
      <w:r w:rsidRPr="00B25670">
        <w:rPr>
          <w:color w:val="000000" w:themeColor="text1"/>
          <w:highlight w:val="yellow"/>
        </w:rPr>
        <w:t>1.4.4.</w:t>
      </w:r>
      <w:r w:rsidR="000D2187">
        <w:rPr>
          <w:color w:val="000000" w:themeColor="text1"/>
          <w:highlight w:val="yellow"/>
        </w:rPr>
        <w:t xml:space="preserve"> </w:t>
      </w:r>
      <w:r w:rsidR="005A283B" w:rsidRPr="00B25670">
        <w:rPr>
          <w:color w:val="000000" w:themeColor="text1"/>
          <w:highlight w:val="yellow"/>
        </w:rPr>
        <w:t>Inform the s</w:t>
      </w:r>
      <w:r w:rsidRPr="00B25670">
        <w:rPr>
          <w:color w:val="000000" w:themeColor="text1"/>
          <w:highlight w:val="yellow"/>
        </w:rPr>
        <w:t xml:space="preserve">ubjects </w:t>
      </w:r>
      <w:r w:rsidR="005A283B" w:rsidRPr="00B25670">
        <w:rPr>
          <w:color w:val="000000" w:themeColor="text1"/>
          <w:highlight w:val="yellow"/>
        </w:rPr>
        <w:t>that</w:t>
      </w:r>
      <w:r w:rsidRPr="00B25670">
        <w:rPr>
          <w:color w:val="000000" w:themeColor="text1"/>
          <w:highlight w:val="yellow"/>
        </w:rPr>
        <w:t xml:space="preserve"> discomfort is normal, but the tests can be discontinued in the presence of unexpectedly severe strain/pain.</w:t>
      </w:r>
    </w:p>
    <w:p w14:paraId="6D8579D2" w14:textId="3E58618C" w:rsidR="00785264" w:rsidRPr="00B25670" w:rsidRDefault="00785264" w:rsidP="00B25670">
      <w:pPr>
        <w:pStyle w:val="NormalWeb"/>
        <w:spacing w:before="0" w:beforeAutospacing="0" w:after="0" w:afterAutospacing="0"/>
        <w:rPr>
          <w:color w:val="000000" w:themeColor="text1"/>
        </w:rPr>
      </w:pPr>
    </w:p>
    <w:p w14:paraId="5FA3149E" w14:textId="5D89A57D" w:rsidR="00785264" w:rsidRPr="00B25670" w:rsidRDefault="00785264" w:rsidP="00B25670">
      <w:pPr>
        <w:pStyle w:val="NormalWeb"/>
        <w:spacing w:before="0" w:beforeAutospacing="0" w:after="0" w:afterAutospacing="0"/>
        <w:rPr>
          <w:color w:val="000000" w:themeColor="text1"/>
          <w:highlight w:val="yellow"/>
        </w:rPr>
      </w:pPr>
      <w:r w:rsidRPr="00B25670">
        <w:rPr>
          <w:color w:val="000000" w:themeColor="text1"/>
          <w:highlight w:val="yellow"/>
        </w:rPr>
        <w:t xml:space="preserve">1.4.5. </w:t>
      </w:r>
      <w:r w:rsidR="00237CFB" w:rsidRPr="00B25670">
        <w:rPr>
          <w:color w:val="000000" w:themeColor="text1"/>
          <w:highlight w:val="yellow"/>
        </w:rPr>
        <w:t xml:space="preserve">Stop the test </w:t>
      </w:r>
      <w:r w:rsidR="00B41EE3" w:rsidRPr="00B25670">
        <w:rPr>
          <w:color w:val="000000" w:themeColor="text1"/>
          <w:highlight w:val="yellow"/>
        </w:rPr>
        <w:t>if severe discomfort is reported by the patient or i</w:t>
      </w:r>
      <w:r w:rsidR="00237CFB" w:rsidRPr="00B25670">
        <w:rPr>
          <w:color w:val="000000" w:themeColor="text1"/>
          <w:highlight w:val="yellow"/>
        </w:rPr>
        <w:t>n</w:t>
      </w:r>
      <w:r w:rsidR="00667ED0" w:rsidRPr="00B25670">
        <w:rPr>
          <w:color w:val="000000" w:themeColor="text1"/>
          <w:highlight w:val="yellow"/>
        </w:rPr>
        <w:t xml:space="preserve"> the event of unexpected circumstances</w:t>
      </w:r>
      <w:r w:rsidR="00B41EE3" w:rsidRPr="00B25670">
        <w:rPr>
          <w:color w:val="000000" w:themeColor="text1"/>
          <w:highlight w:val="yellow"/>
        </w:rPr>
        <w:t>.</w:t>
      </w:r>
    </w:p>
    <w:p w14:paraId="4FA82DBD" w14:textId="2D426807" w:rsidR="00667ED0" w:rsidRPr="00B25670" w:rsidRDefault="00667ED0" w:rsidP="00B25670">
      <w:pPr>
        <w:pStyle w:val="NormalWeb"/>
        <w:spacing w:before="0" w:beforeAutospacing="0" w:after="0" w:afterAutospacing="0"/>
        <w:rPr>
          <w:color w:val="000000" w:themeColor="text1"/>
          <w:highlight w:val="yellow"/>
        </w:rPr>
      </w:pPr>
    </w:p>
    <w:p w14:paraId="679D9D72" w14:textId="0151BA0B" w:rsidR="00667ED0" w:rsidRPr="00B25670" w:rsidRDefault="00667ED0" w:rsidP="00B25670">
      <w:pPr>
        <w:pStyle w:val="NormalWeb"/>
        <w:spacing w:before="0" w:beforeAutospacing="0" w:after="0" w:afterAutospacing="0"/>
        <w:rPr>
          <w:color w:val="000000" w:themeColor="text1"/>
        </w:rPr>
      </w:pPr>
      <w:r w:rsidRPr="00B25670">
        <w:rPr>
          <w:color w:val="000000" w:themeColor="text1"/>
          <w:highlight w:val="yellow"/>
        </w:rPr>
        <w:t>1.4.6. Ensure a 2</w:t>
      </w:r>
      <w:r w:rsidR="000D2187">
        <w:rPr>
          <w:color w:val="000000" w:themeColor="text1"/>
          <w:highlight w:val="yellow"/>
        </w:rPr>
        <w:t xml:space="preserve"> </w:t>
      </w:r>
      <w:r w:rsidRPr="00B25670">
        <w:rPr>
          <w:color w:val="000000" w:themeColor="text1"/>
          <w:highlight w:val="yellow"/>
        </w:rPr>
        <w:t>min rest period between trials to allow the muscle to recover</w:t>
      </w:r>
      <w:r w:rsidRPr="00B25670">
        <w:rPr>
          <w:color w:val="000000" w:themeColor="text1"/>
          <w:highlight w:val="yellow"/>
        </w:rPr>
        <w:fldChar w:fldCharType="begin"/>
      </w:r>
      <w:r w:rsidRPr="00B25670">
        <w:rPr>
          <w:color w:val="000000" w:themeColor="text1"/>
          <w:highlight w:val="yellow"/>
        </w:rPr>
        <w:instrText xml:space="preserve"> ADDIN EN.CITE &lt;EndNote&gt;&lt;Cite&gt;&lt;Author&gt;Bhuanantanondh&lt;/Author&gt;&lt;Year&gt;2018&lt;/Year&gt;&lt;RecNum&gt;1322&lt;/RecNum&gt;&lt;DisplayText&gt;&lt;style face="superscript"&gt;18&lt;/style&gt;&lt;/DisplayText&gt;&lt;record&gt;&lt;rec-number&gt;1322&lt;/rec-number&gt;&lt;foreign-keys&gt;&lt;key app="EN" db-id="edxx9tx20aef28ezezmv90r2w2trff0ztvxa" timestamp="1572290930"&gt;1322&lt;/key&gt;&lt;/foreign-keys&gt;&lt;ref-type name="Journal Article"&gt;17&lt;/ref-type&gt;&lt;contributors&gt;&lt;authors&gt;&lt;author&gt;Bhuanantanondh, Petcharatana&lt;/author&gt;&lt;author&gt;Nanta, Pirun&lt;/author&gt;&lt;author&gt;Mekhora, Keerin&lt;/author&gt;&lt;/authors&gt;&lt;/contributors&gt;&lt;titles&gt;&lt;title&gt;Determining Sincerity of Effort Based on Grip Strength Test in Three Wrist Positions&lt;/title&gt;&lt;secondary-title&gt;Safety and Health at Work&lt;/secondary-title&gt;&lt;/titles&gt;&lt;periodical&gt;&lt;full-title&gt;Safety and Health at Work&lt;/full-title&gt;&lt;/periodical&gt;&lt;pages&gt;59-62&lt;/pages&gt;&lt;volume&gt;9&lt;/volume&gt;&lt;number&gt;1&lt;/number&gt;&lt;keywords&gt;&lt;keyword&gt;grip strength&lt;/keyword&gt;&lt;keyword&gt;maximal effort&lt;/keyword&gt;&lt;keyword&gt;sincerity of effort&lt;/keyword&gt;&lt;keyword&gt;submaximal effort&lt;/keyword&gt;&lt;keyword&gt;wrist position&lt;/keyword&gt;&lt;/keywords&gt;&lt;dates&gt;&lt;year&gt;2018&lt;/year&gt;&lt;pub-dates&gt;&lt;date&gt;2018/03/01/&lt;/date&gt;&lt;/pub-dates&gt;&lt;/dates&gt;&lt;isbn&gt;2093-7911&lt;/isbn&gt;&lt;urls&gt;&lt;related-urls&gt;&lt;url&gt;http://www.sciencedirect.com/science/article/pii/S2093791117300914&lt;/url&gt;&lt;/related-urls&gt;&lt;/urls&gt;&lt;electronic-resource-num&gt;https://doi.org/10.1016/j.shaw.2017.06.001&lt;/electronic-resource-num&gt;&lt;/record&gt;&lt;/Cite&gt;&lt;/EndNote&gt;</w:instrText>
      </w:r>
      <w:r w:rsidRPr="00B25670">
        <w:rPr>
          <w:color w:val="000000" w:themeColor="text1"/>
          <w:highlight w:val="yellow"/>
        </w:rPr>
        <w:fldChar w:fldCharType="separate"/>
      </w:r>
      <w:r w:rsidRPr="00B25670">
        <w:rPr>
          <w:noProof/>
          <w:color w:val="000000" w:themeColor="text1"/>
          <w:highlight w:val="yellow"/>
          <w:vertAlign w:val="superscript"/>
        </w:rPr>
        <w:t>18</w:t>
      </w:r>
      <w:r w:rsidRPr="00B25670">
        <w:rPr>
          <w:color w:val="000000" w:themeColor="text1"/>
          <w:highlight w:val="yellow"/>
        </w:rPr>
        <w:fldChar w:fldCharType="end"/>
      </w:r>
      <w:r w:rsidRPr="00B25670">
        <w:rPr>
          <w:color w:val="000000" w:themeColor="text1"/>
          <w:highlight w:val="yellow"/>
        </w:rPr>
        <w:t>.</w:t>
      </w:r>
    </w:p>
    <w:p w14:paraId="333E3E01" w14:textId="77777777" w:rsidR="00B42232" w:rsidRPr="00B25670" w:rsidRDefault="00B42232" w:rsidP="00B25670">
      <w:pPr>
        <w:pStyle w:val="NormalWeb"/>
        <w:spacing w:before="0" w:beforeAutospacing="0" w:after="0" w:afterAutospacing="0"/>
        <w:rPr>
          <w:color w:val="000000" w:themeColor="text1"/>
        </w:rPr>
      </w:pPr>
    </w:p>
    <w:p w14:paraId="175D484A" w14:textId="5984DB4E" w:rsidR="00AD13E0" w:rsidRPr="000D2187" w:rsidRDefault="00C102F1" w:rsidP="00B25670">
      <w:pPr>
        <w:pStyle w:val="NormalWeb"/>
        <w:numPr>
          <w:ilvl w:val="0"/>
          <w:numId w:val="18"/>
        </w:numPr>
        <w:spacing w:before="0" w:beforeAutospacing="0" w:after="0" w:afterAutospacing="0"/>
        <w:rPr>
          <w:b/>
          <w:bCs/>
          <w:color w:val="000000" w:themeColor="text1"/>
          <w:highlight w:val="yellow"/>
        </w:rPr>
      </w:pPr>
      <w:r w:rsidRPr="000D2187">
        <w:rPr>
          <w:b/>
          <w:bCs/>
          <w:color w:val="000000" w:themeColor="text1"/>
          <w:highlight w:val="yellow"/>
        </w:rPr>
        <w:t>Maximal</w:t>
      </w:r>
      <w:r w:rsidR="00AD13E0" w:rsidRPr="000D2187">
        <w:rPr>
          <w:b/>
          <w:color w:val="000000" w:themeColor="text1"/>
          <w:highlight w:val="yellow"/>
        </w:rPr>
        <w:t xml:space="preserve"> voluntary isometric contraction (MVIC)</w:t>
      </w:r>
      <w:r w:rsidRPr="000D2187">
        <w:rPr>
          <w:b/>
          <w:bCs/>
          <w:color w:val="000000" w:themeColor="text1"/>
          <w:highlight w:val="yellow"/>
        </w:rPr>
        <w:t xml:space="preserve"> test</w:t>
      </w:r>
    </w:p>
    <w:p w14:paraId="58DE1CEC" w14:textId="77777777" w:rsidR="00B42232" w:rsidRPr="00B25670" w:rsidRDefault="00B42232" w:rsidP="00B25670">
      <w:pPr>
        <w:pStyle w:val="NormalWeb"/>
        <w:spacing w:before="0" w:beforeAutospacing="0" w:after="0" w:afterAutospacing="0"/>
        <w:rPr>
          <w:b/>
          <w:bCs/>
          <w:color w:val="000000" w:themeColor="text1"/>
        </w:rPr>
      </w:pPr>
    </w:p>
    <w:p w14:paraId="08F9D9A3" w14:textId="7A850FF2" w:rsidR="00AD13E0" w:rsidRPr="00B25670" w:rsidRDefault="005A283B"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Provide s</w:t>
      </w:r>
      <w:r w:rsidR="00CC7063" w:rsidRPr="00B25670">
        <w:rPr>
          <w:color w:val="000000" w:themeColor="text1"/>
          <w:highlight w:val="yellow"/>
        </w:rPr>
        <w:t>ubjects with standardized instructions. For example,</w:t>
      </w:r>
      <w:r w:rsidR="00AD13E0" w:rsidRPr="00B25670">
        <w:rPr>
          <w:color w:val="000000" w:themeColor="text1"/>
          <w:highlight w:val="yellow"/>
        </w:rPr>
        <w:t xml:space="preserve"> “</w:t>
      </w:r>
      <w:r w:rsidR="00CC7063" w:rsidRPr="00B25670">
        <w:rPr>
          <w:color w:val="000000" w:themeColor="text1"/>
          <w:highlight w:val="yellow"/>
        </w:rPr>
        <w:t>i</w:t>
      </w:r>
      <w:r w:rsidR="00AD13E0" w:rsidRPr="00B25670">
        <w:rPr>
          <w:color w:val="000000" w:themeColor="text1"/>
          <w:highlight w:val="yellow"/>
        </w:rPr>
        <w:t>n the test, you will squeeze as hard as you can for 5 s, starting with your non-dominant hand. This test will be done three times for each hand. For each test, I will count down 3, 2, 1...GO. Squeeze the device on G</w:t>
      </w:r>
      <w:r w:rsidR="000D2187">
        <w:rPr>
          <w:color w:val="000000" w:themeColor="text1"/>
          <w:highlight w:val="yellow"/>
        </w:rPr>
        <w:t>O</w:t>
      </w:r>
      <w:r w:rsidR="00AD13E0" w:rsidRPr="00B25670">
        <w:rPr>
          <w:color w:val="000000" w:themeColor="text1"/>
          <w:highlight w:val="yellow"/>
        </w:rPr>
        <w:t xml:space="preserve"> as hard as you can.”</w:t>
      </w:r>
    </w:p>
    <w:p w14:paraId="1BEFD034" w14:textId="77777777" w:rsidR="00B42232" w:rsidRPr="00B25670" w:rsidRDefault="00B42232" w:rsidP="00B25670">
      <w:pPr>
        <w:pStyle w:val="NormalWeb"/>
        <w:spacing w:before="0" w:beforeAutospacing="0" w:after="0" w:afterAutospacing="0"/>
        <w:rPr>
          <w:color w:val="000000" w:themeColor="text1"/>
          <w:highlight w:val="yellow"/>
        </w:rPr>
      </w:pPr>
    </w:p>
    <w:p w14:paraId="62CDDA81" w14:textId="70ADC600" w:rsidR="005E10A1" w:rsidRPr="00B25670" w:rsidRDefault="005E10A1"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 xml:space="preserve">On </w:t>
      </w:r>
      <w:r w:rsidR="000D2187">
        <w:rPr>
          <w:color w:val="000000" w:themeColor="text1"/>
          <w:highlight w:val="yellow"/>
        </w:rPr>
        <w:t>"</w:t>
      </w:r>
      <w:r w:rsidRPr="00B25670">
        <w:rPr>
          <w:color w:val="000000" w:themeColor="text1"/>
          <w:highlight w:val="yellow"/>
        </w:rPr>
        <w:t>G</w:t>
      </w:r>
      <w:r w:rsidR="000D2187">
        <w:rPr>
          <w:color w:val="000000" w:themeColor="text1"/>
          <w:highlight w:val="yellow"/>
        </w:rPr>
        <w:t>o"</w:t>
      </w:r>
      <w:r w:rsidRPr="00B25670">
        <w:rPr>
          <w:color w:val="000000" w:themeColor="text1"/>
          <w:highlight w:val="yellow"/>
        </w:rPr>
        <w:t>, start the program</w:t>
      </w:r>
      <w:r w:rsidR="00B42232" w:rsidRPr="00B25670">
        <w:rPr>
          <w:color w:val="000000" w:themeColor="text1"/>
          <w:highlight w:val="yellow"/>
        </w:rPr>
        <w:t xml:space="preserve"> by clicking on the </w:t>
      </w:r>
      <w:r w:rsidR="00B42232" w:rsidRPr="000D2187">
        <w:rPr>
          <w:b/>
          <w:bCs/>
          <w:color w:val="000000" w:themeColor="text1"/>
          <w:highlight w:val="yellow"/>
        </w:rPr>
        <w:t>GO</w:t>
      </w:r>
      <w:r w:rsidR="00B42232" w:rsidRPr="00B25670">
        <w:rPr>
          <w:color w:val="000000" w:themeColor="text1"/>
          <w:highlight w:val="yellow"/>
        </w:rPr>
        <w:t xml:space="preserve"> button</w:t>
      </w:r>
      <w:r w:rsidRPr="00B25670">
        <w:rPr>
          <w:color w:val="000000" w:themeColor="text1"/>
          <w:highlight w:val="yellow"/>
        </w:rPr>
        <w:t xml:space="preserve">. </w:t>
      </w:r>
    </w:p>
    <w:p w14:paraId="1D4F72D5" w14:textId="77777777" w:rsidR="00B42232" w:rsidRPr="00B25670" w:rsidRDefault="00B42232" w:rsidP="00B25670">
      <w:pPr>
        <w:pStyle w:val="NormalWeb"/>
        <w:spacing w:before="0" w:beforeAutospacing="0" w:after="0" w:afterAutospacing="0"/>
        <w:rPr>
          <w:color w:val="000000" w:themeColor="text1"/>
        </w:rPr>
      </w:pPr>
    </w:p>
    <w:p w14:paraId="60CDA672" w14:textId="5969E530" w:rsidR="005E10A1" w:rsidRPr="00B25670" w:rsidRDefault="005E10A1"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 xml:space="preserve">Repeat </w:t>
      </w:r>
      <w:r w:rsidR="00A94165" w:rsidRPr="00B25670">
        <w:rPr>
          <w:color w:val="000000" w:themeColor="text1"/>
          <w:highlight w:val="yellow"/>
        </w:rPr>
        <w:t xml:space="preserve">the MVIC test for a total of </w:t>
      </w:r>
      <w:r w:rsidR="000D2187">
        <w:rPr>
          <w:color w:val="000000" w:themeColor="text1"/>
          <w:highlight w:val="yellow"/>
        </w:rPr>
        <w:t>three</w:t>
      </w:r>
      <w:r w:rsidR="00A94165" w:rsidRPr="00B25670">
        <w:rPr>
          <w:color w:val="000000" w:themeColor="text1"/>
          <w:highlight w:val="yellow"/>
        </w:rPr>
        <w:t xml:space="preserve"> times</w:t>
      </w:r>
      <w:r w:rsidR="00F25F83" w:rsidRPr="00B25670">
        <w:rPr>
          <w:color w:val="000000" w:themeColor="text1"/>
          <w:highlight w:val="yellow"/>
        </w:rPr>
        <w:t xml:space="preserve"> with a 30</w:t>
      </w:r>
      <w:r w:rsidR="000D2187">
        <w:rPr>
          <w:color w:val="000000" w:themeColor="text1"/>
          <w:highlight w:val="yellow"/>
        </w:rPr>
        <w:t xml:space="preserve"> </w:t>
      </w:r>
      <w:r w:rsidR="00F25F83" w:rsidRPr="00B25670">
        <w:rPr>
          <w:color w:val="000000" w:themeColor="text1"/>
          <w:highlight w:val="yellow"/>
        </w:rPr>
        <w:t>s rest between trials</w:t>
      </w:r>
      <w:r w:rsidR="00A94165" w:rsidRPr="00B25670">
        <w:rPr>
          <w:color w:val="000000" w:themeColor="text1"/>
          <w:highlight w:val="yellow"/>
        </w:rPr>
        <w:t>.</w:t>
      </w:r>
    </w:p>
    <w:p w14:paraId="5412E1A4" w14:textId="77777777" w:rsidR="00B42232" w:rsidRPr="00B25670" w:rsidRDefault="00B42232" w:rsidP="00B25670">
      <w:pPr>
        <w:pStyle w:val="NormalWeb"/>
        <w:spacing w:before="0" w:beforeAutospacing="0" w:after="0" w:afterAutospacing="0"/>
        <w:rPr>
          <w:color w:val="000000" w:themeColor="text1"/>
        </w:rPr>
      </w:pPr>
    </w:p>
    <w:p w14:paraId="03CAC964" w14:textId="26D0FEC4" w:rsidR="005E10A1" w:rsidRPr="00B25670" w:rsidRDefault="005E10A1" w:rsidP="00B25670">
      <w:pPr>
        <w:pStyle w:val="NormalWeb"/>
        <w:numPr>
          <w:ilvl w:val="1"/>
          <w:numId w:val="18"/>
        </w:numPr>
        <w:spacing w:before="0" w:beforeAutospacing="0" w:after="0" w:afterAutospacing="0"/>
        <w:rPr>
          <w:color w:val="000000" w:themeColor="text1"/>
        </w:rPr>
      </w:pPr>
      <w:r w:rsidRPr="00B25670">
        <w:rPr>
          <w:color w:val="000000" w:themeColor="text1"/>
        </w:rPr>
        <w:t xml:space="preserve">The average </w:t>
      </w:r>
      <w:r w:rsidR="00F25F83" w:rsidRPr="00B25670">
        <w:rPr>
          <w:color w:val="000000" w:themeColor="text1"/>
        </w:rPr>
        <w:t>for</w:t>
      </w:r>
      <w:r w:rsidRPr="00B25670">
        <w:rPr>
          <w:color w:val="000000" w:themeColor="text1"/>
        </w:rPr>
        <w:t xml:space="preserve"> each hand </w:t>
      </w:r>
      <w:r w:rsidR="006B6911" w:rsidRPr="00B25670">
        <w:rPr>
          <w:color w:val="000000" w:themeColor="text1"/>
        </w:rPr>
        <w:t xml:space="preserve">from the </w:t>
      </w:r>
      <w:r w:rsidRPr="00B25670">
        <w:rPr>
          <w:color w:val="000000" w:themeColor="text1"/>
        </w:rPr>
        <w:t>three trials maximum force is the MVIC</w:t>
      </w:r>
      <w:r w:rsidR="00677EE3" w:rsidRPr="00B25670">
        <w:rPr>
          <w:color w:val="000000" w:themeColor="text1"/>
        </w:rPr>
        <w:fldChar w:fldCharType="begin"/>
      </w:r>
      <w:r w:rsidR="00DD7FDA" w:rsidRPr="00B25670">
        <w:rPr>
          <w:color w:val="000000" w:themeColor="text1"/>
        </w:rPr>
        <w:instrText xml:space="preserve"> ADDIN EN.CITE &lt;EndNote&gt;&lt;Cite&gt;&lt;Author&gt;van Meeteren&lt;/Author&gt;&lt;Year&gt;2007&lt;/Year&gt;&lt;RecNum&gt;1202&lt;/RecNum&gt;&lt;DisplayText&gt;&lt;style face="superscript"&gt;19&lt;/style&gt;&lt;/DisplayText&gt;&lt;record&gt;&lt;rec-number&gt;1202&lt;/rec-number&gt;&lt;foreign-keys&gt;&lt;key app="EN" db-id="edxx9tx20aef28ezezmv90r2w2trff0ztvxa" timestamp="0"&gt;1202&lt;/key&gt;&lt;/foreign-keys&gt;&lt;ref-type name="Journal Article"&gt;17&lt;/ref-type&gt;&lt;contributors&gt;&lt;authors&gt;&lt;author&gt;van Meeteren, J.&lt;/author&gt;&lt;author&gt;van Rijn, R. M.&lt;/author&gt;&lt;author&gt;Selles, R. W.&lt;/author&gt;&lt;author&gt;Roebroeck, M. E.&lt;/author&gt;&lt;author&gt;Stam, H. J.&lt;/author&gt;&lt;/authors&gt;&lt;/contributors&gt;&lt;auth-address&gt;Department of Rehabilitation Medicine , Erasmus MC-University Medical Centre Rotterdam, The Netherlands. j.vanmeeteren@erasmusmc.nl&lt;/auth-address&gt;&lt;titles&gt;&lt;title&gt;Grip strength parameters and functional activities in young adults with unilateral cerebral palsy compared with healthy subjects&lt;/title&gt;&lt;secondary-title&gt;Journal of Rehabilitation Medicine&lt;/secondary-title&gt;&lt;/titles&gt;&lt;periodical&gt;&lt;full-title&gt;Journal of Rehabilitation Medicine&lt;/full-title&gt;&lt;/periodical&gt;&lt;pages&gt;598-604&lt;/pages&gt;&lt;volume&gt;39&lt;/volume&gt;&lt;number&gt;8&lt;/number&gt;&lt;edition&gt;2007/09/27&lt;/edition&gt;&lt;keywords&gt;&lt;keyword&gt;Activities of Daily Living&lt;/keyword&gt;&lt;keyword&gt;Adult&lt;/keyword&gt;&lt;keyword&gt;Cerebral Palsy/diagnosis/*physiopathology/rehabilitation&lt;/keyword&gt;&lt;keyword&gt;Cohort Studies&lt;/keyword&gt;&lt;keyword&gt;Female&lt;/keyword&gt;&lt;keyword&gt;Hand Strength/*physiology&lt;/keyword&gt;&lt;keyword&gt;Humans&lt;/keyword&gt;&lt;keyword&gt;Male&lt;/keyword&gt;&lt;keyword&gt;Reproducibility of Results&lt;/keyword&gt;&lt;keyword&gt;Surveys and Questionnaires&lt;/keyword&gt;&lt;/keywords&gt;&lt;dates&gt;&lt;year&gt;2007&lt;/year&gt;&lt;pub-dates&gt;&lt;date&gt;Oct&lt;/date&gt;&lt;/pub-dates&gt;&lt;/dates&gt;&lt;isbn&gt;1650-1977 (Print)&amp;#xD;1650-1977 (Linking)&lt;/isbn&gt;&lt;accession-num&gt;17896050&lt;/accession-num&gt;&lt;urls&gt;&lt;related-urls&gt;&lt;url&gt;https://www.ncbi.nlm.nih.gov/pubmed/17896050&lt;/url&gt;&lt;/related-urls&gt;&lt;/urls&gt;&lt;electronic-resource-num&gt;10.2340/16501977-0095&lt;/electronic-resource-num&gt;&lt;/record&gt;&lt;/Cite&gt;&lt;/EndNote&gt;</w:instrText>
      </w:r>
      <w:r w:rsidR="00677EE3" w:rsidRPr="00B25670">
        <w:rPr>
          <w:color w:val="000000" w:themeColor="text1"/>
        </w:rPr>
        <w:fldChar w:fldCharType="separate"/>
      </w:r>
      <w:r w:rsidR="00667ED0" w:rsidRPr="00B25670">
        <w:rPr>
          <w:noProof/>
          <w:color w:val="000000" w:themeColor="text1"/>
          <w:vertAlign w:val="superscript"/>
        </w:rPr>
        <w:t>19</w:t>
      </w:r>
      <w:r w:rsidR="00677EE3" w:rsidRPr="00B25670">
        <w:rPr>
          <w:color w:val="000000" w:themeColor="text1"/>
        </w:rPr>
        <w:fldChar w:fldCharType="end"/>
      </w:r>
      <w:r w:rsidR="00677EE3" w:rsidRPr="00B25670">
        <w:rPr>
          <w:color w:val="000000" w:themeColor="text1"/>
        </w:rPr>
        <w:t>.</w:t>
      </w:r>
    </w:p>
    <w:p w14:paraId="09519035" w14:textId="77777777" w:rsidR="003F105F" w:rsidRPr="00B25670" w:rsidRDefault="003F105F" w:rsidP="00B25670">
      <w:pPr>
        <w:rPr>
          <w:color w:val="808080" w:themeColor="background1" w:themeShade="80"/>
        </w:rPr>
      </w:pPr>
    </w:p>
    <w:p w14:paraId="17E25A26" w14:textId="55A503F9" w:rsidR="00444FFB" w:rsidRPr="000D2187" w:rsidRDefault="004A6197" w:rsidP="00B25670">
      <w:pPr>
        <w:pStyle w:val="ListParagraph"/>
        <w:numPr>
          <w:ilvl w:val="0"/>
          <w:numId w:val="18"/>
        </w:numPr>
        <w:tabs>
          <w:tab w:val="num" w:pos="900"/>
        </w:tabs>
        <w:rPr>
          <w:b/>
          <w:color w:val="000000" w:themeColor="text1"/>
          <w:highlight w:val="yellow"/>
        </w:rPr>
      </w:pPr>
      <w:r w:rsidRPr="000D2187">
        <w:rPr>
          <w:b/>
          <w:color w:val="000000" w:themeColor="text1"/>
          <w:highlight w:val="yellow"/>
        </w:rPr>
        <w:t>Maximum force static fatigue test</w:t>
      </w:r>
    </w:p>
    <w:p w14:paraId="36964711" w14:textId="77777777" w:rsidR="00B42232" w:rsidRPr="00B25670" w:rsidRDefault="00B42232" w:rsidP="00B25670">
      <w:pPr>
        <w:pStyle w:val="ListParagraph"/>
        <w:ind w:left="0"/>
        <w:rPr>
          <w:b/>
          <w:color w:val="000000" w:themeColor="text1"/>
        </w:rPr>
      </w:pPr>
    </w:p>
    <w:p w14:paraId="6A97EE7E" w14:textId="298550EB" w:rsidR="00D83A2A" w:rsidRPr="00B25670" w:rsidRDefault="005A283B"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Instruct s</w:t>
      </w:r>
      <w:r w:rsidR="00302012" w:rsidRPr="00B25670">
        <w:rPr>
          <w:color w:val="000000" w:themeColor="text1"/>
          <w:highlight w:val="yellow"/>
        </w:rPr>
        <w:t>ubjects</w:t>
      </w:r>
      <w:r w:rsidR="00D83A2A" w:rsidRPr="00B25670">
        <w:rPr>
          <w:color w:val="000000" w:themeColor="text1"/>
          <w:highlight w:val="yellow"/>
        </w:rPr>
        <w:t xml:space="preserve"> </w:t>
      </w:r>
      <w:r w:rsidR="00302012" w:rsidRPr="00B25670">
        <w:rPr>
          <w:color w:val="000000" w:themeColor="text1"/>
          <w:highlight w:val="yellow"/>
        </w:rPr>
        <w:t>to exert full effort</w:t>
      </w:r>
      <w:r w:rsidR="00D83A2A" w:rsidRPr="00B25670">
        <w:rPr>
          <w:color w:val="000000" w:themeColor="text1"/>
          <w:highlight w:val="yellow"/>
        </w:rPr>
        <w:t xml:space="preserve"> to achieve</w:t>
      </w:r>
      <w:r w:rsidR="003D7CFC" w:rsidRPr="00B25670">
        <w:rPr>
          <w:color w:val="000000" w:themeColor="text1"/>
          <w:highlight w:val="yellow"/>
        </w:rPr>
        <w:t xml:space="preserve"> maximal contraction </w:t>
      </w:r>
      <w:r w:rsidR="00302012" w:rsidRPr="00B25670">
        <w:rPr>
          <w:color w:val="000000" w:themeColor="text1"/>
          <w:highlight w:val="yellow"/>
        </w:rPr>
        <w:t xml:space="preserve">during </w:t>
      </w:r>
      <w:r w:rsidR="003D7CFC" w:rsidRPr="00B25670">
        <w:rPr>
          <w:color w:val="000000" w:themeColor="text1"/>
          <w:highlight w:val="yellow"/>
        </w:rPr>
        <w:t>the static fatigue test.</w:t>
      </w:r>
      <w:r w:rsidR="00302012" w:rsidRPr="00B25670">
        <w:rPr>
          <w:color w:val="000000" w:themeColor="text1"/>
          <w:highlight w:val="yellow"/>
        </w:rPr>
        <w:t xml:space="preserve"> </w:t>
      </w:r>
    </w:p>
    <w:p w14:paraId="7A7E14B2" w14:textId="77777777" w:rsidR="00B42232" w:rsidRPr="00B25670" w:rsidRDefault="00B42232" w:rsidP="00B25670">
      <w:pPr>
        <w:pStyle w:val="NormalWeb"/>
        <w:spacing w:before="0" w:beforeAutospacing="0" w:after="0" w:afterAutospacing="0"/>
        <w:rPr>
          <w:color w:val="000000" w:themeColor="text1"/>
          <w:highlight w:val="yellow"/>
        </w:rPr>
      </w:pPr>
    </w:p>
    <w:p w14:paraId="287E5E5C" w14:textId="62D95703" w:rsidR="006F526D" w:rsidRPr="00B25670" w:rsidRDefault="00D83A2A" w:rsidP="00B25670">
      <w:pPr>
        <w:pStyle w:val="NormalWeb"/>
        <w:numPr>
          <w:ilvl w:val="1"/>
          <w:numId w:val="18"/>
        </w:numPr>
        <w:spacing w:before="0" w:beforeAutospacing="0" w:after="0" w:afterAutospacing="0"/>
        <w:rPr>
          <w:color w:val="000000" w:themeColor="text1"/>
          <w:highlight w:val="yellow"/>
        </w:rPr>
      </w:pPr>
      <w:bookmarkStart w:id="6" w:name="_Hlk23242878"/>
      <w:r w:rsidRPr="00B25670">
        <w:rPr>
          <w:color w:val="000000" w:themeColor="text1"/>
          <w:highlight w:val="yellow"/>
        </w:rPr>
        <w:t xml:space="preserve">On </w:t>
      </w:r>
      <w:r w:rsidR="000D2187">
        <w:rPr>
          <w:color w:val="000000" w:themeColor="text1"/>
          <w:highlight w:val="yellow"/>
        </w:rPr>
        <w:t>"</w:t>
      </w:r>
      <w:r w:rsidRPr="00B25670">
        <w:rPr>
          <w:color w:val="000000" w:themeColor="text1"/>
          <w:highlight w:val="yellow"/>
        </w:rPr>
        <w:t>G</w:t>
      </w:r>
      <w:r w:rsidR="000D2187">
        <w:rPr>
          <w:color w:val="000000" w:themeColor="text1"/>
          <w:highlight w:val="yellow"/>
        </w:rPr>
        <w:t>o"</w:t>
      </w:r>
      <w:r w:rsidRPr="00B25670">
        <w:rPr>
          <w:color w:val="000000" w:themeColor="text1"/>
          <w:highlight w:val="yellow"/>
        </w:rPr>
        <w:t>, start the program</w:t>
      </w:r>
      <w:r w:rsidR="00EB7650" w:rsidRPr="00B25670">
        <w:rPr>
          <w:color w:val="000000" w:themeColor="text1"/>
          <w:highlight w:val="yellow"/>
        </w:rPr>
        <w:t xml:space="preserve"> by clicking on the </w:t>
      </w:r>
      <w:r w:rsidR="00EB7650" w:rsidRPr="000D2187">
        <w:rPr>
          <w:b/>
          <w:bCs/>
          <w:color w:val="000000" w:themeColor="text1"/>
          <w:highlight w:val="yellow"/>
        </w:rPr>
        <w:t>GO</w:t>
      </w:r>
      <w:r w:rsidR="00EB7650" w:rsidRPr="00B25670">
        <w:rPr>
          <w:color w:val="000000" w:themeColor="text1"/>
          <w:highlight w:val="yellow"/>
        </w:rPr>
        <w:t xml:space="preserve"> button</w:t>
      </w:r>
      <w:bookmarkEnd w:id="6"/>
      <w:r w:rsidRPr="00B25670">
        <w:rPr>
          <w:color w:val="000000" w:themeColor="text1"/>
          <w:highlight w:val="yellow"/>
        </w:rPr>
        <w:t xml:space="preserve">. Use standardized encouragement script such as </w:t>
      </w:r>
      <w:r w:rsidR="00302012" w:rsidRPr="000D2187">
        <w:rPr>
          <w:b/>
          <w:bCs/>
          <w:color w:val="000000" w:themeColor="text1"/>
          <w:highlight w:val="yellow"/>
        </w:rPr>
        <w:t>squeeze hard</w:t>
      </w:r>
      <w:r w:rsidR="00302012" w:rsidRPr="00B25670">
        <w:rPr>
          <w:color w:val="000000" w:themeColor="text1"/>
          <w:highlight w:val="yellow"/>
        </w:rPr>
        <w:t xml:space="preserve"> </w:t>
      </w:r>
      <w:r w:rsidR="009848BE" w:rsidRPr="00B25670">
        <w:rPr>
          <w:color w:val="000000" w:themeColor="text1"/>
          <w:highlight w:val="yellow"/>
        </w:rPr>
        <w:t>repeated</w:t>
      </w:r>
      <w:r w:rsidR="000D2187">
        <w:rPr>
          <w:color w:val="000000" w:themeColor="text1"/>
          <w:highlight w:val="yellow"/>
        </w:rPr>
        <w:t>ly</w:t>
      </w:r>
      <w:r w:rsidR="009848BE" w:rsidRPr="00B25670">
        <w:rPr>
          <w:color w:val="000000" w:themeColor="text1"/>
          <w:highlight w:val="yellow"/>
        </w:rPr>
        <w:t xml:space="preserve"> until the test ends</w:t>
      </w:r>
      <w:r w:rsidRPr="00B25670">
        <w:rPr>
          <w:color w:val="000000" w:themeColor="text1"/>
          <w:highlight w:val="yellow"/>
        </w:rPr>
        <w:t>.</w:t>
      </w:r>
      <w:r w:rsidR="001B067B" w:rsidRPr="00B25670">
        <w:rPr>
          <w:color w:val="000000" w:themeColor="text1"/>
          <w:highlight w:val="yellow"/>
        </w:rPr>
        <w:t xml:space="preserve"> </w:t>
      </w:r>
    </w:p>
    <w:p w14:paraId="615D9504" w14:textId="77777777" w:rsidR="00B42232" w:rsidRPr="00B25670" w:rsidRDefault="00B42232" w:rsidP="00B25670">
      <w:pPr>
        <w:pStyle w:val="NormalWeb"/>
        <w:spacing w:before="0" w:beforeAutospacing="0" w:after="0" w:afterAutospacing="0"/>
        <w:rPr>
          <w:color w:val="000000" w:themeColor="text1"/>
          <w:highlight w:val="yellow"/>
        </w:rPr>
      </w:pPr>
    </w:p>
    <w:p w14:paraId="1871931D" w14:textId="2CFF391B" w:rsidR="00D83A2A" w:rsidRPr="00B25670" w:rsidRDefault="001A0BF8"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Continue</w:t>
      </w:r>
      <w:r w:rsidR="009848BE" w:rsidRPr="00B25670">
        <w:rPr>
          <w:color w:val="000000" w:themeColor="text1"/>
          <w:highlight w:val="yellow"/>
        </w:rPr>
        <w:t xml:space="preserve"> the static fatigue test for 35 s</w:t>
      </w:r>
      <w:r w:rsidR="001F1D6F" w:rsidRPr="00B25670">
        <w:rPr>
          <w:color w:val="000000" w:themeColor="text1"/>
          <w:highlight w:val="yellow"/>
        </w:rPr>
        <w:t>, so as</w:t>
      </w:r>
      <w:r w:rsidR="009848BE" w:rsidRPr="00B25670">
        <w:rPr>
          <w:color w:val="000000" w:themeColor="text1"/>
          <w:highlight w:val="yellow"/>
        </w:rPr>
        <w:t xml:space="preserve"> to </w:t>
      </w:r>
      <w:r w:rsidR="001F58A0" w:rsidRPr="00B25670">
        <w:rPr>
          <w:color w:val="000000" w:themeColor="text1"/>
          <w:highlight w:val="yellow"/>
        </w:rPr>
        <w:t>provide</w:t>
      </w:r>
      <w:r w:rsidR="009848BE" w:rsidRPr="00B25670">
        <w:rPr>
          <w:color w:val="000000" w:themeColor="text1"/>
          <w:highlight w:val="yellow"/>
        </w:rPr>
        <w:t xml:space="preserve"> up to 5 s </w:t>
      </w:r>
      <w:r w:rsidR="001F58A0" w:rsidRPr="00B25670">
        <w:rPr>
          <w:color w:val="000000" w:themeColor="text1"/>
          <w:highlight w:val="yellow"/>
        </w:rPr>
        <w:t>to achieve F</w:t>
      </w:r>
      <w:r w:rsidR="001F58A0" w:rsidRPr="00B25670">
        <w:rPr>
          <w:color w:val="000000" w:themeColor="text1"/>
          <w:highlight w:val="yellow"/>
          <w:vertAlign w:val="subscript"/>
        </w:rPr>
        <w:t>max</w:t>
      </w:r>
      <w:r w:rsidR="001D277C" w:rsidRPr="00B25670">
        <w:rPr>
          <w:color w:val="000000" w:themeColor="text1"/>
          <w:highlight w:val="yellow"/>
        </w:rPr>
        <w:t xml:space="preserve"> (maximal handgrip strength)</w:t>
      </w:r>
      <w:r w:rsidR="009848BE" w:rsidRPr="00B25670">
        <w:rPr>
          <w:color w:val="000000" w:themeColor="text1"/>
          <w:highlight w:val="yellow"/>
        </w:rPr>
        <w:t>.</w:t>
      </w:r>
    </w:p>
    <w:p w14:paraId="44195B13" w14:textId="77777777" w:rsidR="00B42232" w:rsidRPr="00B25670" w:rsidRDefault="00B42232" w:rsidP="00B25670">
      <w:pPr>
        <w:pStyle w:val="NormalWeb"/>
        <w:spacing w:before="0" w:beforeAutospacing="0" w:after="0" w:afterAutospacing="0"/>
        <w:rPr>
          <w:color w:val="000000" w:themeColor="text1"/>
        </w:rPr>
      </w:pPr>
    </w:p>
    <w:p w14:paraId="0FE7E31F" w14:textId="20FC5C1A" w:rsidR="001B067B" w:rsidRPr="00B25670" w:rsidRDefault="001B067B" w:rsidP="00B25670">
      <w:pPr>
        <w:pStyle w:val="NormalWeb"/>
        <w:numPr>
          <w:ilvl w:val="1"/>
          <w:numId w:val="18"/>
        </w:numPr>
        <w:spacing w:before="0" w:beforeAutospacing="0" w:after="0" w:afterAutospacing="0"/>
        <w:rPr>
          <w:color w:val="000000" w:themeColor="text1"/>
        </w:rPr>
      </w:pPr>
      <w:r w:rsidRPr="00B25670">
        <w:rPr>
          <w:color w:val="000000" w:themeColor="text1"/>
        </w:rPr>
        <w:t>Static fatigue index (SFI)</w:t>
      </w:r>
      <w:r w:rsidR="00143633" w:rsidRPr="00B25670">
        <w:rPr>
          <w:color w:val="000000" w:themeColor="text1"/>
        </w:rPr>
        <w:fldChar w:fldCharType="begin">
          <w:fldData xml:space="preserve">PEVuZE5vdGU+PENpdGU+PEF1dGhvcj5TZXZlcmlqbnM8L0F1dGhvcj48WWVhcj4yMDE1PC9ZZWFy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</w:fldData>
        </w:fldChar>
      </w:r>
      <w:r w:rsidR="00DD7FDA" w:rsidRPr="00B25670">
        <w:rPr>
          <w:color w:val="000000" w:themeColor="text1"/>
        </w:rPr>
        <w:instrText xml:space="preserve"> ADDIN EN.CITE </w:instrText>
      </w:r>
      <w:r w:rsidR="00DD7FDA" w:rsidRPr="00B25670">
        <w:rPr>
          <w:color w:val="000000" w:themeColor="text1"/>
        </w:rPr>
        <w:fldChar w:fldCharType="begin">
          <w:fldData xml:space="preserve">PEVuZE5vdGU+PENpdGU+PEF1dGhvcj5TZXZlcmlqbnM8L0F1dGhvcj48WWVhcj4yMDE1PC9ZZWFy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</w:fldData>
        </w:fldChar>
      </w:r>
      <w:r w:rsidR="00DD7FDA" w:rsidRPr="00B25670">
        <w:rPr>
          <w:color w:val="000000" w:themeColor="text1"/>
        </w:rPr>
        <w:instrText xml:space="preserve"> ADDIN EN.CITE.DATA </w:instrText>
      </w:r>
      <w:r w:rsidR="00DD7FDA" w:rsidRPr="00B25670">
        <w:rPr>
          <w:color w:val="000000" w:themeColor="text1"/>
        </w:rPr>
      </w:r>
      <w:r w:rsidR="00DD7FDA" w:rsidRPr="00B25670">
        <w:rPr>
          <w:color w:val="000000" w:themeColor="text1"/>
        </w:rPr>
        <w:fldChar w:fldCharType="end"/>
      </w:r>
      <w:r w:rsidR="00143633" w:rsidRPr="00B25670">
        <w:rPr>
          <w:color w:val="000000" w:themeColor="text1"/>
        </w:rPr>
      </w:r>
      <w:r w:rsidR="00143633" w:rsidRPr="00B25670">
        <w:rPr>
          <w:color w:val="000000" w:themeColor="text1"/>
        </w:rPr>
        <w:fldChar w:fldCharType="separate"/>
      </w:r>
      <w:r w:rsidR="00667ED0" w:rsidRPr="00B25670">
        <w:rPr>
          <w:noProof/>
          <w:color w:val="000000" w:themeColor="text1"/>
          <w:vertAlign w:val="superscript"/>
        </w:rPr>
        <w:t>12,20,21</w:t>
      </w:r>
      <w:r w:rsidR="00143633" w:rsidRPr="00B25670">
        <w:rPr>
          <w:color w:val="000000" w:themeColor="text1"/>
        </w:rPr>
        <w:fldChar w:fldCharType="end"/>
      </w:r>
      <w:r w:rsidRPr="00B25670">
        <w:rPr>
          <w:color w:val="000000" w:themeColor="text1"/>
        </w:rPr>
        <w:t xml:space="preserve"> </w:t>
      </w:r>
    </w:p>
    <w:p w14:paraId="4A3DCB99" w14:textId="4150B76A" w:rsidR="000D2187" w:rsidRDefault="000D2187" w:rsidP="000D2187">
      <w:pPr>
        <w:pStyle w:val="NormalWeb"/>
        <w:spacing w:before="0" w:beforeAutospacing="0" w:after="0" w:afterAutospacing="0"/>
        <w:rPr>
          <w:color w:val="000000" w:themeColor="text1"/>
        </w:rPr>
      </w:pPr>
    </w:p>
    <w:p w14:paraId="50993043" w14:textId="3583AF9C" w:rsidR="000D2187" w:rsidRDefault="000D2187" w:rsidP="000D2187">
      <w:pPr>
        <w:pStyle w:val="NormalWeb"/>
        <w:spacing w:before="0" w:beforeAutospacing="0" w:after="0" w:afterAutospacing="0"/>
        <w:rPr>
          <w:color w:val="000000" w:themeColor="text1"/>
        </w:rPr>
      </w:pPr>
      <w:r>
        <w:rPr>
          <w:color w:val="000000" w:themeColor="text1"/>
        </w:rPr>
        <w:t>3.4.1. Calculate SFI using the following equation:</w:t>
      </w:r>
    </w:p>
    <w:p w14:paraId="4A19767F" w14:textId="548D4285" w:rsidR="001B067B" w:rsidRPr="00B25670" w:rsidRDefault="001B067B" w:rsidP="000D2187">
      <w:pPr>
        <w:pStyle w:val="NormalWeb"/>
        <w:spacing w:before="0" w:beforeAutospacing="0" w:after="0" w:afterAutospacing="0"/>
        <w:jc w:val="center"/>
        <w:rPr>
          <w:color w:val="000000" w:themeColor="text1"/>
        </w:rPr>
      </w:pPr>
      <m:oMath>
        <m:r>
          <w:rPr>
            <w:rFonts w:ascii="Cambria Math" w:hAnsi="Cambria Math"/>
            <w:color w:val="000000" w:themeColor="text1"/>
          </w:rPr>
          <m:t>SFI version 1=100</m:t>
        </m:r>
        <m:r>
          <m:rPr>
            <m:sty m:val="p"/>
          </m:rPr>
          <w:rPr>
            <w:rFonts w:ascii="Cambria Math" w:hAnsi="Cambria Math"/>
            <w:color w:val="000000" w:themeColor="text1"/>
          </w:rPr>
          <m:t>%</m:t>
        </m:r>
        <m:r>
          <w:rPr>
            <w:rFonts w:ascii="Cambria Math" w:hAnsi="Cambria Math"/>
            <w:color w:val="000000" w:themeColor="text1"/>
          </w:rPr>
          <m:t xml:space="preserve"> ×</m:t>
        </m:r>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AUC</m:t>
                </m:r>
                <m:r>
                  <m:rPr>
                    <m:nor/>
                  </m:rPr>
                  <w:rPr>
                    <w:color w:val="000000" w:themeColor="text1"/>
                    <w:vertAlign w:val="subscript"/>
                  </w:rPr>
                  <m:t>expt</m:t>
                </m:r>
              </m:num>
              <m:den>
                <m:r>
                  <w:rPr>
                    <w:rFonts w:ascii="Cambria Math" w:hAnsi="Cambria Math"/>
                    <w:color w:val="000000" w:themeColor="text1"/>
                  </w:rPr>
                  <m:t>F</m:t>
                </m:r>
                <m:r>
                  <m:rPr>
                    <m:nor/>
                  </m:rPr>
                  <w:rPr>
                    <w:color w:val="000000" w:themeColor="text1"/>
                    <w:vertAlign w:val="subscript"/>
                  </w:rPr>
                  <m:t>max</m:t>
                </m:r>
                <m:r>
                  <w:rPr>
                    <w:rFonts w:ascii="Cambria Math" w:hAnsi="Cambria Math"/>
                    <w:color w:val="000000" w:themeColor="text1"/>
                  </w:rPr>
                  <m:t xml:space="preserve"> × 30</m:t>
                </m:r>
                <m:r>
                  <w:rPr>
                    <w:rFonts w:ascii="Cambria Math"/>
                    <w:color w:val="000000" w:themeColor="text1"/>
                  </w:rPr>
                  <m:t xml:space="preserve"> </m:t>
                </m:r>
                <m:r>
                  <w:rPr>
                    <w:rFonts w:ascii="Cambria Math" w:hAnsi="Cambria Math"/>
                    <w:color w:val="000000" w:themeColor="text1"/>
                  </w:rPr>
                  <m:t>s</m:t>
                </m:r>
              </m:den>
            </m:f>
          </m:e>
        </m:d>
      </m:oMath>
      <w:r w:rsidR="000D2187">
        <w:rPr>
          <w:color w:val="000000" w:themeColor="text1"/>
        </w:rPr>
        <w:t xml:space="preserve"> </w:t>
      </w:r>
    </w:p>
    <w:p w14:paraId="3CA688D6" w14:textId="77777777" w:rsidR="00B42232" w:rsidRPr="00B25670" w:rsidRDefault="00B42232" w:rsidP="00B25670">
      <w:pPr>
        <w:pStyle w:val="NormalWeb"/>
        <w:spacing w:before="0" w:beforeAutospacing="0" w:after="0" w:afterAutospacing="0"/>
        <w:rPr>
          <w:color w:val="000000" w:themeColor="text1"/>
        </w:rPr>
      </w:pPr>
    </w:p>
    <w:p w14:paraId="65FD242F" w14:textId="67745AAA" w:rsidR="009D1588" w:rsidRPr="00B25670" w:rsidRDefault="00B42232" w:rsidP="00B25670">
      <w:pPr>
        <w:pStyle w:val="NormalWeb"/>
        <w:spacing w:before="0" w:beforeAutospacing="0" w:after="0" w:afterAutospacing="0"/>
        <w:rPr>
          <w:color w:val="000000" w:themeColor="text1"/>
        </w:rPr>
      </w:pPr>
      <w:r w:rsidRPr="00B25670">
        <w:rPr>
          <w:color w:val="000000" w:themeColor="text1"/>
        </w:rPr>
        <w:t>3.4.</w:t>
      </w:r>
      <w:r w:rsidR="000D2187">
        <w:rPr>
          <w:color w:val="000000" w:themeColor="text1"/>
        </w:rPr>
        <w:t>2</w:t>
      </w:r>
      <w:r w:rsidRPr="00B25670">
        <w:rPr>
          <w:color w:val="000000" w:themeColor="text1"/>
        </w:rPr>
        <w:t xml:space="preserve">. </w:t>
      </w:r>
      <w:r w:rsidR="005A283B" w:rsidRPr="00B25670">
        <w:rPr>
          <w:color w:val="000000" w:themeColor="text1"/>
        </w:rPr>
        <w:t xml:space="preserve">Calculate </w:t>
      </w:r>
      <w:r w:rsidR="001B067B" w:rsidRPr="00B25670">
        <w:rPr>
          <w:color w:val="000000" w:themeColor="text1"/>
        </w:rPr>
        <w:t>AUC</w:t>
      </w:r>
      <w:r w:rsidR="001B067B" w:rsidRPr="00B25670">
        <w:rPr>
          <w:color w:val="000000" w:themeColor="text1"/>
          <w:vertAlign w:val="subscript"/>
        </w:rPr>
        <w:t>expt</w:t>
      </w:r>
      <w:r w:rsidR="001B067B" w:rsidRPr="00B25670">
        <w:rPr>
          <w:color w:val="000000" w:themeColor="text1"/>
        </w:rPr>
        <w:t xml:space="preserve"> by computing the experimental area under the curve from the time that F</w:t>
      </w:r>
      <w:r w:rsidR="001B067B" w:rsidRPr="00B25670">
        <w:rPr>
          <w:color w:val="000000" w:themeColor="text1"/>
          <w:vertAlign w:val="subscript"/>
        </w:rPr>
        <w:t>max</w:t>
      </w:r>
      <w:r w:rsidR="001B067B" w:rsidRPr="00B25670">
        <w:rPr>
          <w:color w:val="000000" w:themeColor="text1"/>
        </w:rPr>
        <w:t xml:space="preserve"> was achieved (T</w:t>
      </w:r>
      <w:r w:rsidR="001B067B" w:rsidRPr="00B25670">
        <w:rPr>
          <w:color w:val="000000" w:themeColor="text1"/>
          <w:vertAlign w:val="subscript"/>
        </w:rPr>
        <w:t>max</w:t>
      </w:r>
      <w:r w:rsidR="001B067B" w:rsidRPr="00B25670">
        <w:rPr>
          <w:color w:val="000000" w:themeColor="text1"/>
        </w:rPr>
        <w:t>) to 30 s after T</w:t>
      </w:r>
      <w:r w:rsidR="001B067B" w:rsidRPr="00B25670">
        <w:rPr>
          <w:color w:val="000000" w:themeColor="text1"/>
          <w:vertAlign w:val="subscript"/>
        </w:rPr>
        <w:t>max</w:t>
      </w:r>
      <w:r w:rsidR="001B067B" w:rsidRPr="00B25670">
        <w:rPr>
          <w:color w:val="000000" w:themeColor="text1"/>
        </w:rPr>
        <w:t xml:space="preserve">. </w:t>
      </w:r>
    </w:p>
    <w:p w14:paraId="2834E1C5" w14:textId="77777777" w:rsidR="00B42232" w:rsidRPr="00B25670" w:rsidRDefault="00B42232" w:rsidP="00B25670">
      <w:pPr>
        <w:pStyle w:val="NormalWeb"/>
        <w:spacing w:before="0" w:beforeAutospacing="0" w:after="0" w:afterAutospacing="0"/>
        <w:rPr>
          <w:color w:val="000000" w:themeColor="text1"/>
        </w:rPr>
      </w:pPr>
    </w:p>
    <w:p w14:paraId="0B1A3B91" w14:textId="10452294" w:rsidR="009D1588" w:rsidRPr="00B25670" w:rsidRDefault="009D1588" w:rsidP="00B25670">
      <w:pPr>
        <w:pStyle w:val="NormalWeb"/>
        <w:spacing w:before="0" w:beforeAutospacing="0" w:after="0" w:afterAutospacing="0"/>
        <w:rPr>
          <w:color w:val="000000" w:themeColor="text1"/>
        </w:rPr>
      </w:pPr>
      <w:r w:rsidRPr="00B25670">
        <w:rPr>
          <w:color w:val="000000" w:themeColor="text1"/>
        </w:rPr>
        <w:t>3.</w:t>
      </w:r>
      <w:r w:rsidR="00D83A2A" w:rsidRPr="00B25670">
        <w:rPr>
          <w:color w:val="000000" w:themeColor="text1"/>
        </w:rPr>
        <w:t>4.</w:t>
      </w:r>
      <w:r w:rsidR="000D2187">
        <w:rPr>
          <w:color w:val="000000" w:themeColor="text1"/>
        </w:rPr>
        <w:t>3</w:t>
      </w:r>
      <w:r w:rsidRPr="00B25670">
        <w:rPr>
          <w:color w:val="000000" w:themeColor="text1"/>
        </w:rPr>
        <w:t xml:space="preserve">. </w:t>
      </w:r>
      <w:r w:rsidR="005A283B" w:rsidRPr="00B25670">
        <w:rPr>
          <w:color w:val="000000" w:themeColor="text1"/>
        </w:rPr>
        <w:t>Calculate t</w:t>
      </w:r>
      <w:r w:rsidR="001B067B" w:rsidRPr="00B25670">
        <w:rPr>
          <w:color w:val="000000" w:themeColor="text1"/>
        </w:rPr>
        <w:t>he hypothetical AUC</w:t>
      </w:r>
      <w:r w:rsidR="00BF4271" w:rsidRPr="00B25670">
        <w:rPr>
          <w:color w:val="000000" w:themeColor="text1"/>
        </w:rPr>
        <w:t xml:space="preserve"> (AUC</w:t>
      </w:r>
      <w:r w:rsidR="00BF4271" w:rsidRPr="00B25670">
        <w:rPr>
          <w:color w:val="000000" w:themeColor="text1"/>
          <w:vertAlign w:val="subscript"/>
        </w:rPr>
        <w:t>hypothetical</w:t>
      </w:r>
      <w:r w:rsidR="00BF4271" w:rsidRPr="00B25670">
        <w:rPr>
          <w:color w:val="000000" w:themeColor="text1"/>
        </w:rPr>
        <w:t>)</w:t>
      </w:r>
      <w:r w:rsidR="0049471C" w:rsidRPr="00B25670">
        <w:rPr>
          <w:color w:val="000000" w:themeColor="text1"/>
        </w:rPr>
        <w:t xml:space="preserve"> in the absence of fatigue</w:t>
      </w:r>
      <w:r w:rsidR="001B067B" w:rsidRPr="00B25670">
        <w:rPr>
          <w:color w:val="000000" w:themeColor="text1"/>
        </w:rPr>
        <w:t xml:space="preserve"> by multiplying the F</w:t>
      </w:r>
      <w:r w:rsidR="001B067B" w:rsidRPr="00B25670">
        <w:rPr>
          <w:color w:val="000000" w:themeColor="text1"/>
          <w:vertAlign w:val="subscript"/>
        </w:rPr>
        <w:t>max</w:t>
      </w:r>
      <w:r w:rsidR="001B067B" w:rsidRPr="00B25670">
        <w:rPr>
          <w:color w:val="000000" w:themeColor="text1"/>
        </w:rPr>
        <w:t xml:space="preserve"> by </w:t>
      </w:r>
      <w:r w:rsidR="0049775F" w:rsidRPr="00B25670">
        <w:rPr>
          <w:color w:val="000000" w:themeColor="text1"/>
        </w:rPr>
        <w:t>30 s</w:t>
      </w:r>
      <w:r w:rsidR="001B067B" w:rsidRPr="00B25670">
        <w:rPr>
          <w:color w:val="000000" w:themeColor="text1"/>
        </w:rPr>
        <w:t xml:space="preserve">. </w:t>
      </w:r>
    </w:p>
    <w:p w14:paraId="35B5CA33" w14:textId="77777777" w:rsidR="00B42232" w:rsidRPr="00B25670" w:rsidRDefault="00B42232" w:rsidP="00B25670">
      <w:pPr>
        <w:pStyle w:val="NormalWeb"/>
        <w:spacing w:before="0" w:beforeAutospacing="0" w:after="0" w:afterAutospacing="0"/>
        <w:rPr>
          <w:color w:val="000000" w:themeColor="text1"/>
        </w:rPr>
      </w:pPr>
    </w:p>
    <w:p w14:paraId="115CC6EE" w14:textId="00F87B08" w:rsidR="001B067B" w:rsidRPr="00B25670" w:rsidRDefault="000D2187" w:rsidP="00B25670">
      <w:pPr>
        <w:pStyle w:val="NormalWeb"/>
        <w:spacing w:before="0" w:beforeAutospacing="0" w:after="0" w:afterAutospacing="0"/>
        <w:rPr>
          <w:color w:val="000000" w:themeColor="text1"/>
        </w:rPr>
      </w:pPr>
      <w:r>
        <w:rPr>
          <w:color w:val="000000" w:themeColor="text1"/>
        </w:rPr>
        <w:t xml:space="preserve">NOTE: </w:t>
      </w:r>
      <w:r w:rsidR="0049775F" w:rsidRPr="00B25670">
        <w:rPr>
          <w:color w:val="000000" w:themeColor="text1"/>
        </w:rPr>
        <w:t>Higher SFI values indicate increased divergence from the expected value, hence higher fatigue.</w:t>
      </w:r>
    </w:p>
    <w:p w14:paraId="75627F4D" w14:textId="77777777" w:rsidR="000D2187" w:rsidRPr="00B25670" w:rsidRDefault="000D2187" w:rsidP="00B25670">
      <w:pPr>
        <w:pStyle w:val="NormalWeb"/>
        <w:spacing w:before="0" w:beforeAutospacing="0" w:after="0" w:afterAutospacing="0"/>
        <w:rPr>
          <w:color w:val="000000" w:themeColor="text1"/>
        </w:rPr>
      </w:pPr>
    </w:p>
    <w:p w14:paraId="369B18D5" w14:textId="0C1724E5" w:rsidR="001B067B" w:rsidRDefault="009D1588" w:rsidP="00B25670">
      <w:pPr>
        <w:pStyle w:val="NormalWeb"/>
        <w:spacing w:before="0" w:beforeAutospacing="0" w:after="0" w:afterAutospacing="0"/>
        <w:rPr>
          <w:color w:val="000000" w:themeColor="text1"/>
        </w:rPr>
      </w:pPr>
      <w:r w:rsidRPr="00B25670">
        <w:rPr>
          <w:color w:val="000000" w:themeColor="text1"/>
        </w:rPr>
        <w:t>3.</w:t>
      </w:r>
      <w:r w:rsidR="000D2187">
        <w:rPr>
          <w:color w:val="000000" w:themeColor="text1"/>
        </w:rPr>
        <w:t>4</w:t>
      </w:r>
      <w:r w:rsidRPr="00B25670">
        <w:rPr>
          <w:color w:val="000000" w:themeColor="text1"/>
        </w:rPr>
        <w:t>.</w:t>
      </w:r>
      <w:r w:rsidR="000D2187">
        <w:rPr>
          <w:color w:val="000000" w:themeColor="text1"/>
        </w:rPr>
        <w:t>4</w:t>
      </w:r>
      <w:r w:rsidRPr="00B25670">
        <w:rPr>
          <w:color w:val="000000" w:themeColor="text1"/>
        </w:rPr>
        <w:t xml:space="preserve">. </w:t>
      </w:r>
      <w:r w:rsidR="005A283B" w:rsidRPr="00B25670">
        <w:rPr>
          <w:color w:val="000000" w:themeColor="text1"/>
        </w:rPr>
        <w:t xml:space="preserve">Calculate </w:t>
      </w:r>
      <w:r w:rsidR="0049471C" w:rsidRPr="00B25670">
        <w:rPr>
          <w:color w:val="000000" w:themeColor="text1"/>
        </w:rPr>
        <w:t>SFI version 2 as the ratio of the maximal force during the last 5 s (F</w:t>
      </w:r>
      <w:r w:rsidR="0049471C" w:rsidRPr="00B25670">
        <w:rPr>
          <w:color w:val="000000" w:themeColor="text1"/>
          <w:vertAlign w:val="subscript"/>
        </w:rPr>
        <w:t>max 25-30s</w:t>
      </w:r>
      <w:r w:rsidR="0049471C" w:rsidRPr="00B25670">
        <w:rPr>
          <w:color w:val="000000" w:themeColor="text1"/>
        </w:rPr>
        <w:t xml:space="preserve">) to the maximal force in the </w:t>
      </w:r>
      <w:r w:rsidR="001D277C" w:rsidRPr="00B25670">
        <w:rPr>
          <w:color w:val="000000" w:themeColor="text1"/>
        </w:rPr>
        <w:t>first</w:t>
      </w:r>
      <w:r w:rsidR="0049471C" w:rsidRPr="00B25670">
        <w:rPr>
          <w:color w:val="000000" w:themeColor="text1"/>
        </w:rPr>
        <w:t xml:space="preserve"> 5 seconds (F</w:t>
      </w:r>
      <w:r w:rsidR="0049471C" w:rsidRPr="00B25670">
        <w:rPr>
          <w:color w:val="000000" w:themeColor="text1"/>
          <w:vertAlign w:val="subscript"/>
        </w:rPr>
        <w:t>max 0-5s</w:t>
      </w:r>
      <w:r w:rsidR="0049471C" w:rsidRPr="00B25670">
        <w:rPr>
          <w:color w:val="000000" w:themeColor="text1"/>
        </w:rPr>
        <w:t>)</w:t>
      </w:r>
      <w:r w:rsidR="000D2187">
        <w:rPr>
          <w:color w:val="000000" w:themeColor="text1"/>
        </w:rPr>
        <w:t xml:space="preserve"> using the equation:</w:t>
      </w:r>
    </w:p>
    <w:p w14:paraId="43742025" w14:textId="0E46C796" w:rsidR="000D2187" w:rsidRPr="00B25670" w:rsidRDefault="000D2187" w:rsidP="000D2187">
      <w:pPr>
        <w:pStyle w:val="NormalWeb"/>
        <w:spacing w:before="0" w:beforeAutospacing="0" w:after="0" w:afterAutospacing="0"/>
        <w:jc w:val="center"/>
        <w:rPr>
          <w:color w:val="000000" w:themeColor="text1"/>
        </w:rPr>
      </w:pPr>
      <m:oMath>
        <m:r>
          <w:rPr>
            <w:rFonts w:ascii="Cambria Math" w:hAnsi="Cambria Math"/>
            <w:color w:val="000000" w:themeColor="text1"/>
          </w:rPr>
          <m:t>SFI version 2=100% ×</m:t>
        </m:r>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F</m:t>
                </m:r>
                <m:r>
                  <m:rPr>
                    <m:nor/>
                  </m:rPr>
                  <w:rPr>
                    <w:color w:val="000000" w:themeColor="text1"/>
                    <w:vertAlign w:val="subscript"/>
                  </w:rPr>
                  <m:t>max 25-30s</m:t>
                </m:r>
              </m:num>
              <m:den>
                <m:r>
                  <w:rPr>
                    <w:rFonts w:ascii="Cambria Math" w:hAnsi="Cambria Math"/>
                    <w:color w:val="000000" w:themeColor="text1"/>
                  </w:rPr>
                  <m:t>F</m:t>
                </m:r>
                <m:r>
                  <m:rPr>
                    <m:nor/>
                  </m:rPr>
                  <w:rPr>
                    <w:color w:val="000000" w:themeColor="text1"/>
                    <w:vertAlign w:val="subscript"/>
                  </w:rPr>
                  <m:t>max 0-5s</m:t>
                </m:r>
                <m:r>
                  <w:rPr>
                    <w:rFonts w:ascii="Cambria Math" w:hAnsi="Cambria Math"/>
                    <w:color w:val="000000" w:themeColor="text1"/>
                  </w:rPr>
                  <m:t xml:space="preserve"> </m:t>
                </m:r>
              </m:den>
            </m:f>
          </m:e>
        </m:d>
      </m:oMath>
      <w:r>
        <w:rPr>
          <w:color w:val="000000" w:themeColor="text1"/>
        </w:rPr>
        <w:t xml:space="preserve"> </w:t>
      </w:r>
    </w:p>
    <w:p w14:paraId="2F669CF2" w14:textId="77777777" w:rsidR="00B42232" w:rsidRPr="00B25670" w:rsidRDefault="00B42232" w:rsidP="00B25670">
      <w:pPr>
        <w:pStyle w:val="NormalWeb"/>
        <w:spacing w:before="0" w:beforeAutospacing="0" w:after="0" w:afterAutospacing="0"/>
        <w:rPr>
          <w:color w:val="000000" w:themeColor="text1"/>
        </w:rPr>
      </w:pPr>
    </w:p>
    <w:p w14:paraId="2F1578FB" w14:textId="1A954D1D" w:rsidR="005641BA" w:rsidRPr="00B25670" w:rsidRDefault="000D2187" w:rsidP="00B25670">
      <w:pPr>
        <w:pStyle w:val="NormalWeb"/>
        <w:spacing w:before="0" w:beforeAutospacing="0" w:after="0" w:afterAutospacing="0"/>
        <w:rPr>
          <w:color w:val="000000" w:themeColor="text1"/>
        </w:rPr>
      </w:pPr>
      <w:r>
        <w:rPr>
          <w:color w:val="000000" w:themeColor="text1"/>
        </w:rPr>
        <w:t xml:space="preserve">NOTE: </w:t>
      </w:r>
      <w:r w:rsidR="005641BA" w:rsidRPr="00B25670">
        <w:rPr>
          <w:color w:val="000000" w:themeColor="text1"/>
        </w:rPr>
        <w:t xml:space="preserve">Higher values of SFI indicate higher fatigue. </w:t>
      </w:r>
    </w:p>
    <w:p w14:paraId="226CDDC0" w14:textId="77777777" w:rsidR="00B32616" w:rsidRPr="00B25670" w:rsidRDefault="00B32616" w:rsidP="00B25670">
      <w:pPr>
        <w:pStyle w:val="ListParagraph"/>
        <w:ind w:left="0"/>
        <w:rPr>
          <w:b/>
          <w:color w:val="808080" w:themeColor="background1" w:themeShade="80"/>
        </w:rPr>
      </w:pPr>
    </w:p>
    <w:p w14:paraId="4B34D61D" w14:textId="72ED1684" w:rsidR="00CF4BEF" w:rsidRPr="000D2187" w:rsidRDefault="004A6197" w:rsidP="00B25670">
      <w:pPr>
        <w:pStyle w:val="ListParagraph"/>
        <w:numPr>
          <w:ilvl w:val="0"/>
          <w:numId w:val="18"/>
        </w:numPr>
        <w:rPr>
          <w:b/>
          <w:color w:val="000000" w:themeColor="text1"/>
          <w:highlight w:val="yellow"/>
        </w:rPr>
      </w:pPr>
      <w:r w:rsidRPr="000D2187">
        <w:rPr>
          <w:b/>
          <w:color w:val="000000" w:themeColor="text1"/>
          <w:highlight w:val="yellow"/>
        </w:rPr>
        <w:t>Sub-maximum force static fatigue test</w:t>
      </w:r>
    </w:p>
    <w:p w14:paraId="28DAFD53" w14:textId="77777777" w:rsidR="00B42232" w:rsidRPr="00B25670" w:rsidRDefault="00B42232" w:rsidP="00B25670">
      <w:pPr>
        <w:pStyle w:val="ListParagraph"/>
        <w:ind w:left="0"/>
        <w:rPr>
          <w:b/>
          <w:color w:val="000000" w:themeColor="text1"/>
        </w:rPr>
      </w:pPr>
    </w:p>
    <w:p w14:paraId="554608AA" w14:textId="5C13E324" w:rsidR="00A94165" w:rsidRPr="00B25670" w:rsidRDefault="004A436D"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Indicate the value of 50% of the MVIC of the participant’s non-dominant hand by drawing a</w:t>
      </w:r>
      <w:r w:rsidR="00310972" w:rsidRPr="00B25670">
        <w:rPr>
          <w:color w:val="000000" w:themeColor="text1"/>
          <w:highlight w:val="yellow"/>
        </w:rPr>
        <w:t xml:space="preserve"> horizontal</w:t>
      </w:r>
      <w:r w:rsidRPr="00B25670">
        <w:rPr>
          <w:color w:val="000000" w:themeColor="text1"/>
          <w:highlight w:val="yellow"/>
        </w:rPr>
        <w:t xml:space="preserve"> line on a transparency overlay of the screen. </w:t>
      </w:r>
    </w:p>
    <w:p w14:paraId="01FDC582" w14:textId="77777777" w:rsidR="00B42232" w:rsidRPr="00B25670" w:rsidRDefault="00B42232" w:rsidP="00B25670">
      <w:pPr>
        <w:pStyle w:val="NormalWeb"/>
        <w:spacing w:before="0" w:beforeAutospacing="0" w:after="0" w:afterAutospacing="0"/>
        <w:rPr>
          <w:color w:val="000000" w:themeColor="text1"/>
          <w:highlight w:val="yellow"/>
        </w:rPr>
      </w:pPr>
    </w:p>
    <w:p w14:paraId="4638D06F" w14:textId="05267713" w:rsidR="001D277C" w:rsidRPr="00B25670" w:rsidRDefault="001D277C"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 xml:space="preserve">Draw a second line on the overlay in a different color to indicate </w:t>
      </w:r>
      <w:r w:rsidR="001A0BF8" w:rsidRPr="00B25670">
        <w:rPr>
          <w:color w:val="000000" w:themeColor="text1"/>
          <w:highlight w:val="yellow"/>
        </w:rPr>
        <w:t xml:space="preserve">a </w:t>
      </w:r>
      <w:r w:rsidRPr="00B25670">
        <w:rPr>
          <w:color w:val="000000" w:themeColor="text1"/>
          <w:highlight w:val="yellow"/>
        </w:rPr>
        <w:t xml:space="preserve">10% </w:t>
      </w:r>
      <w:r w:rsidR="001A0BF8" w:rsidRPr="00B25670">
        <w:rPr>
          <w:color w:val="000000" w:themeColor="text1"/>
          <w:highlight w:val="yellow"/>
        </w:rPr>
        <w:t xml:space="preserve">decline </w:t>
      </w:r>
      <w:r w:rsidRPr="00B25670">
        <w:rPr>
          <w:color w:val="000000" w:themeColor="text1"/>
          <w:highlight w:val="yellow"/>
        </w:rPr>
        <w:t>of the tar</w:t>
      </w:r>
      <w:r w:rsidR="001A0BF8" w:rsidRPr="00B25670">
        <w:rPr>
          <w:color w:val="000000" w:themeColor="text1"/>
          <w:highlight w:val="yellow"/>
        </w:rPr>
        <w:t>get value.</w:t>
      </w:r>
    </w:p>
    <w:p w14:paraId="2FB2BA31" w14:textId="77777777" w:rsidR="00B42232" w:rsidRPr="00B25670" w:rsidRDefault="00B42232" w:rsidP="00B25670">
      <w:pPr>
        <w:pStyle w:val="NormalWeb"/>
        <w:spacing w:before="0" w:beforeAutospacing="0" w:after="0" w:afterAutospacing="0"/>
        <w:rPr>
          <w:color w:val="000000" w:themeColor="text1"/>
          <w:highlight w:val="yellow"/>
        </w:rPr>
      </w:pPr>
    </w:p>
    <w:p w14:paraId="2F405D1D" w14:textId="3154A386" w:rsidR="004A436D" w:rsidRPr="00B25670" w:rsidRDefault="004A436D"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Ensure the participant can easily see the screen and 50% MVIC line.</w:t>
      </w:r>
    </w:p>
    <w:p w14:paraId="17121D94" w14:textId="77777777" w:rsidR="00B42232" w:rsidRPr="00B25670" w:rsidRDefault="00B42232" w:rsidP="00B25670">
      <w:pPr>
        <w:pStyle w:val="NormalWeb"/>
        <w:spacing w:before="0" w:beforeAutospacing="0" w:after="0" w:afterAutospacing="0"/>
        <w:rPr>
          <w:color w:val="000000" w:themeColor="text1"/>
          <w:highlight w:val="yellow"/>
        </w:rPr>
      </w:pPr>
    </w:p>
    <w:p w14:paraId="6678392F" w14:textId="0EBCE3A0" w:rsidR="004A436D" w:rsidRPr="00B25670" w:rsidRDefault="005A283B"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Instruct t</w:t>
      </w:r>
      <w:r w:rsidR="004A436D" w:rsidRPr="00B25670">
        <w:rPr>
          <w:color w:val="000000" w:themeColor="text1"/>
          <w:highlight w:val="yellow"/>
        </w:rPr>
        <w:t xml:space="preserve">he </w:t>
      </w:r>
      <w:r w:rsidR="00A94165" w:rsidRPr="00B25670">
        <w:rPr>
          <w:color w:val="000000" w:themeColor="text1"/>
          <w:highlight w:val="yellow"/>
        </w:rPr>
        <w:t>subject to</w:t>
      </w:r>
      <w:r w:rsidR="004A436D" w:rsidRPr="00B25670">
        <w:rPr>
          <w:color w:val="000000" w:themeColor="text1"/>
          <w:highlight w:val="yellow"/>
        </w:rPr>
        <w:t xml:space="preserve"> maintain a target value of 50% of </w:t>
      </w:r>
      <w:r w:rsidR="00A94165" w:rsidRPr="00B25670">
        <w:rPr>
          <w:color w:val="000000" w:themeColor="text1"/>
          <w:highlight w:val="yellow"/>
        </w:rPr>
        <w:t xml:space="preserve">MVIC for as long as possible. </w:t>
      </w:r>
    </w:p>
    <w:p w14:paraId="7F751B4E" w14:textId="77777777" w:rsidR="00B42232" w:rsidRPr="00B25670" w:rsidRDefault="00B42232" w:rsidP="00B25670">
      <w:pPr>
        <w:pStyle w:val="NormalWeb"/>
        <w:spacing w:before="0" w:beforeAutospacing="0" w:after="0" w:afterAutospacing="0"/>
        <w:rPr>
          <w:color w:val="000000" w:themeColor="text1"/>
          <w:highlight w:val="yellow"/>
        </w:rPr>
      </w:pPr>
    </w:p>
    <w:p w14:paraId="12D03C6E" w14:textId="6E7B24BA" w:rsidR="004A436D" w:rsidRPr="00B25670" w:rsidRDefault="004A436D"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Count down</w:t>
      </w:r>
      <w:r w:rsidR="00B42232" w:rsidRPr="00B25670">
        <w:rPr>
          <w:color w:val="000000" w:themeColor="text1"/>
          <w:highlight w:val="yellow"/>
        </w:rPr>
        <w:t>. O</w:t>
      </w:r>
      <w:r w:rsidRPr="00B25670">
        <w:rPr>
          <w:color w:val="000000" w:themeColor="text1"/>
          <w:highlight w:val="yellow"/>
        </w:rPr>
        <w:t>n “Go”</w:t>
      </w:r>
      <w:r w:rsidR="00B42232" w:rsidRPr="00B25670">
        <w:rPr>
          <w:color w:val="000000" w:themeColor="text1"/>
          <w:highlight w:val="yellow"/>
        </w:rPr>
        <w:t>,</w:t>
      </w:r>
      <w:r w:rsidRPr="00B25670">
        <w:rPr>
          <w:color w:val="000000" w:themeColor="text1"/>
          <w:highlight w:val="yellow"/>
        </w:rPr>
        <w:t xml:space="preserve"> start the program</w:t>
      </w:r>
      <w:r w:rsidR="00B42232" w:rsidRPr="00B25670">
        <w:rPr>
          <w:color w:val="000000" w:themeColor="text1"/>
          <w:highlight w:val="yellow"/>
        </w:rPr>
        <w:t xml:space="preserve"> by clicking on the </w:t>
      </w:r>
      <w:r w:rsidR="00B42232" w:rsidRPr="000D2187">
        <w:rPr>
          <w:b/>
          <w:bCs/>
          <w:color w:val="000000" w:themeColor="text1"/>
          <w:highlight w:val="yellow"/>
        </w:rPr>
        <w:t>GO</w:t>
      </w:r>
      <w:r w:rsidR="00B42232" w:rsidRPr="00B25670">
        <w:rPr>
          <w:color w:val="000000" w:themeColor="text1"/>
          <w:highlight w:val="yellow"/>
        </w:rPr>
        <w:t xml:space="preserve"> button</w:t>
      </w:r>
      <w:r w:rsidRPr="00B25670">
        <w:rPr>
          <w:color w:val="000000" w:themeColor="text1"/>
          <w:highlight w:val="yellow"/>
        </w:rPr>
        <w:t xml:space="preserve">. </w:t>
      </w:r>
    </w:p>
    <w:p w14:paraId="0A888C7D" w14:textId="77777777" w:rsidR="00B42232" w:rsidRPr="00B25670" w:rsidRDefault="00B42232" w:rsidP="00B25670">
      <w:pPr>
        <w:pStyle w:val="NormalWeb"/>
        <w:spacing w:before="0" w:beforeAutospacing="0" w:after="0" w:afterAutospacing="0"/>
        <w:rPr>
          <w:color w:val="000000" w:themeColor="text1"/>
          <w:highlight w:val="yellow"/>
        </w:rPr>
      </w:pPr>
    </w:p>
    <w:p w14:paraId="460BFA81" w14:textId="1077E6C9" w:rsidR="004A436D" w:rsidRPr="00B25670" w:rsidRDefault="004A436D"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Stop the test when the strength declines by 10% of the target value for more than 5 s</w:t>
      </w:r>
      <w:r w:rsidR="001F1D6F" w:rsidRPr="00B25670">
        <w:rPr>
          <w:color w:val="000000" w:themeColor="text1"/>
          <w:highlight w:val="yellow"/>
        </w:rPr>
        <w:t xml:space="preserve"> as indicated by the second line on the transparency.</w:t>
      </w:r>
    </w:p>
    <w:p w14:paraId="13DBFF2B" w14:textId="77777777" w:rsidR="00B42232" w:rsidRPr="00B25670" w:rsidRDefault="00B42232" w:rsidP="00B25670">
      <w:pPr>
        <w:pStyle w:val="NormalWeb"/>
        <w:spacing w:before="0" w:beforeAutospacing="0" w:after="0" w:afterAutospacing="0"/>
        <w:rPr>
          <w:color w:val="000000" w:themeColor="text1"/>
        </w:rPr>
      </w:pPr>
    </w:p>
    <w:p w14:paraId="3E75C96F" w14:textId="77777777" w:rsidR="000D2187" w:rsidRDefault="005A283B" w:rsidP="00B25670">
      <w:pPr>
        <w:pStyle w:val="NormalWeb"/>
        <w:numPr>
          <w:ilvl w:val="1"/>
          <w:numId w:val="18"/>
        </w:numPr>
        <w:spacing w:before="0" w:beforeAutospacing="0" w:after="0" w:afterAutospacing="0"/>
        <w:rPr>
          <w:color w:val="000000" w:themeColor="text1"/>
        </w:rPr>
      </w:pPr>
      <w:r w:rsidRPr="00B25670">
        <w:rPr>
          <w:color w:val="000000" w:themeColor="text1"/>
        </w:rPr>
        <w:t>Calculate t</w:t>
      </w:r>
      <w:r w:rsidR="005D4F6A" w:rsidRPr="00B25670">
        <w:rPr>
          <w:color w:val="000000" w:themeColor="text1"/>
        </w:rPr>
        <w:t xml:space="preserve">otal </w:t>
      </w:r>
      <w:r w:rsidR="00565F1C" w:rsidRPr="00B25670">
        <w:rPr>
          <w:color w:val="000000" w:themeColor="text1"/>
        </w:rPr>
        <w:t>work performed</w:t>
      </w:r>
      <w:r w:rsidR="0002799D" w:rsidRPr="00B25670">
        <w:rPr>
          <w:color w:val="000000" w:themeColor="text1"/>
        </w:rPr>
        <w:fldChar w:fldCharType="begin"/>
      </w:r>
      <w:r w:rsidR="0002799D" w:rsidRPr="00B25670">
        <w:rPr>
          <w:color w:val="000000" w:themeColor="text1"/>
        </w:rPr>
        <w:instrText xml:space="preserve"> ADDIN EN.CITE &lt;EndNote&gt;&lt;Cite&gt;&lt;Author&gt;Gerodimos&lt;/Author&gt;&lt;Year&gt;2017&lt;/Year&gt;&lt;RecNum&gt;1204&lt;/RecNum&gt;&lt;DisplayText&gt;&lt;style face="superscript"&gt;7&lt;/style&gt;&lt;/DisplayText&gt;&lt;record&gt;&lt;rec-number&gt;1204&lt;/rec-number&gt;&lt;foreign-keys&gt;&lt;key app="EN" db-id="edxx9tx20aef28ezezmv90r2w2trff0ztvxa" timestamp="0"&gt;1204&lt;/key&gt;&lt;/foreign-keys&gt;&lt;ref-type name="Journal Article"&gt;17&lt;/ref-type&gt;&lt;contributors&gt;&lt;authors&gt;&lt;author&gt;Gerodimos, Vassilis&lt;/author&gt;&lt;author&gt;Karatrantou, Konstantina&lt;/author&gt;&lt;author&gt;Psychou, Dimitra&lt;/author&gt;&lt;author&gt;Vasilopoulou, Theodora&lt;/author&gt;&lt;author&gt;Zafeiridis, Andreas&lt;/author&gt;&lt;/authors&gt;&lt;/contributors&gt;&lt;titles&gt;&lt;title&gt;Static and Dynamic Handgrip Strength Endurance: Test-Retest Reproducibility&lt;/title&gt;&lt;secondary-title&gt;The Journal of Hand Surgery&lt;/secondary-title&gt;&lt;/titles&gt;&lt;periodical&gt;&lt;full-title&gt;The Journal of Hand Surgery&lt;/full-title&gt;&lt;/periodical&gt;&lt;pages&gt;e175-e184&lt;/pages&gt;&lt;volume&gt;42&lt;/volume&gt;&lt;number&gt;3&lt;/number&gt;&lt;keywords&gt;&lt;keyword&gt;Isometric contraction&lt;/keyword&gt;&lt;keyword&gt;fatigue&lt;/keyword&gt;&lt;keyword&gt;maximal strength&lt;/keyword&gt;&lt;keyword&gt;sex&lt;/keyword&gt;&lt;keyword&gt;hand-related injuries&lt;/keyword&gt;&lt;/keywords&gt;&lt;dates&gt;&lt;year&gt;2017&lt;/year&gt;&lt;pub-dates&gt;&lt;date&gt;2017/03/01/&lt;/date&gt;&lt;/pub-dates&gt;&lt;/dates&gt;&lt;isbn&gt;0363-5023&lt;/isbn&gt;&lt;urls&gt;&lt;related-urls&gt;&lt;url&gt;http://www.sciencedirect.com/science/article/pii/S0363502317300564&lt;/url&gt;&lt;/related-urls&gt;&lt;/urls&gt;&lt;electronic-resource-num&gt;https://doi.org/10.1016/j.jhsa.2016.12.014&lt;/electronic-resource-num&gt;&lt;/record&gt;&lt;/Cite&gt;&lt;/EndNote&gt;</w:instrText>
      </w:r>
      <w:r w:rsidR="0002799D" w:rsidRPr="00B25670">
        <w:rPr>
          <w:color w:val="000000" w:themeColor="text1"/>
        </w:rPr>
        <w:fldChar w:fldCharType="separate"/>
      </w:r>
      <w:r w:rsidR="0002799D" w:rsidRPr="00B25670">
        <w:rPr>
          <w:noProof/>
          <w:color w:val="000000" w:themeColor="text1"/>
          <w:vertAlign w:val="superscript"/>
        </w:rPr>
        <w:t>7</w:t>
      </w:r>
      <w:r w:rsidR="0002799D" w:rsidRPr="00B25670">
        <w:rPr>
          <w:color w:val="000000" w:themeColor="text1"/>
        </w:rPr>
        <w:fldChar w:fldCharType="end"/>
      </w:r>
      <w:r w:rsidR="00B46A06" w:rsidRPr="00B25670">
        <w:rPr>
          <w:color w:val="000000" w:themeColor="text1"/>
        </w:rPr>
        <w:t xml:space="preserve"> </w:t>
      </w:r>
      <w:r w:rsidR="00565F1C" w:rsidRPr="00B25670">
        <w:rPr>
          <w:color w:val="000000" w:themeColor="text1"/>
        </w:rPr>
        <w:t>as the force-versus-time area under the curve over the period of time during which the target force (</w:t>
      </w:r>
      <w:r w:rsidR="00B46A06" w:rsidRPr="00B25670">
        <w:rPr>
          <w:color w:val="000000" w:themeColor="text1"/>
        </w:rPr>
        <w:t>T</w:t>
      </w:r>
      <w:r w:rsidR="00565F1C" w:rsidRPr="00B25670">
        <w:rPr>
          <w:color w:val="000000" w:themeColor="text1"/>
          <w:vertAlign w:val="subscript"/>
        </w:rPr>
        <w:t>50% MVIC</w:t>
      </w:r>
      <w:r w:rsidR="00565F1C" w:rsidRPr="00B25670">
        <w:rPr>
          <w:color w:val="000000" w:themeColor="text1"/>
        </w:rPr>
        <w:t>) is sustained:</w:t>
      </w:r>
      <w:r w:rsidR="00F14B34" w:rsidRPr="00B25670">
        <w:rPr>
          <w:color w:val="000000" w:themeColor="text1"/>
        </w:rPr>
        <w:t xml:space="preserve"> </w:t>
      </w:r>
    </w:p>
    <w:p w14:paraId="5050DDE3" w14:textId="77777777" w:rsidR="000D2187" w:rsidRDefault="000D2187" w:rsidP="000D2187">
      <w:pPr>
        <w:pStyle w:val="NormalWeb"/>
        <w:spacing w:before="0" w:beforeAutospacing="0" w:after="0" w:afterAutospacing="0"/>
        <w:rPr>
          <w:color w:val="000000" w:themeColor="text1"/>
        </w:rPr>
      </w:pPr>
    </w:p>
    <w:p w14:paraId="5B7DF875" w14:textId="79501450" w:rsidR="000D2187" w:rsidRDefault="00B46A06" w:rsidP="000D2187">
      <w:pPr>
        <w:pStyle w:val="NormalWeb"/>
        <w:spacing w:before="0" w:beforeAutospacing="0" w:after="0" w:afterAutospacing="0"/>
        <w:jc w:val="center"/>
        <w:rPr>
          <w:color w:val="000000" w:themeColor="text1"/>
          <w:vertAlign w:val="subscript"/>
        </w:rPr>
      </w:pPr>
      <w:r w:rsidRPr="00B25670">
        <w:rPr>
          <w:color w:val="000000" w:themeColor="text1"/>
        </w:rPr>
        <w:t>Total work = AUC during T</w:t>
      </w:r>
      <w:r w:rsidRPr="00B25670">
        <w:rPr>
          <w:color w:val="000000" w:themeColor="text1"/>
          <w:vertAlign w:val="subscript"/>
        </w:rPr>
        <w:t>50% MVIC</w:t>
      </w:r>
      <w:r w:rsidR="00F14B34" w:rsidRPr="00B25670">
        <w:rPr>
          <w:color w:val="000000" w:themeColor="text1"/>
          <w:vertAlign w:val="subscript"/>
        </w:rPr>
        <w:t>.</w:t>
      </w:r>
    </w:p>
    <w:p w14:paraId="45765FE9" w14:textId="77777777" w:rsidR="000D2187" w:rsidRPr="000D2187" w:rsidRDefault="000D2187" w:rsidP="000D2187">
      <w:pPr>
        <w:pStyle w:val="NormalWeb"/>
        <w:spacing w:before="0" w:beforeAutospacing="0" w:after="0" w:afterAutospacing="0"/>
        <w:rPr>
          <w:color w:val="000000" w:themeColor="text1"/>
        </w:rPr>
      </w:pPr>
    </w:p>
    <w:p w14:paraId="260ACD0F" w14:textId="17C23FF5" w:rsidR="006227EE" w:rsidRPr="00B25670" w:rsidRDefault="000D2187" w:rsidP="00B25670">
      <w:pPr>
        <w:pStyle w:val="NormalWeb"/>
        <w:spacing w:before="0" w:beforeAutospacing="0" w:after="0" w:afterAutospacing="0"/>
        <w:rPr>
          <w:color w:val="000000" w:themeColor="text1"/>
        </w:rPr>
      </w:pPr>
      <w:r w:rsidRPr="000D2187">
        <w:rPr>
          <w:color w:val="000000" w:themeColor="text1"/>
        </w:rPr>
        <w:t xml:space="preserve">NOTE: </w:t>
      </w:r>
      <w:r w:rsidR="00C93223" w:rsidRPr="00B25670">
        <w:rPr>
          <w:color w:val="000000" w:themeColor="text1"/>
        </w:rPr>
        <w:t>Endurance can be measured as time to task completion</w:t>
      </w:r>
      <w:r w:rsidR="00C93223" w:rsidRPr="00B25670">
        <w:rPr>
          <w:color w:val="000000" w:themeColor="text1"/>
        </w:rPr>
        <w:fldChar w:fldCharType="begin"/>
      </w:r>
      <w:r w:rsidR="00667ED0" w:rsidRPr="00B25670">
        <w:rPr>
          <w:color w:val="000000" w:themeColor="text1"/>
        </w:rPr>
        <w:instrText xml:space="preserve"> ADDIN EN.CITE &lt;EndNote&gt;&lt;Cite&gt;&lt;Author&gt;Hunter&lt;/Author&gt;&lt;Year&gt;2004&lt;/Year&gt;&lt;RecNum&gt;1317&lt;/RecNum&gt;&lt;DisplayText&gt;&lt;style face="superscript"&gt;22&lt;/style&gt;&lt;/DisplayText&gt;&lt;record&gt;&lt;rec-number&gt;1317&lt;/rec-number&gt;&lt;foreign-keys&gt;&lt;key app="EN" db-id="edxx9tx20aef28ezezmv90r2w2trff0ztvxa" timestamp="1568039967"&gt;1317&lt;/key&gt;&lt;/foreign-keys&gt;&lt;ref-type name="Journal Article"&gt;17&lt;/ref-type&gt;&lt;contributors&gt;&lt;authors&gt;&lt;author&gt;Hunter, Sandra K. &lt;/author&gt;&lt;author&gt;Critchlow, Ashley &lt;/author&gt;&lt;author&gt;Shin, In-Sik &lt;/author&gt;&lt;author&gt;Enoka, Roger M. &lt;/author&gt;&lt;/authors&gt;&lt;/contributors&gt;&lt;titles&gt;&lt;title&gt;Men are more fatigable than strength-matched women when performing intermittent submaximal contractions&lt;/title&gt;&lt;secondary-title&gt;Journal of Applied Physiology&lt;/secondary-title&gt;&lt;/titles&gt;&lt;periodical&gt;&lt;full-title&gt;Journal of Applied Physiology&lt;/full-title&gt;&lt;/periodical&gt;&lt;pages&gt;2125-2132&lt;/pages&gt;&lt;volume&gt;96&lt;/volume&gt;&lt;number&gt;6&lt;/number&gt;&lt;keywords&gt;&lt;keyword&gt;muscle fatigue,electromyogram activity,pressor response,torque fluctuations&lt;/keyword&gt;&lt;/keywords&gt;&lt;dates&gt;&lt;year&gt;2004&lt;/year&gt;&lt;/dates&gt;&lt;accession-num&gt;14966025&lt;/accession-num&gt;&lt;urls&gt;&lt;related-urls&gt;&lt;url&gt;https://www.physiology.org/doi/abs/10.1152/japplphysiol.01342.2003&lt;/url&gt;&lt;/related-urls&gt;&lt;/urls&gt;&lt;electronic-resource-num&gt;10.1152/japplphysiol.01342.2003&lt;/electronic-resource-num&gt;&lt;/record&gt;&lt;/Cite&gt;&lt;/EndNote&gt;</w:instrText>
      </w:r>
      <w:r w:rsidR="00C93223" w:rsidRPr="00B25670">
        <w:rPr>
          <w:color w:val="000000" w:themeColor="text1"/>
        </w:rPr>
        <w:fldChar w:fldCharType="separate"/>
      </w:r>
      <w:r w:rsidR="00667ED0" w:rsidRPr="00B25670">
        <w:rPr>
          <w:noProof/>
          <w:color w:val="000000" w:themeColor="text1"/>
          <w:vertAlign w:val="superscript"/>
        </w:rPr>
        <w:t>22</w:t>
      </w:r>
      <w:r w:rsidR="00C93223" w:rsidRPr="00B25670">
        <w:rPr>
          <w:color w:val="000000" w:themeColor="text1"/>
        </w:rPr>
        <w:fldChar w:fldCharType="end"/>
      </w:r>
      <w:r w:rsidR="00C93223" w:rsidRPr="00B25670">
        <w:rPr>
          <w:color w:val="000000" w:themeColor="text1"/>
        </w:rPr>
        <w:t>.</w:t>
      </w:r>
      <w:r>
        <w:rPr>
          <w:color w:val="000000" w:themeColor="text1"/>
        </w:rPr>
        <w:t xml:space="preserve"> </w:t>
      </w:r>
      <w:r w:rsidR="00BF4271" w:rsidRPr="00B25670">
        <w:rPr>
          <w:color w:val="000000" w:themeColor="text1"/>
        </w:rPr>
        <w:t xml:space="preserve">Higher values </w:t>
      </w:r>
      <w:r w:rsidR="005641BA" w:rsidRPr="00B25670">
        <w:rPr>
          <w:color w:val="000000" w:themeColor="text1"/>
        </w:rPr>
        <w:t xml:space="preserve">of total work </w:t>
      </w:r>
      <w:r w:rsidR="00667010" w:rsidRPr="00B25670">
        <w:rPr>
          <w:color w:val="000000" w:themeColor="text1"/>
        </w:rPr>
        <w:t>indicate lower fatigue.</w:t>
      </w:r>
    </w:p>
    <w:p w14:paraId="6F259109" w14:textId="77777777" w:rsidR="00BF4271" w:rsidRPr="00B25670" w:rsidRDefault="00BF4271" w:rsidP="00B25670">
      <w:pPr>
        <w:pStyle w:val="NormalWeb"/>
        <w:spacing w:before="0" w:beforeAutospacing="0" w:after="0" w:afterAutospacing="0"/>
        <w:rPr>
          <w:color w:val="000000" w:themeColor="text1"/>
        </w:rPr>
      </w:pPr>
    </w:p>
    <w:p w14:paraId="7AADE094" w14:textId="5E752682" w:rsidR="005E10A1" w:rsidRPr="000D2187" w:rsidRDefault="004A6197" w:rsidP="00B25670">
      <w:pPr>
        <w:pStyle w:val="NormalWeb"/>
        <w:numPr>
          <w:ilvl w:val="0"/>
          <w:numId w:val="18"/>
        </w:numPr>
        <w:spacing w:before="0" w:beforeAutospacing="0" w:after="0" w:afterAutospacing="0"/>
        <w:rPr>
          <w:b/>
          <w:bCs/>
          <w:color w:val="000000" w:themeColor="text1"/>
          <w:highlight w:val="yellow"/>
        </w:rPr>
      </w:pPr>
      <w:r w:rsidRPr="000D2187">
        <w:rPr>
          <w:b/>
          <w:bCs/>
          <w:color w:val="000000" w:themeColor="text1"/>
          <w:highlight w:val="yellow"/>
        </w:rPr>
        <w:t>Dynamic fatigue test</w:t>
      </w:r>
    </w:p>
    <w:p w14:paraId="4F533D84" w14:textId="77777777" w:rsidR="005F55FC" w:rsidRPr="00B25670" w:rsidRDefault="005F55FC" w:rsidP="00B25670">
      <w:pPr>
        <w:pStyle w:val="NormalWeb"/>
        <w:spacing w:before="0" w:beforeAutospacing="0" w:after="0" w:afterAutospacing="0"/>
        <w:rPr>
          <w:b/>
          <w:bCs/>
          <w:color w:val="000000" w:themeColor="text1"/>
        </w:rPr>
      </w:pPr>
    </w:p>
    <w:p w14:paraId="39C77ED3" w14:textId="73A867E6" w:rsidR="00F04972" w:rsidRPr="00B25670" w:rsidRDefault="005A283B"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Instruct s</w:t>
      </w:r>
      <w:r w:rsidR="00F04972" w:rsidRPr="00B25670">
        <w:rPr>
          <w:color w:val="000000" w:themeColor="text1"/>
          <w:highlight w:val="yellow"/>
        </w:rPr>
        <w:t xml:space="preserve">ubjects </w:t>
      </w:r>
      <w:r w:rsidR="00A94165" w:rsidRPr="00B25670">
        <w:rPr>
          <w:color w:val="000000" w:themeColor="text1"/>
          <w:highlight w:val="yellow"/>
        </w:rPr>
        <w:t xml:space="preserve">to </w:t>
      </w:r>
      <w:r w:rsidR="00F04972" w:rsidRPr="00B25670">
        <w:rPr>
          <w:color w:val="000000" w:themeColor="text1"/>
          <w:highlight w:val="yellow"/>
        </w:rPr>
        <w:t xml:space="preserve">perform a maximal squeeze every second for a duration of 30 s. </w:t>
      </w:r>
      <w:r w:rsidRPr="00B25670">
        <w:rPr>
          <w:color w:val="000000" w:themeColor="text1"/>
          <w:highlight w:val="yellow"/>
        </w:rPr>
        <w:t>Use a</w:t>
      </w:r>
      <w:r w:rsidR="00F04972" w:rsidRPr="00B25670">
        <w:rPr>
          <w:color w:val="000000" w:themeColor="text1"/>
          <w:highlight w:val="yellow"/>
        </w:rPr>
        <w:t xml:space="preserve"> metronome </w:t>
      </w:r>
      <w:r w:rsidR="00E106BC" w:rsidRPr="00B25670">
        <w:rPr>
          <w:color w:val="000000" w:themeColor="text1"/>
          <w:highlight w:val="yellow"/>
        </w:rPr>
        <w:t>to provide rhythm guidance</w:t>
      </w:r>
      <w:r w:rsidR="00677EE3" w:rsidRPr="00B25670">
        <w:rPr>
          <w:color w:val="000000" w:themeColor="text1"/>
          <w:highlight w:val="yellow"/>
        </w:rPr>
        <w:fldChar w:fldCharType="begin"/>
      </w:r>
      <w:r w:rsidR="00DD7FDA" w:rsidRPr="00B25670">
        <w:rPr>
          <w:color w:val="000000" w:themeColor="text1"/>
          <w:highlight w:val="yellow"/>
        </w:rPr>
        <w:instrText xml:space="preserve"> ADDIN EN.CITE &lt;EndNote&gt;&lt;Cite&gt;&lt;Author&gt;Meldrum&lt;/Author&gt;&lt;Year&gt;2007&lt;/Year&gt;&lt;RecNum&gt;1289&lt;/RecNum&gt;&lt;DisplayText&gt;&lt;style face="superscript"&gt;20&lt;/style&gt;&lt;/DisplayText&gt;&lt;record&gt;&lt;rec-number&gt;1289&lt;/rec-number&gt;&lt;foreign-keys&gt;&lt;key app="EN" db-id="edxx9tx20aef28ezezmv90r2w2trff0ztvxa" timestamp="1567105262"&gt;1289&lt;/key&gt;&lt;/foreign-keys&gt;&lt;ref-type name="Journal Article"&gt;17&lt;/ref-type&gt;&lt;contributors&gt;&lt;authors&gt;&lt;author&gt;Meldrum, D.&lt;/author&gt;&lt;author&gt;Cahalane, E.&lt;/author&gt;&lt;author&gt;Conroy, R.&lt;/author&gt;&lt;author&gt;Guthrie, R.&lt;/author&gt;&lt;author&gt;Hardiman, O.&lt;/author&gt;&lt;/authors&gt;&lt;/contributors&gt;&lt;auth-address&gt;Royal College of Surgeons, Dublin, Ireland. dmeldrum@rcsi.ie&lt;/auth-address&gt;&lt;titles&gt;&lt;title&gt;Quantitative assessment of motor fatigue: normative values and comparison with prior-polio patients&lt;/title&gt;&lt;secondary-title&gt;Amyotrophic Lateral Sclerosis&lt;/secondary-title&gt;&lt;/titles&gt;&lt;periodical&gt;&lt;full-title&gt;Amyotrophic Lateral Sclerosis&lt;/full-title&gt;&lt;/periodical&gt;&lt;pages&gt;170-6&lt;/pages&gt;&lt;volume&gt;8&lt;/volume&gt;&lt;number&gt;3&lt;/number&gt;&lt;edition&gt;2007/06/01&lt;/edition&gt;&lt;keywords&gt;&lt;keyword&gt;Adult&lt;/keyword&gt;&lt;keyword&gt;Aged&lt;/keyword&gt;&lt;keyword&gt;Aging/physiology&lt;/keyword&gt;&lt;keyword&gt;Area Under Curve&lt;/keyword&gt;&lt;keyword&gt;Data Interpretation, Statistical&lt;/keyword&gt;&lt;keyword&gt;Databases, Factual&lt;/keyword&gt;&lt;keyword&gt;Female&lt;/keyword&gt;&lt;keyword&gt;Hand/innervation/physiology&lt;/keyword&gt;&lt;keyword&gt;Hand Strength/physiology&lt;/keyword&gt;&lt;keyword&gt;Humans&lt;/keyword&gt;&lt;keyword&gt;Isometric Contraction&lt;/keyword&gt;&lt;keyword&gt;Logistic Models&lt;/keyword&gt;&lt;keyword&gt;Male&lt;/keyword&gt;&lt;keyword&gt;Middle Aged&lt;/keyword&gt;&lt;keyword&gt;Muscle Fatigue/*physiology&lt;/keyword&gt;&lt;keyword&gt;Postpoliomyelitis Syndrome/*physiopathology&lt;/keyword&gt;&lt;keyword&gt;Reference Values&lt;/keyword&gt;&lt;keyword&gt;Sex Characteristics&lt;/keyword&gt;&lt;/keywords&gt;&lt;dates&gt;&lt;year&gt;2007&lt;/year&gt;&lt;pub-dates&gt;&lt;date&gt;Jun&lt;/date&gt;&lt;/pub-dates&gt;&lt;/dates&gt;&lt;isbn&gt;1748-2968 (Print)&amp;#xD;1471-180X (Linking)&lt;/isbn&gt;&lt;accession-num&gt;17538779&lt;/accession-num&gt;&lt;urls&gt;&lt;related-urls&gt;&lt;url&gt;https://www.ncbi.nlm.nih.gov/pubmed/17538779&lt;/url&gt;&lt;/related-urls&gt;&lt;/urls&gt;&lt;electronic-resource-num&gt;10.1080/17482960701223113&lt;/electronic-resource-num&gt;&lt;/record&gt;&lt;/Cite&gt;&lt;/EndNote&gt;</w:instrText>
      </w:r>
      <w:r w:rsidR="00677EE3" w:rsidRPr="00B25670">
        <w:rPr>
          <w:color w:val="000000" w:themeColor="text1"/>
          <w:highlight w:val="yellow"/>
        </w:rPr>
        <w:fldChar w:fldCharType="separate"/>
      </w:r>
      <w:r w:rsidR="00667ED0" w:rsidRPr="00B25670">
        <w:rPr>
          <w:noProof/>
          <w:color w:val="000000" w:themeColor="text1"/>
          <w:highlight w:val="yellow"/>
          <w:vertAlign w:val="superscript"/>
        </w:rPr>
        <w:t>20</w:t>
      </w:r>
      <w:r w:rsidR="00677EE3" w:rsidRPr="00B25670">
        <w:rPr>
          <w:color w:val="000000" w:themeColor="text1"/>
          <w:highlight w:val="yellow"/>
        </w:rPr>
        <w:fldChar w:fldCharType="end"/>
      </w:r>
      <w:r w:rsidR="00677EE3" w:rsidRPr="00B25670">
        <w:rPr>
          <w:color w:val="000000" w:themeColor="text1"/>
          <w:highlight w:val="yellow"/>
        </w:rPr>
        <w:t>.</w:t>
      </w:r>
    </w:p>
    <w:p w14:paraId="3B2347A2" w14:textId="77777777" w:rsidR="00B42232" w:rsidRPr="00B25670" w:rsidRDefault="00B42232" w:rsidP="00B25670">
      <w:pPr>
        <w:pStyle w:val="NormalWeb"/>
        <w:spacing w:before="0" w:beforeAutospacing="0" w:after="0" w:afterAutospacing="0"/>
        <w:rPr>
          <w:color w:val="000000" w:themeColor="text1"/>
          <w:highlight w:val="yellow"/>
        </w:rPr>
      </w:pPr>
    </w:p>
    <w:p w14:paraId="355939EC" w14:textId="34D84A14" w:rsidR="00F04972" w:rsidRPr="00B25670" w:rsidRDefault="00F04972"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lastRenderedPageBreak/>
        <w:t>Start the metronome</w:t>
      </w:r>
      <w:r w:rsidR="00A55EE3" w:rsidRPr="00B25670">
        <w:rPr>
          <w:color w:val="000000" w:themeColor="text1"/>
          <w:highlight w:val="yellow"/>
        </w:rPr>
        <w:t xml:space="preserve"> which is set at 1 beep per second</w:t>
      </w:r>
      <w:r w:rsidRPr="00B25670">
        <w:rPr>
          <w:color w:val="000000" w:themeColor="text1"/>
          <w:highlight w:val="yellow"/>
        </w:rPr>
        <w:t>.</w:t>
      </w:r>
    </w:p>
    <w:p w14:paraId="689EAE84" w14:textId="77777777" w:rsidR="00B42232" w:rsidRPr="00B25670" w:rsidRDefault="00B42232" w:rsidP="00B25670">
      <w:pPr>
        <w:pStyle w:val="NormalWeb"/>
        <w:spacing w:before="0" w:beforeAutospacing="0" w:after="0" w:afterAutospacing="0"/>
        <w:rPr>
          <w:color w:val="000000" w:themeColor="text1"/>
          <w:highlight w:val="yellow"/>
        </w:rPr>
      </w:pPr>
    </w:p>
    <w:p w14:paraId="6DB8AFF0" w14:textId="79360BE6" w:rsidR="00F04972" w:rsidRPr="00B25670" w:rsidRDefault="00F04972"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Start the countdown</w:t>
      </w:r>
      <w:r w:rsidR="001B4C68" w:rsidRPr="00B25670">
        <w:rPr>
          <w:color w:val="000000" w:themeColor="text1"/>
          <w:highlight w:val="yellow"/>
        </w:rPr>
        <w:t>.</w:t>
      </w:r>
      <w:r w:rsidRPr="00B25670">
        <w:rPr>
          <w:color w:val="000000" w:themeColor="text1"/>
          <w:highlight w:val="yellow"/>
        </w:rPr>
        <w:t xml:space="preserve"> </w:t>
      </w:r>
      <w:r w:rsidR="001B4C68" w:rsidRPr="00B25670">
        <w:rPr>
          <w:color w:val="000000" w:themeColor="text1"/>
          <w:highlight w:val="yellow"/>
        </w:rPr>
        <w:t>O</w:t>
      </w:r>
      <w:r w:rsidRPr="00B25670">
        <w:rPr>
          <w:color w:val="000000" w:themeColor="text1"/>
          <w:highlight w:val="yellow"/>
        </w:rPr>
        <w:t>n “G</w:t>
      </w:r>
      <w:r w:rsidR="000D2187">
        <w:rPr>
          <w:color w:val="000000" w:themeColor="text1"/>
          <w:highlight w:val="yellow"/>
        </w:rPr>
        <w:t>o</w:t>
      </w:r>
      <w:r w:rsidRPr="00B25670">
        <w:rPr>
          <w:color w:val="000000" w:themeColor="text1"/>
          <w:highlight w:val="yellow"/>
        </w:rPr>
        <w:t xml:space="preserve">”, </w:t>
      </w:r>
      <w:r w:rsidR="001B4C68" w:rsidRPr="00B25670">
        <w:rPr>
          <w:color w:val="000000" w:themeColor="text1"/>
          <w:highlight w:val="yellow"/>
        </w:rPr>
        <w:t>start the test</w:t>
      </w:r>
      <w:r w:rsidR="00B42232" w:rsidRPr="00B25670">
        <w:rPr>
          <w:color w:val="000000" w:themeColor="text1"/>
          <w:highlight w:val="yellow"/>
        </w:rPr>
        <w:t xml:space="preserve"> by clicking on the </w:t>
      </w:r>
      <w:r w:rsidR="00B42232" w:rsidRPr="000D2187">
        <w:rPr>
          <w:b/>
          <w:bCs/>
          <w:color w:val="000000" w:themeColor="text1"/>
          <w:highlight w:val="yellow"/>
        </w:rPr>
        <w:t>GO</w:t>
      </w:r>
      <w:r w:rsidR="00B42232" w:rsidRPr="00B25670">
        <w:rPr>
          <w:color w:val="000000" w:themeColor="text1"/>
          <w:highlight w:val="yellow"/>
        </w:rPr>
        <w:t xml:space="preserve"> button</w:t>
      </w:r>
      <w:r w:rsidRPr="00B25670">
        <w:rPr>
          <w:color w:val="000000" w:themeColor="text1"/>
          <w:highlight w:val="yellow"/>
        </w:rPr>
        <w:t xml:space="preserve">. Ensure </w:t>
      </w:r>
      <w:r w:rsidR="00E106BC" w:rsidRPr="00B25670">
        <w:rPr>
          <w:color w:val="000000" w:themeColor="text1"/>
          <w:highlight w:val="yellow"/>
        </w:rPr>
        <w:t>the</w:t>
      </w:r>
      <w:r w:rsidRPr="00B25670">
        <w:rPr>
          <w:color w:val="000000" w:themeColor="text1"/>
          <w:highlight w:val="yellow"/>
        </w:rPr>
        <w:t xml:space="preserve"> countdown matches the rate of the metronome.</w:t>
      </w:r>
    </w:p>
    <w:p w14:paraId="7D64B041" w14:textId="77777777" w:rsidR="00B42232" w:rsidRPr="00B25670" w:rsidRDefault="00B42232" w:rsidP="00B25670">
      <w:pPr>
        <w:pStyle w:val="NormalWeb"/>
        <w:spacing w:before="0" w:beforeAutospacing="0" w:after="0" w:afterAutospacing="0"/>
        <w:rPr>
          <w:color w:val="000000" w:themeColor="text1"/>
          <w:highlight w:val="yellow"/>
        </w:rPr>
      </w:pPr>
    </w:p>
    <w:p w14:paraId="34DD75B7" w14:textId="64144CF3" w:rsidR="00F04972" w:rsidRPr="00B25670" w:rsidRDefault="00F04972"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Inform the participant when passing the halfway point and when 5 s are remaining.</w:t>
      </w:r>
    </w:p>
    <w:p w14:paraId="39263008" w14:textId="77777777" w:rsidR="00B42232" w:rsidRPr="00B25670" w:rsidRDefault="00B42232" w:rsidP="00B25670">
      <w:pPr>
        <w:pStyle w:val="NormalWeb"/>
        <w:spacing w:before="0" w:beforeAutospacing="0" w:after="0" w:afterAutospacing="0"/>
        <w:rPr>
          <w:color w:val="000000" w:themeColor="text1"/>
          <w:highlight w:val="yellow"/>
        </w:rPr>
      </w:pPr>
    </w:p>
    <w:p w14:paraId="4BFCFD96" w14:textId="73B31C94" w:rsidR="00A55EE3" w:rsidRPr="00B25670" w:rsidRDefault="00F04972" w:rsidP="00B25670">
      <w:pPr>
        <w:pStyle w:val="NormalWeb"/>
        <w:numPr>
          <w:ilvl w:val="1"/>
          <w:numId w:val="18"/>
        </w:numPr>
        <w:spacing w:before="0" w:beforeAutospacing="0" w:after="0" w:afterAutospacing="0"/>
        <w:rPr>
          <w:color w:val="000000" w:themeColor="text1"/>
          <w:highlight w:val="yellow"/>
        </w:rPr>
      </w:pPr>
      <w:r w:rsidRPr="00B25670">
        <w:rPr>
          <w:color w:val="000000" w:themeColor="text1"/>
          <w:highlight w:val="yellow"/>
        </w:rPr>
        <w:t xml:space="preserve">Stop test after the 30 s </w:t>
      </w:r>
      <w:r w:rsidR="00310972" w:rsidRPr="00B25670">
        <w:rPr>
          <w:color w:val="000000" w:themeColor="text1"/>
          <w:highlight w:val="yellow"/>
        </w:rPr>
        <w:t xml:space="preserve">are </w:t>
      </w:r>
      <w:r w:rsidRPr="00B25670">
        <w:rPr>
          <w:color w:val="000000" w:themeColor="text1"/>
          <w:highlight w:val="yellow"/>
        </w:rPr>
        <w:t>completed.</w:t>
      </w:r>
    </w:p>
    <w:p w14:paraId="73BDA505" w14:textId="77777777" w:rsidR="00B42232" w:rsidRPr="00B25670" w:rsidRDefault="00B42232" w:rsidP="00B25670">
      <w:pPr>
        <w:pStyle w:val="NormalWeb"/>
        <w:spacing w:before="0" w:beforeAutospacing="0" w:after="0" w:afterAutospacing="0"/>
        <w:rPr>
          <w:color w:val="000000" w:themeColor="text1"/>
        </w:rPr>
      </w:pPr>
    </w:p>
    <w:p w14:paraId="28939BC3" w14:textId="4EB5083F" w:rsidR="00064F7C" w:rsidRPr="00B25670" w:rsidRDefault="000D2187" w:rsidP="00B25670">
      <w:pPr>
        <w:pStyle w:val="NormalWeb"/>
        <w:numPr>
          <w:ilvl w:val="1"/>
          <w:numId w:val="18"/>
        </w:numPr>
        <w:spacing w:before="0" w:beforeAutospacing="0" w:after="0" w:afterAutospacing="0"/>
        <w:rPr>
          <w:color w:val="000000" w:themeColor="text1"/>
        </w:rPr>
      </w:pPr>
      <w:r w:rsidRPr="00B25670">
        <w:rPr>
          <w:color w:val="000000" w:themeColor="text1"/>
        </w:rPr>
        <w:t>Dynamic Fatigue Index</w:t>
      </w:r>
    </w:p>
    <w:p w14:paraId="61A8CE20" w14:textId="77777777" w:rsidR="000D2187" w:rsidRDefault="000D2187" w:rsidP="00B25670">
      <w:pPr>
        <w:pStyle w:val="NormalWeb"/>
        <w:spacing w:before="0" w:beforeAutospacing="0" w:after="0" w:afterAutospacing="0"/>
        <w:rPr>
          <w:color w:val="000000" w:themeColor="text1"/>
        </w:rPr>
      </w:pPr>
    </w:p>
    <w:p w14:paraId="09E022E4" w14:textId="0794B43F" w:rsidR="00FF3083" w:rsidRPr="00B25670" w:rsidRDefault="000D2187" w:rsidP="00B25670">
      <w:pPr>
        <w:pStyle w:val="NormalWeb"/>
        <w:spacing w:before="0" w:beforeAutospacing="0" w:after="0" w:afterAutospacing="0"/>
        <w:rPr>
          <w:color w:val="000000" w:themeColor="text1"/>
        </w:rPr>
      </w:pPr>
      <w:r>
        <w:rPr>
          <w:color w:val="000000" w:themeColor="text1"/>
        </w:rPr>
        <w:t xml:space="preserve">5.6.1. </w:t>
      </w:r>
      <w:r w:rsidR="005A283B" w:rsidRPr="00B25670">
        <w:rPr>
          <w:color w:val="000000" w:themeColor="text1"/>
        </w:rPr>
        <w:t xml:space="preserve">Calculate the </w:t>
      </w:r>
      <w:r w:rsidR="00064F7C" w:rsidRPr="00B25670">
        <w:rPr>
          <w:color w:val="000000" w:themeColor="text1"/>
        </w:rPr>
        <w:t>Dynamic Fatigue Index</w:t>
      </w:r>
      <w:r w:rsidR="00C93223" w:rsidRPr="00B25670">
        <w:rPr>
          <w:color w:val="000000" w:themeColor="text1"/>
        </w:rPr>
        <w:fldChar w:fldCharType="begin"/>
      </w:r>
      <w:r w:rsidR="00DD7FDA" w:rsidRPr="00B25670">
        <w:rPr>
          <w:color w:val="000000" w:themeColor="text1"/>
        </w:rPr>
        <w:instrText xml:space="preserve"> ADDIN EN.CITE &lt;EndNote&gt;&lt;Cite&gt;&lt;Author&gt;Meldrum&lt;/Author&gt;&lt;Year&gt;2007&lt;/Year&gt;&lt;RecNum&gt;1289&lt;/RecNum&gt;&lt;DisplayText&gt;&lt;style face="superscript"&gt;20&lt;/style&gt;&lt;/DisplayText&gt;&lt;record&gt;&lt;rec-number&gt;1289&lt;/rec-number&gt;&lt;foreign-keys&gt;&lt;key app="EN" db-id="edxx9tx20aef28ezezmv90r2w2trff0ztvxa" timestamp="1567105262"&gt;1289&lt;/key&gt;&lt;/foreign-keys&gt;&lt;ref-type name="Journal Article"&gt;17&lt;/ref-type&gt;&lt;contributors&gt;&lt;authors&gt;&lt;author&gt;Meldrum, D.&lt;/author&gt;&lt;author&gt;Cahalane, E.&lt;/author&gt;&lt;author&gt;Conroy, R.&lt;/author&gt;&lt;author&gt;Guthrie, R.&lt;/author&gt;&lt;author&gt;Hardiman, O.&lt;/author&gt;&lt;/authors&gt;&lt;/contributors&gt;&lt;auth-address&gt;Royal College of Surgeons, Dublin, Ireland. dmeldrum@rcsi.ie&lt;/auth-address&gt;&lt;titles&gt;&lt;title&gt;Quantitative assessment of motor fatigue: normative values and comparison with prior-polio patients&lt;/title&gt;&lt;secondary-title&gt;Amyotrophic Lateral Sclerosis&lt;/secondary-title&gt;&lt;/titles&gt;&lt;periodical&gt;&lt;full-title&gt;Amyotrophic Lateral Sclerosis&lt;/full-title&gt;&lt;/periodical&gt;&lt;pages&gt;170-6&lt;/pages&gt;&lt;volume&gt;8&lt;/volume&gt;&lt;number&gt;3&lt;/number&gt;&lt;edition&gt;2007/06/01&lt;/edition&gt;&lt;keywords&gt;&lt;keyword&gt;Adult&lt;/keyword&gt;&lt;keyword&gt;Aged&lt;/keyword&gt;&lt;keyword&gt;Aging/physiology&lt;/keyword&gt;&lt;keyword&gt;Area Under Curve&lt;/keyword&gt;&lt;keyword&gt;Data Interpretation, Statistical&lt;/keyword&gt;&lt;keyword&gt;Databases, Factual&lt;/keyword&gt;&lt;keyword&gt;Female&lt;/keyword&gt;&lt;keyword&gt;Hand/innervation/physiology&lt;/keyword&gt;&lt;keyword&gt;Hand Strength/physiology&lt;/keyword&gt;&lt;keyword&gt;Humans&lt;/keyword&gt;&lt;keyword&gt;Isometric Contraction&lt;/keyword&gt;&lt;keyword&gt;Logistic Models&lt;/keyword&gt;&lt;keyword&gt;Male&lt;/keyword&gt;&lt;keyword&gt;Middle Aged&lt;/keyword&gt;&lt;keyword&gt;Muscle Fatigue/*physiology&lt;/keyword&gt;&lt;keyword&gt;Postpoliomyelitis Syndrome/*physiopathology&lt;/keyword&gt;&lt;keyword&gt;Reference Values&lt;/keyword&gt;&lt;keyword&gt;Sex Characteristics&lt;/keyword&gt;&lt;/keywords&gt;&lt;dates&gt;&lt;year&gt;2007&lt;/year&gt;&lt;pub-dates&gt;&lt;date&gt;Jun&lt;/date&gt;&lt;/pub-dates&gt;&lt;/dates&gt;&lt;isbn&gt;1748-2968 (Print)&amp;#xD;1471-180X (Linking)&lt;/isbn&gt;&lt;accession-num&gt;17538779&lt;/accession-num&gt;&lt;urls&gt;&lt;related-urls&gt;&lt;url&gt;https://www.ncbi.nlm.nih.gov/pubmed/17538779&lt;/url&gt;&lt;/related-urls&gt;&lt;/urls&gt;&lt;electronic-resource-num&gt;10.1080/17482960701223113&lt;/electronic-resource-num&gt;&lt;/record&gt;&lt;/Cite&gt;&lt;/EndNote&gt;</w:instrText>
      </w:r>
      <w:r w:rsidR="00C93223" w:rsidRPr="00B25670">
        <w:rPr>
          <w:color w:val="000000" w:themeColor="text1"/>
        </w:rPr>
        <w:fldChar w:fldCharType="separate"/>
      </w:r>
      <w:r w:rsidR="00667ED0" w:rsidRPr="00B25670">
        <w:rPr>
          <w:noProof/>
          <w:color w:val="000000" w:themeColor="text1"/>
          <w:vertAlign w:val="superscript"/>
        </w:rPr>
        <w:t>20</w:t>
      </w:r>
      <w:r w:rsidR="00C93223" w:rsidRPr="00B25670">
        <w:rPr>
          <w:color w:val="000000" w:themeColor="text1"/>
        </w:rPr>
        <w:fldChar w:fldCharType="end"/>
      </w:r>
      <w:r w:rsidR="00064F7C" w:rsidRPr="00B25670">
        <w:rPr>
          <w:color w:val="000000" w:themeColor="text1"/>
        </w:rPr>
        <w:t xml:space="preserve"> using the maximal force (F</w:t>
      </w:r>
      <w:r w:rsidR="00064F7C" w:rsidRPr="00B25670">
        <w:rPr>
          <w:color w:val="000000" w:themeColor="text1"/>
          <w:vertAlign w:val="subscript"/>
        </w:rPr>
        <w:t>max</w:t>
      </w:r>
      <w:r w:rsidR="00064F7C" w:rsidRPr="00B25670">
        <w:rPr>
          <w:color w:val="000000" w:themeColor="text1"/>
        </w:rPr>
        <w:t>) of the last 5 s and the F</w:t>
      </w:r>
      <w:r w:rsidR="00064F7C" w:rsidRPr="00B25670">
        <w:rPr>
          <w:color w:val="000000" w:themeColor="text1"/>
          <w:vertAlign w:val="subscript"/>
        </w:rPr>
        <w:t>max</w:t>
      </w:r>
      <w:r w:rsidR="00064F7C" w:rsidRPr="00B25670">
        <w:rPr>
          <w:color w:val="000000" w:themeColor="text1"/>
        </w:rPr>
        <w:t xml:space="preserve"> of the first 5 s.</w:t>
      </w:r>
    </w:p>
    <w:p w14:paraId="69B65F47" w14:textId="2A94628D" w:rsidR="00B42232" w:rsidRDefault="000D2187" w:rsidP="000D2187">
      <w:pPr>
        <w:pStyle w:val="NormalWeb"/>
        <w:spacing w:before="0" w:beforeAutospacing="0" w:after="0" w:afterAutospacing="0"/>
        <w:jc w:val="center"/>
        <w:rPr>
          <w:color w:val="000000" w:themeColor="text1"/>
        </w:rPr>
      </w:pPr>
      <m:oMath>
        <m:r>
          <w:rPr>
            <w:rFonts w:ascii="Cambria Math" w:hAnsi="Cambria Math"/>
            <w:color w:val="000000" w:themeColor="text1"/>
          </w:rPr>
          <m:t>Dynamic fatigue index=100% ×</m:t>
        </m:r>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F</m:t>
                </m:r>
                <m:r>
                  <m:rPr>
                    <m:nor/>
                  </m:rPr>
                  <w:rPr>
                    <w:color w:val="000000" w:themeColor="text1"/>
                    <w:vertAlign w:val="subscript"/>
                  </w:rPr>
                  <m:t>max 25-30s</m:t>
                </m:r>
              </m:num>
              <m:den>
                <m:r>
                  <w:rPr>
                    <w:rFonts w:ascii="Cambria Math" w:hAnsi="Cambria Math"/>
                    <w:color w:val="000000" w:themeColor="text1"/>
                  </w:rPr>
                  <m:t>F</m:t>
                </m:r>
                <m:r>
                  <m:rPr>
                    <m:nor/>
                  </m:rPr>
                  <w:rPr>
                    <w:color w:val="000000" w:themeColor="text1"/>
                    <w:vertAlign w:val="subscript"/>
                  </w:rPr>
                  <m:t>max 0-5s</m:t>
                </m:r>
                <m:r>
                  <w:rPr>
                    <w:rFonts w:ascii="Cambria Math" w:hAnsi="Cambria Math"/>
                    <w:color w:val="000000" w:themeColor="text1"/>
                  </w:rPr>
                  <m:t xml:space="preserve"> </m:t>
                </m:r>
              </m:den>
            </m:f>
          </m:e>
        </m:d>
      </m:oMath>
      <w:r>
        <w:rPr>
          <w:color w:val="000000" w:themeColor="text1"/>
        </w:rPr>
        <w:t xml:space="preserve"> </w:t>
      </w:r>
    </w:p>
    <w:p w14:paraId="19959271" w14:textId="77777777" w:rsidR="000D2187" w:rsidRPr="00B25670" w:rsidRDefault="000D2187" w:rsidP="000D2187">
      <w:pPr>
        <w:pStyle w:val="NormalWeb"/>
        <w:spacing w:before="0" w:beforeAutospacing="0" w:after="0" w:afterAutospacing="0"/>
        <w:jc w:val="center"/>
        <w:rPr>
          <w:color w:val="000000" w:themeColor="text1"/>
        </w:rPr>
      </w:pPr>
    </w:p>
    <w:p w14:paraId="795C2F0D" w14:textId="769FF7C9" w:rsidR="005641BA" w:rsidRPr="00B25670" w:rsidRDefault="000D2187" w:rsidP="00B25670">
      <w:pPr>
        <w:pStyle w:val="NormalWeb"/>
        <w:spacing w:before="0" w:beforeAutospacing="0" w:after="0" w:afterAutospacing="0"/>
        <w:rPr>
          <w:color w:val="000000" w:themeColor="text1"/>
        </w:rPr>
      </w:pPr>
      <w:r>
        <w:rPr>
          <w:color w:val="000000" w:themeColor="text1"/>
        </w:rPr>
        <w:t xml:space="preserve">NOTE: </w:t>
      </w:r>
      <w:r w:rsidR="005641BA" w:rsidRPr="00B25670">
        <w:rPr>
          <w:color w:val="000000" w:themeColor="text1"/>
        </w:rPr>
        <w:t>Higher values of the dynamic fatigue index (DFI) indicate higher fatigue.</w:t>
      </w:r>
    </w:p>
    <w:p w14:paraId="07FC341B" w14:textId="628FB37C" w:rsidR="00B32616" w:rsidRPr="00B25670" w:rsidRDefault="00B32616" w:rsidP="00B25670">
      <w:pPr>
        <w:rPr>
          <w:color w:val="808080" w:themeColor="background1" w:themeShade="80"/>
        </w:rPr>
      </w:pPr>
    </w:p>
    <w:p w14:paraId="3A29706D" w14:textId="612981F2" w:rsidR="00B32616" w:rsidRPr="00B25670" w:rsidRDefault="00B32616" w:rsidP="00B25670">
      <w:pPr>
        <w:rPr>
          <w:i/>
          <w:color w:val="808080" w:themeColor="background1" w:themeShade="80"/>
        </w:rPr>
      </w:pPr>
      <w:bookmarkStart w:id="7" w:name="Representative_Results"/>
      <w:r w:rsidRPr="00B25670">
        <w:rPr>
          <w:b/>
          <w:color w:val="000000" w:themeColor="text1"/>
        </w:rPr>
        <w:t>REPRESENTATIVE RESULTS</w:t>
      </w:r>
      <w:bookmarkEnd w:id="7"/>
      <w:r w:rsidRPr="00B25670">
        <w:rPr>
          <w:b/>
          <w:color w:val="000000" w:themeColor="text1"/>
        </w:rPr>
        <w:t>:</w:t>
      </w:r>
      <w:r w:rsidR="009726EE" w:rsidRPr="00B25670">
        <w:rPr>
          <w:color w:val="808080" w:themeColor="background1" w:themeShade="80"/>
        </w:rPr>
        <w:t xml:space="preserve"> </w:t>
      </w:r>
    </w:p>
    <w:p w14:paraId="4E28E388" w14:textId="7DC07BD1" w:rsidR="00F434F8" w:rsidRPr="00B25670" w:rsidRDefault="001E6390" w:rsidP="00B25670">
      <w:pPr>
        <w:rPr>
          <w:color w:val="auto"/>
        </w:rPr>
      </w:pPr>
      <w:r w:rsidRPr="00B25670">
        <w:rPr>
          <w:color w:val="auto"/>
        </w:rPr>
        <w:t xml:space="preserve">Representative </w:t>
      </w:r>
      <w:r w:rsidR="00F434F8" w:rsidRPr="00B25670">
        <w:rPr>
          <w:color w:val="auto"/>
        </w:rPr>
        <w:t>force</w:t>
      </w:r>
      <w:r w:rsidR="0036250D">
        <w:rPr>
          <w:color w:val="auto"/>
        </w:rPr>
        <w:t xml:space="preserve"> </w:t>
      </w:r>
      <w:r w:rsidR="00425BB3" w:rsidRPr="00B25670">
        <w:rPr>
          <w:color w:val="auto"/>
        </w:rPr>
        <w:t>(kg)</w:t>
      </w:r>
      <w:r w:rsidR="0036250D">
        <w:rPr>
          <w:color w:val="auto"/>
        </w:rPr>
        <w:t xml:space="preserve"> </w:t>
      </w:r>
      <w:r w:rsidR="00F434F8" w:rsidRPr="00B25670">
        <w:rPr>
          <w:color w:val="auto"/>
        </w:rPr>
        <w:t>versus</w:t>
      </w:r>
      <w:r w:rsidR="0036250D">
        <w:rPr>
          <w:color w:val="auto"/>
        </w:rPr>
        <w:t xml:space="preserve"> </w:t>
      </w:r>
      <w:r w:rsidR="00F434F8" w:rsidRPr="00B25670">
        <w:rPr>
          <w:color w:val="auto"/>
        </w:rPr>
        <w:t>time</w:t>
      </w:r>
      <w:r w:rsidR="0036250D">
        <w:rPr>
          <w:color w:val="auto"/>
        </w:rPr>
        <w:t xml:space="preserve"> </w:t>
      </w:r>
      <w:r w:rsidR="00425BB3" w:rsidRPr="00B25670">
        <w:rPr>
          <w:color w:val="auto"/>
        </w:rPr>
        <w:t>(s)</w:t>
      </w:r>
      <w:r w:rsidR="00F434F8" w:rsidRPr="00B25670">
        <w:rPr>
          <w:color w:val="auto"/>
        </w:rPr>
        <w:t xml:space="preserve"> traces are</w:t>
      </w:r>
      <w:r w:rsidRPr="00B25670">
        <w:rPr>
          <w:color w:val="auto"/>
        </w:rPr>
        <w:t xml:space="preserve"> shown in </w:t>
      </w:r>
      <w:r w:rsidRPr="0036250D">
        <w:rPr>
          <w:b/>
          <w:bCs/>
          <w:color w:val="auto"/>
        </w:rPr>
        <w:t>Figure 1</w:t>
      </w:r>
      <w:r w:rsidRPr="00B25670">
        <w:rPr>
          <w:color w:val="auto"/>
        </w:rPr>
        <w:t xml:space="preserve">. </w:t>
      </w:r>
      <w:r w:rsidR="00F434F8" w:rsidRPr="00B25670">
        <w:rPr>
          <w:color w:val="auto"/>
        </w:rPr>
        <w:t>During the static fatigue test, subjects typically reach maximal strength (F</w:t>
      </w:r>
      <w:r w:rsidR="00F434F8" w:rsidRPr="00B25670">
        <w:rPr>
          <w:color w:val="auto"/>
          <w:vertAlign w:val="subscript"/>
        </w:rPr>
        <w:t>max</w:t>
      </w:r>
      <w:r w:rsidR="00F434F8" w:rsidRPr="00B25670">
        <w:rPr>
          <w:color w:val="auto"/>
        </w:rPr>
        <w:t>) within 2</w:t>
      </w:r>
      <w:r w:rsidR="0036250D">
        <w:rPr>
          <w:color w:val="auto"/>
        </w:rPr>
        <w:t>–</w:t>
      </w:r>
      <w:r w:rsidR="00F434F8" w:rsidRPr="00B25670">
        <w:rPr>
          <w:color w:val="auto"/>
        </w:rPr>
        <w:t>3 s</w:t>
      </w:r>
      <w:r w:rsidR="00D408D7" w:rsidRPr="00B25670">
        <w:rPr>
          <w:color w:val="auto"/>
        </w:rPr>
        <w:fldChar w:fldCharType="begin"/>
      </w:r>
      <w:r w:rsidR="00DD7FDA" w:rsidRPr="00B25670">
        <w:rPr>
          <w:color w:val="auto"/>
        </w:rPr>
        <w:instrText xml:space="preserve"> ADDIN EN.CITE &lt;EndNote&gt;&lt;Cite&gt;&lt;Author&gt;Karatrantou&lt;/Author&gt;&lt;Year&gt;2019&lt;/Year&gt;&lt;RecNum&gt;1316&lt;/RecNum&gt;&lt;DisplayText&gt;&lt;style face="superscript"&gt;23&lt;/style&gt;&lt;/DisplayText&gt;&lt;record&gt;&lt;rec-number&gt;1316&lt;/rec-number&gt;&lt;foreign-keys&gt;&lt;key app="EN" db-id="edxx9tx20aef28ezezmv90r2w2trff0ztvxa" timestamp="1567698464"&gt;1316&lt;/key&gt;&lt;/foreign-keys&gt;&lt;ref-type name="Journal Article"&gt;17&lt;/ref-type&gt;&lt;contributors&gt;&lt;authors&gt;&lt;author&gt;Karatrantou, K.&lt;/author&gt;&lt;/authors&gt;&lt;/contributors&gt;&lt;auth-address&gt;Department of Physical Education and Sport Sciences, University of Thessaly, Karies, Trikala, Greece.&lt;/auth-address&gt;&lt;titles&gt;&lt;title&gt;Dynamic Handgrip Strength Endurance: A Reliable Measurement in Older Women&lt;/title&gt;&lt;secondary-title&gt;Journal of Geriatric Physical Therapy&lt;/secondary-title&gt;&lt;/titles&gt;&lt;periodical&gt;&lt;full-title&gt;Journal of Geriatric Physical Therapy&lt;/full-title&gt;&lt;/periodical&gt;&lt;pages&gt;E51-E56&lt;/pages&gt;&lt;volume&gt;42&lt;/volume&gt;&lt;number&gt;3&lt;/number&gt;&lt;edition&gt;2018/02/03&lt;/edition&gt;&lt;dates&gt;&lt;year&gt;2019&lt;/year&gt;&lt;pub-dates&gt;&lt;date&gt;Jul/Sep&lt;/date&gt;&lt;/pub-dates&gt;&lt;/dates&gt;&lt;isbn&gt;2152-0895 (Electronic)&amp;#xD;1539-8412 (Linking)&lt;/isbn&gt;&lt;accession-num&gt;29394209&lt;/accession-num&gt;&lt;urls&gt;&lt;related-urls&gt;&lt;url&gt;https://www.ncbi.nlm.nih.gov/pubmed/29394209&lt;/url&gt;&lt;/related-urls&gt;&lt;/urls&gt;&lt;electronic-resource-num&gt;10.1519/JPT.0000000000000180&lt;/electronic-resource-num&gt;&lt;/record&gt;&lt;/Cite&gt;&lt;/EndNote&gt;</w:instrText>
      </w:r>
      <w:r w:rsidR="00D408D7" w:rsidRPr="00B25670">
        <w:rPr>
          <w:color w:val="auto"/>
        </w:rPr>
        <w:fldChar w:fldCharType="separate"/>
      </w:r>
      <w:r w:rsidR="00667ED0" w:rsidRPr="00B25670">
        <w:rPr>
          <w:noProof/>
          <w:color w:val="auto"/>
          <w:vertAlign w:val="superscript"/>
        </w:rPr>
        <w:t>23</w:t>
      </w:r>
      <w:r w:rsidR="00D408D7" w:rsidRPr="00B25670">
        <w:rPr>
          <w:color w:val="auto"/>
        </w:rPr>
        <w:fldChar w:fldCharType="end"/>
      </w:r>
      <w:r w:rsidR="00F434F8" w:rsidRPr="00B25670">
        <w:rPr>
          <w:color w:val="auto"/>
        </w:rPr>
        <w:t>.</w:t>
      </w:r>
      <w:r w:rsidR="00F34DE8" w:rsidRPr="00B25670">
        <w:rPr>
          <w:color w:val="auto"/>
        </w:rPr>
        <w:t xml:space="preserve"> Self-reported fatigue </w:t>
      </w:r>
      <w:r w:rsidR="001F1D6F" w:rsidRPr="00B25670">
        <w:rPr>
          <w:color w:val="auto"/>
        </w:rPr>
        <w:t xml:space="preserve">in subjects </w:t>
      </w:r>
      <w:r w:rsidR="00F34DE8" w:rsidRPr="00B25670">
        <w:rPr>
          <w:color w:val="auto"/>
        </w:rPr>
        <w:t>was measured based on previous studies</w:t>
      </w:r>
      <w:r w:rsidR="00F71F7D" w:rsidRPr="00B25670">
        <w:rPr>
          <w:color w:val="auto"/>
        </w:rPr>
        <w:fldChar w:fldCharType="begin"/>
      </w:r>
      <w:r w:rsidR="00F71F7D" w:rsidRPr="00B25670">
        <w:rPr>
          <w:color w:val="auto"/>
        </w:rPr>
        <w:instrText xml:space="preserve"> ADDIN EN.CITE &lt;EndNote&gt;&lt;Cite&gt;&lt;Author&gt;Feng&lt;/Author&gt;&lt;Year&gt;2016&lt;/Year&gt;&lt;RecNum&gt;1103&lt;/RecNum&gt;&lt;DisplayText&gt;&lt;style face="superscript"&gt;3&lt;/style&gt;&lt;/DisplayText&gt;&lt;record&gt;&lt;rec-number&gt;1103&lt;/rec-number&gt;&lt;foreign-keys&gt;&lt;key app="EN" db-id="edxx9tx20aef28ezezmv90r2w2trff0ztvxa" timestamp="0"&gt;1103&lt;/key&gt;&lt;/foreign-keys&gt;&lt;ref-type name="Journal Article"&gt;17&lt;/ref-type&gt;&lt;contributors&gt;&lt;authors&gt;&lt;author&gt;Feng, Li Rebekah&lt;/author&gt;&lt;author&gt;Dickinson, Kristin&lt;/author&gt;&lt;author&gt;Kline, Neila&lt;/author&gt;&lt;author&gt;Saligan, Leorey N.&lt;/author&gt;&lt;/authors&gt;&lt;/contributors&gt;&lt;titles&gt;&lt;title&gt;Different phenotyping approaches lead to dissimilar biologic profiles in men with chronic fatigue following radiation therapy&lt;/title&gt;&lt;secondary-title&gt;Journal of Pain and Symptom Management&lt;/secondary-title&gt;&lt;/titles&gt;&lt;pages&gt;832-840&lt;/pages&gt;&lt;volume&gt;52&lt;/volume&gt;&lt;number&gt;6&lt;/number&gt;&lt;dates&gt;&lt;year&gt;2016&lt;/year&gt;&lt;/dates&gt;&lt;publisher&gt;Elsevier&lt;/publisher&gt;&lt;isbn&gt;0885-3924&lt;/isbn&gt;&lt;urls&gt;&lt;related-urls&gt;&lt;url&gt;http://dx.doi.org/10.1016/j.jpainsymman.2016.07.007&lt;/url&gt;&lt;url&gt;http://ac.els-cdn.com/S0885392416302251/1-s2.0-S0885392416302251-main.pdf?_tid=a38dd908-7535-11e6-a874-00000aacb360&amp;amp;acdnat=1473278572_87be97140ab2ce46a5b9698e16888287&lt;/url&gt;&lt;/related-urls&gt;&lt;/urls&gt;&lt;electronic-resource-num&gt;10.1016/j.jpainsymman.2016.07.007&lt;/electronic-resource-num&gt;&lt;access-date&gt;2016/09/07&lt;/access-date&gt;&lt;/record&gt;&lt;/Cite&gt;&lt;/EndNote&gt;</w:instrText>
      </w:r>
      <w:r w:rsidR="00F71F7D" w:rsidRPr="00B25670">
        <w:rPr>
          <w:color w:val="auto"/>
        </w:rPr>
        <w:fldChar w:fldCharType="separate"/>
      </w:r>
      <w:r w:rsidR="00F71F7D" w:rsidRPr="00B25670">
        <w:rPr>
          <w:noProof/>
          <w:color w:val="auto"/>
          <w:vertAlign w:val="superscript"/>
        </w:rPr>
        <w:t>3</w:t>
      </w:r>
      <w:r w:rsidR="00F71F7D" w:rsidRPr="00B25670">
        <w:rPr>
          <w:color w:val="auto"/>
        </w:rPr>
        <w:fldChar w:fldCharType="end"/>
      </w:r>
      <w:r w:rsidR="00F34DE8" w:rsidRPr="00B25670">
        <w:rPr>
          <w:color w:val="auto"/>
        </w:rPr>
        <w:t>.</w:t>
      </w:r>
      <w:r w:rsidR="00F434F8" w:rsidRPr="00B25670">
        <w:rPr>
          <w:color w:val="auto"/>
        </w:rPr>
        <w:t xml:space="preserve"> The absence of F</w:t>
      </w:r>
      <w:r w:rsidR="00F434F8" w:rsidRPr="00B25670">
        <w:rPr>
          <w:color w:val="auto"/>
          <w:vertAlign w:val="subscript"/>
        </w:rPr>
        <w:t>max</w:t>
      </w:r>
      <w:r w:rsidR="00F434F8" w:rsidRPr="00B25670">
        <w:rPr>
          <w:color w:val="auto"/>
        </w:rPr>
        <w:t xml:space="preserve"> </w:t>
      </w:r>
      <w:r w:rsidR="00425BB3" w:rsidRPr="00B25670">
        <w:rPr>
          <w:color w:val="auto"/>
        </w:rPr>
        <w:t>(±10% MVIC)</w:t>
      </w:r>
      <w:r w:rsidR="00504299" w:rsidRPr="00B25670">
        <w:rPr>
          <w:color w:val="auto"/>
        </w:rPr>
        <w:t xml:space="preserve"> within 3 s</w:t>
      </w:r>
      <w:r w:rsidR="00425BB3" w:rsidRPr="00B25670">
        <w:rPr>
          <w:color w:val="auto"/>
        </w:rPr>
        <w:t xml:space="preserve"> </w:t>
      </w:r>
      <w:r w:rsidR="00F434F8" w:rsidRPr="00B25670">
        <w:rPr>
          <w:color w:val="auto"/>
        </w:rPr>
        <w:t>indicates insufficient effort</w:t>
      </w:r>
      <w:r w:rsidR="00143633" w:rsidRPr="00B25670">
        <w:rPr>
          <w:color w:val="auto"/>
        </w:rPr>
        <w:fldChar w:fldCharType="begin"/>
      </w:r>
      <w:r w:rsidR="00DD7FDA" w:rsidRPr="00B25670">
        <w:rPr>
          <w:color w:val="auto"/>
        </w:rPr>
        <w:instrText xml:space="preserve"> ADDIN EN.CITE &lt;EndNote&gt;&lt;Cite&gt;&lt;Author&gt;Karatrantou&lt;/Author&gt;&lt;Year&gt;2019&lt;/Year&gt;&lt;RecNum&gt;1316&lt;/RecNum&gt;&lt;DisplayText&gt;&lt;style face="superscript"&gt;23&lt;/style&gt;&lt;/DisplayText&gt;&lt;record&gt;&lt;rec-number&gt;1316&lt;/rec-number&gt;&lt;foreign-keys&gt;&lt;key app="EN" db-id="edxx9tx20aef28ezezmv90r2w2trff0ztvxa" timestamp="1567698464"&gt;1316&lt;/key&gt;&lt;/foreign-keys&gt;&lt;ref-type name="Journal Article"&gt;17&lt;/ref-type&gt;&lt;contributors&gt;&lt;authors&gt;&lt;author&gt;Karatrantou, K.&lt;/author&gt;&lt;/authors&gt;&lt;/contributors&gt;&lt;auth-address&gt;Department of Physical Education and Sport Sciences, University of Thessaly, Karies, Trikala, Greece.&lt;/auth-address&gt;&lt;titles&gt;&lt;title&gt;Dynamic Handgrip Strength Endurance: A Reliable Measurement in Older Women&lt;/title&gt;&lt;secondary-title&gt;Journal of Geriatric Physical Therapy&lt;/secondary-title&gt;&lt;/titles&gt;&lt;periodical&gt;&lt;full-title&gt;Journal of Geriatric Physical Therapy&lt;/full-title&gt;&lt;/periodical&gt;&lt;pages&gt;E51-E56&lt;/pages&gt;&lt;volume&gt;42&lt;/volume&gt;&lt;number&gt;3&lt;/number&gt;&lt;edition&gt;2018/02/03&lt;/edition&gt;&lt;dates&gt;&lt;year&gt;2019&lt;/year&gt;&lt;pub-dates&gt;&lt;date&gt;Jul/Sep&lt;/date&gt;&lt;/pub-dates&gt;&lt;/dates&gt;&lt;isbn&gt;2152-0895 (Electronic)&amp;#xD;1539-8412 (Linking)&lt;/isbn&gt;&lt;accession-num&gt;29394209&lt;/accession-num&gt;&lt;urls&gt;&lt;related-urls&gt;&lt;url&gt;https://www.ncbi.nlm.nih.gov/pubmed/29394209&lt;/url&gt;&lt;/related-urls&gt;&lt;/urls&gt;&lt;electronic-resource-num&gt;10.1519/JPT.0000000000000180&lt;/electronic-resource-num&gt;&lt;/record&gt;&lt;/Cite&gt;&lt;/EndNote&gt;</w:instrText>
      </w:r>
      <w:r w:rsidR="00143633" w:rsidRPr="00B25670">
        <w:rPr>
          <w:color w:val="auto"/>
        </w:rPr>
        <w:fldChar w:fldCharType="separate"/>
      </w:r>
      <w:r w:rsidR="00667ED0" w:rsidRPr="00B25670">
        <w:rPr>
          <w:noProof/>
          <w:color w:val="auto"/>
          <w:vertAlign w:val="superscript"/>
        </w:rPr>
        <w:t>23</w:t>
      </w:r>
      <w:r w:rsidR="00143633" w:rsidRPr="00B25670">
        <w:rPr>
          <w:color w:val="auto"/>
        </w:rPr>
        <w:fldChar w:fldCharType="end"/>
      </w:r>
      <w:r w:rsidR="00504299" w:rsidRPr="00B25670">
        <w:rPr>
          <w:color w:val="auto"/>
        </w:rPr>
        <w:t>. To prevent this issue,</w:t>
      </w:r>
      <w:r w:rsidR="00F434F8" w:rsidRPr="00B25670">
        <w:rPr>
          <w:color w:val="auto"/>
        </w:rPr>
        <w:t xml:space="preserve"> verbal encouragement should be provided. </w:t>
      </w:r>
      <w:r w:rsidR="00F434F8" w:rsidRPr="00B25670" w:rsidDel="00310972">
        <w:rPr>
          <w:color w:val="auto"/>
        </w:rPr>
        <w:t>Both</w:t>
      </w:r>
      <w:r w:rsidR="00400ABF" w:rsidRPr="00B25670">
        <w:rPr>
          <w:color w:val="auto"/>
        </w:rPr>
        <w:t xml:space="preserve"> subjects reporting</w:t>
      </w:r>
      <w:r w:rsidR="00F434F8" w:rsidRPr="00B25670" w:rsidDel="00310972">
        <w:rPr>
          <w:color w:val="auto"/>
        </w:rPr>
        <w:t xml:space="preserve"> fatigue (black line) and </w:t>
      </w:r>
      <w:r w:rsidR="00400ABF" w:rsidRPr="00B25670">
        <w:rPr>
          <w:color w:val="auto"/>
        </w:rPr>
        <w:t>no fatigue</w:t>
      </w:r>
      <w:r w:rsidR="00F434F8" w:rsidRPr="00B25670" w:rsidDel="00310972">
        <w:rPr>
          <w:color w:val="auto"/>
        </w:rPr>
        <w:t xml:space="preserve"> (gray line) reached F</w:t>
      </w:r>
      <w:r w:rsidR="00F434F8" w:rsidRPr="00B25670" w:rsidDel="00310972">
        <w:rPr>
          <w:color w:val="auto"/>
          <w:vertAlign w:val="subscript"/>
        </w:rPr>
        <w:t>max</w:t>
      </w:r>
      <w:r w:rsidR="00F434F8" w:rsidRPr="00B25670" w:rsidDel="00310972">
        <w:rPr>
          <w:color w:val="auto"/>
        </w:rPr>
        <w:t xml:space="preserve"> within 5 s, and force gradually declined </w:t>
      </w:r>
      <w:r w:rsidR="00425BB3" w:rsidRPr="00B25670" w:rsidDel="00310972">
        <w:rPr>
          <w:color w:val="auto"/>
        </w:rPr>
        <w:t>over the course of</w:t>
      </w:r>
      <w:r w:rsidR="00F434F8" w:rsidRPr="00B25670" w:rsidDel="00310972">
        <w:rPr>
          <w:color w:val="auto"/>
        </w:rPr>
        <w:t xml:space="preserve"> the static fatigue test (</w:t>
      </w:r>
      <w:r w:rsidR="00F434F8" w:rsidRPr="0036250D" w:rsidDel="00310972">
        <w:rPr>
          <w:b/>
          <w:bCs/>
          <w:color w:val="auto"/>
        </w:rPr>
        <w:t>Figure 1A</w:t>
      </w:r>
      <w:r w:rsidR="00F434F8" w:rsidRPr="00B25670" w:rsidDel="00310972">
        <w:rPr>
          <w:color w:val="auto"/>
        </w:rPr>
        <w:t xml:space="preserve">). </w:t>
      </w:r>
      <w:r w:rsidR="00D408D7" w:rsidRPr="00B25670">
        <w:rPr>
          <w:color w:val="auto"/>
        </w:rPr>
        <w:t>During the submaximal fatigue test, subjects are instructed to reach</w:t>
      </w:r>
      <w:r w:rsidR="00E26253" w:rsidRPr="00B25670">
        <w:rPr>
          <w:color w:val="auto"/>
        </w:rPr>
        <w:t xml:space="preserve"> and maintain</w:t>
      </w:r>
      <w:r w:rsidR="00D408D7" w:rsidRPr="00B25670">
        <w:rPr>
          <w:color w:val="auto"/>
        </w:rPr>
        <w:t xml:space="preserve"> 50%</w:t>
      </w:r>
      <w:r w:rsidR="00E26253" w:rsidRPr="00B25670">
        <w:rPr>
          <w:color w:val="auto"/>
        </w:rPr>
        <w:t xml:space="preserve"> of the previously determined</w:t>
      </w:r>
      <w:r w:rsidR="00D408D7" w:rsidRPr="00B25670">
        <w:rPr>
          <w:color w:val="auto"/>
        </w:rPr>
        <w:t xml:space="preserve"> MVIC and </w:t>
      </w:r>
      <w:r w:rsidR="00E26253" w:rsidRPr="00B25670">
        <w:rPr>
          <w:color w:val="auto"/>
        </w:rPr>
        <w:t xml:space="preserve">are </w:t>
      </w:r>
      <w:r w:rsidR="00D408D7" w:rsidRPr="00B25670">
        <w:rPr>
          <w:color w:val="auto"/>
        </w:rPr>
        <w:t>provided with visual guidance during the test. Once 50% MVIC was reached, both non-fatigued and fatigued subjects maintained steady force output for an extended period of time (</w:t>
      </w:r>
      <w:r w:rsidR="00D408D7" w:rsidRPr="0036250D">
        <w:rPr>
          <w:b/>
          <w:bCs/>
          <w:color w:val="auto"/>
        </w:rPr>
        <w:t>Figure 1B</w:t>
      </w:r>
      <w:r w:rsidR="00D408D7" w:rsidRPr="00B25670">
        <w:rPr>
          <w:color w:val="auto"/>
        </w:rPr>
        <w:t>). For the dynamic fatigue test, subjects were instructed to exert maximal force at 1 contraction/s. Both the non-fatigued and fatigued subjects maintained steady output until the end of the test (</w:t>
      </w:r>
      <w:r w:rsidR="00D408D7" w:rsidRPr="00926338">
        <w:rPr>
          <w:b/>
          <w:bCs/>
          <w:color w:val="auto"/>
        </w:rPr>
        <w:t>Figure 1C</w:t>
      </w:r>
      <w:r w:rsidR="00D408D7" w:rsidRPr="00B25670">
        <w:rPr>
          <w:color w:val="auto"/>
        </w:rPr>
        <w:t xml:space="preserve">). Subjects </w:t>
      </w:r>
      <w:r w:rsidR="00C50D53" w:rsidRPr="00B25670">
        <w:rPr>
          <w:color w:val="auto"/>
        </w:rPr>
        <w:t>typically report</w:t>
      </w:r>
      <w:r w:rsidR="00D408D7" w:rsidRPr="00B25670">
        <w:rPr>
          <w:color w:val="auto"/>
        </w:rPr>
        <w:t xml:space="preserve"> the highest levels of difficulty during the static fatigue test, whereas both the submaximal fatigue test and the dynamic fatigue test were well-tolerated</w:t>
      </w:r>
      <w:r w:rsidR="00F34DE8" w:rsidRPr="00B25670">
        <w:rPr>
          <w:color w:val="auto"/>
        </w:rPr>
        <w:t>.</w:t>
      </w:r>
    </w:p>
    <w:p w14:paraId="29BF66F4" w14:textId="6067AA40" w:rsidR="00D408D7" w:rsidRPr="00B25670" w:rsidRDefault="00D408D7" w:rsidP="00B25670">
      <w:pPr>
        <w:rPr>
          <w:color w:val="auto"/>
        </w:rPr>
      </w:pPr>
    </w:p>
    <w:p w14:paraId="03FB52A3" w14:textId="683BB7C7" w:rsidR="00D408D7" w:rsidRPr="00B25670" w:rsidRDefault="00D408D7" w:rsidP="00B25670">
      <w:pPr>
        <w:rPr>
          <w:color w:val="auto"/>
        </w:rPr>
      </w:pPr>
      <w:r w:rsidRPr="00B25670">
        <w:rPr>
          <w:color w:val="auto"/>
        </w:rPr>
        <w:t xml:space="preserve">Fatigue index calculations are illustrated in </w:t>
      </w:r>
      <w:r w:rsidRPr="00926338">
        <w:rPr>
          <w:b/>
          <w:bCs/>
          <w:color w:val="auto"/>
        </w:rPr>
        <w:t>Figure 2</w:t>
      </w:r>
      <w:r w:rsidRPr="00B25670">
        <w:rPr>
          <w:color w:val="auto"/>
        </w:rPr>
        <w:t xml:space="preserve">. </w:t>
      </w:r>
      <w:r w:rsidR="00CC060F" w:rsidRPr="00B25670">
        <w:rPr>
          <w:color w:val="auto"/>
        </w:rPr>
        <w:t>Static fatigue index</w:t>
      </w:r>
      <w:r w:rsidR="00C50D53" w:rsidRPr="00B25670">
        <w:rPr>
          <w:color w:val="auto"/>
        </w:rPr>
        <w:t xml:space="preserve"> (SFI)</w:t>
      </w:r>
      <w:r w:rsidR="00CC060F" w:rsidRPr="00B25670">
        <w:rPr>
          <w:color w:val="auto"/>
        </w:rPr>
        <w:t xml:space="preserve"> version 1 (</w:t>
      </w:r>
      <w:r w:rsidR="00CC060F" w:rsidRPr="00926338">
        <w:rPr>
          <w:b/>
          <w:bCs/>
          <w:color w:val="auto"/>
        </w:rPr>
        <w:t>Figure 2A</w:t>
      </w:r>
      <w:r w:rsidR="00CC060F" w:rsidRPr="00B25670">
        <w:rPr>
          <w:color w:val="auto"/>
        </w:rPr>
        <w:t>) represents the difference between the actual force generated (AUC</w:t>
      </w:r>
      <w:r w:rsidR="00CC060F" w:rsidRPr="00B25670">
        <w:rPr>
          <w:color w:val="auto"/>
          <w:vertAlign w:val="subscript"/>
        </w:rPr>
        <w:t>expt</w:t>
      </w:r>
      <w:r w:rsidR="00CC060F" w:rsidRPr="00B25670">
        <w:rPr>
          <w:color w:val="auto"/>
        </w:rPr>
        <w:t>) and the hypothetical condition</w:t>
      </w:r>
      <w:r w:rsidR="000353FF" w:rsidRPr="00B25670">
        <w:rPr>
          <w:color w:val="auto"/>
        </w:rPr>
        <w:t xml:space="preserve"> </w:t>
      </w:r>
      <w:r w:rsidR="00CC060F" w:rsidRPr="00B25670">
        <w:rPr>
          <w:color w:val="auto"/>
        </w:rPr>
        <w:t>in the absence of fatigue (F</w:t>
      </w:r>
      <w:r w:rsidR="00CC060F" w:rsidRPr="00B25670">
        <w:rPr>
          <w:color w:val="auto"/>
          <w:vertAlign w:val="subscript"/>
        </w:rPr>
        <w:t xml:space="preserve">max </w:t>
      </w:r>
      <w:r w:rsidR="00CC060F" w:rsidRPr="00B25670">
        <w:rPr>
          <w:color w:val="auto"/>
        </w:rPr>
        <w:t>multiplied by 30 s). As different subjects reach F</w:t>
      </w:r>
      <w:r w:rsidR="00CC060F" w:rsidRPr="00B25670">
        <w:rPr>
          <w:color w:val="auto"/>
          <w:vertAlign w:val="subscript"/>
        </w:rPr>
        <w:t>max</w:t>
      </w:r>
      <w:r w:rsidR="00CC060F" w:rsidRPr="00B25670">
        <w:rPr>
          <w:color w:val="auto"/>
        </w:rPr>
        <w:t xml:space="preserve"> at different times, </w:t>
      </w:r>
      <w:r w:rsidR="0071784D" w:rsidRPr="00B25670">
        <w:rPr>
          <w:color w:val="auto"/>
        </w:rPr>
        <w:t>this method finds the time when F</w:t>
      </w:r>
      <w:r w:rsidR="0071784D" w:rsidRPr="00B25670">
        <w:rPr>
          <w:color w:val="auto"/>
          <w:vertAlign w:val="subscript"/>
        </w:rPr>
        <w:t>max</w:t>
      </w:r>
      <w:r w:rsidR="00CC060F" w:rsidRPr="00B25670">
        <w:rPr>
          <w:color w:val="auto"/>
        </w:rPr>
        <w:t xml:space="preserve"> </w:t>
      </w:r>
      <w:r w:rsidR="0071784D" w:rsidRPr="00B25670">
        <w:rPr>
          <w:color w:val="auto"/>
        </w:rPr>
        <w:t>is achieved (T</w:t>
      </w:r>
      <w:r w:rsidR="0071784D" w:rsidRPr="00B25670">
        <w:rPr>
          <w:color w:val="auto"/>
          <w:vertAlign w:val="subscript"/>
        </w:rPr>
        <w:t>max</w:t>
      </w:r>
      <w:r w:rsidR="0071784D" w:rsidRPr="00B25670">
        <w:rPr>
          <w:color w:val="auto"/>
        </w:rPr>
        <w:t xml:space="preserve">) and only takes into account </w:t>
      </w:r>
      <w:r w:rsidR="00E8718A" w:rsidRPr="00B25670">
        <w:rPr>
          <w:color w:val="auto"/>
        </w:rPr>
        <w:t xml:space="preserve">the </w:t>
      </w:r>
      <w:r w:rsidR="0071784D" w:rsidRPr="00B25670">
        <w:rPr>
          <w:color w:val="auto"/>
        </w:rPr>
        <w:t>force generated from T</w:t>
      </w:r>
      <w:r w:rsidR="0071784D" w:rsidRPr="00B25670">
        <w:rPr>
          <w:color w:val="auto"/>
          <w:vertAlign w:val="subscript"/>
        </w:rPr>
        <w:t>max</w:t>
      </w:r>
      <w:r w:rsidR="0071784D" w:rsidRPr="00B25670">
        <w:rPr>
          <w:color w:val="auto"/>
        </w:rPr>
        <w:t xml:space="preserve"> to 30s afterward</w:t>
      </w:r>
      <w:r w:rsidR="001F1D6F" w:rsidRPr="00B25670">
        <w:rPr>
          <w:color w:val="auto"/>
        </w:rPr>
        <w:t>s</w:t>
      </w:r>
      <w:r w:rsidR="0071784D" w:rsidRPr="00B25670">
        <w:rPr>
          <w:color w:val="auto"/>
        </w:rPr>
        <w:t xml:space="preserve">. </w:t>
      </w:r>
      <w:r w:rsidR="00CC060F" w:rsidRPr="00B25670">
        <w:rPr>
          <w:color w:val="auto"/>
        </w:rPr>
        <w:t xml:space="preserve">An alternative static fatigue index calculation is shown in </w:t>
      </w:r>
      <w:r w:rsidR="00CC060F" w:rsidRPr="00926338">
        <w:rPr>
          <w:b/>
          <w:bCs/>
          <w:color w:val="auto"/>
        </w:rPr>
        <w:t>Figure 2B</w:t>
      </w:r>
      <w:r w:rsidR="00CC060F" w:rsidRPr="00B25670">
        <w:rPr>
          <w:color w:val="auto"/>
        </w:rPr>
        <w:t xml:space="preserve">. </w:t>
      </w:r>
      <w:r w:rsidR="0071784D" w:rsidRPr="00B25670">
        <w:rPr>
          <w:color w:val="auto"/>
        </w:rPr>
        <w:t>This method represents the decline in force from the first 5 s of the test (F</w:t>
      </w:r>
      <w:r w:rsidR="0071784D" w:rsidRPr="00B25670">
        <w:rPr>
          <w:color w:val="auto"/>
          <w:vertAlign w:val="subscript"/>
        </w:rPr>
        <w:t>max 0-5s</w:t>
      </w:r>
      <w:r w:rsidR="0071784D" w:rsidRPr="00B25670">
        <w:rPr>
          <w:color w:val="auto"/>
        </w:rPr>
        <w:t>) to the last 5 s of the test (F</w:t>
      </w:r>
      <w:r w:rsidR="0071784D" w:rsidRPr="00B25670">
        <w:rPr>
          <w:color w:val="auto"/>
          <w:vertAlign w:val="subscript"/>
        </w:rPr>
        <w:t>max 25-30s</w:t>
      </w:r>
      <w:r w:rsidR="0071784D" w:rsidRPr="00B25670">
        <w:rPr>
          <w:color w:val="auto"/>
        </w:rPr>
        <w:t xml:space="preserve">). Higher values of both static fatigue indices represent higher levels of fatigue. Performance on the submaximal fatigue test is evaluated using total work, </w:t>
      </w:r>
      <w:r w:rsidR="00310972" w:rsidRPr="00B25670">
        <w:rPr>
          <w:color w:val="auto"/>
        </w:rPr>
        <w:t xml:space="preserve">which is </w:t>
      </w:r>
      <w:r w:rsidR="0071784D" w:rsidRPr="00B25670">
        <w:rPr>
          <w:color w:val="auto"/>
        </w:rPr>
        <w:t>calculated as</w:t>
      </w:r>
      <w:r w:rsidR="00504299" w:rsidRPr="00B25670">
        <w:rPr>
          <w:color w:val="auto"/>
        </w:rPr>
        <w:t xml:space="preserve"> the</w:t>
      </w:r>
      <w:r w:rsidR="0071784D" w:rsidRPr="00B25670">
        <w:rPr>
          <w:color w:val="auto"/>
        </w:rPr>
        <w:t xml:space="preserve"> cumulative force generated (AUC) during the target range at 50% MVIC (</w:t>
      </w:r>
      <w:r w:rsidR="0071784D" w:rsidRPr="00926338">
        <w:rPr>
          <w:b/>
          <w:bCs/>
          <w:color w:val="auto"/>
        </w:rPr>
        <w:t>Figure 2C</w:t>
      </w:r>
      <w:r w:rsidR="0071784D" w:rsidRPr="00B25670">
        <w:rPr>
          <w:color w:val="auto"/>
        </w:rPr>
        <w:t xml:space="preserve">). Higher values of total work represent lower fatigue. </w:t>
      </w:r>
      <w:r w:rsidR="0071784D" w:rsidRPr="00B25670">
        <w:rPr>
          <w:color w:val="auto"/>
        </w:rPr>
        <w:lastRenderedPageBreak/>
        <w:t>The dynamic fatigue index represents the decline in intermittent contractile force from the first 5 s (F</w:t>
      </w:r>
      <w:r w:rsidR="0071784D" w:rsidRPr="00B25670">
        <w:rPr>
          <w:color w:val="auto"/>
          <w:vertAlign w:val="subscript"/>
        </w:rPr>
        <w:t>max 0-5s</w:t>
      </w:r>
      <w:r w:rsidR="0071784D" w:rsidRPr="00B25670">
        <w:rPr>
          <w:color w:val="auto"/>
        </w:rPr>
        <w:t>) to the last 5 s (F</w:t>
      </w:r>
      <w:r w:rsidR="0071784D" w:rsidRPr="00B25670">
        <w:rPr>
          <w:color w:val="auto"/>
          <w:vertAlign w:val="subscript"/>
        </w:rPr>
        <w:t>max 25-30s</w:t>
      </w:r>
      <w:r w:rsidR="0071784D" w:rsidRPr="00B25670">
        <w:rPr>
          <w:color w:val="auto"/>
        </w:rPr>
        <w:t>) (</w:t>
      </w:r>
      <w:r w:rsidR="00926338">
        <w:rPr>
          <w:b/>
          <w:bCs/>
          <w:color w:val="auto"/>
        </w:rPr>
        <w:t>F</w:t>
      </w:r>
      <w:r w:rsidR="0071784D" w:rsidRPr="00926338">
        <w:rPr>
          <w:b/>
          <w:bCs/>
          <w:color w:val="auto"/>
        </w:rPr>
        <w:t>igure 2D</w:t>
      </w:r>
      <w:r w:rsidR="0071784D" w:rsidRPr="00B25670">
        <w:rPr>
          <w:color w:val="auto"/>
        </w:rPr>
        <w:t>). Higher values of the dynamic fatigue index represent higher levels of fatigue.</w:t>
      </w:r>
    </w:p>
    <w:p w14:paraId="5A63E6D1" w14:textId="1D5FB3B8" w:rsidR="0071784D" w:rsidRPr="00B25670" w:rsidRDefault="0071784D" w:rsidP="00B25670">
      <w:pPr>
        <w:rPr>
          <w:color w:val="auto"/>
        </w:rPr>
      </w:pPr>
    </w:p>
    <w:p w14:paraId="7B7E54CF" w14:textId="37BF8659" w:rsidR="0071784D" w:rsidRPr="00B25670" w:rsidRDefault="00C83EE1" w:rsidP="00B25670">
      <w:pPr>
        <w:rPr>
          <w:color w:val="auto"/>
        </w:rPr>
      </w:pPr>
      <w:r w:rsidRPr="00B25670">
        <w:rPr>
          <w:color w:val="auto"/>
        </w:rPr>
        <w:t>Using the same static fatigue test force-versus-time traces</w:t>
      </w:r>
      <w:r w:rsidR="00B20E6C" w:rsidRPr="00B25670">
        <w:rPr>
          <w:color w:val="auto"/>
        </w:rPr>
        <w:t xml:space="preserve"> (shown in </w:t>
      </w:r>
      <w:r w:rsidR="00B20E6C" w:rsidRPr="00926338">
        <w:rPr>
          <w:b/>
          <w:bCs/>
          <w:color w:val="auto"/>
        </w:rPr>
        <w:t>Figure 1</w:t>
      </w:r>
      <w:r w:rsidR="00B20E6C" w:rsidRPr="00B25670">
        <w:rPr>
          <w:color w:val="auto"/>
        </w:rPr>
        <w:t>)</w:t>
      </w:r>
      <w:r w:rsidRPr="00B25670">
        <w:rPr>
          <w:color w:val="auto"/>
        </w:rPr>
        <w:t xml:space="preserve">, we found that static fatigue index calculation version 1 resulted in a better dissociation between </w:t>
      </w:r>
      <w:r w:rsidR="00337C09" w:rsidRPr="00B25670">
        <w:rPr>
          <w:color w:val="auto"/>
        </w:rPr>
        <w:t>non-</w:t>
      </w:r>
      <w:r w:rsidRPr="00B25670">
        <w:rPr>
          <w:color w:val="auto"/>
        </w:rPr>
        <w:t>fatigued (SFI = 26.65%) and fatigued (SFI = 29.14%) subjects (</w:t>
      </w:r>
      <w:r w:rsidRPr="00926338">
        <w:rPr>
          <w:b/>
          <w:bCs/>
          <w:color w:val="auto"/>
        </w:rPr>
        <w:t>Figure 3A</w:t>
      </w:r>
      <w:r w:rsidRPr="00B25670">
        <w:rPr>
          <w:color w:val="auto"/>
        </w:rPr>
        <w:t xml:space="preserve">). In contrast, while static fatigue index version 2 also detected differences between </w:t>
      </w:r>
      <w:r w:rsidR="00337C09" w:rsidRPr="00B25670">
        <w:rPr>
          <w:color w:val="auto"/>
        </w:rPr>
        <w:t>non-</w:t>
      </w:r>
      <w:r w:rsidRPr="00B25670">
        <w:rPr>
          <w:color w:val="auto"/>
        </w:rPr>
        <w:t>fatigued (SFI = 33.56%) and fatigued (SFI = 35.02%) subjects, the difference between the two groups was smaller compared to static fatigue index version 1</w:t>
      </w:r>
      <w:r w:rsidR="00981118" w:rsidRPr="00B25670">
        <w:rPr>
          <w:color w:val="auto"/>
        </w:rPr>
        <w:t xml:space="preserve"> (</w:t>
      </w:r>
      <w:r w:rsidR="00981118" w:rsidRPr="00926338">
        <w:rPr>
          <w:b/>
          <w:bCs/>
          <w:color w:val="auto"/>
        </w:rPr>
        <w:t>Figure 3B</w:t>
      </w:r>
      <w:r w:rsidR="00981118" w:rsidRPr="00B25670">
        <w:rPr>
          <w:color w:val="auto"/>
        </w:rPr>
        <w:t>)</w:t>
      </w:r>
      <w:r w:rsidRPr="00B25670">
        <w:rPr>
          <w:color w:val="auto"/>
        </w:rPr>
        <w:t xml:space="preserve">. </w:t>
      </w:r>
      <w:r w:rsidR="006D1AA5" w:rsidRPr="00B25670">
        <w:rPr>
          <w:color w:val="auto"/>
        </w:rPr>
        <w:t>Using the submaximal fatigue test, t</w:t>
      </w:r>
      <w:r w:rsidR="00B46187" w:rsidRPr="00B25670">
        <w:rPr>
          <w:color w:val="auto"/>
        </w:rPr>
        <w:t>he non-fatigued subject exhibited higher endurance (69.75 s) and total work performed at a target level of 50% MVIC (1</w:t>
      </w:r>
      <w:r w:rsidR="00926338">
        <w:rPr>
          <w:color w:val="auto"/>
        </w:rPr>
        <w:t>,</w:t>
      </w:r>
      <w:r w:rsidR="00B46187" w:rsidRPr="00B25670">
        <w:rPr>
          <w:color w:val="auto"/>
        </w:rPr>
        <w:t>244.45 kg</w:t>
      </w:r>
      <w:r w:rsidR="00926338">
        <w:rPr>
          <w:color w:val="auto"/>
        </w:rPr>
        <w:t>·</w:t>
      </w:r>
      <w:r w:rsidR="00B46187" w:rsidRPr="00B25670">
        <w:rPr>
          <w:color w:val="auto"/>
        </w:rPr>
        <w:t>s) compared to the fatigued subject both in terms of endurance (67.36 s) and total work performed (931.252 kg</w:t>
      </w:r>
      <w:r w:rsidR="00926338">
        <w:rPr>
          <w:color w:val="auto"/>
        </w:rPr>
        <w:t>·</w:t>
      </w:r>
      <w:r w:rsidR="00B46187" w:rsidRPr="00B25670">
        <w:rPr>
          <w:color w:val="auto"/>
        </w:rPr>
        <w:t>s) (</w:t>
      </w:r>
      <w:r w:rsidR="00B46187" w:rsidRPr="00926338">
        <w:rPr>
          <w:b/>
          <w:bCs/>
          <w:color w:val="auto"/>
        </w:rPr>
        <w:t>Figure 3C</w:t>
      </w:r>
      <w:r w:rsidR="00B46187" w:rsidRPr="00B25670">
        <w:rPr>
          <w:color w:val="auto"/>
        </w:rPr>
        <w:t>).</w:t>
      </w:r>
      <w:r w:rsidR="006D1AA5" w:rsidRPr="00B25670">
        <w:rPr>
          <w:color w:val="auto"/>
        </w:rPr>
        <w:t xml:space="preserve"> The dynamic fatigue index also captured the difference between </w:t>
      </w:r>
      <w:r w:rsidR="00337C09" w:rsidRPr="00B25670">
        <w:rPr>
          <w:color w:val="auto"/>
        </w:rPr>
        <w:t>non-</w:t>
      </w:r>
      <w:r w:rsidR="006D1AA5" w:rsidRPr="00B25670">
        <w:rPr>
          <w:color w:val="auto"/>
        </w:rPr>
        <w:t>fatigued (SFI = 10.94%) and fatigued (SFI = 13.84%) (</w:t>
      </w:r>
      <w:r w:rsidR="006D1AA5" w:rsidRPr="00926338">
        <w:rPr>
          <w:b/>
          <w:bCs/>
          <w:color w:val="auto"/>
        </w:rPr>
        <w:t>Figure 3D</w:t>
      </w:r>
      <w:r w:rsidR="006D1AA5" w:rsidRPr="00B25670">
        <w:rPr>
          <w:color w:val="auto"/>
        </w:rPr>
        <w:t xml:space="preserve">). However, we have observed differences in </w:t>
      </w:r>
      <w:r w:rsidR="00EB6C2E" w:rsidRPr="00B25670">
        <w:rPr>
          <w:color w:val="auto"/>
        </w:rPr>
        <w:t>subjects’ ability to adhere to a consistent rhythm</w:t>
      </w:r>
      <w:r w:rsidR="006D1AA5" w:rsidRPr="00B25670">
        <w:rPr>
          <w:color w:val="auto"/>
        </w:rPr>
        <w:t xml:space="preserve"> </w:t>
      </w:r>
      <w:r w:rsidR="00EB6C2E" w:rsidRPr="00B25670">
        <w:rPr>
          <w:color w:val="auto"/>
        </w:rPr>
        <w:t>even when guided with a</w:t>
      </w:r>
      <w:r w:rsidR="006D1AA5" w:rsidRPr="00B25670">
        <w:rPr>
          <w:color w:val="auto"/>
        </w:rPr>
        <w:t xml:space="preserve"> metronome</w:t>
      </w:r>
      <w:r w:rsidR="00EB6C2E" w:rsidRPr="00B25670">
        <w:rPr>
          <w:color w:val="auto"/>
        </w:rPr>
        <w:t xml:space="preserve">, which introduces variability in </w:t>
      </w:r>
      <w:r w:rsidR="00504299" w:rsidRPr="00B25670">
        <w:rPr>
          <w:color w:val="auto"/>
        </w:rPr>
        <w:t xml:space="preserve">the </w:t>
      </w:r>
      <w:r w:rsidR="00EB6C2E" w:rsidRPr="00B25670">
        <w:rPr>
          <w:color w:val="auto"/>
        </w:rPr>
        <w:t>total</w:t>
      </w:r>
      <w:r w:rsidR="006D1AA5" w:rsidRPr="00B25670">
        <w:rPr>
          <w:color w:val="auto"/>
        </w:rPr>
        <w:t xml:space="preserve"> force exert</w:t>
      </w:r>
      <w:r w:rsidR="00EB6C2E" w:rsidRPr="00B25670">
        <w:rPr>
          <w:color w:val="auto"/>
        </w:rPr>
        <w:t>ed</w:t>
      </w:r>
      <w:r w:rsidR="006D1AA5" w:rsidRPr="00B25670">
        <w:rPr>
          <w:color w:val="auto"/>
        </w:rPr>
        <w:t xml:space="preserve"> during each intermittent contraction. </w:t>
      </w:r>
    </w:p>
    <w:p w14:paraId="2047520A" w14:textId="77777777" w:rsidR="009726EE" w:rsidRPr="00B25670" w:rsidRDefault="009726EE" w:rsidP="00B25670">
      <w:pPr>
        <w:rPr>
          <w:b/>
        </w:rPr>
      </w:pPr>
    </w:p>
    <w:p w14:paraId="1CB3D44F" w14:textId="2C1648F8" w:rsidR="00B32616" w:rsidRPr="00B25670" w:rsidRDefault="009726EE" w:rsidP="00B25670">
      <w:pPr>
        <w:rPr>
          <w:i/>
          <w:color w:val="808080"/>
        </w:rPr>
      </w:pPr>
      <w:bookmarkStart w:id="8" w:name="Figure_Legends"/>
      <w:r w:rsidRPr="00B25670">
        <w:rPr>
          <w:b/>
        </w:rPr>
        <w:t>F</w:t>
      </w:r>
      <w:r w:rsidR="00B32616" w:rsidRPr="00B25670">
        <w:rPr>
          <w:b/>
        </w:rPr>
        <w:t>IGURE</w:t>
      </w:r>
      <w:r w:rsidR="007E058A" w:rsidRPr="00B25670">
        <w:rPr>
          <w:b/>
        </w:rPr>
        <w:t xml:space="preserve"> &amp; TABLE</w:t>
      </w:r>
      <w:r w:rsidR="00B32616" w:rsidRPr="00B25670">
        <w:rPr>
          <w:b/>
        </w:rPr>
        <w:t xml:space="preserve"> LEGENDS</w:t>
      </w:r>
      <w:bookmarkEnd w:id="8"/>
      <w:r w:rsidR="00B32616" w:rsidRPr="00B25670">
        <w:rPr>
          <w:b/>
        </w:rPr>
        <w:t>:</w:t>
      </w:r>
      <w:r w:rsidR="00B32616" w:rsidRPr="00B25670">
        <w:rPr>
          <w:i/>
          <w:color w:val="808080"/>
        </w:rPr>
        <w:t xml:space="preserve"> </w:t>
      </w:r>
    </w:p>
    <w:p w14:paraId="6DFA1F1E" w14:textId="77777777" w:rsidR="00F86E19" w:rsidRPr="00B25670" w:rsidRDefault="00F86E19" w:rsidP="00B25670">
      <w:pPr>
        <w:rPr>
          <w:bCs/>
          <w:color w:val="808080"/>
        </w:rPr>
      </w:pPr>
    </w:p>
    <w:p w14:paraId="3031112B" w14:textId="602AF826" w:rsidR="00B038B3" w:rsidRPr="00B25670" w:rsidRDefault="00AE39B1" w:rsidP="00B25670">
      <w:pPr>
        <w:rPr>
          <w:color w:val="auto"/>
        </w:rPr>
      </w:pPr>
      <w:r w:rsidRPr="00B25670">
        <w:rPr>
          <w:b/>
          <w:color w:val="auto"/>
        </w:rPr>
        <w:t xml:space="preserve">Figure </w:t>
      </w:r>
      <w:r w:rsidR="00FB4C8D" w:rsidRPr="00B25670">
        <w:rPr>
          <w:b/>
          <w:color w:val="auto"/>
        </w:rPr>
        <w:t>1</w:t>
      </w:r>
      <w:r w:rsidRPr="00B25670">
        <w:rPr>
          <w:b/>
          <w:color w:val="auto"/>
        </w:rPr>
        <w:t xml:space="preserve">: Sample </w:t>
      </w:r>
      <w:r w:rsidR="00926338" w:rsidRPr="00B25670">
        <w:rPr>
          <w:b/>
          <w:color w:val="auto"/>
        </w:rPr>
        <w:t xml:space="preserve">force-time </w:t>
      </w:r>
      <w:r w:rsidRPr="00B25670">
        <w:rPr>
          <w:b/>
          <w:color w:val="auto"/>
        </w:rPr>
        <w:t xml:space="preserve">traces. </w:t>
      </w:r>
      <w:r w:rsidR="008414C8" w:rsidRPr="00B25670">
        <w:rPr>
          <w:color w:val="auto"/>
        </w:rPr>
        <w:t xml:space="preserve">Representative traces of the </w:t>
      </w:r>
      <w:r w:rsidRPr="00926338">
        <w:rPr>
          <w:bCs/>
          <w:color w:val="auto"/>
        </w:rPr>
        <w:t>(</w:t>
      </w:r>
      <w:r w:rsidRPr="00B25670">
        <w:rPr>
          <w:b/>
          <w:color w:val="auto"/>
        </w:rPr>
        <w:t>A</w:t>
      </w:r>
      <w:r w:rsidRPr="00926338">
        <w:rPr>
          <w:bCs/>
          <w:color w:val="auto"/>
        </w:rPr>
        <w:t>)</w:t>
      </w:r>
      <w:r w:rsidRPr="00B25670">
        <w:rPr>
          <w:b/>
          <w:color w:val="auto"/>
        </w:rPr>
        <w:t xml:space="preserve"> </w:t>
      </w:r>
      <w:r w:rsidR="008414C8" w:rsidRPr="00B25670">
        <w:rPr>
          <w:color w:val="auto"/>
        </w:rPr>
        <w:t xml:space="preserve">static fatigue test, </w:t>
      </w:r>
      <w:r w:rsidR="008414C8" w:rsidRPr="00926338">
        <w:rPr>
          <w:bCs/>
          <w:color w:val="auto"/>
        </w:rPr>
        <w:t>(</w:t>
      </w:r>
      <w:r w:rsidR="008414C8" w:rsidRPr="00B25670">
        <w:rPr>
          <w:b/>
          <w:color w:val="auto"/>
        </w:rPr>
        <w:t>B</w:t>
      </w:r>
      <w:r w:rsidR="008414C8" w:rsidRPr="00926338">
        <w:rPr>
          <w:bCs/>
          <w:color w:val="auto"/>
        </w:rPr>
        <w:t>)</w:t>
      </w:r>
      <w:r w:rsidR="008414C8" w:rsidRPr="00B25670">
        <w:rPr>
          <w:color w:val="auto"/>
        </w:rPr>
        <w:t xml:space="preserve"> submaximal fatigue test, and </w:t>
      </w:r>
      <w:r w:rsidR="008414C8" w:rsidRPr="00926338">
        <w:rPr>
          <w:bCs/>
          <w:color w:val="auto"/>
        </w:rPr>
        <w:t>(</w:t>
      </w:r>
      <w:r w:rsidR="008414C8" w:rsidRPr="00B25670">
        <w:rPr>
          <w:b/>
          <w:color w:val="auto"/>
        </w:rPr>
        <w:t>C</w:t>
      </w:r>
      <w:r w:rsidR="008414C8" w:rsidRPr="00926338">
        <w:rPr>
          <w:bCs/>
          <w:color w:val="auto"/>
        </w:rPr>
        <w:t>)</w:t>
      </w:r>
      <w:r w:rsidR="008414C8" w:rsidRPr="00B25670">
        <w:rPr>
          <w:b/>
          <w:color w:val="auto"/>
        </w:rPr>
        <w:t xml:space="preserve"> </w:t>
      </w:r>
      <w:r w:rsidR="008414C8" w:rsidRPr="00B25670">
        <w:rPr>
          <w:color w:val="auto"/>
        </w:rPr>
        <w:t xml:space="preserve">dynamic fatigue test are plotted as </w:t>
      </w:r>
      <w:r w:rsidR="00926338">
        <w:rPr>
          <w:color w:val="auto"/>
        </w:rPr>
        <w:t>f</w:t>
      </w:r>
      <w:r w:rsidR="008414C8" w:rsidRPr="00B25670">
        <w:rPr>
          <w:color w:val="auto"/>
        </w:rPr>
        <w:t xml:space="preserve">orce (kg) versus </w:t>
      </w:r>
      <w:r w:rsidR="00926338">
        <w:rPr>
          <w:color w:val="auto"/>
        </w:rPr>
        <w:t>t</w:t>
      </w:r>
      <w:r w:rsidR="008414C8" w:rsidRPr="00B25670">
        <w:rPr>
          <w:color w:val="auto"/>
        </w:rPr>
        <w:t>ime (s) graphs. Non-fatigue subject traces are shown in gray, fatigue subject traces are shown in black.</w:t>
      </w:r>
    </w:p>
    <w:p w14:paraId="5D4B9D02" w14:textId="77777777" w:rsidR="004D68C8" w:rsidRPr="00B25670" w:rsidRDefault="004D68C8" w:rsidP="00B25670">
      <w:pPr>
        <w:rPr>
          <w:b/>
          <w:color w:val="auto"/>
        </w:rPr>
      </w:pPr>
    </w:p>
    <w:p w14:paraId="2730EC06" w14:textId="2DBD94F8" w:rsidR="0045768C" w:rsidRPr="00B25670" w:rsidRDefault="00AE39B1" w:rsidP="00B25670">
      <w:pPr>
        <w:rPr>
          <w:color w:val="auto"/>
        </w:rPr>
      </w:pPr>
      <w:r w:rsidRPr="00B25670">
        <w:rPr>
          <w:b/>
          <w:color w:val="auto"/>
        </w:rPr>
        <w:t xml:space="preserve">Figure </w:t>
      </w:r>
      <w:r w:rsidR="00FB4C8D" w:rsidRPr="00B25670">
        <w:rPr>
          <w:b/>
          <w:color w:val="auto"/>
        </w:rPr>
        <w:t>2</w:t>
      </w:r>
      <w:r w:rsidRPr="00B25670">
        <w:rPr>
          <w:b/>
          <w:color w:val="auto"/>
        </w:rPr>
        <w:t xml:space="preserve">: Illustrations of fatigue index calculations. </w:t>
      </w:r>
      <w:r w:rsidR="008267A3" w:rsidRPr="00926338">
        <w:rPr>
          <w:bCs/>
          <w:color w:val="auto"/>
        </w:rPr>
        <w:t>(</w:t>
      </w:r>
      <w:r w:rsidR="008267A3" w:rsidRPr="00B25670">
        <w:rPr>
          <w:b/>
          <w:color w:val="auto"/>
        </w:rPr>
        <w:t>A</w:t>
      </w:r>
      <w:r w:rsidR="008267A3" w:rsidRPr="00926338">
        <w:rPr>
          <w:bCs/>
          <w:color w:val="auto"/>
        </w:rPr>
        <w:t>)</w:t>
      </w:r>
      <w:r w:rsidR="008267A3" w:rsidRPr="00B25670">
        <w:rPr>
          <w:b/>
          <w:color w:val="auto"/>
        </w:rPr>
        <w:t xml:space="preserve"> </w:t>
      </w:r>
      <w:r w:rsidR="008267A3" w:rsidRPr="00B25670">
        <w:rPr>
          <w:color w:val="auto"/>
        </w:rPr>
        <w:t xml:space="preserve">Static fatigue </w:t>
      </w:r>
      <w:r w:rsidR="008414C8" w:rsidRPr="00B25670">
        <w:rPr>
          <w:color w:val="auto"/>
        </w:rPr>
        <w:t>index calculation</w:t>
      </w:r>
      <w:r w:rsidR="008267A3" w:rsidRPr="00B25670">
        <w:rPr>
          <w:color w:val="auto"/>
        </w:rPr>
        <w:t xml:space="preserve"> version 1. </w:t>
      </w:r>
      <w:r w:rsidR="008414C8" w:rsidRPr="00926338">
        <w:rPr>
          <w:bCs/>
          <w:color w:val="auto"/>
        </w:rPr>
        <w:t>(</w:t>
      </w:r>
      <w:r w:rsidR="008414C8" w:rsidRPr="00B25670">
        <w:rPr>
          <w:b/>
          <w:color w:val="auto"/>
        </w:rPr>
        <w:t>B</w:t>
      </w:r>
      <w:r w:rsidR="008414C8" w:rsidRPr="00926338">
        <w:rPr>
          <w:bCs/>
          <w:color w:val="auto"/>
        </w:rPr>
        <w:t>)</w:t>
      </w:r>
      <w:r w:rsidR="008414C8" w:rsidRPr="00B25670">
        <w:rPr>
          <w:color w:val="auto"/>
        </w:rPr>
        <w:t xml:space="preserve"> Static fatigue index calculation version 2. </w:t>
      </w:r>
      <w:r w:rsidR="008414C8" w:rsidRPr="00926338">
        <w:rPr>
          <w:bCs/>
          <w:color w:val="auto"/>
        </w:rPr>
        <w:t>(</w:t>
      </w:r>
      <w:r w:rsidR="008414C8" w:rsidRPr="00B25670">
        <w:rPr>
          <w:b/>
          <w:color w:val="auto"/>
        </w:rPr>
        <w:t>C</w:t>
      </w:r>
      <w:r w:rsidR="008414C8" w:rsidRPr="00926338">
        <w:rPr>
          <w:bCs/>
          <w:color w:val="auto"/>
        </w:rPr>
        <w:t>)</w:t>
      </w:r>
      <w:r w:rsidR="008414C8" w:rsidRPr="00B25670">
        <w:rPr>
          <w:color w:val="auto"/>
        </w:rPr>
        <w:t xml:space="preserve"> Submaximal fatigue test total work calculation. </w:t>
      </w:r>
      <w:r w:rsidR="008414C8" w:rsidRPr="00926338">
        <w:rPr>
          <w:bCs/>
          <w:color w:val="auto"/>
        </w:rPr>
        <w:t>(</w:t>
      </w:r>
      <w:r w:rsidR="008414C8" w:rsidRPr="00B25670">
        <w:rPr>
          <w:b/>
          <w:color w:val="auto"/>
        </w:rPr>
        <w:t>D</w:t>
      </w:r>
      <w:r w:rsidR="008414C8" w:rsidRPr="00926338">
        <w:rPr>
          <w:bCs/>
          <w:color w:val="auto"/>
        </w:rPr>
        <w:t>)</w:t>
      </w:r>
      <w:r w:rsidR="008414C8" w:rsidRPr="00B25670">
        <w:rPr>
          <w:color w:val="auto"/>
        </w:rPr>
        <w:t xml:space="preserve"> Dynamic fatigue index calculation.</w:t>
      </w:r>
    </w:p>
    <w:p w14:paraId="6783B390" w14:textId="77777777" w:rsidR="00057996" w:rsidRPr="00B25670" w:rsidRDefault="00057996" w:rsidP="00B25670">
      <w:pPr>
        <w:rPr>
          <w:b/>
          <w:color w:val="auto"/>
        </w:rPr>
      </w:pPr>
    </w:p>
    <w:p w14:paraId="7A5D2F78" w14:textId="77B47BD6" w:rsidR="008414C8" w:rsidRPr="00B25670" w:rsidRDefault="008414C8" w:rsidP="00B25670">
      <w:pPr>
        <w:rPr>
          <w:color w:val="auto"/>
        </w:rPr>
      </w:pPr>
      <w:r w:rsidRPr="00B25670">
        <w:rPr>
          <w:b/>
          <w:color w:val="auto"/>
        </w:rPr>
        <w:t>Figure 3: Representative data collected using methods outlined in the protocol.</w:t>
      </w:r>
      <w:r w:rsidRPr="00B25670">
        <w:rPr>
          <w:color w:val="auto"/>
        </w:rPr>
        <w:t xml:space="preserve"> </w:t>
      </w:r>
      <w:r w:rsidRPr="00926338">
        <w:rPr>
          <w:bCs/>
          <w:color w:val="auto"/>
        </w:rPr>
        <w:t>(</w:t>
      </w:r>
      <w:r w:rsidRPr="00B25670">
        <w:rPr>
          <w:b/>
          <w:color w:val="auto"/>
        </w:rPr>
        <w:t>A</w:t>
      </w:r>
      <w:r w:rsidRPr="00926338">
        <w:rPr>
          <w:bCs/>
          <w:color w:val="auto"/>
        </w:rPr>
        <w:t>)</w:t>
      </w:r>
      <w:r w:rsidRPr="00B25670">
        <w:rPr>
          <w:b/>
          <w:color w:val="auto"/>
        </w:rPr>
        <w:t xml:space="preserve"> </w:t>
      </w:r>
      <w:r w:rsidRPr="00B25670">
        <w:rPr>
          <w:color w:val="auto"/>
        </w:rPr>
        <w:t xml:space="preserve">Static fatigue index calculation version 1. </w:t>
      </w:r>
      <w:r w:rsidRPr="00926338">
        <w:rPr>
          <w:bCs/>
          <w:color w:val="auto"/>
        </w:rPr>
        <w:t>(</w:t>
      </w:r>
      <w:r w:rsidRPr="00B25670">
        <w:rPr>
          <w:b/>
          <w:color w:val="auto"/>
        </w:rPr>
        <w:t>B</w:t>
      </w:r>
      <w:r w:rsidRPr="00926338">
        <w:rPr>
          <w:bCs/>
          <w:color w:val="auto"/>
        </w:rPr>
        <w:t>)</w:t>
      </w:r>
      <w:r w:rsidRPr="00B25670">
        <w:rPr>
          <w:color w:val="auto"/>
        </w:rPr>
        <w:t xml:space="preserve"> Static fatigue index calculation version 2.</w:t>
      </w:r>
      <w:r w:rsidRPr="00926338">
        <w:rPr>
          <w:bCs/>
          <w:color w:val="auto"/>
        </w:rPr>
        <w:t xml:space="preserve"> (</w:t>
      </w:r>
      <w:r w:rsidRPr="00B25670">
        <w:rPr>
          <w:b/>
          <w:color w:val="auto"/>
        </w:rPr>
        <w:t>C</w:t>
      </w:r>
      <w:r w:rsidRPr="00926338">
        <w:rPr>
          <w:bCs/>
          <w:color w:val="auto"/>
        </w:rPr>
        <w:t>)</w:t>
      </w:r>
      <w:r w:rsidRPr="00B25670">
        <w:rPr>
          <w:color w:val="auto"/>
        </w:rPr>
        <w:t xml:space="preserve"> Submaximal fatigue test total work calculation. </w:t>
      </w:r>
      <w:r w:rsidRPr="00926338">
        <w:rPr>
          <w:bCs/>
          <w:color w:val="auto"/>
        </w:rPr>
        <w:t>(</w:t>
      </w:r>
      <w:r w:rsidRPr="00B25670">
        <w:rPr>
          <w:b/>
          <w:color w:val="auto"/>
        </w:rPr>
        <w:t>D</w:t>
      </w:r>
      <w:r w:rsidRPr="00926338">
        <w:rPr>
          <w:bCs/>
          <w:color w:val="auto"/>
        </w:rPr>
        <w:t>)</w:t>
      </w:r>
      <w:r w:rsidRPr="00B25670">
        <w:rPr>
          <w:color w:val="auto"/>
        </w:rPr>
        <w:t xml:space="preserve"> Dynamic fatigue index calculation.</w:t>
      </w:r>
    </w:p>
    <w:p w14:paraId="5C151332" w14:textId="77777777" w:rsidR="00057996" w:rsidRPr="00B25670" w:rsidRDefault="00057996" w:rsidP="00B25670">
      <w:pPr>
        <w:rPr>
          <w:b/>
        </w:rPr>
      </w:pPr>
      <w:bookmarkStart w:id="9" w:name="Discussion"/>
    </w:p>
    <w:p w14:paraId="75E89829" w14:textId="2526C9B6" w:rsidR="009726EE" w:rsidRPr="00B25670" w:rsidRDefault="009726EE" w:rsidP="00B25670">
      <w:pPr>
        <w:rPr>
          <w:b/>
          <w:bCs/>
        </w:rPr>
      </w:pPr>
      <w:r w:rsidRPr="00B25670">
        <w:rPr>
          <w:b/>
        </w:rPr>
        <w:t>DISCUSSION</w:t>
      </w:r>
      <w:bookmarkEnd w:id="9"/>
      <w:r w:rsidRPr="00B25670">
        <w:rPr>
          <w:b/>
          <w:bCs/>
        </w:rPr>
        <w:t xml:space="preserve">: </w:t>
      </w:r>
    </w:p>
    <w:p w14:paraId="6173E13C" w14:textId="17D64330" w:rsidR="001E6390" w:rsidRPr="00B25670" w:rsidRDefault="001E6390" w:rsidP="00B25670">
      <w:pPr>
        <w:rPr>
          <w:rStyle w:val="spellingerror"/>
          <w:shd w:val="clear" w:color="auto" w:fill="FFFFFF"/>
        </w:rPr>
      </w:pPr>
      <w:r w:rsidRPr="00B25670">
        <w:rPr>
          <w:rStyle w:val="spellingerror"/>
          <w:shd w:val="clear" w:color="auto" w:fill="FFFFFF"/>
        </w:rPr>
        <w:t xml:space="preserve">Here, we provide </w:t>
      </w:r>
      <w:r w:rsidR="00753CFB" w:rsidRPr="00B25670">
        <w:rPr>
          <w:rStyle w:val="spellingerror"/>
          <w:shd w:val="clear" w:color="auto" w:fill="FFFFFF"/>
        </w:rPr>
        <w:t>three different methods</w:t>
      </w:r>
      <w:r w:rsidRPr="00B25670">
        <w:rPr>
          <w:rStyle w:val="spellingerror"/>
          <w:shd w:val="clear" w:color="auto" w:fill="FFFFFF"/>
        </w:rPr>
        <w:t xml:space="preserve"> for measuring the physical </w:t>
      </w:r>
      <w:r w:rsidR="00E8718A" w:rsidRPr="00B25670">
        <w:rPr>
          <w:rStyle w:val="spellingerror"/>
          <w:shd w:val="clear" w:color="auto" w:fill="FFFFFF"/>
        </w:rPr>
        <w:t xml:space="preserve">dimension </w:t>
      </w:r>
      <w:r w:rsidRPr="00B25670">
        <w:rPr>
          <w:rStyle w:val="spellingerror"/>
          <w:shd w:val="clear" w:color="auto" w:fill="FFFFFF"/>
        </w:rPr>
        <w:t xml:space="preserve">of </w:t>
      </w:r>
      <w:r w:rsidR="00E8718A" w:rsidRPr="00B25670">
        <w:rPr>
          <w:rStyle w:val="spellingerror"/>
          <w:shd w:val="clear" w:color="auto" w:fill="FFFFFF"/>
        </w:rPr>
        <w:t>CRF</w:t>
      </w:r>
      <w:r w:rsidRPr="00B25670">
        <w:rPr>
          <w:rStyle w:val="spellingerror"/>
          <w:shd w:val="clear" w:color="auto" w:fill="FFFFFF"/>
        </w:rPr>
        <w:t xml:space="preserve">. </w:t>
      </w:r>
      <w:r w:rsidR="00981118" w:rsidRPr="00B25670">
        <w:rPr>
          <w:rStyle w:val="spellingerror"/>
          <w:shd w:val="clear" w:color="auto" w:fill="FFFFFF"/>
        </w:rPr>
        <w:t>Motor</w:t>
      </w:r>
      <w:r w:rsidR="00F86E19" w:rsidRPr="00B25670">
        <w:rPr>
          <w:rStyle w:val="spellingerror"/>
          <w:shd w:val="clear" w:color="auto" w:fill="FFFFFF"/>
        </w:rPr>
        <w:t xml:space="preserve"> </w:t>
      </w:r>
      <w:r w:rsidRPr="00B25670">
        <w:rPr>
          <w:rStyle w:val="spellingerror"/>
          <w:shd w:val="clear" w:color="auto" w:fill="FFFFFF"/>
        </w:rPr>
        <w:t xml:space="preserve">fatigue tests </w:t>
      </w:r>
      <w:r w:rsidR="00F86E19" w:rsidRPr="00B25670">
        <w:rPr>
          <w:rStyle w:val="spellingerror"/>
          <w:shd w:val="clear" w:color="auto" w:fill="FFFFFF"/>
        </w:rPr>
        <w:t xml:space="preserve">using handheld dynamometers </w:t>
      </w:r>
      <w:r w:rsidRPr="00B25670">
        <w:rPr>
          <w:rStyle w:val="spellingerror"/>
          <w:shd w:val="clear" w:color="auto" w:fill="FFFFFF"/>
        </w:rPr>
        <w:t>are simple and easily adaptable for clinical us</w:t>
      </w:r>
      <w:r w:rsidR="00F86E19" w:rsidRPr="00B25670">
        <w:rPr>
          <w:rStyle w:val="spellingerror"/>
          <w:shd w:val="clear" w:color="auto" w:fill="FFFFFF"/>
        </w:rPr>
        <w:t xml:space="preserve">e. </w:t>
      </w:r>
      <w:r w:rsidR="00057996" w:rsidRPr="00B25670">
        <w:rPr>
          <w:rStyle w:val="spellingerror"/>
          <w:shd w:val="clear" w:color="auto" w:fill="FFFFFF"/>
        </w:rPr>
        <w:t>Since m</w:t>
      </w:r>
      <w:r w:rsidR="00F86E19" w:rsidRPr="00B25670">
        <w:rPr>
          <w:rStyle w:val="spellingerror"/>
          <w:shd w:val="clear" w:color="auto" w:fill="FFFFFF"/>
        </w:rPr>
        <w:t xml:space="preserve">any variations of the test exist in the literature, </w:t>
      </w:r>
      <w:r w:rsidRPr="00B25670">
        <w:rPr>
          <w:rStyle w:val="spellingerror"/>
          <w:shd w:val="clear" w:color="auto" w:fill="FFFFFF"/>
        </w:rPr>
        <w:t xml:space="preserve">our goal </w:t>
      </w:r>
      <w:r w:rsidR="00926338">
        <w:rPr>
          <w:rStyle w:val="spellingerror"/>
          <w:shd w:val="clear" w:color="auto" w:fill="FFFFFF"/>
        </w:rPr>
        <w:t>wa</w:t>
      </w:r>
      <w:r w:rsidRPr="00B25670">
        <w:rPr>
          <w:rStyle w:val="spellingerror"/>
          <w:shd w:val="clear" w:color="auto" w:fill="FFFFFF"/>
        </w:rPr>
        <w:t xml:space="preserve">s to provide standardized methods to administer these tests and decrease the need for extensive in-person trainings for clinicians. </w:t>
      </w:r>
    </w:p>
    <w:p w14:paraId="67FFEC65" w14:textId="77777777" w:rsidR="001E6390" w:rsidRPr="00B25670" w:rsidRDefault="001E6390" w:rsidP="00B25670">
      <w:pPr>
        <w:rPr>
          <w:rStyle w:val="spellingerror"/>
          <w:shd w:val="clear" w:color="auto" w:fill="FFFFFF"/>
        </w:rPr>
      </w:pPr>
    </w:p>
    <w:p w14:paraId="63A60D8C" w14:textId="55BC5A0E" w:rsidR="006F091C" w:rsidRPr="00B25670" w:rsidRDefault="00753CFB" w:rsidP="00B25670">
      <w:pPr>
        <w:rPr>
          <w:rStyle w:val="spellingerror"/>
          <w:shd w:val="clear" w:color="auto" w:fill="FFFFFF"/>
        </w:rPr>
      </w:pPr>
      <w:r w:rsidRPr="00B25670">
        <w:rPr>
          <w:rStyle w:val="spellingerror"/>
          <w:shd w:val="clear" w:color="auto" w:fill="FFFFFF"/>
        </w:rPr>
        <w:t xml:space="preserve">Although </w:t>
      </w:r>
      <w:r w:rsidR="00093E45" w:rsidRPr="00B25670">
        <w:rPr>
          <w:rStyle w:val="spellingerror"/>
          <w:shd w:val="clear" w:color="auto" w:fill="FFFFFF"/>
        </w:rPr>
        <w:t xml:space="preserve">the </w:t>
      </w:r>
      <w:r w:rsidRPr="00B25670">
        <w:rPr>
          <w:rStyle w:val="spellingerror"/>
          <w:shd w:val="clear" w:color="auto" w:fill="FFFFFF"/>
        </w:rPr>
        <w:t>fatigue tests outlined in this study demonstrate good test-retest reliability</w:t>
      </w:r>
      <w:r w:rsidRPr="00B25670">
        <w:rPr>
          <w:rStyle w:val="spellingerror"/>
          <w:shd w:val="clear" w:color="auto" w:fill="FFFFFF"/>
        </w:rPr>
        <w:fldChar w:fldCharType="begin">
          <w:fldData xml:space="preserve">PEVuZE5vdGU+PENpdGU+PEF1dGhvcj5HZXJvZGltb3M8L0F1dGhvcj48WWVhcj4yMDE3PC9ZZWFy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</w:fldData>
        </w:fldChar>
      </w:r>
      <w:r w:rsidR="00DD7FDA" w:rsidRPr="00B25670">
        <w:rPr>
          <w:rStyle w:val="spellingerror"/>
          <w:shd w:val="clear" w:color="auto" w:fill="FFFFFF"/>
        </w:rPr>
        <w:instrText xml:space="preserve"> ADDIN EN.CITE </w:instrText>
      </w:r>
      <w:r w:rsidR="00DD7FDA" w:rsidRPr="00B25670">
        <w:rPr>
          <w:rStyle w:val="spellingerror"/>
          <w:shd w:val="clear" w:color="auto" w:fill="FFFFFF"/>
        </w:rPr>
        <w:fldChar w:fldCharType="begin">
          <w:fldData xml:space="preserve">PEVuZE5vdGU+PENpdGU+PEF1dGhvcj5HZXJvZGltb3M8L0F1dGhvcj48WWVhcj4yMDE3PC9ZZWFy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</w:fldData>
        </w:fldChar>
      </w:r>
      <w:r w:rsidR="00DD7FDA" w:rsidRPr="00B25670">
        <w:rPr>
          <w:rStyle w:val="spellingerror"/>
          <w:shd w:val="clear" w:color="auto" w:fill="FFFFFF"/>
        </w:rPr>
        <w:instrText xml:space="preserve"> ADDIN EN.CITE.DATA </w:instrText>
      </w:r>
      <w:r w:rsidR="00DD7FDA" w:rsidRPr="00B25670">
        <w:rPr>
          <w:rStyle w:val="spellingerror"/>
          <w:shd w:val="clear" w:color="auto" w:fill="FFFFFF"/>
        </w:rPr>
      </w:r>
      <w:r w:rsidR="00DD7FDA" w:rsidRPr="00B25670">
        <w:rPr>
          <w:rStyle w:val="spellingerror"/>
          <w:shd w:val="clear" w:color="auto" w:fill="FFFFFF"/>
        </w:rPr>
        <w:fldChar w:fldCharType="end"/>
      </w:r>
      <w:r w:rsidRPr="00B25670">
        <w:rPr>
          <w:rStyle w:val="spellingerror"/>
          <w:shd w:val="clear" w:color="auto" w:fill="FFFFFF"/>
        </w:rPr>
      </w:r>
      <w:r w:rsidRPr="00B25670">
        <w:rPr>
          <w:rStyle w:val="spellingerror"/>
          <w:shd w:val="clear" w:color="auto" w:fill="FFFFFF"/>
        </w:rPr>
        <w:fldChar w:fldCharType="separate"/>
      </w:r>
      <w:r w:rsidR="00667ED0" w:rsidRPr="00B25670">
        <w:rPr>
          <w:rStyle w:val="spellingerror"/>
          <w:noProof/>
          <w:shd w:val="clear" w:color="auto" w:fill="FFFFFF"/>
          <w:vertAlign w:val="superscript"/>
        </w:rPr>
        <w:t>7,20</w:t>
      </w:r>
      <w:r w:rsidRPr="00B25670">
        <w:rPr>
          <w:rStyle w:val="spellingerror"/>
          <w:shd w:val="clear" w:color="auto" w:fill="FFFFFF"/>
        </w:rPr>
        <w:fldChar w:fldCharType="end"/>
      </w:r>
      <w:r w:rsidRPr="00B25670">
        <w:rPr>
          <w:rStyle w:val="spellingerror"/>
          <w:shd w:val="clear" w:color="auto" w:fill="FFFFFF"/>
        </w:rPr>
        <w:t>, adherence to th</w:t>
      </w:r>
      <w:r w:rsidR="00057996" w:rsidRPr="00B25670">
        <w:rPr>
          <w:rStyle w:val="spellingerror"/>
          <w:shd w:val="clear" w:color="auto" w:fill="FFFFFF"/>
        </w:rPr>
        <w:t>is</w:t>
      </w:r>
      <w:r w:rsidRPr="00B25670">
        <w:rPr>
          <w:rStyle w:val="spellingerror"/>
          <w:shd w:val="clear" w:color="auto" w:fill="FFFFFF"/>
        </w:rPr>
        <w:t xml:space="preserve"> protocol will ensure data reproducibility. </w:t>
      </w:r>
      <w:r w:rsidR="00F63F3A" w:rsidRPr="00B25670">
        <w:rPr>
          <w:rStyle w:val="spellingerror"/>
          <w:shd w:val="clear" w:color="auto" w:fill="FFFFFF"/>
        </w:rPr>
        <w:t xml:space="preserve">A </w:t>
      </w:r>
      <w:r w:rsidR="00607CDD" w:rsidRPr="00B25670">
        <w:rPr>
          <w:rStyle w:val="spellingerror"/>
          <w:shd w:val="clear" w:color="auto" w:fill="FFFFFF"/>
        </w:rPr>
        <w:t xml:space="preserve">critical </w:t>
      </w:r>
      <w:r w:rsidR="006575F8" w:rsidRPr="00B25670">
        <w:rPr>
          <w:rStyle w:val="spellingerror"/>
          <w:shd w:val="clear" w:color="auto" w:fill="FFFFFF"/>
        </w:rPr>
        <w:t>and often overlooked</w:t>
      </w:r>
      <w:r w:rsidR="00F63F3A" w:rsidRPr="00B25670">
        <w:rPr>
          <w:rStyle w:val="spellingerror"/>
          <w:shd w:val="clear" w:color="auto" w:fill="FFFFFF"/>
        </w:rPr>
        <w:t xml:space="preserve"> step during test preparation is to allow the handgrip device to calibrate on a flat surface</w:t>
      </w:r>
      <w:r w:rsidR="00607CDD" w:rsidRPr="00B25670">
        <w:rPr>
          <w:rStyle w:val="spellingerror"/>
          <w:shd w:val="clear" w:color="auto" w:fill="FFFFFF"/>
        </w:rPr>
        <w:t>. T</w:t>
      </w:r>
      <w:r w:rsidR="006575F8" w:rsidRPr="00B25670">
        <w:rPr>
          <w:rStyle w:val="spellingerror"/>
          <w:shd w:val="clear" w:color="auto" w:fill="FFFFFF"/>
        </w:rPr>
        <w:t>his</w:t>
      </w:r>
      <w:r w:rsidR="00607CDD" w:rsidRPr="00B25670">
        <w:rPr>
          <w:rStyle w:val="spellingerror"/>
          <w:shd w:val="clear" w:color="auto" w:fill="FFFFFF"/>
        </w:rPr>
        <w:t xml:space="preserve"> step</w:t>
      </w:r>
      <w:r w:rsidR="006575F8" w:rsidRPr="00B25670">
        <w:rPr>
          <w:rStyle w:val="spellingerror"/>
          <w:shd w:val="clear" w:color="auto" w:fill="FFFFFF"/>
        </w:rPr>
        <w:t xml:space="preserve"> will </w:t>
      </w:r>
      <w:r w:rsidR="00607CDD" w:rsidRPr="00B25670">
        <w:rPr>
          <w:rStyle w:val="spellingerror"/>
          <w:shd w:val="clear" w:color="auto" w:fill="FFFFFF"/>
        </w:rPr>
        <w:t xml:space="preserve">establish </w:t>
      </w:r>
      <w:r w:rsidR="006575F8" w:rsidRPr="00B25670">
        <w:rPr>
          <w:rStyle w:val="spellingerror"/>
          <w:shd w:val="clear" w:color="auto" w:fill="FFFFFF"/>
        </w:rPr>
        <w:t>a</w:t>
      </w:r>
      <w:r w:rsidR="00607CDD" w:rsidRPr="00B25670">
        <w:rPr>
          <w:rStyle w:val="spellingerror"/>
          <w:shd w:val="clear" w:color="auto" w:fill="FFFFFF"/>
        </w:rPr>
        <w:t>n actual</w:t>
      </w:r>
      <w:r w:rsidR="00093E45" w:rsidRPr="00B25670">
        <w:rPr>
          <w:rStyle w:val="spellingerror"/>
          <w:shd w:val="clear" w:color="auto" w:fill="FFFFFF"/>
        </w:rPr>
        <w:t xml:space="preserve"> </w:t>
      </w:r>
      <w:r w:rsidR="006575F8" w:rsidRPr="00B25670">
        <w:rPr>
          <w:rStyle w:val="spellingerror"/>
          <w:shd w:val="clear" w:color="auto" w:fill="FFFFFF"/>
        </w:rPr>
        <w:t>baseline reading</w:t>
      </w:r>
      <w:r w:rsidRPr="00B25670">
        <w:rPr>
          <w:rStyle w:val="spellingerror"/>
          <w:shd w:val="clear" w:color="auto" w:fill="FFFFFF"/>
        </w:rPr>
        <w:t>.</w:t>
      </w:r>
      <w:r w:rsidR="00115593" w:rsidRPr="00B25670">
        <w:rPr>
          <w:rStyle w:val="spellingerror"/>
          <w:shd w:val="clear" w:color="auto" w:fill="FFFFFF"/>
        </w:rPr>
        <w:t xml:space="preserve"> Even though maximal strength is not an accurate indicator for </w:t>
      </w:r>
      <w:r w:rsidR="006575F8" w:rsidRPr="00B25670">
        <w:rPr>
          <w:rStyle w:val="spellingerror"/>
          <w:shd w:val="clear" w:color="auto" w:fill="FFFFFF"/>
        </w:rPr>
        <w:t xml:space="preserve">the physical aspect of </w:t>
      </w:r>
      <w:r w:rsidR="00E8718A" w:rsidRPr="00B25670">
        <w:rPr>
          <w:rStyle w:val="spellingerror"/>
          <w:shd w:val="clear" w:color="auto" w:fill="FFFFFF"/>
        </w:rPr>
        <w:t>CRF</w:t>
      </w:r>
      <w:r w:rsidR="006575F8" w:rsidRPr="00B25670">
        <w:rPr>
          <w:rStyle w:val="spellingerror"/>
          <w:shd w:val="clear" w:color="auto" w:fill="FFFFFF"/>
        </w:rPr>
        <w:fldChar w:fldCharType="begin"/>
      </w:r>
      <w:r w:rsidR="00DD7FDA" w:rsidRPr="00B25670">
        <w:rPr>
          <w:rStyle w:val="spellingerror"/>
          <w:shd w:val="clear" w:color="auto" w:fill="FFFFFF"/>
        </w:rPr>
        <w:instrText xml:space="preserve"> ADDIN EN.CITE &lt;EndNote&gt;&lt;Cite&gt;&lt;Author&gt;Feng&lt;/Author&gt;&lt;Year&gt;2019&lt;/Year&gt;&lt;RecNum&gt;1287&lt;/RecNum&gt;&lt;DisplayText&gt;&lt;style face="superscript"&gt;13&lt;/style&gt;&lt;/DisplayText&gt;&lt;record&gt;&lt;rec-number&gt;1287&lt;/rec-number&gt;&lt;foreign-keys&gt;&lt;key app="EN" db-id="edxx9tx20aef28ezezmv90r2w2trff0ztvxa" timestamp="1565877530"&gt;1287&lt;/key&gt;&lt;/foreign-keys&gt;&lt;ref-type name="Journal Article"&gt;17&lt;/ref-type&gt;&lt;contributors&gt;&lt;authors&gt;&lt;author&gt;Feng, Li Rebekah&lt;/author&gt;&lt;author&gt;Regan, Jeniece&lt;/author&gt;&lt;author&gt;Shrader, Joseph A.&lt;/author&gt;&lt;author&gt;Liwang, Josephine&lt;/author&gt;&lt;author&gt;Ross, Alexander&lt;/author&gt;&lt;author&gt;Kumar, Saloni&lt;/author&gt;&lt;author&gt;Saligan, Leorey N.&lt;/author&gt;&lt;/authors&gt;&lt;/contributors&gt;&lt;titles&gt;&lt;title&gt;Cognitive and motor aspects of cancer-related fatigue&lt;/title&gt;&lt;secondary-title&gt;Cancer Medicine&lt;/secondary-title&gt;&lt;/titles&gt;&lt;periodical&gt;&lt;full-title&gt;Cancer Medicine&lt;/full-title&gt;&lt;/periodical&gt;&lt;pages&gt;5840-5849&lt;/pages&gt;&lt;volume&gt;8&lt;/volume&gt;&lt;number&gt;13&lt;/number&gt;&lt;dates&gt;&lt;year&gt;2019&lt;/year&gt;&lt;/dates&gt;&lt;isbn&gt;2045-7634&lt;/isbn&gt;&lt;urls&gt;&lt;related-urls&gt;&lt;url&gt;https://onlinelibrary.wiley.com/doi/abs/10.1002/cam4.2490&lt;/url&gt;&lt;/related-urls&gt;&lt;/urls&gt;&lt;electronic-resource-num&gt;10.1002/cam4.2490&lt;/electronic-resource-num&gt;&lt;/record&gt;&lt;/Cite&gt;&lt;/EndNote&gt;</w:instrText>
      </w:r>
      <w:r w:rsidR="006575F8" w:rsidRPr="00B25670">
        <w:rPr>
          <w:rStyle w:val="spellingerror"/>
          <w:shd w:val="clear" w:color="auto" w:fill="FFFFFF"/>
        </w:rPr>
        <w:fldChar w:fldCharType="separate"/>
      </w:r>
      <w:r w:rsidR="00705E02" w:rsidRPr="00B25670">
        <w:rPr>
          <w:rStyle w:val="spellingerror"/>
          <w:noProof/>
          <w:shd w:val="clear" w:color="auto" w:fill="FFFFFF"/>
          <w:vertAlign w:val="superscript"/>
        </w:rPr>
        <w:t>13</w:t>
      </w:r>
      <w:r w:rsidR="006575F8" w:rsidRPr="00B25670">
        <w:rPr>
          <w:rStyle w:val="spellingerror"/>
          <w:shd w:val="clear" w:color="auto" w:fill="FFFFFF"/>
        </w:rPr>
        <w:fldChar w:fldCharType="end"/>
      </w:r>
      <w:r w:rsidR="006575F8" w:rsidRPr="00B25670">
        <w:rPr>
          <w:rStyle w:val="spellingerror"/>
          <w:shd w:val="clear" w:color="auto" w:fill="FFFFFF"/>
        </w:rPr>
        <w:t>, obtaining the</w:t>
      </w:r>
      <w:r w:rsidR="00607CDD" w:rsidRPr="00B25670">
        <w:rPr>
          <w:rStyle w:val="spellingerror"/>
          <w:shd w:val="clear" w:color="auto" w:fill="FFFFFF"/>
        </w:rPr>
        <w:t xml:space="preserve"> true</w:t>
      </w:r>
      <w:r w:rsidR="006575F8" w:rsidRPr="00B25670">
        <w:rPr>
          <w:rStyle w:val="spellingerror"/>
          <w:shd w:val="clear" w:color="auto" w:fill="FFFFFF"/>
        </w:rPr>
        <w:t xml:space="preserve"> MVIC value will </w:t>
      </w:r>
      <w:r w:rsidR="00D927E1" w:rsidRPr="00B25670">
        <w:rPr>
          <w:rStyle w:val="spellingerror"/>
          <w:shd w:val="clear" w:color="auto" w:fill="FFFFFF"/>
        </w:rPr>
        <w:t>greatly enhance data interpretation</w:t>
      </w:r>
      <w:r w:rsidR="006575F8" w:rsidRPr="00B25670">
        <w:rPr>
          <w:rStyle w:val="spellingerror"/>
          <w:shd w:val="clear" w:color="auto" w:fill="FFFFFF"/>
        </w:rPr>
        <w:t>.</w:t>
      </w:r>
      <w:r w:rsidR="00D927E1" w:rsidRPr="00B25670">
        <w:rPr>
          <w:rStyle w:val="spellingerror"/>
          <w:shd w:val="clear" w:color="auto" w:fill="FFFFFF"/>
        </w:rPr>
        <w:t xml:space="preserve"> </w:t>
      </w:r>
      <w:r w:rsidR="00EC3B3F" w:rsidRPr="00B25670">
        <w:rPr>
          <w:rStyle w:val="spellingerror"/>
          <w:shd w:val="clear" w:color="auto" w:fill="FFFFFF"/>
        </w:rPr>
        <w:t xml:space="preserve">It is used to determine if motor weakness is present via normative data </w:t>
      </w:r>
      <w:r w:rsidR="00EC3B3F" w:rsidRPr="00B25670">
        <w:rPr>
          <w:rStyle w:val="spellingerror"/>
          <w:shd w:val="clear" w:color="auto" w:fill="FFFFFF"/>
        </w:rPr>
        <w:lastRenderedPageBreak/>
        <w:t>comparisons</w:t>
      </w:r>
      <w:r w:rsidR="00637CE5" w:rsidRPr="00B25670">
        <w:rPr>
          <w:rStyle w:val="spellingerror"/>
          <w:shd w:val="clear" w:color="auto" w:fill="FFFFFF"/>
        </w:rPr>
        <w:fldChar w:fldCharType="begin"/>
      </w:r>
      <w:r w:rsidR="00667ED0" w:rsidRPr="00B25670">
        <w:rPr>
          <w:rStyle w:val="spellingerror"/>
          <w:shd w:val="clear" w:color="auto" w:fill="FFFFFF"/>
        </w:rPr>
        <w:instrText xml:space="preserve"> ADDIN EN.CITE &lt;EndNote&gt;&lt;Cite&gt;&lt;Author&gt;The National Isometric Muscle Strength Database&lt;/Author&gt;&lt;Year&gt;1996&lt;/Year&gt;&lt;RecNum&gt;1321&lt;/RecNum&gt;&lt;DisplayText&gt;&lt;style face="superscript"&gt;24&lt;/style&gt;&lt;/DisplayText&gt;&lt;record&gt;&lt;rec-number&gt;1321&lt;/rec-number&gt;&lt;foreign-keys&gt;&lt;key app="EN" db-id="edxx9tx20aef28ezezmv90r2w2trff0ztvxa" timestamp="1569272464"&gt;1321&lt;/key&gt;&lt;/foreign-keys&gt;&lt;ref-type name="Journal Article"&gt;17&lt;/ref-type&gt;&lt;contributors&gt;&lt;authors&gt;&lt;author&gt;The National Isometric Muscle Strength Database, Consortium&lt;/author&gt;&lt;/authors&gt;&lt;/contributors&gt;&lt;titles&gt;&lt;title&gt;Muscular weakness assessment: Use of normal isometric strength data&lt;/title&gt;&lt;secondary-title&gt;Archives of Physical Medicine and Rehabilitation&lt;/secondary-title&gt;&lt;/titles&gt;&lt;periodical&gt;&lt;full-title&gt;Archives of Physical Medicine and Rehabilitation&lt;/full-title&gt;&lt;/periodical&gt;&lt;pages&gt;1251-1255&lt;/pages&gt;&lt;volume&gt;77&lt;/volume&gt;&lt;number&gt;12&lt;/number&gt;&lt;dates&gt;&lt;year&gt;1996&lt;/year&gt;&lt;pub-dates&gt;&lt;date&gt;1996/12/01/&lt;/date&gt;&lt;/pub-dates&gt;&lt;/dates&gt;&lt;isbn&gt;0003-9993&lt;/isbn&gt;&lt;urls&gt;&lt;related-urls&gt;&lt;url&gt;http://www.sciencedirect.com/science/article/pii/S0003999396901884&lt;/url&gt;&lt;/related-urls&gt;&lt;/urls&gt;&lt;electronic-resource-num&gt;https://doi.org/10.1016/S0003-9993(96)90188-4&lt;/electronic-resource-num&gt;&lt;/record&gt;&lt;/Cite&gt;&lt;/EndNote&gt;</w:instrText>
      </w:r>
      <w:r w:rsidR="00637CE5" w:rsidRPr="00B25670">
        <w:rPr>
          <w:rStyle w:val="spellingerror"/>
          <w:shd w:val="clear" w:color="auto" w:fill="FFFFFF"/>
        </w:rPr>
        <w:fldChar w:fldCharType="separate"/>
      </w:r>
      <w:r w:rsidR="00667ED0" w:rsidRPr="00B25670">
        <w:rPr>
          <w:rStyle w:val="spellingerror"/>
          <w:noProof/>
          <w:shd w:val="clear" w:color="auto" w:fill="FFFFFF"/>
          <w:vertAlign w:val="superscript"/>
        </w:rPr>
        <w:t>24</w:t>
      </w:r>
      <w:r w:rsidR="00637CE5" w:rsidRPr="00B25670">
        <w:rPr>
          <w:rStyle w:val="spellingerror"/>
          <w:shd w:val="clear" w:color="auto" w:fill="FFFFFF"/>
        </w:rPr>
        <w:fldChar w:fldCharType="end"/>
      </w:r>
      <w:r w:rsidR="00981118" w:rsidRPr="00B25670">
        <w:rPr>
          <w:rStyle w:val="spellingerror"/>
          <w:shd w:val="clear" w:color="auto" w:fill="FFFFFF"/>
        </w:rPr>
        <w:t>. Accurate MVIC values also</w:t>
      </w:r>
      <w:r w:rsidR="00EC3B3F" w:rsidRPr="00B25670">
        <w:rPr>
          <w:rStyle w:val="spellingerror"/>
          <w:shd w:val="clear" w:color="auto" w:fill="FFFFFF"/>
        </w:rPr>
        <w:t xml:space="preserve"> ensure that the static fatigue test is </w:t>
      </w:r>
      <w:r w:rsidR="004A0F10" w:rsidRPr="00B25670">
        <w:rPr>
          <w:rStyle w:val="spellingerror"/>
          <w:shd w:val="clear" w:color="auto" w:fill="FFFFFF"/>
        </w:rPr>
        <w:t xml:space="preserve">an actual </w:t>
      </w:r>
      <w:r w:rsidR="00EC3B3F" w:rsidRPr="00B25670">
        <w:rPr>
          <w:rStyle w:val="spellingerror"/>
          <w:shd w:val="clear" w:color="auto" w:fill="FFFFFF"/>
        </w:rPr>
        <w:t>maximal performance test</w:t>
      </w:r>
      <w:r w:rsidR="001F1D6F" w:rsidRPr="00B25670">
        <w:rPr>
          <w:rStyle w:val="spellingerror"/>
          <w:shd w:val="clear" w:color="auto" w:fill="FFFFFF"/>
        </w:rPr>
        <w:t>,</w:t>
      </w:r>
      <w:r w:rsidR="00EC3B3F" w:rsidRPr="00B25670">
        <w:rPr>
          <w:rStyle w:val="spellingerror"/>
          <w:shd w:val="clear" w:color="auto" w:fill="FFFFFF"/>
        </w:rPr>
        <w:t xml:space="preserve"> facilitating normative comparisons for fatigue indices. </w:t>
      </w:r>
      <w:r w:rsidR="00981118" w:rsidRPr="00B25670">
        <w:rPr>
          <w:rStyle w:val="spellingerror"/>
          <w:shd w:val="clear" w:color="auto" w:fill="FFFFFF"/>
        </w:rPr>
        <w:t>Motor fatigue tests are</w:t>
      </w:r>
      <w:r w:rsidR="00EC3B3F" w:rsidRPr="00B25670">
        <w:rPr>
          <w:rStyle w:val="spellingerror"/>
          <w:shd w:val="clear" w:color="auto" w:fill="FFFFFF"/>
        </w:rPr>
        <w:t xml:space="preserve"> particularly helpful in a clinical setting where the static fatigue test may be used as a screening tool in addition to making longitudinal comparisons. We recommend that F</w:t>
      </w:r>
      <w:r w:rsidR="00EC3B3F" w:rsidRPr="00B25670">
        <w:rPr>
          <w:rStyle w:val="spellingerror"/>
          <w:shd w:val="clear" w:color="auto" w:fill="FFFFFF"/>
          <w:vertAlign w:val="subscript"/>
        </w:rPr>
        <w:t>max</w:t>
      </w:r>
      <w:r w:rsidR="00EC3B3F" w:rsidRPr="00B25670">
        <w:rPr>
          <w:rStyle w:val="spellingerror"/>
          <w:shd w:val="clear" w:color="auto" w:fill="FFFFFF"/>
        </w:rPr>
        <w:t xml:space="preserve"> be inspected and </w:t>
      </w:r>
      <w:r w:rsidR="001F1D6F" w:rsidRPr="00B25670">
        <w:rPr>
          <w:rStyle w:val="spellingerror"/>
          <w:shd w:val="clear" w:color="auto" w:fill="FFFFFF"/>
        </w:rPr>
        <w:t xml:space="preserve">be </w:t>
      </w:r>
      <w:r w:rsidR="00EC3B3F" w:rsidRPr="00B25670">
        <w:rPr>
          <w:rStyle w:val="spellingerror"/>
          <w:shd w:val="clear" w:color="auto" w:fill="FFFFFF"/>
        </w:rPr>
        <w:t>within 10% of MVIC to ensure the maximal static fatigue test does not become a de facto submaximal test.</w:t>
      </w:r>
      <w:r w:rsidRPr="00B25670">
        <w:rPr>
          <w:rStyle w:val="spellingerror"/>
          <w:shd w:val="clear" w:color="auto" w:fill="FFFFFF"/>
        </w:rPr>
        <w:t xml:space="preserve"> </w:t>
      </w:r>
      <w:r w:rsidR="006F091C" w:rsidRPr="00B25670">
        <w:rPr>
          <w:rStyle w:val="spellingerror"/>
          <w:shd w:val="clear" w:color="auto" w:fill="FFFFFF"/>
        </w:rPr>
        <w:t>Consistent with previous studies, we found that verbal encouragement during handgrip fatigue tests is necessary for achieving reproducible data and</w:t>
      </w:r>
      <w:r w:rsidR="00F63F3A" w:rsidRPr="00B25670">
        <w:rPr>
          <w:rStyle w:val="spellingerror"/>
          <w:shd w:val="clear" w:color="auto" w:fill="FFFFFF"/>
        </w:rPr>
        <w:t xml:space="preserve"> a good </w:t>
      </w:r>
      <w:r w:rsidR="00F63F3A" w:rsidRPr="00B25670">
        <w:rPr>
          <w:color w:val="auto"/>
        </w:rPr>
        <w:t>F</w:t>
      </w:r>
      <w:r w:rsidR="00F63F3A" w:rsidRPr="00B25670">
        <w:rPr>
          <w:color w:val="auto"/>
          <w:vertAlign w:val="subscript"/>
        </w:rPr>
        <w:t>max</w:t>
      </w:r>
      <w:r w:rsidR="00F63F3A" w:rsidRPr="00B25670">
        <w:rPr>
          <w:color w:val="auto"/>
        </w:rPr>
        <w:t xml:space="preserve"> (± 10% of MVIC)</w:t>
      </w:r>
      <w:r w:rsidR="00F63F3A" w:rsidRPr="00B25670">
        <w:rPr>
          <w:color w:val="auto"/>
        </w:rPr>
        <w:fldChar w:fldCharType="begin">
          <w:fldData xml:space="preserve">PEVuZE5vdGU+PENpdGU+PEF1dGhvcj5EZXNyb3NpZXJzPC9BdXRob3I+PFllYXI+MTk5NzwvWWVh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==
</w:fldData>
        </w:fldChar>
      </w:r>
      <w:r w:rsidR="00667ED0" w:rsidRPr="00B25670">
        <w:rPr>
          <w:color w:val="auto"/>
        </w:rPr>
        <w:instrText xml:space="preserve"> ADDIN EN.CITE </w:instrText>
      </w:r>
      <w:r w:rsidR="00667ED0" w:rsidRPr="00B25670">
        <w:rPr>
          <w:color w:val="auto"/>
        </w:rPr>
        <w:fldChar w:fldCharType="begin">
          <w:fldData xml:space="preserve">PEVuZE5vdGU+PENpdGU+PEF1dGhvcj5EZXNyb3NpZXJzPC9BdXRob3I+PFllYXI+MTk5NzwvWWVh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==
</w:fldData>
        </w:fldChar>
      </w:r>
      <w:r w:rsidR="00667ED0" w:rsidRPr="00B25670">
        <w:rPr>
          <w:color w:val="auto"/>
        </w:rPr>
        <w:instrText xml:space="preserve"> ADDIN EN.CITE.DATA </w:instrText>
      </w:r>
      <w:r w:rsidR="00667ED0" w:rsidRPr="00B25670">
        <w:rPr>
          <w:color w:val="auto"/>
        </w:rPr>
      </w:r>
      <w:r w:rsidR="00667ED0" w:rsidRPr="00B25670">
        <w:rPr>
          <w:color w:val="auto"/>
        </w:rPr>
        <w:fldChar w:fldCharType="end"/>
      </w:r>
      <w:r w:rsidR="00F63F3A" w:rsidRPr="00B25670">
        <w:rPr>
          <w:color w:val="auto"/>
        </w:rPr>
      </w:r>
      <w:r w:rsidR="00F63F3A" w:rsidRPr="00B25670">
        <w:rPr>
          <w:color w:val="auto"/>
        </w:rPr>
        <w:fldChar w:fldCharType="separate"/>
      </w:r>
      <w:r w:rsidR="00667ED0" w:rsidRPr="00B25670">
        <w:rPr>
          <w:noProof/>
          <w:color w:val="auto"/>
          <w:vertAlign w:val="superscript"/>
        </w:rPr>
        <w:t>25,26</w:t>
      </w:r>
      <w:r w:rsidR="00F63F3A" w:rsidRPr="00B25670">
        <w:rPr>
          <w:color w:val="auto"/>
        </w:rPr>
        <w:fldChar w:fldCharType="end"/>
      </w:r>
      <w:r w:rsidR="00F63F3A" w:rsidRPr="00B25670">
        <w:rPr>
          <w:color w:val="auto"/>
        </w:rPr>
        <w:t xml:space="preserve">. </w:t>
      </w:r>
      <w:r w:rsidR="006F091C" w:rsidRPr="00B25670">
        <w:rPr>
          <w:rStyle w:val="spellingerror"/>
          <w:shd w:val="clear" w:color="auto" w:fill="FFFFFF"/>
        </w:rPr>
        <w:t xml:space="preserve">Maintaining maximal contraction, particularly during the static fatigue test, requires concentration and motivation. In the absence of verbal encouragement, subjects at times fail to achieve the true maximal contraction during the first 5 s or during the entire test, which introduces variability in static fatigue index (SFI) calculations. </w:t>
      </w:r>
      <w:r w:rsidR="00F86E19" w:rsidRPr="00B25670">
        <w:rPr>
          <w:color w:val="auto"/>
        </w:rPr>
        <w:t xml:space="preserve">Related to this point, a standard script should be used when </w:t>
      </w:r>
      <w:r w:rsidR="00B96B4F" w:rsidRPr="00B25670">
        <w:rPr>
          <w:color w:val="auto"/>
        </w:rPr>
        <w:t>providing instructions before the test and during verbal encouragement</w:t>
      </w:r>
      <w:r w:rsidR="00705E02" w:rsidRPr="00B25670">
        <w:rPr>
          <w:color w:val="auto"/>
        </w:rPr>
        <w:t xml:space="preserve">, </w:t>
      </w:r>
      <w:r w:rsidR="006F091C" w:rsidRPr="00B25670">
        <w:rPr>
          <w:rStyle w:val="spellingerror"/>
          <w:shd w:val="clear" w:color="auto" w:fill="FFFFFF"/>
        </w:rPr>
        <w:t>consistent with previous studies</w:t>
      </w:r>
      <w:r w:rsidR="006F091C" w:rsidRPr="00B25670">
        <w:rPr>
          <w:rStyle w:val="spellingerror"/>
          <w:shd w:val="clear" w:color="auto" w:fill="FFFFFF"/>
        </w:rPr>
        <w:fldChar w:fldCharType="begin">
          <w:fldData xml:space="preserve">PEVuZE5vdGU+PENpdGU+PEF1dGhvcj5XaGl0ZTwvQXV0aG9yPjxZZWFyPjIwMTM8L1llYXI+PFJl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==
</w:fldData>
        </w:fldChar>
      </w:r>
      <w:r w:rsidR="00667ED0" w:rsidRPr="00B25670">
        <w:rPr>
          <w:rStyle w:val="spellingerror"/>
          <w:shd w:val="clear" w:color="auto" w:fill="FFFFFF"/>
        </w:rPr>
        <w:instrText xml:space="preserve"> ADDIN EN.CITE </w:instrText>
      </w:r>
      <w:r w:rsidR="00667ED0" w:rsidRPr="00B25670">
        <w:rPr>
          <w:rStyle w:val="spellingerror"/>
          <w:shd w:val="clear" w:color="auto" w:fill="FFFFFF"/>
        </w:rPr>
        <w:fldChar w:fldCharType="begin">
          <w:fldData xml:space="preserve">PEVuZE5vdGU+PENpdGU+PEF1dGhvcj5XaGl0ZTwvQXV0aG9yPjxZZWFyPjIwMTM8L1llYXI+PFJl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==
</w:fldData>
        </w:fldChar>
      </w:r>
      <w:r w:rsidR="00667ED0" w:rsidRPr="00B25670">
        <w:rPr>
          <w:rStyle w:val="spellingerror"/>
          <w:shd w:val="clear" w:color="auto" w:fill="FFFFFF"/>
        </w:rPr>
        <w:instrText xml:space="preserve"> ADDIN EN.CITE.DATA </w:instrText>
      </w:r>
      <w:r w:rsidR="00667ED0" w:rsidRPr="00B25670">
        <w:rPr>
          <w:rStyle w:val="spellingerror"/>
          <w:shd w:val="clear" w:color="auto" w:fill="FFFFFF"/>
        </w:rPr>
      </w:r>
      <w:r w:rsidR="00667ED0" w:rsidRPr="00B25670">
        <w:rPr>
          <w:rStyle w:val="spellingerror"/>
          <w:shd w:val="clear" w:color="auto" w:fill="FFFFFF"/>
        </w:rPr>
        <w:fldChar w:fldCharType="end"/>
      </w:r>
      <w:r w:rsidR="006F091C" w:rsidRPr="00B25670">
        <w:rPr>
          <w:rStyle w:val="spellingerror"/>
          <w:shd w:val="clear" w:color="auto" w:fill="FFFFFF"/>
        </w:rPr>
      </w:r>
      <w:r w:rsidR="006F091C" w:rsidRPr="00B25670">
        <w:rPr>
          <w:rStyle w:val="spellingerror"/>
          <w:shd w:val="clear" w:color="auto" w:fill="FFFFFF"/>
        </w:rPr>
        <w:fldChar w:fldCharType="separate"/>
      </w:r>
      <w:r w:rsidR="00667ED0" w:rsidRPr="00B25670">
        <w:rPr>
          <w:rStyle w:val="spellingerror"/>
          <w:noProof/>
          <w:shd w:val="clear" w:color="auto" w:fill="FFFFFF"/>
          <w:vertAlign w:val="superscript"/>
        </w:rPr>
        <w:t>25,26</w:t>
      </w:r>
      <w:r w:rsidR="006F091C" w:rsidRPr="00B25670">
        <w:rPr>
          <w:rStyle w:val="spellingerror"/>
          <w:shd w:val="clear" w:color="auto" w:fill="FFFFFF"/>
        </w:rPr>
        <w:fldChar w:fldCharType="end"/>
      </w:r>
      <w:r w:rsidR="006F091C" w:rsidRPr="00B25670">
        <w:rPr>
          <w:rStyle w:val="spellingerror"/>
          <w:shd w:val="clear" w:color="auto" w:fill="FFFFFF"/>
        </w:rPr>
        <w:t xml:space="preserve">. </w:t>
      </w:r>
    </w:p>
    <w:p w14:paraId="09F83207" w14:textId="035DA5D9" w:rsidR="008267A3" w:rsidRPr="00B25670" w:rsidRDefault="008267A3" w:rsidP="00B25670">
      <w:pPr>
        <w:rPr>
          <w:color w:val="auto"/>
        </w:rPr>
      </w:pPr>
    </w:p>
    <w:p w14:paraId="6017DC6E" w14:textId="4E339CC7" w:rsidR="00B96B4F" w:rsidRPr="00B25670" w:rsidRDefault="006F091C" w:rsidP="00B25670">
      <w:pPr>
        <w:rPr>
          <w:rStyle w:val="spellingerror"/>
          <w:shd w:val="clear" w:color="auto" w:fill="FFFFFF"/>
        </w:rPr>
      </w:pPr>
      <w:r w:rsidRPr="00B25670">
        <w:rPr>
          <w:color w:val="auto"/>
        </w:rPr>
        <w:t xml:space="preserve">SFI </w:t>
      </w:r>
      <w:r w:rsidR="002F5032" w:rsidRPr="00B25670">
        <w:rPr>
          <w:rStyle w:val="spellingerror"/>
          <w:shd w:val="clear" w:color="auto" w:fill="FFFFFF"/>
        </w:rPr>
        <w:t>version 1 (</w:t>
      </w:r>
      <w:r w:rsidR="002F5032" w:rsidRPr="00926338">
        <w:rPr>
          <w:rStyle w:val="spellingerror"/>
          <w:b/>
          <w:bCs/>
          <w:shd w:val="clear" w:color="auto" w:fill="FFFFFF"/>
        </w:rPr>
        <w:t xml:space="preserve">Figure </w:t>
      </w:r>
      <w:r w:rsidRPr="00926338">
        <w:rPr>
          <w:rStyle w:val="spellingerror"/>
          <w:b/>
          <w:bCs/>
          <w:shd w:val="clear" w:color="auto" w:fill="FFFFFF"/>
        </w:rPr>
        <w:t>2</w:t>
      </w:r>
      <w:r w:rsidR="002F5032" w:rsidRPr="00926338">
        <w:rPr>
          <w:rStyle w:val="spellingerror"/>
          <w:b/>
          <w:bCs/>
          <w:shd w:val="clear" w:color="auto" w:fill="FFFFFF"/>
        </w:rPr>
        <w:t>A</w:t>
      </w:r>
      <w:r w:rsidR="002F5032" w:rsidRPr="00B25670">
        <w:rPr>
          <w:rStyle w:val="spellingerror"/>
          <w:shd w:val="clear" w:color="auto" w:fill="FFFFFF"/>
        </w:rPr>
        <w:t>)</w:t>
      </w:r>
      <w:r w:rsidR="00B96B4F" w:rsidRPr="00B25670">
        <w:rPr>
          <w:rStyle w:val="spellingerror"/>
          <w:shd w:val="clear" w:color="auto" w:fill="FFFFFF"/>
        </w:rPr>
        <w:t xml:space="preserve"> represents the difference between curves of the actual force-versus-time and the hypothetical force-versus-time in the absence of fatigue. Multiple variations of the calculations have been developed in previous studies</w:t>
      </w:r>
      <w:r w:rsidR="00057996" w:rsidRPr="00B25670">
        <w:rPr>
          <w:rStyle w:val="spellingerror"/>
          <w:shd w:val="clear" w:color="auto" w:fill="FFFFFF"/>
        </w:rPr>
        <w:fldChar w:fldCharType="begin"/>
      </w:r>
      <w:r w:rsidR="00DD7FDA" w:rsidRPr="00B25670">
        <w:rPr>
          <w:rStyle w:val="spellingerror"/>
          <w:shd w:val="clear" w:color="auto" w:fill="FFFFFF"/>
        </w:rPr>
        <w:instrText xml:space="preserve"> ADDIN EN.CITE &lt;EndNote&gt;&lt;Cite&gt;&lt;Author&gt;Meldrum&lt;/Author&gt;&lt;Year&gt;2007&lt;/Year&gt;&lt;RecNum&gt;1289&lt;/RecNum&gt;&lt;DisplayText&gt;&lt;style face="superscript"&gt;20&lt;/style&gt;&lt;/DisplayText&gt;&lt;record&gt;&lt;rec-number&gt;1289&lt;/rec-number&gt;&lt;foreign-keys&gt;&lt;key app="EN" db-id="edxx9tx20aef28ezezmv90r2w2trff0ztvxa" timestamp="1567105262"&gt;1289&lt;/key&gt;&lt;/foreign-keys&gt;&lt;ref-type name="Journal Article"&gt;17&lt;/ref-type&gt;&lt;contributors&gt;&lt;authors&gt;&lt;author&gt;Meldrum, D.&lt;/author&gt;&lt;author&gt;Cahalane, E.&lt;/author&gt;&lt;author&gt;Conroy, R.&lt;/author&gt;&lt;author&gt;Guthrie, R.&lt;/author&gt;&lt;author&gt;Hardiman, O.&lt;/author&gt;&lt;/authors&gt;&lt;/contributors&gt;&lt;auth-address&gt;Royal College of Surgeons, Dublin, Ireland. dmeldrum@rcsi.ie&lt;/auth-address&gt;&lt;titles&gt;&lt;title&gt;Quantitative assessment of motor fatigue: normative values and comparison with prior-polio patients&lt;/title&gt;&lt;secondary-title&gt;Amyotrophic Lateral Sclerosis&lt;/secondary-title&gt;&lt;/titles&gt;&lt;periodical&gt;&lt;full-title&gt;Amyotrophic Lateral Sclerosis&lt;/full-title&gt;&lt;/periodical&gt;&lt;pages&gt;170-6&lt;/pages&gt;&lt;volume&gt;8&lt;/volume&gt;&lt;number&gt;3&lt;/number&gt;&lt;edition&gt;2007/06/01&lt;/edition&gt;&lt;keywords&gt;&lt;keyword&gt;Adult&lt;/keyword&gt;&lt;keyword&gt;Aged&lt;/keyword&gt;&lt;keyword&gt;Aging/physiology&lt;/keyword&gt;&lt;keyword&gt;Area Under Curve&lt;/keyword&gt;&lt;keyword&gt;Data Interpretation, Statistical&lt;/keyword&gt;&lt;keyword&gt;Databases, Factual&lt;/keyword&gt;&lt;keyword&gt;Female&lt;/keyword&gt;&lt;keyword&gt;Hand/innervation/physiology&lt;/keyword&gt;&lt;keyword&gt;Hand Strength/physiology&lt;/keyword&gt;&lt;keyword&gt;Humans&lt;/keyword&gt;&lt;keyword&gt;Isometric Contraction&lt;/keyword&gt;&lt;keyword&gt;Logistic Models&lt;/keyword&gt;&lt;keyword&gt;Male&lt;/keyword&gt;&lt;keyword&gt;Middle Aged&lt;/keyword&gt;&lt;keyword&gt;Muscle Fatigue/*physiology&lt;/keyword&gt;&lt;keyword&gt;Postpoliomyelitis Syndrome/*physiopathology&lt;/keyword&gt;&lt;keyword&gt;Reference Values&lt;/keyword&gt;&lt;keyword&gt;Sex Characteristics&lt;/keyword&gt;&lt;/keywords&gt;&lt;dates&gt;&lt;year&gt;2007&lt;/year&gt;&lt;pub-dates&gt;&lt;date&gt;Jun&lt;/date&gt;&lt;/pub-dates&gt;&lt;/dates&gt;&lt;isbn&gt;1748-2968 (Print)&amp;#xD;1471-180X (Linking)&lt;/isbn&gt;&lt;accession-num&gt;17538779&lt;/accession-num&gt;&lt;urls&gt;&lt;related-urls&gt;&lt;url&gt;https://www.ncbi.nlm.nih.gov/pubmed/17538779&lt;/url&gt;&lt;/related-urls&gt;&lt;/urls&gt;&lt;electronic-resource-num&gt;10.1080/17482960701223113&lt;/electronic-resource-num&gt;&lt;/record&gt;&lt;/Cite&gt;&lt;/EndNote&gt;</w:instrText>
      </w:r>
      <w:r w:rsidR="00057996" w:rsidRPr="00B25670">
        <w:rPr>
          <w:rStyle w:val="spellingerror"/>
          <w:shd w:val="clear" w:color="auto" w:fill="FFFFFF"/>
        </w:rPr>
        <w:fldChar w:fldCharType="separate"/>
      </w:r>
      <w:r w:rsidR="00667ED0" w:rsidRPr="00B25670">
        <w:rPr>
          <w:rStyle w:val="spellingerror"/>
          <w:noProof/>
          <w:shd w:val="clear" w:color="auto" w:fill="FFFFFF"/>
          <w:vertAlign w:val="superscript"/>
        </w:rPr>
        <w:t>20</w:t>
      </w:r>
      <w:r w:rsidR="00057996" w:rsidRPr="00B25670">
        <w:rPr>
          <w:rStyle w:val="spellingerror"/>
          <w:shd w:val="clear" w:color="auto" w:fill="FFFFFF"/>
        </w:rPr>
        <w:fldChar w:fldCharType="end"/>
      </w:r>
      <w:r w:rsidR="00B96B4F" w:rsidRPr="00B25670">
        <w:rPr>
          <w:rStyle w:val="spellingerror"/>
          <w:shd w:val="clear" w:color="auto" w:fill="FFFFFF"/>
        </w:rPr>
        <w:t>. Since subjects typically reach maximal force within the first 5 s, the following modifications can be used to calculate the actual area under the curve (AUC</w:t>
      </w:r>
      <w:r w:rsidR="00B96B4F" w:rsidRPr="00B25670">
        <w:rPr>
          <w:rStyle w:val="spellingerror"/>
          <w:shd w:val="clear" w:color="auto" w:fill="FFFFFF"/>
          <w:vertAlign w:val="subscript"/>
        </w:rPr>
        <w:t>expt</w:t>
      </w:r>
      <w:r w:rsidR="00B96B4F" w:rsidRPr="00B25670">
        <w:rPr>
          <w:rStyle w:val="spellingerror"/>
          <w:shd w:val="clear" w:color="auto" w:fill="FFFFFF"/>
        </w:rPr>
        <w:t>): (1) AUC from 5 to 30</w:t>
      </w:r>
      <w:r w:rsidR="00926338">
        <w:rPr>
          <w:rStyle w:val="spellingerror"/>
          <w:shd w:val="clear" w:color="auto" w:fill="FFFFFF"/>
        </w:rPr>
        <w:t xml:space="preserve"> </w:t>
      </w:r>
      <w:r w:rsidR="00B96B4F" w:rsidRPr="00B25670">
        <w:rPr>
          <w:rStyle w:val="spellingerror"/>
          <w:shd w:val="clear" w:color="auto" w:fill="FFFFFF"/>
        </w:rPr>
        <w:t>s of the test, (2) the entire duration of the test from 0</w:t>
      </w:r>
      <w:r w:rsidR="00926338">
        <w:rPr>
          <w:rStyle w:val="spellingerror"/>
          <w:shd w:val="clear" w:color="auto" w:fill="FFFFFF"/>
        </w:rPr>
        <w:t>–</w:t>
      </w:r>
      <w:r w:rsidR="00B96B4F" w:rsidRPr="00B25670">
        <w:rPr>
          <w:rStyle w:val="spellingerror"/>
          <w:shd w:val="clear" w:color="auto" w:fill="FFFFFF"/>
        </w:rPr>
        <w:t>30</w:t>
      </w:r>
      <w:r w:rsidR="00926338">
        <w:rPr>
          <w:rStyle w:val="spellingerror"/>
          <w:shd w:val="clear" w:color="auto" w:fill="FFFFFF"/>
        </w:rPr>
        <w:t xml:space="preserve"> </w:t>
      </w:r>
      <w:r w:rsidR="00B96B4F" w:rsidRPr="00B25670">
        <w:rPr>
          <w:rStyle w:val="spellingerror"/>
          <w:shd w:val="clear" w:color="auto" w:fill="FFFFFF"/>
        </w:rPr>
        <w:t>s, and (3) the total AUC from when F</w:t>
      </w:r>
      <w:r w:rsidR="00B96B4F" w:rsidRPr="00B25670">
        <w:rPr>
          <w:rStyle w:val="spellingerror"/>
          <w:shd w:val="clear" w:color="auto" w:fill="FFFFFF"/>
          <w:vertAlign w:val="subscript"/>
        </w:rPr>
        <w:t>max</w:t>
      </w:r>
      <w:r w:rsidR="00B96B4F" w:rsidRPr="00B25670">
        <w:rPr>
          <w:rStyle w:val="spellingerror"/>
          <w:shd w:val="clear" w:color="auto" w:fill="FFFFFF"/>
        </w:rPr>
        <w:t xml:space="preserve"> is achieved</w:t>
      </w:r>
      <w:r w:rsidR="00057996" w:rsidRPr="00B25670">
        <w:rPr>
          <w:rStyle w:val="spellingerror"/>
          <w:shd w:val="clear" w:color="auto" w:fill="FFFFFF"/>
        </w:rPr>
        <w:t xml:space="preserve"> (T</w:t>
      </w:r>
      <w:r w:rsidR="00057996" w:rsidRPr="00B25670">
        <w:rPr>
          <w:rStyle w:val="spellingerror"/>
          <w:shd w:val="clear" w:color="auto" w:fill="FFFFFF"/>
          <w:vertAlign w:val="subscript"/>
        </w:rPr>
        <w:t>max</w:t>
      </w:r>
      <w:r w:rsidR="00057996" w:rsidRPr="00B25670">
        <w:rPr>
          <w:rStyle w:val="spellingerror"/>
          <w:shd w:val="clear" w:color="auto" w:fill="FFFFFF"/>
        </w:rPr>
        <w:t>)</w:t>
      </w:r>
      <w:r w:rsidR="00B96B4F" w:rsidRPr="00B25670">
        <w:rPr>
          <w:rStyle w:val="spellingerror"/>
          <w:shd w:val="clear" w:color="auto" w:fill="FFFFFF"/>
        </w:rPr>
        <w:t xml:space="preserve"> to 30 s after that</w:t>
      </w:r>
      <w:r w:rsidR="00D83A2A" w:rsidRPr="00B25670">
        <w:rPr>
          <w:rStyle w:val="spellingerror"/>
          <w:shd w:val="clear" w:color="auto" w:fill="FFFFFF"/>
        </w:rPr>
        <w:fldChar w:fldCharType="begin">
          <w:fldData xml:space="preserve">PEVuZE5vdGU+PENpdGU+PEF1dGhvcj5TZXZlcmlqbnM8L0F1dGhvcj48WWVhcj4yMDE1PC9ZZWFy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</w:fldData>
        </w:fldChar>
      </w:r>
      <w:r w:rsidR="00DD7FDA" w:rsidRPr="00B25670">
        <w:rPr>
          <w:rStyle w:val="spellingerror"/>
          <w:shd w:val="clear" w:color="auto" w:fill="FFFFFF"/>
        </w:rPr>
        <w:instrText xml:space="preserve"> ADDIN EN.CITE </w:instrText>
      </w:r>
      <w:r w:rsidR="00DD7FDA" w:rsidRPr="00B25670">
        <w:rPr>
          <w:rStyle w:val="spellingerror"/>
          <w:shd w:val="clear" w:color="auto" w:fill="FFFFFF"/>
        </w:rPr>
        <w:fldChar w:fldCharType="begin">
          <w:fldData xml:space="preserve">PEVuZE5vdGU+PENpdGU+PEF1dGhvcj5TZXZlcmlqbnM8L0F1dGhvcj48WWVhcj4yMDE1PC9ZZWFy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</w:fldData>
        </w:fldChar>
      </w:r>
      <w:r w:rsidR="00DD7FDA" w:rsidRPr="00B25670">
        <w:rPr>
          <w:rStyle w:val="spellingerror"/>
          <w:shd w:val="clear" w:color="auto" w:fill="FFFFFF"/>
        </w:rPr>
        <w:instrText xml:space="preserve"> ADDIN EN.CITE.DATA </w:instrText>
      </w:r>
      <w:r w:rsidR="00DD7FDA" w:rsidRPr="00B25670">
        <w:rPr>
          <w:rStyle w:val="spellingerror"/>
          <w:shd w:val="clear" w:color="auto" w:fill="FFFFFF"/>
        </w:rPr>
      </w:r>
      <w:r w:rsidR="00DD7FDA" w:rsidRPr="00B25670">
        <w:rPr>
          <w:rStyle w:val="spellingerror"/>
          <w:shd w:val="clear" w:color="auto" w:fill="FFFFFF"/>
        </w:rPr>
        <w:fldChar w:fldCharType="end"/>
      </w:r>
      <w:r w:rsidR="00D83A2A" w:rsidRPr="00B25670">
        <w:rPr>
          <w:rStyle w:val="spellingerror"/>
          <w:shd w:val="clear" w:color="auto" w:fill="FFFFFF"/>
        </w:rPr>
      </w:r>
      <w:r w:rsidR="00D83A2A" w:rsidRPr="00B25670">
        <w:rPr>
          <w:rStyle w:val="spellingerror"/>
          <w:shd w:val="clear" w:color="auto" w:fill="FFFFFF"/>
        </w:rPr>
        <w:fldChar w:fldCharType="separate"/>
      </w:r>
      <w:r w:rsidR="00667ED0" w:rsidRPr="00B25670">
        <w:rPr>
          <w:rStyle w:val="spellingerror"/>
          <w:noProof/>
          <w:shd w:val="clear" w:color="auto" w:fill="FFFFFF"/>
          <w:vertAlign w:val="superscript"/>
        </w:rPr>
        <w:t>12,20</w:t>
      </w:r>
      <w:r w:rsidR="00D83A2A" w:rsidRPr="00B25670">
        <w:rPr>
          <w:rStyle w:val="spellingerror"/>
          <w:shd w:val="clear" w:color="auto" w:fill="FFFFFF"/>
        </w:rPr>
        <w:fldChar w:fldCharType="end"/>
      </w:r>
      <w:r w:rsidR="00B96B4F" w:rsidRPr="00B25670">
        <w:rPr>
          <w:rStyle w:val="spellingerror"/>
          <w:shd w:val="clear" w:color="auto" w:fill="FFFFFF"/>
        </w:rPr>
        <w:t xml:space="preserve">. </w:t>
      </w:r>
      <w:r w:rsidR="002F5032" w:rsidRPr="00B25670">
        <w:rPr>
          <w:rStyle w:val="spellingerror"/>
          <w:shd w:val="clear" w:color="auto" w:fill="FFFFFF"/>
        </w:rPr>
        <w:t>The time interval used to calculate</w:t>
      </w:r>
      <w:r w:rsidR="00B96B4F" w:rsidRPr="00B25670">
        <w:rPr>
          <w:rStyle w:val="spellingerror"/>
          <w:shd w:val="clear" w:color="auto" w:fill="FFFFFF"/>
        </w:rPr>
        <w:t xml:space="preserve"> AUC</w:t>
      </w:r>
      <w:r w:rsidR="00B96B4F" w:rsidRPr="00B25670">
        <w:rPr>
          <w:rStyle w:val="spellingerror"/>
          <w:shd w:val="clear" w:color="auto" w:fill="FFFFFF"/>
          <w:vertAlign w:val="subscript"/>
        </w:rPr>
        <w:t>expt</w:t>
      </w:r>
      <w:r w:rsidR="00B96B4F" w:rsidRPr="00B25670">
        <w:rPr>
          <w:rStyle w:val="spellingerror"/>
          <w:shd w:val="clear" w:color="auto" w:fill="FFFFFF"/>
        </w:rPr>
        <w:t xml:space="preserve"> value </w:t>
      </w:r>
      <w:r w:rsidR="002F5032" w:rsidRPr="00B25670">
        <w:rPr>
          <w:rStyle w:val="spellingerror"/>
          <w:shd w:val="clear" w:color="auto" w:fill="FFFFFF"/>
        </w:rPr>
        <w:t>is then used to determine the time interval for calculating the h</w:t>
      </w:r>
      <w:r w:rsidR="00B96B4F" w:rsidRPr="00B25670">
        <w:rPr>
          <w:rStyle w:val="spellingerror"/>
          <w:shd w:val="clear" w:color="auto" w:fill="FFFFFF"/>
        </w:rPr>
        <w:t>ypothetical AUC</w:t>
      </w:r>
      <w:r w:rsidR="002F5032" w:rsidRPr="00B25670">
        <w:rPr>
          <w:rStyle w:val="spellingerror"/>
          <w:shd w:val="clear" w:color="auto" w:fill="FFFFFF"/>
        </w:rPr>
        <w:t xml:space="preserve"> (AUC</w:t>
      </w:r>
      <w:r w:rsidR="002F5032" w:rsidRPr="00B25670">
        <w:rPr>
          <w:rStyle w:val="spellingerror"/>
          <w:shd w:val="clear" w:color="auto" w:fill="FFFFFF"/>
          <w:vertAlign w:val="subscript"/>
        </w:rPr>
        <w:t>hypothetical</w:t>
      </w:r>
      <w:r w:rsidR="002F5032" w:rsidRPr="00B25670">
        <w:rPr>
          <w:rStyle w:val="spellingerror"/>
          <w:shd w:val="clear" w:color="auto" w:fill="FFFFFF"/>
        </w:rPr>
        <w:t>)</w:t>
      </w:r>
      <w:r w:rsidR="00B96B4F" w:rsidRPr="00B25670">
        <w:rPr>
          <w:rStyle w:val="spellingerror"/>
          <w:shd w:val="clear" w:color="auto" w:fill="FFFFFF"/>
        </w:rPr>
        <w:t xml:space="preserve"> in the absence of fatigue</w:t>
      </w:r>
      <w:r w:rsidR="002F5032" w:rsidRPr="00B25670">
        <w:rPr>
          <w:rStyle w:val="spellingerror"/>
          <w:shd w:val="clear" w:color="auto" w:fill="FFFFFF"/>
        </w:rPr>
        <w:t>, which is typically calculated as F</w:t>
      </w:r>
      <w:r w:rsidR="002F5032" w:rsidRPr="00B25670">
        <w:rPr>
          <w:rStyle w:val="spellingerror"/>
          <w:shd w:val="clear" w:color="auto" w:fill="FFFFFF"/>
          <w:vertAlign w:val="subscript"/>
        </w:rPr>
        <w:t>max</w:t>
      </w:r>
      <w:r w:rsidR="002F5032" w:rsidRPr="00B25670">
        <w:rPr>
          <w:rStyle w:val="spellingerror"/>
          <w:shd w:val="clear" w:color="auto" w:fill="FFFFFF"/>
        </w:rPr>
        <w:t xml:space="preserve"> multiplied by the time duration used to derive AUC</w:t>
      </w:r>
      <w:r w:rsidR="002F5032" w:rsidRPr="00B25670">
        <w:rPr>
          <w:rStyle w:val="spellingerror"/>
          <w:shd w:val="clear" w:color="auto" w:fill="FFFFFF"/>
          <w:vertAlign w:val="subscript"/>
        </w:rPr>
        <w:t>expt</w:t>
      </w:r>
      <w:r w:rsidR="002F5032" w:rsidRPr="00B25670">
        <w:rPr>
          <w:rStyle w:val="spellingerror"/>
          <w:shd w:val="clear" w:color="auto" w:fill="FFFFFF"/>
        </w:rPr>
        <w:t xml:space="preserve">. </w:t>
      </w:r>
      <w:r w:rsidR="00B96B4F" w:rsidRPr="00B25670">
        <w:rPr>
          <w:rStyle w:val="spellingerror"/>
          <w:shd w:val="clear" w:color="auto" w:fill="FFFFFF"/>
        </w:rPr>
        <w:t xml:space="preserve">In our experience, </w:t>
      </w:r>
      <w:r w:rsidR="00E8718A" w:rsidRPr="00B25670">
        <w:rPr>
          <w:rStyle w:val="spellingerror"/>
          <w:shd w:val="clear" w:color="auto" w:fill="FFFFFF"/>
        </w:rPr>
        <w:t>CRF</w:t>
      </w:r>
      <w:r w:rsidR="00B96B4F" w:rsidRPr="00B25670">
        <w:rPr>
          <w:rStyle w:val="spellingerror"/>
          <w:shd w:val="clear" w:color="auto" w:fill="FFFFFF"/>
        </w:rPr>
        <w:t xml:space="preserve"> correlates significantly </w:t>
      </w:r>
      <w:r w:rsidR="002F5032" w:rsidRPr="00B25670">
        <w:rPr>
          <w:rStyle w:val="spellingerror"/>
          <w:shd w:val="clear" w:color="auto" w:fill="FFFFFF"/>
        </w:rPr>
        <w:t xml:space="preserve">with </w:t>
      </w:r>
      <w:r w:rsidR="00B96B4F" w:rsidRPr="00B25670">
        <w:rPr>
          <w:rStyle w:val="spellingerror"/>
          <w:shd w:val="clear" w:color="auto" w:fill="FFFFFF"/>
        </w:rPr>
        <w:t xml:space="preserve">the SFI calculated using the method outlined in </w:t>
      </w:r>
      <w:r w:rsidR="00926338">
        <w:rPr>
          <w:rStyle w:val="spellingerror"/>
          <w:b/>
          <w:bCs/>
          <w:shd w:val="clear" w:color="auto" w:fill="FFFFFF"/>
        </w:rPr>
        <w:t>F</w:t>
      </w:r>
      <w:r w:rsidR="00B96B4F" w:rsidRPr="00926338">
        <w:rPr>
          <w:rStyle w:val="spellingerror"/>
          <w:b/>
          <w:bCs/>
          <w:shd w:val="clear" w:color="auto" w:fill="FFFFFF"/>
        </w:rPr>
        <w:t xml:space="preserve">igure </w:t>
      </w:r>
      <w:r w:rsidRPr="00926338">
        <w:rPr>
          <w:rStyle w:val="spellingerror"/>
          <w:b/>
          <w:bCs/>
          <w:shd w:val="clear" w:color="auto" w:fill="FFFFFF"/>
        </w:rPr>
        <w:t>2</w:t>
      </w:r>
      <w:r w:rsidR="00B96B4F" w:rsidRPr="00926338">
        <w:rPr>
          <w:rStyle w:val="spellingerror"/>
          <w:b/>
          <w:bCs/>
          <w:shd w:val="clear" w:color="auto" w:fill="FFFFFF"/>
        </w:rPr>
        <w:t>A</w:t>
      </w:r>
      <w:r w:rsidR="00E161FC" w:rsidRPr="00B25670">
        <w:rPr>
          <w:rStyle w:val="spellingerror"/>
          <w:shd w:val="clear" w:color="auto" w:fill="FFFFFF"/>
        </w:rPr>
        <w:fldChar w:fldCharType="begin"/>
      </w:r>
      <w:r w:rsidR="00DD7FDA" w:rsidRPr="00B25670">
        <w:rPr>
          <w:rStyle w:val="spellingerror"/>
          <w:shd w:val="clear" w:color="auto" w:fill="FFFFFF"/>
        </w:rPr>
        <w:instrText xml:space="preserve"> ADDIN EN.CITE &lt;EndNote&gt;&lt;Cite&gt;&lt;Author&gt;Feng&lt;/Author&gt;&lt;Year&gt;2019&lt;/Year&gt;&lt;RecNum&gt;1287&lt;/RecNum&gt;&lt;DisplayText&gt;&lt;style face="superscript"&gt;13&lt;/style&gt;&lt;/DisplayText&gt;&lt;record&gt;&lt;rec-number&gt;1287&lt;/rec-number&gt;&lt;foreign-keys&gt;&lt;key app="EN" db-id="edxx9tx20aef28ezezmv90r2w2trff0ztvxa" timestamp="1565877530"&gt;1287&lt;/key&gt;&lt;/foreign-keys&gt;&lt;ref-type name="Journal Article"&gt;17&lt;/ref-type&gt;&lt;contributors&gt;&lt;authors&gt;&lt;author&gt;Feng, Li Rebekah&lt;/author&gt;&lt;author&gt;Regan, Jeniece&lt;/author&gt;&lt;author&gt;Shrader, Joseph A.&lt;/author&gt;&lt;author&gt;Liwang, Josephine&lt;/author&gt;&lt;author&gt;Ross, Alexander&lt;/author&gt;&lt;author&gt;Kumar, Saloni&lt;/author&gt;&lt;author&gt;Saligan, Leorey N.&lt;/author&gt;&lt;/authors&gt;&lt;/contributors&gt;&lt;titles&gt;&lt;title&gt;Cognitive and motor aspects of cancer-related fatigue&lt;/title&gt;&lt;secondary-title&gt;Cancer Medicine&lt;/secondary-title&gt;&lt;/titles&gt;&lt;periodical&gt;&lt;full-title&gt;Cancer Medicine&lt;/full-title&gt;&lt;/periodical&gt;&lt;pages&gt;5840-5849&lt;/pages&gt;&lt;volume&gt;8&lt;/volume&gt;&lt;number&gt;13&lt;/number&gt;&lt;dates&gt;&lt;year&gt;2019&lt;/year&gt;&lt;/dates&gt;&lt;isbn&gt;2045-7634&lt;/isbn&gt;&lt;urls&gt;&lt;related-urls&gt;&lt;url&gt;https://onlinelibrary.wiley.com/doi/abs/10.1002/cam4.2490&lt;/url&gt;&lt;/related-urls&gt;&lt;/urls&gt;&lt;electronic-resource-num&gt;10.1002/cam4.2490&lt;/electronic-resource-num&gt;&lt;/record&gt;&lt;/Cite&gt;&lt;/EndNote&gt;</w:instrText>
      </w:r>
      <w:r w:rsidR="00E161FC" w:rsidRPr="00B25670">
        <w:rPr>
          <w:rStyle w:val="spellingerror"/>
          <w:shd w:val="clear" w:color="auto" w:fill="FFFFFF"/>
        </w:rPr>
        <w:fldChar w:fldCharType="separate"/>
      </w:r>
      <w:r w:rsidR="00E161FC" w:rsidRPr="00B25670">
        <w:rPr>
          <w:rStyle w:val="spellingerror"/>
          <w:noProof/>
          <w:shd w:val="clear" w:color="auto" w:fill="FFFFFF"/>
          <w:vertAlign w:val="superscript"/>
        </w:rPr>
        <w:t>13</w:t>
      </w:r>
      <w:r w:rsidR="00E161FC" w:rsidRPr="00B25670">
        <w:rPr>
          <w:rStyle w:val="spellingerror"/>
          <w:shd w:val="clear" w:color="auto" w:fill="FFFFFF"/>
        </w:rPr>
        <w:fldChar w:fldCharType="end"/>
      </w:r>
      <w:r w:rsidR="00B96B4F" w:rsidRPr="00B25670">
        <w:rPr>
          <w:rStyle w:val="spellingerror"/>
          <w:shd w:val="clear" w:color="auto" w:fill="FFFFFF"/>
        </w:rPr>
        <w:t>. Given the variability of the amount of time necessary to reach F</w:t>
      </w:r>
      <w:r w:rsidR="00B96B4F" w:rsidRPr="00B25670">
        <w:rPr>
          <w:rStyle w:val="spellingerror"/>
          <w:shd w:val="clear" w:color="auto" w:fill="FFFFFF"/>
          <w:vertAlign w:val="subscript"/>
        </w:rPr>
        <w:t>max</w:t>
      </w:r>
      <w:r w:rsidR="00B96B4F" w:rsidRPr="00B25670">
        <w:rPr>
          <w:rStyle w:val="spellingerror"/>
          <w:shd w:val="clear" w:color="auto" w:fill="FFFFFF"/>
        </w:rPr>
        <w:t xml:space="preserve"> particularly in older patients with cancer, SFI version 1 </w:t>
      </w:r>
      <w:r w:rsidR="00057996" w:rsidRPr="00B25670">
        <w:rPr>
          <w:rStyle w:val="spellingerror"/>
          <w:shd w:val="clear" w:color="auto" w:fill="FFFFFF"/>
        </w:rPr>
        <w:t>described</w:t>
      </w:r>
      <w:r w:rsidR="00B96B4F" w:rsidRPr="00B25670">
        <w:rPr>
          <w:rStyle w:val="spellingerror"/>
          <w:shd w:val="clear" w:color="auto" w:fill="FFFFFF"/>
        </w:rPr>
        <w:t xml:space="preserve"> in the methods section provides the most sensitive measure to capture the </w:t>
      </w:r>
      <w:r w:rsidR="00057996" w:rsidRPr="00B25670">
        <w:rPr>
          <w:rStyle w:val="spellingerror"/>
          <w:shd w:val="clear" w:color="auto" w:fill="FFFFFF"/>
        </w:rPr>
        <w:t xml:space="preserve">physical </w:t>
      </w:r>
      <w:r w:rsidR="00E8718A" w:rsidRPr="00B25670">
        <w:rPr>
          <w:rStyle w:val="spellingerror"/>
          <w:shd w:val="clear" w:color="auto" w:fill="FFFFFF"/>
        </w:rPr>
        <w:t xml:space="preserve">dimension </w:t>
      </w:r>
      <w:r w:rsidR="00B96B4F" w:rsidRPr="00B25670">
        <w:rPr>
          <w:rStyle w:val="spellingerror"/>
          <w:shd w:val="clear" w:color="auto" w:fill="FFFFFF"/>
        </w:rPr>
        <w:t xml:space="preserve">of </w:t>
      </w:r>
      <w:r w:rsidR="00057996" w:rsidRPr="00B25670">
        <w:rPr>
          <w:rStyle w:val="spellingerror"/>
          <w:shd w:val="clear" w:color="auto" w:fill="FFFFFF"/>
        </w:rPr>
        <w:t>CRF</w:t>
      </w:r>
      <w:r w:rsidR="00E161FC" w:rsidRPr="00B25670">
        <w:rPr>
          <w:rStyle w:val="spellingerror"/>
          <w:shd w:val="clear" w:color="auto" w:fill="FFFFFF"/>
        </w:rPr>
        <w:t xml:space="preserve"> with no loss of data</w:t>
      </w:r>
      <w:r w:rsidR="001F1D6F" w:rsidRPr="00B25670">
        <w:rPr>
          <w:rStyle w:val="spellingerror"/>
          <w:shd w:val="clear" w:color="auto" w:fill="FFFFFF"/>
        </w:rPr>
        <w:t xml:space="preserve"> showing early fatiguing</w:t>
      </w:r>
      <w:r w:rsidR="00E161FC" w:rsidRPr="00B25670">
        <w:rPr>
          <w:rStyle w:val="spellingerror"/>
          <w:shd w:val="clear" w:color="auto" w:fill="FFFFFF"/>
        </w:rPr>
        <w:t>, as would occur with looking only at AUC from 5</w:t>
      </w:r>
      <w:r w:rsidR="00926338">
        <w:rPr>
          <w:rStyle w:val="spellingerror"/>
          <w:shd w:val="clear" w:color="auto" w:fill="FFFFFF"/>
        </w:rPr>
        <w:t>–</w:t>
      </w:r>
      <w:r w:rsidR="00E161FC" w:rsidRPr="00B25670">
        <w:rPr>
          <w:rStyle w:val="spellingerror"/>
          <w:shd w:val="clear" w:color="auto" w:fill="FFFFFF"/>
        </w:rPr>
        <w:t>30</w:t>
      </w:r>
      <w:r w:rsidR="00926338">
        <w:rPr>
          <w:rStyle w:val="spellingerror"/>
          <w:shd w:val="clear" w:color="auto" w:fill="FFFFFF"/>
        </w:rPr>
        <w:t xml:space="preserve"> </w:t>
      </w:r>
      <w:r w:rsidR="00E161FC" w:rsidRPr="00B25670">
        <w:rPr>
          <w:rStyle w:val="spellingerror"/>
          <w:shd w:val="clear" w:color="auto" w:fill="FFFFFF"/>
        </w:rPr>
        <w:t>s</w:t>
      </w:r>
      <w:r w:rsidR="00E161FC" w:rsidRPr="00B25670">
        <w:rPr>
          <w:rStyle w:val="spellingerror"/>
          <w:shd w:val="clear" w:color="auto" w:fill="FFFFFF"/>
        </w:rPr>
        <w:fldChar w:fldCharType="begin"/>
      </w:r>
      <w:r w:rsidR="00DD7FDA" w:rsidRPr="00B25670">
        <w:rPr>
          <w:rStyle w:val="spellingerror"/>
          <w:shd w:val="clear" w:color="auto" w:fill="FFFFFF"/>
        </w:rPr>
        <w:instrText xml:space="preserve"> ADDIN EN.CITE &lt;EndNote&gt;&lt;Cite&gt;&lt;Author&gt;Feng&lt;/Author&gt;&lt;Year&gt;2019&lt;/Year&gt;&lt;RecNum&gt;1287&lt;/RecNum&gt;&lt;DisplayText&gt;&lt;style face="superscript"&gt;13&lt;/style&gt;&lt;/DisplayText&gt;&lt;record&gt;&lt;rec-number&gt;1287&lt;/rec-number&gt;&lt;foreign-keys&gt;&lt;key app="EN" db-id="edxx9tx20aef28ezezmv90r2w2trff0ztvxa" timestamp="1565877530"&gt;1287&lt;/key&gt;&lt;/foreign-keys&gt;&lt;ref-type name="Journal Article"&gt;17&lt;/ref-type&gt;&lt;contributors&gt;&lt;authors&gt;&lt;author&gt;Feng, Li Rebekah&lt;/author&gt;&lt;author&gt;Regan, Jeniece&lt;/author&gt;&lt;author&gt;Shrader, Joseph A.&lt;/author&gt;&lt;author&gt;Liwang, Josephine&lt;/author&gt;&lt;author&gt;Ross, Alexander&lt;/author&gt;&lt;author&gt;Kumar, Saloni&lt;/author&gt;&lt;author&gt;Saligan, Leorey N.&lt;/author&gt;&lt;/authors&gt;&lt;/contributors&gt;&lt;titles&gt;&lt;title&gt;Cognitive and motor aspects of cancer-related fatigue&lt;/title&gt;&lt;secondary-title&gt;Cancer Medicine&lt;/secondary-title&gt;&lt;/titles&gt;&lt;periodical&gt;&lt;full-title&gt;Cancer Medicine&lt;/full-title&gt;&lt;/periodical&gt;&lt;pages&gt;5840-5849&lt;/pages&gt;&lt;volume&gt;8&lt;/volume&gt;&lt;number&gt;13&lt;/number&gt;&lt;dates&gt;&lt;year&gt;2019&lt;/year&gt;&lt;/dates&gt;&lt;isbn&gt;2045-7634&lt;/isbn&gt;&lt;urls&gt;&lt;related-urls&gt;&lt;url&gt;https://onlinelibrary.wiley.com/doi/abs/10.1002/cam4.2490&lt;/url&gt;&lt;/related-urls&gt;&lt;/urls&gt;&lt;electronic-resource-num&gt;10.1002/cam4.2490&lt;/electronic-resource-num&gt;&lt;/record&gt;&lt;/Cite&gt;&lt;/EndNote&gt;</w:instrText>
      </w:r>
      <w:r w:rsidR="00E161FC" w:rsidRPr="00B25670">
        <w:rPr>
          <w:rStyle w:val="spellingerror"/>
          <w:shd w:val="clear" w:color="auto" w:fill="FFFFFF"/>
        </w:rPr>
        <w:fldChar w:fldCharType="separate"/>
      </w:r>
      <w:r w:rsidR="00E161FC" w:rsidRPr="00B25670">
        <w:rPr>
          <w:rStyle w:val="spellingerror"/>
          <w:noProof/>
          <w:shd w:val="clear" w:color="auto" w:fill="FFFFFF"/>
          <w:vertAlign w:val="superscript"/>
        </w:rPr>
        <w:t>13</w:t>
      </w:r>
      <w:r w:rsidR="00E161FC" w:rsidRPr="00B25670">
        <w:rPr>
          <w:rStyle w:val="spellingerror"/>
          <w:shd w:val="clear" w:color="auto" w:fill="FFFFFF"/>
        </w:rPr>
        <w:fldChar w:fldCharType="end"/>
      </w:r>
      <w:r w:rsidR="00E161FC" w:rsidRPr="00B25670">
        <w:rPr>
          <w:rStyle w:val="spellingerror"/>
          <w:shd w:val="clear" w:color="auto" w:fill="FFFFFF"/>
        </w:rPr>
        <w:t xml:space="preserve">. </w:t>
      </w:r>
    </w:p>
    <w:p w14:paraId="43B1C2D1" w14:textId="77777777" w:rsidR="00E161FC" w:rsidRPr="00B25670" w:rsidRDefault="00E161FC" w:rsidP="00B25670">
      <w:pPr>
        <w:rPr>
          <w:rStyle w:val="spellingerror"/>
          <w:shd w:val="clear" w:color="auto" w:fill="FFFFFF"/>
        </w:rPr>
      </w:pPr>
    </w:p>
    <w:p w14:paraId="4363E9B5" w14:textId="1108EF04" w:rsidR="00B41543" w:rsidRPr="00B25670" w:rsidRDefault="002F5032" w:rsidP="00B25670">
      <w:pPr>
        <w:rPr>
          <w:b/>
        </w:rPr>
      </w:pPr>
      <w:r w:rsidRPr="00B25670">
        <w:rPr>
          <w:color w:val="auto"/>
        </w:rPr>
        <w:t>SFI calculation version 2 (</w:t>
      </w:r>
      <w:r w:rsidRPr="00926338">
        <w:rPr>
          <w:b/>
          <w:bCs/>
          <w:color w:val="auto"/>
        </w:rPr>
        <w:t xml:space="preserve">Figure </w:t>
      </w:r>
      <w:r w:rsidR="006F091C" w:rsidRPr="00926338">
        <w:rPr>
          <w:b/>
          <w:bCs/>
          <w:color w:val="auto"/>
        </w:rPr>
        <w:t>2</w:t>
      </w:r>
      <w:r w:rsidRPr="00926338">
        <w:rPr>
          <w:b/>
          <w:bCs/>
          <w:color w:val="auto"/>
        </w:rPr>
        <w:t>B</w:t>
      </w:r>
      <w:r w:rsidRPr="00B25670">
        <w:rPr>
          <w:color w:val="auto"/>
        </w:rPr>
        <w:t xml:space="preserve">) represents the decline in maximal force generated from the </w:t>
      </w:r>
      <w:r w:rsidR="006770AC" w:rsidRPr="00B25670">
        <w:rPr>
          <w:color w:val="auto"/>
        </w:rPr>
        <w:t xml:space="preserve">beginning of the test to the end of the test. The calculation method is much simpler than SFI version 1 and provides a quick way to estimate the level of fatigue. </w:t>
      </w:r>
      <w:r w:rsidR="00057996" w:rsidRPr="00B25670">
        <w:rPr>
          <w:color w:val="auto"/>
        </w:rPr>
        <w:t xml:space="preserve">However, </w:t>
      </w:r>
      <w:r w:rsidR="00B41543" w:rsidRPr="00B25670">
        <w:rPr>
          <w:rStyle w:val="normaltextrun"/>
          <w:shd w:val="clear" w:color="auto" w:fill="FFFFFF"/>
        </w:rPr>
        <w:t>static fatigue index calculation version 2 exhibited low test-retest reliability with an interclass correlation coefficient (ICC) of 0.46</w:t>
      </w:r>
      <w:r w:rsidR="00926338">
        <w:rPr>
          <w:rStyle w:val="normaltextrun"/>
          <w:shd w:val="clear" w:color="auto" w:fill="FFFFFF"/>
        </w:rPr>
        <w:t>–</w:t>
      </w:r>
      <w:r w:rsidR="00B41543" w:rsidRPr="00B25670">
        <w:rPr>
          <w:rStyle w:val="normaltextrun"/>
          <w:shd w:val="clear" w:color="auto" w:fill="FFFFFF"/>
        </w:rPr>
        <w:t>0.77, while static fatigue index version 1 demonstrated</w:t>
      </w:r>
      <w:r w:rsidR="00607CDD" w:rsidRPr="00B25670">
        <w:rPr>
          <w:rStyle w:val="normaltextrun"/>
          <w:shd w:val="clear" w:color="auto" w:fill="FFFFFF"/>
        </w:rPr>
        <w:t xml:space="preserve"> </w:t>
      </w:r>
      <w:r w:rsidR="00B41543" w:rsidRPr="00B25670">
        <w:rPr>
          <w:rStyle w:val="normaltextrun"/>
          <w:shd w:val="clear" w:color="auto" w:fill="FFFFFF"/>
        </w:rPr>
        <w:t>higher test-retest reliability of 0.71</w:t>
      </w:r>
      <w:r w:rsidR="00926338">
        <w:rPr>
          <w:rStyle w:val="normaltextrun"/>
          <w:shd w:val="clear" w:color="auto" w:fill="FFFFFF"/>
        </w:rPr>
        <w:t>–</w:t>
      </w:r>
      <w:r w:rsidR="00B41543" w:rsidRPr="00B25670">
        <w:rPr>
          <w:rStyle w:val="normaltextrun"/>
          <w:shd w:val="clear" w:color="auto" w:fill="FFFFFF"/>
        </w:rPr>
        <w:t>0.96 in Multiple Sclerosis (MS) patients</w:t>
      </w:r>
      <w:r w:rsidR="00B41543" w:rsidRPr="00B25670">
        <w:rPr>
          <w:rStyle w:val="normaltextrun"/>
          <w:shd w:val="clear" w:color="auto" w:fill="FFFFFF"/>
        </w:rPr>
        <w:fldChar w:fldCharType="begin"/>
      </w:r>
      <w:r w:rsidR="00667ED0" w:rsidRPr="00B25670">
        <w:rPr>
          <w:rStyle w:val="normaltextrun"/>
          <w:shd w:val="clear" w:color="auto" w:fill="FFFFFF"/>
        </w:rPr>
        <w:instrText xml:space="preserve"> ADDIN EN.CITE &lt;EndNote&gt;&lt;Cite&gt;&lt;Author&gt;Schwid&lt;/Author&gt;&lt;Year&gt;1999&lt;/Year&gt;&lt;RecNum&gt;1298&lt;/RecNum&gt;&lt;DisplayText&gt;&lt;style face="superscript"&gt;21&lt;/style&gt;&lt;/DisplayText&gt;&lt;record&gt;&lt;rec-number&gt;1298&lt;/rec-number&gt;&lt;foreign-keys&gt;&lt;key app="EN" db-id="edxx9tx20aef28ezezmv90r2w2trff0ztvxa" timestamp="1567522484"&gt;1298&lt;/key&gt;&lt;/foreign-keys&gt;&lt;ref-type name="Journal Article"&gt;17&lt;/ref-type&gt;&lt;contributors&gt;&lt;authors&gt;&lt;author&gt;Schwid, S.R.&lt;/author&gt;&lt;author&gt;Thornton, C.A.&lt;/author&gt;&lt;author&gt;Pandya, S.&lt;/author&gt;&lt;author&gt;Manzur, K.L.&lt;/author&gt;&lt;author&gt;Sanjak, M.&lt;/author&gt;&lt;author&gt;Petrie, M.D.&lt;/author&gt;&lt;author&gt;McDermott, M.P.&lt;/author&gt;&lt;author&gt;Goodman, A.D.&lt;/author&gt;&lt;/authors&gt;&lt;/contributors&gt;&lt;titles&gt;&lt;title&gt;Quantitative assessment of motor fatigue and strength in MS&lt;/title&gt;&lt;secondary-title&gt;Neurology&lt;/secondary-title&gt;&lt;/titles&gt;&lt;periodical&gt;&lt;full-title&gt;Neurology&lt;/full-title&gt;&lt;/periodical&gt;&lt;pages&gt;743-743&lt;/pages&gt;&lt;volume&gt;53&lt;/volume&gt;&lt;dates&gt;&lt;year&gt;1999&lt;/year&gt;&lt;pub-dates&gt;&lt;date&gt;1999-09-01 00:00:00&lt;/date&gt;&lt;/pub-dates&gt;&lt;/dates&gt;&lt;urls&gt;&lt;/urls&gt;&lt;/record&gt;&lt;/Cite&gt;&lt;/EndNote&gt;</w:instrText>
      </w:r>
      <w:r w:rsidR="00B41543" w:rsidRPr="00B25670">
        <w:rPr>
          <w:rStyle w:val="normaltextrun"/>
          <w:shd w:val="clear" w:color="auto" w:fill="FFFFFF"/>
        </w:rPr>
        <w:fldChar w:fldCharType="separate"/>
      </w:r>
      <w:r w:rsidR="00667ED0" w:rsidRPr="00B25670">
        <w:rPr>
          <w:rStyle w:val="normaltextrun"/>
          <w:noProof/>
          <w:shd w:val="clear" w:color="auto" w:fill="FFFFFF"/>
          <w:vertAlign w:val="superscript"/>
        </w:rPr>
        <w:t>21</w:t>
      </w:r>
      <w:r w:rsidR="00B41543" w:rsidRPr="00B25670">
        <w:rPr>
          <w:rStyle w:val="normaltextrun"/>
          <w:shd w:val="clear" w:color="auto" w:fill="FFFFFF"/>
        </w:rPr>
        <w:fldChar w:fldCharType="end"/>
      </w:r>
      <w:r w:rsidR="00B41543" w:rsidRPr="00B25670">
        <w:rPr>
          <w:rStyle w:val="normaltextrun"/>
          <w:shd w:val="clear" w:color="auto" w:fill="FFFFFF"/>
        </w:rPr>
        <w:t xml:space="preserve">. </w:t>
      </w:r>
      <w:r w:rsidR="00057996" w:rsidRPr="00B25670">
        <w:rPr>
          <w:rStyle w:val="normaltextrun"/>
          <w:shd w:val="clear" w:color="auto" w:fill="FFFFFF"/>
        </w:rPr>
        <w:t xml:space="preserve">This is consistent with our finding that only </w:t>
      </w:r>
      <w:r w:rsidR="00057996" w:rsidRPr="00B25670">
        <w:rPr>
          <w:color w:val="auto"/>
        </w:rPr>
        <w:t>static fatigue test and SFI calculation version 1 correlated significantly with self-reported fatigue in patients with prostate cancer</w:t>
      </w:r>
      <w:r w:rsidR="00057996" w:rsidRPr="00B25670">
        <w:rPr>
          <w:color w:val="auto"/>
        </w:rPr>
        <w:fldChar w:fldCharType="begin"/>
      </w:r>
      <w:r w:rsidR="00DD7FDA" w:rsidRPr="00B25670">
        <w:rPr>
          <w:color w:val="auto"/>
        </w:rPr>
        <w:instrText xml:space="preserve"> ADDIN EN.CITE &lt;EndNote&gt;&lt;Cite&gt;&lt;Author&gt;Feng&lt;/Author&gt;&lt;Year&gt;2019&lt;/Year&gt;&lt;RecNum&gt;1287&lt;/RecNum&gt;&lt;DisplayText&gt;&lt;style face="superscript"&gt;13&lt;/style&gt;&lt;/DisplayText&gt;&lt;record&gt;&lt;rec-number&gt;1287&lt;/rec-number&gt;&lt;foreign-keys&gt;&lt;key app="EN" db-id="edxx9tx20aef28ezezmv90r2w2trff0ztvxa" timestamp="1565877530"&gt;1287&lt;/key&gt;&lt;/foreign-keys&gt;&lt;ref-type name="Journal Article"&gt;17&lt;/ref-type&gt;&lt;contributors&gt;&lt;authors&gt;&lt;author&gt;Feng, Li Rebekah&lt;/author&gt;&lt;author&gt;Regan, Jeniece&lt;/author&gt;&lt;author&gt;Shrader, Joseph A.&lt;/author&gt;&lt;author&gt;Liwang, Josephine&lt;/author&gt;&lt;author&gt;Ross, Alexander&lt;/author&gt;&lt;author&gt;Kumar, Saloni&lt;/author&gt;&lt;author&gt;Saligan, Leorey N.&lt;/author&gt;&lt;/authors&gt;&lt;/contributors&gt;&lt;titles&gt;&lt;title&gt;Cognitive and motor aspects of cancer-related fatigue&lt;/title&gt;&lt;secondary-title&gt;Cancer Medicine&lt;/secondary-title&gt;&lt;/titles&gt;&lt;periodical&gt;&lt;full-title&gt;Cancer Medicine&lt;/full-title&gt;&lt;/periodical&gt;&lt;pages&gt;5840-5849&lt;/pages&gt;&lt;volume&gt;8&lt;/volume&gt;&lt;number&gt;13&lt;/number&gt;&lt;dates&gt;&lt;year&gt;2019&lt;/year&gt;&lt;/dates&gt;&lt;isbn&gt;2045-7634&lt;/isbn&gt;&lt;urls&gt;&lt;related-urls&gt;&lt;url&gt;https://onlinelibrary.wiley.com/doi/abs/10.1002/cam4.2490&lt;/url&gt;&lt;/related-urls&gt;&lt;/urls&gt;&lt;electronic-resource-num&gt;10.1002/cam4.2490&lt;/electronic-resource-num&gt;&lt;/record&gt;&lt;/Cite&gt;&lt;/EndNote&gt;</w:instrText>
      </w:r>
      <w:r w:rsidR="00057996" w:rsidRPr="00B25670">
        <w:rPr>
          <w:color w:val="auto"/>
        </w:rPr>
        <w:fldChar w:fldCharType="separate"/>
      </w:r>
      <w:r w:rsidR="00057996" w:rsidRPr="00B25670">
        <w:rPr>
          <w:noProof/>
          <w:color w:val="auto"/>
          <w:vertAlign w:val="superscript"/>
        </w:rPr>
        <w:t>13</w:t>
      </w:r>
      <w:r w:rsidR="00057996" w:rsidRPr="00B25670">
        <w:rPr>
          <w:color w:val="auto"/>
        </w:rPr>
        <w:fldChar w:fldCharType="end"/>
      </w:r>
      <w:r w:rsidR="00057996" w:rsidRPr="00B25670">
        <w:rPr>
          <w:color w:val="auto"/>
        </w:rPr>
        <w:t xml:space="preserve">. </w:t>
      </w:r>
      <w:r w:rsidR="00B41543" w:rsidRPr="00B25670">
        <w:rPr>
          <w:rStyle w:val="normaltextrun"/>
          <w:shd w:val="clear" w:color="auto" w:fill="FFFFFF"/>
        </w:rPr>
        <w:t>Interestingly, </w:t>
      </w:r>
      <w:r w:rsidR="00E8718A" w:rsidRPr="00B25670">
        <w:rPr>
          <w:rStyle w:val="normaltextrun"/>
          <w:shd w:val="clear" w:color="auto" w:fill="FFFFFF"/>
        </w:rPr>
        <w:t>SFI</w:t>
      </w:r>
      <w:r w:rsidR="00B41543" w:rsidRPr="00B25670">
        <w:rPr>
          <w:rStyle w:val="normaltextrun"/>
          <w:shd w:val="clear" w:color="auto" w:fill="FFFFFF"/>
        </w:rPr>
        <w:t xml:space="preserve"> version 1 exhibited lower test-retest reliability (ICC of 0.18-0.52) in healthy controls compared to their MS counterparts</w:t>
      </w:r>
      <w:r w:rsidR="00B41543" w:rsidRPr="00B25670">
        <w:rPr>
          <w:rStyle w:val="normaltextrun"/>
          <w:shd w:val="clear" w:color="auto" w:fill="FFFFFF"/>
        </w:rPr>
        <w:fldChar w:fldCharType="begin"/>
      </w:r>
      <w:r w:rsidR="00667ED0" w:rsidRPr="00B25670">
        <w:rPr>
          <w:rStyle w:val="normaltextrun"/>
          <w:shd w:val="clear" w:color="auto" w:fill="FFFFFF"/>
        </w:rPr>
        <w:instrText xml:space="preserve"> ADDIN EN.CITE &lt;EndNote&gt;&lt;Cite&gt;&lt;Author&gt;Schwid&lt;/Author&gt;&lt;Year&gt;1999&lt;/Year&gt;&lt;RecNum&gt;1298&lt;/RecNum&gt;&lt;DisplayText&gt;&lt;style face="superscript"&gt;21&lt;/style&gt;&lt;/DisplayText&gt;&lt;record&gt;&lt;rec-number&gt;1298&lt;/rec-number&gt;&lt;foreign-keys&gt;&lt;key app="EN" db-id="edxx9tx20aef28ezezmv90r2w2trff0ztvxa" timestamp="1567522484"&gt;1298&lt;/key&gt;&lt;/foreign-keys&gt;&lt;ref-type name="Journal Article"&gt;17&lt;/ref-type&gt;&lt;contributors&gt;&lt;authors&gt;&lt;author&gt;Schwid, S.R.&lt;/author&gt;&lt;author&gt;Thornton, C.A.&lt;/author&gt;&lt;author&gt;Pandya, S.&lt;/author&gt;&lt;author&gt;Manzur, K.L.&lt;/author&gt;&lt;author&gt;Sanjak, M.&lt;/author&gt;&lt;author&gt;Petrie, M.D.&lt;/author&gt;&lt;author&gt;McDermott, M.P.&lt;/author&gt;&lt;author&gt;Goodman, A.D.&lt;/author&gt;&lt;/authors&gt;&lt;/contributors&gt;&lt;titles&gt;&lt;title&gt;Quantitative assessment of motor fatigue and strength in MS&lt;/title&gt;&lt;secondary-title&gt;Neurology&lt;/secondary-title&gt;&lt;/titles&gt;&lt;periodical&gt;&lt;full-title&gt;Neurology&lt;/full-title&gt;&lt;/periodical&gt;&lt;pages&gt;743-743&lt;/pages&gt;&lt;volume&gt;53&lt;/volume&gt;&lt;dates&gt;&lt;year&gt;1999&lt;/year&gt;&lt;pub-dates&gt;&lt;date&gt;1999-09-01 00:00:00&lt;/date&gt;&lt;/pub-dates&gt;&lt;/dates&gt;&lt;urls&gt;&lt;/urls&gt;&lt;/record&gt;&lt;/Cite&gt;&lt;/EndNote&gt;</w:instrText>
      </w:r>
      <w:r w:rsidR="00B41543" w:rsidRPr="00B25670">
        <w:rPr>
          <w:rStyle w:val="normaltextrun"/>
          <w:shd w:val="clear" w:color="auto" w:fill="FFFFFF"/>
        </w:rPr>
        <w:fldChar w:fldCharType="separate"/>
      </w:r>
      <w:r w:rsidR="00667ED0" w:rsidRPr="00B25670">
        <w:rPr>
          <w:rStyle w:val="normaltextrun"/>
          <w:noProof/>
          <w:shd w:val="clear" w:color="auto" w:fill="FFFFFF"/>
          <w:vertAlign w:val="superscript"/>
        </w:rPr>
        <w:t>21</w:t>
      </w:r>
      <w:r w:rsidR="00B41543" w:rsidRPr="00B25670">
        <w:rPr>
          <w:rStyle w:val="normaltextrun"/>
          <w:shd w:val="clear" w:color="auto" w:fill="FFFFFF"/>
        </w:rPr>
        <w:fldChar w:fldCharType="end"/>
      </w:r>
      <w:r w:rsidR="00B41543" w:rsidRPr="00B25670">
        <w:rPr>
          <w:rStyle w:val="normaltextrun"/>
          <w:shd w:val="clear" w:color="auto" w:fill="FFFFFF"/>
        </w:rPr>
        <w:t xml:space="preserve">. </w:t>
      </w:r>
      <w:r w:rsidR="006770AC" w:rsidRPr="00B25670">
        <w:rPr>
          <w:rStyle w:val="normaltextrun"/>
          <w:shd w:val="clear" w:color="auto" w:fill="FFFFFF"/>
        </w:rPr>
        <w:t>Therefore, we recommend using SFI calculation version 1 for measuring physical fatigue</w:t>
      </w:r>
      <w:r w:rsidR="00057996" w:rsidRPr="00B25670">
        <w:rPr>
          <w:rStyle w:val="normaltextrun"/>
          <w:shd w:val="clear" w:color="auto" w:fill="FFFFFF"/>
        </w:rPr>
        <w:t xml:space="preserve"> in patients with cancer</w:t>
      </w:r>
      <w:r w:rsidR="006770AC" w:rsidRPr="00B25670">
        <w:rPr>
          <w:rStyle w:val="normaltextrun"/>
          <w:shd w:val="clear" w:color="auto" w:fill="FFFFFF"/>
        </w:rPr>
        <w:t xml:space="preserve">. SFI version 2 </w:t>
      </w:r>
      <w:r w:rsidR="0076780D" w:rsidRPr="00B25670">
        <w:rPr>
          <w:rStyle w:val="normaltextrun"/>
          <w:shd w:val="clear" w:color="auto" w:fill="FFFFFF"/>
        </w:rPr>
        <w:t>may be</w:t>
      </w:r>
      <w:r w:rsidR="006770AC" w:rsidRPr="00B25670">
        <w:rPr>
          <w:rStyle w:val="normaltextrun"/>
          <w:shd w:val="clear" w:color="auto" w:fill="FFFFFF"/>
        </w:rPr>
        <w:t xml:space="preserve"> used </w:t>
      </w:r>
      <w:r w:rsidR="0076780D" w:rsidRPr="00B25670">
        <w:rPr>
          <w:rStyle w:val="normaltextrun"/>
          <w:shd w:val="clear" w:color="auto" w:fill="FFFFFF"/>
        </w:rPr>
        <w:t>for</w:t>
      </w:r>
      <w:r w:rsidR="006770AC" w:rsidRPr="00B25670">
        <w:rPr>
          <w:rStyle w:val="normaltextrun"/>
          <w:shd w:val="clear" w:color="auto" w:fill="FFFFFF"/>
        </w:rPr>
        <w:t xml:space="preserve"> provid</w:t>
      </w:r>
      <w:r w:rsidR="0076780D" w:rsidRPr="00B25670">
        <w:rPr>
          <w:rStyle w:val="normaltextrun"/>
          <w:shd w:val="clear" w:color="auto" w:fill="FFFFFF"/>
        </w:rPr>
        <w:t>ing</w:t>
      </w:r>
      <w:r w:rsidR="006770AC" w:rsidRPr="00B25670">
        <w:rPr>
          <w:rStyle w:val="normaltextrun"/>
          <w:shd w:val="clear" w:color="auto" w:fill="FFFFFF"/>
        </w:rPr>
        <w:t xml:space="preserve"> a quick estimate of fatigue levels during the test.</w:t>
      </w:r>
    </w:p>
    <w:p w14:paraId="3041F7A5" w14:textId="3E301197" w:rsidR="00FD4425" w:rsidRPr="00B25670" w:rsidRDefault="00FD4425" w:rsidP="00B25670">
      <w:pPr>
        <w:rPr>
          <w:rStyle w:val="spellingerror"/>
          <w:shd w:val="clear" w:color="auto" w:fill="FFFFFF"/>
        </w:rPr>
      </w:pPr>
    </w:p>
    <w:p w14:paraId="1DDEB044" w14:textId="3E8C3936" w:rsidR="00C72BF6" w:rsidRPr="00B25670" w:rsidRDefault="00C7756B" w:rsidP="00B25670">
      <w:pPr>
        <w:rPr>
          <w:rStyle w:val="spellingerror"/>
          <w:shd w:val="clear" w:color="auto" w:fill="FFFFFF"/>
        </w:rPr>
      </w:pPr>
      <w:r w:rsidRPr="00B25670">
        <w:rPr>
          <w:rStyle w:val="spellingerror"/>
          <w:shd w:val="clear" w:color="auto" w:fill="FFFFFF"/>
        </w:rPr>
        <w:t>The s</w:t>
      </w:r>
      <w:r w:rsidR="00FD4425" w:rsidRPr="00B25670">
        <w:rPr>
          <w:rStyle w:val="spellingerror"/>
          <w:shd w:val="clear" w:color="auto" w:fill="FFFFFF"/>
        </w:rPr>
        <w:t xml:space="preserve">ubmaximal </w:t>
      </w:r>
      <w:r w:rsidR="00FB4C8D" w:rsidRPr="00B25670">
        <w:rPr>
          <w:rStyle w:val="spellingerror"/>
          <w:shd w:val="clear" w:color="auto" w:fill="FFFFFF"/>
        </w:rPr>
        <w:t xml:space="preserve">fatigue test </w:t>
      </w:r>
      <w:r w:rsidR="008A2421" w:rsidRPr="00B25670">
        <w:rPr>
          <w:rStyle w:val="spellingerror"/>
          <w:shd w:val="clear" w:color="auto" w:fill="FFFFFF"/>
        </w:rPr>
        <w:t>consists of either</w:t>
      </w:r>
      <w:r w:rsidR="00FB4C8D" w:rsidRPr="00B25670">
        <w:rPr>
          <w:rStyle w:val="spellingerror"/>
          <w:shd w:val="clear" w:color="auto" w:fill="FFFFFF"/>
        </w:rPr>
        <w:t xml:space="preserve"> </w:t>
      </w:r>
      <w:r w:rsidR="0088190B" w:rsidRPr="00B25670">
        <w:rPr>
          <w:rStyle w:val="spellingerror"/>
          <w:shd w:val="clear" w:color="auto" w:fill="FFFFFF"/>
        </w:rPr>
        <w:t xml:space="preserve">sustained </w:t>
      </w:r>
      <w:r w:rsidR="0076780D" w:rsidRPr="00B25670">
        <w:rPr>
          <w:rStyle w:val="spellingerror"/>
          <w:shd w:val="clear" w:color="auto" w:fill="FFFFFF"/>
        </w:rPr>
        <w:t xml:space="preserve">(static) </w:t>
      </w:r>
      <w:r w:rsidR="0088190B" w:rsidRPr="00B25670">
        <w:rPr>
          <w:rStyle w:val="spellingerror"/>
          <w:shd w:val="clear" w:color="auto" w:fill="FFFFFF"/>
        </w:rPr>
        <w:t>or repetitive</w:t>
      </w:r>
      <w:r w:rsidR="00FB4C8D" w:rsidRPr="00B25670">
        <w:rPr>
          <w:rStyle w:val="spellingerror"/>
          <w:shd w:val="clear" w:color="auto" w:fill="FFFFFF"/>
        </w:rPr>
        <w:t xml:space="preserve"> </w:t>
      </w:r>
      <w:r w:rsidR="0076780D" w:rsidRPr="00B25670">
        <w:rPr>
          <w:rStyle w:val="spellingerror"/>
          <w:shd w:val="clear" w:color="auto" w:fill="FFFFFF"/>
        </w:rPr>
        <w:t xml:space="preserve">(dynamic) </w:t>
      </w:r>
      <w:r w:rsidR="00FB4C8D" w:rsidRPr="00B25670">
        <w:rPr>
          <w:rStyle w:val="spellingerror"/>
          <w:shd w:val="clear" w:color="auto" w:fill="FFFFFF"/>
        </w:rPr>
        <w:t>contraction</w:t>
      </w:r>
      <w:r w:rsidR="0088190B" w:rsidRPr="00B25670">
        <w:rPr>
          <w:rStyle w:val="spellingerror"/>
          <w:shd w:val="clear" w:color="auto" w:fill="FFFFFF"/>
        </w:rPr>
        <w:t>s</w:t>
      </w:r>
      <w:r w:rsidR="00FB4C8D" w:rsidRPr="00B25670">
        <w:rPr>
          <w:rStyle w:val="spellingerror"/>
          <w:shd w:val="clear" w:color="auto" w:fill="FFFFFF"/>
        </w:rPr>
        <w:t xml:space="preserve"> at a target value of 30</w:t>
      </w:r>
      <w:r w:rsidR="00926338">
        <w:rPr>
          <w:rStyle w:val="spellingerror"/>
          <w:shd w:val="clear" w:color="auto" w:fill="FFFFFF"/>
        </w:rPr>
        <w:t>–</w:t>
      </w:r>
      <w:r w:rsidR="00FB4C8D" w:rsidRPr="00B25670">
        <w:rPr>
          <w:rStyle w:val="spellingerror"/>
          <w:shd w:val="clear" w:color="auto" w:fill="FFFFFF"/>
        </w:rPr>
        <w:t xml:space="preserve">75% of MVIC. While this test is not typically used to calculate </w:t>
      </w:r>
      <w:r w:rsidR="00FB4C8D" w:rsidRPr="00B25670">
        <w:rPr>
          <w:rStyle w:val="spellingerror"/>
          <w:shd w:val="clear" w:color="auto" w:fill="FFFFFF"/>
        </w:rPr>
        <w:lastRenderedPageBreak/>
        <w:t xml:space="preserve">motor fatigability, </w:t>
      </w:r>
      <w:r w:rsidR="008D43C5" w:rsidRPr="00B25670">
        <w:rPr>
          <w:rStyle w:val="spellingerror"/>
          <w:shd w:val="clear" w:color="auto" w:fill="FFFFFF"/>
        </w:rPr>
        <w:t xml:space="preserve">we included this method in the current protocol because it is </w:t>
      </w:r>
      <w:r w:rsidR="00FB4C8D" w:rsidRPr="00B25670">
        <w:rPr>
          <w:rStyle w:val="spellingerror"/>
          <w:shd w:val="clear" w:color="auto" w:fill="FFFFFF"/>
        </w:rPr>
        <w:t xml:space="preserve">often used to induce fatigue </w:t>
      </w:r>
      <w:r w:rsidR="006770AC" w:rsidRPr="00B25670">
        <w:rPr>
          <w:rStyle w:val="spellingerror"/>
          <w:shd w:val="clear" w:color="auto" w:fill="FFFFFF"/>
        </w:rPr>
        <w:t>during</w:t>
      </w:r>
      <w:r w:rsidR="00FB4C8D" w:rsidRPr="00B25670">
        <w:rPr>
          <w:rStyle w:val="spellingerror"/>
          <w:shd w:val="clear" w:color="auto" w:fill="FFFFFF"/>
        </w:rPr>
        <w:t xml:space="preserve"> concurrent assessments such as</w:t>
      </w:r>
      <w:r w:rsidR="0088190B" w:rsidRPr="00B25670">
        <w:rPr>
          <w:rStyle w:val="spellingerror"/>
          <w:shd w:val="clear" w:color="auto" w:fill="FFFFFF"/>
        </w:rPr>
        <w:t xml:space="preserve"> drug treatment effects,</w:t>
      </w:r>
      <w:r w:rsidR="00FB4C8D" w:rsidRPr="00B25670">
        <w:rPr>
          <w:rStyle w:val="spellingerror"/>
          <w:shd w:val="clear" w:color="auto" w:fill="FFFFFF"/>
        </w:rPr>
        <w:t xml:space="preserve"> </w:t>
      </w:r>
      <w:r w:rsidR="0088190B" w:rsidRPr="00B25670">
        <w:rPr>
          <w:rStyle w:val="spellingerror"/>
          <w:shd w:val="clear" w:color="auto" w:fill="FFFFFF"/>
        </w:rPr>
        <w:t xml:space="preserve">blood biomarker analysis, </w:t>
      </w:r>
      <w:r w:rsidR="00FB4C8D" w:rsidRPr="00B25670">
        <w:rPr>
          <w:rStyle w:val="spellingerror"/>
          <w:shd w:val="clear" w:color="auto" w:fill="FFFFFF"/>
        </w:rPr>
        <w:t>electromyography</w:t>
      </w:r>
      <w:r w:rsidRPr="00B25670">
        <w:rPr>
          <w:rStyle w:val="spellingerror"/>
          <w:shd w:val="clear" w:color="auto" w:fill="FFFFFF"/>
        </w:rPr>
        <w:t>,</w:t>
      </w:r>
      <w:r w:rsidR="00FB4C8D" w:rsidRPr="00B25670">
        <w:rPr>
          <w:rStyle w:val="spellingerror"/>
          <w:shd w:val="clear" w:color="auto" w:fill="FFFFFF"/>
        </w:rPr>
        <w:t xml:space="preserve"> and functional magnetic resonance imaging (fMRI)</w:t>
      </w:r>
      <w:r w:rsidR="00FB4C8D" w:rsidRPr="00B25670">
        <w:rPr>
          <w:rStyle w:val="spellingerror"/>
          <w:shd w:val="clear" w:color="auto" w:fill="FFFFFF"/>
        </w:rPr>
        <w:fldChar w:fldCharType="begin">
          <w:fldData xml:space="preserve">PEVuZE5vdGU+PENpdGU+PEF1dGhvcj5UcmFqYW5vPC9BdXRob3I+PFllYXI+MjAxNTwvWWVhcj48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</w:fldData>
        </w:fldChar>
      </w:r>
      <w:r w:rsidR="00667ED0" w:rsidRPr="00B25670">
        <w:rPr>
          <w:rStyle w:val="spellingerror"/>
          <w:shd w:val="clear" w:color="auto" w:fill="FFFFFF"/>
        </w:rPr>
        <w:instrText xml:space="preserve"> ADDIN EN.CITE </w:instrText>
      </w:r>
      <w:r w:rsidR="00667ED0" w:rsidRPr="00B25670">
        <w:rPr>
          <w:rStyle w:val="spellingerror"/>
          <w:shd w:val="clear" w:color="auto" w:fill="FFFFFF"/>
        </w:rPr>
        <w:fldChar w:fldCharType="begin">
          <w:fldData xml:space="preserve">PEVuZE5vdGU+PENpdGU+PEF1dGhvcj5UcmFqYW5vPC9BdXRob3I+PFllYXI+MjAxNTwvWWVhcj48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</w:fldData>
        </w:fldChar>
      </w:r>
      <w:r w:rsidR="00667ED0" w:rsidRPr="00B25670">
        <w:rPr>
          <w:rStyle w:val="spellingerror"/>
          <w:shd w:val="clear" w:color="auto" w:fill="FFFFFF"/>
        </w:rPr>
        <w:instrText xml:space="preserve"> ADDIN EN.CITE.DATA </w:instrText>
      </w:r>
      <w:r w:rsidR="00667ED0" w:rsidRPr="00B25670">
        <w:rPr>
          <w:rStyle w:val="spellingerror"/>
          <w:shd w:val="clear" w:color="auto" w:fill="FFFFFF"/>
        </w:rPr>
      </w:r>
      <w:r w:rsidR="00667ED0" w:rsidRPr="00B25670">
        <w:rPr>
          <w:rStyle w:val="spellingerror"/>
          <w:shd w:val="clear" w:color="auto" w:fill="FFFFFF"/>
        </w:rPr>
        <w:fldChar w:fldCharType="end"/>
      </w:r>
      <w:r w:rsidR="00FB4C8D" w:rsidRPr="00B25670">
        <w:rPr>
          <w:rStyle w:val="spellingerror"/>
          <w:shd w:val="clear" w:color="auto" w:fill="FFFFFF"/>
        </w:rPr>
      </w:r>
      <w:r w:rsidR="00FB4C8D" w:rsidRPr="00B25670">
        <w:rPr>
          <w:rStyle w:val="spellingerror"/>
          <w:shd w:val="clear" w:color="auto" w:fill="FFFFFF"/>
        </w:rPr>
        <w:fldChar w:fldCharType="separate"/>
      </w:r>
      <w:r w:rsidR="00667ED0" w:rsidRPr="00B25670">
        <w:rPr>
          <w:rStyle w:val="spellingerror"/>
          <w:noProof/>
          <w:shd w:val="clear" w:color="auto" w:fill="FFFFFF"/>
          <w:vertAlign w:val="superscript"/>
        </w:rPr>
        <w:t>27-29</w:t>
      </w:r>
      <w:r w:rsidR="00FB4C8D" w:rsidRPr="00B25670">
        <w:rPr>
          <w:rStyle w:val="spellingerror"/>
          <w:shd w:val="clear" w:color="auto" w:fill="FFFFFF"/>
        </w:rPr>
        <w:fldChar w:fldCharType="end"/>
      </w:r>
      <w:r w:rsidR="00FB4C8D" w:rsidRPr="00B25670">
        <w:rPr>
          <w:rStyle w:val="spellingerror"/>
          <w:shd w:val="clear" w:color="auto" w:fill="FFFFFF"/>
        </w:rPr>
        <w:t>.</w:t>
      </w:r>
      <w:r w:rsidR="0088190B" w:rsidRPr="00B25670">
        <w:rPr>
          <w:rStyle w:val="spellingerror"/>
          <w:shd w:val="clear" w:color="auto" w:fill="FFFFFF"/>
        </w:rPr>
        <w:t xml:space="preserve"> Submaximal fatigue tests cause less discomfort in research subjects</w:t>
      </w:r>
      <w:r w:rsidR="00A54E20" w:rsidRPr="00B25670">
        <w:rPr>
          <w:rStyle w:val="spellingerror"/>
          <w:shd w:val="clear" w:color="auto" w:fill="FFFFFF"/>
        </w:rPr>
        <w:fldChar w:fldCharType="begin"/>
      </w:r>
      <w:r w:rsidR="00667ED0" w:rsidRPr="00B25670">
        <w:rPr>
          <w:rStyle w:val="spellingerror"/>
          <w:shd w:val="clear" w:color="auto" w:fill="FFFFFF"/>
        </w:rPr>
        <w:instrText xml:space="preserve"> ADDIN EN.CITE &lt;EndNote&gt;&lt;Cite&gt;&lt;Author&gt;Matuszczak&lt;/Author&gt;&lt;Year&gt;2005&lt;/Year&gt;&lt;RecNum&gt;1304&lt;/RecNum&gt;&lt;DisplayText&gt;&lt;style face="superscript"&gt;30&lt;/style&gt;&lt;/DisplayText&gt;&lt;record&gt;&lt;rec-number&gt;1304&lt;/rec-number&gt;&lt;foreign-keys&gt;&lt;key app="EN" db-id="edxx9tx20aef28ezezmv90r2w2trff0ztvxa" timestamp="1567690238"&gt;1304&lt;/key&gt;&lt;/foreign-keys&gt;&lt;ref-type name="Journal Article"&gt;17&lt;/ref-type&gt;&lt;contributors&gt;&lt;authors&gt;&lt;author&gt;Matuszczak, Yves&lt;/author&gt;&lt;author&gt;Farid, Mehran&lt;/author&gt;&lt;author&gt;Jones, Jeffrey&lt;/author&gt;&lt;author&gt;Lansdowne, Samme&lt;/author&gt;&lt;author&gt;Smith, Melissa A.&lt;/author&gt;&lt;author&gt;Taylor, Addison A.&lt;/author&gt;&lt;author&gt;Reid, Michael B.&lt;/author&gt;&lt;/authors&gt;&lt;/contributors&gt;&lt;titles&gt;&lt;title&gt;Effects of N-acetylcysteine on glutathione oxidation and fatigue during handgrip exercise&lt;/title&gt;&lt;secondary-title&gt;Muscle &amp;amp; Nerve&lt;/secondary-title&gt;&lt;/titles&gt;&lt;periodical&gt;&lt;full-title&gt;Muscle &amp;amp; Nerve&lt;/full-title&gt;&lt;/periodical&gt;&lt;pages&gt;633-638&lt;/pages&gt;&lt;volume&gt;32&lt;/volume&gt;&lt;number&gt;5&lt;/number&gt;&lt;dates&gt;&lt;year&gt;2005&lt;/year&gt;&lt;/dates&gt;&lt;isbn&gt;0148-639X&lt;/isbn&gt;&lt;urls&gt;&lt;related-urls&gt;&lt;url&gt;https://onlinelibrary.wiley.com/doi/abs/10.1002/mus.20385&lt;/url&gt;&lt;/related-urls&gt;&lt;/urls&gt;&lt;electronic-resource-num&gt;10.1002/mus.20385&lt;/electronic-resource-num&gt;&lt;/record&gt;&lt;/Cite&gt;&lt;/EndNote&gt;</w:instrText>
      </w:r>
      <w:r w:rsidR="00A54E20" w:rsidRPr="00B25670">
        <w:rPr>
          <w:rStyle w:val="spellingerror"/>
          <w:shd w:val="clear" w:color="auto" w:fill="FFFFFF"/>
        </w:rPr>
        <w:fldChar w:fldCharType="separate"/>
      </w:r>
      <w:r w:rsidR="00667ED0" w:rsidRPr="00B25670">
        <w:rPr>
          <w:rStyle w:val="spellingerror"/>
          <w:noProof/>
          <w:shd w:val="clear" w:color="auto" w:fill="FFFFFF"/>
          <w:vertAlign w:val="superscript"/>
        </w:rPr>
        <w:t>30</w:t>
      </w:r>
      <w:r w:rsidR="00A54E20" w:rsidRPr="00B25670">
        <w:rPr>
          <w:rStyle w:val="spellingerror"/>
          <w:shd w:val="clear" w:color="auto" w:fill="FFFFFF"/>
        </w:rPr>
        <w:fldChar w:fldCharType="end"/>
      </w:r>
      <w:r w:rsidR="0088190B" w:rsidRPr="00B25670">
        <w:rPr>
          <w:rStyle w:val="spellingerror"/>
          <w:shd w:val="clear" w:color="auto" w:fill="FFFFFF"/>
        </w:rPr>
        <w:t>.</w:t>
      </w:r>
      <w:r w:rsidR="00EE37AE" w:rsidRPr="00B25670">
        <w:rPr>
          <w:rStyle w:val="spellingerror"/>
          <w:shd w:val="clear" w:color="auto" w:fill="FFFFFF"/>
        </w:rPr>
        <w:t xml:space="preserve"> </w:t>
      </w:r>
      <w:r w:rsidR="004D68C8" w:rsidRPr="00B25670">
        <w:rPr>
          <w:rStyle w:val="spellingerror"/>
          <w:shd w:val="clear" w:color="auto" w:fill="FFFFFF"/>
        </w:rPr>
        <w:t>These</w:t>
      </w:r>
      <w:r w:rsidR="00EE37AE" w:rsidRPr="00B25670">
        <w:rPr>
          <w:rStyle w:val="spellingerror"/>
          <w:shd w:val="clear" w:color="auto" w:fill="FFFFFF"/>
        </w:rPr>
        <w:t xml:space="preserve"> tests also better approximate typical daily tasks such as grasping and carrying groceries.</w:t>
      </w:r>
      <w:r w:rsidR="0088190B" w:rsidRPr="00B25670">
        <w:rPr>
          <w:rStyle w:val="spellingerror"/>
          <w:shd w:val="clear" w:color="auto" w:fill="FFFFFF"/>
        </w:rPr>
        <w:t xml:space="preserve"> </w:t>
      </w:r>
      <w:r w:rsidR="00B45EAD" w:rsidRPr="00B25670">
        <w:rPr>
          <w:rStyle w:val="spellingerror"/>
          <w:shd w:val="clear" w:color="auto" w:fill="FFFFFF"/>
        </w:rPr>
        <w:t xml:space="preserve">In addition, </w:t>
      </w:r>
      <w:r w:rsidR="004D68C8" w:rsidRPr="00B25670">
        <w:rPr>
          <w:rStyle w:val="spellingerror"/>
          <w:shd w:val="clear" w:color="auto" w:fill="FFFFFF"/>
        </w:rPr>
        <w:t xml:space="preserve">the submaximal fatigue test may be more sensitive to additional </w:t>
      </w:r>
      <w:r w:rsidR="000B053E" w:rsidRPr="00B25670">
        <w:rPr>
          <w:rStyle w:val="spellingerror"/>
          <w:shd w:val="clear" w:color="auto" w:fill="FFFFFF"/>
        </w:rPr>
        <w:t>treatment</w:t>
      </w:r>
      <w:r w:rsidR="004D68C8" w:rsidRPr="00B25670">
        <w:rPr>
          <w:rStyle w:val="spellingerror"/>
          <w:shd w:val="clear" w:color="auto" w:fill="FFFFFF"/>
        </w:rPr>
        <w:t>-induced</w:t>
      </w:r>
      <w:r w:rsidR="000B053E" w:rsidRPr="00B25670">
        <w:rPr>
          <w:rStyle w:val="spellingerror"/>
          <w:shd w:val="clear" w:color="auto" w:fill="FFFFFF"/>
        </w:rPr>
        <w:t xml:space="preserve"> </w:t>
      </w:r>
      <w:r w:rsidR="00310972" w:rsidRPr="00B25670">
        <w:rPr>
          <w:rStyle w:val="spellingerror"/>
          <w:shd w:val="clear" w:color="auto" w:fill="FFFFFF"/>
        </w:rPr>
        <w:t>effect</w:t>
      </w:r>
      <w:r w:rsidR="004D68C8" w:rsidRPr="00B25670">
        <w:rPr>
          <w:rStyle w:val="spellingerror"/>
          <w:shd w:val="clear" w:color="auto" w:fill="FFFFFF"/>
        </w:rPr>
        <w:t>s</w:t>
      </w:r>
      <w:r w:rsidR="00A54E20" w:rsidRPr="00B25670">
        <w:rPr>
          <w:rStyle w:val="spellingerror"/>
          <w:shd w:val="clear" w:color="auto" w:fill="FFFFFF"/>
        </w:rPr>
        <w:fldChar w:fldCharType="begin"/>
      </w:r>
      <w:r w:rsidR="00667ED0" w:rsidRPr="00B25670">
        <w:rPr>
          <w:rStyle w:val="spellingerror"/>
          <w:shd w:val="clear" w:color="auto" w:fill="FFFFFF"/>
        </w:rPr>
        <w:instrText xml:space="preserve"> ADDIN EN.CITE &lt;EndNote&gt;&lt;Cite&gt;&lt;Author&gt;Medved&lt;/Author&gt;&lt;Year&gt;2003&lt;/Year&gt;&lt;RecNum&gt;1306&lt;/RecNum&gt;&lt;DisplayText&gt;&lt;style face="superscript"&gt;31&lt;/style&gt;&lt;/DisplayText&gt;&lt;record&gt;&lt;rec-number&gt;1306&lt;/rec-number&gt;&lt;foreign-keys&gt;&lt;key app="EN" db-id="edxx9tx20aef28ezezmv90r2w2trff0ztvxa" timestamp="1567690952"&gt;1306&lt;/key&gt;&lt;/foreign-keys&gt;&lt;ref-type name="Journal Article"&gt;17&lt;/ref-type&gt;&lt;contributors&gt;&lt;authors&gt;&lt;author&gt;I. Medved&lt;/author&gt;&lt;author&gt;M. J. Brown&lt;/author&gt;&lt;author&gt;A. R. Bjorksten&lt;/author&gt;&lt;author&gt;J. A. Leppik&lt;/author&gt;&lt;author&gt;S. Sostaric&lt;/author&gt;&lt;author&gt;M. J. McKenna&lt;/author&gt;&lt;/authors&gt;&lt;/contributors&gt;&lt;titles&gt;&lt;title&gt;N-acetylcysteine infusion alters blood redox status but not time to fatigue during intense exercise in humans&lt;/title&gt;&lt;secondary-title&gt;Journal of Applied Physiology&lt;/secondary-title&gt;&lt;/titles&gt;&lt;periodical&gt;&lt;full-title&gt;Journal of Applied Physiology&lt;/full-title&gt;&lt;/periodical&gt;&lt;pages&gt;1572-1582&lt;/pages&gt;&lt;volume&gt;94&lt;/volume&gt;&lt;number&gt;4&lt;/number&gt;&lt;keywords&gt;&lt;keyword&gt;reactive oxygen species,glutathione,potassium&lt;/keyword&gt;&lt;/keywords&gt;&lt;dates&gt;&lt;year&gt;2003&lt;/year&gt;&lt;/dates&gt;&lt;accession-num&gt;12496140&lt;/accession-num&gt;&lt;urls&gt;&lt;related-urls&gt;&lt;url&gt;https://www.physiology.org/doi/abs/10.1152/japplphysiol.00884.2002&lt;/url&gt;&lt;/related-urls&gt;&lt;/urls&gt;&lt;electronic-resource-num&gt;10.1152/japplphysiol.00884.2002&lt;/electronic-resource-num&gt;&lt;/record&gt;&lt;/Cite&gt;&lt;/EndNote&gt;</w:instrText>
      </w:r>
      <w:r w:rsidR="00A54E20" w:rsidRPr="00B25670">
        <w:rPr>
          <w:rStyle w:val="spellingerror"/>
          <w:shd w:val="clear" w:color="auto" w:fill="FFFFFF"/>
        </w:rPr>
        <w:fldChar w:fldCharType="separate"/>
      </w:r>
      <w:r w:rsidR="00667ED0" w:rsidRPr="00B25670">
        <w:rPr>
          <w:rStyle w:val="spellingerror"/>
          <w:noProof/>
          <w:shd w:val="clear" w:color="auto" w:fill="FFFFFF"/>
          <w:vertAlign w:val="superscript"/>
        </w:rPr>
        <w:t>31</w:t>
      </w:r>
      <w:r w:rsidR="00A54E20" w:rsidRPr="00B25670">
        <w:rPr>
          <w:rStyle w:val="spellingerror"/>
          <w:shd w:val="clear" w:color="auto" w:fill="FFFFFF"/>
        </w:rPr>
        <w:fldChar w:fldCharType="end"/>
      </w:r>
      <w:r w:rsidR="0088190B" w:rsidRPr="00B25670">
        <w:rPr>
          <w:rStyle w:val="spellingerror"/>
          <w:shd w:val="clear" w:color="auto" w:fill="FFFFFF"/>
        </w:rPr>
        <w:t xml:space="preserve">. </w:t>
      </w:r>
      <w:r w:rsidR="008A2421" w:rsidRPr="00B25670">
        <w:rPr>
          <w:rStyle w:val="spellingerror"/>
          <w:shd w:val="clear" w:color="auto" w:fill="FFFFFF"/>
        </w:rPr>
        <w:t>Performance on the submaximal fatigue test can be gauged as total work performed (</w:t>
      </w:r>
      <w:r w:rsidR="008A2421" w:rsidRPr="00926338">
        <w:rPr>
          <w:rStyle w:val="spellingerror"/>
          <w:b/>
          <w:bCs/>
          <w:shd w:val="clear" w:color="auto" w:fill="FFFFFF"/>
        </w:rPr>
        <w:t>Figure 2C</w:t>
      </w:r>
      <w:r w:rsidR="008A2421" w:rsidRPr="00B25670">
        <w:rPr>
          <w:rStyle w:val="spellingerror"/>
          <w:shd w:val="clear" w:color="auto" w:fill="FFFFFF"/>
        </w:rPr>
        <w:t>)</w:t>
      </w:r>
      <w:r w:rsidR="006974D1" w:rsidRPr="00B25670">
        <w:rPr>
          <w:rStyle w:val="spellingerror"/>
          <w:shd w:val="clear" w:color="auto" w:fill="FFFFFF"/>
        </w:rPr>
        <w:t>, which has demonstrated good test-re</w:t>
      </w:r>
      <w:r w:rsidR="00467346" w:rsidRPr="00B25670">
        <w:rPr>
          <w:rStyle w:val="spellingerror"/>
          <w:shd w:val="clear" w:color="auto" w:fill="FFFFFF"/>
        </w:rPr>
        <w:t>te</w:t>
      </w:r>
      <w:r w:rsidR="006974D1" w:rsidRPr="00B25670">
        <w:rPr>
          <w:rStyle w:val="spellingerror"/>
          <w:shd w:val="clear" w:color="auto" w:fill="FFFFFF"/>
        </w:rPr>
        <w:t>st reproducibility</w:t>
      </w:r>
      <w:r w:rsidR="008A2421" w:rsidRPr="00B25670">
        <w:rPr>
          <w:rStyle w:val="spellingerror"/>
          <w:shd w:val="clear" w:color="auto" w:fill="FFFFFF"/>
        </w:rPr>
        <w:fldChar w:fldCharType="begin"/>
      </w:r>
      <w:r w:rsidR="00705E02" w:rsidRPr="00B25670">
        <w:rPr>
          <w:rStyle w:val="spellingerror"/>
          <w:shd w:val="clear" w:color="auto" w:fill="FFFFFF"/>
        </w:rPr>
        <w:instrText xml:space="preserve"> ADDIN EN.CITE &lt;EndNote&gt;&lt;Cite&gt;&lt;Author&gt;Gerodimos&lt;/Author&gt;&lt;Year&gt;2017&lt;/Year&gt;&lt;RecNum&gt;1204&lt;/RecNum&gt;&lt;DisplayText&gt;&lt;style face="superscript"&gt;7&lt;/style&gt;&lt;/DisplayText&gt;&lt;record&gt;&lt;rec-number&gt;1204&lt;/rec-number&gt;&lt;foreign-keys&gt;&lt;key app="EN" db-id="edxx9tx20aef28ezezmv90r2w2trff0ztvxa" timestamp="0"&gt;1204&lt;/key&gt;&lt;/foreign-keys&gt;&lt;ref-type name="Journal Article"&gt;17&lt;/ref-type&gt;&lt;contributors&gt;&lt;authors&gt;&lt;author&gt;Gerodimos, Vassilis&lt;/author&gt;&lt;author&gt;Karatrantou, Konstantina&lt;/author&gt;&lt;author&gt;Psychou, Dimitra&lt;/author&gt;&lt;author&gt;Vasilopoulou, Theodora&lt;/author&gt;&lt;author&gt;Zafeiridis, Andreas&lt;/author&gt;&lt;/authors&gt;&lt;/contributors&gt;&lt;titles&gt;&lt;title&gt;Static and Dynamic Handgrip Strength Endurance: Test-Retest Reproducibility&lt;/title&gt;&lt;secondary-title&gt;The Journal of Hand Surgery&lt;/secondary-title&gt;&lt;/titles&gt;&lt;periodical&gt;&lt;full-title&gt;The Journal of Hand Surgery&lt;/full-title&gt;&lt;/periodical&gt;&lt;pages&gt;e175-e184&lt;/pages&gt;&lt;volume&gt;42&lt;/volume&gt;&lt;number&gt;3&lt;/number&gt;&lt;keywords&gt;&lt;keyword&gt;Isometric contraction&lt;/keyword&gt;&lt;keyword&gt;fatigue&lt;/keyword&gt;&lt;keyword&gt;maximal strength&lt;/keyword&gt;&lt;keyword&gt;sex&lt;/keyword&gt;&lt;keyword&gt;hand-related injuries&lt;/keyword&gt;&lt;/keywords&gt;&lt;dates&gt;&lt;year&gt;2017&lt;/year&gt;&lt;pub-dates&gt;&lt;date&gt;2017/03/01/&lt;/date&gt;&lt;/pub-dates&gt;&lt;/dates&gt;&lt;isbn&gt;0363-5023&lt;/isbn&gt;&lt;urls&gt;&lt;related-urls&gt;&lt;url&gt;http://www.sciencedirect.com/science/article/pii/S0363502317300564&lt;/url&gt;&lt;/related-urls&gt;&lt;/urls&gt;&lt;electronic-resource-num&gt;https://doi.org/10.1016/j.jhsa.2016.12.014&lt;/electronic-resource-num&gt;&lt;/record&gt;&lt;/Cite&gt;&lt;/EndNote&gt;</w:instrText>
      </w:r>
      <w:r w:rsidR="008A2421" w:rsidRPr="00B25670">
        <w:rPr>
          <w:rStyle w:val="spellingerror"/>
          <w:shd w:val="clear" w:color="auto" w:fill="FFFFFF"/>
        </w:rPr>
        <w:fldChar w:fldCharType="separate"/>
      </w:r>
      <w:r w:rsidR="00705E02" w:rsidRPr="00B25670">
        <w:rPr>
          <w:rStyle w:val="spellingerror"/>
          <w:noProof/>
          <w:shd w:val="clear" w:color="auto" w:fill="FFFFFF"/>
          <w:vertAlign w:val="superscript"/>
        </w:rPr>
        <w:t>7</w:t>
      </w:r>
      <w:r w:rsidR="008A2421" w:rsidRPr="00B25670">
        <w:rPr>
          <w:rStyle w:val="spellingerror"/>
          <w:shd w:val="clear" w:color="auto" w:fill="FFFFFF"/>
        </w:rPr>
        <w:fldChar w:fldCharType="end"/>
      </w:r>
      <w:r w:rsidR="008A2421" w:rsidRPr="00B25670">
        <w:rPr>
          <w:rStyle w:val="spellingerror"/>
          <w:shd w:val="clear" w:color="auto" w:fill="FFFFFF"/>
        </w:rPr>
        <w:t xml:space="preserve">. Alternatively, time to </w:t>
      </w:r>
      <w:r w:rsidR="008D43C5" w:rsidRPr="00B25670">
        <w:rPr>
          <w:rStyle w:val="spellingerror"/>
          <w:shd w:val="clear" w:color="auto" w:fill="FFFFFF"/>
        </w:rPr>
        <w:t>task failure</w:t>
      </w:r>
      <w:r w:rsidR="004D68C8" w:rsidRPr="00B25670">
        <w:rPr>
          <w:rStyle w:val="spellingerror"/>
          <w:shd w:val="clear" w:color="auto" w:fill="FFFFFF"/>
        </w:rPr>
        <w:t>,</w:t>
      </w:r>
      <w:r w:rsidR="008D43C5" w:rsidRPr="00B25670">
        <w:rPr>
          <w:rStyle w:val="spellingerror"/>
          <w:shd w:val="clear" w:color="auto" w:fill="FFFFFF"/>
        </w:rPr>
        <w:t xml:space="preserve"> or endurance</w:t>
      </w:r>
      <w:r w:rsidR="004D68C8" w:rsidRPr="00B25670">
        <w:rPr>
          <w:rStyle w:val="spellingerror"/>
          <w:shd w:val="clear" w:color="auto" w:fill="FFFFFF"/>
        </w:rPr>
        <w:t>,</w:t>
      </w:r>
      <w:r w:rsidR="008D43C5" w:rsidRPr="00B25670">
        <w:rPr>
          <w:rStyle w:val="spellingerror"/>
          <w:shd w:val="clear" w:color="auto" w:fill="FFFFFF"/>
        </w:rPr>
        <w:t xml:space="preserve"> has also been used to quantify submaximal fatigue test performance</w:t>
      </w:r>
      <w:r w:rsidR="008D43C5" w:rsidRPr="00B25670">
        <w:rPr>
          <w:rStyle w:val="spellingerror"/>
          <w:shd w:val="clear" w:color="auto" w:fill="FFFFFF"/>
        </w:rPr>
        <w:fldChar w:fldCharType="begin"/>
      </w:r>
      <w:r w:rsidR="00667ED0" w:rsidRPr="00B25670">
        <w:rPr>
          <w:rStyle w:val="spellingerror"/>
          <w:shd w:val="clear" w:color="auto" w:fill="FFFFFF"/>
        </w:rPr>
        <w:instrText xml:space="preserve"> ADDIN EN.CITE &lt;EndNote&gt;&lt;Cite&gt;&lt;Author&gt;Hunter&lt;/Author&gt;&lt;Year&gt;2004&lt;/Year&gt;&lt;RecNum&gt;1317&lt;/RecNum&gt;&lt;DisplayText&gt;&lt;style face="superscript"&gt;22&lt;/style&gt;&lt;/DisplayText&gt;&lt;record&gt;&lt;rec-number&gt;1317&lt;/rec-number&gt;&lt;foreign-keys&gt;&lt;key app="EN" db-id="edxx9tx20aef28ezezmv90r2w2trff0ztvxa" timestamp="1568039967"&gt;1317&lt;/key&gt;&lt;/foreign-keys&gt;&lt;ref-type name="Journal Article"&gt;17&lt;/ref-type&gt;&lt;contributors&gt;&lt;authors&gt;&lt;author&gt;Hunter, Sandra K. &lt;/author&gt;&lt;author&gt;Critchlow, Ashley &lt;/author&gt;&lt;author&gt;Shin, In-Sik &lt;/author&gt;&lt;author&gt;Enoka, Roger M. &lt;/author&gt;&lt;/authors&gt;&lt;/contributors&gt;&lt;titles&gt;&lt;title&gt;Men are more fatigable than strength-matched women when performing intermittent submaximal contractions&lt;/title&gt;&lt;secondary-title&gt;Journal of Applied Physiology&lt;/secondary-title&gt;&lt;/titles&gt;&lt;periodical&gt;&lt;full-title&gt;Journal of Applied Physiology&lt;/full-title&gt;&lt;/periodical&gt;&lt;pages&gt;2125-2132&lt;/pages&gt;&lt;volume&gt;96&lt;/volume&gt;&lt;number&gt;6&lt;/number&gt;&lt;keywords&gt;&lt;keyword&gt;muscle fatigue,electromyogram activity,pressor response,torque fluctuations&lt;/keyword&gt;&lt;/keywords&gt;&lt;dates&gt;&lt;year&gt;2004&lt;/year&gt;&lt;/dates&gt;&lt;accession-num&gt;14966025&lt;/accession-num&gt;&lt;urls&gt;&lt;related-urls&gt;&lt;url&gt;https://www.physiology.org/doi/abs/10.1152/japplphysiol.01342.2003&lt;/url&gt;&lt;/related-urls&gt;&lt;/urls&gt;&lt;electronic-resource-num&gt;10.1152/japplphysiol.01342.2003&lt;/electronic-resource-num&gt;&lt;/record&gt;&lt;/Cite&gt;&lt;/EndNote&gt;</w:instrText>
      </w:r>
      <w:r w:rsidR="008D43C5" w:rsidRPr="00B25670">
        <w:rPr>
          <w:rStyle w:val="spellingerror"/>
          <w:shd w:val="clear" w:color="auto" w:fill="FFFFFF"/>
        </w:rPr>
        <w:fldChar w:fldCharType="separate"/>
      </w:r>
      <w:r w:rsidR="00667ED0" w:rsidRPr="00B25670">
        <w:rPr>
          <w:rStyle w:val="spellingerror"/>
          <w:noProof/>
          <w:shd w:val="clear" w:color="auto" w:fill="FFFFFF"/>
          <w:vertAlign w:val="superscript"/>
        </w:rPr>
        <w:t>22</w:t>
      </w:r>
      <w:r w:rsidR="008D43C5" w:rsidRPr="00B25670">
        <w:rPr>
          <w:rStyle w:val="spellingerror"/>
          <w:shd w:val="clear" w:color="auto" w:fill="FFFFFF"/>
        </w:rPr>
        <w:fldChar w:fldCharType="end"/>
      </w:r>
      <w:r w:rsidR="008D43C5" w:rsidRPr="00B25670">
        <w:rPr>
          <w:rStyle w:val="spellingerror"/>
          <w:shd w:val="clear" w:color="auto" w:fill="FFFFFF"/>
        </w:rPr>
        <w:t>.</w:t>
      </w:r>
      <w:r w:rsidR="008A2421" w:rsidRPr="00B25670">
        <w:rPr>
          <w:rStyle w:val="spellingerror"/>
          <w:shd w:val="clear" w:color="auto" w:fill="FFFFFF"/>
        </w:rPr>
        <w:t xml:space="preserve"> </w:t>
      </w:r>
    </w:p>
    <w:p w14:paraId="3A28862C" w14:textId="77777777" w:rsidR="00C72BF6" w:rsidRPr="00B25670" w:rsidRDefault="00C72BF6" w:rsidP="00B25670">
      <w:pPr>
        <w:rPr>
          <w:rStyle w:val="spellingerror"/>
          <w:shd w:val="clear" w:color="auto" w:fill="FFFFFF"/>
        </w:rPr>
      </w:pPr>
    </w:p>
    <w:p w14:paraId="4B1C4809" w14:textId="0CC5E16D" w:rsidR="00CE0188" w:rsidRPr="00B25670" w:rsidRDefault="00705E02" w:rsidP="00B25670">
      <w:pPr>
        <w:rPr>
          <w:rStyle w:val="spellingerror"/>
          <w:shd w:val="clear" w:color="auto" w:fill="FFFFFF"/>
        </w:rPr>
      </w:pPr>
      <w:r w:rsidRPr="00B25670">
        <w:rPr>
          <w:rStyle w:val="spellingerror"/>
          <w:shd w:val="clear" w:color="auto" w:fill="FFFFFF"/>
        </w:rPr>
        <w:t xml:space="preserve">Dynamic fatigue tests </w:t>
      </w:r>
      <w:r w:rsidR="001D220F" w:rsidRPr="00B25670">
        <w:rPr>
          <w:rStyle w:val="spellingerror"/>
          <w:shd w:val="clear" w:color="auto" w:fill="FFFFFF"/>
        </w:rPr>
        <w:t>consist of</w:t>
      </w:r>
      <w:r w:rsidRPr="00B25670">
        <w:rPr>
          <w:rStyle w:val="spellingerror"/>
          <w:shd w:val="clear" w:color="auto" w:fill="FFFFFF"/>
        </w:rPr>
        <w:t xml:space="preserve"> intermittent</w:t>
      </w:r>
      <w:r w:rsidR="00D52693" w:rsidRPr="00B25670">
        <w:rPr>
          <w:rStyle w:val="spellingerror"/>
          <w:shd w:val="clear" w:color="auto" w:fill="FFFFFF"/>
        </w:rPr>
        <w:t xml:space="preserve"> repeated</w:t>
      </w:r>
      <w:r w:rsidRPr="00B25670">
        <w:rPr>
          <w:rStyle w:val="spellingerror"/>
          <w:shd w:val="clear" w:color="auto" w:fill="FFFFFF"/>
        </w:rPr>
        <w:t xml:space="preserve"> maximal contractions, usually at a </w:t>
      </w:r>
      <w:r w:rsidR="00A17234" w:rsidRPr="00B25670">
        <w:rPr>
          <w:rStyle w:val="spellingerror"/>
          <w:shd w:val="clear" w:color="auto" w:fill="FFFFFF"/>
        </w:rPr>
        <w:t>fixed rhythm</w:t>
      </w:r>
      <w:r w:rsidR="00182853" w:rsidRPr="00B25670">
        <w:rPr>
          <w:rStyle w:val="spellingerror"/>
          <w:shd w:val="clear" w:color="auto" w:fill="FFFFFF"/>
        </w:rPr>
        <w:t xml:space="preserve"> guided with a metronome</w:t>
      </w:r>
      <w:r w:rsidR="00293DF4" w:rsidRPr="00B25670">
        <w:rPr>
          <w:rStyle w:val="spellingerror"/>
          <w:shd w:val="clear" w:color="auto" w:fill="FFFFFF"/>
        </w:rPr>
        <w:fldChar w:fldCharType="begin"/>
      </w:r>
      <w:r w:rsidR="00293DF4" w:rsidRPr="00B25670">
        <w:rPr>
          <w:rStyle w:val="spellingerror"/>
          <w:shd w:val="clear" w:color="auto" w:fill="FFFFFF"/>
        </w:rPr>
        <w:instrText xml:space="preserve"> ADDIN EN.CITE &lt;EndNote&gt;&lt;Cite&gt;&lt;Author&gt;Gerodimos&lt;/Author&gt;&lt;Year&gt;2017&lt;/Year&gt;&lt;RecNum&gt;1204&lt;/RecNum&gt;&lt;DisplayText&gt;&lt;style face="superscript"&gt;7&lt;/style&gt;&lt;/DisplayText&gt;&lt;record&gt;&lt;rec-number&gt;1204&lt;/rec-number&gt;&lt;foreign-keys&gt;&lt;key app="EN" db-id="edxx9tx20aef28ezezmv90r2w2trff0ztvxa" timestamp="0"&gt;1204&lt;/key&gt;&lt;/foreign-keys&gt;&lt;ref-type name="Journal Article"&gt;17&lt;/ref-type&gt;&lt;contributors&gt;&lt;authors&gt;&lt;author&gt;Gerodimos, Vassilis&lt;/author&gt;&lt;author&gt;Karatrantou, Konstantina&lt;/author&gt;&lt;author&gt;Psychou, Dimitra&lt;/author&gt;&lt;author&gt;Vasilopoulou, Theodora&lt;/author&gt;&lt;author&gt;Zafeiridis, Andreas&lt;/author&gt;&lt;/authors&gt;&lt;/contributors&gt;&lt;titles&gt;&lt;title&gt;Static and Dynamic Handgrip Strength Endurance: Test-Retest Reproducibility&lt;/title&gt;&lt;secondary-title&gt;The Journal of Hand Surgery&lt;/secondary-title&gt;&lt;/titles&gt;&lt;periodical&gt;&lt;full-title&gt;The Journal of Hand Surgery&lt;/full-title&gt;&lt;/periodical&gt;&lt;pages&gt;e175-e184&lt;/pages&gt;&lt;volume&gt;42&lt;/volume&gt;&lt;number&gt;3&lt;/number&gt;&lt;keywords&gt;&lt;keyword&gt;Isometric contraction&lt;/keyword&gt;&lt;keyword&gt;fatigue&lt;/keyword&gt;&lt;keyword&gt;maximal strength&lt;/keyword&gt;&lt;keyword&gt;sex&lt;/keyword&gt;&lt;keyword&gt;hand-related injuries&lt;/keyword&gt;&lt;/keywords&gt;&lt;dates&gt;&lt;year&gt;2017&lt;/year&gt;&lt;pub-dates&gt;&lt;date&gt;2017/03/01/&lt;/date&gt;&lt;/pub-dates&gt;&lt;/dates&gt;&lt;isbn&gt;0363-5023&lt;/isbn&gt;&lt;urls&gt;&lt;related-urls&gt;&lt;url&gt;http://www.sciencedirect.com/science/article/pii/S0363502317300564&lt;/url&gt;&lt;/related-urls&gt;&lt;/urls&gt;&lt;electronic-resource-num&gt;https://doi.org/10.1016/j.jhsa.2016.12.014&lt;/electronic-resource-num&gt;&lt;/record&gt;&lt;/Cite&gt;&lt;/EndNote&gt;</w:instrText>
      </w:r>
      <w:r w:rsidR="00293DF4" w:rsidRPr="00B25670">
        <w:rPr>
          <w:rStyle w:val="spellingerror"/>
          <w:shd w:val="clear" w:color="auto" w:fill="FFFFFF"/>
        </w:rPr>
        <w:fldChar w:fldCharType="separate"/>
      </w:r>
      <w:r w:rsidR="00293DF4" w:rsidRPr="00B25670">
        <w:rPr>
          <w:rStyle w:val="spellingerror"/>
          <w:noProof/>
          <w:shd w:val="clear" w:color="auto" w:fill="FFFFFF"/>
          <w:vertAlign w:val="superscript"/>
        </w:rPr>
        <w:t>7</w:t>
      </w:r>
      <w:r w:rsidR="00293DF4" w:rsidRPr="00B25670">
        <w:rPr>
          <w:rStyle w:val="spellingerror"/>
          <w:shd w:val="clear" w:color="auto" w:fill="FFFFFF"/>
        </w:rPr>
        <w:fldChar w:fldCharType="end"/>
      </w:r>
      <w:r w:rsidRPr="00B25670">
        <w:rPr>
          <w:rStyle w:val="spellingerror"/>
          <w:shd w:val="clear" w:color="auto" w:fill="FFFFFF"/>
        </w:rPr>
        <w:t xml:space="preserve">. </w:t>
      </w:r>
      <w:r w:rsidR="00D52693" w:rsidRPr="00B25670">
        <w:rPr>
          <w:rStyle w:val="spellingerror"/>
          <w:shd w:val="clear" w:color="auto" w:fill="FFFFFF"/>
        </w:rPr>
        <w:t>The d</w:t>
      </w:r>
      <w:r w:rsidR="006D3403" w:rsidRPr="00B25670">
        <w:rPr>
          <w:rStyle w:val="spellingerror"/>
          <w:shd w:val="clear" w:color="auto" w:fill="FFFFFF"/>
        </w:rPr>
        <w:t>ynamic fatigue index (DFI)</w:t>
      </w:r>
      <w:r w:rsidR="00D52693" w:rsidRPr="00B25670">
        <w:rPr>
          <w:rStyle w:val="spellingerror"/>
          <w:shd w:val="clear" w:color="auto" w:fill="FFFFFF"/>
        </w:rPr>
        <w:t xml:space="preserve"> is calculated as the drop in maximal force from the beginning to the end of the test</w:t>
      </w:r>
      <w:r w:rsidR="00A17234" w:rsidRPr="00B25670">
        <w:rPr>
          <w:rStyle w:val="spellingerror"/>
          <w:shd w:val="clear" w:color="auto" w:fill="FFFFFF"/>
        </w:rPr>
        <w:t xml:space="preserve"> (</w:t>
      </w:r>
      <w:r w:rsidR="00A17234" w:rsidRPr="00926338">
        <w:rPr>
          <w:rStyle w:val="spellingerror"/>
          <w:b/>
          <w:bCs/>
          <w:shd w:val="clear" w:color="auto" w:fill="FFFFFF"/>
        </w:rPr>
        <w:t>Figure 2D</w:t>
      </w:r>
      <w:r w:rsidR="00A17234" w:rsidRPr="00B25670">
        <w:rPr>
          <w:rStyle w:val="spellingerror"/>
          <w:shd w:val="clear" w:color="auto" w:fill="FFFFFF"/>
        </w:rPr>
        <w:t>)</w:t>
      </w:r>
      <w:r w:rsidR="00D52693" w:rsidRPr="00B25670">
        <w:rPr>
          <w:rStyle w:val="spellingerror"/>
          <w:shd w:val="clear" w:color="auto" w:fill="FFFFFF"/>
        </w:rPr>
        <w:t xml:space="preserve">. The DFI calculation described in the methods </w:t>
      </w:r>
      <w:r w:rsidR="00C7756B" w:rsidRPr="00B25670">
        <w:rPr>
          <w:rStyle w:val="spellingerror"/>
          <w:shd w:val="clear" w:color="auto" w:fill="FFFFFF"/>
        </w:rPr>
        <w:t>considers the maximal force (F</w:t>
      </w:r>
      <w:r w:rsidR="00C7756B" w:rsidRPr="00B25670">
        <w:rPr>
          <w:rStyle w:val="spellingerror"/>
          <w:shd w:val="clear" w:color="auto" w:fill="FFFFFF"/>
          <w:vertAlign w:val="subscript"/>
        </w:rPr>
        <w:t>max</w:t>
      </w:r>
      <w:r w:rsidR="00C7756B" w:rsidRPr="00B25670">
        <w:rPr>
          <w:rStyle w:val="spellingerror"/>
          <w:shd w:val="clear" w:color="auto" w:fill="FFFFFF"/>
        </w:rPr>
        <w:t>) generated during</w:t>
      </w:r>
      <w:r w:rsidR="00D52693" w:rsidRPr="00B25670">
        <w:rPr>
          <w:rStyle w:val="spellingerror"/>
          <w:shd w:val="clear" w:color="auto" w:fill="FFFFFF"/>
        </w:rPr>
        <w:t xml:space="preserve"> the first and</w:t>
      </w:r>
      <w:r w:rsidR="00C7756B" w:rsidRPr="00B25670">
        <w:rPr>
          <w:rStyle w:val="spellingerror"/>
          <w:shd w:val="clear" w:color="auto" w:fill="FFFFFF"/>
        </w:rPr>
        <w:t xml:space="preserve"> </w:t>
      </w:r>
      <w:r w:rsidR="00D52693" w:rsidRPr="00B25670">
        <w:rPr>
          <w:rStyle w:val="spellingerror"/>
          <w:shd w:val="clear" w:color="auto" w:fill="FFFFFF"/>
        </w:rPr>
        <w:t>last 3 contractions. This method can be modified to take into account the F</w:t>
      </w:r>
      <w:r w:rsidR="00D52693" w:rsidRPr="00B25670">
        <w:rPr>
          <w:rStyle w:val="spellingerror"/>
          <w:shd w:val="clear" w:color="auto" w:fill="FFFFFF"/>
          <w:vertAlign w:val="subscript"/>
        </w:rPr>
        <w:t>max</w:t>
      </w:r>
      <w:r w:rsidR="00D52693" w:rsidRPr="00B25670">
        <w:rPr>
          <w:rStyle w:val="spellingerror"/>
          <w:shd w:val="clear" w:color="auto" w:fill="FFFFFF"/>
        </w:rPr>
        <w:t xml:space="preserve"> in the first 5 s (0</w:t>
      </w:r>
      <w:r w:rsidR="00926338">
        <w:rPr>
          <w:rStyle w:val="spellingerror"/>
          <w:shd w:val="clear" w:color="auto" w:fill="FFFFFF"/>
        </w:rPr>
        <w:t>–</w:t>
      </w:r>
      <w:r w:rsidR="00D52693" w:rsidRPr="00B25670">
        <w:rPr>
          <w:rStyle w:val="spellingerror"/>
          <w:shd w:val="clear" w:color="auto" w:fill="FFFFFF"/>
        </w:rPr>
        <w:t>5s) and the last 5 s (25</w:t>
      </w:r>
      <w:r w:rsidR="00926338">
        <w:rPr>
          <w:rStyle w:val="spellingerror"/>
          <w:shd w:val="clear" w:color="auto" w:fill="FFFFFF"/>
        </w:rPr>
        <w:t>–</w:t>
      </w:r>
      <w:r w:rsidR="00D52693" w:rsidRPr="00B25670">
        <w:rPr>
          <w:rStyle w:val="spellingerror"/>
          <w:shd w:val="clear" w:color="auto" w:fill="FFFFFF"/>
        </w:rPr>
        <w:t>30</w:t>
      </w:r>
      <w:r w:rsidR="00926338">
        <w:rPr>
          <w:rStyle w:val="spellingerror"/>
          <w:shd w:val="clear" w:color="auto" w:fill="FFFFFF"/>
        </w:rPr>
        <w:t xml:space="preserve"> </w:t>
      </w:r>
      <w:r w:rsidR="00D52693" w:rsidRPr="00B25670">
        <w:rPr>
          <w:rStyle w:val="spellingerror"/>
          <w:shd w:val="clear" w:color="auto" w:fill="FFFFFF"/>
        </w:rPr>
        <w:t>s)</w:t>
      </w:r>
      <w:r w:rsidR="00347597" w:rsidRPr="00B25670">
        <w:rPr>
          <w:rStyle w:val="spellingerror"/>
          <w:shd w:val="clear" w:color="auto" w:fill="FFFFFF"/>
        </w:rPr>
        <w:fldChar w:fldCharType="begin"/>
      </w:r>
      <w:r w:rsidR="00DD7FDA" w:rsidRPr="00B25670">
        <w:rPr>
          <w:rStyle w:val="spellingerror"/>
          <w:shd w:val="clear" w:color="auto" w:fill="FFFFFF"/>
        </w:rPr>
        <w:instrText xml:space="preserve"> ADDIN EN.CITE &lt;EndNote&gt;&lt;Cite&gt;&lt;Author&gt;Meldrum&lt;/Author&gt;&lt;Year&gt;2007&lt;/Year&gt;&lt;RecNum&gt;1289&lt;/RecNum&gt;&lt;DisplayText&gt;&lt;style face="superscript"&gt;20&lt;/style&gt;&lt;/DisplayText&gt;&lt;record&gt;&lt;rec-number&gt;1289&lt;/rec-number&gt;&lt;foreign-keys&gt;&lt;key app="EN" db-id="edxx9tx20aef28ezezmv90r2w2trff0ztvxa" timestamp="1567105262"&gt;1289&lt;/key&gt;&lt;/foreign-keys&gt;&lt;ref-type name="Journal Article"&gt;17&lt;/ref-type&gt;&lt;contributors&gt;&lt;authors&gt;&lt;author&gt;Meldrum, D.&lt;/author&gt;&lt;author&gt;Cahalane, E.&lt;/author&gt;&lt;author&gt;Conroy, R.&lt;/author&gt;&lt;author&gt;Guthrie, R.&lt;/author&gt;&lt;author&gt;Hardiman, O.&lt;/author&gt;&lt;/authors&gt;&lt;/contributors&gt;&lt;auth-address&gt;Royal College of Surgeons, Dublin, Ireland. dmeldrum@rcsi.ie&lt;/auth-address&gt;&lt;titles&gt;&lt;title&gt;Quantitative assessment of motor fatigue: normative values and comparison with prior-polio patients&lt;/title&gt;&lt;secondary-title&gt;Amyotrophic Lateral Sclerosis&lt;/secondary-title&gt;&lt;/titles&gt;&lt;periodical&gt;&lt;full-title&gt;Amyotrophic Lateral Sclerosis&lt;/full-title&gt;&lt;/periodical&gt;&lt;pages&gt;170-6&lt;/pages&gt;&lt;volume&gt;8&lt;/volume&gt;&lt;number&gt;3&lt;/number&gt;&lt;edition&gt;2007/06/01&lt;/edition&gt;&lt;keywords&gt;&lt;keyword&gt;Adult&lt;/keyword&gt;&lt;keyword&gt;Aged&lt;/keyword&gt;&lt;keyword&gt;Aging/physiology&lt;/keyword&gt;&lt;keyword&gt;Area Under Curve&lt;/keyword&gt;&lt;keyword&gt;Data Interpretation, Statistical&lt;/keyword&gt;&lt;keyword&gt;Databases, Factual&lt;/keyword&gt;&lt;keyword&gt;Female&lt;/keyword&gt;&lt;keyword&gt;Hand/innervation/physiology&lt;/keyword&gt;&lt;keyword&gt;Hand Strength/physiology&lt;/keyword&gt;&lt;keyword&gt;Humans&lt;/keyword&gt;&lt;keyword&gt;Isometric Contraction&lt;/keyword&gt;&lt;keyword&gt;Logistic Models&lt;/keyword&gt;&lt;keyword&gt;Male&lt;/keyword&gt;&lt;keyword&gt;Middle Aged&lt;/keyword&gt;&lt;keyword&gt;Muscle Fatigue/*physiology&lt;/keyword&gt;&lt;keyword&gt;Postpoliomyelitis Syndrome/*physiopathology&lt;/keyword&gt;&lt;keyword&gt;Reference Values&lt;/keyword&gt;&lt;keyword&gt;Sex Characteristics&lt;/keyword&gt;&lt;/keywords&gt;&lt;dates&gt;&lt;year&gt;2007&lt;/year&gt;&lt;pub-dates&gt;&lt;date&gt;Jun&lt;/date&gt;&lt;/pub-dates&gt;&lt;/dates&gt;&lt;isbn&gt;1748-2968 (Print)&amp;#xD;1471-180X (Linking)&lt;/isbn&gt;&lt;accession-num&gt;17538779&lt;/accession-num&gt;&lt;urls&gt;&lt;related-urls&gt;&lt;url&gt;https://www.ncbi.nlm.nih.gov/pubmed/17538779&lt;/url&gt;&lt;/related-urls&gt;&lt;/urls&gt;&lt;electronic-resource-num&gt;10.1080/17482960701223113&lt;/electronic-resource-num&gt;&lt;/record&gt;&lt;/Cite&gt;&lt;/EndNote&gt;</w:instrText>
      </w:r>
      <w:r w:rsidR="00347597" w:rsidRPr="00B25670">
        <w:rPr>
          <w:rStyle w:val="spellingerror"/>
          <w:shd w:val="clear" w:color="auto" w:fill="FFFFFF"/>
        </w:rPr>
        <w:fldChar w:fldCharType="separate"/>
      </w:r>
      <w:r w:rsidR="00667ED0" w:rsidRPr="00B25670">
        <w:rPr>
          <w:rStyle w:val="spellingerror"/>
          <w:noProof/>
          <w:shd w:val="clear" w:color="auto" w:fill="FFFFFF"/>
          <w:vertAlign w:val="superscript"/>
        </w:rPr>
        <w:t>20</w:t>
      </w:r>
      <w:r w:rsidR="00347597" w:rsidRPr="00B25670">
        <w:rPr>
          <w:rStyle w:val="spellingerror"/>
          <w:shd w:val="clear" w:color="auto" w:fill="FFFFFF"/>
        </w:rPr>
        <w:fldChar w:fldCharType="end"/>
      </w:r>
      <w:r w:rsidR="00D52693" w:rsidRPr="00B25670">
        <w:rPr>
          <w:rStyle w:val="spellingerror"/>
          <w:shd w:val="clear" w:color="auto" w:fill="FFFFFF"/>
        </w:rPr>
        <w:t>.</w:t>
      </w:r>
      <w:r w:rsidR="006D3403" w:rsidRPr="00B25670">
        <w:rPr>
          <w:rStyle w:val="spellingerror"/>
          <w:shd w:val="clear" w:color="auto" w:fill="FFFFFF"/>
        </w:rPr>
        <w:t xml:space="preserve"> </w:t>
      </w:r>
      <w:r w:rsidR="00D52693" w:rsidRPr="00B25670">
        <w:rPr>
          <w:rStyle w:val="spellingerror"/>
          <w:shd w:val="clear" w:color="auto" w:fill="FFFFFF"/>
        </w:rPr>
        <w:t xml:space="preserve">Similar to the submaximal fatigue test, the dynamic fatigue test causes less discomfort </w:t>
      </w:r>
      <w:r w:rsidR="006974D1" w:rsidRPr="00B25670">
        <w:rPr>
          <w:rStyle w:val="spellingerror"/>
          <w:shd w:val="clear" w:color="auto" w:fill="FFFFFF"/>
        </w:rPr>
        <w:t>and has good test-retest reliablity</w:t>
      </w:r>
      <w:r w:rsidR="006974D1" w:rsidRPr="00B25670">
        <w:rPr>
          <w:rStyle w:val="spellingerror"/>
          <w:shd w:val="clear" w:color="auto" w:fill="FFFFFF"/>
        </w:rPr>
        <w:fldChar w:fldCharType="begin"/>
      </w:r>
      <w:r w:rsidR="006974D1" w:rsidRPr="00B25670">
        <w:rPr>
          <w:rStyle w:val="spellingerror"/>
          <w:shd w:val="clear" w:color="auto" w:fill="FFFFFF"/>
        </w:rPr>
        <w:instrText xml:space="preserve"> ADDIN EN.CITE &lt;EndNote&gt;&lt;Cite&gt;&lt;Author&gt;Gerodimos&lt;/Author&gt;&lt;Year&gt;2017&lt;/Year&gt;&lt;RecNum&gt;1204&lt;/RecNum&gt;&lt;DisplayText&gt;&lt;style face="superscript"&gt;7&lt;/style&gt;&lt;/DisplayText&gt;&lt;record&gt;&lt;rec-number&gt;1204&lt;/rec-number&gt;&lt;foreign-keys&gt;&lt;key app="EN" db-id="edxx9tx20aef28ezezmv90r2w2trff0ztvxa" timestamp="0"&gt;1204&lt;/key&gt;&lt;/foreign-keys&gt;&lt;ref-type name="Journal Article"&gt;17&lt;/ref-type&gt;&lt;contributors&gt;&lt;authors&gt;&lt;author&gt;Gerodimos, Vassilis&lt;/author&gt;&lt;author&gt;Karatrantou, Konstantina&lt;/author&gt;&lt;author&gt;Psychou, Dimitra&lt;/author&gt;&lt;author&gt;Vasilopoulou, Theodora&lt;/author&gt;&lt;author&gt;Zafeiridis, Andreas&lt;/author&gt;&lt;/authors&gt;&lt;/contributors&gt;&lt;titles&gt;&lt;title&gt;Static and Dynamic Handgrip Strength Endurance: Test-Retest Reproducibility&lt;/title&gt;&lt;secondary-title&gt;The Journal of Hand Surgery&lt;/secondary-title&gt;&lt;/titles&gt;&lt;periodical&gt;&lt;full-title&gt;The Journal of Hand Surgery&lt;/full-title&gt;&lt;/periodical&gt;&lt;pages&gt;e175-e184&lt;/pages&gt;&lt;volume&gt;42&lt;/volume&gt;&lt;number&gt;3&lt;/number&gt;&lt;keywords&gt;&lt;keyword&gt;Isometric contraction&lt;/keyword&gt;&lt;keyword&gt;fatigue&lt;/keyword&gt;&lt;keyword&gt;maximal strength&lt;/keyword&gt;&lt;keyword&gt;sex&lt;/keyword&gt;&lt;keyword&gt;hand-related injuries&lt;/keyword&gt;&lt;/keywords&gt;&lt;dates&gt;&lt;year&gt;2017&lt;/year&gt;&lt;pub-dates&gt;&lt;date&gt;2017/03/01/&lt;/date&gt;&lt;/pub-dates&gt;&lt;/dates&gt;&lt;isbn&gt;0363-5023&lt;/isbn&gt;&lt;urls&gt;&lt;related-urls&gt;&lt;url&gt;http://www.sciencedirect.com/science/article/pii/S0363502317300564&lt;/url&gt;&lt;/related-urls&gt;&lt;/urls&gt;&lt;electronic-resource-num&gt;https://doi.org/10.1016/j.jhsa.2016.12.014&lt;/electronic-resource-num&gt;&lt;/record&gt;&lt;/Cite&gt;&lt;/EndNote&gt;</w:instrText>
      </w:r>
      <w:r w:rsidR="006974D1" w:rsidRPr="00B25670">
        <w:rPr>
          <w:rStyle w:val="spellingerror"/>
          <w:shd w:val="clear" w:color="auto" w:fill="FFFFFF"/>
        </w:rPr>
        <w:fldChar w:fldCharType="separate"/>
      </w:r>
      <w:r w:rsidR="006974D1" w:rsidRPr="00B25670">
        <w:rPr>
          <w:rStyle w:val="spellingerror"/>
          <w:noProof/>
          <w:shd w:val="clear" w:color="auto" w:fill="FFFFFF"/>
          <w:vertAlign w:val="superscript"/>
        </w:rPr>
        <w:t>7</w:t>
      </w:r>
      <w:r w:rsidR="006974D1" w:rsidRPr="00B25670">
        <w:rPr>
          <w:rStyle w:val="spellingerror"/>
          <w:shd w:val="clear" w:color="auto" w:fill="FFFFFF"/>
        </w:rPr>
        <w:fldChar w:fldCharType="end"/>
      </w:r>
      <w:r w:rsidR="00D52693" w:rsidRPr="00B25670">
        <w:rPr>
          <w:rStyle w:val="spellingerror"/>
          <w:shd w:val="clear" w:color="auto" w:fill="FFFFFF"/>
        </w:rPr>
        <w:t>.</w:t>
      </w:r>
      <w:r w:rsidR="00182853" w:rsidRPr="00B25670">
        <w:rPr>
          <w:rStyle w:val="spellingerror"/>
          <w:shd w:val="clear" w:color="auto" w:fill="FFFFFF"/>
        </w:rPr>
        <w:t xml:space="preserve"> </w:t>
      </w:r>
      <w:r w:rsidR="006974D1" w:rsidRPr="00B25670">
        <w:rPr>
          <w:rStyle w:val="spellingerror"/>
          <w:shd w:val="clear" w:color="auto" w:fill="FFFFFF"/>
        </w:rPr>
        <w:t xml:space="preserve">However, </w:t>
      </w:r>
      <w:r w:rsidR="00182853" w:rsidRPr="00B25670">
        <w:rPr>
          <w:rStyle w:val="spellingerror"/>
          <w:shd w:val="clear" w:color="auto" w:fill="FFFFFF"/>
        </w:rPr>
        <w:t xml:space="preserve">the dynamic fatigue test </w:t>
      </w:r>
      <w:r w:rsidR="00A17234" w:rsidRPr="00B25670">
        <w:rPr>
          <w:rStyle w:val="spellingerror"/>
          <w:shd w:val="clear" w:color="auto" w:fill="FFFFFF"/>
        </w:rPr>
        <w:t>did not demonstrate sufficient discriminative power in studies comparing</w:t>
      </w:r>
      <w:r w:rsidR="00182853" w:rsidRPr="00B25670">
        <w:rPr>
          <w:rStyle w:val="spellingerror"/>
          <w:shd w:val="clear" w:color="auto" w:fill="FFFFFF"/>
        </w:rPr>
        <w:t xml:space="preserve"> </w:t>
      </w:r>
      <w:r w:rsidR="006974D1" w:rsidRPr="00B25670">
        <w:rPr>
          <w:rStyle w:val="spellingerror"/>
          <w:shd w:val="clear" w:color="auto" w:fill="FFFFFF"/>
        </w:rPr>
        <w:t xml:space="preserve">fatigued subjects </w:t>
      </w:r>
      <w:r w:rsidR="002801BD" w:rsidRPr="00B25670">
        <w:rPr>
          <w:rStyle w:val="spellingerror"/>
          <w:shd w:val="clear" w:color="auto" w:fill="FFFFFF"/>
        </w:rPr>
        <w:t>(e.g.</w:t>
      </w:r>
      <w:r w:rsidR="000B053E" w:rsidRPr="00B25670">
        <w:rPr>
          <w:rStyle w:val="spellingerror"/>
          <w:shd w:val="clear" w:color="auto" w:fill="FFFFFF"/>
        </w:rPr>
        <w:t>,</w:t>
      </w:r>
      <w:r w:rsidR="002801BD" w:rsidRPr="00B25670">
        <w:rPr>
          <w:rStyle w:val="spellingerror"/>
          <w:shd w:val="clear" w:color="auto" w:fill="FFFFFF"/>
        </w:rPr>
        <w:t xml:space="preserve"> post-polio, multiple sclerosis) </w:t>
      </w:r>
      <w:r w:rsidR="006974D1" w:rsidRPr="00B25670">
        <w:rPr>
          <w:rStyle w:val="spellingerror"/>
          <w:shd w:val="clear" w:color="auto" w:fill="FFFFFF"/>
        </w:rPr>
        <w:t>and healthy controls</w:t>
      </w:r>
      <w:r w:rsidR="00182853" w:rsidRPr="00B25670">
        <w:rPr>
          <w:rStyle w:val="spellingerror"/>
          <w:shd w:val="clear" w:color="auto" w:fill="FFFFFF"/>
        </w:rPr>
        <w:fldChar w:fldCharType="begin"/>
      </w:r>
      <w:r w:rsidR="00DD7FDA" w:rsidRPr="00B25670">
        <w:rPr>
          <w:rStyle w:val="spellingerror"/>
          <w:shd w:val="clear" w:color="auto" w:fill="FFFFFF"/>
        </w:rPr>
        <w:instrText xml:space="preserve"> ADDIN EN.CITE &lt;EndNote&gt;&lt;Cite&gt;&lt;Author&gt;Meldrum&lt;/Author&gt;&lt;Year&gt;2007&lt;/Year&gt;&lt;RecNum&gt;1289&lt;/RecNum&gt;&lt;DisplayText&gt;&lt;style face="superscript"&gt;20&lt;/style&gt;&lt;/DisplayText&gt;&lt;record&gt;&lt;rec-number&gt;1289&lt;/rec-number&gt;&lt;foreign-keys&gt;&lt;key app="EN" db-id="edxx9tx20aef28ezezmv90r2w2trff0ztvxa" timestamp="1567105262"&gt;1289&lt;/key&gt;&lt;/foreign-keys&gt;&lt;ref-type name="Journal Article"&gt;17&lt;/ref-type&gt;&lt;contributors&gt;&lt;authors&gt;&lt;author&gt;Meldrum, D.&lt;/author&gt;&lt;author&gt;Cahalane, E.&lt;/author&gt;&lt;author&gt;Conroy, R.&lt;/author&gt;&lt;author&gt;Guthrie, R.&lt;/author&gt;&lt;author&gt;Hardiman, O.&lt;/author&gt;&lt;/authors&gt;&lt;/contributors&gt;&lt;auth-address&gt;Royal College of Surgeons, Dublin, Ireland. dmeldrum@rcsi.ie&lt;/auth-address&gt;&lt;titles&gt;&lt;title&gt;Quantitative assessment of motor fatigue: normative values and comparison with prior-polio patients&lt;/title&gt;&lt;secondary-title&gt;Amyotrophic Lateral Sclerosis&lt;/secondary-title&gt;&lt;/titles&gt;&lt;periodical&gt;&lt;full-title&gt;Amyotrophic Lateral Sclerosis&lt;/full-title&gt;&lt;/periodical&gt;&lt;pages&gt;170-6&lt;/pages&gt;&lt;volume&gt;8&lt;/volume&gt;&lt;number&gt;3&lt;/number&gt;&lt;edition&gt;2007/06/01&lt;/edition&gt;&lt;keywords&gt;&lt;keyword&gt;Adult&lt;/keyword&gt;&lt;keyword&gt;Aged&lt;/keyword&gt;&lt;keyword&gt;Aging/physiology&lt;/keyword&gt;&lt;keyword&gt;Area Under Curve&lt;/keyword&gt;&lt;keyword&gt;Data Interpretation, Statistical&lt;/keyword&gt;&lt;keyword&gt;Databases, Factual&lt;/keyword&gt;&lt;keyword&gt;Female&lt;/keyword&gt;&lt;keyword&gt;Hand/innervation/physiology&lt;/keyword&gt;&lt;keyword&gt;Hand Strength/physiology&lt;/keyword&gt;&lt;keyword&gt;Humans&lt;/keyword&gt;&lt;keyword&gt;Isometric Contraction&lt;/keyword&gt;&lt;keyword&gt;Logistic Models&lt;/keyword&gt;&lt;keyword&gt;Male&lt;/keyword&gt;&lt;keyword&gt;Middle Aged&lt;/keyword&gt;&lt;keyword&gt;Muscle Fatigue/*physiology&lt;/keyword&gt;&lt;keyword&gt;Postpoliomyelitis Syndrome/*physiopathology&lt;/keyword&gt;&lt;keyword&gt;Reference Values&lt;/keyword&gt;&lt;keyword&gt;Sex Characteristics&lt;/keyword&gt;&lt;/keywords&gt;&lt;dates&gt;&lt;year&gt;2007&lt;/year&gt;&lt;pub-dates&gt;&lt;date&gt;Jun&lt;/date&gt;&lt;/pub-dates&gt;&lt;/dates&gt;&lt;isbn&gt;1748-2968 (Print)&amp;#xD;1471-180X (Linking)&lt;/isbn&gt;&lt;accession-num&gt;17538779&lt;/accession-num&gt;&lt;urls&gt;&lt;related-urls&gt;&lt;url&gt;https://www.ncbi.nlm.nih.gov/pubmed/17538779&lt;/url&gt;&lt;/related-urls&gt;&lt;/urls&gt;&lt;electronic-resource-num&gt;10.1080/17482960701223113&lt;/electronic-resource-num&gt;&lt;/record&gt;&lt;/Cite&gt;&lt;/EndNote&gt;</w:instrText>
      </w:r>
      <w:r w:rsidR="00182853" w:rsidRPr="00B25670">
        <w:rPr>
          <w:rStyle w:val="spellingerror"/>
          <w:shd w:val="clear" w:color="auto" w:fill="FFFFFF"/>
        </w:rPr>
        <w:fldChar w:fldCharType="separate"/>
      </w:r>
      <w:r w:rsidR="00667ED0" w:rsidRPr="00B25670">
        <w:rPr>
          <w:rStyle w:val="spellingerror"/>
          <w:noProof/>
          <w:shd w:val="clear" w:color="auto" w:fill="FFFFFF"/>
          <w:vertAlign w:val="superscript"/>
        </w:rPr>
        <w:t>20</w:t>
      </w:r>
      <w:r w:rsidR="00182853" w:rsidRPr="00B25670">
        <w:rPr>
          <w:rStyle w:val="spellingerror"/>
          <w:shd w:val="clear" w:color="auto" w:fill="FFFFFF"/>
        </w:rPr>
        <w:fldChar w:fldCharType="end"/>
      </w:r>
      <w:r w:rsidR="00182853" w:rsidRPr="00B25670">
        <w:rPr>
          <w:rStyle w:val="spellingerror"/>
          <w:shd w:val="clear" w:color="auto" w:fill="FFFFFF"/>
        </w:rPr>
        <w:t>.</w:t>
      </w:r>
    </w:p>
    <w:p w14:paraId="253D29D1" w14:textId="77777777" w:rsidR="00A17234" w:rsidRPr="00B25670" w:rsidRDefault="00A17234" w:rsidP="00B25670">
      <w:pPr>
        <w:rPr>
          <w:rStyle w:val="spellingerror"/>
          <w:shd w:val="clear" w:color="auto" w:fill="FFFFFF"/>
        </w:rPr>
      </w:pPr>
    </w:p>
    <w:p w14:paraId="04ED5563" w14:textId="5FBE3E63" w:rsidR="00A17234" w:rsidRPr="00B25670" w:rsidRDefault="004D68C8" w:rsidP="00B25670">
      <w:pPr>
        <w:rPr>
          <w:rStyle w:val="spellingerror"/>
          <w:shd w:val="clear" w:color="auto" w:fill="FFFFFF"/>
        </w:rPr>
      </w:pPr>
      <w:r w:rsidRPr="00B25670">
        <w:rPr>
          <w:rStyle w:val="spellingerror"/>
          <w:shd w:val="clear" w:color="auto" w:fill="FFFFFF"/>
        </w:rPr>
        <w:t>Motor</w:t>
      </w:r>
      <w:r w:rsidR="00A17234" w:rsidRPr="00B25670">
        <w:rPr>
          <w:rStyle w:val="spellingerror"/>
          <w:shd w:val="clear" w:color="auto" w:fill="FFFFFF"/>
        </w:rPr>
        <w:t xml:space="preserve"> fatigue measured using the handgrip device may originate from either decreased drive </w:t>
      </w:r>
      <w:r w:rsidR="00C7756B" w:rsidRPr="00B25670">
        <w:rPr>
          <w:rStyle w:val="spellingerror"/>
          <w:shd w:val="clear" w:color="auto" w:fill="FFFFFF"/>
        </w:rPr>
        <w:t>from</w:t>
      </w:r>
      <w:r w:rsidR="00A17234" w:rsidRPr="00B25670">
        <w:rPr>
          <w:rStyle w:val="spellingerror"/>
          <w:shd w:val="clear" w:color="auto" w:fill="FFFFFF"/>
        </w:rPr>
        <w:t xml:space="preserve"> the descen</w:t>
      </w:r>
      <w:r w:rsidR="00C7756B" w:rsidRPr="00B25670">
        <w:rPr>
          <w:rStyle w:val="spellingerror"/>
          <w:shd w:val="clear" w:color="auto" w:fill="FFFFFF"/>
        </w:rPr>
        <w:t>ding</w:t>
      </w:r>
      <w:r w:rsidR="00A17234" w:rsidRPr="00B25670">
        <w:rPr>
          <w:rStyle w:val="spellingerror"/>
          <w:shd w:val="clear" w:color="auto" w:fill="FFFFFF"/>
        </w:rPr>
        <w:t xml:space="preserve"> efferent motor neurons, or impaired contractile mechanisms within muscle fibers</w:t>
      </w:r>
      <w:r w:rsidR="00A17234" w:rsidRPr="00B25670">
        <w:rPr>
          <w:rStyle w:val="spellingerror"/>
          <w:shd w:val="clear" w:color="auto" w:fill="FFFFFF"/>
        </w:rPr>
        <w:fldChar w:fldCharType="begin"/>
      </w:r>
      <w:r w:rsidR="00DD7FDA" w:rsidRPr="00B25670">
        <w:rPr>
          <w:rStyle w:val="spellingerror"/>
          <w:shd w:val="clear" w:color="auto" w:fill="FFFFFF"/>
        </w:rPr>
        <w:instrText xml:space="preserve"> ADDIN EN.CITE &lt;EndNote&gt;&lt;Cite&gt;&lt;Author&gt;Wan&lt;/Author&gt;&lt;Year&gt;2017&lt;/Year&gt;&lt;RecNum&gt;1292&lt;/RecNum&gt;&lt;DisplayText&gt;&lt;style face="superscript"&gt;5&lt;/style&gt;&lt;/DisplayText&gt;&lt;record&gt;&lt;rec-number&gt;1292&lt;/rec-number&gt;&lt;foreign-keys&gt;&lt;key app="EN" db-id="edxx9tx20aef28ezezmv90r2w2trff0ztvxa" timestamp="1567106701"&gt;1292&lt;/key&gt;&lt;/foreign-keys&gt;&lt;ref-type name="Journal Article"&gt;17&lt;/ref-type&gt;&lt;contributors&gt;&lt;authors&gt;&lt;author&gt;Wan, J. J.&lt;/author&gt;&lt;author&gt;Qin, Z.&lt;/author&gt;&lt;author&gt;Wang, P. Y.&lt;/author&gt;&lt;author&gt;Sun, Y.&lt;/author&gt;&lt;author&gt;Liu, X.&lt;/author&gt;&lt;/authors&gt;&lt;/contributors&gt;&lt;auth-address&gt;Department of Pharmacology, School of Pharmacy, Second Military Medical University, Shanghai, China.&lt;/auth-address&gt;&lt;titles&gt;&lt;title&gt;Muscle fatigue: general understanding and treatment&lt;/title&gt;&lt;secondary-title&gt;Experimental &amp;amp; Molecular Medicine&lt;/secondary-title&gt;&lt;/titles&gt;&lt;periodical&gt;&lt;full-title&gt;Experimental &amp;amp; Molecular Medicine&lt;/full-title&gt;&lt;/periodical&gt;&lt;pages&gt;e384&lt;/pages&gt;&lt;volume&gt;49&lt;/volume&gt;&lt;number&gt;10&lt;/number&gt;&lt;edition&gt;2017/10/07&lt;/edition&gt;&lt;keywords&gt;&lt;keyword&gt;Animals&lt;/keyword&gt;&lt;keyword&gt;Biomarkers&lt;/keyword&gt;&lt;keyword&gt;Combined Modality Therapy&lt;/keyword&gt;&lt;keyword&gt;Electromyography&lt;/keyword&gt;&lt;keyword&gt;Energy Metabolism&lt;/keyword&gt;&lt;keyword&gt;Evoked Potentials, Motor&lt;/keyword&gt;&lt;keyword&gt;Humans&lt;/keyword&gt;&lt;keyword&gt;*Muscle Contraction&lt;/keyword&gt;&lt;keyword&gt;*Muscle Fatigue&lt;/keyword&gt;&lt;keyword&gt;Muscle, Skeletal/*physiology&lt;/keyword&gt;&lt;keyword&gt;Oxidative Stress&lt;/keyword&gt;&lt;/keywords&gt;&lt;dates&gt;&lt;year&gt;2017&lt;/year&gt;&lt;pub-dates&gt;&lt;date&gt;Oct 6&lt;/date&gt;&lt;/pub-dates&gt;&lt;/dates&gt;&lt;isbn&gt;2092-6413 (Electronic)&amp;#xD;1226-3613 (Linking)&lt;/isbn&gt;&lt;accession-num&gt;28983090&lt;/accession-num&gt;&lt;urls&gt;&lt;related-urls&gt;&lt;url&gt;https://www.ncbi.nlm.nih.gov/pubmed/28983090&lt;/url&gt;&lt;/related-urls&gt;&lt;/urls&gt;&lt;custom2&gt;PMC5668469&lt;/custom2&gt;&lt;electronic-resource-num&gt;10.1038/emm.2017.194&lt;/electronic-resource-num&gt;&lt;/record&gt;&lt;/Cite&gt;&lt;/EndNote&gt;</w:instrText>
      </w:r>
      <w:r w:rsidR="00A17234" w:rsidRPr="00B25670">
        <w:rPr>
          <w:rStyle w:val="spellingerror"/>
          <w:shd w:val="clear" w:color="auto" w:fill="FFFFFF"/>
        </w:rPr>
        <w:fldChar w:fldCharType="separate"/>
      </w:r>
      <w:r w:rsidR="00A17234" w:rsidRPr="00B25670">
        <w:rPr>
          <w:rStyle w:val="spellingerror"/>
          <w:noProof/>
          <w:shd w:val="clear" w:color="auto" w:fill="FFFFFF"/>
          <w:vertAlign w:val="superscript"/>
        </w:rPr>
        <w:t>5</w:t>
      </w:r>
      <w:r w:rsidR="00A17234" w:rsidRPr="00B25670">
        <w:rPr>
          <w:rStyle w:val="spellingerror"/>
          <w:shd w:val="clear" w:color="auto" w:fill="FFFFFF"/>
        </w:rPr>
        <w:fldChar w:fldCharType="end"/>
      </w:r>
      <w:r w:rsidR="00A17234" w:rsidRPr="00B25670">
        <w:rPr>
          <w:rStyle w:val="spellingerror"/>
          <w:shd w:val="clear" w:color="auto" w:fill="FFFFFF"/>
        </w:rPr>
        <w:t>. Interestingly, submaximal contractions may be more influenced by the motor cortex, whereas maximal fatigue tests may have a greater muscular component</w:t>
      </w:r>
      <w:r w:rsidR="00A17234" w:rsidRPr="00B25670">
        <w:rPr>
          <w:rStyle w:val="spellingerror"/>
          <w:shd w:val="clear" w:color="auto" w:fill="FFFFFF"/>
        </w:rPr>
        <w:fldChar w:fldCharType="begin"/>
      </w:r>
      <w:r w:rsidR="00667ED0" w:rsidRPr="00B25670">
        <w:rPr>
          <w:rStyle w:val="spellingerror"/>
          <w:shd w:val="clear" w:color="auto" w:fill="FFFFFF"/>
        </w:rPr>
        <w:instrText xml:space="preserve"> ADDIN EN.CITE &lt;EndNote&gt;&lt;Cite&gt;&lt;Author&gt;Löscher&lt;/Author&gt;&lt;Year&gt;1996&lt;/Year&gt;&lt;RecNum&gt;1309&lt;/RecNum&gt;&lt;DisplayText&gt;&lt;style face="superscript"&gt;32&lt;/style&gt;&lt;/DisplayText&gt;&lt;record&gt;&lt;rec-number&gt;1309&lt;/rec-number&gt;&lt;foreign-keys&gt;&lt;key app="EN" db-id="edxx9tx20aef28ezezmv90r2w2trff0ztvxa" timestamp="1567693450"&gt;1309&lt;/key&gt;&lt;/foreign-keys&gt;&lt;ref-type name="Journal Article"&gt;17&lt;/ref-type&gt;&lt;contributors&gt;&lt;authors&gt;&lt;author&gt;Löscher, W N&lt;/author&gt;&lt;author&gt;Cresswell, A G&lt;/author&gt;&lt;author&gt;Thorstensson, A&lt;/author&gt;&lt;/authors&gt;&lt;/contributors&gt;&lt;titles&gt;&lt;title&gt;Excitatory drive to the alpha-motoneuron pool during a fatiguing submaximal contraction in man&lt;/title&gt;&lt;secondary-title&gt;The Journal of Physiology&lt;/secondary-title&gt;&lt;/titles&gt;&lt;periodical&gt;&lt;full-title&gt;The Journal of Physiology&lt;/full-title&gt;&lt;/periodical&gt;&lt;pages&gt;271-280&lt;/pages&gt;&lt;volume&gt;491&lt;/volume&gt;&lt;number&gt;1&lt;/number&gt;&lt;dates&gt;&lt;year&gt;1996&lt;/year&gt;&lt;/dates&gt;&lt;isbn&gt;0022-3751&lt;/isbn&gt;&lt;urls&gt;&lt;related-urls&gt;&lt;url&gt;https://physoc.onlinelibrary.wiley.com/doi/abs/10.1113/jphysiol.1996.sp021214&lt;/url&gt;&lt;/related-urls&gt;&lt;/urls&gt;&lt;electronic-resource-num&gt;10.1113/jphysiol.1996.sp021214&lt;/electronic-resource-num&gt;&lt;/record&gt;&lt;/Cite&gt;&lt;/EndNote&gt;</w:instrText>
      </w:r>
      <w:r w:rsidR="00A17234" w:rsidRPr="00B25670">
        <w:rPr>
          <w:rStyle w:val="spellingerror"/>
          <w:shd w:val="clear" w:color="auto" w:fill="FFFFFF"/>
        </w:rPr>
        <w:fldChar w:fldCharType="separate"/>
      </w:r>
      <w:r w:rsidR="00667ED0" w:rsidRPr="00B25670">
        <w:rPr>
          <w:rStyle w:val="spellingerror"/>
          <w:noProof/>
          <w:shd w:val="clear" w:color="auto" w:fill="FFFFFF"/>
          <w:vertAlign w:val="superscript"/>
        </w:rPr>
        <w:t>32</w:t>
      </w:r>
      <w:r w:rsidR="00A17234" w:rsidRPr="00B25670">
        <w:rPr>
          <w:rStyle w:val="spellingerror"/>
          <w:shd w:val="clear" w:color="auto" w:fill="FFFFFF"/>
        </w:rPr>
        <w:fldChar w:fldCharType="end"/>
      </w:r>
      <w:r w:rsidR="00A17234" w:rsidRPr="00B25670">
        <w:rPr>
          <w:rStyle w:val="spellingerror"/>
          <w:shd w:val="clear" w:color="auto" w:fill="FFFFFF"/>
        </w:rPr>
        <w:t>. This may be related to the prolonged ischemia induced by high intramuscular pressure (&gt;50% MVIC) and decreased blood flow into muscle tissues</w:t>
      </w:r>
      <w:r w:rsidR="00A17234" w:rsidRPr="00B25670">
        <w:rPr>
          <w:rStyle w:val="spellingerror"/>
          <w:shd w:val="clear" w:color="auto" w:fill="FFFFFF"/>
        </w:rPr>
        <w:fldChar w:fldCharType="begin">
          <w:fldData xml:space="preserve">PEVuZE5vdGU+PENpdGU+PEF1dGhvcj5UYXlsb3I8L0F1dGhvcj48WWVhcj4yMDAwPC9ZZWFyPjxS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=
</w:fldData>
        </w:fldChar>
      </w:r>
      <w:r w:rsidR="00667ED0" w:rsidRPr="00B25670">
        <w:rPr>
          <w:rStyle w:val="spellingerror"/>
          <w:shd w:val="clear" w:color="auto" w:fill="FFFFFF"/>
        </w:rPr>
        <w:instrText xml:space="preserve"> ADDIN EN.CITE </w:instrText>
      </w:r>
      <w:r w:rsidR="00667ED0" w:rsidRPr="00B25670">
        <w:rPr>
          <w:rStyle w:val="spellingerror"/>
          <w:shd w:val="clear" w:color="auto" w:fill="FFFFFF"/>
        </w:rPr>
        <w:fldChar w:fldCharType="begin">
          <w:fldData xml:space="preserve">PEVuZE5vdGU+PENpdGU+PEF1dGhvcj5UYXlsb3I8L0F1dGhvcj48WWVhcj4yMDAwPC9ZZWFyPjxS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=
</w:fldData>
        </w:fldChar>
      </w:r>
      <w:r w:rsidR="00667ED0" w:rsidRPr="00B25670">
        <w:rPr>
          <w:rStyle w:val="spellingerror"/>
          <w:shd w:val="clear" w:color="auto" w:fill="FFFFFF"/>
        </w:rPr>
        <w:instrText xml:space="preserve"> ADDIN EN.CITE.DATA </w:instrText>
      </w:r>
      <w:r w:rsidR="00667ED0" w:rsidRPr="00B25670">
        <w:rPr>
          <w:rStyle w:val="spellingerror"/>
          <w:shd w:val="clear" w:color="auto" w:fill="FFFFFF"/>
        </w:rPr>
      </w:r>
      <w:r w:rsidR="00667ED0" w:rsidRPr="00B25670">
        <w:rPr>
          <w:rStyle w:val="spellingerror"/>
          <w:shd w:val="clear" w:color="auto" w:fill="FFFFFF"/>
        </w:rPr>
        <w:fldChar w:fldCharType="end"/>
      </w:r>
      <w:r w:rsidR="00A17234" w:rsidRPr="00B25670">
        <w:rPr>
          <w:rStyle w:val="spellingerror"/>
          <w:shd w:val="clear" w:color="auto" w:fill="FFFFFF"/>
        </w:rPr>
      </w:r>
      <w:r w:rsidR="00A17234" w:rsidRPr="00B25670">
        <w:rPr>
          <w:rStyle w:val="spellingerror"/>
          <w:shd w:val="clear" w:color="auto" w:fill="FFFFFF"/>
        </w:rPr>
        <w:fldChar w:fldCharType="separate"/>
      </w:r>
      <w:r w:rsidR="00667ED0" w:rsidRPr="00B25670">
        <w:rPr>
          <w:rStyle w:val="spellingerror"/>
          <w:noProof/>
          <w:shd w:val="clear" w:color="auto" w:fill="FFFFFF"/>
          <w:vertAlign w:val="superscript"/>
        </w:rPr>
        <w:t>29,33</w:t>
      </w:r>
      <w:r w:rsidR="00A17234" w:rsidRPr="00B25670">
        <w:rPr>
          <w:rStyle w:val="spellingerror"/>
          <w:shd w:val="clear" w:color="auto" w:fill="FFFFFF"/>
        </w:rPr>
        <w:fldChar w:fldCharType="end"/>
      </w:r>
      <w:r w:rsidR="00A17234" w:rsidRPr="00B25670">
        <w:rPr>
          <w:rStyle w:val="spellingerror"/>
          <w:shd w:val="clear" w:color="auto" w:fill="FFFFFF"/>
        </w:rPr>
        <w:t>. Contractile forces measured using handheld dynamometers involve the adductor pollicis containing predominant Type 1 fibers, as well as forearm flexor digitorium muscles comprised of both Type I and II fibers</w:t>
      </w:r>
      <w:r w:rsidR="00A17234" w:rsidRPr="00B25670">
        <w:rPr>
          <w:rStyle w:val="spellingerror"/>
          <w:shd w:val="clear" w:color="auto" w:fill="FFFFFF"/>
        </w:rPr>
        <w:fldChar w:fldCharType="begin"/>
      </w:r>
      <w:r w:rsidR="00667ED0" w:rsidRPr="00B25670">
        <w:rPr>
          <w:rStyle w:val="spellingerror"/>
          <w:shd w:val="clear" w:color="auto" w:fill="FFFFFF"/>
        </w:rPr>
        <w:instrText xml:space="preserve"> ADDIN EN.CITE &lt;EndNote&gt;&lt;Cite&gt;&lt;Author&gt;Fulco&lt;/Author&gt;&lt;Year&gt;1999&lt;/Year&gt;&lt;RecNum&gt;1312&lt;/RecNum&gt;&lt;DisplayText&gt;&lt;style face="superscript"&gt;34&lt;/style&gt;&lt;/DisplayText&gt;&lt;record&gt;&lt;rec-number&gt;1312&lt;/rec-number&gt;&lt;foreign-keys&gt;&lt;key app="EN" db-id="edxx9tx20aef28ezezmv90r2w2trff0ztvxa" timestamp="1567695115"&gt;1312&lt;/key&gt;&lt;/foreign-keys&gt;&lt;ref-type name="Journal Article"&gt;17&lt;/ref-type&gt;&lt;contributors&gt;&lt;authors&gt;&lt;author&gt;Fulco&lt;/author&gt;&lt;author&gt;Rock&lt;/author&gt;&lt;author&gt;Muza&lt;/author&gt;&lt;author&gt;Lammi&lt;/author&gt;&lt;author&gt;Cymerman&lt;/author&gt;&lt;author&gt;Butterfield&lt;/author&gt;&lt;author&gt;Moore&lt;/author&gt;&lt;author&gt;Braun&lt;/author&gt;&lt;author&gt;Lewis&lt;/author&gt;&lt;/authors&gt;&lt;/contributors&gt;&lt;titles&gt;&lt;title&gt;Slower fatigue and faster recovery of the adductor pollicis muscle in women matched for strength with men&lt;/title&gt;&lt;secondary-title&gt;Acta Physiologica Scandinavica&lt;/secondary-title&gt;&lt;/titles&gt;&lt;periodical&gt;&lt;full-title&gt;Acta Physiologica Scandinavica&lt;/full-title&gt;&lt;/periodical&gt;&lt;pages&gt;233-239&lt;/pages&gt;&lt;volume&gt;167&lt;/volume&gt;&lt;number&gt;3&lt;/number&gt;&lt;dates&gt;&lt;year&gt;1999&lt;/year&gt;&lt;/dates&gt;&lt;isbn&gt;0001-6772&lt;/isbn&gt;&lt;urls&gt;&lt;related-urls&gt;&lt;url&gt;https://onlinelibrary.wiley.com/doi/abs/10.1046/j.1365-201x.1999.00613.x&lt;/url&gt;&lt;/related-urls&gt;&lt;/urls&gt;&lt;electronic-resource-num&gt;10.1046/j.1365-201x.1999.00613.x&lt;/electronic-resource-num&gt;&lt;/record&gt;&lt;/Cite&gt;&lt;/EndNote&gt;</w:instrText>
      </w:r>
      <w:r w:rsidR="00A17234" w:rsidRPr="00B25670">
        <w:rPr>
          <w:rStyle w:val="spellingerror"/>
          <w:shd w:val="clear" w:color="auto" w:fill="FFFFFF"/>
        </w:rPr>
        <w:fldChar w:fldCharType="separate"/>
      </w:r>
      <w:r w:rsidR="00667ED0" w:rsidRPr="00B25670">
        <w:rPr>
          <w:rStyle w:val="spellingerror"/>
          <w:noProof/>
          <w:shd w:val="clear" w:color="auto" w:fill="FFFFFF"/>
          <w:vertAlign w:val="superscript"/>
        </w:rPr>
        <w:t>34</w:t>
      </w:r>
      <w:r w:rsidR="00A17234" w:rsidRPr="00B25670">
        <w:rPr>
          <w:rStyle w:val="spellingerror"/>
          <w:shd w:val="clear" w:color="auto" w:fill="FFFFFF"/>
        </w:rPr>
        <w:fldChar w:fldCharType="end"/>
      </w:r>
      <w:r w:rsidR="00A17234" w:rsidRPr="00B25670">
        <w:rPr>
          <w:rStyle w:val="spellingerror"/>
          <w:shd w:val="clear" w:color="auto" w:fill="FFFFFF"/>
        </w:rPr>
        <w:t>. Due to the highly oxidative nature of Type I fibers, maximal static fatigue tests are more prone to muscle ischemia and glycolysis-induced fatigue</w:t>
      </w:r>
      <w:r w:rsidR="00A17234" w:rsidRPr="00B25670">
        <w:rPr>
          <w:rStyle w:val="spellingerror"/>
          <w:shd w:val="clear" w:color="auto" w:fill="FFFFFF"/>
        </w:rPr>
        <w:fldChar w:fldCharType="begin"/>
      </w:r>
      <w:r w:rsidR="00DD7FDA" w:rsidRPr="00B25670">
        <w:rPr>
          <w:rStyle w:val="spellingerror"/>
          <w:shd w:val="clear" w:color="auto" w:fill="FFFFFF"/>
        </w:rPr>
        <w:instrText xml:space="preserve"> ADDIN EN.CITE &lt;EndNote&gt;&lt;Cite&gt;&lt;Author&gt;Gonzales&lt;/Author&gt;&lt;Year&gt;2007&lt;/Year&gt;&lt;RecNum&gt;1313&lt;/RecNum&gt;&lt;DisplayText&gt;&lt;style face="superscript"&gt;35&lt;/style&gt;&lt;/DisplayText&gt;&lt;record&gt;&lt;rec-number&gt;1313&lt;/rec-number&gt;&lt;foreign-keys&gt;&lt;key app="EN" db-id="edxx9tx20aef28ezezmv90r2w2trff0ztvxa" timestamp="1567695405"&gt;1313&lt;/key&gt;&lt;/foreign-keys&gt;&lt;ref-type name="Journal Article"&gt;17&lt;/ref-type&gt;&lt;contributors&gt;&lt;authors&gt;&lt;author&gt;Gonzales, J. U.&lt;/author&gt;&lt;author&gt;Scheuermann, B. W.&lt;/author&gt;&lt;/authors&gt;&lt;/contributors&gt;&lt;auth-address&gt;Cardiopulmonary and Metabolism Research Laboratory, Department of Kinesiology, The University of Toledo, Toledo, Ohio USA.&lt;/auth-address&gt;&lt;titles&gt;&lt;title&gt;Absence of gender differences in the fatigability of the forearm muscles during intermittent isometric handgrip exercise&lt;/title&gt;&lt;secondary-title&gt;Journal of Sports Science &amp;amp; Medicine&lt;/secondary-title&gt;&lt;/titles&gt;&lt;periodical&gt;&lt;full-title&gt;Journal of Sports Science &amp;amp; Medicine&lt;/full-title&gt;&lt;/periodical&gt;&lt;pages&gt;98-105&lt;/pages&gt;&lt;volume&gt;6&lt;/volume&gt;&lt;number&gt;1&lt;/number&gt;&lt;edition&gt;2007/01/01&lt;/edition&gt;&lt;keywords&gt;&lt;keyword&gt;Muscle fatigue&lt;/keyword&gt;&lt;keyword&gt;gender differences&lt;/keyword&gt;&lt;keyword&gt;handgrip&lt;/keyword&gt;&lt;/keywords&gt;&lt;dates&gt;&lt;year&gt;2007&lt;/year&gt;&lt;/dates&gt;&lt;isbn&gt;1303-2968 (Print)&amp;#xD;1303-2968 (Linking)&lt;/isbn&gt;&lt;accession-num&gt;24149231&lt;/accession-num&gt;&lt;urls&gt;&lt;related-urls&gt;&lt;url&gt;https://www.ncbi.nlm.nih.gov/pubmed/24149231&lt;/url&gt;&lt;/related-urls&gt;&lt;/urls&gt;&lt;custom2&gt;PMC3778706&lt;/custom2&gt;&lt;/record&gt;&lt;/Cite&gt;&lt;/EndNote&gt;</w:instrText>
      </w:r>
      <w:r w:rsidR="00A17234" w:rsidRPr="00B25670">
        <w:rPr>
          <w:rStyle w:val="spellingerror"/>
          <w:shd w:val="clear" w:color="auto" w:fill="FFFFFF"/>
        </w:rPr>
        <w:fldChar w:fldCharType="separate"/>
      </w:r>
      <w:r w:rsidR="00667ED0" w:rsidRPr="00B25670">
        <w:rPr>
          <w:rStyle w:val="spellingerror"/>
          <w:noProof/>
          <w:shd w:val="clear" w:color="auto" w:fill="FFFFFF"/>
          <w:vertAlign w:val="superscript"/>
        </w:rPr>
        <w:t>35</w:t>
      </w:r>
      <w:r w:rsidR="00A17234" w:rsidRPr="00B25670">
        <w:rPr>
          <w:rStyle w:val="spellingerror"/>
          <w:shd w:val="clear" w:color="auto" w:fill="FFFFFF"/>
        </w:rPr>
        <w:fldChar w:fldCharType="end"/>
      </w:r>
      <w:r w:rsidR="00A17234" w:rsidRPr="00B25670">
        <w:rPr>
          <w:rStyle w:val="spellingerror"/>
          <w:shd w:val="clear" w:color="auto" w:fill="FFFFFF"/>
        </w:rPr>
        <w:t xml:space="preserve">. </w:t>
      </w:r>
      <w:r w:rsidR="00C7756B" w:rsidRPr="00B25670">
        <w:rPr>
          <w:rStyle w:val="spellingerror"/>
          <w:shd w:val="clear" w:color="auto" w:fill="FFFFFF"/>
        </w:rPr>
        <w:t xml:space="preserve">Since </w:t>
      </w:r>
      <w:r w:rsidR="00A17234" w:rsidRPr="00B25670">
        <w:rPr>
          <w:rStyle w:val="spellingerror"/>
          <w:shd w:val="clear" w:color="auto" w:fill="FFFFFF"/>
        </w:rPr>
        <w:t>submaximal fatigue tests and dynamic/intermittent tests allow for muscle fiber recovery</w:t>
      </w:r>
      <w:r w:rsidR="00C7756B" w:rsidRPr="00B25670">
        <w:rPr>
          <w:rStyle w:val="spellingerror"/>
          <w:shd w:val="clear" w:color="auto" w:fill="FFFFFF"/>
        </w:rPr>
        <w:t>, they</w:t>
      </w:r>
      <w:r w:rsidR="00A17234" w:rsidRPr="00B25670">
        <w:rPr>
          <w:rStyle w:val="spellingerror"/>
          <w:shd w:val="clear" w:color="auto" w:fill="FFFFFF"/>
        </w:rPr>
        <w:t xml:space="preserve"> may be</w:t>
      </w:r>
      <w:r w:rsidR="00C7756B" w:rsidRPr="00B25670">
        <w:rPr>
          <w:rStyle w:val="spellingerror"/>
          <w:shd w:val="clear" w:color="auto" w:fill="FFFFFF"/>
        </w:rPr>
        <w:t xml:space="preserve"> more</w:t>
      </w:r>
      <w:r w:rsidR="00A17234" w:rsidRPr="00B25670">
        <w:rPr>
          <w:rStyle w:val="spellingerror"/>
          <w:shd w:val="clear" w:color="auto" w:fill="FFFFFF"/>
        </w:rPr>
        <w:t xml:space="preserve"> useful for </w:t>
      </w:r>
      <w:r w:rsidR="00F71F7D" w:rsidRPr="00B25670">
        <w:rPr>
          <w:rStyle w:val="spellingerror"/>
          <w:shd w:val="clear" w:color="auto" w:fill="FFFFFF"/>
        </w:rPr>
        <w:t>assessing</w:t>
      </w:r>
      <w:r w:rsidR="00A17234" w:rsidRPr="00B25670">
        <w:rPr>
          <w:rStyle w:val="spellingerror"/>
          <w:shd w:val="clear" w:color="auto" w:fill="FFFFFF"/>
        </w:rPr>
        <w:t xml:space="preserve"> physical fatigue with a central origin</w:t>
      </w:r>
      <w:r w:rsidR="00A17234" w:rsidRPr="00B25670">
        <w:rPr>
          <w:rStyle w:val="spellingerror"/>
          <w:shd w:val="clear" w:color="auto" w:fill="FFFFFF"/>
        </w:rPr>
        <w:fldChar w:fldCharType="begin"/>
      </w:r>
      <w:r w:rsidR="00667ED0" w:rsidRPr="00B25670">
        <w:rPr>
          <w:rStyle w:val="spellingerror"/>
          <w:shd w:val="clear" w:color="auto" w:fill="FFFFFF"/>
        </w:rPr>
        <w:instrText xml:space="preserve"> ADDIN EN.CITE &lt;EndNote&gt;&lt;Cite&gt;&lt;Author&gt;Taylor&lt;/Author&gt;&lt;Year&gt;2000&lt;/Year&gt;&lt;RecNum&gt;1307&lt;/RecNum&gt;&lt;DisplayText&gt;&lt;style face="superscript"&gt;33&lt;/style&gt;&lt;/DisplayText&gt;&lt;record&gt;&lt;rec-number&gt;1307&lt;/rec-number&gt;&lt;foreign-keys&gt;&lt;key app="EN" db-id="edxx9tx20aef28ezezmv90r2w2trff0ztvxa" timestamp="1567691486"&gt;1307&lt;/key&gt;&lt;/foreign-keys&gt;&lt;ref-type name="Journal Article"&gt;17&lt;/ref-type&gt;&lt;contributors&gt;&lt;authors&gt;&lt;author&gt;Janet L. Taylor&lt;/author&gt;&lt;author&gt;Gabrielle M. Allen&lt;/author&gt;&lt;author&gt;Jane E. Butler&lt;/author&gt;&lt;author&gt;S. C. Gandevia&lt;/author&gt;&lt;/authors&gt;&lt;/contributors&gt;&lt;titles&gt;&lt;title&gt;Supraspinal fatigue during intermittent maximal voluntary contractions of the human elbow flexors&lt;/title&gt;&lt;secondary-title&gt;Journal of Applied Physiology&lt;/secondary-title&gt;&lt;/titles&gt;&lt;periodical&gt;&lt;full-title&gt;Journal of Applied Physiology&lt;/full-title&gt;&lt;/periodical&gt;&lt;pages&gt;305-313&lt;/pages&gt;&lt;volume&gt;89&lt;/volume&gt;&lt;number&gt;1&lt;/number&gt;&lt;keywords&gt;&lt;keyword&gt;transcranial magnetic stimulation,central fatigue,motor cortex,exercise&lt;/keyword&gt;&lt;/keywords&gt;&lt;dates&gt;&lt;year&gt;2000&lt;/year&gt;&lt;/dates&gt;&lt;accession-num&gt;10904066&lt;/accession-num&gt;&lt;urls&gt;&lt;related-urls&gt;&lt;url&gt;https://www.physiology.org/doi/abs/10.1152/jappl.2000.89.1.305&lt;/url&gt;&lt;/related-urls&gt;&lt;/urls&gt;&lt;electronic-resource-num&gt;10.1152/jappl.2000.89.1.305&lt;/electronic-resource-num&gt;&lt;/record&gt;&lt;/Cite&gt;&lt;/EndNote&gt;</w:instrText>
      </w:r>
      <w:r w:rsidR="00A17234" w:rsidRPr="00B25670">
        <w:rPr>
          <w:rStyle w:val="spellingerror"/>
          <w:shd w:val="clear" w:color="auto" w:fill="FFFFFF"/>
        </w:rPr>
        <w:fldChar w:fldCharType="separate"/>
      </w:r>
      <w:r w:rsidR="00667ED0" w:rsidRPr="00B25670">
        <w:rPr>
          <w:rStyle w:val="spellingerror"/>
          <w:noProof/>
          <w:shd w:val="clear" w:color="auto" w:fill="FFFFFF"/>
          <w:vertAlign w:val="superscript"/>
        </w:rPr>
        <w:t>33</w:t>
      </w:r>
      <w:r w:rsidR="00A17234" w:rsidRPr="00B25670">
        <w:rPr>
          <w:rStyle w:val="spellingerror"/>
          <w:shd w:val="clear" w:color="auto" w:fill="FFFFFF"/>
        </w:rPr>
        <w:fldChar w:fldCharType="end"/>
      </w:r>
      <w:r w:rsidR="00A17234" w:rsidRPr="00B25670">
        <w:rPr>
          <w:rStyle w:val="spellingerror"/>
          <w:shd w:val="clear" w:color="auto" w:fill="FFFFFF"/>
        </w:rPr>
        <w:t xml:space="preserve">. Future studies that aim to isolate contributions of motor neurons versus muscular components may </w:t>
      </w:r>
      <w:r w:rsidR="00C7756B" w:rsidRPr="00B25670">
        <w:rPr>
          <w:rStyle w:val="spellingerror"/>
          <w:shd w:val="clear" w:color="auto" w:fill="FFFFFF"/>
        </w:rPr>
        <w:t xml:space="preserve">also </w:t>
      </w:r>
      <w:r w:rsidR="00A17234" w:rsidRPr="00B25670">
        <w:rPr>
          <w:rStyle w:val="spellingerror"/>
          <w:shd w:val="clear" w:color="auto" w:fill="FFFFFF"/>
        </w:rPr>
        <w:t>include transcranial magnetic stimulation of the motor cortex used in conjunction with electromyogram recordings</w:t>
      </w:r>
      <w:r w:rsidR="00A17234" w:rsidRPr="00B25670">
        <w:rPr>
          <w:rStyle w:val="spellingerror"/>
          <w:shd w:val="clear" w:color="auto" w:fill="FFFFFF"/>
        </w:rPr>
        <w:fldChar w:fldCharType="begin"/>
      </w:r>
      <w:r w:rsidR="00667ED0" w:rsidRPr="00B25670">
        <w:rPr>
          <w:rStyle w:val="spellingerror"/>
          <w:shd w:val="clear" w:color="auto" w:fill="FFFFFF"/>
        </w:rPr>
        <w:instrText xml:space="preserve"> ADDIN EN.CITE &lt;EndNote&gt;&lt;Cite&gt;&lt;Author&gt;Liepert&lt;/Author&gt;&lt;Year&gt;2005&lt;/Year&gt;&lt;RecNum&gt;1315&lt;/RecNum&gt;&lt;DisplayText&gt;&lt;style face="superscript"&gt;36&lt;/style&gt;&lt;/DisplayText&gt;&lt;record&gt;&lt;rec-number&gt;1315&lt;/rec-number&gt;&lt;foreign-keys&gt;&lt;key app="EN" db-id="edxx9tx20aef28ezezmv90r2w2trff0ztvxa" timestamp="1567698094"&gt;1315&lt;/key&gt;&lt;/foreign-keys&gt;&lt;ref-type name="Journal Article"&gt;17&lt;/ref-type&gt;&lt;contributors&gt;&lt;authors&gt;&lt;author&gt;Liepert, J&lt;/author&gt;&lt;author&gt;Mingers, D&lt;/author&gt;&lt;author&gt;Heesen, C&lt;/author&gt;&lt;author&gt;Bäumer, T&lt;/author&gt;&lt;author&gt;Weiller, C&lt;/author&gt;&lt;/authors&gt;&lt;/contributors&gt;&lt;titles&gt;&lt;title&gt;Motor cortex excitability and fatigue in multiple sclerosis: a transcranial magnetic stimulation study&lt;/title&gt;&lt;secondary-title&gt;Multiple Sclerosis Journal&lt;/secondary-title&gt;&lt;/titles&gt;&lt;periodical&gt;&lt;full-title&gt;Multiple Sclerosis Journal&lt;/full-title&gt;&lt;/periodical&gt;&lt;pages&gt;316-321&lt;/pages&gt;&lt;volume&gt;11&lt;/volume&gt;&lt;number&gt;3&lt;/number&gt;&lt;keywords&gt;&lt;keyword&gt;exercise,fatigue,intracortical inhibition,motor threshold,multiple sclerosis,recovery time,transcranial magnetic stimulation&lt;/keyword&gt;&lt;/keywords&gt;&lt;dates&gt;&lt;year&gt;2005&lt;/year&gt;&lt;/dates&gt;&lt;accession-num&gt;15957514&lt;/accession-num&gt;&lt;urls&gt;&lt;related-urls&gt;&lt;url&gt;https://journals.sagepub.com/doi/abs/10.1191/1352458505ms1163oa&lt;/url&gt;&lt;/related-urls&gt;&lt;/urls&gt;&lt;electronic-resource-num&gt;10.1191/1352458505ms1163oa&lt;/electronic-resource-num&gt;&lt;/record&gt;&lt;/Cite&gt;&lt;/EndNote&gt;</w:instrText>
      </w:r>
      <w:r w:rsidR="00A17234" w:rsidRPr="00B25670">
        <w:rPr>
          <w:rStyle w:val="spellingerror"/>
          <w:shd w:val="clear" w:color="auto" w:fill="FFFFFF"/>
        </w:rPr>
        <w:fldChar w:fldCharType="separate"/>
      </w:r>
      <w:r w:rsidR="00667ED0" w:rsidRPr="00B25670">
        <w:rPr>
          <w:rStyle w:val="spellingerror"/>
          <w:noProof/>
          <w:shd w:val="clear" w:color="auto" w:fill="FFFFFF"/>
          <w:vertAlign w:val="superscript"/>
        </w:rPr>
        <w:t>36</w:t>
      </w:r>
      <w:r w:rsidR="00A17234" w:rsidRPr="00B25670">
        <w:rPr>
          <w:rStyle w:val="spellingerror"/>
          <w:shd w:val="clear" w:color="auto" w:fill="FFFFFF"/>
        </w:rPr>
        <w:fldChar w:fldCharType="end"/>
      </w:r>
      <w:r w:rsidR="00A17234" w:rsidRPr="00B25670">
        <w:rPr>
          <w:rStyle w:val="spellingerror"/>
          <w:shd w:val="clear" w:color="auto" w:fill="FFFFFF"/>
        </w:rPr>
        <w:t>.</w:t>
      </w:r>
    </w:p>
    <w:p w14:paraId="5E48A987" w14:textId="77777777" w:rsidR="00CE0188" w:rsidRPr="00B25670" w:rsidRDefault="00CE0188" w:rsidP="00B25670">
      <w:pPr>
        <w:rPr>
          <w:rStyle w:val="spellingerror"/>
          <w:shd w:val="clear" w:color="auto" w:fill="FFFFFF"/>
        </w:rPr>
      </w:pPr>
    </w:p>
    <w:p w14:paraId="5B99A5F9" w14:textId="7AA98206" w:rsidR="00754EB5" w:rsidRPr="00B25670" w:rsidRDefault="00754EB5" w:rsidP="00B25670">
      <w:pPr>
        <w:rPr>
          <w:rStyle w:val="spellingerror"/>
          <w:shd w:val="clear" w:color="auto" w:fill="FFFFFF"/>
        </w:rPr>
      </w:pPr>
      <w:r w:rsidRPr="00B25670">
        <w:rPr>
          <w:rStyle w:val="spellingerror"/>
          <w:shd w:val="clear" w:color="auto" w:fill="FFFFFF"/>
        </w:rPr>
        <w:t>A limitation of the current protocol is that the lack of a well-established normative value for the cancer population</w:t>
      </w:r>
      <w:r w:rsidR="00C7756B" w:rsidRPr="00B25670">
        <w:rPr>
          <w:rStyle w:val="spellingerror"/>
          <w:shd w:val="clear" w:color="auto" w:fill="FFFFFF"/>
        </w:rPr>
        <w:t xml:space="preserve"> using these physical fatigue tests</w:t>
      </w:r>
      <w:r w:rsidRPr="00B25670">
        <w:rPr>
          <w:rStyle w:val="spellingerror"/>
          <w:shd w:val="clear" w:color="auto" w:fill="FFFFFF"/>
        </w:rPr>
        <w:t>. Previous studies have measured physical fatigue using the handgrip device in populations prone to developing physical fatigue such as polio and aging</w:t>
      </w:r>
      <w:r w:rsidRPr="00B25670">
        <w:rPr>
          <w:rStyle w:val="spellingerror"/>
          <w:shd w:val="clear" w:color="auto" w:fill="FFFFFF"/>
        </w:rPr>
        <w:fldChar w:fldCharType="begin">
          <w:fldData xml:space="preserve">PEVuZE5vdGU+PENpdGU+PEF1dGhvcj5NZWxkcnVtPC9BdXRob3I+PFllYXI+MjAwNzwvWWVhcj48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</w:fldData>
        </w:fldChar>
      </w:r>
      <w:r w:rsidR="00DD7FDA" w:rsidRPr="00B25670">
        <w:rPr>
          <w:rStyle w:val="spellingerror"/>
          <w:shd w:val="clear" w:color="auto" w:fill="FFFFFF"/>
        </w:rPr>
        <w:instrText xml:space="preserve"> ADDIN EN.CITE </w:instrText>
      </w:r>
      <w:r w:rsidR="00DD7FDA" w:rsidRPr="00B25670">
        <w:rPr>
          <w:rStyle w:val="spellingerror"/>
          <w:shd w:val="clear" w:color="auto" w:fill="FFFFFF"/>
        </w:rPr>
        <w:fldChar w:fldCharType="begin">
          <w:fldData xml:space="preserve">PEVuZE5vdGU+PENpdGU+PEF1dGhvcj5NZWxkcnVtPC9BdXRob3I+PFllYXI+MjAwNzwvWWVhcj48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</w:fldData>
        </w:fldChar>
      </w:r>
      <w:r w:rsidR="00DD7FDA" w:rsidRPr="00B25670">
        <w:rPr>
          <w:rStyle w:val="spellingerror"/>
          <w:shd w:val="clear" w:color="auto" w:fill="FFFFFF"/>
        </w:rPr>
        <w:instrText xml:space="preserve"> ADDIN EN.CITE.DATA </w:instrText>
      </w:r>
      <w:r w:rsidR="00DD7FDA" w:rsidRPr="00B25670">
        <w:rPr>
          <w:rStyle w:val="spellingerror"/>
          <w:shd w:val="clear" w:color="auto" w:fill="FFFFFF"/>
        </w:rPr>
      </w:r>
      <w:r w:rsidR="00DD7FDA" w:rsidRPr="00B25670">
        <w:rPr>
          <w:rStyle w:val="spellingerror"/>
          <w:shd w:val="clear" w:color="auto" w:fill="FFFFFF"/>
        </w:rPr>
        <w:fldChar w:fldCharType="end"/>
      </w:r>
      <w:r w:rsidRPr="00B25670">
        <w:rPr>
          <w:rStyle w:val="spellingerror"/>
          <w:shd w:val="clear" w:color="auto" w:fill="FFFFFF"/>
        </w:rPr>
      </w:r>
      <w:r w:rsidRPr="00B25670">
        <w:rPr>
          <w:rStyle w:val="spellingerror"/>
          <w:shd w:val="clear" w:color="auto" w:fill="FFFFFF"/>
        </w:rPr>
        <w:fldChar w:fldCharType="separate"/>
      </w:r>
      <w:r w:rsidR="00667ED0" w:rsidRPr="00B25670">
        <w:rPr>
          <w:rStyle w:val="spellingerror"/>
          <w:noProof/>
          <w:shd w:val="clear" w:color="auto" w:fill="FFFFFF"/>
          <w:vertAlign w:val="superscript"/>
        </w:rPr>
        <w:t>20,23</w:t>
      </w:r>
      <w:r w:rsidRPr="00B25670">
        <w:rPr>
          <w:rStyle w:val="spellingerror"/>
          <w:shd w:val="clear" w:color="auto" w:fill="FFFFFF"/>
        </w:rPr>
        <w:fldChar w:fldCharType="end"/>
      </w:r>
      <w:r w:rsidRPr="00B25670">
        <w:rPr>
          <w:rStyle w:val="spellingerror"/>
          <w:shd w:val="clear" w:color="auto" w:fill="FFFFFF"/>
        </w:rPr>
        <w:t>. Such normative values have yet to be established in cancer fatigue research</w:t>
      </w:r>
      <w:r w:rsidR="00A17234" w:rsidRPr="00B25670">
        <w:rPr>
          <w:rStyle w:val="spellingerror"/>
          <w:shd w:val="clear" w:color="auto" w:fill="FFFFFF"/>
        </w:rPr>
        <w:t xml:space="preserve"> using standardized methods</w:t>
      </w:r>
      <w:r w:rsidRPr="00B25670">
        <w:rPr>
          <w:rStyle w:val="spellingerror"/>
          <w:shd w:val="clear" w:color="auto" w:fill="FFFFFF"/>
        </w:rPr>
        <w:t xml:space="preserve">. </w:t>
      </w:r>
      <w:r w:rsidR="00D75E79" w:rsidRPr="00B25670">
        <w:rPr>
          <w:rStyle w:val="spellingerror"/>
          <w:shd w:val="clear" w:color="auto" w:fill="FFFFFF"/>
        </w:rPr>
        <w:t>In addition</w:t>
      </w:r>
      <w:r w:rsidRPr="00B25670">
        <w:rPr>
          <w:rStyle w:val="spellingerror"/>
          <w:shd w:val="clear" w:color="auto" w:fill="FFFFFF"/>
        </w:rPr>
        <w:t>, variables such as hand size, the type of handheld dynamometer,</w:t>
      </w:r>
      <w:r w:rsidR="00F34DE8" w:rsidRPr="00B25670">
        <w:rPr>
          <w:rStyle w:val="spellingerror"/>
          <w:shd w:val="clear" w:color="auto" w:fill="FFFFFF"/>
        </w:rPr>
        <w:t xml:space="preserve"> the </w:t>
      </w:r>
      <w:r w:rsidR="004D68C8" w:rsidRPr="00B25670">
        <w:rPr>
          <w:rStyle w:val="spellingerror"/>
          <w:shd w:val="clear" w:color="auto" w:fill="FFFFFF"/>
        </w:rPr>
        <w:t>presence</w:t>
      </w:r>
      <w:r w:rsidR="00F34DE8" w:rsidRPr="00B25670">
        <w:rPr>
          <w:rStyle w:val="spellingerror"/>
          <w:shd w:val="clear" w:color="auto" w:fill="FFFFFF"/>
        </w:rPr>
        <w:t xml:space="preserve"> of non-slip gloves</w:t>
      </w:r>
      <w:r w:rsidR="004D68C8" w:rsidRPr="00B25670">
        <w:rPr>
          <w:rStyle w:val="spellingerror"/>
          <w:shd w:val="clear" w:color="auto" w:fill="FFFFFF"/>
        </w:rPr>
        <w:t xml:space="preserve"> or rings, hand dominance, </w:t>
      </w:r>
      <w:r w:rsidRPr="00B25670">
        <w:rPr>
          <w:rStyle w:val="spellingerror"/>
          <w:shd w:val="clear" w:color="auto" w:fill="FFFFFF"/>
        </w:rPr>
        <w:t xml:space="preserve">gender, age, and baseline fitness can affect handgrip tests. </w:t>
      </w:r>
      <w:r w:rsidR="00D75E79" w:rsidRPr="00B25670">
        <w:rPr>
          <w:rStyle w:val="spellingerror"/>
          <w:shd w:val="clear" w:color="auto" w:fill="FFFFFF"/>
        </w:rPr>
        <w:t xml:space="preserve">The inevitable heterogeneity of clinical populations may limit the generalizability of study results </w:t>
      </w:r>
      <w:r w:rsidR="006B130E" w:rsidRPr="00B25670">
        <w:rPr>
          <w:rStyle w:val="spellingerror"/>
          <w:shd w:val="clear" w:color="auto" w:fill="FFFFFF"/>
        </w:rPr>
        <w:t xml:space="preserve">from </w:t>
      </w:r>
      <w:r w:rsidR="00D75E79" w:rsidRPr="00B25670">
        <w:rPr>
          <w:rStyle w:val="spellingerror"/>
          <w:shd w:val="clear" w:color="auto" w:fill="FFFFFF"/>
        </w:rPr>
        <w:t>using the handgrip test.</w:t>
      </w:r>
      <w:r w:rsidR="00C77D46" w:rsidRPr="00B25670">
        <w:rPr>
          <w:rStyle w:val="spellingerror"/>
          <w:shd w:val="clear" w:color="auto" w:fill="FFFFFF"/>
        </w:rPr>
        <w:t xml:space="preserve"> Therefore, strategies to control for these potential confounding variables should be considered, such as analysis of </w:t>
      </w:r>
      <w:r w:rsidR="00C77D46" w:rsidRPr="00B25670">
        <w:rPr>
          <w:rStyle w:val="spellingerror"/>
          <w:shd w:val="clear" w:color="auto" w:fill="FFFFFF"/>
        </w:rPr>
        <w:lastRenderedPageBreak/>
        <w:t xml:space="preserve">covariance or </w:t>
      </w:r>
      <w:r w:rsidR="00BA7D29" w:rsidRPr="00B25670">
        <w:rPr>
          <w:rStyle w:val="spellingerror"/>
          <w:shd w:val="clear" w:color="auto" w:fill="FFFFFF"/>
        </w:rPr>
        <w:t>MVIC data normalization to</w:t>
      </w:r>
      <w:r w:rsidR="00C77D46" w:rsidRPr="00B25670">
        <w:rPr>
          <w:rStyle w:val="spellingerror"/>
          <w:shd w:val="clear" w:color="auto" w:fill="FFFFFF"/>
        </w:rPr>
        <w:t xml:space="preserve"> body weight.</w:t>
      </w:r>
      <w:r w:rsidR="00D75E79" w:rsidRPr="00B25670">
        <w:rPr>
          <w:rStyle w:val="spellingerror"/>
          <w:shd w:val="clear" w:color="auto" w:fill="FFFFFF"/>
        </w:rPr>
        <w:t xml:space="preserve"> Further, the handgrip test only captures fatiguability of upper limb muscle tissues, which may not correlate with lower limb fatigability</w:t>
      </w:r>
      <w:r w:rsidR="00D75E79" w:rsidRPr="00B25670">
        <w:rPr>
          <w:rStyle w:val="spellingerror"/>
          <w:shd w:val="clear" w:color="auto" w:fill="FFFFFF"/>
        </w:rPr>
        <w:fldChar w:fldCharType="begin"/>
      </w:r>
      <w:r w:rsidR="00667ED0" w:rsidRPr="00B25670">
        <w:rPr>
          <w:rStyle w:val="spellingerror"/>
          <w:shd w:val="clear" w:color="auto" w:fill="FFFFFF"/>
        </w:rPr>
        <w:instrText xml:space="preserve"> ADDIN EN.CITE &lt;EndNote&gt;&lt;Cite&gt;&lt;Author&gt;White&lt;/Author&gt;&lt;Year&gt;2013&lt;/Year&gt;&lt;RecNum&gt;1310&lt;/RecNum&gt;&lt;DisplayText&gt;&lt;style face="superscript"&gt;26&lt;/style&gt;&lt;/DisplayText&gt;&lt;record&gt;&lt;rec-number&gt;1310&lt;/rec-number&gt;&lt;foreign-keys&gt;&lt;key app="EN" db-id="edxx9tx20aef28ezezmv90r2w2trff0ztvxa" timestamp="1567694088"&gt;1310&lt;/key&gt;&lt;/foreign-keys&gt;&lt;ref-type name="Journal Article"&gt;17&lt;/ref-type&gt;&lt;contributors&gt;&lt;authors&gt;&lt;author&gt;White, Ciara&lt;/author&gt;&lt;author&gt;Dixon, Kimberley&lt;/author&gt;&lt;author&gt;Samuel, Dinesh&lt;/author&gt;&lt;author&gt;Stokes, Maria&lt;/author&gt;&lt;/authors&gt;&lt;/contributors&gt;&lt;titles&gt;&lt;title&gt;Handgrip and quadriceps muscle endurance testing in young adults&lt;/title&gt;&lt;secondary-title&gt;SpringerPlus&lt;/secondary-title&gt;&lt;/titles&gt;&lt;periodical&gt;&lt;full-title&gt;SpringerPlus&lt;/full-title&gt;&lt;/periodical&gt;&lt;pages&gt;451&lt;/pages&gt;&lt;volume&gt;2&lt;/volume&gt;&lt;number&gt;1&lt;/number&gt;&lt;dates&gt;&lt;year&gt;2013&lt;/year&gt;&lt;pub-dates&gt;&lt;date&gt;2013/09/11&lt;/date&gt;&lt;/pub-dates&gt;&lt;/dates&gt;&lt;isbn&gt;2193-1801&lt;/isbn&gt;&lt;urls&gt;&lt;related-urls&gt;&lt;url&gt;https://doi.org/10.1186/2193-1801-2-451&lt;/url&gt;&lt;/related-urls&gt;&lt;/urls&gt;&lt;electronic-resource-num&gt;10.1186/2193-1801-2-451&lt;/electronic-resource-num&gt;&lt;/record&gt;&lt;/Cite&gt;&lt;/EndNote&gt;</w:instrText>
      </w:r>
      <w:r w:rsidR="00D75E79" w:rsidRPr="00B25670">
        <w:rPr>
          <w:rStyle w:val="spellingerror"/>
          <w:shd w:val="clear" w:color="auto" w:fill="FFFFFF"/>
        </w:rPr>
        <w:fldChar w:fldCharType="separate"/>
      </w:r>
      <w:r w:rsidR="00667ED0" w:rsidRPr="00B25670">
        <w:rPr>
          <w:rStyle w:val="spellingerror"/>
          <w:noProof/>
          <w:shd w:val="clear" w:color="auto" w:fill="FFFFFF"/>
          <w:vertAlign w:val="superscript"/>
        </w:rPr>
        <w:t>26</w:t>
      </w:r>
      <w:r w:rsidR="00D75E79" w:rsidRPr="00B25670">
        <w:rPr>
          <w:rStyle w:val="spellingerror"/>
          <w:shd w:val="clear" w:color="auto" w:fill="FFFFFF"/>
        </w:rPr>
        <w:fldChar w:fldCharType="end"/>
      </w:r>
      <w:r w:rsidR="00D75E79" w:rsidRPr="00B25670">
        <w:rPr>
          <w:rStyle w:val="spellingerror"/>
          <w:shd w:val="clear" w:color="auto" w:fill="FFFFFF"/>
        </w:rPr>
        <w:t>. Careful data interpretation and avoiding over-generalization are</w:t>
      </w:r>
      <w:r w:rsidR="00C7756B" w:rsidRPr="00B25670">
        <w:rPr>
          <w:rStyle w:val="spellingerror"/>
          <w:shd w:val="clear" w:color="auto" w:fill="FFFFFF"/>
        </w:rPr>
        <w:t>,</w:t>
      </w:r>
      <w:r w:rsidR="00D75E79" w:rsidRPr="00B25670">
        <w:rPr>
          <w:rStyle w:val="spellingerror"/>
          <w:shd w:val="clear" w:color="auto" w:fill="FFFFFF"/>
        </w:rPr>
        <w:t xml:space="preserve"> therefore</w:t>
      </w:r>
      <w:r w:rsidR="00C7756B" w:rsidRPr="00B25670">
        <w:rPr>
          <w:rStyle w:val="spellingerror"/>
          <w:shd w:val="clear" w:color="auto" w:fill="FFFFFF"/>
        </w:rPr>
        <w:t>,</w:t>
      </w:r>
      <w:r w:rsidR="00D75E79" w:rsidRPr="00B25670">
        <w:rPr>
          <w:rStyle w:val="spellingerror"/>
          <w:shd w:val="clear" w:color="auto" w:fill="FFFFFF"/>
        </w:rPr>
        <w:t xml:space="preserve"> warranted when using the handgrip test to measure </w:t>
      </w:r>
      <w:r w:rsidR="00467346" w:rsidRPr="00B25670">
        <w:rPr>
          <w:rStyle w:val="spellingerror"/>
          <w:shd w:val="clear" w:color="auto" w:fill="FFFFFF"/>
        </w:rPr>
        <w:t xml:space="preserve">the </w:t>
      </w:r>
      <w:r w:rsidR="00D75E79" w:rsidRPr="00B25670">
        <w:rPr>
          <w:rStyle w:val="spellingerror"/>
          <w:shd w:val="clear" w:color="auto" w:fill="FFFFFF"/>
        </w:rPr>
        <w:t xml:space="preserve">physical </w:t>
      </w:r>
      <w:r w:rsidR="00467346" w:rsidRPr="00B25670">
        <w:rPr>
          <w:rStyle w:val="spellingerror"/>
          <w:shd w:val="clear" w:color="auto" w:fill="FFFFFF"/>
        </w:rPr>
        <w:t xml:space="preserve">dimension </w:t>
      </w:r>
      <w:r w:rsidR="00D75E79" w:rsidRPr="00B25670">
        <w:rPr>
          <w:rStyle w:val="spellingerror"/>
          <w:shd w:val="clear" w:color="auto" w:fill="FFFFFF"/>
        </w:rPr>
        <w:t xml:space="preserve">of </w:t>
      </w:r>
      <w:r w:rsidR="00C7756B" w:rsidRPr="00B25670">
        <w:rPr>
          <w:rStyle w:val="spellingerror"/>
          <w:shd w:val="clear" w:color="auto" w:fill="FFFFFF"/>
        </w:rPr>
        <w:t>CRF</w:t>
      </w:r>
      <w:r w:rsidR="00D75E79" w:rsidRPr="00B25670">
        <w:rPr>
          <w:rStyle w:val="spellingerror"/>
          <w:shd w:val="clear" w:color="auto" w:fill="FFFFFF"/>
        </w:rPr>
        <w:t>.</w:t>
      </w:r>
      <w:r w:rsidR="00D74012" w:rsidRPr="00B25670">
        <w:rPr>
          <w:rStyle w:val="spellingerror"/>
          <w:shd w:val="clear" w:color="auto" w:fill="FFFFFF"/>
        </w:rPr>
        <w:t xml:space="preserve"> It may be helpful to include additional performance fatigability tests that involve lower extremities</w:t>
      </w:r>
      <w:r w:rsidR="003C20E8" w:rsidRPr="00B25670">
        <w:rPr>
          <w:rStyle w:val="spellingerror"/>
          <w:shd w:val="clear" w:color="auto" w:fill="FFFFFF"/>
        </w:rPr>
        <w:t>, such as the 6</w:t>
      </w:r>
      <w:r w:rsidR="00926338">
        <w:rPr>
          <w:rStyle w:val="spellingerror"/>
          <w:shd w:val="clear" w:color="auto" w:fill="FFFFFF"/>
        </w:rPr>
        <w:t xml:space="preserve"> </w:t>
      </w:r>
      <w:r w:rsidR="003C20E8" w:rsidRPr="00B25670">
        <w:rPr>
          <w:rStyle w:val="spellingerror"/>
          <w:shd w:val="clear" w:color="auto" w:fill="FFFFFF"/>
        </w:rPr>
        <w:t>min or 10</w:t>
      </w:r>
      <w:r w:rsidR="00926338">
        <w:rPr>
          <w:rStyle w:val="spellingerror"/>
          <w:shd w:val="clear" w:color="auto" w:fill="FFFFFF"/>
        </w:rPr>
        <w:t xml:space="preserve"> </w:t>
      </w:r>
      <w:r w:rsidR="003C20E8" w:rsidRPr="00B25670">
        <w:rPr>
          <w:rStyle w:val="spellingerror"/>
          <w:shd w:val="clear" w:color="auto" w:fill="FFFFFF"/>
        </w:rPr>
        <w:t>m walk test</w:t>
      </w:r>
      <w:r w:rsidR="00F372F2" w:rsidRPr="00B25670">
        <w:rPr>
          <w:rStyle w:val="spellingerror"/>
          <w:shd w:val="clear" w:color="auto" w:fill="FFFFFF"/>
        </w:rPr>
        <w:t>,</w:t>
      </w:r>
      <w:r w:rsidR="00D74012" w:rsidRPr="00B25670">
        <w:rPr>
          <w:rStyle w:val="spellingerror"/>
          <w:shd w:val="clear" w:color="auto" w:fill="FFFFFF"/>
        </w:rPr>
        <w:t xml:space="preserve"> in conjunction with handgrip fatigability tests</w:t>
      </w:r>
      <w:r w:rsidR="00F372F2" w:rsidRPr="00B25670">
        <w:rPr>
          <w:rStyle w:val="spellingerror"/>
          <w:shd w:val="clear" w:color="auto" w:fill="FFFFFF"/>
        </w:rPr>
        <w:fldChar w:fldCharType="begin">
          <w:fldData xml:space="preserve">PEVuZE5vdGU+PENpdGU+PEF1dGhvcj5LaW08L0F1dGhvcj48WWVhcj4yMDE3PC9ZZWFyPjxSZWNO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</w:fldData>
        </w:fldChar>
      </w:r>
      <w:r w:rsidR="00F372F2" w:rsidRPr="00B25670">
        <w:rPr>
          <w:rStyle w:val="spellingerror"/>
          <w:shd w:val="clear" w:color="auto" w:fill="FFFFFF"/>
        </w:rPr>
        <w:instrText xml:space="preserve"> ADDIN EN.CITE </w:instrText>
      </w:r>
      <w:r w:rsidR="00F372F2" w:rsidRPr="00B25670">
        <w:rPr>
          <w:rStyle w:val="spellingerror"/>
          <w:shd w:val="clear" w:color="auto" w:fill="FFFFFF"/>
        </w:rPr>
        <w:fldChar w:fldCharType="begin">
          <w:fldData xml:space="preserve">PEVuZE5vdGU+PENpdGU+PEF1dGhvcj5LaW08L0F1dGhvcj48WWVhcj4yMDE3PC9ZZWFyPjxSZWNO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</w:fldData>
        </w:fldChar>
      </w:r>
      <w:r w:rsidR="00F372F2" w:rsidRPr="00B25670">
        <w:rPr>
          <w:rStyle w:val="spellingerror"/>
          <w:shd w:val="clear" w:color="auto" w:fill="FFFFFF"/>
        </w:rPr>
        <w:instrText xml:space="preserve"> ADDIN EN.CITE.DATA </w:instrText>
      </w:r>
      <w:r w:rsidR="00F372F2" w:rsidRPr="00B25670">
        <w:rPr>
          <w:rStyle w:val="spellingerror"/>
          <w:shd w:val="clear" w:color="auto" w:fill="FFFFFF"/>
        </w:rPr>
      </w:r>
      <w:r w:rsidR="00F372F2" w:rsidRPr="00B25670">
        <w:rPr>
          <w:rStyle w:val="spellingerror"/>
          <w:shd w:val="clear" w:color="auto" w:fill="FFFFFF"/>
        </w:rPr>
        <w:fldChar w:fldCharType="end"/>
      </w:r>
      <w:r w:rsidR="00F372F2" w:rsidRPr="00B25670">
        <w:rPr>
          <w:rStyle w:val="spellingerror"/>
          <w:shd w:val="clear" w:color="auto" w:fill="FFFFFF"/>
        </w:rPr>
      </w:r>
      <w:r w:rsidR="00F372F2" w:rsidRPr="00B25670">
        <w:rPr>
          <w:rStyle w:val="spellingerror"/>
          <w:shd w:val="clear" w:color="auto" w:fill="FFFFFF"/>
        </w:rPr>
        <w:fldChar w:fldCharType="separate"/>
      </w:r>
      <w:r w:rsidR="00F372F2" w:rsidRPr="00B25670">
        <w:rPr>
          <w:rStyle w:val="spellingerror"/>
          <w:noProof/>
          <w:shd w:val="clear" w:color="auto" w:fill="FFFFFF"/>
          <w:vertAlign w:val="superscript"/>
        </w:rPr>
        <w:t>37</w:t>
      </w:r>
      <w:r w:rsidR="00F372F2" w:rsidRPr="00B25670">
        <w:rPr>
          <w:rStyle w:val="spellingerror"/>
          <w:shd w:val="clear" w:color="auto" w:fill="FFFFFF"/>
        </w:rPr>
        <w:fldChar w:fldCharType="end"/>
      </w:r>
      <w:r w:rsidR="00D74012" w:rsidRPr="00B25670">
        <w:rPr>
          <w:rStyle w:val="spellingerror"/>
          <w:shd w:val="clear" w:color="auto" w:fill="FFFFFF"/>
        </w:rPr>
        <w:t xml:space="preserve">. </w:t>
      </w:r>
      <w:r w:rsidR="00F372F2" w:rsidRPr="00B25670">
        <w:rPr>
          <w:rStyle w:val="spellingerror"/>
          <w:shd w:val="clear" w:color="auto" w:fill="FFFFFF"/>
        </w:rPr>
        <w:t>Finally, the methods described in the current study represent motor fatigue measured at a single time point. Previous studies have shown that fatigability, which reflects the change in fatigue during an activity, may be more useful clinically as this concept captures the functional status of the patient</w:t>
      </w:r>
      <w:r w:rsidR="00F21B04" w:rsidRPr="00B25670">
        <w:rPr>
          <w:rStyle w:val="spellingerror"/>
          <w:shd w:val="clear" w:color="auto" w:fill="FFFFFF"/>
        </w:rPr>
        <w:fldChar w:fldCharType="begin">
          <w:fldData xml:space="preserve">PEVuZE5vdGU+PENpdGU+PEF1dGhvcj5TY2huZWxsZTwvQXV0aG9yPjxZZWFyPjIwMTI8L1llYXI+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</w:fldData>
        </w:fldChar>
      </w:r>
      <w:r w:rsidR="00F21B04" w:rsidRPr="00B25670">
        <w:rPr>
          <w:rStyle w:val="spellingerror"/>
          <w:shd w:val="clear" w:color="auto" w:fill="FFFFFF"/>
        </w:rPr>
        <w:instrText xml:space="preserve"> ADDIN EN.CITE </w:instrText>
      </w:r>
      <w:r w:rsidR="00F21B04" w:rsidRPr="00B25670">
        <w:rPr>
          <w:rStyle w:val="spellingerror"/>
          <w:shd w:val="clear" w:color="auto" w:fill="FFFFFF"/>
        </w:rPr>
        <w:fldChar w:fldCharType="begin">
          <w:fldData xml:space="preserve">PEVuZE5vdGU+PENpdGU+PEF1dGhvcj5TY2huZWxsZTwvQXV0aG9yPjxZZWFyPjIwMTI8L1llYXI+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</w:fldData>
        </w:fldChar>
      </w:r>
      <w:r w:rsidR="00F21B04" w:rsidRPr="00B25670">
        <w:rPr>
          <w:rStyle w:val="spellingerror"/>
          <w:shd w:val="clear" w:color="auto" w:fill="FFFFFF"/>
        </w:rPr>
        <w:instrText xml:space="preserve"> ADDIN EN.CITE.DATA </w:instrText>
      </w:r>
      <w:r w:rsidR="00F21B04" w:rsidRPr="00B25670">
        <w:rPr>
          <w:rStyle w:val="spellingerror"/>
          <w:shd w:val="clear" w:color="auto" w:fill="FFFFFF"/>
        </w:rPr>
      </w:r>
      <w:r w:rsidR="00F21B04" w:rsidRPr="00B25670">
        <w:rPr>
          <w:rStyle w:val="spellingerror"/>
          <w:shd w:val="clear" w:color="auto" w:fill="FFFFFF"/>
        </w:rPr>
        <w:fldChar w:fldCharType="end"/>
      </w:r>
      <w:r w:rsidR="00F21B04" w:rsidRPr="00B25670">
        <w:rPr>
          <w:rStyle w:val="spellingerror"/>
          <w:shd w:val="clear" w:color="auto" w:fill="FFFFFF"/>
        </w:rPr>
      </w:r>
      <w:r w:rsidR="00F21B04" w:rsidRPr="00B25670">
        <w:rPr>
          <w:rStyle w:val="spellingerror"/>
          <w:shd w:val="clear" w:color="auto" w:fill="FFFFFF"/>
        </w:rPr>
        <w:fldChar w:fldCharType="separate"/>
      </w:r>
      <w:r w:rsidR="00F21B04" w:rsidRPr="00B25670">
        <w:rPr>
          <w:rStyle w:val="spellingerror"/>
          <w:noProof/>
          <w:shd w:val="clear" w:color="auto" w:fill="FFFFFF"/>
          <w:vertAlign w:val="superscript"/>
        </w:rPr>
        <w:t>38</w:t>
      </w:r>
      <w:r w:rsidR="00F21B04" w:rsidRPr="00B25670">
        <w:rPr>
          <w:rStyle w:val="spellingerror"/>
          <w:shd w:val="clear" w:color="auto" w:fill="FFFFFF"/>
        </w:rPr>
        <w:fldChar w:fldCharType="end"/>
      </w:r>
      <w:r w:rsidR="00F372F2" w:rsidRPr="00B25670">
        <w:rPr>
          <w:rStyle w:val="spellingerror"/>
          <w:shd w:val="clear" w:color="auto" w:fill="FFFFFF"/>
        </w:rPr>
        <w:t xml:space="preserve">. </w:t>
      </w:r>
      <w:r w:rsidR="00F21B04" w:rsidRPr="00B25670">
        <w:rPr>
          <w:rStyle w:val="spellingerror"/>
          <w:shd w:val="clear" w:color="auto" w:fill="FFFFFF"/>
        </w:rPr>
        <w:t>Future studies will explore the association between perceived fatigability (change in self-reported fatigue scores) and performance fatigability (change in handgrip fatigue indices) before and after physical/cognitive tests</w:t>
      </w:r>
      <w:r w:rsidR="00F21B04" w:rsidRPr="00B25670">
        <w:rPr>
          <w:rStyle w:val="spellingerror"/>
          <w:shd w:val="clear" w:color="auto" w:fill="FFFFFF"/>
        </w:rPr>
        <w:fldChar w:fldCharType="begin">
          <w:fldData xml:space="preserve">PEVuZE5vdGU+PENpdGU+PEF1dGhvcj5Fbm9rYTwvQXV0aG9yPjxZZWFyPjIwMTY8L1llYXI+PFJl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</w:fldData>
        </w:fldChar>
      </w:r>
      <w:r w:rsidR="00F21B04" w:rsidRPr="00B25670">
        <w:rPr>
          <w:rStyle w:val="spellingerror"/>
          <w:shd w:val="clear" w:color="auto" w:fill="FFFFFF"/>
        </w:rPr>
        <w:instrText xml:space="preserve"> ADDIN EN.CITE </w:instrText>
      </w:r>
      <w:r w:rsidR="00F21B04" w:rsidRPr="00B25670">
        <w:rPr>
          <w:rStyle w:val="spellingerror"/>
          <w:shd w:val="clear" w:color="auto" w:fill="FFFFFF"/>
        </w:rPr>
        <w:fldChar w:fldCharType="begin">
          <w:fldData xml:space="preserve">PEVuZE5vdGU+PENpdGU+PEF1dGhvcj5Fbm9rYTwvQXV0aG9yPjxZZWFyPjIwMTY8L1llYXI+PFJl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</w:fldData>
        </w:fldChar>
      </w:r>
      <w:r w:rsidR="00F21B04" w:rsidRPr="00B25670">
        <w:rPr>
          <w:rStyle w:val="spellingerror"/>
          <w:shd w:val="clear" w:color="auto" w:fill="FFFFFF"/>
        </w:rPr>
        <w:instrText xml:space="preserve"> ADDIN EN.CITE.DATA </w:instrText>
      </w:r>
      <w:r w:rsidR="00F21B04" w:rsidRPr="00B25670">
        <w:rPr>
          <w:rStyle w:val="spellingerror"/>
          <w:shd w:val="clear" w:color="auto" w:fill="FFFFFF"/>
        </w:rPr>
      </w:r>
      <w:r w:rsidR="00F21B04" w:rsidRPr="00B25670">
        <w:rPr>
          <w:rStyle w:val="spellingerror"/>
          <w:shd w:val="clear" w:color="auto" w:fill="FFFFFF"/>
        </w:rPr>
        <w:fldChar w:fldCharType="end"/>
      </w:r>
      <w:r w:rsidR="00F21B04" w:rsidRPr="00B25670">
        <w:rPr>
          <w:rStyle w:val="spellingerror"/>
          <w:shd w:val="clear" w:color="auto" w:fill="FFFFFF"/>
        </w:rPr>
      </w:r>
      <w:r w:rsidR="00F21B04" w:rsidRPr="00B25670">
        <w:rPr>
          <w:rStyle w:val="spellingerror"/>
          <w:shd w:val="clear" w:color="auto" w:fill="FFFFFF"/>
        </w:rPr>
        <w:fldChar w:fldCharType="separate"/>
      </w:r>
      <w:r w:rsidR="00F21B04" w:rsidRPr="00B25670">
        <w:rPr>
          <w:rStyle w:val="spellingerror"/>
          <w:noProof/>
          <w:shd w:val="clear" w:color="auto" w:fill="FFFFFF"/>
          <w:vertAlign w:val="superscript"/>
        </w:rPr>
        <w:t>37-39</w:t>
      </w:r>
      <w:r w:rsidR="00F21B04" w:rsidRPr="00B25670">
        <w:rPr>
          <w:rStyle w:val="spellingerror"/>
          <w:shd w:val="clear" w:color="auto" w:fill="FFFFFF"/>
        </w:rPr>
        <w:fldChar w:fldCharType="end"/>
      </w:r>
      <w:r w:rsidR="00F21B04" w:rsidRPr="00B25670">
        <w:rPr>
          <w:rStyle w:val="spellingerror"/>
          <w:shd w:val="clear" w:color="auto" w:fill="FFFFFF"/>
        </w:rPr>
        <w:t>.</w:t>
      </w:r>
    </w:p>
    <w:p w14:paraId="5794D32C" w14:textId="4017F3A0" w:rsidR="00A54E20" w:rsidRPr="00B25670" w:rsidRDefault="00A54E20" w:rsidP="00B25670">
      <w:pPr>
        <w:rPr>
          <w:rStyle w:val="spellingerror"/>
          <w:shd w:val="clear" w:color="auto" w:fill="FFFFFF"/>
        </w:rPr>
      </w:pPr>
    </w:p>
    <w:p w14:paraId="4ECB5089" w14:textId="36DED2FF" w:rsidR="00182853" w:rsidRPr="00B25670" w:rsidRDefault="00182853" w:rsidP="00B25670">
      <w:pPr>
        <w:rPr>
          <w:rStyle w:val="spellingerror"/>
          <w:shd w:val="clear" w:color="auto" w:fill="FFFFFF"/>
        </w:rPr>
      </w:pPr>
      <w:r w:rsidRPr="00B25670">
        <w:rPr>
          <w:rStyle w:val="spellingerror"/>
          <w:shd w:val="clear" w:color="auto" w:fill="FFFFFF"/>
        </w:rPr>
        <w:t xml:space="preserve">In conclusion, </w:t>
      </w:r>
      <w:r w:rsidR="00093E45" w:rsidRPr="00B25670">
        <w:rPr>
          <w:rStyle w:val="spellingerror"/>
          <w:shd w:val="clear" w:color="auto" w:fill="FFFFFF"/>
        </w:rPr>
        <w:t xml:space="preserve">the </w:t>
      </w:r>
      <w:r w:rsidR="002801BD" w:rsidRPr="00B25670">
        <w:rPr>
          <w:rStyle w:val="spellingerror"/>
          <w:shd w:val="clear" w:color="auto" w:fill="FFFFFF"/>
        </w:rPr>
        <w:t xml:space="preserve">methods outlined in this protocol provide objective and quantitative measures of a debilitating symptom and are easily applicable in the clinical setting. In our experience, </w:t>
      </w:r>
      <w:r w:rsidRPr="00B25670">
        <w:rPr>
          <w:rStyle w:val="spellingerror"/>
          <w:shd w:val="clear" w:color="auto" w:fill="FFFFFF"/>
        </w:rPr>
        <w:t xml:space="preserve">the static fatigue test combined with SFI calculation version 1 is the most sensitive method for capturing the physical aspect of </w:t>
      </w:r>
      <w:r w:rsidR="00A17234" w:rsidRPr="00B25670">
        <w:rPr>
          <w:rStyle w:val="spellingerror"/>
          <w:shd w:val="clear" w:color="auto" w:fill="FFFFFF"/>
        </w:rPr>
        <w:t>fatigue in cancer</w:t>
      </w:r>
      <w:r w:rsidRPr="00B25670">
        <w:rPr>
          <w:rStyle w:val="spellingerror"/>
          <w:shd w:val="clear" w:color="auto" w:fill="FFFFFF"/>
        </w:rPr>
        <w:t xml:space="preserve"> </w:t>
      </w:r>
      <w:r w:rsidR="00A17234" w:rsidRPr="00B25670">
        <w:rPr>
          <w:rStyle w:val="spellingerror"/>
          <w:shd w:val="clear" w:color="auto" w:fill="FFFFFF"/>
        </w:rPr>
        <w:t>as well as other disease conditions</w:t>
      </w:r>
      <w:r w:rsidRPr="00B25670">
        <w:rPr>
          <w:rStyle w:val="spellingerror"/>
          <w:shd w:val="clear" w:color="auto" w:fill="FFFFFF"/>
        </w:rPr>
        <w:fldChar w:fldCharType="begin">
          <w:fldData xml:space="preserve">PEVuZE5vdGU+PENpdGU+PEF1dGhvcj5GZW5nPC9BdXRob3I+PFllYXI+MjAxOTwvWWVhcj48UmVj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</w:fldData>
        </w:fldChar>
      </w:r>
      <w:r w:rsidR="00DD7FDA" w:rsidRPr="00B25670">
        <w:rPr>
          <w:rStyle w:val="spellingerror"/>
          <w:shd w:val="clear" w:color="auto" w:fill="FFFFFF"/>
        </w:rPr>
        <w:instrText xml:space="preserve"> ADDIN EN.CITE </w:instrText>
      </w:r>
      <w:r w:rsidR="00DD7FDA" w:rsidRPr="00B25670">
        <w:rPr>
          <w:rStyle w:val="spellingerror"/>
          <w:shd w:val="clear" w:color="auto" w:fill="FFFFFF"/>
        </w:rPr>
        <w:fldChar w:fldCharType="begin">
          <w:fldData xml:space="preserve">PEVuZE5vdGU+PENpdGU+PEF1dGhvcj5GZW5nPC9BdXRob3I+PFllYXI+MjAxOTwvWWVhcj48UmVj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</w:fldData>
        </w:fldChar>
      </w:r>
      <w:r w:rsidR="00DD7FDA" w:rsidRPr="00B25670">
        <w:rPr>
          <w:rStyle w:val="spellingerror"/>
          <w:shd w:val="clear" w:color="auto" w:fill="FFFFFF"/>
        </w:rPr>
        <w:instrText xml:space="preserve"> ADDIN EN.CITE.DATA </w:instrText>
      </w:r>
      <w:r w:rsidR="00DD7FDA" w:rsidRPr="00B25670">
        <w:rPr>
          <w:rStyle w:val="spellingerror"/>
          <w:shd w:val="clear" w:color="auto" w:fill="FFFFFF"/>
        </w:rPr>
      </w:r>
      <w:r w:rsidR="00DD7FDA" w:rsidRPr="00B25670">
        <w:rPr>
          <w:rStyle w:val="spellingerror"/>
          <w:shd w:val="clear" w:color="auto" w:fill="FFFFFF"/>
        </w:rPr>
        <w:fldChar w:fldCharType="end"/>
      </w:r>
      <w:r w:rsidRPr="00B25670">
        <w:rPr>
          <w:rStyle w:val="spellingerror"/>
          <w:shd w:val="clear" w:color="auto" w:fill="FFFFFF"/>
        </w:rPr>
      </w:r>
      <w:r w:rsidRPr="00B25670">
        <w:rPr>
          <w:rStyle w:val="spellingerror"/>
          <w:shd w:val="clear" w:color="auto" w:fill="FFFFFF"/>
        </w:rPr>
        <w:fldChar w:fldCharType="separate"/>
      </w:r>
      <w:r w:rsidR="00A17234" w:rsidRPr="00B25670">
        <w:rPr>
          <w:rStyle w:val="spellingerror"/>
          <w:noProof/>
          <w:shd w:val="clear" w:color="auto" w:fill="FFFFFF"/>
          <w:vertAlign w:val="superscript"/>
        </w:rPr>
        <w:t>12,13</w:t>
      </w:r>
      <w:r w:rsidRPr="00B25670">
        <w:rPr>
          <w:rStyle w:val="spellingerror"/>
          <w:shd w:val="clear" w:color="auto" w:fill="FFFFFF"/>
        </w:rPr>
        <w:fldChar w:fldCharType="end"/>
      </w:r>
      <w:r w:rsidRPr="00B25670">
        <w:rPr>
          <w:rStyle w:val="spellingerror"/>
          <w:shd w:val="clear" w:color="auto" w:fill="FFFFFF"/>
        </w:rPr>
        <w:t xml:space="preserve">. In addition to the static maximal fatigue test, we provided two additional handgrip tests which are less fatiguing and may be better tolerated in </w:t>
      </w:r>
      <w:r w:rsidR="002801BD" w:rsidRPr="00B25670">
        <w:rPr>
          <w:rStyle w:val="spellingerror"/>
          <w:shd w:val="clear" w:color="auto" w:fill="FFFFFF"/>
        </w:rPr>
        <w:t>severely impaired patient populations</w:t>
      </w:r>
      <w:r w:rsidRPr="00B25670">
        <w:rPr>
          <w:rStyle w:val="spellingerror"/>
          <w:shd w:val="clear" w:color="auto" w:fill="FFFFFF"/>
        </w:rPr>
        <w:t>. Variables such as age, gender, disease, and baseline fitness level can all affect physical fatigue measurements using the handgrip device. The specific method used should be tailored to each disease population.</w:t>
      </w:r>
      <w:r w:rsidR="009349CC" w:rsidRPr="00B25670">
        <w:rPr>
          <w:rStyle w:val="spellingerror"/>
          <w:shd w:val="clear" w:color="auto" w:fill="FFFFFF"/>
        </w:rPr>
        <w:t xml:space="preserve"> </w:t>
      </w:r>
    </w:p>
    <w:p w14:paraId="71EA2048" w14:textId="77777777" w:rsidR="00182853" w:rsidRPr="00B25670" w:rsidRDefault="00182853" w:rsidP="00B25670">
      <w:pPr>
        <w:rPr>
          <w:rStyle w:val="spellingerror"/>
          <w:shd w:val="clear" w:color="auto" w:fill="FFFFFF"/>
        </w:rPr>
      </w:pPr>
    </w:p>
    <w:p w14:paraId="1445EFAB" w14:textId="77777777" w:rsidR="00EF2104" w:rsidRPr="00B25670" w:rsidRDefault="00EF2104" w:rsidP="00B25670">
      <w:bookmarkStart w:id="10" w:name="Acknowledgments"/>
      <w:r w:rsidRPr="00B25670">
        <w:rPr>
          <w:b/>
          <w:bCs/>
        </w:rPr>
        <w:t>ACKNOWLEDGMENTS</w:t>
      </w:r>
      <w:bookmarkEnd w:id="10"/>
      <w:r w:rsidRPr="00B25670">
        <w:rPr>
          <w:b/>
          <w:bCs/>
        </w:rPr>
        <w:t>:</w:t>
      </w:r>
      <w:r w:rsidRPr="00B25670">
        <w:t xml:space="preserve"> </w:t>
      </w:r>
    </w:p>
    <w:p w14:paraId="6C2BABDA" w14:textId="1AAD59C5" w:rsidR="00EF2104" w:rsidRPr="00B25670" w:rsidRDefault="00EF2104" w:rsidP="00B25670">
      <w:pPr>
        <w:rPr>
          <w:color w:val="000000" w:themeColor="text1"/>
        </w:rPr>
      </w:pPr>
      <w:r w:rsidRPr="00B25670">
        <w:rPr>
          <w:color w:val="000000" w:themeColor="text1"/>
        </w:rPr>
        <w:t xml:space="preserve">This study is fully supported by the Division of Intramural Research of the National Institute of Nursing Research of the NIH, Bethesda, Maryland. </w:t>
      </w:r>
    </w:p>
    <w:p w14:paraId="626CB052" w14:textId="77777777" w:rsidR="00EF2104" w:rsidRPr="00B25670" w:rsidRDefault="00EF2104" w:rsidP="00B25670">
      <w:pPr>
        <w:rPr>
          <w:color w:val="000000" w:themeColor="text1"/>
        </w:rPr>
      </w:pPr>
    </w:p>
    <w:p w14:paraId="7EB529CE" w14:textId="77777777" w:rsidR="00EF2104" w:rsidRPr="00B25670" w:rsidRDefault="00EF2104" w:rsidP="00B25670">
      <w:pPr>
        <w:rPr>
          <w:b/>
        </w:rPr>
      </w:pPr>
      <w:bookmarkStart w:id="11" w:name="Disclosures"/>
      <w:r w:rsidRPr="00B25670">
        <w:rPr>
          <w:b/>
        </w:rPr>
        <w:t>DISCLOSURES</w:t>
      </w:r>
      <w:bookmarkEnd w:id="11"/>
      <w:r w:rsidRPr="00B25670">
        <w:rPr>
          <w:b/>
        </w:rPr>
        <w:t xml:space="preserve">: </w:t>
      </w:r>
    </w:p>
    <w:p w14:paraId="0711B2E2" w14:textId="77777777" w:rsidR="00EF2104" w:rsidRPr="00B25670" w:rsidRDefault="00EF2104" w:rsidP="00B25670">
      <w:pPr>
        <w:pStyle w:val="NormalWeb"/>
        <w:spacing w:before="0" w:beforeAutospacing="0" w:after="0" w:afterAutospacing="0"/>
        <w:rPr>
          <w:color w:val="000000" w:themeColor="text1"/>
        </w:rPr>
      </w:pPr>
      <w:r w:rsidRPr="00B25670">
        <w:rPr>
          <w:color w:val="000000" w:themeColor="text1"/>
        </w:rPr>
        <w:t>The authors have nothing to disclose.</w:t>
      </w:r>
    </w:p>
    <w:p w14:paraId="03059FF3" w14:textId="77777777" w:rsidR="009726EE" w:rsidRPr="00B25670" w:rsidRDefault="009726EE" w:rsidP="00B25670">
      <w:pPr>
        <w:rPr>
          <w:color w:val="7F7F7F"/>
        </w:rPr>
      </w:pPr>
    </w:p>
    <w:p w14:paraId="400B526C" w14:textId="7481EC5D" w:rsidR="0075601E" w:rsidRPr="00B25670" w:rsidRDefault="009726EE" w:rsidP="00B25670">
      <w:pPr>
        <w:autoSpaceDE/>
        <w:autoSpaceDN/>
        <w:adjustRightInd/>
        <w:rPr>
          <w:color w:val="808080" w:themeColor="background1" w:themeShade="80"/>
        </w:rPr>
      </w:pPr>
      <w:bookmarkStart w:id="12" w:name="References"/>
      <w:r w:rsidRPr="00B25670">
        <w:rPr>
          <w:b/>
          <w:bCs/>
        </w:rPr>
        <w:t>REFERENCES</w:t>
      </w:r>
      <w:bookmarkEnd w:id="12"/>
      <w:r w:rsidR="00926338">
        <w:rPr>
          <w:b/>
          <w:bCs/>
        </w:rPr>
        <w:t>:</w:t>
      </w:r>
    </w:p>
    <w:p w14:paraId="109F38FA" w14:textId="39542297" w:rsidR="00DD7FDA" w:rsidRPr="00B25670" w:rsidRDefault="0075601E" w:rsidP="00B25670">
      <w:pPr>
        <w:pStyle w:val="EndNoteBibliography"/>
      </w:pPr>
      <w:r w:rsidRPr="00B25670">
        <w:rPr>
          <w:color w:val="808080" w:themeColor="background1" w:themeShade="80"/>
        </w:rPr>
        <w:fldChar w:fldCharType="begin"/>
      </w:r>
      <w:r w:rsidRPr="00B25670">
        <w:rPr>
          <w:color w:val="808080" w:themeColor="background1" w:themeShade="80"/>
        </w:rPr>
        <w:instrText xml:space="preserve"> ADDIN EN.REFLIST </w:instrText>
      </w:r>
      <w:r w:rsidRPr="00B25670">
        <w:rPr>
          <w:color w:val="808080" w:themeColor="background1" w:themeShade="80"/>
        </w:rPr>
        <w:fldChar w:fldCharType="separate"/>
      </w:r>
      <w:r w:rsidR="00DD7FDA" w:rsidRPr="00B25670">
        <w:t>1</w:t>
      </w:r>
      <w:r w:rsidR="00DD7FDA" w:rsidRPr="00B25670">
        <w:tab/>
        <w:t>Berger, A. M.</w:t>
      </w:r>
      <w:r w:rsidR="00DD7FDA" w:rsidRPr="00B25670">
        <w:rPr>
          <w:i/>
        </w:rPr>
        <w:t xml:space="preserve"> </w:t>
      </w:r>
      <w:r w:rsidR="00926338" w:rsidRPr="00926338">
        <w:t>et al</w:t>
      </w:r>
      <w:r w:rsidR="00DD7FDA" w:rsidRPr="00B25670">
        <w:rPr>
          <w:i/>
        </w:rPr>
        <w:t>.</w:t>
      </w:r>
      <w:r w:rsidR="00DD7FDA" w:rsidRPr="00B25670">
        <w:t xml:space="preserve"> Cancer-Related Fatigue, Version 2.2015. </w:t>
      </w:r>
      <w:r w:rsidR="00DD7FDA" w:rsidRPr="00B25670">
        <w:rPr>
          <w:i/>
        </w:rPr>
        <w:t>Journal of the National Comprehensive Cancer Network : JNCCN.</w:t>
      </w:r>
      <w:r w:rsidR="00DD7FDA" w:rsidRPr="00B25670">
        <w:t xml:space="preserve"> </w:t>
      </w:r>
      <w:r w:rsidR="00DD7FDA" w:rsidRPr="00B25670">
        <w:rPr>
          <w:b/>
        </w:rPr>
        <w:t>13</w:t>
      </w:r>
      <w:r w:rsidR="00DD7FDA" w:rsidRPr="00B25670">
        <w:t xml:space="preserve"> (8), 1012-1039 (2015).</w:t>
      </w:r>
    </w:p>
    <w:p w14:paraId="3AAE7310" w14:textId="26965AED" w:rsidR="00DD7FDA" w:rsidRPr="00B25670" w:rsidRDefault="00DD7FDA" w:rsidP="00B25670">
      <w:pPr>
        <w:pStyle w:val="EndNoteBibliography"/>
      </w:pPr>
      <w:r w:rsidRPr="00B25670">
        <w:t>2</w:t>
      </w:r>
      <w:r w:rsidRPr="00B25670">
        <w:tab/>
        <w:t>Campos, M. P. O., Hassan, B. J., Riechelmann, R.</w:t>
      </w:r>
      <w:r w:rsidR="00926338">
        <w:t>,</w:t>
      </w:r>
      <w:r w:rsidRPr="00B25670">
        <w:t xml:space="preserve"> Del Giglio, A. Cancer-related fatigue: a practical review. </w:t>
      </w:r>
      <w:r w:rsidRPr="00B25670">
        <w:rPr>
          <w:i/>
        </w:rPr>
        <w:t>Annals of Oncology.</w:t>
      </w:r>
      <w:r w:rsidRPr="00B25670">
        <w:t xml:space="preserve"> </w:t>
      </w:r>
      <w:r w:rsidRPr="00B25670">
        <w:rPr>
          <w:b/>
        </w:rPr>
        <w:t>22</w:t>
      </w:r>
      <w:r w:rsidRPr="00B25670">
        <w:t xml:space="preserve"> (6), 1273-1279 (2011).</w:t>
      </w:r>
    </w:p>
    <w:p w14:paraId="01616285" w14:textId="40D71617" w:rsidR="00DD7FDA" w:rsidRPr="00B25670" w:rsidRDefault="00DD7FDA" w:rsidP="00B25670">
      <w:pPr>
        <w:pStyle w:val="EndNoteBibliography"/>
      </w:pPr>
      <w:r w:rsidRPr="00B25670">
        <w:t>3</w:t>
      </w:r>
      <w:r w:rsidRPr="00B25670">
        <w:tab/>
        <w:t>Feng, L. R., Dickinson, K., Kline, N.</w:t>
      </w:r>
      <w:r w:rsidR="00926338">
        <w:t>,</w:t>
      </w:r>
      <w:r w:rsidRPr="00B25670">
        <w:t xml:space="preserve"> Saligan, L. N. Different phenotyping approaches lead to dissimilar biologic profiles in men with chronic fatigue following radiation therapy. </w:t>
      </w:r>
      <w:r w:rsidRPr="00B25670">
        <w:rPr>
          <w:i/>
        </w:rPr>
        <w:t>Journal of Pain and Symptom Management.</w:t>
      </w:r>
      <w:r w:rsidRPr="00B25670">
        <w:t xml:space="preserve"> </w:t>
      </w:r>
      <w:r w:rsidRPr="00B25670">
        <w:rPr>
          <w:b/>
        </w:rPr>
        <w:t>52</w:t>
      </w:r>
      <w:r w:rsidRPr="00B25670">
        <w:t xml:space="preserve"> (6), 832-840 (2016).</w:t>
      </w:r>
    </w:p>
    <w:p w14:paraId="23593C60" w14:textId="0A2B6361" w:rsidR="00DD7FDA" w:rsidRPr="00B25670" w:rsidRDefault="00DD7FDA" w:rsidP="00B25670">
      <w:pPr>
        <w:pStyle w:val="EndNoteBibliography"/>
      </w:pPr>
      <w:r w:rsidRPr="00B25670">
        <w:t>4</w:t>
      </w:r>
      <w:r w:rsidRPr="00B25670">
        <w:tab/>
        <w:t>Minton, O.</w:t>
      </w:r>
      <w:r w:rsidR="00926338">
        <w:t>,</w:t>
      </w:r>
      <w:r w:rsidRPr="00B25670">
        <w:t xml:space="preserve"> Stone, P. C. A comparison of cognitive function, sleep and activity levels in disease-free breast cancer patients with or without cancer-related fatigue syndrome. </w:t>
      </w:r>
      <w:r w:rsidRPr="00B25670">
        <w:rPr>
          <w:i/>
        </w:rPr>
        <w:t>BMJ Supportive &amp; Palliative Care.</w:t>
      </w:r>
      <w:r w:rsidRPr="00B25670">
        <w:t xml:space="preserve"> </w:t>
      </w:r>
      <w:r w:rsidRPr="00B25670">
        <w:rPr>
          <w:b/>
        </w:rPr>
        <w:t>2</w:t>
      </w:r>
      <w:r w:rsidRPr="00B25670">
        <w:t xml:space="preserve"> 231-238 (2012).</w:t>
      </w:r>
    </w:p>
    <w:p w14:paraId="61C1EF26" w14:textId="0D892BAC" w:rsidR="00DD7FDA" w:rsidRPr="00B25670" w:rsidRDefault="00DD7FDA" w:rsidP="00B25670">
      <w:pPr>
        <w:pStyle w:val="EndNoteBibliography"/>
      </w:pPr>
      <w:r w:rsidRPr="00B25670">
        <w:t>5</w:t>
      </w:r>
      <w:r w:rsidRPr="00B25670">
        <w:tab/>
        <w:t>Wan, J. J., Qin, Z., Wang, P. Y., Sun, Y.</w:t>
      </w:r>
      <w:r w:rsidR="00926338">
        <w:t>,</w:t>
      </w:r>
      <w:r w:rsidRPr="00B25670">
        <w:t xml:space="preserve"> Liu, X. Muscle fatigue: general understanding and treatment. </w:t>
      </w:r>
      <w:r w:rsidRPr="00B25670">
        <w:rPr>
          <w:i/>
        </w:rPr>
        <w:t>Experimental &amp; Molecular Medicine.</w:t>
      </w:r>
      <w:r w:rsidRPr="00B25670">
        <w:t xml:space="preserve"> </w:t>
      </w:r>
      <w:r w:rsidRPr="00B25670">
        <w:rPr>
          <w:b/>
        </w:rPr>
        <w:t>49</w:t>
      </w:r>
      <w:r w:rsidRPr="00B25670">
        <w:t xml:space="preserve"> (10), e384 (2017).</w:t>
      </w:r>
    </w:p>
    <w:p w14:paraId="25E05D21" w14:textId="616DF13A" w:rsidR="00DD7FDA" w:rsidRPr="00B25670" w:rsidRDefault="00DD7FDA" w:rsidP="00B25670">
      <w:pPr>
        <w:pStyle w:val="EndNoteBibliography"/>
      </w:pPr>
      <w:r w:rsidRPr="00B25670">
        <w:t>6</w:t>
      </w:r>
      <w:r w:rsidRPr="00B25670">
        <w:tab/>
        <w:t>Bautmans, I., Gorus, E., Njemini, R.</w:t>
      </w:r>
      <w:r w:rsidR="00926338">
        <w:t>,</w:t>
      </w:r>
      <w:r w:rsidRPr="00B25670">
        <w:t xml:space="preserve"> Mets, T. Handgrip performance in relation to self-</w:t>
      </w:r>
      <w:r w:rsidRPr="00B25670">
        <w:lastRenderedPageBreak/>
        <w:t xml:space="preserve">perceived fatigue, physical functioning and circulating IL-6 in elderly persons without inflammation. </w:t>
      </w:r>
      <w:r w:rsidRPr="00B25670">
        <w:rPr>
          <w:i/>
        </w:rPr>
        <w:t>BMC geriatrics.</w:t>
      </w:r>
      <w:r w:rsidRPr="00B25670">
        <w:t xml:space="preserve"> </w:t>
      </w:r>
      <w:r w:rsidRPr="00B25670">
        <w:rPr>
          <w:b/>
        </w:rPr>
        <w:t>7</w:t>
      </w:r>
      <w:r w:rsidR="00D30719">
        <w:rPr>
          <w:b/>
        </w:rPr>
        <w:t>,</w:t>
      </w:r>
      <w:r w:rsidRPr="00B25670">
        <w:t xml:space="preserve"> 5-5 (2007).</w:t>
      </w:r>
    </w:p>
    <w:p w14:paraId="714B1093" w14:textId="69AFAB89" w:rsidR="00DD7FDA" w:rsidRPr="00B25670" w:rsidRDefault="00DD7FDA" w:rsidP="00B25670">
      <w:pPr>
        <w:pStyle w:val="EndNoteBibliography"/>
      </w:pPr>
      <w:r w:rsidRPr="00B25670">
        <w:t>7</w:t>
      </w:r>
      <w:r w:rsidRPr="00B25670">
        <w:tab/>
        <w:t>Gerodimos, V., Karatrantou, K., Psychou, D., Vasilopoulou, T.</w:t>
      </w:r>
      <w:r w:rsidR="00926338">
        <w:t>,</w:t>
      </w:r>
      <w:r w:rsidRPr="00B25670">
        <w:t xml:space="preserve"> Zafeiridis, A. Static and Dynamic Handgrip Strength Endurance: Test-Retest Reproducibility. </w:t>
      </w:r>
      <w:r w:rsidRPr="00B25670">
        <w:rPr>
          <w:i/>
        </w:rPr>
        <w:t>The Journal of Hand Surgery.</w:t>
      </w:r>
      <w:r w:rsidRPr="00B25670">
        <w:t xml:space="preserve"> </w:t>
      </w:r>
      <w:r w:rsidRPr="00B25670">
        <w:rPr>
          <w:b/>
        </w:rPr>
        <w:t>42</w:t>
      </w:r>
      <w:r w:rsidRPr="00B25670">
        <w:t xml:space="preserve"> (3), e175-e184 (2017).</w:t>
      </w:r>
    </w:p>
    <w:p w14:paraId="18E9E1C4" w14:textId="7128ABB2" w:rsidR="00DD7FDA" w:rsidRPr="00B25670" w:rsidRDefault="00DD7FDA" w:rsidP="00B25670">
      <w:pPr>
        <w:pStyle w:val="EndNoteBibliography"/>
      </w:pPr>
      <w:r w:rsidRPr="00B25670">
        <w:t>8</w:t>
      </w:r>
      <w:r w:rsidRPr="00B25670">
        <w:tab/>
        <w:t>van der Werf, S. P., Prins, J. B., Vercoulen, J. H. M. M., van der Meer, J. W. M.</w:t>
      </w:r>
      <w:r w:rsidR="00926338">
        <w:t>,</w:t>
      </w:r>
      <w:r w:rsidRPr="00B25670">
        <w:t xml:space="preserve"> Bleijenberg, G. Identifying physical activity patterns in chronic fatigue syndrome using actigraphic assessment. </w:t>
      </w:r>
      <w:r w:rsidRPr="00B25670">
        <w:rPr>
          <w:i/>
        </w:rPr>
        <w:t>Journal of Psychosomatic Research.</w:t>
      </w:r>
      <w:r w:rsidRPr="00B25670">
        <w:t xml:space="preserve"> </w:t>
      </w:r>
      <w:r w:rsidRPr="00B25670">
        <w:rPr>
          <w:b/>
        </w:rPr>
        <w:t>49</w:t>
      </w:r>
      <w:r w:rsidRPr="00B25670">
        <w:t xml:space="preserve"> (5), 373-379 (2000).</w:t>
      </w:r>
    </w:p>
    <w:p w14:paraId="40D1FB3D" w14:textId="2719F6E0" w:rsidR="00DD7FDA" w:rsidRPr="00B25670" w:rsidRDefault="00DD7FDA" w:rsidP="00B25670">
      <w:pPr>
        <w:pStyle w:val="EndNoteBibliography"/>
      </w:pPr>
      <w:r w:rsidRPr="00B25670">
        <w:t>9</w:t>
      </w:r>
      <w:r w:rsidRPr="00B25670">
        <w:tab/>
        <w:t>Connaughton, J., Patman, S.</w:t>
      </w:r>
      <w:r w:rsidR="00926338">
        <w:t>,</w:t>
      </w:r>
      <w:r w:rsidRPr="00B25670">
        <w:t xml:space="preserve"> Pardoe, C. Are there associations among physical activity, fatigue, sleep quality and pain in people with mental illness? A pilot study. </w:t>
      </w:r>
      <w:r w:rsidRPr="00B25670">
        <w:rPr>
          <w:i/>
        </w:rPr>
        <w:t>Journal of Psychiatric and Mental Health Nursing.</w:t>
      </w:r>
      <w:r w:rsidRPr="00B25670">
        <w:t xml:space="preserve"> </w:t>
      </w:r>
      <w:r w:rsidRPr="00B25670">
        <w:rPr>
          <w:b/>
        </w:rPr>
        <w:t>21</w:t>
      </w:r>
      <w:r w:rsidRPr="00B25670">
        <w:t xml:space="preserve"> (8), 738-745 (2014).</w:t>
      </w:r>
    </w:p>
    <w:p w14:paraId="03FD1894" w14:textId="272D94D6" w:rsidR="00DD7FDA" w:rsidRPr="00B25670" w:rsidRDefault="00DD7FDA" w:rsidP="00B25670">
      <w:pPr>
        <w:pStyle w:val="EndNoteBibliography"/>
      </w:pPr>
      <w:r w:rsidRPr="00B25670">
        <w:t>10</w:t>
      </w:r>
      <w:r w:rsidRPr="00B25670">
        <w:tab/>
        <w:t>Gurses, H. N., Zeren, M., Denizoglu Kulli, H.</w:t>
      </w:r>
      <w:r w:rsidR="00926338">
        <w:t>,</w:t>
      </w:r>
      <w:r w:rsidRPr="00B25670">
        <w:t xml:space="preserve"> Durgut, E. The relationship of sit-to-stand tests with 6-minute walk test in healthy young adults. </w:t>
      </w:r>
      <w:r w:rsidRPr="00B25670">
        <w:rPr>
          <w:i/>
        </w:rPr>
        <w:t>Medicine.</w:t>
      </w:r>
      <w:r w:rsidRPr="00B25670">
        <w:t xml:space="preserve"> </w:t>
      </w:r>
      <w:r w:rsidRPr="00B25670">
        <w:rPr>
          <w:b/>
        </w:rPr>
        <w:t>97</w:t>
      </w:r>
      <w:r w:rsidRPr="00B25670">
        <w:t xml:space="preserve"> (1), e9489 (2018).</w:t>
      </w:r>
    </w:p>
    <w:p w14:paraId="0A2FDED6" w14:textId="62DA18EF" w:rsidR="00DD7FDA" w:rsidRPr="00B25670" w:rsidRDefault="00DD7FDA" w:rsidP="00B25670">
      <w:pPr>
        <w:pStyle w:val="EndNoteBibliography"/>
      </w:pPr>
      <w:r w:rsidRPr="00B25670">
        <w:t>11</w:t>
      </w:r>
      <w:r w:rsidRPr="00B25670">
        <w:tab/>
        <w:t>Beg, M. S., Gupta, A., Stewart, T.</w:t>
      </w:r>
      <w:r w:rsidR="00926338">
        <w:t>,</w:t>
      </w:r>
      <w:r w:rsidRPr="00B25670">
        <w:t xml:space="preserve"> Rethorst, C. D. Promise of Wearable Physical Activity Monitors in Oncology Practice. </w:t>
      </w:r>
      <w:r w:rsidRPr="00B25670">
        <w:rPr>
          <w:i/>
        </w:rPr>
        <w:t>Journal of Oncology Practice.</w:t>
      </w:r>
      <w:r w:rsidRPr="00B25670">
        <w:t xml:space="preserve"> </w:t>
      </w:r>
      <w:r w:rsidRPr="00B25670">
        <w:rPr>
          <w:b/>
        </w:rPr>
        <w:t>13</w:t>
      </w:r>
      <w:r w:rsidRPr="00B25670">
        <w:t xml:space="preserve"> (2), 82-89 (2017).</w:t>
      </w:r>
    </w:p>
    <w:p w14:paraId="7354D2B6" w14:textId="34A69C92" w:rsidR="00DD7FDA" w:rsidRPr="00B25670" w:rsidRDefault="00DD7FDA" w:rsidP="00B25670">
      <w:pPr>
        <w:pStyle w:val="EndNoteBibliography"/>
      </w:pPr>
      <w:r w:rsidRPr="00B25670">
        <w:t>12</w:t>
      </w:r>
      <w:r w:rsidRPr="00B25670">
        <w:tab/>
        <w:t>Severijns, D., Lamers, I., Kerkhofs, L.</w:t>
      </w:r>
      <w:r w:rsidR="00926338">
        <w:t>,</w:t>
      </w:r>
      <w:r w:rsidRPr="00B25670">
        <w:t xml:space="preserve"> Feys, P. Hand grip fatigability in persons with multiple sclerosis according to hand dominance and disease progression. </w:t>
      </w:r>
      <w:r w:rsidRPr="00B25670">
        <w:rPr>
          <w:i/>
        </w:rPr>
        <w:t>Journal of Rehabilitation Medicine.</w:t>
      </w:r>
      <w:r w:rsidRPr="00B25670">
        <w:t xml:space="preserve"> </w:t>
      </w:r>
      <w:r w:rsidRPr="00B25670">
        <w:rPr>
          <w:b/>
        </w:rPr>
        <w:t>47</w:t>
      </w:r>
      <w:r w:rsidRPr="00B25670">
        <w:t xml:space="preserve"> (2), 154-160 (2015).</w:t>
      </w:r>
    </w:p>
    <w:p w14:paraId="6D6CCC92" w14:textId="28D267DB" w:rsidR="00DD7FDA" w:rsidRPr="00B25670" w:rsidRDefault="00DD7FDA" w:rsidP="00B25670">
      <w:pPr>
        <w:pStyle w:val="EndNoteBibliography"/>
      </w:pPr>
      <w:r w:rsidRPr="00B25670">
        <w:t>13</w:t>
      </w:r>
      <w:r w:rsidRPr="00B25670">
        <w:tab/>
        <w:t>Feng, L. R.</w:t>
      </w:r>
      <w:r w:rsidRPr="00B25670">
        <w:rPr>
          <w:i/>
        </w:rPr>
        <w:t xml:space="preserve"> </w:t>
      </w:r>
      <w:r w:rsidR="00926338" w:rsidRPr="00926338">
        <w:t>et al</w:t>
      </w:r>
      <w:r w:rsidRPr="00B25670">
        <w:rPr>
          <w:i/>
        </w:rPr>
        <w:t>.</w:t>
      </w:r>
      <w:r w:rsidRPr="00B25670">
        <w:t xml:space="preserve"> Cognitive and motor aspects of cancer-related fatigue. </w:t>
      </w:r>
      <w:r w:rsidRPr="00B25670">
        <w:rPr>
          <w:i/>
        </w:rPr>
        <w:t>Cancer Medicine.</w:t>
      </w:r>
      <w:r w:rsidRPr="00B25670">
        <w:t xml:space="preserve"> </w:t>
      </w:r>
      <w:r w:rsidRPr="00B25670">
        <w:rPr>
          <w:b/>
        </w:rPr>
        <w:t>8</w:t>
      </w:r>
      <w:r w:rsidRPr="00B25670">
        <w:t xml:space="preserve"> (13), 5840-5849 (2019).</w:t>
      </w:r>
    </w:p>
    <w:p w14:paraId="128F6389" w14:textId="11072EEE" w:rsidR="00DD7FDA" w:rsidRPr="00B25670" w:rsidRDefault="00DD7FDA" w:rsidP="00B25670">
      <w:pPr>
        <w:pStyle w:val="EndNoteBibliography"/>
      </w:pPr>
      <w:r w:rsidRPr="00B25670">
        <w:t>14</w:t>
      </w:r>
      <w:r w:rsidRPr="00B25670">
        <w:tab/>
        <w:t xml:space="preserve">Bohannon, R. W. Hand-Grip Dynamometry Predicts Future Outcomes in Aging Adults. </w:t>
      </w:r>
      <w:r w:rsidRPr="00B25670">
        <w:rPr>
          <w:i/>
        </w:rPr>
        <w:t>Journal of Geriatric Physical Therapy.</w:t>
      </w:r>
      <w:r w:rsidRPr="00B25670">
        <w:t xml:space="preserve"> </w:t>
      </w:r>
      <w:r w:rsidRPr="00B25670">
        <w:rPr>
          <w:b/>
        </w:rPr>
        <w:t>31</w:t>
      </w:r>
      <w:r w:rsidRPr="00B25670">
        <w:t xml:space="preserve"> (1), 3-10 (2008).</w:t>
      </w:r>
    </w:p>
    <w:p w14:paraId="3A70EC78" w14:textId="3C1F1C1E" w:rsidR="00DD7FDA" w:rsidRPr="00B25670" w:rsidRDefault="00DD7FDA" w:rsidP="00B25670">
      <w:pPr>
        <w:pStyle w:val="EndNoteBibliography"/>
      </w:pPr>
      <w:r w:rsidRPr="00B25670">
        <w:t>15</w:t>
      </w:r>
      <w:r w:rsidRPr="00B25670">
        <w:tab/>
        <w:t>Reuter, S. E., Massy-Westropp, N.</w:t>
      </w:r>
      <w:r w:rsidR="00926338">
        <w:t>,</w:t>
      </w:r>
      <w:r w:rsidRPr="00B25670">
        <w:t xml:space="preserve"> Evans, A. M. Reliability and validity of indices of hand-grip strength and endurance. </w:t>
      </w:r>
      <w:r w:rsidRPr="00B25670">
        <w:rPr>
          <w:i/>
        </w:rPr>
        <w:t>Australian Occupational Therapy Journal.</w:t>
      </w:r>
      <w:r w:rsidRPr="00B25670">
        <w:t xml:space="preserve"> </w:t>
      </w:r>
      <w:r w:rsidRPr="00B25670">
        <w:rPr>
          <w:b/>
        </w:rPr>
        <w:t>58</w:t>
      </w:r>
      <w:r w:rsidRPr="00B25670">
        <w:t xml:space="preserve"> (2), 82-87 (2011).</w:t>
      </w:r>
    </w:p>
    <w:p w14:paraId="3F7E0BEC" w14:textId="22978507" w:rsidR="00DD7FDA" w:rsidRPr="00B25670" w:rsidRDefault="00DD7FDA" w:rsidP="00B25670">
      <w:pPr>
        <w:pStyle w:val="EndNoteBibliography"/>
      </w:pPr>
      <w:r w:rsidRPr="00B25670">
        <w:t>16</w:t>
      </w:r>
      <w:r w:rsidRPr="00B25670">
        <w:tab/>
        <w:t>Roberts, H. C.</w:t>
      </w:r>
      <w:r w:rsidRPr="00B25670">
        <w:rPr>
          <w:i/>
        </w:rPr>
        <w:t xml:space="preserve"> </w:t>
      </w:r>
      <w:r w:rsidR="00926338" w:rsidRPr="00926338">
        <w:t>et al</w:t>
      </w:r>
      <w:r w:rsidRPr="00B25670">
        <w:rPr>
          <w:i/>
        </w:rPr>
        <w:t>.</w:t>
      </w:r>
      <w:r w:rsidRPr="00B25670">
        <w:t xml:space="preserve"> A review of the measurement of grip strength in clinical and epidemiological studies: towards a standardised approach. </w:t>
      </w:r>
      <w:r w:rsidRPr="00B25670">
        <w:rPr>
          <w:i/>
        </w:rPr>
        <w:t>Age and Ageing.</w:t>
      </w:r>
      <w:r w:rsidRPr="00B25670">
        <w:t xml:space="preserve"> </w:t>
      </w:r>
      <w:r w:rsidRPr="00B25670">
        <w:rPr>
          <w:b/>
        </w:rPr>
        <w:t>40</w:t>
      </w:r>
      <w:r w:rsidRPr="00B25670">
        <w:t xml:space="preserve"> (4), 423-429 (2011).</w:t>
      </w:r>
    </w:p>
    <w:p w14:paraId="40A739EB" w14:textId="0E4D211E" w:rsidR="00DD7FDA" w:rsidRPr="00B25670" w:rsidRDefault="00DD7FDA" w:rsidP="00B25670">
      <w:pPr>
        <w:pStyle w:val="EndNoteBibliography"/>
      </w:pPr>
      <w:r w:rsidRPr="00B25670">
        <w:t>17</w:t>
      </w:r>
      <w:r w:rsidRPr="00B25670">
        <w:tab/>
        <w:t xml:space="preserve">Therapists, A. S. o. H. </w:t>
      </w:r>
      <w:r w:rsidRPr="00B25670">
        <w:rPr>
          <w:i/>
        </w:rPr>
        <w:t>Clinical Assessment Recommendations</w:t>
      </w:r>
      <w:r w:rsidRPr="00B25670">
        <w:t>. 2nd edn,</w:t>
      </w:r>
      <w:r w:rsidR="003704AE">
        <w:t xml:space="preserve"> </w:t>
      </w:r>
      <w:r w:rsidRPr="00B25670">
        <w:t>(American Society of Hand Therapists, 1992).</w:t>
      </w:r>
    </w:p>
    <w:p w14:paraId="7CDF7F97" w14:textId="6DBB56D3" w:rsidR="00DD7FDA" w:rsidRPr="00B25670" w:rsidRDefault="00DD7FDA" w:rsidP="00B25670">
      <w:pPr>
        <w:pStyle w:val="EndNoteBibliography"/>
      </w:pPr>
      <w:r w:rsidRPr="00B25670">
        <w:t>18</w:t>
      </w:r>
      <w:r w:rsidRPr="00B25670">
        <w:tab/>
        <w:t>Bhuanantanondh, P., Nanta, P.</w:t>
      </w:r>
      <w:r w:rsidR="00926338">
        <w:t>,</w:t>
      </w:r>
      <w:r w:rsidRPr="00B25670">
        <w:t xml:space="preserve"> Mekhora, K. Determining Sincerity of Effort Based on Grip Strength Test in Three Wrist Positions. </w:t>
      </w:r>
      <w:r w:rsidRPr="00B25670">
        <w:rPr>
          <w:i/>
        </w:rPr>
        <w:t>Safety and Health at Work.</w:t>
      </w:r>
      <w:r w:rsidRPr="00B25670">
        <w:t xml:space="preserve"> </w:t>
      </w:r>
      <w:r w:rsidRPr="00B25670">
        <w:rPr>
          <w:b/>
        </w:rPr>
        <w:t>9</w:t>
      </w:r>
      <w:r w:rsidRPr="00B25670">
        <w:t xml:space="preserve"> (1), 59-62 (2018).</w:t>
      </w:r>
    </w:p>
    <w:p w14:paraId="71BF2827" w14:textId="35915B4B" w:rsidR="00DD7FDA" w:rsidRPr="00B25670" w:rsidRDefault="00DD7FDA" w:rsidP="00B25670">
      <w:pPr>
        <w:pStyle w:val="EndNoteBibliography"/>
      </w:pPr>
      <w:r w:rsidRPr="00B25670">
        <w:t>19</w:t>
      </w:r>
      <w:r w:rsidRPr="00B25670">
        <w:tab/>
        <w:t>van Meeteren, J., van Rijn, R. M., Selles, R. W., Roebroeck, M. E.</w:t>
      </w:r>
      <w:r w:rsidR="00926338">
        <w:t>,</w:t>
      </w:r>
      <w:r w:rsidRPr="00B25670">
        <w:t xml:space="preserve"> Stam, H. J. Grip strength parameters and functional activities in young adults with unilateral cerebral palsy compared with healthy subjects. </w:t>
      </w:r>
      <w:r w:rsidRPr="00B25670">
        <w:rPr>
          <w:i/>
        </w:rPr>
        <w:t>Journal of Rehabilitation Medicine.</w:t>
      </w:r>
      <w:r w:rsidRPr="00B25670">
        <w:t xml:space="preserve"> </w:t>
      </w:r>
      <w:r w:rsidRPr="00B25670">
        <w:rPr>
          <w:b/>
        </w:rPr>
        <w:t>39</w:t>
      </w:r>
      <w:r w:rsidRPr="00B25670">
        <w:t xml:space="preserve"> (8), 598-604 (2007).</w:t>
      </w:r>
    </w:p>
    <w:p w14:paraId="4B646FDD" w14:textId="772E5CB8" w:rsidR="00DD7FDA" w:rsidRPr="00B25670" w:rsidRDefault="00DD7FDA" w:rsidP="00B25670">
      <w:pPr>
        <w:pStyle w:val="EndNoteBibliography"/>
      </w:pPr>
      <w:r w:rsidRPr="00B25670">
        <w:t>20</w:t>
      </w:r>
      <w:r w:rsidRPr="00B25670">
        <w:tab/>
        <w:t>Meldrum, D., Cahalane, E., Conroy, R., Guthrie, R.</w:t>
      </w:r>
      <w:r w:rsidR="00926338">
        <w:t>,</w:t>
      </w:r>
      <w:r w:rsidRPr="00B25670">
        <w:t xml:space="preserve"> Hardiman, O. Quantitative assessment of motor fatigue: normative values and comparison with prior-polio patients. </w:t>
      </w:r>
      <w:r w:rsidRPr="00B25670">
        <w:rPr>
          <w:i/>
        </w:rPr>
        <w:t>Amyotrophic Lateral Sclerosis.</w:t>
      </w:r>
      <w:r w:rsidRPr="00B25670">
        <w:t xml:space="preserve"> </w:t>
      </w:r>
      <w:r w:rsidRPr="00B25670">
        <w:rPr>
          <w:b/>
        </w:rPr>
        <w:t>8</w:t>
      </w:r>
      <w:r w:rsidRPr="00B25670">
        <w:t xml:space="preserve"> (3), 170-176 (2007).</w:t>
      </w:r>
    </w:p>
    <w:p w14:paraId="78FDBE4A" w14:textId="234DAA13" w:rsidR="00DD7FDA" w:rsidRPr="00B25670" w:rsidRDefault="00DD7FDA" w:rsidP="00B25670">
      <w:pPr>
        <w:pStyle w:val="EndNoteBibliography"/>
      </w:pPr>
      <w:r w:rsidRPr="00B25670">
        <w:t>21</w:t>
      </w:r>
      <w:r w:rsidRPr="00B25670">
        <w:tab/>
        <w:t>Schwid, S. R.</w:t>
      </w:r>
      <w:r w:rsidRPr="00B25670">
        <w:rPr>
          <w:i/>
        </w:rPr>
        <w:t xml:space="preserve"> </w:t>
      </w:r>
      <w:r w:rsidR="00926338" w:rsidRPr="00926338">
        <w:t>et al</w:t>
      </w:r>
      <w:r w:rsidRPr="00B25670">
        <w:rPr>
          <w:i/>
        </w:rPr>
        <w:t>.</w:t>
      </w:r>
      <w:r w:rsidRPr="00B25670">
        <w:t xml:space="preserve"> Quantitative assessment of motor fatigue and strength in MS. </w:t>
      </w:r>
      <w:r w:rsidRPr="00B25670">
        <w:rPr>
          <w:i/>
        </w:rPr>
        <w:t>Neurology.</w:t>
      </w:r>
      <w:r w:rsidRPr="00B25670">
        <w:t xml:space="preserve"> </w:t>
      </w:r>
      <w:r w:rsidRPr="00B25670">
        <w:rPr>
          <w:b/>
        </w:rPr>
        <w:t>53</w:t>
      </w:r>
      <w:r w:rsidR="00D30719">
        <w:rPr>
          <w:b/>
        </w:rPr>
        <w:t>,</w:t>
      </w:r>
      <w:r w:rsidRPr="00B25670">
        <w:t xml:space="preserve"> 743-743 (1999).</w:t>
      </w:r>
    </w:p>
    <w:p w14:paraId="64F5914C" w14:textId="76EB247A" w:rsidR="00DD7FDA" w:rsidRPr="00B25670" w:rsidRDefault="00DD7FDA" w:rsidP="00B25670">
      <w:pPr>
        <w:pStyle w:val="EndNoteBibliography"/>
      </w:pPr>
      <w:r w:rsidRPr="00B25670">
        <w:t>22</w:t>
      </w:r>
      <w:r w:rsidRPr="00B25670">
        <w:tab/>
        <w:t>Hunter, S. K., Critchlow, A., Shin, I.-S.</w:t>
      </w:r>
      <w:r w:rsidR="00926338">
        <w:t>,</w:t>
      </w:r>
      <w:r w:rsidRPr="00B25670">
        <w:t xml:space="preserve"> Enoka, R. M. Men are more fatigable than strength-matched women when performing intermittent submaximal contractions. </w:t>
      </w:r>
      <w:r w:rsidRPr="00B25670">
        <w:rPr>
          <w:i/>
        </w:rPr>
        <w:t>Journal of Applied Physiology.</w:t>
      </w:r>
      <w:r w:rsidRPr="00B25670">
        <w:t xml:space="preserve"> </w:t>
      </w:r>
      <w:r w:rsidRPr="00B25670">
        <w:rPr>
          <w:b/>
        </w:rPr>
        <w:t>96</w:t>
      </w:r>
      <w:r w:rsidRPr="00B25670">
        <w:t xml:space="preserve"> (6), 2125-2132 (2004).</w:t>
      </w:r>
    </w:p>
    <w:p w14:paraId="3FEEC48F" w14:textId="5097F97B" w:rsidR="00DD7FDA" w:rsidRPr="00B25670" w:rsidRDefault="00DD7FDA" w:rsidP="00B25670">
      <w:pPr>
        <w:pStyle w:val="EndNoteBibliography"/>
      </w:pPr>
      <w:r w:rsidRPr="00B25670">
        <w:t>23</w:t>
      </w:r>
      <w:r w:rsidRPr="00B25670">
        <w:tab/>
        <w:t xml:space="preserve">Karatrantou, K. Dynamic Handgrip Strength Endurance: A Reliable Measurement in Older Women. </w:t>
      </w:r>
      <w:r w:rsidRPr="00B25670">
        <w:rPr>
          <w:i/>
        </w:rPr>
        <w:t>Journal of Geriatric Physical Therapy.</w:t>
      </w:r>
      <w:r w:rsidRPr="00B25670">
        <w:t xml:space="preserve"> </w:t>
      </w:r>
      <w:r w:rsidRPr="00B25670">
        <w:rPr>
          <w:b/>
        </w:rPr>
        <w:t>42</w:t>
      </w:r>
      <w:r w:rsidRPr="00B25670">
        <w:t xml:space="preserve"> (3), E51-E56</w:t>
      </w:r>
      <w:bookmarkStart w:id="13" w:name="_GoBack"/>
      <w:bookmarkEnd w:id="13"/>
      <w:r w:rsidRPr="00B25670">
        <w:t xml:space="preserve"> (2019).</w:t>
      </w:r>
    </w:p>
    <w:p w14:paraId="6A6DD14F" w14:textId="77777777" w:rsidR="00DD7FDA" w:rsidRPr="00B25670" w:rsidRDefault="00DD7FDA" w:rsidP="00B25670">
      <w:pPr>
        <w:pStyle w:val="EndNoteBibliography"/>
      </w:pPr>
      <w:r w:rsidRPr="00B25670">
        <w:lastRenderedPageBreak/>
        <w:t>24</w:t>
      </w:r>
      <w:r w:rsidRPr="00B25670">
        <w:tab/>
        <w:t xml:space="preserve">The National Isometric Muscle Strength Database, C. Muscular weakness assessment: Use of normal isometric strength data. </w:t>
      </w:r>
      <w:r w:rsidRPr="00B25670">
        <w:rPr>
          <w:i/>
        </w:rPr>
        <w:t>Archives of Physical Medicine and Rehabilitation.</w:t>
      </w:r>
      <w:r w:rsidRPr="00B25670">
        <w:t xml:space="preserve"> </w:t>
      </w:r>
      <w:r w:rsidRPr="00B25670">
        <w:rPr>
          <w:b/>
        </w:rPr>
        <w:t>77</w:t>
      </w:r>
      <w:r w:rsidRPr="00B25670">
        <w:t xml:space="preserve"> (12), 1251-1255, (1996).</w:t>
      </w:r>
    </w:p>
    <w:p w14:paraId="3112B98C" w14:textId="13AC0BF0" w:rsidR="00DD7FDA" w:rsidRPr="00B25670" w:rsidRDefault="00DD7FDA" w:rsidP="00B25670">
      <w:pPr>
        <w:pStyle w:val="EndNoteBibliography"/>
      </w:pPr>
      <w:r w:rsidRPr="00B25670">
        <w:t>25</w:t>
      </w:r>
      <w:r w:rsidRPr="00B25670">
        <w:tab/>
        <w:t>Desrosiers, J., Bravo, G.</w:t>
      </w:r>
      <w:r w:rsidR="00926338">
        <w:t>,</w:t>
      </w:r>
      <w:r w:rsidRPr="00B25670">
        <w:t xml:space="preserve"> Hébert, R. Isometric grip endurance of healthy elderly men and women. </w:t>
      </w:r>
      <w:r w:rsidRPr="00B25670">
        <w:rPr>
          <w:i/>
        </w:rPr>
        <w:t>Archives of Gerontology and Geriatrics.</w:t>
      </w:r>
      <w:r w:rsidRPr="00B25670">
        <w:t xml:space="preserve"> </w:t>
      </w:r>
      <w:r w:rsidRPr="00B25670">
        <w:rPr>
          <w:b/>
        </w:rPr>
        <w:t>24</w:t>
      </w:r>
      <w:r w:rsidRPr="00B25670">
        <w:t xml:space="preserve"> (1), 75-85, (1997).</w:t>
      </w:r>
    </w:p>
    <w:p w14:paraId="3E0DB7E7" w14:textId="5ABFE7B8" w:rsidR="00DD7FDA" w:rsidRPr="00B25670" w:rsidRDefault="00DD7FDA" w:rsidP="00B25670">
      <w:pPr>
        <w:pStyle w:val="EndNoteBibliography"/>
      </w:pPr>
      <w:r w:rsidRPr="00B25670">
        <w:t>26</w:t>
      </w:r>
      <w:r w:rsidRPr="00B25670">
        <w:tab/>
        <w:t>White, C., Dixon, K., Samuel, D.</w:t>
      </w:r>
      <w:r w:rsidR="00926338">
        <w:t>,</w:t>
      </w:r>
      <w:r w:rsidRPr="00B25670">
        <w:t xml:space="preserve"> Stokes, M. Handgrip and quadriceps muscle endurance testing in young adults. </w:t>
      </w:r>
      <w:r w:rsidRPr="00B25670">
        <w:rPr>
          <w:i/>
        </w:rPr>
        <w:t>SpringerPlus.</w:t>
      </w:r>
      <w:r w:rsidRPr="00B25670">
        <w:t xml:space="preserve"> </w:t>
      </w:r>
      <w:r w:rsidRPr="00B25670">
        <w:rPr>
          <w:b/>
        </w:rPr>
        <w:t>2</w:t>
      </w:r>
      <w:r w:rsidRPr="00B25670">
        <w:t xml:space="preserve"> (1), 451, (2013).</w:t>
      </w:r>
    </w:p>
    <w:p w14:paraId="6A1364A6" w14:textId="5EEC5989" w:rsidR="00DD7FDA" w:rsidRPr="00B25670" w:rsidRDefault="00DD7FDA" w:rsidP="00B25670">
      <w:pPr>
        <w:pStyle w:val="EndNoteBibliography"/>
      </w:pPr>
      <w:r w:rsidRPr="00B25670">
        <w:t>27</w:t>
      </w:r>
      <w:r w:rsidRPr="00B25670">
        <w:tab/>
        <w:t>Trajano, G., Pinho, C., Costa, P.</w:t>
      </w:r>
      <w:r w:rsidR="00926338">
        <w:t>,</w:t>
      </w:r>
      <w:r w:rsidRPr="00B25670">
        <w:t xml:space="preserve"> Oliveira, C. Static stretching increases muscle fatigue during submaximal sustained isometric contractions. </w:t>
      </w:r>
      <w:r w:rsidRPr="00B25670">
        <w:rPr>
          <w:i/>
        </w:rPr>
        <w:t>Journal of Sports Medicine and Physical Fitness.</w:t>
      </w:r>
      <w:r w:rsidRPr="00B25670">
        <w:t xml:space="preserve"> </w:t>
      </w:r>
      <w:r w:rsidRPr="00B25670">
        <w:rPr>
          <w:b/>
        </w:rPr>
        <w:t>55</w:t>
      </w:r>
      <w:r w:rsidRPr="00B25670">
        <w:t xml:space="preserve"> (1-2), 43-50, (2015).</w:t>
      </w:r>
    </w:p>
    <w:p w14:paraId="4D2A7128" w14:textId="3EFAE2C5" w:rsidR="00DD7FDA" w:rsidRPr="00B25670" w:rsidRDefault="00DD7FDA" w:rsidP="00B25670">
      <w:pPr>
        <w:pStyle w:val="EndNoteBibliography"/>
      </w:pPr>
      <w:r w:rsidRPr="00B25670">
        <w:t>28</w:t>
      </w:r>
      <w:r w:rsidRPr="00B25670">
        <w:tab/>
        <w:t>Liu, J. Z.</w:t>
      </w:r>
      <w:r w:rsidRPr="00B25670">
        <w:rPr>
          <w:i/>
        </w:rPr>
        <w:t xml:space="preserve"> </w:t>
      </w:r>
      <w:r w:rsidR="00926338" w:rsidRPr="00926338">
        <w:t>et al</w:t>
      </w:r>
      <w:r w:rsidRPr="00B25670">
        <w:rPr>
          <w:i/>
        </w:rPr>
        <w:t>.</w:t>
      </w:r>
      <w:r w:rsidRPr="00B25670">
        <w:t xml:space="preserve"> Human Brain Activation During Sustained and Intermittent Submaximal Fatigue Muscle Contractions: An fMRI Study. </w:t>
      </w:r>
      <w:r w:rsidRPr="00B25670">
        <w:rPr>
          <w:i/>
        </w:rPr>
        <w:t>Journal of Neurophysiology.</w:t>
      </w:r>
      <w:r w:rsidRPr="00B25670">
        <w:t xml:space="preserve"> </w:t>
      </w:r>
      <w:r w:rsidRPr="00B25670">
        <w:rPr>
          <w:b/>
        </w:rPr>
        <w:t>90</w:t>
      </w:r>
      <w:r w:rsidRPr="00B25670">
        <w:t xml:space="preserve"> (1), 300-312, (2003).</w:t>
      </w:r>
    </w:p>
    <w:p w14:paraId="64F6CC3E" w14:textId="24328608" w:rsidR="00DD7FDA" w:rsidRPr="00B25670" w:rsidRDefault="00DD7FDA" w:rsidP="00B25670">
      <w:pPr>
        <w:pStyle w:val="EndNoteBibliography"/>
      </w:pPr>
      <w:r w:rsidRPr="00B25670">
        <w:t>29</w:t>
      </w:r>
      <w:r w:rsidRPr="00B25670">
        <w:tab/>
        <w:t>Demura, S.</w:t>
      </w:r>
      <w:r w:rsidR="00926338">
        <w:t>,</w:t>
      </w:r>
      <w:r w:rsidRPr="00B25670">
        <w:t xml:space="preserve"> Yamaji, S. Influence of grip types and intensities on force-decreasing curves and physiological responses during sustained muscle contractions. </w:t>
      </w:r>
      <w:r w:rsidRPr="00B25670">
        <w:rPr>
          <w:i/>
        </w:rPr>
        <w:t>Sport Sciences for Health.</w:t>
      </w:r>
      <w:r w:rsidRPr="00B25670">
        <w:t xml:space="preserve"> </w:t>
      </w:r>
      <w:r w:rsidRPr="00B25670">
        <w:rPr>
          <w:b/>
        </w:rPr>
        <w:t>3</w:t>
      </w:r>
      <w:r w:rsidRPr="00B25670">
        <w:t xml:space="preserve"> (1), 33-40, (2008).</w:t>
      </w:r>
    </w:p>
    <w:p w14:paraId="0CA54AAC" w14:textId="0AA1BCCA" w:rsidR="00DD7FDA" w:rsidRPr="00B25670" w:rsidRDefault="00DD7FDA" w:rsidP="00B25670">
      <w:pPr>
        <w:pStyle w:val="EndNoteBibliography"/>
      </w:pPr>
      <w:r w:rsidRPr="00B25670">
        <w:t>30</w:t>
      </w:r>
      <w:r w:rsidRPr="00B25670">
        <w:tab/>
        <w:t>Matuszczak, Y.</w:t>
      </w:r>
      <w:r w:rsidRPr="00B25670">
        <w:rPr>
          <w:i/>
        </w:rPr>
        <w:t xml:space="preserve"> </w:t>
      </w:r>
      <w:r w:rsidR="00926338" w:rsidRPr="00926338">
        <w:t>et al</w:t>
      </w:r>
      <w:r w:rsidRPr="00B25670">
        <w:rPr>
          <w:i/>
        </w:rPr>
        <w:t>.</w:t>
      </w:r>
      <w:r w:rsidRPr="00B25670">
        <w:t xml:space="preserve"> Effects of N-acetylcysteine on glutathione oxidation and fatigue during handgrip exercise. </w:t>
      </w:r>
      <w:r w:rsidRPr="00B25670">
        <w:rPr>
          <w:i/>
        </w:rPr>
        <w:t>Muscle &amp; Nerve.</w:t>
      </w:r>
      <w:r w:rsidRPr="00B25670">
        <w:t xml:space="preserve"> </w:t>
      </w:r>
      <w:r w:rsidRPr="00B25670">
        <w:rPr>
          <w:b/>
        </w:rPr>
        <w:t>32</w:t>
      </w:r>
      <w:r w:rsidRPr="00B25670">
        <w:t xml:space="preserve"> (5), 633-638, (2005).</w:t>
      </w:r>
    </w:p>
    <w:p w14:paraId="3C32EBC4" w14:textId="5E7C87F0" w:rsidR="00DD7FDA" w:rsidRPr="00B25670" w:rsidRDefault="00DD7FDA" w:rsidP="00B25670">
      <w:pPr>
        <w:pStyle w:val="EndNoteBibliography"/>
      </w:pPr>
      <w:r w:rsidRPr="00B25670">
        <w:t>31</w:t>
      </w:r>
      <w:r w:rsidRPr="00B25670">
        <w:tab/>
        <w:t>Medved, I.</w:t>
      </w:r>
      <w:r w:rsidRPr="00B25670">
        <w:rPr>
          <w:i/>
        </w:rPr>
        <w:t xml:space="preserve"> </w:t>
      </w:r>
      <w:r w:rsidR="00926338" w:rsidRPr="00926338">
        <w:t>et al</w:t>
      </w:r>
      <w:r w:rsidRPr="00B25670">
        <w:rPr>
          <w:i/>
        </w:rPr>
        <w:t>.</w:t>
      </w:r>
      <w:r w:rsidRPr="00B25670">
        <w:t xml:space="preserve"> N-acetylcysteine infusion alters blood redox status but not time to fatigue during intense exercise in humans. </w:t>
      </w:r>
      <w:r w:rsidRPr="00B25670">
        <w:rPr>
          <w:i/>
        </w:rPr>
        <w:t>Journal of Applied Physiology.</w:t>
      </w:r>
      <w:r w:rsidRPr="00B25670">
        <w:t xml:space="preserve"> </w:t>
      </w:r>
      <w:r w:rsidRPr="00B25670">
        <w:rPr>
          <w:b/>
        </w:rPr>
        <w:t>94</w:t>
      </w:r>
      <w:r w:rsidRPr="00B25670">
        <w:t xml:space="preserve"> (4), 1572-1582, (2003).</w:t>
      </w:r>
    </w:p>
    <w:p w14:paraId="6E0FB2C5" w14:textId="29FF3AEF" w:rsidR="00DD7FDA" w:rsidRPr="00B25670" w:rsidRDefault="00DD7FDA" w:rsidP="00B25670">
      <w:pPr>
        <w:pStyle w:val="EndNoteBibliography"/>
      </w:pPr>
      <w:r w:rsidRPr="00B25670">
        <w:t>32</w:t>
      </w:r>
      <w:r w:rsidRPr="00B25670">
        <w:tab/>
        <w:t>Löscher, W. N., Cresswell, A. G.</w:t>
      </w:r>
      <w:r w:rsidR="00926338">
        <w:t>,</w:t>
      </w:r>
      <w:r w:rsidRPr="00B25670">
        <w:t xml:space="preserve"> Thorstensson, A. Excitatory drive to the alpha-motoneuron pool during a fatiguing submaximal contraction in man. </w:t>
      </w:r>
      <w:r w:rsidRPr="00B25670">
        <w:rPr>
          <w:i/>
        </w:rPr>
        <w:t>The Journal of Physiology.</w:t>
      </w:r>
      <w:r w:rsidRPr="00B25670">
        <w:t xml:space="preserve"> </w:t>
      </w:r>
      <w:r w:rsidRPr="00B25670">
        <w:rPr>
          <w:b/>
        </w:rPr>
        <w:t>491</w:t>
      </w:r>
      <w:r w:rsidRPr="00B25670">
        <w:t xml:space="preserve"> (1), 271-280, (1996).</w:t>
      </w:r>
    </w:p>
    <w:p w14:paraId="34468BC5" w14:textId="36584D51" w:rsidR="00DD7FDA" w:rsidRPr="00B25670" w:rsidRDefault="00DD7FDA" w:rsidP="00B25670">
      <w:pPr>
        <w:pStyle w:val="EndNoteBibliography"/>
      </w:pPr>
      <w:r w:rsidRPr="00B25670">
        <w:t>33</w:t>
      </w:r>
      <w:r w:rsidRPr="00B25670">
        <w:tab/>
        <w:t>Taylor, J. L., Allen, G. M., Butler, J. E.</w:t>
      </w:r>
      <w:r w:rsidR="00926338">
        <w:t>,</w:t>
      </w:r>
      <w:r w:rsidRPr="00B25670">
        <w:t xml:space="preserve"> Gandevia, S. C. Supraspinal fatigue during intermittent maximal voluntary contractions of the human elbow flexors. </w:t>
      </w:r>
      <w:r w:rsidRPr="00B25670">
        <w:rPr>
          <w:i/>
        </w:rPr>
        <w:t>Journal of Applied Physiology.</w:t>
      </w:r>
      <w:r w:rsidRPr="00B25670">
        <w:t xml:space="preserve"> </w:t>
      </w:r>
      <w:r w:rsidRPr="00B25670">
        <w:rPr>
          <w:b/>
        </w:rPr>
        <w:t>89</w:t>
      </w:r>
      <w:r w:rsidRPr="00B25670">
        <w:t xml:space="preserve"> (1), 305-313, (2000).</w:t>
      </w:r>
    </w:p>
    <w:p w14:paraId="6A43FCB9" w14:textId="169F236B" w:rsidR="00DD7FDA" w:rsidRPr="00B25670" w:rsidRDefault="00DD7FDA" w:rsidP="00B25670">
      <w:pPr>
        <w:pStyle w:val="EndNoteBibliography"/>
      </w:pPr>
      <w:r w:rsidRPr="00B25670">
        <w:t>34</w:t>
      </w:r>
      <w:r w:rsidRPr="00B25670">
        <w:tab/>
        <w:t>Fulco</w:t>
      </w:r>
      <w:r w:rsidRPr="00B25670">
        <w:rPr>
          <w:i/>
        </w:rPr>
        <w:t xml:space="preserve"> </w:t>
      </w:r>
      <w:r w:rsidR="00926338" w:rsidRPr="00926338">
        <w:t>et al</w:t>
      </w:r>
      <w:r w:rsidRPr="00B25670">
        <w:rPr>
          <w:i/>
        </w:rPr>
        <w:t>.</w:t>
      </w:r>
      <w:r w:rsidRPr="00B25670">
        <w:t xml:space="preserve"> Slower fatigue and faster recovery of the adductor pollicis muscle in women matched for strength with men. </w:t>
      </w:r>
      <w:r w:rsidRPr="00B25670">
        <w:rPr>
          <w:i/>
        </w:rPr>
        <w:t>Acta Physiologica Scandinavica.</w:t>
      </w:r>
      <w:r w:rsidRPr="00B25670">
        <w:t xml:space="preserve"> </w:t>
      </w:r>
      <w:r w:rsidRPr="00B25670">
        <w:rPr>
          <w:b/>
        </w:rPr>
        <w:t>167</w:t>
      </w:r>
      <w:r w:rsidRPr="00B25670">
        <w:t xml:space="preserve"> (3), 233-239, (1999).</w:t>
      </w:r>
    </w:p>
    <w:p w14:paraId="1C132D48" w14:textId="134FCFEF" w:rsidR="00DD7FDA" w:rsidRPr="00B25670" w:rsidRDefault="00DD7FDA" w:rsidP="00B25670">
      <w:pPr>
        <w:pStyle w:val="EndNoteBibliography"/>
      </w:pPr>
      <w:r w:rsidRPr="00B25670">
        <w:t>35</w:t>
      </w:r>
      <w:r w:rsidRPr="00B25670">
        <w:tab/>
        <w:t>Gonzales, J. U.</w:t>
      </w:r>
      <w:r w:rsidR="00926338">
        <w:t>,</w:t>
      </w:r>
      <w:r w:rsidRPr="00B25670">
        <w:t xml:space="preserve"> Scheuermann, B. W. Absence of gender differences in the fatigability of the forearm muscles during intermittent isometric handgrip exercise. </w:t>
      </w:r>
      <w:r w:rsidRPr="00B25670">
        <w:rPr>
          <w:i/>
        </w:rPr>
        <w:t>Journal of Sports Science &amp; Medicine.</w:t>
      </w:r>
      <w:r w:rsidRPr="00B25670">
        <w:t xml:space="preserve"> </w:t>
      </w:r>
      <w:r w:rsidRPr="00B25670">
        <w:rPr>
          <w:b/>
        </w:rPr>
        <w:t>6</w:t>
      </w:r>
      <w:r w:rsidRPr="00B25670">
        <w:t xml:space="preserve"> (1), 98-105, (2007).</w:t>
      </w:r>
    </w:p>
    <w:p w14:paraId="57A82ADF" w14:textId="6BB75A3B" w:rsidR="00DD7FDA" w:rsidRPr="00B25670" w:rsidRDefault="00DD7FDA" w:rsidP="00B25670">
      <w:pPr>
        <w:pStyle w:val="EndNoteBibliography"/>
      </w:pPr>
      <w:r w:rsidRPr="00B25670">
        <w:t>36</w:t>
      </w:r>
      <w:r w:rsidRPr="00B25670">
        <w:tab/>
        <w:t>Liepert, J., Mingers, D., Heesen, C., Bäumer, T.</w:t>
      </w:r>
      <w:r w:rsidR="00926338">
        <w:t>,</w:t>
      </w:r>
      <w:r w:rsidRPr="00B25670">
        <w:t xml:space="preserve"> Weiller, C. Motor cortex excitability and fatigue in multiple sclerosis: a transcranial magnetic stimulation study. </w:t>
      </w:r>
      <w:r w:rsidRPr="00B25670">
        <w:rPr>
          <w:i/>
        </w:rPr>
        <w:t>Multiple Sclerosis Journal.</w:t>
      </w:r>
      <w:r w:rsidRPr="00B25670">
        <w:t xml:space="preserve"> </w:t>
      </w:r>
      <w:r w:rsidRPr="00B25670">
        <w:rPr>
          <w:b/>
        </w:rPr>
        <w:t>11</w:t>
      </w:r>
      <w:r w:rsidRPr="00B25670">
        <w:t xml:space="preserve"> (3), 316-321, (2005).</w:t>
      </w:r>
    </w:p>
    <w:p w14:paraId="3B6FF4FA" w14:textId="4D8DAF44" w:rsidR="00DD7FDA" w:rsidRPr="00B25670" w:rsidRDefault="00DD7FDA" w:rsidP="00B25670">
      <w:pPr>
        <w:pStyle w:val="EndNoteBibliography"/>
      </w:pPr>
      <w:r w:rsidRPr="00B25670">
        <w:t>37</w:t>
      </w:r>
      <w:r w:rsidRPr="00B25670">
        <w:tab/>
        <w:t>Kim, J.</w:t>
      </w:r>
      <w:r w:rsidR="00926338">
        <w:t>,</w:t>
      </w:r>
      <w:r w:rsidRPr="00B25670">
        <w:t xml:space="preserve"> Yim, J. Effects of an Exercise Protocol for Improving Handgrip Strength and Walking Speed on Cognitive Function in Patients with Chronic Stroke. </w:t>
      </w:r>
      <w:r w:rsidRPr="00B25670">
        <w:rPr>
          <w:i/>
        </w:rPr>
        <w:t>Medical science monitor : international medical journal of experimental and clinical research.</w:t>
      </w:r>
      <w:r w:rsidRPr="00B25670">
        <w:t xml:space="preserve"> </w:t>
      </w:r>
      <w:r w:rsidRPr="00B25670">
        <w:rPr>
          <w:b/>
        </w:rPr>
        <w:t>23</w:t>
      </w:r>
      <w:r w:rsidRPr="00B25670">
        <w:t xml:space="preserve"> 5402-5409, (2017).</w:t>
      </w:r>
    </w:p>
    <w:p w14:paraId="522CAB01" w14:textId="199CFC92" w:rsidR="00DD7FDA" w:rsidRPr="00B25670" w:rsidRDefault="00DD7FDA" w:rsidP="00B25670">
      <w:pPr>
        <w:pStyle w:val="EndNoteBibliography"/>
      </w:pPr>
      <w:r w:rsidRPr="00B25670">
        <w:t>38</w:t>
      </w:r>
      <w:r w:rsidRPr="00B25670">
        <w:tab/>
        <w:t>Schnelle, J. F.</w:t>
      </w:r>
      <w:r w:rsidRPr="00B25670">
        <w:rPr>
          <w:i/>
        </w:rPr>
        <w:t xml:space="preserve"> </w:t>
      </w:r>
      <w:r w:rsidR="00926338" w:rsidRPr="00926338">
        <w:t>et al</w:t>
      </w:r>
      <w:r w:rsidRPr="00B25670">
        <w:rPr>
          <w:i/>
        </w:rPr>
        <w:t>.</w:t>
      </w:r>
      <w:r w:rsidRPr="00B25670">
        <w:t xml:space="preserve"> Evaluation of Two Fatigability Severity Measures in Elderly Adults. </w:t>
      </w:r>
      <w:r w:rsidRPr="00B25670">
        <w:rPr>
          <w:i/>
        </w:rPr>
        <w:t>Journal of the American Geriatrics Society.</w:t>
      </w:r>
      <w:r w:rsidRPr="00B25670">
        <w:t xml:space="preserve"> </w:t>
      </w:r>
      <w:r w:rsidRPr="00B25670">
        <w:rPr>
          <w:b/>
        </w:rPr>
        <w:t>60</w:t>
      </w:r>
      <w:r w:rsidRPr="00B25670">
        <w:t xml:space="preserve"> (8), 1527-1533, (2012).</w:t>
      </w:r>
    </w:p>
    <w:p w14:paraId="06E46D24" w14:textId="7A6554CB" w:rsidR="00DD7FDA" w:rsidRPr="00B25670" w:rsidRDefault="00DD7FDA" w:rsidP="00B25670">
      <w:pPr>
        <w:pStyle w:val="EndNoteBibliography"/>
      </w:pPr>
      <w:r w:rsidRPr="00B25670">
        <w:t>39</w:t>
      </w:r>
      <w:r w:rsidRPr="00B25670">
        <w:tab/>
        <w:t>Enoka, R. M.</w:t>
      </w:r>
      <w:r w:rsidR="00926338">
        <w:t>,</w:t>
      </w:r>
      <w:r w:rsidRPr="00B25670">
        <w:t xml:space="preserve"> Duchateau, J. Translating Fatigue to Human Performance. </w:t>
      </w:r>
      <w:r w:rsidRPr="00B25670">
        <w:rPr>
          <w:i/>
        </w:rPr>
        <w:t>Medicine and science in sports and exercise.</w:t>
      </w:r>
      <w:r w:rsidRPr="00B25670">
        <w:t xml:space="preserve"> </w:t>
      </w:r>
      <w:r w:rsidRPr="00B25670">
        <w:rPr>
          <w:b/>
        </w:rPr>
        <w:t>48</w:t>
      </w:r>
      <w:r w:rsidRPr="00B25670">
        <w:t xml:space="preserve"> (11), 2228-2238, (2016).</w:t>
      </w:r>
    </w:p>
    <w:p w14:paraId="3BDCE330" w14:textId="7B3486DB" w:rsidR="00EF2104" w:rsidRPr="00B25670" w:rsidRDefault="0075601E" w:rsidP="00B25670">
      <w:pPr>
        <w:autoSpaceDE/>
        <w:autoSpaceDN/>
        <w:adjustRightInd/>
        <w:rPr>
          <w:color w:val="808080" w:themeColor="background1" w:themeShade="80"/>
        </w:rPr>
      </w:pPr>
      <w:r w:rsidRPr="00B25670">
        <w:rPr>
          <w:color w:val="808080" w:themeColor="background1" w:themeShade="80"/>
        </w:rPr>
        <w:fldChar w:fldCharType="end"/>
      </w:r>
    </w:p>
    <w:sectPr w:rsidR="00EF2104" w:rsidRPr="00B25670" w:rsidSect="003F2C1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F30CF" w14:textId="77777777" w:rsidR="004B290C" w:rsidRDefault="004B290C" w:rsidP="00621C4E">
      <w:r>
        <w:separator/>
      </w:r>
    </w:p>
  </w:endnote>
  <w:endnote w:type="continuationSeparator" w:id="0">
    <w:p w14:paraId="3FBB50FB" w14:textId="77777777" w:rsidR="004B290C" w:rsidRDefault="004B290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1E8EC978" w:rsidR="00F3076E" w:rsidRDefault="00F3076E">
    <w:pPr>
      <w:pStyle w:val="Footer"/>
    </w:pPr>
  </w:p>
  <w:p w14:paraId="39947363" w14:textId="71AB2B06" w:rsidR="00F3076E" w:rsidRPr="00494F77" w:rsidRDefault="00F3076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3076E" w:rsidRDefault="00F3076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5C10F" w14:textId="77777777" w:rsidR="004B290C" w:rsidRDefault="004B290C" w:rsidP="00621C4E">
      <w:r>
        <w:separator/>
      </w:r>
    </w:p>
  </w:footnote>
  <w:footnote w:type="continuationSeparator" w:id="0">
    <w:p w14:paraId="1D44C1D5" w14:textId="77777777" w:rsidR="004B290C" w:rsidRDefault="004B290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5A262A3" w:rsidR="00F3076E" w:rsidRPr="006F06E4" w:rsidRDefault="00F3076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B26FF"/>
    <w:multiLevelType w:val="hybridMultilevel"/>
    <w:tmpl w:val="7A80E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3AD8C7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B23F6"/>
    <w:multiLevelType w:val="hybridMultilevel"/>
    <w:tmpl w:val="908A8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1C487EE6"/>
    <w:lvl w:ilvl="0">
      <w:start w:val="1"/>
      <w:numFmt w:val="decimal"/>
      <w:suff w:val="space"/>
      <w:lvlText w:val="%1."/>
      <w:lvlJc w:val="left"/>
      <w:pPr>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4."/>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9"/>
  </w:num>
  <w:num w:numId="12">
    <w:abstractNumId w:val="1"/>
  </w:num>
  <w:num w:numId="13">
    <w:abstractNumId w:val="17"/>
  </w:num>
  <w:num w:numId="14">
    <w:abstractNumId w:val="22"/>
  </w:num>
  <w:num w:numId="15">
    <w:abstractNumId w:val="10"/>
  </w:num>
  <w:num w:numId="16">
    <w:abstractNumId w:val="6"/>
  </w:num>
  <w:num w:numId="17">
    <w:abstractNumId w:val="18"/>
  </w:num>
  <w:num w:numId="18">
    <w:abstractNumId w:val="11"/>
  </w:num>
  <w:num w:numId="19">
    <w:abstractNumId w:val="20"/>
  </w:num>
  <w:num w:numId="20">
    <w:abstractNumId w:val="2"/>
  </w:num>
  <w:num w:numId="21">
    <w:abstractNumId w:val="21"/>
  </w:num>
  <w:num w:numId="22">
    <w:abstractNumId w:val="5"/>
  </w:num>
  <w:num w:numId="2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xx9tx20aef28ezezmv90r2w2trff0ztvxa&quot;&gt;NIH endnote 2019_4_23&lt;record-ids&gt;&lt;item&gt;1094&lt;/item&gt;&lt;item&gt;1103&lt;/item&gt;&lt;item&gt;1202&lt;/item&gt;&lt;item&gt;1204&lt;/item&gt;&lt;item&gt;1210&lt;/item&gt;&lt;item&gt;1222&lt;/item&gt;&lt;item&gt;1232&lt;/item&gt;&lt;item&gt;1287&lt;/item&gt;&lt;item&gt;1289&lt;/item&gt;&lt;item&gt;1291&lt;/item&gt;&lt;item&gt;1292&lt;/item&gt;&lt;item&gt;1293&lt;/item&gt;&lt;item&gt;1295&lt;/item&gt;&lt;item&gt;1296&lt;/item&gt;&lt;item&gt;1297&lt;/item&gt;&lt;item&gt;1298&lt;/item&gt;&lt;item&gt;1300&lt;/item&gt;&lt;item&gt;1301&lt;/item&gt;&lt;item&gt;1302&lt;/item&gt;&lt;item&gt;1303&lt;/item&gt;&lt;item&gt;1304&lt;/item&gt;&lt;item&gt;1306&lt;/item&gt;&lt;item&gt;1307&lt;/item&gt;&lt;item&gt;1309&lt;/item&gt;&lt;item&gt;1310&lt;/item&gt;&lt;item&gt;1311&lt;/item&gt;&lt;item&gt;1312&lt;/item&gt;&lt;item&gt;1313&lt;/item&gt;&lt;item&gt;1314&lt;/item&gt;&lt;item&gt;1315&lt;/item&gt;&lt;item&gt;1316&lt;/item&gt;&lt;item&gt;1317&lt;/item&gt;&lt;item&gt;1319&lt;/item&gt;&lt;item&gt;1320&lt;/item&gt;&lt;item&gt;1321&lt;/item&gt;&lt;item&gt;1322&lt;/item&gt;&lt;item&gt;1323&lt;/item&gt;&lt;item&gt;1324&lt;/item&gt;&lt;item&gt;1325&lt;/item&gt;&lt;/record-ids&gt;&lt;/item&gt;&lt;/Libraries&gt;"/>
  </w:docVars>
  <w:rsids>
    <w:rsidRoot w:val="00EE705F"/>
    <w:rsid w:val="00001169"/>
    <w:rsid w:val="00001806"/>
    <w:rsid w:val="00005815"/>
    <w:rsid w:val="00007DBC"/>
    <w:rsid w:val="00007EA1"/>
    <w:rsid w:val="000100F0"/>
    <w:rsid w:val="00012FF9"/>
    <w:rsid w:val="00013471"/>
    <w:rsid w:val="00014314"/>
    <w:rsid w:val="00021434"/>
    <w:rsid w:val="00021774"/>
    <w:rsid w:val="00021DF3"/>
    <w:rsid w:val="00023869"/>
    <w:rsid w:val="00024598"/>
    <w:rsid w:val="0002799D"/>
    <w:rsid w:val="00032769"/>
    <w:rsid w:val="000329AF"/>
    <w:rsid w:val="000353FF"/>
    <w:rsid w:val="00037B58"/>
    <w:rsid w:val="0004566E"/>
    <w:rsid w:val="00051B73"/>
    <w:rsid w:val="00057996"/>
    <w:rsid w:val="00060ABE"/>
    <w:rsid w:val="00061A50"/>
    <w:rsid w:val="00061AA6"/>
    <w:rsid w:val="00064104"/>
    <w:rsid w:val="00064F7C"/>
    <w:rsid w:val="00066025"/>
    <w:rsid w:val="000701D1"/>
    <w:rsid w:val="00071BCC"/>
    <w:rsid w:val="00080A20"/>
    <w:rsid w:val="00082796"/>
    <w:rsid w:val="00087C0A"/>
    <w:rsid w:val="00093BC4"/>
    <w:rsid w:val="00093E45"/>
    <w:rsid w:val="00097929"/>
    <w:rsid w:val="000A1E80"/>
    <w:rsid w:val="000A3B70"/>
    <w:rsid w:val="000A5153"/>
    <w:rsid w:val="000B053E"/>
    <w:rsid w:val="000B10AE"/>
    <w:rsid w:val="000B30BF"/>
    <w:rsid w:val="000B566B"/>
    <w:rsid w:val="000B662E"/>
    <w:rsid w:val="000B7294"/>
    <w:rsid w:val="000B75D0"/>
    <w:rsid w:val="000C1CF8"/>
    <w:rsid w:val="000C49CF"/>
    <w:rsid w:val="000C52E9"/>
    <w:rsid w:val="000C5CDC"/>
    <w:rsid w:val="000C65DC"/>
    <w:rsid w:val="000C66F3"/>
    <w:rsid w:val="000C6900"/>
    <w:rsid w:val="000D2187"/>
    <w:rsid w:val="000D31E8"/>
    <w:rsid w:val="000D76E4"/>
    <w:rsid w:val="000E3816"/>
    <w:rsid w:val="000E4F77"/>
    <w:rsid w:val="000E7A51"/>
    <w:rsid w:val="000F265C"/>
    <w:rsid w:val="000F3AFA"/>
    <w:rsid w:val="000F5712"/>
    <w:rsid w:val="000F6611"/>
    <w:rsid w:val="000F7E22"/>
    <w:rsid w:val="001104F3"/>
    <w:rsid w:val="00111F34"/>
    <w:rsid w:val="00112EEB"/>
    <w:rsid w:val="00115593"/>
    <w:rsid w:val="00116E0D"/>
    <w:rsid w:val="0012563A"/>
    <w:rsid w:val="001313A7"/>
    <w:rsid w:val="0013276F"/>
    <w:rsid w:val="00134894"/>
    <w:rsid w:val="0013621E"/>
    <w:rsid w:val="0013642E"/>
    <w:rsid w:val="00143633"/>
    <w:rsid w:val="00152A23"/>
    <w:rsid w:val="00162CB7"/>
    <w:rsid w:val="00164CF7"/>
    <w:rsid w:val="00170CBF"/>
    <w:rsid w:val="00171E5B"/>
    <w:rsid w:val="00171F94"/>
    <w:rsid w:val="00173E93"/>
    <w:rsid w:val="00175D4E"/>
    <w:rsid w:val="0017668A"/>
    <w:rsid w:val="001766FE"/>
    <w:rsid w:val="001771E7"/>
    <w:rsid w:val="00182853"/>
    <w:rsid w:val="00183802"/>
    <w:rsid w:val="00184593"/>
    <w:rsid w:val="001911FF"/>
    <w:rsid w:val="00192006"/>
    <w:rsid w:val="00193180"/>
    <w:rsid w:val="001A0BF8"/>
    <w:rsid w:val="001B067B"/>
    <w:rsid w:val="001B1519"/>
    <w:rsid w:val="001B2E2D"/>
    <w:rsid w:val="001B4C68"/>
    <w:rsid w:val="001B5CD2"/>
    <w:rsid w:val="001C0BEE"/>
    <w:rsid w:val="001C1E49"/>
    <w:rsid w:val="001C2A98"/>
    <w:rsid w:val="001D11BC"/>
    <w:rsid w:val="001D220F"/>
    <w:rsid w:val="001D277C"/>
    <w:rsid w:val="001D3D7D"/>
    <w:rsid w:val="001D3FFF"/>
    <w:rsid w:val="001D625F"/>
    <w:rsid w:val="001D7576"/>
    <w:rsid w:val="001E14A0"/>
    <w:rsid w:val="001E6390"/>
    <w:rsid w:val="001E7376"/>
    <w:rsid w:val="001F1D6F"/>
    <w:rsid w:val="001F225C"/>
    <w:rsid w:val="001F58A0"/>
    <w:rsid w:val="001F7AF7"/>
    <w:rsid w:val="00201CFA"/>
    <w:rsid w:val="0020220D"/>
    <w:rsid w:val="00202448"/>
    <w:rsid w:val="00202D15"/>
    <w:rsid w:val="00204C52"/>
    <w:rsid w:val="00212EAE"/>
    <w:rsid w:val="00214BEE"/>
    <w:rsid w:val="002205B8"/>
    <w:rsid w:val="00220C98"/>
    <w:rsid w:val="00220D44"/>
    <w:rsid w:val="00222E5E"/>
    <w:rsid w:val="00225269"/>
    <w:rsid w:val="00225720"/>
    <w:rsid w:val="002259E5"/>
    <w:rsid w:val="00226140"/>
    <w:rsid w:val="002274F3"/>
    <w:rsid w:val="0023094C"/>
    <w:rsid w:val="00231482"/>
    <w:rsid w:val="00234BE3"/>
    <w:rsid w:val="00235A90"/>
    <w:rsid w:val="00237CFB"/>
    <w:rsid w:val="00240803"/>
    <w:rsid w:val="00241E48"/>
    <w:rsid w:val="0024214E"/>
    <w:rsid w:val="00242623"/>
    <w:rsid w:val="002431D8"/>
    <w:rsid w:val="00244EB7"/>
    <w:rsid w:val="002466A5"/>
    <w:rsid w:val="00250558"/>
    <w:rsid w:val="00260652"/>
    <w:rsid w:val="00261F25"/>
    <w:rsid w:val="002648A9"/>
    <w:rsid w:val="0026536F"/>
    <w:rsid w:val="0026553C"/>
    <w:rsid w:val="002663FD"/>
    <w:rsid w:val="00267DD5"/>
    <w:rsid w:val="00272613"/>
    <w:rsid w:val="00274A0A"/>
    <w:rsid w:val="00277593"/>
    <w:rsid w:val="002801BD"/>
    <w:rsid w:val="00280918"/>
    <w:rsid w:val="00282AF6"/>
    <w:rsid w:val="00287085"/>
    <w:rsid w:val="00290AF9"/>
    <w:rsid w:val="00293DF4"/>
    <w:rsid w:val="002967CF"/>
    <w:rsid w:val="00297788"/>
    <w:rsid w:val="002A0356"/>
    <w:rsid w:val="002A42E2"/>
    <w:rsid w:val="002A484B"/>
    <w:rsid w:val="002A64A6"/>
    <w:rsid w:val="002C47D4"/>
    <w:rsid w:val="002D0F38"/>
    <w:rsid w:val="002D77E3"/>
    <w:rsid w:val="002F2859"/>
    <w:rsid w:val="002F5032"/>
    <w:rsid w:val="002F6E3C"/>
    <w:rsid w:val="0030117D"/>
    <w:rsid w:val="00301F30"/>
    <w:rsid w:val="00302012"/>
    <w:rsid w:val="0030202A"/>
    <w:rsid w:val="00303C87"/>
    <w:rsid w:val="00303CF1"/>
    <w:rsid w:val="003108E5"/>
    <w:rsid w:val="00310972"/>
    <w:rsid w:val="003120CB"/>
    <w:rsid w:val="00317573"/>
    <w:rsid w:val="00317EC4"/>
    <w:rsid w:val="00320153"/>
    <w:rsid w:val="00320367"/>
    <w:rsid w:val="00322871"/>
    <w:rsid w:val="00326FB3"/>
    <w:rsid w:val="003316D4"/>
    <w:rsid w:val="00333380"/>
    <w:rsid w:val="00333822"/>
    <w:rsid w:val="00336715"/>
    <w:rsid w:val="00337A93"/>
    <w:rsid w:val="00337C09"/>
    <w:rsid w:val="00340DFD"/>
    <w:rsid w:val="003425A4"/>
    <w:rsid w:val="00344954"/>
    <w:rsid w:val="00347597"/>
    <w:rsid w:val="003502D7"/>
    <w:rsid w:val="00350CD7"/>
    <w:rsid w:val="00360C17"/>
    <w:rsid w:val="003621C6"/>
    <w:rsid w:val="003622B8"/>
    <w:rsid w:val="0036250D"/>
    <w:rsid w:val="0036678E"/>
    <w:rsid w:val="00366B76"/>
    <w:rsid w:val="003704AE"/>
    <w:rsid w:val="00373051"/>
    <w:rsid w:val="00373B8F"/>
    <w:rsid w:val="00376D95"/>
    <w:rsid w:val="00377FBB"/>
    <w:rsid w:val="00383766"/>
    <w:rsid w:val="00385140"/>
    <w:rsid w:val="0038773C"/>
    <w:rsid w:val="00390284"/>
    <w:rsid w:val="003A16FC"/>
    <w:rsid w:val="003A4FCD"/>
    <w:rsid w:val="003A7EB8"/>
    <w:rsid w:val="003B0944"/>
    <w:rsid w:val="003B1593"/>
    <w:rsid w:val="003B4381"/>
    <w:rsid w:val="003C1043"/>
    <w:rsid w:val="003C1A30"/>
    <w:rsid w:val="003C20E8"/>
    <w:rsid w:val="003C6779"/>
    <w:rsid w:val="003D2998"/>
    <w:rsid w:val="003D2F0A"/>
    <w:rsid w:val="003D3891"/>
    <w:rsid w:val="003D441A"/>
    <w:rsid w:val="003D5D84"/>
    <w:rsid w:val="003D7CFC"/>
    <w:rsid w:val="003E0951"/>
    <w:rsid w:val="003E0F4F"/>
    <w:rsid w:val="003E18AC"/>
    <w:rsid w:val="003E210B"/>
    <w:rsid w:val="003E2A12"/>
    <w:rsid w:val="003E3384"/>
    <w:rsid w:val="003E548E"/>
    <w:rsid w:val="003F105F"/>
    <w:rsid w:val="003F2C17"/>
    <w:rsid w:val="003F75BF"/>
    <w:rsid w:val="00400ABF"/>
    <w:rsid w:val="004148E1"/>
    <w:rsid w:val="00414CFA"/>
    <w:rsid w:val="00420BE9"/>
    <w:rsid w:val="00421A97"/>
    <w:rsid w:val="00423AD8"/>
    <w:rsid w:val="00424C85"/>
    <w:rsid w:val="00425907"/>
    <w:rsid w:val="00425BB3"/>
    <w:rsid w:val="004260BD"/>
    <w:rsid w:val="0043012F"/>
    <w:rsid w:val="00430F1F"/>
    <w:rsid w:val="004326EA"/>
    <w:rsid w:val="0044434C"/>
    <w:rsid w:val="0044456B"/>
    <w:rsid w:val="00444FFB"/>
    <w:rsid w:val="00447BD1"/>
    <w:rsid w:val="004507F3"/>
    <w:rsid w:val="00450AF4"/>
    <w:rsid w:val="0045768C"/>
    <w:rsid w:val="00457D67"/>
    <w:rsid w:val="00461037"/>
    <w:rsid w:val="004671C7"/>
    <w:rsid w:val="00467346"/>
    <w:rsid w:val="00472F4D"/>
    <w:rsid w:val="004730BF"/>
    <w:rsid w:val="00474DCB"/>
    <w:rsid w:val="0047535C"/>
    <w:rsid w:val="00485870"/>
    <w:rsid w:val="00485FE8"/>
    <w:rsid w:val="00486FEE"/>
    <w:rsid w:val="00492EB5"/>
    <w:rsid w:val="0049471C"/>
    <w:rsid w:val="00494F77"/>
    <w:rsid w:val="004969E8"/>
    <w:rsid w:val="00497721"/>
    <w:rsid w:val="0049775F"/>
    <w:rsid w:val="004A0229"/>
    <w:rsid w:val="004A0F10"/>
    <w:rsid w:val="004A35D2"/>
    <w:rsid w:val="004A436D"/>
    <w:rsid w:val="004A6197"/>
    <w:rsid w:val="004A71E4"/>
    <w:rsid w:val="004B290C"/>
    <w:rsid w:val="004B2F00"/>
    <w:rsid w:val="004B6E31"/>
    <w:rsid w:val="004C1D66"/>
    <w:rsid w:val="004C31D7"/>
    <w:rsid w:val="004C4AD2"/>
    <w:rsid w:val="004D1F21"/>
    <w:rsid w:val="004D59D8"/>
    <w:rsid w:val="004D5DA1"/>
    <w:rsid w:val="004D68C8"/>
    <w:rsid w:val="004E150F"/>
    <w:rsid w:val="004E1DCA"/>
    <w:rsid w:val="004E23A1"/>
    <w:rsid w:val="004E3489"/>
    <w:rsid w:val="004E358A"/>
    <w:rsid w:val="004E3AFA"/>
    <w:rsid w:val="004E6588"/>
    <w:rsid w:val="004F2089"/>
    <w:rsid w:val="00502A0A"/>
    <w:rsid w:val="00504299"/>
    <w:rsid w:val="00507C50"/>
    <w:rsid w:val="00514A80"/>
    <w:rsid w:val="0051529B"/>
    <w:rsid w:val="00516AA2"/>
    <w:rsid w:val="00517C3A"/>
    <w:rsid w:val="00527BF4"/>
    <w:rsid w:val="005324BE"/>
    <w:rsid w:val="00533662"/>
    <w:rsid w:val="00534F6C"/>
    <w:rsid w:val="00535994"/>
    <w:rsid w:val="0053646D"/>
    <w:rsid w:val="00540AAD"/>
    <w:rsid w:val="00543EC1"/>
    <w:rsid w:val="00546458"/>
    <w:rsid w:val="0055087C"/>
    <w:rsid w:val="00552189"/>
    <w:rsid w:val="00553413"/>
    <w:rsid w:val="00560E31"/>
    <w:rsid w:val="005641BA"/>
    <w:rsid w:val="00565F1C"/>
    <w:rsid w:val="00571EBA"/>
    <w:rsid w:val="00581B23"/>
    <w:rsid w:val="0058219C"/>
    <w:rsid w:val="005849ED"/>
    <w:rsid w:val="0058707F"/>
    <w:rsid w:val="005931FE"/>
    <w:rsid w:val="005A283B"/>
    <w:rsid w:val="005B0072"/>
    <w:rsid w:val="005B0732"/>
    <w:rsid w:val="005B38A0"/>
    <w:rsid w:val="005B491C"/>
    <w:rsid w:val="005B4DBF"/>
    <w:rsid w:val="005B5DE2"/>
    <w:rsid w:val="005B674C"/>
    <w:rsid w:val="005B72E2"/>
    <w:rsid w:val="005C360E"/>
    <w:rsid w:val="005C7561"/>
    <w:rsid w:val="005D1D34"/>
    <w:rsid w:val="005D1E57"/>
    <w:rsid w:val="005D2F57"/>
    <w:rsid w:val="005D34F6"/>
    <w:rsid w:val="005D4F1A"/>
    <w:rsid w:val="005D4F6A"/>
    <w:rsid w:val="005E10A1"/>
    <w:rsid w:val="005E1884"/>
    <w:rsid w:val="005F373A"/>
    <w:rsid w:val="005F4F87"/>
    <w:rsid w:val="005F55FC"/>
    <w:rsid w:val="005F6B0E"/>
    <w:rsid w:val="005F7222"/>
    <w:rsid w:val="005F760E"/>
    <w:rsid w:val="005F7B1D"/>
    <w:rsid w:val="0060222A"/>
    <w:rsid w:val="00607CDD"/>
    <w:rsid w:val="00610C21"/>
    <w:rsid w:val="00611907"/>
    <w:rsid w:val="00613116"/>
    <w:rsid w:val="00613414"/>
    <w:rsid w:val="006202A6"/>
    <w:rsid w:val="0062054B"/>
    <w:rsid w:val="00621673"/>
    <w:rsid w:val="00621C4E"/>
    <w:rsid w:val="006227EE"/>
    <w:rsid w:val="00623A79"/>
    <w:rsid w:val="00624EAE"/>
    <w:rsid w:val="006305D7"/>
    <w:rsid w:val="00632C4B"/>
    <w:rsid w:val="00633A01"/>
    <w:rsid w:val="00633B97"/>
    <w:rsid w:val="006341F7"/>
    <w:rsid w:val="00635014"/>
    <w:rsid w:val="006369CE"/>
    <w:rsid w:val="00637CE5"/>
    <w:rsid w:val="006411CA"/>
    <w:rsid w:val="006527BB"/>
    <w:rsid w:val="006575F8"/>
    <w:rsid w:val="006619C8"/>
    <w:rsid w:val="00667010"/>
    <w:rsid w:val="00667ED0"/>
    <w:rsid w:val="00671710"/>
    <w:rsid w:val="0067266D"/>
    <w:rsid w:val="00672A60"/>
    <w:rsid w:val="00673414"/>
    <w:rsid w:val="00676079"/>
    <w:rsid w:val="00676ECD"/>
    <w:rsid w:val="006770AC"/>
    <w:rsid w:val="00677D0A"/>
    <w:rsid w:val="00677EE3"/>
    <w:rsid w:val="0068185F"/>
    <w:rsid w:val="00686DB0"/>
    <w:rsid w:val="00687A81"/>
    <w:rsid w:val="006974D1"/>
    <w:rsid w:val="006A01CF"/>
    <w:rsid w:val="006A5DDC"/>
    <w:rsid w:val="006A60DD"/>
    <w:rsid w:val="006B074C"/>
    <w:rsid w:val="006B130E"/>
    <w:rsid w:val="006B3B84"/>
    <w:rsid w:val="006B4E7C"/>
    <w:rsid w:val="006B5D8C"/>
    <w:rsid w:val="006B6911"/>
    <w:rsid w:val="006B72D4"/>
    <w:rsid w:val="006C11CC"/>
    <w:rsid w:val="006C1AEB"/>
    <w:rsid w:val="006C57FE"/>
    <w:rsid w:val="006D1AA5"/>
    <w:rsid w:val="006D3403"/>
    <w:rsid w:val="006E4B63"/>
    <w:rsid w:val="006F06E4"/>
    <w:rsid w:val="006F091C"/>
    <w:rsid w:val="006F526D"/>
    <w:rsid w:val="006F7B41"/>
    <w:rsid w:val="00702B5D"/>
    <w:rsid w:val="00703ED2"/>
    <w:rsid w:val="00705E02"/>
    <w:rsid w:val="00707B8D"/>
    <w:rsid w:val="00713636"/>
    <w:rsid w:val="00714B8C"/>
    <w:rsid w:val="0071675D"/>
    <w:rsid w:val="0071784D"/>
    <w:rsid w:val="0072050E"/>
    <w:rsid w:val="00735CF5"/>
    <w:rsid w:val="007375AF"/>
    <w:rsid w:val="0074063A"/>
    <w:rsid w:val="00742AA4"/>
    <w:rsid w:val="00743BA1"/>
    <w:rsid w:val="00743BDF"/>
    <w:rsid w:val="00745F1E"/>
    <w:rsid w:val="007515FE"/>
    <w:rsid w:val="00751B7D"/>
    <w:rsid w:val="00753CFB"/>
    <w:rsid w:val="00754EB5"/>
    <w:rsid w:val="0075601E"/>
    <w:rsid w:val="00757DD5"/>
    <w:rsid w:val="007601D0"/>
    <w:rsid w:val="0076109D"/>
    <w:rsid w:val="0076128C"/>
    <w:rsid w:val="00767107"/>
    <w:rsid w:val="0076780D"/>
    <w:rsid w:val="00773BFD"/>
    <w:rsid w:val="007743B3"/>
    <w:rsid w:val="00774490"/>
    <w:rsid w:val="007819FF"/>
    <w:rsid w:val="00784A4C"/>
    <w:rsid w:val="00784BC6"/>
    <w:rsid w:val="0078523D"/>
    <w:rsid w:val="00785264"/>
    <w:rsid w:val="007931DF"/>
    <w:rsid w:val="0079395C"/>
    <w:rsid w:val="007A0172"/>
    <w:rsid w:val="007A2511"/>
    <w:rsid w:val="007A260E"/>
    <w:rsid w:val="007A4896"/>
    <w:rsid w:val="007A4D4C"/>
    <w:rsid w:val="007A4DD6"/>
    <w:rsid w:val="007A5CB9"/>
    <w:rsid w:val="007B6B07"/>
    <w:rsid w:val="007B6D43"/>
    <w:rsid w:val="007B749A"/>
    <w:rsid w:val="007B7C6E"/>
    <w:rsid w:val="007D1707"/>
    <w:rsid w:val="007D44D7"/>
    <w:rsid w:val="007D621A"/>
    <w:rsid w:val="007D6D50"/>
    <w:rsid w:val="007E058A"/>
    <w:rsid w:val="007E2887"/>
    <w:rsid w:val="007E5278"/>
    <w:rsid w:val="007E749C"/>
    <w:rsid w:val="007F1B5C"/>
    <w:rsid w:val="007F6463"/>
    <w:rsid w:val="00801257"/>
    <w:rsid w:val="00801B55"/>
    <w:rsid w:val="00803B0A"/>
    <w:rsid w:val="00804DED"/>
    <w:rsid w:val="00805B96"/>
    <w:rsid w:val="00805D04"/>
    <w:rsid w:val="008105BE"/>
    <w:rsid w:val="008115A5"/>
    <w:rsid w:val="00811D46"/>
    <w:rsid w:val="0081415D"/>
    <w:rsid w:val="00820229"/>
    <w:rsid w:val="00822448"/>
    <w:rsid w:val="00822ABE"/>
    <w:rsid w:val="008244D1"/>
    <w:rsid w:val="008267A3"/>
    <w:rsid w:val="00827F51"/>
    <w:rsid w:val="0083104E"/>
    <w:rsid w:val="008343BE"/>
    <w:rsid w:val="00840FB4"/>
    <w:rsid w:val="008410B2"/>
    <w:rsid w:val="008414C8"/>
    <w:rsid w:val="008500A0"/>
    <w:rsid w:val="008524E5"/>
    <w:rsid w:val="008530EF"/>
    <w:rsid w:val="0085351C"/>
    <w:rsid w:val="008549CA"/>
    <w:rsid w:val="008556C3"/>
    <w:rsid w:val="0085687C"/>
    <w:rsid w:val="008706C5"/>
    <w:rsid w:val="00873707"/>
    <w:rsid w:val="00874B20"/>
    <w:rsid w:val="008763E1"/>
    <w:rsid w:val="0087775C"/>
    <w:rsid w:val="00877EC8"/>
    <w:rsid w:val="00880F36"/>
    <w:rsid w:val="0088190B"/>
    <w:rsid w:val="00885530"/>
    <w:rsid w:val="008910D1"/>
    <w:rsid w:val="0089296C"/>
    <w:rsid w:val="00896ABD"/>
    <w:rsid w:val="008A2421"/>
    <w:rsid w:val="008A3380"/>
    <w:rsid w:val="008A7A9C"/>
    <w:rsid w:val="008B5218"/>
    <w:rsid w:val="008B7102"/>
    <w:rsid w:val="008C0BB7"/>
    <w:rsid w:val="008C3B7D"/>
    <w:rsid w:val="008D0830"/>
    <w:rsid w:val="008D0F90"/>
    <w:rsid w:val="008D3715"/>
    <w:rsid w:val="008D43C5"/>
    <w:rsid w:val="008D5465"/>
    <w:rsid w:val="008D7EB7"/>
    <w:rsid w:val="008E3684"/>
    <w:rsid w:val="008E57F5"/>
    <w:rsid w:val="008E7606"/>
    <w:rsid w:val="008F1DAA"/>
    <w:rsid w:val="008F3EBD"/>
    <w:rsid w:val="008F60B2"/>
    <w:rsid w:val="008F7C41"/>
    <w:rsid w:val="009031E2"/>
    <w:rsid w:val="009054D5"/>
    <w:rsid w:val="0091276C"/>
    <w:rsid w:val="009165AC"/>
    <w:rsid w:val="00916722"/>
    <w:rsid w:val="0092053F"/>
    <w:rsid w:val="0092340A"/>
    <w:rsid w:val="00926338"/>
    <w:rsid w:val="009313D9"/>
    <w:rsid w:val="009349CC"/>
    <w:rsid w:val="00935B7F"/>
    <w:rsid w:val="00941293"/>
    <w:rsid w:val="00946372"/>
    <w:rsid w:val="0094756B"/>
    <w:rsid w:val="00947C02"/>
    <w:rsid w:val="009507EF"/>
    <w:rsid w:val="00950C17"/>
    <w:rsid w:val="00951FAF"/>
    <w:rsid w:val="00954740"/>
    <w:rsid w:val="009603CE"/>
    <w:rsid w:val="00963ABC"/>
    <w:rsid w:val="00965D21"/>
    <w:rsid w:val="00967764"/>
    <w:rsid w:val="00970B0E"/>
    <w:rsid w:val="00970BB9"/>
    <w:rsid w:val="009726EE"/>
    <w:rsid w:val="00975573"/>
    <w:rsid w:val="00976D03"/>
    <w:rsid w:val="00977B30"/>
    <w:rsid w:val="00981118"/>
    <w:rsid w:val="0098198A"/>
    <w:rsid w:val="00982F41"/>
    <w:rsid w:val="00983C3A"/>
    <w:rsid w:val="009848BE"/>
    <w:rsid w:val="00985090"/>
    <w:rsid w:val="00987710"/>
    <w:rsid w:val="009904AB"/>
    <w:rsid w:val="00991F3B"/>
    <w:rsid w:val="00995688"/>
    <w:rsid w:val="009958A6"/>
    <w:rsid w:val="00996456"/>
    <w:rsid w:val="009A04F5"/>
    <w:rsid w:val="009A15EF"/>
    <w:rsid w:val="009A38A5"/>
    <w:rsid w:val="009A78B4"/>
    <w:rsid w:val="009B118B"/>
    <w:rsid w:val="009B1737"/>
    <w:rsid w:val="009B3D4B"/>
    <w:rsid w:val="009B5B99"/>
    <w:rsid w:val="009B6EFC"/>
    <w:rsid w:val="009B7021"/>
    <w:rsid w:val="009C2DF8"/>
    <w:rsid w:val="009C31BF"/>
    <w:rsid w:val="009C68B7"/>
    <w:rsid w:val="009D0834"/>
    <w:rsid w:val="009D0A1E"/>
    <w:rsid w:val="009D1588"/>
    <w:rsid w:val="009D2AE3"/>
    <w:rsid w:val="009D51A5"/>
    <w:rsid w:val="009D52BC"/>
    <w:rsid w:val="009D7D0A"/>
    <w:rsid w:val="009E09D9"/>
    <w:rsid w:val="009F01B1"/>
    <w:rsid w:val="009F0DBB"/>
    <w:rsid w:val="009F3887"/>
    <w:rsid w:val="009F732B"/>
    <w:rsid w:val="00A01FE0"/>
    <w:rsid w:val="00A10656"/>
    <w:rsid w:val="00A113C0"/>
    <w:rsid w:val="00A119CD"/>
    <w:rsid w:val="00A12FA6"/>
    <w:rsid w:val="00A1339B"/>
    <w:rsid w:val="00A14ABA"/>
    <w:rsid w:val="00A17234"/>
    <w:rsid w:val="00A21618"/>
    <w:rsid w:val="00A240B5"/>
    <w:rsid w:val="00A24CB6"/>
    <w:rsid w:val="00A26CD2"/>
    <w:rsid w:val="00A27667"/>
    <w:rsid w:val="00A32979"/>
    <w:rsid w:val="00A342B9"/>
    <w:rsid w:val="00A34A67"/>
    <w:rsid w:val="00A37462"/>
    <w:rsid w:val="00A459E1"/>
    <w:rsid w:val="00A46B64"/>
    <w:rsid w:val="00A52296"/>
    <w:rsid w:val="00A54E20"/>
    <w:rsid w:val="00A55661"/>
    <w:rsid w:val="00A55EE3"/>
    <w:rsid w:val="00A60128"/>
    <w:rsid w:val="00A61B70"/>
    <w:rsid w:val="00A61FA8"/>
    <w:rsid w:val="00A637F4"/>
    <w:rsid w:val="00A65485"/>
    <w:rsid w:val="00A66E05"/>
    <w:rsid w:val="00A70753"/>
    <w:rsid w:val="00A7089A"/>
    <w:rsid w:val="00A712D2"/>
    <w:rsid w:val="00A82C8A"/>
    <w:rsid w:val="00A8346B"/>
    <w:rsid w:val="00A852FF"/>
    <w:rsid w:val="00A87337"/>
    <w:rsid w:val="00A90C97"/>
    <w:rsid w:val="00A94165"/>
    <w:rsid w:val="00A960C8"/>
    <w:rsid w:val="00A96604"/>
    <w:rsid w:val="00AA03DF"/>
    <w:rsid w:val="00AA1B4F"/>
    <w:rsid w:val="00AA21D8"/>
    <w:rsid w:val="00AA54F3"/>
    <w:rsid w:val="00AA6B43"/>
    <w:rsid w:val="00AA755E"/>
    <w:rsid w:val="00AB367A"/>
    <w:rsid w:val="00AC01D1"/>
    <w:rsid w:val="00AC226F"/>
    <w:rsid w:val="00AC52A5"/>
    <w:rsid w:val="00AC6EFD"/>
    <w:rsid w:val="00AC7151"/>
    <w:rsid w:val="00AD13E0"/>
    <w:rsid w:val="00AD1A28"/>
    <w:rsid w:val="00AD4558"/>
    <w:rsid w:val="00AD460A"/>
    <w:rsid w:val="00AD6A05"/>
    <w:rsid w:val="00AD6B4D"/>
    <w:rsid w:val="00AE272B"/>
    <w:rsid w:val="00AE39B1"/>
    <w:rsid w:val="00AE3E3A"/>
    <w:rsid w:val="00AE73B6"/>
    <w:rsid w:val="00AE77B4"/>
    <w:rsid w:val="00AE7C1A"/>
    <w:rsid w:val="00AE7DF8"/>
    <w:rsid w:val="00AF0D9C"/>
    <w:rsid w:val="00AF13AB"/>
    <w:rsid w:val="00AF1D36"/>
    <w:rsid w:val="00AF280B"/>
    <w:rsid w:val="00AF5F75"/>
    <w:rsid w:val="00AF6001"/>
    <w:rsid w:val="00B01A16"/>
    <w:rsid w:val="00B036A3"/>
    <w:rsid w:val="00B038B3"/>
    <w:rsid w:val="00B07F45"/>
    <w:rsid w:val="00B1021A"/>
    <w:rsid w:val="00B11192"/>
    <w:rsid w:val="00B1481A"/>
    <w:rsid w:val="00B15A1F"/>
    <w:rsid w:val="00B15FE9"/>
    <w:rsid w:val="00B17A88"/>
    <w:rsid w:val="00B20E6C"/>
    <w:rsid w:val="00B2148A"/>
    <w:rsid w:val="00B220C2"/>
    <w:rsid w:val="00B25670"/>
    <w:rsid w:val="00B25B32"/>
    <w:rsid w:val="00B27A72"/>
    <w:rsid w:val="00B31531"/>
    <w:rsid w:val="00B32616"/>
    <w:rsid w:val="00B36C42"/>
    <w:rsid w:val="00B41543"/>
    <w:rsid w:val="00B41EE3"/>
    <w:rsid w:val="00B42232"/>
    <w:rsid w:val="00B42EA7"/>
    <w:rsid w:val="00B4463C"/>
    <w:rsid w:val="00B45EAD"/>
    <w:rsid w:val="00B46187"/>
    <w:rsid w:val="00B46A06"/>
    <w:rsid w:val="00B5337C"/>
    <w:rsid w:val="00B53FDE"/>
    <w:rsid w:val="00B56397"/>
    <w:rsid w:val="00B56784"/>
    <w:rsid w:val="00B57C8B"/>
    <w:rsid w:val="00B6027B"/>
    <w:rsid w:val="00B65EDB"/>
    <w:rsid w:val="00B67AFF"/>
    <w:rsid w:val="00B70B59"/>
    <w:rsid w:val="00B72860"/>
    <w:rsid w:val="00B73657"/>
    <w:rsid w:val="00B7543C"/>
    <w:rsid w:val="00B76DF6"/>
    <w:rsid w:val="00B8155A"/>
    <w:rsid w:val="00B853AD"/>
    <w:rsid w:val="00B96B4F"/>
    <w:rsid w:val="00BA1735"/>
    <w:rsid w:val="00BA19FA"/>
    <w:rsid w:val="00BA4288"/>
    <w:rsid w:val="00BA77A9"/>
    <w:rsid w:val="00BA7D29"/>
    <w:rsid w:val="00BB48E5"/>
    <w:rsid w:val="00BB5607"/>
    <w:rsid w:val="00BB5ACA"/>
    <w:rsid w:val="00BB627F"/>
    <w:rsid w:val="00BC29DC"/>
    <w:rsid w:val="00BC2CE3"/>
    <w:rsid w:val="00BC3823"/>
    <w:rsid w:val="00BC5841"/>
    <w:rsid w:val="00BD60B4"/>
    <w:rsid w:val="00BD6F96"/>
    <w:rsid w:val="00BD796B"/>
    <w:rsid w:val="00BE40C0"/>
    <w:rsid w:val="00BE5F4A"/>
    <w:rsid w:val="00BE7AEF"/>
    <w:rsid w:val="00BF09B0"/>
    <w:rsid w:val="00BF1544"/>
    <w:rsid w:val="00BF1B53"/>
    <w:rsid w:val="00BF246D"/>
    <w:rsid w:val="00BF4271"/>
    <w:rsid w:val="00C06F06"/>
    <w:rsid w:val="00C102F1"/>
    <w:rsid w:val="00C20FAD"/>
    <w:rsid w:val="00C21E4A"/>
    <w:rsid w:val="00C2375F"/>
    <w:rsid w:val="00C247CB"/>
    <w:rsid w:val="00C32E66"/>
    <w:rsid w:val="00C3355F"/>
    <w:rsid w:val="00C3569A"/>
    <w:rsid w:val="00C43F48"/>
    <w:rsid w:val="00C448FF"/>
    <w:rsid w:val="00C45E57"/>
    <w:rsid w:val="00C50D53"/>
    <w:rsid w:val="00C52F29"/>
    <w:rsid w:val="00C56CE6"/>
    <w:rsid w:val="00C5745F"/>
    <w:rsid w:val="00C60005"/>
    <w:rsid w:val="00C61A98"/>
    <w:rsid w:val="00C63201"/>
    <w:rsid w:val="00C6492E"/>
    <w:rsid w:val="00C64E62"/>
    <w:rsid w:val="00C651D5"/>
    <w:rsid w:val="00C65CCC"/>
    <w:rsid w:val="00C72BF6"/>
    <w:rsid w:val="00C7618F"/>
    <w:rsid w:val="00C765A9"/>
    <w:rsid w:val="00C7756B"/>
    <w:rsid w:val="00C77D46"/>
    <w:rsid w:val="00C8162D"/>
    <w:rsid w:val="00C83A0B"/>
    <w:rsid w:val="00C83EE1"/>
    <w:rsid w:val="00C842D0"/>
    <w:rsid w:val="00C843FE"/>
    <w:rsid w:val="00C84ED1"/>
    <w:rsid w:val="00C9038F"/>
    <w:rsid w:val="00C91367"/>
    <w:rsid w:val="00C92AAB"/>
    <w:rsid w:val="00C93223"/>
    <w:rsid w:val="00CA2435"/>
    <w:rsid w:val="00CA4068"/>
    <w:rsid w:val="00CA5E25"/>
    <w:rsid w:val="00CB37F8"/>
    <w:rsid w:val="00CB7DC3"/>
    <w:rsid w:val="00CC04EA"/>
    <w:rsid w:val="00CC060F"/>
    <w:rsid w:val="00CC0E6E"/>
    <w:rsid w:val="00CC1F65"/>
    <w:rsid w:val="00CC6B3F"/>
    <w:rsid w:val="00CC7063"/>
    <w:rsid w:val="00CC7D9E"/>
    <w:rsid w:val="00CD0E2F"/>
    <w:rsid w:val="00CD1D49"/>
    <w:rsid w:val="00CD2F20"/>
    <w:rsid w:val="00CD6B20"/>
    <w:rsid w:val="00CE0188"/>
    <w:rsid w:val="00CE1339"/>
    <w:rsid w:val="00CE445D"/>
    <w:rsid w:val="00CE61CC"/>
    <w:rsid w:val="00CE6E42"/>
    <w:rsid w:val="00CE7E66"/>
    <w:rsid w:val="00CF20B7"/>
    <w:rsid w:val="00CF2EFE"/>
    <w:rsid w:val="00CF4BEF"/>
    <w:rsid w:val="00CF6692"/>
    <w:rsid w:val="00CF6E1B"/>
    <w:rsid w:val="00CF7441"/>
    <w:rsid w:val="00D00D16"/>
    <w:rsid w:val="00D02DC3"/>
    <w:rsid w:val="00D03C6C"/>
    <w:rsid w:val="00D04760"/>
    <w:rsid w:val="00D04A95"/>
    <w:rsid w:val="00D05075"/>
    <w:rsid w:val="00D06288"/>
    <w:rsid w:val="00D068C7"/>
    <w:rsid w:val="00D12358"/>
    <w:rsid w:val="00D128A4"/>
    <w:rsid w:val="00D15131"/>
    <w:rsid w:val="00D16FA2"/>
    <w:rsid w:val="00D20954"/>
    <w:rsid w:val="00D21338"/>
    <w:rsid w:val="00D21C39"/>
    <w:rsid w:val="00D21FC6"/>
    <w:rsid w:val="00D2243A"/>
    <w:rsid w:val="00D30719"/>
    <w:rsid w:val="00D33393"/>
    <w:rsid w:val="00D33D36"/>
    <w:rsid w:val="00D34D94"/>
    <w:rsid w:val="00D408D7"/>
    <w:rsid w:val="00D409E2"/>
    <w:rsid w:val="00D427D7"/>
    <w:rsid w:val="00D4443A"/>
    <w:rsid w:val="00D44E62"/>
    <w:rsid w:val="00D51570"/>
    <w:rsid w:val="00D52693"/>
    <w:rsid w:val="00D556AD"/>
    <w:rsid w:val="00D60381"/>
    <w:rsid w:val="00D616DE"/>
    <w:rsid w:val="00D62201"/>
    <w:rsid w:val="00D651D1"/>
    <w:rsid w:val="00D717BB"/>
    <w:rsid w:val="00D7226B"/>
    <w:rsid w:val="00D72707"/>
    <w:rsid w:val="00D74012"/>
    <w:rsid w:val="00D75A9C"/>
    <w:rsid w:val="00D75E79"/>
    <w:rsid w:val="00D76849"/>
    <w:rsid w:val="00D806EF"/>
    <w:rsid w:val="00D83A2A"/>
    <w:rsid w:val="00D85457"/>
    <w:rsid w:val="00D90871"/>
    <w:rsid w:val="00D9155F"/>
    <w:rsid w:val="00D927E1"/>
    <w:rsid w:val="00D9403F"/>
    <w:rsid w:val="00D959B4"/>
    <w:rsid w:val="00DA44DE"/>
    <w:rsid w:val="00DB620A"/>
    <w:rsid w:val="00DB69B3"/>
    <w:rsid w:val="00DC3832"/>
    <w:rsid w:val="00DC7841"/>
    <w:rsid w:val="00DC7A51"/>
    <w:rsid w:val="00DD0202"/>
    <w:rsid w:val="00DD3B1E"/>
    <w:rsid w:val="00DD7FDA"/>
    <w:rsid w:val="00DE4080"/>
    <w:rsid w:val="00DE5B5F"/>
    <w:rsid w:val="00DF0F01"/>
    <w:rsid w:val="00DF12A0"/>
    <w:rsid w:val="00E00696"/>
    <w:rsid w:val="00E03651"/>
    <w:rsid w:val="00E03808"/>
    <w:rsid w:val="00E060C2"/>
    <w:rsid w:val="00E06324"/>
    <w:rsid w:val="00E106BC"/>
    <w:rsid w:val="00E12FB0"/>
    <w:rsid w:val="00E14814"/>
    <w:rsid w:val="00E1591B"/>
    <w:rsid w:val="00E15F0F"/>
    <w:rsid w:val="00E161FC"/>
    <w:rsid w:val="00E16A50"/>
    <w:rsid w:val="00E249D5"/>
    <w:rsid w:val="00E26253"/>
    <w:rsid w:val="00E26F73"/>
    <w:rsid w:val="00E27D6B"/>
    <w:rsid w:val="00E33C68"/>
    <w:rsid w:val="00E34EEB"/>
    <w:rsid w:val="00E3687C"/>
    <w:rsid w:val="00E44EB9"/>
    <w:rsid w:val="00E46358"/>
    <w:rsid w:val="00E471DC"/>
    <w:rsid w:val="00E50EB4"/>
    <w:rsid w:val="00E532FC"/>
    <w:rsid w:val="00E559B4"/>
    <w:rsid w:val="00E55BB0"/>
    <w:rsid w:val="00E5604B"/>
    <w:rsid w:val="00E609E5"/>
    <w:rsid w:val="00E60F27"/>
    <w:rsid w:val="00E61C2E"/>
    <w:rsid w:val="00E64D93"/>
    <w:rsid w:val="00E65EDB"/>
    <w:rsid w:val="00E66927"/>
    <w:rsid w:val="00E6709A"/>
    <w:rsid w:val="00E677B8"/>
    <w:rsid w:val="00E67FA1"/>
    <w:rsid w:val="00E71D89"/>
    <w:rsid w:val="00E7387D"/>
    <w:rsid w:val="00E73D53"/>
    <w:rsid w:val="00E75111"/>
    <w:rsid w:val="00E77296"/>
    <w:rsid w:val="00E8718A"/>
    <w:rsid w:val="00E91240"/>
    <w:rsid w:val="00E91D86"/>
    <w:rsid w:val="00E93763"/>
    <w:rsid w:val="00E96C4C"/>
    <w:rsid w:val="00EA2AAE"/>
    <w:rsid w:val="00EA2EC0"/>
    <w:rsid w:val="00EA427A"/>
    <w:rsid w:val="00EA723B"/>
    <w:rsid w:val="00EB6350"/>
    <w:rsid w:val="00EB687A"/>
    <w:rsid w:val="00EB6C2E"/>
    <w:rsid w:val="00EB7650"/>
    <w:rsid w:val="00EB79DA"/>
    <w:rsid w:val="00EC2F62"/>
    <w:rsid w:val="00EC3B3F"/>
    <w:rsid w:val="00EC62EB"/>
    <w:rsid w:val="00EC6E9F"/>
    <w:rsid w:val="00ED44F0"/>
    <w:rsid w:val="00ED4B33"/>
    <w:rsid w:val="00ED67B7"/>
    <w:rsid w:val="00ED7DD6"/>
    <w:rsid w:val="00EE060B"/>
    <w:rsid w:val="00EE15A1"/>
    <w:rsid w:val="00EE17CD"/>
    <w:rsid w:val="00EE2A7C"/>
    <w:rsid w:val="00EE2C42"/>
    <w:rsid w:val="00EE341B"/>
    <w:rsid w:val="00EE37AE"/>
    <w:rsid w:val="00EE4453"/>
    <w:rsid w:val="00EE5FCE"/>
    <w:rsid w:val="00EE6BBD"/>
    <w:rsid w:val="00EE6E1E"/>
    <w:rsid w:val="00EE705F"/>
    <w:rsid w:val="00EF1462"/>
    <w:rsid w:val="00EF2104"/>
    <w:rsid w:val="00EF54FD"/>
    <w:rsid w:val="00F04972"/>
    <w:rsid w:val="00F13112"/>
    <w:rsid w:val="00F14B34"/>
    <w:rsid w:val="00F15D3B"/>
    <w:rsid w:val="00F16FE6"/>
    <w:rsid w:val="00F21B04"/>
    <w:rsid w:val="00F238BD"/>
    <w:rsid w:val="00F24992"/>
    <w:rsid w:val="00F25F83"/>
    <w:rsid w:val="00F303BD"/>
    <w:rsid w:val="00F3076E"/>
    <w:rsid w:val="00F32F2F"/>
    <w:rsid w:val="00F33F3F"/>
    <w:rsid w:val="00F34DE8"/>
    <w:rsid w:val="00F35BDD"/>
    <w:rsid w:val="00F372F2"/>
    <w:rsid w:val="00F37FC3"/>
    <w:rsid w:val="00F403FD"/>
    <w:rsid w:val="00F41E72"/>
    <w:rsid w:val="00F434F8"/>
    <w:rsid w:val="00F45BDF"/>
    <w:rsid w:val="00F50300"/>
    <w:rsid w:val="00F56E39"/>
    <w:rsid w:val="00F6125D"/>
    <w:rsid w:val="00F623E9"/>
    <w:rsid w:val="00F63951"/>
    <w:rsid w:val="00F63C86"/>
    <w:rsid w:val="00F63F3A"/>
    <w:rsid w:val="00F649A4"/>
    <w:rsid w:val="00F71F7D"/>
    <w:rsid w:val="00F766BE"/>
    <w:rsid w:val="00F77EB9"/>
    <w:rsid w:val="00F80635"/>
    <w:rsid w:val="00F815D1"/>
    <w:rsid w:val="00F81BED"/>
    <w:rsid w:val="00F81E7E"/>
    <w:rsid w:val="00F81F0F"/>
    <w:rsid w:val="00F825F4"/>
    <w:rsid w:val="00F85581"/>
    <w:rsid w:val="00F86E19"/>
    <w:rsid w:val="00F910CB"/>
    <w:rsid w:val="00F92AA1"/>
    <w:rsid w:val="00F932DE"/>
    <w:rsid w:val="00F963DD"/>
    <w:rsid w:val="00F9641A"/>
    <w:rsid w:val="00F97004"/>
    <w:rsid w:val="00FA2045"/>
    <w:rsid w:val="00FA6A8C"/>
    <w:rsid w:val="00FA7A66"/>
    <w:rsid w:val="00FB1AA9"/>
    <w:rsid w:val="00FB4B5A"/>
    <w:rsid w:val="00FB4C8D"/>
    <w:rsid w:val="00FB5963"/>
    <w:rsid w:val="00FB59EB"/>
    <w:rsid w:val="00FB5DAA"/>
    <w:rsid w:val="00FB7878"/>
    <w:rsid w:val="00FC04B9"/>
    <w:rsid w:val="00FC1613"/>
    <w:rsid w:val="00FC161A"/>
    <w:rsid w:val="00FC23D5"/>
    <w:rsid w:val="00FC4C1A"/>
    <w:rsid w:val="00FC6468"/>
    <w:rsid w:val="00FC6D49"/>
    <w:rsid w:val="00FD4425"/>
    <w:rsid w:val="00FD4922"/>
    <w:rsid w:val="00FD50F2"/>
    <w:rsid w:val="00FD6461"/>
    <w:rsid w:val="00FE0281"/>
    <w:rsid w:val="00FE44B4"/>
    <w:rsid w:val="00FE48C5"/>
    <w:rsid w:val="00FE7083"/>
    <w:rsid w:val="00FF019F"/>
    <w:rsid w:val="00FF1B2A"/>
    <w:rsid w:val="00FF3083"/>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EA9C748-4174-444D-B8B1-FE4377CD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A55EE3"/>
    <w:rPr>
      <w:color w:val="808080"/>
    </w:rPr>
  </w:style>
  <w:style w:type="paragraph" w:customStyle="1" w:styleId="EndNoteBibliographyTitle">
    <w:name w:val="EndNote Bibliography Title"/>
    <w:basedOn w:val="Normal"/>
    <w:link w:val="EndNoteBibliographyTitleChar"/>
    <w:rsid w:val="0075601E"/>
    <w:pPr>
      <w:jc w:val="center"/>
    </w:pPr>
    <w:rPr>
      <w:noProof/>
    </w:rPr>
  </w:style>
  <w:style w:type="character" w:customStyle="1" w:styleId="EndNoteBibliographyTitleChar">
    <w:name w:val="EndNote Bibliography Title Char"/>
    <w:basedOn w:val="DefaultParagraphFont"/>
    <w:link w:val="EndNoteBibliographyTitle"/>
    <w:rsid w:val="0075601E"/>
    <w:rPr>
      <w:rFonts w:ascii="Calibri" w:hAnsi="Calibri" w:cs="Calibri"/>
      <w:noProof/>
      <w:color w:val="000000"/>
      <w:sz w:val="24"/>
      <w:szCs w:val="24"/>
    </w:rPr>
  </w:style>
  <w:style w:type="paragraph" w:customStyle="1" w:styleId="EndNoteBibliography">
    <w:name w:val="EndNote Bibliography"/>
    <w:basedOn w:val="Normal"/>
    <w:link w:val="EndNoteBibliographyChar"/>
    <w:rsid w:val="0075601E"/>
    <w:rPr>
      <w:noProof/>
    </w:rPr>
  </w:style>
  <w:style w:type="character" w:customStyle="1" w:styleId="EndNoteBibliographyChar">
    <w:name w:val="EndNote Bibliography Char"/>
    <w:basedOn w:val="DefaultParagraphFont"/>
    <w:link w:val="EndNoteBibliography"/>
    <w:rsid w:val="0075601E"/>
    <w:rPr>
      <w:rFonts w:ascii="Calibri" w:hAnsi="Calibri" w:cs="Calibri"/>
      <w:noProof/>
      <w:color w:val="000000"/>
      <w:sz w:val="24"/>
      <w:szCs w:val="24"/>
    </w:rPr>
  </w:style>
  <w:style w:type="character" w:styleId="LineNumber">
    <w:name w:val="line number"/>
    <w:basedOn w:val="DefaultParagraphFont"/>
    <w:uiPriority w:val="99"/>
    <w:semiHidden/>
    <w:unhideWhenUsed/>
    <w:rsid w:val="00225269"/>
  </w:style>
  <w:style w:type="character" w:customStyle="1" w:styleId="spellingerror">
    <w:name w:val="spellingerror"/>
    <w:basedOn w:val="DefaultParagraphFont"/>
    <w:rsid w:val="004A436D"/>
  </w:style>
  <w:style w:type="character" w:customStyle="1" w:styleId="normaltextrun">
    <w:name w:val="normaltextrun"/>
    <w:basedOn w:val="DefaultParagraphFont"/>
    <w:rsid w:val="004A436D"/>
  </w:style>
  <w:style w:type="character" w:customStyle="1" w:styleId="eop">
    <w:name w:val="eop"/>
    <w:basedOn w:val="DefaultParagraphFont"/>
    <w:rsid w:val="004A4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15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17483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265E1-9A99-4D14-9589-14881F4F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15272</Words>
  <Characters>87056</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102124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5</cp:revision>
  <cp:lastPrinted>2019-09-24T12:22:00Z</cp:lastPrinted>
  <dcterms:created xsi:type="dcterms:W3CDTF">2019-10-31T10:45:00Z</dcterms:created>
  <dcterms:modified xsi:type="dcterms:W3CDTF">2019-10-31T17:17:00Z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