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8361" w14:textId="7FAA215E"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RE: </w:t>
      </w:r>
      <w:r w:rsidR="0019235B" w:rsidRPr="0019235B">
        <w:rPr>
          <w:rFonts w:asciiTheme="majorHAnsi" w:eastAsia="Calibri" w:hAnsiTheme="majorHAnsi" w:cstheme="majorHAnsi"/>
          <w:b/>
          <w:sz w:val="24"/>
          <w:szCs w:val="24"/>
          <w:lang w:val="en-US"/>
        </w:rPr>
        <w:t>JoVE60804R2</w:t>
      </w:r>
      <w:r w:rsidRPr="00A23AC1">
        <w:rPr>
          <w:rFonts w:asciiTheme="majorHAnsi" w:eastAsia="Calibri" w:hAnsiTheme="majorHAnsi" w:cstheme="majorHAnsi"/>
          <w:b/>
          <w:sz w:val="24"/>
          <w:szCs w:val="24"/>
          <w:lang w:val="en-US"/>
        </w:rPr>
        <w:t xml:space="preserve"> </w:t>
      </w:r>
      <w:r w:rsidR="0019235B" w:rsidRPr="0019235B">
        <w:rPr>
          <w:rFonts w:asciiTheme="majorHAnsi" w:eastAsia="Calibri" w:hAnsiTheme="majorHAnsi" w:cstheme="majorHAnsi"/>
          <w:b/>
          <w:sz w:val="24"/>
          <w:szCs w:val="24"/>
          <w:lang w:val="en-US"/>
        </w:rPr>
        <w:t>"The importance of initial intellectual functioning assessment in working memory training effective</w:t>
      </w:r>
      <w:r w:rsidR="0019235B">
        <w:rPr>
          <w:rFonts w:asciiTheme="majorHAnsi" w:eastAsia="Calibri" w:hAnsiTheme="majorHAnsi" w:cstheme="majorHAnsi"/>
          <w:b/>
          <w:sz w:val="24"/>
          <w:szCs w:val="24"/>
          <w:lang w:val="en-US"/>
        </w:rPr>
        <w:t>ness evaluation in older adults</w:t>
      </w:r>
      <w:r w:rsidR="0019235B" w:rsidRPr="0019235B">
        <w:rPr>
          <w:rFonts w:asciiTheme="majorHAnsi" w:eastAsia="Calibri" w:hAnsiTheme="majorHAnsi" w:cstheme="majorHAnsi"/>
          <w:b/>
          <w:sz w:val="24"/>
          <w:szCs w:val="24"/>
          <w:lang w:val="en-US"/>
        </w:rPr>
        <w:t>"</w:t>
      </w:r>
      <w:r w:rsidR="0019235B">
        <w:rPr>
          <w:rFonts w:asciiTheme="majorHAnsi" w:eastAsia="Calibri" w:hAnsiTheme="majorHAnsi" w:cstheme="majorHAnsi"/>
          <w:b/>
          <w:sz w:val="24"/>
          <w:szCs w:val="24"/>
          <w:lang w:val="en-US"/>
        </w:rPr>
        <w:t>.</w:t>
      </w:r>
    </w:p>
    <w:p w14:paraId="5EF3D057"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Dear Editors:</w:t>
      </w:r>
    </w:p>
    <w:p w14:paraId="4A8C8AF9" w14:textId="77777777" w:rsidR="00A0587E" w:rsidRPr="00A23AC1" w:rsidRDefault="00A0587E" w:rsidP="00A0587E">
      <w:pPr>
        <w:rPr>
          <w:rFonts w:asciiTheme="majorHAnsi" w:eastAsia="Calibri" w:hAnsiTheme="majorHAnsi" w:cstheme="majorHAnsi"/>
          <w:sz w:val="24"/>
          <w:szCs w:val="24"/>
          <w:lang w:val="en-US"/>
        </w:rPr>
      </w:pPr>
    </w:p>
    <w:p w14:paraId="0CBC457B"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We greatly appreciate the opportunity to send you a revised version of our manuscript. You can find it attached to this letter.</w:t>
      </w:r>
    </w:p>
    <w:p w14:paraId="77F996A1" w14:textId="784600C5"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We would like to thank the reviewers and editor for their thoughtful comments and suggestions. We have revised the manuscript accordingly. </w:t>
      </w:r>
    </w:p>
    <w:p w14:paraId="3D149E2B" w14:textId="4E4FC661"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Point-to-point responses to the reviewers’ and editor’s comments are provided in the following pages. </w:t>
      </w:r>
    </w:p>
    <w:p w14:paraId="5B049EE0" w14:textId="77777777" w:rsidR="00A0587E" w:rsidRPr="00A23AC1" w:rsidRDefault="00A0587E" w:rsidP="00A0587E">
      <w:pPr>
        <w:rPr>
          <w:rFonts w:asciiTheme="majorHAnsi" w:eastAsia="Calibri" w:hAnsiTheme="majorHAnsi" w:cstheme="majorHAnsi"/>
          <w:sz w:val="24"/>
          <w:szCs w:val="24"/>
          <w:lang w:val="en-US"/>
        </w:rPr>
      </w:pPr>
    </w:p>
    <w:p w14:paraId="5B4FED9C" w14:textId="77777777" w:rsidR="00A0587E" w:rsidRPr="00A23AC1" w:rsidRDefault="00A0587E" w:rsidP="00A0587E">
      <w:pPr>
        <w:rPr>
          <w:rFonts w:asciiTheme="majorHAnsi" w:eastAsia="Calibri" w:hAnsiTheme="majorHAnsi" w:cstheme="majorHAnsi"/>
          <w:sz w:val="24"/>
          <w:szCs w:val="24"/>
          <w:lang w:val="en-US"/>
        </w:rPr>
      </w:pPr>
    </w:p>
    <w:p w14:paraId="245B6BA4"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Sincerely on behalf of all authors,</w:t>
      </w:r>
    </w:p>
    <w:p w14:paraId="623D309E" w14:textId="77777777" w:rsidR="00A0587E" w:rsidRPr="00A23AC1" w:rsidRDefault="00A0587E" w:rsidP="00A0587E">
      <w:pPr>
        <w:rPr>
          <w:rFonts w:asciiTheme="majorHAnsi" w:eastAsia="Calibri" w:hAnsiTheme="majorHAnsi" w:cstheme="majorHAnsi"/>
          <w:sz w:val="24"/>
          <w:szCs w:val="24"/>
          <w:lang w:val="en-US"/>
        </w:rPr>
      </w:pPr>
    </w:p>
    <w:p w14:paraId="607F0685" w14:textId="05641B1B"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Olga Matysiak and Aneta </w:t>
      </w:r>
      <w:proofErr w:type="spellStart"/>
      <w:r w:rsidRPr="00A23AC1">
        <w:rPr>
          <w:rFonts w:asciiTheme="majorHAnsi" w:eastAsia="Calibri" w:hAnsiTheme="majorHAnsi" w:cstheme="majorHAnsi"/>
          <w:sz w:val="24"/>
          <w:szCs w:val="24"/>
          <w:lang w:val="en-US"/>
        </w:rPr>
        <w:t>Brzezicka</w:t>
      </w:r>
      <w:proofErr w:type="spellEnd"/>
      <w:r w:rsidRPr="00A23AC1">
        <w:rPr>
          <w:rFonts w:asciiTheme="majorHAnsi" w:eastAsia="Calibri" w:hAnsiTheme="majorHAnsi" w:cstheme="majorHAnsi"/>
          <w:sz w:val="24"/>
          <w:szCs w:val="24"/>
          <w:lang w:val="en-US"/>
        </w:rPr>
        <w:t xml:space="preserve"> </w:t>
      </w:r>
    </w:p>
    <w:p w14:paraId="042A1674"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br w:type="page"/>
      </w:r>
    </w:p>
    <w:p w14:paraId="5DAC1676"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lastRenderedPageBreak/>
        <w:t>Point-by-Point reply.</w:t>
      </w:r>
    </w:p>
    <w:p w14:paraId="2DE6A128" w14:textId="77777777" w:rsidR="00A0587E" w:rsidRPr="00A23AC1" w:rsidRDefault="00A0587E" w:rsidP="00A0587E">
      <w:pPr>
        <w:rPr>
          <w:rFonts w:asciiTheme="majorHAnsi" w:eastAsia="Calibri" w:hAnsiTheme="majorHAnsi" w:cstheme="majorHAnsi"/>
          <w:color w:val="538135" w:themeColor="accent6" w:themeShade="BF"/>
          <w:sz w:val="24"/>
          <w:szCs w:val="24"/>
          <w:lang w:val="en-US"/>
        </w:rPr>
      </w:pPr>
      <w:r w:rsidRPr="00A23AC1">
        <w:rPr>
          <w:rFonts w:asciiTheme="majorHAnsi" w:eastAsia="Calibri" w:hAnsiTheme="majorHAnsi" w:cstheme="majorHAnsi"/>
          <w:sz w:val="24"/>
          <w:szCs w:val="24"/>
          <w:lang w:val="en-US"/>
        </w:rPr>
        <w:t>Color code: original</w:t>
      </w:r>
      <w:r w:rsidRPr="00A23AC1">
        <w:rPr>
          <w:rFonts w:asciiTheme="majorHAnsi" w:eastAsia="Calibri" w:hAnsiTheme="majorHAnsi" w:cstheme="majorHAnsi"/>
          <w:b/>
          <w:sz w:val="24"/>
          <w:szCs w:val="24"/>
          <w:lang w:val="en-US"/>
        </w:rPr>
        <w:t xml:space="preserve">, </w:t>
      </w:r>
      <w:r w:rsidRPr="00A23AC1">
        <w:rPr>
          <w:rFonts w:asciiTheme="majorHAnsi" w:eastAsia="Calibri" w:hAnsiTheme="majorHAnsi" w:cstheme="majorHAnsi"/>
          <w:color w:val="538135" w:themeColor="accent6" w:themeShade="BF"/>
          <w:sz w:val="24"/>
          <w:szCs w:val="24"/>
          <w:lang w:val="en-US"/>
        </w:rPr>
        <w:t>our reply.</w:t>
      </w:r>
    </w:p>
    <w:p w14:paraId="30986E9E" w14:textId="77777777" w:rsidR="000D717A" w:rsidRPr="000D717A" w:rsidRDefault="000D717A" w:rsidP="000D717A">
      <w:pPr>
        <w:rPr>
          <w:rFonts w:ascii="Arial" w:hAnsi="Arial" w:cs="Arial"/>
          <w:shd w:val="clear" w:color="auto" w:fill="FFFFFF"/>
          <w:lang w:val="en-US"/>
        </w:rPr>
      </w:pPr>
      <w:r w:rsidRPr="00EC6C0E">
        <w:rPr>
          <w:rStyle w:val="Pogrubienie"/>
          <w:rFonts w:ascii="Arial" w:hAnsi="Arial" w:cs="Arial"/>
          <w:color w:val="222222"/>
          <w:shd w:val="clear" w:color="auto" w:fill="FFFFFF"/>
          <w:lang w:val="en-US"/>
        </w:rPr>
        <w:t>Editorial comments:</w:t>
      </w:r>
      <w:r w:rsidRPr="00EC6C0E">
        <w:rPr>
          <w:rFonts w:ascii="Arial" w:hAnsi="Arial" w:cs="Arial"/>
          <w:color w:val="222222"/>
          <w:lang w:val="en-US"/>
        </w:rPr>
        <w:br/>
      </w:r>
      <w:r w:rsidRPr="00EC6C0E">
        <w:rPr>
          <w:rFonts w:ascii="Arial" w:hAnsi="Arial" w:cs="Arial"/>
          <w:color w:val="222222"/>
          <w:shd w:val="clear" w:color="auto" w:fill="FFFFFF"/>
          <w:lang w:val="en-US"/>
        </w:rPr>
        <w:t>Changes to be made by the author(s):</w:t>
      </w:r>
      <w:r w:rsidRPr="00EC6C0E">
        <w:rPr>
          <w:rFonts w:ascii="Arial" w:hAnsi="Arial" w:cs="Arial"/>
          <w:color w:val="222222"/>
          <w:lang w:val="en-US"/>
        </w:rPr>
        <w:br/>
      </w:r>
      <w:r w:rsidRPr="000D717A">
        <w:rPr>
          <w:rFonts w:ascii="Arial" w:hAnsi="Arial" w:cs="Arial"/>
          <w:shd w:val="clear" w:color="auto" w:fill="FFFFFF"/>
          <w:lang w:val="en-US"/>
        </w:rPr>
        <w:t xml:space="preserve">1. Please take this opportunity to thoroughly proofread the manuscript to ensure that there are no spelling or grammar issues. The </w:t>
      </w:r>
      <w:proofErr w:type="spellStart"/>
      <w:r w:rsidRPr="000D717A">
        <w:rPr>
          <w:rFonts w:ascii="Arial" w:hAnsi="Arial" w:cs="Arial"/>
          <w:shd w:val="clear" w:color="auto" w:fill="FFFFFF"/>
          <w:lang w:val="en-US"/>
        </w:rPr>
        <w:t>JoVE</w:t>
      </w:r>
      <w:proofErr w:type="spellEnd"/>
      <w:r w:rsidRPr="000D717A">
        <w:rPr>
          <w:rFonts w:ascii="Arial" w:hAnsi="Arial" w:cs="Arial"/>
          <w:shd w:val="clear" w:color="auto" w:fill="FFFFFF"/>
          <w:lang w:val="en-US"/>
        </w:rPr>
        <w:t xml:space="preserve"> editor will not copy-edit your manuscript and any errors in the submitted revision may be present in the published version.</w:t>
      </w:r>
    </w:p>
    <w:p w14:paraId="3378B8C9" w14:textId="77777777" w:rsidR="000D717A" w:rsidRPr="00A0587E" w:rsidRDefault="000D717A" w:rsidP="000D717A">
      <w:pPr>
        <w:rPr>
          <w:rFonts w:ascii="Arial" w:hAnsi="Arial" w:cs="Arial"/>
          <w:color w:val="538135" w:themeColor="accent6" w:themeShade="BF"/>
          <w:shd w:val="clear" w:color="auto" w:fill="FFFFFF"/>
          <w:lang w:val="en-US"/>
        </w:rPr>
      </w:pPr>
      <w:r w:rsidRPr="00A0587E">
        <w:rPr>
          <w:rFonts w:ascii="Arial" w:hAnsi="Arial" w:cs="Arial"/>
          <w:color w:val="538135" w:themeColor="accent6" w:themeShade="BF"/>
          <w:shd w:val="clear" w:color="auto" w:fill="FFFFFF"/>
          <w:lang w:val="en-US"/>
        </w:rPr>
        <w:t>We proofread and corrected language of the whole manuscript.</w:t>
      </w:r>
    </w:p>
    <w:p w14:paraId="3955D761" w14:textId="77777777" w:rsidR="000D717A" w:rsidRDefault="000D717A" w:rsidP="000D717A">
      <w:pPr>
        <w:rPr>
          <w:rFonts w:ascii="Arial" w:hAnsi="Arial" w:cs="Arial"/>
          <w:color w:val="222222"/>
          <w:shd w:val="clear" w:color="auto" w:fill="FFFFFF"/>
          <w:lang w:val="en-US"/>
        </w:rPr>
      </w:pPr>
      <w:r w:rsidRPr="00EC6C0E">
        <w:rPr>
          <w:rFonts w:ascii="Arial" w:hAnsi="Arial" w:cs="Arial"/>
          <w:color w:val="222222"/>
          <w:lang w:val="en-US"/>
        </w:rPr>
        <w:br/>
      </w:r>
      <w:r w:rsidRPr="000D717A">
        <w:rPr>
          <w:rFonts w:ascii="Arial" w:hAnsi="Arial" w:cs="Arial"/>
          <w:color w:val="222222"/>
          <w:shd w:val="clear" w:color="auto" w:fill="FFFFFF"/>
          <w:lang w:val="en-US"/>
        </w:rPr>
        <w:t>2. Please revise lines 133-135, 232-235, 252-255, 257-258, 263-269, 283-286, 328-334, 406-409, 413-416, 419-421, and 425-427 to avoid textual overlap with previously published work.</w:t>
      </w:r>
    </w:p>
    <w:p w14:paraId="4F79F218" w14:textId="69C960D3" w:rsidR="000D717A" w:rsidRPr="000D717A" w:rsidRDefault="000D717A" w:rsidP="000D717A">
      <w:pPr>
        <w:rPr>
          <w:rFonts w:ascii="Arial" w:hAnsi="Arial" w:cs="Arial"/>
          <w:color w:val="538135" w:themeColor="accent6" w:themeShade="BF"/>
          <w:shd w:val="clear" w:color="auto" w:fill="FFFFFF"/>
          <w:lang w:val="en-US"/>
        </w:rPr>
      </w:pPr>
      <w:r w:rsidRPr="00A57192">
        <w:rPr>
          <w:rFonts w:ascii="Arial" w:hAnsi="Arial" w:cs="Arial"/>
          <w:color w:val="538135" w:themeColor="accent6" w:themeShade="BF"/>
          <w:shd w:val="clear" w:color="auto" w:fill="FFFFFF"/>
          <w:lang w:val="en-US"/>
        </w:rPr>
        <w:t>The line</w:t>
      </w:r>
      <w:r>
        <w:rPr>
          <w:rFonts w:ascii="Arial" w:hAnsi="Arial" w:cs="Arial"/>
          <w:color w:val="538135" w:themeColor="accent6" w:themeShade="BF"/>
          <w:shd w:val="clear" w:color="auto" w:fill="FFFFFF"/>
          <w:lang w:val="en-US"/>
        </w:rPr>
        <w:t>s</w:t>
      </w:r>
      <w:r w:rsidRPr="00A57192">
        <w:rPr>
          <w:rFonts w:ascii="Arial" w:hAnsi="Arial" w:cs="Arial"/>
          <w:color w:val="538135" w:themeColor="accent6" w:themeShade="BF"/>
          <w:shd w:val="clear" w:color="auto" w:fill="FFFFFF"/>
          <w:lang w:val="en-US"/>
        </w:rPr>
        <w:t xml:space="preserve"> were rewritten or changed.</w:t>
      </w:r>
      <w:r>
        <w:rPr>
          <w:rFonts w:ascii="Arial" w:hAnsi="Arial" w:cs="Arial"/>
          <w:color w:val="538135" w:themeColor="accent6" w:themeShade="BF"/>
          <w:shd w:val="clear" w:color="auto" w:fill="FFFFFF"/>
          <w:lang w:val="en-US"/>
        </w:rPr>
        <w:t xml:space="preserve"> </w:t>
      </w:r>
    </w:p>
    <w:p w14:paraId="6D946F91" w14:textId="77777777" w:rsidR="000D717A" w:rsidRDefault="000D717A" w:rsidP="000D717A">
      <w:pPr>
        <w:rPr>
          <w:rFonts w:ascii="Arial" w:hAnsi="Arial" w:cs="Arial"/>
          <w:color w:val="222222"/>
          <w:shd w:val="clear" w:color="auto" w:fill="FFFFFF"/>
          <w:lang w:val="en-US"/>
        </w:rPr>
      </w:pPr>
      <w:r w:rsidRPr="000D717A">
        <w:rPr>
          <w:rFonts w:ascii="Arial" w:hAnsi="Arial" w:cs="Arial"/>
          <w:color w:val="222222"/>
          <w:lang w:val="en-US"/>
        </w:rPr>
        <w:br/>
      </w:r>
      <w:r w:rsidRPr="000D717A">
        <w:rPr>
          <w:rFonts w:ascii="Arial" w:hAnsi="Arial" w:cs="Arial"/>
          <w:color w:val="222222"/>
          <w:shd w:val="clear" w:color="auto" w:fill="FFFFFF"/>
          <w:lang w:val="en-US"/>
        </w:rPr>
        <w:t>3. Title: Please rephrase it to reflect the content of the protocol.</w:t>
      </w:r>
    </w:p>
    <w:p w14:paraId="317E72CA" w14:textId="7860CBC9" w:rsidR="000D717A" w:rsidRDefault="000D717A" w:rsidP="000D717A">
      <w:pPr>
        <w:rPr>
          <w:rFonts w:ascii="Arial" w:hAnsi="Arial" w:cs="Arial"/>
          <w:color w:val="538135" w:themeColor="accent6" w:themeShade="BF"/>
          <w:shd w:val="clear" w:color="auto" w:fill="FFFFFF"/>
          <w:lang w:val="en-US"/>
        </w:rPr>
      </w:pPr>
      <w:r w:rsidRPr="00A57192">
        <w:rPr>
          <w:rFonts w:ascii="Arial" w:hAnsi="Arial" w:cs="Arial"/>
          <w:color w:val="538135" w:themeColor="accent6" w:themeShade="BF"/>
          <w:shd w:val="clear" w:color="auto" w:fill="FFFFFF"/>
          <w:lang w:val="en-US"/>
        </w:rPr>
        <w:t xml:space="preserve">The title has been </w:t>
      </w:r>
      <w:r>
        <w:rPr>
          <w:rFonts w:ascii="Arial" w:hAnsi="Arial" w:cs="Arial"/>
          <w:color w:val="538135" w:themeColor="accent6" w:themeShade="BF"/>
          <w:shd w:val="clear" w:color="auto" w:fill="FFFFFF"/>
          <w:lang w:val="en-US"/>
        </w:rPr>
        <w:t>changed to reflect the content of the protocol</w:t>
      </w:r>
      <w:r w:rsidRPr="00A57192">
        <w:rPr>
          <w:rFonts w:ascii="Arial" w:hAnsi="Arial" w:cs="Arial"/>
          <w:color w:val="538135" w:themeColor="accent6" w:themeShade="BF"/>
          <w:shd w:val="clear" w:color="auto" w:fill="FFFFFF"/>
          <w:lang w:val="en-US"/>
        </w:rPr>
        <w:t>.</w:t>
      </w:r>
    </w:p>
    <w:p w14:paraId="3476C3B3" w14:textId="681CC3D7" w:rsidR="000D717A" w:rsidRDefault="000D717A" w:rsidP="000D717A">
      <w:pPr>
        <w:rPr>
          <w:rFonts w:ascii="Arial" w:hAnsi="Arial" w:cs="Arial"/>
          <w:color w:val="538135" w:themeColor="accent6" w:themeShade="BF"/>
          <w:shd w:val="clear" w:color="auto" w:fill="FFFFFF"/>
          <w:lang w:val="en-US"/>
        </w:rPr>
      </w:pPr>
      <w:r>
        <w:rPr>
          <w:rFonts w:ascii="Arial" w:hAnsi="Arial" w:cs="Arial"/>
          <w:color w:val="538135" w:themeColor="accent6" w:themeShade="BF"/>
          <w:shd w:val="clear" w:color="auto" w:fill="FFFFFF"/>
          <w:lang w:val="en-US"/>
        </w:rPr>
        <w:t xml:space="preserve">Old title: </w:t>
      </w:r>
      <w:r w:rsidRPr="000D717A">
        <w:rPr>
          <w:rFonts w:ascii="Arial" w:hAnsi="Arial" w:cs="Arial"/>
          <w:color w:val="538135" w:themeColor="accent6" w:themeShade="BF"/>
          <w:shd w:val="clear" w:color="auto" w:fill="FFFFFF"/>
          <w:lang w:val="en-US"/>
        </w:rPr>
        <w:t>The importance of initial intellectual functioning assessment in working memory training effectiveness evaluation in older adults</w:t>
      </w:r>
    </w:p>
    <w:p w14:paraId="4B3E703C" w14:textId="4BF88438" w:rsidR="000D717A" w:rsidRPr="00A57192" w:rsidRDefault="000D717A" w:rsidP="000D717A">
      <w:pPr>
        <w:rPr>
          <w:rFonts w:ascii="Arial" w:hAnsi="Arial" w:cs="Arial"/>
          <w:color w:val="538135" w:themeColor="accent6" w:themeShade="BF"/>
          <w:shd w:val="clear" w:color="auto" w:fill="FFFFFF"/>
          <w:lang w:val="en-US"/>
        </w:rPr>
      </w:pPr>
      <w:r>
        <w:rPr>
          <w:rFonts w:ascii="Arial" w:hAnsi="Arial" w:cs="Arial"/>
          <w:color w:val="538135" w:themeColor="accent6" w:themeShade="BF"/>
          <w:shd w:val="clear" w:color="auto" w:fill="FFFFFF"/>
          <w:lang w:val="en-US"/>
        </w:rPr>
        <w:t xml:space="preserve">New title: </w:t>
      </w:r>
      <w:r w:rsidRPr="000D717A">
        <w:rPr>
          <w:rFonts w:ascii="Arial" w:hAnsi="Arial" w:cs="Arial"/>
          <w:color w:val="538135" w:themeColor="accent6" w:themeShade="BF"/>
          <w:shd w:val="clear" w:color="auto" w:fill="FFFFFF"/>
          <w:lang w:val="en-US"/>
        </w:rPr>
        <w:t>Working memory training for older participants – the importance of the control group’s training regimen and initial intellectual functioning assessment.</w:t>
      </w:r>
    </w:p>
    <w:p w14:paraId="32920977" w14:textId="77777777" w:rsidR="000D717A" w:rsidRDefault="000D717A" w:rsidP="000D717A">
      <w:pPr>
        <w:rPr>
          <w:rFonts w:ascii="Arial" w:hAnsi="Arial" w:cs="Arial"/>
          <w:color w:val="222222"/>
          <w:shd w:val="clear" w:color="auto" w:fill="FFFFFF"/>
          <w:lang w:val="en-US"/>
        </w:rPr>
      </w:pPr>
      <w:r w:rsidRPr="000D717A">
        <w:rPr>
          <w:rFonts w:ascii="Arial" w:hAnsi="Arial" w:cs="Arial"/>
          <w:color w:val="222222"/>
          <w:lang w:val="en-US"/>
        </w:rPr>
        <w:br/>
      </w:r>
      <w:r w:rsidRPr="000D717A">
        <w:rPr>
          <w:rFonts w:ascii="Arial" w:hAnsi="Arial" w:cs="Arial"/>
          <w:color w:val="222222"/>
          <w:shd w:val="clear" w:color="auto" w:fill="FFFFFF"/>
          <w:lang w:val="en-US"/>
        </w:rPr>
        <w:t>4. Please revise the Protocol text to avoid the use of personal pronouns (e.g., I, you, your, we, our) or colloquial phrases.</w:t>
      </w:r>
    </w:p>
    <w:p w14:paraId="3D4CA16E" w14:textId="595BC270" w:rsidR="000D717A" w:rsidRPr="000D717A" w:rsidRDefault="000D717A" w:rsidP="000D717A">
      <w:pPr>
        <w:rPr>
          <w:rFonts w:ascii="Arial" w:hAnsi="Arial" w:cs="Arial"/>
          <w:color w:val="538135" w:themeColor="accent6" w:themeShade="BF"/>
          <w:shd w:val="clear" w:color="auto" w:fill="FFFFFF"/>
          <w:lang w:val="en-US"/>
        </w:rPr>
      </w:pPr>
      <w:r w:rsidRPr="000D717A">
        <w:rPr>
          <w:rFonts w:ascii="Arial" w:hAnsi="Arial" w:cs="Arial"/>
          <w:color w:val="538135" w:themeColor="accent6" w:themeShade="BF"/>
          <w:shd w:val="clear" w:color="auto" w:fill="FFFFFF"/>
          <w:lang w:val="en-US"/>
        </w:rPr>
        <w:t>We did our best to correct language in order to avoid using personal pronouns and colloquial phrases.</w:t>
      </w:r>
    </w:p>
    <w:p w14:paraId="303F2AEA" w14:textId="77777777" w:rsidR="000D717A" w:rsidRDefault="000D717A" w:rsidP="000D717A">
      <w:pPr>
        <w:rPr>
          <w:rFonts w:ascii="Arial" w:hAnsi="Arial" w:cs="Arial"/>
          <w:color w:val="222222"/>
          <w:shd w:val="clear" w:color="auto" w:fill="FFFFFF"/>
          <w:lang w:val="en-US"/>
        </w:rPr>
      </w:pPr>
      <w:r w:rsidRPr="000D717A">
        <w:rPr>
          <w:rFonts w:ascii="Arial" w:hAnsi="Arial" w:cs="Arial"/>
          <w:color w:val="222222"/>
          <w:lang w:val="en-US"/>
        </w:rPr>
        <w:br/>
      </w:r>
      <w:r w:rsidRPr="000D717A">
        <w:rPr>
          <w:rFonts w:ascii="Arial" w:hAnsi="Arial" w:cs="Arial"/>
          <w:color w:val="222222"/>
          <w:shd w:val="clear" w:color="auto" w:fill="FFFFFF"/>
          <w:lang w:val="en-US"/>
        </w:rPr>
        <w:t>5. 3.4.2: How to perform an assessment of orientation to place and time?</w:t>
      </w:r>
    </w:p>
    <w:p w14:paraId="6EFD5D2A" w14:textId="77777777" w:rsidR="000D717A" w:rsidRDefault="000D717A" w:rsidP="000D717A">
      <w:pPr>
        <w:rPr>
          <w:rFonts w:ascii="Arial" w:hAnsi="Arial" w:cs="Arial"/>
          <w:color w:val="222222"/>
          <w:shd w:val="clear" w:color="auto" w:fill="FFFFFF"/>
          <w:lang w:val="en-US"/>
        </w:rPr>
      </w:pPr>
      <w:r w:rsidRPr="000D717A">
        <w:rPr>
          <w:rFonts w:ascii="Arial" w:hAnsi="Arial" w:cs="Arial"/>
          <w:color w:val="222222"/>
          <w:shd w:val="clear" w:color="auto" w:fill="FFFFFF"/>
          <w:lang w:val="en-US"/>
        </w:rPr>
        <w:t>7. 4.1: What detailed instruction is given?</w:t>
      </w:r>
    </w:p>
    <w:p w14:paraId="63CE4521" w14:textId="77777777" w:rsidR="000D717A" w:rsidRPr="000D717A" w:rsidRDefault="000D717A" w:rsidP="000D717A">
      <w:pPr>
        <w:rPr>
          <w:rFonts w:ascii="Arial" w:hAnsi="Arial" w:cs="Arial"/>
          <w:color w:val="538135" w:themeColor="accent6" w:themeShade="BF"/>
          <w:shd w:val="clear" w:color="auto" w:fill="FFFFFF"/>
          <w:lang w:val="en-US"/>
        </w:rPr>
      </w:pPr>
      <w:r w:rsidRPr="000D717A">
        <w:rPr>
          <w:rFonts w:ascii="Arial" w:hAnsi="Arial" w:cs="Arial"/>
          <w:color w:val="538135" w:themeColor="accent6" w:themeShade="BF"/>
          <w:shd w:val="clear" w:color="auto" w:fill="FFFFFF"/>
          <w:lang w:val="en-US"/>
        </w:rPr>
        <w:t>We added fragment on assessment of orientation to place and time.</w:t>
      </w:r>
    </w:p>
    <w:p w14:paraId="27D56FD6" w14:textId="77777777" w:rsidR="000D717A" w:rsidRDefault="000D717A" w:rsidP="000D717A">
      <w:pPr>
        <w:rPr>
          <w:rFonts w:ascii="Arial" w:hAnsi="Arial" w:cs="Arial"/>
          <w:color w:val="222222"/>
          <w:shd w:val="clear" w:color="auto" w:fill="FFFFFF"/>
          <w:lang w:val="en-US"/>
        </w:rPr>
      </w:pPr>
      <w:r w:rsidRPr="00EC6C0E">
        <w:rPr>
          <w:rFonts w:ascii="Arial" w:hAnsi="Arial" w:cs="Arial"/>
          <w:color w:val="222222"/>
          <w:lang w:val="en-US"/>
        </w:rPr>
        <w:br/>
      </w:r>
      <w:r w:rsidRPr="00EC6C0E">
        <w:rPr>
          <w:rStyle w:val="Pogrubienie"/>
          <w:rFonts w:ascii="Arial" w:hAnsi="Arial" w:cs="Arial"/>
          <w:color w:val="222222"/>
          <w:shd w:val="clear" w:color="auto" w:fill="FFFFFF"/>
          <w:lang w:val="en-US"/>
        </w:rPr>
        <w:t>Reviewers' comments:</w:t>
      </w:r>
      <w:r w:rsidRPr="00EC6C0E">
        <w:rPr>
          <w:rFonts w:ascii="Arial" w:hAnsi="Arial" w:cs="Arial"/>
          <w:color w:val="222222"/>
          <w:lang w:val="en-US"/>
        </w:rPr>
        <w:br/>
      </w:r>
      <w:r w:rsidRPr="00EC6C0E">
        <w:rPr>
          <w:rFonts w:ascii="Arial" w:hAnsi="Arial" w:cs="Arial"/>
          <w:b/>
          <w:bCs/>
          <w:color w:val="222222"/>
          <w:shd w:val="clear" w:color="auto" w:fill="FFFFFF"/>
          <w:lang w:val="en-US"/>
        </w:rPr>
        <w:t>Reviewer #2:</w:t>
      </w:r>
      <w:r w:rsidRPr="00EC6C0E">
        <w:rPr>
          <w:rFonts w:ascii="Arial" w:hAnsi="Arial" w:cs="Arial"/>
          <w:color w:val="222222"/>
          <w:lang w:val="en-US"/>
        </w:rPr>
        <w:br/>
      </w:r>
      <w:r w:rsidRPr="00EC6C0E">
        <w:rPr>
          <w:rFonts w:ascii="Arial" w:hAnsi="Arial" w:cs="Arial"/>
          <w:color w:val="222222"/>
          <w:shd w:val="clear" w:color="auto" w:fill="FFFFFF"/>
          <w:lang w:val="en-US"/>
        </w:rPr>
        <w:t>Manuscript Summary:</w:t>
      </w:r>
      <w:r w:rsidRPr="00EC6C0E">
        <w:rPr>
          <w:rFonts w:ascii="Arial" w:hAnsi="Arial" w:cs="Arial"/>
          <w:color w:val="222222"/>
          <w:lang w:val="en-US"/>
        </w:rPr>
        <w:br/>
      </w:r>
      <w:r w:rsidRPr="00EC6C0E">
        <w:rPr>
          <w:rFonts w:ascii="Arial" w:hAnsi="Arial" w:cs="Arial"/>
          <w:color w:val="222222"/>
          <w:shd w:val="clear" w:color="auto" w:fill="FFFFFF"/>
          <w:lang w:val="en-US"/>
        </w:rPr>
        <w:t>After the corrections made by the authors I have no further comments or suggestions for changes in the article.</w:t>
      </w:r>
      <w:r w:rsidRPr="00EC6C0E">
        <w:rPr>
          <w:rFonts w:ascii="Arial" w:hAnsi="Arial" w:cs="Arial"/>
          <w:color w:val="222222"/>
          <w:lang w:val="en-US"/>
        </w:rPr>
        <w:br/>
      </w:r>
      <w:r w:rsidRPr="00EC6C0E">
        <w:rPr>
          <w:rFonts w:ascii="Arial" w:hAnsi="Arial" w:cs="Arial"/>
          <w:color w:val="222222"/>
          <w:lang w:val="en-US"/>
        </w:rPr>
        <w:br/>
      </w:r>
      <w:r w:rsidRPr="00EC6C0E">
        <w:rPr>
          <w:rFonts w:ascii="Arial" w:hAnsi="Arial" w:cs="Arial"/>
          <w:color w:val="222222"/>
          <w:shd w:val="clear" w:color="auto" w:fill="FFFFFF"/>
          <w:lang w:val="en-US"/>
        </w:rPr>
        <w:t>Minor Concerns:</w:t>
      </w:r>
      <w:r w:rsidRPr="00EC6C0E">
        <w:rPr>
          <w:rFonts w:ascii="Arial" w:hAnsi="Arial" w:cs="Arial"/>
          <w:color w:val="222222"/>
          <w:lang w:val="en-US"/>
        </w:rPr>
        <w:br/>
      </w:r>
      <w:r w:rsidRPr="00EC6C0E">
        <w:rPr>
          <w:rFonts w:ascii="Arial" w:hAnsi="Arial" w:cs="Arial"/>
          <w:color w:val="222222"/>
          <w:shd w:val="clear" w:color="auto" w:fill="FFFFFF"/>
          <w:lang w:val="en-US"/>
        </w:rPr>
        <w:t xml:space="preserve">I still think that the results referred to as MANOVA results are the results of one-way </w:t>
      </w:r>
      <w:proofErr w:type="gramStart"/>
      <w:r w:rsidRPr="00EC6C0E">
        <w:rPr>
          <w:rFonts w:ascii="Arial" w:hAnsi="Arial" w:cs="Arial"/>
          <w:color w:val="222222"/>
          <w:shd w:val="clear" w:color="auto" w:fill="FFFFFF"/>
          <w:lang w:val="en-US"/>
        </w:rPr>
        <w:t>tests which</w:t>
      </w:r>
      <w:proofErr w:type="gramEnd"/>
      <w:r w:rsidRPr="00EC6C0E">
        <w:rPr>
          <w:rFonts w:ascii="Arial" w:hAnsi="Arial" w:cs="Arial"/>
          <w:color w:val="222222"/>
          <w:shd w:val="clear" w:color="auto" w:fill="FFFFFF"/>
          <w:lang w:val="en-US"/>
        </w:rPr>
        <w:t xml:space="preserve"> supplemented MANOVA. MANOVA statistics are given for all dependent variables at once, not separately (and we conclude that the respective effect is </w:t>
      </w:r>
      <w:proofErr w:type="spellStart"/>
      <w:r w:rsidRPr="00EC6C0E">
        <w:rPr>
          <w:rFonts w:ascii="Arial" w:hAnsi="Arial" w:cs="Arial"/>
          <w:color w:val="222222"/>
          <w:shd w:val="clear" w:color="auto" w:fill="FFFFFF"/>
          <w:lang w:val="en-US"/>
        </w:rPr>
        <w:t>significanthe</w:t>
      </w:r>
      <w:proofErr w:type="spellEnd"/>
      <w:r w:rsidRPr="00EC6C0E">
        <w:rPr>
          <w:rFonts w:ascii="Arial" w:hAnsi="Arial" w:cs="Arial"/>
          <w:color w:val="222222"/>
          <w:shd w:val="clear" w:color="auto" w:fill="FFFFFF"/>
          <w:lang w:val="en-US"/>
        </w:rPr>
        <w:t xml:space="preserve"> if overall multivariate test is significant). The most common test statistics for MANOVA are </w:t>
      </w:r>
      <w:proofErr w:type="spellStart"/>
      <w:r w:rsidRPr="00EC6C0E">
        <w:rPr>
          <w:rFonts w:ascii="Arial" w:hAnsi="Arial" w:cs="Arial"/>
          <w:color w:val="222222"/>
          <w:shd w:val="clear" w:color="auto" w:fill="FFFFFF"/>
          <w:lang w:val="en-US"/>
        </w:rPr>
        <w:t>Wilks</w:t>
      </w:r>
      <w:proofErr w:type="spellEnd"/>
      <w:r w:rsidRPr="00EC6C0E">
        <w:rPr>
          <w:rFonts w:ascii="Arial" w:hAnsi="Arial" w:cs="Arial"/>
          <w:color w:val="222222"/>
          <w:shd w:val="clear" w:color="auto" w:fill="FFFFFF"/>
          <w:lang w:val="en-US"/>
        </w:rPr>
        <w:t xml:space="preserve">' Lambda, </w:t>
      </w:r>
      <w:proofErr w:type="spellStart"/>
      <w:r w:rsidRPr="00EC6C0E">
        <w:rPr>
          <w:rFonts w:ascii="Arial" w:hAnsi="Arial" w:cs="Arial"/>
          <w:color w:val="222222"/>
          <w:shd w:val="clear" w:color="auto" w:fill="FFFFFF"/>
          <w:lang w:val="en-US"/>
        </w:rPr>
        <w:t>Pillai's</w:t>
      </w:r>
      <w:proofErr w:type="spellEnd"/>
      <w:r w:rsidRPr="00EC6C0E">
        <w:rPr>
          <w:rFonts w:ascii="Arial" w:hAnsi="Arial" w:cs="Arial"/>
          <w:color w:val="222222"/>
          <w:shd w:val="clear" w:color="auto" w:fill="FFFFFF"/>
          <w:lang w:val="en-US"/>
        </w:rPr>
        <w:t xml:space="preserve"> Trace, </w:t>
      </w:r>
      <w:proofErr w:type="spellStart"/>
      <w:r w:rsidRPr="00EC6C0E">
        <w:rPr>
          <w:rFonts w:ascii="Arial" w:hAnsi="Arial" w:cs="Arial"/>
          <w:color w:val="222222"/>
          <w:shd w:val="clear" w:color="auto" w:fill="FFFFFF"/>
          <w:lang w:val="en-US"/>
        </w:rPr>
        <w:t>Hotelling's</w:t>
      </w:r>
      <w:proofErr w:type="spellEnd"/>
      <w:r w:rsidRPr="00EC6C0E">
        <w:rPr>
          <w:rFonts w:ascii="Arial" w:hAnsi="Arial" w:cs="Arial"/>
          <w:color w:val="222222"/>
          <w:shd w:val="clear" w:color="auto" w:fill="FFFFFF"/>
          <w:lang w:val="en-US"/>
        </w:rPr>
        <w:t xml:space="preserve"> Trace or Roy's Largest Root, but they are not referred in </w:t>
      </w:r>
      <w:r w:rsidRPr="00EC6C0E">
        <w:rPr>
          <w:rFonts w:ascii="Arial" w:hAnsi="Arial" w:cs="Arial"/>
          <w:color w:val="222222"/>
          <w:shd w:val="clear" w:color="auto" w:fill="FFFFFF"/>
          <w:lang w:val="en-US"/>
        </w:rPr>
        <w:lastRenderedPageBreak/>
        <w:t>the article. I therefore assume that MANOVA and one-way supplementary tests were performed, but only the results of the latter were shown.</w:t>
      </w:r>
    </w:p>
    <w:p w14:paraId="06705919" w14:textId="77777777" w:rsidR="000D717A" w:rsidRDefault="000D717A" w:rsidP="000D717A">
      <w:pPr>
        <w:rPr>
          <w:rFonts w:ascii="Arial" w:hAnsi="Arial" w:cs="Arial"/>
          <w:color w:val="222222"/>
          <w:shd w:val="clear" w:color="auto" w:fill="FFFFFF"/>
          <w:lang w:val="en-US"/>
        </w:rPr>
      </w:pPr>
      <w:r w:rsidRPr="000D717A">
        <w:rPr>
          <w:rFonts w:ascii="Arial" w:hAnsi="Arial" w:cs="Arial"/>
          <w:color w:val="538135" w:themeColor="accent6" w:themeShade="BF"/>
          <w:shd w:val="clear" w:color="auto" w:fill="FFFFFF"/>
          <w:lang w:val="en-US"/>
        </w:rPr>
        <w:t>We corrected description.</w:t>
      </w:r>
      <w:r w:rsidRPr="000D717A">
        <w:rPr>
          <w:rFonts w:ascii="Arial" w:hAnsi="Arial" w:cs="Arial"/>
          <w:color w:val="538135" w:themeColor="accent6" w:themeShade="BF"/>
          <w:lang w:val="en-US"/>
        </w:rPr>
        <w:br/>
      </w:r>
      <w:r w:rsidRPr="00EC6C0E">
        <w:rPr>
          <w:rFonts w:ascii="Arial" w:hAnsi="Arial" w:cs="Arial"/>
          <w:color w:val="222222"/>
          <w:lang w:val="en-US"/>
        </w:rPr>
        <w:br/>
      </w:r>
      <w:r w:rsidRPr="00EC6C0E">
        <w:rPr>
          <w:rFonts w:ascii="Arial" w:hAnsi="Arial" w:cs="Arial"/>
          <w:color w:val="222222"/>
          <w:lang w:val="en-US"/>
        </w:rPr>
        <w:br/>
      </w:r>
      <w:r w:rsidRPr="00EC6C0E">
        <w:rPr>
          <w:rFonts w:ascii="Arial" w:hAnsi="Arial" w:cs="Arial"/>
          <w:b/>
          <w:bCs/>
          <w:color w:val="222222"/>
          <w:shd w:val="clear" w:color="auto" w:fill="FFFFFF"/>
          <w:lang w:val="en-US"/>
        </w:rPr>
        <w:t>Reviewer #3:</w:t>
      </w:r>
      <w:r w:rsidRPr="00EC6C0E">
        <w:rPr>
          <w:rFonts w:ascii="Arial" w:hAnsi="Arial" w:cs="Arial"/>
          <w:color w:val="222222"/>
          <w:lang w:val="en-US"/>
        </w:rPr>
        <w:br/>
      </w:r>
    </w:p>
    <w:p w14:paraId="4AAFEB11" w14:textId="1E00F408" w:rsidR="000D717A" w:rsidRDefault="000D717A" w:rsidP="000D717A">
      <w:pPr>
        <w:rPr>
          <w:rFonts w:ascii="Arial" w:hAnsi="Arial" w:cs="Arial"/>
          <w:color w:val="538135" w:themeColor="accent6" w:themeShade="BF"/>
          <w:shd w:val="clear" w:color="auto" w:fill="FFFFFF"/>
          <w:lang w:val="en-US"/>
        </w:rPr>
      </w:pPr>
      <w:r w:rsidRPr="000D717A">
        <w:rPr>
          <w:rFonts w:ascii="Arial" w:hAnsi="Arial" w:cs="Arial"/>
          <w:color w:val="538135" w:themeColor="accent6" w:themeShade="BF"/>
          <w:shd w:val="clear" w:color="auto" w:fill="FFFFFF"/>
          <w:lang w:val="en-US"/>
        </w:rPr>
        <w:t>We are grateful for Reviewer #3 comments; they were very helpful in improving our manuscript.</w:t>
      </w:r>
    </w:p>
    <w:p w14:paraId="259E9181" w14:textId="77777777" w:rsidR="000D717A" w:rsidRPr="000D717A" w:rsidRDefault="000D717A" w:rsidP="000D717A">
      <w:pPr>
        <w:rPr>
          <w:rFonts w:ascii="Arial" w:hAnsi="Arial" w:cs="Arial"/>
          <w:color w:val="538135" w:themeColor="accent6" w:themeShade="BF"/>
          <w:shd w:val="clear" w:color="auto" w:fill="FFFFFF"/>
          <w:lang w:val="en-US"/>
        </w:rPr>
      </w:pPr>
    </w:p>
    <w:p w14:paraId="66C634D3" w14:textId="77777777" w:rsidR="000D717A" w:rsidRPr="000D717A" w:rsidRDefault="000D717A" w:rsidP="000D717A">
      <w:pPr>
        <w:rPr>
          <w:rFonts w:ascii="Arial" w:hAnsi="Arial" w:cs="Arial"/>
          <w:color w:val="222222"/>
          <w:shd w:val="clear" w:color="auto" w:fill="FFFFFF"/>
          <w:lang w:val="en-US"/>
        </w:rPr>
      </w:pPr>
      <w:r w:rsidRPr="00EC6C0E">
        <w:rPr>
          <w:rFonts w:ascii="Arial" w:hAnsi="Arial" w:cs="Arial"/>
          <w:color w:val="222222"/>
          <w:shd w:val="clear" w:color="auto" w:fill="FFFFFF"/>
          <w:lang w:val="en-US"/>
        </w:rPr>
        <w:t>Major Concerns:</w:t>
      </w:r>
      <w:r w:rsidRPr="00EC6C0E">
        <w:rPr>
          <w:rFonts w:ascii="Arial" w:hAnsi="Arial" w:cs="Arial"/>
          <w:color w:val="222222"/>
          <w:lang w:val="en-US"/>
        </w:rPr>
        <w:br/>
      </w:r>
      <w:r w:rsidRPr="000D717A">
        <w:rPr>
          <w:rFonts w:ascii="Arial" w:hAnsi="Arial" w:cs="Arial"/>
          <w:color w:val="222222"/>
          <w:shd w:val="clear" w:color="auto" w:fill="FFFFFF"/>
          <w:lang w:val="en-US"/>
        </w:rPr>
        <w:t>- Introduction and discussion should be shortened regarding the discussion of the implementation of the control training. On the one hand, the authors claim that it is a major scope of the article to compare two cognitive interventions and they explain the implementation of the control group in detail. On the other hand, the choice of the specific control group appears to be a minor issue due to the missing group differences and the focus of the individual factors. That is why I suggest to include the reason of choosing a memory quiz as control regimen and its implementation in the respective section in the protocol (p. 6, line 300) but to remove or shorten it in the rest of the article (e.g., p.1 line 79-83, p. 9 line 424-439, p. 10 line 460-462) in favor of a clearer statement regarding the major aim of the study - the analysis of working memory training efficacy and the impact of the initial working memory capacity.</w:t>
      </w:r>
    </w:p>
    <w:p w14:paraId="7A4136D1" w14:textId="77777777" w:rsidR="000D717A" w:rsidRDefault="000D717A" w:rsidP="000D717A">
      <w:pPr>
        <w:rPr>
          <w:rFonts w:ascii="Arial" w:hAnsi="Arial" w:cs="Arial"/>
          <w:color w:val="222222"/>
          <w:shd w:val="clear" w:color="auto" w:fill="FFFFFF"/>
          <w:lang w:val="en-US"/>
        </w:rPr>
      </w:pPr>
      <w:r w:rsidRPr="000D717A">
        <w:rPr>
          <w:rFonts w:ascii="Arial" w:hAnsi="Arial" w:cs="Arial"/>
          <w:color w:val="538135" w:themeColor="accent6" w:themeShade="BF"/>
          <w:shd w:val="clear" w:color="auto" w:fill="FFFFFF"/>
          <w:lang w:val="en-US"/>
        </w:rPr>
        <w:t>We introduced suggested changes to the manuscript.</w:t>
      </w:r>
      <w:r w:rsidRPr="000D717A">
        <w:rPr>
          <w:rFonts w:ascii="Arial" w:hAnsi="Arial" w:cs="Arial"/>
          <w:color w:val="538135" w:themeColor="accent6" w:themeShade="BF"/>
          <w:lang w:val="en-US"/>
        </w:rPr>
        <w:br/>
      </w:r>
      <w:r w:rsidRPr="00EC6C0E">
        <w:rPr>
          <w:rFonts w:ascii="Arial" w:hAnsi="Arial" w:cs="Arial"/>
          <w:color w:val="222222"/>
          <w:lang w:val="en-US"/>
        </w:rPr>
        <w:br/>
      </w:r>
      <w:r w:rsidRPr="000D717A">
        <w:rPr>
          <w:rFonts w:ascii="Arial" w:hAnsi="Arial" w:cs="Arial"/>
          <w:color w:val="222222"/>
          <w:shd w:val="clear" w:color="auto" w:fill="FFFFFF"/>
          <w:lang w:val="en-US"/>
        </w:rPr>
        <w:t>- Please provide how you determined your sample size - was a power analysis conducted prior to data collection? This should be included in section 1.1. (p. 2 line 95-99) - to collect as many participants as fast as possible is not an ethically correct approach.</w:t>
      </w:r>
    </w:p>
    <w:p w14:paraId="408FAC75" w14:textId="79BF5B4A" w:rsidR="000D717A" w:rsidRDefault="000D717A" w:rsidP="000D717A">
      <w:pPr>
        <w:rPr>
          <w:rFonts w:ascii="Arial" w:hAnsi="Arial" w:cs="Arial"/>
          <w:color w:val="222222"/>
          <w:shd w:val="clear" w:color="auto" w:fill="FFFFFF"/>
          <w:lang w:val="en-US"/>
        </w:rPr>
      </w:pPr>
      <w:r w:rsidRPr="000D717A">
        <w:rPr>
          <w:rFonts w:ascii="Arial" w:hAnsi="Arial" w:cs="Arial"/>
          <w:color w:val="538135" w:themeColor="accent6" w:themeShade="BF"/>
          <w:shd w:val="clear" w:color="auto" w:fill="FFFFFF"/>
          <w:lang w:val="en-US"/>
        </w:rPr>
        <w:t>We provided additional information on sample size setting.</w:t>
      </w:r>
      <w:r w:rsidRPr="000D717A">
        <w:rPr>
          <w:rFonts w:ascii="Arial" w:hAnsi="Arial" w:cs="Arial"/>
          <w:color w:val="538135" w:themeColor="accent6" w:themeShade="BF"/>
          <w:lang w:val="en-US"/>
        </w:rPr>
        <w:br/>
      </w:r>
      <w:r w:rsidRPr="00EC6C0E">
        <w:rPr>
          <w:rFonts w:ascii="Arial" w:hAnsi="Arial" w:cs="Arial"/>
          <w:color w:val="222222"/>
          <w:lang w:val="en-US"/>
        </w:rPr>
        <w:br/>
      </w:r>
      <w:r w:rsidRPr="000D717A">
        <w:rPr>
          <w:rFonts w:ascii="Arial" w:hAnsi="Arial" w:cs="Arial"/>
          <w:color w:val="222222"/>
          <w:shd w:val="clear" w:color="auto" w:fill="FFFFFF"/>
          <w:lang w:val="en-US"/>
        </w:rPr>
        <w:t>- Results regarding training-related effects: Please provide the specific statistical analyses you conducted to produce the results reported in the text and table 2 (e.g., statistical tests used, effect size reported and its interpretation)</w:t>
      </w:r>
      <w:proofErr w:type="gramStart"/>
      <w:r w:rsidRPr="000D717A">
        <w:rPr>
          <w:rFonts w:ascii="Arial" w:hAnsi="Arial" w:cs="Arial"/>
          <w:color w:val="222222"/>
          <w:shd w:val="clear" w:color="auto" w:fill="FFFFFF"/>
          <w:lang w:val="en-US"/>
        </w:rPr>
        <w:t>;</w:t>
      </w:r>
      <w:proofErr w:type="gramEnd"/>
      <w:r w:rsidRPr="00EC6C0E">
        <w:rPr>
          <w:rFonts w:ascii="Arial" w:hAnsi="Arial" w:cs="Arial"/>
          <w:color w:val="222222"/>
          <w:shd w:val="clear" w:color="auto" w:fill="FFFFFF"/>
          <w:lang w:val="en-US"/>
        </w:rPr>
        <w:t xml:space="preserve"> </w:t>
      </w:r>
    </w:p>
    <w:p w14:paraId="3D1E0C3C" w14:textId="44C8386E" w:rsidR="000D717A" w:rsidRPr="000D717A" w:rsidRDefault="000D717A" w:rsidP="000D717A">
      <w:pPr>
        <w:rPr>
          <w:rFonts w:ascii="Arial" w:hAnsi="Arial" w:cs="Arial"/>
          <w:color w:val="538135" w:themeColor="accent6" w:themeShade="BF"/>
          <w:shd w:val="clear" w:color="auto" w:fill="FFFFFF"/>
          <w:lang w:val="en-US"/>
        </w:rPr>
      </w:pPr>
      <w:r w:rsidRPr="000D717A">
        <w:rPr>
          <w:rFonts w:ascii="Arial" w:hAnsi="Arial" w:cs="Arial"/>
          <w:color w:val="538135" w:themeColor="accent6" w:themeShade="BF"/>
          <w:shd w:val="clear" w:color="auto" w:fill="FFFFFF"/>
          <w:lang w:val="en-US"/>
        </w:rPr>
        <w:t>We added this information to the text.</w:t>
      </w:r>
    </w:p>
    <w:p w14:paraId="62D7D5B9" w14:textId="77777777" w:rsidR="000D717A" w:rsidRPr="000D717A" w:rsidRDefault="000D717A" w:rsidP="000D717A">
      <w:pPr>
        <w:rPr>
          <w:rFonts w:ascii="Arial" w:hAnsi="Arial" w:cs="Arial"/>
          <w:shd w:val="clear" w:color="auto" w:fill="FFFFFF"/>
          <w:lang w:val="en-US"/>
        </w:rPr>
      </w:pPr>
      <w:r w:rsidRPr="000D717A">
        <w:rPr>
          <w:rFonts w:ascii="Arial" w:hAnsi="Arial" w:cs="Arial"/>
          <w:shd w:val="clear" w:color="auto" w:fill="FFFFFF"/>
          <w:lang w:val="en-US"/>
        </w:rPr>
        <w:t>Please state whether significant differences were found between the groups at baseline (the raw data provided in table 1 suggests that the performance differed in the OSPAN and the memory SPAN task)</w:t>
      </w:r>
      <w:proofErr w:type="gramStart"/>
      <w:r w:rsidRPr="000D717A">
        <w:rPr>
          <w:rFonts w:ascii="Arial" w:hAnsi="Arial" w:cs="Arial"/>
          <w:shd w:val="clear" w:color="auto" w:fill="FFFFFF"/>
          <w:lang w:val="en-US"/>
        </w:rPr>
        <w:t>;</w:t>
      </w:r>
      <w:proofErr w:type="gramEnd"/>
      <w:r w:rsidRPr="000D717A">
        <w:rPr>
          <w:rFonts w:ascii="Arial" w:hAnsi="Arial" w:cs="Arial"/>
          <w:shd w:val="clear" w:color="auto" w:fill="FFFFFF"/>
          <w:lang w:val="en-US"/>
        </w:rPr>
        <w:t xml:space="preserve"> </w:t>
      </w:r>
    </w:p>
    <w:p w14:paraId="5029BD9C" w14:textId="0AA2E364" w:rsidR="000D717A" w:rsidRPr="000D717A" w:rsidRDefault="000D717A" w:rsidP="000D717A">
      <w:pPr>
        <w:rPr>
          <w:rFonts w:ascii="Arial" w:hAnsi="Arial" w:cs="Arial"/>
          <w:color w:val="538135" w:themeColor="accent6" w:themeShade="BF"/>
          <w:shd w:val="clear" w:color="auto" w:fill="FFFFFF"/>
          <w:lang w:val="en-US"/>
        </w:rPr>
      </w:pPr>
      <w:r w:rsidRPr="000D717A">
        <w:rPr>
          <w:rFonts w:ascii="Arial" w:hAnsi="Arial" w:cs="Arial"/>
          <w:color w:val="538135" w:themeColor="accent6" w:themeShade="BF"/>
          <w:shd w:val="clear" w:color="auto" w:fill="FFFFFF"/>
          <w:lang w:val="en-US"/>
        </w:rPr>
        <w:t>We added this information to the text.</w:t>
      </w:r>
    </w:p>
    <w:p w14:paraId="0D2F1684" w14:textId="77777777" w:rsidR="000D717A" w:rsidRPr="000D717A" w:rsidRDefault="000D717A" w:rsidP="000D717A">
      <w:pPr>
        <w:rPr>
          <w:rFonts w:ascii="Arial" w:hAnsi="Arial" w:cs="Arial"/>
          <w:color w:val="222222"/>
          <w:shd w:val="clear" w:color="auto" w:fill="FFFFFF"/>
          <w:lang w:val="en-US"/>
        </w:rPr>
      </w:pPr>
      <w:r w:rsidRPr="000D717A">
        <w:rPr>
          <w:rFonts w:ascii="Arial" w:hAnsi="Arial" w:cs="Arial"/>
          <w:color w:val="222222"/>
          <w:shd w:val="clear" w:color="auto" w:fill="FFFFFF"/>
          <w:lang w:val="en-US"/>
        </w:rPr>
        <w:t xml:space="preserve">Do not report results that are "close to significance"! Either the statistical significance is given or not, there is no such thing as "almost significant" or "by trend"! Please correct all your statements in the results and discussions section in consideration of this fact (e.g., p. 7 line 331: NO significant interaction was found regarding the training regimen). </w:t>
      </w:r>
    </w:p>
    <w:p w14:paraId="25FA30EC" w14:textId="56BC71C4" w:rsidR="000D717A" w:rsidRPr="000D717A" w:rsidRDefault="000D717A" w:rsidP="000D717A">
      <w:pPr>
        <w:rPr>
          <w:rFonts w:ascii="Arial" w:hAnsi="Arial" w:cs="Arial"/>
          <w:color w:val="538135" w:themeColor="accent6" w:themeShade="BF"/>
          <w:shd w:val="clear" w:color="auto" w:fill="FFFFFF"/>
          <w:lang w:val="en-US"/>
        </w:rPr>
      </w:pPr>
      <w:r w:rsidRPr="000D717A">
        <w:rPr>
          <w:rFonts w:ascii="Arial" w:hAnsi="Arial" w:cs="Arial"/>
          <w:color w:val="538135" w:themeColor="accent6" w:themeShade="BF"/>
          <w:shd w:val="clear" w:color="auto" w:fill="FFFFFF"/>
          <w:lang w:val="en-US"/>
        </w:rPr>
        <w:t>We corrected the results’ section accordingly.</w:t>
      </w:r>
    </w:p>
    <w:p w14:paraId="627F868A" w14:textId="77777777" w:rsidR="000D717A" w:rsidRPr="00654805" w:rsidRDefault="000D717A" w:rsidP="000D717A">
      <w:pPr>
        <w:rPr>
          <w:rFonts w:ascii="Arial" w:hAnsi="Arial" w:cs="Arial"/>
          <w:shd w:val="clear" w:color="auto" w:fill="FFFFFF"/>
          <w:lang w:val="en-US"/>
        </w:rPr>
      </w:pPr>
      <w:r w:rsidRPr="00654805">
        <w:rPr>
          <w:rFonts w:ascii="Arial" w:hAnsi="Arial" w:cs="Arial"/>
          <w:shd w:val="clear" w:color="auto" w:fill="FFFFFF"/>
          <w:lang w:val="en-US"/>
        </w:rPr>
        <w:lastRenderedPageBreak/>
        <w:t xml:space="preserve">The "training group effects" (independently of the time point of assessment) reflect that the training groups differed from the </w:t>
      </w:r>
      <w:proofErr w:type="gramStart"/>
      <w:r w:rsidRPr="00654805">
        <w:rPr>
          <w:rFonts w:ascii="Arial" w:hAnsi="Arial" w:cs="Arial"/>
          <w:shd w:val="clear" w:color="auto" w:fill="FFFFFF"/>
          <w:lang w:val="en-US"/>
        </w:rPr>
        <w:t>beginning which</w:t>
      </w:r>
      <w:proofErr w:type="gramEnd"/>
      <w:r w:rsidRPr="00654805">
        <w:rPr>
          <w:rFonts w:ascii="Arial" w:hAnsi="Arial" w:cs="Arial"/>
          <w:shd w:val="clear" w:color="auto" w:fill="FFFFFF"/>
          <w:lang w:val="en-US"/>
        </w:rPr>
        <w:t xml:space="preserve"> makes it difficult to compare their cognitive outcomes, this should be reported. </w:t>
      </w:r>
    </w:p>
    <w:p w14:paraId="26FF6F21" w14:textId="3057020E" w:rsidR="00654805" w:rsidRPr="00654805" w:rsidRDefault="00654805" w:rsidP="000D717A">
      <w:pPr>
        <w:rPr>
          <w:rFonts w:ascii="Arial" w:hAnsi="Arial" w:cs="Arial"/>
          <w:color w:val="538135" w:themeColor="accent6" w:themeShade="BF"/>
          <w:shd w:val="clear" w:color="auto" w:fill="FFFFFF"/>
          <w:lang w:val="en-US"/>
        </w:rPr>
      </w:pPr>
      <w:r w:rsidRPr="00654805">
        <w:rPr>
          <w:rFonts w:ascii="Arial" w:hAnsi="Arial" w:cs="Arial"/>
          <w:color w:val="538135" w:themeColor="accent6" w:themeShade="BF"/>
          <w:shd w:val="clear" w:color="auto" w:fill="FFFFFF"/>
          <w:lang w:val="en-US"/>
        </w:rPr>
        <w:t>We reported it in the manuscript.</w:t>
      </w:r>
    </w:p>
    <w:p w14:paraId="14F6AE5A" w14:textId="77777777" w:rsidR="00654805" w:rsidRPr="00654805" w:rsidRDefault="000D717A" w:rsidP="000D717A">
      <w:pPr>
        <w:rPr>
          <w:rFonts w:ascii="Arial" w:hAnsi="Arial" w:cs="Arial"/>
          <w:shd w:val="clear" w:color="auto" w:fill="FFFFFF"/>
          <w:lang w:val="en-US"/>
        </w:rPr>
      </w:pPr>
      <w:r w:rsidRPr="00654805">
        <w:rPr>
          <w:rFonts w:ascii="Arial" w:hAnsi="Arial" w:cs="Arial"/>
          <w:shd w:val="clear" w:color="auto" w:fill="FFFFFF"/>
          <w:lang w:val="en-US"/>
        </w:rPr>
        <w:t>In the end, the results section should be presented more clear:</w:t>
      </w:r>
      <w:r w:rsidRPr="00654805">
        <w:rPr>
          <w:rFonts w:ascii="Arial" w:hAnsi="Arial" w:cs="Arial"/>
          <w:shd w:val="clear" w:color="auto" w:fill="FFFFFF"/>
          <w:lang w:val="en-US"/>
        </w:rPr>
        <w:br/>
        <w:t xml:space="preserve"> a) in the trained tasks only improvements in the n-back group (partly due to </w:t>
      </w:r>
      <w:proofErr w:type="spellStart"/>
      <w:r w:rsidRPr="00654805">
        <w:rPr>
          <w:rFonts w:ascii="Arial" w:hAnsi="Arial" w:cs="Arial"/>
          <w:shd w:val="clear" w:color="auto" w:fill="FFFFFF"/>
          <w:lang w:val="en-US"/>
        </w:rPr>
        <w:t>adaptivity</w:t>
      </w:r>
      <w:proofErr w:type="spellEnd"/>
      <w:r w:rsidRPr="00654805">
        <w:rPr>
          <w:rFonts w:ascii="Arial" w:hAnsi="Arial" w:cs="Arial"/>
          <w:shd w:val="clear" w:color="auto" w:fill="FFFFFF"/>
          <w:lang w:val="en-US"/>
        </w:rPr>
        <w:t xml:space="preserve">), worse performance in the memory quiz group (can you provide more specific data here, </w:t>
      </w:r>
      <w:proofErr w:type="spellStart"/>
      <w:r w:rsidRPr="00654805">
        <w:rPr>
          <w:rFonts w:ascii="Arial" w:hAnsi="Arial" w:cs="Arial"/>
          <w:shd w:val="clear" w:color="auto" w:fill="FFFFFF"/>
          <w:lang w:val="en-US"/>
        </w:rPr>
        <w:t>eg</w:t>
      </w:r>
      <w:proofErr w:type="spellEnd"/>
      <w:r w:rsidRPr="00654805">
        <w:rPr>
          <w:rFonts w:ascii="Arial" w:hAnsi="Arial" w:cs="Arial"/>
          <w:shd w:val="clear" w:color="auto" w:fill="FFFFFF"/>
          <w:lang w:val="en-US"/>
        </w:rPr>
        <w:t xml:space="preserve">. percent correct answers pre-post), </w:t>
      </w:r>
      <w:r w:rsidRPr="00654805">
        <w:rPr>
          <w:rFonts w:ascii="Arial" w:hAnsi="Arial" w:cs="Arial"/>
          <w:shd w:val="clear" w:color="auto" w:fill="FFFFFF"/>
          <w:lang w:val="en-US"/>
        </w:rPr>
        <w:br/>
        <w:t>b) existing pretest/group differences (if so) in the baseline measure of</w:t>
      </w:r>
      <w:proofErr w:type="gramStart"/>
      <w:r w:rsidRPr="00654805">
        <w:rPr>
          <w:rFonts w:ascii="Arial" w:hAnsi="Arial" w:cs="Arial"/>
          <w:shd w:val="clear" w:color="auto" w:fill="FFFFFF"/>
          <w:lang w:val="en-US"/>
        </w:rPr>
        <w:t>... ,</w:t>
      </w:r>
      <w:proofErr w:type="gramEnd"/>
      <w:r w:rsidRPr="00654805">
        <w:rPr>
          <w:rFonts w:ascii="Arial" w:hAnsi="Arial" w:cs="Arial"/>
          <w:shd w:val="clear" w:color="auto" w:fill="FFFFFF"/>
          <w:lang w:val="en-US"/>
        </w:rPr>
        <w:t xml:space="preserve"> </w:t>
      </w:r>
      <w:r w:rsidRPr="00654805">
        <w:rPr>
          <w:rFonts w:ascii="Arial" w:hAnsi="Arial" w:cs="Arial"/>
          <w:shd w:val="clear" w:color="auto" w:fill="FFFFFF"/>
          <w:lang w:val="en-US"/>
        </w:rPr>
        <w:br/>
        <w:t>c) unspecific significant improvements of both training groups in the transfer measures of... ,</w:t>
      </w:r>
      <w:r w:rsidRPr="00654805">
        <w:rPr>
          <w:rFonts w:ascii="Arial" w:hAnsi="Arial" w:cs="Arial"/>
          <w:shd w:val="clear" w:color="auto" w:fill="FFFFFF"/>
          <w:lang w:val="en-US"/>
        </w:rPr>
        <w:br/>
        <w:t xml:space="preserve"> d) no significant interactions.</w:t>
      </w:r>
    </w:p>
    <w:p w14:paraId="51594C00" w14:textId="3E3A27E1" w:rsidR="000D717A" w:rsidRDefault="00654805" w:rsidP="000D717A">
      <w:pPr>
        <w:rPr>
          <w:rFonts w:ascii="Arial" w:hAnsi="Arial" w:cs="Arial"/>
          <w:color w:val="222222"/>
          <w:shd w:val="clear" w:color="auto" w:fill="FFFFFF"/>
          <w:lang w:val="en-US"/>
        </w:rPr>
      </w:pPr>
      <w:r w:rsidRPr="00654805">
        <w:rPr>
          <w:rFonts w:ascii="Arial" w:hAnsi="Arial" w:cs="Arial"/>
          <w:color w:val="538135" w:themeColor="accent6" w:themeShade="BF"/>
          <w:shd w:val="clear" w:color="auto" w:fill="FFFFFF"/>
          <w:lang w:val="en-US"/>
        </w:rPr>
        <w:t>We corrected our description of the results section</w:t>
      </w:r>
      <w:r w:rsidRPr="00654805">
        <w:rPr>
          <w:rFonts w:ascii="Arial" w:hAnsi="Arial" w:cs="Arial"/>
          <w:shd w:val="clear" w:color="auto" w:fill="FFFFFF"/>
          <w:lang w:val="en-US"/>
        </w:rPr>
        <w:t>.</w:t>
      </w:r>
      <w:r w:rsidR="000D717A" w:rsidRPr="00654805">
        <w:rPr>
          <w:rFonts w:ascii="Arial" w:hAnsi="Arial" w:cs="Arial"/>
          <w:color w:val="222222"/>
          <w:lang w:val="en-US"/>
        </w:rPr>
        <w:br/>
      </w:r>
      <w:r w:rsidR="000D717A" w:rsidRPr="00654805">
        <w:rPr>
          <w:rFonts w:ascii="Arial" w:hAnsi="Arial" w:cs="Arial"/>
          <w:color w:val="222222"/>
          <w:lang w:val="en-US"/>
        </w:rPr>
        <w:br/>
      </w:r>
      <w:r w:rsidR="000D717A" w:rsidRPr="0018475A">
        <w:rPr>
          <w:rFonts w:ascii="Arial" w:hAnsi="Arial" w:cs="Arial"/>
          <w:color w:val="222222"/>
          <w:shd w:val="clear" w:color="auto" w:fill="FFFFFF"/>
          <w:lang w:val="en-US"/>
        </w:rPr>
        <w:t xml:space="preserve">- Results regarding WMC as predictor of training efficacy: please state more </w:t>
      </w:r>
      <w:proofErr w:type="gramStart"/>
      <w:r w:rsidR="000D717A" w:rsidRPr="0018475A">
        <w:rPr>
          <w:rFonts w:ascii="Arial" w:hAnsi="Arial" w:cs="Arial"/>
          <w:color w:val="222222"/>
          <w:shd w:val="clear" w:color="auto" w:fill="FFFFFF"/>
          <w:lang w:val="en-US"/>
        </w:rPr>
        <w:t>clear</w:t>
      </w:r>
      <w:proofErr w:type="gramEnd"/>
      <w:r w:rsidR="000D717A" w:rsidRPr="0018475A">
        <w:rPr>
          <w:rFonts w:ascii="Arial" w:hAnsi="Arial" w:cs="Arial"/>
          <w:color w:val="222222"/>
          <w:shd w:val="clear" w:color="auto" w:fill="FFFFFF"/>
          <w:lang w:val="en-US"/>
        </w:rPr>
        <w:t xml:space="preserve"> in the beginning that this section only refers to the analysis of the n-back training group;</w:t>
      </w:r>
      <w:r w:rsidR="000D717A" w:rsidRPr="00EC6C0E">
        <w:rPr>
          <w:rFonts w:ascii="Arial" w:hAnsi="Arial" w:cs="Arial"/>
          <w:color w:val="222222"/>
          <w:shd w:val="clear" w:color="auto" w:fill="FFFFFF"/>
          <w:lang w:val="en-US"/>
        </w:rPr>
        <w:t xml:space="preserve"> </w:t>
      </w:r>
    </w:p>
    <w:p w14:paraId="6CCE5B3E" w14:textId="438F5288" w:rsidR="0018475A" w:rsidRPr="0018475A" w:rsidRDefault="0018475A" w:rsidP="000D717A">
      <w:pPr>
        <w:rPr>
          <w:rFonts w:ascii="Arial" w:hAnsi="Arial" w:cs="Arial"/>
          <w:color w:val="538135" w:themeColor="accent6" w:themeShade="BF"/>
          <w:shd w:val="clear" w:color="auto" w:fill="FFFFFF"/>
          <w:lang w:val="en-US"/>
        </w:rPr>
      </w:pPr>
      <w:r w:rsidRPr="0018475A">
        <w:rPr>
          <w:rFonts w:ascii="Arial" w:hAnsi="Arial" w:cs="Arial"/>
          <w:color w:val="538135" w:themeColor="accent6" w:themeShade="BF"/>
          <w:shd w:val="clear" w:color="auto" w:fill="FFFFFF"/>
          <w:lang w:val="en-US"/>
        </w:rPr>
        <w:t>We added this information.</w:t>
      </w:r>
    </w:p>
    <w:p w14:paraId="69C57D1B" w14:textId="70017C47" w:rsidR="000D717A" w:rsidRPr="00F765F6" w:rsidRDefault="0018475A" w:rsidP="000D717A">
      <w:pPr>
        <w:rPr>
          <w:rFonts w:ascii="Arial" w:hAnsi="Arial" w:cs="Arial"/>
          <w:color w:val="FF0000"/>
          <w:highlight w:val="lightGray"/>
          <w:shd w:val="clear" w:color="auto" w:fill="FFFFFF"/>
          <w:lang w:val="en-US"/>
        </w:rPr>
      </w:pPr>
      <w:r w:rsidRPr="00E471B6">
        <w:rPr>
          <w:rFonts w:ascii="Arial" w:hAnsi="Arial" w:cs="Arial"/>
          <w:shd w:val="clear" w:color="auto" w:fill="FFFFFF"/>
          <w:lang w:val="en-US"/>
        </w:rPr>
        <w:t>Why</w:t>
      </w:r>
      <w:r w:rsidR="000D717A" w:rsidRPr="00E471B6">
        <w:rPr>
          <w:rFonts w:ascii="Arial" w:hAnsi="Arial" w:cs="Arial"/>
          <w:shd w:val="clear" w:color="auto" w:fill="FFFFFF"/>
          <w:lang w:val="en-US"/>
        </w:rPr>
        <w:t xml:space="preserve"> did you pick the OSPAN as criterion measure and not the other working memory tasks - or even better - a latent variable of the construct or a composite score? Do the other variable predict training efficacy as well and if not, why?</w:t>
      </w:r>
    </w:p>
    <w:p w14:paraId="585D5E3B" w14:textId="57F13C10" w:rsidR="000D717A" w:rsidRPr="0018475A" w:rsidRDefault="000D717A" w:rsidP="000D717A">
      <w:pPr>
        <w:rPr>
          <w:rFonts w:ascii="Arial" w:hAnsi="Arial" w:cs="Arial"/>
          <w:color w:val="538135" w:themeColor="accent6" w:themeShade="BF"/>
          <w:shd w:val="clear" w:color="auto" w:fill="FFFFFF"/>
          <w:lang w:val="en-US"/>
        </w:rPr>
      </w:pPr>
      <w:r w:rsidRPr="0018475A">
        <w:rPr>
          <w:rFonts w:ascii="Arial" w:hAnsi="Arial" w:cs="Arial"/>
          <w:color w:val="538135" w:themeColor="accent6" w:themeShade="BF"/>
          <w:shd w:val="clear" w:color="auto" w:fill="FFFFFF"/>
          <w:lang w:val="en-US"/>
        </w:rPr>
        <w:t>This is a very good point. In fact</w:t>
      </w:r>
      <w:r w:rsidR="0018475A">
        <w:rPr>
          <w:rFonts w:ascii="Arial" w:hAnsi="Arial" w:cs="Arial"/>
          <w:color w:val="538135" w:themeColor="accent6" w:themeShade="BF"/>
          <w:shd w:val="clear" w:color="auto" w:fill="FFFFFF"/>
          <w:lang w:val="en-US"/>
        </w:rPr>
        <w:t>,</w:t>
      </w:r>
      <w:r w:rsidRPr="0018475A">
        <w:rPr>
          <w:rFonts w:ascii="Arial" w:hAnsi="Arial" w:cs="Arial"/>
          <w:color w:val="538135" w:themeColor="accent6" w:themeShade="BF"/>
          <w:shd w:val="clear" w:color="auto" w:fill="FFFFFF"/>
          <w:lang w:val="en-US"/>
        </w:rPr>
        <w:t xml:space="preserve"> we tried both suggested methods: calculating composite score and latent variable. However in case of factor analysis there were no clear latent variable</w:t>
      </w:r>
      <w:r w:rsidR="0018475A">
        <w:rPr>
          <w:rFonts w:ascii="Arial" w:hAnsi="Arial" w:cs="Arial"/>
          <w:color w:val="538135" w:themeColor="accent6" w:themeShade="BF"/>
          <w:shd w:val="clear" w:color="auto" w:fill="FFFFFF"/>
          <w:lang w:val="en-US"/>
        </w:rPr>
        <w:t>s</w:t>
      </w:r>
      <w:r w:rsidRPr="0018475A">
        <w:rPr>
          <w:rFonts w:ascii="Arial" w:hAnsi="Arial" w:cs="Arial"/>
          <w:color w:val="538135" w:themeColor="accent6" w:themeShade="BF"/>
          <w:shd w:val="clear" w:color="auto" w:fill="FFFFFF"/>
          <w:lang w:val="en-US"/>
        </w:rPr>
        <w:t xml:space="preserve"> found. We believe that composite score as a variable in MLM model is not the perfect choice – one of our goals was finding factors that influence learning curve. Making them as simple as possible has not only statistical benefits, but also interpretational – </w:t>
      </w:r>
      <w:r w:rsidR="0018475A">
        <w:rPr>
          <w:rFonts w:ascii="Arial" w:hAnsi="Arial" w:cs="Arial"/>
          <w:color w:val="538135" w:themeColor="accent6" w:themeShade="BF"/>
          <w:shd w:val="clear" w:color="auto" w:fill="FFFFFF"/>
          <w:lang w:val="en-US"/>
        </w:rPr>
        <w:t>using simple variables</w:t>
      </w:r>
      <w:r w:rsidRPr="0018475A">
        <w:rPr>
          <w:rFonts w:ascii="Arial" w:hAnsi="Arial" w:cs="Arial"/>
          <w:color w:val="538135" w:themeColor="accent6" w:themeShade="BF"/>
          <w:shd w:val="clear" w:color="auto" w:fill="FFFFFF"/>
          <w:lang w:val="en-US"/>
        </w:rPr>
        <w:t xml:space="preserve"> makes practical implementation of the results less complicated.</w:t>
      </w:r>
    </w:p>
    <w:p w14:paraId="10F4ED14" w14:textId="1D1B431A" w:rsidR="000D717A" w:rsidRPr="0082046E" w:rsidRDefault="0018475A" w:rsidP="000D717A">
      <w:pPr>
        <w:rPr>
          <w:rFonts w:ascii="Arial" w:hAnsi="Arial" w:cs="Arial"/>
          <w:shd w:val="clear" w:color="auto" w:fill="FFFFFF"/>
          <w:lang w:val="en-US"/>
        </w:rPr>
      </w:pPr>
      <w:r w:rsidRPr="0082046E">
        <w:rPr>
          <w:rFonts w:ascii="Arial" w:hAnsi="Arial" w:cs="Arial"/>
          <w:shd w:val="clear" w:color="auto" w:fill="FFFFFF"/>
          <w:lang w:val="en-US"/>
        </w:rPr>
        <w:t>Have</w:t>
      </w:r>
      <w:r w:rsidR="000D717A" w:rsidRPr="0082046E">
        <w:rPr>
          <w:rFonts w:ascii="Arial" w:hAnsi="Arial" w:cs="Arial"/>
          <w:shd w:val="clear" w:color="auto" w:fill="FFFFFF"/>
          <w:lang w:val="en-US"/>
        </w:rPr>
        <w:t xml:space="preserve"> you tried to predict the performance in the transfer tasks by individual working memory capacity (please report whether or not the prediction is restricted only to the trained tasks and if so, provide argumentations why high performers do not seem to benefit on the transfer outcomes)?</w:t>
      </w:r>
    </w:p>
    <w:p w14:paraId="1F37E478" w14:textId="2786CF59" w:rsidR="000D717A" w:rsidRDefault="000D717A" w:rsidP="000D717A">
      <w:pPr>
        <w:rPr>
          <w:rFonts w:ascii="Arial" w:hAnsi="Arial" w:cs="Arial"/>
          <w:color w:val="222222"/>
          <w:shd w:val="clear" w:color="auto" w:fill="FFFFFF"/>
          <w:lang w:val="en-US"/>
        </w:rPr>
      </w:pPr>
      <w:r w:rsidRPr="0018475A">
        <w:rPr>
          <w:rFonts w:ascii="Arial" w:hAnsi="Arial" w:cs="Arial"/>
          <w:color w:val="538135" w:themeColor="accent6" w:themeShade="BF"/>
          <w:shd w:val="clear" w:color="auto" w:fill="FFFFFF"/>
          <w:lang w:val="en-US"/>
        </w:rPr>
        <w:t xml:space="preserve">For the purpose of this article this analysis was not </w:t>
      </w:r>
      <w:r w:rsidR="0018475A">
        <w:rPr>
          <w:rFonts w:ascii="Arial" w:hAnsi="Arial" w:cs="Arial"/>
          <w:color w:val="538135" w:themeColor="accent6" w:themeShade="BF"/>
          <w:shd w:val="clear" w:color="auto" w:fill="FFFFFF"/>
          <w:lang w:val="en-US"/>
        </w:rPr>
        <w:t>performed</w:t>
      </w:r>
      <w:r w:rsidRPr="0018475A">
        <w:rPr>
          <w:rFonts w:ascii="Arial" w:hAnsi="Arial" w:cs="Arial"/>
          <w:color w:val="538135" w:themeColor="accent6" w:themeShade="BF"/>
          <w:shd w:val="clear" w:color="auto" w:fill="FFFFFF"/>
          <w:lang w:val="en-US"/>
        </w:rPr>
        <w:t>.</w:t>
      </w:r>
      <w:r w:rsidR="0018475A" w:rsidRPr="0018475A">
        <w:rPr>
          <w:rFonts w:ascii="Arial" w:hAnsi="Arial" w:cs="Arial"/>
          <w:color w:val="538135" w:themeColor="accent6" w:themeShade="BF"/>
          <w:shd w:val="clear" w:color="auto" w:fill="FFFFFF"/>
          <w:lang w:val="en-US"/>
        </w:rPr>
        <w:t xml:space="preserve"> This article is focused on protocol, so we did not perform additional analysis.</w:t>
      </w:r>
      <w:r w:rsidRPr="00EC6C0E">
        <w:rPr>
          <w:rFonts w:ascii="Arial" w:hAnsi="Arial" w:cs="Arial"/>
          <w:color w:val="222222"/>
          <w:lang w:val="en-US"/>
        </w:rPr>
        <w:br/>
      </w:r>
      <w:r w:rsidRPr="00EC6C0E">
        <w:rPr>
          <w:rFonts w:ascii="Arial" w:hAnsi="Arial" w:cs="Arial"/>
          <w:color w:val="222222"/>
          <w:lang w:val="en-US"/>
        </w:rPr>
        <w:br/>
      </w:r>
      <w:r w:rsidRPr="00EC6C0E">
        <w:rPr>
          <w:rFonts w:ascii="Arial" w:hAnsi="Arial" w:cs="Arial"/>
          <w:color w:val="222222"/>
          <w:lang w:val="en-US"/>
        </w:rPr>
        <w:br/>
      </w:r>
      <w:r w:rsidRPr="0018475A">
        <w:rPr>
          <w:rFonts w:ascii="Arial" w:hAnsi="Arial" w:cs="Arial"/>
          <w:color w:val="222222"/>
          <w:shd w:val="clear" w:color="auto" w:fill="FFFFFF"/>
          <w:lang w:val="en-US"/>
        </w:rPr>
        <w:t xml:space="preserve">- Instead of the limitations presented (p. 10 line 451-456 regarding the selection of high performing elderly adults), please consider including the following important methodological aspects in the limitations section: no </w:t>
      </w:r>
      <w:proofErr w:type="spellStart"/>
      <w:r w:rsidRPr="0018475A">
        <w:rPr>
          <w:rFonts w:ascii="Arial" w:hAnsi="Arial" w:cs="Arial"/>
          <w:color w:val="222222"/>
          <w:shd w:val="clear" w:color="auto" w:fill="FFFFFF"/>
          <w:lang w:val="en-US"/>
        </w:rPr>
        <w:t>adaptivity</w:t>
      </w:r>
      <w:proofErr w:type="spellEnd"/>
      <w:r w:rsidRPr="0018475A">
        <w:rPr>
          <w:rFonts w:ascii="Arial" w:hAnsi="Arial" w:cs="Arial"/>
          <w:color w:val="222222"/>
          <w:shd w:val="clear" w:color="auto" w:fill="FFFFFF"/>
          <w:lang w:val="en-US"/>
        </w:rPr>
        <w:t xml:space="preserve"> of difficulty in the memory quiz group may have resulted in lower motivation towards the end of the training phase compared to adaptive working memory training (this may be indicated by a lower performance in the final session as in the first session, see p. 7 line 334);</w:t>
      </w:r>
      <w:r w:rsidRPr="00EC6C0E">
        <w:rPr>
          <w:rFonts w:ascii="Arial" w:hAnsi="Arial" w:cs="Arial"/>
          <w:color w:val="222222"/>
          <w:shd w:val="clear" w:color="auto" w:fill="FFFFFF"/>
          <w:lang w:val="en-US"/>
        </w:rPr>
        <w:t xml:space="preserve"> </w:t>
      </w:r>
    </w:p>
    <w:p w14:paraId="3E449F05" w14:textId="2798E465" w:rsidR="000D717A" w:rsidRPr="0018475A" w:rsidRDefault="0018475A" w:rsidP="000D717A">
      <w:pPr>
        <w:rPr>
          <w:rFonts w:ascii="Arial" w:hAnsi="Arial" w:cs="Arial"/>
          <w:color w:val="538135" w:themeColor="accent6" w:themeShade="BF"/>
          <w:shd w:val="clear" w:color="auto" w:fill="FFFFFF"/>
          <w:lang w:val="en-US"/>
        </w:rPr>
      </w:pPr>
      <w:r w:rsidRPr="0018475A">
        <w:rPr>
          <w:rFonts w:ascii="Arial" w:hAnsi="Arial" w:cs="Arial"/>
          <w:color w:val="538135" w:themeColor="accent6" w:themeShade="BF"/>
          <w:shd w:val="clear" w:color="auto" w:fill="FFFFFF"/>
          <w:lang w:val="en-US"/>
        </w:rPr>
        <w:t>T</w:t>
      </w:r>
      <w:r w:rsidR="000D717A" w:rsidRPr="0018475A">
        <w:rPr>
          <w:rFonts w:ascii="Arial" w:hAnsi="Arial" w:cs="Arial"/>
          <w:color w:val="538135" w:themeColor="accent6" w:themeShade="BF"/>
          <w:shd w:val="clear" w:color="auto" w:fill="FFFFFF"/>
          <w:lang w:val="en-US"/>
        </w:rPr>
        <w:t xml:space="preserve">raining progress in memory quiz wasn’t measured, therefore we do not have the data regarding changes 1st vs. last session performance in </w:t>
      </w:r>
      <w:r w:rsidRPr="0018475A">
        <w:rPr>
          <w:rFonts w:ascii="Arial" w:hAnsi="Arial" w:cs="Arial"/>
          <w:color w:val="538135" w:themeColor="accent6" w:themeShade="BF"/>
          <w:shd w:val="clear" w:color="auto" w:fill="FFFFFF"/>
          <w:lang w:val="en-US"/>
        </w:rPr>
        <w:t xml:space="preserve">the </w:t>
      </w:r>
      <w:r w:rsidR="000D717A" w:rsidRPr="0018475A">
        <w:rPr>
          <w:rFonts w:ascii="Arial" w:hAnsi="Arial" w:cs="Arial"/>
          <w:color w:val="538135" w:themeColor="accent6" w:themeShade="BF"/>
          <w:shd w:val="clear" w:color="auto" w:fill="FFFFFF"/>
          <w:lang w:val="en-US"/>
        </w:rPr>
        <w:t>memory quiz</w:t>
      </w:r>
      <w:r w:rsidRPr="0018475A">
        <w:rPr>
          <w:rFonts w:ascii="Arial" w:hAnsi="Arial" w:cs="Arial"/>
          <w:color w:val="538135" w:themeColor="accent6" w:themeShade="BF"/>
          <w:shd w:val="clear" w:color="auto" w:fill="FFFFFF"/>
          <w:lang w:val="en-US"/>
        </w:rPr>
        <w:t xml:space="preserve"> group</w:t>
      </w:r>
      <w:r w:rsidR="000D717A" w:rsidRPr="0018475A">
        <w:rPr>
          <w:rFonts w:ascii="Arial" w:hAnsi="Arial" w:cs="Arial"/>
          <w:color w:val="222222"/>
          <w:shd w:val="clear" w:color="auto" w:fill="FFFFFF"/>
          <w:lang w:val="en-US"/>
        </w:rPr>
        <w:t>.</w:t>
      </w:r>
    </w:p>
    <w:p w14:paraId="57BBC2E1" w14:textId="77777777" w:rsidR="0018475A" w:rsidRDefault="000D717A" w:rsidP="000D717A">
      <w:pPr>
        <w:rPr>
          <w:rFonts w:ascii="Arial" w:hAnsi="Arial" w:cs="Arial"/>
          <w:strike/>
          <w:color w:val="222222"/>
          <w:shd w:val="clear" w:color="auto" w:fill="FFFFFF"/>
          <w:lang w:val="en-US"/>
        </w:rPr>
      </w:pPr>
      <w:r w:rsidRPr="00EC6C0E">
        <w:rPr>
          <w:rFonts w:ascii="Arial" w:hAnsi="Arial" w:cs="Arial"/>
          <w:color w:val="222222"/>
          <w:lang w:val="en-US"/>
        </w:rPr>
        <w:br/>
      </w:r>
      <w:r w:rsidRPr="00EC6C0E">
        <w:rPr>
          <w:rFonts w:ascii="Arial" w:hAnsi="Arial" w:cs="Arial"/>
          <w:color w:val="222222"/>
          <w:shd w:val="clear" w:color="auto" w:fill="FFFFFF"/>
          <w:lang w:val="en-US"/>
        </w:rPr>
        <w:t>Minor Concerns:</w:t>
      </w:r>
      <w:r w:rsidRPr="00EC6C0E">
        <w:rPr>
          <w:rFonts w:ascii="Arial" w:hAnsi="Arial" w:cs="Arial"/>
          <w:color w:val="222222"/>
          <w:lang w:val="en-US"/>
        </w:rPr>
        <w:br/>
      </w:r>
      <w:r w:rsidR="0018475A" w:rsidRPr="0018475A">
        <w:rPr>
          <w:rFonts w:ascii="Arial" w:hAnsi="Arial" w:cs="Arial"/>
          <w:color w:val="538135" w:themeColor="accent6" w:themeShade="BF"/>
          <w:shd w:val="clear" w:color="auto" w:fill="FFFFFF"/>
          <w:lang w:val="en-US"/>
        </w:rPr>
        <w:t>We corrected all issues mentioned by the reviewer</w:t>
      </w:r>
    </w:p>
    <w:p w14:paraId="2E0EED0B" w14:textId="77777777" w:rsidR="0018475A" w:rsidRDefault="000D717A" w:rsidP="000D717A">
      <w:pPr>
        <w:rPr>
          <w:rFonts w:ascii="Arial" w:hAnsi="Arial" w:cs="Arial"/>
          <w:color w:val="222222"/>
          <w:shd w:val="clear" w:color="auto" w:fill="FFFFFF"/>
          <w:lang w:val="en-US"/>
        </w:rPr>
      </w:pPr>
      <w:r w:rsidRPr="00EC6C0E">
        <w:rPr>
          <w:rFonts w:ascii="Arial" w:hAnsi="Arial" w:cs="Arial"/>
          <w:color w:val="222222"/>
          <w:lang w:val="en-US"/>
        </w:rPr>
        <w:lastRenderedPageBreak/>
        <w:br/>
      </w:r>
      <w:r w:rsidRPr="00EC6C0E">
        <w:rPr>
          <w:rFonts w:ascii="Arial" w:hAnsi="Arial" w:cs="Arial"/>
          <w:b/>
          <w:bCs/>
          <w:color w:val="222222"/>
          <w:shd w:val="clear" w:color="auto" w:fill="FFFFFF"/>
          <w:lang w:val="en-US"/>
        </w:rPr>
        <w:t>Reviewer #4:</w:t>
      </w:r>
      <w:r w:rsidRPr="00EC6C0E">
        <w:rPr>
          <w:rFonts w:ascii="Arial" w:hAnsi="Arial" w:cs="Arial"/>
          <w:color w:val="222222"/>
          <w:lang w:val="en-US"/>
        </w:rPr>
        <w:br/>
      </w:r>
      <w:r w:rsidRPr="00EC6C0E">
        <w:rPr>
          <w:rFonts w:ascii="Arial" w:hAnsi="Arial" w:cs="Arial"/>
          <w:color w:val="222222"/>
          <w:shd w:val="clear" w:color="auto" w:fill="FFFFFF"/>
          <w:lang w:val="en-US"/>
        </w:rPr>
        <w:t>Manuscript Summary:</w:t>
      </w:r>
      <w:r w:rsidRPr="00EC6C0E">
        <w:rPr>
          <w:rFonts w:ascii="Arial" w:hAnsi="Arial" w:cs="Arial"/>
          <w:color w:val="222222"/>
          <w:lang w:val="en-US"/>
        </w:rPr>
        <w:br/>
      </w:r>
      <w:r w:rsidRPr="00EC6C0E">
        <w:rPr>
          <w:rFonts w:ascii="Arial" w:hAnsi="Arial" w:cs="Arial"/>
          <w:color w:val="222222"/>
          <w:shd w:val="clear" w:color="auto" w:fill="FFFFFF"/>
          <w:lang w:val="en-US"/>
        </w:rPr>
        <w:t xml:space="preserve">The present manuscript details an experiment designed to elucidate the role of individual differences in baseline WMC on training and transfer outcomes following a </w:t>
      </w:r>
      <w:proofErr w:type="gramStart"/>
      <w:r w:rsidRPr="00EC6C0E">
        <w:rPr>
          <w:rFonts w:ascii="Arial" w:hAnsi="Arial" w:cs="Arial"/>
          <w:color w:val="222222"/>
          <w:shd w:val="clear" w:color="auto" w:fill="FFFFFF"/>
          <w:lang w:val="en-US"/>
        </w:rPr>
        <w:t>five week</w:t>
      </w:r>
      <w:proofErr w:type="gramEnd"/>
      <w:r w:rsidRPr="00EC6C0E">
        <w:rPr>
          <w:rFonts w:ascii="Arial" w:hAnsi="Arial" w:cs="Arial"/>
          <w:color w:val="222222"/>
          <w:shd w:val="clear" w:color="auto" w:fill="FFFFFF"/>
          <w:lang w:val="en-US"/>
        </w:rPr>
        <w:t xml:space="preserve"> cognitive training regimen. The experimenters found that baseline indeed predicts performance on the intervention, and that those with higher OSPAN performance at baseline had a steeper learning curve than those with lower performance on the untrained measure.</w:t>
      </w:r>
      <w:r w:rsidRPr="00EC6C0E">
        <w:rPr>
          <w:rFonts w:ascii="Arial" w:hAnsi="Arial" w:cs="Arial"/>
          <w:color w:val="222222"/>
          <w:lang w:val="en-US"/>
        </w:rPr>
        <w:br/>
      </w:r>
      <w:r w:rsidRPr="00EC6C0E">
        <w:rPr>
          <w:rFonts w:ascii="Arial" w:hAnsi="Arial" w:cs="Arial"/>
          <w:color w:val="222222"/>
          <w:lang w:val="en-US"/>
        </w:rPr>
        <w:br/>
      </w:r>
      <w:r w:rsidRPr="00EC6C0E">
        <w:rPr>
          <w:rFonts w:ascii="Arial" w:hAnsi="Arial" w:cs="Arial"/>
          <w:color w:val="222222"/>
          <w:shd w:val="clear" w:color="auto" w:fill="FFFFFF"/>
          <w:lang w:val="en-US"/>
        </w:rPr>
        <w:t xml:space="preserve">Overall, there is a strong need for additional work that considers the effects of individual differences in the outcome of cognitive training, and particularly the role of baseline performance (see Rhodes &amp; Katz, 2017, and Katz, Jones, Shah, </w:t>
      </w:r>
      <w:proofErr w:type="spellStart"/>
      <w:r w:rsidRPr="00EC6C0E">
        <w:rPr>
          <w:rFonts w:ascii="Arial" w:hAnsi="Arial" w:cs="Arial"/>
          <w:color w:val="222222"/>
          <w:shd w:val="clear" w:color="auto" w:fill="FFFFFF"/>
          <w:lang w:val="en-US"/>
        </w:rPr>
        <w:t>Bushkuehl</w:t>
      </w:r>
      <w:proofErr w:type="spellEnd"/>
      <w:r w:rsidRPr="00EC6C0E">
        <w:rPr>
          <w:rFonts w:ascii="Arial" w:hAnsi="Arial" w:cs="Arial"/>
          <w:color w:val="222222"/>
          <w:shd w:val="clear" w:color="auto" w:fill="FFFFFF"/>
          <w:lang w:val="en-US"/>
        </w:rPr>
        <w:t xml:space="preserve">, and </w:t>
      </w:r>
      <w:proofErr w:type="spellStart"/>
      <w:r w:rsidRPr="00EC6C0E">
        <w:rPr>
          <w:rFonts w:ascii="Arial" w:hAnsi="Arial" w:cs="Arial"/>
          <w:color w:val="222222"/>
          <w:shd w:val="clear" w:color="auto" w:fill="FFFFFF"/>
          <w:lang w:val="en-US"/>
        </w:rPr>
        <w:t>Jaeggi</w:t>
      </w:r>
      <w:proofErr w:type="spellEnd"/>
      <w:r w:rsidRPr="00EC6C0E">
        <w:rPr>
          <w:rFonts w:ascii="Arial" w:hAnsi="Arial" w:cs="Arial"/>
          <w:color w:val="222222"/>
          <w:shd w:val="clear" w:color="auto" w:fill="FFFFFF"/>
          <w:lang w:val="en-US"/>
        </w:rPr>
        <w:t>, 2016), especially among older adult populations.</w:t>
      </w:r>
    </w:p>
    <w:p w14:paraId="16EDE793" w14:textId="3D604B16" w:rsidR="0018475A" w:rsidRPr="0018475A" w:rsidRDefault="0018475A" w:rsidP="000D717A">
      <w:pPr>
        <w:rPr>
          <w:rFonts w:ascii="Arial" w:hAnsi="Arial" w:cs="Arial"/>
          <w:color w:val="538135" w:themeColor="accent6" w:themeShade="BF"/>
          <w:shd w:val="clear" w:color="auto" w:fill="FFFFFF"/>
          <w:lang w:val="en-US"/>
        </w:rPr>
      </w:pPr>
      <w:r w:rsidRPr="0018475A">
        <w:rPr>
          <w:rFonts w:ascii="Arial" w:hAnsi="Arial" w:cs="Arial"/>
          <w:color w:val="538135" w:themeColor="accent6" w:themeShade="BF"/>
          <w:shd w:val="clear" w:color="auto" w:fill="FFFFFF"/>
          <w:lang w:val="en-US"/>
        </w:rPr>
        <w:t>The article is abo</w:t>
      </w:r>
      <w:r>
        <w:rPr>
          <w:rFonts w:ascii="Arial" w:hAnsi="Arial" w:cs="Arial"/>
          <w:color w:val="538135" w:themeColor="accent6" w:themeShade="BF"/>
          <w:shd w:val="clear" w:color="auto" w:fill="FFFFFF"/>
          <w:lang w:val="en-US"/>
        </w:rPr>
        <w:t xml:space="preserve">ut </w:t>
      </w:r>
      <w:r w:rsidRPr="0018475A">
        <w:rPr>
          <w:rFonts w:ascii="Arial" w:hAnsi="Arial" w:cs="Arial"/>
          <w:b/>
          <w:color w:val="538135" w:themeColor="accent6" w:themeShade="BF"/>
          <w:shd w:val="clear" w:color="auto" w:fill="FFFFFF"/>
          <w:lang w:val="en-US"/>
        </w:rPr>
        <w:t>the protocol</w:t>
      </w:r>
      <w:r w:rsidR="005E68B4">
        <w:rPr>
          <w:rFonts w:ascii="Arial" w:hAnsi="Arial" w:cs="Arial"/>
          <w:b/>
          <w:color w:val="538135" w:themeColor="accent6" w:themeShade="BF"/>
          <w:shd w:val="clear" w:color="auto" w:fill="FFFFFF"/>
          <w:lang w:val="en-US"/>
        </w:rPr>
        <w:t xml:space="preserve"> and do not</w:t>
      </w:r>
      <w:r w:rsidR="005E68B4">
        <w:rPr>
          <w:rFonts w:ascii="Arial" w:hAnsi="Arial" w:cs="Arial"/>
          <w:color w:val="538135" w:themeColor="accent6" w:themeShade="BF"/>
          <w:shd w:val="clear" w:color="auto" w:fill="FFFFFF"/>
          <w:lang w:val="en-US"/>
        </w:rPr>
        <w:t xml:space="preserve"> present</w:t>
      </w:r>
      <w:r>
        <w:rPr>
          <w:rFonts w:ascii="Arial" w:hAnsi="Arial" w:cs="Arial"/>
          <w:color w:val="538135" w:themeColor="accent6" w:themeShade="BF"/>
          <w:shd w:val="clear" w:color="auto" w:fill="FFFFFF"/>
          <w:lang w:val="en-US"/>
        </w:rPr>
        <w:t xml:space="preserve"> </w:t>
      </w:r>
      <w:r w:rsidR="005E68B4">
        <w:rPr>
          <w:rFonts w:ascii="Arial" w:hAnsi="Arial" w:cs="Arial"/>
          <w:color w:val="538135" w:themeColor="accent6" w:themeShade="BF"/>
          <w:shd w:val="clear" w:color="auto" w:fill="FFFFFF"/>
          <w:lang w:val="en-US"/>
        </w:rPr>
        <w:t>new results. The result</w:t>
      </w:r>
      <w:r w:rsidRPr="0018475A">
        <w:rPr>
          <w:rFonts w:ascii="Arial" w:hAnsi="Arial" w:cs="Arial"/>
          <w:color w:val="538135" w:themeColor="accent6" w:themeShade="BF"/>
          <w:shd w:val="clear" w:color="auto" w:fill="FFFFFF"/>
          <w:lang w:val="en-US"/>
        </w:rPr>
        <w:t>s</w:t>
      </w:r>
      <w:r w:rsidR="005E68B4">
        <w:rPr>
          <w:rFonts w:ascii="Arial" w:hAnsi="Arial" w:cs="Arial"/>
          <w:color w:val="538135" w:themeColor="accent6" w:themeShade="BF"/>
          <w:shd w:val="clear" w:color="auto" w:fill="FFFFFF"/>
          <w:lang w:val="en-US"/>
        </w:rPr>
        <w:t xml:space="preserve"> </w:t>
      </w:r>
      <w:r w:rsidRPr="0018475A">
        <w:rPr>
          <w:rFonts w:ascii="Arial" w:hAnsi="Arial" w:cs="Arial"/>
          <w:color w:val="538135" w:themeColor="accent6" w:themeShade="BF"/>
          <w:shd w:val="clear" w:color="auto" w:fill="FFFFFF"/>
          <w:lang w:val="en-US"/>
        </w:rPr>
        <w:t xml:space="preserve">of this study </w:t>
      </w:r>
      <w:r w:rsidR="005E68B4">
        <w:rPr>
          <w:rFonts w:ascii="Arial" w:hAnsi="Arial" w:cs="Arial"/>
          <w:color w:val="538135" w:themeColor="accent6" w:themeShade="BF"/>
          <w:shd w:val="clear" w:color="auto" w:fill="FFFFFF"/>
          <w:lang w:val="en-US"/>
        </w:rPr>
        <w:t>were</w:t>
      </w:r>
      <w:r w:rsidRPr="0018475A">
        <w:rPr>
          <w:rFonts w:ascii="Arial" w:hAnsi="Arial" w:cs="Arial"/>
          <w:color w:val="538135" w:themeColor="accent6" w:themeShade="BF"/>
          <w:shd w:val="clear" w:color="auto" w:fill="FFFFFF"/>
          <w:lang w:val="en-US"/>
        </w:rPr>
        <w:t xml:space="preserve"> already published so we </w:t>
      </w:r>
      <w:r w:rsidR="005E68B4">
        <w:rPr>
          <w:rFonts w:ascii="Arial" w:hAnsi="Arial" w:cs="Arial"/>
          <w:color w:val="538135" w:themeColor="accent6" w:themeShade="BF"/>
          <w:shd w:val="clear" w:color="auto" w:fill="FFFFFF"/>
          <w:lang w:val="en-US"/>
        </w:rPr>
        <w:t>are</w:t>
      </w:r>
      <w:r w:rsidRPr="0018475A">
        <w:rPr>
          <w:rFonts w:ascii="Arial" w:hAnsi="Arial" w:cs="Arial"/>
          <w:color w:val="538135" w:themeColor="accent6" w:themeShade="BF"/>
          <w:shd w:val="clear" w:color="auto" w:fill="FFFFFF"/>
          <w:lang w:val="en-US"/>
        </w:rPr>
        <w:t xml:space="preserve"> not respond</w:t>
      </w:r>
      <w:r w:rsidR="005E68B4">
        <w:rPr>
          <w:rFonts w:ascii="Arial" w:hAnsi="Arial" w:cs="Arial"/>
          <w:color w:val="538135" w:themeColor="accent6" w:themeShade="BF"/>
          <w:shd w:val="clear" w:color="auto" w:fill="FFFFFF"/>
          <w:lang w:val="en-US"/>
        </w:rPr>
        <w:t>ing</w:t>
      </w:r>
      <w:bookmarkStart w:id="0" w:name="_GoBack"/>
      <w:bookmarkEnd w:id="0"/>
      <w:r w:rsidRPr="0018475A">
        <w:rPr>
          <w:rFonts w:ascii="Arial" w:hAnsi="Arial" w:cs="Arial"/>
          <w:color w:val="538135" w:themeColor="accent6" w:themeShade="BF"/>
          <w:shd w:val="clear" w:color="auto" w:fill="FFFFFF"/>
          <w:lang w:val="en-US"/>
        </w:rPr>
        <w:t xml:space="preserve"> to this reviewer’s concerns. </w:t>
      </w:r>
    </w:p>
    <w:p w14:paraId="472FF95A" w14:textId="4BC8C72D" w:rsidR="000D717A" w:rsidRPr="00A23AC1" w:rsidRDefault="000D717A" w:rsidP="005E68B4">
      <w:pPr>
        <w:rPr>
          <w:rFonts w:ascii="Arial" w:hAnsi="Arial" w:cs="Arial"/>
          <w:color w:val="538135" w:themeColor="accent6" w:themeShade="BF"/>
          <w:lang w:val="en-US"/>
        </w:rPr>
      </w:pPr>
      <w:r w:rsidRPr="00EC6C0E">
        <w:rPr>
          <w:rFonts w:ascii="Arial" w:hAnsi="Arial" w:cs="Arial"/>
          <w:color w:val="222222"/>
          <w:lang w:val="en-US"/>
        </w:rPr>
        <w:br/>
      </w:r>
    </w:p>
    <w:p w14:paraId="3F9FAE69" w14:textId="287A2027" w:rsidR="00183DD3" w:rsidRPr="00A23AC1" w:rsidRDefault="00183DD3" w:rsidP="0047257E">
      <w:pPr>
        <w:rPr>
          <w:rFonts w:ascii="Arial" w:hAnsi="Arial" w:cs="Arial"/>
          <w:color w:val="538135" w:themeColor="accent6" w:themeShade="BF"/>
          <w:lang w:val="en-US"/>
        </w:rPr>
      </w:pPr>
    </w:p>
    <w:sectPr w:rsidR="00183DD3" w:rsidRPr="00A23AC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C7224D" w15:done="0"/>
  <w15:commentEx w15:paraId="74F5F586" w15:done="0"/>
  <w15:commentEx w15:paraId="6D54B99D" w15:paraIdParent="74F5F586" w15:done="0"/>
  <w15:commentEx w15:paraId="72CBF3BF" w15:done="0"/>
  <w15:commentEx w15:paraId="1770026A" w15:paraIdParent="72CBF3BF" w15:done="0"/>
  <w15:commentEx w15:paraId="170E3CEC" w15:done="0"/>
  <w15:commentEx w15:paraId="46C2BC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tlingmes New Roman"/>
    <w:panose1 w:val="02020603050405020304"/>
    <w:charset w:val="00"/>
    <w:family w:val="auto"/>
    <w:pitch w:val="variable"/>
    <w:sig w:usb0="E0002AFF" w:usb1="C0007841" w:usb2="00000009" w:usb3="00000000" w:csb0="000001FF" w:csb1="00000000"/>
  </w:font>
  <w:font w:name="Segoe UI">
    <w:altName w:val="Times New Roman Bold"/>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ga Matysiak">
    <w15:presenceInfo w15:providerId="None" w15:userId="Olga Matys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DF"/>
    <w:rsid w:val="00010FE4"/>
    <w:rsid w:val="00013094"/>
    <w:rsid w:val="0006731E"/>
    <w:rsid w:val="00087854"/>
    <w:rsid w:val="000D717A"/>
    <w:rsid w:val="00103A3B"/>
    <w:rsid w:val="0012460E"/>
    <w:rsid w:val="001269AC"/>
    <w:rsid w:val="00183DD3"/>
    <w:rsid w:val="0018475A"/>
    <w:rsid w:val="0019235B"/>
    <w:rsid w:val="001B18A6"/>
    <w:rsid w:val="001C0877"/>
    <w:rsid w:val="0021737F"/>
    <w:rsid w:val="00276A1B"/>
    <w:rsid w:val="002E4EDF"/>
    <w:rsid w:val="003232C9"/>
    <w:rsid w:val="00353614"/>
    <w:rsid w:val="003F3CF2"/>
    <w:rsid w:val="004336D9"/>
    <w:rsid w:val="0047257E"/>
    <w:rsid w:val="005E68B4"/>
    <w:rsid w:val="00654805"/>
    <w:rsid w:val="0067759C"/>
    <w:rsid w:val="00773B73"/>
    <w:rsid w:val="007D245D"/>
    <w:rsid w:val="007D5817"/>
    <w:rsid w:val="00801304"/>
    <w:rsid w:val="00810224"/>
    <w:rsid w:val="009F250C"/>
    <w:rsid w:val="00A0587E"/>
    <w:rsid w:val="00A23AC1"/>
    <w:rsid w:val="00A5376A"/>
    <w:rsid w:val="00A57192"/>
    <w:rsid w:val="00A7271E"/>
    <w:rsid w:val="00AA06CE"/>
    <w:rsid w:val="00AA3CAA"/>
    <w:rsid w:val="00AC52CD"/>
    <w:rsid w:val="00BE7732"/>
    <w:rsid w:val="00C41ADF"/>
    <w:rsid w:val="00C521EE"/>
    <w:rsid w:val="00CC309F"/>
    <w:rsid w:val="00CF5AA8"/>
    <w:rsid w:val="00D16033"/>
    <w:rsid w:val="00E06225"/>
    <w:rsid w:val="00E66146"/>
    <w:rsid w:val="00EC5B18"/>
    <w:rsid w:val="00ED761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2E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7257E"/>
    <w:rPr>
      <w:b/>
      <w:bCs/>
    </w:rPr>
  </w:style>
  <w:style w:type="character" w:styleId="Odwoaniedokomentarza">
    <w:name w:val="annotation reference"/>
    <w:basedOn w:val="Domylnaczcionkaakapitu"/>
    <w:uiPriority w:val="99"/>
    <w:semiHidden/>
    <w:unhideWhenUsed/>
    <w:rsid w:val="00ED7612"/>
    <w:rPr>
      <w:sz w:val="16"/>
      <w:szCs w:val="16"/>
    </w:rPr>
  </w:style>
  <w:style w:type="paragraph" w:styleId="Tekstkomentarza">
    <w:name w:val="annotation text"/>
    <w:basedOn w:val="Normalny"/>
    <w:link w:val="TekstkomentarzaZnak"/>
    <w:uiPriority w:val="99"/>
    <w:semiHidden/>
    <w:unhideWhenUsed/>
    <w:rsid w:val="00ED76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7612"/>
    <w:rPr>
      <w:sz w:val="20"/>
      <w:szCs w:val="20"/>
    </w:rPr>
  </w:style>
  <w:style w:type="paragraph" w:styleId="Tematkomentarza">
    <w:name w:val="annotation subject"/>
    <w:basedOn w:val="Tekstkomentarza"/>
    <w:next w:val="Tekstkomentarza"/>
    <w:link w:val="TematkomentarzaZnak"/>
    <w:uiPriority w:val="99"/>
    <w:semiHidden/>
    <w:unhideWhenUsed/>
    <w:rsid w:val="00ED7612"/>
    <w:rPr>
      <w:b/>
      <w:bCs/>
    </w:rPr>
  </w:style>
  <w:style w:type="character" w:customStyle="1" w:styleId="TematkomentarzaZnak">
    <w:name w:val="Temat komentarza Znak"/>
    <w:basedOn w:val="TekstkomentarzaZnak"/>
    <w:link w:val="Tematkomentarza"/>
    <w:uiPriority w:val="99"/>
    <w:semiHidden/>
    <w:rsid w:val="00ED7612"/>
    <w:rPr>
      <w:b/>
      <w:bCs/>
      <w:sz w:val="20"/>
      <w:szCs w:val="20"/>
    </w:rPr>
  </w:style>
  <w:style w:type="paragraph" w:styleId="Tekstdymka">
    <w:name w:val="Balloon Text"/>
    <w:basedOn w:val="Normalny"/>
    <w:link w:val="TekstdymkaZnak"/>
    <w:uiPriority w:val="99"/>
    <w:semiHidden/>
    <w:unhideWhenUsed/>
    <w:rsid w:val="00ED7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7612"/>
    <w:rPr>
      <w:rFonts w:ascii="Segoe UI" w:hAnsi="Segoe UI" w:cs="Segoe UI"/>
      <w:sz w:val="18"/>
      <w:szCs w:val="18"/>
    </w:rPr>
  </w:style>
  <w:style w:type="character" w:customStyle="1" w:styleId="il">
    <w:name w:val="il"/>
    <w:basedOn w:val="Domylnaczcionkaakapitu"/>
    <w:rsid w:val="00C41ADF"/>
  </w:style>
  <w:style w:type="character" w:styleId="Hipercze">
    <w:name w:val="Hyperlink"/>
    <w:basedOn w:val="Domylnaczcionkaakapitu"/>
    <w:uiPriority w:val="99"/>
    <w:semiHidden/>
    <w:unhideWhenUsed/>
    <w:rsid w:val="00C41ADF"/>
    <w:rPr>
      <w:color w:val="0000FF"/>
      <w:u w:val="single"/>
    </w:rPr>
  </w:style>
  <w:style w:type="character" w:customStyle="1" w:styleId="im">
    <w:name w:val="im"/>
    <w:basedOn w:val="Domylnaczcionkaakapitu"/>
    <w:rsid w:val="00C41A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7257E"/>
    <w:rPr>
      <w:b/>
      <w:bCs/>
    </w:rPr>
  </w:style>
  <w:style w:type="character" w:styleId="Odwoaniedokomentarza">
    <w:name w:val="annotation reference"/>
    <w:basedOn w:val="Domylnaczcionkaakapitu"/>
    <w:uiPriority w:val="99"/>
    <w:semiHidden/>
    <w:unhideWhenUsed/>
    <w:rsid w:val="00ED7612"/>
    <w:rPr>
      <w:sz w:val="16"/>
      <w:szCs w:val="16"/>
    </w:rPr>
  </w:style>
  <w:style w:type="paragraph" w:styleId="Tekstkomentarza">
    <w:name w:val="annotation text"/>
    <w:basedOn w:val="Normalny"/>
    <w:link w:val="TekstkomentarzaZnak"/>
    <w:uiPriority w:val="99"/>
    <w:semiHidden/>
    <w:unhideWhenUsed/>
    <w:rsid w:val="00ED76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7612"/>
    <w:rPr>
      <w:sz w:val="20"/>
      <w:szCs w:val="20"/>
    </w:rPr>
  </w:style>
  <w:style w:type="paragraph" w:styleId="Tematkomentarza">
    <w:name w:val="annotation subject"/>
    <w:basedOn w:val="Tekstkomentarza"/>
    <w:next w:val="Tekstkomentarza"/>
    <w:link w:val="TematkomentarzaZnak"/>
    <w:uiPriority w:val="99"/>
    <w:semiHidden/>
    <w:unhideWhenUsed/>
    <w:rsid w:val="00ED7612"/>
    <w:rPr>
      <w:b/>
      <w:bCs/>
    </w:rPr>
  </w:style>
  <w:style w:type="character" w:customStyle="1" w:styleId="TematkomentarzaZnak">
    <w:name w:val="Temat komentarza Znak"/>
    <w:basedOn w:val="TekstkomentarzaZnak"/>
    <w:link w:val="Tematkomentarza"/>
    <w:uiPriority w:val="99"/>
    <w:semiHidden/>
    <w:rsid w:val="00ED7612"/>
    <w:rPr>
      <w:b/>
      <w:bCs/>
      <w:sz w:val="20"/>
      <w:szCs w:val="20"/>
    </w:rPr>
  </w:style>
  <w:style w:type="paragraph" w:styleId="Tekstdymka">
    <w:name w:val="Balloon Text"/>
    <w:basedOn w:val="Normalny"/>
    <w:link w:val="TekstdymkaZnak"/>
    <w:uiPriority w:val="99"/>
    <w:semiHidden/>
    <w:unhideWhenUsed/>
    <w:rsid w:val="00ED7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7612"/>
    <w:rPr>
      <w:rFonts w:ascii="Segoe UI" w:hAnsi="Segoe UI" w:cs="Segoe UI"/>
      <w:sz w:val="18"/>
      <w:szCs w:val="18"/>
    </w:rPr>
  </w:style>
  <w:style w:type="character" w:customStyle="1" w:styleId="il">
    <w:name w:val="il"/>
    <w:basedOn w:val="Domylnaczcionkaakapitu"/>
    <w:rsid w:val="00C41ADF"/>
  </w:style>
  <w:style w:type="character" w:styleId="Hipercze">
    <w:name w:val="Hyperlink"/>
    <w:basedOn w:val="Domylnaczcionkaakapitu"/>
    <w:uiPriority w:val="99"/>
    <w:semiHidden/>
    <w:unhideWhenUsed/>
    <w:rsid w:val="00C41ADF"/>
    <w:rPr>
      <w:color w:val="0000FF"/>
      <w:u w:val="single"/>
    </w:rPr>
  </w:style>
  <w:style w:type="character" w:customStyle="1" w:styleId="im">
    <w:name w:val="im"/>
    <w:basedOn w:val="Domylnaczcionkaakapitu"/>
    <w:rsid w:val="00C4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802">
      <w:bodyDiv w:val="1"/>
      <w:marLeft w:val="0"/>
      <w:marRight w:val="0"/>
      <w:marTop w:val="0"/>
      <w:marBottom w:val="0"/>
      <w:divBdr>
        <w:top w:val="none" w:sz="0" w:space="0" w:color="auto"/>
        <w:left w:val="none" w:sz="0" w:space="0" w:color="auto"/>
        <w:bottom w:val="none" w:sz="0" w:space="0" w:color="auto"/>
        <w:right w:val="none" w:sz="0" w:space="0" w:color="auto"/>
      </w:divBdr>
    </w:div>
    <w:div w:id="56052749">
      <w:bodyDiv w:val="1"/>
      <w:marLeft w:val="0"/>
      <w:marRight w:val="0"/>
      <w:marTop w:val="0"/>
      <w:marBottom w:val="0"/>
      <w:divBdr>
        <w:top w:val="none" w:sz="0" w:space="0" w:color="auto"/>
        <w:left w:val="none" w:sz="0" w:space="0" w:color="auto"/>
        <w:bottom w:val="none" w:sz="0" w:space="0" w:color="auto"/>
        <w:right w:val="none" w:sz="0" w:space="0" w:color="auto"/>
      </w:divBdr>
    </w:div>
    <w:div w:id="196889494">
      <w:bodyDiv w:val="1"/>
      <w:marLeft w:val="0"/>
      <w:marRight w:val="0"/>
      <w:marTop w:val="0"/>
      <w:marBottom w:val="0"/>
      <w:divBdr>
        <w:top w:val="none" w:sz="0" w:space="0" w:color="auto"/>
        <w:left w:val="none" w:sz="0" w:space="0" w:color="auto"/>
        <w:bottom w:val="none" w:sz="0" w:space="0" w:color="auto"/>
        <w:right w:val="none" w:sz="0" w:space="0" w:color="auto"/>
      </w:divBdr>
    </w:div>
    <w:div w:id="435445412">
      <w:bodyDiv w:val="1"/>
      <w:marLeft w:val="0"/>
      <w:marRight w:val="0"/>
      <w:marTop w:val="0"/>
      <w:marBottom w:val="0"/>
      <w:divBdr>
        <w:top w:val="none" w:sz="0" w:space="0" w:color="auto"/>
        <w:left w:val="none" w:sz="0" w:space="0" w:color="auto"/>
        <w:bottom w:val="none" w:sz="0" w:space="0" w:color="auto"/>
        <w:right w:val="none" w:sz="0" w:space="0" w:color="auto"/>
      </w:divBdr>
    </w:div>
    <w:div w:id="442656789">
      <w:bodyDiv w:val="1"/>
      <w:marLeft w:val="0"/>
      <w:marRight w:val="0"/>
      <w:marTop w:val="0"/>
      <w:marBottom w:val="0"/>
      <w:divBdr>
        <w:top w:val="none" w:sz="0" w:space="0" w:color="auto"/>
        <w:left w:val="none" w:sz="0" w:space="0" w:color="auto"/>
        <w:bottom w:val="none" w:sz="0" w:space="0" w:color="auto"/>
        <w:right w:val="none" w:sz="0" w:space="0" w:color="auto"/>
      </w:divBdr>
    </w:div>
    <w:div w:id="670378909">
      <w:bodyDiv w:val="1"/>
      <w:marLeft w:val="0"/>
      <w:marRight w:val="0"/>
      <w:marTop w:val="0"/>
      <w:marBottom w:val="0"/>
      <w:divBdr>
        <w:top w:val="none" w:sz="0" w:space="0" w:color="auto"/>
        <w:left w:val="none" w:sz="0" w:space="0" w:color="auto"/>
        <w:bottom w:val="none" w:sz="0" w:space="0" w:color="auto"/>
        <w:right w:val="none" w:sz="0" w:space="0" w:color="auto"/>
      </w:divBdr>
    </w:div>
    <w:div w:id="843937203">
      <w:bodyDiv w:val="1"/>
      <w:marLeft w:val="0"/>
      <w:marRight w:val="0"/>
      <w:marTop w:val="0"/>
      <w:marBottom w:val="0"/>
      <w:divBdr>
        <w:top w:val="none" w:sz="0" w:space="0" w:color="auto"/>
        <w:left w:val="none" w:sz="0" w:space="0" w:color="auto"/>
        <w:bottom w:val="none" w:sz="0" w:space="0" w:color="auto"/>
        <w:right w:val="none" w:sz="0" w:space="0" w:color="auto"/>
      </w:divBdr>
    </w:div>
    <w:div w:id="1094087563">
      <w:bodyDiv w:val="1"/>
      <w:marLeft w:val="0"/>
      <w:marRight w:val="0"/>
      <w:marTop w:val="0"/>
      <w:marBottom w:val="0"/>
      <w:divBdr>
        <w:top w:val="none" w:sz="0" w:space="0" w:color="auto"/>
        <w:left w:val="none" w:sz="0" w:space="0" w:color="auto"/>
        <w:bottom w:val="none" w:sz="0" w:space="0" w:color="auto"/>
        <w:right w:val="none" w:sz="0" w:space="0" w:color="auto"/>
      </w:divBdr>
    </w:div>
    <w:div w:id="1226835961">
      <w:bodyDiv w:val="1"/>
      <w:marLeft w:val="0"/>
      <w:marRight w:val="0"/>
      <w:marTop w:val="0"/>
      <w:marBottom w:val="0"/>
      <w:divBdr>
        <w:top w:val="none" w:sz="0" w:space="0" w:color="auto"/>
        <w:left w:val="none" w:sz="0" w:space="0" w:color="auto"/>
        <w:bottom w:val="none" w:sz="0" w:space="0" w:color="auto"/>
        <w:right w:val="none" w:sz="0" w:space="0" w:color="auto"/>
      </w:divBdr>
    </w:div>
    <w:div w:id="1238637795">
      <w:bodyDiv w:val="1"/>
      <w:marLeft w:val="0"/>
      <w:marRight w:val="0"/>
      <w:marTop w:val="0"/>
      <w:marBottom w:val="0"/>
      <w:divBdr>
        <w:top w:val="none" w:sz="0" w:space="0" w:color="auto"/>
        <w:left w:val="none" w:sz="0" w:space="0" w:color="auto"/>
        <w:bottom w:val="none" w:sz="0" w:space="0" w:color="auto"/>
        <w:right w:val="none" w:sz="0" w:space="0" w:color="auto"/>
      </w:divBdr>
    </w:div>
    <w:div w:id="1272861729">
      <w:bodyDiv w:val="1"/>
      <w:marLeft w:val="0"/>
      <w:marRight w:val="0"/>
      <w:marTop w:val="0"/>
      <w:marBottom w:val="0"/>
      <w:divBdr>
        <w:top w:val="none" w:sz="0" w:space="0" w:color="auto"/>
        <w:left w:val="none" w:sz="0" w:space="0" w:color="auto"/>
        <w:bottom w:val="none" w:sz="0" w:space="0" w:color="auto"/>
        <w:right w:val="none" w:sz="0" w:space="0" w:color="auto"/>
      </w:divBdr>
    </w:div>
    <w:div w:id="1337532234">
      <w:bodyDiv w:val="1"/>
      <w:marLeft w:val="0"/>
      <w:marRight w:val="0"/>
      <w:marTop w:val="0"/>
      <w:marBottom w:val="0"/>
      <w:divBdr>
        <w:top w:val="none" w:sz="0" w:space="0" w:color="auto"/>
        <w:left w:val="none" w:sz="0" w:space="0" w:color="auto"/>
        <w:bottom w:val="none" w:sz="0" w:space="0" w:color="auto"/>
        <w:right w:val="none" w:sz="0" w:space="0" w:color="auto"/>
      </w:divBdr>
    </w:div>
    <w:div w:id="1524201333">
      <w:bodyDiv w:val="1"/>
      <w:marLeft w:val="0"/>
      <w:marRight w:val="0"/>
      <w:marTop w:val="0"/>
      <w:marBottom w:val="0"/>
      <w:divBdr>
        <w:top w:val="none" w:sz="0" w:space="0" w:color="auto"/>
        <w:left w:val="none" w:sz="0" w:space="0" w:color="auto"/>
        <w:bottom w:val="none" w:sz="0" w:space="0" w:color="auto"/>
        <w:right w:val="none" w:sz="0" w:space="0" w:color="auto"/>
      </w:divBdr>
    </w:div>
    <w:div w:id="1683236516">
      <w:bodyDiv w:val="1"/>
      <w:marLeft w:val="0"/>
      <w:marRight w:val="0"/>
      <w:marTop w:val="0"/>
      <w:marBottom w:val="0"/>
      <w:divBdr>
        <w:top w:val="none" w:sz="0" w:space="0" w:color="auto"/>
        <w:left w:val="none" w:sz="0" w:space="0" w:color="auto"/>
        <w:bottom w:val="none" w:sz="0" w:space="0" w:color="auto"/>
        <w:right w:val="none" w:sz="0" w:space="0" w:color="auto"/>
      </w:divBdr>
    </w:div>
    <w:div w:id="1879202152">
      <w:bodyDiv w:val="1"/>
      <w:marLeft w:val="0"/>
      <w:marRight w:val="0"/>
      <w:marTop w:val="0"/>
      <w:marBottom w:val="0"/>
      <w:divBdr>
        <w:top w:val="none" w:sz="0" w:space="0" w:color="auto"/>
        <w:left w:val="none" w:sz="0" w:space="0" w:color="auto"/>
        <w:bottom w:val="none" w:sz="0" w:space="0" w:color="auto"/>
        <w:right w:val="none" w:sz="0" w:space="0" w:color="auto"/>
      </w:divBdr>
      <w:divsChild>
        <w:div w:id="33239597">
          <w:marLeft w:val="0"/>
          <w:marRight w:val="0"/>
          <w:marTop w:val="0"/>
          <w:marBottom w:val="0"/>
          <w:divBdr>
            <w:top w:val="none" w:sz="0" w:space="0" w:color="auto"/>
            <w:left w:val="none" w:sz="0" w:space="0" w:color="auto"/>
            <w:bottom w:val="none" w:sz="0" w:space="0" w:color="auto"/>
            <w:right w:val="none" w:sz="0" w:space="0" w:color="auto"/>
          </w:divBdr>
          <w:divsChild>
            <w:div w:id="1003515152">
              <w:marLeft w:val="0"/>
              <w:marRight w:val="0"/>
              <w:marTop w:val="0"/>
              <w:marBottom w:val="0"/>
              <w:divBdr>
                <w:top w:val="none" w:sz="0" w:space="0" w:color="auto"/>
                <w:left w:val="none" w:sz="0" w:space="0" w:color="auto"/>
                <w:bottom w:val="none" w:sz="0" w:space="0" w:color="auto"/>
                <w:right w:val="none" w:sz="0" w:space="0" w:color="auto"/>
              </w:divBdr>
            </w:div>
            <w:div w:id="970326099">
              <w:marLeft w:val="0"/>
              <w:marRight w:val="0"/>
              <w:marTop w:val="0"/>
              <w:marBottom w:val="0"/>
              <w:divBdr>
                <w:top w:val="none" w:sz="0" w:space="0" w:color="auto"/>
                <w:left w:val="none" w:sz="0" w:space="0" w:color="auto"/>
                <w:bottom w:val="none" w:sz="0" w:space="0" w:color="auto"/>
                <w:right w:val="none" w:sz="0" w:space="0" w:color="auto"/>
              </w:divBdr>
            </w:div>
            <w:div w:id="2053069837">
              <w:marLeft w:val="0"/>
              <w:marRight w:val="0"/>
              <w:marTop w:val="0"/>
              <w:marBottom w:val="0"/>
              <w:divBdr>
                <w:top w:val="none" w:sz="0" w:space="0" w:color="auto"/>
                <w:left w:val="none" w:sz="0" w:space="0" w:color="auto"/>
                <w:bottom w:val="none" w:sz="0" w:space="0" w:color="auto"/>
                <w:right w:val="none" w:sz="0" w:space="0" w:color="auto"/>
              </w:divBdr>
              <w:divsChild>
                <w:div w:id="1832061881">
                  <w:marLeft w:val="0"/>
                  <w:marRight w:val="0"/>
                  <w:marTop w:val="0"/>
                  <w:marBottom w:val="0"/>
                  <w:divBdr>
                    <w:top w:val="none" w:sz="0" w:space="0" w:color="auto"/>
                    <w:left w:val="none" w:sz="0" w:space="0" w:color="auto"/>
                    <w:bottom w:val="none" w:sz="0" w:space="0" w:color="auto"/>
                    <w:right w:val="none" w:sz="0" w:space="0" w:color="auto"/>
                  </w:divBdr>
                </w:div>
                <w:div w:id="1433361488">
                  <w:marLeft w:val="0"/>
                  <w:marRight w:val="0"/>
                  <w:marTop w:val="0"/>
                  <w:marBottom w:val="0"/>
                  <w:divBdr>
                    <w:top w:val="none" w:sz="0" w:space="0" w:color="auto"/>
                    <w:left w:val="none" w:sz="0" w:space="0" w:color="auto"/>
                    <w:bottom w:val="none" w:sz="0" w:space="0" w:color="auto"/>
                    <w:right w:val="none" w:sz="0" w:space="0" w:color="auto"/>
                  </w:divBdr>
                </w:div>
                <w:div w:id="356547820">
                  <w:marLeft w:val="0"/>
                  <w:marRight w:val="0"/>
                  <w:marTop w:val="0"/>
                  <w:marBottom w:val="0"/>
                  <w:divBdr>
                    <w:top w:val="none" w:sz="0" w:space="0" w:color="auto"/>
                    <w:left w:val="none" w:sz="0" w:space="0" w:color="auto"/>
                    <w:bottom w:val="none" w:sz="0" w:space="0" w:color="auto"/>
                    <w:right w:val="none" w:sz="0" w:space="0" w:color="auto"/>
                  </w:divBdr>
                </w:div>
                <w:div w:id="433477453">
                  <w:marLeft w:val="0"/>
                  <w:marRight w:val="0"/>
                  <w:marTop w:val="0"/>
                  <w:marBottom w:val="0"/>
                  <w:divBdr>
                    <w:top w:val="none" w:sz="0" w:space="0" w:color="auto"/>
                    <w:left w:val="none" w:sz="0" w:space="0" w:color="auto"/>
                    <w:bottom w:val="none" w:sz="0" w:space="0" w:color="auto"/>
                    <w:right w:val="none" w:sz="0" w:space="0" w:color="auto"/>
                  </w:divBdr>
                </w:div>
                <w:div w:id="917592652">
                  <w:marLeft w:val="0"/>
                  <w:marRight w:val="0"/>
                  <w:marTop w:val="0"/>
                  <w:marBottom w:val="0"/>
                  <w:divBdr>
                    <w:top w:val="none" w:sz="0" w:space="0" w:color="auto"/>
                    <w:left w:val="none" w:sz="0" w:space="0" w:color="auto"/>
                    <w:bottom w:val="none" w:sz="0" w:space="0" w:color="auto"/>
                    <w:right w:val="none" w:sz="0" w:space="0" w:color="auto"/>
                  </w:divBdr>
                </w:div>
                <w:div w:id="10920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1314</Words>
  <Characters>7890</Characters>
  <Application>Microsoft Macintosh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Matysiak</dc:creator>
  <cp:keywords/>
  <dc:description/>
  <cp:lastModifiedBy>Aneta</cp:lastModifiedBy>
  <cp:revision>4</cp:revision>
  <dcterms:created xsi:type="dcterms:W3CDTF">2020-03-26T22:53:00Z</dcterms:created>
  <dcterms:modified xsi:type="dcterms:W3CDTF">2020-03-27T00:03:00Z</dcterms:modified>
</cp:coreProperties>
</file>