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7983A" w14:textId="77777777" w:rsidR="00CE10F2" w:rsidRPr="006A6324" w:rsidRDefault="00E0354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r w:rsidR="00A22A78">
        <w:rPr>
          <w:rFonts w:ascii="Helvetica" w:hAnsi="Helvetica" w:cs="Arial"/>
          <w:b/>
          <w:i w:val="0"/>
          <w:sz w:val="22"/>
          <w:szCs w:val="22"/>
        </w:rPr>
        <w:t>60801</w:t>
      </w:r>
    </w:p>
    <w:p w14:paraId="0837ABFC" w14:textId="77777777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7D3314">
        <w:rPr>
          <w:rFonts w:ascii="Helvetica" w:hAnsi="Helvetica" w:cs="Arial"/>
          <w:b/>
          <w:i w:val="0"/>
          <w:sz w:val="22"/>
          <w:szCs w:val="22"/>
        </w:rPr>
        <w:t xml:space="preserve"> Bridget Colvin</w:t>
      </w:r>
    </w:p>
    <w:p w14:paraId="5ACD9DE4" w14:textId="77777777" w:rsidR="00A22A78" w:rsidRDefault="00DC058D" w:rsidP="00A22A78">
      <w:r>
        <w:rPr>
          <w:rFonts w:ascii="Helvetica" w:hAnsi="Helvetica" w:cs="Arial"/>
          <w:b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sz w:val="22"/>
          <w:szCs w:val="22"/>
        </w:rPr>
        <w:t>:</w:t>
      </w:r>
      <w:r w:rsidR="00451A0A" w:rsidRPr="0029128C">
        <w:rPr>
          <w:rStyle w:val="Hyperlink"/>
          <w:color w:val="auto"/>
          <w:u w:val="none"/>
        </w:rPr>
        <w:t xml:space="preserve"> </w:t>
      </w:r>
      <w:hyperlink r:id="rId7" w:tgtFrame="_blank" w:history="1">
        <w:r w:rsidR="00A22A78">
          <w:rPr>
            <w:rStyle w:val="Hyperlink"/>
            <w:rFonts w:ascii="Arial" w:hAnsi="Arial" w:cs="Arial"/>
            <w:color w:val="1155CC"/>
            <w:sz w:val="19"/>
            <w:szCs w:val="19"/>
          </w:rPr>
          <w:t>http://www.jove.com/files_upload.php?src=18544353</w:t>
        </w:r>
      </w:hyperlink>
    </w:p>
    <w:p w14:paraId="1D2F0846" w14:textId="77777777" w:rsidR="00421FEA" w:rsidRPr="0030230B" w:rsidRDefault="00421FEA" w:rsidP="009B7E05">
      <w:pPr>
        <w:rPr>
          <w:b/>
        </w:rPr>
      </w:pPr>
    </w:p>
    <w:p w14:paraId="305D341B" w14:textId="77777777" w:rsidR="00A22A78" w:rsidRPr="00A22A78" w:rsidRDefault="00C76775" w:rsidP="00A22A78">
      <w:pPr>
        <w:pStyle w:val="BodyText"/>
        <w:jc w:val="both"/>
        <w:outlineLvl w:val="0"/>
        <w:rPr>
          <w:rFonts w:ascii="Helvetica" w:hAnsi="Helvetica" w:cs="Calibri"/>
          <w:b/>
          <w:i w:val="0"/>
          <w:iCs/>
          <w:color w:val="808080"/>
          <w:sz w:val="28"/>
          <w:szCs w:val="28"/>
        </w:rPr>
      </w:pPr>
      <w:r w:rsidRPr="00A22A78">
        <w:rPr>
          <w:rFonts w:ascii="Helvetica" w:hAnsi="Helvetica" w:cs="Arial"/>
          <w:b/>
          <w:i w:val="0"/>
          <w:iCs/>
          <w:sz w:val="28"/>
          <w:szCs w:val="28"/>
        </w:rPr>
        <w:t>Title:</w:t>
      </w:r>
      <w:r w:rsidR="00AB01F4" w:rsidRPr="00A22A78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</w:t>
      </w:r>
      <w:r w:rsidR="00A22A78" w:rsidRPr="00A22A78">
        <w:rPr>
          <w:rFonts w:ascii="Helvetica" w:hAnsi="Helvetica" w:cs="Calibri"/>
          <w:b/>
          <w:i w:val="0"/>
          <w:iCs/>
          <w:sz w:val="28"/>
          <w:szCs w:val="28"/>
        </w:rPr>
        <w:t>Quantifying Spatiotemporal Parameters of Cellular Exocytosis in Micropatterned Cells</w:t>
      </w:r>
    </w:p>
    <w:p w14:paraId="02A4BF03" w14:textId="77777777" w:rsidR="00C76775" w:rsidRPr="00A22A78" w:rsidRDefault="00C76775" w:rsidP="00C76775">
      <w:pPr>
        <w:pStyle w:val="Default"/>
        <w:rPr>
          <w:rFonts w:ascii="Helvetica" w:hAnsi="Helvetica" w:cs="Helvetica"/>
          <w:sz w:val="28"/>
          <w:szCs w:val="28"/>
        </w:rPr>
      </w:pPr>
    </w:p>
    <w:p w14:paraId="05408958" w14:textId="77777777" w:rsidR="00A22A78" w:rsidRPr="00A22A78" w:rsidRDefault="00FA1A9D" w:rsidP="00A22A78">
      <w:pPr>
        <w:jc w:val="both"/>
        <w:outlineLvl w:val="0"/>
        <w:rPr>
          <w:rFonts w:ascii="Helvetica" w:hAnsi="Helvetica" w:cs="Calibri"/>
          <w:bCs/>
          <w:sz w:val="28"/>
          <w:szCs w:val="28"/>
        </w:rPr>
      </w:pPr>
      <w:r w:rsidRPr="00A22A78">
        <w:rPr>
          <w:rFonts w:ascii="Helvetica" w:hAnsi="Helvetica" w:cs="Helvetica"/>
          <w:b/>
          <w:bCs/>
          <w:sz w:val="28"/>
          <w:szCs w:val="28"/>
        </w:rPr>
        <w:t xml:space="preserve">Authors and Affiliations: </w:t>
      </w:r>
      <w:r w:rsidR="00A22A78" w:rsidRPr="00A22A78">
        <w:rPr>
          <w:rFonts w:ascii="Helvetica" w:hAnsi="Helvetica" w:cs="Calibri"/>
          <w:b/>
          <w:sz w:val="28"/>
          <w:szCs w:val="28"/>
        </w:rPr>
        <w:t>Hugo Lachuer</w:t>
      </w:r>
      <w:r w:rsidR="00A22A78" w:rsidRPr="00A22A78">
        <w:rPr>
          <w:rFonts w:ascii="Helvetica" w:hAnsi="Helvetica" w:cs="Calibri"/>
          <w:b/>
          <w:sz w:val="28"/>
          <w:szCs w:val="28"/>
          <w:vertAlign w:val="superscript"/>
        </w:rPr>
        <w:t>1,2</w:t>
      </w:r>
      <w:r w:rsidR="00A22A78" w:rsidRPr="00A22A78">
        <w:rPr>
          <w:rFonts w:ascii="Helvetica" w:hAnsi="Helvetica" w:cs="Calibri"/>
          <w:b/>
          <w:sz w:val="28"/>
          <w:szCs w:val="28"/>
        </w:rPr>
        <w:t>, Pallavi Mathur</w:t>
      </w:r>
      <w:r w:rsidR="00A22A78" w:rsidRPr="00A22A78">
        <w:rPr>
          <w:rFonts w:ascii="Helvetica" w:hAnsi="Helvetica" w:cs="Calibri"/>
          <w:b/>
          <w:sz w:val="28"/>
          <w:szCs w:val="28"/>
          <w:vertAlign w:val="superscript"/>
        </w:rPr>
        <w:t>1,2</w:t>
      </w:r>
      <w:r w:rsidR="00A22A78" w:rsidRPr="00A22A78">
        <w:rPr>
          <w:rFonts w:ascii="Helvetica" w:hAnsi="Helvetica" w:cs="Calibri"/>
          <w:b/>
          <w:sz w:val="28"/>
          <w:szCs w:val="28"/>
        </w:rPr>
        <w:t>, Kevin Bleakley</w:t>
      </w:r>
      <w:r w:rsidR="00A22A78" w:rsidRPr="00A22A78">
        <w:rPr>
          <w:rFonts w:ascii="Helvetica" w:hAnsi="Helvetica" w:cs="Calibri"/>
          <w:b/>
          <w:color w:val="000000" w:themeColor="text1"/>
          <w:sz w:val="28"/>
          <w:szCs w:val="28"/>
          <w:shd w:val="clear" w:color="auto" w:fill="FFFFFF"/>
          <w:vertAlign w:val="superscript"/>
        </w:rPr>
        <w:t>3</w:t>
      </w:r>
      <w:r w:rsidR="00A22A78" w:rsidRPr="00A22A78">
        <w:rPr>
          <w:rFonts w:ascii="Helvetica" w:hAnsi="Helvetica" w:cs="Calibri"/>
          <w:b/>
          <w:sz w:val="28"/>
          <w:szCs w:val="28"/>
        </w:rPr>
        <w:t>, and Kristine Schauer</w:t>
      </w:r>
      <w:r w:rsidR="00A22A78" w:rsidRPr="00A22A78">
        <w:rPr>
          <w:rFonts w:ascii="Helvetica" w:hAnsi="Helvetica" w:cs="Calibri"/>
          <w:b/>
          <w:sz w:val="28"/>
          <w:szCs w:val="28"/>
          <w:vertAlign w:val="superscript"/>
        </w:rPr>
        <w:t>1,2</w:t>
      </w:r>
    </w:p>
    <w:p w14:paraId="17E1B1BE" w14:textId="77777777" w:rsidR="00A22A78" w:rsidRPr="00A22A78" w:rsidRDefault="00A22A78" w:rsidP="00A22A78">
      <w:pPr>
        <w:jc w:val="both"/>
        <w:rPr>
          <w:rFonts w:ascii="Helvetica" w:hAnsi="Helvetica" w:cs="Calibri"/>
          <w:bCs/>
          <w:sz w:val="28"/>
          <w:szCs w:val="28"/>
          <w:shd w:val="clear" w:color="auto" w:fill="FFFFFF"/>
          <w:vertAlign w:val="superscript"/>
        </w:rPr>
      </w:pPr>
    </w:p>
    <w:p w14:paraId="486C760B" w14:textId="77777777" w:rsidR="00A22A78" w:rsidRPr="00F07D5F" w:rsidRDefault="00514347" w:rsidP="00A22A78">
      <w:pPr>
        <w:jc w:val="both"/>
        <w:rPr>
          <w:rFonts w:ascii="Helvetica" w:hAnsi="Helvetica" w:cs="Calibri"/>
          <w:sz w:val="28"/>
          <w:szCs w:val="28"/>
          <w:lang w:val="fr-FR"/>
        </w:rPr>
      </w:pPr>
      <w:r w:rsidRPr="00514347">
        <w:rPr>
          <w:rFonts w:ascii="Helvetica" w:hAnsi="Helvetica" w:cs="Calibri"/>
          <w:bCs/>
          <w:sz w:val="28"/>
          <w:szCs w:val="28"/>
          <w:shd w:val="clear" w:color="auto" w:fill="FFFFFF"/>
          <w:vertAlign w:val="superscript"/>
          <w:lang w:val="fr-FR"/>
        </w:rPr>
        <w:t>1</w:t>
      </w:r>
      <w:r w:rsidRPr="00514347">
        <w:rPr>
          <w:rFonts w:ascii="Helvetica" w:hAnsi="Helvetica" w:cs="Calibri"/>
          <w:bCs/>
          <w:sz w:val="28"/>
          <w:szCs w:val="28"/>
          <w:shd w:val="clear" w:color="auto" w:fill="FFFFFF"/>
          <w:lang w:val="fr-FR"/>
        </w:rPr>
        <w:t xml:space="preserve">Institut Curie, </w:t>
      </w:r>
      <w:r w:rsidRPr="00514347">
        <w:rPr>
          <w:rFonts w:ascii="Helvetica" w:hAnsi="Helvetica" w:cs="Calibri"/>
          <w:bCs/>
          <w:color w:val="000000"/>
          <w:sz w:val="28"/>
          <w:szCs w:val="28"/>
          <w:shd w:val="clear" w:color="auto" w:fill="FFFFFF"/>
          <w:lang w:val="fr-FR"/>
        </w:rPr>
        <w:t>Unité Mixte de Recherche 144</w:t>
      </w:r>
      <w:r w:rsidRPr="00514347">
        <w:rPr>
          <w:rFonts w:ascii="Helvetica" w:hAnsi="Helvetica" w:cs="Calibri"/>
          <w:bCs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514347">
        <w:rPr>
          <w:rFonts w:ascii="Helvetica" w:hAnsi="Helvetica" w:cs="Calibri"/>
          <w:bCs/>
          <w:sz w:val="28"/>
          <w:szCs w:val="28"/>
          <w:shd w:val="clear" w:color="auto" w:fill="FFFFFF"/>
          <w:lang w:val="fr-FR"/>
        </w:rPr>
        <w:t>Molecular</w:t>
      </w:r>
      <w:proofErr w:type="spellEnd"/>
      <w:r w:rsidRPr="00514347">
        <w:rPr>
          <w:rFonts w:ascii="Helvetica" w:hAnsi="Helvetica" w:cs="Calibri"/>
          <w:bCs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514347">
        <w:rPr>
          <w:rFonts w:ascii="Helvetica" w:hAnsi="Helvetica" w:cs="Calibri"/>
          <w:bCs/>
          <w:sz w:val="28"/>
          <w:szCs w:val="28"/>
          <w:shd w:val="clear" w:color="auto" w:fill="FFFFFF"/>
          <w:lang w:val="fr-FR"/>
        </w:rPr>
        <w:t>Mechanisms</w:t>
      </w:r>
      <w:proofErr w:type="spellEnd"/>
      <w:r w:rsidRPr="00514347">
        <w:rPr>
          <w:rFonts w:ascii="Helvetica" w:hAnsi="Helvetica" w:cs="Calibri"/>
          <w:sz w:val="28"/>
          <w:szCs w:val="28"/>
          <w:shd w:val="clear" w:color="auto" w:fill="FFFFFF"/>
          <w:lang w:val="fr-FR"/>
        </w:rPr>
        <w:t xml:space="preserve"> of </w:t>
      </w:r>
      <w:proofErr w:type="spellStart"/>
      <w:r w:rsidRPr="00514347">
        <w:rPr>
          <w:rFonts w:ascii="Helvetica" w:hAnsi="Helvetica" w:cs="Calibri"/>
          <w:sz w:val="28"/>
          <w:szCs w:val="28"/>
          <w:shd w:val="clear" w:color="auto" w:fill="FFFFFF"/>
          <w:lang w:val="fr-FR"/>
        </w:rPr>
        <w:t>Intracellular</w:t>
      </w:r>
      <w:proofErr w:type="spellEnd"/>
      <w:r w:rsidRPr="00514347">
        <w:rPr>
          <w:rFonts w:ascii="Helvetica" w:hAnsi="Helvetica" w:cs="Calibri"/>
          <w:sz w:val="28"/>
          <w:szCs w:val="28"/>
          <w:shd w:val="clear" w:color="auto" w:fill="FFFFFF"/>
          <w:lang w:val="fr-FR"/>
        </w:rPr>
        <w:t xml:space="preserve"> Transport Group</w:t>
      </w:r>
    </w:p>
    <w:p w14:paraId="03F95F26" w14:textId="77777777" w:rsidR="00A22A78" w:rsidRPr="00A22A78" w:rsidRDefault="00A22A78" w:rsidP="00A22A78">
      <w:pPr>
        <w:jc w:val="both"/>
        <w:outlineLvl w:val="0"/>
        <w:rPr>
          <w:rFonts w:ascii="Helvetica" w:hAnsi="Helvetica" w:cs="Calibri"/>
          <w:sz w:val="28"/>
          <w:szCs w:val="28"/>
          <w:shd w:val="clear" w:color="auto" w:fill="FFFFFF"/>
          <w:lang w:val="fr-FR"/>
        </w:rPr>
      </w:pPr>
      <w:r w:rsidRPr="00A22A78">
        <w:rPr>
          <w:rFonts w:ascii="Helvetica" w:hAnsi="Helvetica" w:cs="Calibri"/>
          <w:sz w:val="28"/>
          <w:szCs w:val="28"/>
          <w:shd w:val="clear" w:color="auto" w:fill="FFFFFF"/>
          <w:vertAlign w:val="superscript"/>
          <w:lang w:val="fr-FR"/>
        </w:rPr>
        <w:t>2</w:t>
      </w:r>
      <w:r w:rsidRPr="00A22A78">
        <w:rPr>
          <w:rFonts w:ascii="Helvetica" w:hAnsi="Helvetica" w:cs="Calibri"/>
          <w:sz w:val="28"/>
          <w:szCs w:val="28"/>
          <w:shd w:val="clear" w:color="auto" w:fill="FFFFFF"/>
          <w:lang w:val="fr-FR"/>
        </w:rPr>
        <w:t>Sorbonne Université, Collège Doctoral</w:t>
      </w:r>
    </w:p>
    <w:p w14:paraId="10C3FA31" w14:textId="77777777" w:rsidR="001C5334" w:rsidRPr="00A22A78" w:rsidRDefault="00514347" w:rsidP="00A22A78">
      <w:pPr>
        <w:contextualSpacing/>
        <w:rPr>
          <w:rFonts w:ascii="Helvetica" w:hAnsi="Helvetica" w:cs="Helvetica"/>
          <w:sz w:val="28"/>
          <w:szCs w:val="28"/>
        </w:rPr>
      </w:pPr>
      <w:r w:rsidRPr="00514347">
        <w:rPr>
          <w:rFonts w:ascii="Helvetica" w:hAnsi="Helvetica" w:cs="Calibri"/>
          <w:color w:val="000000" w:themeColor="text1"/>
          <w:sz w:val="28"/>
          <w:szCs w:val="28"/>
          <w:shd w:val="clear" w:color="auto" w:fill="FFFFFF"/>
          <w:vertAlign w:val="superscript"/>
        </w:rPr>
        <w:t>3</w:t>
      </w:r>
      <w:r w:rsidRPr="00514347">
        <w:rPr>
          <w:rFonts w:ascii="Helvetica" w:hAnsi="Helvetica" w:cs="Calibri"/>
          <w:color w:val="000000" w:themeColor="text1"/>
          <w:sz w:val="28"/>
          <w:szCs w:val="28"/>
          <w:shd w:val="clear" w:color="auto" w:fill="FFFFFF"/>
        </w:rPr>
        <w:t xml:space="preserve">INRIA, </w:t>
      </w:r>
      <w:proofErr w:type="spellStart"/>
      <w:r w:rsidRPr="00514347">
        <w:rPr>
          <w:rFonts w:ascii="Helvetica" w:hAnsi="Helvetica" w:cs="Calibri"/>
          <w:color w:val="000000" w:themeColor="text1"/>
          <w:sz w:val="28"/>
          <w:szCs w:val="28"/>
          <w:shd w:val="clear" w:color="auto" w:fill="FFFFFF"/>
        </w:rPr>
        <w:t>Université</w:t>
      </w:r>
      <w:proofErr w:type="spellEnd"/>
      <w:r w:rsidRPr="00514347">
        <w:rPr>
          <w:rFonts w:ascii="Helvetica" w:hAnsi="Helvetica" w:cs="Calibri"/>
          <w:color w:val="000000" w:themeColor="text1"/>
          <w:sz w:val="28"/>
          <w:szCs w:val="28"/>
          <w:shd w:val="clear" w:color="auto" w:fill="FFFFFF"/>
        </w:rPr>
        <w:t xml:space="preserve"> Paris-Sud</w:t>
      </w:r>
    </w:p>
    <w:p w14:paraId="4961E4EB" w14:textId="77777777" w:rsidR="007B7612" w:rsidRDefault="007B7612" w:rsidP="00FA1A9D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4B97F146" w14:textId="77777777" w:rsidR="0029128C" w:rsidRDefault="00FA1A9D" w:rsidP="00FA1A9D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>Corresponding Author:</w:t>
      </w:r>
    </w:p>
    <w:p w14:paraId="1F0FE578" w14:textId="77777777" w:rsidR="00A22A78" w:rsidRPr="00A22A78" w:rsidRDefault="00A22A78" w:rsidP="00FA1A9D">
      <w:pPr>
        <w:outlineLvl w:val="0"/>
        <w:rPr>
          <w:rFonts w:ascii="Helvetica" w:hAnsi="Helvetica" w:cs="Calibri"/>
          <w:sz w:val="22"/>
          <w:szCs w:val="22"/>
          <w:shd w:val="clear" w:color="auto" w:fill="FFFFFF"/>
        </w:rPr>
      </w:pPr>
      <w:r w:rsidRPr="00A22A78">
        <w:rPr>
          <w:rFonts w:ascii="Helvetica" w:hAnsi="Helvetica" w:cs="Calibri"/>
          <w:sz w:val="22"/>
          <w:szCs w:val="22"/>
          <w:shd w:val="clear" w:color="auto" w:fill="FFFFFF"/>
        </w:rPr>
        <w:t>Kristine Schauer</w:t>
      </w:r>
      <w:r w:rsidRPr="00A22A78">
        <w:rPr>
          <w:rFonts w:ascii="Helvetica" w:hAnsi="Helvetica" w:cs="Calibri"/>
          <w:sz w:val="22"/>
          <w:szCs w:val="22"/>
          <w:shd w:val="clear" w:color="auto" w:fill="FFFFFF"/>
        </w:rPr>
        <w:tab/>
      </w:r>
    </w:p>
    <w:p w14:paraId="3FE2FAAB" w14:textId="77777777" w:rsidR="00A22A78" w:rsidRPr="00A22A78" w:rsidRDefault="00A9140E" w:rsidP="00FA1A9D">
      <w:pPr>
        <w:outlineLvl w:val="0"/>
        <w:rPr>
          <w:rFonts w:ascii="Helvetica" w:hAnsi="Helvetica" w:cs="Arial"/>
          <w:b/>
          <w:sz w:val="22"/>
          <w:szCs w:val="22"/>
        </w:rPr>
      </w:pPr>
      <w:hyperlink r:id="rId8" w:history="1">
        <w:r w:rsidR="00A22A78" w:rsidRPr="00A22A78">
          <w:rPr>
            <w:rStyle w:val="Hyperlink"/>
            <w:rFonts w:ascii="Helvetica" w:hAnsi="Helvetica" w:cs="Calibri"/>
            <w:sz w:val="22"/>
            <w:szCs w:val="22"/>
            <w:shd w:val="clear" w:color="auto" w:fill="FFFFFF"/>
          </w:rPr>
          <w:t>kristine.schauer@curie.fr</w:t>
        </w:r>
      </w:hyperlink>
      <w:r w:rsidR="00A22A78" w:rsidRPr="00A22A78">
        <w:rPr>
          <w:rFonts w:ascii="Helvetica" w:hAnsi="Helvetica" w:cs="Calibri"/>
          <w:sz w:val="22"/>
          <w:szCs w:val="22"/>
          <w:shd w:val="clear" w:color="auto" w:fill="FFFFFF"/>
        </w:rPr>
        <w:t xml:space="preserve"> </w:t>
      </w:r>
    </w:p>
    <w:p w14:paraId="01B7564E" w14:textId="77777777" w:rsidR="00421FEA" w:rsidRPr="00A22A78" w:rsidRDefault="00421FEA" w:rsidP="00773BC7">
      <w:pPr>
        <w:pStyle w:val="NormalWeb"/>
        <w:spacing w:before="0" w:after="0"/>
        <w:rPr>
          <w:rFonts w:ascii="Helvetica" w:hAnsi="Helvetica" w:cs="Helvetica"/>
          <w:b/>
          <w:sz w:val="22"/>
          <w:szCs w:val="22"/>
        </w:rPr>
      </w:pPr>
    </w:p>
    <w:p w14:paraId="71769C30" w14:textId="77777777" w:rsidR="00FA1A9D" w:rsidRPr="00A22A78" w:rsidRDefault="00FA1A9D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A22A78">
        <w:rPr>
          <w:rFonts w:ascii="Helvetica" w:hAnsi="Helvetica" w:cs="Helvetica"/>
          <w:b/>
          <w:sz w:val="22"/>
          <w:szCs w:val="22"/>
        </w:rPr>
        <w:t>Email addresses for Co-authors:</w:t>
      </w:r>
      <w:r w:rsidRPr="00A22A78">
        <w:rPr>
          <w:rFonts w:ascii="Helvetica" w:hAnsi="Helvetica" w:cs="Helvetica"/>
          <w:sz w:val="22"/>
          <w:szCs w:val="22"/>
        </w:rPr>
        <w:t xml:space="preserve"> </w:t>
      </w:r>
    </w:p>
    <w:p w14:paraId="6E52E3EF" w14:textId="77777777" w:rsidR="00A22A78" w:rsidRPr="00A22A78" w:rsidRDefault="00A9140E" w:rsidP="00A22A78">
      <w:pPr>
        <w:jc w:val="both"/>
        <w:rPr>
          <w:rFonts w:ascii="Helvetica" w:hAnsi="Helvetica" w:cs="Calibri"/>
          <w:bCs/>
          <w:color w:val="000000" w:themeColor="text1"/>
          <w:sz w:val="22"/>
          <w:szCs w:val="22"/>
        </w:rPr>
      </w:pPr>
      <w:hyperlink r:id="rId9" w:history="1">
        <w:r w:rsidR="00A22A78" w:rsidRPr="00A22A78">
          <w:rPr>
            <w:rStyle w:val="Hyperlink"/>
            <w:rFonts w:ascii="Helvetica" w:hAnsi="Helvetica" w:cs="Calibri"/>
            <w:sz w:val="22"/>
            <w:szCs w:val="22"/>
            <w:shd w:val="clear" w:color="auto" w:fill="FFFFFF"/>
          </w:rPr>
          <w:t>hugo.lachuer@curie.fr</w:t>
        </w:r>
      </w:hyperlink>
    </w:p>
    <w:p w14:paraId="7CFF3A63" w14:textId="77777777" w:rsidR="00A22A78" w:rsidRPr="00A22A78" w:rsidRDefault="00A9140E" w:rsidP="00A22A78">
      <w:pPr>
        <w:jc w:val="both"/>
        <w:rPr>
          <w:rFonts w:ascii="Helvetica" w:hAnsi="Helvetica" w:cs="Calibri"/>
          <w:bCs/>
          <w:color w:val="000000" w:themeColor="text1"/>
          <w:sz w:val="22"/>
          <w:szCs w:val="22"/>
        </w:rPr>
      </w:pPr>
      <w:hyperlink r:id="rId10" w:history="1">
        <w:r w:rsidR="00A22A78" w:rsidRPr="00A22A78">
          <w:rPr>
            <w:rStyle w:val="Hyperlink"/>
            <w:rFonts w:ascii="Helvetica" w:hAnsi="Helvetica" w:cs="Calibri"/>
            <w:bCs/>
            <w:sz w:val="22"/>
            <w:szCs w:val="22"/>
          </w:rPr>
          <w:t>pallavi.mathur@curie.fr</w:t>
        </w:r>
      </w:hyperlink>
    </w:p>
    <w:p w14:paraId="666FDDD3" w14:textId="77777777" w:rsidR="00A22A78" w:rsidRPr="00A22A78" w:rsidRDefault="00A9140E" w:rsidP="00A22A78">
      <w:pPr>
        <w:jc w:val="both"/>
        <w:rPr>
          <w:rFonts w:ascii="Helvetica" w:hAnsi="Helvetica" w:cs="Helvetica"/>
          <w:sz w:val="22"/>
          <w:szCs w:val="22"/>
        </w:rPr>
      </w:pPr>
      <w:hyperlink r:id="rId11" w:history="1">
        <w:r w:rsidR="00A22A78" w:rsidRPr="00A22A78">
          <w:rPr>
            <w:rStyle w:val="Hyperlink"/>
            <w:rFonts w:ascii="Helvetica" w:hAnsi="Helvetica" w:cs="Calibri"/>
            <w:bCs/>
            <w:sz w:val="22"/>
            <w:szCs w:val="22"/>
          </w:rPr>
          <w:t>kevbleakley@gmail.com</w:t>
        </w:r>
      </w:hyperlink>
      <w:r w:rsidR="00A22A78" w:rsidRPr="00A22A78">
        <w:rPr>
          <w:rFonts w:ascii="Helvetica" w:hAnsi="Helvetica" w:cs="Calibri"/>
          <w:bCs/>
          <w:color w:val="000000" w:themeColor="text1"/>
          <w:sz w:val="22"/>
          <w:szCs w:val="22"/>
        </w:rPr>
        <w:t xml:space="preserve"> </w:t>
      </w:r>
    </w:p>
    <w:p w14:paraId="6C9DDD36" w14:textId="77777777" w:rsidR="00AB01F4" w:rsidRPr="009C2DBD" w:rsidRDefault="00AB01F4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7F3C6097" w14:textId="77777777" w:rsidR="001216E6" w:rsidRPr="00AC6588" w:rsidRDefault="001216E6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4A528A59" w14:textId="77777777" w:rsidR="00AC6588" w:rsidRPr="00AC6588" w:rsidRDefault="00AC6588" w:rsidP="00AC6588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theme="minorHAnsi"/>
          <w:color w:val="auto"/>
          <w:sz w:val="22"/>
          <w:szCs w:val="22"/>
          <w:lang w:val="de-DE"/>
        </w:rPr>
        <w:t xml:space="preserve"> </w:t>
      </w:r>
    </w:p>
    <w:p w14:paraId="5B925E29" w14:textId="77777777" w:rsidR="00FE059A" w:rsidRPr="00195532" w:rsidRDefault="00C70C90" w:rsidP="00277C90">
      <w:pPr>
        <w:rPr>
          <w:rFonts w:ascii="Helvetica" w:hAnsi="Helvetica"/>
          <w:sz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  <w:r w:rsidR="00FA1A9D" w:rsidRPr="006A6324">
        <w:rPr>
          <w:rFonts w:ascii="Helvetica" w:hAnsi="Helvetica" w:cs="Arial"/>
          <w:b/>
        </w:rPr>
        <w:lastRenderedPageBreak/>
        <w:t xml:space="preserve"> </w:t>
      </w:r>
      <w:r w:rsidR="00FE059A" w:rsidRPr="00195532">
        <w:rPr>
          <w:rFonts w:ascii="Helvetica" w:hAnsi="Helvetica"/>
          <w:b/>
          <w:sz w:val="22"/>
        </w:rPr>
        <w:t>Author Questionnaire:</w:t>
      </w:r>
    </w:p>
    <w:p w14:paraId="19331EF7" w14:textId="5BE4B3B2" w:rsidR="00FA1A9D" w:rsidRPr="00195532" w:rsidRDefault="00FA1A9D" w:rsidP="00195532">
      <w:pPr>
        <w:spacing w:before="120"/>
        <w:rPr>
          <w:rFonts w:ascii="Helvetica" w:hAnsi="Helvetica"/>
          <w:b/>
          <w:sz w:val="22"/>
        </w:rPr>
      </w:pPr>
      <w:r w:rsidRPr="00195532">
        <w:rPr>
          <w:rFonts w:ascii="Helvetica" w:hAnsi="Helvetica"/>
          <w:b/>
          <w:sz w:val="22"/>
        </w:rPr>
        <w:t xml:space="preserve">1. </w:t>
      </w:r>
      <w:r w:rsidRPr="00195532">
        <w:rPr>
          <w:rFonts w:ascii="Helvetica" w:hAnsi="Helvetica"/>
          <w:sz w:val="22"/>
        </w:rPr>
        <w:t xml:space="preserve">Microscopy: Does your protocol </w:t>
      </w:r>
      <w:r w:rsidR="006E6538" w:rsidRPr="00195532">
        <w:rPr>
          <w:rFonts w:ascii="Helvetica" w:hAnsi="Helvetica"/>
          <w:sz w:val="22"/>
        </w:rPr>
        <w:t xml:space="preserve">require </w:t>
      </w:r>
      <w:proofErr w:type="spellStart"/>
      <w:r w:rsidR="006E6538" w:rsidRPr="00195532">
        <w:rPr>
          <w:rFonts w:ascii="Helvetica" w:hAnsi="Helvetica"/>
          <w:sz w:val="22"/>
        </w:rPr>
        <w:t>JoVE</w:t>
      </w:r>
      <w:proofErr w:type="spellEnd"/>
      <w:r w:rsidR="006E6538" w:rsidRPr="00195532">
        <w:rPr>
          <w:rFonts w:ascii="Helvetica" w:hAnsi="Helvetica"/>
          <w:sz w:val="22"/>
        </w:rPr>
        <w:t xml:space="preserve"> to film through your microscope? </w:t>
      </w:r>
      <w:r w:rsidR="00102894">
        <w:rPr>
          <w:rFonts w:ascii="Helvetica" w:hAnsi="Helvetica"/>
          <w:sz w:val="22"/>
        </w:rPr>
        <w:t>Y</w:t>
      </w:r>
    </w:p>
    <w:p w14:paraId="5937BBED" w14:textId="77777777" w:rsidR="00FA1A9D" w:rsidRPr="00195532" w:rsidRDefault="00FA1A9D" w:rsidP="00195532">
      <w:pPr>
        <w:spacing w:before="120"/>
        <w:rPr>
          <w:rFonts w:ascii="Helvetica" w:hAnsi="Helvetica"/>
          <w:sz w:val="22"/>
        </w:rPr>
      </w:pPr>
      <w:r w:rsidRPr="00195532">
        <w:rPr>
          <w:rFonts w:ascii="Helvetica" w:hAnsi="Helvetica"/>
          <w:b/>
          <w:sz w:val="22"/>
        </w:rPr>
        <w:t xml:space="preserve">2. </w:t>
      </w:r>
      <w:r w:rsidRPr="00195532">
        <w:rPr>
          <w:rFonts w:ascii="Helvetica" w:hAnsi="Helvetica"/>
          <w:sz w:val="22"/>
        </w:rPr>
        <w:t xml:space="preserve">Does your protocol </w:t>
      </w:r>
      <w:r w:rsidR="00C46FC2" w:rsidRPr="00195532">
        <w:rPr>
          <w:rFonts w:ascii="Helvetica" w:hAnsi="Helvetica"/>
          <w:sz w:val="22"/>
        </w:rPr>
        <w:t>demonstrate</w:t>
      </w:r>
      <w:r w:rsidRPr="00195532">
        <w:rPr>
          <w:rFonts w:ascii="Helvetica" w:hAnsi="Helvetica"/>
          <w:sz w:val="22"/>
        </w:rPr>
        <w:t xml:space="preserve"> software usage? </w:t>
      </w:r>
      <w:r w:rsidR="00195532" w:rsidRPr="00195532">
        <w:rPr>
          <w:rFonts w:ascii="Helvetica" w:hAnsi="Helvetica"/>
          <w:bCs/>
          <w:sz w:val="22"/>
        </w:rPr>
        <w:t>Y</w:t>
      </w:r>
    </w:p>
    <w:p w14:paraId="4A3156E7" w14:textId="77777777" w:rsidR="00195532" w:rsidRPr="00195532" w:rsidRDefault="00FA1A9D" w:rsidP="00195532">
      <w:pPr>
        <w:spacing w:before="120"/>
        <w:rPr>
          <w:rFonts w:ascii="Helvetica" w:hAnsi="Helvetica"/>
          <w:sz w:val="22"/>
        </w:rPr>
      </w:pPr>
      <w:r w:rsidRPr="00195532">
        <w:rPr>
          <w:rFonts w:ascii="Helvetica" w:hAnsi="Helvetica"/>
          <w:b/>
          <w:sz w:val="22"/>
        </w:rPr>
        <w:t>3.</w:t>
      </w:r>
      <w:r w:rsidRPr="00195532">
        <w:rPr>
          <w:rFonts w:ascii="Helvetica" w:hAnsi="Helvetica"/>
          <w:sz w:val="22"/>
        </w:rPr>
        <w:t xml:space="preserve"> Which steps from the protocol section below are the most</w:t>
      </w:r>
      <w:r w:rsidR="00DD601F" w:rsidRPr="00195532">
        <w:rPr>
          <w:rFonts w:ascii="Helvetica" w:hAnsi="Helvetica"/>
          <w:sz w:val="22"/>
        </w:rPr>
        <w:t xml:space="preserve"> visually</w:t>
      </w:r>
      <w:r w:rsidRPr="00195532">
        <w:rPr>
          <w:rFonts w:ascii="Helvetica" w:hAnsi="Helvetica"/>
          <w:sz w:val="22"/>
        </w:rPr>
        <w:t xml:space="preserve"> important? </w:t>
      </w:r>
    </w:p>
    <w:p w14:paraId="61DFB3A8" w14:textId="766173A2" w:rsidR="00F07D5F" w:rsidRPr="00195532" w:rsidRDefault="00195532" w:rsidP="00195532">
      <w:pPr>
        <w:spacing w:before="120"/>
        <w:rPr>
          <w:rFonts w:ascii="Helvetica" w:hAnsi="Helvetica"/>
          <w:b/>
          <w:bCs/>
          <w:color w:val="3366FF"/>
          <w:sz w:val="22"/>
        </w:rPr>
      </w:pPr>
      <w:r w:rsidRPr="009125AF">
        <w:rPr>
          <w:rFonts w:ascii="Helvetica" w:hAnsi="Helvetica"/>
          <w:sz w:val="22"/>
        </w:rPr>
        <w:t>2.7.-2.9.,</w:t>
      </w:r>
      <w:r w:rsidRPr="00195532">
        <w:rPr>
          <w:rFonts w:ascii="Helvetica" w:hAnsi="Helvetica"/>
          <w:b/>
          <w:bCs/>
          <w:sz w:val="22"/>
        </w:rPr>
        <w:t xml:space="preserve"> </w:t>
      </w:r>
      <w:r w:rsidRPr="009125AF">
        <w:rPr>
          <w:rFonts w:ascii="Helvetica" w:hAnsi="Helvetica"/>
          <w:sz w:val="22"/>
        </w:rPr>
        <w:t>3.5.</w:t>
      </w:r>
    </w:p>
    <w:p w14:paraId="5DFC28C5" w14:textId="77777777" w:rsidR="00F07D5F" w:rsidRPr="00195532" w:rsidRDefault="00FA1A9D" w:rsidP="00195532">
      <w:pPr>
        <w:spacing w:before="120"/>
        <w:rPr>
          <w:rFonts w:ascii="Helvetica" w:hAnsi="Helvetica"/>
          <w:sz w:val="22"/>
        </w:rPr>
      </w:pPr>
      <w:r w:rsidRPr="00195532">
        <w:rPr>
          <w:rFonts w:ascii="Helvetica" w:hAnsi="Helvetica"/>
          <w:b/>
          <w:sz w:val="22"/>
        </w:rPr>
        <w:t>4.</w:t>
      </w:r>
      <w:r w:rsidRPr="00195532">
        <w:rPr>
          <w:rFonts w:ascii="Helvetica" w:hAnsi="Helvetica"/>
          <w:sz w:val="22"/>
        </w:rPr>
        <w:t xml:space="preserve"> What is the single most difficult aspect of this procedure and what do you do to ensure success? </w:t>
      </w:r>
    </w:p>
    <w:p w14:paraId="2DB4E742" w14:textId="77777777" w:rsidR="00195532" w:rsidRPr="00195532" w:rsidRDefault="00195532" w:rsidP="00195532">
      <w:pPr>
        <w:spacing w:before="120"/>
        <w:rPr>
          <w:rFonts w:ascii="Helvetica" w:hAnsi="Helvetica"/>
          <w:color w:val="3366FF"/>
          <w:sz w:val="22"/>
        </w:rPr>
      </w:pPr>
      <w:r w:rsidRPr="00195532">
        <w:rPr>
          <w:rFonts w:ascii="Helvetica" w:hAnsi="Helvetica"/>
          <w:sz w:val="22"/>
        </w:rPr>
        <w:t>3.5.</w:t>
      </w:r>
    </w:p>
    <w:p w14:paraId="101892B7" w14:textId="77777777" w:rsidR="00FA1A9D" w:rsidRPr="006E6538" w:rsidRDefault="00FA1A9D" w:rsidP="006E6538">
      <w:pPr>
        <w:spacing w:before="120"/>
        <w:rPr>
          <w:rFonts w:ascii="Helvetica" w:hAnsi="Helvetica"/>
          <w:bCs/>
          <w:sz w:val="22"/>
          <w:szCs w:val="22"/>
        </w:rPr>
      </w:pPr>
      <w:r w:rsidRPr="00195532">
        <w:rPr>
          <w:rFonts w:ascii="Helvetica" w:hAnsi="Helvetica"/>
          <w:b/>
          <w:sz w:val="22"/>
        </w:rPr>
        <w:t>5.</w:t>
      </w:r>
      <w:r w:rsidRPr="00195532">
        <w:rPr>
          <w:rFonts w:ascii="Helvetica" w:hAnsi="Helvetica"/>
          <w:sz w:val="22"/>
        </w:rPr>
        <w:t xml:space="preserve"> Will the filming </w:t>
      </w:r>
      <w:r w:rsidRPr="00195532">
        <w:rPr>
          <w:rFonts w:ascii="Helvetica" w:hAnsi="Helvetica"/>
          <w:sz w:val="22"/>
          <w:szCs w:val="22"/>
        </w:rPr>
        <w:t>need to take place in multiple locations</w:t>
      </w:r>
      <w:r w:rsidR="001461AF" w:rsidRPr="00195532">
        <w:rPr>
          <w:rFonts w:ascii="Helvetica" w:hAnsi="Helvetica"/>
          <w:sz w:val="22"/>
          <w:szCs w:val="22"/>
        </w:rPr>
        <w:t xml:space="preserve"> (greater than walking distance)</w:t>
      </w:r>
      <w:r w:rsidRPr="00195532">
        <w:rPr>
          <w:rFonts w:ascii="Helvetica" w:hAnsi="Helvetica"/>
          <w:sz w:val="22"/>
          <w:szCs w:val="22"/>
        </w:rPr>
        <w:t xml:space="preserve">? </w:t>
      </w:r>
      <w:r w:rsidR="006E6538" w:rsidRPr="00195532">
        <w:rPr>
          <w:rFonts w:ascii="Helvetica" w:hAnsi="Helvetica"/>
          <w:bCs/>
          <w:sz w:val="22"/>
          <w:szCs w:val="22"/>
        </w:rPr>
        <w:t>N</w:t>
      </w:r>
    </w:p>
    <w:p w14:paraId="19C131C0" w14:textId="77777777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239E603A" w14:textId="77777777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0DDE63DF" w14:textId="77777777" w:rsidR="00FA1A9D" w:rsidRPr="005E585A" w:rsidRDefault="00FA1A9D" w:rsidP="00FA1A9D">
      <w:pPr>
        <w:rPr>
          <w:rFonts w:ascii="Helvetica" w:hAnsi="Helvetica" w:cs="Arial"/>
          <w:b/>
          <w:i/>
          <w:color w:val="2F5496" w:themeColor="accent1" w:themeShade="BF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</w:rPr>
        <w:t>. Take a headshot for each interviewee.</w:t>
      </w:r>
    </w:p>
    <w:p w14:paraId="27AA0A7A" w14:textId="77777777" w:rsidR="00FA1A9D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4160A118" w14:textId="77777777" w:rsidR="00D300CE" w:rsidRDefault="00DC058D" w:rsidP="00CA63C6">
      <w:pPr>
        <w:pStyle w:val="ListParagraph"/>
        <w:numPr>
          <w:ilvl w:val="0"/>
          <w:numId w:val="8"/>
        </w:numPr>
        <w:ind w:left="270" w:hanging="270"/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t>REQUIRED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CE10F2" w:rsidRPr="006A6324">
        <w:rPr>
          <w:rFonts w:ascii="Helvetica" w:hAnsi="Helvetica" w:cs="Arial"/>
          <w:b/>
          <w:sz w:val="22"/>
          <w:szCs w:val="22"/>
        </w:rPr>
        <w:t>Interview</w:t>
      </w:r>
      <w:r w:rsidR="00EE4460" w:rsidRPr="006A6324">
        <w:rPr>
          <w:rFonts w:ascii="Helvetica" w:hAnsi="Helvetica" w:cs="Arial"/>
          <w:b/>
          <w:sz w:val="22"/>
          <w:szCs w:val="22"/>
        </w:rPr>
        <w:t xml:space="preserve"> Statements</w:t>
      </w:r>
      <w:r w:rsidR="002B18ED">
        <w:rPr>
          <w:rFonts w:ascii="Helvetica" w:hAnsi="Helvetica" w:cs="Arial"/>
          <w:b/>
          <w:sz w:val="22"/>
          <w:szCs w:val="22"/>
        </w:rPr>
        <w:t xml:space="preserve"> (Said by you on camera): </w:t>
      </w:r>
      <w:r>
        <w:rPr>
          <w:rFonts w:ascii="Helvetica" w:hAnsi="Helvetica" w:cs="Arial"/>
          <w:b/>
          <w:sz w:val="22"/>
          <w:szCs w:val="22"/>
        </w:rPr>
        <w:t>All interview statements may be edited for length and clarity.</w:t>
      </w:r>
    </w:p>
    <w:p w14:paraId="3310E718" w14:textId="77777777" w:rsidR="00330F1B" w:rsidRPr="001B3024" w:rsidRDefault="00330F1B" w:rsidP="00195532">
      <w:pPr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2A7E413D" w14:textId="2B5ECE2E" w:rsidR="00CE10F2" w:rsidRDefault="00B433AB" w:rsidP="00CA63C6">
      <w:pPr>
        <w:pStyle w:val="ListParagraph"/>
        <w:numPr>
          <w:ilvl w:val="1"/>
          <w:numId w:val="1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Kristine Schauer</w:t>
      </w:r>
      <w:r w:rsidR="000D35D9" w:rsidRPr="00511F52">
        <w:rPr>
          <w:rFonts w:ascii="Helvetica" w:hAnsi="Helvetica" w:cs="Arial"/>
          <w:sz w:val="22"/>
          <w:szCs w:val="22"/>
        </w:rPr>
        <w:t xml:space="preserve">: </w:t>
      </w:r>
      <w:r>
        <w:rPr>
          <w:rFonts w:ascii="Helvetica" w:hAnsi="Helvetica" w:cs="Arial"/>
          <w:sz w:val="22"/>
          <w:szCs w:val="22"/>
        </w:rPr>
        <w:t xml:space="preserve">This protocol </w:t>
      </w:r>
      <w:r w:rsidR="00FE5C99">
        <w:rPr>
          <w:rFonts w:ascii="Helvetica" w:hAnsi="Helvetica" w:cs="Arial"/>
          <w:sz w:val="22"/>
          <w:szCs w:val="22"/>
        </w:rPr>
        <w:t xml:space="preserve">demonstrates how to investigate </w:t>
      </w:r>
      <w:r w:rsidR="00A77124">
        <w:rPr>
          <w:rFonts w:ascii="Helvetica" w:hAnsi="Helvetica" w:cs="Arial"/>
          <w:sz w:val="22"/>
          <w:szCs w:val="22"/>
        </w:rPr>
        <w:t xml:space="preserve">cell </w:t>
      </w:r>
      <w:r w:rsidR="00FE5C99">
        <w:rPr>
          <w:rFonts w:ascii="Helvetica" w:hAnsi="Helvetica" w:cs="Arial"/>
          <w:sz w:val="22"/>
          <w:szCs w:val="22"/>
        </w:rPr>
        <w:t xml:space="preserve">secretion </w:t>
      </w:r>
      <w:r w:rsidR="00A54D1D">
        <w:rPr>
          <w:rFonts w:ascii="Helvetica" w:hAnsi="Helvetica" w:cs="Arial"/>
          <w:sz w:val="22"/>
          <w:szCs w:val="22"/>
        </w:rPr>
        <w:t xml:space="preserve">using live imaging by </w:t>
      </w:r>
      <w:r w:rsidR="005C5F97">
        <w:rPr>
          <w:rFonts w:ascii="Helvetica" w:hAnsi="Helvetica" w:cs="Arial"/>
          <w:sz w:val="22"/>
          <w:szCs w:val="22"/>
        </w:rPr>
        <w:t>TIRF</w:t>
      </w:r>
      <w:r w:rsidR="00A54D1D">
        <w:rPr>
          <w:rFonts w:ascii="Helvetica" w:hAnsi="Helvetica" w:cs="Arial"/>
          <w:sz w:val="22"/>
          <w:szCs w:val="22"/>
        </w:rPr>
        <w:t xml:space="preserve"> microscopy</w:t>
      </w:r>
      <w:r w:rsidR="00A77124">
        <w:rPr>
          <w:rFonts w:ascii="Helvetica" w:hAnsi="Helvetica" w:cs="Arial"/>
          <w:sz w:val="22"/>
          <w:szCs w:val="22"/>
        </w:rPr>
        <w:t xml:space="preserve"> and </w:t>
      </w:r>
      <w:r w:rsidR="00FE5C99">
        <w:rPr>
          <w:rFonts w:ascii="Helvetica" w:hAnsi="Helvetica" w:cs="Arial"/>
          <w:sz w:val="22"/>
          <w:szCs w:val="22"/>
        </w:rPr>
        <w:t xml:space="preserve">provides tools </w:t>
      </w:r>
      <w:r w:rsidR="00A77124">
        <w:rPr>
          <w:rFonts w:ascii="Helvetica" w:hAnsi="Helvetica" w:cs="Arial"/>
          <w:sz w:val="22"/>
          <w:szCs w:val="22"/>
        </w:rPr>
        <w:t>for</w:t>
      </w:r>
      <w:r w:rsidR="00FE5C99">
        <w:rPr>
          <w:rFonts w:ascii="Helvetica" w:hAnsi="Helvetica" w:cs="Arial"/>
          <w:sz w:val="22"/>
          <w:szCs w:val="22"/>
        </w:rPr>
        <w:t xml:space="preserve"> detect</w:t>
      </w:r>
      <w:r w:rsidR="00A77124">
        <w:rPr>
          <w:rFonts w:ascii="Helvetica" w:hAnsi="Helvetica" w:cs="Arial"/>
          <w:sz w:val="22"/>
          <w:szCs w:val="22"/>
        </w:rPr>
        <w:t>ing</w:t>
      </w:r>
      <w:r>
        <w:rPr>
          <w:rFonts w:ascii="Helvetica" w:hAnsi="Helvetica" w:cs="Arial"/>
          <w:sz w:val="22"/>
          <w:szCs w:val="22"/>
        </w:rPr>
        <w:t xml:space="preserve"> clustering</w:t>
      </w:r>
      <w:r w:rsidR="00FE5C99">
        <w:rPr>
          <w:rFonts w:ascii="Helvetica" w:hAnsi="Helvetica" w:cs="Arial"/>
          <w:sz w:val="22"/>
          <w:szCs w:val="22"/>
        </w:rPr>
        <w:t xml:space="preserve"> events</w:t>
      </w:r>
      <w:r>
        <w:rPr>
          <w:rFonts w:ascii="Helvetica" w:hAnsi="Helvetica" w:cs="Arial"/>
          <w:sz w:val="22"/>
          <w:szCs w:val="22"/>
        </w:rPr>
        <w:t xml:space="preserve"> </w:t>
      </w:r>
      <w:r w:rsidR="00FE5C99">
        <w:rPr>
          <w:rFonts w:ascii="Helvetica" w:hAnsi="Helvetica" w:cs="Arial"/>
          <w:sz w:val="22"/>
          <w:szCs w:val="22"/>
        </w:rPr>
        <w:t xml:space="preserve">or </w:t>
      </w:r>
      <w:r w:rsidR="00A77124">
        <w:rPr>
          <w:rFonts w:ascii="Helvetica" w:hAnsi="Helvetica" w:cs="Arial"/>
          <w:sz w:val="22"/>
          <w:szCs w:val="22"/>
        </w:rPr>
        <w:t>regions</w:t>
      </w:r>
      <w:r w:rsidR="00FE5C99">
        <w:rPr>
          <w:rFonts w:ascii="Helvetica" w:hAnsi="Helvetica" w:cs="Arial"/>
          <w:sz w:val="22"/>
          <w:szCs w:val="22"/>
        </w:rPr>
        <w:t xml:space="preserve"> of high activity</w:t>
      </w:r>
      <w:r w:rsidR="00113AB5">
        <w:rPr>
          <w:rFonts w:ascii="Helvetica" w:hAnsi="Helvetica" w:cs="Arial"/>
          <w:sz w:val="22"/>
          <w:szCs w:val="22"/>
        </w:rPr>
        <w:t xml:space="preserve"> </w:t>
      </w:r>
      <w:r w:rsidR="00113AB5">
        <w:rPr>
          <w:rFonts w:ascii="Helvetica" w:hAnsi="Helvetica" w:cs="Arial"/>
          <w:b/>
          <w:bCs/>
          <w:sz w:val="22"/>
          <w:szCs w:val="22"/>
        </w:rPr>
        <w:t>[1]</w:t>
      </w:r>
      <w:r w:rsidR="00113AB5">
        <w:rPr>
          <w:rFonts w:ascii="Helvetica" w:hAnsi="Helvetica" w:cs="Arial"/>
          <w:sz w:val="22"/>
          <w:szCs w:val="22"/>
        </w:rPr>
        <w:t>.</w:t>
      </w:r>
      <w:r w:rsidR="003E3E4C">
        <w:rPr>
          <w:rFonts w:ascii="Helvetica" w:hAnsi="Helvetica" w:cs="Arial"/>
          <w:sz w:val="22"/>
          <w:szCs w:val="22"/>
        </w:rPr>
        <w:t xml:space="preserve">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>Videographer NOTE: last one</w:t>
      </w:r>
    </w:p>
    <w:p w14:paraId="48997982" w14:textId="77777777" w:rsidR="00FD64B9" w:rsidRDefault="00FD64B9" w:rsidP="00FD64B9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42D73A7B" w14:textId="77777777" w:rsidR="00FD64B9" w:rsidRPr="00FD64B9" w:rsidRDefault="00FD64B9" w:rsidP="00CA63C6">
      <w:pPr>
        <w:pStyle w:val="ListParagraph"/>
        <w:numPr>
          <w:ilvl w:val="2"/>
          <w:numId w:val="1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off-camera</w:t>
      </w:r>
    </w:p>
    <w:p w14:paraId="55EB5ABF" w14:textId="77777777" w:rsidR="00330F1B" w:rsidRPr="00511F52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410537F7" w14:textId="38ECE3AF" w:rsidR="00CE10F2" w:rsidRDefault="00BD2962" w:rsidP="00CA63C6">
      <w:pPr>
        <w:pStyle w:val="ListParagraph"/>
        <w:numPr>
          <w:ilvl w:val="1"/>
          <w:numId w:val="1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 xml:space="preserve">Hugo </w:t>
      </w:r>
      <w:proofErr w:type="spellStart"/>
      <w:r>
        <w:rPr>
          <w:rFonts w:ascii="Helvetica" w:hAnsi="Helvetica" w:cs="Arial"/>
          <w:b/>
          <w:sz w:val="22"/>
          <w:szCs w:val="22"/>
          <w:u w:val="single"/>
        </w:rPr>
        <w:t>Lachuer</w:t>
      </w:r>
      <w:proofErr w:type="spellEnd"/>
      <w:r w:rsidR="000D35D9" w:rsidRPr="00511F52">
        <w:rPr>
          <w:rFonts w:ascii="Helvetica" w:hAnsi="Helvetica" w:cs="Arial"/>
          <w:sz w:val="22"/>
          <w:szCs w:val="22"/>
        </w:rPr>
        <w:t xml:space="preserve">: </w:t>
      </w:r>
      <w:r w:rsidR="00144351">
        <w:rPr>
          <w:rFonts w:ascii="Helvetica" w:hAnsi="Helvetica" w:cs="Arial"/>
          <w:sz w:val="22"/>
          <w:szCs w:val="22"/>
        </w:rPr>
        <w:t>Using this protocol, we can generate</w:t>
      </w:r>
      <w:r w:rsidR="00DA4910">
        <w:rPr>
          <w:rFonts w:ascii="Helvetica" w:hAnsi="Helvetica" w:cs="Arial"/>
          <w:sz w:val="22"/>
          <w:szCs w:val="22"/>
        </w:rPr>
        <w:t xml:space="preserve"> c</w:t>
      </w:r>
      <w:r>
        <w:rPr>
          <w:rFonts w:ascii="Helvetica" w:hAnsi="Helvetica" w:cs="Arial"/>
          <w:sz w:val="22"/>
          <w:szCs w:val="22"/>
        </w:rPr>
        <w:t>e</w:t>
      </w:r>
      <w:r w:rsidRPr="00BD2962">
        <w:rPr>
          <w:rFonts w:ascii="Helvetica" w:hAnsi="Helvetica" w:cs="Arial"/>
          <w:sz w:val="22"/>
          <w:szCs w:val="22"/>
        </w:rPr>
        <w:t>ll culture</w:t>
      </w:r>
      <w:r w:rsidR="00144351">
        <w:rPr>
          <w:rFonts w:ascii="Helvetica" w:hAnsi="Helvetica" w:cs="Arial"/>
          <w:sz w:val="22"/>
          <w:szCs w:val="22"/>
        </w:rPr>
        <w:t>s</w:t>
      </w:r>
      <w:r w:rsidRPr="00BD2962">
        <w:rPr>
          <w:rFonts w:ascii="Helvetica" w:hAnsi="Helvetica" w:cs="Arial"/>
          <w:sz w:val="22"/>
          <w:szCs w:val="22"/>
        </w:rPr>
        <w:t xml:space="preserve"> on micropatterned surfaces </w:t>
      </w:r>
      <w:r w:rsidR="00DA4910">
        <w:rPr>
          <w:rFonts w:ascii="Helvetica" w:hAnsi="Helvetica" w:cs="Arial"/>
          <w:sz w:val="22"/>
          <w:szCs w:val="22"/>
        </w:rPr>
        <w:t xml:space="preserve">that </w:t>
      </w:r>
      <w:r>
        <w:rPr>
          <w:rFonts w:ascii="Helvetica" w:hAnsi="Helvetica" w:cs="Arial"/>
          <w:sz w:val="22"/>
          <w:szCs w:val="22"/>
        </w:rPr>
        <w:t xml:space="preserve">normalize cell adhesion and </w:t>
      </w:r>
      <w:r w:rsidR="00661F78">
        <w:rPr>
          <w:rFonts w:ascii="Helvetica" w:hAnsi="Helvetica" w:cs="Arial"/>
          <w:sz w:val="22"/>
          <w:szCs w:val="22"/>
        </w:rPr>
        <w:t xml:space="preserve">thus </w:t>
      </w:r>
      <w:r>
        <w:rPr>
          <w:rFonts w:ascii="Helvetica" w:hAnsi="Helvetica" w:cs="Arial"/>
          <w:sz w:val="22"/>
          <w:szCs w:val="22"/>
        </w:rPr>
        <w:t>facilitat</w:t>
      </w:r>
      <w:r w:rsidR="00144351">
        <w:rPr>
          <w:rFonts w:ascii="Helvetica" w:hAnsi="Helvetica" w:cs="Arial"/>
          <w:sz w:val="22"/>
          <w:szCs w:val="22"/>
        </w:rPr>
        <w:t>e the</w:t>
      </w:r>
      <w:r>
        <w:rPr>
          <w:rFonts w:ascii="Helvetica" w:hAnsi="Helvetica" w:cs="Arial"/>
          <w:sz w:val="22"/>
          <w:szCs w:val="22"/>
        </w:rPr>
        <w:t xml:space="preserve"> s</w:t>
      </w:r>
      <w:r w:rsidRPr="00BD2962">
        <w:rPr>
          <w:rFonts w:ascii="Helvetica" w:hAnsi="Helvetica" w:cs="Arial"/>
          <w:sz w:val="22"/>
          <w:szCs w:val="22"/>
        </w:rPr>
        <w:t xml:space="preserve">patial analysis of secretory </w:t>
      </w:r>
      <w:r>
        <w:rPr>
          <w:rFonts w:ascii="Helvetica" w:hAnsi="Helvetica" w:cs="Arial"/>
          <w:sz w:val="22"/>
          <w:szCs w:val="22"/>
        </w:rPr>
        <w:t>events</w:t>
      </w:r>
      <w:r w:rsidR="00113AB5">
        <w:rPr>
          <w:rFonts w:ascii="Helvetica" w:hAnsi="Helvetica" w:cs="Arial"/>
          <w:sz w:val="22"/>
          <w:szCs w:val="22"/>
        </w:rPr>
        <w:t xml:space="preserve"> </w:t>
      </w:r>
      <w:r w:rsidR="00113AB5">
        <w:rPr>
          <w:rFonts w:ascii="Helvetica" w:hAnsi="Helvetica" w:cs="Arial"/>
          <w:b/>
          <w:bCs/>
          <w:sz w:val="22"/>
          <w:szCs w:val="22"/>
        </w:rPr>
        <w:t>[1]</w:t>
      </w:r>
      <w:r w:rsidR="00044C0F">
        <w:rPr>
          <w:rFonts w:ascii="Helvetica" w:hAnsi="Helvetica" w:cs="Arial"/>
          <w:sz w:val="22"/>
          <w:szCs w:val="22"/>
        </w:rPr>
        <w:t>.</w:t>
      </w:r>
      <w:r w:rsidR="003E3E4C">
        <w:rPr>
          <w:rFonts w:ascii="Helvetica" w:hAnsi="Helvetica" w:cs="Arial"/>
          <w:sz w:val="22"/>
          <w:szCs w:val="22"/>
        </w:rPr>
        <w:t xml:space="preserve">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 xml:space="preserve">Videographer NOTE: </w:t>
      </w:r>
      <w:r w:rsidR="000072AC">
        <w:rPr>
          <w:rFonts w:ascii="Helvetica" w:hAnsi="Helvetica" w:cs="Arial"/>
          <w:bCs/>
          <w:sz w:val="22"/>
          <w:szCs w:val="22"/>
          <w:highlight w:val="green"/>
        </w:rPr>
        <w:t xml:space="preserve">one before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 xml:space="preserve">last </w:t>
      </w:r>
    </w:p>
    <w:p w14:paraId="0040CBC3" w14:textId="77777777" w:rsidR="00FD64B9" w:rsidRDefault="00FD64B9" w:rsidP="00FD64B9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50D5A0D3" w14:textId="77777777" w:rsidR="00FD64B9" w:rsidRPr="008D7A48" w:rsidRDefault="00FD64B9" w:rsidP="00CA63C6">
      <w:pPr>
        <w:pStyle w:val="ListParagraph"/>
        <w:numPr>
          <w:ilvl w:val="2"/>
          <w:numId w:val="1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off-camera</w:t>
      </w:r>
    </w:p>
    <w:p w14:paraId="2E87A635" w14:textId="77777777" w:rsidR="00FD64B9" w:rsidRDefault="00FD64B9" w:rsidP="00FD64B9">
      <w:pPr>
        <w:pStyle w:val="ListParagraph"/>
        <w:ind w:left="1800"/>
        <w:outlineLvl w:val="0"/>
        <w:rPr>
          <w:rFonts w:ascii="Helvetica" w:hAnsi="Helvetica" w:cs="Arial"/>
          <w:sz w:val="22"/>
          <w:szCs w:val="22"/>
        </w:rPr>
      </w:pPr>
    </w:p>
    <w:p w14:paraId="2500022B" w14:textId="77777777" w:rsidR="00EE4460" w:rsidRPr="006A6324" w:rsidRDefault="00F22F5E" w:rsidP="00330F1B">
      <w:pPr>
        <w:contextualSpacing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OPTIONAL </w:t>
      </w:r>
      <w:r w:rsidR="00F95E8D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A544E6">
        <w:rPr>
          <w:rFonts w:ascii="Helvetica" w:hAnsi="Helvetica" w:cs="Arial"/>
          <w:b/>
          <w:sz w:val="22"/>
          <w:szCs w:val="22"/>
        </w:rPr>
        <w:t>: (Said by you on camera)</w:t>
      </w:r>
      <w:r w:rsidR="002B26D4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DC058D">
        <w:rPr>
          <w:rFonts w:ascii="Helvetica" w:hAnsi="Helvetica" w:cs="Arial"/>
          <w:b/>
          <w:sz w:val="22"/>
          <w:szCs w:val="22"/>
        </w:rPr>
        <w:t>- All interview statements may be edited for length and clarity.</w:t>
      </w:r>
    </w:p>
    <w:p w14:paraId="0C5FE6F8" w14:textId="77777777" w:rsidR="00330F1B" w:rsidRPr="001B3024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562C662C" w14:textId="26160CC0" w:rsidR="00CE10F2" w:rsidRPr="00D85936" w:rsidRDefault="00BD2962" w:rsidP="00D85936">
      <w:pPr>
        <w:pStyle w:val="ListParagraph"/>
        <w:numPr>
          <w:ilvl w:val="1"/>
          <w:numId w:val="1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 xml:space="preserve">Pallavi </w:t>
      </w:r>
      <w:proofErr w:type="spellStart"/>
      <w:r>
        <w:rPr>
          <w:rFonts w:ascii="Helvetica" w:hAnsi="Helvetica" w:cs="Arial"/>
          <w:b/>
          <w:sz w:val="22"/>
          <w:szCs w:val="22"/>
          <w:u w:val="single"/>
        </w:rPr>
        <w:t>Marthur</w:t>
      </w:r>
      <w:proofErr w:type="spellEnd"/>
      <w:r w:rsidR="00DC7D3A" w:rsidRPr="00511F52">
        <w:rPr>
          <w:rFonts w:ascii="Helvetica" w:hAnsi="Helvetica" w:cs="Arial"/>
          <w:sz w:val="22"/>
          <w:szCs w:val="22"/>
        </w:rPr>
        <w:t xml:space="preserve">: </w:t>
      </w:r>
      <w:r w:rsidR="00D85936">
        <w:rPr>
          <w:rFonts w:ascii="Helvetica" w:hAnsi="Helvetica" w:cs="Arial"/>
          <w:sz w:val="22"/>
          <w:szCs w:val="22"/>
        </w:rPr>
        <w:t>Cells secrete a variety of macromolecules</w:t>
      </w:r>
      <w:r w:rsidR="00144351">
        <w:rPr>
          <w:rFonts w:ascii="Helvetica" w:hAnsi="Helvetica" w:cs="Arial"/>
          <w:sz w:val="22"/>
          <w:szCs w:val="22"/>
        </w:rPr>
        <w:t xml:space="preserve"> that play important roles in immune regulation. In cancer,</w:t>
      </w:r>
      <w:r w:rsidR="00551694">
        <w:rPr>
          <w:rFonts w:ascii="Helvetica" w:hAnsi="Helvetica" w:cs="Arial"/>
          <w:sz w:val="22"/>
          <w:szCs w:val="22"/>
        </w:rPr>
        <w:t xml:space="preserve"> </w:t>
      </w:r>
      <w:r w:rsidR="00144351">
        <w:rPr>
          <w:rFonts w:ascii="Helvetica" w:hAnsi="Helvetica" w:cs="Arial"/>
          <w:sz w:val="22"/>
          <w:szCs w:val="22"/>
        </w:rPr>
        <w:t>d</w:t>
      </w:r>
      <w:r w:rsidR="00D85936">
        <w:rPr>
          <w:rFonts w:ascii="Helvetica" w:hAnsi="Helvetica" w:cs="Arial"/>
          <w:sz w:val="22"/>
          <w:szCs w:val="22"/>
        </w:rPr>
        <w:t xml:space="preserve">eregulated secretion </w:t>
      </w:r>
      <w:r w:rsidR="00144351">
        <w:rPr>
          <w:rFonts w:ascii="Helvetica" w:hAnsi="Helvetica" w:cs="Arial"/>
          <w:sz w:val="22"/>
          <w:szCs w:val="22"/>
        </w:rPr>
        <w:t xml:space="preserve">affects the release of </w:t>
      </w:r>
      <w:r w:rsidR="00D85936">
        <w:rPr>
          <w:rFonts w:ascii="Helvetica" w:hAnsi="Helvetica" w:cs="Arial"/>
          <w:sz w:val="22"/>
          <w:szCs w:val="22"/>
        </w:rPr>
        <w:t xml:space="preserve">proteolytic enzymes </w:t>
      </w:r>
      <w:r w:rsidR="00144351">
        <w:rPr>
          <w:rFonts w:ascii="Helvetica" w:hAnsi="Helvetica" w:cs="Arial"/>
          <w:sz w:val="22"/>
          <w:szCs w:val="22"/>
        </w:rPr>
        <w:t>that facilitate</w:t>
      </w:r>
      <w:r w:rsidR="00D85936">
        <w:rPr>
          <w:rFonts w:ascii="Helvetica" w:hAnsi="Helvetica" w:cs="Arial"/>
          <w:sz w:val="22"/>
          <w:szCs w:val="22"/>
        </w:rPr>
        <w:t xml:space="preserve"> invasion</w:t>
      </w:r>
      <w:r w:rsidR="00097F78">
        <w:rPr>
          <w:rFonts w:ascii="Helvetica" w:hAnsi="Helvetica" w:cs="Arial"/>
          <w:sz w:val="22"/>
          <w:szCs w:val="22"/>
        </w:rPr>
        <w:t xml:space="preserve"> </w:t>
      </w:r>
      <w:r w:rsidR="00097F78">
        <w:rPr>
          <w:rFonts w:ascii="Helvetica" w:hAnsi="Helvetica" w:cs="Arial"/>
          <w:b/>
          <w:bCs/>
          <w:sz w:val="22"/>
          <w:szCs w:val="22"/>
        </w:rPr>
        <w:t>[1]</w:t>
      </w:r>
      <w:r w:rsidR="00D85936">
        <w:rPr>
          <w:rFonts w:ascii="Helvetica" w:hAnsi="Helvetica" w:cs="Arial"/>
          <w:sz w:val="22"/>
          <w:szCs w:val="22"/>
        </w:rPr>
        <w:t xml:space="preserve">. </w:t>
      </w:r>
    </w:p>
    <w:p w14:paraId="00589B07" w14:textId="77777777" w:rsidR="008D7A48" w:rsidRDefault="008D7A48" w:rsidP="008D7A48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4CF4D6DB" w14:textId="5789A7B4" w:rsidR="00511F52" w:rsidRPr="000072AC" w:rsidRDefault="008D7A48" w:rsidP="00C250FA">
      <w:pPr>
        <w:pStyle w:val="ListParagraph"/>
        <w:numPr>
          <w:ilvl w:val="2"/>
          <w:numId w:val="1"/>
        </w:numPr>
        <w:tabs>
          <w:tab w:val="clear" w:pos="1800"/>
        </w:tabs>
        <w:ind w:left="1224" w:hanging="504"/>
        <w:outlineLvl w:val="0"/>
        <w:rPr>
          <w:rFonts w:ascii="Helvetica" w:hAnsi="Helvetica" w:cs="Arial"/>
          <w:sz w:val="22"/>
          <w:szCs w:val="22"/>
        </w:rPr>
      </w:pPr>
      <w:r w:rsidRPr="000072AC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  <w:r w:rsidR="009951F0" w:rsidRPr="000072AC">
        <w:rPr>
          <w:rFonts w:ascii="Helvetica" w:hAnsi="Helvetica" w:cs="Arial"/>
          <w:bCs/>
          <w:sz w:val="22"/>
          <w:szCs w:val="22"/>
        </w:rPr>
        <w:t xml:space="preserve">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 xml:space="preserve">Videographer </w:t>
      </w:r>
      <w:r w:rsidR="000072AC" w:rsidRPr="000072AC">
        <w:rPr>
          <w:rFonts w:ascii="Helvetica" w:hAnsi="Helvetica" w:cs="Arial"/>
          <w:bCs/>
          <w:sz w:val="22"/>
          <w:szCs w:val="22"/>
          <w:highlight w:val="green"/>
        </w:rPr>
        <w:t>NOTE: take 2</w:t>
      </w:r>
    </w:p>
    <w:p w14:paraId="67E35AB6" w14:textId="35826F87" w:rsidR="00CE10F2" w:rsidRDefault="00F52A7F" w:rsidP="00CA63C6">
      <w:pPr>
        <w:pStyle w:val="ListParagraph"/>
        <w:numPr>
          <w:ilvl w:val="1"/>
          <w:numId w:val="1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 xml:space="preserve">Hugo </w:t>
      </w:r>
      <w:proofErr w:type="spellStart"/>
      <w:r>
        <w:rPr>
          <w:rFonts w:ascii="Helvetica" w:hAnsi="Helvetica" w:cs="Arial"/>
          <w:b/>
          <w:sz w:val="22"/>
          <w:szCs w:val="22"/>
          <w:u w:val="single"/>
        </w:rPr>
        <w:t>Lachuer</w:t>
      </w:r>
      <w:proofErr w:type="spellEnd"/>
      <w:r w:rsidR="00DC7D3A" w:rsidRPr="00511F52">
        <w:rPr>
          <w:rFonts w:ascii="Helvetica" w:hAnsi="Helvetica" w:cs="Arial"/>
          <w:sz w:val="22"/>
          <w:szCs w:val="22"/>
        </w:rPr>
        <w:t xml:space="preserve">: </w:t>
      </w:r>
      <w:r w:rsidR="00501F97">
        <w:rPr>
          <w:rFonts w:ascii="Helvetica" w:hAnsi="Helvetica" w:cs="Arial"/>
          <w:sz w:val="22"/>
          <w:szCs w:val="22"/>
        </w:rPr>
        <w:t>The quantification of secretion will enable us to better understand deregulated secretion in cancer and other dynamic processes,</w:t>
      </w:r>
      <w:r w:rsidR="00501F97" w:rsidRPr="00F52A7F">
        <w:rPr>
          <w:rFonts w:ascii="Helvetica" w:hAnsi="Helvetica" w:cs="Arial"/>
          <w:sz w:val="22"/>
          <w:szCs w:val="22"/>
        </w:rPr>
        <w:t xml:space="preserve"> such as antigen presentation</w:t>
      </w:r>
      <w:r w:rsidR="00501F97">
        <w:rPr>
          <w:rFonts w:ascii="Helvetica" w:hAnsi="Helvetica" w:cs="Arial"/>
          <w:sz w:val="22"/>
          <w:szCs w:val="22"/>
        </w:rPr>
        <w:t xml:space="preserve"> </w:t>
      </w:r>
      <w:r w:rsidR="00097F78">
        <w:rPr>
          <w:rFonts w:ascii="Helvetica" w:hAnsi="Helvetica" w:cs="Arial"/>
          <w:b/>
          <w:bCs/>
          <w:sz w:val="22"/>
          <w:szCs w:val="22"/>
        </w:rPr>
        <w:t>[1]</w:t>
      </w:r>
      <w:r w:rsidRPr="00F52A7F">
        <w:rPr>
          <w:rFonts w:ascii="Helvetica" w:hAnsi="Helvetica" w:cs="Arial"/>
          <w:sz w:val="22"/>
          <w:szCs w:val="22"/>
        </w:rPr>
        <w:t>.</w:t>
      </w:r>
      <w:r w:rsidR="003E3E4C">
        <w:rPr>
          <w:rFonts w:ascii="Helvetica" w:hAnsi="Helvetica" w:cs="Arial"/>
          <w:sz w:val="22"/>
          <w:szCs w:val="22"/>
        </w:rPr>
        <w:t xml:space="preserve">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>Videographer NOTE: last one</w:t>
      </w:r>
    </w:p>
    <w:p w14:paraId="181BD914" w14:textId="77777777" w:rsidR="008D7A48" w:rsidRDefault="008D7A48" w:rsidP="008D7A48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7F638963" w14:textId="284D1A0C" w:rsidR="00336C61" w:rsidRPr="008D7A48" w:rsidRDefault="008D7A48" w:rsidP="00CA63C6">
      <w:pPr>
        <w:pStyle w:val="ListParagraph"/>
        <w:numPr>
          <w:ilvl w:val="2"/>
          <w:numId w:val="1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off-camera</w:t>
      </w:r>
      <w:r w:rsidR="009951F0" w:rsidRPr="009951F0">
        <w:rPr>
          <w:rFonts w:ascii="Helvetica" w:hAnsi="Helvetica" w:cs="Arial"/>
          <w:bCs/>
          <w:i/>
          <w:iCs/>
          <w:color w:val="4472C4" w:themeColor="accent1"/>
          <w:sz w:val="22"/>
          <w:szCs w:val="22"/>
        </w:rPr>
        <w:t xml:space="preserve"> Videographer: Can cut for time</w:t>
      </w:r>
    </w:p>
    <w:p w14:paraId="289A92DA" w14:textId="77777777" w:rsidR="00330F1B" w:rsidRPr="00511F52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4D0080A6" w14:textId="5DB657F4" w:rsidR="009A0E7C" w:rsidRDefault="005C09BE" w:rsidP="00CA63C6">
      <w:pPr>
        <w:pStyle w:val="ListParagraph"/>
        <w:numPr>
          <w:ilvl w:val="1"/>
          <w:numId w:val="1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Kristine Schauer</w:t>
      </w:r>
      <w:r w:rsidR="00DC7D3A" w:rsidRPr="00511F52">
        <w:rPr>
          <w:rFonts w:ascii="Helvetica" w:hAnsi="Helvetica" w:cs="Arial"/>
          <w:sz w:val="22"/>
          <w:szCs w:val="22"/>
        </w:rPr>
        <w:t xml:space="preserve">: </w:t>
      </w:r>
      <w:r w:rsidR="00DA4910">
        <w:rPr>
          <w:rFonts w:ascii="Helvetica" w:hAnsi="Helvetica" w:cs="Arial"/>
          <w:sz w:val="22"/>
          <w:szCs w:val="22"/>
        </w:rPr>
        <w:t xml:space="preserve">Although our </w:t>
      </w:r>
      <w:r w:rsidR="00313025">
        <w:rPr>
          <w:rFonts w:ascii="Helvetica" w:hAnsi="Helvetica" w:cs="Arial"/>
          <w:sz w:val="22"/>
          <w:szCs w:val="22"/>
        </w:rPr>
        <w:t xml:space="preserve">imaging and analysis </w:t>
      </w:r>
      <w:r w:rsidR="00DA4910">
        <w:rPr>
          <w:rFonts w:ascii="Helvetica" w:hAnsi="Helvetica" w:cs="Arial"/>
          <w:sz w:val="22"/>
          <w:szCs w:val="22"/>
        </w:rPr>
        <w:t xml:space="preserve">protocol </w:t>
      </w:r>
      <w:r w:rsidR="00313025">
        <w:rPr>
          <w:rFonts w:ascii="Helvetica" w:hAnsi="Helvetica" w:cs="Arial"/>
          <w:sz w:val="22"/>
          <w:szCs w:val="22"/>
        </w:rPr>
        <w:t>is</w:t>
      </w:r>
      <w:r w:rsidR="00DA4910">
        <w:rPr>
          <w:rFonts w:ascii="Helvetica" w:hAnsi="Helvetica" w:cs="Arial"/>
          <w:sz w:val="22"/>
          <w:szCs w:val="22"/>
        </w:rPr>
        <w:t xml:space="preserve"> straightforward, it </w:t>
      </w:r>
      <w:r w:rsidR="00313025">
        <w:rPr>
          <w:rFonts w:ascii="Helvetica" w:hAnsi="Helvetica" w:cs="Arial"/>
          <w:sz w:val="22"/>
          <w:szCs w:val="22"/>
        </w:rPr>
        <w:t>requires the generation of</w:t>
      </w:r>
      <w:r w:rsidR="002B41A6">
        <w:rPr>
          <w:rFonts w:ascii="Helvetica" w:hAnsi="Helvetica" w:cs="Arial"/>
          <w:sz w:val="22"/>
          <w:szCs w:val="22"/>
        </w:rPr>
        <w:t xml:space="preserve"> single cell</w:t>
      </w:r>
      <w:r w:rsidR="00313025">
        <w:rPr>
          <w:rFonts w:ascii="Helvetica" w:hAnsi="Helvetica" w:cs="Arial"/>
          <w:sz w:val="22"/>
          <w:szCs w:val="22"/>
        </w:rPr>
        <w:t xml:space="preserve"> cultures</w:t>
      </w:r>
      <w:r w:rsidR="002B41A6">
        <w:rPr>
          <w:rFonts w:ascii="Helvetica" w:hAnsi="Helvetica" w:cs="Arial"/>
          <w:sz w:val="22"/>
          <w:szCs w:val="22"/>
        </w:rPr>
        <w:t xml:space="preserve"> that are well spread on adhesive micropatterns</w:t>
      </w:r>
      <w:r w:rsidR="00097F78">
        <w:rPr>
          <w:rFonts w:ascii="Helvetica" w:hAnsi="Helvetica" w:cs="Arial"/>
          <w:sz w:val="22"/>
          <w:szCs w:val="22"/>
        </w:rPr>
        <w:t xml:space="preserve"> </w:t>
      </w:r>
      <w:r w:rsidR="00097F78">
        <w:rPr>
          <w:rFonts w:ascii="Helvetica" w:hAnsi="Helvetica" w:cs="Arial"/>
          <w:b/>
          <w:bCs/>
          <w:sz w:val="22"/>
          <w:szCs w:val="22"/>
        </w:rPr>
        <w:t>[1]</w:t>
      </w:r>
      <w:r w:rsidR="002B41A6">
        <w:rPr>
          <w:rFonts w:ascii="Helvetica" w:hAnsi="Helvetica" w:cs="Arial"/>
          <w:sz w:val="22"/>
          <w:szCs w:val="22"/>
        </w:rPr>
        <w:t>.</w:t>
      </w:r>
      <w:r w:rsidR="003E3E4C">
        <w:rPr>
          <w:rFonts w:ascii="Helvetica" w:hAnsi="Helvetica" w:cs="Arial"/>
          <w:sz w:val="22"/>
          <w:szCs w:val="22"/>
        </w:rPr>
        <w:t xml:space="preserve">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>Videographer NOTE: last one</w:t>
      </w:r>
    </w:p>
    <w:p w14:paraId="275436C6" w14:textId="77777777" w:rsidR="00E813DB" w:rsidRDefault="00E813DB" w:rsidP="00E813DB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64C614EE" w14:textId="0F92F30F" w:rsidR="00E813DB" w:rsidRPr="00E813DB" w:rsidRDefault="00E813DB" w:rsidP="00CA63C6">
      <w:pPr>
        <w:pStyle w:val="ListParagraph"/>
        <w:numPr>
          <w:ilvl w:val="2"/>
          <w:numId w:val="1"/>
        </w:numPr>
        <w:outlineLvl w:val="0"/>
        <w:rPr>
          <w:rFonts w:ascii="Helvetica" w:hAnsi="Helvetica" w:cs="Arial"/>
          <w:sz w:val="22"/>
          <w:szCs w:val="22"/>
        </w:rPr>
      </w:pPr>
      <w:r w:rsidRPr="00CE5B85">
        <w:rPr>
          <w:rFonts w:ascii="Helvetica" w:hAnsi="Helvetica"/>
          <w:sz w:val="22"/>
          <w:szCs w:val="22"/>
        </w:rPr>
        <w:t>INTERVIEW</w:t>
      </w:r>
      <w:r w:rsidRPr="00CE5B85">
        <w:rPr>
          <w:rFonts w:ascii="Helvetica" w:hAnsi="Helvetica"/>
          <w:bCs/>
          <w:sz w:val="22"/>
          <w:szCs w:val="22"/>
        </w:rPr>
        <w:t xml:space="preserve">: </w:t>
      </w:r>
      <w:r w:rsidR="00313025">
        <w:rPr>
          <w:rFonts w:ascii="Helvetica" w:hAnsi="Helvetica"/>
          <w:bCs/>
          <w:sz w:val="22"/>
          <w:szCs w:val="22"/>
        </w:rPr>
        <w:t>Named</w:t>
      </w:r>
      <w:r w:rsidRPr="00CE5B85">
        <w:rPr>
          <w:rFonts w:ascii="Helvetica" w:hAnsi="Helvetica"/>
          <w:bCs/>
          <w:sz w:val="22"/>
          <w:szCs w:val="22"/>
        </w:rPr>
        <w:t xml:space="preserve"> </w:t>
      </w:r>
      <w:r w:rsidR="00313025">
        <w:rPr>
          <w:rFonts w:ascii="Helvetica" w:hAnsi="Helvetica"/>
          <w:bCs/>
          <w:sz w:val="22"/>
          <w:szCs w:val="22"/>
        </w:rPr>
        <w:t>t</w:t>
      </w:r>
      <w:r w:rsidRPr="00CE5B85">
        <w:rPr>
          <w:rFonts w:ascii="Helvetica" w:hAnsi="Helvetica"/>
          <w:bCs/>
          <w:sz w:val="22"/>
          <w:szCs w:val="22"/>
        </w:rPr>
        <w:t>alent speaking the statement above in an interview-style shot, looking slightly off-camera</w:t>
      </w:r>
      <w:r w:rsidR="009951F0" w:rsidRPr="009951F0">
        <w:rPr>
          <w:rFonts w:ascii="Helvetica" w:hAnsi="Helvetica" w:cs="Arial"/>
          <w:bCs/>
          <w:i/>
          <w:iCs/>
          <w:color w:val="4472C4" w:themeColor="accent1"/>
          <w:sz w:val="22"/>
          <w:szCs w:val="22"/>
        </w:rPr>
        <w:t xml:space="preserve"> Videographer: Can cut for time</w:t>
      </w:r>
    </w:p>
    <w:p w14:paraId="1E1DE7D9" w14:textId="77777777" w:rsidR="00DC7D3A" w:rsidRPr="00511F52" w:rsidRDefault="00DC7D3A" w:rsidP="00097F78">
      <w:pPr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7C542D32" w14:textId="5A745E9B" w:rsidR="00CE61A6" w:rsidRDefault="00DA4910" w:rsidP="008D7A48">
      <w:pPr>
        <w:pStyle w:val="ListParagraph"/>
        <w:numPr>
          <w:ilvl w:val="1"/>
          <w:numId w:val="1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lastRenderedPageBreak/>
        <w:t>Pallavi Mathur</w:t>
      </w:r>
      <w:r w:rsidR="00DC7D3A" w:rsidRPr="00511F52">
        <w:rPr>
          <w:rFonts w:ascii="Helvetica" w:hAnsi="Helvetica" w:cs="Arial"/>
          <w:sz w:val="22"/>
          <w:szCs w:val="22"/>
        </w:rPr>
        <w:t xml:space="preserve">: </w:t>
      </w:r>
      <w:r w:rsidR="00313025">
        <w:rPr>
          <w:rFonts w:ascii="Helvetica" w:hAnsi="Helvetica" w:cs="Arial"/>
          <w:sz w:val="22"/>
          <w:szCs w:val="22"/>
        </w:rPr>
        <w:t>In this video,</w:t>
      </w:r>
      <w:r w:rsidR="00A50139">
        <w:rPr>
          <w:rFonts w:ascii="Helvetica" w:hAnsi="Helvetica" w:cs="Arial"/>
          <w:sz w:val="22"/>
          <w:szCs w:val="22"/>
        </w:rPr>
        <w:t xml:space="preserve"> </w:t>
      </w:r>
      <w:r w:rsidR="00313025">
        <w:rPr>
          <w:rFonts w:ascii="Helvetica" w:hAnsi="Helvetica" w:cs="Arial"/>
          <w:sz w:val="22"/>
          <w:szCs w:val="22"/>
        </w:rPr>
        <w:t>we will demonstrate</w:t>
      </w:r>
      <w:r w:rsidR="00A50139">
        <w:rPr>
          <w:rFonts w:ascii="Helvetica" w:hAnsi="Helvetica" w:cs="Arial"/>
          <w:sz w:val="22"/>
          <w:szCs w:val="22"/>
        </w:rPr>
        <w:t xml:space="preserve"> how </w:t>
      </w:r>
      <w:r w:rsidR="00313025">
        <w:rPr>
          <w:rFonts w:ascii="Helvetica" w:hAnsi="Helvetica" w:cs="Arial"/>
          <w:sz w:val="22"/>
          <w:szCs w:val="22"/>
        </w:rPr>
        <w:t>to</w:t>
      </w:r>
      <w:r w:rsidR="00A50139">
        <w:rPr>
          <w:rFonts w:ascii="Helvetica" w:hAnsi="Helvetica" w:cs="Arial"/>
          <w:sz w:val="22"/>
          <w:szCs w:val="22"/>
        </w:rPr>
        <w:t xml:space="preserve"> </w:t>
      </w:r>
      <w:r w:rsidR="008C5FC9">
        <w:rPr>
          <w:rFonts w:ascii="Helvetica" w:hAnsi="Helvetica" w:cs="Arial"/>
          <w:sz w:val="22"/>
          <w:szCs w:val="22"/>
        </w:rPr>
        <w:t xml:space="preserve">culture </w:t>
      </w:r>
      <w:r w:rsidR="00A50139" w:rsidRPr="00A50139">
        <w:rPr>
          <w:rFonts w:ascii="Helvetica" w:hAnsi="Helvetica" w:cs="Arial"/>
          <w:sz w:val="22"/>
          <w:szCs w:val="22"/>
        </w:rPr>
        <w:t>cells on micropatterned coverslip</w:t>
      </w:r>
      <w:r w:rsidR="00A50139">
        <w:rPr>
          <w:rFonts w:ascii="Helvetica" w:hAnsi="Helvetica" w:cs="Arial"/>
          <w:sz w:val="22"/>
          <w:szCs w:val="22"/>
        </w:rPr>
        <w:t>s</w:t>
      </w:r>
      <w:r w:rsidR="00313025">
        <w:rPr>
          <w:rFonts w:ascii="Helvetica" w:hAnsi="Helvetica" w:cs="Arial"/>
          <w:sz w:val="22"/>
          <w:szCs w:val="22"/>
        </w:rPr>
        <w:t xml:space="preserve"> and how to</w:t>
      </w:r>
      <w:r w:rsidR="008C5FC9">
        <w:rPr>
          <w:rFonts w:ascii="Helvetica" w:hAnsi="Helvetica" w:cs="Arial"/>
          <w:sz w:val="22"/>
          <w:szCs w:val="22"/>
        </w:rPr>
        <w:t xml:space="preserve"> visualize and analyze </w:t>
      </w:r>
      <w:r w:rsidR="00313025">
        <w:rPr>
          <w:rFonts w:ascii="Helvetica" w:hAnsi="Helvetica" w:cs="Arial"/>
          <w:sz w:val="22"/>
          <w:szCs w:val="22"/>
        </w:rPr>
        <w:t xml:space="preserve">secretory events </w:t>
      </w:r>
      <w:r w:rsidR="008C5FC9">
        <w:rPr>
          <w:rFonts w:ascii="Helvetica" w:hAnsi="Helvetica" w:cs="Arial"/>
          <w:sz w:val="22"/>
          <w:szCs w:val="22"/>
        </w:rPr>
        <w:t>using spatial statistical tools</w:t>
      </w:r>
      <w:r w:rsidR="00097F78">
        <w:rPr>
          <w:rFonts w:ascii="Helvetica" w:hAnsi="Helvetica" w:cs="Arial"/>
          <w:sz w:val="22"/>
          <w:szCs w:val="22"/>
        </w:rPr>
        <w:t xml:space="preserve"> </w:t>
      </w:r>
      <w:r w:rsidR="00097F78">
        <w:rPr>
          <w:rFonts w:ascii="Helvetica" w:hAnsi="Helvetica" w:cs="Arial"/>
          <w:b/>
          <w:bCs/>
          <w:sz w:val="22"/>
          <w:szCs w:val="22"/>
        </w:rPr>
        <w:t>[1]</w:t>
      </w:r>
      <w:r w:rsidR="008C5FC9">
        <w:rPr>
          <w:rFonts w:ascii="Helvetica" w:hAnsi="Helvetica" w:cs="Arial"/>
          <w:sz w:val="22"/>
          <w:szCs w:val="22"/>
        </w:rPr>
        <w:t>.</w:t>
      </w:r>
      <w:r w:rsidR="003E3E4C">
        <w:rPr>
          <w:rFonts w:ascii="Helvetica" w:hAnsi="Helvetica" w:cs="Arial"/>
          <w:sz w:val="22"/>
          <w:szCs w:val="22"/>
        </w:rPr>
        <w:t xml:space="preserve">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>Videographer NOTE: last one</w:t>
      </w:r>
    </w:p>
    <w:p w14:paraId="4456CE4D" w14:textId="77777777" w:rsidR="008D7A48" w:rsidRPr="00A50139" w:rsidRDefault="008D7A48" w:rsidP="00CE61A6">
      <w:pPr>
        <w:pStyle w:val="ListParagraph"/>
        <w:ind w:left="1350"/>
        <w:outlineLvl w:val="0"/>
        <w:rPr>
          <w:rFonts w:ascii="Helvetica" w:hAnsi="Helvetica" w:cs="Arial"/>
          <w:b/>
          <w:sz w:val="22"/>
          <w:szCs w:val="22"/>
          <w:u w:val="single"/>
        </w:rPr>
      </w:pPr>
    </w:p>
    <w:p w14:paraId="5135329E" w14:textId="2FCA42CF" w:rsidR="008D7A48" w:rsidRPr="00A50139" w:rsidRDefault="008D7A48" w:rsidP="00CA63C6">
      <w:pPr>
        <w:pStyle w:val="ListParagraph"/>
        <w:numPr>
          <w:ilvl w:val="2"/>
          <w:numId w:val="1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097F78">
        <w:rPr>
          <w:rFonts w:ascii="Helvetica" w:hAnsi="Helvetica" w:cs="Arial"/>
          <w:sz w:val="22"/>
          <w:szCs w:val="22"/>
        </w:rPr>
        <w:t>INTERVIEW: Named talent</w:t>
      </w:r>
      <w:r w:rsidRPr="00313025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Pr="00A50139">
        <w:rPr>
          <w:rFonts w:ascii="Helvetica" w:hAnsi="Helvetica" w:cs="Arial"/>
          <w:bCs/>
          <w:sz w:val="22"/>
          <w:szCs w:val="22"/>
        </w:rPr>
        <w:t>says the statement above in an interview-style shot, looking slightly off-camera</w:t>
      </w:r>
      <w:r w:rsidR="009951F0" w:rsidRPr="009951F0">
        <w:rPr>
          <w:rFonts w:ascii="Helvetica" w:hAnsi="Helvetica" w:cs="Arial"/>
          <w:bCs/>
          <w:i/>
          <w:iCs/>
          <w:color w:val="4472C4" w:themeColor="accent1"/>
          <w:sz w:val="22"/>
          <w:szCs w:val="22"/>
        </w:rPr>
        <w:t xml:space="preserve"> Videographer: Can cut for time</w:t>
      </w:r>
    </w:p>
    <w:p w14:paraId="00E3BEA7" w14:textId="77777777" w:rsidR="00336C61" w:rsidRPr="00A50139" w:rsidRDefault="00336C61" w:rsidP="00336C61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3C15CBAF" w14:textId="77777777" w:rsidR="00336C61" w:rsidRPr="006A6324" w:rsidRDefault="00336C61" w:rsidP="00330F1B">
      <w:pPr>
        <w:contextualSpacing/>
        <w:rPr>
          <w:rFonts w:ascii="Helvetica" w:hAnsi="Helvetica" w:cs="Arial"/>
          <w:b/>
          <w:sz w:val="22"/>
          <w:szCs w:val="22"/>
        </w:rPr>
      </w:pPr>
    </w:p>
    <w:p w14:paraId="2B33C933" w14:textId="77777777" w:rsidR="00336C61" w:rsidRDefault="00336C61">
      <w:pPr>
        <w:rPr>
          <w:rFonts w:ascii="Helvetica" w:hAnsi="Helvetica" w:cs="Arial"/>
          <w:iCs/>
          <w:sz w:val="22"/>
          <w:szCs w:val="22"/>
        </w:rPr>
      </w:pPr>
      <w:r>
        <w:rPr>
          <w:rFonts w:ascii="Helvetica" w:hAnsi="Helvetica" w:cs="Arial"/>
          <w:iCs/>
          <w:sz w:val="22"/>
          <w:szCs w:val="22"/>
        </w:rPr>
        <w:br w:type="page"/>
      </w:r>
    </w:p>
    <w:p w14:paraId="7CBA798C" w14:textId="77777777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18D5EFC4" w14:textId="77777777" w:rsidR="00AB01F4" w:rsidRPr="0015132D" w:rsidRDefault="00DF59CB" w:rsidP="00CA63C6">
      <w:pPr>
        <w:pStyle w:val="BodyText"/>
        <w:numPr>
          <w:ilvl w:val="0"/>
          <w:numId w:val="2"/>
        </w:numPr>
        <w:spacing w:before="360"/>
        <w:outlineLvl w:val="0"/>
        <w:rPr>
          <w:rFonts w:ascii="Helvetica" w:hAnsi="Helvetica" w:cstheme="minorHAnsi"/>
          <w:b/>
          <w:i w:val="0"/>
          <w:iCs/>
          <w:sz w:val="22"/>
          <w:szCs w:val="22"/>
        </w:rPr>
      </w:pPr>
      <w:r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>Micropattern</w:t>
      </w:r>
      <w:r w:rsidR="00C7485F"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 xml:space="preserve"> </w:t>
      </w:r>
      <w:r w:rsidR="0015132D"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>Preparation</w:t>
      </w:r>
    </w:p>
    <w:p w14:paraId="625BE813" w14:textId="77777777" w:rsidR="0015132D" w:rsidRDefault="0015132D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To prepare coverslips for micropatterning, activate ethanol-sterilized 22- x 22-centimeter glass coverslips under deep ultraviolet light for 5 minutes 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.</w:t>
      </w:r>
    </w:p>
    <w:p w14:paraId="7AE311BE" w14:textId="293EE807" w:rsidR="0015132D" w:rsidRDefault="001513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WIDE: Talent </w:t>
      </w:r>
      <w:r w:rsidR="00662B4E">
        <w:rPr>
          <w:rFonts w:ascii="Helvetica" w:hAnsi="Helvetica" w:cstheme="minorHAnsi"/>
          <w:bCs/>
          <w:i w:val="0"/>
          <w:iCs/>
          <w:sz w:val="22"/>
          <w:szCs w:val="22"/>
        </w:rPr>
        <w:t>closing the lid</w:t>
      </w:r>
      <w:r w:rsidR="00313025">
        <w:rPr>
          <w:rFonts w:ascii="Helvetica" w:hAnsi="Helvetica" w:cstheme="minorHAnsi"/>
          <w:bCs/>
          <w:i w:val="0"/>
          <w:iCs/>
          <w:sz w:val="22"/>
          <w:szCs w:val="22"/>
        </w:rPr>
        <w:t>/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turning on UV light over coverslips</w:t>
      </w:r>
    </w:p>
    <w:p w14:paraId="742C94FD" w14:textId="67E1BAD6" w:rsidR="0015132D" w:rsidRDefault="0015132D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While the coverslips are being activated, add one 30-microliter drop of </w:t>
      </w:r>
      <w:r w:rsidR="00E92217">
        <w:rPr>
          <w:rFonts w:ascii="Helvetica" w:hAnsi="Helvetica" w:cs="Calibri"/>
          <w:i w:val="0"/>
          <w:iCs/>
          <w:sz w:val="22"/>
          <w:szCs w:val="22"/>
        </w:rPr>
        <w:t>p</w:t>
      </w:r>
      <w:r w:rsidRPr="0015132D">
        <w:rPr>
          <w:rFonts w:ascii="Helvetica" w:hAnsi="Helvetica" w:cs="Calibri"/>
          <w:i w:val="0"/>
          <w:iCs/>
          <w:sz w:val="22"/>
          <w:szCs w:val="22"/>
        </w:rPr>
        <w:t>oly-L-</w:t>
      </w:r>
      <w:r w:rsidR="00E92217">
        <w:rPr>
          <w:rFonts w:ascii="Helvetica" w:hAnsi="Helvetica" w:cs="Calibri"/>
          <w:i w:val="0"/>
          <w:iCs/>
          <w:sz w:val="22"/>
          <w:szCs w:val="22"/>
        </w:rPr>
        <w:t>l</w:t>
      </w:r>
      <w:r w:rsidRPr="0015132D">
        <w:rPr>
          <w:rFonts w:ascii="Helvetica" w:hAnsi="Helvetica" w:cs="Calibri"/>
          <w:i w:val="0"/>
          <w:iCs/>
          <w:sz w:val="22"/>
          <w:szCs w:val="22"/>
        </w:rPr>
        <w:t>ysine-</w:t>
      </w:r>
      <w:r w:rsidRPr="0015132D">
        <w:rPr>
          <w:rFonts w:ascii="Helvetica" w:hAnsi="Helvetica" w:cs="Calibri"/>
          <w:i w:val="0"/>
          <w:iCs/>
          <w:sz w:val="22"/>
          <w:szCs w:val="22"/>
        </w:rPr>
        <w:t>graft-</w:t>
      </w:r>
      <w:r w:rsidR="00E92217">
        <w:rPr>
          <w:rFonts w:ascii="Helvetica" w:hAnsi="Helvetica" w:cs="Calibri"/>
          <w:i w:val="0"/>
          <w:iCs/>
          <w:sz w:val="22"/>
          <w:szCs w:val="22"/>
        </w:rPr>
        <w:t>p</w:t>
      </w:r>
      <w:r w:rsidRPr="0015132D">
        <w:rPr>
          <w:rFonts w:ascii="Helvetica" w:hAnsi="Helvetica" w:cs="Calibri"/>
          <w:i w:val="0"/>
          <w:iCs/>
          <w:sz w:val="22"/>
          <w:szCs w:val="22"/>
        </w:rPr>
        <w:t xml:space="preserve">olyethylene </w:t>
      </w:r>
      <w:r w:rsidR="00E92217">
        <w:rPr>
          <w:rFonts w:ascii="Helvetica" w:hAnsi="Helvetica" w:cs="Calibri"/>
          <w:i w:val="0"/>
          <w:iCs/>
          <w:sz w:val="22"/>
          <w:szCs w:val="22"/>
        </w:rPr>
        <w:t>g</w:t>
      </w:r>
      <w:r w:rsidRPr="0015132D">
        <w:rPr>
          <w:rFonts w:ascii="Helvetica" w:hAnsi="Helvetica" w:cs="Calibri"/>
          <w:i w:val="0"/>
          <w:iCs/>
          <w:sz w:val="22"/>
          <w:szCs w:val="22"/>
        </w:rPr>
        <w:t>lycol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per coverslip onto a piece of paraffin film within a humid chamber 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>[1</w:t>
      </w:r>
      <w:r w:rsidR="00014BAC">
        <w:rPr>
          <w:rFonts w:ascii="Helvetica" w:hAnsi="Helvetica" w:cstheme="minorHAnsi"/>
          <w:b/>
          <w:i w:val="0"/>
          <w:iCs/>
          <w:sz w:val="22"/>
          <w:szCs w:val="22"/>
        </w:rPr>
        <w:t>-TXT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>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.</w:t>
      </w:r>
    </w:p>
    <w:p w14:paraId="6D5CAE8F" w14:textId="77777777" w:rsidR="0015132D" w:rsidRDefault="001513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Talent adding drop(s) to film, with PLL-g-PEG container visible in frame</w:t>
      </w:r>
      <w:r w:rsidR="00014BAC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</w:t>
      </w:r>
      <w:r w:rsidR="00014BAC">
        <w:rPr>
          <w:rFonts w:ascii="Helvetica" w:hAnsi="Helvetica" w:cstheme="minorHAnsi"/>
          <w:b/>
          <w:i w:val="0"/>
          <w:iCs/>
          <w:sz w:val="22"/>
          <w:szCs w:val="22"/>
        </w:rPr>
        <w:t>TEXT: See text for all solution and medium preparation details</w:t>
      </w:r>
    </w:p>
    <w:p w14:paraId="24F16BA0" w14:textId="7BF574DB" w:rsidR="00313025" w:rsidRDefault="00313025" w:rsidP="00313025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At the end of the activation, place the coverslips activated surface-side down onto the drops 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and</w:t>
      </w:r>
      <w:r w:rsidRPr="00313025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cover the humid chamber for a 1-hour incubation at room temperature 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>[2]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.</w:t>
      </w:r>
    </w:p>
    <w:p w14:paraId="17A19F82" w14:textId="64C755B2" w:rsidR="0015132D" w:rsidRDefault="001513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Coverslip(s) being placed onto drop(s)</w:t>
      </w:r>
      <w:r w:rsidR="003E3E4C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</w:t>
      </w:r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 xml:space="preserve">Videographer </w:t>
      </w:r>
      <w:proofErr w:type="spellStart"/>
      <w:proofErr w:type="gramStart"/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>NOTE:take</w:t>
      </w:r>
      <w:proofErr w:type="spellEnd"/>
      <w:proofErr w:type="gramEnd"/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 xml:space="preserve"> 3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 xml:space="preserve"> </w:t>
      </w:r>
    </w:p>
    <w:p w14:paraId="40FD7525" w14:textId="77777777" w:rsidR="0015132D" w:rsidRDefault="001513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Talent covering chamber</w:t>
      </w:r>
    </w:p>
    <w:p w14:paraId="1D0F2ADD" w14:textId="77777777" w:rsidR="0015132D" w:rsidRDefault="0015132D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At the end of the incubation, wash the coverslips two times in distilled water 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.</w:t>
      </w:r>
    </w:p>
    <w:p w14:paraId="69EC3447" w14:textId="5F871850" w:rsidR="0015132D" w:rsidRDefault="001513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Talent washing coverslip(s)</w:t>
      </w:r>
      <w:r w:rsidR="000072AC" w:rsidRPr="000072AC">
        <w:rPr>
          <w:rFonts w:ascii="Helvetica" w:hAnsi="Helvetica" w:cs="Arial"/>
          <w:bCs/>
          <w:i w:val="0"/>
          <w:sz w:val="22"/>
          <w:szCs w:val="22"/>
          <w:highlight w:val="green"/>
        </w:rPr>
        <w:t xml:space="preserve"> </w:t>
      </w:r>
      <w:r w:rsidR="000072AC" w:rsidRPr="000072AC">
        <w:rPr>
          <w:rFonts w:ascii="Helvetica" w:hAnsi="Helvetica" w:cstheme="minorHAnsi"/>
          <w:bCs/>
          <w:i w:val="0"/>
          <w:iCs/>
          <w:sz w:val="22"/>
          <w:szCs w:val="22"/>
          <w:highlight w:val="green"/>
        </w:rPr>
        <w:t>Videographer NOTE: MED and CU</w:t>
      </w:r>
    </w:p>
    <w:p w14:paraId="259E7963" w14:textId="77777777" w:rsidR="0015132D" w:rsidRPr="0015132D" w:rsidRDefault="0015132D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While the coverslips are drying, w</w:t>
      </w:r>
      <w:r w:rsidR="004D5F88" w:rsidRPr="0015132D">
        <w:rPr>
          <w:rFonts w:ascii="Helvetica" w:hAnsi="Helvetica" w:cs="Calibri"/>
          <w:i w:val="0"/>
          <w:iCs/>
          <w:sz w:val="22"/>
          <w:szCs w:val="22"/>
        </w:rPr>
        <w:t xml:space="preserve">ash </w:t>
      </w:r>
      <w:r>
        <w:rPr>
          <w:rFonts w:ascii="Helvetica" w:hAnsi="Helvetica" w:cs="Calibri"/>
          <w:i w:val="0"/>
          <w:iCs/>
          <w:sz w:val="22"/>
          <w:szCs w:val="22"/>
        </w:rPr>
        <w:t>a</w:t>
      </w:r>
      <w:r w:rsidR="004D5F88" w:rsidRPr="0015132D">
        <w:rPr>
          <w:rFonts w:ascii="Helvetica" w:hAnsi="Helvetica" w:cs="Calibri"/>
          <w:i w:val="0"/>
          <w:iCs/>
          <w:sz w:val="22"/>
          <w:szCs w:val="22"/>
        </w:rPr>
        <w:t xml:space="preserve"> quartz photomask </w:t>
      </w:r>
      <w:r>
        <w:rPr>
          <w:rFonts w:ascii="Helvetica" w:hAnsi="Helvetica" w:cs="Calibri"/>
          <w:i w:val="0"/>
          <w:iCs/>
          <w:sz w:val="22"/>
          <w:szCs w:val="22"/>
        </w:rPr>
        <w:t>one time with</w:t>
      </w:r>
      <w:r w:rsidR="004D5F88" w:rsidRPr="0015132D">
        <w:rPr>
          <w:rFonts w:ascii="Helvetica" w:hAnsi="Helvetica" w:cs="Calibri"/>
          <w:i w:val="0"/>
          <w:iCs/>
          <w:sz w:val="22"/>
          <w:szCs w:val="22"/>
        </w:rPr>
        <w:t xml:space="preserve"> distilled water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 xml:space="preserve">[1] </w:t>
      </w:r>
      <w:r w:rsidR="004D5F88" w:rsidRPr="0015132D">
        <w:rPr>
          <w:rFonts w:ascii="Helvetica" w:hAnsi="Helvetica" w:cs="Calibri"/>
          <w:i w:val="0"/>
          <w:iCs/>
          <w:sz w:val="22"/>
          <w:szCs w:val="22"/>
        </w:rPr>
        <w:t xml:space="preserve">and </w:t>
      </w:r>
      <w:r>
        <w:rPr>
          <w:rFonts w:ascii="Helvetica" w:hAnsi="Helvetica" w:cs="Calibri"/>
          <w:i w:val="0"/>
          <w:iCs/>
          <w:sz w:val="22"/>
          <w:szCs w:val="22"/>
        </w:rPr>
        <w:t>one time</w:t>
      </w:r>
      <w:r w:rsidR="004D5F88" w:rsidRPr="0015132D">
        <w:rPr>
          <w:rFonts w:ascii="Helvetica" w:hAnsi="Helvetica" w:cs="Calibri"/>
          <w:i w:val="0"/>
          <w:iCs/>
          <w:sz w:val="22"/>
          <w:szCs w:val="22"/>
        </w:rPr>
        <w:t xml:space="preserve"> with 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alcohol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4BA38C87" w14:textId="77777777" w:rsidR="0015132D" w:rsidRPr="0015132D" w:rsidRDefault="001513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Photomask being washed with water</w:t>
      </w:r>
    </w:p>
    <w:p w14:paraId="5C52EE68" w14:textId="012F3DFE" w:rsidR="0015132D" w:rsidRPr="0015132D" w:rsidRDefault="001513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Photomask being washed with alcohol, with alcohol container visible in </w:t>
      </w:r>
      <w:proofErr w:type="gramStart"/>
      <w:r>
        <w:rPr>
          <w:rFonts w:ascii="Helvetica" w:hAnsi="Helvetica" w:cs="Calibri"/>
          <w:i w:val="0"/>
          <w:iCs/>
          <w:sz w:val="22"/>
          <w:szCs w:val="22"/>
        </w:rPr>
        <w:t xml:space="preserve">frame </w:t>
      </w:r>
      <w:r w:rsidR="003E3E4C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>Videographer</w:t>
      </w:r>
      <w:proofErr w:type="gramEnd"/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 xml:space="preserve"> NOTE: take 2</w:t>
      </w:r>
    </w:p>
    <w:p w14:paraId="7491040A" w14:textId="77777777" w:rsidR="004D5F88" w:rsidRPr="0015132D" w:rsidRDefault="004D5F88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 w:rsidRPr="0015132D">
        <w:rPr>
          <w:rFonts w:ascii="Helvetica" w:hAnsi="Helvetica" w:cs="Calibri"/>
          <w:i w:val="0"/>
          <w:iCs/>
          <w:sz w:val="22"/>
          <w:szCs w:val="22"/>
        </w:rPr>
        <w:t>Dry the photomask with filtered airflow</w:t>
      </w:r>
      <w:r w:rsidR="0015132D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15132D"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="0015132D">
        <w:rPr>
          <w:rFonts w:ascii="Helvetica" w:hAnsi="Helvetica" w:cs="Calibri"/>
          <w:i w:val="0"/>
          <w:iCs/>
          <w:sz w:val="22"/>
          <w:szCs w:val="22"/>
        </w:rPr>
        <w:t xml:space="preserve"> and expose the photomask chrome-coated side up to deep ultraviolet light for 5 minutes </w:t>
      </w:r>
      <w:r w:rsidR="0015132D">
        <w:rPr>
          <w:rFonts w:ascii="Helvetica" w:hAnsi="Helvetica" w:cs="Calibri"/>
          <w:b/>
          <w:bCs/>
          <w:i w:val="0"/>
          <w:iCs/>
          <w:sz w:val="22"/>
          <w:szCs w:val="22"/>
        </w:rPr>
        <w:t>[2]</w:t>
      </w:r>
      <w:r w:rsidR="0015132D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7A54E1ED" w14:textId="77777777" w:rsidR="0015132D" w:rsidRPr="005B2343" w:rsidRDefault="001513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Photomask being dried</w:t>
      </w:r>
    </w:p>
    <w:p w14:paraId="256C2953" w14:textId="0C9BA487" w:rsidR="00E92217" w:rsidRPr="00E92217" w:rsidRDefault="001513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lastRenderedPageBreak/>
        <w:t xml:space="preserve">Talent </w:t>
      </w:r>
      <w:r w:rsidR="00662B4E">
        <w:rPr>
          <w:rFonts w:ascii="Helvetica" w:hAnsi="Helvetica" w:cs="Calibri"/>
          <w:i w:val="0"/>
          <w:iCs/>
          <w:sz w:val="22"/>
          <w:szCs w:val="22"/>
        </w:rPr>
        <w:t>closing lid</w:t>
      </w:r>
      <w:r w:rsidR="00313025">
        <w:rPr>
          <w:rFonts w:ascii="Helvetica" w:hAnsi="Helvetica" w:cs="Calibri"/>
          <w:i w:val="0"/>
          <w:iCs/>
          <w:sz w:val="22"/>
          <w:szCs w:val="22"/>
        </w:rPr>
        <w:t>/</w:t>
      </w:r>
      <w:r>
        <w:rPr>
          <w:rFonts w:ascii="Helvetica" w:hAnsi="Helvetica" w:cs="Calibri"/>
          <w:i w:val="0"/>
          <w:iCs/>
          <w:sz w:val="22"/>
          <w:szCs w:val="22"/>
        </w:rPr>
        <w:t>turning on UV light over photomask</w:t>
      </w:r>
    </w:p>
    <w:p w14:paraId="417A221B" w14:textId="77777777" w:rsidR="00E92217" w:rsidRPr="00E92217" w:rsidRDefault="00E92217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At the end of the illumination, add a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>
        <w:rPr>
          <w:rFonts w:ascii="Helvetica" w:hAnsi="Helvetica" w:cs="Calibri"/>
          <w:i w:val="0"/>
          <w:iCs/>
          <w:sz w:val="22"/>
          <w:szCs w:val="22"/>
        </w:rPr>
        <w:t>10-microliter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 xml:space="preserve"> drop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of water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 xml:space="preserve"> on</w:t>
      </w:r>
      <w:r>
        <w:rPr>
          <w:rFonts w:ascii="Helvetica" w:hAnsi="Helvetica" w:cs="Calibri"/>
          <w:i w:val="0"/>
          <w:iCs/>
          <w:sz w:val="22"/>
          <w:szCs w:val="22"/>
        </w:rPr>
        <w:t>to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 xml:space="preserve"> the chrome-coated side of </w:t>
      </w:r>
      <w:r>
        <w:rPr>
          <w:rFonts w:ascii="Helvetica" w:hAnsi="Helvetica" w:cs="Calibri"/>
          <w:i w:val="0"/>
          <w:iCs/>
          <w:sz w:val="22"/>
          <w:szCs w:val="22"/>
        </w:rPr>
        <w:t>each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 xml:space="preserve"> photomask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and p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>lace the</w:t>
      </w:r>
      <w:r w:rsidRPr="00E92217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>
        <w:rPr>
          <w:rFonts w:ascii="Helvetica" w:hAnsi="Helvetica" w:cs="Calibri"/>
          <w:i w:val="0"/>
          <w:iCs/>
          <w:sz w:val="22"/>
          <w:szCs w:val="22"/>
        </w:rPr>
        <w:t>p</w:t>
      </w:r>
      <w:r w:rsidRPr="0015132D">
        <w:rPr>
          <w:rFonts w:ascii="Helvetica" w:hAnsi="Helvetica" w:cs="Calibri"/>
          <w:i w:val="0"/>
          <w:iCs/>
          <w:sz w:val="22"/>
          <w:szCs w:val="22"/>
        </w:rPr>
        <w:t xml:space="preserve">olyethylene </w:t>
      </w:r>
      <w:r>
        <w:rPr>
          <w:rFonts w:ascii="Helvetica" w:hAnsi="Helvetica" w:cs="Calibri"/>
          <w:i w:val="0"/>
          <w:iCs/>
          <w:sz w:val="22"/>
          <w:szCs w:val="22"/>
        </w:rPr>
        <w:t>g</w:t>
      </w:r>
      <w:r w:rsidRPr="0015132D">
        <w:rPr>
          <w:rFonts w:ascii="Helvetica" w:hAnsi="Helvetica" w:cs="Calibri"/>
          <w:i w:val="0"/>
          <w:iCs/>
          <w:sz w:val="22"/>
          <w:szCs w:val="22"/>
        </w:rPr>
        <w:t>lycol</w:t>
      </w:r>
      <w:r>
        <w:rPr>
          <w:rFonts w:ascii="Helvetica" w:hAnsi="Helvetica" w:cs="Calibri"/>
          <w:i w:val="0"/>
          <w:iCs/>
          <w:sz w:val="22"/>
          <w:szCs w:val="22"/>
        </w:rPr>
        <w:t>-side of each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 xml:space="preserve"> coverslip 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onto each drop of water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[2]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057B2E31" w14:textId="1A036F37" w:rsidR="00E92217" w:rsidRPr="00E92217" w:rsidRDefault="00E92217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Water being added to photomask(s)</w:t>
      </w:r>
      <w:r w:rsidR="009125AF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9125AF" w:rsidRPr="009125AF">
        <w:rPr>
          <w:rFonts w:ascii="Helvetica" w:hAnsi="Helvetica" w:cs="Calibri"/>
          <w:color w:val="4472C4" w:themeColor="accent1"/>
          <w:sz w:val="22"/>
          <w:szCs w:val="22"/>
        </w:rPr>
        <w:t>Videographer: Important step</w:t>
      </w:r>
    </w:p>
    <w:p w14:paraId="61A7D31C" w14:textId="129717D8" w:rsidR="00E92217" w:rsidRPr="005B2343" w:rsidRDefault="00E92217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Coverslip(s) being placed</w:t>
      </w:r>
      <w:r w:rsidR="009125AF" w:rsidRPr="009125AF">
        <w:rPr>
          <w:rFonts w:ascii="Helvetica" w:hAnsi="Helvetica" w:cs="Calibri"/>
          <w:color w:val="4472C4" w:themeColor="accent1"/>
          <w:sz w:val="22"/>
          <w:szCs w:val="22"/>
        </w:rPr>
        <w:t xml:space="preserve"> Videographer: Important step</w:t>
      </w:r>
    </w:p>
    <w:p w14:paraId="7E5AB3AF" w14:textId="0DAB2808" w:rsidR="00212736" w:rsidRPr="00212736" w:rsidRDefault="00E92217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After removing any excess water, </w:t>
      </w:r>
      <w:r w:rsidR="00212736">
        <w:rPr>
          <w:rFonts w:ascii="Helvetica" w:hAnsi="Helvetica" w:cs="Calibri"/>
          <w:i w:val="0"/>
          <w:iCs/>
          <w:sz w:val="22"/>
          <w:szCs w:val="22"/>
        </w:rPr>
        <w:t xml:space="preserve">place a film cover </w:t>
      </w:r>
      <w:r w:rsidR="00921C60">
        <w:rPr>
          <w:rFonts w:ascii="Helvetica" w:hAnsi="Helvetica" w:cs="Calibri"/>
          <w:i w:val="0"/>
          <w:iCs/>
          <w:sz w:val="22"/>
          <w:szCs w:val="22"/>
        </w:rPr>
        <w:t>over the slides to</w:t>
      </w:r>
      <w:r w:rsidR="00212736">
        <w:rPr>
          <w:rFonts w:ascii="Helvetica" w:hAnsi="Helvetica" w:cs="Calibri"/>
          <w:i w:val="0"/>
          <w:iCs/>
          <w:sz w:val="22"/>
          <w:szCs w:val="22"/>
        </w:rPr>
        <w:t xml:space="preserve"> av</w:t>
      </w:r>
      <w:r w:rsidR="00921C60">
        <w:rPr>
          <w:rFonts w:ascii="Helvetica" w:hAnsi="Helvetica" w:cs="Calibri"/>
          <w:i w:val="0"/>
          <w:iCs/>
          <w:sz w:val="22"/>
          <w:szCs w:val="22"/>
        </w:rPr>
        <w:t>o</w:t>
      </w:r>
      <w:r w:rsidR="00212736">
        <w:rPr>
          <w:rFonts w:ascii="Helvetica" w:hAnsi="Helvetica" w:cs="Calibri"/>
          <w:i w:val="0"/>
          <w:iCs/>
          <w:sz w:val="22"/>
          <w:szCs w:val="22"/>
        </w:rPr>
        <w:t xml:space="preserve">id </w:t>
      </w:r>
      <w:r w:rsidR="00313025">
        <w:rPr>
          <w:rFonts w:ascii="Helvetica" w:hAnsi="Helvetica" w:cs="Calibri"/>
          <w:i w:val="0"/>
          <w:iCs/>
          <w:sz w:val="22"/>
          <w:szCs w:val="22"/>
        </w:rPr>
        <w:t>dehydration</w:t>
      </w:r>
      <w:r w:rsidR="00921C60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921C60"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="00212736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78AC2A98" w14:textId="778FFEA5" w:rsidR="00212736" w:rsidRPr="00212736" w:rsidRDefault="00212736" w:rsidP="00921C60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Add a cover on </w:t>
      </w:r>
      <w:r w:rsidR="003E363A">
        <w:rPr>
          <w:rFonts w:ascii="Helvetica" w:hAnsi="Helvetica" w:cs="Calibri"/>
          <w:i w:val="0"/>
          <w:iCs/>
          <w:sz w:val="22"/>
          <w:szCs w:val="22"/>
        </w:rPr>
        <w:t>coverslip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on </w:t>
      </w:r>
      <w:r w:rsidR="00662B4E">
        <w:rPr>
          <w:rFonts w:ascii="Helvetica" w:hAnsi="Helvetica" w:cs="Calibri"/>
          <w:i w:val="0"/>
          <w:iCs/>
          <w:sz w:val="22"/>
          <w:szCs w:val="22"/>
        </w:rPr>
        <w:t>seal with water</w:t>
      </w:r>
      <w:r w:rsidR="009125AF" w:rsidRPr="009125AF">
        <w:rPr>
          <w:rFonts w:ascii="Helvetica" w:hAnsi="Helvetica" w:cs="Calibri"/>
          <w:color w:val="4472C4" w:themeColor="accent1"/>
          <w:sz w:val="22"/>
          <w:szCs w:val="22"/>
        </w:rPr>
        <w:t xml:space="preserve"> Videographer: Important step</w:t>
      </w:r>
    </w:p>
    <w:p w14:paraId="7FEB0A51" w14:textId="77777777" w:rsidR="00E92217" w:rsidRPr="00E92217" w:rsidRDefault="00662B4E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E</w:t>
      </w:r>
      <w:r w:rsidR="00E92217">
        <w:rPr>
          <w:rFonts w:ascii="Helvetica" w:hAnsi="Helvetica" w:cs="Calibri"/>
          <w:i w:val="0"/>
          <w:iCs/>
          <w:sz w:val="22"/>
          <w:szCs w:val="22"/>
        </w:rPr>
        <w:t xml:space="preserve">xpose the non-chrome-coated sides of the photomasks to deep ultraviolet light for an additional 5 minutes </w:t>
      </w:r>
      <w:r w:rsidR="00E92217"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="00E92217">
        <w:rPr>
          <w:rFonts w:ascii="Helvetica" w:hAnsi="Helvetica" w:cs="Calibri"/>
          <w:i w:val="0"/>
          <w:iCs/>
          <w:sz w:val="22"/>
          <w:szCs w:val="22"/>
        </w:rPr>
        <w:t xml:space="preserve"> before adding excess water to the photomasks to remove the coverslips </w:t>
      </w:r>
      <w:r w:rsidR="00E92217">
        <w:rPr>
          <w:rFonts w:ascii="Helvetica" w:hAnsi="Helvetica" w:cs="Calibri"/>
          <w:b/>
          <w:bCs/>
          <w:i w:val="0"/>
          <w:iCs/>
          <w:sz w:val="22"/>
          <w:szCs w:val="22"/>
        </w:rPr>
        <w:t>[2]</w:t>
      </w:r>
      <w:r w:rsidR="00E92217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76F7C46D" w14:textId="7C7A9ED4" w:rsidR="00E92217" w:rsidRPr="00E92217" w:rsidRDefault="00E92217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Talent </w:t>
      </w:r>
      <w:r w:rsidR="00662B4E">
        <w:rPr>
          <w:rFonts w:ascii="Helvetica" w:hAnsi="Helvetica" w:cs="Calibri"/>
          <w:i w:val="0"/>
          <w:iCs/>
          <w:sz w:val="22"/>
          <w:szCs w:val="22"/>
        </w:rPr>
        <w:t xml:space="preserve">closing the lid and </w:t>
      </w:r>
      <w:r>
        <w:rPr>
          <w:rFonts w:ascii="Helvetica" w:hAnsi="Helvetica" w:cs="Calibri"/>
          <w:i w:val="0"/>
          <w:iCs/>
          <w:sz w:val="22"/>
          <w:szCs w:val="22"/>
        </w:rPr>
        <w:t>turning on UV light over photomask</w:t>
      </w:r>
      <w:r w:rsidR="009125AF" w:rsidRPr="009125AF">
        <w:rPr>
          <w:rFonts w:ascii="Helvetica" w:hAnsi="Helvetica" w:cs="Calibri"/>
          <w:color w:val="4472C4" w:themeColor="accent1"/>
          <w:sz w:val="22"/>
          <w:szCs w:val="22"/>
        </w:rPr>
        <w:t xml:space="preserve"> Videographer: Important step</w:t>
      </w:r>
      <w:r w:rsidR="003E3E4C">
        <w:rPr>
          <w:rFonts w:ascii="Helvetica" w:hAnsi="Helvetica" w:cs="Calibri"/>
          <w:color w:val="4472C4" w:themeColor="accent1"/>
          <w:sz w:val="22"/>
          <w:szCs w:val="22"/>
        </w:rPr>
        <w:t xml:space="preserve"> </w:t>
      </w:r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>Videographer NOTE: last part</w:t>
      </w:r>
    </w:p>
    <w:p w14:paraId="1A37854F" w14:textId="39D8237E" w:rsidR="00E92217" w:rsidRDefault="00E92217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Water being added to coverslips</w:t>
      </w:r>
      <w:r w:rsidR="009125AF" w:rsidRPr="009125AF">
        <w:rPr>
          <w:rFonts w:ascii="Helvetica" w:hAnsi="Helvetica" w:cs="Calibri"/>
          <w:color w:val="4472C4" w:themeColor="accent1"/>
          <w:sz w:val="22"/>
          <w:szCs w:val="22"/>
        </w:rPr>
        <w:t xml:space="preserve"> Videographer: Important step</w:t>
      </w:r>
    </w:p>
    <w:p w14:paraId="5F01D6FA" w14:textId="77777777" w:rsidR="00E92217" w:rsidRPr="00E92217" w:rsidRDefault="00E92217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Then i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 xml:space="preserve">ncubate the coverslips in </w:t>
      </w:r>
      <w:r>
        <w:rPr>
          <w:rFonts w:ascii="Helvetica" w:hAnsi="Helvetica" w:cs="Calibri"/>
          <w:i w:val="0"/>
          <w:iCs/>
          <w:sz w:val="22"/>
          <w:szCs w:val="22"/>
        </w:rPr>
        <w:t>an extracellular matrix protein solution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 xml:space="preserve"> on paraffin film in a humid chamber for 1 h</w:t>
      </w:r>
      <w:r>
        <w:rPr>
          <w:rFonts w:ascii="Helvetica" w:hAnsi="Helvetica" w:cs="Calibri"/>
          <w:i w:val="0"/>
          <w:iCs/>
          <w:sz w:val="22"/>
          <w:szCs w:val="22"/>
        </w:rPr>
        <w:t>our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 xml:space="preserve"> under a laminar flow hood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64A12643" w14:textId="4E7A0A1B" w:rsidR="004D5F88" w:rsidRPr="002C7DDC" w:rsidRDefault="00E92217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Talent adding solution to coverslip(s) in humid chamber in flow hood</w:t>
      </w:r>
      <w:r w:rsidR="004D5F88" w:rsidRPr="00E92217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3E3E4C">
        <w:rPr>
          <w:rFonts w:ascii="Helvetica" w:hAnsi="Helvetica" w:cs="Calibri"/>
          <w:i w:val="0"/>
          <w:iCs/>
          <w:sz w:val="22"/>
          <w:szCs w:val="22"/>
        </w:rPr>
        <w:t>(MED + CU)</w:t>
      </w:r>
      <w:r w:rsidR="000072AC" w:rsidRPr="000072AC">
        <w:rPr>
          <w:rFonts w:ascii="Helvetica" w:hAnsi="Helvetica" w:cs="Arial"/>
          <w:bCs/>
          <w:sz w:val="22"/>
          <w:szCs w:val="22"/>
          <w:highlight w:val="green"/>
        </w:rPr>
        <w:t xml:space="preserve"> </w:t>
      </w:r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 xml:space="preserve">Videographer NOTE: MED and </w:t>
      </w:r>
      <w:proofErr w:type="spellStart"/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>CU</w:t>
      </w:r>
    </w:p>
    <w:p w14:paraId="1545B255" w14:textId="77777777" w:rsidR="002C7DDC" w:rsidRPr="00DF59CB" w:rsidRDefault="002C7DDC" w:rsidP="00CA63C6">
      <w:pPr>
        <w:pStyle w:val="BodyText"/>
        <w:numPr>
          <w:ilvl w:val="0"/>
          <w:numId w:val="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>Ce</w:t>
      </w:r>
      <w:proofErr w:type="spellEnd"/>
      <w:r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 xml:space="preserve">ll </w:t>
      </w:r>
      <w:r w:rsidR="00DF59CB"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>Seed</w:t>
      </w:r>
      <w:r w:rsidR="00DF59CB" w:rsidRPr="00DF59CB"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>ing</w:t>
      </w:r>
    </w:p>
    <w:p w14:paraId="2DD72020" w14:textId="77777777" w:rsidR="00DF59CB" w:rsidRPr="00DF59CB" w:rsidRDefault="00DF59CB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 w:rsidRPr="00DF59CB">
        <w:rPr>
          <w:rFonts w:ascii="Helvetica" w:hAnsi="Helvetica" w:cstheme="minorHAnsi"/>
          <w:bCs/>
          <w:i w:val="0"/>
          <w:iCs/>
          <w:sz w:val="22"/>
          <w:szCs w:val="22"/>
        </w:rPr>
        <w:t>For cell seeding onto the prepared micropatterned surface, at the end of the incubation, place the coverslips into a magnetic coverslip holder micropatterned</w:t>
      </w:r>
      <w:r w:rsidR="006E6538">
        <w:rPr>
          <w:rFonts w:ascii="Helvetica" w:hAnsi="Helvetica" w:cstheme="minorHAnsi"/>
          <w:bCs/>
          <w:i w:val="0"/>
          <w:iCs/>
          <w:sz w:val="22"/>
          <w:szCs w:val="22"/>
        </w:rPr>
        <w:t>-</w:t>
      </w:r>
      <w:r w:rsidRPr="00DF59CB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side up </w:t>
      </w:r>
      <w:r w:rsidRPr="00DF59CB">
        <w:rPr>
          <w:rFonts w:ascii="Helvetica" w:hAnsi="Helvetica" w:cstheme="minorHAnsi"/>
          <w:b/>
          <w:i w:val="0"/>
          <w:iCs/>
          <w:sz w:val="22"/>
          <w:szCs w:val="22"/>
        </w:rPr>
        <w:t>[1]</w:t>
      </w:r>
      <w:r w:rsidRPr="00DF59CB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and immediately add pattern medium to the coverslips </w:t>
      </w:r>
      <w:r w:rsidRPr="00DF59CB">
        <w:rPr>
          <w:rFonts w:ascii="Helvetica" w:hAnsi="Helvetica" w:cstheme="minorHAnsi"/>
          <w:b/>
          <w:i w:val="0"/>
          <w:iCs/>
          <w:sz w:val="22"/>
          <w:szCs w:val="22"/>
        </w:rPr>
        <w:t>[2]</w:t>
      </w:r>
      <w:r w:rsidRPr="00DF59CB">
        <w:rPr>
          <w:rFonts w:ascii="Helvetica" w:hAnsi="Helvetica" w:cstheme="minorHAnsi"/>
          <w:bCs/>
          <w:i w:val="0"/>
          <w:iCs/>
          <w:sz w:val="22"/>
          <w:szCs w:val="22"/>
        </w:rPr>
        <w:t>.</w:t>
      </w:r>
    </w:p>
    <w:p w14:paraId="30F83CC6" w14:textId="77777777" w:rsidR="00DF59CB" w:rsidRDefault="00DF59CB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WIDE: Talent placing coverslip(s) into holder</w:t>
      </w:r>
    </w:p>
    <w:p w14:paraId="3E4046E8" w14:textId="4F5CF374" w:rsidR="00DF59CB" w:rsidRPr="00DF59CB" w:rsidRDefault="00DF59CB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Talent adding medium to holder, with medium container visible in frame</w:t>
      </w:r>
      <w:r w:rsidR="003E3E4C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>Videographer NOTE: take 2</w:t>
      </w:r>
      <w:r w:rsidR="000072AC">
        <w:rPr>
          <w:rFonts w:ascii="Helvetica" w:hAnsi="Helvetica" w:cs="Arial"/>
          <w:bCs/>
          <w:sz w:val="22"/>
          <w:szCs w:val="22"/>
          <w:highlight w:val="green"/>
        </w:rPr>
        <w:t xml:space="preserve"> </w:t>
      </w:r>
    </w:p>
    <w:p w14:paraId="42ECF6FE" w14:textId="77777777" w:rsidR="00DF59CB" w:rsidRDefault="006E6538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After adding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 xml:space="preserve"> the seal </w:t>
      </w:r>
      <w:r w:rsidR="00DF59CB"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, 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 xml:space="preserve">immobilize 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the coverslips 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>with the magnetic device</w:t>
      </w:r>
      <w:r w:rsidR="00DF59CB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DF59CB">
        <w:rPr>
          <w:rFonts w:ascii="Helvetica" w:hAnsi="Helvetica" w:cs="Calibri"/>
          <w:b/>
          <w:bCs/>
          <w:i w:val="0"/>
          <w:iCs/>
          <w:sz w:val="22"/>
          <w:szCs w:val="22"/>
        </w:rPr>
        <w:t>[2]</w:t>
      </w:r>
      <w:r w:rsidR="00DF59CB">
        <w:rPr>
          <w:rFonts w:ascii="Helvetica" w:hAnsi="Helvetica" w:cs="Calibri"/>
          <w:i w:val="0"/>
          <w:iCs/>
          <w:sz w:val="22"/>
          <w:szCs w:val="22"/>
        </w:rPr>
        <w:t xml:space="preserve"> before filling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 xml:space="preserve"> the coverslip holder with </w:t>
      </w:r>
      <w:r w:rsidR="00DF59CB">
        <w:rPr>
          <w:rFonts w:ascii="Helvetica" w:hAnsi="Helvetica" w:cs="Calibri"/>
          <w:i w:val="0"/>
          <w:iCs/>
          <w:sz w:val="22"/>
          <w:szCs w:val="22"/>
        </w:rPr>
        <w:t>additional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 xml:space="preserve"> pattern medium </w:t>
      </w:r>
      <w:r w:rsidR="00DF59CB">
        <w:rPr>
          <w:rFonts w:ascii="Helvetica" w:hAnsi="Helvetica" w:cs="Calibri"/>
          <w:b/>
          <w:bCs/>
          <w:i w:val="0"/>
          <w:iCs/>
          <w:sz w:val="22"/>
          <w:szCs w:val="22"/>
        </w:rPr>
        <w:t>[3]</w:t>
      </w:r>
      <w:r w:rsidR="00DF59CB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17CC3768" w14:textId="1F95E95D" w:rsidR="00DF59CB" w:rsidRDefault="00DF59CB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lastRenderedPageBreak/>
        <w:t>Seal being added</w:t>
      </w:r>
      <w:r w:rsidR="000072AC" w:rsidRPr="000072AC">
        <w:rPr>
          <w:rFonts w:ascii="Helvetica" w:hAnsi="Helvetica" w:cs="Arial"/>
          <w:bCs/>
          <w:sz w:val="22"/>
          <w:szCs w:val="22"/>
          <w:highlight w:val="green"/>
        </w:rPr>
        <w:t xml:space="preserve">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 xml:space="preserve">Videographer NOTE: </w:t>
      </w:r>
      <w:r w:rsidR="000072AC">
        <w:rPr>
          <w:rFonts w:ascii="Helvetica" w:hAnsi="Helvetica" w:cs="Arial"/>
          <w:bCs/>
          <w:sz w:val="22"/>
          <w:szCs w:val="22"/>
          <w:highlight w:val="green"/>
        </w:rPr>
        <w:t>combined with 3.2.2.</w:t>
      </w:r>
    </w:p>
    <w:p w14:paraId="10764F0D" w14:textId="77777777" w:rsidR="00DF59CB" w:rsidRDefault="00DF59CB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Device being immobilized</w:t>
      </w:r>
    </w:p>
    <w:p w14:paraId="25C35707" w14:textId="77777777" w:rsidR="00DF59CB" w:rsidRDefault="00DF59CB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Medium being added</w:t>
      </w:r>
    </w:p>
    <w:p w14:paraId="51EE6EF3" w14:textId="77777777" w:rsidR="00DF59CB" w:rsidRDefault="00DF59CB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Then quickly close the holder with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6E6538">
        <w:rPr>
          <w:rFonts w:ascii="Helvetica" w:hAnsi="Helvetica" w:cs="Calibri"/>
          <w:i w:val="0"/>
          <w:iCs/>
          <w:sz w:val="22"/>
          <w:szCs w:val="22"/>
        </w:rPr>
        <w:t xml:space="preserve">a 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>glass lid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43233E16" w14:textId="213574EF" w:rsidR="00DF59CB" w:rsidRDefault="00DF59CB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Lid being placed</w:t>
      </w:r>
      <w:r w:rsidR="003E3E4C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 xml:space="preserve">Videographer NOTE: </w:t>
      </w:r>
      <w:r w:rsidR="000072AC">
        <w:rPr>
          <w:rFonts w:ascii="Helvetica" w:hAnsi="Helvetica" w:cs="Arial"/>
          <w:bCs/>
          <w:sz w:val="22"/>
          <w:szCs w:val="22"/>
          <w:highlight w:val="green"/>
        </w:rPr>
        <w:t xml:space="preserve">end of </w:t>
      </w:r>
      <w:proofErr w:type="spellStart"/>
      <w:r w:rsidR="000072AC">
        <w:rPr>
          <w:rFonts w:ascii="Helvetica" w:hAnsi="Helvetica" w:cs="Arial"/>
          <w:bCs/>
          <w:sz w:val="22"/>
          <w:szCs w:val="22"/>
          <w:highlight w:val="green"/>
        </w:rPr>
        <w:t>it</w:t>
      </w:r>
    </w:p>
    <w:p w14:paraId="3A11BBB7" w14:textId="77777777" w:rsidR="004D5F88" w:rsidRDefault="00DF59CB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Wh</w:t>
      </w:r>
      <w:proofErr w:type="spellEnd"/>
      <w:r>
        <w:rPr>
          <w:rFonts w:ascii="Helvetica" w:hAnsi="Helvetica" w:cs="Calibri"/>
          <w:i w:val="0"/>
          <w:iCs/>
          <w:sz w:val="22"/>
          <w:szCs w:val="22"/>
        </w:rPr>
        <w:t>en the cells are ready, add 5 x 10</w:t>
      </w:r>
      <w:r w:rsidRPr="00DF59CB">
        <w:rPr>
          <w:rFonts w:ascii="Helvetica" w:hAnsi="Helvetica" w:cs="Calibri"/>
          <w:i w:val="0"/>
          <w:iCs/>
          <w:sz w:val="22"/>
          <w:szCs w:val="22"/>
          <w:vertAlign w:val="superscript"/>
        </w:rPr>
        <w:t>5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6E6538">
        <w:rPr>
          <w:rFonts w:ascii="Helvetica" w:hAnsi="Helvetica" w:cs="Calibri"/>
          <w:i w:val="0"/>
          <w:iCs/>
          <w:sz w:val="22"/>
          <w:szCs w:val="22"/>
        </w:rPr>
        <w:t xml:space="preserve">of the 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transfected immortalized retinal pigment epithelial cells to the coverslips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[1-TXT]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and incubate the cells in the holder for 10 minutes in the cell culture incubator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555B40A2" w14:textId="77777777" w:rsidR="00DF59CB" w:rsidRDefault="00DF59CB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Cells being added to holder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 xml:space="preserve">TEXT: </w:t>
      </w:r>
      <w:r>
        <w:rPr>
          <w:rFonts w:ascii="Helvetica" w:hAnsi="Helvetica" w:cs="Calibri"/>
          <w:b/>
          <w:bCs/>
          <w:sz w:val="22"/>
          <w:szCs w:val="22"/>
        </w:rPr>
        <w:t xml:space="preserve">i.e., </w:t>
      </w:r>
      <w:r w:rsidRPr="00DF59CB">
        <w:rPr>
          <w:rFonts w:ascii="Helvetica" w:hAnsi="Helvetica" w:cs="Calibri"/>
          <w:b/>
          <w:bCs/>
          <w:i w:val="0"/>
          <w:iCs/>
          <w:sz w:val="22"/>
          <w:szCs w:val="22"/>
        </w:rPr>
        <w:t>hTERT-RPE1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 xml:space="preserve"> cells</w:t>
      </w:r>
    </w:p>
    <w:p w14:paraId="28CB68EF" w14:textId="77777777" w:rsidR="00DF59CB" w:rsidRDefault="00DF59CB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Talent placing holder into incubator</w:t>
      </w:r>
      <w:bookmarkStart w:id="0" w:name="_GoBack"/>
      <w:bookmarkEnd w:id="0"/>
    </w:p>
    <w:p w14:paraId="1E8569C0" w14:textId="057CE1D1" w:rsidR="00DF59CB" w:rsidRDefault="00DF59CB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At the end of the incubation, use one pipette to aspirate the old medium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while using a second pipette to </w:t>
      </w:r>
      <w:r w:rsidR="00313025">
        <w:rPr>
          <w:rFonts w:ascii="Helvetica" w:hAnsi="Helvetica" w:cs="Calibri"/>
          <w:i w:val="0"/>
          <w:iCs/>
          <w:sz w:val="22"/>
          <w:szCs w:val="22"/>
        </w:rPr>
        <w:t>wash the cells five times with fresh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medium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313025">
        <w:rPr>
          <w:rFonts w:ascii="Helvetica" w:hAnsi="Helvetica" w:cs="Calibri"/>
          <w:i w:val="0"/>
          <w:iCs/>
          <w:sz w:val="22"/>
          <w:szCs w:val="22"/>
        </w:rPr>
        <w:t xml:space="preserve">per wash 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>to remove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the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 xml:space="preserve"> non</w:t>
      </w:r>
      <w:r>
        <w:rPr>
          <w:rFonts w:ascii="Helvetica" w:hAnsi="Helvetica" w:cs="Calibri"/>
          <w:i w:val="0"/>
          <w:iCs/>
          <w:sz w:val="22"/>
          <w:szCs w:val="22"/>
        </w:rPr>
        <w:t>-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 xml:space="preserve">attached cells and 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any </w:t>
      </w:r>
      <w:r w:rsidR="004D5F88" w:rsidRPr="00DF59CB">
        <w:rPr>
          <w:rFonts w:ascii="Helvetica" w:hAnsi="Helvetica" w:cs="Calibri"/>
          <w:i w:val="0"/>
          <w:iCs/>
          <w:sz w:val="22"/>
          <w:szCs w:val="22"/>
        </w:rPr>
        <w:t xml:space="preserve">residual 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fetal bovine serum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[2</w:t>
      </w:r>
      <w:r w:rsidR="006E6538">
        <w:rPr>
          <w:rFonts w:ascii="Helvetica" w:hAnsi="Helvetica" w:cs="Calibri"/>
          <w:b/>
          <w:bCs/>
          <w:i w:val="0"/>
          <w:iCs/>
          <w:sz w:val="22"/>
          <w:szCs w:val="22"/>
        </w:rPr>
        <w:t>-TXT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]</w:t>
      </w:r>
      <w:r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7F36A4D1" w14:textId="394CA06B" w:rsidR="00DF59CB" w:rsidRDefault="00DF59CB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Medium being aspirated</w:t>
      </w:r>
      <w:r w:rsidRPr="00DF59CB">
        <w:rPr>
          <w:rFonts w:ascii="Helvetica" w:hAnsi="Helvetica" w:cs="Calibri"/>
          <w:color w:val="4472C4" w:themeColor="accent1"/>
          <w:sz w:val="22"/>
          <w:szCs w:val="22"/>
        </w:rPr>
        <w:t xml:space="preserve"> </w:t>
      </w:r>
      <w:r w:rsidR="009125AF" w:rsidRPr="009125AF">
        <w:rPr>
          <w:rFonts w:ascii="Helvetica" w:hAnsi="Helvetica" w:cs="Calibri"/>
          <w:color w:val="4472C4" w:themeColor="accent1"/>
          <w:sz w:val="22"/>
          <w:szCs w:val="22"/>
        </w:rPr>
        <w:t>Videographer: Important</w:t>
      </w:r>
      <w:r w:rsidR="009125AF">
        <w:rPr>
          <w:rFonts w:ascii="Helvetica" w:hAnsi="Helvetica" w:cs="Calibri"/>
          <w:color w:val="4472C4" w:themeColor="accent1"/>
          <w:sz w:val="22"/>
          <w:szCs w:val="22"/>
        </w:rPr>
        <w:t>/difficult</w:t>
      </w:r>
      <w:r w:rsidR="009125AF" w:rsidRPr="009125AF">
        <w:rPr>
          <w:rFonts w:ascii="Helvetica" w:hAnsi="Helvetica" w:cs="Calibri"/>
          <w:color w:val="4472C4" w:themeColor="accent1"/>
          <w:sz w:val="22"/>
          <w:szCs w:val="22"/>
        </w:rPr>
        <w:t xml:space="preserve"> step</w:t>
      </w:r>
      <w:r w:rsidR="003E3E4C">
        <w:rPr>
          <w:rFonts w:ascii="Helvetica" w:hAnsi="Helvetica" w:cs="Calibri"/>
          <w:color w:val="4472C4" w:themeColor="accent1"/>
          <w:sz w:val="22"/>
          <w:szCs w:val="22"/>
        </w:rPr>
        <w:t xml:space="preserve"> </w:t>
      </w:r>
    </w:p>
    <w:p w14:paraId="6E5DDD5C" w14:textId="07819FE9" w:rsidR="00DF59CB" w:rsidRPr="00225601" w:rsidRDefault="003E363A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SCOPE: Medium being added</w:t>
      </w:r>
      <w:r w:rsidR="00DF59CB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9125AF" w:rsidRPr="009125AF">
        <w:rPr>
          <w:rFonts w:ascii="Helvetica" w:hAnsi="Helvetica" w:cs="Calibri"/>
          <w:color w:val="4472C4" w:themeColor="accent1"/>
          <w:sz w:val="22"/>
          <w:szCs w:val="22"/>
        </w:rPr>
        <w:t>Videographer: Important</w:t>
      </w:r>
      <w:r w:rsidR="009125AF">
        <w:rPr>
          <w:rFonts w:ascii="Helvetica" w:hAnsi="Helvetica" w:cs="Calibri"/>
          <w:color w:val="4472C4" w:themeColor="accent1"/>
          <w:sz w:val="22"/>
          <w:szCs w:val="22"/>
        </w:rPr>
        <w:t>/difficult</w:t>
      </w:r>
      <w:r w:rsidR="009125AF" w:rsidRPr="009125AF">
        <w:rPr>
          <w:rFonts w:ascii="Helvetica" w:hAnsi="Helvetica" w:cs="Calibri"/>
          <w:color w:val="4472C4" w:themeColor="accent1"/>
          <w:sz w:val="22"/>
          <w:szCs w:val="22"/>
        </w:rPr>
        <w:t xml:space="preserve"> step</w:t>
      </w:r>
      <w:r w:rsidR="009125AF">
        <w:rPr>
          <w:rFonts w:ascii="Helvetica" w:hAnsi="Helvetica" w:cs="Calibri"/>
          <w:b/>
          <w:bCs/>
          <w:i w:val="0"/>
          <w:iCs/>
          <w:color w:val="000000" w:themeColor="text1"/>
          <w:sz w:val="22"/>
          <w:szCs w:val="22"/>
        </w:rPr>
        <w:t xml:space="preserve"> </w:t>
      </w:r>
      <w:r w:rsidR="00DF59CB">
        <w:rPr>
          <w:rFonts w:ascii="Helvetica" w:hAnsi="Helvetica" w:cs="Calibri"/>
          <w:b/>
          <w:bCs/>
          <w:i w:val="0"/>
          <w:iCs/>
          <w:color w:val="000000" w:themeColor="text1"/>
          <w:sz w:val="22"/>
          <w:szCs w:val="22"/>
        </w:rPr>
        <w:t>TEXT: Maintain small volume of medium w</w:t>
      </w:r>
      <w:r w:rsidR="006E6538">
        <w:rPr>
          <w:rFonts w:ascii="Helvetica" w:hAnsi="Helvetica" w:cs="Calibri"/>
          <w:b/>
          <w:bCs/>
          <w:i w:val="0"/>
          <w:iCs/>
          <w:color w:val="000000" w:themeColor="text1"/>
          <w:sz w:val="22"/>
          <w:szCs w:val="22"/>
        </w:rPr>
        <w:t>ith</w:t>
      </w:r>
      <w:r w:rsidR="00DF59CB">
        <w:rPr>
          <w:rFonts w:ascii="Helvetica" w:hAnsi="Helvetica" w:cs="Calibri"/>
          <w:b/>
          <w:bCs/>
          <w:i w:val="0"/>
          <w:iCs/>
          <w:color w:val="000000" w:themeColor="text1"/>
          <w:sz w:val="22"/>
          <w:szCs w:val="22"/>
        </w:rPr>
        <w:t>in holder to avoid cell dehydration and death</w:t>
      </w:r>
      <w:r w:rsidR="003E3E4C">
        <w:rPr>
          <w:rFonts w:ascii="Helvetica" w:hAnsi="Helvetica" w:cs="Calibri"/>
          <w:b/>
          <w:bCs/>
          <w:i w:val="0"/>
          <w:iCs/>
          <w:color w:val="000000" w:themeColor="text1"/>
          <w:sz w:val="22"/>
          <w:szCs w:val="22"/>
        </w:rPr>
        <w:t xml:space="preserve"> </w:t>
      </w:r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>Videographer NOTE: filmed with 3.5.1. take 1: CU, take 2: ECU</w:t>
      </w:r>
      <w:r w:rsidR="000072AC">
        <w:rPr>
          <w:rFonts w:ascii="Helvetica" w:hAnsi="Helvetica" w:cs="Arial"/>
          <w:bCs/>
          <w:sz w:val="22"/>
          <w:szCs w:val="22"/>
          <w:highlight w:val="green"/>
        </w:rPr>
        <w:t xml:space="preserve"> </w:t>
      </w:r>
    </w:p>
    <w:p w14:paraId="41EAF465" w14:textId="77777777" w:rsidR="00770832" w:rsidRDefault="00770832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After the last wash, return the holder to the incubator for 3 hours to allow full cell spreading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5C9112C3" w14:textId="4806146A" w:rsidR="00225601" w:rsidRPr="00770832" w:rsidRDefault="003E363A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SCOPE: Shot of spread cells</w:t>
      </w:r>
      <w:r w:rsidR="003E3E4C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>Videographer NOTE: no slate, see file name</w:t>
      </w:r>
    </w:p>
    <w:p w14:paraId="4489A885" w14:textId="77777777" w:rsidR="004D5F88" w:rsidRDefault="00770832" w:rsidP="00CA63C6">
      <w:pPr>
        <w:pStyle w:val="BodyText"/>
        <w:numPr>
          <w:ilvl w:val="0"/>
          <w:numId w:val="2"/>
        </w:numPr>
        <w:spacing w:before="360"/>
        <w:outlineLvl w:val="0"/>
        <w:rPr>
          <w:rFonts w:ascii="Helvetica" w:hAnsi="Helvetica" w:cs="Calibri"/>
          <w:b/>
          <w:i w:val="0"/>
          <w:iCs/>
          <w:sz w:val="22"/>
          <w:szCs w:val="22"/>
        </w:rPr>
      </w:pPr>
      <w:r>
        <w:rPr>
          <w:rFonts w:ascii="Helvetica" w:hAnsi="Helvetica" w:cs="Calibri"/>
          <w:b/>
          <w:i w:val="0"/>
          <w:iCs/>
          <w:sz w:val="22"/>
          <w:szCs w:val="22"/>
        </w:rPr>
        <w:t>Exocytosis Imaging</w:t>
      </w:r>
      <w:r w:rsidR="004D5F88" w:rsidRPr="00770832">
        <w:rPr>
          <w:rFonts w:ascii="Helvetica" w:hAnsi="Helvetica" w:cs="Calibri"/>
          <w:b/>
          <w:i w:val="0"/>
          <w:iCs/>
          <w:sz w:val="22"/>
          <w:szCs w:val="22"/>
        </w:rPr>
        <w:t xml:space="preserve"> </w:t>
      </w:r>
    </w:p>
    <w:p w14:paraId="7012BC72" w14:textId="2598F192" w:rsidR="00770832" w:rsidRDefault="00770832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Cs/>
          <w:i w:val="0"/>
          <w:iCs/>
          <w:sz w:val="22"/>
          <w:szCs w:val="22"/>
        </w:rPr>
        <w:t xml:space="preserve">To image exocytosis events, place the coverslip holder under a </w:t>
      </w:r>
      <w:r w:rsidR="001764F2" w:rsidRPr="001764F2">
        <w:rPr>
          <w:rFonts w:ascii="Helvetica" w:hAnsi="Helvetica" w:cs="Calibri"/>
          <w:bCs/>
          <w:i w:val="0"/>
          <w:iCs/>
          <w:sz w:val="22"/>
          <w:szCs w:val="22"/>
        </w:rPr>
        <w:t>total internal reflection fluorescence</w:t>
      </w:r>
      <w:r w:rsidR="001764F2">
        <w:rPr>
          <w:rFonts w:ascii="Helvetica" w:hAnsi="Helvetica" w:cs="Calibri"/>
          <w:bCs/>
          <w:i w:val="0"/>
          <w:iCs/>
          <w:sz w:val="22"/>
          <w:szCs w:val="22"/>
        </w:rPr>
        <w:t xml:space="preserve"> microscope </w:t>
      </w:r>
      <w:r>
        <w:rPr>
          <w:rFonts w:ascii="Helvetica" w:hAnsi="Helvetica" w:cs="Calibri"/>
          <w:b/>
          <w:i w:val="0"/>
          <w:iCs/>
          <w:sz w:val="22"/>
          <w:szCs w:val="22"/>
        </w:rPr>
        <w:t>[1]</w:t>
      </w:r>
      <w:r>
        <w:rPr>
          <w:rFonts w:ascii="Helvetica" w:hAnsi="Helvetica" w:cs="Calibri"/>
          <w:bCs/>
          <w:i w:val="0"/>
          <w:iCs/>
          <w:sz w:val="22"/>
          <w:szCs w:val="22"/>
        </w:rPr>
        <w:t xml:space="preserve"> and search for a cell expressing VAMP7-pHluorin</w:t>
      </w:r>
      <w:r w:rsidR="001764F2">
        <w:rPr>
          <w:rFonts w:ascii="Helvetica" w:hAnsi="Helvetica" w:cs="Calibri"/>
          <w:bCs/>
          <w:i w:val="0"/>
          <w:iCs/>
          <w:sz w:val="22"/>
          <w:szCs w:val="22"/>
        </w:rPr>
        <w:t xml:space="preserve"> </w:t>
      </w:r>
      <w:r w:rsidR="00501F97">
        <w:rPr>
          <w:rFonts w:ascii="Helvetica" w:hAnsi="Helvetica" w:cs="Calibri"/>
          <w:bCs/>
          <w:i w:val="0"/>
          <w:iCs/>
          <w:color w:val="FF0000"/>
          <w:sz w:val="22"/>
          <w:szCs w:val="22"/>
        </w:rPr>
        <w:t>(</w:t>
      </w:r>
      <w:r w:rsidR="001764F2" w:rsidRPr="00501F97">
        <w:rPr>
          <w:rFonts w:ascii="Helvetica" w:hAnsi="Helvetica" w:cs="Calibri"/>
          <w:bCs/>
          <w:i w:val="0"/>
          <w:iCs/>
          <w:color w:val="FF0000"/>
          <w:sz w:val="22"/>
          <w:szCs w:val="22"/>
        </w:rPr>
        <w:t>vamp-seven-</w:t>
      </w:r>
      <w:proofErr w:type="spellStart"/>
      <w:r w:rsidR="001764F2" w:rsidRPr="00501F97">
        <w:rPr>
          <w:rFonts w:ascii="Helvetica" w:hAnsi="Helvetica" w:cs="Calibri"/>
          <w:bCs/>
          <w:i w:val="0"/>
          <w:iCs/>
          <w:color w:val="FF0000"/>
          <w:sz w:val="22"/>
          <w:szCs w:val="22"/>
        </w:rPr>
        <w:t>fluorin</w:t>
      </w:r>
      <w:proofErr w:type="spellEnd"/>
      <w:r w:rsidR="00501F97">
        <w:rPr>
          <w:rFonts w:ascii="Helvetica" w:hAnsi="Helvetica" w:cs="Calibri"/>
          <w:bCs/>
          <w:i w:val="0"/>
          <w:iCs/>
          <w:color w:val="FF0000"/>
          <w:sz w:val="22"/>
          <w:szCs w:val="22"/>
        </w:rPr>
        <w:t>)</w:t>
      </w:r>
      <w:r>
        <w:rPr>
          <w:rFonts w:ascii="Helvetica" w:hAnsi="Helvetica" w:cs="Calibri"/>
          <w:bCs/>
          <w:i w:val="0"/>
          <w:iCs/>
          <w:sz w:val="22"/>
          <w:szCs w:val="22"/>
        </w:rPr>
        <w:t xml:space="preserve"> that is fully spread </w:t>
      </w:r>
      <w:r>
        <w:rPr>
          <w:rFonts w:ascii="Helvetica" w:hAnsi="Helvetica" w:cs="Calibri"/>
          <w:b/>
          <w:i w:val="0"/>
          <w:iCs/>
          <w:sz w:val="22"/>
          <w:szCs w:val="22"/>
        </w:rPr>
        <w:t>[2-TXT]</w:t>
      </w:r>
      <w:r>
        <w:rPr>
          <w:rFonts w:ascii="Helvetica" w:hAnsi="Helvetica" w:cs="Calibri"/>
          <w:bCs/>
          <w:i w:val="0"/>
          <w:iCs/>
          <w:sz w:val="22"/>
          <w:szCs w:val="22"/>
        </w:rPr>
        <w:t>.</w:t>
      </w:r>
    </w:p>
    <w:p w14:paraId="19D46238" w14:textId="3E4775C3" w:rsidR="00770832" w:rsidRPr="00770832" w:rsidRDefault="00770832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Cs/>
          <w:i w:val="0"/>
          <w:iCs/>
          <w:sz w:val="22"/>
          <w:szCs w:val="22"/>
        </w:rPr>
        <w:t>WIDE: Talent placing coverslip under TIR</w:t>
      </w:r>
      <w:r w:rsidR="009A330C">
        <w:rPr>
          <w:rFonts w:ascii="Helvetica" w:hAnsi="Helvetica" w:cs="Calibri"/>
          <w:bCs/>
          <w:i w:val="0"/>
          <w:iCs/>
          <w:sz w:val="22"/>
          <w:szCs w:val="22"/>
        </w:rPr>
        <w:t>F</w:t>
      </w:r>
      <w:r w:rsidR="00010618">
        <w:rPr>
          <w:rFonts w:ascii="Helvetica" w:hAnsi="Helvetica" w:cs="Calibri"/>
          <w:bCs/>
          <w:i w:val="0"/>
          <w:iCs/>
          <w:sz w:val="22"/>
          <w:szCs w:val="22"/>
        </w:rPr>
        <w:t xml:space="preserve"> microscope</w:t>
      </w:r>
    </w:p>
    <w:p w14:paraId="03C8BB1D" w14:textId="77777777" w:rsidR="00770832" w:rsidRPr="00770832" w:rsidRDefault="006E6538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Cs/>
          <w:i w:val="0"/>
          <w:iCs/>
          <w:sz w:val="22"/>
          <w:szCs w:val="22"/>
        </w:rPr>
        <w:t xml:space="preserve">SCREEN: screenshot_1: 00:10-00:14 </w:t>
      </w:r>
      <w:r w:rsidR="00770832">
        <w:rPr>
          <w:rFonts w:ascii="Helvetica" w:hAnsi="Helvetica" w:cs="Calibri"/>
          <w:b/>
          <w:i w:val="0"/>
          <w:iCs/>
          <w:sz w:val="22"/>
          <w:szCs w:val="22"/>
        </w:rPr>
        <w:t>TEXT: VAMP7: vesicle-associated membrane protein 7</w:t>
      </w:r>
    </w:p>
    <w:p w14:paraId="46BF06ED" w14:textId="77777777" w:rsidR="00770832" w:rsidRPr="00770832" w:rsidRDefault="004D5F88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 w:rsidRPr="00770832">
        <w:rPr>
          <w:rFonts w:ascii="Helvetica" w:hAnsi="Helvetica" w:cs="Calibri"/>
          <w:i w:val="0"/>
          <w:iCs/>
          <w:sz w:val="22"/>
          <w:szCs w:val="22"/>
        </w:rPr>
        <w:lastRenderedPageBreak/>
        <w:t xml:space="preserve">Change the angle of the laser until a </w:t>
      </w:r>
      <w:r w:rsidR="00770832">
        <w:rPr>
          <w:rFonts w:ascii="Helvetica" w:hAnsi="Helvetica" w:cs="Calibri"/>
          <w:i w:val="0"/>
          <w:iCs/>
          <w:sz w:val="22"/>
          <w:szCs w:val="22"/>
        </w:rPr>
        <w:t>total internal reflection fluorescence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 xml:space="preserve"> angle that allows the visualization of VAMP7-pHluorin exocytosis events is reached</w:t>
      </w:r>
      <w:r w:rsidR="00770832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770832"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="00770832">
        <w:rPr>
          <w:rFonts w:ascii="Helvetica" w:hAnsi="Helvetica" w:cs="Calibri"/>
          <w:i w:val="0"/>
          <w:iCs/>
          <w:sz w:val="22"/>
          <w:szCs w:val="22"/>
        </w:rPr>
        <w:t xml:space="preserve"> and p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>erform a 5</w:t>
      </w:r>
      <w:r w:rsidR="00770832">
        <w:rPr>
          <w:rFonts w:ascii="Helvetica" w:hAnsi="Helvetica" w:cs="Calibri"/>
          <w:i w:val="0"/>
          <w:iCs/>
          <w:sz w:val="22"/>
          <w:szCs w:val="22"/>
        </w:rPr>
        <w:t>-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>min</w:t>
      </w:r>
      <w:r w:rsidR="00770832">
        <w:rPr>
          <w:rFonts w:ascii="Helvetica" w:hAnsi="Helvetica" w:cs="Calibri"/>
          <w:i w:val="0"/>
          <w:iCs/>
          <w:sz w:val="22"/>
          <w:szCs w:val="22"/>
        </w:rPr>
        <w:t>ute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 xml:space="preserve"> acquisition at a frequency compatible with the exocytosis rate and time scale </w:t>
      </w:r>
      <w:r w:rsidR="00770832">
        <w:rPr>
          <w:rFonts w:ascii="Helvetica" w:hAnsi="Helvetica" w:cs="Calibri"/>
          <w:b/>
          <w:bCs/>
          <w:i w:val="0"/>
          <w:iCs/>
          <w:sz w:val="22"/>
          <w:szCs w:val="22"/>
        </w:rPr>
        <w:t>[2</w:t>
      </w:r>
      <w:r w:rsidR="006E6538">
        <w:rPr>
          <w:rFonts w:ascii="Helvetica" w:hAnsi="Helvetica" w:cs="Calibri"/>
          <w:b/>
          <w:bCs/>
          <w:i w:val="0"/>
          <w:iCs/>
          <w:sz w:val="22"/>
          <w:szCs w:val="22"/>
        </w:rPr>
        <w:t>-TXT</w:t>
      </w:r>
      <w:r w:rsidR="00770832">
        <w:rPr>
          <w:rFonts w:ascii="Helvetica" w:hAnsi="Helvetica" w:cs="Calibri"/>
          <w:b/>
          <w:bCs/>
          <w:i w:val="0"/>
          <w:iCs/>
          <w:sz w:val="22"/>
          <w:szCs w:val="22"/>
        </w:rPr>
        <w:t>]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29797F33" w14:textId="77777777" w:rsidR="00770832" w:rsidRPr="00770832" w:rsidRDefault="00770832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SCREEN:</w:t>
      </w:r>
      <w:r w:rsidR="006E6538" w:rsidRPr="006E6538">
        <w:rPr>
          <w:rFonts w:ascii="Helvetica" w:hAnsi="Helvetica" w:cs="Calibri"/>
          <w:bCs/>
          <w:i w:val="0"/>
          <w:iCs/>
          <w:sz w:val="22"/>
          <w:szCs w:val="22"/>
        </w:rPr>
        <w:t xml:space="preserve"> </w:t>
      </w:r>
      <w:r w:rsidR="006E6538">
        <w:rPr>
          <w:rFonts w:ascii="Helvetica" w:hAnsi="Helvetica" w:cs="Calibri"/>
          <w:bCs/>
          <w:i w:val="0"/>
          <w:iCs/>
          <w:sz w:val="22"/>
          <w:szCs w:val="22"/>
        </w:rPr>
        <w:t>screenshot_1: 00:14-00:23</w:t>
      </w:r>
    </w:p>
    <w:p w14:paraId="35119DD9" w14:textId="77777777" w:rsidR="00770832" w:rsidRPr="00770832" w:rsidRDefault="00770832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SCREEN: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6E6538">
        <w:rPr>
          <w:rFonts w:ascii="Helvetica" w:hAnsi="Helvetica" w:cs="Calibri"/>
          <w:bCs/>
          <w:i w:val="0"/>
          <w:iCs/>
          <w:sz w:val="22"/>
          <w:szCs w:val="22"/>
        </w:rPr>
        <w:t xml:space="preserve">screenshot_1: 00:24-00:29 </w:t>
      </w:r>
      <w:r w:rsidR="006E6538">
        <w:rPr>
          <w:rFonts w:ascii="Helvetica" w:hAnsi="Helvetica" w:cs="Calibri"/>
          <w:b/>
          <w:i w:val="0"/>
          <w:iCs/>
          <w:sz w:val="22"/>
          <w:szCs w:val="22"/>
        </w:rPr>
        <w:t xml:space="preserve">TEXT: Also acquire micropattern for </w:t>
      </w:r>
      <w:r w:rsidR="006E6538">
        <w:rPr>
          <w:rFonts w:ascii="Helvetica" w:hAnsi="Helvetica" w:cs="Calibri"/>
          <w:b/>
          <w:i w:val="0"/>
          <w:iCs/>
          <w:sz w:val="22"/>
          <w:szCs w:val="22"/>
        </w:rPr>
        <w:t>each cell</w:t>
      </w:r>
    </w:p>
    <w:p w14:paraId="7FE14AE5" w14:textId="77777777" w:rsidR="00770832" w:rsidRPr="00770832" w:rsidRDefault="00770832" w:rsidP="00CA63C6">
      <w:pPr>
        <w:pStyle w:val="BodyText"/>
        <w:numPr>
          <w:ilvl w:val="0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Exocytosis Coordinate Acquisition</w:t>
      </w:r>
    </w:p>
    <w:p w14:paraId="010334D2" w14:textId="77777777" w:rsidR="00770832" w:rsidRDefault="00770832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Cs/>
          <w:i w:val="0"/>
          <w:iCs/>
          <w:sz w:val="22"/>
          <w:szCs w:val="22"/>
        </w:rPr>
        <w:t xml:space="preserve">To obtain the exocytosis coordinates, open the acquired exocytosis event move in FIJI </w:t>
      </w:r>
      <w:r>
        <w:rPr>
          <w:rFonts w:ascii="Helvetica" w:hAnsi="Helvetica" w:cs="Calibri"/>
          <w:b/>
          <w:i w:val="0"/>
          <w:iCs/>
          <w:sz w:val="22"/>
          <w:szCs w:val="22"/>
        </w:rPr>
        <w:t>[1]</w:t>
      </w:r>
      <w:r>
        <w:rPr>
          <w:rFonts w:ascii="Helvetica" w:hAnsi="Helvetica" w:cs="Calibri"/>
          <w:bCs/>
          <w:i w:val="0"/>
          <w:iCs/>
          <w:sz w:val="22"/>
          <w:szCs w:val="22"/>
        </w:rPr>
        <w:t xml:space="preserve"> and manually identify the exocytosis events by the appearance of a bright signal that spreads outward </w:t>
      </w:r>
      <w:r>
        <w:rPr>
          <w:rFonts w:ascii="Helvetica" w:hAnsi="Helvetica" w:cs="Calibri"/>
          <w:b/>
          <w:i w:val="0"/>
          <w:iCs/>
          <w:sz w:val="22"/>
          <w:szCs w:val="22"/>
        </w:rPr>
        <w:t>[2]</w:t>
      </w:r>
      <w:r>
        <w:rPr>
          <w:rFonts w:ascii="Helvetica" w:hAnsi="Helvetica" w:cs="Calibri"/>
          <w:bCs/>
          <w:i w:val="0"/>
          <w:iCs/>
          <w:sz w:val="22"/>
          <w:szCs w:val="22"/>
        </w:rPr>
        <w:t>.</w:t>
      </w:r>
    </w:p>
    <w:p w14:paraId="730E190E" w14:textId="3EE9A85F" w:rsidR="00770832" w:rsidRDefault="00770832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Cs/>
          <w:i w:val="0"/>
          <w:iCs/>
          <w:sz w:val="22"/>
          <w:szCs w:val="22"/>
        </w:rPr>
        <w:t>WIDE: Talent at computer, opening movie in FIJI, with monitor visible in frame</w:t>
      </w:r>
      <w:r w:rsidR="003E3E4C">
        <w:rPr>
          <w:rFonts w:ascii="Helvetica" w:hAnsi="Helvetica" w:cs="Calibri"/>
          <w:bCs/>
          <w:i w:val="0"/>
          <w:iCs/>
          <w:sz w:val="22"/>
          <w:szCs w:val="22"/>
        </w:rPr>
        <w:t xml:space="preserve"> </w:t>
      </w:r>
      <w:r w:rsidR="000072AC" w:rsidRPr="000072AC">
        <w:rPr>
          <w:rFonts w:ascii="Helvetica" w:hAnsi="Helvetica" w:cs="Arial"/>
          <w:bCs/>
          <w:i w:val="0"/>
          <w:iCs/>
          <w:sz w:val="22"/>
          <w:szCs w:val="22"/>
          <w:highlight w:val="green"/>
        </w:rPr>
        <w:t>Videographer NOTE:  CU at the end</w:t>
      </w:r>
    </w:p>
    <w:p w14:paraId="7EE413D6" w14:textId="77777777" w:rsidR="00770832" w:rsidRDefault="00770832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Cs/>
          <w:i w:val="0"/>
          <w:iCs/>
          <w:sz w:val="22"/>
          <w:szCs w:val="22"/>
        </w:rPr>
        <w:t>SCREEN:</w:t>
      </w:r>
      <w:r w:rsidR="00C24DEF" w:rsidRPr="00C24DEF">
        <w:rPr>
          <w:rFonts w:ascii="Helvetica" w:hAnsi="Helvetica" w:cs="Calibri"/>
          <w:bCs/>
          <w:i w:val="0"/>
          <w:iCs/>
          <w:sz w:val="22"/>
          <w:szCs w:val="22"/>
        </w:rPr>
        <w:t xml:space="preserve"> </w:t>
      </w:r>
      <w:r w:rsidR="00C24DEF">
        <w:rPr>
          <w:rFonts w:ascii="Helvetica" w:hAnsi="Helvetica" w:cs="Calibri"/>
          <w:bCs/>
          <w:i w:val="0"/>
          <w:iCs/>
          <w:sz w:val="22"/>
          <w:szCs w:val="22"/>
        </w:rPr>
        <w:t>screenshot_2: 00:04-00:07</w:t>
      </w:r>
    </w:p>
    <w:p w14:paraId="0ED9F7C0" w14:textId="77777777" w:rsidR="00770832" w:rsidRPr="00770832" w:rsidRDefault="004D5F88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 w:rsidRPr="00770832">
        <w:rPr>
          <w:rFonts w:ascii="Helvetica" w:hAnsi="Helvetica" w:cs="Calibri"/>
          <w:i w:val="0"/>
          <w:iCs/>
          <w:sz w:val="22"/>
          <w:szCs w:val="22"/>
        </w:rPr>
        <w:t xml:space="preserve">Use the </w:t>
      </w:r>
      <w:r w:rsidRPr="00770832">
        <w:rPr>
          <w:rFonts w:ascii="Helvetica" w:hAnsi="Helvetica" w:cs="Calibri"/>
          <w:bCs/>
          <w:i w:val="0"/>
          <w:iCs/>
          <w:sz w:val="22"/>
          <w:szCs w:val="22"/>
        </w:rPr>
        <w:t>point tool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 xml:space="preserve"> to mark the center of the exocytic event</w:t>
      </w:r>
      <w:r w:rsidR="00770832">
        <w:rPr>
          <w:rFonts w:ascii="Helvetica" w:hAnsi="Helvetica" w:cs="Calibri"/>
          <w:i w:val="0"/>
          <w:iCs/>
          <w:sz w:val="22"/>
          <w:szCs w:val="22"/>
        </w:rPr>
        <w:t xml:space="preserve"> and u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 xml:space="preserve">se </w:t>
      </w:r>
      <w:r w:rsidRPr="00770832">
        <w:rPr>
          <w:rFonts w:ascii="Helvetica" w:hAnsi="Helvetica" w:cs="Calibri"/>
          <w:b/>
          <w:bCs/>
          <w:i w:val="0"/>
          <w:iCs/>
          <w:sz w:val="22"/>
          <w:szCs w:val="22"/>
        </w:rPr>
        <w:t>Analyze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770832">
        <w:rPr>
          <w:rFonts w:ascii="Helvetica" w:hAnsi="Helvetica" w:cs="Calibri"/>
          <w:i w:val="0"/>
          <w:iCs/>
          <w:sz w:val="22"/>
          <w:szCs w:val="22"/>
        </w:rPr>
        <w:t>and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Pr="00770832">
        <w:rPr>
          <w:rFonts w:ascii="Helvetica" w:hAnsi="Helvetica" w:cs="Calibri"/>
          <w:b/>
          <w:bCs/>
          <w:i w:val="0"/>
          <w:iCs/>
          <w:sz w:val="22"/>
          <w:szCs w:val="22"/>
        </w:rPr>
        <w:t>Measure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 xml:space="preserve"> to measure</w:t>
      </w:r>
      <w:r w:rsidR="00770832">
        <w:rPr>
          <w:rFonts w:ascii="Helvetica" w:hAnsi="Helvetica" w:cs="Calibri"/>
          <w:i w:val="0"/>
          <w:iCs/>
          <w:sz w:val="22"/>
          <w:szCs w:val="22"/>
        </w:rPr>
        <w:t xml:space="preserve"> the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 xml:space="preserve"> X and Y coordinates as well as the temporal coordinate </w:t>
      </w:r>
      <w:r w:rsidR="00770832"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="00770832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5B022FBB" w14:textId="77777777" w:rsidR="00770832" w:rsidRPr="00770832" w:rsidRDefault="00770832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SCREEN: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C24DEF">
        <w:rPr>
          <w:rFonts w:ascii="Helvetica" w:hAnsi="Helvetica" w:cs="Calibri"/>
          <w:bCs/>
          <w:i w:val="0"/>
          <w:iCs/>
          <w:sz w:val="22"/>
          <w:szCs w:val="22"/>
        </w:rPr>
        <w:t xml:space="preserve">screenshot_2: 00:09-00:30 </w:t>
      </w:r>
      <w:r w:rsidR="00C24DEF" w:rsidRPr="00C24DEF">
        <w:rPr>
          <w:rFonts w:ascii="Helvetica" w:hAnsi="Helvetica" w:cs="Calibri"/>
          <w:bCs/>
          <w:color w:val="4472C4" w:themeColor="accent1"/>
          <w:sz w:val="22"/>
          <w:szCs w:val="22"/>
        </w:rPr>
        <w:t>Video Editor: please speed up</w:t>
      </w:r>
    </w:p>
    <w:p w14:paraId="7DEDEE80" w14:textId="77777777" w:rsidR="00770832" w:rsidRPr="00770832" w:rsidRDefault="00C24DEF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Save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 the slice</w:t>
      </w:r>
      <w:r>
        <w:rPr>
          <w:rFonts w:ascii="Helvetica" w:hAnsi="Helvetica" w:cs="Calibri"/>
          <w:i w:val="0"/>
          <w:iCs/>
          <w:sz w:val="22"/>
          <w:szCs w:val="22"/>
        </w:rPr>
        <w:t>,</w:t>
      </w:r>
      <w:r w:rsidR="00770832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X</w:t>
      </w:r>
      <w:r>
        <w:rPr>
          <w:rFonts w:ascii="Helvetica" w:hAnsi="Helvetica" w:cs="Calibri"/>
          <w:i w:val="0"/>
          <w:iCs/>
          <w:sz w:val="22"/>
          <w:szCs w:val="22"/>
        </w:rPr>
        <w:t>,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 and Y coordinates for all </w:t>
      </w:r>
      <w:r w:rsidR="00770832">
        <w:rPr>
          <w:rFonts w:ascii="Helvetica" w:hAnsi="Helvetica" w:cs="Calibri"/>
          <w:i w:val="0"/>
          <w:iCs/>
          <w:sz w:val="22"/>
          <w:szCs w:val="22"/>
        </w:rPr>
        <w:t xml:space="preserve">of the 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exocytosis events </w:t>
      </w:r>
      <w:r>
        <w:rPr>
          <w:rFonts w:ascii="Helvetica" w:hAnsi="Helvetica" w:cs="Calibri"/>
          <w:i w:val="0"/>
          <w:iCs/>
          <w:sz w:val="22"/>
          <w:szCs w:val="22"/>
        </w:rPr>
        <w:t>in one text file per cell</w:t>
      </w:r>
      <w:r w:rsidR="00770832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770832"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2BE38EFA" w14:textId="77777777" w:rsidR="00770832" w:rsidRPr="00C24DEF" w:rsidRDefault="00770832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SCREEN:</w:t>
      </w:r>
      <w:r w:rsidR="00C24DEF" w:rsidRPr="00C24DEF">
        <w:rPr>
          <w:rFonts w:ascii="Helvetica" w:hAnsi="Helvetica" w:cs="Calibri"/>
          <w:bCs/>
          <w:i w:val="0"/>
          <w:iCs/>
          <w:sz w:val="22"/>
          <w:szCs w:val="22"/>
        </w:rPr>
        <w:t xml:space="preserve"> </w:t>
      </w:r>
      <w:r w:rsidR="00C24DEF">
        <w:rPr>
          <w:rFonts w:ascii="Helvetica" w:hAnsi="Helvetica" w:cs="Calibri"/>
          <w:bCs/>
          <w:i w:val="0"/>
          <w:iCs/>
          <w:sz w:val="22"/>
          <w:szCs w:val="22"/>
        </w:rPr>
        <w:t xml:space="preserve">screenshot_2: 00:31-00:55 </w:t>
      </w:r>
      <w:r w:rsidR="00C24DEF" w:rsidRPr="00C24DEF">
        <w:rPr>
          <w:rFonts w:ascii="Helvetica" w:hAnsi="Helvetica" w:cs="Calibri"/>
          <w:bCs/>
          <w:color w:val="4472C4" w:themeColor="accent1"/>
          <w:sz w:val="22"/>
          <w:szCs w:val="22"/>
        </w:rPr>
        <w:t>Video Editor: please speed up</w:t>
      </w:r>
    </w:p>
    <w:p w14:paraId="53F0C4A4" w14:textId="77777777" w:rsidR="00C24DEF" w:rsidRPr="00C24DEF" w:rsidRDefault="00C24DEF" w:rsidP="00C24DEF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Open text file in a spreadsheet and remove all but the slice, x, and y coordinate columns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56B4ADC7" w14:textId="77777777" w:rsidR="00C24DEF" w:rsidRPr="00770832" w:rsidRDefault="00C24DEF" w:rsidP="00C24DEF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SCREEN: screenshot_3: 00:01-00:24 </w:t>
      </w:r>
      <w:r w:rsidRPr="00C24DEF">
        <w:rPr>
          <w:rFonts w:ascii="Helvetica" w:hAnsi="Helvetica" w:cs="Calibri"/>
          <w:bCs/>
          <w:color w:val="4472C4" w:themeColor="accent1"/>
          <w:sz w:val="22"/>
          <w:szCs w:val="22"/>
        </w:rPr>
        <w:t>Video Editor: please speed up</w:t>
      </w:r>
    </w:p>
    <w:p w14:paraId="6C7BA234" w14:textId="5C170F2A" w:rsidR="00770832" w:rsidRPr="00770832" w:rsidRDefault="00C24DEF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Next, use</w:t>
      </w:r>
      <w:r w:rsidR="00770832">
        <w:rPr>
          <w:rFonts w:ascii="Helvetica" w:hAnsi="Helvetica" w:cs="Calibri"/>
          <w:i w:val="0"/>
          <w:iCs/>
          <w:sz w:val="22"/>
          <w:szCs w:val="22"/>
        </w:rPr>
        <w:t xml:space="preserve"> the </w:t>
      </w:r>
      <w:r w:rsidR="00770832">
        <w:rPr>
          <w:rFonts w:ascii="Helvetica" w:hAnsi="Helvetica" w:cs="Calibri"/>
          <w:b/>
          <w:bCs/>
          <w:i w:val="0"/>
          <w:iCs/>
          <w:sz w:val="22"/>
          <w:szCs w:val="22"/>
        </w:rPr>
        <w:t xml:space="preserve">Oval </w:t>
      </w:r>
      <w:r w:rsidR="00501F97">
        <w:rPr>
          <w:rFonts w:ascii="Helvetica" w:hAnsi="Helvetica" w:cs="Calibri"/>
          <w:i w:val="0"/>
          <w:iCs/>
          <w:sz w:val="22"/>
          <w:szCs w:val="22"/>
        </w:rPr>
        <w:t>t</w:t>
      </w:r>
      <w:r w:rsidR="00770832" w:rsidRPr="00501F97">
        <w:rPr>
          <w:rFonts w:ascii="Helvetica" w:hAnsi="Helvetica" w:cs="Calibri"/>
          <w:i w:val="0"/>
          <w:iCs/>
          <w:sz w:val="22"/>
          <w:szCs w:val="22"/>
        </w:rPr>
        <w:t>ool</w:t>
      </w:r>
      <w:r w:rsidR="00770832">
        <w:rPr>
          <w:rFonts w:ascii="Helvetica" w:hAnsi="Helvetica" w:cs="Calibri"/>
          <w:b/>
          <w:bCs/>
          <w:i w:val="0"/>
          <w:iCs/>
          <w:sz w:val="22"/>
          <w:szCs w:val="22"/>
        </w:rPr>
        <w:t xml:space="preserve"> 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and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 xml:space="preserve">Measure </w:t>
      </w:r>
      <w:r>
        <w:rPr>
          <w:rFonts w:ascii="Helvetica" w:hAnsi="Helvetica" w:cs="Calibri"/>
          <w:i w:val="0"/>
          <w:iCs/>
          <w:sz w:val="22"/>
          <w:szCs w:val="22"/>
        </w:rPr>
        <w:t>to</w:t>
      </w:r>
      <w:r w:rsidR="00770832">
        <w:rPr>
          <w:rFonts w:ascii="Helvetica" w:hAnsi="Helvetica" w:cs="Calibri"/>
          <w:i w:val="0"/>
          <w:iCs/>
          <w:sz w:val="22"/>
          <w:szCs w:val="22"/>
        </w:rPr>
        <w:t xml:space="preserve"> m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easure the center and diameter </w:t>
      </w:r>
      <w:r w:rsidRPr="00C24DEF">
        <w:rPr>
          <w:rFonts w:ascii="Helvetica" w:hAnsi="Helvetica" w:cs="Calibri"/>
          <w:i w:val="0"/>
          <w:iCs/>
          <w:sz w:val="22"/>
          <w:szCs w:val="22"/>
        </w:rPr>
        <w:t>and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 to obtain the X and Y coordinates and </w:t>
      </w:r>
      <w:proofErr w:type="spellStart"/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Feret's</w:t>
      </w:r>
      <w:proofErr w:type="spellEnd"/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 diameter</w:t>
      </w:r>
      <w:r w:rsidR="00770832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Pr="00770832">
        <w:rPr>
          <w:rFonts w:ascii="Helvetica" w:hAnsi="Helvetica" w:cs="Calibri"/>
          <w:i w:val="0"/>
          <w:iCs/>
          <w:sz w:val="22"/>
          <w:szCs w:val="22"/>
        </w:rPr>
        <w:t xml:space="preserve">of each cell </w:t>
      </w:r>
      <w:r w:rsidR="00770832">
        <w:rPr>
          <w:rFonts w:ascii="Helvetica" w:hAnsi="Helvetica" w:cs="Calibri"/>
          <w:b/>
          <w:bCs/>
          <w:i w:val="0"/>
          <w:iCs/>
          <w:sz w:val="22"/>
          <w:szCs w:val="22"/>
        </w:rPr>
        <w:t>[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1</w:t>
      </w:r>
      <w:r w:rsidR="00770832">
        <w:rPr>
          <w:rFonts w:ascii="Helvetica" w:hAnsi="Helvetica" w:cs="Calibri"/>
          <w:b/>
          <w:bCs/>
          <w:i w:val="0"/>
          <w:iCs/>
          <w:sz w:val="22"/>
          <w:szCs w:val="22"/>
        </w:rPr>
        <w:t>]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5E0A88D8" w14:textId="77777777" w:rsidR="00770832" w:rsidRPr="00C24DEF" w:rsidRDefault="00770832" w:rsidP="00C24DEF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SCREEN:</w:t>
      </w:r>
      <w:r w:rsidR="00C24DEF">
        <w:rPr>
          <w:rFonts w:ascii="Helvetica" w:hAnsi="Helvetica" w:cs="Calibri"/>
          <w:i w:val="0"/>
          <w:iCs/>
          <w:sz w:val="22"/>
          <w:szCs w:val="22"/>
        </w:rPr>
        <w:t xml:space="preserve"> screenshot_4: 00:25-00:30</w:t>
      </w:r>
    </w:p>
    <w:p w14:paraId="5530AC4C" w14:textId="77777777" w:rsidR="00770832" w:rsidRPr="00770832" w:rsidRDefault="00770832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ave each cell identity, X and Y coordinates, </w:t>
      </w:r>
      <w:proofErr w:type="spellStart"/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Feret’s</w:t>
      </w:r>
      <w:proofErr w:type="spellEnd"/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 diameter, and radius in a text file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474EB3AE" w14:textId="77777777" w:rsidR="00770832" w:rsidRPr="00770832" w:rsidRDefault="00770832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lastRenderedPageBreak/>
        <w:t>SCREEN:</w:t>
      </w:r>
      <w:r w:rsidR="00C24DEF">
        <w:rPr>
          <w:rFonts w:ascii="Helvetica" w:hAnsi="Helvetica" w:cs="Calibri"/>
          <w:i w:val="0"/>
          <w:iCs/>
          <w:sz w:val="22"/>
          <w:szCs w:val="22"/>
        </w:rPr>
        <w:t xml:space="preserve"> screenshot_4: 00:33-00:50 </w:t>
      </w:r>
      <w:r w:rsidR="00C24DEF" w:rsidRPr="00C24DEF">
        <w:rPr>
          <w:rFonts w:ascii="Helvetica" w:hAnsi="Helvetica" w:cs="Calibri"/>
          <w:bCs/>
          <w:color w:val="4472C4" w:themeColor="accent1"/>
          <w:sz w:val="22"/>
          <w:szCs w:val="22"/>
        </w:rPr>
        <w:t xml:space="preserve">Video Editor: </w:t>
      </w:r>
      <w:r w:rsidR="00C24DEF">
        <w:rPr>
          <w:rFonts w:ascii="Helvetica" w:hAnsi="Helvetica" w:cs="Calibri"/>
          <w:bCs/>
          <w:color w:val="4472C4" w:themeColor="accent1"/>
          <w:sz w:val="22"/>
          <w:szCs w:val="22"/>
        </w:rPr>
        <w:t>can</w:t>
      </w:r>
      <w:r w:rsidR="00C24DEF" w:rsidRPr="00C24DEF">
        <w:rPr>
          <w:rFonts w:ascii="Helvetica" w:hAnsi="Helvetica" w:cs="Calibri"/>
          <w:bCs/>
          <w:color w:val="4472C4" w:themeColor="accent1"/>
          <w:sz w:val="22"/>
          <w:szCs w:val="22"/>
        </w:rPr>
        <w:t xml:space="preserve"> speed up</w:t>
      </w:r>
    </w:p>
    <w:p w14:paraId="314FEC69" w14:textId="77777777" w:rsidR="00C24DEF" w:rsidRPr="00C24DEF" w:rsidRDefault="00C24DEF" w:rsidP="00C24DEF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Open </w:t>
      </w:r>
      <w:r w:rsidR="00AC33B5">
        <w:rPr>
          <w:rFonts w:ascii="Helvetica" w:hAnsi="Helvetica" w:cs="Calibri"/>
          <w:i w:val="0"/>
          <w:iCs/>
          <w:sz w:val="22"/>
          <w:szCs w:val="22"/>
        </w:rPr>
        <w:t xml:space="preserve">the 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text file in a spreadsheet and remove all but the x and y coordinate, and </w:t>
      </w:r>
      <w:proofErr w:type="spellStart"/>
      <w:r>
        <w:rPr>
          <w:rFonts w:ascii="Helvetica" w:hAnsi="Helvetica" w:cs="Calibri"/>
          <w:i w:val="0"/>
          <w:iCs/>
          <w:sz w:val="22"/>
          <w:szCs w:val="22"/>
        </w:rPr>
        <w:t>Feret’s</w:t>
      </w:r>
      <w:proofErr w:type="spellEnd"/>
      <w:r>
        <w:rPr>
          <w:rFonts w:ascii="Helvetica" w:hAnsi="Helvetica" w:cs="Calibri"/>
          <w:i w:val="0"/>
          <w:iCs/>
          <w:sz w:val="22"/>
          <w:szCs w:val="22"/>
        </w:rPr>
        <w:t xml:space="preserve"> diameter columns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. Then add the Radius measurement for each cell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622D3595" w14:textId="77777777" w:rsidR="00C24DEF" w:rsidRPr="00C24DEF" w:rsidRDefault="00C24DEF" w:rsidP="00C24DEF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Cs/>
          <w:i w:val="0"/>
          <w:iCs/>
          <w:sz w:val="22"/>
          <w:szCs w:val="22"/>
        </w:rPr>
        <w:t xml:space="preserve">SCREEN: screenshot_5: 00:00-00:47 </w:t>
      </w:r>
      <w:r w:rsidRPr="00C24DEF">
        <w:rPr>
          <w:rFonts w:ascii="Helvetica" w:hAnsi="Helvetica" w:cs="Calibri"/>
          <w:bCs/>
          <w:color w:val="4472C4" w:themeColor="accent1"/>
          <w:sz w:val="22"/>
          <w:szCs w:val="22"/>
        </w:rPr>
        <w:t>Video Editor: please speed up</w:t>
      </w:r>
    </w:p>
    <w:p w14:paraId="7B6D933B" w14:textId="77777777" w:rsidR="00C24DEF" w:rsidRPr="00C24DEF" w:rsidRDefault="00C24DEF" w:rsidP="00C24DEF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Cs/>
          <w:i w:val="0"/>
          <w:iCs/>
          <w:sz w:val="22"/>
          <w:szCs w:val="22"/>
        </w:rPr>
        <w:t>SCREEN: screenshot_5: 00:50-01:02</w:t>
      </w:r>
    </w:p>
    <w:p w14:paraId="35B6332C" w14:textId="77777777" w:rsidR="00770832" w:rsidRPr="00770832" w:rsidRDefault="00770832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Use the </w:t>
      </w:r>
      <w:proofErr w:type="gramStart"/>
      <w:r w:rsidRPr="00501F97">
        <w:rPr>
          <w:rFonts w:ascii="Helvetica" w:hAnsi="Helvetica" w:cs="Calibri"/>
          <w:b/>
          <w:bCs/>
          <w:i w:val="0"/>
          <w:iCs/>
          <w:sz w:val="22"/>
          <w:szCs w:val="22"/>
        </w:rPr>
        <w:t>straight line</w:t>
      </w:r>
      <w:proofErr w:type="gramEnd"/>
      <w:r>
        <w:rPr>
          <w:rFonts w:ascii="Helvetica" w:hAnsi="Helvetica" w:cs="Calibri"/>
          <w:i w:val="0"/>
          <w:iCs/>
          <w:sz w:val="22"/>
          <w:szCs w:val="22"/>
        </w:rPr>
        <w:t xml:space="preserve"> tool to m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easure the thickness of the micropattern ring</w:t>
      </w:r>
      <w:r w:rsidR="00C24DEF">
        <w:rPr>
          <w:rFonts w:ascii="Helvetica" w:hAnsi="Helvetica" w:cs="Calibri"/>
          <w:i w:val="0"/>
          <w:iCs/>
          <w:sz w:val="22"/>
          <w:szCs w:val="22"/>
        </w:rPr>
        <w:t xml:space="preserve"> of each cell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C24DEF">
        <w:rPr>
          <w:rFonts w:ascii="Helvetica" w:hAnsi="Helvetica" w:cs="Calibri"/>
          <w:b/>
          <w:bCs/>
          <w:i w:val="0"/>
          <w:iCs/>
          <w:sz w:val="22"/>
          <w:szCs w:val="22"/>
        </w:rPr>
        <w:t xml:space="preserve">[1] 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and save the cell ID, cell radius, and adhesion length in a text file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</w:t>
      </w:r>
      <w:r w:rsidR="00C24DEF">
        <w:rPr>
          <w:rFonts w:ascii="Helvetica" w:hAnsi="Helvetica" w:cs="Calibri"/>
          <w:b/>
          <w:bCs/>
          <w:i w:val="0"/>
          <w:iCs/>
          <w:sz w:val="22"/>
          <w:szCs w:val="22"/>
        </w:rPr>
        <w:t>2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]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29D5F8D3" w14:textId="77777777" w:rsidR="00770832" w:rsidRPr="00C24DEF" w:rsidRDefault="00770832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SCREEN:</w:t>
      </w:r>
      <w:r w:rsidR="00C24DEF">
        <w:rPr>
          <w:rFonts w:ascii="Helvetica" w:hAnsi="Helvetica" w:cs="Calibri"/>
          <w:i w:val="0"/>
          <w:iCs/>
          <w:sz w:val="22"/>
          <w:szCs w:val="22"/>
        </w:rPr>
        <w:t xml:space="preserve"> screenshot_6: 00:24-00:32</w:t>
      </w:r>
    </w:p>
    <w:p w14:paraId="10B78854" w14:textId="77777777" w:rsidR="00AC33B5" w:rsidRPr="00AC33B5" w:rsidRDefault="00C24DEF" w:rsidP="00AC33B5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SCREEN: screenshot_6: 00:33-00:44</w:t>
      </w:r>
    </w:p>
    <w:p w14:paraId="6BF5B18A" w14:textId="58F27947" w:rsidR="00770832" w:rsidRPr="00AC33B5" w:rsidRDefault="00770832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Then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 divid</w:t>
      </w:r>
      <w:r w:rsidR="00501F97">
        <w:rPr>
          <w:rFonts w:ascii="Helvetica" w:hAnsi="Helvetica" w:cs="Calibri"/>
          <w:i w:val="0"/>
          <w:iCs/>
          <w:sz w:val="22"/>
          <w:szCs w:val="22"/>
        </w:rPr>
        <w:t>e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 xml:space="preserve"> the adhesion length by </w:t>
      </w:r>
      <w:r w:rsidR="00501F97">
        <w:rPr>
          <w:rFonts w:ascii="Helvetica" w:hAnsi="Helvetica" w:cs="Calibri"/>
          <w:i w:val="0"/>
          <w:iCs/>
          <w:sz w:val="22"/>
          <w:szCs w:val="22"/>
        </w:rPr>
        <w:t xml:space="preserve">the 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cell radius</w:t>
      </w:r>
      <w:r w:rsidR="00501F97">
        <w:rPr>
          <w:rFonts w:ascii="Helvetica" w:hAnsi="Helvetica" w:cs="Calibri"/>
          <w:i w:val="0"/>
          <w:iCs/>
          <w:sz w:val="22"/>
          <w:szCs w:val="22"/>
        </w:rPr>
        <w:t xml:space="preserve"> to c</w:t>
      </w:r>
      <w:r w:rsidR="00501F97" w:rsidRPr="00770832">
        <w:rPr>
          <w:rFonts w:ascii="Helvetica" w:hAnsi="Helvetica" w:cs="Calibri"/>
          <w:i w:val="0"/>
          <w:iCs/>
          <w:sz w:val="22"/>
          <w:szCs w:val="22"/>
        </w:rPr>
        <w:t>alculate the normalized adhesion length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="004D5F88" w:rsidRPr="00770832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4BA8EFB9" w14:textId="77777777" w:rsidR="00AC33B5" w:rsidRPr="00770832" w:rsidRDefault="00AC33B5" w:rsidP="00AC33B5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 xml:space="preserve">SCREEN: screenshot_7: 01:07-01:26 </w:t>
      </w:r>
      <w:r w:rsidRPr="00C24DEF">
        <w:rPr>
          <w:rFonts w:ascii="Helvetica" w:hAnsi="Helvetica" w:cs="Calibri"/>
          <w:bCs/>
          <w:color w:val="4472C4" w:themeColor="accent1"/>
          <w:sz w:val="22"/>
          <w:szCs w:val="22"/>
        </w:rPr>
        <w:t>Video Editor: please speed up</w:t>
      </w:r>
    </w:p>
    <w:p w14:paraId="2B0157F6" w14:textId="77777777" w:rsidR="004D5F88" w:rsidRPr="00693E2D" w:rsidRDefault="004D5F88" w:rsidP="00CA63C6">
      <w:pPr>
        <w:pStyle w:val="BodyText"/>
        <w:numPr>
          <w:ilvl w:val="0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 w:rsidRPr="00693E2D">
        <w:rPr>
          <w:rFonts w:ascii="Helvetica" w:hAnsi="Helvetica" w:cs="Calibri"/>
          <w:b/>
          <w:i w:val="0"/>
          <w:iCs/>
          <w:sz w:val="22"/>
          <w:szCs w:val="22"/>
        </w:rPr>
        <w:t xml:space="preserve">Single </w:t>
      </w:r>
      <w:r w:rsidR="00E67A38" w:rsidRPr="00693E2D">
        <w:rPr>
          <w:rFonts w:ascii="Helvetica" w:hAnsi="Helvetica" w:cs="Calibri"/>
          <w:b/>
          <w:i w:val="0"/>
          <w:iCs/>
          <w:sz w:val="22"/>
          <w:szCs w:val="22"/>
        </w:rPr>
        <w:t>C</w:t>
      </w:r>
      <w:r w:rsidRPr="00693E2D">
        <w:rPr>
          <w:rFonts w:ascii="Helvetica" w:hAnsi="Helvetica" w:cs="Calibri"/>
          <w:b/>
          <w:i w:val="0"/>
          <w:iCs/>
          <w:sz w:val="22"/>
          <w:szCs w:val="22"/>
        </w:rPr>
        <w:t xml:space="preserve">ell </w:t>
      </w:r>
      <w:r w:rsidR="00E67A38" w:rsidRPr="00693E2D">
        <w:rPr>
          <w:rFonts w:ascii="Helvetica" w:hAnsi="Helvetica" w:cs="Calibri"/>
          <w:b/>
          <w:i w:val="0"/>
          <w:iCs/>
          <w:sz w:val="22"/>
          <w:szCs w:val="22"/>
        </w:rPr>
        <w:t>S</w:t>
      </w:r>
      <w:r w:rsidRPr="00693E2D">
        <w:rPr>
          <w:rFonts w:ascii="Helvetica" w:hAnsi="Helvetica" w:cs="Calibri"/>
          <w:b/>
          <w:i w:val="0"/>
          <w:iCs/>
          <w:sz w:val="22"/>
          <w:szCs w:val="22"/>
        </w:rPr>
        <w:t xml:space="preserve">patial </w:t>
      </w:r>
      <w:r w:rsidR="00E67A38" w:rsidRPr="00693E2D">
        <w:rPr>
          <w:rFonts w:ascii="Helvetica" w:hAnsi="Helvetica" w:cs="Calibri"/>
          <w:b/>
          <w:i w:val="0"/>
          <w:iCs/>
          <w:sz w:val="22"/>
          <w:szCs w:val="22"/>
        </w:rPr>
        <w:t>A</w:t>
      </w:r>
      <w:r w:rsidRPr="00693E2D">
        <w:rPr>
          <w:rFonts w:ascii="Helvetica" w:hAnsi="Helvetica" w:cs="Calibri"/>
          <w:b/>
          <w:i w:val="0"/>
          <w:iCs/>
          <w:sz w:val="22"/>
          <w:szCs w:val="22"/>
        </w:rPr>
        <w:t>nalysis</w:t>
      </w:r>
    </w:p>
    <w:p w14:paraId="6D984458" w14:textId="77777777" w:rsidR="00693E2D" w:rsidRDefault="00693E2D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Cs/>
          <w:i w:val="0"/>
          <w:iCs/>
          <w:sz w:val="22"/>
          <w:szCs w:val="22"/>
        </w:rPr>
        <w:t xml:space="preserve">For single cell spatial analysis, first install the package of R studio </w:t>
      </w:r>
      <w:r>
        <w:rPr>
          <w:rFonts w:ascii="Helvetica" w:hAnsi="Helvetica" w:cs="Calibri"/>
          <w:b/>
          <w:i w:val="0"/>
          <w:iCs/>
          <w:sz w:val="22"/>
          <w:szCs w:val="22"/>
        </w:rPr>
        <w:t xml:space="preserve">[1-TXT] </w:t>
      </w:r>
      <w:r>
        <w:rPr>
          <w:rFonts w:ascii="Helvetica" w:hAnsi="Helvetica" w:cs="Calibri"/>
          <w:bCs/>
          <w:i w:val="0"/>
          <w:iCs/>
          <w:sz w:val="22"/>
          <w:szCs w:val="22"/>
        </w:rPr>
        <w:t xml:space="preserve">and load the package in R studio </w:t>
      </w:r>
      <w:r>
        <w:rPr>
          <w:rFonts w:ascii="Helvetica" w:hAnsi="Helvetica" w:cs="Calibri"/>
          <w:b/>
          <w:i w:val="0"/>
          <w:iCs/>
          <w:sz w:val="22"/>
          <w:szCs w:val="22"/>
        </w:rPr>
        <w:t>[2]</w:t>
      </w:r>
      <w:r>
        <w:rPr>
          <w:rFonts w:ascii="Helvetica" w:hAnsi="Helvetica" w:cs="Calibri"/>
          <w:bCs/>
          <w:i w:val="0"/>
          <w:iCs/>
          <w:sz w:val="22"/>
          <w:szCs w:val="22"/>
        </w:rPr>
        <w:t>.</w:t>
      </w:r>
    </w:p>
    <w:p w14:paraId="0582C4DB" w14:textId="200D014D" w:rsidR="00693E2D" w:rsidRPr="003E363A" w:rsidRDefault="00693E2D" w:rsidP="00CA63C6">
      <w:pPr>
        <w:pStyle w:val="BodyText"/>
        <w:numPr>
          <w:ilvl w:val="2"/>
          <w:numId w:val="2"/>
        </w:numPr>
        <w:spacing w:before="360"/>
        <w:outlineLvl w:val="0"/>
        <w:rPr>
          <w:rStyle w:val="Hyperlink"/>
          <w:rFonts w:ascii="Helvetica" w:hAnsi="Helvetica" w:cs="Helvetica"/>
          <w:i w:val="0"/>
          <w:iCs/>
          <w:color w:val="000000" w:themeColor="text1"/>
          <w:sz w:val="22"/>
          <w:szCs w:val="22"/>
        </w:rPr>
      </w:pPr>
      <w:r w:rsidRPr="003E363A">
        <w:rPr>
          <w:rFonts w:ascii="Helvetica" w:hAnsi="Helvetica" w:cs="Helvetica"/>
          <w:bCs/>
          <w:i w:val="0"/>
          <w:iCs/>
          <w:color w:val="000000" w:themeColor="text1"/>
          <w:sz w:val="22"/>
          <w:szCs w:val="22"/>
        </w:rPr>
        <w:t xml:space="preserve">WIDE: Talent installing package </w:t>
      </w:r>
      <w:r w:rsidRPr="003E363A">
        <w:rPr>
          <w:rFonts w:ascii="Helvetica" w:hAnsi="Helvetica" w:cs="Helvetica"/>
          <w:b/>
          <w:i w:val="0"/>
          <w:iCs/>
          <w:color w:val="000000" w:themeColor="text1"/>
          <w:sz w:val="22"/>
          <w:szCs w:val="22"/>
        </w:rPr>
        <w:t xml:space="preserve">TEXT: </w:t>
      </w:r>
      <w:hyperlink r:id="rId12" w:history="1">
        <w:r w:rsidRPr="003E363A">
          <w:rPr>
            <w:rStyle w:val="Hyperlink"/>
            <w:rFonts w:ascii="Helvetica" w:hAnsi="Helvetica" w:cs="Helvetica"/>
            <w:b/>
            <w:bCs/>
            <w:i w:val="0"/>
            <w:iCs/>
            <w:color w:val="000000" w:themeColor="text1"/>
            <w:sz w:val="22"/>
            <w:szCs w:val="22"/>
          </w:rPr>
          <w:t>https://www.r-project.org/</w:t>
        </w:r>
      </w:hyperlink>
      <w:r w:rsidRPr="003E363A">
        <w:rPr>
          <w:rFonts w:ascii="Helvetica" w:hAnsi="Helvetica" w:cs="Helvetica"/>
          <w:b/>
          <w:bCs/>
          <w:i w:val="0"/>
          <w:iCs/>
          <w:color w:val="000000" w:themeColor="text1"/>
          <w:sz w:val="22"/>
          <w:szCs w:val="22"/>
        </w:rPr>
        <w:t xml:space="preserve"> and: </w:t>
      </w:r>
      <w:hyperlink r:id="rId13" w:history="1">
        <w:r w:rsidRPr="003E363A">
          <w:rPr>
            <w:rStyle w:val="Hyperlink"/>
            <w:rFonts w:ascii="Helvetica" w:hAnsi="Helvetica" w:cs="Helvetica"/>
            <w:b/>
            <w:bCs/>
            <w:i w:val="0"/>
            <w:iCs/>
            <w:color w:val="000000" w:themeColor="text1"/>
            <w:sz w:val="22"/>
            <w:szCs w:val="22"/>
          </w:rPr>
          <w:t>https://github.com/GoudTeam/JoVE-paper</w:t>
        </w:r>
      </w:hyperlink>
      <w:r w:rsidR="003E363A" w:rsidRPr="003E363A">
        <w:rPr>
          <w:rStyle w:val="Hyperlink"/>
          <w:rFonts w:ascii="Helvetica" w:hAnsi="Helvetica" w:cs="Helvetica"/>
          <w:b/>
          <w:bCs/>
          <w:i w:val="0"/>
          <w:iCs/>
          <w:color w:val="000000" w:themeColor="text1"/>
          <w:sz w:val="22"/>
          <w:szCs w:val="22"/>
          <w:u w:val="none"/>
        </w:rPr>
        <w:t xml:space="preserve"> </w:t>
      </w:r>
      <w:r w:rsidRPr="003E363A">
        <w:rPr>
          <w:rFonts w:ascii="Helvetica" w:hAnsi="Helvetica" w:cs="Helvetica"/>
          <w:i w:val="0"/>
          <w:iCs/>
          <w:color w:val="000000" w:themeColor="text1"/>
          <w:sz w:val="22"/>
          <w:szCs w:val="22"/>
        </w:rPr>
        <w:t xml:space="preserve"> </w:t>
      </w:r>
    </w:p>
    <w:p w14:paraId="04C6B3CB" w14:textId="77777777" w:rsidR="00693E2D" w:rsidRDefault="00693E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bCs/>
          <w:i w:val="0"/>
          <w:iCs/>
          <w:sz w:val="22"/>
          <w:szCs w:val="22"/>
        </w:rPr>
        <w:t>SCREEN:</w:t>
      </w:r>
      <w:r w:rsidR="00AC33B5">
        <w:rPr>
          <w:rFonts w:ascii="Helvetica" w:hAnsi="Helvetica" w:cs="Calibri"/>
          <w:bCs/>
          <w:i w:val="0"/>
          <w:iCs/>
          <w:sz w:val="22"/>
          <w:szCs w:val="22"/>
        </w:rPr>
        <w:t xml:space="preserve"> screenshot_8: 00:11-00:23</w:t>
      </w:r>
    </w:p>
    <w:p w14:paraId="55EC28FE" w14:textId="2CF16831" w:rsidR="004D5F88" w:rsidRPr="00693E2D" w:rsidRDefault="004D5F88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 w:rsidRPr="00693E2D">
        <w:rPr>
          <w:rFonts w:ascii="Helvetica" w:hAnsi="Helvetica" w:cs="Calibri"/>
          <w:i w:val="0"/>
          <w:iCs/>
          <w:sz w:val="22"/>
          <w:szCs w:val="22"/>
        </w:rPr>
        <w:t xml:space="preserve">Run the package with the </w:t>
      </w:r>
      <w:r w:rsidRPr="00693E2D">
        <w:rPr>
          <w:rFonts w:ascii="Helvetica" w:hAnsi="Helvetica" w:cs="Calibri"/>
          <w:b/>
          <w:bCs/>
          <w:i w:val="0"/>
          <w:iCs/>
          <w:sz w:val="22"/>
          <w:szCs w:val="22"/>
        </w:rPr>
        <w:t>ESA</w:t>
      </w:r>
      <w:r w:rsidR="00693E2D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501F97">
        <w:rPr>
          <w:rFonts w:ascii="Helvetica" w:hAnsi="Helvetica" w:cs="Calibri"/>
          <w:i w:val="0"/>
          <w:iCs/>
          <w:color w:val="FF0000"/>
          <w:sz w:val="22"/>
          <w:szCs w:val="22"/>
        </w:rPr>
        <w:t>(E-S-A)</w:t>
      </w:r>
      <w:r w:rsidR="00501F97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693E2D">
        <w:rPr>
          <w:rFonts w:ascii="Helvetica" w:hAnsi="Helvetica" w:cs="Calibri"/>
          <w:i w:val="0"/>
          <w:iCs/>
          <w:sz w:val="22"/>
          <w:szCs w:val="22"/>
        </w:rPr>
        <w:t>function</w:t>
      </w:r>
      <w:r w:rsidRPr="00693E2D">
        <w:rPr>
          <w:rFonts w:ascii="Helvetica" w:hAnsi="Helvetica" w:cs="Calibri"/>
          <w:i w:val="0"/>
          <w:iCs/>
          <w:sz w:val="22"/>
          <w:szCs w:val="22"/>
        </w:rPr>
        <w:t>.</w:t>
      </w:r>
      <w:r w:rsidR="00693E2D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Pr="00693E2D">
        <w:rPr>
          <w:rFonts w:ascii="Helvetica" w:hAnsi="Helvetica" w:cs="Calibri"/>
          <w:i w:val="0"/>
          <w:iCs/>
          <w:sz w:val="22"/>
          <w:szCs w:val="22"/>
        </w:rPr>
        <w:t>A user interface will open</w:t>
      </w:r>
      <w:r w:rsidR="00693E2D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693E2D"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Pr="00693E2D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5FED8598" w14:textId="77777777" w:rsidR="00693E2D" w:rsidRPr="00693E2D" w:rsidRDefault="00693E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SCREEN:</w:t>
      </w:r>
      <w:r w:rsidR="00AC33B5">
        <w:rPr>
          <w:rFonts w:ascii="Helvetica" w:hAnsi="Helvetica" w:cs="Calibri"/>
          <w:i w:val="0"/>
          <w:iCs/>
          <w:sz w:val="22"/>
          <w:szCs w:val="22"/>
        </w:rPr>
        <w:t xml:space="preserve"> screenshot_8: 00:23-00:28</w:t>
      </w:r>
    </w:p>
    <w:p w14:paraId="362AF295" w14:textId="77777777" w:rsidR="00693E2D" w:rsidRPr="00693E2D" w:rsidRDefault="00693E2D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Then s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>elect the directory for the dataset .txt files and a directory for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the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 xml:space="preserve"> output plots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[1]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28A91A38" w14:textId="77777777" w:rsidR="00693E2D" w:rsidRPr="00693E2D" w:rsidRDefault="00693E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SCREEN: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AC33B5">
        <w:rPr>
          <w:rFonts w:ascii="Helvetica" w:hAnsi="Helvetica" w:cs="Calibri"/>
          <w:i w:val="0"/>
          <w:iCs/>
          <w:sz w:val="22"/>
          <w:szCs w:val="22"/>
        </w:rPr>
        <w:t xml:space="preserve">screenshot_8: 00:28-00:43 </w:t>
      </w:r>
      <w:r w:rsidR="00AC33B5" w:rsidRPr="00C24DEF">
        <w:rPr>
          <w:rFonts w:ascii="Helvetica" w:hAnsi="Helvetica" w:cs="Calibri"/>
          <w:bCs/>
          <w:color w:val="4472C4" w:themeColor="accent1"/>
          <w:sz w:val="22"/>
          <w:szCs w:val="22"/>
        </w:rPr>
        <w:t>Video Editor: please speed up</w:t>
      </w:r>
    </w:p>
    <w:p w14:paraId="7A5F92E2" w14:textId="77777777" w:rsidR="00693E2D" w:rsidRPr="00693E2D" w:rsidRDefault="00693E2D" w:rsidP="00CA63C6">
      <w:pPr>
        <w:pStyle w:val="BodyText"/>
        <w:numPr>
          <w:ilvl w:val="1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t>The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 xml:space="preserve"> script will automatically start and perform the analysis</w:t>
      </w:r>
      <w:r w:rsidR="00AC33B5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AC33B5">
        <w:rPr>
          <w:rFonts w:ascii="Helvetica" w:hAnsi="Helvetica" w:cs="Calibri"/>
          <w:b/>
          <w:bCs/>
          <w:i w:val="0"/>
          <w:iCs/>
          <w:sz w:val="22"/>
          <w:szCs w:val="22"/>
        </w:rPr>
        <w:t>[1</w:t>
      </w:r>
      <w:r w:rsidR="0084178F">
        <w:rPr>
          <w:rFonts w:ascii="Helvetica" w:hAnsi="Helvetica" w:cs="Calibri"/>
          <w:b/>
          <w:bCs/>
          <w:i w:val="0"/>
          <w:iCs/>
          <w:sz w:val="22"/>
          <w:szCs w:val="22"/>
        </w:rPr>
        <w:t>-TXT</w:t>
      </w:r>
      <w:r w:rsidR="00AC33B5">
        <w:rPr>
          <w:rFonts w:ascii="Helvetica" w:hAnsi="Helvetica" w:cs="Calibri"/>
          <w:b/>
          <w:bCs/>
          <w:i w:val="0"/>
          <w:iCs/>
          <w:sz w:val="22"/>
          <w:szCs w:val="22"/>
        </w:rPr>
        <w:t>]</w:t>
      </w:r>
      <w:r>
        <w:rPr>
          <w:rFonts w:ascii="Helvetica" w:hAnsi="Helvetica" w:cs="Calibri"/>
          <w:i w:val="0"/>
          <w:iCs/>
          <w:sz w:val="22"/>
          <w:szCs w:val="22"/>
        </w:rPr>
        <w:t>,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 xml:space="preserve"> provid</w:t>
      </w:r>
      <w:r>
        <w:rPr>
          <w:rFonts w:ascii="Helvetica" w:hAnsi="Helvetica" w:cs="Calibri"/>
          <w:i w:val="0"/>
          <w:iCs/>
          <w:sz w:val="22"/>
          <w:szCs w:val="22"/>
        </w:rPr>
        <w:t>ing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 xml:space="preserve"> .pdf files of 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the 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 xml:space="preserve">corresponding plots and .txt files containing 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the 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>numerical results</w:t>
      </w:r>
      <w:r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[</w:t>
      </w:r>
      <w:r w:rsidR="00AC33B5">
        <w:rPr>
          <w:rFonts w:ascii="Helvetica" w:hAnsi="Helvetica" w:cs="Calibri"/>
          <w:b/>
          <w:bCs/>
          <w:i w:val="0"/>
          <w:iCs/>
          <w:sz w:val="22"/>
          <w:szCs w:val="22"/>
        </w:rPr>
        <w:t>2</w:t>
      </w:r>
      <w:r>
        <w:rPr>
          <w:rFonts w:ascii="Helvetica" w:hAnsi="Helvetica" w:cs="Calibri"/>
          <w:b/>
          <w:bCs/>
          <w:i w:val="0"/>
          <w:iCs/>
          <w:sz w:val="22"/>
          <w:szCs w:val="22"/>
        </w:rPr>
        <w:t>]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>.</w:t>
      </w:r>
    </w:p>
    <w:p w14:paraId="3F92DF50" w14:textId="77777777" w:rsidR="004D5F88" w:rsidRPr="0084178F" w:rsidRDefault="00693E2D" w:rsidP="00CA63C6">
      <w:pPr>
        <w:pStyle w:val="BodyText"/>
        <w:numPr>
          <w:ilvl w:val="2"/>
          <w:numId w:val="2"/>
        </w:numPr>
        <w:spacing w:before="360"/>
        <w:outlineLvl w:val="0"/>
        <w:rPr>
          <w:rFonts w:ascii="Helvetica" w:hAnsi="Helvetica" w:cs="Calibri"/>
          <w:bCs/>
          <w:i w:val="0"/>
          <w:iCs/>
          <w:sz w:val="22"/>
          <w:szCs w:val="22"/>
        </w:rPr>
      </w:pPr>
      <w:r>
        <w:rPr>
          <w:rFonts w:ascii="Helvetica" w:hAnsi="Helvetica" w:cs="Calibri"/>
          <w:i w:val="0"/>
          <w:iCs/>
          <w:sz w:val="22"/>
          <w:szCs w:val="22"/>
        </w:rPr>
        <w:lastRenderedPageBreak/>
        <w:t>SCREEN:</w:t>
      </w:r>
      <w:r w:rsidR="004D5F88" w:rsidRPr="00693E2D">
        <w:rPr>
          <w:rFonts w:ascii="Helvetica" w:hAnsi="Helvetica" w:cs="Calibri"/>
          <w:i w:val="0"/>
          <w:iCs/>
          <w:sz w:val="22"/>
          <w:szCs w:val="22"/>
        </w:rPr>
        <w:t xml:space="preserve"> </w:t>
      </w:r>
      <w:r w:rsidR="0084178F">
        <w:rPr>
          <w:rFonts w:ascii="Helvetica" w:hAnsi="Helvetica" w:cs="Calibri"/>
          <w:i w:val="0"/>
          <w:iCs/>
          <w:sz w:val="22"/>
          <w:szCs w:val="22"/>
        </w:rPr>
        <w:t xml:space="preserve">screenshot_8: 00:43-00:48 </w:t>
      </w:r>
      <w:r w:rsidR="0084178F">
        <w:rPr>
          <w:rFonts w:ascii="Helvetica" w:hAnsi="Helvetica" w:cs="Calibri"/>
          <w:b/>
          <w:bCs/>
          <w:i w:val="0"/>
          <w:iCs/>
          <w:sz w:val="22"/>
          <w:szCs w:val="22"/>
        </w:rPr>
        <w:t>TEXT: Analysis produces .pdf files of plots and .txt files of numerical results</w:t>
      </w:r>
    </w:p>
    <w:p w14:paraId="008DD99B" w14:textId="77777777" w:rsidR="004D5F88" w:rsidRPr="00693E2D" w:rsidRDefault="004D5F88" w:rsidP="004D5F88">
      <w:pPr>
        <w:jc w:val="both"/>
        <w:rPr>
          <w:rFonts w:ascii="Helvetica" w:hAnsi="Helvetica" w:cs="Calibri"/>
          <w:b/>
          <w:iCs/>
          <w:sz w:val="22"/>
          <w:szCs w:val="22"/>
        </w:rPr>
      </w:pPr>
    </w:p>
    <w:p w14:paraId="194AD09E" w14:textId="77777777" w:rsidR="009951F0" w:rsidRDefault="009951F0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7E60E4CA" w14:textId="63D263C8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0445770D" w14:textId="77777777" w:rsidR="00F22F5E" w:rsidRPr="006A6324" w:rsidRDefault="00CE10F2" w:rsidP="00CA63C6">
      <w:pPr>
        <w:numPr>
          <w:ilvl w:val="0"/>
          <w:numId w:val="2"/>
        </w:numPr>
        <w:spacing w:before="240"/>
        <w:outlineLvl w:val="0"/>
        <w:rPr>
          <w:rFonts w:ascii="Helvetica" w:hAnsi="Helvetica" w:cs="Arial"/>
          <w:color w:val="FF0000"/>
          <w:sz w:val="22"/>
          <w:szCs w:val="22"/>
          <w:lang w:eastAsia="zh-TW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Results: </w:t>
      </w:r>
      <w:r w:rsidR="006C52F8">
        <w:rPr>
          <w:rFonts w:ascii="Helvetica" w:hAnsi="Helvetica" w:cs="Arial"/>
          <w:b/>
          <w:sz w:val="22"/>
          <w:szCs w:val="22"/>
        </w:rPr>
        <w:t xml:space="preserve">Representative </w:t>
      </w:r>
      <w:r w:rsidR="00CD75C8">
        <w:rPr>
          <w:rFonts w:ascii="Helvetica" w:hAnsi="Helvetica" w:cs="Arial"/>
          <w:b/>
          <w:sz w:val="22"/>
          <w:szCs w:val="22"/>
        </w:rPr>
        <w:t xml:space="preserve">Lysosomal Exocytosis and </w:t>
      </w:r>
      <w:r w:rsidR="007E25C2">
        <w:rPr>
          <w:rFonts w:ascii="Helvetica" w:hAnsi="Helvetica" w:cs="Arial"/>
          <w:b/>
          <w:sz w:val="22"/>
          <w:szCs w:val="22"/>
        </w:rPr>
        <w:t xml:space="preserve">Spatial </w:t>
      </w:r>
      <w:r w:rsidR="00CD75C8">
        <w:rPr>
          <w:rFonts w:ascii="Helvetica" w:hAnsi="Helvetica" w:cs="Arial"/>
          <w:b/>
          <w:sz w:val="22"/>
          <w:szCs w:val="22"/>
        </w:rPr>
        <w:t>Analyses</w:t>
      </w:r>
    </w:p>
    <w:p w14:paraId="77F4F294" w14:textId="77777777" w:rsidR="00FF485E" w:rsidRPr="00FF485E" w:rsidRDefault="00FF485E" w:rsidP="00FF485E">
      <w:pPr>
        <w:jc w:val="both"/>
        <w:rPr>
          <w:rFonts w:ascii="Helvetica" w:hAnsi="Helvetica" w:cs="Calibri"/>
          <w:sz w:val="22"/>
          <w:szCs w:val="22"/>
        </w:rPr>
      </w:pPr>
    </w:p>
    <w:p w14:paraId="0B0B1533" w14:textId="77777777" w:rsidR="00FF485E" w:rsidRDefault="00051263" w:rsidP="00CA63C6">
      <w:pPr>
        <w:pStyle w:val="ListParagraph"/>
        <w:numPr>
          <w:ilvl w:val="1"/>
          <w:numId w:val="2"/>
        </w:numPr>
        <w:jc w:val="both"/>
        <w:rPr>
          <w:rFonts w:ascii="Helvetica" w:hAnsi="Helvetica" w:cs="Calibri"/>
          <w:sz w:val="22"/>
          <w:szCs w:val="22"/>
        </w:rPr>
      </w:pPr>
      <w:r w:rsidRPr="00051263">
        <w:rPr>
          <w:rFonts w:ascii="Helvetica" w:hAnsi="Helvetica" w:cs="Calibri"/>
          <w:sz w:val="22"/>
          <w:szCs w:val="22"/>
        </w:rPr>
        <w:t xml:space="preserve">Inside the cell, the </w:t>
      </w:r>
      <w:proofErr w:type="spellStart"/>
      <w:r w:rsidRPr="00051263">
        <w:rPr>
          <w:rFonts w:ascii="Helvetica" w:hAnsi="Helvetica" w:cs="Calibri"/>
          <w:sz w:val="22"/>
          <w:szCs w:val="22"/>
        </w:rPr>
        <w:t>pHluorin</w:t>
      </w:r>
      <w:proofErr w:type="spellEnd"/>
      <w:r w:rsidRPr="00051263">
        <w:rPr>
          <w:rFonts w:ascii="Helvetica" w:hAnsi="Helvetica" w:cs="Calibri"/>
          <w:sz w:val="22"/>
          <w:szCs w:val="22"/>
        </w:rPr>
        <w:t xml:space="preserve"> probe </w:t>
      </w:r>
      <w:r w:rsidR="00FF485E">
        <w:rPr>
          <w:rFonts w:ascii="Helvetica" w:hAnsi="Helvetica" w:cs="Calibri"/>
          <w:sz w:val="22"/>
          <w:szCs w:val="22"/>
        </w:rPr>
        <w:t>is</w:t>
      </w:r>
      <w:r w:rsidRPr="00051263">
        <w:rPr>
          <w:rFonts w:ascii="Helvetica" w:hAnsi="Helvetica" w:cs="Calibri"/>
          <w:sz w:val="22"/>
          <w:szCs w:val="22"/>
        </w:rPr>
        <w:t xml:space="preserve"> quenched by the low pH of the lysosome</w:t>
      </w:r>
      <w:r w:rsidR="00FF485E">
        <w:rPr>
          <w:rFonts w:ascii="Helvetica" w:hAnsi="Helvetica" w:cs="Calibri"/>
          <w:sz w:val="22"/>
          <w:szCs w:val="22"/>
        </w:rPr>
        <w:t xml:space="preserve"> </w:t>
      </w:r>
      <w:r w:rsidR="00FF485E">
        <w:rPr>
          <w:rFonts w:ascii="Helvetica" w:hAnsi="Helvetica" w:cs="Calibri"/>
          <w:b/>
          <w:bCs/>
          <w:sz w:val="22"/>
          <w:szCs w:val="22"/>
        </w:rPr>
        <w:t>[1]</w:t>
      </w:r>
      <w:r w:rsidRPr="00051263">
        <w:rPr>
          <w:rFonts w:ascii="Helvetica" w:hAnsi="Helvetica" w:cs="Calibri"/>
          <w:sz w:val="22"/>
          <w:szCs w:val="22"/>
        </w:rPr>
        <w:t>, but during exocytosis</w:t>
      </w:r>
      <w:r w:rsidR="00CD75C8">
        <w:rPr>
          <w:rFonts w:ascii="Helvetica" w:hAnsi="Helvetica" w:cs="Calibri"/>
          <w:sz w:val="22"/>
          <w:szCs w:val="22"/>
        </w:rPr>
        <w:t>,</w:t>
      </w:r>
      <w:r w:rsidRPr="00051263">
        <w:rPr>
          <w:rFonts w:ascii="Helvetica" w:hAnsi="Helvetica" w:cs="Calibri"/>
          <w:sz w:val="22"/>
          <w:szCs w:val="22"/>
        </w:rPr>
        <w:t xml:space="preserve"> </w:t>
      </w:r>
      <w:proofErr w:type="spellStart"/>
      <w:r w:rsidRPr="00051263">
        <w:rPr>
          <w:rFonts w:ascii="Helvetica" w:hAnsi="Helvetica" w:cs="Calibri"/>
          <w:sz w:val="22"/>
          <w:szCs w:val="22"/>
        </w:rPr>
        <w:t>pHluorin</w:t>
      </w:r>
      <w:proofErr w:type="spellEnd"/>
      <w:r w:rsidRPr="00051263">
        <w:rPr>
          <w:rFonts w:ascii="Helvetica" w:hAnsi="Helvetica" w:cs="Calibri"/>
          <w:sz w:val="22"/>
          <w:szCs w:val="22"/>
        </w:rPr>
        <w:t xml:space="preserve"> </w:t>
      </w:r>
      <w:r w:rsidR="00FF485E">
        <w:rPr>
          <w:rFonts w:ascii="Helvetica" w:hAnsi="Helvetica" w:cs="Calibri"/>
          <w:sz w:val="22"/>
          <w:szCs w:val="22"/>
        </w:rPr>
        <w:t>begins</w:t>
      </w:r>
      <w:r w:rsidRPr="00051263">
        <w:rPr>
          <w:rFonts w:ascii="Helvetica" w:hAnsi="Helvetica" w:cs="Calibri"/>
          <w:sz w:val="22"/>
          <w:szCs w:val="22"/>
        </w:rPr>
        <w:t xml:space="preserve"> to emit a signal </w:t>
      </w:r>
      <w:r w:rsidR="00FF485E">
        <w:rPr>
          <w:rFonts w:ascii="Helvetica" w:hAnsi="Helvetica" w:cs="Calibri"/>
          <w:sz w:val="22"/>
          <w:szCs w:val="22"/>
        </w:rPr>
        <w:t>as</w:t>
      </w:r>
      <w:r w:rsidRPr="00051263">
        <w:rPr>
          <w:rFonts w:ascii="Helvetica" w:hAnsi="Helvetica" w:cs="Calibri"/>
          <w:sz w:val="22"/>
          <w:szCs w:val="22"/>
        </w:rPr>
        <w:t xml:space="preserve"> the pH increase</w:t>
      </w:r>
      <w:r w:rsidR="00FF485E">
        <w:rPr>
          <w:rFonts w:ascii="Helvetica" w:hAnsi="Helvetica" w:cs="Calibri"/>
          <w:sz w:val="22"/>
          <w:szCs w:val="22"/>
        </w:rPr>
        <w:t>s</w:t>
      </w:r>
      <w:r w:rsidRPr="00051263">
        <w:rPr>
          <w:rFonts w:ascii="Helvetica" w:hAnsi="Helvetica" w:cs="Calibri"/>
          <w:sz w:val="22"/>
          <w:szCs w:val="22"/>
        </w:rPr>
        <w:t xml:space="preserve"> due to proton release</w:t>
      </w:r>
      <w:r w:rsidR="00FF485E">
        <w:rPr>
          <w:rFonts w:ascii="Helvetica" w:hAnsi="Helvetica" w:cs="Calibri"/>
          <w:sz w:val="22"/>
          <w:szCs w:val="22"/>
        </w:rPr>
        <w:t xml:space="preserve"> </w:t>
      </w:r>
      <w:r w:rsidR="00FF485E">
        <w:rPr>
          <w:rFonts w:ascii="Helvetica" w:hAnsi="Helvetica" w:cs="Calibri"/>
          <w:b/>
          <w:bCs/>
          <w:sz w:val="22"/>
          <w:szCs w:val="22"/>
        </w:rPr>
        <w:t>[2]</w:t>
      </w:r>
      <w:r w:rsidRPr="00051263">
        <w:rPr>
          <w:rFonts w:ascii="Helvetica" w:hAnsi="Helvetica" w:cs="Calibri"/>
          <w:sz w:val="22"/>
          <w:szCs w:val="22"/>
        </w:rPr>
        <w:t>.</w:t>
      </w:r>
    </w:p>
    <w:p w14:paraId="4338FBB3" w14:textId="77777777" w:rsidR="00FF485E" w:rsidRDefault="00FF485E" w:rsidP="00FF485E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7C1CE860" w14:textId="1F01C22D" w:rsidR="00FF485E" w:rsidRP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</w:t>
      </w:r>
      <w:r w:rsidR="002279E9">
        <w:rPr>
          <w:rFonts w:ascii="Helvetica" w:hAnsi="Helvetica" w:cs="Calibri"/>
          <w:sz w:val="22"/>
          <w:szCs w:val="22"/>
        </w:rPr>
        <w:t>Figure 1A 1B</w:t>
      </w:r>
      <w:r>
        <w:rPr>
          <w:rFonts w:ascii="Helvetica" w:hAnsi="Helvetica" w:cs="Calibri"/>
          <w:sz w:val="22"/>
          <w:szCs w:val="22"/>
        </w:rPr>
        <w:t xml:space="preserve">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Video Editor: please emphasize VAMP7 </w:t>
      </w:r>
      <w:proofErr w:type="spellStart"/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pHluorin</w:t>
      </w:r>
      <w:proofErr w:type="spellEnd"/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image</w:t>
      </w:r>
    </w:p>
    <w:p w14:paraId="7C0BAFB8" w14:textId="08B67610" w:rsid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</w:t>
      </w:r>
      <w:r w:rsidR="002279E9">
        <w:rPr>
          <w:rFonts w:ascii="Helvetica" w:hAnsi="Helvetica" w:cs="Calibri"/>
          <w:sz w:val="22"/>
          <w:szCs w:val="22"/>
        </w:rPr>
        <w:t xml:space="preserve">Figure 1A 1B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Video Editor: please 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add white arrows as in original Figures 1A and 1B 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br/>
      </w:r>
    </w:p>
    <w:p w14:paraId="676127FE" w14:textId="77777777" w:rsidR="00FF485E" w:rsidRDefault="00051263" w:rsidP="00CA63C6">
      <w:pPr>
        <w:pStyle w:val="ListParagraph"/>
        <w:numPr>
          <w:ilvl w:val="1"/>
          <w:numId w:val="2"/>
        </w:numPr>
        <w:jc w:val="both"/>
        <w:rPr>
          <w:rFonts w:ascii="Helvetica" w:hAnsi="Helvetica" w:cs="Calibri"/>
          <w:sz w:val="22"/>
          <w:szCs w:val="22"/>
        </w:rPr>
      </w:pPr>
      <w:r w:rsidRPr="00051263">
        <w:rPr>
          <w:rFonts w:ascii="Helvetica" w:hAnsi="Helvetica" w:cs="Calibri"/>
          <w:sz w:val="22"/>
          <w:szCs w:val="22"/>
        </w:rPr>
        <w:t xml:space="preserve">The </w:t>
      </w:r>
      <w:proofErr w:type="spellStart"/>
      <w:r w:rsidRPr="00051263">
        <w:rPr>
          <w:rFonts w:ascii="Helvetica" w:hAnsi="Helvetica" w:cs="Calibri"/>
          <w:sz w:val="22"/>
          <w:szCs w:val="22"/>
        </w:rPr>
        <w:t>pHluorin</w:t>
      </w:r>
      <w:proofErr w:type="spellEnd"/>
      <w:r w:rsidRPr="00051263">
        <w:rPr>
          <w:rFonts w:ascii="Helvetica" w:hAnsi="Helvetica" w:cs="Calibri"/>
          <w:sz w:val="22"/>
          <w:szCs w:val="22"/>
        </w:rPr>
        <w:t xml:space="preserve"> signal exhibit</w:t>
      </w:r>
      <w:r w:rsidR="00FF485E">
        <w:rPr>
          <w:rFonts w:ascii="Helvetica" w:hAnsi="Helvetica" w:cs="Calibri"/>
          <w:sz w:val="22"/>
          <w:szCs w:val="22"/>
        </w:rPr>
        <w:t>s</w:t>
      </w:r>
      <w:r w:rsidRPr="00051263">
        <w:rPr>
          <w:rFonts w:ascii="Helvetica" w:hAnsi="Helvetica" w:cs="Calibri"/>
          <w:sz w:val="22"/>
          <w:szCs w:val="22"/>
        </w:rPr>
        <w:t xml:space="preserve"> a peak during exocytosis</w:t>
      </w:r>
      <w:r w:rsidR="00FF485E">
        <w:rPr>
          <w:rFonts w:ascii="Helvetica" w:hAnsi="Helvetica" w:cs="Calibri"/>
          <w:b/>
          <w:bCs/>
          <w:sz w:val="22"/>
          <w:szCs w:val="22"/>
        </w:rPr>
        <w:t xml:space="preserve"> </w:t>
      </w:r>
      <w:r w:rsidRPr="00051263">
        <w:rPr>
          <w:rFonts w:ascii="Helvetica" w:hAnsi="Helvetica" w:cs="Calibri"/>
          <w:sz w:val="22"/>
          <w:szCs w:val="22"/>
        </w:rPr>
        <w:t>that represent</w:t>
      </w:r>
      <w:r w:rsidR="00FF485E">
        <w:rPr>
          <w:rFonts w:ascii="Helvetica" w:hAnsi="Helvetica" w:cs="Calibri"/>
          <w:sz w:val="22"/>
          <w:szCs w:val="22"/>
        </w:rPr>
        <w:t>s</w:t>
      </w:r>
      <w:r w:rsidRPr="00051263">
        <w:rPr>
          <w:rFonts w:ascii="Helvetica" w:hAnsi="Helvetica" w:cs="Calibri"/>
          <w:sz w:val="22"/>
          <w:szCs w:val="22"/>
        </w:rPr>
        <w:t xml:space="preserve"> the fast release of lysosomal protons </w:t>
      </w:r>
      <w:r w:rsidR="00FF485E">
        <w:rPr>
          <w:rFonts w:ascii="Helvetica" w:hAnsi="Helvetica" w:cs="Calibri"/>
          <w:b/>
          <w:bCs/>
          <w:sz w:val="22"/>
          <w:szCs w:val="22"/>
        </w:rPr>
        <w:t xml:space="preserve">[1] </w:t>
      </w:r>
      <w:r w:rsidRPr="00051263">
        <w:rPr>
          <w:rFonts w:ascii="Helvetica" w:hAnsi="Helvetica" w:cs="Calibri"/>
          <w:sz w:val="22"/>
          <w:szCs w:val="22"/>
        </w:rPr>
        <w:t xml:space="preserve">followed by </w:t>
      </w:r>
      <w:r w:rsidR="00FF485E">
        <w:rPr>
          <w:rFonts w:ascii="Helvetica" w:hAnsi="Helvetica" w:cs="Calibri"/>
          <w:sz w:val="22"/>
          <w:szCs w:val="22"/>
        </w:rPr>
        <w:t xml:space="preserve">an </w:t>
      </w:r>
      <w:r w:rsidRPr="00051263">
        <w:rPr>
          <w:rFonts w:ascii="Helvetica" w:hAnsi="Helvetica" w:cs="Calibri"/>
          <w:sz w:val="22"/>
          <w:szCs w:val="22"/>
        </w:rPr>
        <w:t xml:space="preserve">exponential </w:t>
      </w:r>
      <w:r w:rsidR="00FF485E">
        <w:rPr>
          <w:rFonts w:ascii="Helvetica" w:hAnsi="Helvetica" w:cs="Calibri"/>
          <w:sz w:val="22"/>
          <w:szCs w:val="22"/>
        </w:rPr>
        <w:t xml:space="preserve">signal </w:t>
      </w:r>
      <w:r w:rsidRPr="00051263">
        <w:rPr>
          <w:rFonts w:ascii="Helvetica" w:hAnsi="Helvetica" w:cs="Calibri"/>
          <w:sz w:val="22"/>
          <w:szCs w:val="22"/>
        </w:rPr>
        <w:t>decay</w:t>
      </w:r>
      <w:r w:rsidR="00FF485E">
        <w:rPr>
          <w:rFonts w:ascii="Helvetica" w:hAnsi="Helvetica" w:cs="Calibri"/>
          <w:sz w:val="22"/>
          <w:szCs w:val="22"/>
        </w:rPr>
        <w:t xml:space="preserve"> that</w:t>
      </w:r>
      <w:r w:rsidRPr="00051263">
        <w:rPr>
          <w:rFonts w:ascii="Helvetica" w:hAnsi="Helvetica" w:cs="Calibri"/>
          <w:sz w:val="22"/>
          <w:szCs w:val="22"/>
        </w:rPr>
        <w:t xml:space="preserve"> represent</w:t>
      </w:r>
      <w:r w:rsidR="00FF485E">
        <w:rPr>
          <w:rFonts w:ascii="Helvetica" w:hAnsi="Helvetica" w:cs="Calibri"/>
          <w:sz w:val="22"/>
          <w:szCs w:val="22"/>
        </w:rPr>
        <w:t>s</w:t>
      </w:r>
      <w:r w:rsidRPr="00051263">
        <w:rPr>
          <w:rFonts w:ascii="Helvetica" w:hAnsi="Helvetica" w:cs="Calibri"/>
          <w:sz w:val="22"/>
          <w:szCs w:val="22"/>
        </w:rPr>
        <w:t xml:space="preserve"> the 2D diffusion of the probe at the plasma membrane </w:t>
      </w:r>
      <w:r w:rsidR="00FF485E">
        <w:rPr>
          <w:rFonts w:ascii="Helvetica" w:hAnsi="Helvetica" w:cs="Calibri"/>
          <w:b/>
          <w:bCs/>
          <w:sz w:val="22"/>
          <w:szCs w:val="22"/>
        </w:rPr>
        <w:t>[2]</w:t>
      </w:r>
      <w:r w:rsidRPr="00051263">
        <w:rPr>
          <w:rFonts w:ascii="Helvetica" w:hAnsi="Helvetica" w:cs="Calibri"/>
          <w:sz w:val="22"/>
          <w:szCs w:val="22"/>
        </w:rPr>
        <w:t xml:space="preserve">. </w:t>
      </w:r>
    </w:p>
    <w:p w14:paraId="154828BF" w14:textId="77777777" w:rsidR="00FF485E" w:rsidRDefault="00FF485E" w:rsidP="00FF485E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0C4FE954" w14:textId="77777777" w:rsidR="00FF485E" w:rsidRP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Figure 1C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peak</w:t>
      </w:r>
    </w:p>
    <w:p w14:paraId="70B6E8FF" w14:textId="77777777" w:rsidR="00FF485E" w:rsidRP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Figure 1C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data line from peak to end of graph</w:t>
      </w:r>
    </w:p>
    <w:p w14:paraId="3415624B" w14:textId="77777777" w:rsidR="00FF485E" w:rsidRDefault="00FF485E" w:rsidP="00FF485E">
      <w:pPr>
        <w:pStyle w:val="ListParagraph"/>
        <w:ind w:left="1368"/>
        <w:jc w:val="both"/>
        <w:rPr>
          <w:rFonts w:ascii="Helvetica" w:hAnsi="Helvetica" w:cs="Calibri"/>
          <w:sz w:val="22"/>
          <w:szCs w:val="22"/>
        </w:rPr>
      </w:pPr>
    </w:p>
    <w:p w14:paraId="3368A134" w14:textId="56D69FFE" w:rsidR="00FF485E" w:rsidRDefault="00FF485E" w:rsidP="00CA63C6">
      <w:pPr>
        <w:pStyle w:val="ListParagraph"/>
        <w:numPr>
          <w:ilvl w:val="1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Typically, </w:t>
      </w:r>
      <w:r w:rsidR="00360800">
        <w:rPr>
          <w:rFonts w:ascii="Helvetica" w:hAnsi="Helvetica" w:cs="Calibri"/>
          <w:sz w:val="22"/>
          <w:szCs w:val="22"/>
        </w:rPr>
        <w:t xml:space="preserve">transfect, immortalized, </w:t>
      </w:r>
      <w:r w:rsidR="00501F97">
        <w:rPr>
          <w:rFonts w:ascii="Helvetica" w:hAnsi="Helvetica" w:cs="Calibri"/>
          <w:sz w:val="22"/>
          <w:szCs w:val="22"/>
        </w:rPr>
        <w:t>human retinal pigmented epithelial</w:t>
      </w:r>
      <w:r w:rsidR="00051263" w:rsidRPr="00051263">
        <w:rPr>
          <w:rFonts w:ascii="Helvetica" w:hAnsi="Helvetica" w:cs="Calibri"/>
          <w:sz w:val="22"/>
          <w:szCs w:val="22"/>
        </w:rPr>
        <w:t xml:space="preserve"> cells </w:t>
      </w:r>
      <w:r>
        <w:rPr>
          <w:rFonts w:ascii="Helvetica" w:hAnsi="Helvetica" w:cs="Calibri"/>
          <w:sz w:val="22"/>
          <w:szCs w:val="22"/>
        </w:rPr>
        <w:t>demonstrate</w:t>
      </w:r>
      <w:r w:rsidR="00051263" w:rsidRPr="00051263">
        <w:rPr>
          <w:rFonts w:ascii="Helvetica" w:hAnsi="Helvetica" w:cs="Calibri"/>
          <w:sz w:val="22"/>
          <w:szCs w:val="22"/>
        </w:rPr>
        <w:t xml:space="preserve"> an important lysosomal secretion activity</w:t>
      </w:r>
      <w:r>
        <w:rPr>
          <w:rFonts w:ascii="Helvetica" w:hAnsi="Helvetica" w:cs="Calibri"/>
          <w:sz w:val="22"/>
          <w:szCs w:val="22"/>
        </w:rPr>
        <w:t xml:space="preserve"> </w:t>
      </w:r>
      <w:r>
        <w:rPr>
          <w:rFonts w:ascii="Helvetica" w:hAnsi="Helvetica" w:cs="Calibri"/>
          <w:b/>
          <w:bCs/>
          <w:sz w:val="22"/>
          <w:szCs w:val="22"/>
        </w:rPr>
        <w:t>[1]</w:t>
      </w:r>
      <w:r w:rsidR="00051263" w:rsidRPr="00051263">
        <w:rPr>
          <w:rFonts w:ascii="Helvetica" w:hAnsi="Helvetica" w:cs="Calibri"/>
          <w:sz w:val="22"/>
          <w:szCs w:val="22"/>
        </w:rPr>
        <w:t xml:space="preserve"> with an average exocytosis rate of 0.28 </w:t>
      </w:r>
      <w:r>
        <w:rPr>
          <w:rFonts w:ascii="Helvetica" w:hAnsi="Helvetica" w:cs="Calibri"/>
          <w:sz w:val="22"/>
          <w:szCs w:val="22"/>
        </w:rPr>
        <w:t xml:space="preserve">hertz </w:t>
      </w:r>
      <w:r>
        <w:rPr>
          <w:rFonts w:ascii="Helvetica" w:hAnsi="Helvetica" w:cs="Calibri"/>
          <w:b/>
          <w:bCs/>
          <w:sz w:val="22"/>
          <w:szCs w:val="22"/>
        </w:rPr>
        <w:t>[2]</w:t>
      </w:r>
      <w:r>
        <w:rPr>
          <w:rFonts w:ascii="Helvetica" w:hAnsi="Helvetica" w:cs="Calibri"/>
          <w:sz w:val="22"/>
          <w:szCs w:val="22"/>
        </w:rPr>
        <w:t>.</w:t>
      </w:r>
    </w:p>
    <w:p w14:paraId="4FFD0615" w14:textId="77777777" w:rsidR="00FF485E" w:rsidRDefault="00FF485E" w:rsidP="00FF485E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38DF2454" w14:textId="77777777" w:rsid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LAB MEDIA: Figure 1D</w:t>
      </w:r>
    </w:p>
    <w:p w14:paraId="6381760B" w14:textId="77777777" w:rsid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Figure 1D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red data point at about 0.28 hertz</w:t>
      </w:r>
    </w:p>
    <w:p w14:paraId="789A616E" w14:textId="77777777" w:rsidR="00FF485E" w:rsidRPr="00FF485E" w:rsidRDefault="00FF485E" w:rsidP="00FF485E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5598A635" w14:textId="77777777" w:rsidR="00FF485E" w:rsidRDefault="00051263" w:rsidP="00CA63C6">
      <w:pPr>
        <w:pStyle w:val="ListParagraph"/>
        <w:numPr>
          <w:ilvl w:val="1"/>
          <w:numId w:val="2"/>
        </w:numPr>
        <w:jc w:val="both"/>
        <w:rPr>
          <w:rFonts w:ascii="Helvetica" w:hAnsi="Helvetica" w:cs="Calibri"/>
          <w:sz w:val="22"/>
          <w:szCs w:val="22"/>
        </w:rPr>
      </w:pPr>
      <w:r w:rsidRPr="00051263">
        <w:rPr>
          <w:rFonts w:ascii="Helvetica" w:hAnsi="Helvetica" w:cs="Calibri"/>
          <w:sz w:val="22"/>
          <w:szCs w:val="22"/>
        </w:rPr>
        <w:t xml:space="preserve">It </w:t>
      </w:r>
      <w:r w:rsidR="00FF485E">
        <w:rPr>
          <w:rFonts w:ascii="Helvetica" w:hAnsi="Helvetica" w:cs="Calibri"/>
          <w:sz w:val="22"/>
          <w:szCs w:val="22"/>
        </w:rPr>
        <w:t>is</w:t>
      </w:r>
      <w:r w:rsidRPr="00051263">
        <w:rPr>
          <w:rFonts w:ascii="Helvetica" w:hAnsi="Helvetica" w:cs="Calibri"/>
          <w:sz w:val="22"/>
          <w:szCs w:val="22"/>
        </w:rPr>
        <w:t xml:space="preserve"> possible to visualize the 2D distribution of exocytosis by </w:t>
      </w:r>
      <w:r w:rsidR="0084178F">
        <w:rPr>
          <w:rFonts w:ascii="Helvetica" w:hAnsi="Helvetica" w:cs="Calibri"/>
          <w:sz w:val="22"/>
          <w:szCs w:val="22"/>
        </w:rPr>
        <w:t>kernel density estimation</w:t>
      </w:r>
      <w:r w:rsidR="00FF485E">
        <w:rPr>
          <w:rFonts w:ascii="Helvetica" w:hAnsi="Helvetica" w:cs="Calibri"/>
          <w:sz w:val="22"/>
          <w:szCs w:val="22"/>
        </w:rPr>
        <w:t xml:space="preserve"> to</w:t>
      </w:r>
      <w:r w:rsidRPr="00051263">
        <w:rPr>
          <w:rFonts w:ascii="Helvetica" w:hAnsi="Helvetica" w:cs="Calibri"/>
          <w:sz w:val="22"/>
          <w:szCs w:val="22"/>
        </w:rPr>
        <w:t xml:space="preserve"> reveal differences in local densities </w:t>
      </w:r>
      <w:r w:rsidR="00FF485E">
        <w:rPr>
          <w:rFonts w:ascii="Helvetica" w:hAnsi="Helvetica" w:cs="Calibri"/>
          <w:b/>
          <w:bCs/>
          <w:sz w:val="22"/>
          <w:szCs w:val="22"/>
        </w:rPr>
        <w:t>[1]</w:t>
      </w:r>
      <w:r w:rsidR="00FF485E">
        <w:rPr>
          <w:rFonts w:ascii="Helvetica" w:hAnsi="Helvetica" w:cs="Calibri"/>
          <w:sz w:val="22"/>
          <w:szCs w:val="22"/>
        </w:rPr>
        <w:t>.</w:t>
      </w:r>
    </w:p>
    <w:p w14:paraId="5C2D12CC" w14:textId="77777777" w:rsidR="00FF485E" w:rsidRDefault="00FF485E" w:rsidP="00FF485E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48370A41" w14:textId="77777777" w:rsid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LAB MEDIA: Figures 2B</w:t>
      </w:r>
    </w:p>
    <w:p w14:paraId="029139E8" w14:textId="77777777" w:rsidR="00FF485E" w:rsidRDefault="00FF485E" w:rsidP="00FF485E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1867280A" w14:textId="79B49775" w:rsidR="00FF485E" w:rsidRDefault="00051263" w:rsidP="00CA63C6">
      <w:pPr>
        <w:pStyle w:val="ListParagraph"/>
        <w:numPr>
          <w:ilvl w:val="1"/>
          <w:numId w:val="2"/>
        </w:numPr>
        <w:jc w:val="both"/>
        <w:rPr>
          <w:rFonts w:ascii="Helvetica" w:hAnsi="Helvetica" w:cs="Calibri"/>
          <w:sz w:val="22"/>
          <w:szCs w:val="22"/>
        </w:rPr>
      </w:pPr>
      <w:r w:rsidRPr="00051263">
        <w:rPr>
          <w:rFonts w:ascii="Helvetica" w:hAnsi="Helvetica" w:cs="Calibri"/>
          <w:sz w:val="22"/>
          <w:szCs w:val="22"/>
        </w:rPr>
        <w:t>There are three possible deviations</w:t>
      </w:r>
      <w:r w:rsidR="00FF485E">
        <w:rPr>
          <w:rFonts w:ascii="Helvetica" w:hAnsi="Helvetica" w:cs="Calibri"/>
          <w:b/>
          <w:bCs/>
          <w:sz w:val="22"/>
          <w:szCs w:val="22"/>
        </w:rPr>
        <w:t xml:space="preserve"> </w:t>
      </w:r>
      <w:r w:rsidRPr="00051263">
        <w:rPr>
          <w:rFonts w:ascii="Helvetica" w:hAnsi="Helvetica" w:cs="Calibri"/>
          <w:sz w:val="22"/>
          <w:szCs w:val="22"/>
        </w:rPr>
        <w:t xml:space="preserve">from </w:t>
      </w:r>
      <w:r w:rsidR="00FF485E" w:rsidRPr="00051263">
        <w:rPr>
          <w:rFonts w:ascii="Helvetica" w:hAnsi="Helvetica" w:cs="Calibri"/>
          <w:sz w:val="22"/>
          <w:szCs w:val="22"/>
        </w:rPr>
        <w:t>complete spatial randomness</w:t>
      </w:r>
      <w:r w:rsidR="00FF485E">
        <w:rPr>
          <w:rFonts w:ascii="Helvetica" w:hAnsi="Helvetica" w:cs="Calibri"/>
          <w:sz w:val="22"/>
          <w:szCs w:val="22"/>
        </w:rPr>
        <w:t xml:space="preserve"> </w:t>
      </w:r>
      <w:r w:rsidR="00FF485E">
        <w:rPr>
          <w:rFonts w:ascii="Helvetica" w:hAnsi="Helvetica" w:cs="Calibri"/>
          <w:b/>
          <w:bCs/>
          <w:sz w:val="22"/>
          <w:szCs w:val="22"/>
        </w:rPr>
        <w:t>[</w:t>
      </w:r>
      <w:r w:rsidR="00501F97">
        <w:rPr>
          <w:rFonts w:ascii="Helvetica" w:hAnsi="Helvetica" w:cs="Calibri"/>
          <w:b/>
          <w:bCs/>
          <w:sz w:val="22"/>
          <w:szCs w:val="22"/>
        </w:rPr>
        <w:t>1</w:t>
      </w:r>
      <w:r w:rsidR="00FF485E">
        <w:rPr>
          <w:rFonts w:ascii="Helvetica" w:hAnsi="Helvetica" w:cs="Calibri"/>
          <w:b/>
          <w:bCs/>
          <w:sz w:val="22"/>
          <w:szCs w:val="22"/>
        </w:rPr>
        <w:t xml:space="preserve">] </w:t>
      </w:r>
      <w:r w:rsidR="00FF485E">
        <w:rPr>
          <w:rFonts w:ascii="Helvetica" w:hAnsi="Helvetica" w:cs="Calibri"/>
          <w:sz w:val="22"/>
          <w:szCs w:val="22"/>
        </w:rPr>
        <w:t>-</w:t>
      </w:r>
      <w:r w:rsidRPr="00051263">
        <w:rPr>
          <w:rFonts w:ascii="Helvetica" w:hAnsi="Helvetica" w:cs="Calibri"/>
          <w:sz w:val="22"/>
          <w:szCs w:val="22"/>
        </w:rPr>
        <w:t xml:space="preserve"> </w:t>
      </w:r>
      <w:r w:rsidR="00FF485E">
        <w:rPr>
          <w:rFonts w:ascii="Helvetica" w:hAnsi="Helvetica" w:cs="Calibri"/>
          <w:sz w:val="22"/>
          <w:szCs w:val="22"/>
        </w:rPr>
        <w:t>c</w:t>
      </w:r>
      <w:r w:rsidRPr="00051263">
        <w:rPr>
          <w:rFonts w:ascii="Helvetica" w:hAnsi="Helvetica" w:cs="Calibri"/>
          <w:sz w:val="22"/>
          <w:szCs w:val="22"/>
        </w:rPr>
        <w:t xml:space="preserve">lustering </w:t>
      </w:r>
      <w:r w:rsidR="00FF485E">
        <w:rPr>
          <w:rFonts w:ascii="Helvetica" w:hAnsi="Helvetica" w:cs="Calibri"/>
          <w:b/>
          <w:bCs/>
          <w:sz w:val="22"/>
          <w:szCs w:val="22"/>
        </w:rPr>
        <w:t>[</w:t>
      </w:r>
      <w:r w:rsidR="00501F97">
        <w:rPr>
          <w:rFonts w:ascii="Helvetica" w:hAnsi="Helvetica" w:cs="Calibri"/>
          <w:b/>
          <w:bCs/>
          <w:sz w:val="22"/>
          <w:szCs w:val="22"/>
        </w:rPr>
        <w:t>2</w:t>
      </w:r>
      <w:r w:rsidR="00FF485E">
        <w:rPr>
          <w:rFonts w:ascii="Helvetica" w:hAnsi="Helvetica" w:cs="Calibri"/>
          <w:b/>
          <w:bCs/>
          <w:sz w:val="22"/>
          <w:szCs w:val="22"/>
        </w:rPr>
        <w:t>]</w:t>
      </w:r>
      <w:r w:rsidR="00FF485E">
        <w:rPr>
          <w:rFonts w:ascii="Helvetica" w:hAnsi="Helvetica" w:cs="Calibri"/>
          <w:sz w:val="22"/>
          <w:szCs w:val="22"/>
        </w:rPr>
        <w:t>,</w:t>
      </w:r>
      <w:r w:rsidRPr="00051263">
        <w:rPr>
          <w:rFonts w:ascii="Helvetica" w:hAnsi="Helvetica" w:cs="Calibri"/>
          <w:sz w:val="22"/>
          <w:szCs w:val="22"/>
        </w:rPr>
        <w:t xml:space="preserve"> </w:t>
      </w:r>
      <w:r w:rsidR="00FF485E">
        <w:rPr>
          <w:rFonts w:ascii="Helvetica" w:hAnsi="Helvetica" w:cs="Calibri"/>
          <w:sz w:val="22"/>
          <w:szCs w:val="22"/>
        </w:rPr>
        <w:t>d</w:t>
      </w:r>
      <w:r w:rsidRPr="00051263">
        <w:rPr>
          <w:rFonts w:ascii="Helvetica" w:hAnsi="Helvetica" w:cs="Calibri"/>
          <w:sz w:val="22"/>
          <w:szCs w:val="22"/>
        </w:rPr>
        <w:t xml:space="preserve">ispersion </w:t>
      </w:r>
      <w:r w:rsidR="00FF485E">
        <w:rPr>
          <w:rFonts w:ascii="Helvetica" w:hAnsi="Helvetica" w:cs="Calibri"/>
          <w:b/>
          <w:bCs/>
          <w:sz w:val="22"/>
          <w:szCs w:val="22"/>
        </w:rPr>
        <w:t>[</w:t>
      </w:r>
      <w:r w:rsidR="00501F97">
        <w:rPr>
          <w:rFonts w:ascii="Helvetica" w:hAnsi="Helvetica" w:cs="Calibri"/>
          <w:b/>
          <w:bCs/>
          <w:sz w:val="22"/>
          <w:szCs w:val="22"/>
        </w:rPr>
        <w:t>3</w:t>
      </w:r>
      <w:r w:rsidR="00FF485E">
        <w:rPr>
          <w:rFonts w:ascii="Helvetica" w:hAnsi="Helvetica" w:cs="Calibri"/>
          <w:b/>
          <w:bCs/>
          <w:sz w:val="22"/>
          <w:szCs w:val="22"/>
        </w:rPr>
        <w:t>]</w:t>
      </w:r>
      <w:r w:rsidR="00FF485E">
        <w:rPr>
          <w:rFonts w:ascii="Helvetica" w:hAnsi="Helvetica" w:cs="Calibri"/>
          <w:sz w:val="22"/>
          <w:szCs w:val="22"/>
        </w:rPr>
        <w:t>,</w:t>
      </w:r>
      <w:r w:rsidRPr="00051263">
        <w:rPr>
          <w:rFonts w:ascii="Helvetica" w:hAnsi="Helvetica" w:cs="Calibri"/>
          <w:sz w:val="22"/>
          <w:szCs w:val="22"/>
        </w:rPr>
        <w:t xml:space="preserve"> or a mixture of clustering and dispersion </w:t>
      </w:r>
      <w:r w:rsidR="00FF485E">
        <w:rPr>
          <w:rFonts w:ascii="Helvetica" w:hAnsi="Helvetica" w:cs="Calibri"/>
          <w:b/>
          <w:bCs/>
          <w:sz w:val="22"/>
          <w:szCs w:val="22"/>
        </w:rPr>
        <w:t>[</w:t>
      </w:r>
      <w:r w:rsidR="00501F97">
        <w:rPr>
          <w:rFonts w:ascii="Helvetica" w:hAnsi="Helvetica" w:cs="Calibri"/>
          <w:b/>
          <w:bCs/>
          <w:sz w:val="22"/>
          <w:szCs w:val="22"/>
        </w:rPr>
        <w:t>4</w:t>
      </w:r>
      <w:r w:rsidR="00FF485E">
        <w:rPr>
          <w:rFonts w:ascii="Helvetica" w:hAnsi="Helvetica" w:cs="Calibri"/>
          <w:b/>
          <w:bCs/>
          <w:sz w:val="22"/>
          <w:szCs w:val="22"/>
        </w:rPr>
        <w:t>]</w:t>
      </w:r>
      <w:r w:rsidRPr="00051263">
        <w:rPr>
          <w:rFonts w:ascii="Helvetica" w:hAnsi="Helvetica" w:cs="Calibri"/>
          <w:sz w:val="22"/>
          <w:szCs w:val="22"/>
        </w:rPr>
        <w:t>.</w:t>
      </w:r>
    </w:p>
    <w:p w14:paraId="4877C84C" w14:textId="77777777" w:rsidR="00FF485E" w:rsidRDefault="00FF485E" w:rsidP="00FF485E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1AB966EA" w14:textId="77777777" w:rsidR="00FF485E" w:rsidRP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Figure 2C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 w:rsidR="00051263" w:rsidRPr="00051263">
        <w:rPr>
          <w:rFonts w:ascii="Helvetica" w:hAnsi="Helvetica" w:cs="Calibri"/>
          <w:sz w:val="22"/>
          <w:szCs w:val="22"/>
        </w:rPr>
        <w:t xml:space="preserve">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CSR box</w:t>
      </w:r>
    </w:p>
    <w:p w14:paraId="55ADE344" w14:textId="77777777" w:rsid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Figure 2C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 w:rsidRPr="00051263">
        <w:rPr>
          <w:rFonts w:ascii="Helvetica" w:hAnsi="Helvetica" w:cs="Calibri"/>
          <w:sz w:val="22"/>
          <w:szCs w:val="22"/>
        </w:rPr>
        <w:t xml:space="preserve"> 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Clustering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box</w:t>
      </w:r>
    </w:p>
    <w:p w14:paraId="0AF493C1" w14:textId="77777777" w:rsid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Figure 2C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 w:rsidRPr="00051263">
        <w:rPr>
          <w:rFonts w:ascii="Helvetica" w:hAnsi="Helvetica" w:cs="Calibri"/>
          <w:sz w:val="22"/>
          <w:szCs w:val="22"/>
        </w:rPr>
        <w:t xml:space="preserve"> 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Dispersing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box</w:t>
      </w:r>
    </w:p>
    <w:p w14:paraId="63D503BD" w14:textId="77777777" w:rsidR="00CD75C8" w:rsidRPr="00CD75C8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Figure 2C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 w:rsidRPr="00051263">
        <w:rPr>
          <w:rFonts w:ascii="Helvetica" w:hAnsi="Helvetica" w:cs="Calibri"/>
          <w:sz w:val="22"/>
          <w:szCs w:val="22"/>
        </w:rPr>
        <w:t xml:space="preserve"> 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Mixed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box</w:t>
      </w:r>
    </w:p>
    <w:p w14:paraId="08D766F4" w14:textId="77777777" w:rsidR="00501F97" w:rsidRDefault="00501F97" w:rsidP="00501F97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7DFD6570" w14:textId="2023649C" w:rsidR="00FF485E" w:rsidRDefault="00051263" w:rsidP="00CA63C6">
      <w:pPr>
        <w:pStyle w:val="ListParagraph"/>
        <w:numPr>
          <w:ilvl w:val="1"/>
          <w:numId w:val="2"/>
        </w:numPr>
        <w:jc w:val="both"/>
        <w:rPr>
          <w:rFonts w:ascii="Helvetica" w:hAnsi="Helvetica" w:cs="Calibri"/>
          <w:sz w:val="22"/>
          <w:szCs w:val="22"/>
        </w:rPr>
      </w:pPr>
      <w:r w:rsidRPr="00051263">
        <w:rPr>
          <w:rFonts w:ascii="Helvetica" w:hAnsi="Helvetica" w:cs="Calibri"/>
          <w:sz w:val="22"/>
          <w:szCs w:val="22"/>
        </w:rPr>
        <w:t xml:space="preserve">Ripley’s K function </w:t>
      </w:r>
      <w:r w:rsidR="00FF485E">
        <w:rPr>
          <w:rFonts w:ascii="Helvetica" w:hAnsi="Helvetica" w:cs="Calibri"/>
          <w:sz w:val="22"/>
          <w:szCs w:val="22"/>
        </w:rPr>
        <w:t>can be</w:t>
      </w:r>
      <w:r w:rsidRPr="00051263">
        <w:rPr>
          <w:rFonts w:ascii="Helvetica" w:hAnsi="Helvetica" w:cs="Calibri"/>
          <w:sz w:val="22"/>
          <w:szCs w:val="22"/>
        </w:rPr>
        <w:t xml:space="preserve"> used to </w:t>
      </w:r>
      <w:r w:rsidR="00FF485E">
        <w:rPr>
          <w:rFonts w:ascii="Helvetica" w:hAnsi="Helvetica" w:cs="Calibri"/>
          <w:sz w:val="22"/>
          <w:szCs w:val="22"/>
        </w:rPr>
        <w:t xml:space="preserve">assess these deviations </w:t>
      </w:r>
      <w:r w:rsidR="00FF485E">
        <w:rPr>
          <w:rFonts w:ascii="Helvetica" w:hAnsi="Helvetica" w:cs="Calibri"/>
          <w:b/>
          <w:bCs/>
          <w:sz w:val="22"/>
          <w:szCs w:val="22"/>
        </w:rPr>
        <w:t>[1]</w:t>
      </w:r>
      <w:r w:rsidRPr="00051263">
        <w:rPr>
          <w:rFonts w:ascii="Helvetica" w:hAnsi="Helvetica" w:cs="Calibri"/>
          <w:sz w:val="22"/>
          <w:szCs w:val="22"/>
        </w:rPr>
        <w:t>.</w:t>
      </w:r>
    </w:p>
    <w:p w14:paraId="7D297C95" w14:textId="77777777" w:rsidR="00FF485E" w:rsidRDefault="00FF485E" w:rsidP="00FF485E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3B9D6CEB" w14:textId="77777777" w:rsidR="00FF485E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LAB MEDIA: Figure 2D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Video Editor: please emphasize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black data line</w:t>
      </w:r>
    </w:p>
    <w:p w14:paraId="216858E7" w14:textId="77777777" w:rsidR="00FF485E" w:rsidRDefault="00FF485E" w:rsidP="00FF485E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3B274E1D" w14:textId="77777777" w:rsidR="00FF485E" w:rsidRDefault="00051263" w:rsidP="00CA63C6">
      <w:pPr>
        <w:pStyle w:val="ListParagraph"/>
        <w:numPr>
          <w:ilvl w:val="1"/>
          <w:numId w:val="2"/>
        </w:numPr>
        <w:jc w:val="both"/>
        <w:rPr>
          <w:rFonts w:ascii="Helvetica" w:hAnsi="Helvetica" w:cs="Calibri"/>
          <w:sz w:val="22"/>
          <w:szCs w:val="22"/>
        </w:rPr>
      </w:pPr>
      <w:r w:rsidRPr="00051263">
        <w:rPr>
          <w:rFonts w:ascii="Helvetica" w:hAnsi="Helvetica" w:cs="Calibri"/>
          <w:sz w:val="22"/>
          <w:szCs w:val="22"/>
        </w:rPr>
        <w:lastRenderedPageBreak/>
        <w:t>Of note, exocytosis events in the non</w:t>
      </w:r>
      <w:r w:rsidR="0084178F">
        <w:rPr>
          <w:rFonts w:ascii="Helvetica" w:hAnsi="Helvetica" w:cs="Calibri"/>
          <w:sz w:val="22"/>
          <w:szCs w:val="22"/>
        </w:rPr>
        <w:t>-</w:t>
      </w:r>
      <w:r w:rsidRPr="00051263">
        <w:rPr>
          <w:rFonts w:ascii="Helvetica" w:hAnsi="Helvetica" w:cs="Calibri"/>
          <w:sz w:val="22"/>
          <w:szCs w:val="22"/>
        </w:rPr>
        <w:t xml:space="preserve">adhesive area </w:t>
      </w:r>
      <w:r w:rsidR="00FF485E">
        <w:rPr>
          <w:rFonts w:ascii="Helvetica" w:hAnsi="Helvetica" w:cs="Calibri"/>
          <w:sz w:val="22"/>
          <w:szCs w:val="22"/>
        </w:rPr>
        <w:t>are</w:t>
      </w:r>
      <w:r w:rsidRPr="00051263">
        <w:rPr>
          <w:rFonts w:ascii="Helvetica" w:hAnsi="Helvetica" w:cs="Calibri"/>
          <w:sz w:val="22"/>
          <w:szCs w:val="22"/>
        </w:rPr>
        <w:t xml:space="preserve"> also clustered </w:t>
      </w:r>
      <w:r w:rsidR="00FF485E">
        <w:rPr>
          <w:rFonts w:ascii="Helvetica" w:hAnsi="Helvetica" w:cs="Calibri"/>
          <w:b/>
          <w:bCs/>
          <w:sz w:val="22"/>
          <w:szCs w:val="22"/>
        </w:rPr>
        <w:t>[1]</w:t>
      </w:r>
      <w:r w:rsidRPr="00051263">
        <w:rPr>
          <w:rFonts w:ascii="Helvetica" w:hAnsi="Helvetica" w:cs="Calibri"/>
          <w:sz w:val="22"/>
          <w:szCs w:val="22"/>
        </w:rPr>
        <w:t xml:space="preserve">, indicating that adhesion molecules </w:t>
      </w:r>
      <w:r w:rsidR="00FF485E">
        <w:rPr>
          <w:rFonts w:ascii="Helvetica" w:hAnsi="Helvetica" w:cs="Calibri"/>
          <w:sz w:val="22"/>
          <w:szCs w:val="22"/>
        </w:rPr>
        <w:t>are</w:t>
      </w:r>
      <w:r w:rsidRPr="00051263">
        <w:rPr>
          <w:rFonts w:ascii="Helvetica" w:hAnsi="Helvetica" w:cs="Calibri"/>
          <w:sz w:val="22"/>
          <w:szCs w:val="22"/>
        </w:rPr>
        <w:t xml:space="preserve"> not the only structures that induce secretory hot spots at plasma membranes</w:t>
      </w:r>
      <w:r w:rsidR="00FF485E">
        <w:rPr>
          <w:rFonts w:ascii="Helvetica" w:hAnsi="Helvetica" w:cs="Calibri"/>
          <w:sz w:val="22"/>
          <w:szCs w:val="22"/>
        </w:rPr>
        <w:t xml:space="preserve"> </w:t>
      </w:r>
      <w:r w:rsidR="00FF485E">
        <w:rPr>
          <w:rFonts w:ascii="Helvetica" w:hAnsi="Helvetica" w:cs="Calibri"/>
          <w:b/>
          <w:bCs/>
          <w:sz w:val="22"/>
          <w:szCs w:val="22"/>
        </w:rPr>
        <w:t>[2]</w:t>
      </w:r>
      <w:r w:rsidRPr="00051263">
        <w:rPr>
          <w:rFonts w:ascii="Helvetica" w:hAnsi="Helvetica" w:cs="Calibri"/>
          <w:sz w:val="22"/>
          <w:szCs w:val="22"/>
        </w:rPr>
        <w:t>.</w:t>
      </w:r>
    </w:p>
    <w:p w14:paraId="6DEC9137" w14:textId="77777777" w:rsidR="00FF485E" w:rsidRDefault="00FF485E" w:rsidP="00FF485E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278BCD4A" w14:textId="77777777" w:rsidR="00051263" w:rsidRPr="00051263" w:rsidRDefault="00FF485E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Figure 2E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black data line</w:t>
      </w:r>
      <w:r w:rsidR="00051263" w:rsidRPr="00051263">
        <w:rPr>
          <w:rFonts w:ascii="Helvetica" w:hAnsi="Helvetica" w:cs="Calibri"/>
          <w:sz w:val="22"/>
          <w:szCs w:val="22"/>
        </w:rPr>
        <w:t xml:space="preserve"> </w:t>
      </w:r>
    </w:p>
    <w:p w14:paraId="394F4F59" w14:textId="77777777" w:rsidR="00051263" w:rsidRPr="00051263" w:rsidRDefault="00051263" w:rsidP="00051263">
      <w:pPr>
        <w:pStyle w:val="ListParagraph"/>
        <w:ind w:left="360"/>
        <w:jc w:val="both"/>
        <w:rPr>
          <w:rFonts w:ascii="Helvetica" w:hAnsi="Helvetica" w:cs="Calibri"/>
          <w:sz w:val="22"/>
          <w:szCs w:val="22"/>
        </w:rPr>
      </w:pPr>
    </w:p>
    <w:p w14:paraId="32A3DD67" w14:textId="77777777" w:rsidR="00017B8D" w:rsidRDefault="00017B8D" w:rsidP="00CA63C6">
      <w:pPr>
        <w:pStyle w:val="ListParagraph"/>
        <w:numPr>
          <w:ilvl w:val="1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Plotting</w:t>
      </w:r>
      <w:r w:rsidR="00051263" w:rsidRPr="00051263">
        <w:rPr>
          <w:rFonts w:ascii="Helvetica" w:hAnsi="Helvetica" w:cs="Calibri"/>
          <w:sz w:val="22"/>
          <w:szCs w:val="22"/>
        </w:rPr>
        <w:t xml:space="preserve"> </w:t>
      </w:r>
      <w:r>
        <w:rPr>
          <w:rFonts w:ascii="Helvetica" w:hAnsi="Helvetica" w:cs="Calibri"/>
          <w:sz w:val="22"/>
          <w:szCs w:val="22"/>
        </w:rPr>
        <w:t>t</w:t>
      </w:r>
      <w:r w:rsidR="00051263" w:rsidRPr="00051263">
        <w:rPr>
          <w:rFonts w:ascii="Helvetica" w:hAnsi="Helvetica" w:cs="Calibri"/>
          <w:sz w:val="22"/>
          <w:szCs w:val="22"/>
        </w:rPr>
        <w:t xml:space="preserve">he histogram of exocytosis events according to the modulus for a representative cell </w:t>
      </w:r>
      <w:r>
        <w:rPr>
          <w:rFonts w:ascii="Helvetica" w:hAnsi="Helvetica" w:cs="Calibri"/>
          <w:b/>
          <w:bCs/>
          <w:sz w:val="22"/>
          <w:szCs w:val="22"/>
        </w:rPr>
        <w:t>[1]</w:t>
      </w:r>
      <w:r>
        <w:rPr>
          <w:rFonts w:ascii="Helvetica" w:hAnsi="Helvetica" w:cs="Calibri"/>
          <w:sz w:val="22"/>
          <w:szCs w:val="22"/>
        </w:rPr>
        <w:t xml:space="preserve"> reveals</w:t>
      </w:r>
      <w:r w:rsidR="00051263" w:rsidRPr="00051263">
        <w:rPr>
          <w:rFonts w:ascii="Helvetica" w:hAnsi="Helvetica" w:cs="Calibri"/>
          <w:sz w:val="22"/>
          <w:szCs w:val="22"/>
        </w:rPr>
        <w:t xml:space="preserve"> a peak around the border between the adhesive</w:t>
      </w:r>
      <w:r>
        <w:rPr>
          <w:rFonts w:ascii="Helvetica" w:hAnsi="Helvetica" w:cs="Calibri"/>
          <w:sz w:val="22"/>
          <w:szCs w:val="22"/>
        </w:rPr>
        <w:t xml:space="preserve"> and </w:t>
      </w:r>
      <w:r w:rsidR="00051263" w:rsidRPr="00051263">
        <w:rPr>
          <w:rFonts w:ascii="Helvetica" w:hAnsi="Helvetica" w:cs="Calibri"/>
          <w:sz w:val="22"/>
          <w:szCs w:val="22"/>
        </w:rPr>
        <w:t>non</w:t>
      </w:r>
      <w:r>
        <w:rPr>
          <w:rFonts w:ascii="Helvetica" w:hAnsi="Helvetica" w:cs="Calibri"/>
          <w:sz w:val="22"/>
          <w:szCs w:val="22"/>
        </w:rPr>
        <w:t>-</w:t>
      </w:r>
      <w:r w:rsidR="00051263" w:rsidRPr="00051263">
        <w:rPr>
          <w:rFonts w:ascii="Helvetica" w:hAnsi="Helvetica" w:cs="Calibri"/>
          <w:sz w:val="22"/>
          <w:szCs w:val="22"/>
        </w:rPr>
        <w:t>adhesive areas</w:t>
      </w:r>
      <w:r>
        <w:rPr>
          <w:rFonts w:ascii="Helvetica" w:hAnsi="Helvetica" w:cs="Calibri"/>
          <w:sz w:val="22"/>
          <w:szCs w:val="22"/>
        </w:rPr>
        <w:t xml:space="preserve"> </w:t>
      </w:r>
      <w:r>
        <w:rPr>
          <w:rFonts w:ascii="Helvetica" w:hAnsi="Helvetica" w:cs="Calibri"/>
          <w:b/>
          <w:bCs/>
          <w:sz w:val="22"/>
          <w:szCs w:val="22"/>
        </w:rPr>
        <w:t>[2]</w:t>
      </w:r>
      <w:r w:rsidR="00051263" w:rsidRPr="00051263">
        <w:rPr>
          <w:rFonts w:ascii="Helvetica" w:hAnsi="Helvetica" w:cs="Calibri"/>
          <w:sz w:val="22"/>
          <w:szCs w:val="22"/>
        </w:rPr>
        <w:t>.</w:t>
      </w:r>
    </w:p>
    <w:p w14:paraId="53718A9D" w14:textId="77777777" w:rsidR="00017B8D" w:rsidRDefault="00017B8D" w:rsidP="00017B8D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45DF8CD7" w14:textId="77777777" w:rsidR="00017B8D" w:rsidRDefault="00017B8D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LAB MEDIA: Figure 3A</w:t>
      </w:r>
    </w:p>
    <w:p w14:paraId="2C2AEBD9" w14:textId="77777777" w:rsidR="00017B8D" w:rsidRPr="00017B8D" w:rsidRDefault="00017B8D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LAB MEDIA: Figure 3A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peak/top data bar</w:t>
      </w:r>
    </w:p>
    <w:p w14:paraId="05A6B236" w14:textId="77777777" w:rsidR="00051263" w:rsidRPr="00051263" w:rsidRDefault="00051263" w:rsidP="00051263">
      <w:pPr>
        <w:pStyle w:val="ListParagraph"/>
        <w:ind w:left="360"/>
        <w:jc w:val="both"/>
        <w:rPr>
          <w:rFonts w:ascii="Helvetica" w:hAnsi="Helvetica" w:cs="Calibri"/>
          <w:sz w:val="22"/>
          <w:szCs w:val="22"/>
        </w:rPr>
      </w:pPr>
    </w:p>
    <w:p w14:paraId="670F74F1" w14:textId="77777777" w:rsidR="00051263" w:rsidRDefault="00017B8D" w:rsidP="00CA63C6">
      <w:pPr>
        <w:pStyle w:val="ListParagraph"/>
        <w:numPr>
          <w:ilvl w:val="1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Paired analysis demonstrates that the</w:t>
      </w:r>
      <w:r w:rsidR="00051263" w:rsidRPr="00051263">
        <w:rPr>
          <w:rFonts w:ascii="Helvetica" w:hAnsi="Helvetica" w:cs="Calibri"/>
          <w:sz w:val="22"/>
          <w:szCs w:val="22"/>
        </w:rPr>
        <w:t xml:space="preserve"> surface density </w:t>
      </w:r>
      <w:r>
        <w:rPr>
          <w:rFonts w:ascii="Helvetica" w:hAnsi="Helvetica" w:cs="Calibri"/>
          <w:sz w:val="22"/>
          <w:szCs w:val="22"/>
        </w:rPr>
        <w:t>is</w:t>
      </w:r>
      <w:r w:rsidR="00051263" w:rsidRPr="00051263">
        <w:rPr>
          <w:rFonts w:ascii="Helvetica" w:hAnsi="Helvetica" w:cs="Calibri"/>
          <w:sz w:val="22"/>
          <w:szCs w:val="22"/>
        </w:rPr>
        <w:t xml:space="preserve"> lower in the adhesion area </w:t>
      </w:r>
      <w:r w:rsidR="006C01A9">
        <w:rPr>
          <w:rFonts w:ascii="Helvetica" w:hAnsi="Helvetica" w:cs="Calibri"/>
          <w:b/>
          <w:bCs/>
          <w:sz w:val="22"/>
          <w:szCs w:val="22"/>
        </w:rPr>
        <w:t xml:space="preserve">[1] </w:t>
      </w:r>
      <w:r w:rsidR="00051263" w:rsidRPr="00051263">
        <w:rPr>
          <w:rFonts w:ascii="Helvetica" w:hAnsi="Helvetica" w:cs="Calibri"/>
          <w:sz w:val="22"/>
          <w:szCs w:val="22"/>
        </w:rPr>
        <w:t>than in the non</w:t>
      </w:r>
      <w:r>
        <w:rPr>
          <w:rFonts w:ascii="Helvetica" w:hAnsi="Helvetica" w:cs="Calibri"/>
          <w:sz w:val="22"/>
          <w:szCs w:val="22"/>
        </w:rPr>
        <w:t>-</w:t>
      </w:r>
      <w:r w:rsidR="00051263" w:rsidRPr="00051263">
        <w:rPr>
          <w:rFonts w:ascii="Helvetica" w:hAnsi="Helvetica" w:cs="Calibri"/>
          <w:sz w:val="22"/>
          <w:szCs w:val="22"/>
        </w:rPr>
        <w:t xml:space="preserve">adhesion area </w:t>
      </w:r>
      <w:r>
        <w:rPr>
          <w:rFonts w:ascii="Helvetica" w:hAnsi="Helvetica" w:cs="Calibri"/>
          <w:b/>
          <w:bCs/>
          <w:sz w:val="22"/>
          <w:szCs w:val="22"/>
        </w:rPr>
        <w:t>[</w:t>
      </w:r>
      <w:r w:rsidR="006C01A9">
        <w:rPr>
          <w:rFonts w:ascii="Helvetica" w:hAnsi="Helvetica" w:cs="Calibri"/>
          <w:b/>
          <w:bCs/>
          <w:sz w:val="22"/>
          <w:szCs w:val="22"/>
        </w:rPr>
        <w:t>2</w:t>
      </w:r>
      <w:r>
        <w:rPr>
          <w:rFonts w:ascii="Helvetica" w:hAnsi="Helvetica" w:cs="Calibri"/>
          <w:b/>
          <w:bCs/>
          <w:sz w:val="22"/>
          <w:szCs w:val="22"/>
        </w:rPr>
        <w:t>]</w:t>
      </w:r>
      <w:r>
        <w:rPr>
          <w:rFonts w:ascii="Helvetica" w:hAnsi="Helvetica" w:cs="Calibri"/>
          <w:sz w:val="22"/>
          <w:szCs w:val="22"/>
        </w:rPr>
        <w:t xml:space="preserve">, potentially due to </w:t>
      </w:r>
      <w:r w:rsidR="00051263" w:rsidRPr="00051263">
        <w:rPr>
          <w:rFonts w:ascii="Helvetica" w:hAnsi="Helvetica" w:cs="Calibri"/>
          <w:sz w:val="22"/>
          <w:szCs w:val="22"/>
        </w:rPr>
        <w:t xml:space="preserve">the strong decrease of exocytosis at the cell periphery </w:t>
      </w:r>
      <w:r>
        <w:rPr>
          <w:rFonts w:ascii="Helvetica" w:hAnsi="Helvetica" w:cs="Calibri"/>
          <w:b/>
          <w:bCs/>
          <w:sz w:val="22"/>
          <w:szCs w:val="22"/>
        </w:rPr>
        <w:t>[</w:t>
      </w:r>
      <w:r w:rsidR="006C01A9">
        <w:rPr>
          <w:rFonts w:ascii="Helvetica" w:hAnsi="Helvetica" w:cs="Calibri"/>
          <w:b/>
          <w:bCs/>
          <w:sz w:val="22"/>
          <w:szCs w:val="22"/>
        </w:rPr>
        <w:t>3</w:t>
      </w:r>
      <w:r>
        <w:rPr>
          <w:rFonts w:ascii="Helvetica" w:hAnsi="Helvetica" w:cs="Calibri"/>
          <w:b/>
          <w:bCs/>
          <w:sz w:val="22"/>
          <w:szCs w:val="22"/>
        </w:rPr>
        <w:t>]</w:t>
      </w:r>
      <w:r w:rsidR="00051263" w:rsidRPr="00051263">
        <w:rPr>
          <w:rFonts w:ascii="Helvetica" w:hAnsi="Helvetica" w:cs="Calibri"/>
          <w:sz w:val="22"/>
          <w:szCs w:val="22"/>
        </w:rPr>
        <w:t xml:space="preserve">. </w:t>
      </w:r>
    </w:p>
    <w:p w14:paraId="57062BA6" w14:textId="77777777" w:rsidR="006C01A9" w:rsidRDefault="006C01A9" w:rsidP="006C01A9">
      <w:pPr>
        <w:pStyle w:val="ListParagraph"/>
        <w:ind w:left="1080"/>
        <w:jc w:val="both"/>
        <w:rPr>
          <w:rFonts w:ascii="Helvetica" w:hAnsi="Helvetica" w:cs="Calibri"/>
          <w:sz w:val="22"/>
          <w:szCs w:val="22"/>
        </w:rPr>
      </w:pPr>
    </w:p>
    <w:p w14:paraId="22C560F0" w14:textId="77777777" w:rsidR="006C01A9" w:rsidRPr="006C01A9" w:rsidRDefault="006C01A9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LAB MEDIA: Figures 3B and 3C</w:t>
      </w:r>
      <w:r w:rsidRPr="006C01A9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Adhesion area data points and/or box</w:t>
      </w:r>
    </w:p>
    <w:p w14:paraId="0924A4AB" w14:textId="77777777" w:rsidR="006C01A9" w:rsidRPr="00051263" w:rsidRDefault="006C01A9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LAB MEDIA: Figures 3B and 3C</w:t>
      </w:r>
      <w:r w:rsidRPr="006C01A9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</w:t>
      </w:r>
      <w:r w:rsidRPr="00FF485E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</w:t>
      </w:r>
      <w:proofErr w:type="gramStart"/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Non Adhesion</w:t>
      </w:r>
      <w:proofErr w:type="gramEnd"/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area data points and/or box</w:t>
      </w:r>
    </w:p>
    <w:p w14:paraId="5DCDE08D" w14:textId="77777777" w:rsidR="006C01A9" w:rsidRPr="006C01A9" w:rsidRDefault="006C01A9" w:rsidP="00CA63C6">
      <w:pPr>
        <w:pStyle w:val="ListParagraph"/>
        <w:numPr>
          <w:ilvl w:val="2"/>
          <w:numId w:val="2"/>
        </w:numPr>
        <w:jc w:val="both"/>
        <w:rPr>
          <w:rFonts w:ascii="Helvetica" w:hAnsi="Helvetica" w:cs="Calibri"/>
          <w:sz w:val="22"/>
          <w:szCs w:val="22"/>
        </w:rPr>
      </w:pPr>
      <w:r w:rsidRPr="006C01A9">
        <w:rPr>
          <w:rFonts w:ascii="Helvetica" w:hAnsi="Helvetica" w:cs="Calibri"/>
          <w:sz w:val="22"/>
          <w:szCs w:val="22"/>
        </w:rPr>
        <w:t>LAB MEDIA: Figures 3B and 3C</w:t>
      </w:r>
      <w:r w:rsidRPr="006C01A9">
        <w:rPr>
          <w:rFonts w:ascii="Helvetica" w:hAnsi="Helvetica" w:cs="Calibri"/>
          <w:i/>
          <w:iCs/>
          <w:color w:val="4472C4" w:themeColor="accent1"/>
          <w:sz w:val="22"/>
          <w:szCs w:val="22"/>
        </w:rPr>
        <w:t xml:space="preserve"> Video Editor: please emphasize </w:t>
      </w:r>
      <w:r>
        <w:rPr>
          <w:rFonts w:ascii="Helvetica" w:hAnsi="Helvetica" w:cs="Calibri"/>
          <w:i/>
          <w:iCs/>
          <w:color w:val="4472C4" w:themeColor="accent1"/>
          <w:sz w:val="22"/>
          <w:szCs w:val="22"/>
        </w:rPr>
        <w:t>red data line from about 0.85-1</w:t>
      </w:r>
    </w:p>
    <w:p w14:paraId="3E2C7669" w14:textId="77777777" w:rsidR="006C01A9" w:rsidRPr="00051263" w:rsidRDefault="006C01A9" w:rsidP="006C01A9">
      <w:pPr>
        <w:pStyle w:val="ListParagraph"/>
        <w:ind w:left="1368"/>
        <w:jc w:val="both"/>
        <w:rPr>
          <w:rFonts w:ascii="Helvetica" w:hAnsi="Helvetica" w:cs="Calibri"/>
          <w:sz w:val="22"/>
          <w:szCs w:val="22"/>
        </w:rPr>
      </w:pPr>
    </w:p>
    <w:p w14:paraId="4AC77748" w14:textId="77777777" w:rsidR="00406DF9" w:rsidRDefault="00406DF9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6137D687" w14:textId="77777777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- Conclusion</w:t>
      </w:r>
    </w:p>
    <w:p w14:paraId="18812872" w14:textId="631350D5" w:rsidR="0034684D" w:rsidRPr="002279E9" w:rsidRDefault="00CE10F2" w:rsidP="002279E9">
      <w:pPr>
        <w:numPr>
          <w:ilvl w:val="0"/>
          <w:numId w:val="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19FD5D78" w14:textId="4F12326D" w:rsidR="00551A7F" w:rsidRDefault="00551A7F" w:rsidP="00CA63C6">
      <w:pPr>
        <w:numPr>
          <w:ilvl w:val="1"/>
          <w:numId w:val="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Kristine Schauer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>
        <w:rPr>
          <w:rFonts w:ascii="Helvetica" w:hAnsi="Helvetica" w:cs="Arial"/>
          <w:sz w:val="22"/>
          <w:szCs w:val="22"/>
        </w:rPr>
        <w:t>Combining cell adhesion on micropatterns</w:t>
      </w:r>
      <w:r w:rsidR="004A7DB8">
        <w:rPr>
          <w:rFonts w:ascii="Helvetica" w:hAnsi="Helvetica" w:cs="Arial"/>
          <w:sz w:val="22"/>
          <w:szCs w:val="22"/>
        </w:rPr>
        <w:t xml:space="preserve"> </w:t>
      </w:r>
      <w:r>
        <w:rPr>
          <w:rFonts w:ascii="Helvetica" w:hAnsi="Helvetica" w:cs="Arial"/>
          <w:sz w:val="22"/>
          <w:szCs w:val="22"/>
        </w:rPr>
        <w:t xml:space="preserve">with </w:t>
      </w:r>
      <w:r w:rsidR="002430A3">
        <w:rPr>
          <w:rFonts w:ascii="Helvetica" w:hAnsi="Helvetica" w:cs="Arial"/>
          <w:sz w:val="22"/>
          <w:szCs w:val="22"/>
        </w:rPr>
        <w:t>statistical analys</w:t>
      </w:r>
      <w:r w:rsidR="004A7DB8">
        <w:rPr>
          <w:rFonts w:ascii="Helvetica" w:hAnsi="Helvetica" w:cs="Arial"/>
          <w:sz w:val="22"/>
          <w:szCs w:val="22"/>
        </w:rPr>
        <w:t>i</w:t>
      </w:r>
      <w:r w:rsidR="002430A3">
        <w:rPr>
          <w:rFonts w:ascii="Helvetica" w:hAnsi="Helvetica" w:cs="Arial"/>
          <w:sz w:val="22"/>
          <w:szCs w:val="22"/>
        </w:rPr>
        <w:t>s</w:t>
      </w:r>
      <w:r w:rsidR="004A7DB8">
        <w:rPr>
          <w:rFonts w:ascii="Helvetica" w:hAnsi="Helvetica" w:cs="Arial"/>
          <w:sz w:val="22"/>
          <w:szCs w:val="22"/>
        </w:rPr>
        <w:t xml:space="preserve"> </w:t>
      </w:r>
      <w:r>
        <w:rPr>
          <w:rFonts w:ascii="Helvetica" w:hAnsi="Helvetica" w:cs="Arial"/>
          <w:sz w:val="22"/>
          <w:szCs w:val="22"/>
        </w:rPr>
        <w:t xml:space="preserve">facilitates </w:t>
      </w:r>
      <w:r w:rsidR="004A7DB8">
        <w:rPr>
          <w:rFonts w:ascii="Helvetica" w:hAnsi="Helvetica" w:cs="Arial"/>
          <w:sz w:val="22"/>
          <w:szCs w:val="22"/>
        </w:rPr>
        <w:t>the ability to</w:t>
      </w:r>
      <w:r w:rsidR="00AD1702">
        <w:rPr>
          <w:rFonts w:ascii="Helvetica" w:hAnsi="Helvetica" w:cs="Arial"/>
          <w:sz w:val="22"/>
          <w:szCs w:val="22"/>
        </w:rPr>
        <w:t xml:space="preserve"> pinpoint how complex cellular processes such as secretion are regulated in space</w:t>
      </w:r>
      <w:r w:rsidR="002279E9">
        <w:rPr>
          <w:rFonts w:ascii="Helvetica" w:hAnsi="Helvetica" w:cs="Arial"/>
          <w:sz w:val="22"/>
          <w:szCs w:val="22"/>
        </w:rPr>
        <w:t xml:space="preserve"> </w:t>
      </w:r>
      <w:r w:rsidR="002279E9">
        <w:rPr>
          <w:rFonts w:ascii="Helvetica" w:hAnsi="Helvetica" w:cs="Arial"/>
          <w:b/>
          <w:bCs/>
          <w:sz w:val="22"/>
          <w:szCs w:val="22"/>
        </w:rPr>
        <w:t>[1]</w:t>
      </w:r>
      <w:r w:rsidR="00AD1702">
        <w:rPr>
          <w:rFonts w:ascii="Helvetica" w:hAnsi="Helvetica" w:cs="Arial"/>
          <w:sz w:val="22"/>
          <w:szCs w:val="22"/>
        </w:rPr>
        <w:t xml:space="preserve">.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>Videographer NOTE: last one</w:t>
      </w:r>
    </w:p>
    <w:p w14:paraId="5DABE65A" w14:textId="3A5F5D95" w:rsidR="00BF42E2" w:rsidRPr="00BF42E2" w:rsidRDefault="00BF42E2" w:rsidP="00CA63C6">
      <w:pPr>
        <w:numPr>
          <w:ilvl w:val="2"/>
          <w:numId w:val="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  <w:r w:rsidR="004A7DB8">
        <w:rPr>
          <w:rFonts w:ascii="Helvetica" w:hAnsi="Helvetica" w:cs="Arial"/>
          <w:bCs/>
          <w:sz w:val="22"/>
          <w:szCs w:val="22"/>
        </w:rPr>
        <w:t xml:space="preserve"> (Step: 3.5., 6.3.)</w:t>
      </w:r>
    </w:p>
    <w:p w14:paraId="70079637" w14:textId="49795C6B" w:rsidR="00BF42E2" w:rsidRDefault="000B40A7" w:rsidP="00CA63C6">
      <w:pPr>
        <w:numPr>
          <w:ilvl w:val="1"/>
          <w:numId w:val="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 xml:space="preserve">Hugo </w:t>
      </w:r>
      <w:proofErr w:type="spellStart"/>
      <w:r>
        <w:rPr>
          <w:rFonts w:ascii="Helvetica" w:hAnsi="Helvetica" w:cs="Arial"/>
          <w:b/>
          <w:sz w:val="22"/>
          <w:szCs w:val="22"/>
          <w:u w:val="single"/>
        </w:rPr>
        <w:t>Lachuer</w:t>
      </w:r>
      <w:proofErr w:type="spellEnd"/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="00C64910" w:rsidRPr="00C64910">
        <w:rPr>
          <w:rFonts w:ascii="Helvetica" w:hAnsi="Helvetica" w:cs="Arial"/>
          <w:sz w:val="22"/>
          <w:szCs w:val="22"/>
        </w:rPr>
        <w:t xml:space="preserve">More </w:t>
      </w:r>
      <w:r w:rsidR="004A7DB8" w:rsidRPr="00C64910">
        <w:rPr>
          <w:rFonts w:ascii="Helvetica" w:hAnsi="Helvetica" w:cs="Arial"/>
          <w:sz w:val="22"/>
          <w:szCs w:val="22"/>
        </w:rPr>
        <w:t xml:space="preserve">future </w:t>
      </w:r>
      <w:r w:rsidR="00C64910" w:rsidRPr="00C64910">
        <w:rPr>
          <w:rFonts w:ascii="Helvetica" w:hAnsi="Helvetica" w:cs="Arial"/>
          <w:sz w:val="22"/>
          <w:szCs w:val="22"/>
        </w:rPr>
        <w:t xml:space="preserve">work is </w:t>
      </w:r>
      <w:r w:rsidR="00501F97">
        <w:rPr>
          <w:rFonts w:ascii="Helvetica" w:hAnsi="Helvetica" w:cs="Arial"/>
          <w:sz w:val="22"/>
          <w:szCs w:val="22"/>
        </w:rPr>
        <w:t>needed</w:t>
      </w:r>
      <w:r w:rsidR="00C64910" w:rsidRPr="00C64910">
        <w:rPr>
          <w:rFonts w:ascii="Helvetica" w:hAnsi="Helvetica" w:cs="Arial"/>
          <w:sz w:val="22"/>
          <w:szCs w:val="22"/>
        </w:rPr>
        <w:t xml:space="preserve"> to determine the molecular mechanisms </w:t>
      </w:r>
      <w:r w:rsidR="004A7DB8">
        <w:rPr>
          <w:rFonts w:ascii="Helvetica" w:hAnsi="Helvetica" w:cs="Arial"/>
          <w:sz w:val="22"/>
          <w:szCs w:val="22"/>
        </w:rPr>
        <w:t>that underly the</w:t>
      </w:r>
      <w:r w:rsidR="00C64910" w:rsidRPr="00C64910">
        <w:rPr>
          <w:rFonts w:ascii="Helvetica" w:hAnsi="Helvetica" w:cs="Arial"/>
          <w:sz w:val="22"/>
          <w:szCs w:val="22"/>
        </w:rPr>
        <w:t xml:space="preserve"> clustering</w:t>
      </w:r>
      <w:r>
        <w:rPr>
          <w:rFonts w:ascii="Helvetica" w:hAnsi="Helvetica" w:cs="Arial"/>
          <w:sz w:val="22"/>
          <w:szCs w:val="22"/>
        </w:rPr>
        <w:t xml:space="preserve"> of secretory activity</w:t>
      </w:r>
      <w:r w:rsidR="002279E9">
        <w:rPr>
          <w:rFonts w:ascii="Helvetica" w:hAnsi="Helvetica" w:cs="Arial"/>
          <w:sz w:val="22"/>
          <w:szCs w:val="22"/>
        </w:rPr>
        <w:t xml:space="preserve"> </w:t>
      </w:r>
      <w:r w:rsidR="002279E9"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>.</w:t>
      </w:r>
    </w:p>
    <w:p w14:paraId="6E1AC0C0" w14:textId="1DF30615" w:rsidR="00BF42E2" w:rsidRPr="00BF42E2" w:rsidRDefault="00BF42E2" w:rsidP="00CA63C6">
      <w:pPr>
        <w:numPr>
          <w:ilvl w:val="2"/>
          <w:numId w:val="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  <w:r w:rsidR="00BD1060">
        <w:rPr>
          <w:rFonts w:ascii="Helvetica" w:hAnsi="Helvetica" w:cs="Arial"/>
          <w:bCs/>
          <w:sz w:val="22"/>
          <w:szCs w:val="22"/>
        </w:rPr>
        <w:t xml:space="preserve"> </w:t>
      </w:r>
      <w:r w:rsidR="000072AC" w:rsidRPr="00915755">
        <w:rPr>
          <w:rFonts w:ascii="Helvetica" w:hAnsi="Helvetica" w:cs="Arial"/>
          <w:bCs/>
          <w:sz w:val="22"/>
          <w:szCs w:val="22"/>
          <w:highlight w:val="green"/>
        </w:rPr>
        <w:t>Videographer NOTE: last one</w:t>
      </w:r>
    </w:p>
    <w:p w14:paraId="3487D113" w14:textId="77777777" w:rsidR="000072AC" w:rsidRPr="00BF42E2" w:rsidRDefault="000072AC" w:rsidP="000072AC">
      <w:pPr>
        <w:spacing w:before="240"/>
        <w:ind w:left="1368"/>
        <w:outlineLvl w:val="0"/>
        <w:rPr>
          <w:rFonts w:ascii="Helvetica" w:hAnsi="Helvetica" w:cs="Arial"/>
          <w:sz w:val="22"/>
          <w:szCs w:val="22"/>
        </w:rPr>
      </w:pPr>
    </w:p>
    <w:sectPr w:rsidR="000072AC" w:rsidRPr="00BF42E2" w:rsidSect="001E230F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12C129" w14:textId="77777777" w:rsidR="00A9140E" w:rsidRDefault="00A9140E">
      <w:r>
        <w:separator/>
      </w:r>
    </w:p>
  </w:endnote>
  <w:endnote w:type="continuationSeparator" w:id="0">
    <w:p w14:paraId="2EA8CE36" w14:textId="77777777" w:rsidR="00A9140E" w:rsidRDefault="00A91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panose1 w:val="020B0604020202020204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75F349" w14:textId="77777777" w:rsidR="002D5995" w:rsidRDefault="002D5995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0305F8" w14:textId="77777777" w:rsidR="002D5995" w:rsidRDefault="002D5995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E33ABA" w14:textId="77777777" w:rsidR="002D5995" w:rsidRPr="00C70C90" w:rsidRDefault="002D5995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4381" w:rsidRPr="00414381">
      <w:rPr>
        <w:rFonts w:ascii="Arial" w:hAnsi="Arial" w:cs="Arial"/>
        <w:noProof/>
        <w:color w:val="000000" w:themeColor="text1"/>
        <w:sz w:val="22"/>
        <w:szCs w:val="22"/>
      </w:rPr>
      <w:t>4</w:t>
    </w:r>
    <w:r>
      <w:rPr>
        <w:rFonts w:ascii="Arial" w:hAnsi="Arial" w:cs="Arial"/>
        <w:noProof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fldSimple w:instr=" NUMPAGES  \* Arabic  \* MERGEFORMAT ">
      <w:r w:rsidR="00414381" w:rsidRPr="00414381">
        <w:rPr>
          <w:rFonts w:ascii="Arial" w:hAnsi="Arial" w:cs="Arial"/>
          <w:noProof/>
          <w:color w:val="000000" w:themeColor="text1"/>
          <w:sz w:val="22"/>
          <w:szCs w:val="22"/>
        </w:rPr>
        <w:t>13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E3FDD3" w14:textId="77777777" w:rsidR="00A9140E" w:rsidRDefault="00A9140E">
      <w:r>
        <w:separator/>
      </w:r>
    </w:p>
  </w:footnote>
  <w:footnote w:type="continuationSeparator" w:id="0">
    <w:p w14:paraId="7A3BBA79" w14:textId="77777777" w:rsidR="00A9140E" w:rsidRDefault="00A91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A9217" w14:textId="77777777" w:rsidR="002D5995" w:rsidRPr="00773AF7" w:rsidRDefault="002D5995" w:rsidP="001E230F">
    <w:pPr>
      <w:pStyle w:val="Header"/>
      <w:jc w:val="center"/>
      <w:rPr>
        <w:rFonts w:ascii="Helvetica" w:hAnsi="Helvetica" w:cs="Arial"/>
        <w:b/>
        <w:color w:val="70AD47" w:themeColor="accent6"/>
        <w:sz w:val="28"/>
        <w:szCs w:val="28"/>
        <w:u w:val="single"/>
      </w:rPr>
    </w:pPr>
    <w:r w:rsidRPr="00773AF7">
      <w:rPr>
        <w:rFonts w:ascii="Helvetica" w:hAnsi="Helvetica" w:cs="Arial"/>
        <w:b/>
        <w:noProof/>
        <w:color w:val="70AD47" w:themeColor="accent6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65C2DD65" wp14:editId="7FB462C0">
          <wp:simplePos x="0" y="0"/>
          <wp:positionH relativeFrom="column">
            <wp:posOffset>-56882</wp:posOffset>
          </wp:positionH>
          <wp:positionV relativeFrom="paragraph">
            <wp:posOffset>-247581</wp:posOffset>
          </wp:positionV>
          <wp:extent cx="1110174" cy="545285"/>
          <wp:effectExtent l="0" t="0" r="0" b="127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73AF7">
      <w:rPr>
        <w:rFonts w:ascii="Helvetica" w:hAnsi="Helvetica" w:cs="Arial"/>
        <w:b/>
        <w:color w:val="70AD47" w:themeColor="accent6"/>
        <w:sz w:val="28"/>
        <w:szCs w:val="28"/>
        <w:u w:val="single"/>
      </w:rPr>
      <w:t>FINAL SCRIPT: APPROVED FOR FILMING</w:t>
    </w:r>
  </w:p>
  <w:p w14:paraId="78234E8C" w14:textId="77777777" w:rsidR="002D5995" w:rsidRPr="006A6324" w:rsidRDefault="002D5995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E2146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2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1"/>
  <w:embedSystemFonts/>
  <w:proofState w:spelling="clean" w:grammar="clean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8EC"/>
    <w:rsid w:val="00003C8B"/>
    <w:rsid w:val="000051DE"/>
    <w:rsid w:val="000072AC"/>
    <w:rsid w:val="00010618"/>
    <w:rsid w:val="0001266D"/>
    <w:rsid w:val="00013862"/>
    <w:rsid w:val="00014BAC"/>
    <w:rsid w:val="00014E4C"/>
    <w:rsid w:val="00017B8D"/>
    <w:rsid w:val="00023E22"/>
    <w:rsid w:val="00025DE9"/>
    <w:rsid w:val="00030B4B"/>
    <w:rsid w:val="00033CE5"/>
    <w:rsid w:val="00043807"/>
    <w:rsid w:val="00044C0F"/>
    <w:rsid w:val="00046433"/>
    <w:rsid w:val="000504CC"/>
    <w:rsid w:val="00051263"/>
    <w:rsid w:val="00067F27"/>
    <w:rsid w:val="00074929"/>
    <w:rsid w:val="00083792"/>
    <w:rsid w:val="00090BAC"/>
    <w:rsid w:val="00097F78"/>
    <w:rsid w:val="00097F7C"/>
    <w:rsid w:val="000B0B1A"/>
    <w:rsid w:val="000B40A7"/>
    <w:rsid w:val="000B4E9A"/>
    <w:rsid w:val="000C2B04"/>
    <w:rsid w:val="000D065F"/>
    <w:rsid w:val="000D17E8"/>
    <w:rsid w:val="000D19B1"/>
    <w:rsid w:val="000D2C59"/>
    <w:rsid w:val="000D35D9"/>
    <w:rsid w:val="000D4654"/>
    <w:rsid w:val="00102894"/>
    <w:rsid w:val="00106F46"/>
    <w:rsid w:val="001115D1"/>
    <w:rsid w:val="00113AB5"/>
    <w:rsid w:val="001216E6"/>
    <w:rsid w:val="00124E22"/>
    <w:rsid w:val="00125924"/>
    <w:rsid w:val="00126973"/>
    <w:rsid w:val="00144351"/>
    <w:rsid w:val="001461AF"/>
    <w:rsid w:val="00147D2D"/>
    <w:rsid w:val="0015132D"/>
    <w:rsid w:val="001515B7"/>
    <w:rsid w:val="00151824"/>
    <w:rsid w:val="001532DB"/>
    <w:rsid w:val="001546F4"/>
    <w:rsid w:val="00156129"/>
    <w:rsid w:val="00161099"/>
    <w:rsid w:val="00162D51"/>
    <w:rsid w:val="001764F2"/>
    <w:rsid w:val="00176B96"/>
    <w:rsid w:val="00177B33"/>
    <w:rsid w:val="001819E3"/>
    <w:rsid w:val="00184EF9"/>
    <w:rsid w:val="00191A77"/>
    <w:rsid w:val="00193F76"/>
    <w:rsid w:val="00195532"/>
    <w:rsid w:val="001B3024"/>
    <w:rsid w:val="001B5C46"/>
    <w:rsid w:val="001C5334"/>
    <w:rsid w:val="001C7BBC"/>
    <w:rsid w:val="001E230F"/>
    <w:rsid w:val="001E52A3"/>
    <w:rsid w:val="001F0427"/>
    <w:rsid w:val="001F0890"/>
    <w:rsid w:val="00212736"/>
    <w:rsid w:val="00220C87"/>
    <w:rsid w:val="00225601"/>
    <w:rsid w:val="002279E9"/>
    <w:rsid w:val="00231215"/>
    <w:rsid w:val="00232544"/>
    <w:rsid w:val="00241E36"/>
    <w:rsid w:val="002430A3"/>
    <w:rsid w:val="00247BFF"/>
    <w:rsid w:val="00252C43"/>
    <w:rsid w:val="00252DF9"/>
    <w:rsid w:val="0025310D"/>
    <w:rsid w:val="00253924"/>
    <w:rsid w:val="002541CC"/>
    <w:rsid w:val="002544F1"/>
    <w:rsid w:val="002617AD"/>
    <w:rsid w:val="00265A07"/>
    <w:rsid w:val="00265C44"/>
    <w:rsid w:val="00271015"/>
    <w:rsid w:val="00277C90"/>
    <w:rsid w:val="00283E3E"/>
    <w:rsid w:val="0029128C"/>
    <w:rsid w:val="002B0D88"/>
    <w:rsid w:val="002B18ED"/>
    <w:rsid w:val="002B2198"/>
    <w:rsid w:val="002B26D4"/>
    <w:rsid w:val="002B3A76"/>
    <w:rsid w:val="002B41A6"/>
    <w:rsid w:val="002B55D9"/>
    <w:rsid w:val="002C54DB"/>
    <w:rsid w:val="002C7DDC"/>
    <w:rsid w:val="002D52A1"/>
    <w:rsid w:val="002D5995"/>
    <w:rsid w:val="002E4909"/>
    <w:rsid w:val="002E7521"/>
    <w:rsid w:val="002F3808"/>
    <w:rsid w:val="002F3829"/>
    <w:rsid w:val="003036C1"/>
    <w:rsid w:val="00305187"/>
    <w:rsid w:val="0030618C"/>
    <w:rsid w:val="00307FCE"/>
    <w:rsid w:val="00311801"/>
    <w:rsid w:val="00313025"/>
    <w:rsid w:val="003138D4"/>
    <w:rsid w:val="003176C4"/>
    <w:rsid w:val="00322C71"/>
    <w:rsid w:val="00330F1B"/>
    <w:rsid w:val="00336C61"/>
    <w:rsid w:val="00342D7B"/>
    <w:rsid w:val="00345E85"/>
    <w:rsid w:val="0034684D"/>
    <w:rsid w:val="003512BB"/>
    <w:rsid w:val="00360800"/>
    <w:rsid w:val="00395684"/>
    <w:rsid w:val="003A1109"/>
    <w:rsid w:val="003A1730"/>
    <w:rsid w:val="003A2FF8"/>
    <w:rsid w:val="003A36F5"/>
    <w:rsid w:val="003A49C2"/>
    <w:rsid w:val="003B3C2C"/>
    <w:rsid w:val="003B5E26"/>
    <w:rsid w:val="003B67D7"/>
    <w:rsid w:val="003D0847"/>
    <w:rsid w:val="003E03CF"/>
    <w:rsid w:val="003E2BC9"/>
    <w:rsid w:val="003E363A"/>
    <w:rsid w:val="003E3E4C"/>
    <w:rsid w:val="004035DC"/>
    <w:rsid w:val="00406DF9"/>
    <w:rsid w:val="004104FE"/>
    <w:rsid w:val="00414381"/>
    <w:rsid w:val="00414B4F"/>
    <w:rsid w:val="00416893"/>
    <w:rsid w:val="00421FEA"/>
    <w:rsid w:val="00425765"/>
    <w:rsid w:val="00440FFA"/>
    <w:rsid w:val="00450B27"/>
    <w:rsid w:val="00451A0A"/>
    <w:rsid w:val="00453116"/>
    <w:rsid w:val="00454D68"/>
    <w:rsid w:val="00455510"/>
    <w:rsid w:val="00455D7D"/>
    <w:rsid w:val="00456A5D"/>
    <w:rsid w:val="00472752"/>
    <w:rsid w:val="0047306D"/>
    <w:rsid w:val="00482D4C"/>
    <w:rsid w:val="00484950"/>
    <w:rsid w:val="004924D1"/>
    <w:rsid w:val="004A4A32"/>
    <w:rsid w:val="004A7DB8"/>
    <w:rsid w:val="004B2288"/>
    <w:rsid w:val="004B68E0"/>
    <w:rsid w:val="004C1095"/>
    <w:rsid w:val="004C2DAD"/>
    <w:rsid w:val="004C2EB3"/>
    <w:rsid w:val="004D4E66"/>
    <w:rsid w:val="004D5F88"/>
    <w:rsid w:val="004E2B12"/>
    <w:rsid w:val="004E2BE1"/>
    <w:rsid w:val="004E35F1"/>
    <w:rsid w:val="004E3F8E"/>
    <w:rsid w:val="004F3296"/>
    <w:rsid w:val="004F664D"/>
    <w:rsid w:val="00501F97"/>
    <w:rsid w:val="00504449"/>
    <w:rsid w:val="0050704D"/>
    <w:rsid w:val="00511F52"/>
    <w:rsid w:val="00513853"/>
    <w:rsid w:val="00514347"/>
    <w:rsid w:val="00517EDB"/>
    <w:rsid w:val="00530DC1"/>
    <w:rsid w:val="00530DD9"/>
    <w:rsid w:val="005318B2"/>
    <w:rsid w:val="005320E4"/>
    <w:rsid w:val="00536D89"/>
    <w:rsid w:val="00544594"/>
    <w:rsid w:val="00546E06"/>
    <w:rsid w:val="00551694"/>
    <w:rsid w:val="00551A7F"/>
    <w:rsid w:val="00554730"/>
    <w:rsid w:val="00557116"/>
    <w:rsid w:val="0055763A"/>
    <w:rsid w:val="00565757"/>
    <w:rsid w:val="00573B64"/>
    <w:rsid w:val="00584B31"/>
    <w:rsid w:val="005A09D8"/>
    <w:rsid w:val="005A1F5E"/>
    <w:rsid w:val="005A3F8F"/>
    <w:rsid w:val="005B2343"/>
    <w:rsid w:val="005B46EB"/>
    <w:rsid w:val="005B6859"/>
    <w:rsid w:val="005C09BE"/>
    <w:rsid w:val="005C5F97"/>
    <w:rsid w:val="005D783F"/>
    <w:rsid w:val="005E2B7E"/>
    <w:rsid w:val="005E5BAB"/>
    <w:rsid w:val="005E7F01"/>
    <w:rsid w:val="005F18A3"/>
    <w:rsid w:val="005F21A0"/>
    <w:rsid w:val="006346FE"/>
    <w:rsid w:val="00636BEB"/>
    <w:rsid w:val="006402D4"/>
    <w:rsid w:val="00644D0E"/>
    <w:rsid w:val="00645B93"/>
    <w:rsid w:val="00654735"/>
    <w:rsid w:val="006556DE"/>
    <w:rsid w:val="006617AB"/>
    <w:rsid w:val="00661F78"/>
    <w:rsid w:val="00662B4E"/>
    <w:rsid w:val="00664850"/>
    <w:rsid w:val="0067131B"/>
    <w:rsid w:val="00675356"/>
    <w:rsid w:val="006801B1"/>
    <w:rsid w:val="00693E2D"/>
    <w:rsid w:val="0069665E"/>
    <w:rsid w:val="006966C1"/>
    <w:rsid w:val="006A6324"/>
    <w:rsid w:val="006B67AF"/>
    <w:rsid w:val="006B6D1F"/>
    <w:rsid w:val="006C01A9"/>
    <w:rsid w:val="006C08AE"/>
    <w:rsid w:val="006C0E87"/>
    <w:rsid w:val="006C52F8"/>
    <w:rsid w:val="006D3AA7"/>
    <w:rsid w:val="006E0EBE"/>
    <w:rsid w:val="006E6538"/>
    <w:rsid w:val="006F2005"/>
    <w:rsid w:val="00704CBE"/>
    <w:rsid w:val="0071294C"/>
    <w:rsid w:val="00712C4E"/>
    <w:rsid w:val="00724E3B"/>
    <w:rsid w:val="007408E1"/>
    <w:rsid w:val="00745D4B"/>
    <w:rsid w:val="00746865"/>
    <w:rsid w:val="00750511"/>
    <w:rsid w:val="007548F3"/>
    <w:rsid w:val="00755B66"/>
    <w:rsid w:val="007574EC"/>
    <w:rsid w:val="00760328"/>
    <w:rsid w:val="0077071A"/>
    <w:rsid w:val="00770832"/>
    <w:rsid w:val="00773AF7"/>
    <w:rsid w:val="00773BC7"/>
    <w:rsid w:val="00777388"/>
    <w:rsid w:val="00786040"/>
    <w:rsid w:val="007A395B"/>
    <w:rsid w:val="007B3E0E"/>
    <w:rsid w:val="007B7612"/>
    <w:rsid w:val="007D3314"/>
    <w:rsid w:val="007D4222"/>
    <w:rsid w:val="007E25C2"/>
    <w:rsid w:val="007F49F4"/>
    <w:rsid w:val="00802182"/>
    <w:rsid w:val="00804C75"/>
    <w:rsid w:val="00806B1B"/>
    <w:rsid w:val="0081378E"/>
    <w:rsid w:val="008169E8"/>
    <w:rsid w:val="00817569"/>
    <w:rsid w:val="00832FA5"/>
    <w:rsid w:val="00833759"/>
    <w:rsid w:val="0083567A"/>
    <w:rsid w:val="008373A7"/>
    <w:rsid w:val="00841210"/>
    <w:rsid w:val="0084178F"/>
    <w:rsid w:val="00845E49"/>
    <w:rsid w:val="00846503"/>
    <w:rsid w:val="00851B3E"/>
    <w:rsid w:val="00854994"/>
    <w:rsid w:val="0088113B"/>
    <w:rsid w:val="00894252"/>
    <w:rsid w:val="0089455F"/>
    <w:rsid w:val="008A0177"/>
    <w:rsid w:val="008B76D4"/>
    <w:rsid w:val="008C5FC9"/>
    <w:rsid w:val="008D2A6A"/>
    <w:rsid w:val="008D56B3"/>
    <w:rsid w:val="008D58EC"/>
    <w:rsid w:val="008D7A48"/>
    <w:rsid w:val="008E6E0B"/>
    <w:rsid w:val="008E74F7"/>
    <w:rsid w:val="008F7754"/>
    <w:rsid w:val="009125AF"/>
    <w:rsid w:val="009212DD"/>
    <w:rsid w:val="00921C60"/>
    <w:rsid w:val="009301B8"/>
    <w:rsid w:val="00931D78"/>
    <w:rsid w:val="009344FB"/>
    <w:rsid w:val="00941F06"/>
    <w:rsid w:val="00945FE7"/>
    <w:rsid w:val="00950F4D"/>
    <w:rsid w:val="00951A8E"/>
    <w:rsid w:val="00954870"/>
    <w:rsid w:val="009625B1"/>
    <w:rsid w:val="0097754C"/>
    <w:rsid w:val="0097780A"/>
    <w:rsid w:val="00982237"/>
    <w:rsid w:val="00985F44"/>
    <w:rsid w:val="009951F0"/>
    <w:rsid w:val="009967C6"/>
    <w:rsid w:val="009A0E7C"/>
    <w:rsid w:val="009A330C"/>
    <w:rsid w:val="009A3CBD"/>
    <w:rsid w:val="009B2183"/>
    <w:rsid w:val="009B26A0"/>
    <w:rsid w:val="009B3D40"/>
    <w:rsid w:val="009B4EE3"/>
    <w:rsid w:val="009B7E05"/>
    <w:rsid w:val="009C2062"/>
    <w:rsid w:val="009C2DBD"/>
    <w:rsid w:val="009C5867"/>
    <w:rsid w:val="009C7B9A"/>
    <w:rsid w:val="009D0BB9"/>
    <w:rsid w:val="009D14AC"/>
    <w:rsid w:val="009D2994"/>
    <w:rsid w:val="009E7567"/>
    <w:rsid w:val="009F356C"/>
    <w:rsid w:val="00A20DA8"/>
    <w:rsid w:val="00A218EC"/>
    <w:rsid w:val="00A22A78"/>
    <w:rsid w:val="00A22ACE"/>
    <w:rsid w:val="00A22EB3"/>
    <w:rsid w:val="00A310D7"/>
    <w:rsid w:val="00A3138F"/>
    <w:rsid w:val="00A32E7B"/>
    <w:rsid w:val="00A42EFA"/>
    <w:rsid w:val="00A50139"/>
    <w:rsid w:val="00A544E6"/>
    <w:rsid w:val="00A54D1D"/>
    <w:rsid w:val="00A60320"/>
    <w:rsid w:val="00A77124"/>
    <w:rsid w:val="00A77CF6"/>
    <w:rsid w:val="00A8469A"/>
    <w:rsid w:val="00A91283"/>
    <w:rsid w:val="00A9140E"/>
    <w:rsid w:val="00AA132F"/>
    <w:rsid w:val="00AB01F4"/>
    <w:rsid w:val="00AC1F24"/>
    <w:rsid w:val="00AC33B5"/>
    <w:rsid w:val="00AC6151"/>
    <w:rsid w:val="00AC63FC"/>
    <w:rsid w:val="00AC6588"/>
    <w:rsid w:val="00AD1702"/>
    <w:rsid w:val="00AE11E8"/>
    <w:rsid w:val="00AE63BD"/>
    <w:rsid w:val="00AE7DAA"/>
    <w:rsid w:val="00B04111"/>
    <w:rsid w:val="00B13941"/>
    <w:rsid w:val="00B340A8"/>
    <w:rsid w:val="00B40E12"/>
    <w:rsid w:val="00B433AB"/>
    <w:rsid w:val="00B435B8"/>
    <w:rsid w:val="00B4499C"/>
    <w:rsid w:val="00B54F70"/>
    <w:rsid w:val="00B653B7"/>
    <w:rsid w:val="00B66A14"/>
    <w:rsid w:val="00B67855"/>
    <w:rsid w:val="00B72460"/>
    <w:rsid w:val="00B7250F"/>
    <w:rsid w:val="00B73CF5"/>
    <w:rsid w:val="00B73E34"/>
    <w:rsid w:val="00B757A9"/>
    <w:rsid w:val="00B85396"/>
    <w:rsid w:val="00B90019"/>
    <w:rsid w:val="00B95FFF"/>
    <w:rsid w:val="00BA272D"/>
    <w:rsid w:val="00BC3219"/>
    <w:rsid w:val="00BC613E"/>
    <w:rsid w:val="00BC6DA7"/>
    <w:rsid w:val="00BD1060"/>
    <w:rsid w:val="00BD2962"/>
    <w:rsid w:val="00BE051D"/>
    <w:rsid w:val="00BE7128"/>
    <w:rsid w:val="00BF42E2"/>
    <w:rsid w:val="00BF4BD8"/>
    <w:rsid w:val="00C04835"/>
    <w:rsid w:val="00C24DEF"/>
    <w:rsid w:val="00C4262A"/>
    <w:rsid w:val="00C46EB8"/>
    <w:rsid w:val="00C46FC2"/>
    <w:rsid w:val="00C602B2"/>
    <w:rsid w:val="00C64910"/>
    <w:rsid w:val="00C6678B"/>
    <w:rsid w:val="00C70C90"/>
    <w:rsid w:val="00C711E7"/>
    <w:rsid w:val="00C7374B"/>
    <w:rsid w:val="00C7485F"/>
    <w:rsid w:val="00C7648D"/>
    <w:rsid w:val="00C76775"/>
    <w:rsid w:val="00C8109F"/>
    <w:rsid w:val="00C836F3"/>
    <w:rsid w:val="00C84261"/>
    <w:rsid w:val="00C97B11"/>
    <w:rsid w:val="00CA2079"/>
    <w:rsid w:val="00CA371A"/>
    <w:rsid w:val="00CA63C6"/>
    <w:rsid w:val="00CB039A"/>
    <w:rsid w:val="00CB3360"/>
    <w:rsid w:val="00CC0C58"/>
    <w:rsid w:val="00CC29BF"/>
    <w:rsid w:val="00CD515D"/>
    <w:rsid w:val="00CD75C8"/>
    <w:rsid w:val="00CD796C"/>
    <w:rsid w:val="00CD7F92"/>
    <w:rsid w:val="00CE10F2"/>
    <w:rsid w:val="00CE61A6"/>
    <w:rsid w:val="00CF22F6"/>
    <w:rsid w:val="00CF6830"/>
    <w:rsid w:val="00D00EF4"/>
    <w:rsid w:val="00D10BFA"/>
    <w:rsid w:val="00D10F00"/>
    <w:rsid w:val="00D150D8"/>
    <w:rsid w:val="00D151CF"/>
    <w:rsid w:val="00D16C39"/>
    <w:rsid w:val="00D300CE"/>
    <w:rsid w:val="00D3037E"/>
    <w:rsid w:val="00D30ABD"/>
    <w:rsid w:val="00D3616A"/>
    <w:rsid w:val="00D46DEB"/>
    <w:rsid w:val="00D524B5"/>
    <w:rsid w:val="00D546A6"/>
    <w:rsid w:val="00D55EFE"/>
    <w:rsid w:val="00D852C0"/>
    <w:rsid w:val="00D85936"/>
    <w:rsid w:val="00D910B6"/>
    <w:rsid w:val="00D925CB"/>
    <w:rsid w:val="00D927F5"/>
    <w:rsid w:val="00DA117F"/>
    <w:rsid w:val="00DA17FB"/>
    <w:rsid w:val="00DA399C"/>
    <w:rsid w:val="00DA4910"/>
    <w:rsid w:val="00DB7EBA"/>
    <w:rsid w:val="00DC058D"/>
    <w:rsid w:val="00DC1E10"/>
    <w:rsid w:val="00DC7C84"/>
    <w:rsid w:val="00DC7D3A"/>
    <w:rsid w:val="00DD2CF9"/>
    <w:rsid w:val="00DD601F"/>
    <w:rsid w:val="00DD7153"/>
    <w:rsid w:val="00DE2882"/>
    <w:rsid w:val="00DE46DB"/>
    <w:rsid w:val="00DE66F3"/>
    <w:rsid w:val="00DF59CB"/>
    <w:rsid w:val="00E03542"/>
    <w:rsid w:val="00E24673"/>
    <w:rsid w:val="00E24898"/>
    <w:rsid w:val="00E355EE"/>
    <w:rsid w:val="00E54837"/>
    <w:rsid w:val="00E61429"/>
    <w:rsid w:val="00E62BDB"/>
    <w:rsid w:val="00E65038"/>
    <w:rsid w:val="00E67A38"/>
    <w:rsid w:val="00E71FD9"/>
    <w:rsid w:val="00E720CD"/>
    <w:rsid w:val="00E8076C"/>
    <w:rsid w:val="00E813DB"/>
    <w:rsid w:val="00E910AC"/>
    <w:rsid w:val="00E91253"/>
    <w:rsid w:val="00E92217"/>
    <w:rsid w:val="00E943F6"/>
    <w:rsid w:val="00E95982"/>
    <w:rsid w:val="00EA20E5"/>
    <w:rsid w:val="00EA2756"/>
    <w:rsid w:val="00EA4B94"/>
    <w:rsid w:val="00EA60D4"/>
    <w:rsid w:val="00EA64DA"/>
    <w:rsid w:val="00EE1E2F"/>
    <w:rsid w:val="00EE4460"/>
    <w:rsid w:val="00EF08B6"/>
    <w:rsid w:val="00EF4E2B"/>
    <w:rsid w:val="00F0293A"/>
    <w:rsid w:val="00F04E9E"/>
    <w:rsid w:val="00F06B83"/>
    <w:rsid w:val="00F07D5F"/>
    <w:rsid w:val="00F10FAD"/>
    <w:rsid w:val="00F146E3"/>
    <w:rsid w:val="00F151D0"/>
    <w:rsid w:val="00F15B0F"/>
    <w:rsid w:val="00F22F5E"/>
    <w:rsid w:val="00F23D19"/>
    <w:rsid w:val="00F3055B"/>
    <w:rsid w:val="00F31E95"/>
    <w:rsid w:val="00F35094"/>
    <w:rsid w:val="00F529E2"/>
    <w:rsid w:val="00F52A7F"/>
    <w:rsid w:val="00F55CBF"/>
    <w:rsid w:val="00F56A75"/>
    <w:rsid w:val="00F60B45"/>
    <w:rsid w:val="00F64FB6"/>
    <w:rsid w:val="00F67802"/>
    <w:rsid w:val="00F80CE4"/>
    <w:rsid w:val="00F95E8D"/>
    <w:rsid w:val="00FA1A9D"/>
    <w:rsid w:val="00FA7A79"/>
    <w:rsid w:val="00FA7D51"/>
    <w:rsid w:val="00FB6DFD"/>
    <w:rsid w:val="00FD1497"/>
    <w:rsid w:val="00FD64B9"/>
    <w:rsid w:val="00FE059A"/>
    <w:rsid w:val="00FE06D9"/>
    <w:rsid w:val="00FE5C99"/>
    <w:rsid w:val="00FE6DA1"/>
    <w:rsid w:val="00FF485E"/>
    <w:rsid w:val="00FF620E"/>
    <w:rsid w:val="00FF6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71DE04"/>
  <w15:docId w15:val="{ACFC13F8-DA7C-174A-8A38-9D53CE27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479B"/>
  </w:style>
  <w:style w:type="paragraph" w:styleId="Heading1">
    <w:name w:val="heading 1"/>
    <w:basedOn w:val="Normal"/>
    <w:next w:val="Normal"/>
    <w:qFormat/>
    <w:rsid w:val="00514347"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514347"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14347"/>
    <w:rPr>
      <w:i/>
    </w:rPr>
  </w:style>
  <w:style w:type="paragraph" w:styleId="BodyTextIndent">
    <w:name w:val="Body Text Indent"/>
    <w:basedOn w:val="Normal"/>
    <w:rsid w:val="00514347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rsid w:val="00514347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rsid w:val="00514347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514347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paragraph" w:customStyle="1" w:styleId="Body">
    <w:name w:val="Body"/>
    <w:rsid w:val="00675356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u w:color="000000"/>
      <w:bdr w:val="nil"/>
      <w:lang w:val="fr-FR" w:eastAsia="fr-FR"/>
    </w:rPr>
  </w:style>
  <w:style w:type="paragraph" w:customStyle="1" w:styleId="2">
    <w:name w:val="列出段落2"/>
    <w:basedOn w:val="Normal"/>
    <w:rsid w:val="00421FEA"/>
    <w:pPr>
      <w:widowControl w:val="0"/>
      <w:suppressAutoHyphens/>
      <w:ind w:firstLine="420"/>
    </w:pPr>
    <w:rPr>
      <w:rFonts w:ascii="Arial" w:eastAsia="SimSun" w:hAnsi="Arial" w:cs="Arial"/>
      <w:color w:val="000000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e.schauer@curie.fr" TargetMode="External"/><Relationship Id="rId13" Type="http://schemas.openxmlformats.org/officeDocument/2006/relationships/hyperlink" Target="https://github.com/GoudTeam/JoVE-pape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jove.com/files_upload.php?src=18544353" TargetMode="External"/><Relationship Id="rId12" Type="http://schemas.openxmlformats.org/officeDocument/2006/relationships/hyperlink" Target="https://www.r-project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vbleakley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pallavi.mathur@curi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ugo.lachuer@curie.f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2297</Words>
  <Characters>13098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 </vt:lpstr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15365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 </dc:title>
  <dc:subject/>
  <dc:creator>Aaron Kolski-Andreaco</dc:creator>
  <cp:keywords/>
  <dc:description/>
  <cp:lastModifiedBy>Anastasia Gomez</cp:lastModifiedBy>
  <cp:revision>3</cp:revision>
  <cp:lastPrinted>2020-02-10T10:20:00Z</cp:lastPrinted>
  <dcterms:created xsi:type="dcterms:W3CDTF">2020-02-14T18:26:00Z</dcterms:created>
  <dcterms:modified xsi:type="dcterms:W3CDTF">2020-03-09T12:46:00Z</dcterms:modified>
</cp:coreProperties>
</file>