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038099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F7D18">
        <w:rPr>
          <w:rFonts w:ascii="Helvetica" w:hAnsi="Helvetica" w:cs="Arial"/>
          <w:b/>
          <w:i w:val="0"/>
          <w:sz w:val="22"/>
          <w:szCs w:val="22"/>
        </w:rPr>
        <w:t>60797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C6AE67B" w14:textId="77777777" w:rsidR="008F7D18" w:rsidRDefault="00DC058D" w:rsidP="008F7D1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F7D1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http://www.jove.com/files_upload.php?src=18543133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CCBCDE7" w14:textId="77777777" w:rsidR="008F7D18" w:rsidRPr="008F7D18" w:rsidRDefault="00C76775" w:rsidP="008F7D18">
      <w:pPr>
        <w:pStyle w:val="NormalWeb"/>
        <w:spacing w:before="0" w:after="0"/>
        <w:contextualSpacing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F7D18" w:rsidRPr="008F7D18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Visualization and Analysis of Pharyngeal Arch Arteries using Whole-mount Immunohistochemistry and 3D Reconstruction </w:t>
      </w:r>
    </w:p>
    <w:p w14:paraId="103B5424" w14:textId="77777777" w:rsidR="00C76775" w:rsidRPr="008F7D18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46BD1C39" w14:textId="257ABD82" w:rsidR="008F7D18" w:rsidRPr="008F7D18" w:rsidRDefault="00FA1A9D" w:rsidP="008F7D18">
      <w:pPr>
        <w:contextualSpacing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8F7D1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8F7D18" w:rsidRPr="008F7D18">
        <w:rPr>
          <w:rFonts w:ascii="Helvetica" w:hAnsi="Helvetica"/>
          <w:b/>
          <w:bCs/>
          <w:color w:val="000000" w:themeColor="text1"/>
          <w:sz w:val="28"/>
          <w:szCs w:val="28"/>
        </w:rPr>
        <w:t>AnnJosette</w:t>
      </w:r>
      <w:proofErr w:type="spellEnd"/>
      <w:r w:rsidR="008F7D18" w:rsidRPr="008F7D18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Ramirez</w:t>
      </w:r>
      <w:r w:rsidR="008F7D18" w:rsidRPr="008F7D18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1,2</w:t>
      </w:r>
      <w:r w:rsidR="008F7D18" w:rsidRPr="008F7D18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and Sophie Astrof</w:t>
      </w:r>
      <w:r w:rsidR="008F7D18" w:rsidRPr="008F7D18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8F7D18" w:rsidRPr="008F7D18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</w:t>
      </w:r>
    </w:p>
    <w:p w14:paraId="5FF0A0F4" w14:textId="77777777" w:rsidR="008F7D18" w:rsidRPr="008F7D18" w:rsidRDefault="008F7D18" w:rsidP="008F7D18">
      <w:pPr>
        <w:contextualSpacing/>
        <w:rPr>
          <w:rFonts w:ascii="Helvetica" w:hAnsi="Helvetica"/>
          <w:color w:val="000000" w:themeColor="text1"/>
          <w:sz w:val="28"/>
          <w:szCs w:val="28"/>
        </w:rPr>
      </w:pPr>
    </w:p>
    <w:p w14:paraId="2D5BA036" w14:textId="21A66FA7" w:rsidR="008F7D18" w:rsidRPr="008F7D18" w:rsidRDefault="008F7D18" w:rsidP="008F7D18">
      <w:pPr>
        <w:contextualSpacing/>
        <w:rPr>
          <w:rFonts w:ascii="Helvetica" w:hAnsi="Helvetica"/>
          <w:color w:val="000000" w:themeColor="text1"/>
          <w:sz w:val="28"/>
          <w:szCs w:val="28"/>
        </w:rPr>
      </w:pPr>
      <w:r w:rsidRPr="008F7D18">
        <w:rPr>
          <w:rFonts w:ascii="Helvetica" w:hAnsi="Helvetica"/>
          <w:color w:val="000000" w:themeColor="text1"/>
          <w:sz w:val="28"/>
          <w:szCs w:val="28"/>
          <w:vertAlign w:val="superscript"/>
        </w:rPr>
        <w:t>1</w:t>
      </w:r>
      <w:r w:rsidRPr="008F7D18">
        <w:rPr>
          <w:rFonts w:ascii="Helvetica" w:hAnsi="Helvetica"/>
          <w:color w:val="000000" w:themeColor="text1"/>
          <w:sz w:val="28"/>
          <w:szCs w:val="28"/>
        </w:rPr>
        <w:t>Department of Cell Biology and Molecular Medicine, New Jersey Medical School, Rutgers Biomedical and Health Sciences</w:t>
      </w:r>
    </w:p>
    <w:p w14:paraId="438F5ABF" w14:textId="7DCC4CAC" w:rsidR="001C5334" w:rsidRPr="00843D0F" w:rsidRDefault="008F7D18" w:rsidP="008F7D18">
      <w:pPr>
        <w:contextualSpacing/>
        <w:rPr>
          <w:rFonts w:ascii="Helvetica" w:hAnsi="Helvetica"/>
          <w:color w:val="000000" w:themeColor="text1"/>
          <w:sz w:val="28"/>
          <w:szCs w:val="28"/>
        </w:rPr>
      </w:pPr>
      <w:r w:rsidRPr="008F7D18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2</w:t>
      </w:r>
      <w:r w:rsidRPr="008F7D18">
        <w:rPr>
          <w:rFonts w:ascii="Helvetica" w:hAnsi="Helvetica"/>
          <w:bCs/>
          <w:color w:val="000000" w:themeColor="text1"/>
          <w:sz w:val="28"/>
          <w:szCs w:val="28"/>
        </w:rPr>
        <w:t>Multidisciplinary PhD Program in Biomedical Sciences:</w:t>
      </w:r>
      <w:r w:rsidRPr="008F7D18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8F7D18">
        <w:rPr>
          <w:rFonts w:ascii="Helvetica" w:hAnsi="Helvetica"/>
          <w:bCs/>
          <w:color w:val="000000" w:themeColor="text1"/>
          <w:sz w:val="28"/>
          <w:szCs w:val="28"/>
        </w:rPr>
        <w:t>Cell Biology, Neuroscience and Physiology Track,</w:t>
      </w:r>
      <w:r w:rsidRPr="008F7D18">
        <w:rPr>
          <w:rFonts w:ascii="Helvetica" w:hAnsi="Helvetica"/>
          <w:color w:val="000000" w:themeColor="text1"/>
          <w:sz w:val="28"/>
          <w:szCs w:val="28"/>
        </w:rPr>
        <w:t xml:space="preserve"> New Jersey Medical School, Rutgers Biomedical and Health Sciences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C6E867B" w14:textId="6729FB3E" w:rsidR="008F7D18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4027931" w14:textId="58D7584A" w:rsidR="008F7D18" w:rsidRPr="008F7D18" w:rsidRDefault="008F7D18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8F7D18">
        <w:rPr>
          <w:rFonts w:ascii="Helvetica" w:hAnsi="Helvetica" w:cs="Arial"/>
          <w:bCs/>
          <w:sz w:val="22"/>
          <w:szCs w:val="22"/>
        </w:rPr>
        <w:t>Sophie Astrof</w:t>
      </w:r>
    </w:p>
    <w:p w14:paraId="6880909B" w14:textId="77777777" w:rsidR="008F7D18" w:rsidRPr="008F7D18" w:rsidRDefault="00667352" w:rsidP="008F7D18">
      <w:pPr>
        <w:contextualSpacing/>
        <w:rPr>
          <w:rFonts w:ascii="Helvetica" w:hAnsi="Helvetica"/>
          <w:bCs/>
          <w:color w:val="000000" w:themeColor="text1"/>
          <w:sz w:val="22"/>
          <w:szCs w:val="22"/>
        </w:rPr>
      </w:pPr>
      <w:hyperlink r:id="rId8" w:history="1">
        <w:r w:rsidR="008F7D18" w:rsidRPr="008F7D18">
          <w:rPr>
            <w:rStyle w:val="Hyperlink"/>
            <w:rFonts w:ascii="Helvetica" w:hAnsi="Helvetica"/>
            <w:bCs/>
            <w:sz w:val="22"/>
            <w:szCs w:val="22"/>
          </w:rPr>
          <w:t>sophie.astrof@rutgers.edu</w:t>
        </w:r>
      </w:hyperlink>
    </w:p>
    <w:p w14:paraId="57A75A4C" w14:textId="77777777" w:rsidR="00421FEA" w:rsidRPr="008F7D1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8F7D1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F7D1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F7D18">
        <w:rPr>
          <w:rFonts w:ascii="Helvetica" w:hAnsi="Helvetica" w:cs="Helvetica"/>
          <w:sz w:val="22"/>
          <w:szCs w:val="22"/>
        </w:rPr>
        <w:t xml:space="preserve"> </w:t>
      </w:r>
    </w:p>
    <w:p w14:paraId="001BD8F1" w14:textId="77777777" w:rsidR="008F7D18" w:rsidRPr="008F7D18" w:rsidRDefault="00667352" w:rsidP="008F7D18">
      <w:pPr>
        <w:contextualSpacing/>
        <w:rPr>
          <w:rFonts w:ascii="Helvetica" w:hAnsi="Helvetica"/>
          <w:bCs/>
          <w:color w:val="000000" w:themeColor="text1"/>
          <w:sz w:val="22"/>
          <w:szCs w:val="22"/>
        </w:rPr>
      </w:pPr>
      <w:hyperlink r:id="rId9" w:history="1">
        <w:r w:rsidR="008F7D18" w:rsidRPr="008F7D18">
          <w:rPr>
            <w:rStyle w:val="Hyperlink"/>
            <w:rFonts w:ascii="Helvetica" w:hAnsi="Helvetica"/>
            <w:bCs/>
            <w:sz w:val="22"/>
            <w:szCs w:val="22"/>
          </w:rPr>
          <w:t>ar1586@gsbs.rutgers.edu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5B4F3F7B" w:rsidR="00253924" w:rsidRDefault="00FA1A9D" w:rsidP="00F0563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F05631">
        <w:rPr>
          <w:rFonts w:ascii="Helvetica" w:hAnsi="Helvetica"/>
          <w:sz w:val="22"/>
        </w:rPr>
        <w:t xml:space="preserve">require JoVE to film through your microscope? </w:t>
      </w:r>
      <w:r w:rsidR="00315FFA">
        <w:rPr>
          <w:rFonts w:ascii="Helvetica" w:hAnsi="Helvetica"/>
          <w:sz w:val="22"/>
        </w:rPr>
        <w:t>N</w:t>
      </w:r>
    </w:p>
    <w:p w14:paraId="142BA829" w14:textId="74C5AA5E" w:rsidR="00FA1A9D" w:rsidRDefault="00FA1A9D" w:rsidP="001C6E8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05631">
        <w:rPr>
          <w:rFonts w:ascii="Helvetica" w:hAnsi="Helvetica"/>
          <w:bCs/>
          <w:sz w:val="22"/>
        </w:rPr>
        <w:t>Y</w:t>
      </w:r>
    </w:p>
    <w:p w14:paraId="3A45E6D7" w14:textId="77777777" w:rsidR="00D15B7D" w:rsidRPr="00315FFA" w:rsidRDefault="00FA1A9D" w:rsidP="00D15B7D">
      <w:pPr>
        <w:spacing w:before="120"/>
        <w:rPr>
          <w:rFonts w:ascii="Helvetica" w:hAnsi="Helvetica"/>
          <w:sz w:val="22"/>
        </w:rPr>
      </w:pPr>
      <w:r w:rsidRPr="00315FFA">
        <w:rPr>
          <w:rFonts w:ascii="Helvetica" w:hAnsi="Helvetica"/>
          <w:b/>
          <w:sz w:val="22"/>
        </w:rPr>
        <w:t>3.</w:t>
      </w:r>
      <w:r w:rsidRPr="00315FFA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315FFA">
        <w:rPr>
          <w:rFonts w:ascii="Helvetica" w:hAnsi="Helvetica"/>
          <w:sz w:val="22"/>
        </w:rPr>
        <w:t xml:space="preserve"> visually</w:t>
      </w:r>
      <w:r w:rsidRPr="00315FFA">
        <w:rPr>
          <w:rFonts w:ascii="Helvetica" w:hAnsi="Helvetica"/>
          <w:sz w:val="22"/>
        </w:rPr>
        <w:t xml:space="preserve"> important? </w:t>
      </w:r>
    </w:p>
    <w:p w14:paraId="21F0CB23" w14:textId="692CD46A" w:rsidR="00D15B7D" w:rsidRPr="00315FFA" w:rsidRDefault="00315FFA" w:rsidP="00D15B7D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sz w:val="22"/>
        </w:rPr>
        <w:t>3.1.,</w:t>
      </w:r>
      <w:r w:rsidR="00D15B7D" w:rsidRPr="00315FFA">
        <w:rPr>
          <w:rFonts w:ascii="Helvetica" w:hAnsi="Helvetica"/>
          <w:b/>
          <w:bCs/>
          <w:sz w:val="22"/>
        </w:rPr>
        <w:t xml:space="preserve"> </w:t>
      </w:r>
      <w:r>
        <w:rPr>
          <w:rFonts w:ascii="Helvetica" w:hAnsi="Helvetica"/>
          <w:sz w:val="22"/>
        </w:rPr>
        <w:t>4.1.-4.3.</w:t>
      </w:r>
    </w:p>
    <w:p w14:paraId="5A5EE1E0" w14:textId="39DD480F" w:rsidR="00FA1A9D" w:rsidRPr="00315FFA" w:rsidRDefault="00FA1A9D" w:rsidP="00D15B7D">
      <w:pPr>
        <w:spacing w:before="120"/>
        <w:rPr>
          <w:rFonts w:ascii="Helvetica" w:hAnsi="Helvetica"/>
          <w:i/>
          <w:sz w:val="22"/>
        </w:rPr>
      </w:pPr>
      <w:r w:rsidRPr="00315FFA">
        <w:rPr>
          <w:rFonts w:ascii="Helvetica" w:hAnsi="Helvetica"/>
          <w:b/>
          <w:sz w:val="22"/>
        </w:rPr>
        <w:t>4.</w:t>
      </w:r>
      <w:r w:rsidRPr="00315FF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53AB5F5" w14:textId="12CCDF78" w:rsidR="00843D0F" w:rsidRPr="00D15B7D" w:rsidRDefault="00315FFA" w:rsidP="00315FFA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4.1.-4.3</w:t>
      </w:r>
      <w:r w:rsidR="00220A93" w:rsidRPr="00315FFA">
        <w:rPr>
          <w:rFonts w:ascii="Helvetica" w:hAnsi="Helvetica"/>
          <w:color w:val="000000" w:themeColor="text1"/>
          <w:sz w:val="22"/>
        </w:rPr>
        <w:t>.</w:t>
      </w:r>
      <w:r>
        <w:rPr>
          <w:rFonts w:ascii="Helvetica" w:hAnsi="Helvetica"/>
          <w:color w:val="000000" w:themeColor="text1"/>
          <w:sz w:val="22"/>
        </w:rPr>
        <w:t xml:space="preserve"> </w:t>
      </w:r>
    </w:p>
    <w:p w14:paraId="59BC63BC" w14:textId="4E50BEED" w:rsidR="00FA1A9D" w:rsidRPr="00F05631" w:rsidRDefault="00FA1A9D" w:rsidP="00F05631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F05631">
        <w:rPr>
          <w:rFonts w:ascii="Helvetica" w:hAnsi="Helvetica"/>
          <w:sz w:val="22"/>
        </w:rPr>
        <w:t xml:space="preserve">Will the filming </w:t>
      </w:r>
      <w:r w:rsidRPr="00F05631">
        <w:rPr>
          <w:rFonts w:ascii="Helvetica" w:hAnsi="Helvetica"/>
          <w:sz w:val="22"/>
          <w:szCs w:val="22"/>
        </w:rPr>
        <w:t>need to take place in multiple locations</w:t>
      </w:r>
      <w:r w:rsidR="001461AF" w:rsidRPr="00F05631">
        <w:rPr>
          <w:rFonts w:ascii="Helvetica" w:hAnsi="Helvetica"/>
          <w:sz w:val="22"/>
          <w:szCs w:val="22"/>
        </w:rPr>
        <w:t xml:space="preserve"> (greater than walking distance)</w:t>
      </w:r>
      <w:r w:rsidRPr="00F05631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F05631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07DAE0D" w14:textId="77777777" w:rsidR="00062118" w:rsidRDefault="00062118" w:rsidP="000621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AnnJosette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Ramirez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D15B7D">
        <w:rPr>
          <w:rFonts w:ascii="Helvetica" w:hAnsi="Helvetica" w:cs="Arial"/>
          <w:sz w:val="22"/>
          <w:szCs w:val="22"/>
        </w:rPr>
        <w:t>This method allows each pharyngeal arch to be compartmentalized. Endothelial cell numbers can then be quantified in each arch as a means to study pharyngeal arch artery development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D15B7D">
        <w:rPr>
          <w:rFonts w:ascii="Helvetica" w:hAnsi="Helvetica" w:cs="Arial"/>
          <w:sz w:val="22"/>
          <w:szCs w:val="22"/>
        </w:rPr>
        <w:t>.</w:t>
      </w:r>
    </w:p>
    <w:p w14:paraId="608AE411" w14:textId="77777777" w:rsidR="00062118" w:rsidRPr="00F121C1" w:rsidRDefault="00062118" w:rsidP="0006211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B5C4B9F" w14:textId="77777777" w:rsidR="00062118" w:rsidRPr="00F121C1" w:rsidRDefault="00062118" w:rsidP="0006211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121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2D13F7F" w14:textId="77777777" w:rsidR="00062118" w:rsidRPr="00062118" w:rsidRDefault="00062118" w:rsidP="000621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8C34F33" w14:textId="1C18E9E2" w:rsidR="00F121C1" w:rsidRDefault="00D15B7D" w:rsidP="00F121C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Sophie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Astrof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D6DEC" w:rsidRPr="00D15B7D">
        <w:rPr>
          <w:rFonts w:ascii="Helvetica" w:hAnsi="Helvetica" w:cs="Arial"/>
          <w:sz w:val="22"/>
          <w:szCs w:val="22"/>
        </w:rPr>
        <w:t xml:space="preserve">The main </w:t>
      </w:r>
      <w:r w:rsidR="00062118">
        <w:rPr>
          <w:rFonts w:ascii="Helvetica" w:hAnsi="Helvetica" w:cs="Arial"/>
          <w:sz w:val="22"/>
          <w:szCs w:val="22"/>
        </w:rPr>
        <w:t>advantages</w:t>
      </w:r>
      <w:r w:rsidR="00FD6DEC" w:rsidRPr="00D15B7D">
        <w:rPr>
          <w:rFonts w:ascii="Helvetica" w:hAnsi="Helvetica" w:cs="Arial"/>
          <w:sz w:val="22"/>
          <w:szCs w:val="22"/>
        </w:rPr>
        <w:t xml:space="preserve"> of this approach </w:t>
      </w:r>
      <w:r w:rsidR="00062118">
        <w:rPr>
          <w:rFonts w:ascii="Helvetica" w:hAnsi="Helvetica" w:cs="Arial"/>
          <w:sz w:val="22"/>
          <w:szCs w:val="22"/>
        </w:rPr>
        <w:t>are</w:t>
      </w:r>
      <w:r w:rsidR="00FD6DEC" w:rsidRPr="00D15B7D">
        <w:rPr>
          <w:rFonts w:ascii="Helvetica" w:hAnsi="Helvetica" w:cs="Arial"/>
          <w:sz w:val="22"/>
          <w:szCs w:val="22"/>
        </w:rPr>
        <w:t xml:space="preserve"> the ability to visualize the relationship </w:t>
      </w:r>
      <w:r w:rsidR="005C0844" w:rsidRPr="00D15B7D">
        <w:rPr>
          <w:rFonts w:ascii="Helvetica" w:hAnsi="Helvetica" w:cs="Arial"/>
          <w:sz w:val="22"/>
          <w:szCs w:val="22"/>
        </w:rPr>
        <w:t>among</w:t>
      </w:r>
      <w:r w:rsidR="00FD6DEC" w:rsidRPr="00D15B7D">
        <w:rPr>
          <w:rFonts w:ascii="Helvetica" w:hAnsi="Helvetica" w:cs="Arial"/>
          <w:sz w:val="22"/>
          <w:szCs w:val="22"/>
        </w:rPr>
        <w:t xml:space="preserve"> different vascular structures and the ability to quantitatively determine </w:t>
      </w:r>
      <w:r w:rsidR="00BA3875" w:rsidRPr="00D15B7D">
        <w:rPr>
          <w:rFonts w:ascii="Helvetica" w:hAnsi="Helvetica" w:cs="Arial"/>
          <w:sz w:val="22"/>
          <w:szCs w:val="22"/>
        </w:rPr>
        <w:t>how these structures are affected in mutants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BA3875" w:rsidRPr="00D15B7D">
        <w:rPr>
          <w:rFonts w:ascii="Helvetica" w:hAnsi="Helvetica" w:cs="Arial"/>
          <w:sz w:val="22"/>
          <w:szCs w:val="22"/>
        </w:rPr>
        <w:t>.</w:t>
      </w:r>
    </w:p>
    <w:p w14:paraId="515124C8" w14:textId="77777777" w:rsidR="00F121C1" w:rsidRPr="00F121C1" w:rsidRDefault="00F121C1" w:rsidP="00F121C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482321C" w14:textId="47185702" w:rsidR="00330F1B" w:rsidRPr="00062118" w:rsidRDefault="00FD64B9" w:rsidP="0006211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121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E5521C3" w14:textId="77777777" w:rsidR="00F121C1" w:rsidRDefault="00F121C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28346D62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C07230" w:rsidRDefault="00330F1B" w:rsidP="00F121C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57C2B4" w14:textId="107897FE" w:rsidR="00F121C1" w:rsidRDefault="00F121C1" w:rsidP="00F121C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Sophie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Astrof</w:t>
      </w:r>
      <w:proofErr w:type="spellEnd"/>
      <w:r w:rsidR="00DC7D3A" w:rsidRPr="008641AA">
        <w:rPr>
          <w:rFonts w:ascii="Helvetica" w:hAnsi="Helvetica" w:cs="Arial"/>
          <w:sz w:val="22"/>
          <w:szCs w:val="22"/>
        </w:rPr>
        <w:t xml:space="preserve">: </w:t>
      </w:r>
      <w:r w:rsidR="00062118">
        <w:rPr>
          <w:rFonts w:ascii="Helvetica" w:hAnsi="Helvetica" w:cs="Arial"/>
          <w:sz w:val="22"/>
          <w:szCs w:val="22"/>
        </w:rPr>
        <w:t>A</w:t>
      </w:r>
      <w:r w:rsidR="004A4B92" w:rsidRPr="00F121C1">
        <w:rPr>
          <w:rFonts w:ascii="Helvetica" w:hAnsi="Helvetica" w:cs="Arial"/>
          <w:sz w:val="22"/>
          <w:szCs w:val="22"/>
        </w:rPr>
        <w:t>ortic arch arter</w:t>
      </w:r>
      <w:r w:rsidR="00062118">
        <w:rPr>
          <w:rFonts w:ascii="Helvetica" w:hAnsi="Helvetica" w:cs="Arial"/>
          <w:sz w:val="22"/>
          <w:szCs w:val="22"/>
        </w:rPr>
        <w:t>y precursor vessels</w:t>
      </w:r>
      <w:r w:rsidR="004A4B92" w:rsidRPr="00F121C1">
        <w:rPr>
          <w:rFonts w:ascii="Helvetica" w:hAnsi="Helvetica" w:cs="Arial"/>
          <w:sz w:val="22"/>
          <w:szCs w:val="22"/>
        </w:rPr>
        <w:t xml:space="preserve"> are often </w:t>
      </w:r>
      <w:proofErr w:type="spellStart"/>
      <w:r w:rsidR="004A4B92" w:rsidRPr="00F121C1">
        <w:rPr>
          <w:rFonts w:ascii="Helvetica" w:hAnsi="Helvetica" w:cs="Arial"/>
          <w:sz w:val="22"/>
          <w:szCs w:val="22"/>
        </w:rPr>
        <w:t>misformed</w:t>
      </w:r>
      <w:proofErr w:type="spellEnd"/>
      <w:r w:rsidR="004A4B92" w:rsidRPr="00F121C1">
        <w:rPr>
          <w:rFonts w:ascii="Helvetica" w:hAnsi="Helvetica" w:cs="Arial"/>
          <w:sz w:val="22"/>
          <w:szCs w:val="22"/>
        </w:rPr>
        <w:t xml:space="preserve"> in congenital heart disease. Our method allows </w:t>
      </w:r>
      <w:r w:rsidR="00062118">
        <w:rPr>
          <w:rFonts w:ascii="Helvetica" w:hAnsi="Helvetica" w:cs="Arial"/>
          <w:sz w:val="22"/>
          <w:szCs w:val="22"/>
        </w:rPr>
        <w:t>the study of how</w:t>
      </w:r>
      <w:r w:rsidR="004A4B92" w:rsidRPr="00F121C1">
        <w:rPr>
          <w:rFonts w:ascii="Helvetica" w:hAnsi="Helvetica" w:cs="Arial"/>
          <w:sz w:val="22"/>
          <w:szCs w:val="22"/>
        </w:rPr>
        <w:t xml:space="preserve"> </w:t>
      </w:r>
      <w:r w:rsidR="005C0844" w:rsidRPr="00F121C1">
        <w:rPr>
          <w:rFonts w:ascii="Helvetica" w:hAnsi="Helvetica" w:cs="Arial"/>
          <w:sz w:val="22"/>
          <w:szCs w:val="22"/>
        </w:rPr>
        <w:t>mutations</w:t>
      </w:r>
      <w:r w:rsidR="004A4B92" w:rsidRPr="00F121C1">
        <w:rPr>
          <w:rFonts w:ascii="Helvetica" w:hAnsi="Helvetica" w:cs="Arial"/>
          <w:sz w:val="22"/>
          <w:szCs w:val="22"/>
        </w:rPr>
        <w:t xml:space="preserve"> </w:t>
      </w:r>
      <w:r w:rsidR="005C0844" w:rsidRPr="00F121C1">
        <w:rPr>
          <w:rFonts w:ascii="Helvetica" w:hAnsi="Helvetica" w:cs="Arial"/>
          <w:sz w:val="22"/>
          <w:szCs w:val="22"/>
        </w:rPr>
        <w:t>alter</w:t>
      </w:r>
      <w:r w:rsidR="004A4B92" w:rsidRPr="00F121C1">
        <w:rPr>
          <w:rFonts w:ascii="Helvetica" w:hAnsi="Helvetica" w:cs="Arial"/>
          <w:sz w:val="22"/>
          <w:szCs w:val="22"/>
        </w:rPr>
        <w:t xml:space="preserve"> </w:t>
      </w:r>
      <w:r w:rsidR="00062118">
        <w:rPr>
          <w:rFonts w:ascii="Helvetica" w:hAnsi="Helvetica" w:cs="Arial"/>
          <w:sz w:val="22"/>
          <w:szCs w:val="22"/>
        </w:rPr>
        <w:t xml:space="preserve">the </w:t>
      </w:r>
      <w:r w:rsidR="004A4B92" w:rsidRPr="00F121C1">
        <w:rPr>
          <w:rFonts w:ascii="Helvetica" w:hAnsi="Helvetica" w:cs="Arial"/>
          <w:sz w:val="22"/>
          <w:szCs w:val="22"/>
        </w:rPr>
        <w:t>physiological process of vessel formation and remodeling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4A4B92" w:rsidRPr="00F121C1">
        <w:rPr>
          <w:rFonts w:ascii="Helvetica" w:hAnsi="Helvetica" w:cs="Arial"/>
          <w:sz w:val="22"/>
          <w:szCs w:val="22"/>
        </w:rPr>
        <w:t>.</w:t>
      </w:r>
    </w:p>
    <w:p w14:paraId="2870918E" w14:textId="77777777" w:rsidR="00F121C1" w:rsidRPr="00F121C1" w:rsidRDefault="00F121C1" w:rsidP="00F121C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204C0B8" w14:textId="19D556D3" w:rsidR="008D7A48" w:rsidRPr="00F121C1" w:rsidRDefault="008D7A48" w:rsidP="00F121C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121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330A101" w14:textId="606D5EE1" w:rsidR="00F121C1" w:rsidRDefault="00F121C1" w:rsidP="00F121C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AnnJosette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Ramirez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62118">
        <w:rPr>
          <w:rFonts w:ascii="Helvetica" w:hAnsi="Helvetica" w:cs="Arial"/>
          <w:sz w:val="22"/>
          <w:szCs w:val="22"/>
        </w:rPr>
        <w:t>Although we use this method</w:t>
      </w:r>
      <w:r w:rsidR="00C12470" w:rsidRPr="00F121C1">
        <w:rPr>
          <w:rFonts w:ascii="Helvetica" w:hAnsi="Helvetica" w:cs="Arial"/>
          <w:sz w:val="22"/>
          <w:szCs w:val="22"/>
        </w:rPr>
        <w:t xml:space="preserve"> </w:t>
      </w:r>
      <w:r w:rsidR="00062118">
        <w:rPr>
          <w:rFonts w:ascii="Helvetica" w:hAnsi="Helvetica" w:cs="Arial"/>
          <w:sz w:val="22"/>
          <w:szCs w:val="22"/>
        </w:rPr>
        <w:t>to gain</w:t>
      </w:r>
      <w:r w:rsidR="00C12470" w:rsidRPr="00F121C1">
        <w:rPr>
          <w:rFonts w:ascii="Helvetica" w:hAnsi="Helvetica" w:cs="Arial"/>
          <w:sz w:val="22"/>
          <w:szCs w:val="22"/>
        </w:rPr>
        <w:t xml:space="preserve"> insights into </w:t>
      </w:r>
      <w:r w:rsidR="00062118">
        <w:rPr>
          <w:rFonts w:ascii="Helvetica" w:hAnsi="Helvetica" w:cs="Arial"/>
          <w:sz w:val="22"/>
          <w:szCs w:val="22"/>
        </w:rPr>
        <w:t xml:space="preserve">the </w:t>
      </w:r>
      <w:r w:rsidR="00C12470" w:rsidRPr="00F121C1">
        <w:rPr>
          <w:rFonts w:ascii="Helvetica" w:hAnsi="Helvetica" w:cs="Arial"/>
          <w:sz w:val="22"/>
          <w:szCs w:val="22"/>
        </w:rPr>
        <w:t xml:space="preserve">mechanisms of </w:t>
      </w:r>
      <w:proofErr w:type="spellStart"/>
      <w:r w:rsidR="00C12470" w:rsidRPr="00F121C1">
        <w:rPr>
          <w:rFonts w:ascii="Helvetica" w:hAnsi="Helvetica" w:cs="Arial"/>
          <w:sz w:val="22"/>
          <w:szCs w:val="22"/>
        </w:rPr>
        <w:t>congential</w:t>
      </w:r>
      <w:proofErr w:type="spellEnd"/>
      <w:r w:rsidR="00C12470" w:rsidRPr="00F121C1">
        <w:rPr>
          <w:rFonts w:ascii="Helvetica" w:hAnsi="Helvetica" w:cs="Arial"/>
          <w:sz w:val="22"/>
          <w:szCs w:val="22"/>
        </w:rPr>
        <w:t xml:space="preserve"> heart disease</w:t>
      </w:r>
      <w:r w:rsidR="00062118">
        <w:rPr>
          <w:rFonts w:ascii="Helvetica" w:hAnsi="Helvetica" w:cs="Arial"/>
          <w:sz w:val="22"/>
          <w:szCs w:val="22"/>
        </w:rPr>
        <w:t>, i</w:t>
      </w:r>
      <w:r w:rsidR="00C12470" w:rsidRPr="00F121C1">
        <w:rPr>
          <w:rFonts w:ascii="Helvetica" w:hAnsi="Helvetica" w:cs="Arial"/>
          <w:sz w:val="22"/>
          <w:szCs w:val="22"/>
        </w:rPr>
        <w:t xml:space="preserve">t can be applied to other systems, </w:t>
      </w:r>
      <w:r w:rsidR="00062118">
        <w:rPr>
          <w:rFonts w:ascii="Helvetica" w:hAnsi="Helvetica" w:cs="Arial"/>
          <w:sz w:val="22"/>
          <w:szCs w:val="22"/>
        </w:rPr>
        <w:t>particularly</w:t>
      </w:r>
      <w:r w:rsidR="00C12470" w:rsidRPr="00F121C1">
        <w:rPr>
          <w:rFonts w:ascii="Helvetica" w:hAnsi="Helvetica" w:cs="Arial"/>
          <w:sz w:val="22"/>
          <w:szCs w:val="22"/>
        </w:rPr>
        <w:t xml:space="preserve"> with the advent of light sheet microscopy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C12470" w:rsidRPr="00F121C1">
        <w:rPr>
          <w:rFonts w:ascii="Helvetica" w:hAnsi="Helvetica" w:cs="Arial"/>
          <w:sz w:val="22"/>
          <w:szCs w:val="22"/>
        </w:rPr>
        <w:t>.</w:t>
      </w:r>
    </w:p>
    <w:p w14:paraId="117A80DA" w14:textId="77777777" w:rsidR="00F121C1" w:rsidRPr="00F121C1" w:rsidRDefault="00F121C1" w:rsidP="00F121C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489EC34" w14:textId="6B9D6D64" w:rsidR="00336C61" w:rsidRPr="00F121C1" w:rsidRDefault="008D7A48" w:rsidP="00F121C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121C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6B833C6" w:rsidR="00330F1B" w:rsidRPr="00A41210" w:rsidRDefault="00EA60D4" w:rsidP="00A41210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034AF9" w:rsidRPr="00034AF9">
        <w:rPr>
          <w:rFonts w:ascii="Helvetica" w:hAnsi="Helvetica" w:cs="Arial"/>
          <w:iCs/>
          <w:sz w:val="22"/>
          <w:szCs w:val="22"/>
        </w:rPr>
        <w:t>Rutgers Biomedical and Health Sciences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4BA2892D" w:rsidR="00AB01F4" w:rsidRPr="00D56467" w:rsidRDefault="00D56467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Embryo Staining</w:t>
      </w:r>
      <w:r w:rsidR="00803507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and Embedding</w:t>
      </w:r>
    </w:p>
    <w:p w14:paraId="54517C32" w14:textId="108E0F5F" w:rsidR="00D56467" w:rsidRPr="00D56467" w:rsidRDefault="00D56467" w:rsidP="00D564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Begin by using a glass pipet to transfer each</w:t>
      </w:r>
      <w:r w:rsidR="00AD09A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mouse embryonic day 9.5 or 10.5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embryo into individual 2-milliliter tubes containing 1 milliliter of 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</w:t>
      </w:r>
      <w:r w:rsidR="00AD09AA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C2F7198" w14:textId="17C7987F" w:rsidR="00D56467" w:rsidRDefault="00D56467" w:rsidP="00D564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</w:t>
      </w:r>
      <w:r w:rsidR="00AD09A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dding embryo to tube, with PBS container visible in frame </w:t>
      </w:r>
      <w:r w:rsidR="00AD09AA">
        <w:rPr>
          <w:rFonts w:ascii="Helvetica" w:hAnsi="Helvetica" w:cstheme="minorHAnsi"/>
          <w:b/>
          <w:i w:val="0"/>
          <w:iCs/>
          <w:sz w:val="22"/>
          <w:szCs w:val="22"/>
        </w:rPr>
        <w:t>TEXT: See text for embryo harvest details</w:t>
      </w:r>
      <w:r w:rsidR="000C77A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0C77A5" w:rsidRPr="000C77A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(Editor: The Videographer noted that the embryos were added to a plate, not a tube. However, the authors didn’t note this change or change the VO, so I’ve left it for now)</w:t>
      </w:r>
    </w:p>
    <w:p w14:paraId="54250BF0" w14:textId="3FEFF462" w:rsidR="00AD09AA" w:rsidRDefault="00AD09AA" w:rsidP="00AD09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fixation, use fine forceps to carefully pinch the embryo just above the hind limb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make a transverse cut to remove the posterior half of the embryo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37F3814" w14:textId="66EDABA9" w:rsidR="00AD09AA" w:rsidRDefault="00AD09AA" w:rsidP="00AD09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Embryo being pinched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Optimate fixative for experimental Abs</w:t>
      </w:r>
    </w:p>
    <w:p w14:paraId="3EF4C96E" w14:textId="77777777" w:rsidR="00AD09AA" w:rsidRDefault="00AD09AA" w:rsidP="00AD09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Cut being made</w:t>
      </w:r>
    </w:p>
    <w:p w14:paraId="494DD40F" w14:textId="05C96E6F" w:rsidR="00AD09AA" w:rsidRPr="00AD09AA" w:rsidRDefault="00BB006D" w:rsidP="00AD09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>To permeabilize the embry</w:t>
      </w:r>
      <w:r w:rsid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>os</w:t>
      </w:r>
      <w:r w:rsidRP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</w:t>
      </w:r>
      <w:r w:rsid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replace the PBS with PBST </w:t>
      </w:r>
      <w:r w:rsidR="00062118">
        <w:rPr>
          <w:rFonts w:ascii="Helvetica" w:hAnsi="Helvetica"/>
          <w:i w:val="0"/>
          <w:iCs/>
          <w:color w:val="FF0000"/>
          <w:sz w:val="22"/>
          <w:szCs w:val="22"/>
        </w:rPr>
        <w:t xml:space="preserve">(P-B-S-T) </w:t>
      </w:r>
      <w:r w:rsidR="00AD09A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</w:t>
      </w:r>
      <w:r w:rsidR="002B396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 w:rsidR="00AD09A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</w:t>
      </w:r>
      <w:r w:rsidRP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lace the </w:t>
      </w:r>
      <w:r w:rsid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>embryos</w:t>
      </w:r>
      <w:r w:rsidRP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at 4 </w:t>
      </w:r>
      <w:r w:rsid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>degrees Celsius</w:t>
      </w:r>
      <w:r w:rsidRP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with gentle agitation overnight</w:t>
      </w:r>
      <w:r w:rsid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AD09A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C40B22A" w14:textId="56801636" w:rsidR="00AD09AA" w:rsidRPr="00AD09AA" w:rsidRDefault="00AD09AA" w:rsidP="00AD09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PBST being added to tube, with PBST container visible in frame</w:t>
      </w:r>
      <w:r w:rsidR="002B396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2B396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PBST: PBS + 0.1% Triton X-100</w:t>
      </w:r>
    </w:p>
    <w:p w14:paraId="7E688704" w14:textId="77777777" w:rsidR="00AD09AA" w:rsidRPr="00AD09AA" w:rsidRDefault="00AD09AA" w:rsidP="00AD09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tube(s) at 4 °C on shaker</w:t>
      </w:r>
    </w:p>
    <w:p w14:paraId="759923B7" w14:textId="3E0EB5B4" w:rsidR="00BB006D" w:rsidRPr="00AD09AA" w:rsidRDefault="00AD09AA" w:rsidP="00AD09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next day, replace the PBST with 600 microliters of blocking buffer without touching the embryos for a 16-18-hour incubation at 4 degrees Celsius with gentle agitation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  <w:r w:rsidR="00BB006D" w:rsidRPr="00AD09AA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555D9BCC" w14:textId="4D1A40AC" w:rsidR="00AD09AA" w:rsidRPr="00AD09AA" w:rsidRDefault="00AD09AA" w:rsidP="00AD09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Blocking buffer being added to tube(s), with blocking buffer container visible in frame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all solution preparation details</w:t>
      </w:r>
    </w:p>
    <w:p w14:paraId="529C0592" w14:textId="4F70B8A3" w:rsidR="00AD09AA" w:rsidRPr="00AD09AA" w:rsidRDefault="00AD09AA" w:rsidP="00AD09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next morning, replace the blocking buffer with 600 microliters of the primary antibody of interest per tube for a 4-5-day incubation at 4 degrees Celsius with gentle agitation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7C086BB" w14:textId="0F2D7DE4" w:rsidR="00AD09AA" w:rsidRDefault="00AD09AA" w:rsidP="00AD09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Antibody being added to tube(s), with antibody container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See text for Ab suggestion and dilution details</w:t>
      </w:r>
    </w:p>
    <w:p w14:paraId="66965EF8" w14:textId="4A38B944" w:rsidR="00AD09AA" w:rsidRDefault="00AD09AA" w:rsidP="00AD09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At the end of the incubation, </w:t>
      </w:r>
      <w:r w:rsidR="00934C1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wash the embryos in 1 milliliter of PBST for 4-5 hours with gentle agitation at room temperature, changing the PBS every hour </w:t>
      </w:r>
      <w:r w:rsidR="00934C15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934C1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followed by an overnight incubation in fresh PBST at 4 degrees Celsius and 4-5 additional 1-hour washes the next day </w:t>
      </w:r>
      <w:r w:rsidR="00934C15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934C15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AD1AF71" w14:textId="7D284E99" w:rsidR="00934C15" w:rsidRDefault="00934C15" w:rsidP="00934C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PBST to tube(s), with PBST container visible in frame</w:t>
      </w:r>
    </w:p>
    <w:p w14:paraId="6E0B61DB" w14:textId="0E5C4F2D" w:rsidR="00934C15" w:rsidRDefault="00934C15" w:rsidP="00934C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Tubes being agitated, with PBST container visible in frame as possible</w:t>
      </w:r>
    </w:p>
    <w:p w14:paraId="5703D6B4" w14:textId="13581ECC" w:rsidR="00934C15" w:rsidRDefault="00934C15" w:rsidP="00934C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the last wash, replace the PBST in each tube with 600 microliters of the appropriate secondary antibody solution for a 4-5-day incubation at 4 degrees Celsius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6A22238" w14:textId="0B7A150A" w:rsidR="00934C15" w:rsidRDefault="00934C15" w:rsidP="00934C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Antibody being added to tube(s), with antibody container visible in frame</w:t>
      </w:r>
    </w:p>
    <w:p w14:paraId="6585CBB7" w14:textId="2586CDF6" w:rsidR="00934C15" w:rsidRDefault="00934C15" w:rsidP="00934C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end of the incubation, wash the embryos in 1 milliliter of fresh PBST per wash as just demonstrated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80350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use a glass pipet to gently transfer each embryo into individual plastic, paraffin molds </w:t>
      </w:r>
      <w:r w:rsidR="00803507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803507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C538E8B" w14:textId="521F8449" w:rsidR="00934C15" w:rsidRDefault="00934C15" w:rsidP="00934C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Tubes being agitated, with PBST container visible in frame as possible</w:t>
      </w:r>
    </w:p>
    <w:p w14:paraId="6513914F" w14:textId="77777777" w:rsidR="00803507" w:rsidRDefault="00803507" w:rsidP="008035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Embryo being added to mold</w:t>
      </w:r>
    </w:p>
    <w:p w14:paraId="39BC15FA" w14:textId="7FA3FAF2" w:rsidR="00A935B3" w:rsidRPr="00A935B3" w:rsidRDefault="00BB006D" w:rsidP="008035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Carefully remove </w:t>
      </w:r>
      <w:r w:rsid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any </w:t>
      </w:r>
      <w:r w:rsidRP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PBST from </w:t>
      </w:r>
      <w:r w:rsid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around each </w:t>
      </w:r>
      <w:r w:rsidRP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>embryo</w:t>
      </w:r>
      <w:r w:rsid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80350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</w:t>
      </w:r>
      <w:r w:rsidRP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orient each </w:t>
      </w:r>
      <w:r w:rsidRP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>embryo in a sagittal position</w:t>
      </w:r>
      <w:r w:rsid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A935B3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803507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0DF2207" w14:textId="6E281AB0" w:rsidR="00A935B3" w:rsidRPr="00A935B3" w:rsidRDefault="00A935B3" w:rsidP="00A935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PBST being aspirated from around one embryo</w:t>
      </w:r>
      <w:r w:rsidR="000C77A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0C77A5" w:rsidRPr="000C77A5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(Editor: The videographer notes weren’t clear, but it looks like 2.9.1 – 2.10.1 were combined)</w:t>
      </w:r>
    </w:p>
    <w:p w14:paraId="0F9A5D04" w14:textId="47CDC280" w:rsidR="00A935B3" w:rsidRPr="00A935B3" w:rsidRDefault="00A935B3" w:rsidP="00A935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Embryo position being adjusted</w:t>
      </w:r>
    </w:p>
    <w:p w14:paraId="2BEECE61" w14:textId="501BCBDB" w:rsidR="00BB006D" w:rsidRDefault="00A935B3" w:rsidP="00A935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>Then q</w:t>
      </w:r>
      <w:r w:rsidR="00BB006D"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uickly add about </w:t>
      </w: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>500 microliters</w:t>
      </w:r>
      <w:r w:rsidR="00BB006D"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hot agarose to </w:t>
      </w: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>each</w:t>
      </w:r>
      <w:r w:rsidR="00BB006D"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mold </w:t>
      </w: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until each embryo is just covered </w:t>
      </w:r>
      <w:r w:rsidRPr="00A935B3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place</w:t>
      </w:r>
      <w:r w:rsidR="00BB006D"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molds on ice </w:t>
      </w:r>
      <w:r w:rsidR="00BB006D"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>cover</w:t>
      </w: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>ed</w:t>
      </w:r>
      <w:r w:rsidR="00BB006D"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with aluminum foil until the agarose has solidified</w:t>
      </w:r>
      <w:r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Pr="00A935B3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BB006D" w:rsidRPr="00A935B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</w:t>
      </w:r>
    </w:p>
    <w:p w14:paraId="556867A0" w14:textId="6FC4F09E" w:rsidR="00A935B3" w:rsidRDefault="00A935B3" w:rsidP="00A935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Agarose being added to mold</w:t>
      </w:r>
    </w:p>
    <w:p w14:paraId="714FDC53" w14:textId="59BDE971" w:rsidR="00A935B3" w:rsidRDefault="00A935B3" w:rsidP="00A935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Mold being placed onto ice</w:t>
      </w:r>
    </w:p>
    <w:p w14:paraId="4CA6AF73" w14:textId="77777777" w:rsidR="000C77A5" w:rsidRPr="000C77A5" w:rsidRDefault="000C77A5" w:rsidP="000C77A5">
      <w:pPr>
        <w:pStyle w:val="BodyText"/>
        <w:spacing w:before="360"/>
        <w:ind w:left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</w:p>
    <w:p w14:paraId="3956FD30" w14:textId="77777777" w:rsidR="000C77A5" w:rsidRPr="000C77A5" w:rsidRDefault="000C77A5" w:rsidP="000C77A5">
      <w:pPr>
        <w:pStyle w:val="BodyText"/>
        <w:spacing w:before="360"/>
        <w:ind w:left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</w:p>
    <w:p w14:paraId="7E56DEF7" w14:textId="31A59BCE" w:rsidR="00BB006D" w:rsidRPr="00F7660A" w:rsidRDefault="00BB006D" w:rsidP="00F7660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F7660A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lastRenderedPageBreak/>
        <w:t xml:space="preserve">Methanol </w:t>
      </w:r>
      <w:r w:rsidR="00F7660A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D</w:t>
      </w:r>
      <w:r w:rsidRPr="00F7660A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ehydration and Tissue Clearing</w:t>
      </w:r>
    </w:p>
    <w:p w14:paraId="07196D83" w14:textId="6741FFE1" w:rsidR="00F7660A" w:rsidRPr="006C52BF" w:rsidRDefault="006C52BF" w:rsidP="00F766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For dehydration of the embryonic samples, use a clean scalpel to cut a block of agarose around each embryo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use forceps to grasp the agarose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for transfer into a labeled 2-milliliter tube containing 1 milliliter of 25% methanol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A023879" w14:textId="41A58B18" w:rsidR="006C52BF" w:rsidRPr="006C52BF" w:rsidRDefault="006C52BF" w:rsidP="006C52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WIDE: Talent cutting agarose</w:t>
      </w:r>
      <w:r w:rsidR="00315FFA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>Videographer: Important step</w:t>
      </w:r>
    </w:p>
    <w:p w14:paraId="30DCD30E" w14:textId="3AF2967F" w:rsidR="006C52BF" w:rsidRPr="006C52BF" w:rsidRDefault="006C52BF" w:rsidP="006C52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Agarose being grasped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  <w:r w:rsidR="000C77A5">
        <w:rPr>
          <w:rFonts w:ascii="Helvetica" w:hAnsi="Helvetica"/>
          <w:bCs/>
          <w:i w:val="0"/>
          <w:iCs/>
          <w:color w:val="4472C4" w:themeColor="accent1"/>
          <w:sz w:val="22"/>
          <w:szCs w:val="22"/>
        </w:rPr>
        <w:t xml:space="preserve"> </w:t>
      </w:r>
      <w:bookmarkStart w:id="0" w:name="_GoBack"/>
      <w:bookmarkEnd w:id="0"/>
      <w:r w:rsidR="000C77A5" w:rsidRPr="000C77A5">
        <w:rPr>
          <w:rFonts w:ascii="Helvetica" w:hAnsi="Helvetica"/>
          <w:bCs/>
          <w:i w:val="0"/>
          <w:iCs/>
          <w:sz w:val="22"/>
          <w:szCs w:val="22"/>
          <w:highlight w:val="green"/>
        </w:rPr>
        <w:t>[Shots 3.1.2 and 3.1.3 combined]</w:t>
      </w:r>
    </w:p>
    <w:p w14:paraId="18AE24C9" w14:textId="5CFA69B7" w:rsidR="006C52BF" w:rsidRPr="006C52BF" w:rsidRDefault="006C52BF" w:rsidP="006C52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Embryo being placed into tube, with 25% methanol container visible in frame</w:t>
      </w:r>
    </w:p>
    <w:p w14:paraId="6081F874" w14:textId="66E2A73B" w:rsidR="006C52BF" w:rsidRDefault="006C52BF" w:rsidP="006C52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After a 1-hour incubation with gentle agitation in the dark, replace the 25% methanol with 1 milliliter of 50% methanol per tube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for an additional 1-hour incubation in the dark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</w:t>
      </w:r>
      <w:r w:rsidR="008B257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E2FCF46" w14:textId="656DCCBD" w:rsidR="006C52BF" w:rsidRDefault="006C52BF" w:rsidP="006C52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Methanol being added to tube, with 50% methanol container visible in frame</w:t>
      </w:r>
    </w:p>
    <w:p w14:paraId="405464AC" w14:textId="0692C6F2" w:rsidR="006C52BF" w:rsidRDefault="006C52BF" w:rsidP="006C52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Shot of tube(s) shaking in dark</w:t>
      </w:r>
      <w:r w:rsid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8B257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Repeat w/ 75% and 100% MeOH</w:t>
      </w:r>
    </w:p>
    <w:p w14:paraId="5A819FF9" w14:textId="741E837A" w:rsidR="00050072" w:rsidRPr="00A41210" w:rsidRDefault="00050072" w:rsidP="008B25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A</w:t>
      </w:r>
      <w:r w:rsidR="008B257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fter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</w:t>
      </w:r>
      <w:r w:rsidR="008B257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end of the dehydration, replace the 100% methanol with 1 milliliter of </w:t>
      </w:r>
      <w:r w:rsidR="00A4121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5</w:t>
      </w:r>
      <w:r w:rsidR="008B257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0% BABB </w:t>
      </w:r>
      <w:r w:rsidR="008B2570" w:rsidRPr="00A41210">
        <w:rPr>
          <w:rFonts w:ascii="Helvetica" w:hAnsi="Helvetica"/>
          <w:i w:val="0"/>
          <w:iCs/>
          <w:color w:val="FF0000"/>
          <w:sz w:val="22"/>
          <w:szCs w:val="22"/>
        </w:rPr>
        <w:t>(B-A-B-B)</w:t>
      </w:r>
      <w:r w:rsidR="008B257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8B2570" w:rsidRPr="00A4121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8B257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for a 1-hour incubation with gentle agitation in the dark </w:t>
      </w:r>
      <w:r w:rsidR="008B2570" w:rsidRPr="00A4121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8B257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55A9E19" w14:textId="765C42EF" w:rsidR="008B2570" w:rsidRPr="00A4121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BABB being added to tube, with </w:t>
      </w:r>
      <w:r w:rsidR="00A4121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5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0% BABB container visible in frame </w:t>
      </w:r>
      <w:r w:rsidRPr="00A4121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BABB: benzyl alcohol/benzyl benzoate</w:t>
      </w:r>
    </w:p>
    <w:p w14:paraId="2D9A1A80" w14:textId="10AF5AED" w:rsidR="008B2570" w:rsidRPr="00A4121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Tube(s) being agitated</w:t>
      </w:r>
    </w:p>
    <w:p w14:paraId="324002AD" w14:textId="4EC1FA92" w:rsidR="008B2570" w:rsidRPr="00A41210" w:rsidRDefault="008B2570" w:rsidP="008B25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At the end of the incubation, replace the </w:t>
      </w:r>
      <w:r w:rsidR="00A4121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5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0% BABB with 1 milliliter of </w:t>
      </w:r>
      <w:r w:rsidR="00A4121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10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0% BABB per tube for a 1-hour incubation with gentle agitation in the dark </w:t>
      </w:r>
      <w:r w:rsidRPr="00A4121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followed by a </w:t>
      </w:r>
      <w:r w:rsidR="001C6E84">
        <w:rPr>
          <w:rFonts w:ascii="Helvetica" w:hAnsi="Helvetica"/>
          <w:i w:val="0"/>
          <w:iCs/>
          <w:color w:val="000000" w:themeColor="text1"/>
          <w:sz w:val="22"/>
          <w:szCs w:val="22"/>
        </w:rPr>
        <w:t>second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incubation with 100% BABB as just demonstrated </w:t>
      </w:r>
      <w:r w:rsidRPr="00A4121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4ED2ECF1" w14:textId="7EBB8B28" w:rsidR="008B2570" w:rsidRPr="00A4121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BABB being added to tube, with </w:t>
      </w:r>
      <w:r w:rsidR="00A41210"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10</w:t>
      </w: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0% BABB container visible in frame</w:t>
      </w:r>
    </w:p>
    <w:p w14:paraId="70C890A6" w14:textId="77777777" w:rsidR="008B2570" w:rsidRPr="00A4121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41210">
        <w:rPr>
          <w:rFonts w:ascii="Helvetica" w:hAnsi="Helvetica"/>
          <w:i w:val="0"/>
          <w:iCs/>
          <w:color w:val="000000" w:themeColor="text1"/>
          <w:sz w:val="22"/>
          <w:szCs w:val="22"/>
        </w:rPr>
        <w:t>Tube(s) being agitated</w:t>
      </w:r>
    </w:p>
    <w:p w14:paraId="2152D531" w14:textId="2FB8CA59" w:rsidR="00BB006D" w:rsidRPr="00A41210" w:rsidRDefault="008B2570" w:rsidP="008B257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A4121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Embryo </w:t>
      </w:r>
      <w:r w:rsidR="00BB006D" w:rsidRPr="00A4121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Mounting</w:t>
      </w:r>
      <w:r w:rsidR="00BB006D" w:rsidRPr="00A41210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 </w:t>
      </w:r>
    </w:p>
    <w:p w14:paraId="5F37983D" w14:textId="7FD0D574" w:rsidR="008B2570" w:rsidRPr="008B2570" w:rsidRDefault="008B2570" w:rsidP="008B25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To mount the embryos for imaging, remove the adhesive from a Fast Well bumper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place the bumper onto a 24- x 6-milliliter number 1.5 glass cover slip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999BE1A" w14:textId="1B251A5E" w:rsidR="008B2570" w:rsidRPr="008B257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WIDE: Talent removing adhesive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</w:t>
      </w:r>
      <w:r w:rsidR="006C0943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step</w:t>
      </w:r>
    </w:p>
    <w:p w14:paraId="66EB852F" w14:textId="5F249D6E" w:rsidR="008B2570" w:rsidRPr="008B257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lastRenderedPageBreak/>
        <w:t>Bumper being placed</w:t>
      </w:r>
      <w:r w:rsidR="00315FFA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Videographer: 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>Important</w:t>
      </w:r>
      <w:r w:rsidR="006C0943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>step</w:t>
      </w:r>
    </w:p>
    <w:p w14:paraId="0ABC1D26" w14:textId="4D2BE9EF" w:rsidR="008B2570" w:rsidRPr="008B2570" w:rsidRDefault="008B2570" w:rsidP="008B25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Apply gentle pressure to </w:t>
      </w:r>
      <w:r w:rsidR="00804763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adhesive to remove any air bubbles between the coverslip and the bumper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carefully discard the 100% BABB from each tube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3B0C256D" w14:textId="2E926AB7" w:rsidR="008B2570" w:rsidRPr="008B257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Pressure being applied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>Important</w:t>
      </w:r>
      <w:r w:rsidR="006C0943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>step</w:t>
      </w:r>
    </w:p>
    <w:p w14:paraId="0A6C6188" w14:textId="2F53661F" w:rsidR="008B2570" w:rsidRPr="008B257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Solution being removed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>Important</w:t>
      </w:r>
      <w:r w:rsidR="006C0943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>step</w:t>
      </w:r>
    </w:p>
    <w:p w14:paraId="5D2170E2" w14:textId="28BA4D31" w:rsidR="008B2570" w:rsidRDefault="008B2570" w:rsidP="008B25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The</w:t>
      </w:r>
      <w:r w:rsidR="00DA6AB0">
        <w:rPr>
          <w:rFonts w:ascii="Helvetica" w:hAnsi="Helvetica"/>
          <w:i w:val="0"/>
          <w:iCs/>
          <w:color w:val="000000" w:themeColor="text1"/>
          <w:sz w:val="22"/>
          <w:szCs w:val="22"/>
        </w:rPr>
        <w:t>n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use</w:t>
      </w:r>
      <w:r w:rsidR="00BB006D" w:rsidRP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fine forceps to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carefully</w:t>
      </w:r>
      <w:r w:rsidR="00BB006D" w:rsidRP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transfer</w:t>
      </w:r>
      <w:r w:rsidR="00BB006D" w:rsidRP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embryo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into</w:t>
      </w:r>
      <w:r w:rsidR="00BB006D" w:rsidRP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582D0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</w:t>
      </w:r>
      <w:r w:rsidR="00BB006D" w:rsidRP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Fast Well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without touching the</w:t>
      </w:r>
      <w:r w:rsidR="00BB006D" w:rsidRP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embryo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place a second coverslip onto the bumper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</w:t>
      </w:r>
      <w:r w:rsidR="00DA6AB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8CDAB58" w14:textId="5CC73EDC" w:rsidR="008B2570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Embryo being placed </w:t>
      </w:r>
      <w:r w:rsidR="001C6E84">
        <w:rPr>
          <w:rFonts w:ascii="Helvetica" w:hAnsi="Helvetica"/>
          <w:i w:val="0"/>
          <w:iCs/>
          <w:color w:val="000000" w:themeColor="text1"/>
          <w:sz w:val="22"/>
          <w:szCs w:val="22"/>
        </w:rPr>
        <w:t>onto coverslip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>Important</w:t>
      </w:r>
      <w:r w:rsidR="006C0943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>step</w:t>
      </w:r>
    </w:p>
    <w:p w14:paraId="6DD7BDB0" w14:textId="7C6395FD" w:rsidR="00BB006D" w:rsidRDefault="008B2570" w:rsidP="008B25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Coverslip being placed onto bumper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>Important</w:t>
      </w:r>
      <w:r w:rsidR="006C0943">
        <w:rPr>
          <w:rFonts w:ascii="Helvetica" w:hAnsi="Helvetica"/>
          <w:bCs/>
          <w:color w:val="4472C4" w:themeColor="accent1"/>
          <w:sz w:val="22"/>
          <w:szCs w:val="22"/>
        </w:rPr>
        <w:t>/difficult</w:t>
      </w:r>
      <w:r w:rsidR="006C0943" w:rsidRPr="00315FFA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="00315FFA" w:rsidRPr="00315FFA">
        <w:rPr>
          <w:rFonts w:ascii="Helvetica" w:hAnsi="Helvetica"/>
          <w:bCs/>
          <w:color w:val="4472C4" w:themeColor="accent1"/>
          <w:sz w:val="22"/>
          <w:szCs w:val="22"/>
        </w:rPr>
        <w:t>step</w:t>
      </w:r>
      <w:r w:rsidR="00BB006D" w:rsidRPr="008B257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DA6AB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embryo imaging details</w:t>
      </w:r>
    </w:p>
    <w:p w14:paraId="5031D69F" w14:textId="3FD38501" w:rsidR="008B2570" w:rsidRPr="008B2570" w:rsidRDefault="008B2570" w:rsidP="008B257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Third Pharyngeal Arch (PA) Surfacing</w:t>
      </w:r>
    </w:p>
    <w:p w14:paraId="30A25121" w14:textId="2B7E6A22" w:rsidR="008B2570" w:rsidRDefault="00DA6AB0" w:rsidP="008B25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To surface the endothelium in the entire third pharyngeal arch, open the image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interest in the </w:t>
      </w:r>
      <w:proofErr w:type="spellStart"/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Imaris</w:t>
      </w:r>
      <w:proofErr w:type="spellEnd"/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software </w:t>
      </w:r>
      <w:r w:rsidR="004B5DD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click </w:t>
      </w:r>
      <w:r w:rsidR="004B5DD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Add New Surface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4B5DD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2BBA5878" w14:textId="5478B9FD" w:rsidR="004B5DD7" w:rsidRDefault="004B5DD7" w:rsidP="004B5D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WIDE: Talent opening image, with monitor visible in frame</w:t>
      </w:r>
    </w:p>
    <w:p w14:paraId="09897400" w14:textId="5B5B287B" w:rsidR="004B5DD7" w:rsidRDefault="004B5DD7" w:rsidP="004B5D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ScreenShot_1: 00:03-00:04</w:t>
      </w:r>
    </w:p>
    <w:p w14:paraId="539165F2" w14:textId="602838D7" w:rsidR="00BB006D" w:rsidRDefault="00BB006D" w:rsidP="004B5D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Double click </w:t>
      </w:r>
      <w:r w:rsidRPr="004B5DD7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Surface 1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rename the new surface to “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Third 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Pharyngeal Arch”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4B5DD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0C9AE79E" w14:textId="3EF6E5DB" w:rsidR="004B5DD7" w:rsidRDefault="004B5DD7" w:rsidP="004B5D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F05631" w:rsidRP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>ScreenShot_1: 00:05-00:11</w:t>
      </w:r>
    </w:p>
    <w:p w14:paraId="3C083AF8" w14:textId="22CB1AF4" w:rsidR="004B5DD7" w:rsidRDefault="00BB006D" w:rsidP="004B5D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Select </w:t>
      </w:r>
      <w:r w:rsidRPr="004B5DD7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Skip automatic creation, edit manually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s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et 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the s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urface 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o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rientation to the YZ Plane </w:t>
      </w:r>
      <w:r w:rsidR="004B5DD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4D5DAD4" w14:textId="3FEC6059" w:rsidR="004B5DD7" w:rsidRDefault="004B5DD7" w:rsidP="004B5D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F05631" w:rsidRP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>ScreenShot_1: 00:12-00:16</w:t>
      </w:r>
    </w:p>
    <w:p w14:paraId="1D27B55D" w14:textId="77777777" w:rsidR="00BE1FF2" w:rsidRDefault="00BB006D" w:rsidP="00BE1F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Use the Slice Position to place the 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third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pharyngeal arch surface plane to where the 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third 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PAA</w:t>
      </w:r>
      <w:r w:rsid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4B5DD7">
        <w:rPr>
          <w:rFonts w:ascii="Helvetica" w:hAnsi="Helvetica"/>
          <w:i w:val="0"/>
          <w:iCs/>
          <w:color w:val="FF0000"/>
          <w:sz w:val="22"/>
          <w:szCs w:val="22"/>
        </w:rPr>
        <w:t>(P-A-A)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</w:t>
      </w:r>
      <w:r w:rsid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t>d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orsal </w:t>
      </w:r>
      <w:r w:rsid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t>a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>orta connect</w:t>
      </w:r>
      <w:r w:rsid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BE1FF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4B5DD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</w:t>
      </w:r>
    </w:p>
    <w:p w14:paraId="54A528CE" w14:textId="743F0177" w:rsidR="00BE1FF2" w:rsidRPr="00BE1FF2" w:rsidRDefault="00BE1FF2" w:rsidP="00BE1F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ScreenShot_1: 00:17-00:22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D56467" w:rsidRPr="00BE1FF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PAA: pharyngeal arch arter</w:t>
      </w:r>
      <w:r w:rsidRPr="00BE1FF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y</w:t>
      </w:r>
    </w:p>
    <w:p w14:paraId="63480C7B" w14:textId="77777777" w:rsidR="0094702F" w:rsidRDefault="00BB006D" w:rsidP="00BE1F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 xml:space="preserve">Rotate the image so that the 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>third</w:t>
      </w:r>
      <w:r w:rsidRP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pharyngeal arch surface plane is in view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t</w:t>
      </w:r>
      <w:r w:rsidRP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t>urn off Ortho Slicer 1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4702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4CC9AB66" w14:textId="6E89BB95" w:rsidR="0094702F" w:rsidRDefault="0094702F" w:rsidP="009470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BB006D" w:rsidRPr="00BE1FF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ScreenShot_1: 00:24-00:41 </w:t>
      </w:r>
      <w:r w:rsidR="00F05631" w:rsidRPr="00F05631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</w:p>
    <w:p w14:paraId="2843341D" w14:textId="0915B0D6" w:rsidR="0094702F" w:rsidRDefault="00BB006D" w:rsidP="009470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Under </w:t>
      </w:r>
      <w:r w:rsidRPr="0094702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Draw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>,</w:t>
      </w:r>
      <w:r w:rsidRPr="0094702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Contour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>,</w:t>
      </w:r>
      <w:r w:rsidRPr="0094702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Mode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select the </w:t>
      </w:r>
      <w:r w:rsidRPr="0094702F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Distance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Pr="0094702F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Drawing Mode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function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>a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djust 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parameter settings 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>as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necessary </w:t>
      </w:r>
      <w:r w:rsidR="0094702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</w:t>
      </w:r>
      <w:r w:rsidR="00D01A55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 w:rsidR="0094702F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Pr="0094702F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F7BE5C2" w14:textId="3180012F" w:rsidR="0094702F" w:rsidRPr="00460D1F" w:rsidRDefault="0094702F" w:rsidP="009470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D01A55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ScreenShot_1: 00:42-00:59 </w:t>
      </w:r>
      <w:r w:rsidR="00F05631" w:rsidRPr="00F05631">
        <w:rPr>
          <w:rFonts w:ascii="Helvetica" w:hAnsi="Helvetica"/>
          <w:color w:val="4472C4" w:themeColor="accent1"/>
          <w:sz w:val="22"/>
          <w:szCs w:val="22"/>
        </w:rPr>
        <w:t>Video Editor: can speed up</w:t>
      </w:r>
      <w:r w:rsidR="00F05631" w:rsidRPr="00F05631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 w:rsidR="00D01A55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Maintain consistent surfacing parameters between samples</w:t>
      </w:r>
    </w:p>
    <w:p w14:paraId="30BBD1D1" w14:textId="7FC81B7F" w:rsidR="00460D1F" w:rsidRDefault="00460D1F" w:rsidP="00460D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When all of the parameters have been set, press the Escape key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click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Draw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to trace the perimeter of the third pharyngeal arch with the mouse cursor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AD3C163" w14:textId="73CB0E38" w:rsidR="00460D1F" w:rsidRDefault="00460D1F" w:rsidP="00460D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pressing escape key, with monitor visible in frame</w:t>
      </w:r>
    </w:p>
    <w:p w14:paraId="5CD4CE0A" w14:textId="34AB5502" w:rsidR="00460D1F" w:rsidRDefault="00460D1F" w:rsidP="00460D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F05631" w:rsidRP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>ScreenShot_1: 01:00-01:15</w:t>
      </w:r>
    </w:p>
    <w:p w14:paraId="1C7FDFE1" w14:textId="099F00B6" w:rsidR="00460D1F" w:rsidRDefault="00460D1F" w:rsidP="00460D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Then u</w:t>
      </w:r>
      <w:r w:rsidR="00BB006D" w:rsidRPr="00460D1F">
        <w:rPr>
          <w:rFonts w:ascii="Helvetica" w:hAnsi="Helvetica"/>
          <w:i w:val="0"/>
          <w:iCs/>
          <w:color w:val="000000" w:themeColor="text1"/>
          <w:sz w:val="22"/>
          <w:szCs w:val="22"/>
        </w:rPr>
        <w:t>se the Slice Position to move 10-25 slices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</w:t>
      </w:r>
      <w:r w:rsidR="00BB006D" w:rsidRPr="00460D1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</w:t>
      </w:r>
      <w:r w:rsidR="00BB006D" w:rsidRPr="00460D1F">
        <w:rPr>
          <w:rFonts w:ascii="Helvetica" w:hAnsi="Helvetica"/>
          <w:i w:val="0"/>
          <w:iCs/>
          <w:color w:val="000000" w:themeColor="text1"/>
          <w:sz w:val="22"/>
          <w:szCs w:val="22"/>
        </w:rPr>
        <w:t>race the perimeter of the pharyngeal arch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BB006D" w:rsidRPr="00460D1F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F2B4D10" w14:textId="4E013C1E" w:rsidR="00BB006D" w:rsidRDefault="00460D1F" w:rsidP="00460D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BB006D" w:rsidRPr="00460D1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ScreenShot_1: 01:16-01:36 </w:t>
      </w:r>
      <w:r w:rsidR="00F05631" w:rsidRPr="00F05631">
        <w:rPr>
          <w:rFonts w:ascii="Helvetica" w:hAnsi="Helvetica"/>
          <w:color w:val="4472C4" w:themeColor="accent1"/>
          <w:sz w:val="22"/>
          <w:szCs w:val="22"/>
        </w:rPr>
        <w:t>Video Editor: can speed up</w:t>
      </w:r>
    </w:p>
    <w:p w14:paraId="584AEFD4" w14:textId="515AE927" w:rsidR="00460D1F" w:rsidRDefault="00460D1F" w:rsidP="00460D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When the entire arch has been traced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05631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click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Create Surface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to generate the surface of the traced region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</w:t>
      </w:r>
      <w:r w:rsidR="00F05631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2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01C593E1" w14:textId="034E7D21" w:rsidR="00460D1F" w:rsidRPr="00F05631" w:rsidRDefault="00460D1F" w:rsidP="00460D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F05631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ScreenShot_1: 01:37-03:28 </w:t>
      </w:r>
      <w:r w:rsidR="00F05631" w:rsidRPr="00F05631">
        <w:rPr>
          <w:rFonts w:ascii="Helvetica" w:hAnsi="Helvetica"/>
          <w:color w:val="4472C4" w:themeColor="accent1"/>
          <w:sz w:val="22"/>
          <w:szCs w:val="22"/>
        </w:rPr>
        <w:t xml:space="preserve">Video Editor: please speed up OR skip </w:t>
      </w:r>
      <w:r w:rsidR="00F05631">
        <w:rPr>
          <w:rFonts w:ascii="Helvetica" w:hAnsi="Helvetica"/>
          <w:color w:val="4472C4" w:themeColor="accent1"/>
          <w:sz w:val="22"/>
          <w:szCs w:val="22"/>
        </w:rPr>
        <w:t>shot</w:t>
      </w:r>
    </w:p>
    <w:p w14:paraId="243069B6" w14:textId="6C511347" w:rsidR="00F05631" w:rsidRDefault="00F05631" w:rsidP="00460D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SCREEN: ScreenShot_1: 03:29-03:44 </w:t>
      </w:r>
      <w:r w:rsidRPr="00F05631">
        <w:rPr>
          <w:rFonts w:ascii="Helvetica" w:hAnsi="Helvetica"/>
          <w:color w:val="4472C4" w:themeColor="accent1"/>
          <w:sz w:val="22"/>
          <w:szCs w:val="22"/>
        </w:rPr>
        <w:t>Video Editor: can speed up</w:t>
      </w:r>
    </w:p>
    <w:p w14:paraId="0CA03581" w14:textId="4F30D132" w:rsidR="00460D1F" w:rsidRDefault="00460D1F" w:rsidP="00460D1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Surfaced Structure Masking</w:t>
      </w:r>
    </w:p>
    <w:p w14:paraId="039478ED" w14:textId="330FDA4C" w:rsidR="00BF21A4" w:rsidRDefault="00BF21A4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For masking of the surfaced structures, in the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Edit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menu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, select</w:t>
      </w:r>
      <w:r>
        <w:rPr>
          <w:rFonts w:ascii="Helvetica" w:eastAsia="Times New Roman" w:hAnsi="Helvetica" w:cs="Calibri"/>
          <w:b/>
          <w:bCs/>
          <w:i w:val="0"/>
          <w:color w:val="000000" w:themeColor="text1"/>
          <w:sz w:val="22"/>
          <w:szCs w:val="22"/>
        </w:rPr>
        <w:t xml:space="preserve"> </w:t>
      </w:r>
      <w:r w:rsidR="00BB006D" w:rsidRPr="00BF21A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Mask Selection 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for the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third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PAA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DAPI</w:t>
      </w:r>
      <w:r w:rsidR="00C53BD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C53BD3">
        <w:rPr>
          <w:rFonts w:ascii="Helvetica" w:hAnsi="Helvetica"/>
          <w:i w:val="0"/>
          <w:iCs/>
          <w:color w:val="FF0000"/>
          <w:sz w:val="22"/>
          <w:szCs w:val="22"/>
        </w:rPr>
        <w:t>(DAP-</w:t>
      </w:r>
      <w:proofErr w:type="spellStart"/>
      <w:r w:rsidR="00C53BD3">
        <w:rPr>
          <w:rFonts w:ascii="Helvetica" w:hAnsi="Helvetica"/>
          <w:i w:val="0"/>
          <w:iCs/>
          <w:color w:val="FF0000"/>
          <w:sz w:val="22"/>
          <w:szCs w:val="22"/>
        </w:rPr>
        <w:t>ee</w:t>
      </w:r>
      <w:proofErr w:type="spellEnd"/>
      <w:r w:rsidR="00C53BD3">
        <w:rPr>
          <w:rFonts w:ascii="Helvetica" w:hAnsi="Helvetica"/>
          <w:i w:val="0"/>
          <w:iCs/>
          <w:color w:val="FF0000"/>
          <w:sz w:val="22"/>
          <w:szCs w:val="22"/>
        </w:rPr>
        <w:t>)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and click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OK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</w:t>
      </w:r>
      <w:r w:rsidR="00FC458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FC4587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8798663" w14:textId="7301EBD2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WIDE: Talent at computer, opening Edit menu, with monitor visible in frame</w:t>
      </w:r>
    </w:p>
    <w:p w14:paraId="2BC0C0DD" w14:textId="584B27DB" w:rsidR="00FC4587" w:rsidRDefault="00FC4587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SCREEN: ScreenShot_2 00:00-00:10 </w:t>
      </w:r>
    </w:p>
    <w:p w14:paraId="0D7CC6D5" w14:textId="77777777" w:rsidR="00BF21A4" w:rsidRDefault="00BF21A4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Uncheck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BB006D" w:rsidRPr="00BF21A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Select voxels outside surface to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,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check </w:t>
      </w:r>
      <w:r w:rsidR="00BB006D" w:rsidRPr="00BF21A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Select voxels inside surface to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and s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et </w:t>
      </w:r>
      <w:r w:rsidR="00BB006D" w:rsidRPr="00BF21A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Select voxels inside surface to zero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Click </w:t>
      </w:r>
      <w:r w:rsidR="00BB006D" w:rsidRP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OK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[1]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750FA1D" w14:textId="0080EF03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>SCREEN:</w:t>
      </w:r>
      <w:r w:rsidR="00FC458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ScreenShot_2: 01:08-01:20 </w:t>
      </w:r>
    </w:p>
    <w:p w14:paraId="276564E6" w14:textId="0E3022B3" w:rsidR="00BF21A4" w:rsidRDefault="00BF21A4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Then s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elect </w:t>
      </w:r>
      <w:r w:rsidR="00FC458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Mask Selection</w:t>
      </w:r>
      <w:r w:rsidR="00FC458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for the third PAA surface, select 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</w:t>
      </w:r>
      <w:r w:rsidR="00BB006D" w:rsidRPr="00BF21A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Non-PAA DAPI 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channel</w:t>
      </w:r>
      <w:r w:rsidR="00FC4587">
        <w:rPr>
          <w:rFonts w:ascii="Helvetica" w:hAnsi="Helvetica"/>
          <w:i w:val="0"/>
          <w:iCs/>
          <w:color w:val="000000" w:themeColor="text1"/>
          <w:sz w:val="22"/>
          <w:szCs w:val="22"/>
        </w:rPr>
        <w:t>,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Click </w:t>
      </w:r>
      <w:r w:rsidR="00BB006D" w:rsidRP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OK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[1</w:t>
      </w:r>
      <w:r w:rsidR="00FC458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02795EEB" w14:textId="2FD1F2FD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FC458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Screenshot_2: 02:18-02:35 </w:t>
      </w:r>
      <w:r w:rsidR="00FC4587" w:rsidRPr="00F05631">
        <w:rPr>
          <w:rFonts w:ascii="Helvetica" w:hAnsi="Helvetica"/>
          <w:color w:val="4472C4" w:themeColor="accent1"/>
          <w:sz w:val="22"/>
          <w:szCs w:val="22"/>
        </w:rPr>
        <w:t>Video Editor: can speed up</w:t>
      </w:r>
      <w:r w:rsidR="00FC4587" w:rsidRPr="00F05631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 w:rsidR="00FC458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Repeat each step for additional channels</w:t>
      </w:r>
    </w:p>
    <w:p w14:paraId="53868F5C" w14:textId="41BF6B02" w:rsidR="00BB006D" w:rsidRDefault="00BF21A4" w:rsidP="00BF21A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</w:pPr>
      <w:r w:rsidRP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Endothelial Cell Quantification</w:t>
      </w:r>
      <w:r w:rsidR="00BB006D" w:rsidRP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</w:p>
    <w:p w14:paraId="67790351" w14:textId="512204BC" w:rsidR="00BF21A4" w:rsidRPr="00BF21A4" w:rsidRDefault="00BF21A4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To quantify the individual endothelial cells within each structure of interest, in the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Display Adjustments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panel, turn off all of the channels except the PAA ERG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(E-R-G)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channel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</w:t>
      </w:r>
      <w:r w:rsidR="00930E2E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-TXT]</w:t>
      </w:r>
      <w:r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02B7B012" w14:textId="601E3900" w:rsidR="00BF21A4" w:rsidRPr="00BF21A4" w:rsidRDefault="00BF21A4" w:rsidP="0093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WIDE: Talent pressing control + D, with monitor visible in frame</w:t>
      </w:r>
      <w:r w:rsidR="00930E2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D56467" w:rsidRP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ERG: erythroblast transformation-specific-related gene</w:t>
      </w:r>
    </w:p>
    <w:p w14:paraId="4B6E24CD" w14:textId="717431AB" w:rsidR="00BF21A4" w:rsidRDefault="00BB006D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Under the </w:t>
      </w:r>
      <w:r w:rsidR="00BF21A4">
        <w:rPr>
          <w:rFonts w:ascii="Helvetica" w:hAnsi="Helvetica"/>
          <w:b/>
          <w:bCs/>
          <w:i w:val="0"/>
          <w:color w:val="000000" w:themeColor="text1"/>
          <w:sz w:val="22"/>
          <w:szCs w:val="22"/>
        </w:rPr>
        <w:t>Properties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F21A4">
        <w:rPr>
          <w:rFonts w:ascii="Helvetica" w:hAnsi="Helvetica"/>
          <w:i w:val="0"/>
          <w:color w:val="000000" w:themeColor="text1"/>
          <w:sz w:val="22"/>
          <w:szCs w:val="22"/>
        </w:rPr>
        <w:t>menu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, click </w:t>
      </w:r>
      <w:r w:rsidRPr="00BF21A4">
        <w:rPr>
          <w:rFonts w:ascii="Helvetica" w:hAnsi="Helvetica"/>
          <w:b/>
          <w:i w:val="0"/>
          <w:color w:val="000000" w:themeColor="text1"/>
          <w:sz w:val="22"/>
          <w:szCs w:val="22"/>
        </w:rPr>
        <w:t>Add New Spots</w:t>
      </w:r>
      <w:r w:rsid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click to rename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Pr="00BF21A4">
        <w:rPr>
          <w:rFonts w:ascii="Helvetica" w:hAnsi="Helvetica"/>
          <w:b/>
          <w:i w:val="0"/>
          <w:color w:val="000000" w:themeColor="text1"/>
          <w:sz w:val="22"/>
          <w:szCs w:val="22"/>
        </w:rPr>
        <w:t>Spots 1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“PAA Total Number of </w:t>
      </w:r>
      <w:r w:rsidR="00BF21A4">
        <w:rPr>
          <w:rFonts w:ascii="Helvetica" w:hAnsi="Helvetica"/>
          <w:i w:val="0"/>
          <w:color w:val="000000" w:themeColor="text1"/>
          <w:sz w:val="22"/>
          <w:szCs w:val="22"/>
        </w:rPr>
        <w:t>endothelial cells</w:t>
      </w:r>
      <w:r w:rsidR="00C53BD3">
        <w:rPr>
          <w:rFonts w:ascii="Helvetica" w:hAnsi="Helvetica"/>
          <w:i w:val="0"/>
          <w:color w:val="000000" w:themeColor="text1"/>
          <w:sz w:val="22"/>
          <w:szCs w:val="22"/>
        </w:rPr>
        <w:t>”</w:t>
      </w:r>
      <w:r w:rsidR="00BF21A4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[2]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. </w:t>
      </w:r>
    </w:p>
    <w:p w14:paraId="5833F665" w14:textId="3B41DD6E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SCREEN:</w:t>
      </w:r>
      <w:r w:rsidR="0093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 ScreenShot_3: 00:00-00:16</w:t>
      </w:r>
    </w:p>
    <w:p w14:paraId="1E896C86" w14:textId="77777777" w:rsidR="00BF21A4" w:rsidRDefault="00BB006D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Click the </w:t>
      </w:r>
      <w:r w:rsidRPr="00BF21A4">
        <w:rPr>
          <w:rFonts w:ascii="Helvetica" w:hAnsi="Helvetica"/>
          <w:b/>
          <w:i w:val="0"/>
          <w:color w:val="000000" w:themeColor="text1"/>
          <w:sz w:val="22"/>
          <w:szCs w:val="22"/>
        </w:rPr>
        <w:t>blue arrow</w:t>
      </w:r>
      <w:r w:rsid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select the PAA ERG channel</w:t>
      </w:r>
      <w:r w:rsid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for the </w:t>
      </w:r>
      <w:r w:rsidR="00BF21A4" w:rsidRPr="00BF21A4">
        <w:rPr>
          <w:rFonts w:ascii="Helvetica" w:hAnsi="Helvetica"/>
          <w:b/>
          <w:bCs/>
          <w:i w:val="0"/>
          <w:color w:val="000000" w:themeColor="text1"/>
          <w:sz w:val="22"/>
          <w:szCs w:val="22"/>
        </w:rPr>
        <w:t>Source Channel</w:t>
      </w:r>
      <w:r w:rsidR="00BF21A4">
        <w:rPr>
          <w:rFonts w:ascii="Helvetica" w:hAnsi="Helvetica"/>
          <w:b/>
          <w:bCs/>
          <w:i w:val="0"/>
          <w:color w:val="000000" w:themeColor="text1"/>
          <w:sz w:val="22"/>
          <w:szCs w:val="22"/>
        </w:rPr>
        <w:t xml:space="preserve"> [1]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3A0D47D4" w14:textId="443A9A81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SCREEN:</w:t>
      </w:r>
      <w:r w:rsidR="0093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 ScreenShot_3: 00:17-00:25</w:t>
      </w:r>
    </w:p>
    <w:p w14:paraId="1DB69A72" w14:textId="77777777" w:rsidR="00BF21A4" w:rsidRDefault="00BB006D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Adjust the </w:t>
      </w:r>
      <w:r w:rsidRPr="00BF21A4">
        <w:rPr>
          <w:rFonts w:ascii="Helvetica" w:hAnsi="Helvetica"/>
          <w:b/>
          <w:i w:val="0"/>
          <w:color w:val="000000" w:themeColor="text1"/>
          <w:sz w:val="22"/>
          <w:szCs w:val="22"/>
        </w:rPr>
        <w:t>Estimated XY Diameter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to 4</w:t>
      </w:r>
      <w:r w:rsid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micrometers and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F21A4">
        <w:rPr>
          <w:rFonts w:ascii="Helvetica" w:hAnsi="Helvetica"/>
          <w:i w:val="0"/>
          <w:color w:val="000000" w:themeColor="text1"/>
          <w:sz w:val="22"/>
          <w:szCs w:val="22"/>
        </w:rPr>
        <w:t>click the blue arrow to p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roceed to the next panel </w:t>
      </w:r>
      <w:r w:rsidR="00BF21A4">
        <w:rPr>
          <w:rFonts w:ascii="Helvetica" w:hAnsi="Helvetica"/>
          <w:b/>
          <w:bCs/>
          <w:i w:val="0"/>
          <w:color w:val="000000" w:themeColor="text1"/>
          <w:sz w:val="22"/>
          <w:szCs w:val="22"/>
        </w:rPr>
        <w:t>[1]</w:t>
      </w:r>
      <w:r w:rsidRPr="00BF21A4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4B59585D" w14:textId="6129AED2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SCREEN:</w:t>
      </w:r>
      <w:r w:rsidR="00BB006D" w:rsidRPr="00BF21A4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930E2E">
        <w:rPr>
          <w:rFonts w:ascii="Helvetica" w:hAnsi="Helvetica"/>
          <w:i w:val="0"/>
          <w:color w:val="000000" w:themeColor="text1"/>
          <w:sz w:val="22"/>
          <w:szCs w:val="22"/>
        </w:rPr>
        <w:t>ScreenShot_3: 00:26-00:37</w:t>
      </w:r>
    </w:p>
    <w:p w14:paraId="26F180D8" w14:textId="783E532F" w:rsidR="00BF21A4" w:rsidRDefault="00BF21A4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Use the sliding scale to a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djust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number of spots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to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ensure that each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ERG-positive endothelial cell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nucleus is represented by one spot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0CC0453B" w14:textId="15958447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930E2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ScreenShot_3: 00:46-00:52</w:t>
      </w:r>
    </w:p>
    <w:p w14:paraId="23F86DBC" w14:textId="44C01C92" w:rsidR="00BB006D" w:rsidRDefault="00BF21A4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Next, c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lick the </w:t>
      </w:r>
      <w:r w:rsidR="00BB006D" w:rsidRPr="00BF21A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green double arrow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and turn off the PAA ERG channel in the </w:t>
      </w:r>
      <w:r w:rsidRP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Display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P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Adjustment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panel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BB006D"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. </w:t>
      </w:r>
    </w:p>
    <w:p w14:paraId="0E88854F" w14:textId="65E0839D" w:rsidR="00BF21A4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930E2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ScreenShot_3: 00:53-01:00</w:t>
      </w:r>
    </w:p>
    <w:p w14:paraId="05842002" w14:textId="58DEA0A7" w:rsidR="00BB006D" w:rsidRDefault="00BB006D" w:rsidP="00BF21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Turn on the PAA VEGFR2 </w:t>
      </w:r>
      <w:r w:rsidR="00BF21A4">
        <w:rPr>
          <w:rFonts w:ascii="Helvetica" w:hAnsi="Helvetica"/>
          <w:i w:val="0"/>
          <w:iCs/>
          <w:color w:val="FF0000"/>
          <w:sz w:val="22"/>
          <w:szCs w:val="22"/>
        </w:rPr>
        <w:t>(</w:t>
      </w:r>
      <w:proofErr w:type="spellStart"/>
      <w:r w:rsidR="00BF21A4">
        <w:rPr>
          <w:rFonts w:ascii="Helvetica" w:hAnsi="Helvetica"/>
          <w:i w:val="0"/>
          <w:iCs/>
          <w:color w:val="FF0000"/>
          <w:sz w:val="22"/>
          <w:szCs w:val="22"/>
        </w:rPr>
        <w:t>vedge</w:t>
      </w:r>
      <w:proofErr w:type="spellEnd"/>
      <w:r w:rsidR="00BF21A4">
        <w:rPr>
          <w:rFonts w:ascii="Helvetica" w:hAnsi="Helvetica"/>
          <w:i w:val="0"/>
          <w:iCs/>
          <w:color w:val="FF0000"/>
          <w:sz w:val="22"/>
          <w:szCs w:val="22"/>
        </w:rPr>
        <w:t>-F-R-two)</w:t>
      </w:r>
      <w:r w:rsid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channel to visualize</w:t>
      </w:r>
      <w:r w:rsid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</w:t>
      </w:r>
      <w:r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PAA endothelium</w:t>
      </w:r>
      <w:r w:rsid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click </w:t>
      </w:r>
      <w:r w:rsid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Edit</w:t>
      </w:r>
      <w:r w:rsid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</w:t>
      </w:r>
      <w:r w:rsid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Add-Delete</w:t>
      </w:r>
      <w:r w:rsidRP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to select </w:t>
      </w:r>
      <w:r w:rsidR="00BF21A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Surface of Object [2]</w:t>
      </w:r>
      <w:r w:rsidR="00BF21A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FC6053A" w14:textId="7C991983" w:rsidR="00BF21A4" w:rsidRPr="00284F9A" w:rsidRDefault="00BF21A4" w:rsidP="00BF21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 xml:space="preserve">SCREEN: </w:t>
      </w:r>
      <w:r w:rsidR="00930E2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ScreenShot_3: 01:00-01:02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VEGFR2: vascular endothelial growth factor receptor 2</w:t>
      </w:r>
    </w:p>
    <w:p w14:paraId="4227278E" w14:textId="183E1C04" w:rsidR="007940BF" w:rsidRDefault="00284F9A" w:rsidP="007940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</w:t>
      </w:r>
      <w:r w:rsidR="00930E2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ScreenShot_3: 01:07-01:12</w:t>
      </w:r>
    </w:p>
    <w:p w14:paraId="1D729955" w14:textId="628EAF02" w:rsidR="00BB006D" w:rsidRPr="007940BF" w:rsidRDefault="00804763" w:rsidP="007940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Then p</w:t>
      </w:r>
      <w:r w:rsidR="00BB006D" w:rsidRPr="007940B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ress </w:t>
      </w:r>
      <w:r w:rsidR="007940BF">
        <w:rPr>
          <w:rFonts w:ascii="Helvetica" w:hAnsi="Helvetica"/>
          <w:i w:val="0"/>
          <w:iCs/>
          <w:color w:val="000000" w:themeColor="text1"/>
          <w:sz w:val="22"/>
          <w:szCs w:val="22"/>
        </w:rPr>
        <w:t>Escape and hold down shift to</w:t>
      </w:r>
      <w:r w:rsidR="00BB006D" w:rsidRPr="007940B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delete any spots that are not VEGFR2</w:t>
      </w:r>
      <w:r w:rsidR="007940BF">
        <w:rPr>
          <w:rFonts w:ascii="Helvetica" w:hAnsi="Helvetica"/>
          <w:i w:val="0"/>
          <w:iCs/>
          <w:color w:val="000000" w:themeColor="text1"/>
          <w:sz w:val="22"/>
          <w:szCs w:val="22"/>
        </w:rPr>
        <w:t>-</w:t>
      </w:r>
      <w:r w:rsidR="00BB006D" w:rsidRPr="007940BF">
        <w:rPr>
          <w:rFonts w:ascii="Helvetica" w:hAnsi="Helvetica"/>
          <w:i w:val="0"/>
          <w:iCs/>
          <w:color w:val="000000" w:themeColor="text1"/>
          <w:sz w:val="22"/>
          <w:szCs w:val="22"/>
        </w:rPr>
        <w:t>positive</w:t>
      </w:r>
      <w:r w:rsidR="007940B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30E2E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7940BF">
        <w:rPr>
          <w:rFonts w:ascii="Helvetica" w:hAnsi="Helvetica"/>
          <w:i w:val="0"/>
          <w:iCs/>
          <w:color w:val="000000" w:themeColor="text1"/>
          <w:sz w:val="22"/>
          <w:szCs w:val="22"/>
        </w:rPr>
        <w:t>and click</w:t>
      </w:r>
      <w:r w:rsidR="007940BF" w:rsidRPr="007940BF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="00930E2E" w:rsidRPr="00C15D4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 </w:t>
      </w:r>
      <w:r w:rsidR="00930E2E" w:rsidRPr="00C15D47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Statistics tab </w:t>
      </w:r>
      <w:r w:rsidR="00930E2E" w:rsidRPr="00C15D4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to determine the total number of </w:t>
      </w:r>
      <w:r w:rsidR="00930E2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endothelial cells </w:t>
      </w:r>
      <w:r w:rsidR="00930E2E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930E2E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72A41AE" w14:textId="4A399DFB" w:rsidR="00C15D47" w:rsidRPr="00930E2E" w:rsidRDefault="00930E2E" w:rsidP="0093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SCREEN: </w:t>
      </w:r>
      <w:r w:rsidRPr="00930E2E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ScreenShot_3: 01:30-01:45 </w:t>
      </w:r>
      <w:r w:rsidRPr="00930E2E">
        <w:rPr>
          <w:rFonts w:ascii="Helvetica" w:hAnsi="Helvetica"/>
          <w:color w:val="4472C4" w:themeColor="accent1"/>
          <w:sz w:val="22"/>
          <w:szCs w:val="22"/>
        </w:rPr>
        <w:t>Video Editor: can speed up</w:t>
      </w:r>
    </w:p>
    <w:p w14:paraId="1F6E898A" w14:textId="65A7518E" w:rsidR="00930E2E" w:rsidRPr="00930E2E" w:rsidRDefault="00930E2E" w:rsidP="0093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SCREEN: ScreenShot_3: 01:56-02:05</w:t>
      </w:r>
    </w:p>
    <w:p w14:paraId="717B4F1F" w14:textId="77777777" w:rsidR="00AC6588" w:rsidRPr="00C15D47" w:rsidRDefault="00AC6588" w:rsidP="00AC6588">
      <w:pPr>
        <w:pStyle w:val="ListParagraph"/>
        <w:ind w:left="0"/>
        <w:rPr>
          <w:rFonts w:ascii="Helvetica" w:hAnsi="Helvetica" w:cstheme="minorHAnsi"/>
          <w:iCs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C00935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56467">
        <w:rPr>
          <w:rFonts w:ascii="Helvetica" w:hAnsi="Helvetica" w:cs="Arial"/>
          <w:b/>
          <w:sz w:val="22"/>
          <w:szCs w:val="22"/>
        </w:rPr>
        <w:t>PA and PAA Surfacing and EC Quantification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70A151F" w14:textId="73C6FB7B" w:rsidR="00B03040" w:rsidRDefault="00804763" w:rsidP="00BB006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hole-mount immunofluorescence produces clear and clean results</w:t>
      </w:r>
      <w:r w:rsidR="00B0304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0304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, allowing the 3D reconstruction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pharyngeal arch endothelium</w:t>
      </w:r>
      <w:r w:rsidR="00B0304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0304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0304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9E40540" w14:textId="77777777" w:rsidR="00B03040" w:rsidRDefault="00B03040" w:rsidP="00B03040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E15C714" w14:textId="7593CA44" w:rsidR="00B03040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1A</w:t>
      </w:r>
    </w:p>
    <w:p w14:paraId="41C399CD" w14:textId="4D1163B7" w:rsidR="00B03040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1A 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white staining</w:t>
      </w:r>
    </w:p>
    <w:p w14:paraId="5842E04E" w14:textId="77777777" w:rsidR="00B03040" w:rsidRDefault="00B03040" w:rsidP="00B03040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EBE3B38" w14:textId="501EFFB1" w:rsidR="00BB006D" w:rsidRDefault="00804763" w:rsidP="00BB006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In this image, the</w:t>
      </w:r>
      <w:r w:rsidR="00B03040">
        <w:rPr>
          <w:rFonts w:ascii="Helvetica" w:hAnsi="Helvetica"/>
          <w:color w:val="000000" w:themeColor="text1"/>
          <w:sz w:val="22"/>
          <w:szCs w:val="22"/>
        </w:rPr>
        <w:t xml:space="preserve"> presence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B03040">
        <w:rPr>
          <w:rFonts w:ascii="Helvetica" w:hAnsi="Helvetica"/>
          <w:color w:val="000000" w:themeColor="text1"/>
          <w:sz w:val="22"/>
          <w:szCs w:val="22"/>
        </w:rPr>
        <w:t xml:space="preserve">large, 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bright dots </w:t>
      </w:r>
      <w:r w:rsidR="00B03040">
        <w:rPr>
          <w:rFonts w:ascii="Helvetica" w:hAnsi="Helvetica"/>
          <w:color w:val="000000" w:themeColor="text1"/>
          <w:sz w:val="22"/>
          <w:szCs w:val="22"/>
        </w:rPr>
        <w:t>is the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result of particulate in either the antibody or blocking buffer solutions</w:t>
      </w:r>
      <w:r w:rsidR="00B0304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0304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3A00428" w14:textId="77777777" w:rsidR="00B03040" w:rsidRDefault="00B03040" w:rsidP="00B03040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22B2DA7" w14:textId="7E21B5D6" w:rsidR="00B03040" w:rsidRPr="00BB006D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1B 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add/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arrows</w:t>
      </w:r>
    </w:p>
    <w:p w14:paraId="32F2792F" w14:textId="77777777" w:rsidR="00BB006D" w:rsidRPr="00BB006D" w:rsidRDefault="00BB006D" w:rsidP="00BB006D">
      <w:pPr>
        <w:pStyle w:val="ListParagraph"/>
        <w:rPr>
          <w:rFonts w:ascii="Helvetica" w:hAnsi="Helvetica"/>
          <w:color w:val="000000" w:themeColor="text1"/>
          <w:sz w:val="22"/>
          <w:szCs w:val="22"/>
        </w:rPr>
      </w:pPr>
    </w:p>
    <w:p w14:paraId="5FA42EB4" w14:textId="7259DBAA" w:rsidR="00B03040" w:rsidRDefault="00B03040" w:rsidP="00BB006D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After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pharyngeal arch and PAA </w:t>
      </w:r>
      <w:r>
        <w:rPr>
          <w:rFonts w:ascii="Helvetica" w:hAnsi="Helvetica"/>
          <w:color w:val="000000" w:themeColor="text1"/>
          <w:sz w:val="22"/>
          <w:szCs w:val="22"/>
        </w:rPr>
        <w:t xml:space="preserve">surface staining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,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use of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the mask function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allows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surfaced regions to be visually separated and </w:t>
      </w:r>
      <w:r w:rsidRPr="00BB006D">
        <w:rPr>
          <w:rFonts w:ascii="Helvetica" w:hAnsi="Helvetica"/>
          <w:color w:val="000000" w:themeColor="text1"/>
          <w:sz w:val="22"/>
          <w:szCs w:val="22"/>
        </w:rPr>
        <w:t xml:space="preserve">independently 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analyzed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5440580" w14:textId="77777777" w:rsidR="00B03040" w:rsidRDefault="00B03040" w:rsidP="00B03040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C5E0417" w14:textId="62D0BA22" w:rsidR="00B03040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left image</w:t>
      </w:r>
    </w:p>
    <w:p w14:paraId="1B1FCF80" w14:textId="55318ACC" w:rsidR="00BB006D" w:rsidRPr="00BB006D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 xml:space="preserve">Figure 2 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sequentially emphasize left, middle, and right image columns</w:t>
      </w:r>
    </w:p>
    <w:p w14:paraId="2E6829A8" w14:textId="77777777" w:rsidR="00BB006D" w:rsidRPr="00BB006D" w:rsidRDefault="00BB006D" w:rsidP="00BB006D">
      <w:pPr>
        <w:pStyle w:val="ListParagraph"/>
        <w:ind w:left="360"/>
        <w:rPr>
          <w:rFonts w:ascii="Helvetica" w:hAnsi="Helvetica"/>
          <w:b/>
          <w:color w:val="000000" w:themeColor="text1"/>
          <w:sz w:val="22"/>
          <w:szCs w:val="22"/>
        </w:rPr>
      </w:pPr>
    </w:p>
    <w:p w14:paraId="6A2199CC" w14:textId="14A9AA94" w:rsidR="00B03040" w:rsidRPr="00B03040" w:rsidRDefault="00BB006D" w:rsidP="00BB006D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 w:rsidRPr="00BB006D">
        <w:rPr>
          <w:rFonts w:ascii="Helvetica" w:hAnsi="Helvetica"/>
          <w:color w:val="000000" w:themeColor="text1"/>
          <w:sz w:val="22"/>
          <w:szCs w:val="22"/>
        </w:rPr>
        <w:t xml:space="preserve">Masking </w:t>
      </w:r>
      <w:r w:rsidR="00804763">
        <w:rPr>
          <w:rFonts w:ascii="Helvetica" w:hAnsi="Helvetica"/>
          <w:color w:val="000000" w:themeColor="text1"/>
          <w:sz w:val="22"/>
          <w:szCs w:val="22"/>
        </w:rPr>
        <w:t xml:space="preserve">also </w:t>
      </w:r>
      <w:r w:rsidRPr="00BB006D">
        <w:rPr>
          <w:rFonts w:ascii="Helvetica" w:hAnsi="Helvetica"/>
          <w:color w:val="000000" w:themeColor="text1"/>
          <w:sz w:val="22"/>
          <w:szCs w:val="22"/>
        </w:rPr>
        <w:t xml:space="preserve">allows the </w:t>
      </w:r>
      <w:r w:rsidR="00B03040">
        <w:rPr>
          <w:rFonts w:ascii="Helvetica" w:hAnsi="Helvetica"/>
          <w:color w:val="000000" w:themeColor="text1"/>
          <w:sz w:val="22"/>
          <w:szCs w:val="22"/>
        </w:rPr>
        <w:t xml:space="preserve">individual </w:t>
      </w:r>
      <w:r w:rsidRPr="00BB006D">
        <w:rPr>
          <w:rFonts w:ascii="Helvetica" w:hAnsi="Helvetica"/>
          <w:color w:val="000000" w:themeColor="text1"/>
          <w:sz w:val="22"/>
          <w:szCs w:val="22"/>
        </w:rPr>
        <w:t xml:space="preserve">analysis and quantification of </w:t>
      </w:r>
      <w:r w:rsidR="00B03040">
        <w:rPr>
          <w:rFonts w:ascii="Helvetica" w:hAnsi="Helvetica"/>
          <w:color w:val="000000" w:themeColor="text1"/>
          <w:sz w:val="22"/>
          <w:szCs w:val="22"/>
        </w:rPr>
        <w:t>endothelial cell</w:t>
      </w:r>
      <w:r w:rsidRPr="00BB006D">
        <w:rPr>
          <w:rFonts w:ascii="Helvetica" w:hAnsi="Helvetica"/>
          <w:color w:val="000000" w:themeColor="text1"/>
          <w:sz w:val="22"/>
          <w:szCs w:val="22"/>
        </w:rPr>
        <w:t xml:space="preserve"> numbers </w:t>
      </w:r>
      <w:r w:rsidR="00B03040">
        <w:rPr>
          <w:rFonts w:ascii="Helvetica" w:hAnsi="Helvetica"/>
          <w:color w:val="000000" w:themeColor="text1"/>
          <w:sz w:val="22"/>
          <w:szCs w:val="22"/>
        </w:rPr>
        <w:t>with</w:t>
      </w:r>
      <w:r w:rsidRPr="00BB006D">
        <w:rPr>
          <w:rFonts w:ascii="Helvetica" w:hAnsi="Helvetica"/>
          <w:color w:val="000000" w:themeColor="text1"/>
          <w:sz w:val="22"/>
          <w:szCs w:val="22"/>
        </w:rPr>
        <w:t xml:space="preserve">in each structure </w:t>
      </w:r>
      <w:r w:rsidR="00B0304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0304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86A6A36" w14:textId="77777777" w:rsidR="00B03040" w:rsidRPr="00B03040" w:rsidRDefault="00B03040" w:rsidP="00B03040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70F465A" w14:textId="2C29EF4F" w:rsidR="00B03040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 3</w:t>
      </w:r>
    </w:p>
    <w:p w14:paraId="5FCE66EA" w14:textId="77777777" w:rsidR="00B03040" w:rsidRPr="00B03040" w:rsidRDefault="00B03040" w:rsidP="00B03040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1D97836" w14:textId="409C4BB0" w:rsidR="00B03040" w:rsidRPr="00B03040" w:rsidRDefault="00B03040" w:rsidP="00BB006D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For example, here the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Spot feature </w:t>
      </w:r>
      <w:r>
        <w:rPr>
          <w:rFonts w:ascii="Helvetica" w:hAnsi="Helvetica"/>
          <w:color w:val="000000" w:themeColor="text1"/>
          <w:sz w:val="22"/>
          <w:szCs w:val="22"/>
        </w:rPr>
        <w:t>was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used to quantify the total number of </w:t>
      </w:r>
      <w:r>
        <w:rPr>
          <w:rFonts w:ascii="Helvetica" w:hAnsi="Helvetica"/>
          <w:color w:val="000000" w:themeColor="text1"/>
          <w:sz w:val="22"/>
          <w:szCs w:val="22"/>
        </w:rPr>
        <w:t>endothelial cells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in both the PAA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and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plexus by assigning a single spot for each nucleus expressing ERG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EBA9887" w14:textId="77777777" w:rsidR="00B03040" w:rsidRPr="00B03040" w:rsidRDefault="00B03040" w:rsidP="00B03040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5616FFD" w14:textId="778E9120" w:rsidR="00B03040" w:rsidRPr="00B03040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 3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PAA image column</w:t>
      </w:r>
    </w:p>
    <w:p w14:paraId="635D9336" w14:textId="5692EA93" w:rsidR="00B03040" w:rsidRPr="00B03040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 3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Plexus image column</w:t>
      </w:r>
    </w:p>
    <w:p w14:paraId="33627635" w14:textId="77777777" w:rsidR="00B03040" w:rsidRPr="00B03040" w:rsidRDefault="00B03040" w:rsidP="00B03040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02685D2F" w14:textId="4C01A5B7" w:rsidR="00B03040" w:rsidRPr="00B03040" w:rsidRDefault="00B03040" w:rsidP="00BB006D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In this image, an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ERG-positive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VEGFR2-negative spot that has been generated by the Spot function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can be observed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/>
          <w:color w:val="000000" w:themeColor="text1"/>
          <w:sz w:val="22"/>
          <w:szCs w:val="22"/>
        </w:rPr>
        <w:t>Therefore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, it is essential to verify that each dot </w:t>
      </w:r>
      <w:r>
        <w:rPr>
          <w:rFonts w:ascii="Helvetica" w:hAnsi="Helvetica"/>
          <w:color w:val="000000" w:themeColor="text1"/>
          <w:sz w:val="22"/>
          <w:szCs w:val="22"/>
        </w:rPr>
        <w:t xml:space="preserve">recognized by the software actually 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represents a single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endothelial cell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0C338ED" w14:textId="77777777" w:rsidR="00B03040" w:rsidRPr="00B03040" w:rsidRDefault="00B03040" w:rsidP="00B03040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6D12E8CC" w14:textId="6B51728E" w:rsidR="00BB006D" w:rsidRPr="00B03040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3D</w:t>
      </w:r>
      <w:r w:rsidR="00BB006D" w:rsidRPr="00BB006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B03040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add/emphasize white arrow or spot indicated by white arrow</w:t>
      </w:r>
    </w:p>
    <w:p w14:paraId="2EA4A221" w14:textId="1707DE1A" w:rsidR="00B03040" w:rsidRPr="00BB006D" w:rsidRDefault="00B03040" w:rsidP="00B0304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3D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E7C9144" w14:textId="5BA82AC4" w:rsidR="0035451C" w:rsidRPr="001C6E84" w:rsidRDefault="001C6E84" w:rsidP="001C6E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AnnJosette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Ramirez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5451C" w:rsidRPr="001C6E84">
        <w:rPr>
          <w:rFonts w:ascii="Helvetica" w:hAnsi="Helvetica" w:cs="Arial"/>
          <w:sz w:val="22"/>
          <w:szCs w:val="22"/>
        </w:rPr>
        <w:t>To obtain clean and clear images, remember to spin down all</w:t>
      </w:r>
      <w:r w:rsidR="00062118">
        <w:rPr>
          <w:rFonts w:ascii="Helvetica" w:hAnsi="Helvetica" w:cs="Arial"/>
          <w:sz w:val="22"/>
          <w:szCs w:val="22"/>
        </w:rPr>
        <w:t xml:space="preserve"> of the</w:t>
      </w:r>
      <w:r w:rsidR="0035451C" w:rsidRPr="001C6E84">
        <w:rPr>
          <w:rFonts w:ascii="Helvetica" w:hAnsi="Helvetica" w:cs="Arial"/>
          <w:sz w:val="22"/>
          <w:szCs w:val="22"/>
        </w:rPr>
        <w:t xml:space="preserve"> solutions and </w:t>
      </w:r>
      <w:r w:rsidR="00062118">
        <w:rPr>
          <w:rFonts w:ascii="Helvetica" w:hAnsi="Helvetica" w:cs="Arial"/>
          <w:sz w:val="22"/>
          <w:szCs w:val="22"/>
        </w:rPr>
        <w:t xml:space="preserve">to </w:t>
      </w:r>
      <w:r w:rsidR="0035451C" w:rsidRPr="001C6E84">
        <w:rPr>
          <w:rFonts w:ascii="Helvetica" w:hAnsi="Helvetica" w:cs="Arial"/>
          <w:sz w:val="22"/>
          <w:szCs w:val="22"/>
        </w:rPr>
        <w:t xml:space="preserve">properly </w:t>
      </w:r>
      <w:r w:rsidR="00062118">
        <w:rPr>
          <w:rFonts w:ascii="Helvetica" w:hAnsi="Helvetica" w:cs="Arial"/>
          <w:sz w:val="22"/>
          <w:szCs w:val="22"/>
        </w:rPr>
        <w:t xml:space="preserve">and </w:t>
      </w:r>
      <w:r w:rsidR="00062118" w:rsidRPr="001C6E84">
        <w:rPr>
          <w:rFonts w:ascii="Helvetica" w:hAnsi="Helvetica" w:cs="Arial"/>
          <w:sz w:val="22"/>
          <w:szCs w:val="22"/>
        </w:rPr>
        <w:t xml:space="preserve">thoroughly </w:t>
      </w:r>
      <w:r w:rsidR="0035451C" w:rsidRPr="001C6E84">
        <w:rPr>
          <w:rFonts w:ascii="Helvetica" w:hAnsi="Helvetica" w:cs="Arial"/>
          <w:sz w:val="22"/>
          <w:szCs w:val="22"/>
        </w:rPr>
        <w:t>wash each embryo after the blocking buffer antibody incubations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35451C" w:rsidRPr="001C6E84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7DBBB093" w:rsidR="00BF42E2" w:rsidRPr="001C6E84" w:rsidRDefault="001C6E84" w:rsidP="001C6E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AnnJosette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Ramirez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5451C" w:rsidRPr="001C6E84">
        <w:rPr>
          <w:rFonts w:ascii="Helvetica" w:hAnsi="Helvetica" w:cs="Arial"/>
          <w:sz w:val="22"/>
          <w:szCs w:val="22"/>
        </w:rPr>
        <w:t>It is important to remember that</w:t>
      </w:r>
      <w:r w:rsidR="00062118">
        <w:rPr>
          <w:rFonts w:ascii="Helvetica" w:hAnsi="Helvetica" w:cs="Arial"/>
          <w:sz w:val="22"/>
          <w:szCs w:val="22"/>
        </w:rPr>
        <w:t xml:space="preserve"> </w:t>
      </w:r>
      <w:r w:rsidR="0035451C" w:rsidRPr="001C6E84">
        <w:rPr>
          <w:rFonts w:ascii="Helvetica" w:hAnsi="Helvetica" w:cs="Arial"/>
          <w:sz w:val="22"/>
          <w:szCs w:val="22"/>
        </w:rPr>
        <w:t>BABB is corrosive and toxic</w:t>
      </w:r>
      <w:r w:rsidR="00062118">
        <w:rPr>
          <w:rFonts w:ascii="Helvetica" w:hAnsi="Helvetica" w:cs="Arial"/>
          <w:sz w:val="22"/>
          <w:szCs w:val="22"/>
        </w:rPr>
        <w:t>. H</w:t>
      </w:r>
      <w:r w:rsidR="0035451C" w:rsidRPr="001C6E84">
        <w:rPr>
          <w:rFonts w:ascii="Helvetica" w:hAnsi="Helvetica" w:cs="Arial"/>
          <w:sz w:val="22"/>
          <w:szCs w:val="22"/>
        </w:rPr>
        <w:t>andle and discard</w:t>
      </w:r>
      <w:r w:rsidR="00062118">
        <w:rPr>
          <w:rFonts w:ascii="Helvetica" w:hAnsi="Helvetica" w:cs="Arial"/>
          <w:sz w:val="22"/>
          <w:szCs w:val="22"/>
        </w:rPr>
        <w:t xml:space="preserve"> the solvent</w:t>
      </w:r>
      <w:r w:rsidR="0035451C" w:rsidRPr="001C6E84">
        <w:rPr>
          <w:rFonts w:ascii="Helvetica" w:hAnsi="Helvetica" w:cs="Arial"/>
          <w:sz w:val="22"/>
          <w:szCs w:val="22"/>
        </w:rPr>
        <w:t xml:space="preserve"> properly</w:t>
      </w:r>
      <w:r w:rsidR="00062118">
        <w:rPr>
          <w:rFonts w:ascii="Helvetica" w:hAnsi="Helvetica" w:cs="Arial"/>
          <w:sz w:val="22"/>
          <w:szCs w:val="22"/>
        </w:rPr>
        <w:t xml:space="preserve"> and be sure to seal the</w:t>
      </w:r>
      <w:r w:rsidR="0035451C" w:rsidRPr="001C6E84">
        <w:rPr>
          <w:rFonts w:ascii="Helvetica" w:hAnsi="Helvetica" w:cs="Arial"/>
          <w:sz w:val="22"/>
          <w:szCs w:val="22"/>
        </w:rPr>
        <w:t xml:space="preserve"> </w:t>
      </w:r>
      <w:r w:rsidR="00062118">
        <w:rPr>
          <w:rFonts w:ascii="Helvetica" w:hAnsi="Helvetica" w:cs="Arial"/>
          <w:sz w:val="22"/>
          <w:szCs w:val="22"/>
        </w:rPr>
        <w:t>m</w:t>
      </w:r>
      <w:r w:rsidR="0035451C" w:rsidRPr="001C6E84">
        <w:rPr>
          <w:rFonts w:ascii="Helvetica" w:hAnsi="Helvetica" w:cs="Arial"/>
          <w:sz w:val="22"/>
          <w:szCs w:val="22"/>
        </w:rPr>
        <w:t>ounted</w:t>
      </w:r>
      <w:r w:rsidR="00062118">
        <w:rPr>
          <w:rFonts w:ascii="Helvetica" w:hAnsi="Helvetica" w:cs="Arial"/>
          <w:sz w:val="22"/>
          <w:szCs w:val="22"/>
        </w:rPr>
        <w:t xml:space="preserve"> </w:t>
      </w:r>
      <w:r w:rsidR="0035451C" w:rsidRPr="001C6E84">
        <w:rPr>
          <w:rFonts w:ascii="Helvetica" w:hAnsi="Helvetica" w:cs="Arial"/>
          <w:sz w:val="22"/>
          <w:szCs w:val="22"/>
        </w:rPr>
        <w:t xml:space="preserve">embryos completely to prevent BABB </w:t>
      </w:r>
      <w:r w:rsidR="00062118">
        <w:rPr>
          <w:rFonts w:ascii="Helvetica" w:hAnsi="Helvetica" w:cs="Arial"/>
          <w:sz w:val="22"/>
          <w:szCs w:val="22"/>
        </w:rPr>
        <w:t>leakage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35451C" w:rsidRPr="001C6E84">
        <w:rPr>
          <w:rFonts w:ascii="Helvetica" w:hAnsi="Helvetica" w:cs="Arial"/>
          <w:sz w:val="22"/>
          <w:szCs w:val="22"/>
        </w:rPr>
        <w:t xml:space="preserve">. 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149EB" w14:textId="77777777" w:rsidR="00667352" w:rsidRDefault="00667352">
      <w:r>
        <w:separator/>
      </w:r>
    </w:p>
  </w:endnote>
  <w:endnote w:type="continuationSeparator" w:id="0">
    <w:p w14:paraId="0F4DF573" w14:textId="77777777" w:rsidR="00667352" w:rsidRDefault="006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A6AB0" w:rsidRDefault="00DA6AB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A6AB0" w:rsidRDefault="00DA6AB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DA6AB0" w:rsidRPr="00C70C90" w:rsidRDefault="00DA6AB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AE5D7" w14:textId="77777777" w:rsidR="00667352" w:rsidRDefault="00667352">
      <w:r>
        <w:separator/>
      </w:r>
    </w:p>
  </w:footnote>
  <w:footnote w:type="continuationSeparator" w:id="0">
    <w:p w14:paraId="59EB7110" w14:textId="77777777" w:rsidR="00667352" w:rsidRDefault="0066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8516623" w:rsidR="00DA6AB0" w:rsidRPr="00D15B7D" w:rsidRDefault="00DA6AB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15B7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B7D" w:rsidRPr="00D15B7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A6AB0" w:rsidRPr="006A6324" w:rsidRDefault="00DA6AB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3404F6C"/>
    <w:multiLevelType w:val="multilevel"/>
    <w:tmpl w:val="5AC49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0403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1"/>
  </w:num>
  <w:num w:numId="7">
    <w:abstractNumId w:val="5"/>
  </w:num>
  <w:num w:numId="8">
    <w:abstractNumId w:val="20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1"/>
  </w:num>
  <w:num w:numId="15">
    <w:abstractNumId w:val="29"/>
  </w:num>
  <w:num w:numId="16">
    <w:abstractNumId w:val="1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12"/>
  </w:num>
  <w:num w:numId="30">
    <w:abstractNumId w:val="6"/>
  </w:num>
  <w:num w:numId="31">
    <w:abstractNumId w:val="30"/>
  </w:num>
  <w:num w:numId="32">
    <w:abstractNumId w:val="34"/>
  </w:num>
  <w:num w:numId="33">
    <w:abstractNumId w:val="25"/>
  </w:num>
  <w:num w:numId="34">
    <w:abstractNumId w:val="37"/>
  </w:num>
  <w:num w:numId="35">
    <w:abstractNumId w:val="36"/>
  </w:num>
  <w:num w:numId="36">
    <w:abstractNumId w:val="26"/>
  </w:num>
  <w:num w:numId="37">
    <w:abstractNumId w:val="23"/>
  </w:num>
  <w:num w:numId="38">
    <w:abstractNumId w:val="39"/>
  </w:num>
  <w:num w:numId="39">
    <w:abstractNumId w:val="38"/>
  </w:num>
  <w:num w:numId="40">
    <w:abstractNumId w:val="40"/>
  </w:num>
  <w:num w:numId="41">
    <w:abstractNumId w:val="14"/>
  </w:num>
  <w:num w:numId="42">
    <w:abstractNumId w:val="15"/>
  </w:num>
  <w:num w:numId="43">
    <w:abstractNumId w:val="44"/>
  </w:num>
  <w:num w:numId="44">
    <w:abstractNumId w:val="2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4AF9"/>
    <w:rsid w:val="00043807"/>
    <w:rsid w:val="00046433"/>
    <w:rsid w:val="00050072"/>
    <w:rsid w:val="000504CC"/>
    <w:rsid w:val="00062118"/>
    <w:rsid w:val="00067F27"/>
    <w:rsid w:val="00074929"/>
    <w:rsid w:val="00083792"/>
    <w:rsid w:val="00090BAC"/>
    <w:rsid w:val="00097F7C"/>
    <w:rsid w:val="000B0B1A"/>
    <w:rsid w:val="000B4E9A"/>
    <w:rsid w:val="000C77A5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6583"/>
    <w:rsid w:val="001B3024"/>
    <w:rsid w:val="001B5C46"/>
    <w:rsid w:val="001C5334"/>
    <w:rsid w:val="001C6E84"/>
    <w:rsid w:val="001C7BBC"/>
    <w:rsid w:val="001D7339"/>
    <w:rsid w:val="001E230F"/>
    <w:rsid w:val="001E52A3"/>
    <w:rsid w:val="001E747C"/>
    <w:rsid w:val="001F0427"/>
    <w:rsid w:val="001F0890"/>
    <w:rsid w:val="0021720E"/>
    <w:rsid w:val="00220A93"/>
    <w:rsid w:val="00220C87"/>
    <w:rsid w:val="00227278"/>
    <w:rsid w:val="00231215"/>
    <w:rsid w:val="00232544"/>
    <w:rsid w:val="002349C5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84F9A"/>
    <w:rsid w:val="0029128C"/>
    <w:rsid w:val="002B0D88"/>
    <w:rsid w:val="002B18ED"/>
    <w:rsid w:val="002B2198"/>
    <w:rsid w:val="002B26D4"/>
    <w:rsid w:val="002B396A"/>
    <w:rsid w:val="002B3A76"/>
    <w:rsid w:val="002B55D9"/>
    <w:rsid w:val="002C54DB"/>
    <w:rsid w:val="002D41DE"/>
    <w:rsid w:val="002D52A1"/>
    <w:rsid w:val="002E4909"/>
    <w:rsid w:val="002E7521"/>
    <w:rsid w:val="002F0CA3"/>
    <w:rsid w:val="002F3829"/>
    <w:rsid w:val="003036C1"/>
    <w:rsid w:val="00305187"/>
    <w:rsid w:val="0030618C"/>
    <w:rsid w:val="00307FCE"/>
    <w:rsid w:val="00311801"/>
    <w:rsid w:val="0031364E"/>
    <w:rsid w:val="003138D4"/>
    <w:rsid w:val="00315FFA"/>
    <w:rsid w:val="003176C4"/>
    <w:rsid w:val="00322C71"/>
    <w:rsid w:val="00330F1B"/>
    <w:rsid w:val="00336C61"/>
    <w:rsid w:val="00342D7B"/>
    <w:rsid w:val="00345E85"/>
    <w:rsid w:val="0034684D"/>
    <w:rsid w:val="003512BB"/>
    <w:rsid w:val="0035451C"/>
    <w:rsid w:val="00395684"/>
    <w:rsid w:val="003A018F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E2F5F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0D1F"/>
    <w:rsid w:val="004705EE"/>
    <w:rsid w:val="00472752"/>
    <w:rsid w:val="0047306D"/>
    <w:rsid w:val="00482D4C"/>
    <w:rsid w:val="00484950"/>
    <w:rsid w:val="004924D1"/>
    <w:rsid w:val="004A4A32"/>
    <w:rsid w:val="004A4B92"/>
    <w:rsid w:val="004B5DD7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2D02"/>
    <w:rsid w:val="00584B31"/>
    <w:rsid w:val="005920DF"/>
    <w:rsid w:val="005A09D8"/>
    <w:rsid w:val="005A1F5E"/>
    <w:rsid w:val="005A3F8F"/>
    <w:rsid w:val="005B46EB"/>
    <w:rsid w:val="005B6859"/>
    <w:rsid w:val="005C0844"/>
    <w:rsid w:val="005C0CCD"/>
    <w:rsid w:val="005D783F"/>
    <w:rsid w:val="005E2B7E"/>
    <w:rsid w:val="005E5BAB"/>
    <w:rsid w:val="005F18A3"/>
    <w:rsid w:val="005F21A0"/>
    <w:rsid w:val="005F63EB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67352"/>
    <w:rsid w:val="0067131B"/>
    <w:rsid w:val="00675356"/>
    <w:rsid w:val="006801B1"/>
    <w:rsid w:val="0069665E"/>
    <w:rsid w:val="006966C1"/>
    <w:rsid w:val="006A6324"/>
    <w:rsid w:val="006A6F6D"/>
    <w:rsid w:val="006B67AF"/>
    <w:rsid w:val="006C08AE"/>
    <w:rsid w:val="006C0943"/>
    <w:rsid w:val="006C0E87"/>
    <w:rsid w:val="006C52BF"/>
    <w:rsid w:val="006C52F8"/>
    <w:rsid w:val="006D3AA7"/>
    <w:rsid w:val="006E0EBE"/>
    <w:rsid w:val="006F2005"/>
    <w:rsid w:val="006F512A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40BF"/>
    <w:rsid w:val="007A395B"/>
    <w:rsid w:val="007B3E0E"/>
    <w:rsid w:val="007B7612"/>
    <w:rsid w:val="007D3314"/>
    <w:rsid w:val="007D4222"/>
    <w:rsid w:val="007F49F4"/>
    <w:rsid w:val="00803507"/>
    <w:rsid w:val="00804763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3D0F"/>
    <w:rsid w:val="00846503"/>
    <w:rsid w:val="00851B3E"/>
    <w:rsid w:val="00854994"/>
    <w:rsid w:val="008641AA"/>
    <w:rsid w:val="0088113B"/>
    <w:rsid w:val="00890E85"/>
    <w:rsid w:val="0089455F"/>
    <w:rsid w:val="008A0177"/>
    <w:rsid w:val="008B2570"/>
    <w:rsid w:val="008B76D4"/>
    <w:rsid w:val="008D2A6A"/>
    <w:rsid w:val="008D30D7"/>
    <w:rsid w:val="008D56B3"/>
    <w:rsid w:val="008D58EC"/>
    <w:rsid w:val="008D7A48"/>
    <w:rsid w:val="008E6E0B"/>
    <w:rsid w:val="008E74F7"/>
    <w:rsid w:val="008F7754"/>
    <w:rsid w:val="008F7D18"/>
    <w:rsid w:val="009212DD"/>
    <w:rsid w:val="009301B8"/>
    <w:rsid w:val="00930E2E"/>
    <w:rsid w:val="00931D78"/>
    <w:rsid w:val="00934C15"/>
    <w:rsid w:val="00941F06"/>
    <w:rsid w:val="0094702F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35080"/>
    <w:rsid w:val="00A37662"/>
    <w:rsid w:val="00A41210"/>
    <w:rsid w:val="00A42EFA"/>
    <w:rsid w:val="00A544E6"/>
    <w:rsid w:val="00A60320"/>
    <w:rsid w:val="00A62662"/>
    <w:rsid w:val="00A77CF6"/>
    <w:rsid w:val="00A84684"/>
    <w:rsid w:val="00A8469A"/>
    <w:rsid w:val="00A91283"/>
    <w:rsid w:val="00A935B3"/>
    <w:rsid w:val="00AA021D"/>
    <w:rsid w:val="00AA132F"/>
    <w:rsid w:val="00AB01F4"/>
    <w:rsid w:val="00AC6151"/>
    <w:rsid w:val="00AC63FC"/>
    <w:rsid w:val="00AC6588"/>
    <w:rsid w:val="00AD09AA"/>
    <w:rsid w:val="00AD517B"/>
    <w:rsid w:val="00AE11E8"/>
    <w:rsid w:val="00AE63BD"/>
    <w:rsid w:val="00AE7DAA"/>
    <w:rsid w:val="00B02997"/>
    <w:rsid w:val="00B03040"/>
    <w:rsid w:val="00B04111"/>
    <w:rsid w:val="00B13941"/>
    <w:rsid w:val="00B340A8"/>
    <w:rsid w:val="00B368F7"/>
    <w:rsid w:val="00B40E12"/>
    <w:rsid w:val="00B435B8"/>
    <w:rsid w:val="00B4499C"/>
    <w:rsid w:val="00B504F5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A3875"/>
    <w:rsid w:val="00BB006D"/>
    <w:rsid w:val="00BC3219"/>
    <w:rsid w:val="00BC613E"/>
    <w:rsid w:val="00BC6DA7"/>
    <w:rsid w:val="00BE051D"/>
    <w:rsid w:val="00BE1FF2"/>
    <w:rsid w:val="00BE7128"/>
    <w:rsid w:val="00BF21A4"/>
    <w:rsid w:val="00BF42E2"/>
    <w:rsid w:val="00BF4BD8"/>
    <w:rsid w:val="00C07230"/>
    <w:rsid w:val="00C12470"/>
    <w:rsid w:val="00C15D47"/>
    <w:rsid w:val="00C36C7E"/>
    <w:rsid w:val="00C4262A"/>
    <w:rsid w:val="00C46EB8"/>
    <w:rsid w:val="00C46FC2"/>
    <w:rsid w:val="00C52FF3"/>
    <w:rsid w:val="00C53BD3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1A55"/>
    <w:rsid w:val="00D10BFA"/>
    <w:rsid w:val="00D10F00"/>
    <w:rsid w:val="00D150D8"/>
    <w:rsid w:val="00D151CF"/>
    <w:rsid w:val="00D15B7D"/>
    <w:rsid w:val="00D300CE"/>
    <w:rsid w:val="00D3037E"/>
    <w:rsid w:val="00D30ABD"/>
    <w:rsid w:val="00D3616A"/>
    <w:rsid w:val="00D46DEB"/>
    <w:rsid w:val="00D524B5"/>
    <w:rsid w:val="00D55EFE"/>
    <w:rsid w:val="00D56467"/>
    <w:rsid w:val="00D63838"/>
    <w:rsid w:val="00D852C0"/>
    <w:rsid w:val="00D910B6"/>
    <w:rsid w:val="00D925CB"/>
    <w:rsid w:val="00D927F5"/>
    <w:rsid w:val="00DA117F"/>
    <w:rsid w:val="00DA17FB"/>
    <w:rsid w:val="00DA6AB0"/>
    <w:rsid w:val="00DB7EBA"/>
    <w:rsid w:val="00DC058D"/>
    <w:rsid w:val="00DC1E10"/>
    <w:rsid w:val="00DC7C84"/>
    <w:rsid w:val="00DC7D3A"/>
    <w:rsid w:val="00DD2CF9"/>
    <w:rsid w:val="00DD4EF0"/>
    <w:rsid w:val="00DD601F"/>
    <w:rsid w:val="00DD7153"/>
    <w:rsid w:val="00DE2882"/>
    <w:rsid w:val="00DE46DB"/>
    <w:rsid w:val="00DE66F3"/>
    <w:rsid w:val="00E03542"/>
    <w:rsid w:val="00E15852"/>
    <w:rsid w:val="00E24673"/>
    <w:rsid w:val="00E24898"/>
    <w:rsid w:val="00E355EE"/>
    <w:rsid w:val="00E409EF"/>
    <w:rsid w:val="00E61429"/>
    <w:rsid w:val="00E62BDB"/>
    <w:rsid w:val="00E64730"/>
    <w:rsid w:val="00E65038"/>
    <w:rsid w:val="00E71FD9"/>
    <w:rsid w:val="00E720CD"/>
    <w:rsid w:val="00E8076C"/>
    <w:rsid w:val="00E813DB"/>
    <w:rsid w:val="00E8293A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5631"/>
    <w:rsid w:val="00F06B83"/>
    <w:rsid w:val="00F10FAD"/>
    <w:rsid w:val="00F121C1"/>
    <w:rsid w:val="00F146E3"/>
    <w:rsid w:val="00F14D9E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7660A"/>
    <w:rsid w:val="00F80CE4"/>
    <w:rsid w:val="00F95E8D"/>
    <w:rsid w:val="00FA1A9D"/>
    <w:rsid w:val="00FA7A79"/>
    <w:rsid w:val="00FA7D51"/>
    <w:rsid w:val="00FB6DFD"/>
    <w:rsid w:val="00FC4587"/>
    <w:rsid w:val="00FD1497"/>
    <w:rsid w:val="00FD64B9"/>
    <w:rsid w:val="00FD6DEC"/>
    <w:rsid w:val="00FE059A"/>
    <w:rsid w:val="00FE06D9"/>
    <w:rsid w:val="00FE2AEB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17D76B2-A4E1-144C-8543-6A52ED6F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astrof@rutgers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431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1586@gsbs.rutgers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15381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11</cp:revision>
  <dcterms:created xsi:type="dcterms:W3CDTF">2020-01-10T19:59:00Z</dcterms:created>
  <dcterms:modified xsi:type="dcterms:W3CDTF">2020-02-04T20:05:00Z</dcterms:modified>
</cp:coreProperties>
</file>