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3DFCEC2E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71D1B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60793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3A509261" w:rsidR="00C40EBE" w:rsidRPr="00B71D1B" w:rsidRDefault="00D94C52" w:rsidP="00B71D1B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B71D1B" w:rsidRPr="00B71D1B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https://www.jove.com/account/file-uploader?src=18541913</w:t>
      </w:r>
    </w:p>
    <w:p w14:paraId="400C60CA" w14:textId="77777777" w:rsidR="00B71D1B" w:rsidRDefault="00B71D1B" w:rsidP="00B71D1B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19BE0425" w14:textId="3728C6CA" w:rsidR="009C3172" w:rsidRPr="00AF13E7" w:rsidRDefault="00F95819" w:rsidP="00AF13E7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9C3172" w:rsidRPr="00B71D1B">
        <w:rPr>
          <w:rFonts w:ascii="Helvetica" w:hAnsi="Helvetica" w:cs="Arial"/>
          <w:b/>
          <w:sz w:val="28"/>
          <w:szCs w:val="28"/>
        </w:rPr>
        <w:t xml:space="preserve">Development of a Larval Zebrafish Infection Model for </w:t>
      </w:r>
      <w:r w:rsidR="009C3172" w:rsidRPr="00B71D1B">
        <w:rPr>
          <w:rFonts w:ascii="Helvetica" w:hAnsi="Helvetica" w:cs="Arial"/>
          <w:b/>
          <w:i/>
          <w:sz w:val="28"/>
          <w:szCs w:val="28"/>
        </w:rPr>
        <w:t>Clostridioides difficile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7C2D5DE" w14:textId="593DB7BD" w:rsidR="00B71D1B" w:rsidRPr="00743CF0" w:rsidRDefault="00D94C52" w:rsidP="00B71D1B">
      <w:pPr>
        <w:pStyle w:val="CM10"/>
        <w:outlineLvl w:val="0"/>
        <w:rPr>
          <w:rFonts w:ascii="Helvetica" w:hAnsi="Helvetica"/>
          <w:b/>
          <w:sz w:val="28"/>
          <w:szCs w:val="28"/>
          <w:lang w:val="de-DE"/>
        </w:rPr>
      </w:pPr>
      <w:proofErr w:type="spellStart"/>
      <w:r w:rsidRPr="00743CF0">
        <w:rPr>
          <w:rFonts w:ascii="Helvetica" w:hAnsi="Helvetica" w:cs="Arial"/>
          <w:b/>
          <w:sz w:val="28"/>
          <w:szCs w:val="28"/>
          <w:lang w:val="de-DE"/>
        </w:rPr>
        <w:t>Authors</w:t>
      </w:r>
      <w:proofErr w:type="spellEnd"/>
      <w:r w:rsidRPr="00743CF0">
        <w:rPr>
          <w:rFonts w:ascii="Helvetica" w:hAnsi="Helvetica" w:cs="Arial"/>
          <w:b/>
          <w:sz w:val="28"/>
          <w:szCs w:val="28"/>
          <w:lang w:val="de-DE"/>
        </w:rPr>
        <w:t xml:space="preserve"> </w:t>
      </w:r>
      <w:proofErr w:type="spellStart"/>
      <w:r w:rsidRPr="00743CF0">
        <w:rPr>
          <w:rFonts w:ascii="Helvetica" w:hAnsi="Helvetica" w:cs="Arial"/>
          <w:b/>
          <w:sz w:val="28"/>
          <w:szCs w:val="28"/>
          <w:lang w:val="de-DE"/>
        </w:rPr>
        <w:t>and</w:t>
      </w:r>
      <w:proofErr w:type="spellEnd"/>
      <w:r w:rsidRPr="00743CF0">
        <w:rPr>
          <w:rFonts w:ascii="Helvetica" w:hAnsi="Helvetica" w:cs="Arial"/>
          <w:b/>
          <w:sz w:val="28"/>
          <w:szCs w:val="28"/>
          <w:lang w:val="de-DE"/>
        </w:rPr>
        <w:t xml:space="preserve"> </w:t>
      </w:r>
      <w:proofErr w:type="spellStart"/>
      <w:r w:rsidRPr="00743CF0">
        <w:rPr>
          <w:rFonts w:ascii="Helvetica" w:hAnsi="Helvetica" w:cs="Arial"/>
          <w:b/>
          <w:sz w:val="28"/>
          <w:szCs w:val="28"/>
          <w:lang w:val="de-DE"/>
        </w:rPr>
        <w:t>Affiliations</w:t>
      </w:r>
      <w:proofErr w:type="spellEnd"/>
      <w:r w:rsidRPr="00743CF0">
        <w:rPr>
          <w:rFonts w:ascii="Helvetica" w:hAnsi="Helvetica" w:cs="Arial"/>
          <w:b/>
          <w:sz w:val="28"/>
          <w:szCs w:val="28"/>
          <w:lang w:val="de-DE"/>
        </w:rPr>
        <w:t>:</w:t>
      </w:r>
      <w:r w:rsidR="00F519BF" w:rsidRPr="00743CF0">
        <w:rPr>
          <w:rFonts w:ascii="Helvetica" w:hAnsi="Helvetica"/>
          <w:b/>
          <w:sz w:val="28"/>
          <w:szCs w:val="28"/>
          <w:lang w:val="de-DE"/>
        </w:rPr>
        <w:t xml:space="preserve"> </w:t>
      </w:r>
      <w:proofErr w:type="spellStart"/>
      <w:r w:rsidR="00B71D1B" w:rsidRPr="00743CF0">
        <w:rPr>
          <w:rFonts w:ascii="Helvetica" w:hAnsi="Helvetica"/>
          <w:b/>
          <w:sz w:val="28"/>
          <w:szCs w:val="28"/>
          <w:lang w:val="de-DE"/>
        </w:rPr>
        <w:t>Junkai</w:t>
      </w:r>
      <w:proofErr w:type="spellEnd"/>
      <w:r w:rsidR="00B71D1B" w:rsidRPr="00743CF0">
        <w:rPr>
          <w:rFonts w:ascii="Helvetica" w:hAnsi="Helvetica"/>
          <w:b/>
          <w:sz w:val="28"/>
          <w:szCs w:val="28"/>
          <w:lang w:val="de-DE"/>
        </w:rPr>
        <w:t xml:space="preserve"> Li</w:t>
      </w:r>
      <w:r w:rsidR="00B71D1B" w:rsidRPr="00743CF0">
        <w:rPr>
          <w:rFonts w:ascii="Helvetica" w:hAnsi="Helvetica"/>
          <w:b/>
          <w:sz w:val="28"/>
          <w:szCs w:val="28"/>
          <w:vertAlign w:val="superscript"/>
          <w:lang w:val="de-DE"/>
        </w:rPr>
        <w:t>1</w:t>
      </w:r>
      <w:r w:rsidR="00B71D1B" w:rsidRPr="00743CF0">
        <w:rPr>
          <w:rFonts w:ascii="Helvetica" w:hAnsi="Helvetica"/>
          <w:b/>
          <w:sz w:val="28"/>
          <w:szCs w:val="28"/>
          <w:lang w:val="de-DE"/>
        </w:rPr>
        <w:t xml:space="preserve">, Can </w:t>
      </w:r>
      <w:r w:rsidR="0015390A">
        <w:rPr>
          <w:rFonts w:ascii="Helvetica" w:hAnsi="Helvetica"/>
          <w:b/>
          <w:sz w:val="28"/>
          <w:szCs w:val="28"/>
          <w:lang w:val="de-DE"/>
        </w:rPr>
        <w:t xml:space="preserve">M. </w:t>
      </w:r>
      <w:r w:rsidR="00B71D1B" w:rsidRPr="00743CF0">
        <w:rPr>
          <w:rFonts w:ascii="Helvetica" w:hAnsi="Helvetica"/>
          <w:b/>
          <w:sz w:val="28"/>
          <w:szCs w:val="28"/>
          <w:lang w:val="de-DE"/>
        </w:rPr>
        <w:t>Ünal</w:t>
      </w:r>
      <w:r w:rsidR="00B71D1B" w:rsidRPr="00743CF0">
        <w:rPr>
          <w:rFonts w:ascii="Helvetica" w:hAnsi="Helvetica"/>
          <w:b/>
          <w:sz w:val="28"/>
          <w:szCs w:val="28"/>
          <w:vertAlign w:val="superscript"/>
          <w:lang w:val="de-DE"/>
        </w:rPr>
        <w:t>2,3</w:t>
      </w:r>
      <w:r w:rsidR="00B71D1B" w:rsidRPr="00743CF0">
        <w:rPr>
          <w:rFonts w:ascii="Helvetica" w:hAnsi="Helvetica"/>
          <w:b/>
          <w:sz w:val="28"/>
          <w:szCs w:val="28"/>
          <w:lang w:val="de-DE"/>
        </w:rPr>
        <w:t xml:space="preserve">, </w:t>
      </w:r>
      <w:proofErr w:type="spellStart"/>
      <w:r w:rsidR="00B71D1B" w:rsidRPr="00743CF0">
        <w:rPr>
          <w:rFonts w:ascii="Helvetica" w:hAnsi="Helvetica"/>
          <w:b/>
          <w:sz w:val="28"/>
          <w:szCs w:val="28"/>
          <w:lang w:val="de-DE"/>
        </w:rPr>
        <w:t>Kazuhiko</w:t>
      </w:r>
      <w:proofErr w:type="spellEnd"/>
      <w:r w:rsidR="00B71D1B" w:rsidRPr="00743CF0">
        <w:rPr>
          <w:rFonts w:ascii="Helvetica" w:hAnsi="Helvetica"/>
          <w:b/>
          <w:sz w:val="28"/>
          <w:szCs w:val="28"/>
          <w:lang w:val="de-DE"/>
        </w:rPr>
        <w:t xml:space="preserve"> Namikawa</w:t>
      </w:r>
      <w:r w:rsidR="00B71D1B" w:rsidRPr="00743CF0">
        <w:rPr>
          <w:rFonts w:ascii="Helvetica" w:hAnsi="Helvetica"/>
          <w:b/>
          <w:sz w:val="28"/>
          <w:szCs w:val="28"/>
          <w:vertAlign w:val="superscript"/>
          <w:lang w:val="de-DE"/>
        </w:rPr>
        <w:t>1</w:t>
      </w:r>
      <w:r w:rsidR="00B71D1B" w:rsidRPr="00743CF0">
        <w:rPr>
          <w:rFonts w:ascii="Helvetica" w:hAnsi="Helvetica"/>
          <w:b/>
          <w:sz w:val="28"/>
          <w:szCs w:val="28"/>
          <w:lang w:val="de-DE"/>
        </w:rPr>
        <w:t>, Michael Steinert</w:t>
      </w:r>
      <w:r w:rsidR="00B71D1B" w:rsidRPr="00743CF0">
        <w:rPr>
          <w:rFonts w:ascii="Helvetica" w:hAnsi="Helvetica"/>
          <w:b/>
          <w:sz w:val="28"/>
          <w:szCs w:val="28"/>
          <w:vertAlign w:val="superscript"/>
          <w:lang w:val="de-DE"/>
        </w:rPr>
        <w:t>2</w:t>
      </w:r>
      <w:r w:rsidR="00B71D1B" w:rsidRPr="00743CF0">
        <w:rPr>
          <w:rFonts w:ascii="Helvetica" w:hAnsi="Helvetica"/>
          <w:b/>
          <w:sz w:val="28"/>
          <w:szCs w:val="28"/>
          <w:lang w:val="de-DE"/>
        </w:rPr>
        <w:t>, Reinhard W. Köster</w:t>
      </w:r>
      <w:r w:rsidR="00B71D1B" w:rsidRPr="00743CF0">
        <w:rPr>
          <w:rFonts w:ascii="Helvetica" w:hAnsi="Helvetica"/>
          <w:b/>
          <w:sz w:val="28"/>
          <w:szCs w:val="28"/>
          <w:vertAlign w:val="superscript"/>
          <w:lang w:val="de-DE"/>
        </w:rPr>
        <w:t>1</w:t>
      </w:r>
    </w:p>
    <w:p w14:paraId="250BD0DE" w14:textId="77777777" w:rsidR="001E366F" w:rsidRPr="00743CF0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  <w:lang w:val="de-DE"/>
        </w:rPr>
      </w:pPr>
    </w:p>
    <w:p w14:paraId="159DDD37" w14:textId="77777777" w:rsidR="0040388A" w:rsidRPr="00266B4A" w:rsidRDefault="0040388A" w:rsidP="0040388A">
      <w:pPr>
        <w:pStyle w:val="Default"/>
        <w:rPr>
          <w:rFonts w:ascii="Helvetica" w:hAnsi="Helvetica" w:cs="Arial"/>
          <w:bCs/>
          <w:sz w:val="28"/>
          <w:szCs w:val="28"/>
          <w:lang w:val="de-DE"/>
        </w:rPr>
      </w:pPr>
      <w:r w:rsidRPr="00266B4A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1</w:t>
      </w:r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Division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of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Cellular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and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Molecular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Neurobiology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>, Zoological Institute, Technische Universität Braunschweig, Braunschweig, Germany</w:t>
      </w:r>
    </w:p>
    <w:p w14:paraId="643C47DE" w14:textId="79E3AA27" w:rsidR="0040388A" w:rsidRPr="00266B4A" w:rsidRDefault="0040388A" w:rsidP="0040388A">
      <w:pPr>
        <w:pStyle w:val="Default"/>
        <w:rPr>
          <w:rFonts w:ascii="Helvetica" w:hAnsi="Helvetica" w:cs="Arial"/>
          <w:bCs/>
          <w:sz w:val="28"/>
          <w:szCs w:val="28"/>
          <w:lang w:val="de-DE"/>
        </w:rPr>
      </w:pPr>
      <w:r w:rsidRPr="00266B4A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2</w:t>
      </w:r>
      <w:r w:rsidRPr="00266B4A">
        <w:rPr>
          <w:rFonts w:ascii="Helvetica" w:hAnsi="Helvetica" w:cs="Arial"/>
          <w:bCs/>
          <w:sz w:val="28"/>
          <w:szCs w:val="28"/>
          <w:lang w:val="de-DE"/>
        </w:rPr>
        <w:t>Institu</w:t>
      </w:r>
      <w:r w:rsidR="00922927">
        <w:rPr>
          <w:rFonts w:ascii="Helvetica" w:hAnsi="Helvetica" w:cs="Arial"/>
          <w:bCs/>
          <w:sz w:val="28"/>
          <w:szCs w:val="28"/>
          <w:lang w:val="de-DE"/>
        </w:rPr>
        <w:t>t für Mikrobiologie</w:t>
      </w:r>
      <w:r w:rsidRPr="00266B4A">
        <w:rPr>
          <w:rFonts w:ascii="Helvetica" w:hAnsi="Helvetica" w:cs="Arial"/>
          <w:bCs/>
          <w:sz w:val="28"/>
          <w:szCs w:val="28"/>
          <w:lang w:val="de-DE"/>
        </w:rPr>
        <w:t>, Technische Universität Braunschweig, Braunschweig, Germany</w:t>
      </w:r>
    </w:p>
    <w:p w14:paraId="779DF506" w14:textId="77777777" w:rsidR="0040388A" w:rsidRPr="00266B4A" w:rsidRDefault="0040388A" w:rsidP="0040388A">
      <w:pPr>
        <w:pStyle w:val="Default"/>
        <w:rPr>
          <w:rFonts w:ascii="Helvetica" w:hAnsi="Helvetica" w:cs="Arial"/>
          <w:bCs/>
          <w:sz w:val="28"/>
          <w:szCs w:val="28"/>
          <w:lang w:val="de-DE"/>
        </w:rPr>
      </w:pPr>
      <w:r w:rsidRPr="00266B4A">
        <w:rPr>
          <w:rFonts w:ascii="Helvetica" w:hAnsi="Helvetica" w:cs="Arial"/>
          <w:bCs/>
          <w:sz w:val="28"/>
          <w:szCs w:val="28"/>
          <w:vertAlign w:val="superscript"/>
          <w:lang w:val="de-DE"/>
        </w:rPr>
        <w:t>3</w:t>
      </w:r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Moleküler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Biyoteknoloji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Bölümü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>, Türk-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Alman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 xml:space="preserve"> </w:t>
      </w:r>
      <w:proofErr w:type="spellStart"/>
      <w:r w:rsidRPr="00266B4A">
        <w:rPr>
          <w:rFonts w:ascii="Helvetica" w:hAnsi="Helvetica" w:cs="Arial"/>
          <w:bCs/>
          <w:sz w:val="28"/>
          <w:szCs w:val="28"/>
          <w:lang w:val="de-DE"/>
        </w:rPr>
        <w:t>Üniversitesi</w:t>
      </w:r>
      <w:proofErr w:type="spellEnd"/>
      <w:r w:rsidRPr="00266B4A">
        <w:rPr>
          <w:rFonts w:ascii="Helvetica" w:hAnsi="Helvetica" w:cs="Arial"/>
          <w:bCs/>
          <w:sz w:val="28"/>
          <w:szCs w:val="28"/>
          <w:lang w:val="de-DE"/>
        </w:rPr>
        <w:t>, Istanbul, Turkey</w:t>
      </w:r>
    </w:p>
    <w:p w14:paraId="76476943" w14:textId="77777777" w:rsidR="0047215C" w:rsidRPr="00266B4A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  <w:lang w:val="de-DE"/>
        </w:rPr>
      </w:pPr>
      <w:r w:rsidRPr="00266B4A">
        <w:rPr>
          <w:rFonts w:asciiTheme="minorHAnsi" w:hAnsiTheme="minorHAnsi" w:cstheme="minorHAnsi"/>
          <w:b/>
          <w:bCs/>
          <w:lang w:val="de-DE"/>
        </w:rPr>
        <w:tab/>
      </w:r>
    </w:p>
    <w:p w14:paraId="15192FCB" w14:textId="77777777" w:rsidR="003837EF" w:rsidRPr="00266B4A" w:rsidRDefault="003837EF" w:rsidP="00D94C52">
      <w:pPr>
        <w:outlineLvl w:val="0"/>
        <w:rPr>
          <w:rFonts w:asciiTheme="minorHAnsi" w:hAnsiTheme="minorHAnsi" w:cstheme="minorHAnsi"/>
          <w:b/>
          <w:bCs/>
          <w:lang w:val="de-DE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3701693" w14:textId="77777777" w:rsidR="009B7411" w:rsidRDefault="009B7411" w:rsidP="00D94C52">
      <w:pPr>
        <w:outlineLvl w:val="0"/>
      </w:pPr>
      <w:r w:rsidRPr="009B7411">
        <w:rPr>
          <w:rFonts w:ascii="Helvetica" w:hAnsi="Helvetica"/>
          <w:sz w:val="22"/>
        </w:rPr>
        <w:t>Reinhard W. Köster</w:t>
      </w:r>
      <w:r>
        <w:t xml:space="preserve"> </w:t>
      </w:r>
    </w:p>
    <w:p w14:paraId="48BF7904" w14:textId="1E394605" w:rsidR="0047215C" w:rsidRDefault="009F08A7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9B7411" w:rsidRPr="00B91114">
          <w:rPr>
            <w:rStyle w:val="Hyperlink"/>
            <w:rFonts w:ascii="Helvetica" w:hAnsi="Helvetica" w:cs="Arial"/>
            <w:sz w:val="22"/>
            <w:szCs w:val="22"/>
          </w:rPr>
          <w:t>r.koester@tu-bs.de</w:t>
        </w:r>
      </w:hyperlink>
    </w:p>
    <w:p w14:paraId="705AFE1C" w14:textId="77777777" w:rsidR="009B7411" w:rsidRPr="00D94C52" w:rsidRDefault="009B7411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418B6F8" w14:textId="5D9413FC" w:rsidR="009B7411" w:rsidRPr="009B7411" w:rsidRDefault="009B7411" w:rsidP="009B741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B7411">
        <w:rPr>
          <w:rStyle w:val="Hyperlink"/>
          <w:rFonts w:ascii="Helvetica" w:hAnsi="Helvetica" w:cs="Arial"/>
          <w:sz w:val="22"/>
          <w:szCs w:val="22"/>
        </w:rPr>
        <w:t>d.lijunkai@gmail.com</w:t>
      </w:r>
    </w:p>
    <w:p w14:paraId="03302B4E" w14:textId="14CF81D7" w:rsidR="009B7411" w:rsidRPr="009B7411" w:rsidRDefault="009B7411" w:rsidP="009B741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B7411">
        <w:rPr>
          <w:rStyle w:val="Hyperlink"/>
          <w:rFonts w:ascii="Helvetica" w:hAnsi="Helvetica" w:cs="Arial"/>
          <w:sz w:val="22"/>
          <w:szCs w:val="22"/>
        </w:rPr>
        <w:t>unal@tau.edu.tr</w:t>
      </w:r>
    </w:p>
    <w:p w14:paraId="69F9EF54" w14:textId="77B4E008" w:rsidR="009B7411" w:rsidRPr="009B7411" w:rsidRDefault="009B7411" w:rsidP="009B741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9B7411">
        <w:rPr>
          <w:rStyle w:val="Hyperlink"/>
          <w:rFonts w:ascii="Helvetica" w:hAnsi="Helvetica" w:cs="Arial"/>
          <w:sz w:val="22"/>
          <w:szCs w:val="22"/>
        </w:rPr>
        <w:t>k.namikawa@tu-braunschweig.de</w:t>
      </w:r>
    </w:p>
    <w:p w14:paraId="345F58DD" w14:textId="71038552" w:rsidR="009B7411" w:rsidRPr="009B7411" w:rsidRDefault="009B7411" w:rsidP="009B7411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m.steinert@tu-bs.de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2FBEC5FF" w14:textId="44BE9689" w:rsidR="00266B4A" w:rsidRPr="00266B4A" w:rsidRDefault="002C3A72" w:rsidP="00266B4A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5DF11AC6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D0037C">
        <w:rPr>
          <w:rFonts w:ascii="Helvetica" w:hAnsi="Helvetica"/>
          <w:b/>
          <w:sz w:val="22"/>
        </w:rPr>
        <w:t>Y</w:t>
      </w:r>
    </w:p>
    <w:p w14:paraId="6C6F5AA1" w14:textId="059D001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D0037C">
        <w:rPr>
          <w:rFonts w:ascii="Helvetica" w:hAnsi="Helvetica"/>
          <w:b/>
          <w:sz w:val="22"/>
        </w:rPr>
        <w:t>N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0083B7E" w14:textId="77777777" w:rsidR="00D0037C" w:rsidRPr="00D0037C" w:rsidRDefault="00D0037C" w:rsidP="00D0037C">
      <w:pPr>
        <w:spacing w:before="120" w:line="360" w:lineRule="auto"/>
        <w:rPr>
          <w:rFonts w:ascii="Helvetica" w:hAnsi="Helvetica"/>
          <w:b/>
          <w:sz w:val="22"/>
        </w:rPr>
      </w:pPr>
      <w:r w:rsidRPr="00D0037C">
        <w:rPr>
          <w:rFonts w:ascii="Helvetica" w:hAnsi="Helvetica"/>
          <w:b/>
          <w:sz w:val="22"/>
        </w:rPr>
        <w:t>Our microscope is Leica S8 APO stereomicroscope with magnification of</w:t>
      </w:r>
    </w:p>
    <w:p w14:paraId="26DF0526" w14:textId="77777777" w:rsidR="00D0037C" w:rsidRPr="00D0037C" w:rsidRDefault="00D0037C" w:rsidP="00D0037C">
      <w:pPr>
        <w:spacing w:before="120" w:line="360" w:lineRule="auto"/>
        <w:rPr>
          <w:rFonts w:ascii="Helvetica" w:hAnsi="Helvetica"/>
          <w:b/>
          <w:sz w:val="22"/>
        </w:rPr>
      </w:pPr>
      <w:r w:rsidRPr="00D0037C">
        <w:rPr>
          <w:rFonts w:ascii="Helvetica" w:hAnsi="Helvetica"/>
          <w:b/>
          <w:sz w:val="22"/>
        </w:rPr>
        <w:t>10 x-80 x.</w:t>
      </w:r>
    </w:p>
    <w:p w14:paraId="1BD95291" w14:textId="54D55B5E" w:rsidR="00482D4C" w:rsidRPr="00D0037C" w:rsidRDefault="00D0037C" w:rsidP="00D0037C">
      <w:pPr>
        <w:spacing w:before="120" w:line="360" w:lineRule="auto"/>
        <w:rPr>
          <w:rFonts w:ascii="Helvetica" w:hAnsi="Helvetica"/>
          <w:b/>
          <w:sz w:val="22"/>
        </w:rPr>
      </w:pPr>
      <w:r w:rsidRPr="00D0037C">
        <w:rPr>
          <w:rFonts w:ascii="Helvetica" w:hAnsi="Helvetica"/>
          <w:b/>
          <w:sz w:val="22"/>
        </w:rPr>
        <w:t>https://www.meyerinst.com/html/leica/stereozoom/s8apo/default.htm</w:t>
      </w:r>
    </w:p>
    <w:p w14:paraId="1B3B648C" w14:textId="7C2E1348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D0037C">
        <w:rPr>
          <w:rFonts w:ascii="Helvetica" w:hAnsi="Helvetica"/>
          <w:b/>
          <w:sz w:val="22"/>
        </w:rPr>
        <w:t xml:space="preserve"> 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4440F29E" w:rsidR="00482D4C" w:rsidRPr="00851B3E" w:rsidRDefault="001B6DB0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>2.4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</w:t>
      </w:r>
      <w:r>
        <w:rPr>
          <w:rFonts w:ascii="Helvetica" w:hAnsi="Helvetica"/>
          <w:color w:val="3366FF"/>
          <w:sz w:val="22"/>
          <w:lang w:eastAsia="zh-CN"/>
        </w:rPr>
        <w:t>3.3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</w:t>
      </w:r>
      <w:r>
        <w:rPr>
          <w:rFonts w:ascii="Helvetica" w:hAnsi="Helvetica"/>
          <w:color w:val="3366FF"/>
          <w:sz w:val="22"/>
          <w:lang w:eastAsia="zh-CN"/>
        </w:rPr>
        <w:t>4.2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</w:t>
      </w:r>
      <w:r>
        <w:rPr>
          <w:rFonts w:ascii="Helvetica" w:hAnsi="Helvetica"/>
          <w:color w:val="3366FF"/>
          <w:sz w:val="22"/>
          <w:lang w:eastAsia="zh-CN"/>
        </w:rPr>
        <w:t>5.2</w:t>
      </w:r>
      <w:r>
        <w:rPr>
          <w:rFonts w:ascii="Helvetica" w:hAnsi="Helvetica" w:hint="eastAsia"/>
          <w:color w:val="3366FF"/>
          <w:sz w:val="22"/>
          <w:lang w:eastAsia="zh-CN"/>
        </w:rPr>
        <w:t>，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</w:t>
      </w:r>
      <w:r>
        <w:rPr>
          <w:rFonts w:ascii="Helvetica" w:hAnsi="Helvetica"/>
          <w:color w:val="3366FF"/>
          <w:sz w:val="22"/>
          <w:lang w:eastAsia="zh-CN"/>
        </w:rPr>
        <w:t>5.3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D60F5BD" w:rsidR="00482D4C" w:rsidRDefault="00977006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</w:rPr>
        <w:t xml:space="preserve">Step </w:t>
      </w:r>
      <w:r w:rsidR="005B26E9">
        <w:rPr>
          <w:rFonts w:ascii="Helvetica" w:hAnsi="Helvetica" w:hint="eastAsia"/>
          <w:color w:val="3366FF"/>
          <w:sz w:val="22"/>
          <w:lang w:eastAsia="zh-CN"/>
        </w:rPr>
        <w:t>5</w:t>
      </w:r>
      <w:r w:rsidR="005B26E9">
        <w:rPr>
          <w:rFonts w:ascii="Helvetica" w:hAnsi="Helvetica"/>
          <w:color w:val="3366FF"/>
          <w:sz w:val="22"/>
        </w:rPr>
        <w:t>.3</w:t>
      </w:r>
      <w:r w:rsidR="004D253B">
        <w:rPr>
          <w:rFonts w:ascii="Helvetica" w:hAnsi="Helvetica"/>
          <w:color w:val="3366FF"/>
          <w:sz w:val="22"/>
        </w:rPr>
        <w:t xml:space="preserve"> is a difficult step</w:t>
      </w:r>
      <w:r w:rsidR="005B26E9">
        <w:rPr>
          <w:rFonts w:ascii="Helvetica" w:hAnsi="Helvetica"/>
          <w:color w:val="3366FF"/>
          <w:sz w:val="22"/>
          <w:lang w:eastAsia="zh-CN"/>
        </w:rPr>
        <w:t>. Choos</w:t>
      </w:r>
      <w:r w:rsidR="004D253B">
        <w:rPr>
          <w:rFonts w:ascii="Helvetica" w:hAnsi="Helvetica"/>
          <w:color w:val="3366FF"/>
          <w:sz w:val="22"/>
          <w:lang w:eastAsia="zh-CN"/>
        </w:rPr>
        <w:t>ing</w:t>
      </w:r>
      <w:r w:rsidR="005B26E9">
        <w:rPr>
          <w:rFonts w:ascii="Helvetica" w:hAnsi="Helvetica"/>
          <w:color w:val="3366FF"/>
          <w:sz w:val="22"/>
          <w:lang w:eastAsia="zh-CN"/>
        </w:rPr>
        <w:t xml:space="preserve"> </w:t>
      </w:r>
      <w:r w:rsidR="005B26E9" w:rsidRPr="005B26E9">
        <w:rPr>
          <w:rFonts w:ascii="Helvetica" w:hAnsi="Helvetica" w:hint="eastAsia"/>
          <w:color w:val="3366FF"/>
          <w:sz w:val="22"/>
          <w:lang w:eastAsia="zh-CN"/>
        </w:rPr>
        <w:t>a</w:t>
      </w:r>
      <w:r w:rsidR="005B26E9" w:rsidRPr="005B26E9">
        <w:rPr>
          <w:rFonts w:ascii="Helvetica" w:hAnsi="Helvetica"/>
          <w:color w:val="3366FF"/>
          <w:sz w:val="22"/>
          <w:lang w:eastAsia="zh-CN"/>
        </w:rPr>
        <w:t>ppropriate</w:t>
      </w:r>
      <w:r w:rsidR="005B26E9">
        <w:rPr>
          <w:rFonts w:ascii="Helvetica" w:hAnsi="Helvetica"/>
          <w:color w:val="3366FF"/>
          <w:sz w:val="22"/>
          <w:lang w:eastAsia="zh-CN"/>
        </w:rPr>
        <w:t xml:space="preserve"> pestles with deigned ends to mate </w:t>
      </w:r>
      <w:r>
        <w:rPr>
          <w:rFonts w:ascii="Helvetica" w:hAnsi="Helvetica"/>
          <w:color w:val="3366FF"/>
          <w:sz w:val="22"/>
          <w:lang w:eastAsia="zh-CN"/>
        </w:rPr>
        <w:t xml:space="preserve">with </w:t>
      </w:r>
      <w:r w:rsidR="005B26E9">
        <w:rPr>
          <w:rFonts w:ascii="Helvetica" w:hAnsi="Helvetica"/>
          <w:color w:val="3366FF"/>
          <w:sz w:val="22"/>
          <w:lang w:eastAsia="zh-CN"/>
        </w:rPr>
        <w:t xml:space="preserve">1.5 mL tubes and </w:t>
      </w:r>
      <w:r>
        <w:rPr>
          <w:rFonts w:ascii="Helvetica" w:hAnsi="Helvetica"/>
          <w:color w:val="3366FF"/>
          <w:sz w:val="22"/>
          <w:lang w:eastAsia="zh-CN"/>
        </w:rPr>
        <w:t>distribut</w:t>
      </w:r>
      <w:r w:rsidR="00D40399">
        <w:rPr>
          <w:rFonts w:ascii="Helvetica" w:hAnsi="Helvetica" w:hint="eastAsia"/>
          <w:color w:val="3366FF"/>
          <w:sz w:val="22"/>
          <w:lang w:eastAsia="zh-CN"/>
        </w:rPr>
        <w:t>ing</w:t>
      </w:r>
      <w:r>
        <w:rPr>
          <w:rFonts w:ascii="Helvetica" w:hAnsi="Helvetica"/>
          <w:color w:val="3366FF"/>
          <w:sz w:val="22"/>
          <w:lang w:eastAsia="zh-CN"/>
        </w:rPr>
        <w:t xml:space="preserve"> tissue completely</w:t>
      </w:r>
      <w:r w:rsidR="004D253B">
        <w:rPr>
          <w:rFonts w:ascii="Helvetica" w:hAnsi="Helvetica"/>
          <w:color w:val="3366FF"/>
          <w:sz w:val="22"/>
          <w:lang w:eastAsia="zh-CN"/>
        </w:rPr>
        <w:t xml:space="preserve"> can ensure this step success.</w:t>
      </w:r>
      <w:r w:rsidR="005B26E9">
        <w:rPr>
          <w:rFonts w:ascii="Helvetica" w:hAnsi="Helvetica"/>
          <w:color w:val="3366FF"/>
          <w:sz w:val="22"/>
          <w:lang w:eastAsia="zh-CN"/>
        </w:rPr>
        <w:t xml:space="preserve"> </w:t>
      </w:r>
    </w:p>
    <w:p w14:paraId="5D28E0E0" w14:textId="0EA69F61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D0037C" w:rsidRPr="008D6DC8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1916AC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AE215C4" w:rsidR="00CE10F2" w:rsidRDefault="000F0D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Junkai Li</w:t>
      </w:r>
      <w:r w:rsidR="001916AC">
        <w:rPr>
          <w:rFonts w:ascii="Helvetica" w:hAnsi="Helvetica" w:cs="Arial"/>
          <w:sz w:val="22"/>
          <w:szCs w:val="22"/>
        </w:rPr>
        <w:t>:</w:t>
      </w:r>
      <w:r w:rsidRPr="00DC3ABE">
        <w:rPr>
          <w:rFonts w:ascii="Helvetica" w:hAnsi="Helvetica"/>
          <w:color w:val="2F5496" w:themeColor="accent1" w:themeShade="BF"/>
        </w:rPr>
        <w:t xml:space="preserve"> </w:t>
      </w:r>
      <w:r w:rsidRPr="00CD7FBC">
        <w:rPr>
          <w:rFonts w:ascii="Helvetica" w:hAnsi="Helvetica"/>
          <w:sz w:val="22"/>
          <w:szCs w:val="22"/>
        </w:rPr>
        <w:t xml:space="preserve">This method can answer the key question about the role of the innate immune system in the Clostridioides difficile infection, for example, if </w:t>
      </w:r>
      <w:r w:rsidR="00A164F1" w:rsidRPr="00CD7FBC">
        <w:rPr>
          <w:rFonts w:ascii="Helvetica" w:hAnsi="Helvetica"/>
          <w:sz w:val="22"/>
          <w:szCs w:val="22"/>
        </w:rPr>
        <w:t xml:space="preserve">and how </w:t>
      </w:r>
      <w:r w:rsidRPr="00CD7FBC">
        <w:rPr>
          <w:rFonts w:ascii="Helvetica" w:hAnsi="Helvetica"/>
          <w:sz w:val="22"/>
          <w:szCs w:val="22"/>
        </w:rPr>
        <w:t>macrophages recognize or phagocytose C. difficile</w:t>
      </w:r>
      <w:r w:rsidR="001916AC" w:rsidRPr="00CD7FBC">
        <w:rPr>
          <w:rFonts w:ascii="Helvetica" w:hAnsi="Helvetica"/>
          <w:sz w:val="22"/>
          <w:szCs w:val="22"/>
        </w:rPr>
        <w:t xml:space="preserve"> </w:t>
      </w:r>
      <w:r w:rsidR="001916AC" w:rsidRPr="00CD7FBC">
        <w:rPr>
          <w:rFonts w:ascii="Helvetica" w:hAnsi="Helvetica"/>
          <w:b/>
          <w:sz w:val="22"/>
          <w:szCs w:val="22"/>
        </w:rPr>
        <w:t>[1]</w:t>
      </w:r>
      <w:r w:rsidRPr="00CD7FBC">
        <w:rPr>
          <w:rFonts w:ascii="Helvetica" w:hAnsi="Helvetica"/>
          <w:sz w:val="22"/>
          <w:szCs w:val="22"/>
        </w:rPr>
        <w:t>.</w:t>
      </w:r>
      <w:r w:rsidRPr="00DC3ABE">
        <w:rPr>
          <w:rFonts w:ascii="Helvetica" w:hAnsi="Helvetica"/>
          <w:color w:val="2F5496" w:themeColor="accent1" w:themeShade="BF"/>
        </w:rPr>
        <w:t xml:space="preserve"> </w:t>
      </w:r>
    </w:p>
    <w:p w14:paraId="24B52600" w14:textId="1A02C7CC" w:rsidR="00336C61" w:rsidRPr="001916AC" w:rsidRDefault="001916AC" w:rsidP="001916AC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BCEB550" w:rsidR="00CE10F2" w:rsidRDefault="000F0D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Can </w:t>
      </w:r>
      <w:proofErr w:type="spellStart"/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>Ünal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proofErr w:type="gramEnd"/>
      <w:r w:rsidRPr="00DC3ABE">
        <w:rPr>
          <w:rFonts w:ascii="Helvetica" w:hAnsi="Helvetica"/>
          <w:color w:val="2F5496" w:themeColor="accent1" w:themeShade="BF"/>
        </w:rPr>
        <w:t xml:space="preserve"> </w:t>
      </w:r>
      <w:r w:rsidRPr="008723C0">
        <w:rPr>
          <w:rFonts w:ascii="Helvetica" w:hAnsi="Helvetica" w:cs="Arial"/>
          <w:sz w:val="22"/>
          <w:szCs w:val="22"/>
        </w:rPr>
        <w:t xml:space="preserve">The main advantage is that it can be used for other anaerobic bacteria. And we are also able to control the infection time accurately. </w:t>
      </w:r>
      <w:r w:rsidR="00A164F1">
        <w:rPr>
          <w:rFonts w:ascii="Helvetica" w:hAnsi="Helvetica" w:cs="Arial"/>
          <w:sz w:val="22"/>
          <w:szCs w:val="22"/>
        </w:rPr>
        <w:t>In addition, oral delivery of the pathogen represents better the normal route of infection</w:t>
      </w:r>
      <w:r w:rsidR="001916AC">
        <w:rPr>
          <w:rFonts w:ascii="Helvetica" w:hAnsi="Helvetica" w:cs="Arial"/>
          <w:sz w:val="22"/>
          <w:szCs w:val="22"/>
        </w:rPr>
        <w:t xml:space="preserve"> </w:t>
      </w:r>
      <w:r w:rsidR="001916AC" w:rsidRPr="001916AC">
        <w:rPr>
          <w:rFonts w:ascii="Helvetica" w:hAnsi="Helvetica" w:cs="Arial"/>
          <w:b/>
          <w:sz w:val="22"/>
          <w:szCs w:val="22"/>
        </w:rPr>
        <w:t>[1]</w:t>
      </w:r>
      <w:r w:rsidR="00A164F1">
        <w:rPr>
          <w:rFonts w:ascii="Helvetica" w:hAnsi="Helvetica" w:cs="Arial"/>
          <w:sz w:val="22"/>
          <w:szCs w:val="22"/>
        </w:rPr>
        <w:t>.</w:t>
      </w:r>
    </w:p>
    <w:p w14:paraId="0798B9E0" w14:textId="77777777" w:rsidR="001916AC" w:rsidRPr="00E62E27" w:rsidRDefault="001916AC" w:rsidP="001916AC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52B69C9" w14:textId="77777777" w:rsidR="00336C61" w:rsidRPr="00653702" w:rsidRDefault="00336C61" w:rsidP="00336C61">
      <w:pPr>
        <w:pStyle w:val="ListParagraph"/>
        <w:ind w:left="135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141678F" w14:textId="00044F79" w:rsidR="007F252D" w:rsidRPr="007F252D" w:rsidRDefault="007F252D" w:rsidP="007D50BD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7F252D">
        <w:rPr>
          <w:rFonts w:ascii="Helvetica" w:hAnsi="Helvetica" w:cs="Arial"/>
          <w:sz w:val="22"/>
          <w:szCs w:val="22"/>
        </w:rPr>
        <w:t>All animal work described here was performed in accordance with legal regulations (EU-Directive 2010/63, license AZ 325.1.53/56.1-TUBS and license AZ 33.9-42502-04-14/1418).</w:t>
      </w:r>
    </w:p>
    <w:p w14:paraId="58E68F18" w14:textId="1D954A47" w:rsidR="007D50BD" w:rsidRPr="007D50BD" w:rsidRDefault="007D50BD" w:rsidP="0069344E">
      <w:pPr>
        <w:pStyle w:val="BodyText"/>
        <w:numPr>
          <w:ilvl w:val="0"/>
          <w:numId w:val="45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Preparation and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L</w:t>
      </w: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abeling of </w:t>
      </w:r>
      <w:r w:rsidRPr="000C4477">
        <w:rPr>
          <w:rFonts w:ascii="Helvetica" w:hAnsi="Helvetica" w:cs="Arial"/>
          <w:b/>
          <w:sz w:val="22"/>
          <w:szCs w:val="22"/>
          <w:lang w:eastAsia="zh-CN"/>
        </w:rPr>
        <w:t>C. difficile</w:t>
      </w: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and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S</w:t>
      </w: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pores with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F</w:t>
      </w: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luorescent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D</w:t>
      </w:r>
      <w:r w:rsidRPr="007D50BD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ye </w:t>
      </w:r>
    </w:p>
    <w:p w14:paraId="383EDE39" w14:textId="6D09C5C1" w:rsidR="007D50BD" w:rsidRPr="007D50BD" w:rsidRDefault="007D50BD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D50BD">
        <w:rPr>
          <w:rFonts w:ascii="Helvetica" w:hAnsi="Helvetica" w:cs="Arial"/>
          <w:sz w:val="22"/>
          <w:szCs w:val="22"/>
        </w:rPr>
        <w:t xml:space="preserve">After culturing, </w:t>
      </w:r>
      <w:r w:rsidR="0015390A">
        <w:rPr>
          <w:rFonts w:ascii="Helvetica" w:hAnsi="Helvetica" w:cs="Arial"/>
          <w:sz w:val="22"/>
          <w:szCs w:val="22"/>
        </w:rPr>
        <w:t>transfer 1 m</w:t>
      </w:r>
      <w:r w:rsidR="000E3D57">
        <w:rPr>
          <w:rFonts w:ascii="Helvetica" w:hAnsi="Helvetica" w:cs="Arial"/>
          <w:sz w:val="22"/>
          <w:szCs w:val="22"/>
        </w:rPr>
        <w:t>illiliter</w:t>
      </w:r>
      <w:r w:rsidR="00665EF1">
        <w:rPr>
          <w:rFonts w:ascii="Helvetica" w:hAnsi="Helvetica" w:cs="Arial"/>
          <w:sz w:val="22"/>
          <w:szCs w:val="22"/>
        </w:rPr>
        <w:t xml:space="preserve"> of the culture</w:t>
      </w:r>
      <w:r w:rsidR="0015390A">
        <w:rPr>
          <w:rFonts w:ascii="Helvetica" w:hAnsi="Helvetica" w:cs="Arial"/>
          <w:sz w:val="22"/>
          <w:szCs w:val="22"/>
        </w:rPr>
        <w:t xml:space="preserve"> into a spectrophotometer cuvette</w:t>
      </w:r>
      <w:r w:rsidR="00665EF1">
        <w:rPr>
          <w:rFonts w:ascii="Helvetica" w:hAnsi="Helvetica" w:cs="Arial"/>
          <w:sz w:val="22"/>
          <w:szCs w:val="22"/>
        </w:rPr>
        <w:t xml:space="preserve">, and measure the OD600 </w:t>
      </w:r>
      <w:r w:rsidR="00665EF1" w:rsidRPr="007D50BD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665EF1">
        <w:rPr>
          <w:rFonts w:ascii="Helvetica" w:hAnsi="Helvetica" w:cs="Arial"/>
          <w:i/>
          <w:color w:val="FF0000"/>
          <w:sz w:val="22"/>
          <w:szCs w:val="22"/>
        </w:rPr>
        <w:t>pronounce as O-D-six hund</w:t>
      </w:r>
      <w:r w:rsidR="00665EF1" w:rsidRPr="007D50BD">
        <w:rPr>
          <w:rFonts w:ascii="Helvetica" w:hAnsi="Helvetica" w:cs="Arial"/>
          <w:i/>
          <w:color w:val="FF0000"/>
          <w:sz w:val="22"/>
          <w:szCs w:val="22"/>
        </w:rPr>
        <w:t>red)</w:t>
      </w:r>
      <w:r w:rsidR="00665EF1" w:rsidRPr="007D50BD">
        <w:rPr>
          <w:rFonts w:ascii="Helvetica" w:hAnsi="Helvetica" w:cs="Arial"/>
          <w:sz w:val="22"/>
          <w:szCs w:val="22"/>
        </w:rPr>
        <w:t xml:space="preserve"> </w:t>
      </w:r>
      <w:r w:rsidR="00EC662D" w:rsidRPr="00943830">
        <w:rPr>
          <w:rFonts w:ascii="Helvetica" w:hAnsi="Helvetica" w:cs="Arial"/>
          <w:b/>
          <w:sz w:val="22"/>
          <w:szCs w:val="22"/>
        </w:rPr>
        <w:t>[1]</w:t>
      </w:r>
      <w:r w:rsidR="003C2D54">
        <w:rPr>
          <w:rFonts w:ascii="Helvetica" w:hAnsi="Helvetica" w:cs="Arial"/>
          <w:sz w:val="22"/>
          <w:szCs w:val="22"/>
        </w:rPr>
        <w:t xml:space="preserve">. </w:t>
      </w:r>
      <w:r w:rsidR="002B5080">
        <w:rPr>
          <w:rFonts w:ascii="Helvetica" w:hAnsi="Helvetica" w:cs="Arial"/>
          <w:sz w:val="22"/>
          <w:szCs w:val="22"/>
        </w:rPr>
        <w:t xml:space="preserve">Transfer the required amount into a fresh 1.5-milliliter tube </w:t>
      </w:r>
      <w:r w:rsidR="002B5080" w:rsidRPr="002B5080">
        <w:rPr>
          <w:rFonts w:ascii="Helvetica" w:hAnsi="Helvetica" w:cs="Arial"/>
          <w:b/>
          <w:sz w:val="22"/>
          <w:szCs w:val="22"/>
        </w:rPr>
        <w:t>[2]</w:t>
      </w:r>
      <w:r w:rsidR="002B5080">
        <w:rPr>
          <w:rFonts w:ascii="Helvetica" w:hAnsi="Helvetica" w:cs="Arial"/>
          <w:sz w:val="22"/>
          <w:szCs w:val="22"/>
        </w:rPr>
        <w:t xml:space="preserve"> in order t</w:t>
      </w:r>
      <w:r w:rsidR="00665EF1">
        <w:rPr>
          <w:rFonts w:ascii="Helvetica" w:hAnsi="Helvetica" w:cs="Arial"/>
          <w:sz w:val="22"/>
          <w:szCs w:val="22"/>
        </w:rPr>
        <w:t>o reach a final OD of 1-1.2 in 1 m</w:t>
      </w:r>
      <w:r w:rsidR="001959ED">
        <w:rPr>
          <w:rFonts w:ascii="Helvetica" w:hAnsi="Helvetica" w:cs="Arial"/>
          <w:sz w:val="22"/>
          <w:szCs w:val="22"/>
        </w:rPr>
        <w:t>illiliter</w:t>
      </w:r>
      <w:r w:rsidR="00665EF1">
        <w:rPr>
          <w:rFonts w:ascii="Helvetica" w:hAnsi="Helvetica" w:cs="Arial"/>
          <w:sz w:val="22"/>
          <w:szCs w:val="22"/>
        </w:rPr>
        <w:t xml:space="preserve"> of final volume</w:t>
      </w:r>
      <w:r w:rsidR="00675780">
        <w:rPr>
          <w:rFonts w:ascii="Helvetica" w:hAnsi="Helvetica" w:cs="Arial"/>
          <w:sz w:val="22"/>
          <w:szCs w:val="22"/>
        </w:rPr>
        <w:t xml:space="preserve"> </w:t>
      </w:r>
      <w:r w:rsidR="00943830" w:rsidRPr="00943830">
        <w:rPr>
          <w:rFonts w:ascii="Helvetica" w:hAnsi="Helvetica" w:cs="Arial"/>
          <w:b/>
          <w:sz w:val="22"/>
          <w:szCs w:val="22"/>
        </w:rPr>
        <w:t>[</w:t>
      </w:r>
      <w:r w:rsidR="00675780">
        <w:rPr>
          <w:rFonts w:ascii="Helvetica" w:hAnsi="Helvetica" w:cs="Arial"/>
          <w:b/>
          <w:sz w:val="22"/>
          <w:szCs w:val="22"/>
        </w:rPr>
        <w:t>3</w:t>
      </w:r>
      <w:r w:rsidR="00943830" w:rsidRPr="00943830">
        <w:rPr>
          <w:rFonts w:ascii="Helvetica" w:hAnsi="Helvetica" w:cs="Arial"/>
          <w:b/>
          <w:sz w:val="22"/>
          <w:szCs w:val="22"/>
        </w:rPr>
        <w:t>]</w:t>
      </w:r>
      <w:r w:rsidR="00A46288">
        <w:rPr>
          <w:rFonts w:ascii="Helvetica" w:hAnsi="Helvetica" w:cs="Arial"/>
          <w:sz w:val="22"/>
          <w:szCs w:val="22"/>
        </w:rPr>
        <w:t xml:space="preserve">. </w:t>
      </w:r>
    </w:p>
    <w:p w14:paraId="5EDFFF61" w14:textId="644AA0BC" w:rsidR="007D50BD" w:rsidRDefault="0094383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</w:t>
      </w:r>
      <w:r w:rsidR="0034449C">
        <w:rPr>
          <w:rFonts w:ascii="Helvetica" w:hAnsi="Helvetica" w:cs="Arial"/>
          <w:sz w:val="22"/>
          <w:szCs w:val="22"/>
        </w:rPr>
        <w:t>1 mL</w:t>
      </w:r>
      <w:r>
        <w:rPr>
          <w:rFonts w:ascii="Helvetica" w:hAnsi="Helvetica" w:cs="Arial"/>
          <w:sz w:val="22"/>
          <w:szCs w:val="22"/>
        </w:rPr>
        <w:t xml:space="preserve"> culture into a </w:t>
      </w:r>
      <w:r w:rsidR="0034449C">
        <w:rPr>
          <w:rFonts w:ascii="Helvetica" w:hAnsi="Helvetica" w:cs="Arial"/>
          <w:sz w:val="22"/>
          <w:szCs w:val="22"/>
        </w:rPr>
        <w:t>standard spectrophotometer cuvette</w:t>
      </w:r>
      <w:r>
        <w:rPr>
          <w:rFonts w:ascii="Helvetica" w:hAnsi="Helvetica" w:cs="Arial"/>
          <w:sz w:val="22"/>
          <w:szCs w:val="22"/>
        </w:rPr>
        <w:t>.</w:t>
      </w:r>
    </w:p>
    <w:p w14:paraId="1E0547B5" w14:textId="4A77AD1F" w:rsidR="002F2F54" w:rsidRDefault="009C535C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culture into a new tube.</w:t>
      </w:r>
    </w:p>
    <w:p w14:paraId="27926A25" w14:textId="091DFF39" w:rsidR="00943830" w:rsidRDefault="0094383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measures on the spectrophotometer, and shows the reading between 1-1.2.</w:t>
      </w:r>
    </w:p>
    <w:p w14:paraId="67C8AAF0" w14:textId="04941DEE" w:rsidR="00167D1A" w:rsidRDefault="00167D1A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Pr="007D50BD">
        <w:rPr>
          <w:rFonts w:ascii="Helvetica" w:hAnsi="Helvetica" w:cs="Arial"/>
          <w:sz w:val="22"/>
          <w:szCs w:val="22"/>
        </w:rPr>
        <w:t xml:space="preserve">ash 1x with </w:t>
      </w:r>
      <w:r>
        <w:rPr>
          <w:rFonts w:ascii="Helvetica" w:hAnsi="Helvetica" w:cs="Arial"/>
          <w:sz w:val="22"/>
          <w:szCs w:val="22"/>
        </w:rPr>
        <w:t>1 milliliter</w:t>
      </w:r>
      <w:r w:rsidRPr="007D50BD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1x PBS, and centrifuge at </w:t>
      </w:r>
      <w:r w:rsidRPr="007D50BD">
        <w:rPr>
          <w:rFonts w:ascii="Helvetica" w:hAnsi="Helvetica" w:cs="Arial"/>
          <w:sz w:val="22"/>
          <w:szCs w:val="22"/>
        </w:rPr>
        <w:t>5000</w:t>
      </w:r>
      <w:r>
        <w:rPr>
          <w:rFonts w:ascii="Helvetica" w:hAnsi="Helvetica" w:cs="Arial"/>
          <w:sz w:val="22"/>
          <w:szCs w:val="22"/>
        </w:rPr>
        <w:t xml:space="preserve"> times</w:t>
      </w:r>
      <w:r w:rsidRPr="007D50BD">
        <w:rPr>
          <w:rFonts w:ascii="Helvetica" w:hAnsi="Helvetica" w:cs="Arial"/>
          <w:sz w:val="22"/>
          <w:szCs w:val="22"/>
        </w:rPr>
        <w:t xml:space="preserve"> </w:t>
      </w:r>
      <w:r w:rsidRPr="002F2F54">
        <w:rPr>
          <w:rFonts w:ascii="Helvetica" w:hAnsi="Helvetica" w:cs="Arial"/>
          <w:i/>
          <w:iCs/>
          <w:sz w:val="22"/>
          <w:szCs w:val="22"/>
        </w:rPr>
        <w:t>g</w:t>
      </w:r>
      <w:r w:rsidRPr="007D50BD">
        <w:rPr>
          <w:rFonts w:ascii="Helvetica" w:hAnsi="Helvetica" w:cs="Arial"/>
          <w:sz w:val="22"/>
          <w:szCs w:val="22"/>
        </w:rPr>
        <w:t xml:space="preserve"> for 3 min</w:t>
      </w:r>
      <w:r>
        <w:rPr>
          <w:rFonts w:ascii="Helvetica" w:hAnsi="Helvetica" w:cs="Arial"/>
          <w:sz w:val="22"/>
          <w:szCs w:val="22"/>
        </w:rPr>
        <w:t>utes</w:t>
      </w:r>
      <w:r w:rsidRPr="007D50BD">
        <w:rPr>
          <w:rFonts w:ascii="Helvetica" w:hAnsi="Helvetica" w:cs="Arial"/>
          <w:sz w:val="22"/>
          <w:szCs w:val="22"/>
        </w:rPr>
        <w:t xml:space="preserve"> at </w:t>
      </w:r>
      <w:r>
        <w:rPr>
          <w:rFonts w:ascii="Helvetica" w:hAnsi="Helvetica" w:cs="Arial"/>
          <w:sz w:val="22"/>
          <w:szCs w:val="22"/>
        </w:rPr>
        <w:t xml:space="preserve">room temperature </w:t>
      </w:r>
      <w:r w:rsidRPr="00CF1300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CF1300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Resuspend in 1 milliliter</w:t>
      </w:r>
      <w:r w:rsidRPr="007D50BD">
        <w:rPr>
          <w:rFonts w:ascii="Helvetica" w:hAnsi="Helvetica" w:cs="Arial"/>
          <w:sz w:val="22"/>
          <w:szCs w:val="22"/>
        </w:rPr>
        <w:t xml:space="preserve"> of 1 x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7105DF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7105DF">
        <w:rPr>
          <w:rFonts w:ascii="Helvetica" w:hAnsi="Helvetica" w:cs="Arial"/>
          <w:b/>
          <w:sz w:val="22"/>
          <w:szCs w:val="22"/>
        </w:rPr>
        <w:t>]</w:t>
      </w:r>
      <w:r w:rsidRPr="007D50BD">
        <w:rPr>
          <w:rFonts w:ascii="Helvetica" w:hAnsi="Helvetica" w:cs="Arial"/>
          <w:sz w:val="22"/>
          <w:szCs w:val="22"/>
        </w:rPr>
        <w:t>.</w:t>
      </w:r>
    </w:p>
    <w:p w14:paraId="197B1DB5" w14:textId="77777777" w:rsidR="00653702" w:rsidRDefault="007105DF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buffer,</w:t>
      </w:r>
    </w:p>
    <w:p w14:paraId="5FD85411" w14:textId="53204EC8" w:rsidR="00943830" w:rsidRDefault="007105DF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Pr="00653702">
        <w:rPr>
          <w:rFonts w:ascii="Helvetica" w:hAnsi="Helvetica" w:cs="Arial"/>
          <w:color w:val="FF0000"/>
          <w:sz w:val="22"/>
          <w:szCs w:val="22"/>
        </w:rPr>
        <w:t>and places the tube into a centrifuge.</w:t>
      </w:r>
    </w:p>
    <w:p w14:paraId="306653F9" w14:textId="218CC576" w:rsidR="007105DF" w:rsidRPr="007D50BD" w:rsidRDefault="007105DF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 and adds buffer to resuspend.</w:t>
      </w:r>
    </w:p>
    <w:p w14:paraId="7ADF4B46" w14:textId="323315D7" w:rsidR="00B5140E" w:rsidRDefault="000C4477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3 microliters</w:t>
      </w:r>
      <w:r w:rsidR="007D50BD" w:rsidRPr="007D50BD">
        <w:rPr>
          <w:rFonts w:ascii="Helvetica" w:hAnsi="Helvetica" w:cs="Arial"/>
          <w:sz w:val="22"/>
          <w:szCs w:val="22"/>
        </w:rPr>
        <w:t xml:space="preserve"> of working solution </w:t>
      </w:r>
      <w:r w:rsidR="0080413E">
        <w:rPr>
          <w:rFonts w:ascii="Helvetica" w:hAnsi="Helvetica" w:cs="Arial"/>
          <w:sz w:val="22"/>
          <w:szCs w:val="22"/>
        </w:rPr>
        <w:t>of the prepared fluorescent dye into the 1 milliliter</w:t>
      </w:r>
      <w:r w:rsidR="007D50BD" w:rsidRPr="007D50BD">
        <w:rPr>
          <w:rFonts w:ascii="Helvetica" w:hAnsi="Helvetica" w:cs="Arial"/>
          <w:sz w:val="22"/>
          <w:szCs w:val="22"/>
        </w:rPr>
        <w:t xml:space="preserve"> bacteria suspension</w:t>
      </w:r>
      <w:r w:rsidR="0080413E">
        <w:rPr>
          <w:rFonts w:ascii="Helvetica" w:hAnsi="Helvetica" w:cs="Arial"/>
          <w:sz w:val="22"/>
          <w:szCs w:val="22"/>
        </w:rPr>
        <w:t xml:space="preserve"> </w:t>
      </w:r>
      <w:r w:rsidR="0080413E" w:rsidRPr="0080413E">
        <w:rPr>
          <w:rFonts w:ascii="Helvetica" w:hAnsi="Helvetica" w:cs="Arial"/>
          <w:b/>
          <w:sz w:val="22"/>
          <w:szCs w:val="22"/>
        </w:rPr>
        <w:t>[1]</w:t>
      </w:r>
      <w:r w:rsidR="007D50BD" w:rsidRPr="007D50BD">
        <w:rPr>
          <w:rFonts w:ascii="Helvetica" w:hAnsi="Helvetica" w:cs="Arial"/>
          <w:sz w:val="22"/>
          <w:szCs w:val="22"/>
        </w:rPr>
        <w:t>. Incubate the sample for 15 min</w:t>
      </w:r>
      <w:r w:rsidR="0080413E">
        <w:rPr>
          <w:rFonts w:ascii="Helvetica" w:hAnsi="Helvetica" w:cs="Arial"/>
          <w:sz w:val="22"/>
          <w:szCs w:val="22"/>
        </w:rPr>
        <w:t>utes at room temperature</w:t>
      </w:r>
      <w:r w:rsidR="007D50BD" w:rsidRPr="007D50BD">
        <w:rPr>
          <w:rFonts w:ascii="Helvetica" w:hAnsi="Helvetica" w:cs="Arial"/>
          <w:sz w:val="22"/>
          <w:szCs w:val="22"/>
        </w:rPr>
        <w:t xml:space="preserve"> in the dark</w:t>
      </w:r>
      <w:r w:rsidR="0080413E">
        <w:rPr>
          <w:rFonts w:ascii="Helvetica" w:hAnsi="Helvetica" w:cs="Arial"/>
          <w:sz w:val="22"/>
          <w:szCs w:val="22"/>
        </w:rPr>
        <w:t xml:space="preserve"> </w:t>
      </w:r>
      <w:r w:rsidR="0080413E" w:rsidRPr="0080413E">
        <w:rPr>
          <w:rFonts w:ascii="Helvetica" w:hAnsi="Helvetica" w:cs="Arial"/>
          <w:b/>
          <w:sz w:val="22"/>
          <w:szCs w:val="22"/>
        </w:rPr>
        <w:t>[2]</w:t>
      </w:r>
      <w:r w:rsidR="007D50BD" w:rsidRPr="007D50BD">
        <w:rPr>
          <w:rFonts w:ascii="Helvetica" w:hAnsi="Helvetica" w:cs="Arial"/>
          <w:sz w:val="22"/>
          <w:szCs w:val="22"/>
        </w:rPr>
        <w:t xml:space="preserve">. </w:t>
      </w:r>
    </w:p>
    <w:p w14:paraId="370768A3" w14:textId="6B926632" w:rsidR="00C448E8" w:rsidRDefault="0080413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dye into the tube.</w:t>
      </w:r>
    </w:p>
    <w:p w14:paraId="5E3EE90C" w14:textId="09D9EB32" w:rsidR="0080413E" w:rsidRDefault="0080413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 the dark.</w:t>
      </w:r>
    </w:p>
    <w:p w14:paraId="6A7EBD4A" w14:textId="203027CC" w:rsidR="008D13E8" w:rsidRPr="00CE6F14" w:rsidRDefault="00761532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w</w:t>
      </w:r>
      <w:r w:rsidRPr="007D50BD">
        <w:rPr>
          <w:rFonts w:ascii="Helvetica" w:hAnsi="Helvetica" w:cs="Arial"/>
          <w:sz w:val="22"/>
          <w:szCs w:val="22"/>
        </w:rPr>
        <w:t xml:space="preserve">ash the stained </w:t>
      </w:r>
      <w:r w:rsidRPr="0080413E">
        <w:rPr>
          <w:rFonts w:ascii="Helvetica" w:hAnsi="Helvetica" w:cs="Arial"/>
          <w:i/>
          <w:sz w:val="22"/>
          <w:szCs w:val="22"/>
        </w:rPr>
        <w:t>C. difficile</w:t>
      </w:r>
      <w:r w:rsidR="00CE6F14">
        <w:rPr>
          <w:rFonts w:ascii="Helvetica" w:hAnsi="Helvetica" w:cs="Arial"/>
          <w:i/>
          <w:sz w:val="22"/>
          <w:szCs w:val="22"/>
        </w:rPr>
        <w:t xml:space="preserve"> </w:t>
      </w:r>
      <w:r w:rsidR="00CE6F14" w:rsidRPr="00CE6F1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CE6F14" w:rsidRPr="00CE6F14">
        <w:rPr>
          <w:rFonts w:ascii="Helvetica" w:hAnsi="Helvetica" w:cs="Arial"/>
          <w:i/>
          <w:color w:val="FF0000"/>
          <w:sz w:val="22"/>
          <w:szCs w:val="22"/>
        </w:rPr>
        <w:t>Clostridioides</w:t>
      </w:r>
      <w:proofErr w:type="spellEnd"/>
      <w:r w:rsidR="00CE6F14" w:rsidRPr="00CE6F14">
        <w:rPr>
          <w:rFonts w:ascii="Helvetica" w:hAnsi="Helvetica" w:cs="Arial"/>
          <w:i/>
          <w:color w:val="FF0000"/>
          <w:sz w:val="22"/>
          <w:szCs w:val="22"/>
        </w:rPr>
        <w:t xml:space="preserve"> difficile)</w:t>
      </w:r>
      <w:r w:rsidRPr="007D50BD">
        <w:rPr>
          <w:rFonts w:ascii="Helvetica" w:hAnsi="Helvetica" w:cs="Arial"/>
          <w:sz w:val="22"/>
          <w:szCs w:val="22"/>
        </w:rPr>
        <w:t xml:space="preserve"> once with 1x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0413E">
        <w:rPr>
          <w:rFonts w:ascii="Helvetica" w:hAnsi="Helvetica" w:cs="Arial"/>
          <w:b/>
          <w:sz w:val="22"/>
          <w:szCs w:val="22"/>
        </w:rPr>
        <w:t>[</w:t>
      </w:r>
      <w:r w:rsidR="00D979B2">
        <w:rPr>
          <w:rFonts w:ascii="Helvetica" w:hAnsi="Helvetica" w:cs="Arial"/>
          <w:b/>
          <w:sz w:val="22"/>
          <w:szCs w:val="22"/>
        </w:rPr>
        <w:t>1</w:t>
      </w:r>
      <w:r w:rsidRPr="0080413E">
        <w:rPr>
          <w:rFonts w:ascii="Helvetica" w:hAnsi="Helvetica" w:cs="Arial"/>
          <w:b/>
          <w:sz w:val="22"/>
          <w:szCs w:val="22"/>
        </w:rPr>
        <w:t>]</w:t>
      </w:r>
      <w:r w:rsidRPr="007D50BD">
        <w:rPr>
          <w:rFonts w:ascii="Helvetica" w:hAnsi="Helvetica" w:cs="Arial"/>
          <w:sz w:val="22"/>
          <w:szCs w:val="22"/>
        </w:rPr>
        <w:t xml:space="preserve"> to remove residual dye </w:t>
      </w:r>
      <w:r w:rsidRPr="00CE6F14">
        <w:rPr>
          <w:rFonts w:ascii="Helvetica" w:hAnsi="Helvetica" w:cs="Arial"/>
          <w:sz w:val="22"/>
          <w:szCs w:val="22"/>
        </w:rPr>
        <w:t>and resuspend in</w:t>
      </w:r>
      <w:r w:rsidR="00394C5E" w:rsidRPr="00CE6F14">
        <w:rPr>
          <w:rFonts w:ascii="Helvetica" w:hAnsi="Helvetica" w:cs="Arial"/>
          <w:sz w:val="22"/>
          <w:szCs w:val="22"/>
        </w:rPr>
        <w:t xml:space="preserve"> </w:t>
      </w:r>
      <w:r w:rsidR="0034449C" w:rsidRPr="00CE6F14">
        <w:rPr>
          <w:rFonts w:ascii="Helvetica" w:hAnsi="Helvetica" w:cs="Arial"/>
          <w:sz w:val="22"/>
          <w:szCs w:val="22"/>
        </w:rPr>
        <w:t>1 m</w:t>
      </w:r>
      <w:r w:rsidR="00CE6F14" w:rsidRPr="00CE6F14">
        <w:rPr>
          <w:rFonts w:ascii="Helvetica" w:hAnsi="Helvetica" w:cs="Arial"/>
          <w:sz w:val="22"/>
          <w:szCs w:val="22"/>
        </w:rPr>
        <w:t>illiliter</w:t>
      </w:r>
      <w:r w:rsidR="00394C5E" w:rsidRPr="00CE6F14">
        <w:rPr>
          <w:rFonts w:ascii="Helvetica" w:hAnsi="Helvetica" w:cs="Arial"/>
          <w:sz w:val="22"/>
          <w:szCs w:val="22"/>
        </w:rPr>
        <w:t xml:space="preserve"> of</w:t>
      </w:r>
      <w:r w:rsidRPr="00CE6F14">
        <w:rPr>
          <w:rFonts w:ascii="Helvetica" w:hAnsi="Helvetica" w:cs="Arial"/>
          <w:sz w:val="22"/>
          <w:szCs w:val="22"/>
        </w:rPr>
        <w:t xml:space="preserve"> 1x PBS </w:t>
      </w:r>
      <w:r w:rsidRPr="00CE6F14">
        <w:rPr>
          <w:rFonts w:ascii="Helvetica" w:hAnsi="Helvetica" w:cs="Arial"/>
          <w:b/>
          <w:sz w:val="22"/>
          <w:szCs w:val="22"/>
        </w:rPr>
        <w:t>[</w:t>
      </w:r>
      <w:r w:rsidR="00394C5E" w:rsidRPr="00CE6F14">
        <w:rPr>
          <w:rFonts w:ascii="Helvetica" w:hAnsi="Helvetica" w:cs="Arial"/>
          <w:b/>
          <w:sz w:val="22"/>
          <w:szCs w:val="22"/>
        </w:rPr>
        <w:t>2</w:t>
      </w:r>
      <w:r w:rsidRPr="00CE6F14">
        <w:rPr>
          <w:rFonts w:ascii="Helvetica" w:hAnsi="Helvetica" w:cs="Arial"/>
          <w:b/>
          <w:sz w:val="22"/>
          <w:szCs w:val="22"/>
        </w:rPr>
        <w:t>]</w:t>
      </w:r>
      <w:r w:rsidRPr="00CE6F14">
        <w:rPr>
          <w:rFonts w:ascii="Helvetica" w:hAnsi="Helvetica" w:cs="Arial"/>
          <w:sz w:val="22"/>
          <w:szCs w:val="22"/>
        </w:rPr>
        <w:t xml:space="preserve"> to achieve an OD600 of 1.0 </w:t>
      </w:r>
      <w:r w:rsidRPr="00CE6F14">
        <w:rPr>
          <w:rFonts w:ascii="Helvetica" w:hAnsi="Helvetica" w:cs="Arial"/>
          <w:b/>
          <w:sz w:val="22"/>
          <w:szCs w:val="22"/>
        </w:rPr>
        <w:t>[</w:t>
      </w:r>
      <w:r w:rsidR="00394C5E" w:rsidRPr="00CE6F14">
        <w:rPr>
          <w:rFonts w:ascii="Helvetica" w:hAnsi="Helvetica" w:cs="Arial"/>
          <w:b/>
          <w:sz w:val="22"/>
          <w:szCs w:val="22"/>
        </w:rPr>
        <w:t>3</w:t>
      </w:r>
      <w:r w:rsidRPr="00CE6F14">
        <w:rPr>
          <w:rFonts w:ascii="Helvetica" w:hAnsi="Helvetica" w:cs="Arial"/>
          <w:b/>
          <w:sz w:val="22"/>
          <w:szCs w:val="22"/>
        </w:rPr>
        <w:t>]</w:t>
      </w:r>
    </w:p>
    <w:p w14:paraId="6E928B55" w14:textId="77777777" w:rsidR="00653702" w:rsidRDefault="00D979B2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buffer into the tube </w:t>
      </w:r>
    </w:p>
    <w:p w14:paraId="42CB9CEE" w14:textId="232F746F" w:rsidR="00D979B2" w:rsidRPr="00653702" w:rsidRDefault="00D979B2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53702">
        <w:rPr>
          <w:rFonts w:ascii="Helvetica" w:hAnsi="Helvetica" w:cs="Arial"/>
          <w:color w:val="FF0000"/>
          <w:sz w:val="22"/>
          <w:szCs w:val="22"/>
        </w:rPr>
        <w:t>and places into a centrifuge.</w:t>
      </w:r>
    </w:p>
    <w:p w14:paraId="42EE15EA" w14:textId="7106E29B" w:rsidR="00D979B2" w:rsidRDefault="003A34A5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 and adds buffer.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B30AC4E" w14:textId="4224C53C" w:rsidR="008D13E8" w:rsidRDefault="000C55A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spectrophot</w:t>
      </w:r>
      <w:r w:rsidR="00120E9A">
        <w:rPr>
          <w:rFonts w:ascii="Helvetica" w:hAnsi="Helvetica" w:cs="Arial"/>
          <w:sz w:val="22"/>
          <w:szCs w:val="22"/>
        </w:rPr>
        <w:t>ometer, and shows the reading of</w:t>
      </w:r>
      <w:r>
        <w:rPr>
          <w:rFonts w:ascii="Helvetica" w:hAnsi="Helvetica" w:cs="Arial"/>
          <w:sz w:val="22"/>
          <w:szCs w:val="22"/>
        </w:rPr>
        <w:t xml:space="preserve"> 1.</w:t>
      </w:r>
    </w:p>
    <w:p w14:paraId="29366D24" w14:textId="59FCE0B3" w:rsidR="007D50BD" w:rsidRPr="009453E2" w:rsidRDefault="007D50BD" w:rsidP="0069344E">
      <w:pPr>
        <w:pStyle w:val="BodyText"/>
        <w:numPr>
          <w:ilvl w:val="0"/>
          <w:numId w:val="45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9453E2">
        <w:rPr>
          <w:rFonts w:ascii="Helvetica" w:hAnsi="Helvetica" w:cs="Arial"/>
          <w:b/>
          <w:i w:val="0"/>
          <w:sz w:val="22"/>
          <w:szCs w:val="22"/>
          <w:lang w:eastAsia="zh-CN"/>
        </w:rPr>
        <w:lastRenderedPageBreak/>
        <w:t xml:space="preserve">Injection of </w:t>
      </w:r>
      <w:r w:rsidR="009453E2">
        <w:rPr>
          <w:rFonts w:ascii="Helvetica" w:hAnsi="Helvetica" w:cs="Arial"/>
          <w:b/>
          <w:i w:val="0"/>
          <w:sz w:val="22"/>
          <w:szCs w:val="22"/>
          <w:lang w:eastAsia="zh-CN"/>
        </w:rPr>
        <w:t>S</w:t>
      </w:r>
      <w:r w:rsidRPr="009453E2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tained </w:t>
      </w:r>
      <w:r w:rsidRPr="000C4477">
        <w:rPr>
          <w:rFonts w:ascii="Helvetica" w:hAnsi="Helvetica" w:cs="Arial"/>
          <w:b/>
          <w:sz w:val="22"/>
          <w:szCs w:val="22"/>
          <w:lang w:eastAsia="zh-CN"/>
        </w:rPr>
        <w:t>C. di</w:t>
      </w:r>
      <w:r w:rsidRPr="009453E2">
        <w:rPr>
          <w:rFonts w:ascii="Helvetica" w:hAnsi="Helvetica" w:cs="Arial"/>
          <w:b/>
          <w:sz w:val="22"/>
          <w:szCs w:val="22"/>
          <w:lang w:eastAsia="zh-CN"/>
        </w:rPr>
        <w:t>fficile</w:t>
      </w:r>
      <w:r w:rsidRPr="009453E2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into </w:t>
      </w:r>
      <w:r w:rsidR="009453E2">
        <w:rPr>
          <w:rFonts w:ascii="Helvetica" w:hAnsi="Helvetica" w:cs="Arial"/>
          <w:b/>
          <w:i w:val="0"/>
          <w:sz w:val="22"/>
          <w:szCs w:val="22"/>
          <w:lang w:eastAsia="zh-CN"/>
        </w:rPr>
        <w:t>Z</w:t>
      </w:r>
      <w:r w:rsidRPr="009453E2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ebrafish </w:t>
      </w:r>
      <w:r w:rsidR="009453E2">
        <w:rPr>
          <w:rFonts w:ascii="Helvetica" w:hAnsi="Helvetica" w:cs="Arial"/>
          <w:b/>
          <w:i w:val="0"/>
          <w:sz w:val="22"/>
          <w:szCs w:val="22"/>
          <w:lang w:eastAsia="zh-CN"/>
        </w:rPr>
        <w:t>L</w:t>
      </w:r>
      <w:r w:rsidRPr="009453E2">
        <w:rPr>
          <w:rFonts w:ascii="Helvetica" w:hAnsi="Helvetica" w:cs="Arial"/>
          <w:b/>
          <w:i w:val="0"/>
          <w:sz w:val="22"/>
          <w:szCs w:val="22"/>
          <w:lang w:eastAsia="zh-CN"/>
        </w:rPr>
        <w:t>arvae</w:t>
      </w:r>
    </w:p>
    <w:p w14:paraId="03B2B5B2" w14:textId="04DD6E34" w:rsidR="007D50BD" w:rsidRPr="00345BB6" w:rsidRDefault="00952230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p</w:t>
      </w:r>
      <w:r w:rsidR="007D50BD" w:rsidRPr="00345BB6">
        <w:rPr>
          <w:rFonts w:ascii="Helvetica" w:hAnsi="Helvetica" w:cs="Arial"/>
          <w:sz w:val="22"/>
          <w:szCs w:val="22"/>
        </w:rPr>
        <w:t>lace a drop of 0.8% low melting agarose onto the zebrafish larvae</w:t>
      </w:r>
      <w:r w:rsidR="00C108AD">
        <w:rPr>
          <w:rFonts w:ascii="Helvetica" w:hAnsi="Helvetica" w:cs="Arial"/>
          <w:sz w:val="22"/>
          <w:szCs w:val="22"/>
        </w:rPr>
        <w:t xml:space="preserve"> in a Petri dish</w:t>
      </w:r>
      <w:r w:rsidR="007D50BD" w:rsidRPr="00345BB6">
        <w:rPr>
          <w:rFonts w:ascii="Helvetica" w:hAnsi="Helvetica" w:cs="Arial"/>
          <w:sz w:val="22"/>
          <w:szCs w:val="22"/>
        </w:rPr>
        <w:t xml:space="preserve"> to cover. Gently adjust the larvae to a lateral position</w:t>
      </w:r>
      <w:r w:rsidR="00B52374">
        <w:rPr>
          <w:rFonts w:ascii="Helvetica" w:hAnsi="Helvetica" w:cs="Arial"/>
          <w:sz w:val="22"/>
          <w:szCs w:val="22"/>
        </w:rPr>
        <w:t xml:space="preserve"> </w:t>
      </w:r>
      <w:r w:rsidR="00B52374" w:rsidRPr="00365D69">
        <w:rPr>
          <w:rFonts w:ascii="Helvetica" w:hAnsi="Helvetica" w:cs="Arial"/>
          <w:b/>
          <w:sz w:val="22"/>
          <w:szCs w:val="22"/>
        </w:rPr>
        <w:t>[1]</w:t>
      </w:r>
      <w:r w:rsidR="007D50BD" w:rsidRPr="00345BB6">
        <w:rPr>
          <w:rFonts w:ascii="Helvetica" w:hAnsi="Helvetica" w:cs="Arial"/>
          <w:sz w:val="22"/>
          <w:szCs w:val="22"/>
        </w:rPr>
        <w:t>. Place the Petri dish on ice for 30–60 s</w:t>
      </w:r>
      <w:r w:rsidR="00C108AD">
        <w:rPr>
          <w:rFonts w:ascii="Helvetica" w:hAnsi="Helvetica" w:cs="Arial"/>
          <w:sz w:val="22"/>
          <w:szCs w:val="22"/>
        </w:rPr>
        <w:t>econds</w:t>
      </w:r>
      <w:r w:rsidR="007D50BD" w:rsidRPr="00345BB6">
        <w:rPr>
          <w:rFonts w:ascii="Helvetica" w:hAnsi="Helvetica" w:cs="Arial"/>
          <w:sz w:val="22"/>
          <w:szCs w:val="22"/>
        </w:rPr>
        <w:t xml:space="preserve"> to allow the low melting agarose to solidify</w:t>
      </w:r>
      <w:r w:rsidR="00B27505">
        <w:rPr>
          <w:rFonts w:ascii="Helvetica" w:hAnsi="Helvetica" w:cs="Arial"/>
          <w:sz w:val="22"/>
          <w:szCs w:val="22"/>
        </w:rPr>
        <w:t xml:space="preserve"> </w:t>
      </w:r>
      <w:r w:rsidR="00B27505" w:rsidRPr="00B27505">
        <w:rPr>
          <w:rFonts w:ascii="Helvetica" w:hAnsi="Helvetica" w:cs="Arial"/>
          <w:b/>
          <w:sz w:val="22"/>
          <w:szCs w:val="22"/>
        </w:rPr>
        <w:t>[2]</w:t>
      </w:r>
      <w:r w:rsidR="007D50BD" w:rsidRPr="00345BB6">
        <w:rPr>
          <w:rFonts w:ascii="Helvetica" w:hAnsi="Helvetica" w:cs="Arial"/>
          <w:sz w:val="22"/>
          <w:szCs w:val="22"/>
        </w:rPr>
        <w:t xml:space="preserve">. Add 30% </w:t>
      </w:r>
      <w:proofErr w:type="spellStart"/>
      <w:r w:rsidR="007D50BD" w:rsidRPr="00345BB6">
        <w:rPr>
          <w:rFonts w:ascii="Helvetica" w:hAnsi="Helvetica" w:cs="Arial"/>
          <w:sz w:val="22"/>
          <w:szCs w:val="22"/>
        </w:rPr>
        <w:t>Danieau’s</w:t>
      </w:r>
      <w:proofErr w:type="spellEnd"/>
      <w:r w:rsidR="007D50BD" w:rsidRPr="00345BB6">
        <w:rPr>
          <w:rFonts w:ascii="Helvetica" w:hAnsi="Helvetica" w:cs="Arial"/>
          <w:sz w:val="22"/>
          <w:szCs w:val="22"/>
        </w:rPr>
        <w:t xml:space="preserve"> medium containing 0.02%–0.04% tricaine to cover the agarose</w:t>
      </w:r>
      <w:r w:rsidR="00387C3B">
        <w:rPr>
          <w:rFonts w:ascii="Helvetica" w:hAnsi="Helvetica" w:cs="Arial"/>
          <w:sz w:val="22"/>
          <w:szCs w:val="22"/>
        </w:rPr>
        <w:t xml:space="preserve"> </w:t>
      </w:r>
      <w:r w:rsidR="00387C3B" w:rsidRPr="00387C3B">
        <w:rPr>
          <w:rFonts w:ascii="Helvetica" w:hAnsi="Helvetica" w:cs="Arial"/>
          <w:b/>
          <w:sz w:val="22"/>
          <w:szCs w:val="22"/>
        </w:rPr>
        <w:t>[3]</w:t>
      </w:r>
      <w:r w:rsidR="007D50BD" w:rsidRPr="00345BB6">
        <w:rPr>
          <w:rFonts w:ascii="Helvetica" w:hAnsi="Helvetica" w:cs="Arial"/>
          <w:sz w:val="22"/>
          <w:szCs w:val="22"/>
        </w:rPr>
        <w:t>.</w:t>
      </w:r>
    </w:p>
    <w:p w14:paraId="71EA140C" w14:textId="77777777" w:rsidR="00653702" w:rsidRDefault="00365D69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ECU: Tal</w:t>
      </w:r>
      <w:r w:rsidR="00B52374">
        <w:rPr>
          <w:rFonts w:ascii="Helvetica" w:hAnsi="Helvetica" w:cs="Arial"/>
          <w:sz w:val="22"/>
          <w:szCs w:val="22"/>
        </w:rPr>
        <w:t xml:space="preserve">ent drops agarose onto a larvae, </w:t>
      </w:r>
    </w:p>
    <w:p w14:paraId="79F110A7" w14:textId="7812523E" w:rsidR="007D50BD" w:rsidRPr="00653702" w:rsidRDefault="00B52374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653702">
        <w:rPr>
          <w:rFonts w:ascii="Helvetica" w:hAnsi="Helvetica" w:cs="Arial"/>
          <w:color w:val="FF0000"/>
          <w:sz w:val="22"/>
          <w:szCs w:val="22"/>
        </w:rPr>
        <w:t>and adjusts its position.</w:t>
      </w:r>
    </w:p>
    <w:p w14:paraId="42B9BD3A" w14:textId="11530642" w:rsidR="00B52374" w:rsidRDefault="00B27505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dish on ice.</w:t>
      </w:r>
    </w:p>
    <w:p w14:paraId="45F5E19F" w14:textId="3DD96169" w:rsidR="00387C3B" w:rsidRPr="00345BB6" w:rsidRDefault="00387C3B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medium to cover the agarose.</w:t>
      </w:r>
    </w:p>
    <w:p w14:paraId="3018D034" w14:textId="4D0FC80C" w:rsidR="007D50BD" w:rsidRPr="00345BB6" w:rsidRDefault="00631A79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injection solution,</w:t>
      </w:r>
      <w:r w:rsidR="007D50BD" w:rsidRPr="00345BB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7D50BD" w:rsidRPr="00345BB6">
        <w:rPr>
          <w:rFonts w:ascii="Helvetica" w:hAnsi="Helvetica" w:cs="Arial"/>
          <w:sz w:val="22"/>
          <w:szCs w:val="22"/>
        </w:rPr>
        <w:t>dd 1</w:t>
      </w:r>
      <w:r>
        <w:rPr>
          <w:rFonts w:ascii="Helvetica" w:hAnsi="Helvetica" w:cs="Arial"/>
          <w:sz w:val="22"/>
          <w:szCs w:val="22"/>
        </w:rPr>
        <w:t xml:space="preserve"> microliter</w:t>
      </w:r>
      <w:r w:rsidR="007D50BD" w:rsidRPr="00345BB6">
        <w:rPr>
          <w:rFonts w:ascii="Helvetica" w:hAnsi="Helvetica" w:cs="Arial"/>
          <w:sz w:val="22"/>
          <w:szCs w:val="22"/>
        </w:rPr>
        <w:t xml:space="preserve"> of 0.5% phenol red in PBS solution into 9 </w:t>
      </w:r>
      <w:r>
        <w:rPr>
          <w:rFonts w:ascii="Helvetica" w:hAnsi="Helvetica" w:cs="Arial"/>
          <w:sz w:val="22"/>
          <w:szCs w:val="22"/>
        </w:rPr>
        <w:t>microliters</w:t>
      </w:r>
      <w:r w:rsidR="007D50BD" w:rsidRPr="00345BB6">
        <w:rPr>
          <w:rFonts w:ascii="Helvetica" w:hAnsi="Helvetica" w:cs="Arial"/>
          <w:sz w:val="22"/>
          <w:szCs w:val="22"/>
        </w:rPr>
        <w:t xml:space="preserve"> of the dye-stained </w:t>
      </w:r>
      <w:r w:rsidR="007D50BD" w:rsidRPr="00631A79">
        <w:rPr>
          <w:rFonts w:ascii="Helvetica" w:hAnsi="Helvetica" w:cs="Arial"/>
          <w:i/>
          <w:sz w:val="22"/>
          <w:szCs w:val="22"/>
        </w:rPr>
        <w:t>C. difficile</w:t>
      </w:r>
      <w:r w:rsidR="007D50BD" w:rsidRPr="00345BB6">
        <w:rPr>
          <w:rFonts w:ascii="Helvetica" w:hAnsi="Helvetica" w:cs="Arial"/>
          <w:sz w:val="22"/>
          <w:szCs w:val="22"/>
        </w:rPr>
        <w:t xml:space="preserve"> inoculum </w:t>
      </w:r>
      <w:r w:rsidRPr="00631A79">
        <w:rPr>
          <w:rFonts w:ascii="Helvetica" w:hAnsi="Helvetica" w:cs="Arial"/>
          <w:b/>
          <w:sz w:val="22"/>
          <w:szCs w:val="22"/>
        </w:rPr>
        <w:t>[1]</w:t>
      </w:r>
      <w:r w:rsidR="007D50BD" w:rsidRPr="00345BB6">
        <w:rPr>
          <w:rFonts w:ascii="Helvetica" w:hAnsi="Helvetica" w:cs="Arial"/>
          <w:sz w:val="22"/>
          <w:szCs w:val="22"/>
        </w:rPr>
        <w:t xml:space="preserve">. </w:t>
      </w:r>
      <w:r w:rsidR="00221046" w:rsidRPr="00345BB6">
        <w:rPr>
          <w:rFonts w:ascii="Helvetica" w:hAnsi="Helvetica" w:cs="Arial"/>
          <w:sz w:val="22"/>
          <w:szCs w:val="22"/>
        </w:rPr>
        <w:t xml:space="preserve">Load a </w:t>
      </w:r>
      <w:r w:rsidR="00221046" w:rsidRPr="00345BB6">
        <w:rPr>
          <w:rFonts w:ascii="Helvetica" w:hAnsi="Helvetica" w:cs="Arial" w:hint="eastAsia"/>
          <w:sz w:val="22"/>
          <w:szCs w:val="22"/>
        </w:rPr>
        <w:t xml:space="preserve">calibrated </w:t>
      </w:r>
      <w:r w:rsidR="00221046" w:rsidRPr="00345BB6">
        <w:rPr>
          <w:rFonts w:ascii="Helvetica" w:hAnsi="Helvetica" w:cs="Arial"/>
          <w:sz w:val="22"/>
          <w:szCs w:val="22"/>
        </w:rPr>
        <w:t xml:space="preserve">microinjection needle with the injection solution using a </w:t>
      </w:r>
      <w:proofErr w:type="spellStart"/>
      <w:r w:rsidR="00221046" w:rsidRPr="00345BB6">
        <w:rPr>
          <w:rFonts w:ascii="Helvetica" w:hAnsi="Helvetica" w:cs="Arial"/>
          <w:sz w:val="22"/>
          <w:szCs w:val="22"/>
        </w:rPr>
        <w:t>microloader</w:t>
      </w:r>
      <w:proofErr w:type="spellEnd"/>
      <w:r w:rsidR="00221046">
        <w:rPr>
          <w:rFonts w:ascii="Helvetica" w:hAnsi="Helvetica" w:cs="Arial"/>
          <w:sz w:val="22"/>
          <w:szCs w:val="22"/>
        </w:rPr>
        <w:t xml:space="preserve"> </w:t>
      </w:r>
      <w:r w:rsidR="00221046" w:rsidRPr="00221046">
        <w:rPr>
          <w:rFonts w:ascii="Helvetica" w:hAnsi="Helvetica" w:cs="Arial"/>
          <w:b/>
          <w:sz w:val="22"/>
          <w:szCs w:val="22"/>
        </w:rPr>
        <w:t>[2]</w:t>
      </w:r>
      <w:r w:rsidR="00221046" w:rsidRPr="00345BB6">
        <w:rPr>
          <w:rFonts w:ascii="Helvetica" w:hAnsi="Helvetica" w:cs="Arial"/>
          <w:sz w:val="22"/>
          <w:szCs w:val="22"/>
        </w:rPr>
        <w:t>. Mount the loaded needle onto a micromanipulator and position it under a stereomicroscope</w:t>
      </w:r>
      <w:r w:rsidR="007518E2">
        <w:rPr>
          <w:rFonts w:ascii="Helvetica" w:hAnsi="Helvetica" w:cs="Arial"/>
          <w:sz w:val="22"/>
          <w:szCs w:val="22"/>
        </w:rPr>
        <w:t xml:space="preserve"> </w:t>
      </w:r>
      <w:r w:rsidR="007518E2" w:rsidRPr="007518E2">
        <w:rPr>
          <w:rFonts w:ascii="Helvetica" w:hAnsi="Helvetica" w:cs="Arial"/>
          <w:b/>
          <w:sz w:val="22"/>
          <w:szCs w:val="22"/>
        </w:rPr>
        <w:t>[3]</w:t>
      </w:r>
      <w:r w:rsidR="00221046" w:rsidRPr="00345BB6">
        <w:rPr>
          <w:rFonts w:ascii="Helvetica" w:hAnsi="Helvetica" w:cs="Arial"/>
          <w:sz w:val="22"/>
          <w:szCs w:val="22"/>
        </w:rPr>
        <w:t>.</w:t>
      </w:r>
    </w:p>
    <w:p w14:paraId="42F82658" w14:textId="741FA079" w:rsidR="007D50BD" w:rsidRDefault="009D609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red solution into the bacteria culture.</w:t>
      </w:r>
    </w:p>
    <w:p w14:paraId="1F17EE59" w14:textId="04927944" w:rsidR="009D609D" w:rsidRPr="009F08A7" w:rsidRDefault="009D609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loads a needle with the injection solution.</w:t>
      </w:r>
      <w:r w:rsidR="00653702">
        <w:rPr>
          <w:rFonts w:ascii="Helvetica" w:hAnsi="Helvetica" w:cs="Arial"/>
          <w:sz w:val="22"/>
          <w:szCs w:val="22"/>
        </w:rPr>
        <w:t xml:space="preserve">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proofErr w:type="spellStart"/>
      <w:r w:rsidR="00653702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Extrem</w:t>
      </w:r>
      <w:proofErr w:type="spellEnd"/>
      <w:r w:rsidR="00653702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C</w:t>
      </w:r>
      <w:r w:rsidR="001A6750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U</w:t>
      </w:r>
      <w:r w:rsidR="00653702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No Slate</w:t>
      </w:r>
    </w:p>
    <w:p w14:paraId="735997B0" w14:textId="466B00C8" w:rsidR="007D50BD" w:rsidRPr="0032112E" w:rsidRDefault="007518E2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mounts the needle onto a micromanipulator, and places under a microscope</w:t>
      </w:r>
      <w:r w:rsidR="0032112E">
        <w:rPr>
          <w:rFonts w:ascii="Helvetica" w:hAnsi="Helvetica" w:cs="Arial"/>
          <w:sz w:val="22"/>
          <w:szCs w:val="22"/>
        </w:rPr>
        <w:t>.</w:t>
      </w:r>
    </w:p>
    <w:p w14:paraId="4F1D3452" w14:textId="47705660" w:rsidR="007D50BD" w:rsidRPr="00345BB6" w:rsidRDefault="007D50BD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5BB6">
        <w:rPr>
          <w:rFonts w:ascii="Helvetica" w:hAnsi="Helvetica" w:cs="Arial"/>
          <w:sz w:val="22"/>
          <w:szCs w:val="22"/>
        </w:rPr>
        <w:t xml:space="preserve">Adjust the injection pressure between 600–900 </w:t>
      </w:r>
      <w:r w:rsidR="006A2418" w:rsidRPr="006A2418">
        <w:rPr>
          <w:rFonts w:ascii="Helvetica" w:hAnsi="Helvetica" w:cs="Arial"/>
          <w:sz w:val="22"/>
          <w:szCs w:val="22"/>
        </w:rPr>
        <w:t>Hectopascal</w:t>
      </w:r>
      <w:r w:rsidR="006A2418">
        <w:rPr>
          <w:rFonts w:ascii="Helvetica" w:hAnsi="Helvetica" w:cs="Arial"/>
          <w:sz w:val="22"/>
          <w:szCs w:val="22"/>
        </w:rPr>
        <w:t>s</w:t>
      </w:r>
      <w:r w:rsidRPr="00345BB6">
        <w:rPr>
          <w:rFonts w:ascii="Helvetica" w:hAnsi="Helvetica" w:cs="Arial"/>
          <w:sz w:val="22"/>
          <w:szCs w:val="22"/>
        </w:rPr>
        <w:t>. Set the injection time to 0.1–0.3 s</w:t>
      </w:r>
      <w:r w:rsidR="00C76658">
        <w:rPr>
          <w:rFonts w:ascii="Helvetica" w:hAnsi="Helvetica" w:cs="Arial"/>
          <w:sz w:val="22"/>
          <w:szCs w:val="22"/>
        </w:rPr>
        <w:t>econds to obtain 0.5–1.0 nanoliters</w:t>
      </w:r>
      <w:r w:rsidR="00B2775D">
        <w:rPr>
          <w:rFonts w:ascii="Helvetica" w:hAnsi="Helvetica" w:cs="Arial"/>
          <w:sz w:val="22"/>
          <w:szCs w:val="22"/>
        </w:rPr>
        <w:t xml:space="preserve"> </w:t>
      </w:r>
      <w:r w:rsidR="00B2775D" w:rsidRPr="00B2775D">
        <w:rPr>
          <w:rFonts w:ascii="Helvetica" w:hAnsi="Helvetica" w:cs="Arial"/>
          <w:b/>
          <w:sz w:val="22"/>
          <w:szCs w:val="22"/>
        </w:rPr>
        <w:t>[1]</w:t>
      </w:r>
      <w:r w:rsidRPr="00345BB6">
        <w:rPr>
          <w:rFonts w:ascii="Helvetica" w:hAnsi="Helvetica" w:cs="Arial"/>
          <w:sz w:val="22"/>
          <w:szCs w:val="22"/>
        </w:rPr>
        <w:t>. Set the needl</w:t>
      </w:r>
      <w:r w:rsidR="00B2775D">
        <w:rPr>
          <w:rFonts w:ascii="Helvetica" w:hAnsi="Helvetica" w:cs="Arial"/>
          <w:sz w:val="22"/>
          <w:szCs w:val="22"/>
        </w:rPr>
        <w:t xml:space="preserve">e in the micromanipulator at an approximately </w:t>
      </w:r>
      <w:r w:rsidRPr="00345BB6">
        <w:rPr>
          <w:rFonts w:ascii="Helvetica" w:hAnsi="Helvetica" w:cs="Arial"/>
          <w:sz w:val="22"/>
          <w:szCs w:val="22"/>
        </w:rPr>
        <w:t>45° angle pointing toward the embedded larvae</w:t>
      </w:r>
      <w:r w:rsidR="00B2775D">
        <w:rPr>
          <w:rFonts w:ascii="Helvetica" w:hAnsi="Helvetica" w:cs="Arial"/>
          <w:sz w:val="22"/>
          <w:szCs w:val="22"/>
        </w:rPr>
        <w:t xml:space="preserve"> </w:t>
      </w:r>
      <w:r w:rsidR="00B2775D" w:rsidRPr="00B2775D">
        <w:rPr>
          <w:rFonts w:ascii="Helvetica" w:hAnsi="Helvetica" w:cs="Arial"/>
          <w:b/>
          <w:sz w:val="22"/>
          <w:szCs w:val="22"/>
        </w:rPr>
        <w:t>[2]</w:t>
      </w:r>
      <w:r w:rsidRPr="00345BB6">
        <w:rPr>
          <w:rFonts w:ascii="Helvetica" w:hAnsi="Helvetica" w:cs="Arial"/>
          <w:sz w:val="22"/>
          <w:szCs w:val="22"/>
        </w:rPr>
        <w:t xml:space="preserve">. </w:t>
      </w:r>
    </w:p>
    <w:p w14:paraId="2E6D1185" w14:textId="5946034F" w:rsidR="007D50BD" w:rsidRDefault="00B2775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adjust</w:t>
      </w:r>
      <w:r w:rsidR="00CE6F1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pressure, and time.</w:t>
      </w:r>
    </w:p>
    <w:p w14:paraId="42710612" w14:textId="362998C1" w:rsidR="00B2775D" w:rsidRPr="009F08A7" w:rsidRDefault="00CC3BAB" w:rsidP="009F08A7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</w:t>
      </w:r>
      <w:r w:rsidR="00B2775D">
        <w:rPr>
          <w:rFonts w:ascii="Helvetica" w:hAnsi="Helvetica" w:cs="Arial"/>
          <w:sz w:val="22"/>
          <w:szCs w:val="22"/>
        </w:rPr>
        <w:t>: Talent adjusts the needle.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1A675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r w:rsidR="001A6750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One Step with 3.4.1 and 3.4.2</w:t>
      </w:r>
    </w:p>
    <w:p w14:paraId="2945EC17" w14:textId="1BB32608" w:rsidR="007D50BD" w:rsidRDefault="007D50BD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5BB6">
        <w:rPr>
          <w:rFonts w:ascii="Helvetica" w:hAnsi="Helvetica" w:cs="Arial"/>
          <w:sz w:val="22"/>
          <w:szCs w:val="22"/>
        </w:rPr>
        <w:t>Place the needle tip above the gastrointestinal tract close to the urogenital pore</w:t>
      </w:r>
      <w:r w:rsidR="002442DB">
        <w:rPr>
          <w:rFonts w:ascii="Helvetica" w:hAnsi="Helvetica" w:cs="Arial"/>
          <w:sz w:val="22"/>
          <w:szCs w:val="22"/>
        </w:rPr>
        <w:t xml:space="preserve"> </w:t>
      </w:r>
      <w:r w:rsidR="002442DB" w:rsidRPr="002442DB">
        <w:rPr>
          <w:rFonts w:ascii="Helvetica" w:hAnsi="Helvetica" w:cs="Arial"/>
          <w:b/>
          <w:sz w:val="22"/>
          <w:szCs w:val="22"/>
        </w:rPr>
        <w:t>[1]</w:t>
      </w:r>
      <w:r w:rsidRPr="00345BB6">
        <w:rPr>
          <w:rFonts w:ascii="Helvetica" w:hAnsi="Helvetica" w:cs="Arial"/>
          <w:sz w:val="22"/>
          <w:szCs w:val="22"/>
        </w:rPr>
        <w:t>. Pierce through</w:t>
      </w:r>
      <w:r w:rsidR="00CC795A">
        <w:rPr>
          <w:rFonts w:ascii="Helvetica" w:hAnsi="Helvetica" w:cs="Arial"/>
          <w:sz w:val="22"/>
          <w:szCs w:val="22"/>
        </w:rPr>
        <w:t xml:space="preserve"> the</w:t>
      </w:r>
      <w:r w:rsidRPr="00345BB6">
        <w:rPr>
          <w:rFonts w:ascii="Helvetica" w:hAnsi="Helvetica" w:cs="Arial"/>
          <w:sz w:val="22"/>
          <w:szCs w:val="22"/>
        </w:rPr>
        <w:t xml:space="preserve"> agarose then the muscle with the needle tip, then insert it into the intest</w:t>
      </w:r>
      <w:r w:rsidR="0071198C">
        <w:rPr>
          <w:rFonts w:ascii="Helvetica" w:hAnsi="Helvetica" w:cs="Arial"/>
          <w:sz w:val="22"/>
          <w:szCs w:val="22"/>
        </w:rPr>
        <w:t>inal lumen and inject 0.5–1.0 nanoliters</w:t>
      </w:r>
      <w:r w:rsidRPr="00345BB6">
        <w:rPr>
          <w:rFonts w:ascii="Helvetica" w:hAnsi="Helvetica" w:cs="Arial"/>
          <w:sz w:val="22"/>
          <w:szCs w:val="22"/>
        </w:rPr>
        <w:t xml:space="preserve"> of </w:t>
      </w:r>
      <w:r w:rsidRPr="00821D85">
        <w:rPr>
          <w:rFonts w:ascii="Helvetica" w:hAnsi="Helvetica" w:cs="Arial"/>
          <w:i/>
          <w:sz w:val="22"/>
          <w:szCs w:val="22"/>
        </w:rPr>
        <w:t>C. difficile</w:t>
      </w:r>
      <w:r w:rsidR="00821D85">
        <w:rPr>
          <w:rFonts w:ascii="Helvetica" w:hAnsi="Helvetica" w:cs="Arial"/>
          <w:i/>
          <w:sz w:val="22"/>
          <w:szCs w:val="22"/>
        </w:rPr>
        <w:t xml:space="preserve"> </w:t>
      </w:r>
      <w:r w:rsidR="00821D85" w:rsidRPr="00821D85">
        <w:rPr>
          <w:rFonts w:ascii="Helvetica" w:hAnsi="Helvetica" w:cs="Arial"/>
          <w:b/>
          <w:sz w:val="22"/>
          <w:szCs w:val="22"/>
        </w:rPr>
        <w:t>[2]</w:t>
      </w:r>
      <w:r w:rsidR="005C5B5E">
        <w:rPr>
          <w:rFonts w:ascii="Helvetica" w:hAnsi="Helvetica" w:cs="Arial"/>
          <w:sz w:val="22"/>
          <w:szCs w:val="22"/>
        </w:rPr>
        <w:t>.</w:t>
      </w:r>
    </w:p>
    <w:p w14:paraId="5762FE9F" w14:textId="53225B6B" w:rsidR="0058287D" w:rsidRPr="00345BB6" w:rsidRDefault="0058287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adjusts the needle tip.</w:t>
      </w:r>
    </w:p>
    <w:p w14:paraId="1F609AB4" w14:textId="7A88D7B6" w:rsidR="000467F2" w:rsidRDefault="00CC795A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pierces</w:t>
      </w:r>
      <w:r w:rsidR="0071198C">
        <w:rPr>
          <w:rFonts w:ascii="Helvetica" w:hAnsi="Helvetica" w:cs="Arial"/>
          <w:sz w:val="22"/>
          <w:szCs w:val="22"/>
        </w:rPr>
        <w:t>, and injects</w:t>
      </w:r>
      <w:r w:rsidR="005C5B5E">
        <w:rPr>
          <w:rFonts w:ascii="Helvetica" w:hAnsi="Helvetica" w:cs="Arial"/>
          <w:sz w:val="22"/>
          <w:szCs w:val="22"/>
        </w:rPr>
        <w:t>.</w:t>
      </w:r>
    </w:p>
    <w:p w14:paraId="79D1A3E1" w14:textId="53BA3E82" w:rsidR="005C5B5E" w:rsidRDefault="005C5B5E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45BB6">
        <w:rPr>
          <w:rFonts w:ascii="Helvetica" w:hAnsi="Helvetica" w:cs="Arial"/>
          <w:sz w:val="22"/>
          <w:szCs w:val="22"/>
        </w:rPr>
        <w:t>Use a fluorescence microscope</w:t>
      </w:r>
      <w:r>
        <w:rPr>
          <w:rFonts w:ascii="Helvetica" w:hAnsi="Helvetica" w:cs="Arial"/>
          <w:sz w:val="22"/>
          <w:szCs w:val="22"/>
        </w:rPr>
        <w:t xml:space="preserve"> to monitor the </w:t>
      </w:r>
      <w:r w:rsidRPr="00CE6F14">
        <w:rPr>
          <w:rFonts w:ascii="Helvetica" w:hAnsi="Helvetica" w:cs="Arial"/>
          <w:sz w:val="22"/>
          <w:szCs w:val="22"/>
        </w:rPr>
        <w:t xml:space="preserve">injected larvae and use a </w:t>
      </w:r>
      <w:r w:rsidR="00C70C50" w:rsidRPr="00CE6F14">
        <w:rPr>
          <w:rFonts w:ascii="Helvetica" w:hAnsi="Helvetica" w:cs="Arial"/>
          <w:sz w:val="22"/>
          <w:szCs w:val="22"/>
        </w:rPr>
        <w:t xml:space="preserve">flexible </w:t>
      </w:r>
      <w:proofErr w:type="spellStart"/>
      <w:r w:rsidR="00C70C50" w:rsidRPr="00CE6F14">
        <w:rPr>
          <w:rFonts w:ascii="Helvetica" w:hAnsi="Helvetica" w:cs="Arial"/>
          <w:sz w:val="22"/>
          <w:szCs w:val="22"/>
        </w:rPr>
        <w:t>microloader</w:t>
      </w:r>
      <w:proofErr w:type="spellEnd"/>
      <w:r w:rsidR="00C70C50" w:rsidRPr="00CE6F14">
        <w:rPr>
          <w:rFonts w:ascii="Helvetica" w:hAnsi="Helvetica" w:cs="Arial"/>
          <w:sz w:val="22"/>
          <w:szCs w:val="22"/>
        </w:rPr>
        <w:t xml:space="preserve"> tip</w:t>
      </w:r>
      <w:r w:rsidRPr="00CE6F14">
        <w:rPr>
          <w:rFonts w:ascii="Helvetica" w:hAnsi="Helvetica" w:cs="Arial"/>
          <w:sz w:val="22"/>
          <w:szCs w:val="22"/>
        </w:rPr>
        <w:t xml:space="preserve"> to pick up the properly injected larv</w:t>
      </w:r>
      <w:r>
        <w:rPr>
          <w:rFonts w:ascii="Helvetica" w:hAnsi="Helvetica" w:cs="Arial"/>
          <w:sz w:val="22"/>
          <w:szCs w:val="22"/>
        </w:rPr>
        <w:t xml:space="preserve">ae for confocal imaging </w:t>
      </w:r>
      <w:r w:rsidRPr="005C5B5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F889A72" w14:textId="55A3F4BE" w:rsidR="005C5B5E" w:rsidRPr="001A6750" w:rsidRDefault="005C5B5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SCOPE: Shot of the injected larvae, and then the talent picks it up</w:t>
      </w:r>
      <w:r w:rsidR="001A6750">
        <w:rPr>
          <w:rFonts w:ascii="Helvetica" w:hAnsi="Helvetica" w:cs="Arial"/>
          <w:sz w:val="22"/>
          <w:szCs w:val="22"/>
        </w:rPr>
        <w:t xml:space="preserve"> </w:t>
      </w:r>
      <w:r w:rsidR="001A6750" w:rsidRPr="001A6750">
        <w:rPr>
          <w:rFonts w:ascii="Helvetica" w:hAnsi="Helvetica" w:cs="Arial"/>
          <w:color w:val="FF0000"/>
          <w:sz w:val="22"/>
          <w:szCs w:val="22"/>
        </w:rPr>
        <w:t xml:space="preserve">and puts into </w:t>
      </w:r>
      <w:proofErr w:type="spellStart"/>
      <w:r w:rsidR="001A6750" w:rsidRPr="001A6750">
        <w:rPr>
          <w:rFonts w:ascii="Helvetica" w:hAnsi="Helvetica" w:cs="Arial"/>
          <w:color w:val="FF0000"/>
          <w:sz w:val="22"/>
          <w:szCs w:val="22"/>
        </w:rPr>
        <w:t>peti</w:t>
      </w:r>
      <w:proofErr w:type="spellEnd"/>
      <w:r w:rsidR="001A6750" w:rsidRPr="001A6750">
        <w:rPr>
          <w:rFonts w:ascii="Helvetica" w:hAnsi="Helvetica" w:cs="Arial"/>
          <w:color w:val="FF0000"/>
          <w:sz w:val="22"/>
          <w:szCs w:val="22"/>
        </w:rPr>
        <w:t xml:space="preserve"> dish.</w:t>
      </w:r>
    </w:p>
    <w:p w14:paraId="7C7A3EEA" w14:textId="1ED32679" w:rsidR="007D50BD" w:rsidRPr="00345BB6" w:rsidRDefault="007D50BD" w:rsidP="0069344E">
      <w:pPr>
        <w:pStyle w:val="BodyText"/>
        <w:numPr>
          <w:ilvl w:val="0"/>
          <w:numId w:val="45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345BB6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Gavage of </w:t>
      </w:r>
      <w:r w:rsidR="00A14D13">
        <w:rPr>
          <w:rFonts w:ascii="Helvetica" w:hAnsi="Helvetica" w:cs="Arial"/>
          <w:b/>
          <w:i w:val="0"/>
          <w:sz w:val="22"/>
          <w:szCs w:val="22"/>
          <w:lang w:eastAsia="zh-CN"/>
        </w:rPr>
        <w:t>Z</w:t>
      </w:r>
      <w:r w:rsidRPr="00345BB6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ebrafish </w:t>
      </w:r>
      <w:r w:rsidR="00A14D13">
        <w:rPr>
          <w:rFonts w:ascii="Helvetica" w:hAnsi="Helvetica" w:cs="Arial"/>
          <w:b/>
          <w:i w:val="0"/>
          <w:sz w:val="22"/>
          <w:szCs w:val="22"/>
          <w:lang w:eastAsia="zh-CN"/>
        </w:rPr>
        <w:t>L</w:t>
      </w:r>
      <w:r w:rsidR="006D6235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arvae and </w:t>
      </w:r>
      <w:r w:rsidR="006D6235" w:rsidRPr="0076649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Confocal </w:t>
      </w:r>
      <w:r w:rsidR="006D6235">
        <w:rPr>
          <w:rFonts w:ascii="Helvetica" w:hAnsi="Helvetica" w:cs="Arial"/>
          <w:b/>
          <w:i w:val="0"/>
          <w:sz w:val="22"/>
          <w:szCs w:val="22"/>
          <w:lang w:eastAsia="zh-CN"/>
        </w:rPr>
        <w:t>M</w:t>
      </w:r>
      <w:r w:rsidR="006D6235" w:rsidRPr="00766491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icroscopy </w:t>
      </w:r>
      <w:r w:rsidR="006D6235">
        <w:rPr>
          <w:rFonts w:ascii="Helvetica" w:hAnsi="Helvetica" w:cs="Arial"/>
          <w:b/>
          <w:i w:val="0"/>
          <w:sz w:val="22"/>
          <w:szCs w:val="22"/>
          <w:lang w:eastAsia="zh-CN"/>
        </w:rPr>
        <w:t>A</w:t>
      </w:r>
      <w:r w:rsidR="006D6235" w:rsidRPr="00766491">
        <w:rPr>
          <w:rFonts w:ascii="Helvetica" w:hAnsi="Helvetica" w:cs="Arial"/>
          <w:b/>
          <w:i w:val="0"/>
          <w:sz w:val="22"/>
          <w:szCs w:val="22"/>
          <w:lang w:eastAsia="zh-CN"/>
        </w:rPr>
        <w:t>nalysis</w:t>
      </w:r>
    </w:p>
    <w:p w14:paraId="6357AACC" w14:textId="2AFCE3D5" w:rsidR="00B5140E" w:rsidRDefault="008F64B0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</w:t>
      </w:r>
      <w:r w:rsidR="00A36263" w:rsidRPr="00CE6F14">
        <w:rPr>
          <w:rFonts w:ascii="Helvetica" w:hAnsi="Helvetica" w:cs="Arial"/>
          <w:sz w:val="22"/>
          <w:szCs w:val="22"/>
        </w:rPr>
        <w:t xml:space="preserve">1.5% agarose plate with </w:t>
      </w:r>
      <w:proofErr w:type="gramStart"/>
      <w:r w:rsidR="00A36263" w:rsidRPr="00CE6F14">
        <w:rPr>
          <w:rFonts w:ascii="Helvetica" w:hAnsi="Helvetica" w:cs="Arial"/>
          <w:sz w:val="22"/>
          <w:szCs w:val="22"/>
        </w:rPr>
        <w:t xml:space="preserve">grooves </w:t>
      </w:r>
      <w:r>
        <w:rPr>
          <w:rFonts w:ascii="Helvetica" w:hAnsi="Helvetica" w:cs="Arial"/>
          <w:sz w:val="22"/>
          <w:szCs w:val="22"/>
        </w:rPr>
        <w:t>,</w:t>
      </w:r>
      <w:proofErr w:type="gramEnd"/>
      <w:r>
        <w:rPr>
          <w:rFonts w:ascii="Helvetica" w:hAnsi="Helvetica" w:cs="Arial"/>
          <w:sz w:val="22"/>
          <w:szCs w:val="22"/>
        </w:rPr>
        <w:t xml:space="preserve"> p</w:t>
      </w:r>
      <w:r w:rsidR="00A14D13" w:rsidRPr="00CB06FE">
        <w:rPr>
          <w:rFonts w:ascii="Helvetica" w:hAnsi="Helvetica" w:cs="Arial"/>
          <w:sz w:val="22"/>
          <w:szCs w:val="22"/>
        </w:rPr>
        <w:t>lace a drop of 0.8% low melting agarose onto the zebrafish larvae to cover. Gently adjust the larvae with heads facing upright at 45° angles in the groove and tails against the wall of the groove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F64B0">
        <w:rPr>
          <w:rFonts w:ascii="Helvetica" w:hAnsi="Helvetica" w:cs="Arial"/>
          <w:b/>
          <w:sz w:val="22"/>
          <w:szCs w:val="22"/>
        </w:rPr>
        <w:t>[1]</w:t>
      </w:r>
      <w:r w:rsidR="00A14D13" w:rsidRPr="00CB06FE">
        <w:rPr>
          <w:rFonts w:ascii="Helvetica" w:hAnsi="Helvetica" w:cs="Arial"/>
          <w:sz w:val="22"/>
          <w:szCs w:val="22"/>
        </w:rPr>
        <w:t>.</w:t>
      </w:r>
    </w:p>
    <w:p w14:paraId="4509305B" w14:textId="34605990" w:rsidR="00705066" w:rsidRPr="00254B44" w:rsidRDefault="00705066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</w:t>
      </w:r>
      <w:r w:rsidR="00786EB9">
        <w:rPr>
          <w:rFonts w:ascii="Helvetica" w:hAnsi="Helvetica" w:cs="Arial"/>
          <w:sz w:val="22"/>
          <w:szCs w:val="22"/>
        </w:rPr>
        <w:t xml:space="preserve"> covers the larvae with agarose, and adjusts the </w:t>
      </w:r>
      <w:r w:rsidR="008F64B0">
        <w:rPr>
          <w:rFonts w:ascii="Helvetica" w:hAnsi="Helvetica" w:cs="Arial"/>
          <w:sz w:val="22"/>
          <w:szCs w:val="22"/>
        </w:rPr>
        <w:t>position</w:t>
      </w:r>
      <w:r w:rsidR="00786EB9">
        <w:rPr>
          <w:rFonts w:ascii="Helvetica" w:hAnsi="Helvetica" w:cs="Arial"/>
          <w:sz w:val="22"/>
          <w:szCs w:val="22"/>
        </w:rPr>
        <w:t>.</w:t>
      </w:r>
    </w:p>
    <w:p w14:paraId="0A6A43ED" w14:textId="45FAD4EC" w:rsidR="00A14D13" w:rsidRPr="00CB06FE" w:rsidRDefault="00A14D13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06FE">
        <w:rPr>
          <w:rFonts w:ascii="Helvetica" w:hAnsi="Helvetica" w:cs="Arial"/>
          <w:sz w:val="22"/>
          <w:szCs w:val="22"/>
        </w:rPr>
        <w:t>Gently operate the needle through the agarose then into the mouth of zebrafish larvae, through the esophagus</w:t>
      </w:r>
      <w:r w:rsidR="0051183C">
        <w:rPr>
          <w:rFonts w:ascii="Helvetica" w:hAnsi="Helvetica" w:cs="Arial"/>
          <w:sz w:val="22"/>
          <w:szCs w:val="22"/>
        </w:rPr>
        <w:t xml:space="preserve"> </w:t>
      </w:r>
      <w:r w:rsidR="0051183C" w:rsidRPr="0051183C">
        <w:rPr>
          <w:rFonts w:ascii="Helvetica" w:hAnsi="Helvetica" w:cs="Arial"/>
          <w:b/>
          <w:sz w:val="22"/>
          <w:szCs w:val="22"/>
        </w:rPr>
        <w:t>[1]</w:t>
      </w:r>
      <w:r w:rsidRPr="00CB06FE">
        <w:rPr>
          <w:rFonts w:ascii="Helvetica" w:hAnsi="Helvetica" w:cs="Arial"/>
          <w:sz w:val="22"/>
          <w:szCs w:val="22"/>
        </w:rPr>
        <w:t>. Once the tip of the needle is inside the anterior intestinal bulb, press th</w:t>
      </w:r>
      <w:r w:rsidR="00261308">
        <w:rPr>
          <w:rFonts w:ascii="Helvetica" w:hAnsi="Helvetica" w:cs="Arial"/>
          <w:sz w:val="22"/>
          <w:szCs w:val="22"/>
        </w:rPr>
        <w:t xml:space="preserve">e injection pedal to </w:t>
      </w:r>
      <w:r w:rsidR="00261308" w:rsidRPr="00CE6F14">
        <w:rPr>
          <w:rFonts w:ascii="Helvetica" w:hAnsi="Helvetica" w:cs="Arial"/>
          <w:sz w:val="22"/>
          <w:szCs w:val="22"/>
        </w:rPr>
        <w:t xml:space="preserve">release </w:t>
      </w:r>
      <w:r w:rsidR="002636FA" w:rsidRPr="00CE6F14">
        <w:rPr>
          <w:rFonts w:ascii="Helvetica" w:hAnsi="Helvetica" w:cs="Arial"/>
          <w:sz w:val="22"/>
          <w:szCs w:val="22"/>
        </w:rPr>
        <w:t xml:space="preserve">0.5-1 </w:t>
      </w:r>
      <w:r w:rsidR="00CE6F14" w:rsidRPr="00CE6F14">
        <w:rPr>
          <w:rFonts w:ascii="Helvetica" w:hAnsi="Helvetica" w:cs="Arial"/>
          <w:sz w:val="22"/>
          <w:szCs w:val="22"/>
        </w:rPr>
        <w:t>nanoliters</w:t>
      </w:r>
      <w:r w:rsidR="002636FA">
        <w:rPr>
          <w:rFonts w:ascii="Helvetica" w:hAnsi="Helvetica" w:cs="Arial"/>
          <w:sz w:val="22"/>
          <w:szCs w:val="22"/>
        </w:rPr>
        <w:t xml:space="preserve"> </w:t>
      </w:r>
      <w:r w:rsidR="00261308">
        <w:rPr>
          <w:rFonts w:ascii="Helvetica" w:hAnsi="Helvetica" w:cs="Arial"/>
          <w:sz w:val="22"/>
          <w:szCs w:val="22"/>
        </w:rPr>
        <w:t>of</w:t>
      </w:r>
      <w:r w:rsidRPr="00CB06FE">
        <w:rPr>
          <w:rFonts w:ascii="Helvetica" w:hAnsi="Helvetica" w:cs="Arial"/>
          <w:sz w:val="22"/>
          <w:szCs w:val="22"/>
        </w:rPr>
        <w:t xml:space="preserve"> bacteria</w:t>
      </w:r>
      <w:r w:rsidR="00261308">
        <w:rPr>
          <w:rFonts w:ascii="Helvetica" w:hAnsi="Helvetica" w:cs="Arial"/>
          <w:sz w:val="22"/>
          <w:szCs w:val="22"/>
        </w:rPr>
        <w:t xml:space="preserve"> culture</w:t>
      </w:r>
      <w:r w:rsidRPr="00CB06FE">
        <w:rPr>
          <w:rFonts w:ascii="Helvetica" w:hAnsi="Helvetica" w:cs="Arial"/>
          <w:sz w:val="22"/>
          <w:szCs w:val="22"/>
        </w:rPr>
        <w:t>. Fill the lumen of the intestine. Do not let it overflow from the esophagus or cloaca</w:t>
      </w:r>
      <w:r w:rsidR="00C97458">
        <w:rPr>
          <w:rFonts w:ascii="Helvetica" w:hAnsi="Helvetica" w:cs="Arial"/>
          <w:sz w:val="22"/>
          <w:szCs w:val="22"/>
        </w:rPr>
        <w:t xml:space="preserve"> </w:t>
      </w:r>
      <w:r w:rsidR="00C97458" w:rsidRPr="00C97458">
        <w:rPr>
          <w:rFonts w:ascii="Helvetica" w:hAnsi="Helvetica" w:cs="Arial"/>
          <w:b/>
          <w:sz w:val="22"/>
          <w:szCs w:val="22"/>
        </w:rPr>
        <w:t>[2]</w:t>
      </w:r>
      <w:r w:rsidRPr="00CB06FE">
        <w:rPr>
          <w:rFonts w:ascii="Helvetica" w:hAnsi="Helvetica" w:cs="Arial"/>
          <w:sz w:val="22"/>
          <w:szCs w:val="22"/>
        </w:rPr>
        <w:t xml:space="preserve">. </w:t>
      </w:r>
    </w:p>
    <w:p w14:paraId="29BCA055" w14:textId="459B11A5" w:rsidR="00A14D13" w:rsidRPr="001A6750" w:rsidRDefault="00254B44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penetrates the needle through the larvae.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Important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r w:rsidR="001A6750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One Step with 4.2.2 and 4.3.1</w:t>
      </w:r>
      <w:r w:rsidR="001A6750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</w:p>
    <w:p w14:paraId="7131E38B" w14:textId="717569F3" w:rsidR="0051183C" w:rsidRPr="00CB06FE" w:rsidRDefault="00261308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releases the bacteria.</w:t>
      </w:r>
      <w:r w:rsidR="0051183C">
        <w:rPr>
          <w:rFonts w:ascii="Helvetica" w:hAnsi="Helvetica" w:cs="Arial"/>
          <w:sz w:val="22"/>
          <w:szCs w:val="22"/>
        </w:rPr>
        <w:t xml:space="preserve"> </w:t>
      </w:r>
    </w:p>
    <w:p w14:paraId="445FB06D" w14:textId="3696F1A4" w:rsidR="00A14D13" w:rsidRPr="00CB06FE" w:rsidRDefault="00261308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06FE">
        <w:rPr>
          <w:rFonts w:ascii="Helvetica" w:hAnsi="Helvetica" w:cs="Arial"/>
          <w:sz w:val="22"/>
          <w:szCs w:val="22"/>
        </w:rPr>
        <w:t>Gently withdraw the needle from the mouth of the zebrafish</w:t>
      </w:r>
      <w:r w:rsidR="002E6902">
        <w:rPr>
          <w:rFonts w:ascii="Helvetica" w:hAnsi="Helvetica" w:cs="Arial"/>
          <w:sz w:val="22"/>
          <w:szCs w:val="22"/>
        </w:rPr>
        <w:t xml:space="preserve"> </w:t>
      </w:r>
      <w:r w:rsidR="002E6902" w:rsidRPr="002E6902">
        <w:rPr>
          <w:rFonts w:ascii="Helvetica" w:hAnsi="Helvetica" w:cs="Arial"/>
          <w:b/>
          <w:sz w:val="22"/>
          <w:szCs w:val="22"/>
        </w:rPr>
        <w:t>[1]</w:t>
      </w:r>
      <w:r w:rsidRPr="00CB06FE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A14D13" w:rsidRPr="00CB06FE">
        <w:rPr>
          <w:rFonts w:ascii="Helvetica" w:hAnsi="Helvetica" w:cs="Arial"/>
          <w:sz w:val="22"/>
          <w:szCs w:val="22"/>
        </w:rPr>
        <w:t xml:space="preserve">Following gavage, rescue the infected zebrafish larvae from the agarose with a flexible </w:t>
      </w:r>
      <w:proofErr w:type="spellStart"/>
      <w:r w:rsidR="00A14D13" w:rsidRPr="00CB06FE">
        <w:rPr>
          <w:rFonts w:ascii="Helvetica" w:hAnsi="Helvetica" w:cs="Arial"/>
          <w:sz w:val="22"/>
          <w:szCs w:val="22"/>
        </w:rPr>
        <w:t>microloader</w:t>
      </w:r>
      <w:proofErr w:type="spellEnd"/>
      <w:r w:rsidR="00A14D13" w:rsidRPr="00CB06FE">
        <w:rPr>
          <w:rFonts w:ascii="Helvetica" w:hAnsi="Helvetica" w:cs="Arial"/>
          <w:sz w:val="22"/>
          <w:szCs w:val="22"/>
        </w:rPr>
        <w:t xml:space="preserve"> tip by first cutting the agarose away</w:t>
      </w:r>
      <w:r w:rsidR="002E6902">
        <w:rPr>
          <w:rFonts w:ascii="Helvetica" w:hAnsi="Helvetica" w:cs="Arial"/>
          <w:sz w:val="22"/>
          <w:szCs w:val="22"/>
        </w:rPr>
        <w:t>,</w:t>
      </w:r>
      <w:r w:rsidR="00A14D13" w:rsidRPr="00CB06FE">
        <w:rPr>
          <w:rFonts w:ascii="Helvetica" w:hAnsi="Helvetica" w:cs="Arial"/>
          <w:sz w:val="22"/>
          <w:szCs w:val="22"/>
        </w:rPr>
        <w:t xml:space="preserve"> then by lifting the larvae</w:t>
      </w:r>
      <w:r w:rsidR="002E6902">
        <w:rPr>
          <w:rFonts w:ascii="Helvetica" w:hAnsi="Helvetica" w:cs="Arial"/>
          <w:sz w:val="22"/>
          <w:szCs w:val="22"/>
        </w:rPr>
        <w:t xml:space="preserve"> </w:t>
      </w:r>
      <w:r w:rsidR="002E6902" w:rsidRPr="002E6902">
        <w:rPr>
          <w:rFonts w:ascii="Helvetica" w:hAnsi="Helvetica" w:cs="Arial"/>
          <w:b/>
          <w:sz w:val="22"/>
          <w:szCs w:val="22"/>
        </w:rPr>
        <w:t>[2]</w:t>
      </w:r>
      <w:r w:rsidR="00A14D13" w:rsidRPr="00CB06FE">
        <w:rPr>
          <w:rFonts w:ascii="Helvetica" w:hAnsi="Helvetica" w:cs="Arial"/>
          <w:sz w:val="22"/>
          <w:szCs w:val="22"/>
        </w:rPr>
        <w:t xml:space="preserve">. Transfer these larvae into sterile </w:t>
      </w:r>
      <w:r w:rsidR="00A14D13" w:rsidRPr="00CB06FE">
        <w:rPr>
          <w:rFonts w:ascii="Helvetica" w:hAnsi="Helvetica" w:cs="Arial" w:hint="eastAsia"/>
          <w:sz w:val="22"/>
          <w:szCs w:val="22"/>
        </w:rPr>
        <w:t>3</w:t>
      </w:r>
      <w:r w:rsidR="00A14D13" w:rsidRPr="00CB06FE">
        <w:rPr>
          <w:rFonts w:ascii="Helvetica" w:hAnsi="Helvetica" w:cs="Arial"/>
          <w:sz w:val="22"/>
          <w:szCs w:val="22"/>
        </w:rPr>
        <w:t xml:space="preserve">0% </w:t>
      </w:r>
      <w:proofErr w:type="spellStart"/>
      <w:r w:rsidR="00A14D13" w:rsidRPr="00CB06FE">
        <w:rPr>
          <w:rFonts w:ascii="Helvetica" w:hAnsi="Helvetica" w:cs="Arial"/>
          <w:sz w:val="22"/>
          <w:szCs w:val="22"/>
        </w:rPr>
        <w:t>Danieau’s</w:t>
      </w:r>
      <w:proofErr w:type="spellEnd"/>
      <w:r w:rsidR="00A14D13" w:rsidRPr="00CB06FE">
        <w:rPr>
          <w:rFonts w:ascii="Helvetica" w:hAnsi="Helvetica" w:cs="Arial"/>
          <w:sz w:val="22"/>
          <w:szCs w:val="22"/>
        </w:rPr>
        <w:t xml:space="preserve"> medium</w:t>
      </w:r>
      <w:r w:rsidR="00F557C7">
        <w:rPr>
          <w:rFonts w:ascii="Helvetica" w:hAnsi="Helvetica" w:cs="Arial"/>
          <w:sz w:val="22"/>
          <w:szCs w:val="22"/>
        </w:rPr>
        <w:t>, and</w:t>
      </w:r>
      <w:r w:rsidR="00A14D13" w:rsidRPr="00CB06FE">
        <w:rPr>
          <w:rFonts w:ascii="Helvetica" w:hAnsi="Helvetica" w:cs="Arial"/>
          <w:sz w:val="22"/>
          <w:szCs w:val="22"/>
        </w:rPr>
        <w:t xml:space="preserve"> </w:t>
      </w:r>
      <w:r w:rsidR="00F557C7">
        <w:rPr>
          <w:rFonts w:ascii="Helvetica" w:hAnsi="Helvetica" w:cs="Arial"/>
          <w:sz w:val="22"/>
          <w:szCs w:val="22"/>
        </w:rPr>
        <w:t>r</w:t>
      </w:r>
      <w:r w:rsidR="00A14D13" w:rsidRPr="00CB06FE">
        <w:rPr>
          <w:rFonts w:ascii="Helvetica" w:hAnsi="Helvetica" w:cs="Arial"/>
          <w:sz w:val="22"/>
          <w:szCs w:val="22"/>
        </w:rPr>
        <w:t xml:space="preserve">inse </w:t>
      </w:r>
      <w:r w:rsidR="0075123F">
        <w:rPr>
          <w:rFonts w:ascii="Helvetica" w:hAnsi="Helvetica" w:cs="Arial"/>
          <w:sz w:val="22"/>
          <w:szCs w:val="22"/>
        </w:rPr>
        <w:t xml:space="preserve">twice </w:t>
      </w:r>
      <w:r w:rsidR="0075123F" w:rsidRPr="0075123F">
        <w:rPr>
          <w:rFonts w:ascii="Helvetica" w:hAnsi="Helvetica" w:cs="Arial"/>
          <w:b/>
          <w:sz w:val="22"/>
          <w:szCs w:val="22"/>
        </w:rPr>
        <w:t>[3]</w:t>
      </w:r>
      <w:r w:rsidR="00A14D13" w:rsidRPr="00CB06FE">
        <w:rPr>
          <w:rFonts w:ascii="Helvetica" w:hAnsi="Helvetica" w:cs="Arial"/>
          <w:sz w:val="22"/>
          <w:szCs w:val="22"/>
        </w:rPr>
        <w:t xml:space="preserve">. </w:t>
      </w:r>
    </w:p>
    <w:p w14:paraId="26000D62" w14:textId="26001845" w:rsidR="00A14D13" w:rsidRDefault="002E6902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withdraws the needle.</w:t>
      </w:r>
    </w:p>
    <w:p w14:paraId="459CA8AF" w14:textId="2D51E09C" w:rsidR="002E6902" w:rsidRDefault="002E6902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Talent cuts away agarose.</w:t>
      </w:r>
    </w:p>
    <w:p w14:paraId="78526270" w14:textId="42E06BCF" w:rsidR="0075123F" w:rsidRPr="00790034" w:rsidRDefault="0075123F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larvae into solution.</w:t>
      </w:r>
    </w:p>
    <w:p w14:paraId="486A533D" w14:textId="18363422" w:rsidR="00A14D13" w:rsidRPr="00D63EE3" w:rsidRDefault="00A14D13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1FC">
        <w:rPr>
          <w:rFonts w:ascii="Helvetica" w:hAnsi="Helvetica" w:cs="Arial"/>
          <w:sz w:val="22"/>
          <w:szCs w:val="22"/>
        </w:rPr>
        <w:t xml:space="preserve">After anesthetizing the </w:t>
      </w:r>
      <w:r w:rsidR="00D63EE3">
        <w:rPr>
          <w:rFonts w:ascii="Helvetica" w:hAnsi="Helvetica" w:cs="Arial"/>
          <w:sz w:val="22"/>
          <w:szCs w:val="22"/>
        </w:rPr>
        <w:t>zebrafish larvae, a</w:t>
      </w:r>
      <w:r w:rsidRPr="00D63EE3">
        <w:rPr>
          <w:rFonts w:ascii="Helvetica" w:hAnsi="Helvetica" w:cs="Arial"/>
          <w:sz w:val="22"/>
          <w:szCs w:val="22"/>
        </w:rPr>
        <w:t>dd 200–</w:t>
      </w:r>
      <w:r w:rsidR="00883E76">
        <w:rPr>
          <w:rFonts w:ascii="Helvetica" w:hAnsi="Helvetica" w:cs="Arial"/>
          <w:sz w:val="22"/>
          <w:szCs w:val="22"/>
        </w:rPr>
        <w:t>300 microliters</w:t>
      </w:r>
      <w:r w:rsidRPr="00D63EE3">
        <w:rPr>
          <w:rFonts w:ascii="Helvetica" w:hAnsi="Helvetica" w:cs="Arial"/>
          <w:sz w:val="22"/>
          <w:szCs w:val="22"/>
        </w:rPr>
        <w:t xml:space="preserve"> of 1% low melting agarose to cover the anesthetized larvae</w:t>
      </w:r>
      <w:r w:rsidR="00883E76" w:rsidRPr="00883E76">
        <w:rPr>
          <w:rFonts w:ascii="Helvetica" w:hAnsi="Helvetica" w:cs="Arial"/>
          <w:b/>
          <w:sz w:val="22"/>
          <w:szCs w:val="22"/>
        </w:rPr>
        <w:t xml:space="preserve"> [1]</w:t>
      </w:r>
      <w:r w:rsidRPr="00D63EE3">
        <w:rPr>
          <w:rFonts w:ascii="Helvetica" w:hAnsi="Helvetica" w:cs="Arial"/>
          <w:sz w:val="22"/>
          <w:szCs w:val="22"/>
        </w:rPr>
        <w:t xml:space="preserve">. </w:t>
      </w:r>
      <w:r w:rsidR="00883E76">
        <w:rPr>
          <w:rFonts w:ascii="Helvetica" w:hAnsi="Helvetica" w:cs="Arial"/>
          <w:sz w:val="22"/>
          <w:szCs w:val="22"/>
        </w:rPr>
        <w:t>P</w:t>
      </w:r>
      <w:r w:rsidRPr="00D63EE3">
        <w:rPr>
          <w:rFonts w:ascii="Helvetica" w:hAnsi="Helvetica" w:cs="Arial"/>
          <w:sz w:val="22"/>
          <w:szCs w:val="22"/>
        </w:rPr>
        <w:t xml:space="preserve">lace the infected region of the larvae against </w:t>
      </w:r>
      <w:r w:rsidR="00E6246D">
        <w:rPr>
          <w:rFonts w:ascii="Helvetica" w:hAnsi="Helvetica" w:cs="Arial"/>
          <w:sz w:val="22"/>
          <w:szCs w:val="22"/>
        </w:rPr>
        <w:t>a</w:t>
      </w:r>
      <w:r w:rsidRPr="00D63EE3">
        <w:rPr>
          <w:rFonts w:ascii="Helvetica" w:hAnsi="Helvetica" w:cs="Arial"/>
          <w:sz w:val="22"/>
          <w:szCs w:val="22"/>
        </w:rPr>
        <w:t xml:space="preserve"> glass slide as closely as possible</w:t>
      </w:r>
      <w:r w:rsidR="00E6246D">
        <w:rPr>
          <w:rFonts w:ascii="Helvetica" w:hAnsi="Helvetica" w:cs="Arial"/>
          <w:sz w:val="22"/>
          <w:szCs w:val="22"/>
        </w:rPr>
        <w:t xml:space="preserve"> </w:t>
      </w:r>
      <w:r w:rsidR="00E6246D" w:rsidRPr="00E6246D">
        <w:rPr>
          <w:rFonts w:ascii="Helvetica" w:hAnsi="Helvetica" w:cs="Arial"/>
          <w:b/>
          <w:sz w:val="22"/>
          <w:szCs w:val="22"/>
        </w:rPr>
        <w:t>[2]</w:t>
      </w:r>
      <w:r w:rsidRPr="00D63EE3">
        <w:rPr>
          <w:rFonts w:ascii="Helvetica" w:hAnsi="Helvetica" w:cs="Arial"/>
          <w:sz w:val="22"/>
          <w:szCs w:val="22"/>
        </w:rPr>
        <w:t xml:space="preserve">. </w:t>
      </w:r>
    </w:p>
    <w:p w14:paraId="320834F6" w14:textId="2D99985E" w:rsidR="00A14D13" w:rsidRDefault="00E6246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agarose to cover the larvae.</w:t>
      </w:r>
    </w:p>
    <w:p w14:paraId="171F7A0A" w14:textId="0B3809C3" w:rsidR="00E6246D" w:rsidRPr="00AA51FC" w:rsidRDefault="00E6246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infected region against the glass slide.</w:t>
      </w:r>
    </w:p>
    <w:p w14:paraId="7FE4871F" w14:textId="009F2BBF" w:rsidR="00A14D13" w:rsidRPr="00AA51FC" w:rsidRDefault="00A14D13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1FC">
        <w:rPr>
          <w:rFonts w:ascii="Helvetica" w:hAnsi="Helvetica" w:cs="Arial"/>
          <w:sz w:val="22"/>
          <w:szCs w:val="22"/>
        </w:rPr>
        <w:t>Let the agarose solidify on ice for 30–60 s</w:t>
      </w:r>
      <w:r w:rsidR="00265B4F">
        <w:rPr>
          <w:rFonts w:ascii="Helvetica" w:hAnsi="Helvetica" w:cs="Arial"/>
          <w:sz w:val="22"/>
          <w:szCs w:val="22"/>
        </w:rPr>
        <w:t xml:space="preserve">econds </w:t>
      </w:r>
      <w:r w:rsidR="00265B4F" w:rsidRPr="00265B4F">
        <w:rPr>
          <w:rFonts w:ascii="Helvetica" w:hAnsi="Helvetica" w:cs="Arial"/>
          <w:b/>
          <w:sz w:val="22"/>
          <w:szCs w:val="22"/>
        </w:rPr>
        <w:t>[1]</w:t>
      </w:r>
      <w:r w:rsidRPr="00AA51FC">
        <w:rPr>
          <w:rFonts w:ascii="Helvetica" w:hAnsi="Helvetica" w:cs="Arial"/>
          <w:sz w:val="22"/>
          <w:szCs w:val="22"/>
        </w:rPr>
        <w:t xml:space="preserve">. Submerge the agarose </w:t>
      </w:r>
      <w:r w:rsidR="00FE275E">
        <w:rPr>
          <w:rFonts w:ascii="Helvetica" w:hAnsi="Helvetica" w:cs="Arial"/>
          <w:sz w:val="22"/>
          <w:szCs w:val="22"/>
        </w:rPr>
        <w:t>into</w:t>
      </w:r>
      <w:r w:rsidRPr="00AA51FC">
        <w:rPr>
          <w:rFonts w:ascii="Helvetica" w:hAnsi="Helvetica" w:cs="Arial"/>
          <w:sz w:val="22"/>
          <w:szCs w:val="22"/>
        </w:rPr>
        <w:t xml:space="preserve"> 30% </w:t>
      </w:r>
      <w:proofErr w:type="spellStart"/>
      <w:r w:rsidRPr="00AA51FC">
        <w:rPr>
          <w:rFonts w:ascii="Helvetica" w:hAnsi="Helvetica" w:cs="Arial"/>
          <w:sz w:val="22"/>
          <w:szCs w:val="22"/>
        </w:rPr>
        <w:t>Danieau’s</w:t>
      </w:r>
      <w:proofErr w:type="spellEnd"/>
      <w:r w:rsidRPr="00AA51FC">
        <w:rPr>
          <w:rFonts w:ascii="Helvetica" w:hAnsi="Helvetica" w:cs="Arial"/>
          <w:sz w:val="22"/>
          <w:szCs w:val="22"/>
        </w:rPr>
        <w:t xml:space="preserve"> </w:t>
      </w:r>
      <w:r w:rsidR="00FE275E">
        <w:rPr>
          <w:rFonts w:ascii="Helvetica" w:hAnsi="Helvetica" w:cs="Arial"/>
          <w:sz w:val="22"/>
          <w:szCs w:val="22"/>
        </w:rPr>
        <w:t xml:space="preserve">medium </w:t>
      </w:r>
      <w:r w:rsidRPr="00AA51FC">
        <w:rPr>
          <w:rFonts w:ascii="Helvetica" w:hAnsi="Helvetica" w:cs="Arial"/>
          <w:sz w:val="22"/>
          <w:szCs w:val="22"/>
        </w:rPr>
        <w:t>containing 0.02%–0.04% tricaine</w:t>
      </w:r>
      <w:r w:rsidR="00FE275E">
        <w:rPr>
          <w:rFonts w:ascii="Helvetica" w:hAnsi="Helvetica" w:cs="Arial"/>
          <w:sz w:val="22"/>
          <w:szCs w:val="22"/>
        </w:rPr>
        <w:t xml:space="preserve"> </w:t>
      </w:r>
      <w:r w:rsidR="00FE275E" w:rsidRPr="00FE275E">
        <w:rPr>
          <w:rFonts w:ascii="Helvetica" w:hAnsi="Helvetica" w:cs="Arial"/>
          <w:b/>
          <w:sz w:val="22"/>
          <w:szCs w:val="22"/>
        </w:rPr>
        <w:t>[2]</w:t>
      </w:r>
      <w:r w:rsidRPr="00AA51FC">
        <w:rPr>
          <w:rFonts w:ascii="Helvetica" w:hAnsi="Helvetica" w:cs="Arial"/>
          <w:sz w:val="22"/>
          <w:szCs w:val="22"/>
        </w:rPr>
        <w:t xml:space="preserve">. </w:t>
      </w:r>
      <w:r w:rsidR="001C00AB">
        <w:rPr>
          <w:rFonts w:ascii="Helvetica" w:hAnsi="Helvetica" w:cs="Arial"/>
          <w:sz w:val="22"/>
          <w:szCs w:val="22"/>
        </w:rPr>
        <w:t>Proceed to i</w:t>
      </w:r>
      <w:r w:rsidR="001C00AB" w:rsidRPr="001C00AB">
        <w:rPr>
          <w:rFonts w:ascii="Helvetica" w:hAnsi="Helvetica" w:cs="Arial"/>
          <w:sz w:val="22"/>
          <w:szCs w:val="22"/>
        </w:rPr>
        <w:t>mage the larvae with a confocal laser scanning microscope</w:t>
      </w:r>
      <w:r w:rsidR="001C00AB">
        <w:rPr>
          <w:rFonts w:ascii="Helvetica" w:hAnsi="Helvetica" w:cs="Arial"/>
          <w:sz w:val="22"/>
          <w:szCs w:val="22"/>
        </w:rPr>
        <w:t xml:space="preserve"> </w:t>
      </w:r>
      <w:r w:rsidR="001C00AB" w:rsidRPr="001C00AB">
        <w:rPr>
          <w:rFonts w:ascii="Helvetica" w:hAnsi="Helvetica" w:cs="Arial"/>
          <w:b/>
          <w:sz w:val="22"/>
          <w:szCs w:val="22"/>
        </w:rPr>
        <w:t>[3]</w:t>
      </w:r>
      <w:r w:rsidR="001C00AB">
        <w:rPr>
          <w:rFonts w:ascii="Helvetica" w:hAnsi="Helvetica" w:cs="Arial"/>
          <w:sz w:val="22"/>
          <w:szCs w:val="22"/>
        </w:rPr>
        <w:t>.</w:t>
      </w:r>
    </w:p>
    <w:p w14:paraId="35404361" w14:textId="097ED966" w:rsidR="00B5140E" w:rsidRDefault="00FE275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glass slide on ice.</w:t>
      </w:r>
    </w:p>
    <w:p w14:paraId="0892F99E" w14:textId="5DE47D9D" w:rsidR="00FE275E" w:rsidRDefault="00C465CA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E653E7">
        <w:rPr>
          <w:rFonts w:ascii="Helvetica" w:hAnsi="Helvetica" w:cs="Arial"/>
          <w:sz w:val="22"/>
          <w:szCs w:val="22"/>
        </w:rPr>
        <w:t>submerges the glass slide into solution.</w:t>
      </w:r>
    </w:p>
    <w:p w14:paraId="73181CB2" w14:textId="4DC11E90" w:rsidR="008046EB" w:rsidRPr="00CE6F14" w:rsidRDefault="008046EB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6F14">
        <w:rPr>
          <w:rFonts w:ascii="Helvetica" w:hAnsi="Helvetica" w:cs="Arial"/>
          <w:sz w:val="22"/>
          <w:szCs w:val="22"/>
        </w:rPr>
        <w:t>Talent places the glass slide under a microscope.</w:t>
      </w:r>
    </w:p>
    <w:p w14:paraId="383BB3EE" w14:textId="387A46D5" w:rsidR="008046EB" w:rsidRPr="008046EB" w:rsidRDefault="008046EB" w:rsidP="0069344E">
      <w:pPr>
        <w:pStyle w:val="BodyText"/>
        <w:numPr>
          <w:ilvl w:val="0"/>
          <w:numId w:val="45"/>
        </w:numPr>
        <w:spacing w:before="24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0" w:name="OLE_LINK1"/>
      <w:bookmarkStart w:id="1" w:name="OLE_LINK2"/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lastRenderedPageBreak/>
        <w:t xml:space="preserve">Dissection of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L</w:t>
      </w:r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arval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Z</w:t>
      </w:r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>ebrafish</w:t>
      </w:r>
      <w:bookmarkEnd w:id="0"/>
      <w:bookmarkEnd w:id="1"/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I</w:t>
      </w:r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ntestine to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R</w:t>
      </w:r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ecover </w:t>
      </w:r>
      <w:r>
        <w:rPr>
          <w:rFonts w:ascii="Helvetica" w:hAnsi="Helvetica" w:cs="Arial"/>
          <w:b/>
          <w:i w:val="0"/>
          <w:sz w:val="22"/>
          <w:szCs w:val="22"/>
          <w:lang w:eastAsia="zh-CN"/>
        </w:rPr>
        <w:t>V</w:t>
      </w:r>
      <w:r w:rsidRPr="008046EB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iable </w:t>
      </w:r>
      <w:r w:rsidRPr="008046EB">
        <w:rPr>
          <w:rFonts w:ascii="Helvetica" w:hAnsi="Helvetica" w:cs="Arial"/>
          <w:b/>
          <w:sz w:val="22"/>
          <w:szCs w:val="22"/>
          <w:lang w:eastAsia="zh-CN"/>
        </w:rPr>
        <w:t>C. difficile</w:t>
      </w:r>
    </w:p>
    <w:p w14:paraId="359CD42E" w14:textId="46BFF105" w:rsidR="008046EB" w:rsidRPr="008046EB" w:rsidRDefault="005C4260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euthanizing the infected zebrafish larvae, i</w:t>
      </w:r>
      <w:r w:rsidR="008046EB" w:rsidRPr="008046EB">
        <w:rPr>
          <w:rFonts w:ascii="Helvetica" w:hAnsi="Helvetica" w:cs="Arial"/>
          <w:sz w:val="22"/>
          <w:szCs w:val="22"/>
        </w:rPr>
        <w:t xml:space="preserve">nsert a needle into the dorsal trunk of zebrafish larvae close to the head </w:t>
      </w:r>
      <w:r>
        <w:rPr>
          <w:rFonts w:ascii="Helvetica" w:hAnsi="Helvetica" w:cs="Arial"/>
          <w:sz w:val="22"/>
          <w:szCs w:val="22"/>
        </w:rPr>
        <w:t xml:space="preserve">to immobilize the zebrafish </w:t>
      </w:r>
      <w:r w:rsidRPr="005C426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8046EB" w:rsidRPr="008046EB">
        <w:rPr>
          <w:rFonts w:ascii="Helvetica" w:hAnsi="Helvetica" w:cs="Arial"/>
          <w:sz w:val="22"/>
          <w:szCs w:val="22"/>
        </w:rPr>
        <w:t xml:space="preserve"> Remove the head behind the gills with a lancet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4260">
        <w:rPr>
          <w:rFonts w:ascii="Helvetica" w:hAnsi="Helvetica" w:cs="Arial"/>
          <w:b/>
          <w:sz w:val="22"/>
          <w:szCs w:val="22"/>
        </w:rPr>
        <w:t>[2]</w:t>
      </w:r>
      <w:r w:rsidR="008046EB" w:rsidRPr="008046EB">
        <w:rPr>
          <w:rFonts w:ascii="Helvetica" w:hAnsi="Helvetica" w:cs="Arial"/>
          <w:sz w:val="22"/>
          <w:szCs w:val="22"/>
        </w:rPr>
        <w:t xml:space="preserve">. </w:t>
      </w:r>
    </w:p>
    <w:p w14:paraId="5C84C2B3" w14:textId="5F9AC539" w:rsidR="008046EB" w:rsidRDefault="005C426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inserts a needle into</w:t>
      </w:r>
      <w:r w:rsidR="002636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larvae.</w:t>
      </w:r>
      <w:r w:rsidR="001A6750">
        <w:rPr>
          <w:rFonts w:ascii="Helvetica" w:hAnsi="Helvetica" w:cs="Arial"/>
          <w:sz w:val="22"/>
          <w:szCs w:val="22"/>
        </w:rPr>
        <w:t xml:space="preserve">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r w:rsidR="001A6750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One Step with 5.1.2</w:t>
      </w:r>
    </w:p>
    <w:p w14:paraId="6FEC76F4" w14:textId="5D1F81E7" w:rsidR="005C4260" w:rsidRPr="008046EB" w:rsidRDefault="00AF236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</w:t>
      </w:r>
      <w:r w:rsidR="005C4260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v</w:t>
      </w:r>
      <w:r w:rsidR="005C4260">
        <w:rPr>
          <w:rFonts w:ascii="Helvetica" w:hAnsi="Helvetica" w:cs="Arial"/>
          <w:sz w:val="22"/>
          <w:szCs w:val="22"/>
        </w:rPr>
        <w:t>es the head.</w:t>
      </w:r>
      <w:r w:rsidR="001A6750">
        <w:rPr>
          <w:rFonts w:ascii="Helvetica" w:hAnsi="Helvetica" w:cs="Arial"/>
          <w:sz w:val="22"/>
          <w:szCs w:val="22"/>
        </w:rPr>
        <w:t xml:space="preserve">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r w:rsidR="001A6750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Please use Take 1</w:t>
      </w:r>
      <w:r w:rsidR="00496C16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Scope</w:t>
      </w:r>
    </w:p>
    <w:p w14:paraId="6C2E2CA2" w14:textId="54D66F90" w:rsidR="008046EB" w:rsidRPr="00A6143E" w:rsidRDefault="008046EB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46EB">
        <w:rPr>
          <w:rFonts w:ascii="Helvetica" w:hAnsi="Helvetica" w:cs="Arial"/>
          <w:sz w:val="22"/>
          <w:szCs w:val="22"/>
        </w:rPr>
        <w:t xml:space="preserve">Insert </w:t>
      </w:r>
      <w:r w:rsidR="009B1251">
        <w:rPr>
          <w:rFonts w:ascii="Helvetica" w:hAnsi="Helvetica" w:cs="Arial"/>
          <w:sz w:val="22"/>
          <w:szCs w:val="22"/>
        </w:rPr>
        <w:t>a</w:t>
      </w:r>
      <w:r w:rsidRPr="008046EB">
        <w:rPr>
          <w:rFonts w:ascii="Helvetica" w:hAnsi="Helvetica" w:cs="Arial"/>
          <w:sz w:val="22"/>
          <w:szCs w:val="22"/>
        </w:rPr>
        <w:t xml:space="preserve"> second </w:t>
      </w:r>
      <w:r w:rsidRPr="008046EB">
        <w:rPr>
          <w:rFonts w:ascii="Helvetica" w:hAnsi="Helvetica" w:cs="Arial" w:hint="eastAsia"/>
          <w:sz w:val="22"/>
          <w:szCs w:val="22"/>
        </w:rPr>
        <w:t>n</w:t>
      </w:r>
      <w:r w:rsidRPr="008046EB">
        <w:rPr>
          <w:rFonts w:ascii="Helvetica" w:hAnsi="Helvetica" w:cs="Arial"/>
          <w:sz w:val="22"/>
          <w:szCs w:val="22"/>
        </w:rPr>
        <w:t xml:space="preserve">eedle into the middle of the dorsal trunk. Insert </w:t>
      </w:r>
      <w:r w:rsidR="00C072FF">
        <w:rPr>
          <w:rFonts w:ascii="Helvetica" w:hAnsi="Helvetica" w:cs="Arial"/>
          <w:sz w:val="22"/>
          <w:szCs w:val="22"/>
        </w:rPr>
        <w:t>a</w:t>
      </w:r>
      <w:r w:rsidRPr="008046EB">
        <w:rPr>
          <w:rFonts w:ascii="Helvetica" w:hAnsi="Helvetica" w:cs="Arial"/>
          <w:sz w:val="22"/>
          <w:szCs w:val="22"/>
        </w:rPr>
        <w:t xml:space="preserve"> third needle into the abdomen of the zebrafish and pull the intestine out of the body cavity</w:t>
      </w:r>
      <w:r w:rsidR="00C072FF">
        <w:rPr>
          <w:rFonts w:ascii="Helvetica" w:hAnsi="Helvetica" w:cs="Arial"/>
          <w:sz w:val="22"/>
          <w:szCs w:val="22"/>
        </w:rPr>
        <w:t xml:space="preserve"> </w:t>
      </w:r>
      <w:r w:rsidR="00C072FF" w:rsidRPr="00C072FF">
        <w:rPr>
          <w:rFonts w:ascii="Helvetica" w:hAnsi="Helvetica" w:cs="Arial"/>
          <w:b/>
          <w:sz w:val="22"/>
          <w:szCs w:val="22"/>
        </w:rPr>
        <w:t>[1]</w:t>
      </w:r>
      <w:r w:rsidRPr="008046EB">
        <w:rPr>
          <w:rFonts w:ascii="Helvetica" w:hAnsi="Helvetica" w:cs="Arial"/>
          <w:sz w:val="22"/>
          <w:szCs w:val="22"/>
        </w:rPr>
        <w:t xml:space="preserve">. </w:t>
      </w:r>
      <w:r w:rsidR="00A6143E" w:rsidRPr="008046EB">
        <w:rPr>
          <w:rFonts w:ascii="Helvetica" w:hAnsi="Helvetica" w:cs="Arial"/>
          <w:sz w:val="22"/>
          <w:szCs w:val="22"/>
        </w:rPr>
        <w:t>Use a microinjection needle to transfer 10–15 intestines into a 1.5</w:t>
      </w:r>
      <w:r w:rsidR="00A6143E">
        <w:rPr>
          <w:rFonts w:ascii="Helvetica" w:hAnsi="Helvetica" w:cs="Arial"/>
          <w:sz w:val="22"/>
          <w:szCs w:val="22"/>
        </w:rPr>
        <w:t>-milliter</w:t>
      </w:r>
      <w:r w:rsidR="00A6143E" w:rsidRPr="008046EB">
        <w:rPr>
          <w:rFonts w:ascii="Helvetica" w:hAnsi="Helvetica" w:cs="Arial"/>
          <w:sz w:val="22"/>
          <w:szCs w:val="22"/>
        </w:rPr>
        <w:t xml:space="preserve"> tube containing 200 </w:t>
      </w:r>
      <w:r w:rsidR="00D87AFD">
        <w:rPr>
          <w:rFonts w:ascii="Helvetica" w:hAnsi="Helvetica" w:cs="Arial"/>
          <w:sz w:val="22"/>
          <w:szCs w:val="22"/>
        </w:rPr>
        <w:t>microliters</w:t>
      </w:r>
      <w:r w:rsidR="00A6143E" w:rsidRPr="008046EB">
        <w:rPr>
          <w:rFonts w:ascii="Helvetica" w:hAnsi="Helvetica" w:cs="Arial"/>
          <w:sz w:val="22"/>
          <w:szCs w:val="22"/>
        </w:rPr>
        <w:t xml:space="preserve"> sterile 1x PBS</w:t>
      </w:r>
      <w:r w:rsidR="00CB5920">
        <w:rPr>
          <w:rFonts w:ascii="Helvetica" w:hAnsi="Helvetica" w:cs="Arial"/>
          <w:sz w:val="22"/>
          <w:szCs w:val="22"/>
        </w:rPr>
        <w:t xml:space="preserve"> </w:t>
      </w:r>
      <w:r w:rsidR="00CB5920" w:rsidRPr="00CB5920">
        <w:rPr>
          <w:rFonts w:ascii="Helvetica" w:hAnsi="Helvetica" w:cs="Arial"/>
          <w:b/>
          <w:sz w:val="22"/>
          <w:szCs w:val="22"/>
        </w:rPr>
        <w:t>[2]</w:t>
      </w:r>
      <w:r w:rsidR="00A6143E" w:rsidRPr="008046EB">
        <w:rPr>
          <w:rFonts w:ascii="Helvetica" w:hAnsi="Helvetica" w:cs="Arial"/>
          <w:sz w:val="22"/>
          <w:szCs w:val="22"/>
        </w:rPr>
        <w:t xml:space="preserve">. </w:t>
      </w:r>
    </w:p>
    <w:p w14:paraId="42733A5D" w14:textId="0310480A" w:rsidR="008046EB" w:rsidRDefault="009F08A7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F08A7">
        <w:rPr>
          <w:rFonts w:ascii="Helvetica" w:hAnsi="Helvetica" w:cs="Arial"/>
          <w:color w:val="FF0000"/>
          <w:sz w:val="22"/>
          <w:szCs w:val="22"/>
        </w:rPr>
        <w:t>SCOPE</w:t>
      </w:r>
      <w:r w:rsidR="009B1251">
        <w:rPr>
          <w:rFonts w:ascii="Helvetica" w:hAnsi="Helvetica" w:cs="Arial"/>
          <w:sz w:val="22"/>
          <w:szCs w:val="22"/>
        </w:rPr>
        <w:t xml:space="preserve">: Talent inserts </w:t>
      </w:r>
      <w:r w:rsidR="00244CFE">
        <w:rPr>
          <w:rFonts w:ascii="Helvetica" w:hAnsi="Helvetica" w:cs="Arial"/>
          <w:sz w:val="22"/>
          <w:szCs w:val="22"/>
        </w:rPr>
        <w:t>two</w:t>
      </w:r>
      <w:r w:rsidR="009B1251">
        <w:rPr>
          <w:rFonts w:ascii="Helvetica" w:hAnsi="Helvetica" w:cs="Arial"/>
          <w:sz w:val="22"/>
          <w:szCs w:val="22"/>
        </w:rPr>
        <w:t xml:space="preserve"> </w:t>
      </w:r>
      <w:r w:rsidR="00C072FF">
        <w:rPr>
          <w:rFonts w:ascii="Helvetica" w:hAnsi="Helvetica" w:cs="Arial"/>
          <w:sz w:val="22"/>
          <w:szCs w:val="22"/>
        </w:rPr>
        <w:t>needle</w:t>
      </w:r>
      <w:r w:rsidR="00244CFE">
        <w:rPr>
          <w:rFonts w:ascii="Helvetica" w:hAnsi="Helvetica" w:cs="Arial"/>
          <w:sz w:val="22"/>
          <w:szCs w:val="22"/>
        </w:rPr>
        <w:t>s</w:t>
      </w:r>
      <w:r w:rsidR="00C072FF">
        <w:rPr>
          <w:rFonts w:ascii="Helvetica" w:hAnsi="Helvetica" w:cs="Arial"/>
          <w:sz w:val="22"/>
          <w:szCs w:val="22"/>
        </w:rPr>
        <w:t xml:space="preserve">, and </w:t>
      </w:r>
      <w:r w:rsidR="00244CFE">
        <w:rPr>
          <w:rFonts w:ascii="Helvetica" w:hAnsi="Helvetica" w:cs="Arial"/>
          <w:sz w:val="22"/>
          <w:szCs w:val="22"/>
        </w:rPr>
        <w:t>pull</w:t>
      </w:r>
      <w:r w:rsidR="001E51C1">
        <w:rPr>
          <w:rFonts w:ascii="Helvetica" w:hAnsi="Helvetica" w:cs="Arial"/>
          <w:sz w:val="22"/>
          <w:szCs w:val="22"/>
        </w:rPr>
        <w:t>s</w:t>
      </w:r>
      <w:r w:rsidR="00244CFE">
        <w:rPr>
          <w:rFonts w:ascii="Helvetica" w:hAnsi="Helvetica" w:cs="Arial"/>
          <w:sz w:val="22"/>
          <w:szCs w:val="22"/>
        </w:rPr>
        <w:t xml:space="preserve"> the intestine out.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496C1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</w:p>
    <w:p w14:paraId="7B936899" w14:textId="0D8F2555" w:rsidR="008046EB" w:rsidRPr="009D3261" w:rsidRDefault="001E51C1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intestines into a tube.</w:t>
      </w:r>
    </w:p>
    <w:p w14:paraId="6120B70E" w14:textId="03DAD96E" w:rsidR="008046EB" w:rsidRPr="008046EB" w:rsidRDefault="008046EB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46EB">
        <w:rPr>
          <w:rFonts w:ascii="Helvetica" w:hAnsi="Helvetica" w:cs="Arial"/>
          <w:sz w:val="22"/>
          <w:szCs w:val="22"/>
        </w:rPr>
        <w:t>Homogenize the intestines with a pestle to disrupt the tissue and prepare homogenates</w:t>
      </w:r>
      <w:r w:rsidR="009D3261">
        <w:rPr>
          <w:rFonts w:ascii="Helvetica" w:hAnsi="Helvetica" w:cs="Arial"/>
          <w:sz w:val="22"/>
          <w:szCs w:val="22"/>
        </w:rPr>
        <w:t xml:space="preserve"> </w:t>
      </w:r>
      <w:r w:rsidR="009D3261" w:rsidRPr="009D3261">
        <w:rPr>
          <w:rFonts w:ascii="Helvetica" w:hAnsi="Helvetica" w:cs="Arial"/>
          <w:b/>
          <w:sz w:val="22"/>
          <w:szCs w:val="22"/>
        </w:rPr>
        <w:t>[1]</w:t>
      </w:r>
      <w:r w:rsidRPr="008046EB">
        <w:rPr>
          <w:rFonts w:ascii="Helvetica" w:hAnsi="Helvetica" w:cs="Arial"/>
          <w:sz w:val="22"/>
          <w:szCs w:val="22"/>
        </w:rPr>
        <w:t>. Ensure the pestle reaches the bottom of the tube to disrupt all intestines completely</w:t>
      </w:r>
      <w:r w:rsidR="004F0261">
        <w:rPr>
          <w:rFonts w:ascii="Helvetica" w:hAnsi="Helvetica" w:cs="Arial"/>
          <w:sz w:val="22"/>
          <w:szCs w:val="22"/>
        </w:rPr>
        <w:t xml:space="preserve"> </w:t>
      </w:r>
      <w:r w:rsidR="004F0261" w:rsidRPr="004F0261">
        <w:rPr>
          <w:rFonts w:ascii="Helvetica" w:hAnsi="Helvetica" w:cs="Arial"/>
          <w:b/>
          <w:sz w:val="22"/>
          <w:szCs w:val="22"/>
        </w:rPr>
        <w:t>[2]</w:t>
      </w:r>
      <w:r w:rsidRPr="008046EB">
        <w:rPr>
          <w:rFonts w:ascii="Helvetica" w:hAnsi="Helvetica" w:cs="Arial"/>
          <w:sz w:val="22"/>
          <w:szCs w:val="22"/>
        </w:rPr>
        <w:t xml:space="preserve">. </w:t>
      </w:r>
    </w:p>
    <w:p w14:paraId="3F1B8F7E" w14:textId="386771F9" w:rsidR="008046EB" w:rsidRDefault="0017004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pestle to disrupt the tissue.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  <w:r w:rsidR="00496C1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9F08A7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Author comment: </w:t>
      </w:r>
      <w:r w:rsidR="00496C16" w:rsidRPr="009F08A7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One Step with 5.3.2</w:t>
      </w:r>
    </w:p>
    <w:p w14:paraId="783928CA" w14:textId="4F0F6E8C" w:rsidR="00E34906" w:rsidRPr="00E34906" w:rsidRDefault="0017004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bottom when talent uses the pestle to reach the bottom.</w:t>
      </w:r>
      <w:r w:rsidR="00150773">
        <w:rPr>
          <w:rFonts w:ascii="Helvetica" w:hAnsi="Helvetica" w:cs="Arial"/>
          <w:sz w:val="22"/>
          <w:szCs w:val="22"/>
        </w:rPr>
        <w:t xml:space="preserve"> </w:t>
      </w:r>
      <w:r w:rsidR="00150773" w:rsidRPr="00150773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F5CB4D5" w14:textId="6DD1963E" w:rsidR="008046EB" w:rsidRPr="008046EB" w:rsidRDefault="00E34906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4906">
        <w:rPr>
          <w:rFonts w:ascii="Helvetica" w:hAnsi="Helvetica" w:cs="Arial"/>
          <w:sz w:val="22"/>
          <w:szCs w:val="22"/>
        </w:rPr>
        <w:t xml:space="preserve">Into </w:t>
      </w:r>
      <w:r w:rsidR="00A43406" w:rsidRPr="00E34906">
        <w:rPr>
          <w:rFonts w:ascii="Helvetica" w:hAnsi="Helvetica" w:cs="Arial"/>
          <w:sz w:val="22"/>
          <w:szCs w:val="22"/>
        </w:rPr>
        <w:t>t</w:t>
      </w:r>
      <w:r w:rsidR="0043419D" w:rsidRPr="00E34906">
        <w:rPr>
          <w:rFonts w:ascii="Helvetica" w:hAnsi="Helvetica" w:cs="Arial"/>
          <w:sz w:val="22"/>
          <w:szCs w:val="22"/>
        </w:rPr>
        <w:t>he homogenates</w:t>
      </w:r>
      <w:r w:rsidRPr="00E34906">
        <w:rPr>
          <w:rFonts w:ascii="Helvetica" w:hAnsi="Helvetica" w:cs="Arial"/>
          <w:sz w:val="22"/>
          <w:szCs w:val="22"/>
        </w:rPr>
        <w:t xml:space="preserve">, add </w:t>
      </w:r>
      <w:r w:rsidR="008046EB" w:rsidRPr="00E34906">
        <w:rPr>
          <w:rFonts w:ascii="Helvetica" w:hAnsi="Helvetica" w:cs="Arial"/>
          <w:i/>
          <w:sz w:val="22"/>
          <w:szCs w:val="22"/>
        </w:rPr>
        <w:t>C. difficile</w:t>
      </w:r>
      <w:r w:rsidR="008046EB" w:rsidRPr="00E34906">
        <w:rPr>
          <w:rFonts w:ascii="Helvetica" w:hAnsi="Helvetica" w:cs="Arial"/>
          <w:sz w:val="22"/>
          <w:szCs w:val="22"/>
        </w:rPr>
        <w:t xml:space="preserve"> rearing medium cont</w:t>
      </w:r>
      <w:bookmarkStart w:id="2" w:name="_GoBack"/>
      <w:bookmarkEnd w:id="2"/>
      <w:r w:rsidR="008046EB" w:rsidRPr="00E34906">
        <w:rPr>
          <w:rFonts w:ascii="Helvetica" w:hAnsi="Helvetica" w:cs="Arial"/>
          <w:sz w:val="22"/>
          <w:szCs w:val="22"/>
        </w:rPr>
        <w:t>aining D-cycloserine and</w:t>
      </w:r>
      <w:r w:rsidR="008046EB" w:rsidRPr="008046EB">
        <w:rPr>
          <w:rFonts w:ascii="Helvetica" w:hAnsi="Helvetica" w:cs="Arial"/>
          <w:sz w:val="22"/>
          <w:szCs w:val="22"/>
        </w:rPr>
        <w:t xml:space="preserve"> cefoxiti</w:t>
      </w:r>
      <w:r w:rsidR="00CB36BD">
        <w:rPr>
          <w:rFonts w:ascii="Helvetica" w:hAnsi="Helvetica" w:cs="Arial"/>
          <w:sz w:val="22"/>
          <w:szCs w:val="22"/>
        </w:rPr>
        <w:t>n, with or without taurocholate</w:t>
      </w:r>
      <w:r w:rsidR="00295B33">
        <w:rPr>
          <w:rFonts w:ascii="Helvetica" w:hAnsi="Helvetica" w:cs="Arial"/>
          <w:sz w:val="22"/>
          <w:szCs w:val="22"/>
        </w:rPr>
        <w:t xml:space="preserve"> </w:t>
      </w:r>
      <w:r w:rsidR="00295B33" w:rsidRPr="00295B33">
        <w:rPr>
          <w:rFonts w:ascii="Helvetica" w:hAnsi="Helvetica" w:cs="Arial"/>
          <w:b/>
          <w:sz w:val="22"/>
          <w:szCs w:val="22"/>
        </w:rPr>
        <w:t>[</w:t>
      </w:r>
      <w:r w:rsidR="009755DB">
        <w:rPr>
          <w:rFonts w:ascii="Helvetica" w:hAnsi="Helvetica" w:cs="Arial"/>
          <w:b/>
          <w:sz w:val="22"/>
          <w:szCs w:val="22"/>
        </w:rPr>
        <w:t>1</w:t>
      </w:r>
      <w:r w:rsidR="00295B33" w:rsidRPr="00295B33">
        <w:rPr>
          <w:rFonts w:ascii="Helvetica" w:hAnsi="Helvetica" w:cs="Arial"/>
          <w:b/>
          <w:sz w:val="22"/>
          <w:szCs w:val="22"/>
        </w:rPr>
        <w:t>]</w:t>
      </w:r>
      <w:r w:rsidR="00F83112">
        <w:rPr>
          <w:rFonts w:ascii="Helvetica" w:hAnsi="Helvetica" w:cs="Arial"/>
          <w:sz w:val="22"/>
          <w:szCs w:val="22"/>
        </w:rPr>
        <w:t xml:space="preserve">, and </w:t>
      </w:r>
      <w:r w:rsidR="00E92993">
        <w:rPr>
          <w:rFonts w:ascii="Helvetica" w:hAnsi="Helvetica" w:cs="Arial"/>
          <w:sz w:val="22"/>
          <w:szCs w:val="22"/>
        </w:rPr>
        <w:t xml:space="preserve">incubate </w:t>
      </w:r>
      <w:r w:rsidR="00D60E27">
        <w:rPr>
          <w:rFonts w:ascii="Helvetica" w:hAnsi="Helvetica" w:cs="Arial"/>
          <w:sz w:val="22"/>
          <w:szCs w:val="22"/>
        </w:rPr>
        <w:t xml:space="preserve">in </w:t>
      </w:r>
      <w:r w:rsidR="00820460">
        <w:rPr>
          <w:rFonts w:ascii="Helvetica" w:hAnsi="Helvetica" w:cs="Arial"/>
          <w:sz w:val="22"/>
          <w:szCs w:val="22"/>
        </w:rPr>
        <w:t>an</w:t>
      </w:r>
      <w:r w:rsidR="008046EB" w:rsidRPr="008046EB">
        <w:rPr>
          <w:rFonts w:ascii="Helvetica" w:hAnsi="Helvetica" w:cs="Arial"/>
          <w:sz w:val="22"/>
          <w:szCs w:val="22"/>
        </w:rPr>
        <w:t xml:space="preserve"> anaerobic chamber</w:t>
      </w:r>
      <w:r w:rsidR="00CB36BD">
        <w:rPr>
          <w:rFonts w:ascii="Helvetica" w:hAnsi="Helvetica" w:cs="Arial"/>
          <w:sz w:val="22"/>
          <w:szCs w:val="22"/>
        </w:rPr>
        <w:t xml:space="preserve"> </w:t>
      </w:r>
      <w:r w:rsidR="00CB36BD" w:rsidRPr="00CB36BD">
        <w:rPr>
          <w:rFonts w:ascii="Helvetica" w:hAnsi="Helvetica" w:cs="Arial"/>
          <w:b/>
          <w:sz w:val="22"/>
          <w:szCs w:val="22"/>
        </w:rPr>
        <w:t>[</w:t>
      </w:r>
      <w:r w:rsidR="009755DB">
        <w:rPr>
          <w:rFonts w:ascii="Helvetica" w:hAnsi="Helvetica" w:cs="Arial"/>
          <w:b/>
          <w:sz w:val="22"/>
          <w:szCs w:val="22"/>
        </w:rPr>
        <w:t>2</w:t>
      </w:r>
      <w:r w:rsidR="00CB36BD" w:rsidRPr="00CB36BD">
        <w:rPr>
          <w:rFonts w:ascii="Helvetica" w:hAnsi="Helvetica" w:cs="Arial"/>
          <w:b/>
          <w:sz w:val="22"/>
          <w:szCs w:val="22"/>
        </w:rPr>
        <w:t>]</w:t>
      </w:r>
      <w:r w:rsidR="008046EB" w:rsidRPr="008046EB">
        <w:rPr>
          <w:rFonts w:ascii="Helvetica" w:hAnsi="Helvetica" w:cs="Arial"/>
          <w:sz w:val="22"/>
          <w:szCs w:val="22"/>
        </w:rPr>
        <w:t xml:space="preserve">. </w:t>
      </w:r>
    </w:p>
    <w:p w14:paraId="48432DA9" w14:textId="51810143" w:rsidR="003943D3" w:rsidRDefault="00295B33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tubes.</w:t>
      </w:r>
    </w:p>
    <w:p w14:paraId="1F03026E" w14:textId="4A0B854D" w:rsidR="00295B33" w:rsidRDefault="00295B33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into a chamber.</w:t>
      </w:r>
    </w:p>
    <w:p w14:paraId="6FDF2E03" w14:textId="30E5BFD5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A6DF48B" w:rsidR="00C1113B" w:rsidRPr="00B90837" w:rsidRDefault="00C1113B" w:rsidP="0069344E">
      <w:pPr>
        <w:pStyle w:val="BodyText"/>
        <w:numPr>
          <w:ilvl w:val="0"/>
          <w:numId w:val="45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707E0">
        <w:rPr>
          <w:rFonts w:ascii="Helvetica" w:hAnsi="Helvetica" w:cs="Arial"/>
          <w:b/>
          <w:i w:val="0"/>
          <w:sz w:val="22"/>
          <w:szCs w:val="22"/>
        </w:rPr>
        <w:t>I</w:t>
      </w:r>
      <w:r w:rsidR="001707E0" w:rsidRPr="001707E0">
        <w:rPr>
          <w:rFonts w:ascii="Helvetica" w:hAnsi="Helvetica" w:cs="Arial"/>
          <w:b/>
          <w:i w:val="0"/>
          <w:sz w:val="22"/>
          <w:szCs w:val="22"/>
        </w:rPr>
        <w:t xml:space="preserve">nfection of </w:t>
      </w:r>
      <w:r w:rsidR="001707E0" w:rsidRPr="001707E0">
        <w:rPr>
          <w:rFonts w:ascii="Helvetica" w:hAnsi="Helvetica" w:cs="Arial"/>
          <w:b/>
          <w:sz w:val="22"/>
          <w:szCs w:val="22"/>
        </w:rPr>
        <w:t>C. difficile</w:t>
      </w:r>
      <w:r w:rsidR="001707E0" w:rsidRPr="001707E0">
        <w:rPr>
          <w:rFonts w:ascii="Helvetica" w:hAnsi="Helvetica" w:cs="Arial"/>
          <w:b/>
          <w:i w:val="0"/>
          <w:sz w:val="22"/>
          <w:szCs w:val="22"/>
        </w:rPr>
        <w:t xml:space="preserve"> in </w:t>
      </w:r>
      <w:r w:rsidR="001707E0">
        <w:rPr>
          <w:rFonts w:ascii="Helvetica" w:hAnsi="Helvetica" w:cs="Arial"/>
          <w:b/>
          <w:i w:val="0"/>
          <w:sz w:val="22"/>
          <w:szCs w:val="22"/>
        </w:rPr>
        <w:t>Z</w:t>
      </w:r>
      <w:r w:rsidR="001707E0" w:rsidRPr="001707E0">
        <w:rPr>
          <w:rFonts w:ascii="Helvetica" w:hAnsi="Helvetica" w:cs="Arial"/>
          <w:b/>
          <w:i w:val="0"/>
          <w:sz w:val="22"/>
          <w:szCs w:val="22"/>
        </w:rPr>
        <w:t>ebrafish</w:t>
      </w:r>
    </w:p>
    <w:p w14:paraId="72D9F081" w14:textId="53A3529D" w:rsidR="00C22D43" w:rsidRDefault="00076B5E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</w:t>
      </w:r>
      <w:r w:rsidR="00D9567F" w:rsidRPr="00415FF3">
        <w:rPr>
          <w:rFonts w:ascii="Helvetica" w:hAnsi="Helvetica" w:cs="Arial"/>
          <w:sz w:val="22"/>
          <w:szCs w:val="22"/>
        </w:rPr>
        <w:t xml:space="preserve"> </w:t>
      </w:r>
      <w:r w:rsidR="003460FA">
        <w:rPr>
          <w:rFonts w:ascii="Helvetica" w:hAnsi="Helvetica" w:cs="Arial"/>
          <w:sz w:val="22"/>
          <w:szCs w:val="22"/>
        </w:rPr>
        <w:t>b</w:t>
      </w:r>
      <w:r w:rsidR="00D9567F" w:rsidRPr="00C22D43">
        <w:rPr>
          <w:rFonts w:ascii="Helvetica" w:hAnsi="Helvetica" w:cs="Arial"/>
          <w:sz w:val="22"/>
          <w:szCs w:val="22"/>
        </w:rPr>
        <w:t>oth neutrophils and macrophages reache</w:t>
      </w:r>
      <w:r w:rsidR="00C22D43">
        <w:rPr>
          <w:rFonts w:ascii="Helvetica" w:hAnsi="Helvetica" w:cs="Arial"/>
          <w:sz w:val="22"/>
          <w:szCs w:val="22"/>
        </w:rPr>
        <w:t xml:space="preserve">d the infection sites </w:t>
      </w:r>
      <w:r w:rsidR="00C22D43" w:rsidRPr="00C22D43">
        <w:rPr>
          <w:rFonts w:ascii="Helvetica" w:hAnsi="Helvetica" w:cs="Arial"/>
          <w:b/>
          <w:sz w:val="22"/>
          <w:szCs w:val="22"/>
        </w:rPr>
        <w:t>[</w:t>
      </w:r>
      <w:r w:rsidR="003460FA">
        <w:rPr>
          <w:rFonts w:ascii="Helvetica" w:hAnsi="Helvetica" w:cs="Arial"/>
          <w:b/>
          <w:sz w:val="22"/>
          <w:szCs w:val="22"/>
        </w:rPr>
        <w:t>1</w:t>
      </w:r>
      <w:r w:rsidR="00C22D43" w:rsidRPr="00C22D43">
        <w:rPr>
          <w:rFonts w:ascii="Helvetica" w:hAnsi="Helvetica" w:cs="Arial"/>
          <w:b/>
          <w:sz w:val="22"/>
          <w:szCs w:val="22"/>
        </w:rPr>
        <w:t>]</w:t>
      </w:r>
      <w:r w:rsidR="00D9567F" w:rsidRPr="00C22D43">
        <w:rPr>
          <w:rFonts w:ascii="Helvetica" w:hAnsi="Helvetica" w:cs="Arial"/>
          <w:sz w:val="22"/>
          <w:szCs w:val="22"/>
        </w:rPr>
        <w:t>.</w:t>
      </w:r>
    </w:p>
    <w:p w14:paraId="730ECFB4" w14:textId="49384E33" w:rsidR="00C22D43" w:rsidRDefault="00764545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22D43">
        <w:rPr>
          <w:rFonts w:ascii="Helvetica" w:hAnsi="Helvetica" w:cs="Arial"/>
          <w:sz w:val="22"/>
          <w:szCs w:val="22"/>
        </w:rPr>
        <w:t xml:space="preserve">Figure 1 – </w:t>
      </w:r>
      <w:r w:rsidR="00C22D43" w:rsidRPr="00C22D4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1B</w:t>
      </w:r>
    </w:p>
    <w:p w14:paraId="37339C50" w14:textId="3B6F7C5D" w:rsidR="00764545" w:rsidRDefault="00262250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764545">
        <w:rPr>
          <w:rFonts w:ascii="Helvetica" w:hAnsi="Helvetica" w:cs="Arial"/>
          <w:sz w:val="22"/>
          <w:szCs w:val="22"/>
        </w:rPr>
        <w:t xml:space="preserve"> example of</w:t>
      </w:r>
      <w:r w:rsidR="00D9567F" w:rsidRPr="00C22D43">
        <w:rPr>
          <w:rFonts w:ascii="Helvetica" w:hAnsi="Helvetica" w:cs="Arial"/>
          <w:sz w:val="22"/>
          <w:szCs w:val="22"/>
        </w:rPr>
        <w:t xml:space="preserve"> an a</w:t>
      </w:r>
      <w:r w:rsidR="00340413">
        <w:rPr>
          <w:rFonts w:ascii="Helvetica" w:hAnsi="Helvetica" w:cs="Arial"/>
          <w:sz w:val="22"/>
          <w:szCs w:val="22"/>
        </w:rPr>
        <w:t>ctivated macrophage phagocytizing</w:t>
      </w:r>
      <w:r w:rsidR="00D9567F" w:rsidRPr="00C22D43">
        <w:rPr>
          <w:rFonts w:ascii="Helvetica" w:hAnsi="Helvetica" w:cs="Arial"/>
          <w:sz w:val="22"/>
          <w:szCs w:val="22"/>
        </w:rPr>
        <w:t xml:space="preserve"> two</w:t>
      </w:r>
      <w:r w:rsidR="00D9567F" w:rsidRPr="00A81F2F">
        <w:rPr>
          <w:rFonts w:ascii="Helvetica" w:hAnsi="Helvetica" w:cs="Arial"/>
          <w:sz w:val="22"/>
          <w:szCs w:val="22"/>
        </w:rPr>
        <w:t xml:space="preserve"> </w:t>
      </w:r>
      <w:r w:rsidR="00A81F2F" w:rsidRPr="00A81F2F">
        <w:rPr>
          <w:rFonts w:ascii="Helvetica" w:hAnsi="Helvetica" w:cs="Arial"/>
          <w:sz w:val="22"/>
          <w:szCs w:val="22"/>
        </w:rPr>
        <w:t>bacteria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 w:rsidRPr="00262250">
        <w:rPr>
          <w:rFonts w:ascii="Helvetica" w:hAnsi="Helvetica" w:cs="Arial"/>
          <w:sz w:val="22"/>
          <w:szCs w:val="22"/>
        </w:rPr>
        <w:t xml:space="preserve">shows the </w:t>
      </w:r>
      <w:r>
        <w:rPr>
          <w:rFonts w:ascii="Helvetica" w:hAnsi="Helvetica" w:cs="Arial"/>
          <w:sz w:val="22"/>
          <w:szCs w:val="22"/>
        </w:rPr>
        <w:t>c</w:t>
      </w:r>
      <w:r w:rsidRPr="00C22D43">
        <w:rPr>
          <w:rFonts w:ascii="Helvetica" w:hAnsi="Helvetica" w:cs="Arial"/>
          <w:sz w:val="22"/>
          <w:szCs w:val="22"/>
        </w:rPr>
        <w:t xml:space="preserve">learing by phagocytosis and digestion of the labeled </w:t>
      </w:r>
      <w:r w:rsidRPr="00764545">
        <w:rPr>
          <w:rFonts w:ascii="Helvetica" w:hAnsi="Helvetica" w:cs="Arial"/>
          <w:i/>
          <w:sz w:val="22"/>
          <w:szCs w:val="22"/>
        </w:rPr>
        <w:t>C. difficile</w:t>
      </w:r>
      <w:r w:rsidR="00D9567F" w:rsidRPr="00C22D43">
        <w:rPr>
          <w:rFonts w:ascii="Helvetica" w:hAnsi="Helvetica" w:cs="Arial"/>
          <w:sz w:val="22"/>
          <w:szCs w:val="22"/>
        </w:rPr>
        <w:t xml:space="preserve"> </w:t>
      </w:r>
      <w:r w:rsidR="00764545" w:rsidRPr="00764545">
        <w:rPr>
          <w:rFonts w:ascii="Helvetica" w:hAnsi="Helvetica" w:cs="Arial"/>
          <w:b/>
          <w:sz w:val="22"/>
          <w:szCs w:val="22"/>
        </w:rPr>
        <w:t>[</w:t>
      </w:r>
      <w:r w:rsidR="00764545">
        <w:rPr>
          <w:rFonts w:ascii="Helvetica" w:hAnsi="Helvetica" w:cs="Arial"/>
          <w:b/>
          <w:sz w:val="22"/>
          <w:szCs w:val="22"/>
        </w:rPr>
        <w:t>1</w:t>
      </w:r>
      <w:r w:rsidR="00764545" w:rsidRPr="00764545">
        <w:rPr>
          <w:rFonts w:ascii="Helvetica" w:hAnsi="Helvetica" w:cs="Arial"/>
          <w:b/>
          <w:sz w:val="22"/>
          <w:szCs w:val="22"/>
        </w:rPr>
        <w:t>]</w:t>
      </w:r>
      <w:r w:rsidR="00D9567F" w:rsidRPr="00C22D43">
        <w:rPr>
          <w:rFonts w:ascii="Helvetica" w:hAnsi="Helvetica" w:cs="Arial"/>
          <w:sz w:val="22"/>
          <w:szCs w:val="22"/>
        </w:rPr>
        <w:t>.</w:t>
      </w:r>
    </w:p>
    <w:p w14:paraId="5497076C" w14:textId="75E43BFC" w:rsidR="00D9567F" w:rsidRPr="00BB3767" w:rsidRDefault="00D9567F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2D43">
        <w:rPr>
          <w:rFonts w:ascii="Helvetica" w:hAnsi="Helvetica" w:cs="Arial"/>
          <w:sz w:val="22"/>
          <w:szCs w:val="22"/>
        </w:rPr>
        <w:t xml:space="preserve"> </w:t>
      </w:r>
      <w:r w:rsidR="00764545">
        <w:rPr>
          <w:rFonts w:ascii="Helvetica" w:hAnsi="Helvetica" w:cs="Arial"/>
          <w:sz w:val="22"/>
          <w:szCs w:val="22"/>
        </w:rPr>
        <w:t>LAB MEDIA: Supplementary Movie 1</w:t>
      </w:r>
    </w:p>
    <w:p w14:paraId="2F45155B" w14:textId="39FC006D" w:rsidR="00790A39" w:rsidRDefault="00ED2C08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D9567F" w:rsidRPr="00BB3767">
        <w:rPr>
          <w:rFonts w:ascii="Helvetica" w:hAnsi="Helvetica" w:cs="Arial"/>
          <w:sz w:val="22"/>
          <w:szCs w:val="22"/>
        </w:rPr>
        <w:t xml:space="preserve"> microgavage to deliver fluorescence-labeled </w:t>
      </w:r>
      <w:r w:rsidR="00D9567F" w:rsidRPr="00790A39">
        <w:rPr>
          <w:rFonts w:ascii="Helvetica" w:hAnsi="Helvetica" w:cs="Arial"/>
          <w:i/>
          <w:sz w:val="22"/>
          <w:szCs w:val="22"/>
        </w:rPr>
        <w:t>C. difficile</w:t>
      </w:r>
      <w:r w:rsidR="00D9567F" w:rsidRPr="00BB3767">
        <w:rPr>
          <w:rFonts w:ascii="Helvetica" w:hAnsi="Helvetica" w:cs="Arial"/>
          <w:sz w:val="22"/>
          <w:szCs w:val="22"/>
        </w:rPr>
        <w:t xml:space="preserve"> into the intestinal lumen of macrophage and neutrophil reporter lines at </w:t>
      </w:r>
      <w:r w:rsidR="00790A39" w:rsidRPr="00790A39">
        <w:rPr>
          <w:rFonts w:ascii="Helvetica" w:hAnsi="Helvetica" w:cs="Arial"/>
          <w:sz w:val="22"/>
          <w:szCs w:val="22"/>
        </w:rPr>
        <w:t>5 days post-fertilization</w:t>
      </w:r>
      <w:r w:rsidR="00D9567F" w:rsidRPr="00BB3767">
        <w:rPr>
          <w:rFonts w:ascii="Helvetica" w:hAnsi="Helvetica" w:cs="Arial"/>
          <w:sz w:val="22"/>
          <w:szCs w:val="22"/>
        </w:rPr>
        <w:t xml:space="preserve">, mimics the natural path of </w:t>
      </w:r>
      <w:r w:rsidR="00D055FB" w:rsidRPr="00D055FB">
        <w:rPr>
          <w:rFonts w:ascii="Helvetica" w:hAnsi="Helvetica" w:cs="Arial"/>
          <w:i/>
          <w:sz w:val="22"/>
          <w:szCs w:val="22"/>
        </w:rPr>
        <w:t>Clostridioides difficile</w:t>
      </w:r>
      <w:r w:rsidR="00D055FB" w:rsidRPr="00D055FB">
        <w:rPr>
          <w:rFonts w:ascii="Helvetica" w:hAnsi="Helvetica" w:cs="Arial"/>
          <w:sz w:val="22"/>
          <w:szCs w:val="22"/>
        </w:rPr>
        <w:t xml:space="preserve"> infection</w:t>
      </w:r>
      <w:r w:rsidR="00D055FB">
        <w:rPr>
          <w:rFonts w:ascii="Helvetica" w:hAnsi="Helvetica" w:cs="Arial"/>
          <w:sz w:val="22"/>
          <w:szCs w:val="22"/>
        </w:rPr>
        <w:t xml:space="preserve"> </w:t>
      </w:r>
      <w:r w:rsidR="00D055FB" w:rsidRPr="00D055FB">
        <w:rPr>
          <w:rFonts w:ascii="Helvetica" w:hAnsi="Helvetica" w:cs="Arial"/>
          <w:b/>
          <w:sz w:val="22"/>
          <w:szCs w:val="22"/>
        </w:rPr>
        <w:t>[1]</w:t>
      </w:r>
      <w:r w:rsidR="00D9567F" w:rsidRPr="00BB3767">
        <w:rPr>
          <w:rFonts w:ascii="Helvetica" w:hAnsi="Helvetica" w:cs="Arial"/>
          <w:sz w:val="22"/>
          <w:szCs w:val="22"/>
        </w:rPr>
        <w:t xml:space="preserve">. </w:t>
      </w:r>
    </w:p>
    <w:p w14:paraId="16F282FF" w14:textId="13C1717D" w:rsidR="00790A39" w:rsidRPr="00D6517E" w:rsidRDefault="00D055FB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>Figure 2A</w:t>
      </w:r>
      <w:r w:rsidR="00276603">
        <w:rPr>
          <w:rFonts w:ascii="Helvetica" w:hAnsi="Helvetica" w:cs="Arial"/>
          <w:sz w:val="22"/>
          <w:szCs w:val="22"/>
        </w:rPr>
        <w:t xml:space="preserve"> – </w:t>
      </w:r>
      <w:r w:rsidR="00276603" w:rsidRPr="00C22D4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276603">
        <w:rPr>
          <w:rFonts w:ascii="Helvetica" w:hAnsi="Helvetica" w:cs="Arial"/>
          <w:i/>
          <w:color w:val="4472C4" w:themeColor="accent1"/>
          <w:sz w:val="22"/>
          <w:szCs w:val="22"/>
        </w:rPr>
        <w:t>the red parts.</w:t>
      </w:r>
    </w:p>
    <w:p w14:paraId="632D001F" w14:textId="7F043DC9" w:rsidR="00D9567F" w:rsidRPr="00BB3767" w:rsidRDefault="00D9567F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B3767">
        <w:rPr>
          <w:rFonts w:ascii="Helvetica" w:hAnsi="Helvetica" w:cs="Arial"/>
          <w:sz w:val="22"/>
          <w:szCs w:val="22"/>
        </w:rPr>
        <w:t xml:space="preserve">However, neutrophils and macrophages did not show obvious </w:t>
      </w:r>
      <w:r w:rsidRPr="00BB3767">
        <w:rPr>
          <w:rFonts w:ascii="Helvetica" w:hAnsi="Helvetica" w:cs="Arial" w:hint="eastAsia"/>
          <w:sz w:val="22"/>
          <w:szCs w:val="22"/>
        </w:rPr>
        <w:t>m</w:t>
      </w:r>
      <w:r w:rsidRPr="00BB3767">
        <w:rPr>
          <w:rFonts w:ascii="Helvetica" w:hAnsi="Helvetica" w:cs="Arial"/>
          <w:sz w:val="22"/>
          <w:szCs w:val="22"/>
        </w:rPr>
        <w:t>igration to the gastrointestinal tract for up to 12 h</w:t>
      </w:r>
      <w:r w:rsidR="00D6517E">
        <w:rPr>
          <w:rFonts w:ascii="Helvetica" w:hAnsi="Helvetica" w:cs="Arial"/>
          <w:sz w:val="22"/>
          <w:szCs w:val="22"/>
        </w:rPr>
        <w:t xml:space="preserve">ours after microgavage </w:t>
      </w:r>
      <w:r w:rsidR="00D6517E" w:rsidRPr="00D6517E">
        <w:rPr>
          <w:rFonts w:ascii="Helvetica" w:hAnsi="Helvetica" w:cs="Arial"/>
          <w:b/>
          <w:sz w:val="22"/>
          <w:szCs w:val="22"/>
        </w:rPr>
        <w:t>[1]</w:t>
      </w:r>
      <w:r w:rsidRPr="00BB3767">
        <w:rPr>
          <w:rFonts w:ascii="Helvetica" w:hAnsi="Helvetica" w:cs="Arial"/>
          <w:sz w:val="22"/>
          <w:szCs w:val="22"/>
        </w:rPr>
        <w:t xml:space="preserve">. In the meantime, fluorescence of the labeled </w:t>
      </w:r>
      <w:r w:rsidRPr="00B26C03">
        <w:rPr>
          <w:rFonts w:ascii="Helvetica" w:hAnsi="Helvetica" w:cs="Arial"/>
          <w:i/>
          <w:sz w:val="22"/>
          <w:szCs w:val="22"/>
        </w:rPr>
        <w:t>C. difficile</w:t>
      </w:r>
      <w:r w:rsidRPr="00BB3767">
        <w:rPr>
          <w:rFonts w:ascii="Helvetica" w:hAnsi="Helvetica" w:cs="Arial"/>
          <w:sz w:val="22"/>
          <w:szCs w:val="22"/>
        </w:rPr>
        <w:t xml:space="preserve"> disappeared after around 5 h</w:t>
      </w:r>
      <w:r w:rsidR="00FF1379">
        <w:rPr>
          <w:rFonts w:ascii="Helvetica" w:hAnsi="Helvetica" w:cs="Arial"/>
          <w:sz w:val="22"/>
          <w:szCs w:val="22"/>
        </w:rPr>
        <w:t>ours</w:t>
      </w:r>
      <w:r w:rsidRPr="00BB3767">
        <w:rPr>
          <w:rFonts w:ascii="Helvetica" w:hAnsi="Helvetica" w:cs="Arial"/>
          <w:sz w:val="22"/>
          <w:szCs w:val="22"/>
        </w:rPr>
        <w:t xml:space="preserve"> post-</w:t>
      </w:r>
      <w:r w:rsidR="00DA33B9">
        <w:rPr>
          <w:rFonts w:ascii="Helvetica" w:hAnsi="Helvetica" w:cs="Arial"/>
          <w:sz w:val="22"/>
          <w:szCs w:val="22"/>
        </w:rPr>
        <w:t xml:space="preserve">microgavage </w:t>
      </w:r>
      <w:r w:rsidR="00DA33B9" w:rsidRPr="00DA33B9">
        <w:rPr>
          <w:rFonts w:ascii="Helvetica" w:hAnsi="Helvetica" w:cs="Arial"/>
          <w:b/>
          <w:sz w:val="22"/>
          <w:szCs w:val="22"/>
        </w:rPr>
        <w:t>[2]</w:t>
      </w:r>
      <w:r w:rsidRPr="00BB3767">
        <w:rPr>
          <w:rFonts w:ascii="Helvetica" w:hAnsi="Helvetica" w:cs="Arial"/>
          <w:sz w:val="22"/>
          <w:szCs w:val="22"/>
        </w:rPr>
        <w:t>.</w:t>
      </w:r>
    </w:p>
    <w:p w14:paraId="4C105EF6" w14:textId="51FB04E5" w:rsidR="00F56638" w:rsidRPr="00085D33" w:rsidRDefault="00D6517E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>Figure 2B</w:t>
      </w:r>
      <w:r w:rsidR="00DA33B9">
        <w:rPr>
          <w:rFonts w:ascii="Helvetica" w:hAnsi="Helvetica" w:cs="Arial"/>
          <w:sz w:val="22"/>
          <w:szCs w:val="22"/>
        </w:rPr>
        <w:t xml:space="preserve"> – </w:t>
      </w:r>
      <w:r w:rsidR="00DA33B9" w:rsidRPr="00C22D4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 w:rsidR="00DA33B9">
        <w:rPr>
          <w:rFonts w:ascii="Helvetica" w:hAnsi="Helvetica" w:cs="Arial"/>
          <w:i/>
          <w:color w:val="4472C4" w:themeColor="accent1"/>
          <w:sz w:val="22"/>
          <w:szCs w:val="22"/>
        </w:rPr>
        <w:t>the green parts.</w:t>
      </w:r>
    </w:p>
    <w:p w14:paraId="7A638C10" w14:textId="28159965" w:rsidR="00085D33" w:rsidRPr="00F56638" w:rsidRDefault="00085D33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>Figure 2</w:t>
      </w:r>
      <w:r>
        <w:rPr>
          <w:rFonts w:ascii="Helvetica" w:hAnsi="Helvetica" w:cs="Arial"/>
          <w:sz w:val="22"/>
          <w:szCs w:val="22"/>
        </w:rPr>
        <w:t>B</w:t>
      </w:r>
    </w:p>
    <w:p w14:paraId="107F43D4" w14:textId="0C98B36C" w:rsidR="00DA33B9" w:rsidRPr="00DA33B9" w:rsidRDefault="00DA33B9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33B9">
        <w:rPr>
          <w:rFonts w:ascii="Helvetica" w:hAnsi="Helvetica" w:cs="Arial"/>
          <w:sz w:val="22"/>
          <w:szCs w:val="22"/>
        </w:rPr>
        <w:t>Intestinal samples 24 h</w:t>
      </w:r>
      <w:r w:rsidR="000851F0">
        <w:rPr>
          <w:rFonts w:ascii="Helvetica" w:hAnsi="Helvetica" w:cs="Arial"/>
          <w:sz w:val="22"/>
          <w:szCs w:val="22"/>
        </w:rPr>
        <w:t xml:space="preserve">ours </w:t>
      </w:r>
      <w:r w:rsidRPr="00DA33B9">
        <w:rPr>
          <w:rFonts w:ascii="Helvetica" w:hAnsi="Helvetica" w:cs="Arial"/>
          <w:sz w:val="22"/>
          <w:szCs w:val="22"/>
        </w:rPr>
        <w:t>p</w:t>
      </w:r>
      <w:r w:rsidR="000851F0">
        <w:rPr>
          <w:rFonts w:ascii="Helvetica" w:hAnsi="Helvetica" w:cs="Arial"/>
          <w:sz w:val="22"/>
          <w:szCs w:val="22"/>
        </w:rPr>
        <w:t>ost infection</w:t>
      </w:r>
      <w:r w:rsidRPr="00DA33B9">
        <w:rPr>
          <w:rFonts w:ascii="Helvetica" w:hAnsi="Helvetica" w:cs="Arial"/>
          <w:sz w:val="22"/>
          <w:szCs w:val="22"/>
        </w:rPr>
        <w:t xml:space="preserve"> were dissected and showed bacterial growth </w:t>
      </w:r>
      <w:r w:rsidR="000851F0" w:rsidRPr="000851F0">
        <w:rPr>
          <w:rFonts w:ascii="Helvetica" w:hAnsi="Helvetica" w:cs="Arial"/>
          <w:b/>
          <w:sz w:val="22"/>
          <w:szCs w:val="22"/>
        </w:rPr>
        <w:t>[1</w:t>
      </w:r>
      <w:r w:rsidR="004C45C1">
        <w:rPr>
          <w:rFonts w:ascii="Helvetica" w:hAnsi="Helvetica" w:cs="Arial"/>
          <w:b/>
          <w:sz w:val="22"/>
          <w:szCs w:val="22"/>
        </w:rPr>
        <w:t>-TXT</w:t>
      </w:r>
      <w:r w:rsidR="000851F0" w:rsidRPr="000851F0">
        <w:rPr>
          <w:rFonts w:ascii="Helvetica" w:hAnsi="Helvetica" w:cs="Arial"/>
          <w:b/>
          <w:sz w:val="22"/>
          <w:szCs w:val="22"/>
        </w:rPr>
        <w:t>]</w:t>
      </w:r>
      <w:r w:rsidR="000851F0">
        <w:rPr>
          <w:rFonts w:ascii="Helvetica" w:hAnsi="Helvetica" w:cs="Arial"/>
          <w:sz w:val="22"/>
          <w:szCs w:val="22"/>
        </w:rPr>
        <w:t>.</w:t>
      </w:r>
      <w:r w:rsidRPr="00DA33B9">
        <w:rPr>
          <w:rFonts w:ascii="Helvetica" w:hAnsi="Helvetica" w:cs="Arial"/>
          <w:sz w:val="22"/>
          <w:szCs w:val="22"/>
        </w:rPr>
        <w:t xml:space="preserve"> </w:t>
      </w:r>
      <w:r w:rsidR="000851F0">
        <w:rPr>
          <w:rFonts w:ascii="Helvetica" w:hAnsi="Helvetica" w:cs="Arial"/>
          <w:sz w:val="22"/>
          <w:szCs w:val="22"/>
        </w:rPr>
        <w:t>N</w:t>
      </w:r>
      <w:r w:rsidRPr="00DA33B9">
        <w:rPr>
          <w:rFonts w:ascii="Helvetica" w:hAnsi="Helvetica" w:cs="Arial"/>
          <w:sz w:val="22"/>
          <w:szCs w:val="22"/>
        </w:rPr>
        <w:t xml:space="preserve">o bacteria grew in the control group </w:t>
      </w:r>
      <w:r w:rsidR="00957208" w:rsidRPr="00957208">
        <w:rPr>
          <w:rFonts w:ascii="Helvetica" w:hAnsi="Helvetica" w:cs="Arial"/>
          <w:b/>
          <w:sz w:val="22"/>
          <w:szCs w:val="22"/>
        </w:rPr>
        <w:t>[2]</w:t>
      </w:r>
      <w:r w:rsidR="00F726AF">
        <w:rPr>
          <w:rFonts w:ascii="Helvetica" w:hAnsi="Helvetica" w:cs="Arial"/>
          <w:sz w:val="22"/>
          <w:szCs w:val="22"/>
        </w:rPr>
        <w:t>.</w:t>
      </w:r>
    </w:p>
    <w:p w14:paraId="631D926C" w14:textId="5E55B555" w:rsidR="000851F0" w:rsidRPr="00F56638" w:rsidRDefault="000851F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>3B</w:t>
      </w:r>
      <w:r w:rsidR="00F61C13">
        <w:rPr>
          <w:rFonts w:ascii="Helvetica" w:hAnsi="Helvetica" w:cs="Arial"/>
          <w:sz w:val="22"/>
          <w:szCs w:val="22"/>
        </w:rPr>
        <w:t xml:space="preserve"> </w:t>
      </w:r>
      <w:r w:rsidR="00F61C13" w:rsidRPr="004C45C1">
        <w:rPr>
          <w:rFonts w:ascii="Helvetica" w:hAnsi="Helvetica" w:cs="Arial"/>
          <w:b/>
          <w:sz w:val="22"/>
          <w:szCs w:val="22"/>
        </w:rPr>
        <w:t>TEXT: TCA: taurocholate</w:t>
      </w:r>
      <w:r w:rsidR="00ED74AE">
        <w:rPr>
          <w:rFonts w:ascii="Helvetica" w:hAnsi="Helvetica" w:cs="Arial"/>
          <w:b/>
          <w:sz w:val="22"/>
          <w:szCs w:val="22"/>
        </w:rPr>
        <w:t xml:space="preserve">, </w:t>
      </w:r>
      <w:r w:rsidR="00ED74AE" w:rsidRPr="00ED74AE">
        <w:rPr>
          <w:rFonts w:ascii="Helvetica" w:hAnsi="Helvetica" w:cs="Arial"/>
          <w:b/>
          <w:sz w:val="22"/>
          <w:szCs w:val="22"/>
        </w:rPr>
        <w:t xml:space="preserve">a germinant of </w:t>
      </w:r>
      <w:r w:rsidR="00ED74AE" w:rsidRPr="00ED74AE">
        <w:rPr>
          <w:rFonts w:ascii="Helvetica" w:hAnsi="Helvetica" w:cs="Arial"/>
          <w:b/>
          <w:i/>
          <w:sz w:val="22"/>
          <w:szCs w:val="22"/>
        </w:rPr>
        <w:t>C. difficile</w:t>
      </w:r>
      <w:r w:rsidR="00ED74AE" w:rsidRPr="00ED74AE">
        <w:rPr>
          <w:rFonts w:ascii="Helvetica" w:hAnsi="Helvetica" w:cs="Arial"/>
          <w:b/>
          <w:sz w:val="22"/>
          <w:szCs w:val="22"/>
        </w:rPr>
        <w:t xml:space="preserve"> spores</w:t>
      </w:r>
    </w:p>
    <w:p w14:paraId="44C03141" w14:textId="730673DB" w:rsidR="000851F0" w:rsidRPr="000851F0" w:rsidRDefault="000851F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 xml:space="preserve">3A – </w:t>
      </w:r>
      <w:r w:rsidRPr="00C22D4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1 tube.</w:t>
      </w:r>
    </w:p>
    <w:p w14:paraId="14EFB83F" w14:textId="4602A5D6" w:rsidR="000851F0" w:rsidRPr="00F56638" w:rsidRDefault="00FC78FC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3D1120" w:rsidRPr="00DA33B9">
        <w:rPr>
          <w:rFonts w:ascii="Helvetica" w:hAnsi="Helvetica" w:cs="Arial"/>
          <w:sz w:val="22"/>
          <w:szCs w:val="22"/>
        </w:rPr>
        <w:t>t later time</w:t>
      </w:r>
      <w:r w:rsidR="003D1120">
        <w:rPr>
          <w:rFonts w:ascii="Helvetica" w:hAnsi="Helvetica" w:cs="Arial"/>
          <w:sz w:val="22"/>
          <w:szCs w:val="22"/>
        </w:rPr>
        <w:t xml:space="preserve"> points, </w:t>
      </w:r>
      <w:r w:rsidR="003D1120" w:rsidRPr="00DA33B9">
        <w:rPr>
          <w:rFonts w:ascii="Helvetica" w:hAnsi="Helvetica" w:cs="Arial"/>
          <w:sz w:val="22"/>
          <w:szCs w:val="22"/>
        </w:rPr>
        <w:t>incubated samples</w:t>
      </w:r>
      <w:r>
        <w:rPr>
          <w:rFonts w:ascii="Helvetica" w:hAnsi="Helvetica" w:cs="Arial"/>
          <w:sz w:val="22"/>
          <w:szCs w:val="22"/>
        </w:rPr>
        <w:t xml:space="preserve"> only</w:t>
      </w:r>
      <w:r w:rsidR="003D1120" w:rsidRPr="00DA33B9">
        <w:rPr>
          <w:rFonts w:ascii="Helvetica" w:hAnsi="Helvetica" w:cs="Arial"/>
          <w:sz w:val="22"/>
          <w:szCs w:val="22"/>
        </w:rPr>
        <w:t xml:space="preserve"> grew </w:t>
      </w:r>
      <w:r w:rsidR="003D1120" w:rsidRPr="003D1120">
        <w:rPr>
          <w:rFonts w:ascii="Helvetica" w:hAnsi="Helvetica" w:cs="Arial"/>
          <w:b/>
          <w:sz w:val="22"/>
          <w:szCs w:val="22"/>
        </w:rPr>
        <w:t>[1]</w:t>
      </w:r>
      <w:r w:rsidR="003D1120">
        <w:rPr>
          <w:rFonts w:ascii="Helvetica" w:hAnsi="Helvetica" w:cs="Arial"/>
          <w:sz w:val="22"/>
          <w:szCs w:val="22"/>
        </w:rPr>
        <w:t xml:space="preserve"> </w:t>
      </w:r>
      <w:r w:rsidR="003D1120" w:rsidRPr="00DA33B9">
        <w:rPr>
          <w:rFonts w:ascii="Helvetica" w:hAnsi="Helvetica" w:cs="Arial"/>
          <w:sz w:val="22"/>
          <w:szCs w:val="22"/>
        </w:rPr>
        <w:t xml:space="preserve">in the medium containing TCA, </w:t>
      </w:r>
      <w:r w:rsidR="003D1120">
        <w:rPr>
          <w:rFonts w:ascii="Helvetica" w:hAnsi="Helvetica" w:cs="Arial"/>
          <w:sz w:val="22"/>
          <w:szCs w:val="22"/>
        </w:rPr>
        <w:t>suggesting</w:t>
      </w:r>
      <w:r w:rsidR="003D1120" w:rsidRPr="00DA33B9">
        <w:rPr>
          <w:rFonts w:ascii="Helvetica" w:hAnsi="Helvetica" w:cs="Arial"/>
          <w:sz w:val="22"/>
          <w:szCs w:val="22"/>
        </w:rPr>
        <w:t xml:space="preserve"> that total </w:t>
      </w:r>
      <w:r w:rsidR="003D1120" w:rsidRPr="003D1120">
        <w:rPr>
          <w:rFonts w:ascii="Helvetica" w:hAnsi="Helvetica" w:cs="Arial"/>
          <w:i/>
          <w:sz w:val="22"/>
          <w:szCs w:val="22"/>
        </w:rPr>
        <w:t>C. difficile</w:t>
      </w:r>
      <w:r w:rsidR="003D1120" w:rsidRPr="00DA33B9">
        <w:rPr>
          <w:rFonts w:ascii="Helvetica" w:hAnsi="Helvetica" w:cs="Arial"/>
          <w:sz w:val="22"/>
          <w:szCs w:val="22"/>
        </w:rPr>
        <w:t xml:space="preserve"> in the gut had formed</w:t>
      </w:r>
      <w:r w:rsidR="004146B3">
        <w:rPr>
          <w:rFonts w:ascii="Helvetica" w:hAnsi="Helvetica" w:cs="Arial"/>
          <w:sz w:val="22"/>
          <w:szCs w:val="22"/>
        </w:rPr>
        <w:t xml:space="preserve"> </w:t>
      </w:r>
      <w:r w:rsidR="004146B3" w:rsidRPr="004146B3">
        <w:rPr>
          <w:rFonts w:ascii="Helvetica" w:hAnsi="Helvetica" w:cs="Arial"/>
          <w:sz w:val="22"/>
          <w:szCs w:val="22"/>
        </w:rPr>
        <w:t>spores</w:t>
      </w:r>
      <w:r w:rsidR="003D1120" w:rsidRPr="00DA33B9">
        <w:rPr>
          <w:rFonts w:ascii="Helvetica" w:hAnsi="Helvetica" w:cs="Arial"/>
          <w:sz w:val="22"/>
          <w:szCs w:val="22"/>
        </w:rPr>
        <w:t xml:space="preserve"> </w:t>
      </w:r>
      <w:r w:rsidR="003D1120" w:rsidRPr="003D1120">
        <w:rPr>
          <w:rFonts w:ascii="Helvetica" w:hAnsi="Helvetica" w:cs="Arial"/>
          <w:b/>
          <w:sz w:val="22"/>
          <w:szCs w:val="22"/>
        </w:rPr>
        <w:t>[2]</w:t>
      </w:r>
      <w:r w:rsidR="003D1120" w:rsidRPr="00DA33B9">
        <w:rPr>
          <w:rFonts w:ascii="Helvetica" w:hAnsi="Helvetica" w:cs="Arial"/>
          <w:sz w:val="22"/>
          <w:szCs w:val="22"/>
        </w:rPr>
        <w:t>.</w:t>
      </w:r>
    </w:p>
    <w:p w14:paraId="3B3C45E6" w14:textId="7C67BBF0" w:rsidR="003D1120" w:rsidRPr="000851F0" w:rsidRDefault="003D112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 xml:space="preserve">3A – </w:t>
      </w:r>
      <w:r w:rsidRPr="00C22D4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2 tube.</w:t>
      </w:r>
    </w:p>
    <w:p w14:paraId="7D59E7EA" w14:textId="7A21E01A" w:rsidR="00DA33B9" w:rsidRPr="00EF3E68" w:rsidRDefault="003D1120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Pr="00BB3767">
        <w:rPr>
          <w:rFonts w:ascii="Helvetica" w:hAnsi="Helvetica" w:cs="Arial"/>
          <w:sz w:val="22"/>
          <w:szCs w:val="22"/>
        </w:rPr>
        <w:t xml:space="preserve">Figure </w:t>
      </w:r>
      <w:r>
        <w:rPr>
          <w:rFonts w:ascii="Helvetica" w:hAnsi="Helvetica" w:cs="Arial"/>
          <w:sz w:val="22"/>
          <w:szCs w:val="22"/>
        </w:rPr>
        <w:t xml:space="preserve">3B – </w:t>
      </w:r>
      <w:r w:rsidRPr="00C22D43">
        <w:rPr>
          <w:rFonts w:ascii="Helvetica" w:hAnsi="Helvetica" w:cs="Arial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Emphasize the +TCA lane.</w:t>
      </w:r>
    </w:p>
    <w:p w14:paraId="7D22FC48" w14:textId="56270869" w:rsidR="00DA33B9" w:rsidRPr="00DA33B9" w:rsidRDefault="00DA33B9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A33B9">
        <w:rPr>
          <w:rFonts w:ascii="Helvetica" w:hAnsi="Helvetica" w:cs="Arial"/>
          <w:sz w:val="22"/>
          <w:szCs w:val="22"/>
        </w:rPr>
        <w:t xml:space="preserve">16S rDNA PCR </w:t>
      </w:r>
      <w:r w:rsidR="00285618" w:rsidRPr="00285618">
        <w:rPr>
          <w:rFonts w:ascii="Helvetica" w:hAnsi="Helvetica" w:cs="Arial"/>
          <w:i/>
          <w:color w:val="FF0000"/>
          <w:sz w:val="22"/>
          <w:szCs w:val="22"/>
        </w:rPr>
        <w:t>(pronounce as sixteen-S-R-D-N-A)</w:t>
      </w:r>
      <w:r w:rsidR="00285618">
        <w:rPr>
          <w:rFonts w:ascii="Helvetica" w:hAnsi="Helvetica" w:cs="Arial"/>
          <w:sz w:val="22"/>
          <w:szCs w:val="22"/>
        </w:rPr>
        <w:t xml:space="preserve"> </w:t>
      </w:r>
      <w:r w:rsidR="004146B3">
        <w:rPr>
          <w:rFonts w:ascii="Helvetica" w:hAnsi="Helvetica" w:cs="Arial"/>
          <w:sz w:val="22"/>
          <w:szCs w:val="22"/>
        </w:rPr>
        <w:t>identified</w:t>
      </w:r>
      <w:r w:rsidRPr="00DA33B9">
        <w:rPr>
          <w:rFonts w:ascii="Helvetica" w:hAnsi="Helvetica" w:cs="Arial"/>
          <w:sz w:val="22"/>
          <w:szCs w:val="22"/>
        </w:rPr>
        <w:t xml:space="preserve"> the grown bacteria as </w:t>
      </w:r>
      <w:r w:rsidRPr="00285618">
        <w:rPr>
          <w:rFonts w:ascii="Helvetica" w:hAnsi="Helvetica" w:cs="Arial"/>
          <w:i/>
          <w:sz w:val="22"/>
          <w:szCs w:val="22"/>
        </w:rPr>
        <w:t>C. difficile</w:t>
      </w:r>
      <w:r w:rsidRPr="00DA33B9">
        <w:rPr>
          <w:rFonts w:ascii="Helvetica" w:hAnsi="Helvetica" w:cs="Arial"/>
          <w:sz w:val="22"/>
          <w:szCs w:val="22"/>
        </w:rPr>
        <w:t>, which produced specific PCR</w:t>
      </w:r>
      <w:r w:rsidR="00285618">
        <w:rPr>
          <w:rFonts w:ascii="Helvetica" w:hAnsi="Helvetica" w:cs="Arial"/>
          <w:sz w:val="22"/>
          <w:szCs w:val="22"/>
        </w:rPr>
        <w:t xml:space="preserve"> amplicons of predictable size around </w:t>
      </w:r>
      <w:r w:rsidRPr="00DA33B9">
        <w:rPr>
          <w:rFonts w:ascii="Helvetica" w:hAnsi="Helvetica" w:cs="Arial"/>
          <w:sz w:val="22"/>
          <w:szCs w:val="22"/>
        </w:rPr>
        <w:t>800 b</w:t>
      </w:r>
      <w:r w:rsidR="00285618">
        <w:rPr>
          <w:rFonts w:ascii="Helvetica" w:hAnsi="Helvetica" w:cs="Arial"/>
          <w:sz w:val="22"/>
          <w:szCs w:val="22"/>
        </w:rPr>
        <w:t>ase</w:t>
      </w:r>
      <w:r w:rsidR="006365CE">
        <w:rPr>
          <w:rFonts w:ascii="Helvetica" w:hAnsi="Helvetica" w:cs="Arial"/>
          <w:sz w:val="22"/>
          <w:szCs w:val="22"/>
        </w:rPr>
        <w:t xml:space="preserve"> </w:t>
      </w:r>
      <w:r w:rsidRPr="00DA33B9">
        <w:rPr>
          <w:rFonts w:ascii="Helvetica" w:hAnsi="Helvetica" w:cs="Arial"/>
          <w:sz w:val="22"/>
          <w:szCs w:val="22"/>
        </w:rPr>
        <w:t>p</w:t>
      </w:r>
      <w:r w:rsidR="00285618">
        <w:rPr>
          <w:rFonts w:ascii="Helvetica" w:hAnsi="Helvetica" w:cs="Arial"/>
          <w:sz w:val="22"/>
          <w:szCs w:val="22"/>
        </w:rPr>
        <w:t xml:space="preserve">airs </w:t>
      </w:r>
      <w:r w:rsidR="00285618" w:rsidRPr="00285618">
        <w:rPr>
          <w:rFonts w:ascii="Helvetica" w:hAnsi="Helvetica" w:cs="Arial"/>
          <w:b/>
          <w:sz w:val="22"/>
          <w:szCs w:val="22"/>
        </w:rPr>
        <w:t>[1]</w:t>
      </w:r>
      <w:r w:rsidRPr="00DA33B9">
        <w:rPr>
          <w:rFonts w:ascii="Helvetica" w:hAnsi="Helvetica" w:cs="Arial"/>
          <w:sz w:val="22"/>
          <w:szCs w:val="22"/>
        </w:rPr>
        <w:t xml:space="preserve">. </w:t>
      </w:r>
    </w:p>
    <w:p w14:paraId="794D80DB" w14:textId="7054ECBB" w:rsidR="00285618" w:rsidRPr="00F56638" w:rsidRDefault="00285618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3C</w:t>
      </w:r>
    </w:p>
    <w:p w14:paraId="42355529" w14:textId="6464DF8F" w:rsidR="00DA33B9" w:rsidRPr="00DA33B9" w:rsidRDefault="003460FA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Bacteria cultures grown</w:t>
      </w:r>
      <w:r w:rsidR="00E145D9" w:rsidRPr="00DA33B9">
        <w:rPr>
          <w:rFonts w:ascii="Helvetica" w:hAnsi="Helvetica" w:cs="Arial"/>
          <w:sz w:val="22"/>
          <w:szCs w:val="22"/>
        </w:rPr>
        <w:t xml:space="preserve"> onto a </w:t>
      </w:r>
      <w:proofErr w:type="spellStart"/>
      <w:r w:rsidR="00E145D9" w:rsidRPr="00DA33B9">
        <w:rPr>
          <w:rFonts w:ascii="Helvetica" w:hAnsi="Helvetica" w:cs="Arial"/>
          <w:sz w:val="22"/>
          <w:szCs w:val="22"/>
        </w:rPr>
        <w:t>chromID</w:t>
      </w:r>
      <w:proofErr w:type="spellEnd"/>
      <w:r w:rsidR="00E145D9" w:rsidRPr="00DA33B9">
        <w:rPr>
          <w:rFonts w:ascii="Helvetica" w:hAnsi="Helvetica" w:cs="Arial"/>
          <w:sz w:val="22"/>
          <w:szCs w:val="22"/>
        </w:rPr>
        <w:t>-plate appeared as typical black colonies, which further indicated that bacteria from the zebrafi</w:t>
      </w:r>
      <w:r>
        <w:rPr>
          <w:rFonts w:ascii="Helvetica" w:hAnsi="Helvetica" w:cs="Arial"/>
          <w:sz w:val="22"/>
          <w:szCs w:val="22"/>
        </w:rPr>
        <w:t xml:space="preserve">sh intestines were </w:t>
      </w:r>
      <w:r w:rsidRPr="003460FA">
        <w:rPr>
          <w:rFonts w:ascii="Helvetica" w:hAnsi="Helvetica" w:cs="Arial"/>
          <w:i/>
          <w:sz w:val="22"/>
          <w:szCs w:val="22"/>
        </w:rPr>
        <w:t>C. difficile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460F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3753F38" w14:textId="5BC570F8" w:rsidR="003460FA" w:rsidRPr="00F56638" w:rsidRDefault="003460FA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3D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BB4B3EC" w:rsidR="0034684D" w:rsidRPr="009755DB" w:rsidRDefault="00CE10F2" w:rsidP="0069344E">
      <w:pPr>
        <w:numPr>
          <w:ilvl w:val="0"/>
          <w:numId w:val="45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1963EDA" w:rsidR="00CE10F2" w:rsidRPr="00456A5D" w:rsidRDefault="004711B2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Ünal</w:t>
      </w:r>
      <w:proofErr w:type="spellEnd"/>
      <w:r w:rsidR="00E62E27">
        <w:rPr>
          <w:rFonts w:ascii="Helvetica" w:hAnsi="Helvetica" w:cs="Arial"/>
          <w:sz w:val="22"/>
          <w:szCs w:val="22"/>
        </w:rPr>
        <w:t>: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Working with anaerobic bacteria requires that the </w:t>
      </w:r>
      <w:r w:rsidR="008E65C3">
        <w:rPr>
          <w:rFonts w:ascii="Helvetica" w:hAnsi="Helvetica" w:cs="Arial"/>
          <w:sz w:val="22"/>
          <w:szCs w:val="22"/>
        </w:rPr>
        <w:t>preparational steps under aerobic conditions are not extended unnecessarily</w:t>
      </w:r>
      <w:r w:rsidR="00E62E27">
        <w:rPr>
          <w:rFonts w:ascii="Helvetica" w:hAnsi="Helvetica" w:cs="Arial"/>
          <w:sz w:val="22"/>
          <w:szCs w:val="22"/>
        </w:rPr>
        <w:t xml:space="preserve"> </w:t>
      </w:r>
      <w:r w:rsidR="00E62E27" w:rsidRPr="00E62E27">
        <w:rPr>
          <w:rFonts w:ascii="Helvetica" w:hAnsi="Helvetica" w:cs="Arial"/>
          <w:b/>
          <w:sz w:val="22"/>
          <w:szCs w:val="22"/>
        </w:rPr>
        <w:t>[1]</w:t>
      </w:r>
      <w:r w:rsidR="008E65C3">
        <w:rPr>
          <w:rFonts w:ascii="Helvetica" w:hAnsi="Helvetica" w:cs="Arial"/>
          <w:sz w:val="22"/>
          <w:szCs w:val="22"/>
        </w:rPr>
        <w:t>.</w:t>
      </w:r>
    </w:p>
    <w:p w14:paraId="3656FA5F" w14:textId="41CFF025" w:rsidR="00E62E27" w:rsidRPr="00E62E27" w:rsidRDefault="00E62E27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9F8EAA3" w14:textId="7BF5D60F" w:rsidR="00CE10F2" w:rsidRPr="00456A5D" w:rsidRDefault="00F90D2B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Junkai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84F36">
        <w:rPr>
          <w:rFonts w:ascii="Helvetica" w:hAnsi="Helvetica" w:cs="Arial"/>
          <w:sz w:val="22"/>
          <w:szCs w:val="22"/>
        </w:rPr>
        <w:t>Innate immune cell in zebrafish can be molecularly manipulated for example to decipher molecular mechanisms of the innate immune cell response to CDI</w:t>
      </w:r>
      <w:r w:rsidR="007348FF">
        <w:rPr>
          <w:rFonts w:ascii="Helvetica" w:hAnsi="Helvetica" w:cs="Arial"/>
          <w:sz w:val="22"/>
          <w:szCs w:val="22"/>
        </w:rPr>
        <w:t xml:space="preserve"> </w:t>
      </w:r>
      <w:r w:rsidR="007348FF" w:rsidRPr="007348FF">
        <w:rPr>
          <w:rFonts w:ascii="Helvetica" w:hAnsi="Helvetica" w:cs="Arial"/>
          <w:b/>
          <w:sz w:val="22"/>
          <w:szCs w:val="22"/>
        </w:rPr>
        <w:t>[1]</w:t>
      </w:r>
      <w:r w:rsidR="007348FF">
        <w:rPr>
          <w:rFonts w:ascii="Helvetica" w:hAnsi="Helvetica" w:cs="Arial"/>
          <w:sz w:val="22"/>
          <w:szCs w:val="22"/>
        </w:rPr>
        <w:t>.</w:t>
      </w:r>
    </w:p>
    <w:p w14:paraId="36A8B317" w14:textId="77777777" w:rsidR="000968A1" w:rsidRPr="00E62E27" w:rsidRDefault="000968A1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3F89A5A" w14:textId="2121E561" w:rsidR="000968A1" w:rsidRPr="009C7B9A" w:rsidRDefault="00F90D2B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Junkai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Li</w:t>
      </w:r>
      <w:r w:rsidR="000968A1">
        <w:rPr>
          <w:rFonts w:ascii="Helvetica" w:hAnsi="Helvetica" w:cs="Arial"/>
          <w:sz w:val="22"/>
          <w:szCs w:val="22"/>
        </w:rPr>
        <w:t>:</w:t>
      </w:r>
      <w:r w:rsidRPr="00F90D2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Our method indicates that zebrafish can be a tool to study </w:t>
      </w:r>
      <w:r>
        <w:rPr>
          <w:rFonts w:ascii="Helvetica" w:hAnsi="Helvetica" w:cs="Arial"/>
          <w:sz w:val="22"/>
          <w:szCs w:val="22"/>
          <w:lang w:eastAsia="zh-CN"/>
        </w:rPr>
        <w:t xml:space="preserve">anaerobic gut </w:t>
      </w:r>
      <w:proofErr w:type="spellStart"/>
      <w:r>
        <w:rPr>
          <w:rFonts w:ascii="Helvetica" w:hAnsi="Helvetica" w:cs="Arial"/>
          <w:sz w:val="22"/>
          <w:szCs w:val="22"/>
          <w:lang w:eastAsia="zh-CN"/>
        </w:rPr>
        <w:t>pathonges</w:t>
      </w:r>
      <w:proofErr w:type="spellEnd"/>
      <w:r>
        <w:rPr>
          <w:rFonts w:ascii="Helvetica" w:hAnsi="Helvetica" w:cs="Arial"/>
          <w:sz w:val="22"/>
          <w:szCs w:val="22"/>
          <w:lang w:eastAsia="zh-CN"/>
        </w:rPr>
        <w:t xml:space="preserve"> from human</w:t>
      </w:r>
      <w:r w:rsidR="000968A1">
        <w:rPr>
          <w:rFonts w:ascii="Helvetica" w:hAnsi="Helvetica" w:cs="Arial"/>
          <w:sz w:val="22"/>
          <w:szCs w:val="22"/>
        </w:rPr>
        <w:t>.</w:t>
      </w:r>
    </w:p>
    <w:p w14:paraId="734613B5" w14:textId="724FCBEB" w:rsidR="004C1095" w:rsidRPr="000968A1" w:rsidRDefault="004C1095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.</w:t>
      </w:r>
      <w:r w:rsidR="000968A1" w:rsidRPr="000968A1">
        <w:rPr>
          <w:rFonts w:ascii="Helvetica" w:hAnsi="Helvetica"/>
          <w:sz w:val="22"/>
          <w:szCs w:val="22"/>
        </w:rPr>
        <w:t xml:space="preserve"> </w:t>
      </w:r>
      <w:r w:rsidR="000968A1"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ACC6BBF" w14:textId="2C6976DB" w:rsidR="00340CED" w:rsidRDefault="004D253B" w:rsidP="0069344E">
      <w:pPr>
        <w:numPr>
          <w:ilvl w:val="1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Can </w:t>
      </w:r>
      <w:proofErr w:type="spellStart"/>
      <w:proofErr w:type="gramStart"/>
      <w:r>
        <w:rPr>
          <w:rFonts w:ascii="Helvetica" w:hAnsi="Helvetica" w:cs="Arial"/>
          <w:b/>
          <w:sz w:val="22"/>
          <w:szCs w:val="22"/>
          <w:u w:val="single"/>
        </w:rPr>
        <w:t>Ünal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="000968A1">
        <w:rPr>
          <w:rFonts w:ascii="Helvetica" w:hAnsi="Helvetica" w:cs="Arial"/>
          <w:sz w:val="22"/>
          <w:szCs w:val="22"/>
        </w:rPr>
        <w:t xml:space="preserve"> W</w:t>
      </w:r>
      <w:r w:rsidR="00D84F36">
        <w:rPr>
          <w:rFonts w:ascii="Helvetica" w:hAnsi="Helvetica" w:cs="Arial"/>
          <w:sz w:val="22"/>
          <w:szCs w:val="22"/>
        </w:rPr>
        <w:t xml:space="preserve">orking with bacterial </w:t>
      </w:r>
      <w:proofErr w:type="spellStart"/>
      <w:r w:rsidR="00D84F36">
        <w:rPr>
          <w:rFonts w:ascii="Helvetica" w:hAnsi="Helvetica" w:cs="Arial"/>
          <w:sz w:val="22"/>
          <w:szCs w:val="22"/>
        </w:rPr>
        <w:t>multiresistant</w:t>
      </w:r>
      <w:proofErr w:type="spellEnd"/>
      <w:r w:rsidR="00D84F36">
        <w:rPr>
          <w:rFonts w:ascii="Helvetica" w:hAnsi="Helvetica" w:cs="Arial"/>
          <w:sz w:val="22"/>
          <w:szCs w:val="22"/>
        </w:rPr>
        <w:t xml:space="preserve"> pathogens requires one to strictly follow the appropriate safety measures.</w:t>
      </w:r>
    </w:p>
    <w:p w14:paraId="3219C5F3" w14:textId="134DEDAB" w:rsidR="00CE10F2" w:rsidRPr="00340CED" w:rsidRDefault="00340CED" w:rsidP="0069344E">
      <w:pPr>
        <w:numPr>
          <w:ilvl w:val="2"/>
          <w:numId w:val="45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CE10F2" w:rsidRPr="00340CE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8D950" w14:textId="77777777" w:rsidR="005C15B2" w:rsidRDefault="005C15B2">
      <w:r>
        <w:separator/>
      </w:r>
    </w:p>
  </w:endnote>
  <w:endnote w:type="continuationSeparator" w:id="0">
    <w:p w14:paraId="1E622F3D" w14:textId="77777777" w:rsidR="005C15B2" w:rsidRDefault="005C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F2F54" w:rsidRDefault="002F2F5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F2F54" w:rsidRDefault="002F2F5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F2F54" w:rsidRPr="00C70C90" w:rsidRDefault="002F2F5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F08A7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F08A7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EB30D" w14:textId="77777777" w:rsidR="005C15B2" w:rsidRDefault="005C15B2">
      <w:r>
        <w:separator/>
      </w:r>
    </w:p>
  </w:footnote>
  <w:footnote w:type="continuationSeparator" w:id="0">
    <w:p w14:paraId="780A5347" w14:textId="77777777" w:rsidR="005C15B2" w:rsidRDefault="005C15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8346" w14:textId="77777777" w:rsidR="00967B75" w:rsidRPr="00064BFC" w:rsidRDefault="00967B75" w:rsidP="00967B75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9CC0486" wp14:editId="42D6585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F2F54" w:rsidRPr="006A6324" w:rsidRDefault="002F2F5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55653AC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727E12"/>
    <w:multiLevelType w:val="multilevel"/>
    <w:tmpl w:val="189A4D1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1"/>
  </w:num>
  <w:num w:numId="7">
    <w:abstractNumId w:val="6"/>
  </w:num>
  <w:num w:numId="8">
    <w:abstractNumId w:val="20"/>
  </w:num>
  <w:num w:numId="9">
    <w:abstractNumId w:val="34"/>
  </w:num>
  <w:num w:numId="10">
    <w:abstractNumId w:val="41"/>
  </w:num>
  <w:num w:numId="11">
    <w:abstractNumId w:val="26"/>
  </w:num>
  <w:num w:numId="12">
    <w:abstractNumId w:val="36"/>
  </w:num>
  <w:num w:numId="13">
    <w:abstractNumId w:val="28"/>
  </w:num>
  <w:num w:numId="14">
    <w:abstractNumId w:val="21"/>
  </w:num>
  <w:num w:numId="15">
    <w:abstractNumId w:val="29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5"/>
  </w:num>
  <w:num w:numId="21">
    <w:abstractNumId w:val="43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4"/>
  </w:num>
  <w:num w:numId="27">
    <w:abstractNumId w:val="32"/>
  </w:num>
  <w:num w:numId="28">
    <w:abstractNumId w:val="23"/>
  </w:num>
  <w:num w:numId="29">
    <w:abstractNumId w:val="14"/>
  </w:num>
  <w:num w:numId="30">
    <w:abstractNumId w:val="7"/>
  </w:num>
  <w:num w:numId="31">
    <w:abstractNumId w:val="30"/>
  </w:num>
  <w:num w:numId="32">
    <w:abstractNumId w:val="35"/>
  </w:num>
  <w:num w:numId="33">
    <w:abstractNumId w:val="24"/>
  </w:num>
  <w:num w:numId="34">
    <w:abstractNumId w:val="39"/>
  </w:num>
  <w:num w:numId="35">
    <w:abstractNumId w:val="37"/>
  </w:num>
  <w:num w:numId="36">
    <w:abstractNumId w:val="42"/>
  </w:num>
  <w:num w:numId="37">
    <w:abstractNumId w:val="40"/>
  </w:num>
  <w:num w:numId="38">
    <w:abstractNumId w:val="9"/>
  </w:num>
  <w:num w:numId="39">
    <w:abstractNumId w:val="22"/>
  </w:num>
  <w:num w:numId="40">
    <w:abstractNumId w:val="38"/>
  </w:num>
  <w:num w:numId="41">
    <w:abstractNumId w:val="25"/>
  </w:num>
  <w:num w:numId="42">
    <w:abstractNumId w:val="1"/>
  </w:num>
  <w:num w:numId="43">
    <w:abstractNumId w:val="33"/>
  </w:num>
  <w:num w:numId="44">
    <w:abstractNumId w:val="27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1266D"/>
    <w:rsid w:val="000129F0"/>
    <w:rsid w:val="00013862"/>
    <w:rsid w:val="0001697E"/>
    <w:rsid w:val="00023E22"/>
    <w:rsid w:val="00025DE9"/>
    <w:rsid w:val="00037053"/>
    <w:rsid w:val="00043807"/>
    <w:rsid w:val="00046248"/>
    <w:rsid w:val="000467F2"/>
    <w:rsid w:val="000526C5"/>
    <w:rsid w:val="00074929"/>
    <w:rsid w:val="00076B5E"/>
    <w:rsid w:val="00077604"/>
    <w:rsid w:val="00081A3E"/>
    <w:rsid w:val="00083792"/>
    <w:rsid w:val="000851F0"/>
    <w:rsid w:val="00085D33"/>
    <w:rsid w:val="0008639F"/>
    <w:rsid w:val="00090BAC"/>
    <w:rsid w:val="00090CEE"/>
    <w:rsid w:val="000968A1"/>
    <w:rsid w:val="000B0B1A"/>
    <w:rsid w:val="000B4E9A"/>
    <w:rsid w:val="000C1A61"/>
    <w:rsid w:val="000C4477"/>
    <w:rsid w:val="000C55AE"/>
    <w:rsid w:val="000C67A6"/>
    <w:rsid w:val="000C7536"/>
    <w:rsid w:val="000D065F"/>
    <w:rsid w:val="000D17E8"/>
    <w:rsid w:val="000D2C59"/>
    <w:rsid w:val="000D35D9"/>
    <w:rsid w:val="000D4B0B"/>
    <w:rsid w:val="000E083E"/>
    <w:rsid w:val="000E3D57"/>
    <w:rsid w:val="000F0DBE"/>
    <w:rsid w:val="00105143"/>
    <w:rsid w:val="00106F46"/>
    <w:rsid w:val="001115D1"/>
    <w:rsid w:val="00120E9A"/>
    <w:rsid w:val="001248C5"/>
    <w:rsid w:val="00125924"/>
    <w:rsid w:val="00126973"/>
    <w:rsid w:val="001367D4"/>
    <w:rsid w:val="001378E5"/>
    <w:rsid w:val="00143F8F"/>
    <w:rsid w:val="00150773"/>
    <w:rsid w:val="00151824"/>
    <w:rsid w:val="001525A6"/>
    <w:rsid w:val="00152775"/>
    <w:rsid w:val="0015390A"/>
    <w:rsid w:val="00156EEF"/>
    <w:rsid w:val="001606A2"/>
    <w:rsid w:val="00162B9C"/>
    <w:rsid w:val="00162D51"/>
    <w:rsid w:val="00167D1A"/>
    <w:rsid w:val="00170040"/>
    <w:rsid w:val="001707E0"/>
    <w:rsid w:val="00171E57"/>
    <w:rsid w:val="00177B33"/>
    <w:rsid w:val="001819E3"/>
    <w:rsid w:val="00184EF9"/>
    <w:rsid w:val="001916AC"/>
    <w:rsid w:val="00191A77"/>
    <w:rsid w:val="001959ED"/>
    <w:rsid w:val="001A3024"/>
    <w:rsid w:val="001A3348"/>
    <w:rsid w:val="001A6750"/>
    <w:rsid w:val="001A72B8"/>
    <w:rsid w:val="001B3024"/>
    <w:rsid w:val="001B5C46"/>
    <w:rsid w:val="001B6DB0"/>
    <w:rsid w:val="001C00AB"/>
    <w:rsid w:val="001C7BBC"/>
    <w:rsid w:val="001E230F"/>
    <w:rsid w:val="001E366F"/>
    <w:rsid w:val="001E51C1"/>
    <w:rsid w:val="001E52A3"/>
    <w:rsid w:val="001F0890"/>
    <w:rsid w:val="001F56DD"/>
    <w:rsid w:val="00205A6B"/>
    <w:rsid w:val="002103C2"/>
    <w:rsid w:val="00214135"/>
    <w:rsid w:val="00221046"/>
    <w:rsid w:val="002251A9"/>
    <w:rsid w:val="002442DB"/>
    <w:rsid w:val="00244CFE"/>
    <w:rsid w:val="00247BFF"/>
    <w:rsid w:val="0025310D"/>
    <w:rsid w:val="002544F1"/>
    <w:rsid w:val="00254B44"/>
    <w:rsid w:val="00261308"/>
    <w:rsid w:val="00262250"/>
    <w:rsid w:val="002636FA"/>
    <w:rsid w:val="00265B4F"/>
    <w:rsid w:val="00265C44"/>
    <w:rsid w:val="00266B4A"/>
    <w:rsid w:val="00267C29"/>
    <w:rsid w:val="00276603"/>
    <w:rsid w:val="00277C90"/>
    <w:rsid w:val="00280C23"/>
    <w:rsid w:val="00283E3E"/>
    <w:rsid w:val="00285618"/>
    <w:rsid w:val="00295B33"/>
    <w:rsid w:val="002B0D88"/>
    <w:rsid w:val="002B269C"/>
    <w:rsid w:val="002B26D4"/>
    <w:rsid w:val="002B5080"/>
    <w:rsid w:val="002B55D9"/>
    <w:rsid w:val="002C1F00"/>
    <w:rsid w:val="002C3A72"/>
    <w:rsid w:val="002C54DB"/>
    <w:rsid w:val="002D52A1"/>
    <w:rsid w:val="002E6902"/>
    <w:rsid w:val="002E7521"/>
    <w:rsid w:val="002F2F54"/>
    <w:rsid w:val="002F3829"/>
    <w:rsid w:val="002F7F0E"/>
    <w:rsid w:val="003036C1"/>
    <w:rsid w:val="00305187"/>
    <w:rsid w:val="0030618C"/>
    <w:rsid w:val="00307858"/>
    <w:rsid w:val="003138D4"/>
    <w:rsid w:val="003176C4"/>
    <w:rsid w:val="00320CF0"/>
    <w:rsid w:val="0032112E"/>
    <w:rsid w:val="00322C71"/>
    <w:rsid w:val="00330F1B"/>
    <w:rsid w:val="00336C61"/>
    <w:rsid w:val="00340413"/>
    <w:rsid w:val="00340CED"/>
    <w:rsid w:val="00342D7B"/>
    <w:rsid w:val="0034449C"/>
    <w:rsid w:val="00345BB6"/>
    <w:rsid w:val="003460FA"/>
    <w:rsid w:val="0034684D"/>
    <w:rsid w:val="00351BE5"/>
    <w:rsid w:val="00356522"/>
    <w:rsid w:val="00365D69"/>
    <w:rsid w:val="003837EF"/>
    <w:rsid w:val="00385655"/>
    <w:rsid w:val="00387951"/>
    <w:rsid w:val="00387C3B"/>
    <w:rsid w:val="00390B2A"/>
    <w:rsid w:val="003943D3"/>
    <w:rsid w:val="00394C5E"/>
    <w:rsid w:val="00395684"/>
    <w:rsid w:val="003A1109"/>
    <w:rsid w:val="003A34A5"/>
    <w:rsid w:val="003A432D"/>
    <w:rsid w:val="003A49C2"/>
    <w:rsid w:val="003B0E92"/>
    <w:rsid w:val="003B5E26"/>
    <w:rsid w:val="003B6AC8"/>
    <w:rsid w:val="003C1FAF"/>
    <w:rsid w:val="003C2D54"/>
    <w:rsid w:val="003D0847"/>
    <w:rsid w:val="003D1120"/>
    <w:rsid w:val="003E2BC9"/>
    <w:rsid w:val="0040388A"/>
    <w:rsid w:val="00410367"/>
    <w:rsid w:val="004146B3"/>
    <w:rsid w:val="00414B4F"/>
    <w:rsid w:val="00415FF3"/>
    <w:rsid w:val="00425798"/>
    <w:rsid w:val="00431313"/>
    <w:rsid w:val="0043419D"/>
    <w:rsid w:val="00440FFA"/>
    <w:rsid w:val="00441B73"/>
    <w:rsid w:val="00446332"/>
    <w:rsid w:val="00446699"/>
    <w:rsid w:val="00450B27"/>
    <w:rsid w:val="00452A59"/>
    <w:rsid w:val="00453116"/>
    <w:rsid w:val="00455510"/>
    <w:rsid w:val="00456A5D"/>
    <w:rsid w:val="00464FC1"/>
    <w:rsid w:val="00470576"/>
    <w:rsid w:val="004711B2"/>
    <w:rsid w:val="00471E1C"/>
    <w:rsid w:val="0047215C"/>
    <w:rsid w:val="00472752"/>
    <w:rsid w:val="0047306D"/>
    <w:rsid w:val="0047411B"/>
    <w:rsid w:val="00482D4C"/>
    <w:rsid w:val="0049679B"/>
    <w:rsid w:val="00496C16"/>
    <w:rsid w:val="004A1F60"/>
    <w:rsid w:val="004A2D23"/>
    <w:rsid w:val="004C1095"/>
    <w:rsid w:val="004C2DAD"/>
    <w:rsid w:val="004C45C1"/>
    <w:rsid w:val="004D253B"/>
    <w:rsid w:val="004E2BE1"/>
    <w:rsid w:val="004E35F1"/>
    <w:rsid w:val="004E3F8E"/>
    <w:rsid w:val="004F0261"/>
    <w:rsid w:val="004F664D"/>
    <w:rsid w:val="0051183C"/>
    <w:rsid w:val="00511F52"/>
    <w:rsid w:val="00513853"/>
    <w:rsid w:val="00527FD7"/>
    <w:rsid w:val="00530DD9"/>
    <w:rsid w:val="005320E4"/>
    <w:rsid w:val="00534642"/>
    <w:rsid w:val="00536D89"/>
    <w:rsid w:val="00546320"/>
    <w:rsid w:val="00557116"/>
    <w:rsid w:val="0055763A"/>
    <w:rsid w:val="00565757"/>
    <w:rsid w:val="0058287D"/>
    <w:rsid w:val="005848F0"/>
    <w:rsid w:val="00596992"/>
    <w:rsid w:val="005972F8"/>
    <w:rsid w:val="005A09D8"/>
    <w:rsid w:val="005A1F5E"/>
    <w:rsid w:val="005A3F8F"/>
    <w:rsid w:val="005B139C"/>
    <w:rsid w:val="005B26E9"/>
    <w:rsid w:val="005B6859"/>
    <w:rsid w:val="005C15B2"/>
    <w:rsid w:val="005C4260"/>
    <w:rsid w:val="005C5B5E"/>
    <w:rsid w:val="005D783F"/>
    <w:rsid w:val="005E13C0"/>
    <w:rsid w:val="005E2B7E"/>
    <w:rsid w:val="005F18A3"/>
    <w:rsid w:val="006118BD"/>
    <w:rsid w:val="00613903"/>
    <w:rsid w:val="00631A79"/>
    <w:rsid w:val="006346FE"/>
    <w:rsid w:val="006365CE"/>
    <w:rsid w:val="006402D4"/>
    <w:rsid w:val="00643487"/>
    <w:rsid w:val="00644CA8"/>
    <w:rsid w:val="00645B93"/>
    <w:rsid w:val="00652F9E"/>
    <w:rsid w:val="00653702"/>
    <w:rsid w:val="00654735"/>
    <w:rsid w:val="006556DE"/>
    <w:rsid w:val="00656E08"/>
    <w:rsid w:val="006617AB"/>
    <w:rsid w:val="00664850"/>
    <w:rsid w:val="00665EF1"/>
    <w:rsid w:val="006670A7"/>
    <w:rsid w:val="00675780"/>
    <w:rsid w:val="006801B1"/>
    <w:rsid w:val="00682B7D"/>
    <w:rsid w:val="0069344E"/>
    <w:rsid w:val="00693815"/>
    <w:rsid w:val="0069665E"/>
    <w:rsid w:val="006A1AD7"/>
    <w:rsid w:val="006A1D26"/>
    <w:rsid w:val="006A2418"/>
    <w:rsid w:val="006A6324"/>
    <w:rsid w:val="006C08AE"/>
    <w:rsid w:val="006C0E87"/>
    <w:rsid w:val="006D6235"/>
    <w:rsid w:val="006F23C1"/>
    <w:rsid w:val="00705066"/>
    <w:rsid w:val="00706C74"/>
    <w:rsid w:val="007105DF"/>
    <w:rsid w:val="00710E2A"/>
    <w:rsid w:val="0071198C"/>
    <w:rsid w:val="0071294C"/>
    <w:rsid w:val="007178D3"/>
    <w:rsid w:val="00724E3B"/>
    <w:rsid w:val="007339DC"/>
    <w:rsid w:val="007342C2"/>
    <w:rsid w:val="007348FF"/>
    <w:rsid w:val="00743CF0"/>
    <w:rsid w:val="0074571E"/>
    <w:rsid w:val="00745D4B"/>
    <w:rsid w:val="00746865"/>
    <w:rsid w:val="007479FE"/>
    <w:rsid w:val="00747C6F"/>
    <w:rsid w:val="0075123F"/>
    <w:rsid w:val="007518E2"/>
    <w:rsid w:val="007548F3"/>
    <w:rsid w:val="00761532"/>
    <w:rsid w:val="00764545"/>
    <w:rsid w:val="00766491"/>
    <w:rsid w:val="0077071A"/>
    <w:rsid w:val="00772AFC"/>
    <w:rsid w:val="00773875"/>
    <w:rsid w:val="00777388"/>
    <w:rsid w:val="00781402"/>
    <w:rsid w:val="00786EB9"/>
    <w:rsid w:val="00790034"/>
    <w:rsid w:val="00790A39"/>
    <w:rsid w:val="007B3E0E"/>
    <w:rsid w:val="007D0C0A"/>
    <w:rsid w:val="007D4222"/>
    <w:rsid w:val="007D50BD"/>
    <w:rsid w:val="007E464F"/>
    <w:rsid w:val="007F2082"/>
    <w:rsid w:val="007F252D"/>
    <w:rsid w:val="007F4697"/>
    <w:rsid w:val="007F7807"/>
    <w:rsid w:val="0080413E"/>
    <w:rsid w:val="008046EB"/>
    <w:rsid w:val="00804C75"/>
    <w:rsid w:val="00806B1B"/>
    <w:rsid w:val="0081729F"/>
    <w:rsid w:val="00820460"/>
    <w:rsid w:val="00821D85"/>
    <w:rsid w:val="00823BB2"/>
    <w:rsid w:val="008253DA"/>
    <w:rsid w:val="008262B5"/>
    <w:rsid w:val="00832FA5"/>
    <w:rsid w:val="008373A7"/>
    <w:rsid w:val="00851B3E"/>
    <w:rsid w:val="00854994"/>
    <w:rsid w:val="00856477"/>
    <w:rsid w:val="008723C0"/>
    <w:rsid w:val="0087497D"/>
    <w:rsid w:val="00874B29"/>
    <w:rsid w:val="0088113B"/>
    <w:rsid w:val="00883E76"/>
    <w:rsid w:val="008A0177"/>
    <w:rsid w:val="008A0E1E"/>
    <w:rsid w:val="008D02A4"/>
    <w:rsid w:val="008D0765"/>
    <w:rsid w:val="008D13E8"/>
    <w:rsid w:val="008D148C"/>
    <w:rsid w:val="008D2A6A"/>
    <w:rsid w:val="008D3864"/>
    <w:rsid w:val="008D58EC"/>
    <w:rsid w:val="008D6DC8"/>
    <w:rsid w:val="008E65C3"/>
    <w:rsid w:val="008E74F7"/>
    <w:rsid w:val="008F1B58"/>
    <w:rsid w:val="008F43DA"/>
    <w:rsid w:val="008F64B0"/>
    <w:rsid w:val="008F7754"/>
    <w:rsid w:val="009040C0"/>
    <w:rsid w:val="009159B0"/>
    <w:rsid w:val="009212DD"/>
    <w:rsid w:val="00922927"/>
    <w:rsid w:val="009301B8"/>
    <w:rsid w:val="00931D78"/>
    <w:rsid w:val="00941F06"/>
    <w:rsid w:val="00943211"/>
    <w:rsid w:val="00943830"/>
    <w:rsid w:val="009453E2"/>
    <w:rsid w:val="00951A8E"/>
    <w:rsid w:val="00952230"/>
    <w:rsid w:val="00954870"/>
    <w:rsid w:val="00957208"/>
    <w:rsid w:val="00961F20"/>
    <w:rsid w:val="009625B1"/>
    <w:rsid w:val="009674ED"/>
    <w:rsid w:val="00967B75"/>
    <w:rsid w:val="009755DB"/>
    <w:rsid w:val="00977006"/>
    <w:rsid w:val="00977651"/>
    <w:rsid w:val="00985F44"/>
    <w:rsid w:val="00990C53"/>
    <w:rsid w:val="00994E61"/>
    <w:rsid w:val="009A0E7C"/>
    <w:rsid w:val="009A3CBD"/>
    <w:rsid w:val="009B1251"/>
    <w:rsid w:val="009B2183"/>
    <w:rsid w:val="009B4BAE"/>
    <w:rsid w:val="009B4EE3"/>
    <w:rsid w:val="009B7411"/>
    <w:rsid w:val="009C2062"/>
    <w:rsid w:val="009C3172"/>
    <w:rsid w:val="009C535C"/>
    <w:rsid w:val="009C7B9A"/>
    <w:rsid w:val="009D30BE"/>
    <w:rsid w:val="009D3261"/>
    <w:rsid w:val="009D609D"/>
    <w:rsid w:val="009F08A7"/>
    <w:rsid w:val="009F356C"/>
    <w:rsid w:val="009F476F"/>
    <w:rsid w:val="00A131B4"/>
    <w:rsid w:val="00A14D13"/>
    <w:rsid w:val="00A164F1"/>
    <w:rsid w:val="00A20DA8"/>
    <w:rsid w:val="00A218EC"/>
    <w:rsid w:val="00A27966"/>
    <w:rsid w:val="00A310D7"/>
    <w:rsid w:val="00A3138F"/>
    <w:rsid w:val="00A36263"/>
    <w:rsid w:val="00A4074F"/>
    <w:rsid w:val="00A40A51"/>
    <w:rsid w:val="00A43406"/>
    <w:rsid w:val="00A44655"/>
    <w:rsid w:val="00A46288"/>
    <w:rsid w:val="00A542C4"/>
    <w:rsid w:val="00A60320"/>
    <w:rsid w:val="00A6143E"/>
    <w:rsid w:val="00A73F83"/>
    <w:rsid w:val="00A77CF6"/>
    <w:rsid w:val="00A81F2F"/>
    <w:rsid w:val="00A91283"/>
    <w:rsid w:val="00A922C4"/>
    <w:rsid w:val="00A92941"/>
    <w:rsid w:val="00A9593C"/>
    <w:rsid w:val="00AA0F8D"/>
    <w:rsid w:val="00AA132F"/>
    <w:rsid w:val="00AA51FC"/>
    <w:rsid w:val="00AA5763"/>
    <w:rsid w:val="00AC63FC"/>
    <w:rsid w:val="00AD27F3"/>
    <w:rsid w:val="00AE11E8"/>
    <w:rsid w:val="00AE1923"/>
    <w:rsid w:val="00AE3A15"/>
    <w:rsid w:val="00AE7C52"/>
    <w:rsid w:val="00AF13E7"/>
    <w:rsid w:val="00AF2360"/>
    <w:rsid w:val="00B018B1"/>
    <w:rsid w:val="00B13941"/>
    <w:rsid w:val="00B2639C"/>
    <w:rsid w:val="00B26B8E"/>
    <w:rsid w:val="00B26C03"/>
    <w:rsid w:val="00B27505"/>
    <w:rsid w:val="00B2775D"/>
    <w:rsid w:val="00B340A8"/>
    <w:rsid w:val="00B40E12"/>
    <w:rsid w:val="00B435B8"/>
    <w:rsid w:val="00B4499C"/>
    <w:rsid w:val="00B5140E"/>
    <w:rsid w:val="00B52374"/>
    <w:rsid w:val="00B62AD9"/>
    <w:rsid w:val="00B653B7"/>
    <w:rsid w:val="00B66A14"/>
    <w:rsid w:val="00B71D1B"/>
    <w:rsid w:val="00B7250F"/>
    <w:rsid w:val="00B84320"/>
    <w:rsid w:val="00B86E4A"/>
    <w:rsid w:val="00B90837"/>
    <w:rsid w:val="00BB3767"/>
    <w:rsid w:val="00BC684C"/>
    <w:rsid w:val="00BC6DA7"/>
    <w:rsid w:val="00BD5C94"/>
    <w:rsid w:val="00BD79BF"/>
    <w:rsid w:val="00BD7FA0"/>
    <w:rsid w:val="00BE051D"/>
    <w:rsid w:val="00C072FF"/>
    <w:rsid w:val="00C108AD"/>
    <w:rsid w:val="00C1113B"/>
    <w:rsid w:val="00C21218"/>
    <w:rsid w:val="00C22D43"/>
    <w:rsid w:val="00C30E85"/>
    <w:rsid w:val="00C40D75"/>
    <w:rsid w:val="00C40EBE"/>
    <w:rsid w:val="00C448E8"/>
    <w:rsid w:val="00C465CA"/>
    <w:rsid w:val="00C602B2"/>
    <w:rsid w:val="00C677B2"/>
    <w:rsid w:val="00C679AC"/>
    <w:rsid w:val="00C70C50"/>
    <w:rsid w:val="00C70C90"/>
    <w:rsid w:val="00C7374B"/>
    <w:rsid w:val="00C7454B"/>
    <w:rsid w:val="00C76658"/>
    <w:rsid w:val="00C8109F"/>
    <w:rsid w:val="00C836F3"/>
    <w:rsid w:val="00C860DE"/>
    <w:rsid w:val="00C97458"/>
    <w:rsid w:val="00C97B11"/>
    <w:rsid w:val="00CA3C98"/>
    <w:rsid w:val="00CB039A"/>
    <w:rsid w:val="00CB06FE"/>
    <w:rsid w:val="00CB36BD"/>
    <w:rsid w:val="00CB4816"/>
    <w:rsid w:val="00CB5920"/>
    <w:rsid w:val="00CC0C58"/>
    <w:rsid w:val="00CC0CBC"/>
    <w:rsid w:val="00CC29BF"/>
    <w:rsid w:val="00CC3BAB"/>
    <w:rsid w:val="00CC795A"/>
    <w:rsid w:val="00CD515D"/>
    <w:rsid w:val="00CD7F92"/>
    <w:rsid w:val="00CD7FBC"/>
    <w:rsid w:val="00CE10F2"/>
    <w:rsid w:val="00CE5B55"/>
    <w:rsid w:val="00CE6F14"/>
    <w:rsid w:val="00CF1300"/>
    <w:rsid w:val="00CF22F6"/>
    <w:rsid w:val="00CF6830"/>
    <w:rsid w:val="00D0037C"/>
    <w:rsid w:val="00D00EF4"/>
    <w:rsid w:val="00D055FB"/>
    <w:rsid w:val="00D0659D"/>
    <w:rsid w:val="00D07843"/>
    <w:rsid w:val="00D10BFA"/>
    <w:rsid w:val="00D10F00"/>
    <w:rsid w:val="00D12CB2"/>
    <w:rsid w:val="00D150D8"/>
    <w:rsid w:val="00D22C6E"/>
    <w:rsid w:val="00D300CE"/>
    <w:rsid w:val="00D32D33"/>
    <w:rsid w:val="00D40046"/>
    <w:rsid w:val="00D40399"/>
    <w:rsid w:val="00D435E8"/>
    <w:rsid w:val="00D475B4"/>
    <w:rsid w:val="00D608EF"/>
    <w:rsid w:val="00D60E27"/>
    <w:rsid w:val="00D63EE3"/>
    <w:rsid w:val="00D64BE4"/>
    <w:rsid w:val="00D6517E"/>
    <w:rsid w:val="00D82B62"/>
    <w:rsid w:val="00D84F36"/>
    <w:rsid w:val="00D8626A"/>
    <w:rsid w:val="00D87AFD"/>
    <w:rsid w:val="00D93323"/>
    <w:rsid w:val="00D94C52"/>
    <w:rsid w:val="00D9567F"/>
    <w:rsid w:val="00D979B2"/>
    <w:rsid w:val="00DA117F"/>
    <w:rsid w:val="00DA17FB"/>
    <w:rsid w:val="00DA33B9"/>
    <w:rsid w:val="00DB7EBA"/>
    <w:rsid w:val="00DC058D"/>
    <w:rsid w:val="00DC0813"/>
    <w:rsid w:val="00DC1E10"/>
    <w:rsid w:val="00DC3ABE"/>
    <w:rsid w:val="00DC7D3A"/>
    <w:rsid w:val="00DD2CF9"/>
    <w:rsid w:val="00DE2882"/>
    <w:rsid w:val="00DE46DB"/>
    <w:rsid w:val="00DE66F3"/>
    <w:rsid w:val="00E13A7D"/>
    <w:rsid w:val="00E145D9"/>
    <w:rsid w:val="00E24673"/>
    <w:rsid w:val="00E24898"/>
    <w:rsid w:val="00E267D5"/>
    <w:rsid w:val="00E31F48"/>
    <w:rsid w:val="00E34906"/>
    <w:rsid w:val="00E355EE"/>
    <w:rsid w:val="00E439AD"/>
    <w:rsid w:val="00E51FE0"/>
    <w:rsid w:val="00E52B92"/>
    <w:rsid w:val="00E6246D"/>
    <w:rsid w:val="00E62E27"/>
    <w:rsid w:val="00E653E7"/>
    <w:rsid w:val="00E71296"/>
    <w:rsid w:val="00E8076C"/>
    <w:rsid w:val="00E879E1"/>
    <w:rsid w:val="00E92993"/>
    <w:rsid w:val="00EA20E5"/>
    <w:rsid w:val="00EA2756"/>
    <w:rsid w:val="00EA2CC8"/>
    <w:rsid w:val="00EA4B94"/>
    <w:rsid w:val="00EA60D4"/>
    <w:rsid w:val="00EB2A23"/>
    <w:rsid w:val="00EC0F11"/>
    <w:rsid w:val="00EC662D"/>
    <w:rsid w:val="00ED2C08"/>
    <w:rsid w:val="00ED74AE"/>
    <w:rsid w:val="00EE1E2F"/>
    <w:rsid w:val="00EE1E6B"/>
    <w:rsid w:val="00EE4460"/>
    <w:rsid w:val="00EE578D"/>
    <w:rsid w:val="00EF0956"/>
    <w:rsid w:val="00EF3E68"/>
    <w:rsid w:val="00EF4E2B"/>
    <w:rsid w:val="00EF4F58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519BF"/>
    <w:rsid w:val="00F557C7"/>
    <w:rsid w:val="00F56638"/>
    <w:rsid w:val="00F56A75"/>
    <w:rsid w:val="00F60B45"/>
    <w:rsid w:val="00F61C13"/>
    <w:rsid w:val="00F64FB6"/>
    <w:rsid w:val="00F726AF"/>
    <w:rsid w:val="00F75227"/>
    <w:rsid w:val="00F83112"/>
    <w:rsid w:val="00F90D2B"/>
    <w:rsid w:val="00F94ADD"/>
    <w:rsid w:val="00F95819"/>
    <w:rsid w:val="00F95E8D"/>
    <w:rsid w:val="00FA7A79"/>
    <w:rsid w:val="00FA7D51"/>
    <w:rsid w:val="00FC451D"/>
    <w:rsid w:val="00FC5829"/>
    <w:rsid w:val="00FC78FC"/>
    <w:rsid w:val="00FD0056"/>
    <w:rsid w:val="00FD1497"/>
    <w:rsid w:val="00FE275E"/>
    <w:rsid w:val="00FE3FD7"/>
    <w:rsid w:val="00FF1379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7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.koester@tu-bs.de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412B67-66CB-4647-A6E1-FB831E31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2053</Words>
  <Characters>11703</Characters>
  <Application>Microsoft Macintosh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13729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 McAllister</dc:creator>
  <cp:keywords/>
  <dc:description/>
  <cp:lastModifiedBy>Qingyun Ping</cp:lastModifiedBy>
  <cp:revision>3</cp:revision>
  <cp:lastPrinted>2019-10-29T13:13:00Z</cp:lastPrinted>
  <dcterms:created xsi:type="dcterms:W3CDTF">2019-12-13T10:43:00Z</dcterms:created>
  <dcterms:modified xsi:type="dcterms:W3CDTF">2020-01-03T15:35:00Z</dcterms:modified>
  <cp:category/>
</cp:coreProperties>
</file>