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7D043" w14:textId="06BE378F" w:rsidR="00F27B8A" w:rsidRDefault="008F353B">
      <w:pPr>
        <w:rPr>
          <w:lang w:val="en-GB"/>
        </w:rPr>
      </w:pPr>
      <w:r>
        <w:rPr>
          <w:lang w:val="en-GB"/>
        </w:rPr>
        <w:t xml:space="preserve">Dear </w:t>
      </w:r>
      <w:r w:rsidR="00252483">
        <w:rPr>
          <w:lang w:val="en-GB"/>
        </w:rPr>
        <w:t xml:space="preserve">Dr Bajaj, </w:t>
      </w:r>
    </w:p>
    <w:p w14:paraId="4A662052" w14:textId="4AF2CC8B" w:rsidR="00252483" w:rsidRDefault="00252483">
      <w:pPr>
        <w:rPr>
          <w:lang w:val="en-GB"/>
        </w:rPr>
      </w:pPr>
    </w:p>
    <w:p w14:paraId="5F9DD9C5" w14:textId="66AE1D79" w:rsidR="00252483" w:rsidRDefault="00252483">
      <w:pPr>
        <w:rPr>
          <w:lang w:val="en-GB"/>
        </w:rPr>
      </w:pPr>
      <w:r>
        <w:rPr>
          <w:lang w:val="en-GB"/>
        </w:rPr>
        <w:t>Please, find below the answers to your comments and some further considerations. Many thanks</w:t>
      </w:r>
      <w:r w:rsidR="00213E84">
        <w:rPr>
          <w:lang w:val="en-GB"/>
        </w:rPr>
        <w:t xml:space="preserve"> for taking the time to review</w:t>
      </w:r>
      <w:r w:rsidR="005F3037">
        <w:rPr>
          <w:lang w:val="en-GB"/>
        </w:rPr>
        <w:t xml:space="preserve"> and improve our manuscript</w:t>
      </w:r>
      <w:r w:rsidR="003B24DD">
        <w:rPr>
          <w:lang w:val="en-GB"/>
        </w:rPr>
        <w:t>.</w:t>
      </w:r>
    </w:p>
    <w:p w14:paraId="40AD8D57" w14:textId="620A5157" w:rsidR="004731A3" w:rsidRDefault="004731A3">
      <w:pPr>
        <w:rPr>
          <w:lang w:val="en-GB"/>
        </w:rPr>
      </w:pPr>
      <w:r>
        <w:rPr>
          <w:lang w:val="en-GB"/>
        </w:rPr>
        <w:t>Best regards,</w:t>
      </w:r>
    </w:p>
    <w:p w14:paraId="40DF6A85" w14:textId="56064A14" w:rsidR="004731A3" w:rsidRDefault="004731A3">
      <w:pPr>
        <w:rPr>
          <w:lang w:val="en-GB"/>
        </w:rPr>
      </w:pPr>
    </w:p>
    <w:p w14:paraId="4A54D255" w14:textId="1A640613" w:rsidR="004731A3" w:rsidRDefault="004731A3">
      <w:pPr>
        <w:rPr>
          <w:lang w:val="en-GB"/>
        </w:rPr>
      </w:pPr>
      <w:r>
        <w:rPr>
          <w:lang w:val="en-GB"/>
        </w:rPr>
        <w:t>Paola</w:t>
      </w:r>
      <w:bookmarkStart w:id="0" w:name="_GoBack"/>
      <w:bookmarkEnd w:id="0"/>
    </w:p>
    <w:p w14:paraId="1228BF87" w14:textId="40484CF3" w:rsidR="003B24DD" w:rsidRDefault="003B24DD">
      <w:pPr>
        <w:rPr>
          <w:lang w:val="en-GB"/>
        </w:rPr>
      </w:pPr>
    </w:p>
    <w:p w14:paraId="30BCD4E1" w14:textId="44208BA6" w:rsidR="003B24DD" w:rsidRDefault="003B24DD">
      <w:r>
        <w:rPr>
          <w:lang w:val="en-GB"/>
        </w:rPr>
        <w:t>Line 1</w:t>
      </w:r>
      <w:r w:rsidR="0029775C">
        <w:rPr>
          <w:lang w:val="en-GB"/>
        </w:rPr>
        <w:t xml:space="preserve">38: </w:t>
      </w:r>
      <w:r w:rsidR="0029775C" w:rsidRPr="0029775C">
        <w:rPr>
          <w:i/>
          <w:iCs/>
        </w:rPr>
        <w:t>I have adjusted the highlight to match the title. Please review</w:t>
      </w:r>
      <w:r w:rsidR="0029775C">
        <w:t>.</w:t>
      </w:r>
    </w:p>
    <w:p w14:paraId="2F9A2524" w14:textId="57704650" w:rsidR="00570065" w:rsidRDefault="00570065">
      <w:r>
        <w:tab/>
        <w:t>I have reviewed the highlight and agree in most of the cases, but please find some suggestions herein</w:t>
      </w:r>
      <w:r w:rsidR="00F21973">
        <w:t>.</w:t>
      </w:r>
    </w:p>
    <w:p w14:paraId="09463EE9" w14:textId="77777777" w:rsidR="00172CE4" w:rsidRDefault="00172CE4"/>
    <w:p w14:paraId="12839D04" w14:textId="6D6A0F0F" w:rsidR="00CD4CBD" w:rsidRPr="00CD4CBD" w:rsidRDefault="00AB25F0">
      <w:pPr>
        <w:rPr>
          <w:i/>
          <w:iCs/>
          <w:lang w:val="en-GB"/>
        </w:rPr>
      </w:pPr>
      <w:r w:rsidRPr="00AB25F0">
        <w:rPr>
          <w:lang w:val="en-GB"/>
        </w:rPr>
        <w:t>Line 153:</w:t>
      </w:r>
      <w:r>
        <w:rPr>
          <w:i/>
          <w:iCs/>
          <w:lang w:val="en-GB"/>
        </w:rPr>
        <w:t xml:space="preserve"> </w:t>
      </w:r>
      <w:r w:rsidR="00CD4CBD" w:rsidRPr="00CD4CBD">
        <w:rPr>
          <w:i/>
          <w:iCs/>
          <w:lang w:val="en-GB"/>
        </w:rPr>
        <w:t>Notes cannot be filmed, so removed highlight:</w:t>
      </w:r>
    </w:p>
    <w:p w14:paraId="4783CE77" w14:textId="77777777" w:rsidR="00E82629" w:rsidRDefault="00AB25F0" w:rsidP="00172CE4">
      <w:pPr>
        <w:rPr>
          <w:lang w:val="en-GB"/>
        </w:rPr>
      </w:pPr>
      <w:r>
        <w:rPr>
          <w:lang w:val="en-GB"/>
        </w:rPr>
        <w:t>That is fine but I was wondering whether we c</w:t>
      </w:r>
      <w:r w:rsidR="00344D5E">
        <w:rPr>
          <w:lang w:val="en-GB"/>
        </w:rPr>
        <w:t xml:space="preserve">ould </w:t>
      </w:r>
      <w:r>
        <w:rPr>
          <w:lang w:val="en-GB"/>
        </w:rPr>
        <w:t>perhaps have</w:t>
      </w:r>
      <w:r w:rsidR="00344D5E">
        <w:rPr>
          <w:lang w:val="en-GB"/>
        </w:rPr>
        <w:t xml:space="preserve"> a</w:t>
      </w:r>
      <w:r>
        <w:rPr>
          <w:lang w:val="en-GB"/>
        </w:rPr>
        <w:t xml:space="preserve"> moment in the film</w:t>
      </w:r>
      <w:r w:rsidR="00C36766">
        <w:rPr>
          <w:lang w:val="en-GB"/>
        </w:rPr>
        <w:t xml:space="preserve"> showing all the</w:t>
      </w:r>
      <w:r w:rsidR="003F4607">
        <w:rPr>
          <w:lang w:val="en-GB"/>
        </w:rPr>
        <w:t xml:space="preserve"> elements required</w:t>
      </w:r>
      <w:r w:rsidR="00C36766">
        <w:rPr>
          <w:lang w:val="en-GB"/>
        </w:rPr>
        <w:t xml:space="preserve"> and</w:t>
      </w:r>
      <w:r w:rsidR="000075AC">
        <w:rPr>
          <w:lang w:val="en-GB"/>
        </w:rPr>
        <w:t xml:space="preserve"> also mention</w:t>
      </w:r>
      <w:r w:rsidR="00C36766">
        <w:rPr>
          <w:lang w:val="en-GB"/>
        </w:rPr>
        <w:t xml:space="preserve"> or </w:t>
      </w:r>
      <w:r w:rsidR="00E82629">
        <w:rPr>
          <w:lang w:val="en-GB"/>
        </w:rPr>
        <w:t xml:space="preserve">clearly </w:t>
      </w:r>
      <w:r w:rsidR="00575CA2">
        <w:rPr>
          <w:lang w:val="en-GB"/>
        </w:rPr>
        <w:t xml:space="preserve">show </w:t>
      </w:r>
      <w:r w:rsidR="00E82629">
        <w:rPr>
          <w:lang w:val="en-GB"/>
        </w:rPr>
        <w:t xml:space="preserve">very briefly </w:t>
      </w:r>
      <w:r w:rsidR="000075AC">
        <w:rPr>
          <w:lang w:val="en-GB"/>
        </w:rPr>
        <w:t xml:space="preserve">the </w:t>
      </w:r>
      <w:r w:rsidR="000D3ED1">
        <w:rPr>
          <w:lang w:val="en-GB"/>
        </w:rPr>
        <w:t xml:space="preserve">centrifugation </w:t>
      </w:r>
      <w:r w:rsidR="000075AC">
        <w:rPr>
          <w:lang w:val="en-GB"/>
        </w:rPr>
        <w:t>units</w:t>
      </w:r>
      <w:r w:rsidR="00C36766">
        <w:rPr>
          <w:lang w:val="en-GB"/>
        </w:rPr>
        <w:t xml:space="preserve">. </w:t>
      </w:r>
    </w:p>
    <w:p w14:paraId="7CE02006" w14:textId="2DD7B692" w:rsidR="00172CE4" w:rsidRDefault="00C36766" w:rsidP="00172CE4">
      <w:pPr>
        <w:rPr>
          <w:lang w:val="en-GB"/>
        </w:rPr>
      </w:pPr>
      <w:r>
        <w:rPr>
          <w:lang w:val="en-GB"/>
        </w:rPr>
        <w:t xml:space="preserve">If necessary, </w:t>
      </w:r>
      <w:r w:rsidR="00172CE4">
        <w:rPr>
          <w:lang w:val="en-GB"/>
        </w:rPr>
        <w:t xml:space="preserve">both </w:t>
      </w:r>
      <w:r>
        <w:rPr>
          <w:lang w:val="en-GB"/>
        </w:rPr>
        <w:t>step</w:t>
      </w:r>
      <w:r w:rsidR="00172CE4">
        <w:rPr>
          <w:lang w:val="en-GB"/>
        </w:rPr>
        <w:t>s</w:t>
      </w:r>
      <w:r>
        <w:rPr>
          <w:lang w:val="en-GB"/>
        </w:rPr>
        <w:t xml:space="preserve"> 1.3 </w:t>
      </w:r>
      <w:r w:rsidR="00172CE4">
        <w:rPr>
          <w:lang w:val="en-GB"/>
        </w:rPr>
        <w:t xml:space="preserve">and </w:t>
      </w:r>
      <w:r w:rsidR="00172CE4">
        <w:rPr>
          <w:lang w:val="en-GB"/>
        </w:rPr>
        <w:t>3.1.5 could be removed</w:t>
      </w:r>
      <w:r w:rsidR="00172CE4">
        <w:rPr>
          <w:lang w:val="en-GB"/>
        </w:rPr>
        <w:t>.</w:t>
      </w:r>
    </w:p>
    <w:p w14:paraId="62A8B036" w14:textId="4B4A4FB1" w:rsidR="00C36766" w:rsidRDefault="00C36766">
      <w:pPr>
        <w:rPr>
          <w:lang w:val="en-GB"/>
        </w:rPr>
      </w:pPr>
    </w:p>
    <w:p w14:paraId="0E75E21C" w14:textId="1CDD3BD8" w:rsidR="00ED3B63" w:rsidRDefault="001050F1">
      <w:pPr>
        <w:rPr>
          <w:lang w:val="en-GB"/>
        </w:rPr>
      </w:pPr>
      <w:r>
        <w:rPr>
          <w:lang w:val="en-GB"/>
        </w:rPr>
        <w:t xml:space="preserve">Line 202: </w:t>
      </w:r>
      <w:r w:rsidRPr="001050F1">
        <w:rPr>
          <w:i/>
          <w:iCs/>
        </w:rPr>
        <w:t>Removed the bioprotocol calculator reference as we cannot have commercial terms in the manuscript. If you would like to include the calculator details please include in the table of materials and add here: Use the online calculator (see Table of Materials) for the conversion.</w:t>
      </w:r>
    </w:p>
    <w:p w14:paraId="319A3015" w14:textId="6C5679D5" w:rsidR="001050F1" w:rsidRDefault="00EB258E">
      <w:pPr>
        <w:rPr>
          <w:lang w:val="en-GB"/>
        </w:rPr>
      </w:pPr>
      <w:r>
        <w:t>Thank you for the suggestion. I have added the reference in the table accordingly.</w:t>
      </w:r>
    </w:p>
    <w:p w14:paraId="6656AB20" w14:textId="07DEAC19" w:rsidR="001050F1" w:rsidRDefault="001050F1">
      <w:pPr>
        <w:rPr>
          <w:lang w:val="en-GB"/>
        </w:rPr>
      </w:pPr>
    </w:p>
    <w:p w14:paraId="1D3F887B" w14:textId="11218562" w:rsidR="00851B8C" w:rsidRPr="00851B8C" w:rsidRDefault="00851B8C" w:rsidP="00851B8C">
      <w:pPr>
        <w:pStyle w:val="CommentText"/>
        <w:rPr>
          <w:sz w:val="22"/>
          <w:szCs w:val="22"/>
        </w:rPr>
      </w:pPr>
      <w:r w:rsidRPr="00851B8C">
        <w:rPr>
          <w:sz w:val="22"/>
          <w:szCs w:val="22"/>
          <w:lang w:val="en-GB"/>
        </w:rPr>
        <w:t>Line 273</w:t>
      </w:r>
      <w:r w:rsidR="00331A85">
        <w:rPr>
          <w:sz w:val="22"/>
          <w:szCs w:val="22"/>
          <w:lang w:val="en-GB"/>
        </w:rPr>
        <w:t xml:space="preserve"> (my suggestion)</w:t>
      </w:r>
      <w:r w:rsidRPr="00851B8C">
        <w:rPr>
          <w:sz w:val="22"/>
          <w:szCs w:val="22"/>
          <w:lang w:val="en-GB"/>
        </w:rPr>
        <w:t xml:space="preserve">: </w:t>
      </w:r>
      <w:r w:rsidRPr="00851B8C">
        <w:rPr>
          <w:sz w:val="22"/>
          <w:szCs w:val="22"/>
        </w:rPr>
        <w:t>Could we also film this step</w:t>
      </w:r>
      <w:r>
        <w:rPr>
          <w:sz w:val="22"/>
          <w:szCs w:val="22"/>
        </w:rPr>
        <w:t xml:space="preserve"> (3.10)</w:t>
      </w:r>
      <w:r w:rsidRPr="00851B8C">
        <w:rPr>
          <w:sz w:val="22"/>
          <w:szCs w:val="22"/>
        </w:rPr>
        <w:t xml:space="preserve"> if we process 4</w:t>
      </w:r>
      <w:r w:rsidR="00CA7B45">
        <w:rPr>
          <w:sz w:val="22"/>
          <w:szCs w:val="22"/>
        </w:rPr>
        <w:t xml:space="preserve"> or 5</w:t>
      </w:r>
      <w:r w:rsidRPr="00851B8C">
        <w:rPr>
          <w:sz w:val="22"/>
          <w:szCs w:val="22"/>
        </w:rPr>
        <w:t xml:space="preserve"> samples? If that is the case 1 would be for cell pellet, another for cryopreservation and the rest for irradiation. Or if starting filming from </w:t>
      </w:r>
      <w:r w:rsidR="00DB6768">
        <w:rPr>
          <w:sz w:val="22"/>
          <w:szCs w:val="22"/>
        </w:rPr>
        <w:t>section 6</w:t>
      </w:r>
      <w:r w:rsidR="00A6222F">
        <w:rPr>
          <w:sz w:val="22"/>
          <w:szCs w:val="22"/>
        </w:rPr>
        <w:t xml:space="preserve"> (see comment on note from line 315)</w:t>
      </w:r>
      <w:r w:rsidRPr="00851B8C">
        <w:rPr>
          <w:sz w:val="22"/>
          <w:szCs w:val="22"/>
        </w:rPr>
        <w:t>, only 4</w:t>
      </w:r>
      <w:r w:rsidR="00DB6768">
        <w:rPr>
          <w:sz w:val="22"/>
          <w:szCs w:val="22"/>
        </w:rPr>
        <w:t xml:space="preserve"> tubes would be required</w:t>
      </w:r>
      <w:r w:rsidRPr="00851B8C">
        <w:rPr>
          <w:sz w:val="22"/>
          <w:szCs w:val="22"/>
        </w:rPr>
        <w:t>: 1 for cryopreservation the 3 for irradiation would be used for cell pellets and lysis.</w:t>
      </w:r>
    </w:p>
    <w:p w14:paraId="047CF442" w14:textId="349C2448" w:rsidR="00851B8C" w:rsidRDefault="00851B8C">
      <w:pPr>
        <w:rPr>
          <w:lang w:val="en-GB"/>
        </w:rPr>
      </w:pPr>
    </w:p>
    <w:p w14:paraId="6A0C3612" w14:textId="71834D11" w:rsidR="00323157" w:rsidRDefault="00323157" w:rsidP="00323157">
      <w:pPr>
        <w:pStyle w:val="CommentText"/>
      </w:pPr>
      <w:r>
        <w:rPr>
          <w:lang w:val="en-GB"/>
        </w:rPr>
        <w:t>Line 280:</w:t>
      </w:r>
      <w:r w:rsidRPr="00323157">
        <w:t xml:space="preserve"> </w:t>
      </w:r>
      <w:r w:rsidRPr="00323157">
        <w:rPr>
          <w:i/>
          <w:iCs/>
        </w:rPr>
        <w:t xml:space="preserve">If 4.1 is highlighted substeps showing how to perform this need highlighting as well. Done in this case. Please check. </w:t>
      </w:r>
    </w:p>
    <w:p w14:paraId="6528BF69" w14:textId="14E77C8D" w:rsidR="00323157" w:rsidRDefault="00181334">
      <w:pPr>
        <w:rPr>
          <w:lang w:val="en-GB"/>
        </w:rPr>
      </w:pPr>
      <w:r>
        <w:rPr>
          <w:lang w:val="en-GB"/>
        </w:rPr>
        <w:t xml:space="preserve"> That is fine, thank you!</w:t>
      </w:r>
    </w:p>
    <w:p w14:paraId="0021EEEB" w14:textId="09E46F95" w:rsidR="001050F1" w:rsidRDefault="007E0545">
      <w:r>
        <w:rPr>
          <w:lang w:val="en-GB"/>
        </w:rPr>
        <w:t xml:space="preserve">Line 315: </w:t>
      </w:r>
      <w:r w:rsidRPr="007E0545">
        <w:rPr>
          <w:i/>
          <w:iCs/>
        </w:rPr>
        <w:t>Adjusted the highlight to make a cohesive story and to match the title.</w:t>
      </w:r>
      <w:r>
        <w:t xml:space="preserve">  </w:t>
      </w:r>
    </w:p>
    <w:p w14:paraId="74250429" w14:textId="07233A9D" w:rsidR="00ED3B63" w:rsidRDefault="007E0545">
      <w:pPr>
        <w:rPr>
          <w:lang w:val="en-GB"/>
        </w:rPr>
      </w:pPr>
      <w:r>
        <w:t>Yes, that is fine, thanks!</w:t>
      </w:r>
      <w:r w:rsidR="00A6222F">
        <w:rPr>
          <w:lang w:val="en-GB"/>
        </w:rPr>
        <w:t xml:space="preserve"> </w:t>
      </w:r>
      <w:r w:rsidR="00755C7A">
        <w:rPr>
          <w:lang w:val="en-GB"/>
        </w:rPr>
        <w:t>However, i</w:t>
      </w:r>
      <w:r w:rsidR="00ED3B63">
        <w:rPr>
          <w:lang w:val="en-GB"/>
        </w:rPr>
        <w:t xml:space="preserve">f we film steps 6.2-6.4, should we film them before </w:t>
      </w:r>
      <w:r w:rsidR="00996589">
        <w:rPr>
          <w:lang w:val="en-GB"/>
        </w:rPr>
        <w:t>step 2.</w:t>
      </w:r>
      <w:r w:rsidR="00485D30">
        <w:rPr>
          <w:lang w:val="en-GB"/>
        </w:rPr>
        <w:t>3?</w:t>
      </w:r>
      <w:r w:rsidR="00327690">
        <w:rPr>
          <w:lang w:val="en-GB"/>
        </w:rPr>
        <w:t xml:space="preserve"> Or </w:t>
      </w:r>
      <w:r w:rsidR="00755C7A">
        <w:rPr>
          <w:lang w:val="en-GB"/>
        </w:rPr>
        <w:t>could we not</w:t>
      </w:r>
      <w:r w:rsidR="00327690">
        <w:rPr>
          <w:lang w:val="en-GB"/>
        </w:rPr>
        <w:t xml:space="preserve"> film them and only film how to generate cell lysates and load them for western blot analysis</w:t>
      </w:r>
      <w:r w:rsidR="00755C7A">
        <w:rPr>
          <w:lang w:val="en-GB"/>
        </w:rPr>
        <w:t>?</w:t>
      </w:r>
    </w:p>
    <w:p w14:paraId="5CDD7815" w14:textId="425FDFA3" w:rsidR="005075A4" w:rsidRPr="004F020A" w:rsidRDefault="005070A9" w:rsidP="00A4441F">
      <w:pPr>
        <w:pStyle w:val="CommentText"/>
        <w:rPr>
          <w:sz w:val="22"/>
          <w:szCs w:val="22"/>
        </w:rPr>
      </w:pPr>
      <w:r w:rsidRPr="004F020A">
        <w:rPr>
          <w:sz w:val="22"/>
          <w:szCs w:val="22"/>
        </w:rPr>
        <w:t>Line 379</w:t>
      </w:r>
      <w:r w:rsidRPr="004F020A">
        <w:rPr>
          <w:i/>
          <w:iCs/>
          <w:sz w:val="22"/>
          <w:szCs w:val="22"/>
        </w:rPr>
        <w:t xml:space="preserve">: </w:t>
      </w:r>
      <w:r w:rsidRPr="004F020A">
        <w:rPr>
          <w:i/>
          <w:iCs/>
          <w:sz w:val="22"/>
          <w:szCs w:val="22"/>
        </w:rPr>
        <w:t>Please hide the thermo scientific label from the figure as we cannot have commercial terms in the manuscript.</w:t>
      </w:r>
    </w:p>
    <w:p w14:paraId="34C962C9" w14:textId="3148AFE4" w:rsidR="00E34AAF" w:rsidRDefault="00533628" w:rsidP="00A4441F">
      <w:pPr>
        <w:pStyle w:val="CommentText"/>
        <w:rPr>
          <w:sz w:val="22"/>
          <w:szCs w:val="22"/>
        </w:rPr>
      </w:pPr>
      <w:r w:rsidRPr="00533628">
        <w:rPr>
          <w:sz w:val="22"/>
          <w:szCs w:val="22"/>
        </w:rPr>
        <w:t>The labels are now covered with boxes. Thanks!</w:t>
      </w:r>
    </w:p>
    <w:p w14:paraId="4C908024" w14:textId="45D46A45" w:rsidR="001F0D0F" w:rsidRDefault="001F0D0F" w:rsidP="00A4441F">
      <w:pPr>
        <w:pStyle w:val="CommentText"/>
        <w:rPr>
          <w:sz w:val="22"/>
          <w:szCs w:val="22"/>
        </w:rPr>
      </w:pPr>
    </w:p>
    <w:p w14:paraId="632347F4" w14:textId="77777777" w:rsidR="001F0D0F" w:rsidRDefault="001F0D0F" w:rsidP="001F0D0F">
      <w:pPr>
        <w:pStyle w:val="CommentText"/>
      </w:pPr>
      <w:r>
        <w:rPr>
          <w:sz w:val="22"/>
          <w:szCs w:val="22"/>
        </w:rPr>
        <w:t xml:space="preserve">Line 390: </w:t>
      </w:r>
      <w:r w:rsidRPr="001F0D0F">
        <w:rPr>
          <w:i/>
          <w:iCs/>
        </w:rPr>
        <w:t>Citations?  Else just reword to downstream analysis instead.</w:t>
      </w:r>
      <w:r>
        <w:t xml:space="preserve"> </w:t>
      </w:r>
    </w:p>
    <w:p w14:paraId="241E42CD" w14:textId="0B254945" w:rsidR="00533628" w:rsidRDefault="001F0D0F" w:rsidP="00A4441F">
      <w:pPr>
        <w:pStyle w:val="CommentText"/>
        <w:rPr>
          <w:sz w:val="22"/>
          <w:szCs w:val="22"/>
        </w:rPr>
      </w:pPr>
      <w:r>
        <w:rPr>
          <w:sz w:val="22"/>
          <w:szCs w:val="22"/>
        </w:rPr>
        <w:t xml:space="preserve">Referring to the citation of </w:t>
      </w:r>
      <w:r w:rsidR="00E05020">
        <w:rPr>
          <w:sz w:val="22"/>
          <w:szCs w:val="22"/>
        </w:rPr>
        <w:t>obtention of plasma samples for metabolomics or ctDNA sequencing, I have now included 2 citations more. Thanks for this comment.</w:t>
      </w:r>
    </w:p>
    <w:p w14:paraId="30788940" w14:textId="1B362409" w:rsidR="00E05020" w:rsidRDefault="00E05020" w:rsidP="00A4441F">
      <w:pPr>
        <w:pStyle w:val="CommentText"/>
        <w:rPr>
          <w:sz w:val="22"/>
          <w:szCs w:val="22"/>
        </w:rPr>
      </w:pPr>
    </w:p>
    <w:p w14:paraId="07112133" w14:textId="686564C4" w:rsidR="00E05020" w:rsidRDefault="004468A1" w:rsidP="00A4441F">
      <w:pPr>
        <w:pStyle w:val="CommentText"/>
        <w:rPr>
          <w:i/>
          <w:iCs/>
        </w:rPr>
      </w:pPr>
      <w:r>
        <w:rPr>
          <w:sz w:val="22"/>
          <w:szCs w:val="22"/>
        </w:rPr>
        <w:t xml:space="preserve">Line 411: </w:t>
      </w:r>
      <w:r w:rsidRPr="004468A1">
        <w:rPr>
          <w:i/>
          <w:iCs/>
        </w:rPr>
        <w:t>This study needs a citation. Please include. Also please ensure the citation number following this are adjusted to make it in order</w:t>
      </w:r>
      <w:r w:rsidR="00492051">
        <w:rPr>
          <w:i/>
          <w:iCs/>
        </w:rPr>
        <w:t>.</w:t>
      </w:r>
    </w:p>
    <w:p w14:paraId="14D7B2A9" w14:textId="4185D427" w:rsidR="00492051" w:rsidRPr="00492051" w:rsidRDefault="00492051" w:rsidP="00A4441F">
      <w:pPr>
        <w:pStyle w:val="CommentText"/>
        <w:rPr>
          <w:sz w:val="22"/>
          <w:szCs w:val="22"/>
        </w:rPr>
      </w:pPr>
      <w:r w:rsidRPr="00492051">
        <w:rPr>
          <w:sz w:val="22"/>
          <w:szCs w:val="22"/>
        </w:rPr>
        <w:t xml:space="preserve">I have now cited the study using the WHO </w:t>
      </w:r>
      <w:r>
        <w:rPr>
          <w:sz w:val="22"/>
          <w:szCs w:val="22"/>
        </w:rPr>
        <w:t>guidance</w:t>
      </w:r>
      <w:r w:rsidRPr="00492051">
        <w:rPr>
          <w:sz w:val="22"/>
          <w:szCs w:val="22"/>
        </w:rPr>
        <w:t xml:space="preserve"> on how to cite clinical trials and changed the number of the other references accordingly.</w:t>
      </w:r>
    </w:p>
    <w:p w14:paraId="067C0EA1" w14:textId="7D4EAD9F" w:rsidR="00492051" w:rsidRDefault="00492051" w:rsidP="00A4441F">
      <w:pPr>
        <w:pStyle w:val="CommentText"/>
        <w:rPr>
          <w:sz w:val="22"/>
          <w:szCs w:val="22"/>
        </w:rPr>
      </w:pPr>
    </w:p>
    <w:p w14:paraId="3ACC88F5" w14:textId="4BD56AC6" w:rsidR="00BF5031" w:rsidRPr="00984D29" w:rsidRDefault="00313EFC" w:rsidP="00984D29">
      <w:pPr>
        <w:pStyle w:val="CommentText"/>
        <w:rPr>
          <w:i/>
          <w:iCs/>
          <w:sz w:val="22"/>
          <w:szCs w:val="22"/>
        </w:rPr>
      </w:pPr>
      <w:r>
        <w:rPr>
          <w:sz w:val="22"/>
          <w:szCs w:val="22"/>
        </w:rPr>
        <w:t>Line 492</w:t>
      </w:r>
      <w:r w:rsidR="00984D29">
        <w:rPr>
          <w:sz w:val="22"/>
          <w:szCs w:val="22"/>
        </w:rPr>
        <w:t>:</w:t>
      </w:r>
      <w:r w:rsidR="00984D29" w:rsidRPr="00533628">
        <w:rPr>
          <w:sz w:val="22"/>
          <w:szCs w:val="22"/>
        </w:rPr>
        <w:t xml:space="preserve"> </w:t>
      </w:r>
      <w:r w:rsidR="00984D29" w:rsidRPr="00984D29">
        <w:rPr>
          <w:i/>
          <w:iCs/>
          <w:sz w:val="22"/>
          <w:szCs w:val="22"/>
        </w:rPr>
        <w:t>P</w:t>
      </w:r>
      <w:r w:rsidR="00BF5031" w:rsidRPr="00984D29">
        <w:rPr>
          <w:i/>
          <w:iCs/>
          <w:sz w:val="22"/>
          <w:szCs w:val="22"/>
        </w:rPr>
        <w:t xml:space="preserve">lease include a reprint permission to reuse data from the clinical trial study. </w:t>
      </w:r>
    </w:p>
    <w:p w14:paraId="2AAF0EDA" w14:textId="38C6EB2A" w:rsidR="00A67A5A" w:rsidRPr="00533628" w:rsidRDefault="00E34AAF" w:rsidP="00A67A5A">
      <w:pPr>
        <w:pStyle w:val="CommentText"/>
        <w:rPr>
          <w:sz w:val="22"/>
          <w:szCs w:val="22"/>
        </w:rPr>
      </w:pPr>
      <w:r w:rsidRPr="00533628">
        <w:rPr>
          <w:sz w:val="22"/>
          <w:szCs w:val="22"/>
        </w:rPr>
        <w:t>These data have never been published before, I have generated them and I have asked the study team, which have confirmed I should only cite the study. The citation is included in the references. Thanks!</w:t>
      </w:r>
      <w:r w:rsidR="00A67A5A" w:rsidRPr="00533628">
        <w:rPr>
          <w:sz w:val="22"/>
          <w:szCs w:val="22"/>
        </w:rPr>
        <w:t xml:space="preserve"> </w:t>
      </w:r>
      <w:r w:rsidR="00A67A5A" w:rsidRPr="00533628">
        <w:rPr>
          <w:sz w:val="22"/>
          <w:szCs w:val="22"/>
        </w:rPr>
        <w:t>I have now cited the study using the WHO advice on how to cite clinical trials and changed the number of the other references accordingly.</w:t>
      </w:r>
    </w:p>
    <w:p w14:paraId="3EF6CFE7" w14:textId="77777777" w:rsidR="00463E85" w:rsidRPr="00533628" w:rsidRDefault="00463E85" w:rsidP="00463E85">
      <w:pPr>
        <w:pStyle w:val="CommentText"/>
        <w:rPr>
          <w:sz w:val="22"/>
          <w:szCs w:val="22"/>
        </w:rPr>
      </w:pPr>
    </w:p>
    <w:p w14:paraId="5AD25B42" w14:textId="3F949075" w:rsidR="00F21973" w:rsidRPr="00295C41" w:rsidRDefault="00F6132F" w:rsidP="00463E85">
      <w:pPr>
        <w:pStyle w:val="CommentText"/>
        <w:rPr>
          <w:i/>
          <w:iCs/>
        </w:rPr>
      </w:pPr>
      <w:r>
        <w:rPr>
          <w:sz w:val="22"/>
          <w:szCs w:val="22"/>
        </w:rPr>
        <w:t xml:space="preserve">Line 497: </w:t>
      </w:r>
      <w:r w:rsidR="00295C41" w:rsidRPr="00295C41">
        <w:rPr>
          <w:i/>
          <w:iCs/>
        </w:rPr>
        <w:t>Please expand on the limitation in few sentences.</w:t>
      </w:r>
    </w:p>
    <w:p w14:paraId="4238696C" w14:textId="79AD3DAE" w:rsidR="00463E85" w:rsidRPr="00533628" w:rsidRDefault="00077772" w:rsidP="00A67A5A">
      <w:pPr>
        <w:pStyle w:val="CommentText"/>
        <w:rPr>
          <w:sz w:val="22"/>
          <w:szCs w:val="22"/>
        </w:rPr>
      </w:pPr>
      <w:r>
        <w:t>Discussion on limitations has been expanded now</w:t>
      </w:r>
      <w:r>
        <w:t xml:space="preserve"> (lines </w:t>
      </w:r>
      <w:r w:rsidR="002A6B37">
        <w:t>558-570)</w:t>
      </w:r>
      <w:r>
        <w:t>.</w:t>
      </w:r>
    </w:p>
    <w:p w14:paraId="36F39CA0" w14:textId="24F1F417" w:rsidR="00BF5031" w:rsidRPr="00533628" w:rsidRDefault="00BF5031" w:rsidP="00A4441F">
      <w:pPr>
        <w:pStyle w:val="CommentText"/>
        <w:rPr>
          <w:sz w:val="22"/>
          <w:szCs w:val="22"/>
        </w:rPr>
      </w:pPr>
    </w:p>
    <w:p w14:paraId="1600DC7C" w14:textId="3A17489B" w:rsidR="00E71438" w:rsidRPr="00533628" w:rsidRDefault="00E71438" w:rsidP="00A4441F">
      <w:pPr>
        <w:pStyle w:val="CommentText"/>
        <w:rPr>
          <w:sz w:val="22"/>
          <w:szCs w:val="22"/>
        </w:rPr>
      </w:pPr>
    </w:p>
    <w:p w14:paraId="2A4927B2" w14:textId="77777777" w:rsidR="00E71438" w:rsidRPr="00533628" w:rsidRDefault="00E71438" w:rsidP="00A4441F">
      <w:pPr>
        <w:pStyle w:val="CommentText"/>
        <w:rPr>
          <w:sz w:val="22"/>
          <w:szCs w:val="22"/>
        </w:rPr>
      </w:pPr>
    </w:p>
    <w:p w14:paraId="00904A58" w14:textId="77777777" w:rsidR="00A4441F" w:rsidRPr="00533628" w:rsidRDefault="00A4441F">
      <w:pPr>
        <w:rPr>
          <w:lang w:val="en-GB"/>
        </w:rPr>
      </w:pPr>
    </w:p>
    <w:p w14:paraId="475E35AA" w14:textId="77777777" w:rsidR="003F4607" w:rsidRPr="00533628" w:rsidRDefault="003F4607">
      <w:pPr>
        <w:rPr>
          <w:lang w:val="en-GB"/>
        </w:rPr>
      </w:pPr>
    </w:p>
    <w:sectPr w:rsidR="003F4607" w:rsidRPr="005336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1136C"/>
    <w:multiLevelType w:val="hybridMultilevel"/>
    <w:tmpl w:val="6AC6CF9A"/>
    <w:lvl w:ilvl="0" w:tplc="38E038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CBD"/>
    <w:rsid w:val="000075AC"/>
    <w:rsid w:val="00077772"/>
    <w:rsid w:val="000D3ED1"/>
    <w:rsid w:val="001050F1"/>
    <w:rsid w:val="00172CE4"/>
    <w:rsid w:val="00181334"/>
    <w:rsid w:val="001F0D0F"/>
    <w:rsid w:val="00213E84"/>
    <w:rsid w:val="00252483"/>
    <w:rsid w:val="00295C41"/>
    <w:rsid w:val="0029775C"/>
    <w:rsid w:val="002A6B37"/>
    <w:rsid w:val="00313EFC"/>
    <w:rsid w:val="00323157"/>
    <w:rsid w:val="00327690"/>
    <w:rsid w:val="00331A85"/>
    <w:rsid w:val="00344D5E"/>
    <w:rsid w:val="003525A0"/>
    <w:rsid w:val="003B24DD"/>
    <w:rsid w:val="003F4607"/>
    <w:rsid w:val="004468A1"/>
    <w:rsid w:val="004620B7"/>
    <w:rsid w:val="00463E85"/>
    <w:rsid w:val="004731A3"/>
    <w:rsid w:val="00485D30"/>
    <w:rsid w:val="00492051"/>
    <w:rsid w:val="004934EF"/>
    <w:rsid w:val="004F020A"/>
    <w:rsid w:val="005070A9"/>
    <w:rsid w:val="005070E4"/>
    <w:rsid w:val="005075A4"/>
    <w:rsid w:val="00533628"/>
    <w:rsid w:val="00570065"/>
    <w:rsid w:val="00575CA2"/>
    <w:rsid w:val="005F3037"/>
    <w:rsid w:val="006144E5"/>
    <w:rsid w:val="006415D5"/>
    <w:rsid w:val="00675C3D"/>
    <w:rsid w:val="00755C7A"/>
    <w:rsid w:val="007E0545"/>
    <w:rsid w:val="00851B8C"/>
    <w:rsid w:val="008F353B"/>
    <w:rsid w:val="00942FB9"/>
    <w:rsid w:val="00984D29"/>
    <w:rsid w:val="00996589"/>
    <w:rsid w:val="00A4441F"/>
    <w:rsid w:val="00A6222F"/>
    <w:rsid w:val="00A67A5A"/>
    <w:rsid w:val="00AB25F0"/>
    <w:rsid w:val="00AB42BA"/>
    <w:rsid w:val="00BF5031"/>
    <w:rsid w:val="00C36766"/>
    <w:rsid w:val="00CA7B45"/>
    <w:rsid w:val="00CD4CBD"/>
    <w:rsid w:val="00DA4B12"/>
    <w:rsid w:val="00DB6768"/>
    <w:rsid w:val="00E05020"/>
    <w:rsid w:val="00E34AAF"/>
    <w:rsid w:val="00E71438"/>
    <w:rsid w:val="00E82629"/>
    <w:rsid w:val="00EB258E"/>
    <w:rsid w:val="00ED3B63"/>
    <w:rsid w:val="00F21973"/>
    <w:rsid w:val="00F27B8A"/>
    <w:rsid w:val="00F61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D17A"/>
  <w15:chartTrackingRefBased/>
  <w15:docId w15:val="{A0DBACEB-D6CF-4C35-99A5-15D4EFDD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CBD"/>
    <w:rPr>
      <w:rFonts w:ascii="Segoe UI" w:hAnsi="Segoe UI" w:cs="Segoe UI"/>
      <w:sz w:val="18"/>
      <w:szCs w:val="18"/>
      <w:lang w:val="en-US"/>
    </w:rPr>
  </w:style>
  <w:style w:type="paragraph" w:styleId="ListParagraph">
    <w:name w:val="List Paragraph"/>
    <w:basedOn w:val="Normal"/>
    <w:uiPriority w:val="34"/>
    <w:qFormat/>
    <w:rsid w:val="00CD4CBD"/>
    <w:pPr>
      <w:ind w:left="720"/>
      <w:contextualSpacing/>
    </w:pPr>
  </w:style>
  <w:style w:type="paragraph" w:styleId="CommentText">
    <w:name w:val="annotation text"/>
    <w:basedOn w:val="Normal"/>
    <w:link w:val="CommentTextChar"/>
    <w:rsid w:val="00A4441F"/>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rsid w:val="00A4441F"/>
    <w:rPr>
      <w:rFonts w:ascii="Calibri" w:eastAsia="Times New Roman" w:hAnsi="Calibri" w:cs="Calibri"/>
      <w:color w:val="000000"/>
      <w:sz w:val="24"/>
      <w:szCs w:val="24"/>
      <w:lang w:val="en-US"/>
    </w:rPr>
  </w:style>
  <w:style w:type="character" w:styleId="CommentReference">
    <w:name w:val="annotation reference"/>
    <w:rsid w:val="00BF50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ee89e71-04cd-405e-9ca3-99e020c1694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F801C5187B2594CA17F7685D4A82110" ma:contentTypeVersion="13" ma:contentTypeDescription="Create a new document." ma:contentTypeScope="" ma:versionID="e3455993110c27243f8565f752af62ee">
  <xsd:schema xmlns:xsd="http://www.w3.org/2001/XMLSchema" xmlns:xs="http://www.w3.org/2001/XMLSchema" xmlns:p="http://schemas.microsoft.com/office/2006/metadata/properties" xmlns:ns3="44a56295-c29e-4898-8136-a54736c65b82" xmlns:ns4="f35010a9-f2d1-478f-bdae-67eb73ecabb6" xmlns:ns5="a4dcdd50-708e-4fe6-8138-59c39381c51c" targetNamespace="http://schemas.microsoft.com/office/2006/metadata/properties" ma:root="true" ma:fieldsID="554efc3a172019698d4511166cb67ab5" ns3:_="" ns4:_="" ns5:_="">
    <xsd:import namespace="44a56295-c29e-4898-8136-a54736c65b82"/>
    <xsd:import namespace="f35010a9-f2d1-478f-bdae-67eb73ecabb6"/>
    <xsd:import namespace="a4dcdd50-708e-4fe6-8138-59c39381c51c"/>
    <xsd:element name="properties">
      <xsd:complexType>
        <xsd:sequence>
          <xsd:element name="documentManagement">
            <xsd:complexType>
              <xsd:all>
                <xsd:element ref="ns3:Descriptions" minOccurs="0"/>
                <xsd:element ref="ns3:Keyword" minOccurs="0"/>
                <xsd:element ref="ns4:MediaServiceAutoTags" minOccurs="0"/>
                <xsd:element ref="ns4:MediaServiceDateTaken" minOccurs="0"/>
                <xsd:element ref="ns4:MediaServiceOCR" minOccurs="0"/>
                <xsd:element ref="ns4:MediaServiceLocation" minOccurs="0"/>
                <xsd:element ref="ns4:MediaServiceMetadata" minOccurs="0"/>
                <xsd:element ref="ns4:MediaServiceFastMetadata"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5010a9-f2d1-478f-bdae-67eb73ecabb6" elementFormDefault="qualified">
    <xsd:import namespace="http://schemas.microsoft.com/office/2006/documentManagement/types"/>
    <xsd:import namespace="http://schemas.microsoft.com/office/infopath/2007/PartnerControls"/>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cdd50-708e-4fe6-8138-59c39381c5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Props1.xml><?xml version="1.0" encoding="utf-8"?>
<ds:datastoreItem xmlns:ds="http://schemas.openxmlformats.org/officeDocument/2006/customXml" ds:itemID="{6FA9ACF3-B20F-4C96-8E5C-BB8AD9DAB8A2}">
  <ds:schemaRefs>
    <ds:schemaRef ds:uri="http://schemas.microsoft.com/sharepoint/v3/contenttype/forms"/>
  </ds:schemaRefs>
</ds:datastoreItem>
</file>

<file path=customXml/itemProps2.xml><?xml version="1.0" encoding="utf-8"?>
<ds:datastoreItem xmlns:ds="http://schemas.openxmlformats.org/officeDocument/2006/customXml" ds:itemID="{B4A7FEB0-8DD4-4C5A-B1F6-513E79371E71}">
  <ds:schemaRefs>
    <ds:schemaRef ds:uri="Microsoft.SharePoint.Taxonomy.ContentTypeSync"/>
  </ds:schemaRefs>
</ds:datastoreItem>
</file>

<file path=customXml/itemProps3.xml><?xml version="1.0" encoding="utf-8"?>
<ds:datastoreItem xmlns:ds="http://schemas.openxmlformats.org/officeDocument/2006/customXml" ds:itemID="{3210C1F2-97D7-4DC5-BBE8-628BBC92B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f35010a9-f2d1-478f-bdae-67eb73ecabb6"/>
    <ds:schemaRef ds:uri="a4dcdd50-708e-4fe6-8138-59c39381c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1F27A-4CAF-4A34-83D7-482E38F56910}">
  <ds:schemaRefs>
    <ds:schemaRef ds:uri="http://schemas.openxmlformats.org/package/2006/metadata/core-properties"/>
    <ds:schemaRef ds:uri="f35010a9-f2d1-478f-bdae-67eb73ecabb6"/>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44a56295-c29e-4898-8136-a54736c65b82"/>
    <ds:schemaRef ds:uri="a4dcdd50-708e-4fe6-8138-59c39381c51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1262</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Marco-Casanova, Paola</dc:creator>
  <cp:keywords/>
  <dc:description/>
  <cp:lastModifiedBy>Marco-Casanova, Paola</cp:lastModifiedBy>
  <cp:revision>62</cp:revision>
  <dcterms:created xsi:type="dcterms:W3CDTF">2020-07-20T15:59:00Z</dcterms:created>
  <dcterms:modified xsi:type="dcterms:W3CDTF">2020-07-22T22:26:00Z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0x010100CF801C5187B2594CA17F7685D4A82110</vt:lpwstr>
  </property>
</Properties>
</file>