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451" w:rsidRPr="009B0FCB" w:rsidRDefault="001F7451" w:rsidP="001F745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eastAsia="Times New Roman" w:hAnsi="Times New Roman" w:cs="Times New Roman"/>
          <w:sz w:val="24"/>
          <w:szCs w:val="24"/>
          <w:lang w:val="en-US"/>
        </w:rPr>
        <w:t>The Editor</w:t>
      </w:r>
    </w:p>
    <w:p w:rsidR="001F7451" w:rsidRPr="009B0FCB" w:rsidRDefault="001F7451" w:rsidP="001F745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eastAsia="Times New Roman" w:hAnsi="Times New Roman" w:cs="Times New Roman"/>
          <w:sz w:val="24"/>
          <w:szCs w:val="24"/>
          <w:lang w:val="en-US"/>
        </w:rPr>
        <w:t>JoVE</w:t>
      </w:r>
    </w:p>
    <w:p w:rsidR="001F7451" w:rsidRPr="009B0FCB" w:rsidRDefault="001F7451" w:rsidP="001F745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1F7451" w:rsidRPr="009B0FCB" w:rsidRDefault="001F7451" w:rsidP="001F745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eastAsia="Times New Roman" w:hAnsi="Times New Roman" w:cs="Times New Roman"/>
          <w:sz w:val="24"/>
          <w:szCs w:val="24"/>
          <w:lang w:val="en-US"/>
        </w:rPr>
        <w:t>RE: JoVE60762: Growth of human and sheep corneal endothelial cell layers on biomaterial membranes.</w:t>
      </w:r>
    </w:p>
    <w:p w:rsidR="001F7451" w:rsidRPr="009B0FCB" w:rsidRDefault="001F7451" w:rsidP="001F745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1F7451" w:rsidRPr="009B0FCB" w:rsidRDefault="001F7451" w:rsidP="001F745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eastAsia="Times New Roman" w:hAnsi="Times New Roman" w:cs="Times New Roman"/>
          <w:sz w:val="24"/>
          <w:szCs w:val="24"/>
          <w:lang w:val="en-US"/>
        </w:rPr>
        <w:t xml:space="preserve">Dear Editorial Team, </w:t>
      </w:r>
    </w:p>
    <w:p w:rsidR="001F7451" w:rsidRPr="009B0FCB" w:rsidRDefault="001F7451" w:rsidP="001F745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1F7451" w:rsidRPr="009B0FCB" w:rsidRDefault="001F7451" w:rsidP="001F745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eastAsia="Times New Roman" w:hAnsi="Times New Roman" w:cs="Times New Roman"/>
          <w:sz w:val="24"/>
          <w:szCs w:val="24"/>
          <w:lang w:val="en-US"/>
        </w:rPr>
        <w:t>We thank the reviewers for their constructive feedback and welcome the opportunity to submit a revised version of our manuscript for further consideration by JoVE. Please find listed below our responses to the reviewers’ comments and the changes that we have made to the manuscript.</w:t>
      </w:r>
    </w:p>
    <w:p w:rsidR="001F7451" w:rsidRPr="009B0FCB" w:rsidRDefault="001F7451" w:rsidP="001F745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1F7451" w:rsidRPr="009B0FCB" w:rsidRDefault="001F7451" w:rsidP="001F745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eastAsia="Times New Roman" w:hAnsi="Times New Roman" w:cs="Times New Roman"/>
          <w:sz w:val="24"/>
          <w:szCs w:val="24"/>
          <w:lang w:val="en-US"/>
        </w:rPr>
        <w:t>Yours sincerely,</w:t>
      </w:r>
    </w:p>
    <w:p w:rsidR="001F7451" w:rsidRPr="009B0FCB" w:rsidRDefault="001F7451" w:rsidP="001F745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1F7451" w:rsidRPr="009B0FCB" w:rsidRDefault="001F7451" w:rsidP="001F745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eastAsia="Times New Roman" w:hAnsi="Times New Roman" w:cs="Times New Roman"/>
          <w:sz w:val="24"/>
          <w:szCs w:val="24"/>
          <w:lang w:val="en-US"/>
        </w:rPr>
        <w:t>Dr Jennifer Young.</w:t>
      </w:r>
    </w:p>
    <w:p w:rsidR="00C108A4" w:rsidRPr="009B0FCB" w:rsidRDefault="00C108A4" w:rsidP="001F745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C108A4" w:rsidRPr="009B0FCB" w:rsidRDefault="00C108A4" w:rsidP="001F7451">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eastAsia="Times New Roman" w:hAnsi="Times New Roman" w:cs="Times New Roman"/>
          <w:sz w:val="24"/>
          <w:szCs w:val="24"/>
          <w:lang w:val="en-US"/>
        </w:rPr>
        <w:t>---------------------------------------------------------------------------------------------------------------------</w:t>
      </w:r>
    </w:p>
    <w:p w:rsidR="001F7451" w:rsidRPr="009B0FCB" w:rsidRDefault="001F7451" w:rsidP="001F745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1F7451" w:rsidRPr="009B0FCB" w:rsidRDefault="00C108A4" w:rsidP="00C108A4">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lang w:val="en-US"/>
        </w:rPr>
      </w:pPr>
      <w:r w:rsidRPr="009B0FCB">
        <w:rPr>
          <w:rFonts w:ascii="Times New Roman" w:eastAsia="Times New Roman" w:hAnsi="Times New Roman" w:cs="Times New Roman"/>
          <w:b/>
          <w:sz w:val="24"/>
          <w:szCs w:val="24"/>
          <w:u w:val="single"/>
          <w:lang w:val="en-US"/>
        </w:rPr>
        <w:t>Rebuttal</w:t>
      </w:r>
    </w:p>
    <w:p w:rsidR="00C108A4" w:rsidRPr="009B0FCB" w:rsidRDefault="00C108A4" w:rsidP="00C108A4">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C108A4" w:rsidRPr="009B0FCB" w:rsidRDefault="00C108A4" w:rsidP="00C108A4">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9B0FCB">
        <w:rPr>
          <w:rFonts w:ascii="Times New Roman" w:eastAsia="Times New Roman" w:hAnsi="Times New Roman" w:cs="Times New Roman"/>
          <w:b/>
          <w:sz w:val="24"/>
          <w:szCs w:val="24"/>
          <w:lang w:val="en-US"/>
        </w:rPr>
        <w:t>Editorial comments</w:t>
      </w:r>
    </w:p>
    <w:p w:rsidR="00C108A4" w:rsidRPr="009B0FCB" w:rsidRDefault="00C108A4" w:rsidP="00C108A4">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C108A4" w:rsidRPr="009B0FCB" w:rsidRDefault="004B1083" w:rsidP="00C108A4">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eastAsia="Times New Roman" w:hAnsi="Times New Roman" w:cs="Times New Roman"/>
          <w:sz w:val="24"/>
          <w:szCs w:val="24"/>
          <w:lang w:val="en-US"/>
        </w:rPr>
        <w:t>1. The manuscript has been proofread for spelling and grammar issues.</w:t>
      </w:r>
    </w:p>
    <w:p w:rsidR="004B1083" w:rsidRPr="009B0FCB" w:rsidRDefault="004B1083" w:rsidP="00C108A4">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eastAsia="Times New Roman" w:hAnsi="Times New Roman" w:cs="Times New Roman"/>
          <w:sz w:val="24"/>
          <w:szCs w:val="24"/>
          <w:lang w:val="en-US"/>
        </w:rPr>
        <w:t>2. The manuscript does not contain figures that have already been used in previous publications.</w:t>
      </w:r>
    </w:p>
    <w:p w:rsidR="004B1083" w:rsidRPr="009B0FCB" w:rsidRDefault="004B1083" w:rsidP="00C108A4">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eastAsia="Times New Roman" w:hAnsi="Times New Roman" w:cs="Times New Roman"/>
          <w:sz w:val="24"/>
          <w:szCs w:val="24"/>
          <w:lang w:val="en-US"/>
        </w:rPr>
        <w:t>3. Steps 3.2 and 6.7 have each been divided into two steps to shorten them.</w:t>
      </w:r>
    </w:p>
    <w:p w:rsidR="004B1083" w:rsidRPr="009B0FCB" w:rsidRDefault="004B1083" w:rsidP="00C108A4">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eastAsia="Times New Roman" w:hAnsi="Times New Roman" w:cs="Times New Roman"/>
          <w:sz w:val="24"/>
          <w:szCs w:val="24"/>
          <w:lang w:val="en-US"/>
        </w:rPr>
        <w:t>4. Step 5.4 has been rewritten in the imperative tense.</w:t>
      </w:r>
    </w:p>
    <w:p w:rsidR="004B1083" w:rsidRPr="009B0FCB" w:rsidRDefault="004B1083" w:rsidP="00C108A4">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eastAsia="Times New Roman" w:hAnsi="Times New Roman" w:cs="Times New Roman"/>
          <w:sz w:val="24"/>
          <w:szCs w:val="24"/>
          <w:lang w:val="en-US"/>
        </w:rPr>
        <w:t>5. A short description has been added to the Figure Legend for Figure 6.</w:t>
      </w:r>
    </w:p>
    <w:p w:rsidR="004B1083" w:rsidRPr="009B0FCB" w:rsidRDefault="004B1083" w:rsidP="00C108A4">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eastAsia="Times New Roman" w:hAnsi="Times New Roman" w:cs="Times New Roman"/>
          <w:sz w:val="24"/>
          <w:szCs w:val="24"/>
          <w:lang w:val="en-US"/>
        </w:rPr>
        <w:t xml:space="preserve">6. Journal titles in the references section have been written in full. </w:t>
      </w:r>
    </w:p>
    <w:p w:rsidR="004B1083" w:rsidRPr="009B0FCB" w:rsidRDefault="004B1083" w:rsidP="00C108A4">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C108A4" w:rsidRPr="009B0FCB" w:rsidRDefault="004B1083" w:rsidP="00C108A4">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9B0FCB">
        <w:rPr>
          <w:rFonts w:ascii="Times New Roman" w:eastAsia="Times New Roman" w:hAnsi="Times New Roman" w:cs="Times New Roman"/>
          <w:b/>
          <w:sz w:val="24"/>
          <w:szCs w:val="24"/>
          <w:lang w:val="en-US"/>
        </w:rPr>
        <w:t>Reviewer #1</w:t>
      </w:r>
    </w:p>
    <w:p w:rsidR="004B1083" w:rsidRPr="009B0FCB" w:rsidRDefault="004B1083" w:rsidP="00C108A4">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4B1083" w:rsidRPr="009B0FCB" w:rsidRDefault="00B72FF4" w:rsidP="00C108A4">
      <w:pPr>
        <w:widowControl w:val="0"/>
        <w:autoSpaceDE w:val="0"/>
        <w:autoSpaceDN w:val="0"/>
        <w:adjustRightInd w:val="0"/>
        <w:spacing w:after="0" w:line="240" w:lineRule="auto"/>
        <w:rPr>
          <w:rFonts w:ascii="Times New Roman" w:hAnsi="Times New Roman" w:cs="Times New Roman"/>
          <w:sz w:val="24"/>
          <w:szCs w:val="24"/>
        </w:rPr>
      </w:pPr>
      <w:r w:rsidRPr="009B0FCB">
        <w:rPr>
          <w:rFonts w:ascii="Times New Roman" w:hAnsi="Times New Roman" w:cs="Times New Roman"/>
          <w:sz w:val="24"/>
          <w:szCs w:val="24"/>
          <w:u w:val="single"/>
        </w:rPr>
        <w:t>Comment:</w:t>
      </w:r>
      <w:r w:rsidRPr="009B0FCB">
        <w:rPr>
          <w:rFonts w:ascii="Times New Roman" w:hAnsi="Times New Roman" w:cs="Times New Roman"/>
          <w:sz w:val="24"/>
          <w:szCs w:val="24"/>
        </w:rPr>
        <w:t xml:space="preserve"> </w:t>
      </w:r>
      <w:r w:rsidR="00F622A4" w:rsidRPr="009B0FCB">
        <w:rPr>
          <w:rFonts w:ascii="Times New Roman" w:hAnsi="Times New Roman" w:cs="Times New Roman"/>
          <w:sz w:val="24"/>
          <w:szCs w:val="24"/>
        </w:rPr>
        <w:t>Why do you choose collagen type I membrane</w:t>
      </w:r>
      <w:r w:rsidR="00F622A4" w:rsidRPr="009B0FCB">
        <w:rPr>
          <w:rFonts w:ascii="Times New Roman" w:eastAsia="MS Gothic" w:hAnsi="Times New Roman" w:cs="Times New Roman"/>
          <w:sz w:val="24"/>
          <w:szCs w:val="24"/>
        </w:rPr>
        <w:t>？</w:t>
      </w:r>
    </w:p>
    <w:p w:rsidR="008B3EAD" w:rsidRPr="009B0FCB" w:rsidRDefault="00B72FF4" w:rsidP="00B72FF4">
      <w:pPr>
        <w:widowControl w:val="0"/>
        <w:autoSpaceDE w:val="0"/>
        <w:autoSpaceDN w:val="0"/>
        <w:adjustRightInd w:val="0"/>
        <w:spacing w:after="0" w:line="240" w:lineRule="auto"/>
        <w:rPr>
          <w:rFonts w:ascii="Times New Roman" w:hAnsi="Times New Roman" w:cs="Times New Roman"/>
          <w:sz w:val="24"/>
          <w:szCs w:val="24"/>
        </w:rPr>
      </w:pPr>
      <w:r w:rsidRPr="009B0FCB">
        <w:rPr>
          <w:rFonts w:ascii="Times New Roman" w:hAnsi="Times New Roman" w:cs="Times New Roman"/>
          <w:sz w:val="24"/>
          <w:szCs w:val="24"/>
          <w:u w:val="single"/>
        </w:rPr>
        <w:t>Response:</w:t>
      </w:r>
      <w:r w:rsidRPr="009B0FCB">
        <w:rPr>
          <w:rFonts w:ascii="Times New Roman" w:hAnsi="Times New Roman" w:cs="Times New Roman"/>
          <w:sz w:val="24"/>
          <w:szCs w:val="24"/>
        </w:rPr>
        <w:t xml:space="preserve"> </w:t>
      </w:r>
      <w:r w:rsidR="00604BB7" w:rsidRPr="009B0FCB">
        <w:rPr>
          <w:rFonts w:ascii="Times New Roman" w:hAnsi="Times New Roman" w:cs="Times New Roman"/>
          <w:sz w:val="24"/>
          <w:szCs w:val="24"/>
        </w:rPr>
        <w:t>W</w:t>
      </w:r>
      <w:r w:rsidR="0089574F" w:rsidRPr="009B0FCB">
        <w:rPr>
          <w:rFonts w:ascii="Times New Roman" w:hAnsi="Times New Roman" w:cs="Times New Roman"/>
          <w:sz w:val="24"/>
          <w:szCs w:val="24"/>
        </w:rPr>
        <w:t xml:space="preserve">e chose to </w:t>
      </w:r>
      <w:r w:rsidR="00604BB7" w:rsidRPr="009B0FCB">
        <w:rPr>
          <w:rFonts w:ascii="Times New Roman" w:hAnsi="Times New Roman" w:cs="Times New Roman"/>
          <w:sz w:val="24"/>
          <w:szCs w:val="24"/>
        </w:rPr>
        <w:t>use</w:t>
      </w:r>
      <w:r w:rsidR="00D43AB4" w:rsidRPr="009B0FCB">
        <w:rPr>
          <w:rFonts w:ascii="Times New Roman" w:hAnsi="Times New Roman" w:cs="Times New Roman"/>
          <w:sz w:val="24"/>
          <w:szCs w:val="24"/>
        </w:rPr>
        <w:t xml:space="preserve"> </w:t>
      </w:r>
      <w:r w:rsidR="0089574F" w:rsidRPr="009B0FCB">
        <w:rPr>
          <w:rFonts w:ascii="Times New Roman" w:hAnsi="Times New Roman" w:cs="Times New Roman"/>
          <w:sz w:val="24"/>
          <w:szCs w:val="24"/>
        </w:rPr>
        <w:t xml:space="preserve">membranes </w:t>
      </w:r>
      <w:r w:rsidR="00D43AB4" w:rsidRPr="009B0FCB">
        <w:rPr>
          <w:rFonts w:ascii="Times New Roman" w:hAnsi="Times New Roman" w:cs="Times New Roman"/>
          <w:sz w:val="24"/>
          <w:szCs w:val="24"/>
        </w:rPr>
        <w:t>composed of</w:t>
      </w:r>
      <w:r w:rsidR="0089574F" w:rsidRPr="009B0FCB">
        <w:rPr>
          <w:rFonts w:ascii="Times New Roman" w:hAnsi="Times New Roman" w:cs="Times New Roman"/>
          <w:sz w:val="24"/>
          <w:szCs w:val="24"/>
        </w:rPr>
        <w:t xml:space="preserve"> collagen type I</w:t>
      </w:r>
      <w:r w:rsidR="00D43AB4" w:rsidRPr="009B0FCB">
        <w:rPr>
          <w:rFonts w:ascii="Times New Roman" w:hAnsi="Times New Roman" w:cs="Times New Roman"/>
          <w:sz w:val="24"/>
          <w:szCs w:val="24"/>
        </w:rPr>
        <w:t xml:space="preserve"> in this study</w:t>
      </w:r>
      <w:r w:rsidR="00604BB7" w:rsidRPr="009B0FCB">
        <w:rPr>
          <w:rFonts w:ascii="Times New Roman" w:hAnsi="Times New Roman" w:cs="Times New Roman"/>
          <w:sz w:val="24"/>
          <w:szCs w:val="24"/>
        </w:rPr>
        <w:t xml:space="preserve"> because corneal endothelial cells grow well on them. Collagen type I can be used as a control substrate when testing other biomaterial substrates for </w:t>
      </w:r>
      <w:r w:rsidR="0019019B" w:rsidRPr="009B0FCB">
        <w:rPr>
          <w:rFonts w:ascii="Times New Roman" w:hAnsi="Times New Roman" w:cs="Times New Roman"/>
          <w:sz w:val="24"/>
          <w:szCs w:val="24"/>
        </w:rPr>
        <w:t xml:space="preserve">their ability to support </w:t>
      </w:r>
      <w:r w:rsidR="00604BB7" w:rsidRPr="009B0FCB">
        <w:rPr>
          <w:rFonts w:ascii="Times New Roman" w:hAnsi="Times New Roman" w:cs="Times New Roman"/>
          <w:sz w:val="24"/>
          <w:szCs w:val="24"/>
        </w:rPr>
        <w:t>corneal endothelial cell</w:t>
      </w:r>
      <w:r w:rsidR="0019019B" w:rsidRPr="009B0FCB">
        <w:rPr>
          <w:rFonts w:ascii="Times New Roman" w:hAnsi="Times New Roman" w:cs="Times New Roman"/>
          <w:sz w:val="24"/>
          <w:szCs w:val="24"/>
        </w:rPr>
        <w:t xml:space="preserve"> growth</w:t>
      </w:r>
      <w:r w:rsidR="00D43AB4" w:rsidRPr="009B0FCB">
        <w:rPr>
          <w:rFonts w:ascii="Times New Roman" w:hAnsi="Times New Roman" w:cs="Times New Roman"/>
          <w:sz w:val="24"/>
          <w:szCs w:val="24"/>
        </w:rPr>
        <w:t xml:space="preserve">. </w:t>
      </w:r>
      <w:r w:rsidR="0089574F" w:rsidRPr="009B0FCB">
        <w:rPr>
          <w:rFonts w:ascii="Times New Roman" w:hAnsi="Times New Roman" w:cs="Times New Roman"/>
          <w:sz w:val="24"/>
          <w:szCs w:val="24"/>
        </w:rPr>
        <w:t xml:space="preserve"> </w:t>
      </w:r>
    </w:p>
    <w:p w:rsidR="008B3EAD" w:rsidRPr="009B0FCB" w:rsidRDefault="008B3EAD" w:rsidP="00C108A4">
      <w:pPr>
        <w:widowControl w:val="0"/>
        <w:autoSpaceDE w:val="0"/>
        <w:autoSpaceDN w:val="0"/>
        <w:adjustRightInd w:val="0"/>
        <w:spacing w:after="0" w:line="240" w:lineRule="auto"/>
        <w:rPr>
          <w:rFonts w:ascii="Times New Roman" w:hAnsi="Times New Roman" w:cs="Times New Roman"/>
          <w:sz w:val="24"/>
          <w:szCs w:val="24"/>
        </w:rPr>
      </w:pPr>
    </w:p>
    <w:p w:rsidR="00D43AB4" w:rsidRPr="009B0FCB" w:rsidRDefault="00B72FF4" w:rsidP="00C108A4">
      <w:pPr>
        <w:widowControl w:val="0"/>
        <w:autoSpaceDE w:val="0"/>
        <w:autoSpaceDN w:val="0"/>
        <w:adjustRightInd w:val="0"/>
        <w:spacing w:after="0" w:line="240" w:lineRule="auto"/>
        <w:rPr>
          <w:rFonts w:ascii="Times New Roman" w:hAnsi="Times New Roman" w:cs="Times New Roman"/>
          <w:sz w:val="24"/>
          <w:szCs w:val="24"/>
        </w:rPr>
      </w:pPr>
      <w:r w:rsidRPr="009B0FCB">
        <w:rPr>
          <w:rFonts w:ascii="Times New Roman" w:hAnsi="Times New Roman" w:cs="Times New Roman"/>
          <w:sz w:val="24"/>
          <w:szCs w:val="24"/>
          <w:u w:val="single"/>
        </w:rPr>
        <w:t>Comment:</w:t>
      </w:r>
      <w:r w:rsidRPr="009B0FCB">
        <w:rPr>
          <w:rFonts w:ascii="Times New Roman" w:hAnsi="Times New Roman" w:cs="Times New Roman"/>
          <w:sz w:val="24"/>
          <w:szCs w:val="24"/>
        </w:rPr>
        <w:t xml:space="preserve"> </w:t>
      </w:r>
      <w:r w:rsidR="00F622A4" w:rsidRPr="009B0FCB">
        <w:rPr>
          <w:rFonts w:ascii="Times New Roman" w:hAnsi="Times New Roman" w:cs="Times New Roman"/>
          <w:sz w:val="24"/>
          <w:szCs w:val="24"/>
        </w:rPr>
        <w:t>Have you ever tried other biomaterials?</w:t>
      </w:r>
    </w:p>
    <w:p w:rsidR="00F622A4" w:rsidRPr="009B0FCB" w:rsidRDefault="00B72FF4" w:rsidP="00B72FF4">
      <w:pPr>
        <w:widowControl w:val="0"/>
        <w:autoSpaceDE w:val="0"/>
        <w:autoSpaceDN w:val="0"/>
        <w:adjustRightInd w:val="0"/>
        <w:spacing w:after="0" w:line="240" w:lineRule="auto"/>
        <w:rPr>
          <w:rFonts w:ascii="Times New Roman" w:hAnsi="Times New Roman" w:cs="Times New Roman"/>
          <w:sz w:val="24"/>
          <w:szCs w:val="24"/>
        </w:rPr>
      </w:pPr>
      <w:r w:rsidRPr="009B0FCB">
        <w:rPr>
          <w:rFonts w:ascii="Times New Roman" w:hAnsi="Times New Roman" w:cs="Times New Roman"/>
          <w:sz w:val="24"/>
          <w:szCs w:val="24"/>
          <w:u w:val="single"/>
        </w:rPr>
        <w:t>Response:</w:t>
      </w:r>
      <w:r w:rsidRPr="009B0FCB">
        <w:rPr>
          <w:rFonts w:ascii="Times New Roman" w:hAnsi="Times New Roman" w:cs="Times New Roman"/>
          <w:sz w:val="24"/>
          <w:szCs w:val="24"/>
        </w:rPr>
        <w:t xml:space="preserve"> </w:t>
      </w:r>
      <w:r w:rsidR="00D43AB4" w:rsidRPr="009B0FCB">
        <w:rPr>
          <w:rFonts w:ascii="Times New Roman" w:hAnsi="Times New Roman" w:cs="Times New Roman"/>
          <w:sz w:val="24"/>
          <w:szCs w:val="24"/>
        </w:rPr>
        <w:t xml:space="preserve">Yes, we have grown corneal endothelial cells on other biomaterials. We have only shown data for one biomaterial in this study as this is sufficient </w:t>
      </w:r>
      <w:r w:rsidR="0019019B" w:rsidRPr="009B0FCB">
        <w:rPr>
          <w:rFonts w:ascii="Times New Roman" w:hAnsi="Times New Roman" w:cs="Times New Roman"/>
          <w:sz w:val="24"/>
          <w:szCs w:val="24"/>
        </w:rPr>
        <w:t>for</w:t>
      </w:r>
      <w:r w:rsidR="00D43AB4" w:rsidRPr="009B0FCB">
        <w:rPr>
          <w:rFonts w:ascii="Times New Roman" w:hAnsi="Times New Roman" w:cs="Times New Roman"/>
          <w:sz w:val="24"/>
          <w:szCs w:val="24"/>
        </w:rPr>
        <w:t xml:space="preserve"> demonstrat</w:t>
      </w:r>
      <w:r w:rsidR="0019019B" w:rsidRPr="009B0FCB">
        <w:rPr>
          <w:rFonts w:ascii="Times New Roman" w:hAnsi="Times New Roman" w:cs="Times New Roman"/>
          <w:sz w:val="24"/>
          <w:szCs w:val="24"/>
        </w:rPr>
        <w:t>ion purposes</w:t>
      </w:r>
      <w:r w:rsidR="00D43AB4" w:rsidRPr="009B0FCB">
        <w:rPr>
          <w:rFonts w:ascii="Times New Roman" w:hAnsi="Times New Roman" w:cs="Times New Roman"/>
          <w:sz w:val="24"/>
          <w:szCs w:val="24"/>
        </w:rPr>
        <w:t xml:space="preserve">. </w:t>
      </w:r>
    </w:p>
    <w:p w:rsidR="00D43AB4" w:rsidRPr="009B0FCB" w:rsidRDefault="00D43AB4" w:rsidP="00C108A4">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B72FF4" w:rsidRPr="009B0FCB" w:rsidRDefault="00B72FF4" w:rsidP="00B72FF4">
      <w:pPr>
        <w:widowControl w:val="0"/>
        <w:autoSpaceDE w:val="0"/>
        <w:autoSpaceDN w:val="0"/>
        <w:adjustRightInd w:val="0"/>
        <w:spacing w:after="0" w:line="240" w:lineRule="auto"/>
        <w:rPr>
          <w:rFonts w:ascii="Times New Roman" w:hAnsi="Times New Roman" w:cs="Times New Roman"/>
          <w:sz w:val="24"/>
          <w:szCs w:val="24"/>
        </w:rPr>
      </w:pPr>
      <w:r w:rsidRPr="009B0FCB">
        <w:rPr>
          <w:rFonts w:ascii="Times New Roman" w:hAnsi="Times New Roman" w:cs="Times New Roman"/>
          <w:sz w:val="24"/>
          <w:szCs w:val="24"/>
          <w:u w:val="single"/>
        </w:rPr>
        <w:t>Comment:</w:t>
      </w:r>
      <w:r w:rsidRPr="009B0FCB">
        <w:rPr>
          <w:rFonts w:ascii="Times New Roman" w:hAnsi="Times New Roman" w:cs="Times New Roman"/>
          <w:sz w:val="24"/>
          <w:szCs w:val="24"/>
        </w:rPr>
        <w:t xml:space="preserve"> </w:t>
      </w:r>
      <w:r w:rsidR="00F622A4" w:rsidRPr="009B0FCB">
        <w:rPr>
          <w:rFonts w:ascii="Times New Roman" w:hAnsi="Times New Roman" w:cs="Times New Roman"/>
          <w:sz w:val="24"/>
          <w:szCs w:val="24"/>
        </w:rPr>
        <w:t>From the experimental data, it seems no EMT phenomenon. Do you try to stain EMT markers</w:t>
      </w:r>
      <w:r w:rsidR="00F622A4" w:rsidRPr="009B0FCB">
        <w:rPr>
          <w:rFonts w:ascii="MS Gothic" w:eastAsia="MS Gothic" w:hAnsi="MS Gothic" w:cs="MS Gothic" w:hint="eastAsia"/>
          <w:sz w:val="24"/>
          <w:szCs w:val="24"/>
        </w:rPr>
        <w:t>？</w:t>
      </w:r>
    </w:p>
    <w:p w:rsidR="00F622A4" w:rsidRPr="009B0FCB" w:rsidRDefault="00B72FF4" w:rsidP="00B72FF4">
      <w:pPr>
        <w:widowControl w:val="0"/>
        <w:autoSpaceDE w:val="0"/>
        <w:autoSpaceDN w:val="0"/>
        <w:adjustRightInd w:val="0"/>
        <w:spacing w:after="0" w:line="240" w:lineRule="auto"/>
        <w:rPr>
          <w:rFonts w:ascii="Times New Roman" w:hAnsi="Times New Roman" w:cs="Times New Roman"/>
          <w:sz w:val="24"/>
          <w:szCs w:val="24"/>
        </w:rPr>
      </w:pPr>
      <w:r w:rsidRPr="009B0FCB">
        <w:rPr>
          <w:rFonts w:ascii="Times New Roman" w:hAnsi="Times New Roman" w:cs="Times New Roman"/>
          <w:sz w:val="24"/>
          <w:szCs w:val="24"/>
          <w:u w:val="single"/>
        </w:rPr>
        <w:t>Response:</w:t>
      </w:r>
      <w:r w:rsidRPr="009B0FCB">
        <w:rPr>
          <w:rFonts w:ascii="Times New Roman" w:hAnsi="Times New Roman" w:cs="Times New Roman"/>
          <w:sz w:val="24"/>
          <w:szCs w:val="24"/>
        </w:rPr>
        <w:t xml:space="preserve"> </w:t>
      </w:r>
      <w:r w:rsidR="00066FB0" w:rsidRPr="009B0FCB">
        <w:rPr>
          <w:rFonts w:ascii="Times New Roman" w:hAnsi="Times New Roman" w:cs="Times New Roman"/>
          <w:sz w:val="24"/>
          <w:szCs w:val="24"/>
        </w:rPr>
        <w:t>One of the major characteristics of EMT in corneal endothelial cells is a fibroblastic morphology,</w:t>
      </w:r>
      <w:r w:rsidR="00C741E1" w:rsidRPr="009B0FCB">
        <w:rPr>
          <w:rFonts w:ascii="Times New Roman" w:hAnsi="Times New Roman" w:cs="Times New Roman"/>
          <w:sz w:val="24"/>
          <w:szCs w:val="24"/>
        </w:rPr>
        <w:t xml:space="preserve"> which</w:t>
      </w:r>
      <w:r w:rsidR="00066FB0" w:rsidRPr="009B0FCB">
        <w:rPr>
          <w:rFonts w:ascii="Times New Roman" w:hAnsi="Times New Roman" w:cs="Times New Roman"/>
          <w:sz w:val="24"/>
          <w:szCs w:val="24"/>
        </w:rPr>
        <w:t xml:space="preserve"> can be </w:t>
      </w:r>
      <w:r w:rsidR="00C741E1" w:rsidRPr="009B0FCB">
        <w:rPr>
          <w:rFonts w:ascii="Times New Roman" w:hAnsi="Times New Roman" w:cs="Times New Roman"/>
          <w:sz w:val="24"/>
          <w:szCs w:val="24"/>
        </w:rPr>
        <w:t>can be seen</w:t>
      </w:r>
      <w:r w:rsidR="00066FB0" w:rsidRPr="009B0FCB">
        <w:rPr>
          <w:rFonts w:ascii="Times New Roman" w:hAnsi="Times New Roman" w:cs="Times New Roman"/>
          <w:sz w:val="24"/>
          <w:szCs w:val="24"/>
        </w:rPr>
        <w:t xml:space="preserve"> </w:t>
      </w:r>
      <w:r w:rsidR="00C741E1" w:rsidRPr="009B0FCB">
        <w:rPr>
          <w:rFonts w:ascii="Times New Roman" w:hAnsi="Times New Roman" w:cs="Times New Roman"/>
          <w:sz w:val="24"/>
          <w:szCs w:val="24"/>
        </w:rPr>
        <w:t>using</w:t>
      </w:r>
      <w:r w:rsidR="00066FB0" w:rsidRPr="009B0FCB">
        <w:rPr>
          <w:rFonts w:ascii="Times New Roman" w:hAnsi="Times New Roman" w:cs="Times New Roman"/>
          <w:sz w:val="24"/>
          <w:szCs w:val="24"/>
        </w:rPr>
        <w:t xml:space="preserve"> phase contrast optics.</w:t>
      </w:r>
      <w:r w:rsidR="00C741E1" w:rsidRPr="009B0FCB">
        <w:rPr>
          <w:rFonts w:ascii="Times New Roman" w:hAnsi="Times New Roman" w:cs="Times New Roman"/>
          <w:sz w:val="24"/>
          <w:szCs w:val="24"/>
        </w:rPr>
        <w:t xml:space="preserve"> Based on our visual inspections, our explant cultures contain cells that display no morphological signs of EMT (those </w:t>
      </w:r>
      <w:r w:rsidR="00C741E1" w:rsidRPr="009B0FCB">
        <w:rPr>
          <w:rFonts w:ascii="Times New Roman" w:hAnsi="Times New Roman" w:cs="Times New Roman"/>
          <w:sz w:val="24"/>
          <w:szCs w:val="24"/>
        </w:rPr>
        <w:lastRenderedPageBreak/>
        <w:t xml:space="preserve">surrounding the explants) and cells that have some EMT-like characteristics (those at the edges of the explant cultures). </w:t>
      </w:r>
      <w:r w:rsidR="00166B3E" w:rsidRPr="009B0FCB">
        <w:rPr>
          <w:rFonts w:ascii="Times New Roman" w:hAnsi="Times New Roman" w:cs="Times New Roman"/>
          <w:sz w:val="24"/>
          <w:szCs w:val="24"/>
        </w:rPr>
        <w:t xml:space="preserve">ZO-1 is detected as a </w:t>
      </w:r>
      <w:r w:rsidR="009879AD" w:rsidRPr="009B0FCB">
        <w:rPr>
          <w:rFonts w:ascii="Times New Roman" w:hAnsi="Times New Roman" w:cs="Times New Roman"/>
          <w:sz w:val="24"/>
          <w:szCs w:val="24"/>
        </w:rPr>
        <w:t xml:space="preserve">distinct </w:t>
      </w:r>
      <w:r w:rsidR="00166B3E" w:rsidRPr="009B0FCB">
        <w:rPr>
          <w:rFonts w:ascii="Times New Roman" w:hAnsi="Times New Roman" w:cs="Times New Roman"/>
          <w:sz w:val="24"/>
          <w:szCs w:val="24"/>
        </w:rPr>
        <w:t xml:space="preserve">band at the borders of corneal endothelial cells </w:t>
      </w:r>
      <w:r w:rsidR="00166B3E" w:rsidRPr="009B0FCB">
        <w:rPr>
          <w:rFonts w:ascii="Times New Roman" w:hAnsi="Times New Roman" w:cs="Times New Roman"/>
          <w:i/>
          <w:sz w:val="24"/>
          <w:szCs w:val="24"/>
        </w:rPr>
        <w:t>in vivo</w:t>
      </w:r>
      <w:r w:rsidR="00166B3E" w:rsidRPr="009B0FCB">
        <w:rPr>
          <w:rFonts w:ascii="Times New Roman" w:hAnsi="Times New Roman" w:cs="Times New Roman"/>
          <w:sz w:val="24"/>
          <w:szCs w:val="24"/>
        </w:rPr>
        <w:t>, and this pattern of expression is evident in cultured cells that do not have morphological signs of EMT. However, ZO-1</w:t>
      </w:r>
      <w:r w:rsidR="0019019B" w:rsidRPr="009B0FCB">
        <w:rPr>
          <w:rFonts w:ascii="Times New Roman" w:hAnsi="Times New Roman" w:cs="Times New Roman"/>
          <w:sz w:val="24"/>
          <w:szCs w:val="24"/>
        </w:rPr>
        <w:t xml:space="preserve"> expression in cells with EMT characteristics is different: it is </w:t>
      </w:r>
      <w:r w:rsidR="009879AD" w:rsidRPr="009B0FCB">
        <w:rPr>
          <w:rFonts w:ascii="Times New Roman" w:hAnsi="Times New Roman" w:cs="Times New Roman"/>
          <w:sz w:val="24"/>
          <w:szCs w:val="24"/>
        </w:rPr>
        <w:t>weak</w:t>
      </w:r>
      <w:r w:rsidR="0019019B" w:rsidRPr="009B0FCB">
        <w:rPr>
          <w:rFonts w:ascii="Times New Roman" w:hAnsi="Times New Roman" w:cs="Times New Roman"/>
          <w:sz w:val="24"/>
          <w:szCs w:val="24"/>
        </w:rPr>
        <w:t xml:space="preserve"> or absent at borders, and</w:t>
      </w:r>
      <w:r w:rsidR="00166B3E" w:rsidRPr="009B0FCB">
        <w:rPr>
          <w:rFonts w:ascii="Times New Roman" w:hAnsi="Times New Roman" w:cs="Times New Roman"/>
          <w:sz w:val="24"/>
          <w:szCs w:val="24"/>
        </w:rPr>
        <w:t xml:space="preserve"> </w:t>
      </w:r>
      <w:r w:rsidR="0019019B" w:rsidRPr="009B0FCB">
        <w:rPr>
          <w:rFonts w:ascii="Times New Roman" w:hAnsi="Times New Roman" w:cs="Times New Roman"/>
          <w:sz w:val="24"/>
          <w:szCs w:val="24"/>
        </w:rPr>
        <w:t xml:space="preserve">can be present in the cytoplasm. </w:t>
      </w:r>
      <w:r w:rsidR="00166B3E" w:rsidRPr="009B0FCB">
        <w:rPr>
          <w:rFonts w:ascii="Times New Roman" w:hAnsi="Times New Roman" w:cs="Times New Roman"/>
          <w:sz w:val="24"/>
          <w:szCs w:val="24"/>
        </w:rPr>
        <w:t xml:space="preserve">The </w:t>
      </w:r>
      <w:r w:rsidR="0019019B" w:rsidRPr="009B0FCB">
        <w:rPr>
          <w:rFonts w:ascii="Times New Roman" w:hAnsi="Times New Roman" w:cs="Times New Roman"/>
          <w:sz w:val="24"/>
          <w:szCs w:val="24"/>
        </w:rPr>
        <w:t xml:space="preserve">altered presence and </w:t>
      </w:r>
      <w:r w:rsidR="00166B3E" w:rsidRPr="009B0FCB">
        <w:rPr>
          <w:rFonts w:ascii="Times New Roman" w:hAnsi="Times New Roman" w:cs="Times New Roman"/>
          <w:sz w:val="24"/>
          <w:szCs w:val="24"/>
        </w:rPr>
        <w:t>distribution of ZO-1 expression can therefore be used as an EMT marker in corneal endothelial cells.</w:t>
      </w:r>
      <w:r w:rsidR="0019019B" w:rsidRPr="009B0FCB">
        <w:rPr>
          <w:rFonts w:ascii="Times New Roman" w:hAnsi="Times New Roman" w:cs="Times New Roman"/>
          <w:sz w:val="24"/>
          <w:szCs w:val="24"/>
        </w:rPr>
        <w:t xml:space="preserve"> </w:t>
      </w:r>
      <w:r w:rsidR="00BC67DF" w:rsidRPr="009B0FCB">
        <w:rPr>
          <w:rFonts w:ascii="Times New Roman" w:hAnsi="Times New Roman" w:cs="Times New Roman"/>
          <w:sz w:val="24"/>
          <w:szCs w:val="24"/>
        </w:rPr>
        <w:t>We have provided some images of ZO-1 immunostaining in cultured corneal endothelial cells in our manuscript to demonstrate a typical result that would be obtained in cells without morphological signs of EMT.</w:t>
      </w:r>
      <w:r w:rsidR="00166B3E" w:rsidRPr="009B0FCB">
        <w:rPr>
          <w:rFonts w:ascii="Times New Roman" w:hAnsi="Times New Roman" w:cs="Times New Roman"/>
          <w:sz w:val="24"/>
          <w:szCs w:val="24"/>
        </w:rPr>
        <w:t xml:space="preserve">  </w:t>
      </w:r>
      <w:r w:rsidR="006D7D0B" w:rsidRPr="009B0FCB">
        <w:rPr>
          <w:rFonts w:ascii="Times New Roman" w:hAnsi="Times New Roman" w:cs="Times New Roman"/>
          <w:sz w:val="24"/>
          <w:szCs w:val="24"/>
        </w:rPr>
        <w:t>We have modified lines 278 - 279 and 298 - 300</w:t>
      </w:r>
      <w:r w:rsidR="006D7D0B" w:rsidRPr="009B0FCB">
        <w:rPr>
          <w:rFonts w:ascii="Times New Roman" w:hAnsi="Times New Roman" w:cs="Times New Roman"/>
          <w:sz w:val="24"/>
          <w:szCs w:val="24"/>
        </w:rPr>
        <w:t xml:space="preserve"> to emphasise the fact that we found little evidence of EMT in our representative cultures</w:t>
      </w:r>
      <w:r w:rsidR="006D7D0B" w:rsidRPr="009B0FCB">
        <w:rPr>
          <w:rFonts w:ascii="Times New Roman" w:hAnsi="Times New Roman" w:cs="Times New Roman"/>
          <w:sz w:val="24"/>
          <w:szCs w:val="24"/>
        </w:rPr>
        <w:t>.</w:t>
      </w:r>
      <w:r w:rsidR="00166B3E" w:rsidRPr="009B0FCB">
        <w:rPr>
          <w:rFonts w:ascii="Times New Roman" w:hAnsi="Times New Roman" w:cs="Times New Roman"/>
          <w:sz w:val="24"/>
          <w:szCs w:val="24"/>
        </w:rPr>
        <w:t xml:space="preserve">  </w:t>
      </w:r>
      <w:r w:rsidR="00C741E1" w:rsidRPr="009B0FCB">
        <w:rPr>
          <w:rFonts w:ascii="Times New Roman" w:hAnsi="Times New Roman" w:cs="Times New Roman"/>
          <w:sz w:val="24"/>
          <w:szCs w:val="24"/>
        </w:rPr>
        <w:t xml:space="preserve"> </w:t>
      </w:r>
      <w:r w:rsidR="00066FB0" w:rsidRPr="009B0FCB">
        <w:rPr>
          <w:rFonts w:ascii="Times New Roman" w:hAnsi="Times New Roman" w:cs="Times New Roman"/>
          <w:sz w:val="24"/>
          <w:szCs w:val="24"/>
        </w:rPr>
        <w:t xml:space="preserve">  </w:t>
      </w:r>
      <w:r w:rsidR="00F622A4" w:rsidRPr="009B0FCB">
        <w:rPr>
          <w:rFonts w:ascii="Times New Roman" w:hAnsi="Times New Roman" w:cs="Times New Roman"/>
          <w:sz w:val="24"/>
          <w:szCs w:val="24"/>
        </w:rPr>
        <w:br/>
      </w:r>
    </w:p>
    <w:p w:rsidR="00B72FF4" w:rsidRPr="009B0FCB" w:rsidRDefault="00B72FF4" w:rsidP="00C108A4">
      <w:pPr>
        <w:widowControl w:val="0"/>
        <w:autoSpaceDE w:val="0"/>
        <w:autoSpaceDN w:val="0"/>
        <w:adjustRightInd w:val="0"/>
        <w:spacing w:after="0" w:line="240" w:lineRule="auto"/>
        <w:rPr>
          <w:rFonts w:ascii="Times New Roman" w:hAnsi="Times New Roman" w:cs="Times New Roman"/>
          <w:sz w:val="24"/>
          <w:szCs w:val="24"/>
        </w:rPr>
      </w:pPr>
      <w:r w:rsidRPr="009B0FCB">
        <w:rPr>
          <w:rFonts w:ascii="Times New Roman" w:hAnsi="Times New Roman" w:cs="Times New Roman"/>
          <w:sz w:val="24"/>
          <w:szCs w:val="24"/>
          <w:u w:val="single"/>
        </w:rPr>
        <w:t>Comment:</w:t>
      </w:r>
      <w:r w:rsidRPr="009B0FCB">
        <w:rPr>
          <w:rFonts w:ascii="Times New Roman" w:hAnsi="Times New Roman" w:cs="Times New Roman"/>
          <w:sz w:val="24"/>
          <w:szCs w:val="24"/>
        </w:rPr>
        <w:t xml:space="preserve"> </w:t>
      </w:r>
      <w:r w:rsidR="00F622A4" w:rsidRPr="009B0FCB">
        <w:rPr>
          <w:rFonts w:ascii="Times New Roman" w:hAnsi="Times New Roman" w:cs="Times New Roman"/>
          <w:sz w:val="24"/>
          <w:szCs w:val="24"/>
        </w:rPr>
        <w:t>Higher success rates tend to be achieved from donors younger than 30 years of age</w:t>
      </w:r>
      <w:r w:rsidR="00F622A4" w:rsidRPr="009B0FCB">
        <w:rPr>
          <w:rFonts w:ascii="MS Gothic" w:hAnsi="MS Gothic" w:cs="MS Gothic"/>
          <w:sz w:val="24"/>
          <w:szCs w:val="24"/>
        </w:rPr>
        <w:t>．</w:t>
      </w:r>
      <w:r w:rsidR="00F622A4" w:rsidRPr="009B0FCB">
        <w:rPr>
          <w:rFonts w:ascii="Times New Roman" w:hAnsi="Times New Roman" w:cs="Times New Roman"/>
          <w:sz w:val="24"/>
          <w:szCs w:val="24"/>
        </w:rPr>
        <w:t>Any data to provide this conclusion?</w:t>
      </w:r>
    </w:p>
    <w:p w:rsidR="00F622A4" w:rsidRPr="009B0FCB" w:rsidRDefault="00B72FF4" w:rsidP="00C108A4">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hAnsi="Times New Roman" w:cs="Times New Roman"/>
          <w:sz w:val="24"/>
          <w:szCs w:val="24"/>
          <w:u w:val="single"/>
        </w:rPr>
        <w:t>Response:</w:t>
      </w:r>
      <w:r w:rsidRPr="009B0FCB">
        <w:rPr>
          <w:rFonts w:ascii="Times New Roman" w:hAnsi="Times New Roman" w:cs="Times New Roman"/>
          <w:sz w:val="24"/>
          <w:szCs w:val="24"/>
        </w:rPr>
        <w:t xml:space="preserve"> No data, just years of experience of trying to grow corneal endothelial cells from corneal tissue from donors older than 30 years of age.</w:t>
      </w:r>
      <w:r w:rsidR="00F622A4" w:rsidRPr="009B0FCB">
        <w:rPr>
          <w:rFonts w:ascii="Times New Roman" w:hAnsi="Times New Roman" w:cs="Times New Roman"/>
          <w:sz w:val="24"/>
          <w:szCs w:val="24"/>
        </w:rPr>
        <w:br/>
      </w:r>
    </w:p>
    <w:p w:rsidR="00F622A4" w:rsidRPr="009B0FCB" w:rsidRDefault="00B72FF4" w:rsidP="00C108A4">
      <w:pPr>
        <w:widowControl w:val="0"/>
        <w:autoSpaceDE w:val="0"/>
        <w:autoSpaceDN w:val="0"/>
        <w:adjustRightInd w:val="0"/>
        <w:spacing w:after="0" w:line="240" w:lineRule="auto"/>
        <w:rPr>
          <w:rFonts w:ascii="Times New Roman" w:hAnsi="Times New Roman" w:cs="Times New Roman"/>
          <w:sz w:val="24"/>
          <w:szCs w:val="24"/>
        </w:rPr>
      </w:pPr>
      <w:r w:rsidRPr="009B0FCB">
        <w:rPr>
          <w:rFonts w:ascii="Times New Roman" w:hAnsi="Times New Roman" w:cs="Times New Roman"/>
          <w:sz w:val="24"/>
          <w:szCs w:val="24"/>
          <w:u w:val="single"/>
        </w:rPr>
        <w:t>Comment:</w:t>
      </w:r>
      <w:r w:rsidRPr="009B0FCB">
        <w:rPr>
          <w:rFonts w:ascii="Times New Roman" w:hAnsi="Times New Roman" w:cs="Times New Roman"/>
          <w:sz w:val="24"/>
          <w:szCs w:val="24"/>
        </w:rPr>
        <w:t xml:space="preserve"> </w:t>
      </w:r>
      <w:r w:rsidR="00F622A4" w:rsidRPr="009B0FCB">
        <w:rPr>
          <w:rFonts w:ascii="Times New Roman" w:hAnsi="Times New Roman" w:cs="Times New Roman"/>
          <w:sz w:val="24"/>
          <w:szCs w:val="24"/>
        </w:rPr>
        <w:t>Some grammatical errors and typos</w:t>
      </w:r>
      <w:r w:rsidR="00385FCB" w:rsidRPr="009B0FCB">
        <w:rPr>
          <w:rFonts w:ascii="Times New Roman" w:hAnsi="Times New Roman" w:cs="Times New Roman"/>
          <w:sz w:val="24"/>
          <w:szCs w:val="24"/>
        </w:rPr>
        <w:t>.</w:t>
      </w:r>
    </w:p>
    <w:p w:rsidR="00385FCB" w:rsidRPr="009B0FCB" w:rsidRDefault="00385FCB" w:rsidP="00C108A4">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hAnsi="Times New Roman" w:cs="Times New Roman"/>
          <w:sz w:val="24"/>
          <w:szCs w:val="24"/>
          <w:u w:val="single"/>
        </w:rPr>
        <w:t>Response:</w:t>
      </w:r>
      <w:r w:rsidRPr="009B0FCB">
        <w:rPr>
          <w:rFonts w:ascii="Times New Roman" w:hAnsi="Times New Roman" w:cs="Times New Roman"/>
          <w:sz w:val="24"/>
          <w:szCs w:val="24"/>
        </w:rPr>
        <w:t xml:space="preserve"> We have proofread the manuscript and corrected the grammatical errors and typos that we found.</w:t>
      </w:r>
    </w:p>
    <w:p w:rsidR="00F622A4" w:rsidRPr="009B0FCB" w:rsidRDefault="00F622A4" w:rsidP="00C108A4">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F622A4" w:rsidRPr="009B0FCB" w:rsidRDefault="00F622A4" w:rsidP="00C108A4">
      <w:pPr>
        <w:widowControl w:val="0"/>
        <w:autoSpaceDE w:val="0"/>
        <w:autoSpaceDN w:val="0"/>
        <w:adjustRightInd w:val="0"/>
        <w:spacing w:after="0" w:line="240" w:lineRule="auto"/>
        <w:rPr>
          <w:rFonts w:ascii="Times New Roman" w:eastAsia="Times New Roman" w:hAnsi="Times New Roman" w:cs="Times New Roman"/>
          <w:b/>
          <w:sz w:val="24"/>
          <w:szCs w:val="24"/>
          <w:lang w:val="en-US"/>
        </w:rPr>
      </w:pPr>
      <w:r w:rsidRPr="009B0FCB">
        <w:rPr>
          <w:rFonts w:ascii="Times New Roman" w:eastAsia="Times New Roman" w:hAnsi="Times New Roman" w:cs="Times New Roman"/>
          <w:b/>
          <w:sz w:val="24"/>
          <w:szCs w:val="24"/>
          <w:lang w:val="en-US"/>
        </w:rPr>
        <w:t>Reviewer #2</w:t>
      </w:r>
    </w:p>
    <w:p w:rsidR="00F622A4" w:rsidRPr="009B0FCB" w:rsidRDefault="00F622A4" w:rsidP="00C108A4">
      <w:pPr>
        <w:widowControl w:val="0"/>
        <w:autoSpaceDE w:val="0"/>
        <w:autoSpaceDN w:val="0"/>
        <w:adjustRightInd w:val="0"/>
        <w:spacing w:after="0" w:line="240" w:lineRule="auto"/>
        <w:rPr>
          <w:rFonts w:ascii="Times New Roman" w:eastAsia="Times New Roman" w:hAnsi="Times New Roman" w:cs="Times New Roman"/>
          <w:sz w:val="24"/>
          <w:szCs w:val="24"/>
          <w:lang w:val="en-US"/>
        </w:rPr>
      </w:pPr>
      <w:bookmarkStart w:id="0" w:name="_GoBack"/>
      <w:bookmarkEnd w:id="0"/>
    </w:p>
    <w:p w:rsidR="00D5395F" w:rsidRPr="009B0FCB" w:rsidRDefault="00B72FF4" w:rsidP="00C108A4">
      <w:pPr>
        <w:widowControl w:val="0"/>
        <w:autoSpaceDE w:val="0"/>
        <w:autoSpaceDN w:val="0"/>
        <w:adjustRightInd w:val="0"/>
        <w:spacing w:after="0" w:line="240" w:lineRule="auto"/>
        <w:rPr>
          <w:rFonts w:ascii="Times New Roman" w:hAnsi="Times New Roman" w:cs="Times New Roman"/>
          <w:sz w:val="24"/>
          <w:szCs w:val="24"/>
        </w:rPr>
      </w:pPr>
      <w:r w:rsidRPr="009B0FCB">
        <w:rPr>
          <w:rFonts w:ascii="Times New Roman" w:hAnsi="Times New Roman" w:cs="Times New Roman"/>
          <w:sz w:val="24"/>
          <w:szCs w:val="24"/>
          <w:u w:val="single"/>
        </w:rPr>
        <w:t>Comment:</w:t>
      </w:r>
      <w:r w:rsidRPr="009B0FCB">
        <w:rPr>
          <w:rFonts w:ascii="Times New Roman" w:hAnsi="Times New Roman" w:cs="Times New Roman"/>
          <w:sz w:val="24"/>
          <w:szCs w:val="24"/>
        </w:rPr>
        <w:t xml:space="preserve"> </w:t>
      </w:r>
      <w:r w:rsidR="00F622A4" w:rsidRPr="009B0FCB">
        <w:rPr>
          <w:rFonts w:ascii="Times New Roman" w:hAnsi="Times New Roman" w:cs="Times New Roman"/>
          <w:sz w:val="24"/>
          <w:szCs w:val="24"/>
        </w:rPr>
        <w:t>1.In INTRODUCTION:</w:t>
      </w:r>
      <w:r w:rsidR="00F622A4" w:rsidRPr="009B0FCB">
        <w:rPr>
          <w:rFonts w:ascii="Times New Roman" w:hAnsi="Times New Roman" w:cs="Times New Roman"/>
          <w:sz w:val="24"/>
          <w:szCs w:val="24"/>
        </w:rPr>
        <w:br/>
        <w:t>I didn't see the results "In this procedure, the endothelium and Descemet's membrane is removed from the patient's cornea and replaced with a graft of endothelium and Descemet's membrane obtained from a donor cornea." , which is irrelevant to this article.</w:t>
      </w:r>
    </w:p>
    <w:p w:rsidR="00C108A4" w:rsidRPr="009B0FCB" w:rsidRDefault="00D5395F" w:rsidP="00C108A4">
      <w:pPr>
        <w:widowControl w:val="0"/>
        <w:autoSpaceDE w:val="0"/>
        <w:autoSpaceDN w:val="0"/>
        <w:adjustRightInd w:val="0"/>
        <w:spacing w:after="0" w:line="240" w:lineRule="auto"/>
        <w:rPr>
          <w:rFonts w:ascii="Times New Roman" w:hAnsi="Times New Roman" w:cs="Times New Roman"/>
          <w:sz w:val="24"/>
          <w:szCs w:val="24"/>
          <w:u w:val="single"/>
        </w:rPr>
      </w:pPr>
      <w:r w:rsidRPr="009B0FCB">
        <w:rPr>
          <w:rFonts w:ascii="Times New Roman" w:hAnsi="Times New Roman" w:cs="Times New Roman"/>
          <w:sz w:val="24"/>
          <w:szCs w:val="24"/>
          <w:u w:val="single"/>
        </w:rPr>
        <w:t>Response:</w:t>
      </w:r>
      <w:r w:rsidRPr="009B0FCB">
        <w:rPr>
          <w:rFonts w:ascii="Times New Roman" w:hAnsi="Times New Roman" w:cs="Times New Roman"/>
          <w:sz w:val="24"/>
          <w:szCs w:val="24"/>
        </w:rPr>
        <w:t xml:space="preserve"> We have rewritten this sentence so that it does not imply that the manuscript contains a procedure for transplant surgery.</w:t>
      </w:r>
      <w:r w:rsidR="00F622A4" w:rsidRPr="009B0FCB">
        <w:rPr>
          <w:rFonts w:ascii="Times New Roman" w:hAnsi="Times New Roman" w:cs="Times New Roman"/>
          <w:sz w:val="24"/>
          <w:szCs w:val="24"/>
          <w:u w:val="single"/>
        </w:rPr>
        <w:br/>
      </w:r>
    </w:p>
    <w:p w:rsidR="008B3EAD" w:rsidRPr="009B0FCB" w:rsidRDefault="00B72FF4" w:rsidP="00C108A4">
      <w:pPr>
        <w:widowControl w:val="0"/>
        <w:autoSpaceDE w:val="0"/>
        <w:autoSpaceDN w:val="0"/>
        <w:adjustRightInd w:val="0"/>
        <w:spacing w:after="0" w:line="240" w:lineRule="auto"/>
        <w:rPr>
          <w:rFonts w:ascii="Times New Roman" w:hAnsi="Times New Roman" w:cs="Times New Roman"/>
          <w:sz w:val="24"/>
          <w:szCs w:val="24"/>
        </w:rPr>
      </w:pPr>
      <w:r w:rsidRPr="009B0FCB">
        <w:rPr>
          <w:rFonts w:ascii="Times New Roman" w:hAnsi="Times New Roman" w:cs="Times New Roman"/>
          <w:sz w:val="24"/>
          <w:szCs w:val="24"/>
          <w:u w:val="single"/>
        </w:rPr>
        <w:t>Comment:</w:t>
      </w:r>
      <w:r w:rsidRPr="009B0FCB">
        <w:rPr>
          <w:rFonts w:ascii="Times New Roman" w:hAnsi="Times New Roman" w:cs="Times New Roman"/>
          <w:sz w:val="24"/>
          <w:szCs w:val="24"/>
        </w:rPr>
        <w:t xml:space="preserve"> </w:t>
      </w:r>
      <w:r w:rsidR="008B3EAD" w:rsidRPr="009B0FCB">
        <w:rPr>
          <w:rFonts w:ascii="Times New Roman" w:hAnsi="Times New Roman" w:cs="Times New Roman"/>
          <w:sz w:val="24"/>
          <w:szCs w:val="24"/>
        </w:rPr>
        <w:t>(1)In PROTOCOL, "The membrane will detach from the stroma as a strip that immediately curls up." and "human donors of less than 30 years of age". In RESULTS, "one third of explants fail to attach to the plate" and " a corneal endothelial cell monolayer forms over several weeks" . All these mean that the isolation efficacy of corneal endothelial cells is low, especially when compared to other protocols, such as "peel-and-digest" methods (Peh GS, et al. Cultivation of human corneal endothelial cells isolated from paired donor corneas. PLoS One. 2011;6(12):e28310. )</w:t>
      </w:r>
    </w:p>
    <w:p w:rsidR="008B3EAD" w:rsidRPr="009B0FCB" w:rsidRDefault="009E6FB1" w:rsidP="00C108A4">
      <w:pPr>
        <w:widowControl w:val="0"/>
        <w:autoSpaceDE w:val="0"/>
        <w:autoSpaceDN w:val="0"/>
        <w:adjustRightInd w:val="0"/>
        <w:spacing w:after="0" w:line="240" w:lineRule="auto"/>
        <w:rPr>
          <w:rFonts w:ascii="Times New Roman" w:hAnsi="Times New Roman" w:cs="Times New Roman"/>
          <w:sz w:val="24"/>
          <w:szCs w:val="24"/>
        </w:rPr>
      </w:pPr>
      <w:r w:rsidRPr="009B0FCB">
        <w:rPr>
          <w:rFonts w:ascii="Times New Roman" w:hAnsi="Times New Roman" w:cs="Times New Roman"/>
          <w:sz w:val="24"/>
          <w:szCs w:val="24"/>
          <w:u w:val="single"/>
        </w:rPr>
        <w:t>Response:</w:t>
      </w:r>
      <w:r w:rsidRPr="009B0FCB">
        <w:rPr>
          <w:rFonts w:ascii="Times New Roman" w:hAnsi="Times New Roman" w:cs="Times New Roman"/>
          <w:sz w:val="24"/>
          <w:szCs w:val="24"/>
        </w:rPr>
        <w:t xml:space="preserve"> It would be interesting to compare </w:t>
      </w:r>
      <w:r w:rsidR="00424535" w:rsidRPr="009B0FCB">
        <w:rPr>
          <w:rFonts w:ascii="Times New Roman" w:hAnsi="Times New Roman" w:cs="Times New Roman"/>
          <w:sz w:val="24"/>
          <w:szCs w:val="24"/>
        </w:rPr>
        <w:t>our</w:t>
      </w:r>
      <w:r w:rsidRPr="009B0FCB">
        <w:rPr>
          <w:rFonts w:ascii="Times New Roman" w:hAnsi="Times New Roman" w:cs="Times New Roman"/>
          <w:sz w:val="24"/>
          <w:szCs w:val="24"/>
        </w:rPr>
        <w:t xml:space="preserve"> explant culture method with </w:t>
      </w:r>
      <w:r w:rsidR="00424535" w:rsidRPr="009B0FCB">
        <w:rPr>
          <w:rFonts w:ascii="Times New Roman" w:hAnsi="Times New Roman" w:cs="Times New Roman"/>
          <w:sz w:val="24"/>
          <w:szCs w:val="24"/>
        </w:rPr>
        <w:t>a</w:t>
      </w:r>
      <w:r w:rsidR="00A556ED" w:rsidRPr="009B0FCB">
        <w:rPr>
          <w:rFonts w:ascii="Times New Roman" w:hAnsi="Times New Roman" w:cs="Times New Roman"/>
          <w:sz w:val="24"/>
          <w:szCs w:val="24"/>
        </w:rPr>
        <w:t xml:space="preserve"> peel-and-</w:t>
      </w:r>
      <w:r w:rsidRPr="009B0FCB">
        <w:rPr>
          <w:rFonts w:ascii="Times New Roman" w:hAnsi="Times New Roman" w:cs="Times New Roman"/>
          <w:sz w:val="24"/>
          <w:szCs w:val="24"/>
        </w:rPr>
        <w:t>digest method using paired corneas to determine which method results in the most cells</w:t>
      </w:r>
      <w:r w:rsidR="00424535" w:rsidRPr="009B0FCB">
        <w:rPr>
          <w:rFonts w:ascii="Times New Roman" w:hAnsi="Times New Roman" w:cs="Times New Roman"/>
          <w:sz w:val="24"/>
          <w:szCs w:val="24"/>
        </w:rPr>
        <w:t xml:space="preserve"> of high quality</w:t>
      </w:r>
      <w:r w:rsidRPr="009B0FCB">
        <w:rPr>
          <w:rFonts w:ascii="Times New Roman" w:hAnsi="Times New Roman" w:cs="Times New Roman"/>
          <w:sz w:val="24"/>
          <w:szCs w:val="24"/>
        </w:rPr>
        <w:t xml:space="preserve"> over the short and</w:t>
      </w:r>
      <w:r w:rsidR="00424535" w:rsidRPr="009B0FCB">
        <w:rPr>
          <w:rFonts w:ascii="Times New Roman" w:hAnsi="Times New Roman" w:cs="Times New Roman"/>
          <w:sz w:val="24"/>
          <w:szCs w:val="24"/>
        </w:rPr>
        <w:t xml:space="preserve"> long term from a single donor. </w:t>
      </w:r>
      <w:r w:rsidR="008E56E1" w:rsidRPr="009B0FCB">
        <w:rPr>
          <w:rFonts w:ascii="Times New Roman" w:hAnsi="Times New Roman" w:cs="Times New Roman"/>
          <w:sz w:val="24"/>
          <w:szCs w:val="24"/>
        </w:rPr>
        <w:t xml:space="preserve">However, </w:t>
      </w:r>
      <w:r w:rsidR="00A556ED" w:rsidRPr="009B0FCB">
        <w:rPr>
          <w:rFonts w:ascii="Times New Roman" w:hAnsi="Times New Roman" w:cs="Times New Roman"/>
          <w:sz w:val="24"/>
          <w:szCs w:val="24"/>
        </w:rPr>
        <w:t>we agree that the peel-and-digest method would result in more cells in the cultures initially and have added a paragraph and reference to the Discussion to indicate this (lines 390 - 395)</w:t>
      </w:r>
      <w:r w:rsidR="008E56E1" w:rsidRPr="009B0FCB">
        <w:rPr>
          <w:rFonts w:ascii="Times New Roman" w:hAnsi="Times New Roman" w:cs="Times New Roman"/>
          <w:sz w:val="24"/>
          <w:szCs w:val="24"/>
        </w:rPr>
        <w:t xml:space="preserve">.  </w:t>
      </w:r>
    </w:p>
    <w:p w:rsidR="008E56E1" w:rsidRPr="009B0FCB" w:rsidRDefault="008E56E1" w:rsidP="00C108A4">
      <w:pPr>
        <w:widowControl w:val="0"/>
        <w:autoSpaceDE w:val="0"/>
        <w:autoSpaceDN w:val="0"/>
        <w:adjustRightInd w:val="0"/>
        <w:spacing w:after="0" w:line="240" w:lineRule="auto"/>
        <w:rPr>
          <w:rFonts w:ascii="Times New Roman" w:hAnsi="Times New Roman" w:cs="Times New Roman"/>
          <w:sz w:val="24"/>
          <w:szCs w:val="24"/>
        </w:rPr>
      </w:pPr>
    </w:p>
    <w:p w:rsidR="004A1E09" w:rsidRPr="009B0FCB" w:rsidRDefault="00B72FF4" w:rsidP="00C108A4">
      <w:pPr>
        <w:widowControl w:val="0"/>
        <w:autoSpaceDE w:val="0"/>
        <w:autoSpaceDN w:val="0"/>
        <w:adjustRightInd w:val="0"/>
        <w:spacing w:after="0" w:line="240" w:lineRule="auto"/>
        <w:rPr>
          <w:rFonts w:ascii="Times New Roman" w:hAnsi="Times New Roman" w:cs="Times New Roman"/>
          <w:sz w:val="24"/>
          <w:szCs w:val="24"/>
        </w:rPr>
      </w:pPr>
      <w:r w:rsidRPr="009B0FCB">
        <w:rPr>
          <w:rFonts w:ascii="Times New Roman" w:hAnsi="Times New Roman" w:cs="Times New Roman"/>
          <w:sz w:val="24"/>
          <w:szCs w:val="24"/>
          <w:u w:val="single"/>
        </w:rPr>
        <w:t>Comment:</w:t>
      </w:r>
      <w:r w:rsidRPr="009B0FCB">
        <w:rPr>
          <w:rFonts w:ascii="Times New Roman" w:hAnsi="Times New Roman" w:cs="Times New Roman"/>
          <w:sz w:val="24"/>
          <w:szCs w:val="24"/>
        </w:rPr>
        <w:t xml:space="preserve"> </w:t>
      </w:r>
      <w:r w:rsidR="008B3EAD" w:rsidRPr="009B0FCB">
        <w:rPr>
          <w:rFonts w:ascii="Times New Roman" w:hAnsi="Times New Roman" w:cs="Times New Roman"/>
          <w:sz w:val="24"/>
          <w:szCs w:val="24"/>
        </w:rPr>
        <w:t xml:space="preserve">(2)In Figure 8. Sheep corneal endothelial and stromal cells on opposing sides of a collagen type I membrane: There were not identification of corneal stromal cells. And we can't clearly see "a single layer of corneal endothelial cells on one surface of the collagen type I membrane while multiple layers of stromal cells had grown on the opposing surface". There </w:t>
      </w:r>
      <w:r w:rsidR="008B3EAD" w:rsidRPr="009B0FCB">
        <w:rPr>
          <w:rFonts w:ascii="Times New Roman" w:hAnsi="Times New Roman" w:cs="Times New Roman"/>
          <w:sz w:val="24"/>
          <w:szCs w:val="24"/>
        </w:rPr>
        <w:lastRenderedPageBreak/>
        <w:t>were not both cell phenotype or nuclear DAPI staining in Fig. 8 A and not multiple layers of stromal cell demonstration in Figure 8.</w:t>
      </w:r>
    </w:p>
    <w:p w:rsidR="008B3EAD" w:rsidRPr="009B0FCB" w:rsidRDefault="004A1E09" w:rsidP="00C108A4">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hAnsi="Times New Roman" w:cs="Times New Roman"/>
          <w:sz w:val="24"/>
          <w:szCs w:val="24"/>
          <w:u w:val="single"/>
        </w:rPr>
        <w:t>Response:</w:t>
      </w:r>
      <w:r w:rsidRPr="009B0FCB">
        <w:rPr>
          <w:rFonts w:ascii="Times New Roman" w:hAnsi="Times New Roman" w:cs="Times New Roman"/>
          <w:sz w:val="24"/>
          <w:szCs w:val="24"/>
        </w:rPr>
        <w:t xml:space="preserve"> We agree that the Figure legend for Figure 8 contained descriptions of results that were not visible in the Figure. We have completely rewritten this legend to better describe the images that are in this Figure. </w:t>
      </w:r>
      <w:r w:rsidR="008B3EAD" w:rsidRPr="009B0FCB">
        <w:rPr>
          <w:rFonts w:ascii="Times New Roman" w:hAnsi="Times New Roman" w:cs="Times New Roman"/>
          <w:sz w:val="24"/>
          <w:szCs w:val="24"/>
        </w:rPr>
        <w:br/>
      </w:r>
    </w:p>
    <w:p w:rsidR="004A1E09" w:rsidRPr="009B0FCB" w:rsidRDefault="00B72FF4" w:rsidP="00C108A4">
      <w:pPr>
        <w:widowControl w:val="0"/>
        <w:autoSpaceDE w:val="0"/>
        <w:autoSpaceDN w:val="0"/>
        <w:adjustRightInd w:val="0"/>
        <w:spacing w:after="0" w:line="240" w:lineRule="auto"/>
        <w:rPr>
          <w:rFonts w:ascii="Times New Roman" w:hAnsi="Times New Roman" w:cs="Times New Roman"/>
          <w:sz w:val="24"/>
          <w:szCs w:val="24"/>
        </w:rPr>
      </w:pPr>
      <w:r w:rsidRPr="009B0FCB">
        <w:rPr>
          <w:rFonts w:ascii="Times New Roman" w:hAnsi="Times New Roman" w:cs="Times New Roman"/>
          <w:sz w:val="24"/>
          <w:szCs w:val="24"/>
          <w:u w:val="single"/>
        </w:rPr>
        <w:t>Comment:</w:t>
      </w:r>
      <w:r w:rsidRPr="009B0FCB">
        <w:rPr>
          <w:rFonts w:ascii="Times New Roman" w:hAnsi="Times New Roman" w:cs="Times New Roman"/>
          <w:sz w:val="24"/>
          <w:szCs w:val="24"/>
        </w:rPr>
        <w:t xml:space="preserve"> </w:t>
      </w:r>
      <w:r w:rsidR="008B3EAD" w:rsidRPr="009B0FCB">
        <w:rPr>
          <w:rFonts w:ascii="Times New Roman" w:hAnsi="Times New Roman" w:cs="Times New Roman"/>
          <w:sz w:val="24"/>
          <w:szCs w:val="24"/>
        </w:rPr>
        <w:t>The arm of article is "designed to minimise disruption of cell-to-cell contacts during isolation, expansion and subculture stages, to reduce the potential for EMT." However, authors didn't detect the EMT markers like αSMA, fibronectin, and so on. Therefore, it is better to add EMT related examination.</w:t>
      </w:r>
    </w:p>
    <w:p w:rsidR="008B3EAD" w:rsidRPr="009B0FCB" w:rsidRDefault="004A1E09" w:rsidP="00C108A4">
      <w:pPr>
        <w:widowControl w:val="0"/>
        <w:autoSpaceDE w:val="0"/>
        <w:autoSpaceDN w:val="0"/>
        <w:adjustRightInd w:val="0"/>
        <w:spacing w:after="0" w:line="240" w:lineRule="auto"/>
        <w:rPr>
          <w:rFonts w:ascii="Times New Roman" w:hAnsi="Times New Roman" w:cs="Times New Roman"/>
          <w:sz w:val="24"/>
          <w:szCs w:val="24"/>
        </w:rPr>
      </w:pPr>
      <w:r w:rsidRPr="009B0FCB">
        <w:rPr>
          <w:rFonts w:ascii="Times New Roman" w:hAnsi="Times New Roman" w:cs="Times New Roman"/>
          <w:sz w:val="24"/>
          <w:szCs w:val="24"/>
          <w:u w:val="single"/>
        </w:rPr>
        <w:t>Response:</w:t>
      </w:r>
      <w:r w:rsidR="003E1B87" w:rsidRPr="009B0FCB">
        <w:rPr>
          <w:rFonts w:ascii="Times New Roman" w:hAnsi="Times New Roman" w:cs="Times New Roman"/>
          <w:sz w:val="24"/>
          <w:szCs w:val="24"/>
        </w:rPr>
        <w:t xml:space="preserve"> Corneal endothelial cells that are undergoing EMT lose their regular polygonal shape and become more fibroblastic</w:t>
      </w:r>
      <w:r w:rsidR="003E1B87" w:rsidRPr="009B0FCB">
        <w:rPr>
          <w:rFonts w:ascii="Times New Roman" w:hAnsi="Times New Roman" w:cs="Times New Roman"/>
          <w:sz w:val="24"/>
          <w:szCs w:val="24"/>
        </w:rPr>
        <w:t>.</w:t>
      </w:r>
      <w:r w:rsidR="003E1B87" w:rsidRPr="009B0FCB">
        <w:rPr>
          <w:rFonts w:ascii="Times New Roman" w:hAnsi="Times New Roman" w:cs="Times New Roman"/>
          <w:sz w:val="24"/>
          <w:szCs w:val="24"/>
        </w:rPr>
        <w:t xml:space="preserve"> EMT in corneal endothelial cells can therefore by assessed by morphological examinations. Our images of corneal endothelial cell cultures show that many of the cells, particularly around explants, have a very uniform polygonal shape.</w:t>
      </w:r>
      <w:r w:rsidR="00DC5425" w:rsidRPr="009B0FCB">
        <w:rPr>
          <w:rFonts w:ascii="Times New Roman" w:hAnsi="Times New Roman" w:cs="Times New Roman"/>
          <w:sz w:val="24"/>
          <w:szCs w:val="24"/>
        </w:rPr>
        <w:t xml:space="preserve"> ZO-1 expression can also be used to indicate EMT in corneal endothelial cells. It</w:t>
      </w:r>
      <w:r w:rsidR="003E1B87" w:rsidRPr="009B0FCB">
        <w:rPr>
          <w:rFonts w:ascii="Times New Roman" w:hAnsi="Times New Roman" w:cs="Times New Roman"/>
          <w:sz w:val="24"/>
          <w:szCs w:val="24"/>
        </w:rPr>
        <w:t xml:space="preserve"> is </w:t>
      </w:r>
      <w:r w:rsidR="00DC5425" w:rsidRPr="009B0FCB">
        <w:rPr>
          <w:rFonts w:ascii="Times New Roman" w:hAnsi="Times New Roman" w:cs="Times New Roman"/>
          <w:sz w:val="24"/>
          <w:szCs w:val="24"/>
        </w:rPr>
        <w:t xml:space="preserve">normally present as </w:t>
      </w:r>
      <w:r w:rsidR="003E1B87" w:rsidRPr="009B0FCB">
        <w:rPr>
          <w:rFonts w:ascii="Times New Roman" w:hAnsi="Times New Roman" w:cs="Times New Roman"/>
          <w:sz w:val="24"/>
          <w:szCs w:val="24"/>
        </w:rPr>
        <w:t xml:space="preserve">a </w:t>
      </w:r>
      <w:r w:rsidR="009879AD" w:rsidRPr="009B0FCB">
        <w:rPr>
          <w:rFonts w:ascii="Times New Roman" w:hAnsi="Times New Roman" w:cs="Times New Roman"/>
          <w:sz w:val="24"/>
          <w:szCs w:val="24"/>
        </w:rPr>
        <w:t>distinct</w:t>
      </w:r>
      <w:r w:rsidR="003E1B87" w:rsidRPr="009B0FCB">
        <w:rPr>
          <w:rFonts w:ascii="Times New Roman" w:hAnsi="Times New Roman" w:cs="Times New Roman"/>
          <w:sz w:val="24"/>
          <w:szCs w:val="24"/>
        </w:rPr>
        <w:t xml:space="preserve"> band </w:t>
      </w:r>
      <w:r w:rsidR="00DC5425" w:rsidRPr="009B0FCB">
        <w:rPr>
          <w:rFonts w:ascii="Times New Roman" w:hAnsi="Times New Roman" w:cs="Times New Roman"/>
          <w:sz w:val="24"/>
          <w:szCs w:val="24"/>
        </w:rPr>
        <w:t xml:space="preserve">at the cell border but becomes </w:t>
      </w:r>
      <w:r w:rsidR="009879AD" w:rsidRPr="009B0FCB">
        <w:rPr>
          <w:rFonts w:ascii="Times New Roman" w:hAnsi="Times New Roman" w:cs="Times New Roman"/>
          <w:sz w:val="24"/>
          <w:szCs w:val="24"/>
        </w:rPr>
        <w:t>weak</w:t>
      </w:r>
      <w:r w:rsidR="00DC5425" w:rsidRPr="009B0FCB">
        <w:rPr>
          <w:rFonts w:ascii="Times New Roman" w:hAnsi="Times New Roman" w:cs="Times New Roman"/>
          <w:sz w:val="24"/>
          <w:szCs w:val="24"/>
        </w:rPr>
        <w:t xml:space="preserve"> or absent in cells undergoing EMT.</w:t>
      </w:r>
      <w:r w:rsidR="009879AD" w:rsidRPr="009B0FCB">
        <w:rPr>
          <w:rFonts w:ascii="Times New Roman" w:hAnsi="Times New Roman" w:cs="Times New Roman"/>
          <w:sz w:val="24"/>
          <w:szCs w:val="24"/>
        </w:rPr>
        <w:t xml:space="preserve"> Our representative images of corneal endothelial cell cultures show robust ZO-1 expression at cell borders. </w:t>
      </w:r>
      <w:r w:rsidR="001E6836" w:rsidRPr="009B0FCB">
        <w:rPr>
          <w:rFonts w:ascii="Times New Roman" w:hAnsi="Times New Roman" w:cs="Times New Roman"/>
          <w:sz w:val="24"/>
          <w:szCs w:val="24"/>
        </w:rPr>
        <w:t>We feel that the data that we have already provided to demonstrate a lack of EMT characteristics in our cell cultures is sufficient to make our point.</w:t>
      </w:r>
      <w:r w:rsidR="00C840A6" w:rsidRPr="009B0FCB">
        <w:rPr>
          <w:rFonts w:ascii="Times New Roman" w:hAnsi="Times New Roman" w:cs="Times New Roman"/>
          <w:sz w:val="24"/>
          <w:szCs w:val="24"/>
        </w:rPr>
        <w:t xml:space="preserve"> We agree, however, that this point was not strongly conveyed in our Results section. We have therefore modified lines 278 </w:t>
      </w:r>
      <w:r w:rsidR="00DD7AA6" w:rsidRPr="009B0FCB">
        <w:rPr>
          <w:rFonts w:ascii="Times New Roman" w:hAnsi="Times New Roman" w:cs="Times New Roman"/>
          <w:sz w:val="24"/>
          <w:szCs w:val="24"/>
        </w:rPr>
        <w:t>-</w:t>
      </w:r>
      <w:r w:rsidR="00C840A6" w:rsidRPr="009B0FCB">
        <w:rPr>
          <w:rFonts w:ascii="Times New Roman" w:hAnsi="Times New Roman" w:cs="Times New Roman"/>
          <w:sz w:val="24"/>
          <w:szCs w:val="24"/>
        </w:rPr>
        <w:t xml:space="preserve"> 279</w:t>
      </w:r>
      <w:r w:rsidR="00DD7AA6" w:rsidRPr="009B0FCB">
        <w:rPr>
          <w:rFonts w:ascii="Times New Roman" w:hAnsi="Times New Roman" w:cs="Times New Roman"/>
          <w:sz w:val="24"/>
          <w:szCs w:val="24"/>
        </w:rPr>
        <w:t xml:space="preserve"> and 298 - 300</w:t>
      </w:r>
      <w:r w:rsidR="00C840A6" w:rsidRPr="009B0FCB">
        <w:rPr>
          <w:rFonts w:ascii="Times New Roman" w:hAnsi="Times New Roman" w:cs="Times New Roman"/>
          <w:sz w:val="24"/>
          <w:szCs w:val="24"/>
        </w:rPr>
        <w:t xml:space="preserve"> to address this issue.</w:t>
      </w:r>
    </w:p>
    <w:p w:rsidR="001E6836" w:rsidRPr="009B0FCB" w:rsidRDefault="001E6836" w:rsidP="00C108A4">
      <w:pPr>
        <w:widowControl w:val="0"/>
        <w:autoSpaceDE w:val="0"/>
        <w:autoSpaceDN w:val="0"/>
        <w:adjustRightInd w:val="0"/>
        <w:spacing w:after="0" w:line="240" w:lineRule="auto"/>
        <w:rPr>
          <w:rFonts w:ascii="Times New Roman" w:hAnsi="Times New Roman" w:cs="Times New Roman"/>
          <w:sz w:val="24"/>
          <w:szCs w:val="24"/>
        </w:rPr>
      </w:pPr>
    </w:p>
    <w:p w:rsidR="009B0FCB" w:rsidRDefault="00B72FF4" w:rsidP="00C108A4">
      <w:pPr>
        <w:widowControl w:val="0"/>
        <w:autoSpaceDE w:val="0"/>
        <w:autoSpaceDN w:val="0"/>
        <w:adjustRightInd w:val="0"/>
        <w:spacing w:after="0" w:line="240" w:lineRule="auto"/>
        <w:rPr>
          <w:rFonts w:ascii="Times New Roman" w:hAnsi="Times New Roman" w:cs="Times New Roman"/>
          <w:sz w:val="24"/>
          <w:szCs w:val="24"/>
        </w:rPr>
      </w:pPr>
      <w:r w:rsidRPr="009B0FCB">
        <w:rPr>
          <w:rFonts w:ascii="Times New Roman" w:hAnsi="Times New Roman" w:cs="Times New Roman"/>
          <w:sz w:val="24"/>
          <w:szCs w:val="24"/>
          <w:u w:val="single"/>
        </w:rPr>
        <w:t>Comment:</w:t>
      </w:r>
      <w:r w:rsidRPr="009B0FCB">
        <w:rPr>
          <w:rFonts w:ascii="Times New Roman" w:hAnsi="Times New Roman" w:cs="Times New Roman"/>
          <w:sz w:val="24"/>
          <w:szCs w:val="24"/>
        </w:rPr>
        <w:t xml:space="preserve"> </w:t>
      </w:r>
      <w:r w:rsidR="008B3EAD" w:rsidRPr="009B0FCB">
        <w:rPr>
          <w:rFonts w:ascii="Times New Roman" w:hAnsi="Times New Roman" w:cs="Times New Roman"/>
          <w:sz w:val="24"/>
          <w:szCs w:val="24"/>
        </w:rPr>
        <w:t>1.In the INTRODUCTION: The sentence "The corneal endothelium is a monolayer of epithelial cells" is not so right. Authors should distinguish the definition between "endothelium" and "epithelium".</w:t>
      </w:r>
    </w:p>
    <w:p w:rsidR="008B3EAD" w:rsidRPr="009B0FCB" w:rsidRDefault="009B0FCB" w:rsidP="00C108A4">
      <w:pPr>
        <w:widowControl w:val="0"/>
        <w:autoSpaceDE w:val="0"/>
        <w:autoSpaceDN w:val="0"/>
        <w:adjustRightInd w:val="0"/>
        <w:spacing w:after="0" w:line="240" w:lineRule="auto"/>
        <w:rPr>
          <w:rFonts w:ascii="Times New Roman" w:hAnsi="Times New Roman" w:cs="Times New Roman"/>
          <w:sz w:val="24"/>
          <w:szCs w:val="24"/>
        </w:rPr>
      </w:pPr>
      <w:r w:rsidRPr="009B0FCB">
        <w:rPr>
          <w:rFonts w:ascii="Times New Roman" w:hAnsi="Times New Roman" w:cs="Times New Roman"/>
          <w:sz w:val="24"/>
          <w:szCs w:val="24"/>
          <w:u w:val="single"/>
        </w:rPr>
        <w:t>Response:</w:t>
      </w:r>
      <w:r>
        <w:rPr>
          <w:rFonts w:ascii="Times New Roman" w:hAnsi="Times New Roman" w:cs="Times New Roman"/>
          <w:sz w:val="24"/>
          <w:szCs w:val="24"/>
        </w:rPr>
        <w:t xml:space="preserve"> </w:t>
      </w:r>
      <w:r w:rsidR="006D7D0B" w:rsidRPr="009B0FCB">
        <w:rPr>
          <w:rFonts w:ascii="Times New Roman" w:hAnsi="Times New Roman" w:cs="Times New Roman"/>
          <w:sz w:val="24"/>
          <w:szCs w:val="24"/>
        </w:rPr>
        <w:t>The corneal endothelium is not an endothelial tissue but rather a fluid-transporting epithelium. Its name ‘corneal endothelium’ causes a lot of confusion. We have therefore removed the reference to the corneal endothelium as an epithelial layer from the Introduction.</w:t>
      </w:r>
    </w:p>
    <w:p w:rsidR="003502DD" w:rsidRPr="009B0FCB" w:rsidRDefault="003502DD" w:rsidP="00C108A4">
      <w:pPr>
        <w:widowControl w:val="0"/>
        <w:autoSpaceDE w:val="0"/>
        <w:autoSpaceDN w:val="0"/>
        <w:adjustRightInd w:val="0"/>
        <w:spacing w:after="0" w:line="240" w:lineRule="auto"/>
        <w:rPr>
          <w:rFonts w:ascii="Times New Roman" w:hAnsi="Times New Roman" w:cs="Times New Roman"/>
          <w:sz w:val="24"/>
          <w:szCs w:val="24"/>
        </w:rPr>
      </w:pPr>
    </w:p>
    <w:p w:rsidR="003502DD" w:rsidRPr="009B0FCB" w:rsidRDefault="00B72FF4" w:rsidP="003502DD">
      <w:pPr>
        <w:pStyle w:val="NormalWeb"/>
        <w:spacing w:before="0" w:beforeAutospacing="0" w:after="0" w:afterAutospacing="0"/>
      </w:pPr>
      <w:r w:rsidRPr="009B0FCB">
        <w:rPr>
          <w:u w:val="single"/>
        </w:rPr>
        <w:t>Comment:</w:t>
      </w:r>
      <w:r w:rsidRPr="009B0FCB">
        <w:t xml:space="preserve"> </w:t>
      </w:r>
      <w:r w:rsidR="008B3EAD" w:rsidRPr="009B0FCB">
        <w:t>2. Grammatical tenses should be unified.</w:t>
      </w:r>
    </w:p>
    <w:p w:rsidR="009B0FCB" w:rsidRPr="009B0FCB" w:rsidRDefault="003502DD" w:rsidP="009B0FCB">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9B0FCB">
        <w:rPr>
          <w:rFonts w:ascii="Times New Roman" w:hAnsi="Times New Roman" w:cs="Times New Roman"/>
          <w:sz w:val="24"/>
          <w:szCs w:val="24"/>
          <w:u w:val="single"/>
        </w:rPr>
        <w:t>Response:</w:t>
      </w:r>
      <w:r w:rsidR="009B0FCB" w:rsidRPr="009B0FCB">
        <w:rPr>
          <w:rFonts w:ascii="Times New Roman" w:hAnsi="Times New Roman" w:cs="Times New Roman"/>
          <w:sz w:val="24"/>
          <w:szCs w:val="24"/>
        </w:rPr>
        <w:t xml:space="preserve"> W</w:t>
      </w:r>
      <w:r w:rsidR="009B0FCB" w:rsidRPr="009B0FCB">
        <w:rPr>
          <w:rFonts w:ascii="Times New Roman" w:hAnsi="Times New Roman" w:cs="Times New Roman"/>
          <w:sz w:val="24"/>
          <w:szCs w:val="24"/>
        </w:rPr>
        <w:t>e have proofread the manuscript and corrected the grammatical errors that we found.</w:t>
      </w:r>
    </w:p>
    <w:p w:rsidR="008B3EAD" w:rsidRPr="009B0FCB" w:rsidRDefault="008B3EAD" w:rsidP="003502DD">
      <w:pPr>
        <w:pStyle w:val="NormalWeb"/>
        <w:spacing w:before="0" w:beforeAutospacing="0" w:after="0" w:afterAutospacing="0"/>
      </w:pPr>
    </w:p>
    <w:p w:rsidR="00C108A4" w:rsidRPr="009B0FCB" w:rsidRDefault="00C108A4" w:rsidP="001F745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C108A4" w:rsidRPr="009B0FCB" w:rsidRDefault="00C108A4" w:rsidP="001F7451">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p w:rsidR="00C349B1" w:rsidRPr="009B0FCB" w:rsidRDefault="00C349B1">
      <w:pPr>
        <w:rPr>
          <w:rFonts w:ascii="Times New Roman" w:hAnsi="Times New Roman" w:cs="Times New Roman"/>
          <w:sz w:val="24"/>
          <w:szCs w:val="24"/>
        </w:rPr>
      </w:pPr>
    </w:p>
    <w:sectPr w:rsidR="00C349B1" w:rsidRPr="009B0FCB" w:rsidSect="00DE12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451"/>
    <w:rsid w:val="00066FB0"/>
    <w:rsid w:val="00166B3E"/>
    <w:rsid w:val="0019019B"/>
    <w:rsid w:val="001E6836"/>
    <w:rsid w:val="001F7451"/>
    <w:rsid w:val="003502DD"/>
    <w:rsid w:val="00385FCB"/>
    <w:rsid w:val="003E1B87"/>
    <w:rsid w:val="004224A8"/>
    <w:rsid w:val="00424535"/>
    <w:rsid w:val="004A1E09"/>
    <w:rsid w:val="004B1083"/>
    <w:rsid w:val="00604BB7"/>
    <w:rsid w:val="006D7D0B"/>
    <w:rsid w:val="00876FB7"/>
    <w:rsid w:val="0089574F"/>
    <w:rsid w:val="008B3EAD"/>
    <w:rsid w:val="008E56E1"/>
    <w:rsid w:val="009879AD"/>
    <w:rsid w:val="009B0FCB"/>
    <w:rsid w:val="009E6FB1"/>
    <w:rsid w:val="00A556ED"/>
    <w:rsid w:val="00AC5ADB"/>
    <w:rsid w:val="00B72FF4"/>
    <w:rsid w:val="00BC67DF"/>
    <w:rsid w:val="00C108A4"/>
    <w:rsid w:val="00C349B1"/>
    <w:rsid w:val="00C741E1"/>
    <w:rsid w:val="00C840A6"/>
    <w:rsid w:val="00D43AB4"/>
    <w:rsid w:val="00D5395F"/>
    <w:rsid w:val="00DC5425"/>
    <w:rsid w:val="00DD7AA6"/>
    <w:rsid w:val="00F622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2E2BE-BC78-4C85-8666-39790D9D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3EAD"/>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3</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Queensland University of Technology</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Young</dc:creator>
  <cp:keywords/>
  <dc:description/>
  <cp:lastModifiedBy>Jenny Young</cp:lastModifiedBy>
  <cp:revision>12</cp:revision>
  <dcterms:created xsi:type="dcterms:W3CDTF">2019-10-01T03:47:00Z</dcterms:created>
  <dcterms:modified xsi:type="dcterms:W3CDTF">2019-10-04T01:59:00Z</dcterms:modified>
</cp:coreProperties>
</file>