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E3081C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76A96">
        <w:rPr>
          <w:rFonts w:ascii="Helvetica" w:hAnsi="Helvetica" w:cs="Arial"/>
          <w:b/>
          <w:i w:val="0"/>
          <w:sz w:val="22"/>
          <w:szCs w:val="22"/>
        </w:rPr>
        <w:t>60760</w:t>
      </w:r>
    </w:p>
    <w:p w14:paraId="15210DC1" w14:textId="075AD9E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76A96">
        <w:rPr>
          <w:rFonts w:ascii="Helvetica" w:hAnsi="Helvetica" w:cs="Arial"/>
          <w:b/>
          <w:i w:val="0"/>
          <w:sz w:val="22"/>
          <w:szCs w:val="22"/>
        </w:rPr>
        <w:t xml:space="preserve">  Nadeeka Dias</w:t>
      </w:r>
    </w:p>
    <w:p w14:paraId="59090205" w14:textId="77777777" w:rsidR="00D76A96" w:rsidRPr="00D76A96" w:rsidRDefault="00DC058D" w:rsidP="00D76A96">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76A96">
        <w:rPr>
          <w:rFonts w:ascii="Helvetica" w:hAnsi="Helvetica" w:cs="Arial"/>
          <w:b/>
          <w:i w:val="0"/>
          <w:sz w:val="22"/>
          <w:szCs w:val="22"/>
        </w:rPr>
        <w:t xml:space="preserve"> </w:t>
      </w:r>
      <w:r w:rsidR="00D76A96" w:rsidRPr="00D76A96">
        <w:rPr>
          <w:rFonts w:ascii="Helvetica" w:hAnsi="Helvetica" w:cs="Arial"/>
          <w:b/>
          <w:i w:val="0"/>
          <w:iCs/>
          <w:sz w:val="22"/>
          <w:szCs w:val="22"/>
        </w:rPr>
        <w:t xml:space="preserve"> </w:t>
      </w:r>
      <w:hyperlink r:id="rId7" w:tgtFrame="_blank" w:history="1">
        <w:r w:rsidR="00D76A96" w:rsidRPr="00D76A96">
          <w:rPr>
            <w:rStyle w:val="Hyperlink"/>
            <w:rFonts w:ascii="Helvetica" w:hAnsi="Helvetica" w:cs="Arial"/>
            <w:b/>
            <w:i w:val="0"/>
            <w:iCs/>
            <w:sz w:val="22"/>
            <w:szCs w:val="22"/>
          </w:rPr>
          <w:t>http://www.jove.com/files_upload.php?src=18531848</w:t>
        </w:r>
      </w:hyperlink>
    </w:p>
    <w:p w14:paraId="441F19EB" w14:textId="334161A8"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18BE1D75" w14:textId="77777777" w:rsidR="00D76A96" w:rsidRPr="00D76A96" w:rsidRDefault="00FA1A9D" w:rsidP="00D76A96">
      <w:pPr>
        <w:outlineLvl w:val="0"/>
        <w:rPr>
          <w:rFonts w:ascii="Helvetica" w:hAnsi="Helvetica" w:cs="Arial"/>
          <w:b/>
          <w:sz w:val="28"/>
          <w:szCs w:val="28"/>
        </w:rPr>
      </w:pPr>
      <w:r w:rsidRPr="00F95819">
        <w:rPr>
          <w:rFonts w:ascii="Helvetica" w:hAnsi="Helvetica" w:cs="Arial"/>
          <w:b/>
          <w:sz w:val="28"/>
          <w:szCs w:val="28"/>
        </w:rPr>
        <w:t xml:space="preserve">Title: </w:t>
      </w:r>
      <w:r w:rsidR="00D76A96" w:rsidRPr="00D76A96">
        <w:rPr>
          <w:rFonts w:ascii="Helvetica" w:hAnsi="Helvetica" w:cs="Arial"/>
          <w:b/>
          <w:sz w:val="28"/>
          <w:szCs w:val="28"/>
        </w:rPr>
        <w:t>Long range Channelrhodopsin-Assisted Circuit Mapping of Inferior Colliculus Neurons with Blue and Red-Shifted Channelrhodopsins</w:t>
      </w:r>
    </w:p>
    <w:p w14:paraId="681B53AA" w14:textId="77777777" w:rsidR="00FA1A9D" w:rsidRPr="00F95819" w:rsidRDefault="00FA1A9D" w:rsidP="00FA1A9D">
      <w:pPr>
        <w:pStyle w:val="CM10"/>
        <w:outlineLvl w:val="0"/>
        <w:rPr>
          <w:rFonts w:ascii="Helvetica" w:hAnsi="Helvetica" w:cs="Arial"/>
          <w:b/>
          <w:sz w:val="28"/>
          <w:szCs w:val="28"/>
        </w:rPr>
      </w:pPr>
    </w:p>
    <w:p w14:paraId="54602E1C" w14:textId="172D6043" w:rsidR="00D76A96" w:rsidRPr="00D76A96" w:rsidRDefault="00FA1A9D" w:rsidP="00D76A96">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D76A96" w:rsidRPr="00D76A96">
        <w:rPr>
          <w:rFonts w:asciiTheme="minorHAnsi" w:hAnsiTheme="minorHAnsi" w:cstheme="minorHAnsi"/>
          <w:color w:val="000000" w:themeColor="text1"/>
        </w:rPr>
        <w:t xml:space="preserve"> </w:t>
      </w:r>
      <w:r w:rsidR="00D76A96" w:rsidRPr="00D76A96">
        <w:rPr>
          <w:rFonts w:ascii="Helvetica" w:hAnsi="Helvetica" w:cs="Arial"/>
          <w:b/>
          <w:sz w:val="28"/>
          <w:szCs w:val="28"/>
        </w:rPr>
        <w:t>David Goyer, Michael T. Roberts</w:t>
      </w:r>
    </w:p>
    <w:p w14:paraId="08D5BCD8" w14:textId="77777777" w:rsidR="00D76A96" w:rsidRPr="00D76A96" w:rsidRDefault="00D76A96" w:rsidP="00D76A96">
      <w:pPr>
        <w:pStyle w:val="CM10"/>
        <w:outlineLvl w:val="0"/>
        <w:rPr>
          <w:rFonts w:ascii="Helvetica" w:hAnsi="Helvetica" w:cs="Arial"/>
          <w:b/>
          <w:sz w:val="28"/>
          <w:szCs w:val="28"/>
        </w:rPr>
      </w:pPr>
    </w:p>
    <w:p w14:paraId="0ABA67B0" w14:textId="77777777" w:rsidR="00D76A96" w:rsidRPr="00D76A96" w:rsidRDefault="00D76A96" w:rsidP="00D76A96">
      <w:pPr>
        <w:pStyle w:val="CM10"/>
        <w:outlineLvl w:val="0"/>
        <w:rPr>
          <w:rFonts w:ascii="Helvetica" w:hAnsi="Helvetica" w:cs="Arial"/>
          <w:bCs/>
        </w:rPr>
      </w:pPr>
      <w:r w:rsidRPr="00D76A96">
        <w:rPr>
          <w:rFonts w:ascii="Helvetica" w:hAnsi="Helvetica" w:cs="Arial"/>
          <w:bCs/>
        </w:rPr>
        <w:t>Kresge Hearing Research Institute, Department of Otolaryngology – Head and Neck Surgery, University of Michigan, Ann Arbor MI, USA</w:t>
      </w:r>
    </w:p>
    <w:p w14:paraId="7DCA790C" w14:textId="77777777" w:rsidR="00FA1A9D" w:rsidRPr="00D76A96" w:rsidRDefault="00FA1A9D" w:rsidP="00FA1A9D">
      <w:pPr>
        <w:pStyle w:val="Default"/>
        <w:rPr>
          <w:rFonts w:ascii="Helvetica" w:hAnsi="Helvetica" w:cs="Arial"/>
          <w:sz w:val="28"/>
          <w:szCs w:val="28"/>
        </w:rPr>
      </w:pPr>
    </w:p>
    <w:p w14:paraId="5B92BEA3" w14:textId="77777777" w:rsidR="00FA1A9D" w:rsidRPr="00D76A96" w:rsidRDefault="00FA1A9D" w:rsidP="00FA1A9D">
      <w:pPr>
        <w:outlineLvl w:val="0"/>
        <w:rPr>
          <w:rFonts w:ascii="Helvetica" w:hAnsi="Helvetica" w:cs="Arial"/>
          <w:sz w:val="22"/>
          <w:szCs w:val="22"/>
        </w:rPr>
      </w:pPr>
    </w:p>
    <w:p w14:paraId="27A86808" w14:textId="4D2055CA" w:rsidR="00FA1A9D" w:rsidRPr="00D76A96" w:rsidRDefault="00FA1A9D" w:rsidP="00FA1A9D">
      <w:pPr>
        <w:outlineLvl w:val="0"/>
        <w:rPr>
          <w:rFonts w:ascii="Helvetica" w:hAnsi="Helvetica" w:cs="Arial"/>
          <w:b/>
          <w:sz w:val="22"/>
          <w:szCs w:val="22"/>
        </w:rPr>
      </w:pPr>
      <w:r w:rsidRPr="00D76A96">
        <w:rPr>
          <w:rFonts w:ascii="Helvetica" w:hAnsi="Helvetica" w:cs="Arial"/>
          <w:b/>
          <w:sz w:val="22"/>
          <w:szCs w:val="22"/>
        </w:rPr>
        <w:t xml:space="preserve">Corresponding Author: </w:t>
      </w:r>
      <w:r w:rsidR="001D567D">
        <w:rPr>
          <w:rFonts w:ascii="Helvetica" w:hAnsi="Helvetica" w:cs="Arial"/>
          <w:b/>
          <w:sz w:val="22"/>
          <w:szCs w:val="22"/>
        </w:rPr>
        <w:br/>
      </w:r>
    </w:p>
    <w:p w14:paraId="75B42349" w14:textId="66026064" w:rsidR="00D76A96" w:rsidRPr="00D76A96" w:rsidRDefault="00D76A96" w:rsidP="00D76A96">
      <w:pPr>
        <w:rPr>
          <w:rFonts w:ascii="Helvetica" w:hAnsi="Helvetica" w:cstheme="minorHAnsi"/>
          <w:bCs/>
          <w:color w:val="808080" w:themeColor="background1" w:themeShade="80"/>
        </w:rPr>
      </w:pPr>
      <w:r w:rsidRPr="00D76A96">
        <w:rPr>
          <w:rFonts w:ascii="Helvetica" w:hAnsi="Helvetica" w:cstheme="minorHAnsi"/>
          <w:color w:val="000000" w:themeColor="text1"/>
        </w:rPr>
        <w:t>Michael T. Roberts</w:t>
      </w:r>
      <w:r w:rsidR="001D567D">
        <w:rPr>
          <w:rFonts w:ascii="Helvetica" w:hAnsi="Helvetica" w:cstheme="minorHAnsi"/>
          <w:color w:val="000000" w:themeColor="text1"/>
        </w:rPr>
        <w:br/>
      </w:r>
      <w:r w:rsidRPr="00D76A96">
        <w:rPr>
          <w:rFonts w:ascii="Helvetica" w:hAnsi="Helvetica" w:cstheme="minorHAnsi"/>
          <w:color w:val="000000" w:themeColor="text1"/>
        </w:rPr>
        <w:t>microb@umich.edu</w:t>
      </w:r>
    </w:p>
    <w:p w14:paraId="02AACCF9" w14:textId="77777777" w:rsidR="00FA1A9D" w:rsidRPr="00D76A96" w:rsidRDefault="00FA1A9D" w:rsidP="00FA1A9D">
      <w:pPr>
        <w:outlineLvl w:val="0"/>
        <w:rPr>
          <w:rFonts w:ascii="Helvetica" w:hAnsi="Helvetica" w:cs="Arial"/>
          <w:sz w:val="22"/>
          <w:szCs w:val="22"/>
        </w:rPr>
      </w:pPr>
    </w:p>
    <w:p w14:paraId="38DC32E4" w14:textId="77777777" w:rsidR="00FA1A9D" w:rsidRPr="00D76A96" w:rsidRDefault="00FA1A9D" w:rsidP="00FA1A9D">
      <w:pPr>
        <w:outlineLvl w:val="0"/>
        <w:rPr>
          <w:rFonts w:ascii="Helvetica" w:hAnsi="Helvetica" w:cs="Arial"/>
          <w:sz w:val="22"/>
          <w:szCs w:val="22"/>
        </w:rPr>
      </w:pPr>
    </w:p>
    <w:p w14:paraId="6D862194" w14:textId="222A558A" w:rsidR="00FA1A9D" w:rsidRPr="00D76A96" w:rsidRDefault="00FA1A9D" w:rsidP="00FA1A9D">
      <w:pPr>
        <w:outlineLvl w:val="0"/>
        <w:rPr>
          <w:rFonts w:ascii="Helvetica" w:hAnsi="Helvetica" w:cs="Arial"/>
          <w:sz w:val="22"/>
          <w:szCs w:val="22"/>
        </w:rPr>
      </w:pPr>
      <w:r w:rsidRPr="00D76A96">
        <w:rPr>
          <w:rFonts w:ascii="Helvetica" w:hAnsi="Helvetica" w:cs="Arial"/>
          <w:b/>
          <w:sz w:val="22"/>
          <w:szCs w:val="22"/>
        </w:rPr>
        <w:t>Email addresses for Co-authors:</w:t>
      </w:r>
      <w:r w:rsidRPr="00D76A96">
        <w:rPr>
          <w:rFonts w:ascii="Helvetica" w:hAnsi="Helvetica" w:cs="Arial"/>
          <w:sz w:val="22"/>
          <w:szCs w:val="22"/>
        </w:rPr>
        <w:t xml:space="preserve"> </w:t>
      </w:r>
      <w:r w:rsidR="001D567D">
        <w:rPr>
          <w:rFonts w:ascii="Helvetica" w:hAnsi="Helvetica" w:cs="Arial"/>
          <w:sz w:val="22"/>
          <w:szCs w:val="22"/>
        </w:rPr>
        <w:br/>
      </w:r>
    </w:p>
    <w:p w14:paraId="05AA36FE" w14:textId="533E9015" w:rsidR="00D76A96" w:rsidRPr="00D76A96" w:rsidRDefault="00D76A96" w:rsidP="00D76A96">
      <w:pPr>
        <w:pStyle w:val="NormalWeb"/>
        <w:spacing w:before="0" w:beforeAutospacing="0" w:after="0" w:afterAutospacing="0"/>
        <w:rPr>
          <w:rFonts w:ascii="Helvetica" w:hAnsi="Helvetica" w:cs="Arial"/>
          <w:bCs/>
          <w:color w:val="000000" w:themeColor="text1"/>
        </w:rPr>
      </w:pPr>
      <w:r w:rsidRPr="00D76A96">
        <w:rPr>
          <w:rFonts w:ascii="Helvetica" w:hAnsi="Helvetica" w:cs="Arial"/>
          <w:bCs/>
          <w:color w:val="000000" w:themeColor="text1"/>
        </w:rPr>
        <w:t>David Goyer</w:t>
      </w:r>
      <w:r w:rsidR="001D567D">
        <w:rPr>
          <w:rFonts w:ascii="Helvetica" w:hAnsi="Helvetica" w:cs="Arial"/>
          <w:bCs/>
          <w:color w:val="000000" w:themeColor="text1"/>
        </w:rPr>
        <w:br/>
      </w:r>
      <w:r w:rsidRPr="00D76A96">
        <w:rPr>
          <w:rFonts w:ascii="Helvetica" w:hAnsi="Helvetica" w:cs="Arial"/>
          <w:bCs/>
          <w:color w:val="000000" w:themeColor="text1"/>
        </w:rPr>
        <w:t>dgoyer@umich.edu</w:t>
      </w:r>
    </w:p>
    <w:p w14:paraId="52A319C7" w14:textId="3776F116" w:rsidR="003B5E26" w:rsidRPr="00D76A96"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098A964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D567D">
        <w:rPr>
          <w:rFonts w:ascii="Helvetica" w:hAnsi="Helvetica"/>
          <w:b/>
          <w:sz w:val="22"/>
        </w:rPr>
        <w:t>YES</w:t>
      </w:r>
    </w:p>
    <w:p w14:paraId="7F0D63C0" w14:textId="61924FE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1D567D">
        <w:rPr>
          <w:rFonts w:ascii="Helvetica" w:hAnsi="Helvetica"/>
          <w:b/>
          <w:sz w:val="22"/>
        </w:rPr>
        <w:br/>
      </w:r>
      <w:r w:rsidR="001D567D">
        <w:rPr>
          <w:rFonts w:ascii="Helvetica" w:hAnsi="Helvetica"/>
          <w:b/>
          <w:sz w:val="22"/>
        </w:rPr>
        <w:br/>
      </w:r>
      <w:r w:rsidR="001D567D" w:rsidRPr="001D567D">
        <w:rPr>
          <w:rFonts w:ascii="Helvetica" w:hAnsi="Helvetica"/>
          <w:bCs/>
          <w:sz w:val="22"/>
        </w:rPr>
        <w:t>NO:</w:t>
      </w:r>
      <w:r w:rsidR="00990B0D" w:rsidRPr="001D567D">
        <w:rPr>
          <w:rFonts w:ascii="Helvetica" w:hAnsi="Helvetica"/>
          <w:bCs/>
          <w:sz w:val="22"/>
        </w:rPr>
        <w:t xml:space="preserve"> The surgery is done with the help of a Leica stereoscope </w:t>
      </w:r>
      <w:r w:rsidR="009633F1" w:rsidRPr="001D567D">
        <w:rPr>
          <w:rFonts w:ascii="Helvetica" w:hAnsi="Helvetica"/>
          <w:bCs/>
          <w:sz w:val="22"/>
        </w:rPr>
        <w:t>that does not have</w:t>
      </w:r>
      <w:r w:rsidR="00990B0D" w:rsidRPr="001D567D">
        <w:rPr>
          <w:rFonts w:ascii="Helvetica" w:hAnsi="Helvetica"/>
          <w:bCs/>
          <w:sz w:val="22"/>
        </w:rPr>
        <w:t xml:space="preserve"> a camera</w:t>
      </w:r>
      <w:r w:rsidR="009633F1" w:rsidRPr="001D567D">
        <w:rPr>
          <w:rFonts w:ascii="Helvetica" w:hAnsi="Helvetica"/>
          <w:bCs/>
          <w:sz w:val="22"/>
        </w:rPr>
        <w:t xml:space="preserve"> or a camera port</w:t>
      </w:r>
      <w:r w:rsidR="00990B0D" w:rsidRPr="001D567D">
        <w:rPr>
          <w:rFonts w:ascii="Helvetica" w:hAnsi="Helvetica"/>
          <w:bCs/>
          <w:sz w:val="22"/>
        </w:rPr>
        <w:t xml:space="preserve">. </w:t>
      </w:r>
      <w:r w:rsidR="001D567D" w:rsidRPr="001D567D">
        <w:rPr>
          <w:rFonts w:ascii="Helvetica" w:hAnsi="Helvetica"/>
          <w:bCs/>
          <w:sz w:val="22"/>
        </w:rPr>
        <w:br/>
      </w:r>
      <w:r w:rsidR="00990B0D" w:rsidRPr="001D567D">
        <w:rPr>
          <w:rFonts w:ascii="Helvetica" w:hAnsi="Helvetica"/>
          <w:bCs/>
          <w:sz w:val="22"/>
        </w:rPr>
        <w:t>Y</w:t>
      </w:r>
      <w:r w:rsidR="001D567D" w:rsidRPr="001D567D">
        <w:rPr>
          <w:rFonts w:ascii="Helvetica" w:hAnsi="Helvetica"/>
          <w:bCs/>
          <w:sz w:val="22"/>
        </w:rPr>
        <w:t>ES:</w:t>
      </w:r>
      <w:r w:rsidR="00990B0D" w:rsidRPr="001D567D">
        <w:rPr>
          <w:rFonts w:ascii="Helvetica" w:hAnsi="Helvetica"/>
          <w:bCs/>
          <w:sz w:val="22"/>
        </w:rPr>
        <w:t xml:space="preserve"> The in vitro recordings are done under visual control with our own microscope camera.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45DC9981" w:rsidR="00FA1A9D" w:rsidRPr="00E24898" w:rsidRDefault="00771341" w:rsidP="00FA1A9D">
      <w:pPr>
        <w:spacing w:before="120" w:line="360" w:lineRule="auto"/>
        <w:rPr>
          <w:rFonts w:ascii="Helvetica" w:hAnsi="Helvetica"/>
          <w:sz w:val="22"/>
        </w:rPr>
      </w:pPr>
      <w:r>
        <w:rPr>
          <w:rFonts w:ascii="Helvetica" w:hAnsi="Helvetica"/>
          <w:sz w:val="22"/>
        </w:rPr>
        <w:t>Leica S6E stereoscope</w:t>
      </w:r>
      <w:r w:rsidR="00FB5F14">
        <w:rPr>
          <w:rFonts w:ascii="Helvetica" w:hAnsi="Helvetica"/>
          <w:sz w:val="22"/>
        </w:rPr>
        <w:br/>
      </w:r>
    </w:p>
    <w:p w14:paraId="5E21DE61" w14:textId="6458D5C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D567D">
        <w:rPr>
          <w:rFonts w:ascii="Helvetica" w:hAnsi="Helvetica"/>
          <w:b/>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22D1F2E8" w:rsidR="00FA1A9D" w:rsidRPr="00320CF0" w:rsidRDefault="00FA1A9D" w:rsidP="0063243A">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3AF9C79A" w:rsidR="00FA1A9D" w:rsidRPr="001D567D" w:rsidRDefault="00366BDE" w:rsidP="00FA1A9D">
      <w:pPr>
        <w:spacing w:before="120" w:line="360" w:lineRule="auto"/>
        <w:rPr>
          <w:rFonts w:ascii="Helvetica" w:hAnsi="Helvetica"/>
          <w:color w:val="000000" w:themeColor="text1"/>
          <w:sz w:val="22"/>
        </w:rPr>
      </w:pPr>
      <w:r w:rsidRPr="001D567D">
        <w:rPr>
          <w:rFonts w:ascii="Helvetica" w:hAnsi="Helvetica"/>
          <w:color w:val="000000" w:themeColor="text1"/>
          <w:sz w:val="22"/>
        </w:rPr>
        <w:t>Steps 3.2, 3.4, 3.5, 3.7, 4.3</w:t>
      </w:r>
      <w:r w:rsidR="00FB5F14">
        <w:rPr>
          <w:rFonts w:ascii="Helvetica" w:hAnsi="Helvetica"/>
          <w:color w:val="000000" w:themeColor="text1"/>
          <w:sz w:val="22"/>
        </w:rPr>
        <w:br/>
      </w:r>
    </w:p>
    <w:p w14:paraId="5A5EE1E0" w14:textId="6B606161" w:rsidR="00FA1A9D" w:rsidRPr="001D567D" w:rsidRDefault="00FA1A9D" w:rsidP="0063243A">
      <w:pPr>
        <w:spacing w:before="120"/>
        <w:rPr>
          <w:rFonts w:ascii="Helvetica" w:hAnsi="Helvetica"/>
          <w:i/>
          <w:color w:val="000000" w:themeColor="text1"/>
          <w:sz w:val="22"/>
        </w:rPr>
      </w:pPr>
      <w:r w:rsidRPr="001D567D">
        <w:rPr>
          <w:rFonts w:ascii="Helvetica" w:hAnsi="Helvetica"/>
          <w:b/>
          <w:color w:val="000000" w:themeColor="text1"/>
          <w:sz w:val="22"/>
        </w:rPr>
        <w:t>4.</w:t>
      </w:r>
      <w:r w:rsidRPr="001D567D">
        <w:rPr>
          <w:rFonts w:ascii="Helvetica" w:hAnsi="Helvetica"/>
          <w:color w:val="000000" w:themeColor="text1"/>
          <w:sz w:val="22"/>
        </w:rPr>
        <w:t xml:space="preserve"> What is the single most difficult aspect of this procedure and what do you do to ensure success? P</w:t>
      </w:r>
    </w:p>
    <w:p w14:paraId="050C36D4" w14:textId="1B6B26CE" w:rsidR="00FA1A9D" w:rsidRPr="001D567D" w:rsidRDefault="00672181" w:rsidP="00FA1A9D">
      <w:pPr>
        <w:spacing w:before="120" w:line="360" w:lineRule="auto"/>
        <w:rPr>
          <w:rFonts w:ascii="Helvetica" w:hAnsi="Helvetica"/>
          <w:color w:val="000000" w:themeColor="text1"/>
          <w:sz w:val="22"/>
        </w:rPr>
      </w:pPr>
      <w:r w:rsidRPr="001D567D">
        <w:rPr>
          <w:rFonts w:ascii="Helvetica" w:hAnsi="Helvetica"/>
          <w:color w:val="000000" w:themeColor="text1"/>
          <w:sz w:val="22"/>
        </w:rPr>
        <w:t xml:space="preserve">3.3, </w:t>
      </w:r>
      <w:r w:rsidR="00366BDE" w:rsidRPr="001D567D">
        <w:rPr>
          <w:rFonts w:ascii="Helvetica" w:hAnsi="Helvetica"/>
          <w:color w:val="000000" w:themeColor="text1"/>
          <w:sz w:val="22"/>
        </w:rPr>
        <w:t xml:space="preserve">3.5, 3.7: </w:t>
      </w:r>
      <w:r w:rsidRPr="001D567D">
        <w:rPr>
          <w:rFonts w:ascii="Helvetica" w:hAnsi="Helvetica"/>
          <w:color w:val="000000" w:themeColor="text1"/>
          <w:sz w:val="22"/>
        </w:rPr>
        <w:t xml:space="preserve">It is highly important to ensure that the stereotaxic coordinate system is defined carefully and correctly to target the correct brain region, especially for injections into deeper brainstem regions. </w:t>
      </w:r>
      <w:r w:rsidR="00FB5F14">
        <w:rPr>
          <w:rFonts w:ascii="Helvetica" w:hAnsi="Helvetica"/>
          <w:color w:val="000000" w:themeColor="text1"/>
          <w:sz w:val="22"/>
        </w:rPr>
        <w:br/>
      </w:r>
    </w:p>
    <w:p w14:paraId="40A01E6F" w14:textId="79085FE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1D567D">
        <w:rPr>
          <w:rFonts w:ascii="Helvetica" w:hAnsi="Helvetica"/>
          <w:sz w:val="22"/>
          <w:szCs w:val="22"/>
        </w:rPr>
        <w:br/>
      </w:r>
      <w:r w:rsidR="001D567D">
        <w:rPr>
          <w:rFonts w:ascii="Helvetica" w:hAnsi="Helvetica"/>
          <w:bCs/>
          <w:sz w:val="22"/>
          <w:szCs w:val="22"/>
        </w:rPr>
        <w:t xml:space="preserve">YES: </w:t>
      </w:r>
      <w:r w:rsidR="00672181" w:rsidRPr="001D567D">
        <w:rPr>
          <w:rFonts w:ascii="Helvetica" w:hAnsi="Helvetica"/>
          <w:bCs/>
          <w:sz w:val="22"/>
          <w:szCs w:val="22"/>
        </w:rPr>
        <w:t>The surgery and the in vitro recordings will be in different rooms of the same lab, only a few yards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22A9784"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bookmarkStart w:id="0" w:name="_GoBack"/>
      <w:bookmarkEnd w:id="0"/>
    </w:p>
    <w:p w14:paraId="20EDE62B" w14:textId="77777777" w:rsidR="00330F1B" w:rsidRPr="001B3024" w:rsidRDefault="00330F1B" w:rsidP="0063243A">
      <w:pPr>
        <w:contextualSpacing/>
        <w:outlineLvl w:val="0"/>
        <w:rPr>
          <w:rFonts w:ascii="Helvetica" w:hAnsi="Helvetica" w:cs="Arial"/>
          <w:sz w:val="22"/>
          <w:szCs w:val="22"/>
          <w:u w:val="single"/>
        </w:rPr>
      </w:pPr>
    </w:p>
    <w:p w14:paraId="7826EE4A" w14:textId="7447969B" w:rsidR="00CE10F2" w:rsidRDefault="00E81E6C" w:rsidP="007F2D3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T. Roberts</w:t>
      </w:r>
      <w:r w:rsidR="000D35D9" w:rsidRPr="00511F52">
        <w:rPr>
          <w:rFonts w:ascii="Helvetica" w:hAnsi="Helvetica" w:cs="Arial"/>
          <w:sz w:val="22"/>
          <w:szCs w:val="22"/>
        </w:rPr>
        <w:t xml:space="preserve">: </w:t>
      </w:r>
      <w:r w:rsidR="007F2D3F" w:rsidRPr="007F2D3F">
        <w:rPr>
          <w:rFonts w:ascii="Helvetica" w:hAnsi="Helvetica" w:cs="Arial"/>
          <w:sz w:val="22"/>
          <w:szCs w:val="22"/>
        </w:rPr>
        <w:t>Channelrhodopsin-assisted circuit mapping</w:t>
      </w:r>
      <w:r w:rsidR="009633F1">
        <w:rPr>
          <w:rFonts w:ascii="Helvetica" w:hAnsi="Helvetica" w:cs="Arial"/>
          <w:sz w:val="22"/>
          <w:szCs w:val="22"/>
        </w:rPr>
        <w:t xml:space="preserve"> is</w:t>
      </w:r>
      <w:r w:rsidR="007F2D3F">
        <w:rPr>
          <w:rFonts w:ascii="Helvetica" w:hAnsi="Helvetica" w:cs="Arial"/>
          <w:sz w:val="22"/>
          <w:szCs w:val="22"/>
        </w:rPr>
        <w:t xml:space="preserve"> </w:t>
      </w:r>
      <w:r w:rsidR="007F2D3F" w:rsidRPr="007F2D3F">
        <w:rPr>
          <w:rFonts w:ascii="Helvetica" w:hAnsi="Helvetica" w:cs="Arial"/>
          <w:sz w:val="22"/>
          <w:szCs w:val="22"/>
        </w:rPr>
        <w:t>a precision technique for functional mapping of long-range neuronal projections</w:t>
      </w:r>
      <w:r w:rsidR="009633F1">
        <w:rPr>
          <w:rFonts w:ascii="Helvetica" w:hAnsi="Helvetica" w:cs="Arial"/>
          <w:sz w:val="22"/>
          <w:szCs w:val="22"/>
        </w:rPr>
        <w:t>. Here, we show how to use this approach</w:t>
      </w:r>
      <w:r w:rsidR="00FB2A2E">
        <w:rPr>
          <w:rFonts w:ascii="Helvetica" w:hAnsi="Helvetica" w:cs="Arial"/>
          <w:sz w:val="22"/>
          <w:szCs w:val="22"/>
        </w:rPr>
        <w:t xml:space="preserve"> to investigate auditory brainstem circuits</w:t>
      </w:r>
      <w:r w:rsidR="00FB5F14">
        <w:rPr>
          <w:rFonts w:ascii="Helvetica" w:hAnsi="Helvetica" w:cs="Arial"/>
          <w:sz w:val="22"/>
          <w:szCs w:val="22"/>
        </w:rPr>
        <w:t xml:space="preserve"> </w:t>
      </w:r>
      <w:r w:rsidR="00FB5F14">
        <w:rPr>
          <w:rFonts w:ascii="Helvetica" w:hAnsi="Helvetica" w:cs="Arial"/>
          <w:b/>
          <w:bCs/>
          <w:sz w:val="22"/>
          <w:szCs w:val="22"/>
        </w:rPr>
        <w:t xml:space="preserve">[1]. </w:t>
      </w:r>
    </w:p>
    <w:p w14:paraId="0B6123DF" w14:textId="77777777" w:rsidR="00FB5F14" w:rsidRDefault="00FB5F14" w:rsidP="00FB5F14">
      <w:pPr>
        <w:pStyle w:val="ListParagraph"/>
        <w:ind w:left="1350"/>
        <w:outlineLvl w:val="0"/>
        <w:rPr>
          <w:rFonts w:ascii="Helvetica" w:hAnsi="Helvetica" w:cs="Arial"/>
          <w:sz w:val="22"/>
          <w:szCs w:val="22"/>
        </w:rPr>
      </w:pPr>
    </w:p>
    <w:p w14:paraId="458F812F" w14:textId="2D5BB34E" w:rsidR="00FB5F14" w:rsidRDefault="00FB5F14" w:rsidP="00FB5F14">
      <w:pPr>
        <w:pStyle w:val="ListParagraph"/>
        <w:numPr>
          <w:ilvl w:val="2"/>
          <w:numId w:val="9"/>
        </w:numPr>
        <w:outlineLvl w:val="0"/>
        <w:rPr>
          <w:rFonts w:ascii="Helvetica" w:hAnsi="Helvetica" w:cs="Arial"/>
          <w:sz w:val="22"/>
          <w:szCs w:val="22"/>
        </w:rPr>
      </w:pPr>
      <w:r w:rsidRPr="0063243A">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63243A">
      <w:pPr>
        <w:contextualSpacing/>
        <w:outlineLvl w:val="0"/>
        <w:rPr>
          <w:rFonts w:ascii="Helvetica" w:hAnsi="Helvetica" w:cs="Arial"/>
          <w:sz w:val="22"/>
          <w:szCs w:val="22"/>
          <w:u w:val="single"/>
        </w:rPr>
      </w:pPr>
    </w:p>
    <w:p w14:paraId="2211496E" w14:textId="7969B8F5" w:rsidR="00CE10F2" w:rsidRDefault="00FB5F14" w:rsidP="007F2D3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T. Roberts</w:t>
      </w:r>
      <w:r w:rsidRPr="00511F52">
        <w:rPr>
          <w:rFonts w:ascii="Helvetica" w:hAnsi="Helvetica" w:cs="Arial"/>
          <w:sz w:val="22"/>
          <w:szCs w:val="22"/>
        </w:rPr>
        <w:t xml:space="preserve">: </w:t>
      </w:r>
      <w:r>
        <w:rPr>
          <w:rFonts w:ascii="Helvetica" w:hAnsi="Helvetica" w:cs="Arial"/>
          <w:sz w:val="22"/>
          <w:szCs w:val="22"/>
        </w:rPr>
        <w:t>In brain slices, a</w:t>
      </w:r>
      <w:r w:rsidRPr="007F2D3F">
        <w:rPr>
          <w:rFonts w:ascii="Helvetica" w:hAnsi="Helvetica" w:cs="Arial"/>
          <w:sz w:val="22"/>
          <w:szCs w:val="22"/>
        </w:rPr>
        <w:t>xons from multiple sources are often intermixed, making it difficult to isolate inputs from individual sources with electrical stimulation.</w:t>
      </w:r>
      <w:r>
        <w:rPr>
          <w:rFonts w:ascii="Helvetica" w:hAnsi="Helvetica" w:cs="Arial"/>
          <w:sz w:val="22"/>
          <w:szCs w:val="22"/>
        </w:rPr>
        <w:t xml:space="preserve"> </w:t>
      </w:r>
      <w:r>
        <w:rPr>
          <w:rFonts w:ascii="Helvetica" w:hAnsi="Helvetica" w:cs="Arial"/>
          <w:sz w:val="22"/>
          <w:szCs w:val="22"/>
        </w:rPr>
        <w:t>B</w:t>
      </w:r>
      <w:r w:rsidRPr="007F2D3F">
        <w:rPr>
          <w:rFonts w:ascii="Helvetica" w:hAnsi="Helvetica" w:cs="Arial"/>
          <w:sz w:val="22"/>
          <w:szCs w:val="22"/>
        </w:rPr>
        <w:t xml:space="preserve">y using </w:t>
      </w:r>
      <w:r>
        <w:rPr>
          <w:rFonts w:ascii="Helvetica" w:hAnsi="Helvetica" w:cs="Arial"/>
          <w:sz w:val="22"/>
          <w:szCs w:val="22"/>
        </w:rPr>
        <w:t>CRACM</w:t>
      </w:r>
      <w:r w:rsidRPr="007F2D3F">
        <w:rPr>
          <w:rFonts w:ascii="Helvetica" w:hAnsi="Helvetica" w:cs="Arial"/>
          <w:sz w:val="22"/>
          <w:szCs w:val="22"/>
        </w:rPr>
        <w:t xml:space="preserve"> this limitation can be overcome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b/>
          <w:bCs/>
          <w:sz w:val="22"/>
          <w:szCs w:val="22"/>
        </w:rPr>
        <w:br/>
      </w:r>
    </w:p>
    <w:p w14:paraId="70FCE6EB" w14:textId="3133BDA2" w:rsidR="00FB5F14" w:rsidRDefault="00FB5F14" w:rsidP="00FB5F14">
      <w:pPr>
        <w:pStyle w:val="ListParagraph"/>
        <w:numPr>
          <w:ilvl w:val="2"/>
          <w:numId w:val="9"/>
        </w:numPr>
        <w:outlineLvl w:val="0"/>
        <w:rPr>
          <w:rFonts w:ascii="Helvetica" w:hAnsi="Helvetica" w:cs="Arial"/>
          <w:sz w:val="22"/>
          <w:szCs w:val="22"/>
        </w:rPr>
      </w:pPr>
      <w:r w:rsidRPr="0063243A">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0D913405"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72D6856" w14:textId="7B6157D3" w:rsidR="00BC6DA7" w:rsidRDefault="00986418" w:rsidP="001D567D">
      <w:pPr>
        <w:pStyle w:val="ListParagraph"/>
        <w:numPr>
          <w:ilvl w:val="1"/>
          <w:numId w:val="9"/>
        </w:numPr>
        <w:outlineLvl w:val="0"/>
        <w:rPr>
          <w:rFonts w:ascii="Helvetica" w:hAnsi="Helvetica" w:cs="Arial"/>
          <w:sz w:val="22"/>
          <w:szCs w:val="22"/>
        </w:rPr>
      </w:pPr>
      <w:r w:rsidRPr="0063243A">
        <w:rPr>
          <w:rFonts w:ascii="Helvetica" w:hAnsi="Helvetica" w:cs="Arial"/>
          <w:b/>
          <w:sz w:val="22"/>
          <w:szCs w:val="22"/>
        </w:rPr>
        <w:t>David Goyer</w:t>
      </w:r>
      <w:r>
        <w:rPr>
          <w:rFonts w:ascii="Helvetica" w:hAnsi="Helvetica" w:cs="Arial"/>
          <w:sz w:val="22"/>
          <w:szCs w:val="22"/>
        </w:rPr>
        <w:t xml:space="preserve">: Finding lambda and consistently defining the stereotaxic coordinate system is challenging, as is </w:t>
      </w:r>
      <w:r w:rsidR="00261CAE">
        <w:rPr>
          <w:rFonts w:ascii="Helvetica" w:hAnsi="Helvetica" w:cs="Arial"/>
          <w:sz w:val="22"/>
          <w:szCs w:val="22"/>
        </w:rPr>
        <w:t xml:space="preserve">keeping </w:t>
      </w:r>
      <w:r>
        <w:rPr>
          <w:rFonts w:ascii="Helvetica" w:hAnsi="Helvetica" w:cs="Arial"/>
          <w:sz w:val="22"/>
          <w:szCs w:val="22"/>
        </w:rPr>
        <w:t>the</w:t>
      </w:r>
      <w:r w:rsidR="00FB2A2E">
        <w:rPr>
          <w:rFonts w:ascii="Helvetica" w:hAnsi="Helvetica" w:cs="Arial"/>
          <w:sz w:val="22"/>
          <w:szCs w:val="22"/>
        </w:rPr>
        <w:t xml:space="preserve"> </w:t>
      </w:r>
      <w:r>
        <w:rPr>
          <w:rFonts w:ascii="Helvetica" w:hAnsi="Helvetica" w:cs="Arial"/>
          <w:sz w:val="22"/>
          <w:szCs w:val="22"/>
        </w:rPr>
        <w:t>duration of the procedure</w:t>
      </w:r>
      <w:r w:rsidR="00261CAE">
        <w:rPr>
          <w:rFonts w:ascii="Helvetica" w:hAnsi="Helvetica" w:cs="Arial"/>
          <w:sz w:val="22"/>
          <w:szCs w:val="22"/>
        </w:rPr>
        <w:t xml:space="preserve"> short</w:t>
      </w:r>
      <w:r>
        <w:rPr>
          <w:rFonts w:ascii="Helvetica" w:hAnsi="Helvetica" w:cs="Arial"/>
          <w:sz w:val="22"/>
          <w:szCs w:val="22"/>
        </w:rPr>
        <w:t>. Having all steps carefully mapped out increase</w:t>
      </w:r>
      <w:r w:rsidR="009633F1">
        <w:rPr>
          <w:rFonts w:ascii="Helvetica" w:hAnsi="Helvetica" w:cs="Arial"/>
          <w:sz w:val="22"/>
          <w:szCs w:val="22"/>
        </w:rPr>
        <w:t>s</w:t>
      </w:r>
      <w:r>
        <w:rPr>
          <w:rFonts w:ascii="Helvetica" w:hAnsi="Helvetica" w:cs="Arial"/>
          <w:sz w:val="22"/>
          <w:szCs w:val="22"/>
        </w:rPr>
        <w:t xml:space="preserve"> the success rate</w:t>
      </w:r>
      <w:r w:rsidR="00FB5F14">
        <w:rPr>
          <w:rFonts w:ascii="Helvetica" w:hAnsi="Helvetica" w:cs="Arial"/>
          <w:sz w:val="22"/>
          <w:szCs w:val="22"/>
        </w:rPr>
        <w:t xml:space="preserve"> </w:t>
      </w:r>
      <w:r w:rsidR="00FB5F14">
        <w:rPr>
          <w:rFonts w:ascii="Helvetica" w:hAnsi="Helvetica" w:cs="Arial"/>
          <w:b/>
          <w:bCs/>
          <w:sz w:val="22"/>
          <w:szCs w:val="22"/>
        </w:rPr>
        <w:t>[1].</w:t>
      </w:r>
      <w:r w:rsidR="00FB5F14">
        <w:rPr>
          <w:rFonts w:ascii="Helvetica" w:hAnsi="Helvetica" w:cs="Arial"/>
          <w:sz w:val="22"/>
          <w:szCs w:val="22"/>
        </w:rPr>
        <w:br/>
      </w:r>
    </w:p>
    <w:p w14:paraId="5018B34B" w14:textId="77777777" w:rsidR="00FB5F14" w:rsidRDefault="00FB5F14" w:rsidP="00FB5F14">
      <w:pPr>
        <w:pStyle w:val="ListParagraph"/>
        <w:numPr>
          <w:ilvl w:val="2"/>
          <w:numId w:val="9"/>
        </w:numPr>
        <w:outlineLvl w:val="0"/>
        <w:rPr>
          <w:rFonts w:ascii="Helvetica" w:hAnsi="Helvetica" w:cs="Arial"/>
          <w:sz w:val="22"/>
          <w:szCs w:val="22"/>
        </w:rPr>
      </w:pPr>
      <w:r w:rsidRPr="0063243A">
        <w:rPr>
          <w:rFonts w:ascii="Helvetica" w:hAnsi="Helvetica" w:cs="Arial"/>
          <w:bCs/>
          <w:color w:val="000000" w:themeColor="text1"/>
          <w:sz w:val="22"/>
          <w:szCs w:val="22"/>
        </w:rPr>
        <w:t>INTERVIEW: Named talent says the statement above in an interview-style shot, looking slightly off-camera.</w:t>
      </w:r>
    </w:p>
    <w:p w14:paraId="7C186CF3" w14:textId="77777777" w:rsidR="00FB5F14" w:rsidRPr="00511F52" w:rsidRDefault="00FB5F14" w:rsidP="00FB5F14">
      <w:pPr>
        <w:pStyle w:val="ListParagraph"/>
        <w:ind w:left="135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4872ECA8"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D76A96">
        <w:rPr>
          <w:rFonts w:ascii="Helvetica" w:hAnsi="Helvetica" w:cs="Arial"/>
          <w:sz w:val="22"/>
          <w:szCs w:val="22"/>
        </w:rPr>
        <w:t xml:space="preserve">at </w:t>
      </w:r>
      <w:r w:rsidR="00D76A96" w:rsidRPr="00D76A96">
        <w:rPr>
          <w:rFonts w:ascii="Helvetica" w:hAnsi="Helvetica" w:cs="Arial"/>
          <w:sz w:val="22"/>
          <w:szCs w:val="22"/>
        </w:rPr>
        <w:t>the University of Michigan</w:t>
      </w:r>
      <w:r w:rsidR="00D76A96">
        <w:rPr>
          <w:rFonts w:ascii="Helvetica" w:hAnsi="Helvetica" w:cs="Arial"/>
          <w:sz w:val="22"/>
          <w:szCs w:val="22"/>
        </w:rPr>
        <w:t>.</w:t>
      </w:r>
    </w:p>
    <w:p w14:paraId="65113363" w14:textId="7BEDD06E" w:rsidR="00330F1B" w:rsidRPr="006A6324" w:rsidRDefault="00FA1A9D" w:rsidP="00D76A96">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8A28FE6" w:rsidR="00CE10F2" w:rsidRPr="006A6324" w:rsidRDefault="001F021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w:t>
      </w:r>
      <w:r w:rsidR="00507AAD">
        <w:rPr>
          <w:rFonts w:ascii="Helvetica" w:hAnsi="Helvetica" w:cs="Arial"/>
          <w:b/>
          <w:i w:val="0"/>
          <w:sz w:val="22"/>
          <w:szCs w:val="22"/>
        </w:rPr>
        <w:t xml:space="preserve"> for Surgery</w:t>
      </w:r>
    </w:p>
    <w:p w14:paraId="1D27A38B" w14:textId="3FF313F2" w:rsidR="00D76A96" w:rsidRPr="00E43DB3" w:rsidRDefault="00D76A96" w:rsidP="00D76A96">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w:t>
      </w:r>
      <w:r w:rsidRPr="00D76A96">
        <w:rPr>
          <w:rFonts w:ascii="Helvetica" w:hAnsi="Helvetica" w:cs="Arial"/>
          <w:sz w:val="22"/>
          <w:szCs w:val="22"/>
        </w:rPr>
        <w:t>spray</w:t>
      </w:r>
      <w:r w:rsidR="00E43DB3">
        <w:rPr>
          <w:rFonts w:ascii="Helvetica" w:hAnsi="Helvetica" w:cs="Arial"/>
          <w:sz w:val="22"/>
          <w:szCs w:val="22"/>
        </w:rPr>
        <w:t>ing</w:t>
      </w:r>
      <w:r w:rsidRPr="00D76A96">
        <w:rPr>
          <w:rFonts w:ascii="Helvetica" w:hAnsi="Helvetica" w:cs="Arial"/>
          <w:sz w:val="22"/>
          <w:szCs w:val="22"/>
        </w:rPr>
        <w:t xml:space="preserve"> </w:t>
      </w:r>
      <w:r>
        <w:rPr>
          <w:rFonts w:ascii="Helvetica" w:hAnsi="Helvetica" w:cs="Arial"/>
          <w:sz w:val="22"/>
          <w:szCs w:val="22"/>
        </w:rPr>
        <w:t>the surgery area</w:t>
      </w:r>
      <w:r w:rsidRPr="00D76A96">
        <w:rPr>
          <w:rFonts w:ascii="Helvetica" w:hAnsi="Helvetica" w:cs="Arial"/>
          <w:sz w:val="22"/>
          <w:szCs w:val="22"/>
        </w:rPr>
        <w:t xml:space="preserve"> </w:t>
      </w:r>
      <w:r>
        <w:rPr>
          <w:rFonts w:ascii="Helvetica" w:hAnsi="Helvetica" w:cs="Arial"/>
          <w:sz w:val="22"/>
          <w:szCs w:val="22"/>
        </w:rPr>
        <w:t xml:space="preserve">with </w:t>
      </w:r>
      <w:r w:rsidRPr="00D76A96">
        <w:rPr>
          <w:rFonts w:ascii="Helvetica" w:hAnsi="Helvetica" w:cs="Arial"/>
          <w:sz w:val="22"/>
          <w:szCs w:val="22"/>
        </w:rPr>
        <w:t>70% ethanol</w:t>
      </w:r>
      <w:r>
        <w:rPr>
          <w:rFonts w:ascii="Helvetica" w:hAnsi="Helvetica" w:cs="Arial"/>
          <w:sz w:val="22"/>
          <w:szCs w:val="22"/>
        </w:rPr>
        <w:t xml:space="preserve"> to sanitize</w:t>
      </w:r>
      <w:r w:rsidR="00E43DB3">
        <w:rPr>
          <w:rFonts w:ascii="Helvetica" w:hAnsi="Helvetica" w:cs="Arial"/>
          <w:sz w:val="22"/>
          <w:szCs w:val="22"/>
        </w:rPr>
        <w:t xml:space="preserve"> </w:t>
      </w:r>
      <w:r w:rsidR="00E43DB3">
        <w:rPr>
          <w:rFonts w:ascii="Helvetica" w:hAnsi="Helvetica" w:cs="Arial"/>
          <w:b/>
          <w:bCs/>
          <w:sz w:val="22"/>
          <w:szCs w:val="22"/>
        </w:rPr>
        <w:t>[1]</w:t>
      </w:r>
      <w:r w:rsidR="00E43DB3">
        <w:rPr>
          <w:rFonts w:ascii="Helvetica" w:hAnsi="Helvetica" w:cs="Arial"/>
          <w:sz w:val="22"/>
          <w:szCs w:val="22"/>
        </w:rPr>
        <w:t>, and p</w:t>
      </w:r>
      <w:r w:rsidRPr="00D76A96">
        <w:rPr>
          <w:rFonts w:ascii="Helvetica" w:hAnsi="Helvetica" w:cs="Arial"/>
          <w:sz w:val="22"/>
          <w:szCs w:val="22"/>
        </w:rPr>
        <w:t>lace</w:t>
      </w:r>
      <w:r>
        <w:rPr>
          <w:rFonts w:ascii="Helvetica" w:hAnsi="Helvetica" w:cs="Arial"/>
          <w:sz w:val="22"/>
          <w:szCs w:val="22"/>
        </w:rPr>
        <w:t xml:space="preserve"> </w:t>
      </w:r>
      <w:r w:rsidRPr="00D76A96">
        <w:rPr>
          <w:rFonts w:ascii="Helvetica" w:hAnsi="Helvetica" w:cs="Arial"/>
          <w:sz w:val="22"/>
          <w:szCs w:val="22"/>
        </w:rPr>
        <w:t>sterile towel dr</w:t>
      </w:r>
      <w:r w:rsidR="00507AAD">
        <w:rPr>
          <w:rFonts w:ascii="Helvetica" w:hAnsi="Helvetica" w:cs="Arial"/>
          <w:sz w:val="22"/>
          <w:szCs w:val="22"/>
        </w:rPr>
        <w:t>apes to cover the surgery area</w:t>
      </w:r>
      <w:r w:rsidR="00507AAD" w:rsidRPr="00507AAD">
        <w:rPr>
          <w:rFonts w:ascii="Helvetica" w:hAnsi="Helvetica" w:cs="Arial"/>
          <w:b/>
          <w:sz w:val="22"/>
          <w:szCs w:val="22"/>
        </w:rPr>
        <w:t xml:space="preserve"> [</w:t>
      </w:r>
      <w:r w:rsidR="00E43DB3">
        <w:rPr>
          <w:rFonts w:ascii="Helvetica" w:hAnsi="Helvetica" w:cs="Arial"/>
          <w:b/>
          <w:sz w:val="22"/>
          <w:szCs w:val="22"/>
        </w:rPr>
        <w:t>2</w:t>
      </w:r>
      <w:r w:rsidR="00507AAD" w:rsidRPr="00507AAD">
        <w:rPr>
          <w:rFonts w:ascii="Helvetica" w:hAnsi="Helvetica" w:cs="Arial"/>
          <w:b/>
          <w:sz w:val="22"/>
          <w:szCs w:val="22"/>
        </w:rPr>
        <w:t>].</w:t>
      </w:r>
    </w:p>
    <w:p w14:paraId="6B510C52" w14:textId="079EA7CB" w:rsidR="00E43DB3" w:rsidRPr="00E43DB3" w:rsidRDefault="00E43DB3" w:rsidP="00E43DB3">
      <w:pPr>
        <w:numPr>
          <w:ilvl w:val="2"/>
          <w:numId w:val="12"/>
        </w:numPr>
        <w:spacing w:before="240"/>
        <w:outlineLvl w:val="0"/>
        <w:rPr>
          <w:rFonts w:ascii="Helvetica" w:hAnsi="Helvetica" w:cs="Arial"/>
          <w:bCs/>
          <w:sz w:val="22"/>
          <w:szCs w:val="22"/>
        </w:rPr>
      </w:pPr>
      <w:r w:rsidRPr="00E43DB3">
        <w:rPr>
          <w:rFonts w:ascii="Helvetica" w:hAnsi="Helvetica" w:cs="Arial"/>
          <w:bCs/>
          <w:sz w:val="22"/>
          <w:szCs w:val="22"/>
        </w:rPr>
        <w:t>Talent sprays 70% ethanol on the surgery area.</w:t>
      </w:r>
    </w:p>
    <w:p w14:paraId="6DE1BF64" w14:textId="6EA7B12D" w:rsidR="00E43DB3" w:rsidRPr="00E43DB3" w:rsidRDefault="00E43DB3" w:rsidP="00E43DB3">
      <w:pPr>
        <w:numPr>
          <w:ilvl w:val="2"/>
          <w:numId w:val="12"/>
        </w:numPr>
        <w:spacing w:before="240"/>
        <w:outlineLvl w:val="0"/>
        <w:rPr>
          <w:rFonts w:ascii="Helvetica" w:hAnsi="Helvetica" w:cs="Arial"/>
          <w:bCs/>
          <w:sz w:val="22"/>
          <w:szCs w:val="22"/>
        </w:rPr>
      </w:pPr>
      <w:r w:rsidRPr="00E43DB3">
        <w:rPr>
          <w:rFonts w:ascii="Helvetica" w:hAnsi="Helvetica" w:cs="Arial"/>
          <w:bCs/>
          <w:sz w:val="22"/>
          <w:szCs w:val="22"/>
        </w:rPr>
        <w:t xml:space="preserve">Talent places a sterile towel drape to cover the surgery area. </w:t>
      </w:r>
    </w:p>
    <w:p w14:paraId="20D6FF0B" w14:textId="4938EF83" w:rsidR="00D76A96" w:rsidRPr="00E43DB3" w:rsidRDefault="00E43DB3" w:rsidP="00D76A96">
      <w:pPr>
        <w:numPr>
          <w:ilvl w:val="1"/>
          <w:numId w:val="12"/>
        </w:numPr>
        <w:spacing w:before="240"/>
        <w:outlineLvl w:val="0"/>
        <w:rPr>
          <w:rFonts w:ascii="Helvetica" w:hAnsi="Helvetica" w:cs="Arial"/>
          <w:sz w:val="22"/>
          <w:szCs w:val="22"/>
        </w:rPr>
      </w:pPr>
      <w:r>
        <w:rPr>
          <w:rFonts w:ascii="Helvetica" w:hAnsi="Helvetica" w:cs="Arial"/>
          <w:sz w:val="22"/>
          <w:szCs w:val="22"/>
        </w:rPr>
        <w:t>R</w:t>
      </w:r>
      <w:r w:rsidR="00D76A96" w:rsidRPr="00D76A96">
        <w:rPr>
          <w:rFonts w:ascii="Helvetica" w:hAnsi="Helvetica" w:cs="Arial"/>
          <w:sz w:val="22"/>
          <w:szCs w:val="22"/>
        </w:rPr>
        <w:t>emove cage bedding to limit risk of asphyxiation</w:t>
      </w:r>
      <w:r w:rsidR="00D76A96">
        <w:rPr>
          <w:rFonts w:ascii="Helvetica" w:hAnsi="Helvetica" w:cs="Arial"/>
          <w:sz w:val="22"/>
          <w:szCs w:val="22"/>
        </w:rPr>
        <w:t xml:space="preserve"> from the recovery cage</w:t>
      </w:r>
      <w:r w:rsidR="00507AAD" w:rsidRPr="00507AAD">
        <w:rPr>
          <w:rFonts w:ascii="Helvetica" w:hAnsi="Helvetica" w:cs="Arial"/>
          <w:b/>
          <w:sz w:val="22"/>
          <w:szCs w:val="22"/>
        </w:rPr>
        <w:t xml:space="preserve"> [1].</w:t>
      </w:r>
      <w:r w:rsidR="00D76A96" w:rsidRPr="00D76A96">
        <w:rPr>
          <w:rFonts w:ascii="Helvetica" w:hAnsi="Helvetica" w:cs="Arial"/>
          <w:sz w:val="22"/>
          <w:szCs w:val="22"/>
        </w:rPr>
        <w:t xml:space="preserve"> </w:t>
      </w:r>
      <w:r>
        <w:rPr>
          <w:rFonts w:ascii="Helvetica" w:hAnsi="Helvetica" w:cs="Arial"/>
          <w:sz w:val="22"/>
          <w:szCs w:val="22"/>
        </w:rPr>
        <w:t>Next, p</w:t>
      </w:r>
      <w:r w:rsidR="00D76A96" w:rsidRPr="00D76A96">
        <w:rPr>
          <w:rFonts w:ascii="Helvetica" w:hAnsi="Helvetica" w:cs="Arial"/>
          <w:sz w:val="22"/>
          <w:szCs w:val="22"/>
        </w:rPr>
        <w:t>ut a heating pad under</w:t>
      </w:r>
      <w:r w:rsidR="00D76A96">
        <w:rPr>
          <w:rFonts w:ascii="Helvetica" w:hAnsi="Helvetica" w:cs="Arial"/>
          <w:sz w:val="22"/>
          <w:szCs w:val="22"/>
        </w:rPr>
        <w:t xml:space="preserve"> the</w:t>
      </w:r>
      <w:r w:rsidR="00D76A96" w:rsidRPr="00D76A96">
        <w:rPr>
          <w:rFonts w:ascii="Helvetica" w:hAnsi="Helvetica" w:cs="Arial"/>
          <w:sz w:val="22"/>
          <w:szCs w:val="22"/>
        </w:rPr>
        <w:t xml:space="preserve"> cage</w:t>
      </w:r>
      <w:r>
        <w:rPr>
          <w:rFonts w:ascii="Helvetica" w:hAnsi="Helvetica" w:cs="Arial"/>
          <w:sz w:val="22"/>
          <w:szCs w:val="22"/>
        </w:rPr>
        <w:t xml:space="preserve"> </w:t>
      </w:r>
      <w:r>
        <w:rPr>
          <w:rFonts w:ascii="Helvetica" w:hAnsi="Helvetica" w:cs="Arial"/>
          <w:b/>
          <w:bCs/>
          <w:sz w:val="22"/>
          <w:szCs w:val="22"/>
        </w:rPr>
        <w:t xml:space="preserve">[2] </w:t>
      </w:r>
      <w:r w:rsidR="00D76A96">
        <w:rPr>
          <w:rFonts w:ascii="Helvetica" w:hAnsi="Helvetica" w:cs="Arial"/>
          <w:sz w:val="22"/>
          <w:szCs w:val="22"/>
        </w:rPr>
        <w:t>and pr</w:t>
      </w:r>
      <w:r w:rsidR="00507AAD">
        <w:rPr>
          <w:rFonts w:ascii="Helvetica" w:hAnsi="Helvetica" w:cs="Arial"/>
          <w:sz w:val="22"/>
          <w:szCs w:val="22"/>
        </w:rPr>
        <w:t>ovide a food and water source</w:t>
      </w:r>
      <w:r w:rsidR="00507AAD">
        <w:rPr>
          <w:rFonts w:ascii="Helvetica" w:hAnsi="Helvetica" w:cs="Arial"/>
          <w:b/>
          <w:sz w:val="22"/>
          <w:szCs w:val="22"/>
        </w:rPr>
        <w:t xml:space="preserve"> [</w:t>
      </w:r>
      <w:r>
        <w:rPr>
          <w:rFonts w:ascii="Helvetica" w:hAnsi="Helvetica" w:cs="Arial"/>
          <w:b/>
          <w:sz w:val="22"/>
          <w:szCs w:val="22"/>
        </w:rPr>
        <w:t>3</w:t>
      </w:r>
      <w:r w:rsidR="00507AAD" w:rsidRPr="00507AAD">
        <w:rPr>
          <w:rFonts w:ascii="Helvetica" w:hAnsi="Helvetica" w:cs="Arial"/>
          <w:b/>
          <w:sz w:val="22"/>
          <w:szCs w:val="22"/>
        </w:rPr>
        <w:t>].</w:t>
      </w:r>
    </w:p>
    <w:p w14:paraId="7655DFCC" w14:textId="20853223" w:rsidR="00E43DB3" w:rsidRPr="00E43DB3" w:rsidRDefault="00E43DB3" w:rsidP="00E43DB3">
      <w:pPr>
        <w:numPr>
          <w:ilvl w:val="2"/>
          <w:numId w:val="12"/>
        </w:numPr>
        <w:spacing w:before="240"/>
        <w:outlineLvl w:val="0"/>
        <w:rPr>
          <w:rFonts w:ascii="Helvetica" w:hAnsi="Helvetica" w:cs="Arial"/>
          <w:sz w:val="22"/>
          <w:szCs w:val="22"/>
        </w:rPr>
      </w:pPr>
      <w:r>
        <w:rPr>
          <w:rFonts w:ascii="Helvetica" w:hAnsi="Helvetica" w:cs="Arial"/>
          <w:bCs/>
          <w:sz w:val="22"/>
          <w:szCs w:val="22"/>
        </w:rPr>
        <w:t>Talent removes some cage bedding from the recovery cage</w:t>
      </w:r>
    </w:p>
    <w:p w14:paraId="30E1343E" w14:textId="0EA3FF41" w:rsidR="00E43DB3" w:rsidRPr="00E43DB3" w:rsidRDefault="00E43DB3" w:rsidP="00E43DB3">
      <w:pPr>
        <w:numPr>
          <w:ilvl w:val="2"/>
          <w:numId w:val="12"/>
        </w:numPr>
        <w:spacing w:before="240"/>
        <w:outlineLvl w:val="0"/>
        <w:rPr>
          <w:rFonts w:ascii="Helvetica" w:hAnsi="Helvetica" w:cs="Arial"/>
          <w:sz w:val="22"/>
          <w:szCs w:val="22"/>
        </w:rPr>
      </w:pPr>
      <w:r>
        <w:rPr>
          <w:rFonts w:ascii="Helvetica" w:hAnsi="Helvetica" w:cs="Arial"/>
          <w:bCs/>
          <w:sz w:val="22"/>
          <w:szCs w:val="22"/>
        </w:rPr>
        <w:t>Talent puts a heating pad under the cage.</w:t>
      </w:r>
    </w:p>
    <w:p w14:paraId="44840BC6" w14:textId="5F4E11AF" w:rsidR="00E43DB3" w:rsidRPr="00D76A96" w:rsidRDefault="00E43DB3" w:rsidP="00E43DB3">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Talent puts some food in the cage. </w:t>
      </w:r>
    </w:p>
    <w:p w14:paraId="3BEA9BD9" w14:textId="1929BA4B" w:rsidR="00125924" w:rsidRDefault="00D76A96" w:rsidP="003138D4">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Pr="00D76A96">
        <w:rPr>
          <w:rFonts w:ascii="Helvetica" w:hAnsi="Helvetica" w:cs="Arial"/>
          <w:sz w:val="22"/>
          <w:szCs w:val="22"/>
        </w:rPr>
        <w:t>ransfer the animal to a stereotaxic frame</w:t>
      </w:r>
      <w:r w:rsidR="001F0213">
        <w:rPr>
          <w:rFonts w:ascii="Helvetica" w:hAnsi="Helvetica" w:cs="Arial"/>
          <w:sz w:val="22"/>
          <w:szCs w:val="22"/>
        </w:rPr>
        <w:t xml:space="preserve"> and </w:t>
      </w:r>
      <w:r w:rsidR="003540A4">
        <w:rPr>
          <w:rFonts w:ascii="Helvetica" w:hAnsi="Helvetica" w:cs="Arial"/>
          <w:sz w:val="22"/>
          <w:szCs w:val="22"/>
        </w:rPr>
        <w:t xml:space="preserve">continue </w:t>
      </w:r>
      <w:r w:rsidR="001F0213">
        <w:rPr>
          <w:rFonts w:ascii="Helvetica" w:hAnsi="Helvetica" w:cs="Arial"/>
          <w:sz w:val="22"/>
          <w:szCs w:val="22"/>
        </w:rPr>
        <w:t>anesthesia</w:t>
      </w:r>
      <w:r w:rsidR="00507AAD" w:rsidRPr="00507AAD">
        <w:rPr>
          <w:rFonts w:ascii="Helvetica" w:hAnsi="Helvetica" w:cs="Arial"/>
          <w:b/>
          <w:sz w:val="22"/>
          <w:szCs w:val="22"/>
        </w:rPr>
        <w:t xml:space="preserve"> [1</w:t>
      </w:r>
      <w:r w:rsidR="00A82002">
        <w:rPr>
          <w:rFonts w:ascii="Helvetica" w:hAnsi="Helvetica" w:cs="Arial"/>
          <w:b/>
          <w:sz w:val="22"/>
          <w:szCs w:val="22"/>
        </w:rPr>
        <w:t>-TXT</w:t>
      </w:r>
      <w:r w:rsidR="00507AAD" w:rsidRPr="00507AAD">
        <w:rPr>
          <w:rFonts w:ascii="Helvetica" w:hAnsi="Helvetica" w:cs="Arial"/>
          <w:b/>
          <w:sz w:val="22"/>
          <w:szCs w:val="22"/>
        </w:rPr>
        <w:t>].</w:t>
      </w:r>
    </w:p>
    <w:p w14:paraId="310A46F9" w14:textId="017A80E2" w:rsidR="00D76A96" w:rsidRPr="00A82002" w:rsidRDefault="001F0213" w:rsidP="00D76A96">
      <w:pPr>
        <w:numPr>
          <w:ilvl w:val="2"/>
          <w:numId w:val="12"/>
        </w:numPr>
        <w:spacing w:before="240"/>
        <w:outlineLvl w:val="0"/>
        <w:rPr>
          <w:rFonts w:ascii="Helvetica" w:hAnsi="Helvetica" w:cs="Arial"/>
          <w:b/>
          <w:bCs/>
          <w:sz w:val="22"/>
          <w:szCs w:val="22"/>
        </w:rPr>
      </w:pPr>
      <w:r>
        <w:rPr>
          <w:rFonts w:ascii="Helvetica" w:hAnsi="Helvetica" w:cs="Arial"/>
          <w:sz w:val="22"/>
          <w:szCs w:val="22"/>
        </w:rPr>
        <w:t xml:space="preserve">Talent picks up animal and moves </w:t>
      </w:r>
      <w:r w:rsidR="00E43DB3">
        <w:rPr>
          <w:rFonts w:ascii="Helvetica" w:hAnsi="Helvetica" w:cs="Arial"/>
          <w:sz w:val="22"/>
          <w:szCs w:val="22"/>
        </w:rPr>
        <w:t>it t</w:t>
      </w:r>
      <w:r>
        <w:rPr>
          <w:rFonts w:ascii="Helvetica" w:hAnsi="Helvetica" w:cs="Arial"/>
          <w:sz w:val="22"/>
          <w:szCs w:val="22"/>
        </w:rPr>
        <w:t xml:space="preserve">oward </w:t>
      </w:r>
      <w:r w:rsidR="00E43DB3">
        <w:rPr>
          <w:rFonts w:ascii="Helvetica" w:hAnsi="Helvetica" w:cs="Arial"/>
          <w:sz w:val="22"/>
          <w:szCs w:val="22"/>
        </w:rPr>
        <w:t xml:space="preserve">the </w:t>
      </w:r>
      <w:r>
        <w:rPr>
          <w:rFonts w:ascii="Helvetica" w:hAnsi="Helvetica" w:cs="Arial"/>
          <w:sz w:val="22"/>
          <w:szCs w:val="22"/>
        </w:rPr>
        <w:t xml:space="preserve">frame. </w:t>
      </w:r>
      <w:r w:rsidR="0063243A">
        <w:rPr>
          <w:rFonts w:ascii="Helvetica" w:hAnsi="Helvetica" w:cs="Arial"/>
          <w:sz w:val="22"/>
          <w:szCs w:val="22"/>
        </w:rPr>
        <w:br/>
      </w:r>
      <w:r w:rsidR="0063243A" w:rsidRPr="0063243A">
        <w:rPr>
          <w:rFonts w:ascii="Helvetica" w:hAnsi="Helvetica" w:cs="Arial"/>
          <w:i/>
          <w:iCs/>
          <w:color w:val="4472C4" w:themeColor="accent1"/>
          <w:sz w:val="22"/>
          <w:szCs w:val="22"/>
        </w:rPr>
        <w:t xml:space="preserve">Note to videographer: </w:t>
      </w:r>
      <w:r w:rsidR="00FB5F14">
        <w:rPr>
          <w:rFonts w:ascii="Helvetica" w:hAnsi="Helvetica" w:cs="Arial"/>
          <w:i/>
          <w:iCs/>
          <w:color w:val="4472C4" w:themeColor="accent1"/>
          <w:sz w:val="22"/>
          <w:szCs w:val="22"/>
        </w:rPr>
        <w:t>Act</w:t>
      </w:r>
      <w:r w:rsidR="0063243A" w:rsidRPr="0063243A">
        <w:rPr>
          <w:rFonts w:ascii="Helvetica" w:hAnsi="Helvetica" w:cs="Arial"/>
          <w:i/>
          <w:iCs/>
          <w:color w:val="4472C4" w:themeColor="accent1"/>
          <w:sz w:val="22"/>
          <w:szCs w:val="22"/>
        </w:rPr>
        <w:t xml:space="preserve"> of sedating the animal</w:t>
      </w:r>
      <w:r w:rsidR="00FB5F14">
        <w:rPr>
          <w:rFonts w:ascii="Helvetica" w:hAnsi="Helvetica" w:cs="Arial"/>
          <w:i/>
          <w:iCs/>
          <w:color w:val="4472C4" w:themeColor="accent1"/>
          <w:sz w:val="22"/>
          <w:szCs w:val="22"/>
        </w:rPr>
        <w:t xml:space="preserve"> will not be shown on camera. Instruments surrounding the frame that relate to sedation are ok.</w:t>
      </w:r>
      <w:r>
        <w:rPr>
          <w:rFonts w:ascii="Helvetica" w:hAnsi="Helvetica" w:cs="Arial"/>
          <w:sz w:val="22"/>
          <w:szCs w:val="22"/>
        </w:rPr>
        <w:br/>
      </w:r>
      <w:r w:rsidR="00D76A96" w:rsidRPr="00A82002">
        <w:rPr>
          <w:rFonts w:ascii="Helvetica" w:hAnsi="Helvetica" w:cs="Arial"/>
          <w:b/>
          <w:bCs/>
          <w:sz w:val="22"/>
          <w:szCs w:val="22"/>
        </w:rPr>
        <w:t>TEXT</w:t>
      </w:r>
      <w:r w:rsidRPr="00A82002">
        <w:rPr>
          <w:rFonts w:ascii="Helvetica" w:hAnsi="Helvetica" w:cs="Arial"/>
          <w:b/>
          <w:bCs/>
          <w:sz w:val="22"/>
          <w:szCs w:val="22"/>
        </w:rPr>
        <w:t xml:space="preserve">: See text protocol for </w:t>
      </w:r>
      <w:r w:rsidR="00E43DB3" w:rsidRPr="00A82002">
        <w:rPr>
          <w:rFonts w:ascii="Helvetica" w:hAnsi="Helvetica" w:cs="Arial"/>
          <w:b/>
          <w:bCs/>
          <w:sz w:val="22"/>
          <w:szCs w:val="22"/>
        </w:rPr>
        <w:t xml:space="preserve">details about </w:t>
      </w:r>
      <w:r w:rsidRPr="00A82002">
        <w:rPr>
          <w:rFonts w:ascii="Helvetica" w:hAnsi="Helvetica" w:cs="Arial"/>
          <w:b/>
          <w:bCs/>
          <w:sz w:val="22"/>
          <w:szCs w:val="22"/>
        </w:rPr>
        <w:t xml:space="preserve">anesthesia.  </w:t>
      </w:r>
    </w:p>
    <w:p w14:paraId="3269B29E" w14:textId="38883CE0" w:rsidR="00CE10F2" w:rsidRPr="00291035" w:rsidRDefault="001F0213" w:rsidP="001F0213">
      <w:pPr>
        <w:numPr>
          <w:ilvl w:val="1"/>
          <w:numId w:val="12"/>
        </w:numPr>
        <w:spacing w:before="240"/>
        <w:outlineLvl w:val="0"/>
        <w:rPr>
          <w:rFonts w:ascii="Helvetica" w:hAnsi="Helvetica" w:cs="Arial"/>
          <w:sz w:val="22"/>
          <w:szCs w:val="22"/>
        </w:rPr>
      </w:pPr>
      <w:r w:rsidRPr="001F0213">
        <w:rPr>
          <w:rFonts w:ascii="Helvetica" w:hAnsi="Helvetica" w:cs="Arial"/>
          <w:sz w:val="22"/>
          <w:szCs w:val="22"/>
        </w:rPr>
        <w:t>Insert a rectal temperature probe and switch on the hom</w:t>
      </w:r>
      <w:r w:rsidR="00507AAD">
        <w:rPr>
          <w:rFonts w:ascii="Helvetica" w:hAnsi="Helvetica" w:cs="Arial"/>
          <w:sz w:val="22"/>
          <w:szCs w:val="22"/>
        </w:rPr>
        <w:t>eostatic temperature controller</w:t>
      </w:r>
      <w:r w:rsidR="00507AAD" w:rsidRPr="00507AAD">
        <w:rPr>
          <w:rFonts w:ascii="Helvetica" w:hAnsi="Helvetica" w:cs="Arial"/>
          <w:b/>
          <w:sz w:val="22"/>
          <w:szCs w:val="22"/>
        </w:rPr>
        <w:t xml:space="preserve"> [1].</w:t>
      </w:r>
      <w:r w:rsidR="00507AAD">
        <w:rPr>
          <w:rFonts w:ascii="Helvetica" w:hAnsi="Helvetica" w:cs="Arial"/>
          <w:b/>
          <w:sz w:val="22"/>
          <w:szCs w:val="22"/>
        </w:rPr>
        <w:t xml:space="preserve">  </w:t>
      </w:r>
      <w:r>
        <w:rPr>
          <w:rFonts w:ascii="Helvetica" w:hAnsi="Helvetica" w:cs="Arial"/>
          <w:sz w:val="22"/>
          <w:szCs w:val="22"/>
        </w:rPr>
        <w:t>Then, a</w:t>
      </w:r>
      <w:r w:rsidRPr="001F0213">
        <w:rPr>
          <w:rFonts w:ascii="Helvetica" w:hAnsi="Helvetica" w:cs="Arial"/>
          <w:sz w:val="22"/>
          <w:szCs w:val="22"/>
        </w:rPr>
        <w:t xml:space="preserve">pply ophthalmic ointment </w:t>
      </w:r>
      <w:r w:rsidR="00507AAD">
        <w:rPr>
          <w:rFonts w:ascii="Helvetica" w:hAnsi="Helvetica" w:cs="Arial"/>
          <w:sz w:val="22"/>
          <w:szCs w:val="22"/>
        </w:rPr>
        <w:t>to prevent eyes from drying out</w:t>
      </w:r>
      <w:r w:rsidR="00507AAD" w:rsidRPr="00507AAD">
        <w:rPr>
          <w:rFonts w:ascii="Helvetica" w:hAnsi="Helvetica" w:cs="Arial"/>
          <w:b/>
          <w:sz w:val="22"/>
          <w:szCs w:val="22"/>
        </w:rPr>
        <w:t xml:space="preserve"> [</w:t>
      </w:r>
      <w:r w:rsidR="00291035">
        <w:rPr>
          <w:rFonts w:ascii="Helvetica" w:hAnsi="Helvetica" w:cs="Arial"/>
          <w:b/>
          <w:sz w:val="22"/>
          <w:szCs w:val="22"/>
        </w:rPr>
        <w:t>2</w:t>
      </w:r>
      <w:r w:rsidR="00507AAD" w:rsidRPr="00507AAD">
        <w:rPr>
          <w:rFonts w:ascii="Helvetica" w:hAnsi="Helvetica" w:cs="Arial"/>
          <w:b/>
          <w:sz w:val="22"/>
          <w:szCs w:val="22"/>
        </w:rPr>
        <w:t>].</w:t>
      </w:r>
    </w:p>
    <w:p w14:paraId="5D942322" w14:textId="1020A095" w:rsidR="00291035" w:rsidRPr="00291035" w:rsidRDefault="00291035" w:rsidP="00291035">
      <w:pPr>
        <w:numPr>
          <w:ilvl w:val="2"/>
          <w:numId w:val="12"/>
        </w:numPr>
        <w:spacing w:before="240"/>
        <w:outlineLvl w:val="0"/>
        <w:rPr>
          <w:rFonts w:ascii="Helvetica" w:hAnsi="Helvetica" w:cs="Arial"/>
          <w:sz w:val="22"/>
          <w:szCs w:val="22"/>
        </w:rPr>
      </w:pPr>
      <w:r>
        <w:rPr>
          <w:rFonts w:ascii="Helvetica" w:hAnsi="Helvetica" w:cs="Arial"/>
          <w:bCs/>
          <w:sz w:val="22"/>
          <w:szCs w:val="22"/>
        </w:rPr>
        <w:t>Talent inserts the temperature probe.</w:t>
      </w:r>
    </w:p>
    <w:p w14:paraId="4EBD2C8D" w14:textId="31BED4E4" w:rsidR="00291035" w:rsidRPr="001F0213" w:rsidRDefault="00291035" w:rsidP="00291035">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CU: Talent applies ointment to the eyes. </w:t>
      </w:r>
    </w:p>
    <w:p w14:paraId="27747E56" w14:textId="3B5F0FC5" w:rsidR="001F0213" w:rsidRPr="00507AAD" w:rsidRDefault="001F0213" w:rsidP="001F0213">
      <w:pPr>
        <w:numPr>
          <w:ilvl w:val="1"/>
          <w:numId w:val="12"/>
        </w:numPr>
        <w:spacing w:before="240"/>
        <w:outlineLvl w:val="0"/>
        <w:rPr>
          <w:rFonts w:ascii="Helvetica" w:hAnsi="Helvetica" w:cs="Arial"/>
          <w:sz w:val="22"/>
          <w:szCs w:val="22"/>
        </w:rPr>
      </w:pPr>
      <w:r w:rsidRPr="001F0213">
        <w:rPr>
          <w:rFonts w:ascii="Helvetica" w:hAnsi="Helvetica" w:cs="Arial"/>
          <w:sz w:val="22"/>
          <w:szCs w:val="22"/>
        </w:rPr>
        <w:t xml:space="preserve">Administer preemptive analgesic </w:t>
      </w:r>
      <w:r w:rsidR="00507AAD" w:rsidRPr="00507AAD">
        <w:rPr>
          <w:rFonts w:ascii="Helvetica" w:hAnsi="Helvetica" w:cs="Arial"/>
          <w:b/>
          <w:sz w:val="22"/>
          <w:szCs w:val="22"/>
        </w:rPr>
        <w:t>[1</w:t>
      </w:r>
      <w:r w:rsidR="00507AAD">
        <w:rPr>
          <w:rFonts w:ascii="Helvetica" w:hAnsi="Helvetica" w:cs="Arial"/>
          <w:b/>
          <w:sz w:val="22"/>
          <w:szCs w:val="22"/>
        </w:rPr>
        <w:t>-TXT</w:t>
      </w:r>
      <w:r w:rsidR="00507AAD" w:rsidRPr="00507AAD">
        <w:rPr>
          <w:rFonts w:ascii="Helvetica" w:hAnsi="Helvetica" w:cs="Arial"/>
          <w:b/>
          <w:sz w:val="22"/>
          <w:szCs w:val="22"/>
        </w:rPr>
        <w:t>].</w:t>
      </w:r>
    </w:p>
    <w:p w14:paraId="48ECD6AD" w14:textId="2B969375" w:rsidR="00507AAD" w:rsidRPr="00291035" w:rsidRDefault="001D567D" w:rsidP="00291035">
      <w:pPr>
        <w:numPr>
          <w:ilvl w:val="2"/>
          <w:numId w:val="12"/>
        </w:numPr>
        <w:spacing w:before="240"/>
        <w:outlineLvl w:val="0"/>
        <w:rPr>
          <w:rFonts w:ascii="Helvetica" w:hAnsi="Helvetica" w:cs="Arial"/>
          <w:b/>
          <w:sz w:val="22"/>
          <w:szCs w:val="22"/>
        </w:rPr>
      </w:pPr>
      <w:r>
        <w:rPr>
          <w:rFonts w:ascii="Helvetica" w:hAnsi="Helvetica" w:cs="Arial"/>
          <w:bCs/>
          <w:sz w:val="22"/>
          <w:szCs w:val="22"/>
        </w:rPr>
        <w:t xml:space="preserve">CU: </w:t>
      </w:r>
      <w:r w:rsidR="00291035" w:rsidRPr="00291035">
        <w:rPr>
          <w:rFonts w:ascii="Helvetica" w:hAnsi="Helvetica" w:cs="Arial"/>
          <w:bCs/>
          <w:sz w:val="22"/>
          <w:szCs w:val="22"/>
        </w:rPr>
        <w:t>Talent injects animal.</w:t>
      </w:r>
      <w:r w:rsidR="00291035">
        <w:rPr>
          <w:rFonts w:ascii="Helvetica" w:hAnsi="Helvetica" w:cs="Arial"/>
          <w:b/>
          <w:sz w:val="22"/>
          <w:szCs w:val="22"/>
        </w:rPr>
        <w:br/>
      </w:r>
      <w:r w:rsidR="00507AAD" w:rsidRPr="00291035">
        <w:rPr>
          <w:rFonts w:ascii="Helvetica" w:hAnsi="Helvetica" w:cs="Arial"/>
          <w:b/>
          <w:sz w:val="22"/>
          <w:szCs w:val="22"/>
        </w:rPr>
        <w:t>TEXT: Subcutaneous injection of 5 mg/kg carprofen</w:t>
      </w:r>
    </w:p>
    <w:p w14:paraId="1BF628A0" w14:textId="1E69A705" w:rsidR="00C7374B" w:rsidRPr="00291035" w:rsidRDefault="001F0213" w:rsidP="001F0213">
      <w:pPr>
        <w:numPr>
          <w:ilvl w:val="1"/>
          <w:numId w:val="12"/>
        </w:numPr>
        <w:spacing w:before="240"/>
        <w:outlineLvl w:val="0"/>
        <w:rPr>
          <w:rFonts w:ascii="Helvetica" w:hAnsi="Helvetica" w:cs="Arial"/>
          <w:sz w:val="22"/>
          <w:szCs w:val="22"/>
        </w:rPr>
      </w:pPr>
      <w:r>
        <w:rPr>
          <w:rFonts w:ascii="Helvetica" w:hAnsi="Helvetica" w:cs="Arial"/>
          <w:sz w:val="22"/>
          <w:szCs w:val="22"/>
        </w:rPr>
        <w:t>Finally, s</w:t>
      </w:r>
      <w:r w:rsidRPr="001F0213">
        <w:rPr>
          <w:rFonts w:ascii="Helvetica" w:hAnsi="Helvetica" w:cs="Arial"/>
          <w:sz w:val="22"/>
          <w:szCs w:val="22"/>
        </w:rPr>
        <w:t xml:space="preserve">have </w:t>
      </w:r>
      <w:r>
        <w:rPr>
          <w:rFonts w:ascii="Helvetica" w:hAnsi="Helvetica" w:cs="Arial"/>
          <w:sz w:val="22"/>
          <w:szCs w:val="22"/>
        </w:rPr>
        <w:t xml:space="preserve">the </w:t>
      </w:r>
      <w:r w:rsidRPr="001F0213">
        <w:rPr>
          <w:rFonts w:ascii="Helvetica" w:hAnsi="Helvetica" w:cs="Arial"/>
          <w:sz w:val="22"/>
          <w:szCs w:val="22"/>
        </w:rPr>
        <w:t>scalp with electric clippe</w:t>
      </w:r>
      <w:r w:rsidR="00507AAD">
        <w:rPr>
          <w:rFonts w:ascii="Helvetica" w:hAnsi="Helvetica" w:cs="Arial"/>
          <w:sz w:val="22"/>
          <w:szCs w:val="22"/>
        </w:rPr>
        <w:t>rs</w:t>
      </w:r>
      <w:r w:rsidR="00507AAD" w:rsidRPr="00507AAD">
        <w:rPr>
          <w:rFonts w:ascii="Helvetica" w:hAnsi="Helvetica" w:cs="Arial"/>
          <w:b/>
          <w:sz w:val="22"/>
          <w:szCs w:val="22"/>
        </w:rPr>
        <w:t xml:space="preserve"> [1].</w:t>
      </w:r>
      <w:r w:rsidR="00507AAD">
        <w:rPr>
          <w:rFonts w:ascii="Helvetica" w:hAnsi="Helvetica" w:cs="Arial"/>
          <w:b/>
          <w:sz w:val="22"/>
          <w:szCs w:val="22"/>
        </w:rPr>
        <w:t xml:space="preserve">  </w:t>
      </w:r>
      <w:r w:rsidRPr="001F0213">
        <w:rPr>
          <w:rFonts w:ascii="Helvetica" w:hAnsi="Helvetica" w:cs="Arial"/>
          <w:sz w:val="22"/>
          <w:szCs w:val="22"/>
        </w:rPr>
        <w:t xml:space="preserve">Disinfect scalp with three alternating swabs of </w:t>
      </w:r>
      <w:r w:rsidR="00507AAD">
        <w:rPr>
          <w:rFonts w:ascii="Helvetica" w:hAnsi="Helvetica" w:cs="Arial"/>
          <w:sz w:val="22"/>
          <w:szCs w:val="22"/>
        </w:rPr>
        <w:t>povidone-iodine and 70% ethanol</w:t>
      </w:r>
      <w:r w:rsidR="00507AAD">
        <w:rPr>
          <w:rFonts w:ascii="Helvetica" w:hAnsi="Helvetica" w:cs="Arial"/>
          <w:b/>
          <w:sz w:val="22"/>
          <w:szCs w:val="22"/>
        </w:rPr>
        <w:t xml:space="preserve"> [2</w:t>
      </w:r>
      <w:r w:rsidR="00507AAD" w:rsidRPr="00507AAD">
        <w:rPr>
          <w:rFonts w:ascii="Helvetica" w:hAnsi="Helvetica" w:cs="Arial"/>
          <w:b/>
          <w:sz w:val="22"/>
          <w:szCs w:val="22"/>
        </w:rPr>
        <w:t>].</w:t>
      </w:r>
    </w:p>
    <w:p w14:paraId="56392EED" w14:textId="24C87C7D" w:rsidR="00291035" w:rsidRPr="00291035" w:rsidRDefault="00291035" w:rsidP="00291035">
      <w:pPr>
        <w:numPr>
          <w:ilvl w:val="2"/>
          <w:numId w:val="12"/>
        </w:numPr>
        <w:spacing w:before="240"/>
        <w:outlineLvl w:val="0"/>
        <w:rPr>
          <w:rFonts w:ascii="Helvetica" w:hAnsi="Helvetica" w:cs="Arial"/>
          <w:bCs/>
          <w:sz w:val="22"/>
          <w:szCs w:val="22"/>
        </w:rPr>
      </w:pPr>
      <w:r w:rsidRPr="00291035">
        <w:rPr>
          <w:rFonts w:ascii="Helvetica" w:hAnsi="Helvetica" w:cs="Arial"/>
          <w:bCs/>
          <w:sz w:val="22"/>
          <w:szCs w:val="22"/>
        </w:rPr>
        <w:t>CU: Talent shaves part of scalp.</w:t>
      </w:r>
    </w:p>
    <w:p w14:paraId="3A5C9BEE" w14:textId="2C009843" w:rsidR="00291035" w:rsidRPr="00291035" w:rsidRDefault="00291035" w:rsidP="00291035">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291035">
        <w:rPr>
          <w:rFonts w:ascii="Helvetica" w:hAnsi="Helvetica" w:cs="Arial"/>
          <w:bCs/>
          <w:sz w:val="22"/>
          <w:szCs w:val="22"/>
        </w:rPr>
        <w:t>Talent swabs iodine and then 70% ethanol.</w:t>
      </w:r>
    </w:p>
    <w:p w14:paraId="1FE7CEA0" w14:textId="77777777" w:rsidR="00450B27" w:rsidRPr="006A6324" w:rsidRDefault="00450B27" w:rsidP="00450B27">
      <w:pPr>
        <w:ind w:left="1080"/>
        <w:outlineLvl w:val="0"/>
        <w:rPr>
          <w:rFonts w:ascii="Helvetica" w:hAnsi="Helvetica" w:cs="Arial"/>
          <w:sz w:val="22"/>
          <w:szCs w:val="22"/>
        </w:rPr>
      </w:pPr>
    </w:p>
    <w:p w14:paraId="5DDC096F" w14:textId="4BA32ABA" w:rsidR="001F0213" w:rsidRDefault="001F021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Surgery</w:t>
      </w:r>
    </w:p>
    <w:p w14:paraId="4DAB0DFE" w14:textId="4D773BC1" w:rsidR="001F0213" w:rsidRPr="00ED4F0F" w:rsidRDefault="001F0213" w:rsidP="001F0213">
      <w:pPr>
        <w:numPr>
          <w:ilvl w:val="1"/>
          <w:numId w:val="12"/>
        </w:numPr>
        <w:spacing w:before="240"/>
        <w:outlineLvl w:val="0"/>
        <w:rPr>
          <w:rFonts w:ascii="Helvetica" w:hAnsi="Helvetica" w:cs="Arial"/>
          <w:bCs/>
          <w:sz w:val="22"/>
          <w:szCs w:val="22"/>
        </w:rPr>
      </w:pPr>
      <w:r w:rsidRPr="001F0213">
        <w:rPr>
          <w:rFonts w:ascii="Helvetica" w:hAnsi="Helvetica" w:cs="Arial"/>
          <w:bCs/>
          <w:sz w:val="22"/>
          <w:szCs w:val="22"/>
        </w:rPr>
        <w:t>Begin surgery by making an incision in the scalp along the midline starting between the ears and continuing rostral to the eyes, exposin</w:t>
      </w:r>
      <w:r w:rsidR="00507AAD">
        <w:rPr>
          <w:rFonts w:ascii="Helvetica" w:hAnsi="Helvetica" w:cs="Arial"/>
          <w:bCs/>
          <w:sz w:val="22"/>
          <w:szCs w:val="22"/>
        </w:rPr>
        <w:t>g the lambda and bregma sutures</w:t>
      </w:r>
      <w:r w:rsidR="00507AAD" w:rsidRPr="00507AAD">
        <w:rPr>
          <w:rFonts w:ascii="Helvetica" w:hAnsi="Helvetica" w:cs="Arial"/>
          <w:b/>
          <w:sz w:val="22"/>
          <w:szCs w:val="22"/>
        </w:rPr>
        <w:t xml:space="preserve"> [1].</w:t>
      </w:r>
      <w:r w:rsidR="00507AAD">
        <w:rPr>
          <w:rFonts w:ascii="Helvetica" w:hAnsi="Helvetica" w:cs="Arial"/>
          <w:b/>
          <w:sz w:val="22"/>
          <w:szCs w:val="22"/>
        </w:rPr>
        <w:t xml:space="preserve"> </w:t>
      </w:r>
      <w:r w:rsidRPr="001F0213">
        <w:rPr>
          <w:rFonts w:ascii="Helvetica" w:hAnsi="Helvetica" w:cs="Arial"/>
          <w:bCs/>
          <w:sz w:val="22"/>
          <w:szCs w:val="22"/>
        </w:rPr>
        <w:t xml:space="preserve"> Push skin to the side and remove periosteum </w:t>
      </w:r>
      <w:r w:rsidR="00507AAD">
        <w:rPr>
          <w:rFonts w:ascii="Helvetica" w:hAnsi="Helvetica" w:cs="Arial"/>
          <w:bCs/>
          <w:sz w:val="22"/>
          <w:szCs w:val="22"/>
        </w:rPr>
        <w:t>from exposed bone if necessary</w:t>
      </w:r>
      <w:r w:rsidR="00507AAD" w:rsidRPr="00507AAD">
        <w:rPr>
          <w:rFonts w:ascii="Helvetica" w:hAnsi="Helvetica" w:cs="Arial"/>
          <w:b/>
          <w:sz w:val="22"/>
          <w:szCs w:val="22"/>
        </w:rPr>
        <w:t xml:space="preserve"> [</w:t>
      </w:r>
      <w:r w:rsidR="00ED4F0F">
        <w:rPr>
          <w:rFonts w:ascii="Helvetica" w:hAnsi="Helvetica" w:cs="Arial"/>
          <w:b/>
          <w:sz w:val="22"/>
          <w:szCs w:val="22"/>
        </w:rPr>
        <w:t>2</w:t>
      </w:r>
      <w:r w:rsidR="00507AAD" w:rsidRPr="00507AAD">
        <w:rPr>
          <w:rFonts w:ascii="Helvetica" w:hAnsi="Helvetica" w:cs="Arial"/>
          <w:b/>
          <w:sz w:val="22"/>
          <w:szCs w:val="22"/>
        </w:rPr>
        <w:t>].</w:t>
      </w:r>
    </w:p>
    <w:p w14:paraId="17BDFBE7" w14:textId="3EEDC1BD" w:rsidR="00ED4F0F" w:rsidRDefault="00ED4F0F" w:rsidP="00ED4F0F">
      <w:pPr>
        <w:numPr>
          <w:ilvl w:val="2"/>
          <w:numId w:val="12"/>
        </w:numPr>
        <w:spacing w:before="240"/>
        <w:outlineLvl w:val="0"/>
        <w:rPr>
          <w:rFonts w:ascii="Helvetica" w:hAnsi="Helvetica" w:cs="Arial"/>
          <w:bCs/>
          <w:sz w:val="22"/>
          <w:szCs w:val="22"/>
        </w:rPr>
      </w:pPr>
      <w:r>
        <w:rPr>
          <w:rFonts w:ascii="Helvetica" w:hAnsi="Helvetica" w:cs="Arial"/>
          <w:bCs/>
          <w:sz w:val="22"/>
          <w:szCs w:val="22"/>
        </w:rPr>
        <w:t>CU: Talent makes incision in the scalp along the midline.</w:t>
      </w:r>
    </w:p>
    <w:p w14:paraId="422E3A70" w14:textId="1667EC30" w:rsidR="00ED4F0F" w:rsidRDefault="00ED4F0F" w:rsidP="00ED4F0F">
      <w:pPr>
        <w:numPr>
          <w:ilvl w:val="2"/>
          <w:numId w:val="12"/>
        </w:numPr>
        <w:spacing w:before="240"/>
        <w:outlineLvl w:val="0"/>
        <w:rPr>
          <w:rFonts w:ascii="Helvetica" w:hAnsi="Helvetica" w:cs="Arial"/>
          <w:bCs/>
          <w:sz w:val="22"/>
          <w:szCs w:val="22"/>
        </w:rPr>
      </w:pPr>
      <w:r>
        <w:rPr>
          <w:rFonts w:ascii="Helvetica" w:hAnsi="Helvetica" w:cs="Arial"/>
          <w:bCs/>
          <w:sz w:val="22"/>
          <w:szCs w:val="22"/>
        </w:rPr>
        <w:t>CU: Talent pushes skin to the side.</w:t>
      </w:r>
    </w:p>
    <w:p w14:paraId="0DBD8D59" w14:textId="72532D1E" w:rsidR="00601ED6" w:rsidRPr="00ED4F0F" w:rsidRDefault="00601ED6"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Next, ma</w:t>
      </w:r>
      <w:r w:rsidRPr="00601ED6">
        <w:rPr>
          <w:rFonts w:ascii="Helvetica" w:hAnsi="Helvetica" w:cs="Arial"/>
          <w:bCs/>
          <w:sz w:val="22"/>
          <w:szCs w:val="22"/>
        </w:rPr>
        <w:t>rk the lambda suture with a surgical marker</w:t>
      </w:r>
      <w:r w:rsidR="00ED4F0F">
        <w:rPr>
          <w:rFonts w:ascii="Helvetica" w:hAnsi="Helvetica" w:cs="Arial"/>
          <w:bCs/>
          <w:sz w:val="22"/>
          <w:szCs w:val="22"/>
        </w:rPr>
        <w:t xml:space="preserve"> </w:t>
      </w:r>
      <w:r w:rsidR="00ED4F0F">
        <w:rPr>
          <w:rFonts w:ascii="Helvetica" w:hAnsi="Helvetica" w:cs="Arial"/>
          <w:b/>
          <w:sz w:val="22"/>
          <w:szCs w:val="22"/>
        </w:rPr>
        <w:t>[1]</w:t>
      </w:r>
      <w:r w:rsidRPr="00601ED6">
        <w:rPr>
          <w:rFonts w:ascii="Helvetica" w:hAnsi="Helvetica" w:cs="Arial"/>
          <w:bCs/>
          <w:sz w:val="22"/>
          <w:szCs w:val="22"/>
        </w:rPr>
        <w:t>, position the tip of the nanoinjector so that it is just touching lambda</w:t>
      </w:r>
      <w:r w:rsidR="00ED4F0F">
        <w:rPr>
          <w:rFonts w:ascii="Helvetica" w:hAnsi="Helvetica" w:cs="Arial"/>
          <w:bCs/>
          <w:sz w:val="22"/>
          <w:szCs w:val="22"/>
        </w:rPr>
        <w:t xml:space="preserve"> </w:t>
      </w:r>
      <w:r w:rsidR="00ED4F0F">
        <w:rPr>
          <w:rFonts w:ascii="Helvetica" w:hAnsi="Helvetica" w:cs="Arial"/>
          <w:b/>
          <w:sz w:val="22"/>
          <w:szCs w:val="22"/>
        </w:rPr>
        <w:t>[2]</w:t>
      </w:r>
      <w:r w:rsidRPr="00601ED6">
        <w:rPr>
          <w:rFonts w:ascii="Helvetica" w:hAnsi="Helvetica" w:cs="Arial"/>
          <w:bCs/>
          <w:sz w:val="22"/>
          <w:szCs w:val="22"/>
        </w:rPr>
        <w:t>, and zero th</w:t>
      </w:r>
      <w:r w:rsidR="00507AAD">
        <w:rPr>
          <w:rFonts w:ascii="Helvetica" w:hAnsi="Helvetica" w:cs="Arial"/>
          <w:bCs/>
          <w:sz w:val="22"/>
          <w:szCs w:val="22"/>
        </w:rPr>
        <w:t>e micromanipulator coordinates</w:t>
      </w:r>
      <w:r w:rsidR="00507AAD" w:rsidRPr="00507AAD">
        <w:rPr>
          <w:rFonts w:ascii="Helvetica" w:hAnsi="Helvetica" w:cs="Arial"/>
          <w:b/>
          <w:sz w:val="22"/>
          <w:szCs w:val="22"/>
        </w:rPr>
        <w:t xml:space="preserve"> [</w:t>
      </w:r>
      <w:r w:rsidR="00ED4F0F">
        <w:rPr>
          <w:rFonts w:ascii="Helvetica" w:hAnsi="Helvetica" w:cs="Arial"/>
          <w:b/>
          <w:sz w:val="22"/>
          <w:szCs w:val="22"/>
        </w:rPr>
        <w:t>3</w:t>
      </w:r>
      <w:r w:rsidR="00507AAD" w:rsidRPr="00507AAD">
        <w:rPr>
          <w:rFonts w:ascii="Helvetica" w:hAnsi="Helvetica" w:cs="Arial"/>
          <w:b/>
          <w:sz w:val="22"/>
          <w:szCs w:val="22"/>
        </w:rPr>
        <w:t>].</w:t>
      </w:r>
    </w:p>
    <w:p w14:paraId="08CB7D35" w14:textId="0BB5F0AB" w:rsidR="00ED4F0F" w:rsidRPr="00ED4F0F" w:rsidRDefault="00ED4F0F" w:rsidP="00ED4F0F">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ED4F0F">
        <w:rPr>
          <w:rFonts w:ascii="Helvetica" w:hAnsi="Helvetica" w:cs="Arial"/>
          <w:bCs/>
          <w:sz w:val="22"/>
          <w:szCs w:val="22"/>
        </w:rPr>
        <w:t>Talent marks the lambda suture with a marker.</w:t>
      </w:r>
      <w:r w:rsidR="00FB5F14">
        <w:rPr>
          <w:rFonts w:ascii="Helvetica" w:hAnsi="Helvetica" w:cs="Arial"/>
          <w:bCs/>
          <w:sz w:val="22"/>
          <w:szCs w:val="22"/>
        </w:rPr>
        <w:br/>
      </w:r>
      <w:r w:rsidR="00FB5F14" w:rsidRPr="00FB5F14">
        <w:rPr>
          <w:rFonts w:ascii="Helvetica" w:hAnsi="Helvetica" w:cs="Arial"/>
          <w:bCs/>
          <w:color w:val="4472C4" w:themeColor="accent1"/>
          <w:sz w:val="22"/>
          <w:szCs w:val="22"/>
        </w:rPr>
        <w:t>Note to videographer: This step is important.</w:t>
      </w:r>
    </w:p>
    <w:p w14:paraId="10F468D0" w14:textId="68BBE666" w:rsidR="00ED4F0F" w:rsidRPr="00ED4F0F" w:rsidRDefault="00ED4F0F" w:rsidP="00ED4F0F">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ECU: </w:t>
      </w:r>
      <w:r w:rsidRPr="00ED4F0F">
        <w:rPr>
          <w:rFonts w:ascii="Helvetica" w:hAnsi="Helvetica" w:cs="Arial"/>
          <w:bCs/>
          <w:sz w:val="22"/>
          <w:szCs w:val="22"/>
        </w:rPr>
        <w:t>Talent positions the top of the nanoinjector so it just touches the lambda.</w:t>
      </w:r>
      <w:r w:rsidR="00FB5F14">
        <w:rPr>
          <w:rFonts w:ascii="Helvetica" w:hAnsi="Helvetica" w:cs="Arial"/>
          <w:bCs/>
          <w:sz w:val="22"/>
          <w:szCs w:val="22"/>
        </w:rPr>
        <w:br/>
      </w:r>
      <w:r w:rsidR="00FB5F14" w:rsidRPr="00FB5F14">
        <w:rPr>
          <w:rFonts w:ascii="Helvetica" w:hAnsi="Helvetica" w:cs="Arial"/>
          <w:bCs/>
          <w:color w:val="4472C4" w:themeColor="accent1"/>
          <w:sz w:val="22"/>
          <w:szCs w:val="22"/>
        </w:rPr>
        <w:t>Note to videographer: This step is important.</w:t>
      </w:r>
    </w:p>
    <w:p w14:paraId="46D8DA42" w14:textId="34ED97A2" w:rsidR="00ED4F0F" w:rsidRPr="00ED4F0F" w:rsidRDefault="00ED4F0F" w:rsidP="00ED4F0F">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ED4F0F">
        <w:rPr>
          <w:rFonts w:ascii="Helvetica" w:hAnsi="Helvetica" w:cs="Arial"/>
          <w:bCs/>
          <w:sz w:val="22"/>
          <w:szCs w:val="22"/>
        </w:rPr>
        <w:t>Show coordinates at zero</w:t>
      </w:r>
      <w:r w:rsidR="0063243A">
        <w:rPr>
          <w:rFonts w:ascii="Helvetica" w:hAnsi="Helvetica" w:cs="Arial"/>
          <w:bCs/>
          <w:sz w:val="22"/>
          <w:szCs w:val="22"/>
        </w:rPr>
        <w:t xml:space="preserve"> on the digital </w:t>
      </w:r>
      <w:r w:rsidR="001D567D">
        <w:rPr>
          <w:rFonts w:ascii="Helvetica" w:hAnsi="Helvetica" w:cs="Arial"/>
          <w:bCs/>
          <w:sz w:val="22"/>
          <w:szCs w:val="22"/>
        </w:rPr>
        <w:t>display</w:t>
      </w:r>
      <w:r w:rsidR="0063243A">
        <w:rPr>
          <w:rFonts w:ascii="Helvetica" w:hAnsi="Helvetica" w:cs="Arial"/>
          <w:bCs/>
          <w:sz w:val="22"/>
          <w:szCs w:val="22"/>
        </w:rPr>
        <w:t xml:space="preserve">. </w:t>
      </w:r>
      <w:r w:rsidR="00FB5F14">
        <w:rPr>
          <w:rFonts w:ascii="Helvetica" w:hAnsi="Helvetica" w:cs="Arial"/>
          <w:bCs/>
          <w:sz w:val="22"/>
          <w:szCs w:val="22"/>
        </w:rPr>
        <w:br/>
      </w:r>
      <w:r w:rsidR="00FB5F14" w:rsidRPr="00FB5F14">
        <w:rPr>
          <w:rFonts w:ascii="Helvetica" w:hAnsi="Helvetica" w:cs="Arial"/>
          <w:bCs/>
          <w:color w:val="4472C4" w:themeColor="accent1"/>
          <w:sz w:val="22"/>
          <w:szCs w:val="22"/>
        </w:rPr>
        <w:t>Note to videographer: This step is important.</w:t>
      </w:r>
    </w:p>
    <w:p w14:paraId="2D0A1C65" w14:textId="2BD8BC52" w:rsidR="00601ED6" w:rsidRPr="00ED4F0F"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Use the nanoinjector tip and micromanipulator to measure the difference in elevation between t</w:t>
      </w:r>
      <w:r w:rsidR="00507AAD">
        <w:rPr>
          <w:rFonts w:ascii="Helvetica" w:hAnsi="Helvetica" w:cs="Arial"/>
          <w:bCs/>
          <w:sz w:val="22"/>
          <w:szCs w:val="22"/>
        </w:rPr>
        <w:t>he lambda and bregma sutures</w:t>
      </w:r>
      <w:r w:rsidR="00507AAD" w:rsidRPr="00507AAD">
        <w:rPr>
          <w:rFonts w:ascii="Helvetica" w:hAnsi="Helvetica" w:cs="Arial"/>
          <w:b/>
          <w:sz w:val="22"/>
          <w:szCs w:val="22"/>
        </w:rPr>
        <w:t xml:space="preserve"> [1].</w:t>
      </w:r>
      <w:r w:rsidR="00507AAD">
        <w:rPr>
          <w:rFonts w:ascii="Helvetica" w:hAnsi="Helvetica" w:cs="Arial"/>
          <w:b/>
          <w:sz w:val="22"/>
          <w:szCs w:val="22"/>
        </w:rPr>
        <w:t xml:space="preserve">  </w:t>
      </w:r>
      <w:r w:rsidRPr="00601ED6">
        <w:rPr>
          <w:rFonts w:ascii="Helvetica" w:hAnsi="Helvetica" w:cs="Arial"/>
          <w:bCs/>
          <w:sz w:val="22"/>
          <w:szCs w:val="22"/>
        </w:rPr>
        <w:t>Adjust palate bar height to bring lambda and bregma to w</w:t>
      </w:r>
      <w:r w:rsidR="00507AAD">
        <w:rPr>
          <w:rFonts w:ascii="Helvetica" w:hAnsi="Helvetica" w:cs="Arial"/>
          <w:bCs/>
          <w:sz w:val="22"/>
          <w:szCs w:val="22"/>
        </w:rPr>
        <w:t>ithin ±100 µm height difference</w:t>
      </w:r>
      <w:r w:rsidR="00507AAD">
        <w:rPr>
          <w:rFonts w:ascii="Helvetica" w:hAnsi="Helvetica" w:cs="Arial"/>
          <w:b/>
          <w:sz w:val="22"/>
          <w:szCs w:val="22"/>
        </w:rPr>
        <w:t xml:space="preserve"> [2</w:t>
      </w:r>
      <w:r w:rsidR="00507AAD" w:rsidRPr="00507AAD">
        <w:rPr>
          <w:rFonts w:ascii="Helvetica" w:hAnsi="Helvetica" w:cs="Arial"/>
          <w:b/>
          <w:sz w:val="22"/>
          <w:szCs w:val="22"/>
        </w:rPr>
        <w:t>].</w:t>
      </w:r>
    </w:p>
    <w:p w14:paraId="34BD6776" w14:textId="7F228D20" w:rsidR="00ED4F0F" w:rsidRPr="00ED4F0F" w:rsidRDefault="00ED4F0F" w:rsidP="00ED4F0F">
      <w:pPr>
        <w:numPr>
          <w:ilvl w:val="2"/>
          <w:numId w:val="12"/>
        </w:numPr>
        <w:spacing w:before="240"/>
        <w:outlineLvl w:val="0"/>
        <w:rPr>
          <w:rFonts w:ascii="Helvetica" w:hAnsi="Helvetica" w:cs="Arial"/>
          <w:bCs/>
          <w:sz w:val="22"/>
          <w:szCs w:val="22"/>
        </w:rPr>
      </w:pPr>
      <w:r w:rsidRPr="00ED4F0F">
        <w:rPr>
          <w:rFonts w:ascii="Helvetica" w:hAnsi="Helvetica" w:cs="Arial"/>
          <w:bCs/>
          <w:sz w:val="22"/>
          <w:szCs w:val="22"/>
        </w:rPr>
        <w:t>Show talent</w:t>
      </w:r>
      <w:r w:rsidR="00EA507E">
        <w:rPr>
          <w:rFonts w:ascii="Helvetica" w:hAnsi="Helvetica" w:cs="Arial"/>
          <w:bCs/>
          <w:sz w:val="22"/>
          <w:szCs w:val="22"/>
        </w:rPr>
        <w:t xml:space="preserve"> adjusting the nanoinjector tip from a different angle. </w:t>
      </w:r>
    </w:p>
    <w:p w14:paraId="1C45A58A" w14:textId="72430325" w:rsidR="00ED4F0F" w:rsidRPr="00ED4F0F" w:rsidRDefault="00ED4F0F" w:rsidP="00ED4F0F">
      <w:pPr>
        <w:numPr>
          <w:ilvl w:val="2"/>
          <w:numId w:val="12"/>
        </w:numPr>
        <w:spacing w:before="240"/>
        <w:outlineLvl w:val="0"/>
        <w:rPr>
          <w:rFonts w:ascii="Helvetica" w:hAnsi="Helvetica" w:cs="Arial"/>
          <w:bCs/>
          <w:sz w:val="22"/>
          <w:szCs w:val="22"/>
        </w:rPr>
      </w:pPr>
      <w:r w:rsidRPr="00ED4F0F">
        <w:rPr>
          <w:rFonts w:ascii="Helvetica" w:hAnsi="Helvetica" w:cs="Arial"/>
          <w:bCs/>
          <w:sz w:val="22"/>
          <w:szCs w:val="22"/>
        </w:rPr>
        <w:t>CU: Talent adjusts the palate bar height</w:t>
      </w:r>
    </w:p>
    <w:p w14:paraId="5EC82881" w14:textId="705A1ACF" w:rsidR="001F0213" w:rsidRDefault="00601ED6" w:rsidP="001F0213">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Map the injection site</w:t>
      </w:r>
      <w:r w:rsidR="00507AAD">
        <w:rPr>
          <w:rFonts w:ascii="Helvetica" w:hAnsi="Helvetica" w:cs="Arial"/>
          <w:bCs/>
          <w:sz w:val="22"/>
          <w:szCs w:val="22"/>
        </w:rPr>
        <w:t xml:space="preserve"> using the nanoinjector tip and </w:t>
      </w:r>
      <w:r w:rsidRPr="00601ED6">
        <w:rPr>
          <w:rFonts w:ascii="Helvetica" w:hAnsi="Helvetica" w:cs="Arial"/>
          <w:bCs/>
          <w:sz w:val="22"/>
          <w:szCs w:val="22"/>
        </w:rPr>
        <w:t xml:space="preserve">micromanipulator coordinate system and mark </w:t>
      </w:r>
      <w:r w:rsidR="00507AAD">
        <w:rPr>
          <w:rFonts w:ascii="Helvetica" w:hAnsi="Helvetica" w:cs="Arial"/>
          <w:bCs/>
          <w:sz w:val="22"/>
          <w:szCs w:val="22"/>
        </w:rPr>
        <w:t>the site with a surgical marker</w:t>
      </w:r>
      <w:r w:rsidR="00507AAD" w:rsidRPr="00507AAD">
        <w:rPr>
          <w:rFonts w:ascii="Helvetica" w:hAnsi="Helvetica" w:cs="Arial"/>
          <w:b/>
          <w:sz w:val="22"/>
          <w:szCs w:val="22"/>
        </w:rPr>
        <w:t xml:space="preserve"> [1</w:t>
      </w:r>
      <w:r w:rsidR="00507AAD">
        <w:rPr>
          <w:rFonts w:ascii="Helvetica" w:hAnsi="Helvetica" w:cs="Arial"/>
          <w:b/>
          <w:sz w:val="22"/>
          <w:szCs w:val="22"/>
        </w:rPr>
        <w:t>-TXT</w:t>
      </w:r>
      <w:r w:rsidR="00507AAD" w:rsidRPr="00507AAD">
        <w:rPr>
          <w:rFonts w:ascii="Helvetica" w:hAnsi="Helvetica" w:cs="Arial"/>
          <w:b/>
          <w:sz w:val="22"/>
          <w:szCs w:val="22"/>
        </w:rPr>
        <w:t>].</w:t>
      </w:r>
    </w:p>
    <w:p w14:paraId="13F61BBF" w14:textId="193414F1" w:rsidR="00601ED6" w:rsidRPr="00507AAD" w:rsidRDefault="0063243A" w:rsidP="00601ED6">
      <w:pPr>
        <w:numPr>
          <w:ilvl w:val="2"/>
          <w:numId w:val="12"/>
        </w:numPr>
        <w:spacing w:before="240"/>
        <w:outlineLvl w:val="0"/>
        <w:rPr>
          <w:rFonts w:ascii="Helvetica" w:hAnsi="Helvetica" w:cs="Arial"/>
          <w:b/>
          <w:bCs/>
          <w:sz w:val="22"/>
          <w:szCs w:val="22"/>
        </w:rPr>
      </w:pPr>
      <w:r>
        <w:rPr>
          <w:rFonts w:ascii="Helvetica" w:hAnsi="Helvetica" w:cs="Arial"/>
          <w:sz w:val="22"/>
          <w:szCs w:val="22"/>
        </w:rPr>
        <w:t xml:space="preserve">CU:  </w:t>
      </w:r>
      <w:r w:rsidR="00EA507E" w:rsidRPr="00EA507E">
        <w:rPr>
          <w:rFonts w:ascii="Helvetica" w:hAnsi="Helvetica" w:cs="Arial"/>
          <w:sz w:val="22"/>
          <w:szCs w:val="22"/>
        </w:rPr>
        <w:t>Show coordinate system</w:t>
      </w:r>
      <w:r>
        <w:rPr>
          <w:rFonts w:ascii="Helvetica" w:hAnsi="Helvetica" w:cs="Arial"/>
          <w:sz w:val="22"/>
          <w:szCs w:val="22"/>
        </w:rPr>
        <w:t xml:space="preserve"> on the digital display</w:t>
      </w:r>
      <w:r w:rsidR="00EA507E" w:rsidRPr="00EA507E">
        <w:rPr>
          <w:rFonts w:ascii="Helvetica" w:hAnsi="Helvetica" w:cs="Arial"/>
          <w:sz w:val="22"/>
          <w:szCs w:val="22"/>
        </w:rPr>
        <w:t>. Talent marks the site with a marker.</w:t>
      </w:r>
      <w:r w:rsidR="00FB5F14">
        <w:rPr>
          <w:rFonts w:ascii="Helvetica" w:hAnsi="Helvetica" w:cs="Arial"/>
          <w:sz w:val="22"/>
          <w:szCs w:val="22"/>
        </w:rPr>
        <w:br/>
      </w:r>
      <w:r w:rsidR="00FB5F14" w:rsidRPr="00FB5F14">
        <w:rPr>
          <w:rFonts w:ascii="Helvetica" w:hAnsi="Helvetica" w:cs="Arial"/>
          <w:bCs/>
          <w:color w:val="4472C4" w:themeColor="accent1"/>
          <w:sz w:val="22"/>
          <w:szCs w:val="22"/>
        </w:rPr>
        <w:t>Note to videographer: This step is important.</w:t>
      </w:r>
      <w:r w:rsidR="00EA507E">
        <w:rPr>
          <w:rFonts w:ascii="Helvetica" w:hAnsi="Helvetica" w:cs="Arial"/>
          <w:b/>
          <w:bCs/>
          <w:sz w:val="22"/>
          <w:szCs w:val="22"/>
        </w:rPr>
        <w:br/>
      </w:r>
      <w:r w:rsidR="00601ED6" w:rsidRPr="00507AAD">
        <w:rPr>
          <w:rFonts w:ascii="Helvetica" w:hAnsi="Helvetica" w:cs="Arial"/>
          <w:b/>
          <w:bCs/>
          <w:sz w:val="22"/>
          <w:szCs w:val="22"/>
        </w:rPr>
        <w:t>TEXT: Z depth is measured from the surface of the skull at lambda.</w:t>
      </w:r>
    </w:p>
    <w:p w14:paraId="68831670" w14:textId="4C798C78" w:rsidR="00601ED6" w:rsidRPr="005E05D7" w:rsidRDefault="00601ED6"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Then, us</w:t>
      </w:r>
      <w:r w:rsidRPr="00601ED6">
        <w:rPr>
          <w:rFonts w:ascii="Helvetica" w:hAnsi="Helvetica" w:cs="Arial"/>
          <w:bCs/>
          <w:sz w:val="22"/>
          <w:szCs w:val="22"/>
        </w:rPr>
        <w:t>e a micromotor drill with a 0.5 mm drill burr to perform a cra</w:t>
      </w:r>
      <w:r w:rsidR="00507AAD">
        <w:rPr>
          <w:rFonts w:ascii="Helvetica" w:hAnsi="Helvetica" w:cs="Arial"/>
          <w:bCs/>
          <w:sz w:val="22"/>
          <w:szCs w:val="22"/>
        </w:rPr>
        <w:t>niotomy over the injection site</w:t>
      </w:r>
      <w:r w:rsidR="00507AAD" w:rsidRPr="00507AAD">
        <w:rPr>
          <w:rFonts w:ascii="Helvetica" w:hAnsi="Helvetica" w:cs="Arial"/>
          <w:b/>
          <w:sz w:val="22"/>
          <w:szCs w:val="22"/>
        </w:rPr>
        <w:t xml:space="preserve"> [1].</w:t>
      </w:r>
    </w:p>
    <w:p w14:paraId="6E0EAFEF" w14:textId="6AF20552" w:rsidR="005E05D7" w:rsidRPr="005E05D7" w:rsidRDefault="00F75FC9" w:rsidP="005E05D7">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005E05D7" w:rsidRPr="005E05D7">
        <w:rPr>
          <w:rFonts w:ascii="Helvetica" w:hAnsi="Helvetica" w:cs="Arial"/>
          <w:bCs/>
          <w:sz w:val="22"/>
          <w:szCs w:val="22"/>
        </w:rPr>
        <w:t xml:space="preserve">Talent </w:t>
      </w:r>
      <w:r>
        <w:rPr>
          <w:rFonts w:ascii="Helvetica" w:hAnsi="Helvetica" w:cs="Arial"/>
          <w:bCs/>
          <w:sz w:val="22"/>
          <w:szCs w:val="22"/>
        </w:rPr>
        <w:t xml:space="preserve">holding drill, </w:t>
      </w:r>
      <w:r w:rsidR="005E05D7" w:rsidRPr="005E05D7">
        <w:rPr>
          <w:rFonts w:ascii="Helvetica" w:hAnsi="Helvetica" w:cs="Arial"/>
          <w:bCs/>
          <w:sz w:val="22"/>
          <w:szCs w:val="22"/>
        </w:rPr>
        <w:t xml:space="preserve">performs craniotomy. </w:t>
      </w:r>
      <w:r w:rsidR="00FB5F14">
        <w:rPr>
          <w:rFonts w:ascii="Helvetica" w:hAnsi="Helvetica" w:cs="Arial"/>
          <w:bCs/>
          <w:sz w:val="22"/>
          <w:szCs w:val="22"/>
        </w:rPr>
        <w:br/>
      </w:r>
      <w:r w:rsidR="00FB5F14" w:rsidRPr="00FB5F14">
        <w:rPr>
          <w:rFonts w:ascii="Helvetica" w:hAnsi="Helvetica" w:cs="Arial"/>
          <w:bCs/>
          <w:color w:val="4472C4" w:themeColor="accent1"/>
          <w:sz w:val="22"/>
          <w:szCs w:val="22"/>
        </w:rPr>
        <w:t>Note to videographer: This step is important</w:t>
      </w:r>
      <w:r w:rsidR="00FB5F14">
        <w:rPr>
          <w:rFonts w:ascii="Helvetica" w:hAnsi="Helvetica" w:cs="Arial"/>
          <w:bCs/>
          <w:color w:val="4472C4" w:themeColor="accent1"/>
          <w:sz w:val="22"/>
          <w:szCs w:val="22"/>
        </w:rPr>
        <w:t xml:space="preserve"> and difficult. </w:t>
      </w:r>
    </w:p>
    <w:p w14:paraId="17E53E6E" w14:textId="4B7808D0" w:rsidR="00601ED6" w:rsidRPr="00F75FC9"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 xml:space="preserve">To ensure broad transfection of neurons in the target nucleus, </w:t>
      </w:r>
      <w:r w:rsidR="00531F10">
        <w:rPr>
          <w:rFonts w:ascii="Helvetica" w:hAnsi="Helvetica" w:cs="Arial"/>
          <w:bCs/>
          <w:sz w:val="22"/>
          <w:szCs w:val="22"/>
        </w:rPr>
        <w:t xml:space="preserve">use a nanoinjector to </w:t>
      </w:r>
      <w:r w:rsidRPr="00601ED6">
        <w:rPr>
          <w:rFonts w:ascii="Helvetica" w:hAnsi="Helvetica" w:cs="Arial"/>
          <w:bCs/>
          <w:sz w:val="22"/>
          <w:szCs w:val="22"/>
        </w:rPr>
        <w:t>make injections at various depths into the tissue, and,</w:t>
      </w:r>
      <w:r w:rsidR="00531F10">
        <w:rPr>
          <w:rFonts w:ascii="Helvetica" w:hAnsi="Helvetica" w:cs="Arial"/>
          <w:bCs/>
          <w:sz w:val="22"/>
          <w:szCs w:val="22"/>
        </w:rPr>
        <w:t xml:space="preserve"> </w:t>
      </w:r>
      <w:r w:rsidRPr="00601ED6">
        <w:rPr>
          <w:rFonts w:ascii="Helvetica" w:hAnsi="Helvetica" w:cs="Arial"/>
          <w:bCs/>
          <w:sz w:val="22"/>
          <w:szCs w:val="22"/>
        </w:rPr>
        <w:t xml:space="preserve">in the case of larger brain </w:t>
      </w:r>
      <w:r w:rsidRPr="00601ED6">
        <w:rPr>
          <w:rFonts w:ascii="Helvetica" w:hAnsi="Helvetica" w:cs="Arial"/>
          <w:bCs/>
          <w:sz w:val="22"/>
          <w:szCs w:val="22"/>
        </w:rPr>
        <w:lastRenderedPageBreak/>
        <w:t>regions like the inferior colliculus, make injections over the course of two or more penetrations at different X and Y coordinates</w:t>
      </w:r>
      <w:r w:rsidR="00507AAD">
        <w:rPr>
          <w:rFonts w:ascii="Helvetica" w:hAnsi="Helvetica" w:cs="Arial"/>
          <w:bCs/>
          <w:sz w:val="22"/>
          <w:szCs w:val="22"/>
        </w:rPr>
        <w:t xml:space="preserve"> </w:t>
      </w:r>
      <w:r w:rsidR="00507AAD" w:rsidRPr="00507AAD">
        <w:rPr>
          <w:rFonts w:ascii="Helvetica" w:hAnsi="Helvetica" w:cs="Arial"/>
          <w:b/>
          <w:sz w:val="22"/>
          <w:szCs w:val="22"/>
        </w:rPr>
        <w:t xml:space="preserve"> [1].</w:t>
      </w:r>
    </w:p>
    <w:p w14:paraId="184934BB" w14:textId="7D1DB8AB" w:rsidR="00F75FC9" w:rsidRPr="00F75FC9" w:rsidRDefault="00F75FC9" w:rsidP="00F75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Show the </w:t>
      </w:r>
      <w:r w:rsidR="00531F10">
        <w:rPr>
          <w:rFonts w:ascii="Helvetica" w:hAnsi="Helvetica" w:cs="Arial"/>
          <w:bCs/>
          <w:sz w:val="22"/>
          <w:szCs w:val="22"/>
        </w:rPr>
        <w:t xml:space="preserve">setup of </w:t>
      </w:r>
      <w:r>
        <w:rPr>
          <w:rFonts w:ascii="Helvetica" w:hAnsi="Helvetica" w:cs="Arial"/>
          <w:bCs/>
          <w:sz w:val="22"/>
          <w:szCs w:val="22"/>
        </w:rPr>
        <w:t>nanoinjector</w:t>
      </w:r>
      <w:r w:rsidRPr="00F75FC9">
        <w:rPr>
          <w:rFonts w:ascii="Helvetica" w:hAnsi="Helvetica" w:cs="Arial"/>
          <w:bCs/>
          <w:sz w:val="22"/>
          <w:szCs w:val="22"/>
        </w:rPr>
        <w:t xml:space="preserve">. </w:t>
      </w:r>
    </w:p>
    <w:p w14:paraId="294E5DFD" w14:textId="56F6E396" w:rsidR="00601ED6" w:rsidRDefault="00601ED6"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To </w:t>
      </w:r>
      <w:r w:rsidR="001D567D">
        <w:rPr>
          <w:rFonts w:ascii="Helvetica" w:hAnsi="Helvetica" w:cs="Arial"/>
          <w:bCs/>
          <w:sz w:val="22"/>
          <w:szCs w:val="22"/>
        </w:rPr>
        <w:t>inject the inferior colliculus</w:t>
      </w:r>
      <w:r>
        <w:rPr>
          <w:rFonts w:ascii="Helvetica" w:hAnsi="Helvetica" w:cs="Arial"/>
          <w:bCs/>
          <w:sz w:val="22"/>
          <w:szCs w:val="22"/>
        </w:rPr>
        <w:t xml:space="preserve">, </w:t>
      </w:r>
      <w:r w:rsidRPr="00601ED6">
        <w:rPr>
          <w:rFonts w:ascii="Helvetica" w:hAnsi="Helvetica" w:cs="Arial"/>
          <w:bCs/>
          <w:sz w:val="22"/>
          <w:szCs w:val="22"/>
        </w:rPr>
        <w:t>deposit 20 nL of virus in intervals of 250 µm along the Z axis b</w:t>
      </w:r>
      <w:r w:rsidR="00507AAD">
        <w:rPr>
          <w:rFonts w:ascii="Helvetica" w:hAnsi="Helvetica" w:cs="Arial"/>
          <w:bCs/>
          <w:sz w:val="22"/>
          <w:szCs w:val="22"/>
        </w:rPr>
        <w:t>etween 2250 µm and 1750 µm depth</w:t>
      </w:r>
      <w:r w:rsidR="00507AAD" w:rsidRPr="00507AAD">
        <w:rPr>
          <w:rFonts w:ascii="Helvetica" w:hAnsi="Helvetica" w:cs="Arial"/>
          <w:b/>
          <w:sz w:val="22"/>
          <w:szCs w:val="22"/>
        </w:rPr>
        <w:t xml:space="preserve"> [1</w:t>
      </w:r>
      <w:r w:rsidR="00507AAD">
        <w:rPr>
          <w:rFonts w:ascii="Helvetica" w:hAnsi="Helvetica" w:cs="Arial"/>
          <w:b/>
          <w:sz w:val="22"/>
          <w:szCs w:val="22"/>
        </w:rPr>
        <w:t>-TXT</w:t>
      </w:r>
      <w:r w:rsidR="00507AAD" w:rsidRPr="00507AAD">
        <w:rPr>
          <w:rFonts w:ascii="Helvetica" w:hAnsi="Helvetica" w:cs="Arial"/>
          <w:b/>
          <w:sz w:val="22"/>
          <w:szCs w:val="22"/>
        </w:rPr>
        <w:t>].</w:t>
      </w:r>
      <w:r w:rsidR="00507AAD">
        <w:rPr>
          <w:rFonts w:ascii="Helvetica" w:hAnsi="Helvetica" w:cs="Arial"/>
          <w:bCs/>
          <w:sz w:val="22"/>
          <w:szCs w:val="22"/>
        </w:rPr>
        <w:t xml:space="preserve"> </w:t>
      </w:r>
      <w:r w:rsidRPr="00601ED6">
        <w:rPr>
          <w:rFonts w:ascii="Helvetica" w:hAnsi="Helvetica" w:cs="Arial"/>
          <w:bCs/>
          <w:sz w:val="22"/>
          <w:szCs w:val="22"/>
        </w:rPr>
        <w:t xml:space="preserve"> For injections</w:t>
      </w:r>
      <w:r w:rsidR="001D567D">
        <w:rPr>
          <w:rFonts w:ascii="Helvetica" w:hAnsi="Helvetica" w:cs="Arial"/>
          <w:bCs/>
          <w:sz w:val="22"/>
          <w:szCs w:val="22"/>
        </w:rPr>
        <w:t xml:space="preserve"> in the </w:t>
      </w:r>
      <w:r w:rsidR="001D567D" w:rsidRPr="001D567D">
        <w:rPr>
          <w:rFonts w:ascii="Helvetica" w:hAnsi="Helvetica" w:cs="Arial"/>
          <w:bCs/>
          <w:sz w:val="22"/>
          <w:szCs w:val="22"/>
        </w:rPr>
        <w:t>dorsal cochlear nucleus</w:t>
      </w:r>
      <w:r w:rsidR="001D567D">
        <w:rPr>
          <w:rFonts w:ascii="Helvetica" w:hAnsi="Helvetica" w:cs="Arial"/>
          <w:bCs/>
          <w:sz w:val="22"/>
          <w:szCs w:val="22"/>
        </w:rPr>
        <w:t>,</w:t>
      </w:r>
      <w:r w:rsidRPr="00601ED6">
        <w:rPr>
          <w:rFonts w:ascii="Helvetica" w:hAnsi="Helvetica" w:cs="Arial"/>
          <w:bCs/>
          <w:sz w:val="22"/>
          <w:szCs w:val="22"/>
        </w:rPr>
        <w:t xml:space="preserve"> deposit 20 nL of virus at a depth of 47</w:t>
      </w:r>
      <w:r w:rsidR="00507AAD">
        <w:rPr>
          <w:rFonts w:ascii="Helvetica" w:hAnsi="Helvetica" w:cs="Arial"/>
          <w:bCs/>
          <w:sz w:val="22"/>
          <w:szCs w:val="22"/>
        </w:rPr>
        <w:t>50 µm and 4550 µm, respectively</w:t>
      </w:r>
      <w:r w:rsidR="00507AAD">
        <w:rPr>
          <w:rFonts w:ascii="Helvetica" w:hAnsi="Helvetica" w:cs="Arial"/>
          <w:b/>
          <w:sz w:val="22"/>
          <w:szCs w:val="22"/>
        </w:rPr>
        <w:t xml:space="preserve"> [2-TXT</w:t>
      </w:r>
      <w:r w:rsidR="00507AAD" w:rsidRPr="00507AAD">
        <w:rPr>
          <w:rFonts w:ascii="Helvetica" w:hAnsi="Helvetica" w:cs="Arial"/>
          <w:b/>
          <w:sz w:val="22"/>
          <w:szCs w:val="22"/>
        </w:rPr>
        <w:t>].</w:t>
      </w:r>
    </w:p>
    <w:p w14:paraId="16B444CC" w14:textId="43D4810B" w:rsidR="00601ED6" w:rsidRDefault="00F75FC9" w:rsidP="00601ED6">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Talent makes an injection.  </w:t>
      </w:r>
      <w:r w:rsidR="001D567D">
        <w:rPr>
          <w:rFonts w:ascii="Helvetica" w:hAnsi="Helvetica" w:cs="Arial"/>
          <w:bCs/>
          <w:sz w:val="22"/>
          <w:szCs w:val="22"/>
        </w:rPr>
        <w:t xml:space="preserve"> </w:t>
      </w:r>
      <w:r w:rsidR="00FB5F14">
        <w:rPr>
          <w:rFonts w:ascii="Helvetica" w:hAnsi="Helvetica" w:cs="Arial"/>
          <w:bCs/>
          <w:sz w:val="22"/>
          <w:szCs w:val="22"/>
        </w:rPr>
        <w:br/>
      </w:r>
      <w:r w:rsidR="00FB5F14" w:rsidRPr="00FB5F14">
        <w:rPr>
          <w:rFonts w:ascii="Helvetica" w:hAnsi="Helvetica" w:cs="Arial"/>
          <w:bCs/>
          <w:color w:val="4472C4" w:themeColor="accent1"/>
          <w:sz w:val="22"/>
          <w:szCs w:val="22"/>
        </w:rPr>
        <w:t>Note to videographer: This step is important</w:t>
      </w:r>
      <w:r w:rsidR="00FB5F14">
        <w:rPr>
          <w:rFonts w:ascii="Helvetica" w:hAnsi="Helvetica" w:cs="Arial"/>
          <w:bCs/>
          <w:color w:val="4472C4" w:themeColor="accent1"/>
          <w:sz w:val="22"/>
          <w:szCs w:val="22"/>
        </w:rPr>
        <w:t xml:space="preserve"> and difficult.</w:t>
      </w:r>
      <w:r>
        <w:rPr>
          <w:rFonts w:ascii="Helvetica" w:hAnsi="Helvetica" w:cs="Arial"/>
          <w:bCs/>
          <w:sz w:val="22"/>
          <w:szCs w:val="22"/>
        </w:rPr>
        <w:br/>
      </w:r>
      <w:r w:rsidR="00601ED6" w:rsidRPr="00F75FC9">
        <w:rPr>
          <w:rFonts w:ascii="Helvetica" w:hAnsi="Helvetica" w:cs="Arial"/>
          <w:b/>
          <w:sz w:val="22"/>
          <w:szCs w:val="22"/>
        </w:rPr>
        <w:t>TEXT: IC depth - between 2250 µm and 1750 µm</w:t>
      </w:r>
    </w:p>
    <w:p w14:paraId="3E78846F" w14:textId="74621EC2" w:rsidR="00601ED6" w:rsidRPr="00601ED6" w:rsidRDefault="00F75FC9" w:rsidP="00601ED6">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Talent makes an injection.  </w:t>
      </w:r>
      <w:r>
        <w:rPr>
          <w:rFonts w:ascii="Helvetica" w:hAnsi="Helvetica" w:cs="Arial"/>
          <w:bCs/>
          <w:sz w:val="22"/>
          <w:szCs w:val="22"/>
        </w:rPr>
        <w:br/>
      </w:r>
      <w:r w:rsidR="00601ED6" w:rsidRPr="00F75FC9">
        <w:rPr>
          <w:rFonts w:ascii="Helvetica" w:hAnsi="Helvetica" w:cs="Arial"/>
          <w:b/>
          <w:sz w:val="22"/>
          <w:szCs w:val="22"/>
        </w:rPr>
        <w:t>TEXT: DCN depth - 4750 µm and 4550 µm</w:t>
      </w:r>
    </w:p>
    <w:p w14:paraId="307D61C7" w14:textId="6115FD16" w:rsidR="00601ED6" w:rsidRPr="00F75FC9"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After inject</w:t>
      </w:r>
      <w:r w:rsidR="00F75FC9">
        <w:rPr>
          <w:rFonts w:ascii="Helvetica" w:hAnsi="Helvetica" w:cs="Arial"/>
          <w:bCs/>
          <w:sz w:val="22"/>
          <w:szCs w:val="22"/>
        </w:rPr>
        <w:t>ing</w:t>
      </w:r>
      <w:r w:rsidRPr="00601ED6">
        <w:rPr>
          <w:rFonts w:ascii="Helvetica" w:hAnsi="Helvetica" w:cs="Arial"/>
          <w:bCs/>
          <w:sz w:val="22"/>
          <w:szCs w:val="22"/>
        </w:rPr>
        <w:t xml:space="preserve"> at each Z coordinate, wait 2 – 3 minutes before moving the injector to the next Z coordinate</w:t>
      </w:r>
      <w:r>
        <w:rPr>
          <w:rFonts w:ascii="Helvetica" w:hAnsi="Helvetica" w:cs="Arial"/>
          <w:bCs/>
          <w:sz w:val="22"/>
          <w:szCs w:val="22"/>
        </w:rPr>
        <w:t xml:space="preserve"> to </w:t>
      </w:r>
      <w:r w:rsidRPr="00601ED6">
        <w:rPr>
          <w:rFonts w:ascii="Helvetica" w:hAnsi="Helvetica" w:cs="Arial"/>
          <w:bCs/>
          <w:sz w:val="22"/>
          <w:szCs w:val="22"/>
        </w:rPr>
        <w:t>allow time for the</w:t>
      </w:r>
      <w:r>
        <w:rPr>
          <w:rFonts w:ascii="Helvetica" w:hAnsi="Helvetica" w:cs="Arial"/>
          <w:bCs/>
          <w:sz w:val="22"/>
          <w:szCs w:val="22"/>
        </w:rPr>
        <w:t xml:space="preserve"> </w:t>
      </w:r>
      <w:r w:rsidRPr="00601ED6">
        <w:rPr>
          <w:rFonts w:ascii="Helvetica" w:hAnsi="Helvetica" w:cs="Arial"/>
          <w:bCs/>
          <w:sz w:val="22"/>
          <w:szCs w:val="22"/>
        </w:rPr>
        <w:t>virus to diffuse away from the injection site, reducing the probability that virus will be sucked up the injection tract when the nanoinjector is r</w:t>
      </w:r>
      <w:r w:rsidR="00507AAD">
        <w:rPr>
          <w:rFonts w:ascii="Helvetica" w:hAnsi="Helvetica" w:cs="Arial"/>
          <w:bCs/>
          <w:sz w:val="22"/>
          <w:szCs w:val="22"/>
        </w:rPr>
        <w:t>epositioned</w:t>
      </w:r>
      <w:r w:rsidR="00507AAD" w:rsidRPr="00507AAD">
        <w:rPr>
          <w:rFonts w:ascii="Helvetica" w:hAnsi="Helvetica" w:cs="Arial"/>
          <w:b/>
          <w:sz w:val="22"/>
          <w:szCs w:val="22"/>
        </w:rPr>
        <w:t xml:space="preserve"> [1</w:t>
      </w:r>
      <w:r w:rsidR="00A82002">
        <w:rPr>
          <w:rFonts w:ascii="Helvetica" w:hAnsi="Helvetica" w:cs="Arial"/>
          <w:b/>
          <w:sz w:val="22"/>
          <w:szCs w:val="22"/>
        </w:rPr>
        <w:t>-TXT</w:t>
      </w:r>
      <w:r w:rsidR="00507AAD" w:rsidRPr="00507AAD">
        <w:rPr>
          <w:rFonts w:ascii="Helvetica" w:hAnsi="Helvetica" w:cs="Arial"/>
          <w:b/>
          <w:sz w:val="22"/>
          <w:szCs w:val="22"/>
        </w:rPr>
        <w:t>].</w:t>
      </w:r>
    </w:p>
    <w:p w14:paraId="3C6A223E" w14:textId="68E5483D" w:rsidR="00F75FC9" w:rsidRPr="00601ED6" w:rsidRDefault="00F75FC9" w:rsidP="00F75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F75FC9">
        <w:rPr>
          <w:rFonts w:ascii="Helvetica" w:hAnsi="Helvetica" w:cs="Arial"/>
          <w:bCs/>
          <w:sz w:val="22"/>
          <w:szCs w:val="22"/>
        </w:rPr>
        <w:t>Talent moves the injector to another coordinate.</w:t>
      </w:r>
      <w:r>
        <w:rPr>
          <w:rFonts w:ascii="Helvetica" w:hAnsi="Helvetica" w:cs="Arial"/>
          <w:b/>
          <w:sz w:val="22"/>
          <w:szCs w:val="22"/>
        </w:rPr>
        <w:br/>
        <w:t>TEXT: Wait 2-3 minutes.</w:t>
      </w:r>
    </w:p>
    <w:p w14:paraId="39A3157D" w14:textId="0DA4029E" w:rsidR="00601ED6" w:rsidRPr="00F75FC9" w:rsidRDefault="00F75FC9"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Then, a</w:t>
      </w:r>
      <w:r w:rsidR="00601ED6" w:rsidRPr="00601ED6">
        <w:rPr>
          <w:rFonts w:ascii="Helvetica" w:hAnsi="Helvetica" w:cs="Arial"/>
          <w:bCs/>
          <w:sz w:val="22"/>
          <w:szCs w:val="22"/>
        </w:rPr>
        <w:t xml:space="preserve">fter </w:t>
      </w:r>
      <w:r>
        <w:rPr>
          <w:rFonts w:ascii="Helvetica" w:hAnsi="Helvetica" w:cs="Arial"/>
          <w:bCs/>
          <w:sz w:val="22"/>
          <w:szCs w:val="22"/>
        </w:rPr>
        <w:t xml:space="preserve">the </w:t>
      </w:r>
      <w:r w:rsidR="00601ED6" w:rsidRPr="00601ED6">
        <w:rPr>
          <w:rFonts w:ascii="Helvetica" w:hAnsi="Helvetica" w:cs="Arial"/>
          <w:bCs/>
          <w:sz w:val="22"/>
          <w:szCs w:val="22"/>
        </w:rPr>
        <w:t>last injection, wait 3 – 5 minutes before ret</w:t>
      </w:r>
      <w:r w:rsidR="00507AAD">
        <w:rPr>
          <w:rFonts w:ascii="Helvetica" w:hAnsi="Helvetica" w:cs="Arial"/>
          <w:bCs/>
          <w:sz w:val="22"/>
          <w:szCs w:val="22"/>
        </w:rPr>
        <w:t>racting nanoinjector from brain</w:t>
      </w:r>
      <w:r w:rsidR="00507AAD" w:rsidRPr="00507AAD">
        <w:rPr>
          <w:rFonts w:ascii="Helvetica" w:hAnsi="Helvetica" w:cs="Arial"/>
          <w:b/>
          <w:sz w:val="22"/>
          <w:szCs w:val="22"/>
        </w:rPr>
        <w:t xml:space="preserve"> [1].</w:t>
      </w:r>
    </w:p>
    <w:p w14:paraId="680519E6" w14:textId="6265AF2B" w:rsidR="00F75FC9" w:rsidRPr="00F75FC9" w:rsidRDefault="00F75FC9" w:rsidP="00F75FC9">
      <w:pPr>
        <w:numPr>
          <w:ilvl w:val="2"/>
          <w:numId w:val="12"/>
        </w:numPr>
        <w:spacing w:before="240"/>
        <w:outlineLvl w:val="0"/>
        <w:rPr>
          <w:rFonts w:ascii="Helvetica" w:hAnsi="Helvetica" w:cs="Arial"/>
          <w:bCs/>
          <w:sz w:val="22"/>
          <w:szCs w:val="22"/>
        </w:rPr>
      </w:pPr>
      <w:r w:rsidRPr="00F75FC9">
        <w:rPr>
          <w:rFonts w:ascii="Helvetica" w:hAnsi="Helvetica" w:cs="Arial"/>
          <w:bCs/>
          <w:sz w:val="22"/>
          <w:szCs w:val="22"/>
        </w:rPr>
        <w:t xml:space="preserve">ECU: Talent retracts the nanoinjector. </w:t>
      </w:r>
    </w:p>
    <w:p w14:paraId="79B575D9" w14:textId="71FE0246" w:rsidR="00601ED6" w:rsidRPr="00F75FC9"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When the nanoinjector is removed from the brain between penetrations and between animals, eject a small volume of virus from the tip to check</w:t>
      </w:r>
      <w:r w:rsidR="00507AAD">
        <w:rPr>
          <w:rFonts w:ascii="Helvetica" w:hAnsi="Helvetica" w:cs="Arial"/>
          <w:bCs/>
          <w:sz w:val="22"/>
          <w:szCs w:val="22"/>
        </w:rPr>
        <w:t xml:space="preserve"> that the tip has not clogged</w:t>
      </w:r>
      <w:r w:rsidR="00507AAD" w:rsidRPr="00507AAD">
        <w:rPr>
          <w:rFonts w:ascii="Helvetica" w:hAnsi="Helvetica" w:cs="Arial"/>
          <w:b/>
          <w:sz w:val="22"/>
          <w:szCs w:val="22"/>
        </w:rPr>
        <w:t xml:space="preserve"> [1].</w:t>
      </w:r>
    </w:p>
    <w:p w14:paraId="38AA28B9" w14:textId="4BB80611" w:rsidR="00F75FC9" w:rsidRPr="00F75FC9" w:rsidRDefault="00F75FC9" w:rsidP="00F75FC9">
      <w:pPr>
        <w:numPr>
          <w:ilvl w:val="2"/>
          <w:numId w:val="12"/>
        </w:numPr>
        <w:spacing w:before="240"/>
        <w:outlineLvl w:val="0"/>
        <w:rPr>
          <w:rFonts w:ascii="Helvetica" w:hAnsi="Helvetica" w:cs="Arial"/>
          <w:bCs/>
          <w:sz w:val="22"/>
          <w:szCs w:val="22"/>
        </w:rPr>
      </w:pPr>
      <w:r w:rsidRPr="00F75FC9">
        <w:rPr>
          <w:rFonts w:ascii="Helvetica" w:hAnsi="Helvetica" w:cs="Arial"/>
          <w:bCs/>
          <w:sz w:val="22"/>
          <w:szCs w:val="22"/>
        </w:rPr>
        <w:t>ECU: Talent ejects a small volume of virus from the tip of the nanoinjector</w:t>
      </w:r>
      <w:r w:rsidR="00531F10">
        <w:rPr>
          <w:rFonts w:ascii="Helvetica" w:hAnsi="Helvetica" w:cs="Arial"/>
          <w:bCs/>
          <w:sz w:val="22"/>
          <w:szCs w:val="22"/>
        </w:rPr>
        <w:t xml:space="preserve"> to show tip is not clogged.</w:t>
      </w:r>
    </w:p>
    <w:p w14:paraId="4176FEB1" w14:textId="6E3967D6" w:rsidR="00601ED6" w:rsidRPr="00F75FC9"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t>After injections, use sterile PBS to wet the cut edges of the scalp and then gently move th</w:t>
      </w:r>
      <w:r w:rsidR="00507AAD">
        <w:rPr>
          <w:rFonts w:ascii="Helvetica" w:hAnsi="Helvetica" w:cs="Arial"/>
          <w:bCs/>
          <w:sz w:val="22"/>
          <w:szCs w:val="22"/>
        </w:rPr>
        <w:t>e skin back towards the midline</w:t>
      </w:r>
      <w:r w:rsidR="00507AAD" w:rsidRPr="00507AAD">
        <w:rPr>
          <w:rFonts w:ascii="Helvetica" w:hAnsi="Helvetica" w:cs="Arial"/>
          <w:b/>
          <w:sz w:val="22"/>
          <w:szCs w:val="22"/>
        </w:rPr>
        <w:t xml:space="preserve"> [1].</w:t>
      </w:r>
      <w:r w:rsidR="00507AAD">
        <w:rPr>
          <w:rFonts w:ascii="Helvetica" w:hAnsi="Helvetica" w:cs="Arial"/>
          <w:b/>
          <w:sz w:val="22"/>
          <w:szCs w:val="22"/>
        </w:rPr>
        <w:t xml:space="preserve"> </w:t>
      </w:r>
      <w:r w:rsidRPr="00601ED6">
        <w:rPr>
          <w:rFonts w:ascii="Helvetica" w:hAnsi="Helvetica" w:cs="Arial"/>
          <w:bCs/>
          <w:sz w:val="22"/>
          <w:szCs w:val="22"/>
        </w:rPr>
        <w:t xml:space="preserve"> Close the wound with simple interrupted sutures using 6-0 </w:t>
      </w:r>
      <w:r w:rsidRPr="00601ED6">
        <w:rPr>
          <w:rFonts w:ascii="Helvetica" w:hAnsi="Helvetica" w:cs="Arial"/>
          <w:bCs/>
          <w:color w:val="C00000"/>
          <w:sz w:val="22"/>
          <w:szCs w:val="22"/>
        </w:rPr>
        <w:t>(pronounced six-oh</w:t>
      </w:r>
      <w:r>
        <w:rPr>
          <w:rFonts w:ascii="Helvetica" w:hAnsi="Helvetica" w:cs="Arial"/>
          <w:bCs/>
          <w:sz w:val="22"/>
          <w:szCs w:val="22"/>
        </w:rPr>
        <w:t>)</w:t>
      </w:r>
      <w:r w:rsidR="00507AAD">
        <w:rPr>
          <w:rFonts w:ascii="Helvetica" w:hAnsi="Helvetica" w:cs="Arial"/>
          <w:bCs/>
          <w:sz w:val="22"/>
          <w:szCs w:val="22"/>
        </w:rPr>
        <w:t xml:space="preserve"> nylon sutures</w:t>
      </w:r>
      <w:r w:rsidR="00507AAD">
        <w:rPr>
          <w:rFonts w:ascii="Helvetica" w:hAnsi="Helvetica" w:cs="Arial"/>
          <w:b/>
          <w:sz w:val="22"/>
          <w:szCs w:val="22"/>
        </w:rPr>
        <w:t xml:space="preserve"> [2</w:t>
      </w:r>
      <w:r w:rsidR="00507AAD" w:rsidRPr="00507AAD">
        <w:rPr>
          <w:rFonts w:ascii="Helvetica" w:hAnsi="Helvetica" w:cs="Arial"/>
          <w:b/>
          <w:sz w:val="22"/>
          <w:szCs w:val="22"/>
        </w:rPr>
        <w:t>].</w:t>
      </w:r>
    </w:p>
    <w:p w14:paraId="2B516A4A" w14:textId="36D3309A" w:rsidR="00F75FC9" w:rsidRPr="00F75FC9" w:rsidRDefault="00F75FC9" w:rsidP="00F75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F75FC9">
        <w:rPr>
          <w:rFonts w:ascii="Helvetica" w:hAnsi="Helvetica" w:cs="Arial"/>
          <w:bCs/>
          <w:sz w:val="22"/>
          <w:szCs w:val="22"/>
        </w:rPr>
        <w:t>Talent uses PBS to wet the cut edges of the scalp, and moves the skin back to the midline.</w:t>
      </w:r>
    </w:p>
    <w:p w14:paraId="7C0ECEF8" w14:textId="6266731F" w:rsidR="00F75FC9" w:rsidRPr="00F75FC9" w:rsidRDefault="00F75FC9" w:rsidP="00F75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F75FC9">
        <w:rPr>
          <w:rFonts w:ascii="Helvetica" w:hAnsi="Helvetica" w:cs="Arial"/>
          <w:bCs/>
          <w:sz w:val="22"/>
          <w:szCs w:val="22"/>
        </w:rPr>
        <w:t>Talent close</w:t>
      </w:r>
      <w:r>
        <w:rPr>
          <w:rFonts w:ascii="Helvetica" w:hAnsi="Helvetica" w:cs="Arial"/>
          <w:bCs/>
          <w:sz w:val="22"/>
          <w:szCs w:val="22"/>
        </w:rPr>
        <w:t>s</w:t>
      </w:r>
      <w:r w:rsidRPr="00F75FC9">
        <w:rPr>
          <w:rFonts w:ascii="Helvetica" w:hAnsi="Helvetica" w:cs="Arial"/>
          <w:bCs/>
          <w:sz w:val="22"/>
          <w:szCs w:val="22"/>
        </w:rPr>
        <w:t xml:space="preserve"> the wound with two sutures</w:t>
      </w:r>
      <w:r>
        <w:rPr>
          <w:rFonts w:ascii="Helvetica" w:hAnsi="Helvetica" w:cs="Arial"/>
          <w:bCs/>
          <w:sz w:val="22"/>
          <w:szCs w:val="22"/>
        </w:rPr>
        <w:t xml:space="preserve">, as an example. </w:t>
      </w:r>
    </w:p>
    <w:p w14:paraId="150712EE" w14:textId="2E9EF738" w:rsidR="00601ED6" w:rsidRPr="00F75FC9" w:rsidRDefault="00601ED6"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Then, a</w:t>
      </w:r>
      <w:r w:rsidRPr="00601ED6">
        <w:rPr>
          <w:rFonts w:ascii="Helvetica" w:hAnsi="Helvetica" w:cs="Arial"/>
          <w:bCs/>
          <w:sz w:val="22"/>
          <w:szCs w:val="22"/>
        </w:rPr>
        <w:t xml:space="preserve">pply 0.5 – 1 mL of </w:t>
      </w:r>
      <w:r w:rsidR="00507AAD">
        <w:rPr>
          <w:rFonts w:ascii="Helvetica" w:hAnsi="Helvetica" w:cs="Arial"/>
          <w:bCs/>
          <w:sz w:val="22"/>
          <w:szCs w:val="22"/>
        </w:rPr>
        <w:t>2% lidocaine jelly to the wound</w:t>
      </w:r>
      <w:r w:rsidR="00507AAD" w:rsidRPr="00507AAD">
        <w:rPr>
          <w:rFonts w:ascii="Helvetica" w:hAnsi="Helvetica" w:cs="Arial"/>
          <w:b/>
          <w:sz w:val="22"/>
          <w:szCs w:val="22"/>
        </w:rPr>
        <w:t xml:space="preserve"> [1].</w:t>
      </w:r>
    </w:p>
    <w:p w14:paraId="237EDC56" w14:textId="203E4B70" w:rsidR="00F75FC9" w:rsidRDefault="00F75FC9" w:rsidP="00F75FC9">
      <w:pPr>
        <w:numPr>
          <w:ilvl w:val="2"/>
          <w:numId w:val="12"/>
        </w:numPr>
        <w:spacing w:before="240"/>
        <w:outlineLvl w:val="0"/>
        <w:rPr>
          <w:rFonts w:ascii="Helvetica" w:hAnsi="Helvetica" w:cs="Arial"/>
          <w:bCs/>
          <w:sz w:val="22"/>
          <w:szCs w:val="22"/>
        </w:rPr>
      </w:pPr>
      <w:r>
        <w:rPr>
          <w:rFonts w:ascii="Helvetica" w:hAnsi="Helvetica" w:cs="Arial"/>
          <w:bCs/>
          <w:sz w:val="22"/>
          <w:szCs w:val="22"/>
        </w:rPr>
        <w:t xml:space="preserve">CU: </w:t>
      </w:r>
      <w:r w:rsidRPr="00F75FC9">
        <w:rPr>
          <w:rFonts w:ascii="Helvetica" w:hAnsi="Helvetica" w:cs="Arial"/>
          <w:bCs/>
          <w:sz w:val="22"/>
          <w:szCs w:val="22"/>
        </w:rPr>
        <w:t>Talent applies lidocaine</w:t>
      </w:r>
      <w:r>
        <w:rPr>
          <w:rFonts w:ascii="Helvetica" w:hAnsi="Helvetica" w:cs="Arial"/>
          <w:bCs/>
          <w:sz w:val="22"/>
          <w:szCs w:val="22"/>
        </w:rPr>
        <w:t xml:space="preserve"> jelly to the wound</w:t>
      </w:r>
    </w:p>
    <w:p w14:paraId="0D47B917" w14:textId="23B9752C" w:rsidR="00601ED6" w:rsidRPr="00F75FC9" w:rsidRDefault="00601ED6" w:rsidP="00601ED6">
      <w:pPr>
        <w:numPr>
          <w:ilvl w:val="1"/>
          <w:numId w:val="12"/>
        </w:numPr>
        <w:spacing w:before="240"/>
        <w:outlineLvl w:val="0"/>
        <w:rPr>
          <w:rFonts w:ascii="Helvetica" w:hAnsi="Helvetica" w:cs="Arial"/>
          <w:bCs/>
          <w:sz w:val="22"/>
          <w:szCs w:val="22"/>
        </w:rPr>
      </w:pPr>
      <w:r w:rsidRPr="00601ED6">
        <w:rPr>
          <w:rFonts w:ascii="Helvetica" w:hAnsi="Helvetica" w:cs="Arial"/>
          <w:bCs/>
          <w:sz w:val="22"/>
          <w:szCs w:val="22"/>
        </w:rPr>
        <w:lastRenderedPageBreak/>
        <w:t xml:space="preserve">Remove </w:t>
      </w:r>
      <w:r w:rsidR="00531F10">
        <w:rPr>
          <w:rFonts w:ascii="Helvetica" w:hAnsi="Helvetica" w:cs="Arial"/>
          <w:bCs/>
          <w:sz w:val="22"/>
          <w:szCs w:val="22"/>
        </w:rPr>
        <w:t xml:space="preserve">the </w:t>
      </w:r>
      <w:r w:rsidRPr="00601ED6">
        <w:rPr>
          <w:rFonts w:ascii="Helvetica" w:hAnsi="Helvetica" w:cs="Arial"/>
          <w:bCs/>
          <w:sz w:val="22"/>
          <w:szCs w:val="22"/>
        </w:rPr>
        <w:t>ear bars and temperature probe, turn off isoflurane</w:t>
      </w:r>
      <w:r w:rsidR="00F75FC9">
        <w:rPr>
          <w:rFonts w:ascii="Helvetica" w:hAnsi="Helvetica" w:cs="Arial"/>
          <w:bCs/>
          <w:sz w:val="22"/>
          <w:szCs w:val="22"/>
        </w:rPr>
        <w:t xml:space="preserve"> </w:t>
      </w:r>
      <w:r w:rsidR="00F75FC9">
        <w:rPr>
          <w:rFonts w:ascii="Helvetica" w:hAnsi="Helvetica" w:cs="Arial"/>
          <w:b/>
          <w:sz w:val="22"/>
          <w:szCs w:val="22"/>
        </w:rPr>
        <w:t>[1]</w:t>
      </w:r>
      <w:r w:rsidRPr="00601ED6">
        <w:rPr>
          <w:rFonts w:ascii="Helvetica" w:hAnsi="Helvetica" w:cs="Arial"/>
          <w:bCs/>
          <w:sz w:val="22"/>
          <w:szCs w:val="22"/>
        </w:rPr>
        <w:t xml:space="preserve">, </w:t>
      </w:r>
      <w:r w:rsidR="00F75FC9">
        <w:rPr>
          <w:rFonts w:ascii="Helvetica" w:hAnsi="Helvetica" w:cs="Arial"/>
          <w:bCs/>
          <w:sz w:val="22"/>
          <w:szCs w:val="22"/>
        </w:rPr>
        <w:t xml:space="preserve">and </w:t>
      </w:r>
      <w:r w:rsidRPr="00601ED6">
        <w:rPr>
          <w:rFonts w:ascii="Helvetica" w:hAnsi="Helvetica" w:cs="Arial"/>
          <w:bCs/>
          <w:sz w:val="22"/>
          <w:szCs w:val="22"/>
        </w:rPr>
        <w:t xml:space="preserve">remove the </w:t>
      </w:r>
      <w:r w:rsidR="00F75FC9">
        <w:rPr>
          <w:rFonts w:ascii="Helvetica" w:hAnsi="Helvetica" w:cs="Arial"/>
          <w:bCs/>
          <w:sz w:val="22"/>
          <w:szCs w:val="22"/>
        </w:rPr>
        <w:t>animal</w:t>
      </w:r>
      <w:r w:rsidRPr="00601ED6">
        <w:rPr>
          <w:rFonts w:ascii="Helvetica" w:hAnsi="Helvetica" w:cs="Arial"/>
          <w:bCs/>
          <w:sz w:val="22"/>
          <w:szCs w:val="22"/>
        </w:rPr>
        <w:t xml:space="preserve"> from the palate bar and tr</w:t>
      </w:r>
      <w:r w:rsidR="00507AAD">
        <w:rPr>
          <w:rFonts w:ascii="Helvetica" w:hAnsi="Helvetica" w:cs="Arial"/>
          <w:bCs/>
          <w:sz w:val="22"/>
          <w:szCs w:val="22"/>
        </w:rPr>
        <w:t>ansfer it to the recovery cage</w:t>
      </w:r>
      <w:r w:rsidR="00507AAD" w:rsidRPr="00507AAD">
        <w:rPr>
          <w:rFonts w:ascii="Helvetica" w:hAnsi="Helvetica" w:cs="Arial"/>
          <w:b/>
          <w:sz w:val="22"/>
          <w:szCs w:val="22"/>
        </w:rPr>
        <w:t xml:space="preserve"> [</w:t>
      </w:r>
      <w:r w:rsidR="00F75FC9">
        <w:rPr>
          <w:rFonts w:ascii="Helvetica" w:hAnsi="Helvetica" w:cs="Arial"/>
          <w:b/>
          <w:sz w:val="22"/>
          <w:szCs w:val="22"/>
        </w:rPr>
        <w:t>2</w:t>
      </w:r>
      <w:r w:rsidR="00507AAD" w:rsidRPr="00507AAD">
        <w:rPr>
          <w:rFonts w:ascii="Helvetica" w:hAnsi="Helvetica" w:cs="Arial"/>
          <w:b/>
          <w:sz w:val="22"/>
          <w:szCs w:val="22"/>
        </w:rPr>
        <w:t>].</w:t>
      </w:r>
    </w:p>
    <w:p w14:paraId="1BC0662B" w14:textId="75E0F15D" w:rsidR="00F75FC9" w:rsidRPr="00F75FC9" w:rsidRDefault="00F75FC9" w:rsidP="00F75FC9">
      <w:pPr>
        <w:numPr>
          <w:ilvl w:val="2"/>
          <w:numId w:val="12"/>
        </w:numPr>
        <w:spacing w:before="240"/>
        <w:outlineLvl w:val="0"/>
        <w:rPr>
          <w:rFonts w:ascii="Helvetica" w:hAnsi="Helvetica" w:cs="Arial"/>
          <w:bCs/>
          <w:sz w:val="22"/>
          <w:szCs w:val="22"/>
        </w:rPr>
      </w:pPr>
      <w:r w:rsidRPr="00F75FC9">
        <w:rPr>
          <w:rFonts w:ascii="Helvetica" w:hAnsi="Helvetica" w:cs="Arial"/>
          <w:bCs/>
          <w:sz w:val="22"/>
          <w:szCs w:val="22"/>
        </w:rPr>
        <w:t>Talent removes ear bars and temperature probe.</w:t>
      </w:r>
    </w:p>
    <w:p w14:paraId="519879B1" w14:textId="11A1CE80" w:rsidR="00F75FC9" w:rsidRPr="00F75FC9" w:rsidRDefault="00F75FC9" w:rsidP="00F75FC9">
      <w:pPr>
        <w:numPr>
          <w:ilvl w:val="2"/>
          <w:numId w:val="12"/>
        </w:numPr>
        <w:spacing w:before="240"/>
        <w:outlineLvl w:val="0"/>
        <w:rPr>
          <w:rFonts w:ascii="Helvetica" w:hAnsi="Helvetica" w:cs="Arial"/>
          <w:bCs/>
          <w:sz w:val="22"/>
          <w:szCs w:val="22"/>
        </w:rPr>
      </w:pPr>
      <w:r w:rsidRPr="00F75FC9">
        <w:rPr>
          <w:rFonts w:ascii="Helvetica" w:hAnsi="Helvetica" w:cs="Arial"/>
          <w:bCs/>
          <w:sz w:val="22"/>
          <w:szCs w:val="22"/>
        </w:rPr>
        <w:t xml:space="preserve">Talent removes the animal from the palate bar and places it in the cage. </w:t>
      </w:r>
    </w:p>
    <w:p w14:paraId="4E95DCF7" w14:textId="51550FC9" w:rsidR="00601ED6" w:rsidRPr="00F75FC9" w:rsidRDefault="00601ED6" w:rsidP="00601ED6">
      <w:pPr>
        <w:numPr>
          <w:ilvl w:val="1"/>
          <w:numId w:val="12"/>
        </w:numPr>
        <w:spacing w:before="240"/>
        <w:outlineLvl w:val="0"/>
        <w:rPr>
          <w:rFonts w:ascii="Helvetica" w:hAnsi="Helvetica" w:cs="Arial"/>
          <w:bCs/>
          <w:sz w:val="22"/>
          <w:szCs w:val="22"/>
        </w:rPr>
      </w:pPr>
      <w:r>
        <w:rPr>
          <w:rFonts w:ascii="Helvetica" w:hAnsi="Helvetica" w:cs="Arial"/>
          <w:bCs/>
          <w:sz w:val="22"/>
          <w:szCs w:val="22"/>
        </w:rPr>
        <w:t>Finally, m</w:t>
      </w:r>
      <w:r w:rsidRPr="00601ED6">
        <w:rPr>
          <w:rFonts w:ascii="Helvetica" w:hAnsi="Helvetica" w:cs="Arial"/>
          <w:bCs/>
          <w:sz w:val="22"/>
          <w:szCs w:val="22"/>
        </w:rPr>
        <w:t xml:space="preserve">onitor recovery closely. Once the animal is fully awake, moving around, and showing no signs of pain or distress, transfer it back into its cage and </w:t>
      </w:r>
      <w:r w:rsidR="00507AAD">
        <w:rPr>
          <w:rFonts w:ascii="Helvetica" w:hAnsi="Helvetica" w:cs="Arial"/>
          <w:bCs/>
          <w:sz w:val="22"/>
          <w:szCs w:val="22"/>
        </w:rPr>
        <w:t>return the cage to the vivarium</w:t>
      </w:r>
      <w:r w:rsidR="00507AAD" w:rsidRPr="00507AAD">
        <w:rPr>
          <w:rFonts w:ascii="Helvetica" w:hAnsi="Helvetica" w:cs="Arial"/>
          <w:b/>
          <w:sz w:val="22"/>
          <w:szCs w:val="22"/>
        </w:rPr>
        <w:t xml:space="preserve"> [1].</w:t>
      </w:r>
    </w:p>
    <w:p w14:paraId="474B78F9" w14:textId="2F07CE26" w:rsidR="00F75FC9" w:rsidRPr="00F75FC9" w:rsidRDefault="00F75FC9" w:rsidP="00F75FC9">
      <w:pPr>
        <w:numPr>
          <w:ilvl w:val="2"/>
          <w:numId w:val="12"/>
        </w:numPr>
        <w:spacing w:before="240"/>
        <w:outlineLvl w:val="0"/>
        <w:rPr>
          <w:rFonts w:ascii="Helvetica" w:hAnsi="Helvetica" w:cs="Arial"/>
          <w:bCs/>
          <w:sz w:val="22"/>
          <w:szCs w:val="22"/>
        </w:rPr>
      </w:pPr>
      <w:r w:rsidRPr="00F75FC9">
        <w:rPr>
          <w:rFonts w:ascii="Helvetica" w:hAnsi="Helvetica" w:cs="Arial"/>
          <w:bCs/>
          <w:sz w:val="22"/>
          <w:szCs w:val="22"/>
        </w:rPr>
        <w:t xml:space="preserve">CU: Show animal moving around in the cage. </w:t>
      </w:r>
    </w:p>
    <w:p w14:paraId="4D8131B4" w14:textId="1E4BD2A0" w:rsidR="00CE10F2" w:rsidRPr="006A6324" w:rsidRDefault="00D76A96" w:rsidP="009A0E7C">
      <w:pPr>
        <w:numPr>
          <w:ilvl w:val="0"/>
          <w:numId w:val="12"/>
        </w:numPr>
        <w:spacing w:before="240"/>
        <w:outlineLvl w:val="0"/>
        <w:rPr>
          <w:rFonts w:ascii="Helvetica" w:hAnsi="Helvetica" w:cs="Arial"/>
          <w:b/>
          <w:sz w:val="22"/>
          <w:szCs w:val="22"/>
        </w:rPr>
      </w:pPr>
      <w:r w:rsidRPr="00D76A96">
        <w:rPr>
          <w:rFonts w:ascii="Helvetica" w:hAnsi="Helvetica" w:cs="Arial"/>
          <w:b/>
          <w:sz w:val="22"/>
          <w:szCs w:val="22"/>
        </w:rPr>
        <w:t>In vitro recording</w:t>
      </w:r>
    </w:p>
    <w:p w14:paraId="25D07CC6" w14:textId="1E815D69" w:rsidR="00601ED6" w:rsidRDefault="00F75FC9" w:rsidP="00601ED6">
      <w:pPr>
        <w:numPr>
          <w:ilvl w:val="1"/>
          <w:numId w:val="12"/>
        </w:numPr>
        <w:spacing w:before="240"/>
        <w:outlineLvl w:val="0"/>
        <w:rPr>
          <w:rFonts w:ascii="Helvetica" w:hAnsi="Helvetica" w:cs="Arial"/>
          <w:sz w:val="22"/>
          <w:szCs w:val="22"/>
        </w:rPr>
      </w:pPr>
      <w:r>
        <w:rPr>
          <w:rFonts w:ascii="Helvetica" w:hAnsi="Helvetica" w:cs="Arial"/>
          <w:sz w:val="22"/>
          <w:szCs w:val="22"/>
        </w:rPr>
        <w:t>Use standard patch clamp methods to make recordings. B</w:t>
      </w:r>
      <w:r w:rsidR="005222A1">
        <w:rPr>
          <w:rFonts w:ascii="Helvetica" w:hAnsi="Helvetica" w:cs="Arial"/>
          <w:sz w:val="22"/>
          <w:szCs w:val="22"/>
        </w:rPr>
        <w:t>egin by placing</w:t>
      </w:r>
      <w:r w:rsidR="00601ED6" w:rsidRPr="00601ED6">
        <w:rPr>
          <w:rFonts w:ascii="Helvetica" w:hAnsi="Helvetica" w:cs="Arial"/>
          <w:sz w:val="22"/>
          <w:szCs w:val="22"/>
        </w:rPr>
        <w:t xml:space="preserve"> the slice in a recording chamber under a fixed stage upright microscope</w:t>
      </w:r>
      <w:r w:rsidR="005222A1" w:rsidRPr="00507AAD">
        <w:rPr>
          <w:rFonts w:ascii="Helvetica" w:hAnsi="Helvetica" w:cs="Arial"/>
          <w:b/>
          <w:sz w:val="22"/>
          <w:szCs w:val="22"/>
        </w:rPr>
        <w:t xml:space="preserve"> </w:t>
      </w:r>
      <w:r w:rsidR="00601ED6" w:rsidRPr="00601ED6">
        <w:rPr>
          <w:rFonts w:ascii="Helvetica" w:hAnsi="Helvetica" w:cs="Arial"/>
          <w:sz w:val="22"/>
          <w:szCs w:val="22"/>
        </w:rPr>
        <w:t xml:space="preserve">and continuously perfuse with artificial cerebrospinal fluid at 2 mL/min. </w:t>
      </w:r>
      <w:r w:rsidR="005222A1">
        <w:rPr>
          <w:rFonts w:ascii="Helvetica" w:hAnsi="Helvetica" w:cs="Arial"/>
          <w:b/>
          <w:sz w:val="22"/>
          <w:szCs w:val="22"/>
        </w:rPr>
        <w:t>[</w:t>
      </w:r>
      <w:r w:rsidR="0063243A">
        <w:rPr>
          <w:rFonts w:ascii="Helvetica" w:hAnsi="Helvetica" w:cs="Arial"/>
          <w:b/>
          <w:sz w:val="22"/>
          <w:szCs w:val="22"/>
        </w:rPr>
        <w:t>1-TXT</w:t>
      </w:r>
      <w:r w:rsidR="005222A1" w:rsidRPr="00507AAD">
        <w:rPr>
          <w:rFonts w:ascii="Helvetica" w:hAnsi="Helvetica" w:cs="Arial"/>
          <w:b/>
          <w:sz w:val="22"/>
          <w:szCs w:val="22"/>
        </w:rPr>
        <w:t>].</w:t>
      </w:r>
    </w:p>
    <w:p w14:paraId="1FA434D3" w14:textId="0C609478" w:rsidR="00601ED6" w:rsidRDefault="00ED4F0F" w:rsidP="00601ED6">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slice under a microscope.</w:t>
      </w:r>
      <w:r>
        <w:rPr>
          <w:rFonts w:ascii="Helvetica" w:hAnsi="Helvetica" w:cs="Arial"/>
          <w:sz w:val="22"/>
          <w:szCs w:val="22"/>
        </w:rPr>
        <w:br/>
      </w:r>
      <w:r w:rsidR="00601ED6" w:rsidRPr="00F75FC9">
        <w:rPr>
          <w:rFonts w:ascii="Helvetica" w:hAnsi="Helvetica" w:cs="Arial"/>
          <w:b/>
          <w:bCs/>
          <w:sz w:val="22"/>
          <w:szCs w:val="22"/>
        </w:rPr>
        <w:t xml:space="preserve">TEXT: </w:t>
      </w:r>
      <w:r w:rsidR="005222A1" w:rsidRPr="00F75FC9">
        <w:rPr>
          <w:rFonts w:ascii="Helvetica" w:hAnsi="Helvetica" w:cs="Arial"/>
          <w:b/>
          <w:bCs/>
          <w:sz w:val="22"/>
          <w:szCs w:val="22"/>
        </w:rPr>
        <w:t xml:space="preserve">Conduct recordings near physiological temperature: </w:t>
      </w:r>
      <w:r w:rsidR="00601ED6" w:rsidRPr="00F75FC9">
        <w:rPr>
          <w:rFonts w:ascii="Helvetica" w:hAnsi="Helvetica" w:cs="Arial"/>
          <w:b/>
          <w:bCs/>
          <w:sz w:val="22"/>
          <w:szCs w:val="22"/>
        </w:rPr>
        <w:t>34 - 36 °C</w:t>
      </w:r>
    </w:p>
    <w:p w14:paraId="1C68DC41" w14:textId="3091C103" w:rsidR="005222A1" w:rsidRPr="005222A1" w:rsidRDefault="00601ED6" w:rsidP="00601ED6">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Pr="00601ED6">
        <w:rPr>
          <w:rFonts w:ascii="Helvetica" w:hAnsi="Helvetica" w:cs="Arial"/>
          <w:sz w:val="22"/>
          <w:szCs w:val="22"/>
        </w:rPr>
        <w:t>atch neurons under visual control using a</w:t>
      </w:r>
      <w:r w:rsidR="005222A1">
        <w:rPr>
          <w:rFonts w:ascii="Helvetica" w:hAnsi="Helvetica" w:cs="Arial"/>
          <w:sz w:val="22"/>
          <w:szCs w:val="22"/>
        </w:rPr>
        <w:t xml:space="preserve"> suitable patch clamp amplifier</w:t>
      </w:r>
      <w:r w:rsidR="005222A1" w:rsidRPr="00507AAD">
        <w:rPr>
          <w:rFonts w:ascii="Helvetica" w:hAnsi="Helvetica" w:cs="Arial"/>
          <w:b/>
          <w:sz w:val="22"/>
          <w:szCs w:val="22"/>
        </w:rPr>
        <w:t xml:space="preserve"> [1</w:t>
      </w:r>
      <w:r w:rsidR="005222A1">
        <w:rPr>
          <w:rFonts w:ascii="Helvetica" w:hAnsi="Helvetica" w:cs="Arial"/>
          <w:b/>
          <w:sz w:val="22"/>
          <w:szCs w:val="22"/>
        </w:rPr>
        <w:t>-TXT</w:t>
      </w:r>
      <w:r w:rsidR="005222A1" w:rsidRPr="00507AAD">
        <w:rPr>
          <w:rFonts w:ascii="Helvetica" w:hAnsi="Helvetica" w:cs="Arial"/>
          <w:b/>
          <w:sz w:val="22"/>
          <w:szCs w:val="22"/>
        </w:rPr>
        <w:t>].</w:t>
      </w:r>
    </w:p>
    <w:p w14:paraId="53CC1791" w14:textId="583651DE" w:rsidR="00601ED6" w:rsidRPr="005222A1" w:rsidRDefault="00A82002" w:rsidP="005222A1">
      <w:pPr>
        <w:numPr>
          <w:ilvl w:val="2"/>
          <w:numId w:val="12"/>
        </w:numPr>
        <w:spacing w:before="240"/>
        <w:outlineLvl w:val="0"/>
        <w:rPr>
          <w:rFonts w:ascii="Helvetica" w:hAnsi="Helvetica" w:cs="Arial"/>
          <w:b/>
          <w:sz w:val="22"/>
          <w:szCs w:val="22"/>
        </w:rPr>
      </w:pPr>
      <w:r w:rsidRPr="00A82002">
        <w:rPr>
          <w:rFonts w:ascii="Helvetica" w:hAnsi="Helvetica" w:cs="Arial"/>
          <w:bCs/>
          <w:sz w:val="22"/>
          <w:szCs w:val="22"/>
        </w:rPr>
        <w:t>Show patch clamp amplifier.</w:t>
      </w:r>
      <w:r>
        <w:rPr>
          <w:rFonts w:ascii="Helvetica" w:hAnsi="Helvetica" w:cs="Arial"/>
          <w:b/>
          <w:sz w:val="22"/>
          <w:szCs w:val="22"/>
        </w:rPr>
        <w:br/>
      </w:r>
      <w:r w:rsidR="005222A1" w:rsidRPr="005222A1">
        <w:rPr>
          <w:rFonts w:ascii="Helvetica" w:hAnsi="Helvetica" w:cs="Arial"/>
          <w:b/>
          <w:sz w:val="22"/>
          <w:szCs w:val="22"/>
        </w:rPr>
        <w:t xml:space="preserve">TEXT: </w:t>
      </w:r>
      <w:r w:rsidR="00601ED6" w:rsidRPr="005222A1">
        <w:rPr>
          <w:rFonts w:ascii="Helvetica" w:hAnsi="Helvetica" w:cs="Arial"/>
          <w:b/>
          <w:sz w:val="22"/>
          <w:szCs w:val="22"/>
        </w:rPr>
        <w:t xml:space="preserve">Correct for series resistance, pipette capacitance </w:t>
      </w:r>
      <w:commentRangeStart w:id="1"/>
      <w:commentRangeEnd w:id="1"/>
    </w:p>
    <w:p w14:paraId="2AF01FC0" w14:textId="40CDE821" w:rsidR="00601ED6" w:rsidRDefault="00601ED6" w:rsidP="00601ED6">
      <w:pPr>
        <w:numPr>
          <w:ilvl w:val="1"/>
          <w:numId w:val="12"/>
        </w:numPr>
        <w:spacing w:before="240"/>
        <w:outlineLvl w:val="0"/>
        <w:rPr>
          <w:rFonts w:ascii="Helvetica" w:hAnsi="Helvetica" w:cs="Arial"/>
          <w:sz w:val="22"/>
          <w:szCs w:val="22"/>
        </w:rPr>
      </w:pPr>
      <w:r>
        <w:rPr>
          <w:rFonts w:ascii="Helvetica" w:hAnsi="Helvetica" w:cs="Arial"/>
          <w:sz w:val="22"/>
          <w:szCs w:val="22"/>
        </w:rPr>
        <w:t>Lastly, d</w:t>
      </w:r>
      <w:r w:rsidRPr="00601ED6">
        <w:rPr>
          <w:rFonts w:ascii="Helvetica" w:hAnsi="Helvetica" w:cs="Arial"/>
          <w:sz w:val="22"/>
          <w:szCs w:val="22"/>
        </w:rPr>
        <w:t xml:space="preserve">uring whole cell recordings, activate Chronos by delivering brief pulses of 470 nm light </w:t>
      </w:r>
      <w:r w:rsidR="00A82002">
        <w:rPr>
          <w:rFonts w:ascii="Helvetica" w:hAnsi="Helvetica" w:cs="Arial"/>
          <w:b/>
          <w:bCs/>
          <w:sz w:val="22"/>
          <w:szCs w:val="22"/>
        </w:rPr>
        <w:t xml:space="preserve">[1-TXT] </w:t>
      </w:r>
      <w:r w:rsidRPr="00601ED6">
        <w:rPr>
          <w:rFonts w:ascii="Helvetica" w:hAnsi="Helvetica" w:cs="Arial"/>
          <w:sz w:val="22"/>
          <w:szCs w:val="22"/>
        </w:rPr>
        <w:t>or ChrimsonR by brief pulses of 580 nm light through commercially available</w:t>
      </w:r>
      <w:r w:rsidR="005222A1">
        <w:rPr>
          <w:rFonts w:ascii="Helvetica" w:hAnsi="Helvetica" w:cs="Arial"/>
          <w:sz w:val="22"/>
          <w:szCs w:val="22"/>
        </w:rPr>
        <w:t xml:space="preserve"> LEDs</w:t>
      </w:r>
      <w:r w:rsidR="005222A1" w:rsidRPr="005222A1">
        <w:rPr>
          <w:rFonts w:ascii="Helvetica" w:hAnsi="Helvetica" w:cs="Arial"/>
          <w:b/>
          <w:sz w:val="22"/>
          <w:szCs w:val="22"/>
        </w:rPr>
        <w:t xml:space="preserve"> [</w:t>
      </w:r>
      <w:r w:rsidR="00A82002">
        <w:rPr>
          <w:rFonts w:ascii="Helvetica" w:hAnsi="Helvetica" w:cs="Arial"/>
          <w:b/>
          <w:sz w:val="22"/>
          <w:szCs w:val="22"/>
        </w:rPr>
        <w:t>2</w:t>
      </w:r>
      <w:r w:rsidR="005222A1">
        <w:rPr>
          <w:rFonts w:ascii="Helvetica" w:hAnsi="Helvetica" w:cs="Arial"/>
          <w:b/>
          <w:sz w:val="22"/>
          <w:szCs w:val="22"/>
        </w:rPr>
        <w:t>-TXT</w:t>
      </w:r>
      <w:r w:rsidR="005222A1" w:rsidRPr="005222A1">
        <w:rPr>
          <w:rFonts w:ascii="Helvetica" w:hAnsi="Helvetica" w:cs="Arial"/>
          <w:b/>
          <w:sz w:val="22"/>
          <w:szCs w:val="22"/>
        </w:rPr>
        <w:t>].</w:t>
      </w:r>
    </w:p>
    <w:p w14:paraId="11E7370D" w14:textId="4FC97E3B" w:rsidR="00601ED6" w:rsidRPr="00A82002" w:rsidRDefault="00A82002" w:rsidP="00601ED6">
      <w:pPr>
        <w:numPr>
          <w:ilvl w:val="2"/>
          <w:numId w:val="12"/>
        </w:numPr>
        <w:spacing w:before="240"/>
        <w:outlineLvl w:val="0"/>
        <w:rPr>
          <w:rFonts w:ascii="Helvetica" w:hAnsi="Helvetica" w:cs="Arial"/>
          <w:sz w:val="22"/>
          <w:szCs w:val="22"/>
        </w:rPr>
      </w:pPr>
      <w:r>
        <w:rPr>
          <w:rFonts w:ascii="Helvetica" w:hAnsi="Helvetica" w:cs="Arial"/>
          <w:sz w:val="22"/>
          <w:szCs w:val="22"/>
        </w:rPr>
        <w:t>Show blue light.</w:t>
      </w:r>
      <w:r w:rsidR="00FB5F14">
        <w:rPr>
          <w:rFonts w:ascii="Helvetica" w:hAnsi="Helvetica" w:cs="Arial"/>
          <w:sz w:val="22"/>
          <w:szCs w:val="22"/>
        </w:rPr>
        <w:br/>
      </w:r>
      <w:r w:rsidR="00FB5F14" w:rsidRPr="00FB5F14">
        <w:rPr>
          <w:rFonts w:ascii="Helvetica" w:hAnsi="Helvetica" w:cs="Arial"/>
          <w:bCs/>
          <w:color w:val="4472C4" w:themeColor="accent1"/>
          <w:sz w:val="22"/>
          <w:szCs w:val="22"/>
        </w:rPr>
        <w:t>Note to videographer: This step is important.</w:t>
      </w:r>
      <w:r>
        <w:rPr>
          <w:rFonts w:ascii="Helvetica" w:hAnsi="Helvetica" w:cs="Arial"/>
          <w:sz w:val="22"/>
          <w:szCs w:val="22"/>
        </w:rPr>
        <w:br/>
      </w:r>
      <w:r w:rsidR="00601ED6" w:rsidRPr="00A82002">
        <w:rPr>
          <w:rFonts w:ascii="Helvetica" w:hAnsi="Helvetica" w:cs="Arial"/>
          <w:b/>
          <w:bCs/>
          <w:sz w:val="22"/>
          <w:szCs w:val="22"/>
        </w:rPr>
        <w:t xml:space="preserve">TEXT: </w:t>
      </w:r>
      <w:r w:rsidR="003B533B">
        <w:rPr>
          <w:rFonts w:ascii="Helvetica" w:hAnsi="Helvetica" w:cs="Arial"/>
          <w:b/>
          <w:bCs/>
          <w:sz w:val="22"/>
          <w:szCs w:val="22"/>
        </w:rPr>
        <w:t>4</w:t>
      </w:r>
      <w:r w:rsidR="00DE481B">
        <w:rPr>
          <w:rFonts w:ascii="Helvetica" w:hAnsi="Helvetica" w:cs="Arial"/>
          <w:b/>
          <w:bCs/>
          <w:sz w:val="22"/>
          <w:szCs w:val="22"/>
        </w:rPr>
        <w:t>7</w:t>
      </w:r>
      <w:r w:rsidR="003B533B">
        <w:rPr>
          <w:rFonts w:ascii="Helvetica" w:hAnsi="Helvetica" w:cs="Arial"/>
          <w:b/>
          <w:bCs/>
          <w:sz w:val="22"/>
          <w:szCs w:val="22"/>
        </w:rPr>
        <w:t>0nm light</w:t>
      </w:r>
      <w:r w:rsidR="003B533B" w:rsidRPr="00A82002">
        <w:rPr>
          <w:rFonts w:ascii="Helvetica" w:hAnsi="Helvetica" w:cs="Arial"/>
          <w:b/>
          <w:bCs/>
          <w:sz w:val="22"/>
          <w:szCs w:val="22"/>
        </w:rPr>
        <w:t xml:space="preserve"> </w:t>
      </w:r>
      <w:r w:rsidR="00601ED6" w:rsidRPr="00A82002">
        <w:rPr>
          <w:rFonts w:ascii="Helvetica" w:hAnsi="Helvetica" w:cs="Arial"/>
          <w:b/>
          <w:bCs/>
          <w:sz w:val="22"/>
          <w:szCs w:val="22"/>
        </w:rPr>
        <w:t>pulses at 1-5 ms</w:t>
      </w:r>
    </w:p>
    <w:p w14:paraId="57B0E540" w14:textId="13110EC3" w:rsidR="00601ED6" w:rsidRPr="00A82002" w:rsidRDefault="00A82002" w:rsidP="00A82002">
      <w:pPr>
        <w:numPr>
          <w:ilvl w:val="2"/>
          <w:numId w:val="12"/>
        </w:numPr>
        <w:spacing w:before="240"/>
        <w:outlineLvl w:val="0"/>
        <w:rPr>
          <w:rFonts w:ascii="Helvetica" w:hAnsi="Helvetica" w:cs="Arial"/>
          <w:sz w:val="22"/>
          <w:szCs w:val="22"/>
        </w:rPr>
      </w:pPr>
      <w:r w:rsidRPr="00A82002">
        <w:rPr>
          <w:rFonts w:ascii="Helvetica" w:hAnsi="Helvetica" w:cs="Arial"/>
          <w:sz w:val="22"/>
          <w:szCs w:val="22"/>
        </w:rPr>
        <w:t>Show red light.</w:t>
      </w:r>
      <w:r w:rsidR="00FB5F14">
        <w:rPr>
          <w:rFonts w:ascii="Helvetica" w:hAnsi="Helvetica" w:cs="Arial"/>
          <w:sz w:val="22"/>
          <w:szCs w:val="22"/>
        </w:rPr>
        <w:br/>
      </w:r>
      <w:r w:rsidR="00FB5F14" w:rsidRPr="00FB5F14">
        <w:rPr>
          <w:rFonts w:ascii="Helvetica" w:hAnsi="Helvetica" w:cs="Arial"/>
          <w:bCs/>
          <w:color w:val="4472C4" w:themeColor="accent1"/>
          <w:sz w:val="22"/>
          <w:szCs w:val="22"/>
        </w:rPr>
        <w:t>Note to videographer: This step is important.</w:t>
      </w:r>
      <w:r>
        <w:rPr>
          <w:rFonts w:ascii="Helvetica" w:hAnsi="Helvetica" w:cs="Arial"/>
          <w:sz w:val="22"/>
          <w:szCs w:val="22"/>
        </w:rPr>
        <w:br/>
      </w:r>
      <w:r w:rsidRPr="00A82002">
        <w:rPr>
          <w:rFonts w:ascii="Helvetica" w:hAnsi="Helvetica" w:cs="Arial"/>
          <w:b/>
          <w:bCs/>
          <w:sz w:val="22"/>
          <w:szCs w:val="22"/>
        </w:rPr>
        <w:t>TEXT: See text protocol for additional detail</w:t>
      </w:r>
      <w:r>
        <w:rPr>
          <w:rFonts w:ascii="Helvetica" w:hAnsi="Helvetica" w:cs="Arial"/>
          <w:b/>
          <w:bCs/>
          <w:sz w:val="22"/>
          <w:szCs w:val="22"/>
        </w:rPr>
        <w:t xml:space="preserve">s on whole-cell recordings. </w:t>
      </w:r>
      <w:r w:rsidRPr="00A82002">
        <w:rPr>
          <w:rFonts w:ascii="Helvetica" w:hAnsi="Helvetica" w:cs="Arial"/>
          <w:sz w:val="22"/>
          <w:szCs w:val="22"/>
        </w:rPr>
        <w:t xml:space="preserve"> </w:t>
      </w:r>
      <w:r w:rsidR="00601ED6" w:rsidRPr="00A82002">
        <w:rPr>
          <w:rFonts w:ascii="Helvetica" w:hAnsi="Helvetica" w:cs="Arial"/>
          <w:sz w:val="22"/>
          <w:szCs w:val="22"/>
        </w:rPr>
        <w:br/>
      </w:r>
    </w:p>
    <w:p w14:paraId="31EDB717" w14:textId="77777777" w:rsidR="00450B27" w:rsidRPr="00601ED6" w:rsidRDefault="00450B27" w:rsidP="00601ED6">
      <w:pPr>
        <w:spacing w:before="240"/>
        <w:ind w:left="1080"/>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3E9540B" w:rsidR="005E2B7E" w:rsidRPr="0063243A" w:rsidRDefault="00177B33" w:rsidP="0063243A">
      <w:pPr>
        <w:pStyle w:val="Title"/>
        <w:jc w:val="center"/>
        <w:rPr>
          <w:rFonts w:ascii="Helvetica" w:hAnsi="Helvetica"/>
        </w:rPr>
      </w:pPr>
      <w:r w:rsidRPr="004E3F8E">
        <w:rPr>
          <w:rFonts w:ascii="Helvetica" w:hAnsi="Helvetica"/>
        </w:rPr>
        <w:lastRenderedPageBreak/>
        <w:t>Section – Results</w:t>
      </w:r>
    </w:p>
    <w:p w14:paraId="129481E3" w14:textId="324391B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E481B">
        <w:rPr>
          <w:rFonts w:ascii="Helvetica" w:hAnsi="Helvetica" w:cs="Arial"/>
          <w:b/>
          <w:sz w:val="22"/>
          <w:szCs w:val="22"/>
        </w:rPr>
        <w:t>ChrimsonR is a</w:t>
      </w:r>
      <w:r w:rsidR="002A41F3">
        <w:rPr>
          <w:rFonts w:ascii="Helvetica" w:hAnsi="Helvetica" w:cs="Arial"/>
          <w:b/>
          <w:sz w:val="22"/>
          <w:szCs w:val="22"/>
        </w:rPr>
        <w:t>n</w:t>
      </w:r>
      <w:r w:rsidR="00DE481B">
        <w:rPr>
          <w:rFonts w:ascii="Helvetica" w:hAnsi="Helvetica" w:cs="Arial"/>
          <w:b/>
          <w:sz w:val="22"/>
          <w:szCs w:val="22"/>
        </w:rPr>
        <w:t xml:space="preserve"> </w:t>
      </w:r>
      <w:r w:rsidR="002A41F3">
        <w:rPr>
          <w:rFonts w:ascii="Helvetica" w:hAnsi="Helvetica" w:cs="Arial"/>
          <w:b/>
          <w:sz w:val="22"/>
          <w:szCs w:val="22"/>
        </w:rPr>
        <w:t>effective</w:t>
      </w:r>
      <w:r w:rsidR="00DE481B">
        <w:rPr>
          <w:rFonts w:ascii="Helvetica" w:hAnsi="Helvetica" w:cs="Arial"/>
          <w:b/>
          <w:sz w:val="22"/>
          <w:szCs w:val="22"/>
        </w:rPr>
        <w:t xml:space="preserve"> </w:t>
      </w:r>
      <w:r w:rsidR="002A41F3">
        <w:rPr>
          <w:rFonts w:ascii="Helvetica" w:hAnsi="Helvetica" w:cs="Arial"/>
          <w:b/>
          <w:sz w:val="22"/>
          <w:szCs w:val="22"/>
        </w:rPr>
        <w:t xml:space="preserve">red-shifted </w:t>
      </w:r>
      <w:r w:rsidR="00DE481B">
        <w:rPr>
          <w:rFonts w:ascii="Helvetica" w:hAnsi="Helvetica" w:cs="Arial"/>
          <w:b/>
          <w:sz w:val="22"/>
          <w:szCs w:val="22"/>
        </w:rPr>
        <w:t>opsin for long</w:t>
      </w:r>
      <w:r w:rsidR="009633F1">
        <w:rPr>
          <w:rFonts w:ascii="Helvetica" w:hAnsi="Helvetica" w:cs="Arial"/>
          <w:b/>
          <w:sz w:val="22"/>
          <w:szCs w:val="22"/>
        </w:rPr>
        <w:t>-</w:t>
      </w:r>
      <w:r w:rsidR="00DE481B">
        <w:rPr>
          <w:rFonts w:ascii="Helvetica" w:hAnsi="Helvetica" w:cs="Arial"/>
          <w:b/>
          <w:sz w:val="22"/>
          <w:szCs w:val="22"/>
        </w:rPr>
        <w:t>range CRACM experiments</w:t>
      </w:r>
      <w:r w:rsidR="00DE481B" w:rsidRPr="006A6324">
        <w:rPr>
          <w:rFonts w:ascii="Helvetica" w:hAnsi="Helvetica" w:cs="Arial"/>
          <w:b/>
          <w:sz w:val="22"/>
          <w:szCs w:val="22"/>
        </w:rPr>
        <w:t xml:space="preserve"> </w:t>
      </w:r>
      <w:r w:rsidR="002A41F3">
        <w:rPr>
          <w:rFonts w:ascii="Helvetica" w:hAnsi="Helvetica" w:cs="Arial"/>
          <w:b/>
          <w:sz w:val="22"/>
          <w:szCs w:val="22"/>
        </w:rPr>
        <w:t>in the auditory brainstem</w:t>
      </w:r>
    </w:p>
    <w:p w14:paraId="260E5264" w14:textId="3707FCE3" w:rsidR="00507AAD" w:rsidRPr="00ED4F0F" w:rsidRDefault="00507AAD" w:rsidP="00507AAD">
      <w:pPr>
        <w:numPr>
          <w:ilvl w:val="1"/>
          <w:numId w:val="12"/>
        </w:numPr>
        <w:spacing w:before="240"/>
        <w:outlineLvl w:val="0"/>
        <w:rPr>
          <w:rFonts w:ascii="Helvetica" w:hAnsi="Helvetica" w:cs="Helvetica"/>
          <w:b/>
          <w:bCs/>
          <w:sz w:val="22"/>
          <w:szCs w:val="22"/>
        </w:rPr>
      </w:pPr>
      <w:r w:rsidRPr="00507AAD">
        <w:rPr>
          <w:rFonts w:ascii="Helvetica" w:hAnsi="Helvetica" w:cs="Helvetica"/>
          <w:sz w:val="22"/>
          <w:szCs w:val="22"/>
        </w:rPr>
        <w:t xml:space="preserve">Results indicated that ChrimsonR injection led to strong expression in the DCN, with tdTomato fluorescence visible in cells and fibers </w:t>
      </w:r>
      <w:r w:rsidRPr="00ED4F0F">
        <w:rPr>
          <w:rFonts w:ascii="Helvetica" w:hAnsi="Helvetica" w:cs="Helvetica"/>
          <w:b/>
          <w:bCs/>
          <w:sz w:val="22"/>
          <w:szCs w:val="22"/>
        </w:rPr>
        <w:t>[1].</w:t>
      </w:r>
    </w:p>
    <w:p w14:paraId="6F3A81E2" w14:textId="0282A595" w:rsidR="00507AAD" w:rsidRPr="00507AAD" w:rsidRDefault="00507AAD" w:rsidP="00507AAD">
      <w:pPr>
        <w:numPr>
          <w:ilvl w:val="2"/>
          <w:numId w:val="12"/>
        </w:numPr>
        <w:spacing w:before="240"/>
        <w:outlineLvl w:val="0"/>
        <w:rPr>
          <w:rFonts w:ascii="Helvetica" w:hAnsi="Helvetica" w:cs="Helvetica"/>
          <w:sz w:val="22"/>
          <w:szCs w:val="22"/>
        </w:rPr>
      </w:pPr>
      <w:r w:rsidRPr="00507AAD">
        <w:rPr>
          <w:rFonts w:ascii="Helvetica" w:hAnsi="Helvetica" w:cs="Helvetica"/>
          <w:sz w:val="22"/>
          <w:szCs w:val="22"/>
        </w:rPr>
        <w:t>LAB MEDIA: Figure 3A.</w:t>
      </w:r>
      <w:r w:rsidRPr="00507AAD">
        <w:rPr>
          <w:rFonts w:ascii="Helvetica" w:hAnsi="Helvetica" w:cs="Helvetica"/>
          <w:color w:val="4472C4" w:themeColor="accent1"/>
        </w:rPr>
        <w:t xml:space="preserve"> Video editor:</w:t>
      </w:r>
      <w:r w:rsidR="001C7DAD">
        <w:rPr>
          <w:rFonts w:ascii="Helvetica" w:hAnsi="Helvetica" w:cs="Helvetica"/>
          <w:color w:val="4472C4" w:themeColor="accent1"/>
        </w:rPr>
        <w:t xml:space="preserve"> Highlight ‘DCN’ and ‘Chrimson R-tdTomato’. Trace over white arrow. </w:t>
      </w:r>
    </w:p>
    <w:p w14:paraId="2EA02941" w14:textId="2C7484D1" w:rsidR="00395684" w:rsidRPr="00507AAD" w:rsidRDefault="00A82002" w:rsidP="00507AAD">
      <w:pPr>
        <w:numPr>
          <w:ilvl w:val="1"/>
          <w:numId w:val="12"/>
        </w:numPr>
        <w:spacing w:before="240"/>
        <w:outlineLvl w:val="0"/>
        <w:rPr>
          <w:rFonts w:ascii="Helvetica" w:hAnsi="Helvetica" w:cs="Helvetica"/>
          <w:sz w:val="22"/>
          <w:szCs w:val="22"/>
        </w:rPr>
      </w:pPr>
      <w:r w:rsidRPr="00507AAD">
        <w:rPr>
          <w:rFonts w:ascii="Helvetica" w:hAnsi="Helvetica" w:cs="Helvetica"/>
          <w:sz w:val="22"/>
          <w:szCs w:val="22"/>
        </w:rPr>
        <w:t>In the contralateral ICc</w:t>
      </w:r>
      <w:r>
        <w:rPr>
          <w:rFonts w:ascii="Helvetica" w:hAnsi="Helvetica" w:cs="Helvetica"/>
          <w:sz w:val="22"/>
          <w:szCs w:val="22"/>
        </w:rPr>
        <w:t xml:space="preserve"> (pronounced i-c-c)</w:t>
      </w:r>
      <w:r w:rsidRPr="00507AAD">
        <w:rPr>
          <w:rFonts w:ascii="Helvetica" w:hAnsi="Helvetica" w:cs="Helvetica"/>
          <w:sz w:val="22"/>
          <w:szCs w:val="22"/>
        </w:rPr>
        <w:t xml:space="preserve">, fibers strongly labeled with tdTomato were clearly visible after 3 weeks, demonstrating the long-range trafficking capability of the ChrimsonR-tdTomato construct when injected into auditory brainstem nuclei </w:t>
      </w:r>
      <w:r w:rsidRPr="001C7DAD">
        <w:rPr>
          <w:rFonts w:ascii="Helvetica" w:hAnsi="Helvetica" w:cs="Helvetica"/>
          <w:b/>
          <w:sz w:val="22"/>
          <w:szCs w:val="22"/>
        </w:rPr>
        <w:t>[1].</w:t>
      </w:r>
    </w:p>
    <w:p w14:paraId="106F9EE7" w14:textId="07FB4264" w:rsidR="00507AAD" w:rsidRPr="00507AAD" w:rsidRDefault="00507AAD" w:rsidP="00507AAD">
      <w:pPr>
        <w:numPr>
          <w:ilvl w:val="2"/>
          <w:numId w:val="12"/>
        </w:numPr>
        <w:spacing w:before="240"/>
        <w:outlineLvl w:val="0"/>
        <w:rPr>
          <w:rFonts w:ascii="Helvetica" w:hAnsi="Helvetica" w:cs="Helvetica"/>
          <w:sz w:val="22"/>
          <w:szCs w:val="22"/>
        </w:rPr>
      </w:pPr>
      <w:r w:rsidRPr="00507AAD">
        <w:rPr>
          <w:rFonts w:ascii="Helvetica" w:hAnsi="Helvetica" w:cs="Helvetica"/>
          <w:sz w:val="22"/>
          <w:szCs w:val="22"/>
        </w:rPr>
        <w:t xml:space="preserve">LAB MEDIA: Figure 3B. </w:t>
      </w:r>
      <w:r w:rsidRPr="00507AAD">
        <w:rPr>
          <w:rFonts w:ascii="Helvetica" w:hAnsi="Helvetica" w:cs="Helvetica"/>
          <w:color w:val="4472C4" w:themeColor="accent1"/>
        </w:rPr>
        <w:t>Video editor:</w:t>
      </w:r>
      <w:r w:rsidR="001C7DAD">
        <w:rPr>
          <w:rFonts w:ascii="Helvetica" w:hAnsi="Helvetica" w:cs="Helvetica"/>
          <w:color w:val="4472C4" w:themeColor="accent1"/>
        </w:rPr>
        <w:t xml:space="preserve"> Highlight ‘IC’.</w:t>
      </w:r>
    </w:p>
    <w:p w14:paraId="515B64D9" w14:textId="653A4A62" w:rsidR="00395684" w:rsidRPr="00507AAD" w:rsidRDefault="00507AAD" w:rsidP="00507AAD">
      <w:pPr>
        <w:numPr>
          <w:ilvl w:val="1"/>
          <w:numId w:val="12"/>
        </w:numPr>
        <w:spacing w:before="240"/>
        <w:outlineLvl w:val="0"/>
        <w:rPr>
          <w:rFonts w:ascii="Helvetica" w:hAnsi="Helvetica" w:cs="Helvetica"/>
          <w:sz w:val="22"/>
          <w:szCs w:val="22"/>
        </w:rPr>
      </w:pPr>
      <w:r w:rsidRPr="00507AAD">
        <w:rPr>
          <w:rFonts w:ascii="Helvetica" w:hAnsi="Helvetica" w:cs="Helvetica"/>
          <w:sz w:val="22"/>
          <w:szCs w:val="22"/>
        </w:rPr>
        <w:t>Optical activation of ChrimsonR elicited EPSPs in IC VIP neurons</w:t>
      </w:r>
      <w:r w:rsidRPr="001C7DAD">
        <w:rPr>
          <w:rFonts w:ascii="Helvetica" w:hAnsi="Helvetica" w:cs="Helvetica"/>
          <w:b/>
          <w:sz w:val="22"/>
          <w:szCs w:val="22"/>
        </w:rPr>
        <w:t xml:space="preserve"> [1]</w:t>
      </w:r>
      <w:r w:rsidRPr="00507AAD">
        <w:rPr>
          <w:rFonts w:ascii="Helvetica" w:hAnsi="Helvetica" w:cs="Helvetica"/>
          <w:sz w:val="22"/>
          <w:szCs w:val="22"/>
        </w:rPr>
        <w:t xml:space="preserve">, indicating that ChrimsonR is a useful tool for long-range CRACM </w:t>
      </w:r>
      <w:r w:rsidR="001C7DAD" w:rsidRPr="0063243A">
        <w:rPr>
          <w:rFonts w:ascii="Helvetica" w:hAnsi="Helvetica" w:cs="Helvetica"/>
          <w:i/>
          <w:iCs/>
          <w:color w:val="C00000"/>
          <w:sz w:val="22"/>
          <w:szCs w:val="22"/>
        </w:rPr>
        <w:t xml:space="preserve">(pronounced </w:t>
      </w:r>
      <w:r w:rsidR="003540A4" w:rsidRPr="0063243A">
        <w:rPr>
          <w:rFonts w:ascii="Helvetica" w:hAnsi="Helvetica" w:cs="Helvetica"/>
          <w:i/>
          <w:iCs/>
          <w:color w:val="C00000"/>
          <w:sz w:val="22"/>
          <w:szCs w:val="22"/>
        </w:rPr>
        <w:t>crack-em</w:t>
      </w:r>
      <w:r w:rsidR="001C7DAD" w:rsidRPr="0063243A">
        <w:rPr>
          <w:rFonts w:ascii="Helvetica" w:hAnsi="Helvetica" w:cs="Helvetica"/>
          <w:i/>
          <w:iCs/>
          <w:color w:val="C00000"/>
          <w:sz w:val="22"/>
          <w:szCs w:val="22"/>
        </w:rPr>
        <w:t>)</w:t>
      </w:r>
      <w:r w:rsidR="001C7DAD" w:rsidRPr="0063243A">
        <w:rPr>
          <w:rFonts w:ascii="Helvetica" w:hAnsi="Helvetica" w:cs="Helvetica"/>
          <w:color w:val="C00000"/>
          <w:sz w:val="22"/>
          <w:szCs w:val="22"/>
        </w:rPr>
        <w:t xml:space="preserve"> </w:t>
      </w:r>
      <w:r w:rsidRPr="00507AAD">
        <w:rPr>
          <w:rFonts w:ascii="Helvetica" w:hAnsi="Helvetica" w:cs="Helvetica"/>
          <w:sz w:val="22"/>
          <w:szCs w:val="22"/>
        </w:rPr>
        <w:t xml:space="preserve">experiments when the experimental parameters demand the use of red light instead of blue light. However, we found that ChrimsonR was readily activated with blue light, showing the same threshold for blue light activation as Chronos </w:t>
      </w:r>
      <w:r w:rsidRPr="001C7DAD">
        <w:rPr>
          <w:rFonts w:ascii="Helvetica" w:hAnsi="Helvetica" w:cs="Helvetica"/>
          <w:b/>
          <w:sz w:val="22"/>
          <w:szCs w:val="22"/>
        </w:rPr>
        <w:t>[2].</w:t>
      </w:r>
    </w:p>
    <w:p w14:paraId="52AABF6F" w14:textId="021C4F49" w:rsidR="00507AAD" w:rsidRPr="00507AAD" w:rsidRDefault="00507AAD" w:rsidP="00507AAD">
      <w:pPr>
        <w:numPr>
          <w:ilvl w:val="2"/>
          <w:numId w:val="12"/>
        </w:numPr>
        <w:spacing w:before="240"/>
        <w:outlineLvl w:val="0"/>
        <w:rPr>
          <w:rFonts w:ascii="Helvetica" w:hAnsi="Helvetica" w:cs="Helvetica"/>
          <w:sz w:val="22"/>
          <w:szCs w:val="22"/>
        </w:rPr>
      </w:pPr>
      <w:r w:rsidRPr="00507AAD">
        <w:rPr>
          <w:rFonts w:ascii="Helvetica" w:hAnsi="Helvetica" w:cs="Helvetica"/>
          <w:sz w:val="22"/>
          <w:szCs w:val="22"/>
        </w:rPr>
        <w:t xml:space="preserve">LAB MEDIA: Figure 3C. </w:t>
      </w:r>
      <w:r w:rsidRPr="00507AAD">
        <w:rPr>
          <w:rFonts w:ascii="Helvetica" w:hAnsi="Helvetica" w:cs="Helvetica"/>
          <w:color w:val="4472C4" w:themeColor="accent1"/>
        </w:rPr>
        <w:t>Video editor:</w:t>
      </w:r>
      <w:r w:rsidR="001C7DAD">
        <w:rPr>
          <w:rFonts w:ascii="Helvetica" w:hAnsi="Helvetica" w:cs="Helvetica"/>
          <w:color w:val="4472C4" w:themeColor="accent1"/>
        </w:rPr>
        <w:t xml:space="preserve"> Trace over orange line. </w:t>
      </w:r>
    </w:p>
    <w:p w14:paraId="52E7ABF2" w14:textId="220CBDCA" w:rsidR="00507AAD" w:rsidRPr="0063243A" w:rsidRDefault="00507AAD" w:rsidP="0063243A">
      <w:pPr>
        <w:numPr>
          <w:ilvl w:val="2"/>
          <w:numId w:val="12"/>
        </w:numPr>
        <w:spacing w:before="240"/>
        <w:outlineLvl w:val="0"/>
        <w:rPr>
          <w:rFonts w:ascii="Helvetica" w:hAnsi="Helvetica" w:cs="Helvetica"/>
          <w:sz w:val="22"/>
          <w:szCs w:val="22"/>
        </w:rPr>
      </w:pPr>
      <w:r w:rsidRPr="00507AAD">
        <w:rPr>
          <w:rFonts w:ascii="Helvetica" w:hAnsi="Helvetica" w:cs="Helvetica"/>
          <w:sz w:val="22"/>
          <w:szCs w:val="22"/>
        </w:rPr>
        <w:t xml:space="preserve">LAB MEDIA: Figure 4. </w:t>
      </w:r>
      <w:r w:rsidRPr="00507AAD">
        <w:rPr>
          <w:rFonts w:ascii="Helvetica" w:hAnsi="Helvetica" w:cs="Helvetica"/>
          <w:color w:val="4472C4" w:themeColor="accent1"/>
        </w:rPr>
        <w:t>Video editor:</w:t>
      </w:r>
      <w:r w:rsidR="001C7DAD">
        <w:rPr>
          <w:rFonts w:ascii="Helvetica" w:hAnsi="Helvetica" w:cs="Helvetica"/>
          <w:color w:val="4472C4" w:themeColor="accent1"/>
        </w:rPr>
        <w:t xml:space="preserve"> Highlight titles for the top graphs in A and B.  </w:t>
      </w:r>
      <w:r w:rsidR="00A82002">
        <w:rPr>
          <w:rFonts w:ascii="Helvetica" w:hAnsi="Helvetica" w:cs="Helvetica"/>
          <w:color w:val="4472C4" w:themeColor="accent1"/>
        </w:rPr>
        <w:t>Trace</w:t>
      </w:r>
      <w:r w:rsidR="001C7DAD">
        <w:rPr>
          <w:rFonts w:ascii="Helvetica" w:hAnsi="Helvetica" w:cs="Helvetica"/>
          <w:color w:val="4472C4" w:themeColor="accent1"/>
        </w:rPr>
        <w:t xml:space="preserve"> over orange line when ‘ChrimsonR’ is mentioned, then </w:t>
      </w:r>
      <w:r w:rsidR="00A82002">
        <w:rPr>
          <w:rFonts w:ascii="Helvetica" w:hAnsi="Helvetica" w:cs="Helvetica"/>
          <w:color w:val="4472C4" w:themeColor="accent1"/>
        </w:rPr>
        <w:t>trace</w:t>
      </w:r>
      <w:r w:rsidR="001C7DAD">
        <w:rPr>
          <w:rFonts w:ascii="Helvetica" w:hAnsi="Helvetica" w:cs="Helvetica"/>
          <w:color w:val="4472C4" w:themeColor="accent1"/>
        </w:rPr>
        <w:t xml:space="preserve"> over blue line when ‘Chronos’ is </w:t>
      </w:r>
      <w:r w:rsidR="00A82002">
        <w:rPr>
          <w:rFonts w:ascii="Helvetica" w:hAnsi="Helvetica" w:cs="Helvetica"/>
          <w:color w:val="4472C4" w:themeColor="accent1"/>
        </w:rPr>
        <w:t>mentioned</w:t>
      </w:r>
      <w:r w:rsidR="001C7DAD">
        <w:rPr>
          <w:rFonts w:ascii="Helvetica" w:hAnsi="Helvetica" w:cs="Helvetica"/>
          <w:color w:val="4472C4" w:themeColor="accent1"/>
        </w:rPr>
        <w:t xml:space="preserve"> in the VO. </w:t>
      </w:r>
      <w:r w:rsidRPr="0063243A">
        <w:rPr>
          <w:rFonts w:ascii="Helvetica" w:hAnsi="Helvetica" w:cs="Helvetica"/>
          <w:color w:val="000000" w:themeColor="text1"/>
        </w:rPr>
        <w:t xml:space="preserve"> </w:t>
      </w:r>
    </w:p>
    <w:p w14:paraId="2951F93C" w14:textId="0DBBF0A8" w:rsidR="00507AAD" w:rsidRDefault="00507AAD">
      <w:pPr>
        <w:rPr>
          <w:rFonts w:asciiTheme="minorHAnsi" w:hAnsiTheme="minorHAnsi" w:cstheme="minorHAnsi"/>
          <w:color w:val="000000" w:themeColor="text1"/>
        </w:rPr>
      </w:pPr>
      <w:r>
        <w:rPr>
          <w:rFonts w:asciiTheme="minorHAnsi" w:hAnsiTheme="minorHAnsi" w:cstheme="minorHAnsi"/>
          <w:color w:val="000000" w:themeColor="text1"/>
        </w:rPr>
        <w:br w:type="page"/>
      </w:r>
    </w:p>
    <w:p w14:paraId="7E0C0903" w14:textId="77777777" w:rsidR="00507AAD" w:rsidRPr="00507AAD" w:rsidRDefault="00507AAD" w:rsidP="00507AAD">
      <w:pPr>
        <w:spacing w:before="240"/>
        <w:ind w:left="1080"/>
        <w:outlineLvl w:val="0"/>
        <w:rPr>
          <w:rFonts w:ascii="Helvetica" w:hAnsi="Helvetica" w:cs="Arial"/>
          <w:sz w:val="22"/>
          <w:szCs w:val="22"/>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73CAC10A"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p>
    <w:p w14:paraId="56399DA2" w14:textId="77777777" w:rsidR="0034684D" w:rsidRPr="006A6324" w:rsidRDefault="0034684D" w:rsidP="0034684D">
      <w:pPr>
        <w:ind w:left="360"/>
        <w:outlineLvl w:val="0"/>
        <w:rPr>
          <w:rFonts w:ascii="Helvetica" w:hAnsi="Helvetica" w:cs="Arial"/>
          <w:b/>
          <w:sz w:val="22"/>
          <w:szCs w:val="22"/>
        </w:rPr>
      </w:pPr>
    </w:p>
    <w:p w14:paraId="201B09EF" w14:textId="218C994A" w:rsidR="0063243A" w:rsidRDefault="00FB2A2E"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Goyer</w:t>
      </w:r>
      <w:r w:rsidR="00472752" w:rsidRPr="00456A5D">
        <w:rPr>
          <w:rFonts w:ascii="Helvetica" w:hAnsi="Helvetica" w:cs="Arial"/>
          <w:sz w:val="22"/>
          <w:szCs w:val="22"/>
        </w:rPr>
        <w:t xml:space="preserve">: </w:t>
      </w:r>
      <w:r w:rsidR="00531F10">
        <w:rPr>
          <w:rFonts w:ascii="Helvetica" w:hAnsi="Helvetica" w:cs="Arial"/>
          <w:sz w:val="22"/>
          <w:szCs w:val="22"/>
        </w:rPr>
        <w:t>For this protocol, it is most</w:t>
      </w:r>
      <w:r w:rsidR="00DB6C57">
        <w:rPr>
          <w:rFonts w:ascii="Helvetica" w:hAnsi="Helvetica" w:cs="Arial"/>
          <w:sz w:val="22"/>
          <w:szCs w:val="22"/>
        </w:rPr>
        <w:t xml:space="preserve"> important </w:t>
      </w:r>
      <w:r w:rsidR="00531F10">
        <w:rPr>
          <w:rFonts w:ascii="Helvetica" w:hAnsi="Helvetica" w:cs="Arial"/>
          <w:sz w:val="22"/>
          <w:szCs w:val="22"/>
        </w:rPr>
        <w:t>to make</w:t>
      </w:r>
      <w:r w:rsidR="00DB6C57">
        <w:rPr>
          <w:rFonts w:ascii="Helvetica" w:hAnsi="Helvetica" w:cs="Arial"/>
          <w:sz w:val="22"/>
          <w:szCs w:val="22"/>
        </w:rPr>
        <w:t xml:space="preserve"> sure that the stereotaxic coordinates are correct </w:t>
      </w:r>
      <w:r w:rsidR="00592068">
        <w:rPr>
          <w:rFonts w:ascii="Helvetica" w:hAnsi="Helvetica" w:cs="Arial"/>
          <w:sz w:val="22"/>
          <w:szCs w:val="22"/>
        </w:rPr>
        <w:t>and to confirm</w:t>
      </w:r>
      <w:r w:rsidR="00DB6C57">
        <w:rPr>
          <w:rFonts w:ascii="Helvetica" w:hAnsi="Helvetica" w:cs="Arial"/>
          <w:sz w:val="22"/>
          <w:szCs w:val="22"/>
        </w:rPr>
        <w:t xml:space="preserve"> </w:t>
      </w:r>
      <w:r w:rsidR="00592068">
        <w:rPr>
          <w:rFonts w:ascii="Helvetica" w:hAnsi="Helvetica" w:cs="Arial"/>
          <w:sz w:val="22"/>
          <w:szCs w:val="22"/>
        </w:rPr>
        <w:t>that the</w:t>
      </w:r>
      <w:r w:rsidR="00DB6C57">
        <w:rPr>
          <w:rFonts w:ascii="Helvetica" w:hAnsi="Helvetica" w:cs="Arial"/>
          <w:sz w:val="22"/>
          <w:szCs w:val="22"/>
        </w:rPr>
        <w:t xml:space="preserve"> virus </w:t>
      </w:r>
      <w:r w:rsidR="00592068">
        <w:rPr>
          <w:rFonts w:ascii="Helvetica" w:hAnsi="Helvetica" w:cs="Arial"/>
          <w:sz w:val="22"/>
          <w:szCs w:val="22"/>
        </w:rPr>
        <w:t xml:space="preserve">was </w:t>
      </w:r>
      <w:r w:rsidR="00DB6C57">
        <w:rPr>
          <w:rFonts w:ascii="Helvetica" w:hAnsi="Helvetica" w:cs="Arial"/>
          <w:sz w:val="22"/>
          <w:szCs w:val="22"/>
        </w:rPr>
        <w:t>express</w:t>
      </w:r>
      <w:r w:rsidR="00592068">
        <w:rPr>
          <w:rFonts w:ascii="Helvetica" w:hAnsi="Helvetica" w:cs="Arial"/>
          <w:sz w:val="22"/>
          <w:szCs w:val="22"/>
        </w:rPr>
        <w:t>ed</w:t>
      </w:r>
      <w:r w:rsidR="00DB6C57">
        <w:rPr>
          <w:rFonts w:ascii="Helvetica" w:hAnsi="Helvetica" w:cs="Arial"/>
          <w:sz w:val="22"/>
          <w:szCs w:val="22"/>
        </w:rPr>
        <w:t xml:space="preserve"> only in your target</w:t>
      </w:r>
      <w:r w:rsidR="00261CAE">
        <w:rPr>
          <w:rFonts w:ascii="Helvetica" w:hAnsi="Helvetica" w:cs="Arial"/>
          <w:sz w:val="22"/>
          <w:szCs w:val="22"/>
        </w:rPr>
        <w:t>ed</w:t>
      </w:r>
      <w:r w:rsidR="00DB6C57">
        <w:rPr>
          <w:rFonts w:ascii="Helvetica" w:hAnsi="Helvetica" w:cs="Arial"/>
          <w:sz w:val="22"/>
          <w:szCs w:val="22"/>
        </w:rPr>
        <w:t xml:space="preserve"> brain region</w:t>
      </w:r>
      <w:r w:rsidR="0063243A">
        <w:rPr>
          <w:rFonts w:ascii="Helvetica" w:hAnsi="Helvetica" w:cs="Arial"/>
          <w:sz w:val="22"/>
          <w:szCs w:val="22"/>
        </w:rPr>
        <w:t xml:space="preserve"> </w:t>
      </w:r>
      <w:r w:rsidR="0063243A">
        <w:rPr>
          <w:rFonts w:ascii="Helvetica" w:hAnsi="Helvetica" w:cs="Arial"/>
          <w:b/>
          <w:bCs/>
          <w:sz w:val="22"/>
          <w:szCs w:val="22"/>
        </w:rPr>
        <w:t xml:space="preserve">[1]. </w:t>
      </w:r>
    </w:p>
    <w:p w14:paraId="334FF381" w14:textId="16CBFB99" w:rsidR="00CE10F2" w:rsidRPr="0063243A" w:rsidRDefault="0063243A" w:rsidP="0063243A">
      <w:pPr>
        <w:numPr>
          <w:ilvl w:val="2"/>
          <w:numId w:val="12"/>
        </w:numPr>
        <w:spacing w:before="240"/>
        <w:outlineLvl w:val="0"/>
        <w:rPr>
          <w:rFonts w:ascii="Helvetica" w:hAnsi="Helvetica" w:cs="Arial"/>
          <w:color w:val="4472C4" w:themeColor="accent1"/>
          <w:sz w:val="22"/>
          <w:szCs w:val="22"/>
        </w:rPr>
      </w:pPr>
      <w:r w:rsidRPr="0063243A">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color w:val="4472C4" w:themeColor="accent1"/>
          <w:sz w:val="22"/>
          <w:szCs w:val="22"/>
        </w:rPr>
        <w:br/>
      </w:r>
      <w:r w:rsidRPr="0063243A">
        <w:rPr>
          <w:rFonts w:ascii="Helvetica" w:hAnsi="Helvetica" w:cs="Arial"/>
          <w:color w:val="4472C4" w:themeColor="accent1"/>
          <w:sz w:val="22"/>
          <w:szCs w:val="22"/>
        </w:rPr>
        <w:t>V</w:t>
      </w:r>
      <w:r w:rsidRPr="0063243A">
        <w:rPr>
          <w:rFonts w:ascii="Helvetica" w:hAnsi="Helvetica" w:cs="Arial"/>
          <w:color w:val="4472C4" w:themeColor="accent1"/>
          <w:sz w:val="22"/>
          <w:szCs w:val="22"/>
        </w:rPr>
        <w:t>ideo editor: This step is associated with shot 3.7.1.</w:t>
      </w:r>
    </w:p>
    <w:p w14:paraId="3219C5F3" w14:textId="62A5FE18" w:rsidR="00CE10F2" w:rsidRDefault="0063243A" w:rsidP="0063243A">
      <w:pPr>
        <w:numPr>
          <w:ilvl w:val="1"/>
          <w:numId w:val="12"/>
        </w:numPr>
        <w:spacing w:before="240"/>
        <w:outlineLvl w:val="0"/>
        <w:rPr>
          <w:rFonts w:ascii="Helvetica" w:hAnsi="Helvetica" w:cs="Arial"/>
          <w:sz w:val="22"/>
          <w:szCs w:val="22"/>
        </w:rPr>
      </w:pPr>
      <w:r>
        <w:rPr>
          <w:rFonts w:ascii="Helvetica" w:hAnsi="Helvetica" w:cs="Arial"/>
          <w:b/>
          <w:sz w:val="22"/>
          <w:szCs w:val="22"/>
          <w:u w:val="single"/>
        </w:rPr>
        <w:t>David Goyer</w:t>
      </w:r>
      <w:r w:rsidR="00472752" w:rsidRPr="00456A5D">
        <w:rPr>
          <w:rFonts w:ascii="Helvetica" w:hAnsi="Helvetica" w:cs="Arial"/>
          <w:sz w:val="22"/>
          <w:szCs w:val="22"/>
        </w:rPr>
        <w:t xml:space="preserve">: </w:t>
      </w:r>
      <w:r w:rsidR="00DB6C57">
        <w:rPr>
          <w:rFonts w:ascii="Helvetica" w:hAnsi="Helvetica" w:cs="Arial"/>
          <w:sz w:val="22"/>
          <w:szCs w:val="22"/>
        </w:rPr>
        <w:t>By exchanging the Chronos/ChrimsonR viral construct with a different virus, e.g. a cell-specific FLEX-construct, several other anatomical or physiological questions can be investigated without changing the surgery protocol</w:t>
      </w:r>
      <w:r>
        <w:rPr>
          <w:rFonts w:ascii="Helvetica" w:hAnsi="Helvetica" w:cs="Arial"/>
          <w:sz w:val="22"/>
          <w:szCs w:val="22"/>
        </w:rPr>
        <w:t xml:space="preserve"> </w:t>
      </w:r>
      <w:r>
        <w:rPr>
          <w:rFonts w:ascii="Helvetica" w:hAnsi="Helvetica" w:cs="Arial"/>
          <w:b/>
          <w:bCs/>
          <w:sz w:val="22"/>
          <w:szCs w:val="22"/>
        </w:rPr>
        <w:t>[1].</w:t>
      </w:r>
    </w:p>
    <w:p w14:paraId="7F422B2D" w14:textId="7D82699F" w:rsidR="0063243A" w:rsidRPr="0063243A" w:rsidRDefault="0063243A" w:rsidP="0063243A">
      <w:pPr>
        <w:numPr>
          <w:ilvl w:val="2"/>
          <w:numId w:val="12"/>
        </w:numPr>
        <w:spacing w:before="240"/>
        <w:outlineLvl w:val="0"/>
        <w:rPr>
          <w:rFonts w:ascii="Helvetica" w:hAnsi="Helvetica" w:cs="Arial"/>
          <w:sz w:val="22"/>
          <w:szCs w:val="22"/>
        </w:rPr>
      </w:pPr>
      <w:r w:rsidRPr="0063243A">
        <w:rPr>
          <w:rFonts w:ascii="Helvetica" w:hAnsi="Helvetica" w:cs="Arial"/>
          <w:bCs/>
          <w:color w:val="000000" w:themeColor="text1"/>
          <w:sz w:val="22"/>
          <w:szCs w:val="22"/>
        </w:rPr>
        <w:t>INTERVIEW: Named talent says the statement above in an interview-style shot, looking slightly off-camera.</w:t>
      </w:r>
    </w:p>
    <w:sectPr w:rsidR="0063243A" w:rsidRPr="0063243A"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B59D7" w14:textId="77777777" w:rsidR="00820531" w:rsidRDefault="00820531">
      <w:r>
        <w:separator/>
      </w:r>
    </w:p>
  </w:endnote>
  <w:endnote w:type="continuationSeparator" w:id="0">
    <w:p w14:paraId="2C1B8860" w14:textId="77777777" w:rsidR="00820531" w:rsidRDefault="0082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974F8F6"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A41F3">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A41F3">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B203" w14:textId="77777777" w:rsidR="00820531" w:rsidRDefault="00820531">
      <w:r>
        <w:separator/>
      </w:r>
    </w:p>
  </w:footnote>
  <w:footnote w:type="continuationSeparator" w:id="0">
    <w:p w14:paraId="50F5DE54" w14:textId="77777777" w:rsidR="00820531" w:rsidRDefault="0082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54DA" w14:textId="14511D6F" w:rsidR="0063243A" w:rsidRPr="00531F10" w:rsidRDefault="00336C61" w:rsidP="00531F10">
    <w:pPr>
      <w:rPr>
        <w:rFonts w:ascii="Helvetica" w:hAnsi="Helvetica" w:cs="Arial"/>
        <w:b/>
        <w:color w:val="0A873E"/>
        <w:sz w:val="28"/>
        <w:szCs w:val="28"/>
        <w:u w:val="single"/>
      </w:rPr>
    </w:pPr>
    <w:r w:rsidRPr="0063243A">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31F10">
      <w:rPr>
        <w:rFonts w:ascii="Helvetica" w:hAnsi="Helvetica" w:cs="Arial"/>
        <w:b/>
        <w:color w:val="00B050"/>
        <w:sz w:val="28"/>
        <w:szCs w:val="28"/>
      </w:rPr>
      <w:t xml:space="preserve">     </w:t>
    </w:r>
    <w:r w:rsidR="0063243A" w:rsidRPr="00531F10">
      <w:rPr>
        <w:rFonts w:ascii="Helvetica" w:hAnsi="Helvetica" w:cs="Arial"/>
        <w:b/>
        <w:color w:val="0A873E"/>
        <w:sz w:val="28"/>
        <w:szCs w:val="28"/>
        <w:u w:val="single"/>
      </w:rPr>
      <w:t>FINAL SCRIPT: APPROVED FOR FILMING</w:t>
    </w:r>
  </w:p>
  <w:p w14:paraId="1429AFCD" w14:textId="28ABA985" w:rsidR="00336C61" w:rsidRDefault="00336C61" w:rsidP="001E230F">
    <w:pPr>
      <w:pStyle w:val="Header"/>
      <w:jc w:val="cent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493F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91328FD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368"/>
        </w:tabs>
        <w:ind w:left="1368" w:hanging="648"/>
      </w:pPr>
      <w:rPr>
        <w:rFonts w:hint="default"/>
        <w:b w:val="0"/>
        <w:bCs/>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3"/>
  </w:num>
  <w:num w:numId="20">
    <w:abstractNumId w:val="4"/>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B0B1A"/>
    <w:rsid w:val="000B4E9A"/>
    <w:rsid w:val="000C17A1"/>
    <w:rsid w:val="000D065F"/>
    <w:rsid w:val="000D17E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3C85"/>
    <w:rsid w:val="001C7BBC"/>
    <w:rsid w:val="001C7DAD"/>
    <w:rsid w:val="001D567D"/>
    <w:rsid w:val="001E230F"/>
    <w:rsid w:val="001E3794"/>
    <w:rsid w:val="001E52A3"/>
    <w:rsid w:val="001E596D"/>
    <w:rsid w:val="001F0213"/>
    <w:rsid w:val="001F0890"/>
    <w:rsid w:val="00247BFF"/>
    <w:rsid w:val="0025310D"/>
    <w:rsid w:val="002544F1"/>
    <w:rsid w:val="002617AD"/>
    <w:rsid w:val="00261CAE"/>
    <w:rsid w:val="00265C44"/>
    <w:rsid w:val="00277C90"/>
    <w:rsid w:val="00283E3E"/>
    <w:rsid w:val="00291035"/>
    <w:rsid w:val="002A41F3"/>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540A4"/>
    <w:rsid w:val="00366BDE"/>
    <w:rsid w:val="00382CF0"/>
    <w:rsid w:val="00395684"/>
    <w:rsid w:val="003A1109"/>
    <w:rsid w:val="003A49C2"/>
    <w:rsid w:val="003B533B"/>
    <w:rsid w:val="003B5E26"/>
    <w:rsid w:val="003D0847"/>
    <w:rsid w:val="003E2BC9"/>
    <w:rsid w:val="00414B4F"/>
    <w:rsid w:val="00440FFA"/>
    <w:rsid w:val="00450B27"/>
    <w:rsid w:val="00453116"/>
    <w:rsid w:val="00455510"/>
    <w:rsid w:val="00456A5D"/>
    <w:rsid w:val="004615DE"/>
    <w:rsid w:val="00472752"/>
    <w:rsid w:val="0047306D"/>
    <w:rsid w:val="00482D4C"/>
    <w:rsid w:val="004C1095"/>
    <w:rsid w:val="004C2DAD"/>
    <w:rsid w:val="004E2BE1"/>
    <w:rsid w:val="004E35F1"/>
    <w:rsid w:val="004E3F8E"/>
    <w:rsid w:val="004F664D"/>
    <w:rsid w:val="00507AAD"/>
    <w:rsid w:val="00511F52"/>
    <w:rsid w:val="00513853"/>
    <w:rsid w:val="005222A1"/>
    <w:rsid w:val="00530DD9"/>
    <w:rsid w:val="00531F10"/>
    <w:rsid w:val="005320E4"/>
    <w:rsid w:val="00536D89"/>
    <w:rsid w:val="00557116"/>
    <w:rsid w:val="0055763A"/>
    <w:rsid w:val="00565757"/>
    <w:rsid w:val="00592068"/>
    <w:rsid w:val="005A09D8"/>
    <w:rsid w:val="005A1F5E"/>
    <w:rsid w:val="005A3F8F"/>
    <w:rsid w:val="005B6859"/>
    <w:rsid w:val="005D783F"/>
    <w:rsid w:val="005E05D7"/>
    <w:rsid w:val="005E2B7E"/>
    <w:rsid w:val="005F18A3"/>
    <w:rsid w:val="00601ED6"/>
    <w:rsid w:val="006128BC"/>
    <w:rsid w:val="0063243A"/>
    <w:rsid w:val="006346FE"/>
    <w:rsid w:val="006402D4"/>
    <w:rsid w:val="00645B93"/>
    <w:rsid w:val="00654735"/>
    <w:rsid w:val="006556DE"/>
    <w:rsid w:val="006565A0"/>
    <w:rsid w:val="006617AB"/>
    <w:rsid w:val="00664850"/>
    <w:rsid w:val="00672181"/>
    <w:rsid w:val="006801B1"/>
    <w:rsid w:val="0069665E"/>
    <w:rsid w:val="006A6324"/>
    <w:rsid w:val="006B56B4"/>
    <w:rsid w:val="006C08AE"/>
    <w:rsid w:val="006C0E87"/>
    <w:rsid w:val="0071294C"/>
    <w:rsid w:val="00724E3B"/>
    <w:rsid w:val="00745D4B"/>
    <w:rsid w:val="00746865"/>
    <w:rsid w:val="007548F3"/>
    <w:rsid w:val="007574EC"/>
    <w:rsid w:val="0077071A"/>
    <w:rsid w:val="00771341"/>
    <w:rsid w:val="00777388"/>
    <w:rsid w:val="007B3E0E"/>
    <w:rsid w:val="007D4222"/>
    <w:rsid w:val="007F2D3F"/>
    <w:rsid w:val="00804C75"/>
    <w:rsid w:val="00806B1B"/>
    <w:rsid w:val="00820531"/>
    <w:rsid w:val="00832FA5"/>
    <w:rsid w:val="008373A7"/>
    <w:rsid w:val="00851B3E"/>
    <w:rsid w:val="00854994"/>
    <w:rsid w:val="0088113B"/>
    <w:rsid w:val="008A0177"/>
    <w:rsid w:val="008B300E"/>
    <w:rsid w:val="008D2A6A"/>
    <w:rsid w:val="008D58EC"/>
    <w:rsid w:val="008E74F7"/>
    <w:rsid w:val="008F7754"/>
    <w:rsid w:val="009212DD"/>
    <w:rsid w:val="009301B8"/>
    <w:rsid w:val="00931D78"/>
    <w:rsid w:val="00941F06"/>
    <w:rsid w:val="00951A8E"/>
    <w:rsid w:val="00954870"/>
    <w:rsid w:val="009625B1"/>
    <w:rsid w:val="009633F1"/>
    <w:rsid w:val="00985F44"/>
    <w:rsid w:val="00986418"/>
    <w:rsid w:val="00990B0D"/>
    <w:rsid w:val="009A0E7C"/>
    <w:rsid w:val="009A3CBD"/>
    <w:rsid w:val="009B2183"/>
    <w:rsid w:val="009B4EE3"/>
    <w:rsid w:val="009B6492"/>
    <w:rsid w:val="009C2062"/>
    <w:rsid w:val="009C7B9A"/>
    <w:rsid w:val="009F356C"/>
    <w:rsid w:val="00A20DA8"/>
    <w:rsid w:val="00A218EC"/>
    <w:rsid w:val="00A310D7"/>
    <w:rsid w:val="00A3138F"/>
    <w:rsid w:val="00A60320"/>
    <w:rsid w:val="00A77CF6"/>
    <w:rsid w:val="00A808BF"/>
    <w:rsid w:val="00A82002"/>
    <w:rsid w:val="00A91283"/>
    <w:rsid w:val="00AA132F"/>
    <w:rsid w:val="00AC63FC"/>
    <w:rsid w:val="00AE11E8"/>
    <w:rsid w:val="00B13941"/>
    <w:rsid w:val="00B340A8"/>
    <w:rsid w:val="00B40E12"/>
    <w:rsid w:val="00B435B8"/>
    <w:rsid w:val="00B4499C"/>
    <w:rsid w:val="00B653B7"/>
    <w:rsid w:val="00B66A14"/>
    <w:rsid w:val="00B7250F"/>
    <w:rsid w:val="00BC6DA7"/>
    <w:rsid w:val="00BE051D"/>
    <w:rsid w:val="00C602B2"/>
    <w:rsid w:val="00C63931"/>
    <w:rsid w:val="00C70C90"/>
    <w:rsid w:val="00C7374B"/>
    <w:rsid w:val="00C8109F"/>
    <w:rsid w:val="00C836F3"/>
    <w:rsid w:val="00C97B11"/>
    <w:rsid w:val="00CB039A"/>
    <w:rsid w:val="00CC0C58"/>
    <w:rsid w:val="00CC29BF"/>
    <w:rsid w:val="00CD43AA"/>
    <w:rsid w:val="00CD515D"/>
    <w:rsid w:val="00CD7F92"/>
    <w:rsid w:val="00CE10F2"/>
    <w:rsid w:val="00CF22F6"/>
    <w:rsid w:val="00CF6830"/>
    <w:rsid w:val="00D00EF4"/>
    <w:rsid w:val="00D10BFA"/>
    <w:rsid w:val="00D10F00"/>
    <w:rsid w:val="00D150D8"/>
    <w:rsid w:val="00D300CE"/>
    <w:rsid w:val="00D45AF7"/>
    <w:rsid w:val="00D466AF"/>
    <w:rsid w:val="00D76A96"/>
    <w:rsid w:val="00D90265"/>
    <w:rsid w:val="00D948ED"/>
    <w:rsid w:val="00DA117F"/>
    <w:rsid w:val="00DA17FB"/>
    <w:rsid w:val="00DB6C57"/>
    <w:rsid w:val="00DB7EBA"/>
    <w:rsid w:val="00DC058D"/>
    <w:rsid w:val="00DC1E10"/>
    <w:rsid w:val="00DC7C84"/>
    <w:rsid w:val="00DC7D3A"/>
    <w:rsid w:val="00DD2CF9"/>
    <w:rsid w:val="00DE2882"/>
    <w:rsid w:val="00DE46DB"/>
    <w:rsid w:val="00DE481B"/>
    <w:rsid w:val="00DE66F3"/>
    <w:rsid w:val="00E24673"/>
    <w:rsid w:val="00E24898"/>
    <w:rsid w:val="00E32857"/>
    <w:rsid w:val="00E355EE"/>
    <w:rsid w:val="00E43DB3"/>
    <w:rsid w:val="00E477F2"/>
    <w:rsid w:val="00E8076C"/>
    <w:rsid w:val="00E81E6C"/>
    <w:rsid w:val="00E81FD8"/>
    <w:rsid w:val="00EA20E5"/>
    <w:rsid w:val="00EA2756"/>
    <w:rsid w:val="00EA4B94"/>
    <w:rsid w:val="00EA507E"/>
    <w:rsid w:val="00EA60D4"/>
    <w:rsid w:val="00ED495C"/>
    <w:rsid w:val="00ED4F0F"/>
    <w:rsid w:val="00EE1E2F"/>
    <w:rsid w:val="00EE39ED"/>
    <w:rsid w:val="00EE4460"/>
    <w:rsid w:val="00EF4E2B"/>
    <w:rsid w:val="00F0293A"/>
    <w:rsid w:val="00F04E9E"/>
    <w:rsid w:val="00F10FAD"/>
    <w:rsid w:val="00F146E3"/>
    <w:rsid w:val="00F22F5E"/>
    <w:rsid w:val="00F35094"/>
    <w:rsid w:val="00F41EB6"/>
    <w:rsid w:val="00F56A75"/>
    <w:rsid w:val="00F60B45"/>
    <w:rsid w:val="00F64FB6"/>
    <w:rsid w:val="00F75FC9"/>
    <w:rsid w:val="00F95E8D"/>
    <w:rsid w:val="00FA1A9D"/>
    <w:rsid w:val="00FA7A79"/>
    <w:rsid w:val="00FA7D51"/>
    <w:rsid w:val="00FB2A2E"/>
    <w:rsid w:val="00FB5F14"/>
    <w:rsid w:val="00FD1497"/>
    <w:rsid w:val="00FD2085"/>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rsid w:val="00D76A9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8213633">
      <w:bodyDiv w:val="1"/>
      <w:marLeft w:val="0"/>
      <w:marRight w:val="0"/>
      <w:marTop w:val="0"/>
      <w:marBottom w:val="0"/>
      <w:divBdr>
        <w:top w:val="none" w:sz="0" w:space="0" w:color="auto"/>
        <w:left w:val="none" w:sz="0" w:space="0" w:color="auto"/>
        <w:bottom w:val="none" w:sz="0" w:space="0" w:color="auto"/>
        <w:right w:val="none" w:sz="0" w:space="0" w:color="auto"/>
      </w:divBdr>
      <w:divsChild>
        <w:div w:id="212739696">
          <w:marLeft w:val="0"/>
          <w:marRight w:val="0"/>
          <w:marTop w:val="0"/>
          <w:marBottom w:val="0"/>
          <w:divBdr>
            <w:top w:val="none" w:sz="0" w:space="0" w:color="auto"/>
            <w:left w:val="none" w:sz="0" w:space="0" w:color="auto"/>
            <w:bottom w:val="none" w:sz="0" w:space="0" w:color="auto"/>
            <w:right w:val="none" w:sz="0" w:space="0" w:color="auto"/>
          </w:divBdr>
          <w:divsChild>
            <w:div w:id="1426220490">
              <w:marLeft w:val="0"/>
              <w:marRight w:val="0"/>
              <w:marTop w:val="0"/>
              <w:marBottom w:val="0"/>
              <w:divBdr>
                <w:top w:val="none" w:sz="0" w:space="0" w:color="auto"/>
                <w:left w:val="none" w:sz="0" w:space="0" w:color="auto"/>
                <w:bottom w:val="none" w:sz="0" w:space="0" w:color="auto"/>
                <w:right w:val="none" w:sz="0" w:space="0" w:color="auto"/>
              </w:divBdr>
              <w:divsChild>
                <w:div w:id="17131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0502275">
      <w:bodyDiv w:val="1"/>
      <w:marLeft w:val="0"/>
      <w:marRight w:val="0"/>
      <w:marTop w:val="0"/>
      <w:marBottom w:val="0"/>
      <w:divBdr>
        <w:top w:val="none" w:sz="0" w:space="0" w:color="auto"/>
        <w:left w:val="none" w:sz="0" w:space="0" w:color="auto"/>
        <w:bottom w:val="none" w:sz="0" w:space="0" w:color="auto"/>
        <w:right w:val="none" w:sz="0" w:space="0" w:color="auto"/>
      </w:divBdr>
      <w:divsChild>
        <w:div w:id="1600215732">
          <w:marLeft w:val="0"/>
          <w:marRight w:val="0"/>
          <w:marTop w:val="0"/>
          <w:marBottom w:val="0"/>
          <w:divBdr>
            <w:top w:val="none" w:sz="0" w:space="0" w:color="auto"/>
            <w:left w:val="none" w:sz="0" w:space="0" w:color="auto"/>
            <w:bottom w:val="none" w:sz="0" w:space="0" w:color="auto"/>
            <w:right w:val="none" w:sz="0" w:space="0" w:color="auto"/>
          </w:divBdr>
          <w:divsChild>
            <w:div w:id="401873684">
              <w:marLeft w:val="0"/>
              <w:marRight w:val="0"/>
              <w:marTop w:val="0"/>
              <w:marBottom w:val="0"/>
              <w:divBdr>
                <w:top w:val="none" w:sz="0" w:space="0" w:color="auto"/>
                <w:left w:val="none" w:sz="0" w:space="0" w:color="auto"/>
                <w:bottom w:val="none" w:sz="0" w:space="0" w:color="auto"/>
                <w:right w:val="none" w:sz="0" w:space="0" w:color="auto"/>
              </w:divBdr>
              <w:divsChild>
                <w:div w:id="17071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86">
      <w:bodyDiv w:val="1"/>
      <w:marLeft w:val="0"/>
      <w:marRight w:val="0"/>
      <w:marTop w:val="0"/>
      <w:marBottom w:val="0"/>
      <w:divBdr>
        <w:top w:val="none" w:sz="0" w:space="0" w:color="auto"/>
        <w:left w:val="none" w:sz="0" w:space="0" w:color="auto"/>
        <w:bottom w:val="none" w:sz="0" w:space="0" w:color="auto"/>
        <w:right w:val="none" w:sz="0" w:space="0" w:color="auto"/>
      </w:divBdr>
    </w:div>
    <w:div w:id="199683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53184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Microsoft Office User</cp:lastModifiedBy>
  <cp:revision>9</cp:revision>
  <dcterms:created xsi:type="dcterms:W3CDTF">2019-10-29T21:53:00Z</dcterms:created>
  <dcterms:modified xsi:type="dcterms:W3CDTF">2019-10-31T15:51:00Z</dcterms:modified>
</cp:coreProperties>
</file>