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09C1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7389">
        <w:rPr>
          <w:rFonts w:ascii="Helvetica" w:hAnsi="Helvetica" w:cs="Arial"/>
          <w:b/>
          <w:i w:val="0"/>
          <w:sz w:val="22"/>
          <w:szCs w:val="22"/>
        </w:rPr>
        <w:t>60738</w:t>
      </w:r>
    </w:p>
    <w:p w14:paraId="300AF680" w14:textId="142D049E" w:rsidR="00CE10F2" w:rsidRPr="00682D8A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682D8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682D8A" w:rsidRPr="00682D8A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682D8A" w:rsidRPr="00682D8A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</w:p>
    <w:p w14:paraId="2F9F479F" w14:textId="77777777" w:rsidR="00AC7389" w:rsidRDefault="00DC058D" w:rsidP="00AC738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AC738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http://www.jove.com/files_upload.php?src=18525138</w:t>
        </w:r>
      </w:hyperlink>
    </w:p>
    <w:p w14:paraId="0C8B5E4E" w14:textId="77777777" w:rsidR="00421FEA" w:rsidRPr="0030230B" w:rsidRDefault="00421FEA" w:rsidP="009B7E05">
      <w:pPr>
        <w:rPr>
          <w:b/>
        </w:rPr>
      </w:pPr>
      <w:bookmarkStart w:id="0" w:name="_GoBack"/>
      <w:bookmarkEnd w:id="0"/>
    </w:p>
    <w:p w14:paraId="59AD8B02" w14:textId="77777777" w:rsidR="00AC7389" w:rsidRPr="00AC7389" w:rsidRDefault="00C76775" w:rsidP="00AC7389">
      <w:pPr>
        <w:rPr>
          <w:rFonts w:ascii="Helvetica" w:eastAsia="Calibri" w:hAnsi="Helvetica" w:cstheme="minorHAns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C7389" w:rsidRPr="00AC7389">
        <w:rPr>
          <w:rFonts w:asciiTheme="minorHAnsi" w:eastAsia="Calibri" w:hAnsiTheme="minorHAnsi" w:cstheme="minorHAnsi"/>
          <w:b/>
        </w:rPr>
        <w:t xml:space="preserve"> </w:t>
      </w:r>
      <w:r w:rsidR="00AC7389" w:rsidRPr="00AC7389">
        <w:rPr>
          <w:rFonts w:ascii="Helvetica" w:eastAsia="Calibri" w:hAnsi="Helvetica" w:cstheme="minorHAnsi"/>
          <w:b/>
          <w:sz w:val="28"/>
          <w:szCs w:val="28"/>
        </w:rPr>
        <w:t>Creating Highly Specific Chemically Induced Protein Dimerization Systems by Stepwise Phage Selection of a Combinatorial Single-Domain Antibody Library</w:t>
      </w:r>
    </w:p>
    <w:p w14:paraId="71BAC02A" w14:textId="77777777" w:rsidR="00C76775" w:rsidRPr="00AC7389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46AEF70" w14:textId="77777777" w:rsidR="00AC7389" w:rsidRPr="00AC7389" w:rsidRDefault="00FA1A9D" w:rsidP="00AC7389">
      <w:pPr>
        <w:rPr>
          <w:rFonts w:ascii="Helvetica" w:eastAsia="Calibri" w:hAnsi="Helvetica" w:cstheme="minorHAnsi"/>
          <w:bCs/>
          <w:sz w:val="28"/>
          <w:szCs w:val="28"/>
        </w:rPr>
      </w:pPr>
      <w:r w:rsidRPr="00AC738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AC7389" w:rsidRPr="00AC7389">
        <w:rPr>
          <w:rFonts w:ascii="Helvetica" w:eastAsia="Calibri" w:hAnsi="Helvetica" w:cstheme="minorHAnsi"/>
          <w:b/>
          <w:sz w:val="28"/>
          <w:szCs w:val="28"/>
        </w:rPr>
        <w:t xml:space="preserve">Luis Gomez-Castillo*, Kurumi Watanabe*, </w:t>
      </w:r>
      <w:proofErr w:type="spellStart"/>
      <w:r w:rsidR="00AC7389" w:rsidRPr="00AC7389">
        <w:rPr>
          <w:rFonts w:ascii="Helvetica" w:eastAsia="Calibri" w:hAnsi="Helvetica" w:cstheme="minorHAnsi"/>
          <w:b/>
          <w:sz w:val="28"/>
          <w:szCs w:val="28"/>
        </w:rPr>
        <w:t>Huayi</w:t>
      </w:r>
      <w:proofErr w:type="spellEnd"/>
      <w:r w:rsidR="00AC7389" w:rsidRPr="00AC7389">
        <w:rPr>
          <w:rFonts w:ascii="Helvetica" w:eastAsia="Calibri" w:hAnsi="Helvetica" w:cstheme="minorHAnsi"/>
          <w:b/>
          <w:sz w:val="28"/>
          <w:szCs w:val="28"/>
        </w:rPr>
        <w:t xml:space="preserve"> Jiang*, </w:t>
      </w:r>
      <w:proofErr w:type="spellStart"/>
      <w:r w:rsidR="00AC7389" w:rsidRPr="00AC7389">
        <w:rPr>
          <w:rFonts w:ascii="Helvetica" w:eastAsia="Calibri" w:hAnsi="Helvetica" w:cstheme="minorHAnsi"/>
          <w:b/>
          <w:sz w:val="28"/>
          <w:szCs w:val="28"/>
        </w:rPr>
        <w:t>Shoukai</w:t>
      </w:r>
      <w:proofErr w:type="spellEnd"/>
      <w:r w:rsidR="00AC7389" w:rsidRPr="00AC7389">
        <w:rPr>
          <w:rFonts w:ascii="Helvetica" w:eastAsia="Calibri" w:hAnsi="Helvetica" w:cstheme="minorHAnsi"/>
          <w:b/>
          <w:sz w:val="28"/>
          <w:szCs w:val="28"/>
        </w:rPr>
        <w:t xml:space="preserve"> Kang, and Liangcai Gu</w:t>
      </w:r>
    </w:p>
    <w:p w14:paraId="35706FFC" w14:textId="77777777" w:rsidR="00AC7389" w:rsidRPr="00AC7389" w:rsidRDefault="00AC7389" w:rsidP="00AC7389">
      <w:pPr>
        <w:rPr>
          <w:rFonts w:ascii="Helvetica" w:eastAsia="Calibri" w:hAnsi="Helvetica" w:cstheme="minorHAnsi"/>
          <w:bCs/>
          <w:sz w:val="28"/>
          <w:szCs w:val="28"/>
        </w:rPr>
      </w:pPr>
      <w:r w:rsidRPr="00AC7389">
        <w:rPr>
          <w:rFonts w:ascii="Helvetica" w:eastAsia="Calibri" w:hAnsi="Helvetica" w:cstheme="minorHAnsi"/>
          <w:bCs/>
          <w:sz w:val="28"/>
          <w:szCs w:val="28"/>
        </w:rPr>
        <w:t>*These authors contributed equally to the work</w:t>
      </w:r>
    </w:p>
    <w:p w14:paraId="3584D749" w14:textId="77777777" w:rsidR="00AC7389" w:rsidRPr="00AC7389" w:rsidRDefault="00AC7389" w:rsidP="00AC7389">
      <w:pPr>
        <w:rPr>
          <w:rFonts w:ascii="Helvetica" w:eastAsia="Calibri" w:hAnsi="Helvetica" w:cstheme="minorHAnsi"/>
          <w:bCs/>
          <w:sz w:val="28"/>
          <w:szCs w:val="28"/>
        </w:rPr>
      </w:pPr>
    </w:p>
    <w:p w14:paraId="4443E2F6" w14:textId="77777777" w:rsidR="001C5334" w:rsidRPr="00AC7389" w:rsidRDefault="00AC7389" w:rsidP="00AC7389">
      <w:pPr>
        <w:rPr>
          <w:rFonts w:ascii="Helvetica" w:hAnsi="Helvetica"/>
          <w:sz w:val="28"/>
          <w:szCs w:val="28"/>
        </w:rPr>
      </w:pPr>
      <w:r w:rsidRPr="00AC7389">
        <w:rPr>
          <w:rFonts w:ascii="Helvetica" w:eastAsia="Calibri" w:hAnsi="Helvetica" w:cstheme="minorHAnsi"/>
          <w:bCs/>
          <w:sz w:val="28"/>
          <w:szCs w:val="28"/>
        </w:rPr>
        <w:t>Department of Biochemistry and Institute for Protein Design, University of Washington</w:t>
      </w:r>
    </w:p>
    <w:p w14:paraId="7B66D03B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24F519C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7FA8FFC" w14:textId="77777777" w:rsidR="00AC7389" w:rsidRPr="00AC7389" w:rsidRDefault="00AC7389" w:rsidP="00FA1A9D">
      <w:pPr>
        <w:outlineLvl w:val="0"/>
        <w:rPr>
          <w:rFonts w:ascii="Helvetica" w:eastAsia="Calibri" w:hAnsi="Helvetica" w:cstheme="minorHAnsi"/>
          <w:bCs/>
          <w:sz w:val="22"/>
          <w:szCs w:val="22"/>
        </w:rPr>
      </w:pPr>
      <w:r w:rsidRPr="00AC7389">
        <w:rPr>
          <w:rFonts w:ascii="Helvetica" w:eastAsia="Calibri" w:hAnsi="Helvetica" w:cstheme="minorHAnsi"/>
          <w:bCs/>
          <w:sz w:val="22"/>
          <w:szCs w:val="22"/>
        </w:rPr>
        <w:t>Liangcai Gu</w:t>
      </w:r>
      <w:r w:rsidRPr="00AC7389">
        <w:rPr>
          <w:rFonts w:ascii="Helvetica" w:eastAsia="Calibri" w:hAnsi="Helvetica" w:cstheme="minorHAnsi"/>
          <w:bCs/>
          <w:sz w:val="22"/>
          <w:szCs w:val="22"/>
        </w:rPr>
        <w:tab/>
      </w:r>
      <w:r w:rsidRPr="00AC7389">
        <w:rPr>
          <w:rFonts w:ascii="Helvetica" w:eastAsia="Calibri" w:hAnsi="Helvetica" w:cstheme="minorHAnsi"/>
          <w:bCs/>
          <w:sz w:val="22"/>
          <w:szCs w:val="22"/>
        </w:rPr>
        <w:tab/>
      </w:r>
    </w:p>
    <w:p w14:paraId="527286DF" w14:textId="77777777" w:rsidR="00AC7389" w:rsidRPr="00AC7389" w:rsidRDefault="0098227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AC7389" w:rsidRPr="00AC7389">
          <w:rPr>
            <w:rStyle w:val="Hyperlink"/>
            <w:rFonts w:ascii="Helvetica" w:eastAsia="Calibri" w:hAnsi="Helvetica" w:cstheme="minorHAnsi"/>
            <w:bCs/>
            <w:sz w:val="22"/>
            <w:szCs w:val="22"/>
          </w:rPr>
          <w:t>gulc@uw.edu</w:t>
        </w:r>
      </w:hyperlink>
      <w:r w:rsidR="00AC7389" w:rsidRPr="00AC7389">
        <w:rPr>
          <w:rFonts w:ascii="Helvetica" w:eastAsia="Calibri" w:hAnsi="Helvetica" w:cstheme="minorHAnsi"/>
          <w:bCs/>
          <w:sz w:val="22"/>
          <w:szCs w:val="22"/>
        </w:rPr>
        <w:t xml:space="preserve"> </w:t>
      </w:r>
    </w:p>
    <w:p w14:paraId="0EACE810" w14:textId="77777777" w:rsidR="00421FEA" w:rsidRPr="00AC738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1A4F797E" w14:textId="77777777" w:rsidR="00FA1A9D" w:rsidRPr="00AC738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738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7389">
        <w:rPr>
          <w:rFonts w:ascii="Helvetica" w:hAnsi="Helvetica" w:cs="Helvetica"/>
          <w:sz w:val="22"/>
          <w:szCs w:val="22"/>
        </w:rPr>
        <w:t xml:space="preserve"> </w:t>
      </w:r>
    </w:p>
    <w:p w14:paraId="75F49BC8" w14:textId="77777777" w:rsidR="00AC7389" w:rsidRPr="00AC7389" w:rsidRDefault="00982271" w:rsidP="00AC7389">
      <w:pPr>
        <w:rPr>
          <w:rFonts w:ascii="Helvetica" w:eastAsia="Calibri" w:hAnsi="Helvetica" w:cstheme="minorHAnsi"/>
          <w:bCs/>
          <w:sz w:val="22"/>
          <w:szCs w:val="22"/>
        </w:rPr>
      </w:pPr>
      <w:hyperlink r:id="rId10" w:history="1">
        <w:r w:rsidR="00AC7389" w:rsidRPr="00AC7389">
          <w:rPr>
            <w:rStyle w:val="Hyperlink"/>
            <w:rFonts w:ascii="Helvetica" w:eastAsia="Calibri" w:hAnsi="Helvetica" w:cstheme="minorHAnsi"/>
            <w:bCs/>
            <w:sz w:val="22"/>
            <w:szCs w:val="22"/>
          </w:rPr>
          <w:t>lagc@uw.edu</w:t>
        </w:r>
      </w:hyperlink>
    </w:p>
    <w:p w14:paraId="44092CA9" w14:textId="77777777" w:rsidR="00AC7389" w:rsidRPr="00AC7389" w:rsidRDefault="00982271" w:rsidP="00AC7389">
      <w:pPr>
        <w:rPr>
          <w:rFonts w:ascii="Helvetica" w:eastAsia="Calibri" w:hAnsi="Helvetica" w:cstheme="minorHAnsi"/>
          <w:bCs/>
          <w:sz w:val="22"/>
          <w:szCs w:val="22"/>
        </w:rPr>
      </w:pPr>
      <w:hyperlink r:id="rId11" w:history="1">
        <w:r w:rsidR="00AC7389" w:rsidRPr="00AC7389">
          <w:rPr>
            <w:rStyle w:val="Hyperlink"/>
            <w:rFonts w:ascii="Helvetica" w:eastAsia="Calibri" w:hAnsi="Helvetica" w:cstheme="minorHAnsi"/>
            <w:bCs/>
            <w:sz w:val="22"/>
            <w:szCs w:val="22"/>
          </w:rPr>
          <w:t>kurumiw@uw.edu</w:t>
        </w:r>
      </w:hyperlink>
    </w:p>
    <w:p w14:paraId="2F03238A" w14:textId="77777777" w:rsidR="00AC7389" w:rsidRPr="00AC7389" w:rsidRDefault="00982271" w:rsidP="00AC7389">
      <w:pPr>
        <w:rPr>
          <w:rFonts w:ascii="Helvetica" w:eastAsia="Calibri" w:hAnsi="Helvetica" w:cstheme="minorHAnsi"/>
          <w:bCs/>
          <w:sz w:val="22"/>
          <w:szCs w:val="22"/>
        </w:rPr>
      </w:pPr>
      <w:hyperlink r:id="rId12" w:history="1">
        <w:r w:rsidR="00AC7389" w:rsidRPr="00AC7389">
          <w:rPr>
            <w:rStyle w:val="Hyperlink"/>
            <w:rFonts w:ascii="Helvetica" w:eastAsia="Calibri" w:hAnsi="Helvetica" w:cstheme="minorHAnsi"/>
            <w:bCs/>
            <w:sz w:val="22"/>
            <w:szCs w:val="22"/>
          </w:rPr>
          <w:t>huayij2@uw.edu</w:t>
        </w:r>
      </w:hyperlink>
    </w:p>
    <w:p w14:paraId="26773E4D" w14:textId="77777777" w:rsidR="00AC7389" w:rsidRPr="00AC7389" w:rsidRDefault="00982271" w:rsidP="00AC7389">
      <w:pPr>
        <w:rPr>
          <w:rFonts w:ascii="Helvetica" w:hAnsi="Helvetica" w:cs="Helvetica"/>
          <w:sz w:val="22"/>
          <w:szCs w:val="22"/>
        </w:rPr>
      </w:pPr>
      <w:hyperlink r:id="rId13" w:history="1">
        <w:r w:rsidR="00AC7389" w:rsidRPr="00AC7389">
          <w:rPr>
            <w:rStyle w:val="Hyperlink"/>
            <w:rFonts w:ascii="Helvetica" w:eastAsia="Calibri" w:hAnsi="Helvetica" w:cstheme="minorHAnsi"/>
            <w:bCs/>
            <w:sz w:val="22"/>
            <w:szCs w:val="22"/>
          </w:rPr>
          <w:t>kangsk@uw.edu</w:t>
        </w:r>
      </w:hyperlink>
      <w:r w:rsidR="00AC7389" w:rsidRPr="00AC7389">
        <w:rPr>
          <w:rFonts w:ascii="Helvetica" w:eastAsia="Calibri" w:hAnsi="Helvetica" w:cstheme="minorHAnsi"/>
          <w:bCs/>
          <w:sz w:val="22"/>
          <w:szCs w:val="22"/>
        </w:rPr>
        <w:t xml:space="preserve"> </w:t>
      </w:r>
    </w:p>
    <w:p w14:paraId="479DC94B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0B401A5E" w14:textId="77777777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35402CA4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ABECCBB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831FF63" w14:textId="77777777" w:rsidR="00FA1A9D" w:rsidRDefault="00FA1A9D" w:rsidP="00B2660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07F92">
        <w:rPr>
          <w:rFonts w:ascii="Helvetica" w:hAnsi="Helvetica"/>
          <w:sz w:val="22"/>
        </w:rPr>
        <w:t>? N</w:t>
      </w:r>
    </w:p>
    <w:p w14:paraId="1E86C33C" w14:textId="77777777" w:rsidR="00FA1A9D" w:rsidRDefault="00FA1A9D" w:rsidP="00B26600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07F92">
        <w:rPr>
          <w:rFonts w:ascii="Helvetica" w:hAnsi="Helvetica"/>
          <w:bCs/>
          <w:sz w:val="22"/>
        </w:rPr>
        <w:t>N</w:t>
      </w:r>
    </w:p>
    <w:p w14:paraId="7E2C2D02" w14:textId="46E6E1C1" w:rsidR="00FA1A9D" w:rsidRPr="009C583F" w:rsidRDefault="00FA1A9D" w:rsidP="009C583F">
      <w:pPr>
        <w:spacing w:before="120"/>
        <w:rPr>
          <w:rFonts w:ascii="Helvetica" w:hAnsi="Helvetica"/>
          <w:sz w:val="22"/>
        </w:rPr>
      </w:pPr>
      <w:r w:rsidRPr="009C583F">
        <w:rPr>
          <w:rFonts w:ascii="Helvetica" w:hAnsi="Helvetica"/>
          <w:b/>
          <w:sz w:val="22"/>
        </w:rPr>
        <w:t>3.</w:t>
      </w:r>
      <w:r w:rsidRPr="009C583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26F868D" w14:textId="5509E480" w:rsidR="009C583F" w:rsidRPr="009C583F" w:rsidRDefault="009C583F" w:rsidP="009C583F">
      <w:pPr>
        <w:spacing w:before="120"/>
        <w:rPr>
          <w:rFonts w:ascii="Helvetica" w:hAnsi="Helvetica"/>
          <w:b/>
          <w:bCs/>
          <w:sz w:val="22"/>
        </w:rPr>
      </w:pPr>
      <w:r w:rsidRPr="005E55E9">
        <w:rPr>
          <w:rFonts w:ascii="Helvetica" w:hAnsi="Helvetica"/>
          <w:sz w:val="22"/>
        </w:rPr>
        <w:t>2.4., 4.1.,</w:t>
      </w:r>
      <w:r w:rsidRPr="009C583F">
        <w:rPr>
          <w:rFonts w:ascii="Helvetica" w:hAnsi="Helvetica"/>
          <w:b/>
          <w:bCs/>
          <w:sz w:val="22"/>
        </w:rPr>
        <w:t xml:space="preserve"> </w:t>
      </w:r>
      <w:r w:rsidRPr="005E55E9">
        <w:rPr>
          <w:rFonts w:ascii="Helvetica" w:hAnsi="Helvetica"/>
          <w:sz w:val="22"/>
        </w:rPr>
        <w:t>4.7.,</w:t>
      </w:r>
      <w:r w:rsidRPr="009C583F">
        <w:rPr>
          <w:rFonts w:ascii="Helvetica" w:hAnsi="Helvetica"/>
          <w:b/>
          <w:bCs/>
          <w:sz w:val="22"/>
        </w:rPr>
        <w:t xml:space="preserve"> </w:t>
      </w:r>
      <w:r w:rsidRPr="000501F3">
        <w:rPr>
          <w:rFonts w:ascii="Helvetica" w:hAnsi="Helvetica"/>
          <w:sz w:val="22"/>
        </w:rPr>
        <w:t>6.7.</w:t>
      </w:r>
    </w:p>
    <w:p w14:paraId="62078E14" w14:textId="72C15B32" w:rsidR="00FA1A9D" w:rsidRPr="009C583F" w:rsidRDefault="00FA1A9D" w:rsidP="009C583F">
      <w:pPr>
        <w:spacing w:before="120"/>
        <w:rPr>
          <w:rFonts w:ascii="Helvetica" w:hAnsi="Helvetica"/>
          <w:sz w:val="22"/>
        </w:rPr>
      </w:pPr>
      <w:r w:rsidRPr="009C583F">
        <w:rPr>
          <w:rFonts w:ascii="Helvetica" w:hAnsi="Helvetica"/>
          <w:b/>
          <w:sz w:val="22"/>
        </w:rPr>
        <w:t>4.</w:t>
      </w:r>
      <w:r w:rsidRPr="009C583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ED47EAD" w14:textId="39EA6036" w:rsidR="009C583F" w:rsidRPr="009C583F" w:rsidRDefault="009C583F" w:rsidP="009C583F">
      <w:pPr>
        <w:spacing w:before="120"/>
        <w:rPr>
          <w:rFonts w:ascii="Helvetica" w:hAnsi="Helvetica"/>
          <w:color w:val="3366FF"/>
          <w:sz w:val="22"/>
        </w:rPr>
      </w:pPr>
      <w:r w:rsidRPr="009C583F">
        <w:rPr>
          <w:rFonts w:ascii="Helvetica" w:hAnsi="Helvetica"/>
          <w:sz w:val="22"/>
        </w:rPr>
        <w:t>2.4.</w:t>
      </w:r>
    </w:p>
    <w:p w14:paraId="2B5F4729" w14:textId="2E6B326E" w:rsidR="00080124" w:rsidRPr="009C583F" w:rsidRDefault="00FA1A9D" w:rsidP="009C583F">
      <w:pPr>
        <w:spacing w:before="120"/>
        <w:rPr>
          <w:rFonts w:ascii="Helvetica" w:hAnsi="Helvetica"/>
          <w:bCs/>
          <w:sz w:val="22"/>
          <w:szCs w:val="22"/>
        </w:rPr>
      </w:pPr>
      <w:r w:rsidRPr="009C583F">
        <w:rPr>
          <w:rFonts w:ascii="Helvetica" w:hAnsi="Helvetica"/>
          <w:b/>
          <w:sz w:val="22"/>
        </w:rPr>
        <w:t>5.</w:t>
      </w:r>
      <w:r w:rsidRPr="009C583F">
        <w:rPr>
          <w:rFonts w:ascii="Helvetica" w:hAnsi="Helvetica"/>
          <w:sz w:val="22"/>
        </w:rPr>
        <w:t xml:space="preserve"> Will the filming </w:t>
      </w:r>
      <w:r w:rsidRPr="009C583F">
        <w:rPr>
          <w:rFonts w:ascii="Helvetica" w:hAnsi="Helvetica"/>
          <w:sz w:val="22"/>
          <w:szCs w:val="22"/>
        </w:rPr>
        <w:t>need to take place in multiple locations</w:t>
      </w:r>
      <w:r w:rsidR="001461AF" w:rsidRPr="009C583F">
        <w:rPr>
          <w:rFonts w:ascii="Helvetica" w:hAnsi="Helvetica"/>
          <w:sz w:val="22"/>
          <w:szCs w:val="22"/>
        </w:rPr>
        <w:t xml:space="preserve"> (greater than walking distance)</w:t>
      </w:r>
      <w:r w:rsidRPr="009C583F">
        <w:rPr>
          <w:rFonts w:ascii="Helvetica" w:hAnsi="Helvetica"/>
          <w:sz w:val="22"/>
          <w:szCs w:val="22"/>
        </w:rPr>
        <w:t xml:space="preserve">? </w:t>
      </w:r>
      <w:r w:rsidR="009C583F" w:rsidRPr="009C583F">
        <w:rPr>
          <w:rFonts w:ascii="Helvetica" w:hAnsi="Helvetica"/>
          <w:bCs/>
          <w:sz w:val="22"/>
          <w:szCs w:val="22"/>
        </w:rPr>
        <w:t>N</w:t>
      </w:r>
    </w:p>
    <w:p w14:paraId="0139B23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D766B94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309DBD0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0C42B81C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69DB76D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452CE032" w14:textId="77777777" w:rsidR="00330F1B" w:rsidRPr="001B3024" w:rsidRDefault="00330F1B" w:rsidP="009C583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BA81145" w14:textId="10B181C8" w:rsidR="009C583F" w:rsidRDefault="00080124" w:rsidP="009C583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C583F">
        <w:rPr>
          <w:rFonts w:ascii="Helvetica" w:hAnsi="Helvetica" w:cs="Arial"/>
          <w:b/>
          <w:bCs/>
          <w:sz w:val="22"/>
          <w:szCs w:val="22"/>
          <w:u w:val="single"/>
        </w:rPr>
        <w:t>Luis Gomez-Castillo</w:t>
      </w:r>
      <w:r w:rsidR="00462E20">
        <w:rPr>
          <w:rFonts w:ascii="Helvetica" w:hAnsi="Helvetica" w:cs="Arial"/>
          <w:sz w:val="22"/>
          <w:szCs w:val="22"/>
        </w:rPr>
        <w:t>:</w:t>
      </w:r>
      <w:r w:rsidR="00462E20" w:rsidRPr="00462E20">
        <w:rPr>
          <w:rFonts w:ascii="Helvetica Neue" w:eastAsia="Times New Roman" w:hAnsi="Helvetica Neue"/>
          <w:color w:val="000000"/>
          <w:sz w:val="22"/>
          <w:szCs w:val="22"/>
        </w:rPr>
        <w:t xml:space="preserve"> </w:t>
      </w:r>
      <w:r w:rsidR="00CC4470">
        <w:rPr>
          <w:rFonts w:ascii="Helvetica" w:hAnsi="Helvetica" w:cs="Arial"/>
          <w:sz w:val="22"/>
          <w:szCs w:val="22"/>
        </w:rPr>
        <w:t>This protocol is significant because it provides</w:t>
      </w:r>
      <w:r w:rsidR="00462E20" w:rsidRPr="00462E20">
        <w:rPr>
          <w:rFonts w:ascii="Helvetica" w:hAnsi="Helvetica" w:cs="Arial"/>
          <w:sz w:val="22"/>
          <w:szCs w:val="22"/>
        </w:rPr>
        <w:t xml:space="preserve"> a general approach to engineer</w:t>
      </w:r>
      <w:r w:rsidR="00CC4470">
        <w:rPr>
          <w:rFonts w:ascii="Helvetica" w:hAnsi="Helvetica" w:cs="Arial"/>
          <w:sz w:val="22"/>
          <w:szCs w:val="22"/>
        </w:rPr>
        <w:t>ing</w:t>
      </w:r>
      <w:r w:rsidR="00462E20" w:rsidRPr="00462E20">
        <w:rPr>
          <w:rFonts w:ascii="Helvetica" w:hAnsi="Helvetica" w:cs="Arial"/>
          <w:sz w:val="22"/>
          <w:szCs w:val="22"/>
        </w:rPr>
        <w:t xml:space="preserve"> protein dimerization systems as biosensors for a variety of small molecules</w:t>
      </w:r>
      <w:r w:rsidR="009C583F">
        <w:rPr>
          <w:rFonts w:ascii="Helvetica" w:hAnsi="Helvetica" w:cs="Arial"/>
          <w:sz w:val="22"/>
          <w:szCs w:val="22"/>
        </w:rPr>
        <w:t xml:space="preserve"> </w:t>
      </w:r>
      <w:r w:rsidR="009C583F">
        <w:rPr>
          <w:rFonts w:ascii="Helvetica" w:hAnsi="Helvetica" w:cs="Arial"/>
          <w:b/>
          <w:bCs/>
          <w:sz w:val="22"/>
          <w:szCs w:val="22"/>
        </w:rPr>
        <w:t>[1]</w:t>
      </w:r>
      <w:r w:rsidR="00462E20" w:rsidRPr="00462E20">
        <w:rPr>
          <w:rFonts w:ascii="Helvetica" w:hAnsi="Helvetica" w:cs="Arial"/>
          <w:sz w:val="22"/>
          <w:szCs w:val="22"/>
        </w:rPr>
        <w:t>.</w:t>
      </w:r>
    </w:p>
    <w:p w14:paraId="3343454C" w14:textId="77777777" w:rsidR="009C583F" w:rsidRPr="009C583F" w:rsidRDefault="009C583F" w:rsidP="009C583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CABE09" w14:textId="29AB7F66" w:rsidR="00FD64B9" w:rsidRPr="009C583F" w:rsidRDefault="00FD64B9" w:rsidP="009C583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C583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35C04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CC836F1" w14:textId="1BF50875" w:rsidR="009C583F" w:rsidRDefault="00080124" w:rsidP="009C583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C583F">
        <w:rPr>
          <w:rFonts w:ascii="Helvetica" w:hAnsi="Helvetica" w:cs="Arial"/>
          <w:b/>
          <w:bCs/>
          <w:sz w:val="22"/>
          <w:szCs w:val="22"/>
          <w:u w:val="single"/>
        </w:rPr>
        <w:t>Luis Gomez-Castillo</w:t>
      </w:r>
      <w:r w:rsidR="00462E20">
        <w:rPr>
          <w:rFonts w:ascii="Helvetica" w:hAnsi="Helvetica" w:cs="Arial"/>
          <w:sz w:val="22"/>
          <w:szCs w:val="22"/>
        </w:rPr>
        <w:t>:</w:t>
      </w:r>
      <w:r w:rsidR="00462E20" w:rsidRPr="00462E20">
        <w:rPr>
          <w:rFonts w:ascii="Helvetica Neue" w:eastAsia="Times New Roman" w:hAnsi="Helvetica Neue"/>
          <w:color w:val="000000"/>
          <w:sz w:val="22"/>
          <w:szCs w:val="22"/>
        </w:rPr>
        <w:t xml:space="preserve"> </w:t>
      </w:r>
      <w:r w:rsidR="00CC4470">
        <w:rPr>
          <w:rFonts w:ascii="Helvetica" w:hAnsi="Helvetica" w:cs="Arial"/>
          <w:sz w:val="22"/>
          <w:szCs w:val="22"/>
        </w:rPr>
        <w:t>In addition,</w:t>
      </w:r>
      <w:r w:rsidR="00462E20" w:rsidRPr="00462E20">
        <w:rPr>
          <w:rFonts w:ascii="Helvetica" w:hAnsi="Helvetica" w:cs="Arial"/>
          <w:sz w:val="22"/>
          <w:szCs w:val="22"/>
        </w:rPr>
        <w:t xml:space="preserve"> </w:t>
      </w:r>
      <w:r w:rsidR="00CC4470">
        <w:rPr>
          <w:rFonts w:ascii="Helvetica" w:hAnsi="Helvetica" w:cs="Arial"/>
          <w:sz w:val="22"/>
          <w:szCs w:val="22"/>
        </w:rPr>
        <w:t>it uses</w:t>
      </w:r>
      <w:r w:rsidR="00462E20" w:rsidRPr="00462E20">
        <w:rPr>
          <w:rFonts w:ascii="Helvetica" w:hAnsi="Helvetica" w:cs="Arial"/>
          <w:sz w:val="22"/>
          <w:szCs w:val="22"/>
        </w:rPr>
        <w:t xml:space="preserve"> one</w:t>
      </w:r>
      <w:r w:rsidR="00CC4470">
        <w:rPr>
          <w:rFonts w:ascii="Helvetica" w:hAnsi="Helvetica" w:cs="Arial"/>
          <w:sz w:val="22"/>
          <w:szCs w:val="22"/>
        </w:rPr>
        <w:t>,</w:t>
      </w:r>
      <w:r w:rsidR="00462E20" w:rsidRPr="00462E20">
        <w:rPr>
          <w:rFonts w:ascii="Helvetica" w:hAnsi="Helvetica" w:cs="Arial"/>
          <w:sz w:val="22"/>
          <w:szCs w:val="22"/>
        </w:rPr>
        <w:t xml:space="preserve"> highly diverse protein</w:t>
      </w:r>
      <w:r w:rsidR="00CC4470">
        <w:rPr>
          <w:rFonts w:ascii="Helvetica" w:hAnsi="Helvetica" w:cs="Arial"/>
          <w:sz w:val="22"/>
          <w:szCs w:val="22"/>
        </w:rPr>
        <w:t xml:space="preserve"> </w:t>
      </w:r>
      <w:r w:rsidR="00462E20" w:rsidRPr="00462E20">
        <w:rPr>
          <w:rFonts w:ascii="Helvetica" w:hAnsi="Helvetica" w:cs="Arial"/>
          <w:sz w:val="22"/>
          <w:szCs w:val="22"/>
        </w:rPr>
        <w:t>library to select bio</w:t>
      </w:r>
      <w:r w:rsidR="00CC4470">
        <w:rPr>
          <w:rFonts w:ascii="Helvetica" w:hAnsi="Helvetica" w:cs="Arial"/>
          <w:sz w:val="22"/>
          <w:szCs w:val="22"/>
        </w:rPr>
        <w:t>s</w:t>
      </w:r>
      <w:r w:rsidR="00462E20" w:rsidRPr="00462E20">
        <w:rPr>
          <w:rFonts w:ascii="Helvetica" w:hAnsi="Helvetica" w:cs="Arial"/>
          <w:sz w:val="22"/>
          <w:szCs w:val="22"/>
        </w:rPr>
        <w:t>ensors for different ligands</w:t>
      </w:r>
      <w:r w:rsidR="00CC4470">
        <w:rPr>
          <w:rFonts w:ascii="Helvetica" w:hAnsi="Helvetica" w:cs="Arial"/>
          <w:sz w:val="22"/>
          <w:szCs w:val="22"/>
        </w:rPr>
        <w:t xml:space="preserve"> in </w:t>
      </w:r>
      <w:r w:rsidR="00462E20" w:rsidRPr="00462E20">
        <w:rPr>
          <w:rFonts w:ascii="Helvetica" w:hAnsi="Helvetica" w:cs="Arial"/>
          <w:sz w:val="22"/>
          <w:szCs w:val="22"/>
        </w:rPr>
        <w:t xml:space="preserve">an efficient and cost-effective </w:t>
      </w:r>
      <w:r w:rsidR="00CC4470">
        <w:rPr>
          <w:rFonts w:ascii="Helvetica" w:hAnsi="Helvetica" w:cs="Arial"/>
          <w:sz w:val="22"/>
          <w:szCs w:val="22"/>
        </w:rPr>
        <w:t>manner</w:t>
      </w:r>
      <w:r w:rsidR="00462E20" w:rsidRPr="00462E20">
        <w:rPr>
          <w:rFonts w:ascii="Helvetica" w:hAnsi="Helvetica" w:cs="Arial"/>
          <w:sz w:val="22"/>
          <w:szCs w:val="22"/>
        </w:rPr>
        <w:t xml:space="preserve"> without the need for specialized equipment</w:t>
      </w:r>
      <w:r w:rsidR="009C583F">
        <w:rPr>
          <w:rFonts w:ascii="Helvetica" w:hAnsi="Helvetica" w:cs="Arial"/>
          <w:sz w:val="22"/>
          <w:szCs w:val="22"/>
        </w:rPr>
        <w:t xml:space="preserve"> </w:t>
      </w:r>
      <w:r w:rsidR="009C583F">
        <w:rPr>
          <w:rFonts w:ascii="Helvetica" w:hAnsi="Helvetica" w:cs="Arial"/>
          <w:b/>
          <w:bCs/>
          <w:sz w:val="22"/>
          <w:szCs w:val="22"/>
        </w:rPr>
        <w:t>[1]</w:t>
      </w:r>
      <w:r w:rsidR="00462E20" w:rsidRPr="00462E20">
        <w:rPr>
          <w:rFonts w:ascii="Helvetica" w:hAnsi="Helvetica" w:cs="Arial"/>
          <w:sz w:val="22"/>
          <w:szCs w:val="22"/>
        </w:rPr>
        <w:t>.</w:t>
      </w:r>
    </w:p>
    <w:p w14:paraId="5F028427" w14:textId="20903F78" w:rsidR="009C583F" w:rsidRPr="009C583F" w:rsidRDefault="009C583F" w:rsidP="00CC4470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85C8DC3" w14:textId="77F07697" w:rsidR="00FD64B9" w:rsidRPr="009C583F" w:rsidRDefault="00FD64B9" w:rsidP="009C583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C583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A1C863A" w14:textId="77777777" w:rsidR="00336C61" w:rsidRPr="00EB63E3" w:rsidRDefault="00336C61" w:rsidP="00EB63E3">
      <w:pPr>
        <w:outlineLvl w:val="0"/>
        <w:rPr>
          <w:rFonts w:ascii="Helvetica" w:hAnsi="Helvetica" w:cs="Arial"/>
          <w:sz w:val="22"/>
          <w:szCs w:val="22"/>
        </w:rPr>
      </w:pPr>
    </w:p>
    <w:p w14:paraId="4ADC8575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1979A72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FBACE7" w14:textId="7A161069" w:rsidR="008D7A48" w:rsidRPr="009C583F" w:rsidRDefault="00211F68" w:rsidP="00ED498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C583F">
        <w:rPr>
          <w:rFonts w:ascii="Helvetica" w:hAnsi="Helvetica" w:cs="Arial"/>
          <w:b/>
          <w:bCs/>
          <w:sz w:val="22"/>
          <w:szCs w:val="22"/>
          <w:u w:val="single"/>
        </w:rPr>
        <w:t>Huayi Jiang</w:t>
      </w:r>
      <w:r w:rsidR="00462E20">
        <w:rPr>
          <w:rFonts w:ascii="Helvetica Neue" w:eastAsia="Times New Roman" w:hAnsi="Helvetica Neue"/>
          <w:color w:val="000000"/>
          <w:sz w:val="22"/>
          <w:szCs w:val="22"/>
        </w:rPr>
        <w:t xml:space="preserve">: </w:t>
      </w:r>
      <w:r w:rsidR="00EB63E3">
        <w:rPr>
          <w:rFonts w:ascii="Helvetica" w:hAnsi="Helvetica" w:cs="Arial"/>
          <w:sz w:val="22"/>
          <w:szCs w:val="22"/>
        </w:rPr>
        <w:t>T</w:t>
      </w:r>
      <w:r w:rsidR="0086377E" w:rsidRPr="0086377E">
        <w:rPr>
          <w:rFonts w:ascii="Helvetica" w:hAnsi="Helvetica" w:cs="Arial"/>
          <w:sz w:val="22"/>
          <w:szCs w:val="22"/>
        </w:rPr>
        <w:t>he engineered biosensor can be used to chemically control cell behavior</w:t>
      </w:r>
      <w:r w:rsidR="00FD12F6">
        <w:rPr>
          <w:rFonts w:ascii="Helvetica" w:hAnsi="Helvetica" w:cs="Arial"/>
          <w:sz w:val="22"/>
          <w:szCs w:val="22"/>
        </w:rPr>
        <w:t xml:space="preserve"> </w:t>
      </w:r>
      <w:r w:rsidR="0086377E" w:rsidRPr="0086377E">
        <w:rPr>
          <w:rFonts w:ascii="Helvetica" w:hAnsi="Helvetica" w:cs="Arial"/>
          <w:sz w:val="22"/>
          <w:szCs w:val="22"/>
        </w:rPr>
        <w:t xml:space="preserve">and </w:t>
      </w:r>
      <w:r w:rsidR="00EB63E3">
        <w:rPr>
          <w:rFonts w:ascii="Helvetica" w:hAnsi="Helvetica" w:cs="Arial"/>
          <w:sz w:val="22"/>
          <w:szCs w:val="22"/>
        </w:rPr>
        <w:t xml:space="preserve">to </w:t>
      </w:r>
      <w:r w:rsidR="0086377E" w:rsidRPr="0086377E">
        <w:rPr>
          <w:rFonts w:ascii="Helvetica" w:hAnsi="Helvetica" w:cs="Arial"/>
          <w:sz w:val="22"/>
          <w:szCs w:val="22"/>
        </w:rPr>
        <w:t>monitor real time change</w:t>
      </w:r>
      <w:r w:rsidR="00CC4470">
        <w:rPr>
          <w:rFonts w:ascii="Helvetica" w:hAnsi="Helvetica" w:cs="Arial"/>
          <w:sz w:val="22"/>
          <w:szCs w:val="22"/>
        </w:rPr>
        <w:t>s</w:t>
      </w:r>
      <w:r w:rsidR="0086377E" w:rsidRPr="0086377E">
        <w:rPr>
          <w:rFonts w:ascii="Helvetica" w:hAnsi="Helvetica" w:cs="Arial"/>
          <w:sz w:val="22"/>
          <w:szCs w:val="22"/>
        </w:rPr>
        <w:t xml:space="preserve"> </w:t>
      </w:r>
      <w:r w:rsidR="00CC4470">
        <w:rPr>
          <w:rFonts w:ascii="Helvetica" w:hAnsi="Helvetica" w:cs="Arial"/>
          <w:sz w:val="22"/>
          <w:szCs w:val="22"/>
        </w:rPr>
        <w:t>in cell</w:t>
      </w:r>
      <w:r w:rsidR="0086377E" w:rsidRPr="0086377E">
        <w:rPr>
          <w:rFonts w:ascii="Helvetica" w:hAnsi="Helvetica" w:cs="Arial"/>
          <w:sz w:val="22"/>
          <w:szCs w:val="22"/>
        </w:rPr>
        <w:t xml:space="preserve"> metabolites </w:t>
      </w:r>
      <w:r w:rsidR="009C583F">
        <w:rPr>
          <w:rFonts w:ascii="Helvetica" w:hAnsi="Helvetica" w:cs="Arial"/>
          <w:b/>
          <w:bCs/>
          <w:sz w:val="22"/>
          <w:szCs w:val="22"/>
        </w:rPr>
        <w:t>[1]</w:t>
      </w:r>
      <w:r w:rsidR="0086377E" w:rsidRPr="0086377E">
        <w:rPr>
          <w:rFonts w:ascii="Helvetica" w:hAnsi="Helvetica" w:cs="Arial"/>
          <w:sz w:val="22"/>
          <w:szCs w:val="22"/>
        </w:rPr>
        <w:t>.</w:t>
      </w:r>
    </w:p>
    <w:p w14:paraId="5524FC99" w14:textId="77777777" w:rsidR="00080124" w:rsidRDefault="00080124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FB5BE4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27E3CB0" w14:textId="77777777" w:rsidR="00DC7D3A" w:rsidRPr="00511F52" w:rsidRDefault="00DC7D3A" w:rsidP="009C583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175066" w14:textId="2B5AAF36" w:rsidR="009C583F" w:rsidRPr="009C583F" w:rsidRDefault="00211F68" w:rsidP="009C583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9C583F">
        <w:rPr>
          <w:rFonts w:ascii="Helvetica" w:hAnsi="Helvetica" w:cs="Arial"/>
          <w:b/>
          <w:bCs/>
          <w:sz w:val="22"/>
          <w:szCs w:val="22"/>
          <w:u w:val="single"/>
        </w:rPr>
        <w:t>Huayi Jiang</w:t>
      </w:r>
      <w:r w:rsidR="00462E20" w:rsidRPr="00ED4986">
        <w:rPr>
          <w:rFonts w:ascii="Helvetica" w:hAnsi="Helvetica" w:cs="Arial"/>
          <w:sz w:val="22"/>
          <w:szCs w:val="22"/>
        </w:rPr>
        <w:t>:</w:t>
      </w:r>
      <w:r w:rsidR="00462E20">
        <w:rPr>
          <w:rFonts w:ascii="Helvetica" w:hAnsi="Helvetica" w:cs="Arial"/>
          <w:b/>
          <w:sz w:val="22"/>
          <w:szCs w:val="22"/>
        </w:rPr>
        <w:t xml:space="preserve"> </w:t>
      </w:r>
      <w:r w:rsidR="00462E20" w:rsidRPr="00ED4986">
        <w:rPr>
          <w:rFonts w:ascii="Helvetica" w:hAnsi="Helvetica" w:cs="Arial"/>
          <w:sz w:val="22"/>
          <w:szCs w:val="22"/>
        </w:rPr>
        <w:t xml:space="preserve">Through this visual demonstration, researchers can </w:t>
      </w:r>
      <w:r w:rsidR="00EB63E3">
        <w:rPr>
          <w:rFonts w:ascii="Helvetica" w:hAnsi="Helvetica" w:cs="Arial"/>
          <w:sz w:val="22"/>
          <w:szCs w:val="22"/>
        </w:rPr>
        <w:t>observe</w:t>
      </w:r>
      <w:r w:rsidR="00462E20" w:rsidRPr="00ED4986">
        <w:rPr>
          <w:rFonts w:ascii="Helvetica" w:hAnsi="Helvetica" w:cs="Arial"/>
          <w:sz w:val="22"/>
          <w:szCs w:val="22"/>
        </w:rPr>
        <w:t xml:space="preserve"> a detailed instruction </w:t>
      </w:r>
      <w:r w:rsidR="00CC4470">
        <w:rPr>
          <w:rFonts w:ascii="Helvetica" w:hAnsi="Helvetica" w:cs="Arial"/>
          <w:sz w:val="22"/>
          <w:szCs w:val="22"/>
        </w:rPr>
        <w:t>of the</w:t>
      </w:r>
      <w:r w:rsidR="00462E20" w:rsidRPr="00ED4986">
        <w:rPr>
          <w:rFonts w:ascii="Helvetica" w:hAnsi="Helvetica" w:cs="Arial"/>
          <w:sz w:val="22"/>
          <w:szCs w:val="22"/>
        </w:rPr>
        <w:t xml:space="preserve"> techniques with a clear expectation </w:t>
      </w:r>
      <w:r w:rsidR="00CC4470">
        <w:rPr>
          <w:rFonts w:ascii="Helvetica" w:hAnsi="Helvetica" w:cs="Arial"/>
          <w:sz w:val="22"/>
          <w:szCs w:val="22"/>
        </w:rPr>
        <w:t>of</w:t>
      </w:r>
      <w:r w:rsidR="00462E20" w:rsidRPr="00ED4986">
        <w:rPr>
          <w:rFonts w:ascii="Helvetica" w:hAnsi="Helvetica" w:cs="Arial"/>
          <w:sz w:val="22"/>
          <w:szCs w:val="22"/>
        </w:rPr>
        <w:t xml:space="preserve"> the experimental output</w:t>
      </w:r>
      <w:r w:rsidR="009C583F">
        <w:rPr>
          <w:rFonts w:ascii="Helvetica" w:hAnsi="Helvetica" w:cs="Arial"/>
          <w:sz w:val="22"/>
          <w:szCs w:val="22"/>
        </w:rPr>
        <w:t xml:space="preserve"> </w:t>
      </w:r>
      <w:r w:rsidR="009C583F">
        <w:rPr>
          <w:rFonts w:ascii="Helvetica" w:hAnsi="Helvetica" w:cs="Arial"/>
          <w:b/>
          <w:bCs/>
          <w:sz w:val="22"/>
          <w:szCs w:val="22"/>
        </w:rPr>
        <w:t>[1]</w:t>
      </w:r>
      <w:r w:rsidR="00462E20" w:rsidRPr="00ED4986">
        <w:rPr>
          <w:rFonts w:ascii="Helvetica" w:hAnsi="Helvetica" w:cs="Arial"/>
          <w:sz w:val="22"/>
          <w:szCs w:val="22"/>
        </w:rPr>
        <w:t>.</w:t>
      </w:r>
    </w:p>
    <w:p w14:paraId="7F721A1C" w14:textId="77777777" w:rsidR="009C583F" w:rsidRPr="009C583F" w:rsidRDefault="009C583F" w:rsidP="009C583F">
      <w:pPr>
        <w:pStyle w:val="ListParagraph"/>
        <w:ind w:left="1800"/>
        <w:outlineLvl w:val="0"/>
        <w:rPr>
          <w:rFonts w:ascii="Helvetica" w:hAnsi="Helvetica" w:cs="Arial"/>
          <w:b/>
          <w:sz w:val="22"/>
          <w:szCs w:val="22"/>
        </w:rPr>
      </w:pPr>
    </w:p>
    <w:p w14:paraId="78EC75FA" w14:textId="4D743DC2" w:rsidR="008D7A48" w:rsidRPr="009C583F" w:rsidRDefault="008D7A48" w:rsidP="009C583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9C583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76FC72" w14:textId="77777777" w:rsidR="00336C61" w:rsidRPr="009C583F" w:rsidRDefault="00336C61" w:rsidP="00336C61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75AE786D" w14:textId="57608DD2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414EE3D6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A875480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4F1BA24" w14:textId="77777777" w:rsidR="00FE06D9" w:rsidRPr="00C75089" w:rsidRDefault="00F36599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TG1 Cell and Negative Selection Bead Preparation</w:t>
      </w:r>
    </w:p>
    <w:p w14:paraId="387EC60E" w14:textId="77777777" w:rsidR="00C75089" w:rsidRPr="00C75089" w:rsidRDefault="00461572" w:rsidP="00C750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Begin every round of selection by 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>growing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a single TG1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 w:rsidR="00C75089">
        <w:rPr>
          <w:rFonts w:ascii="Helvetica" w:eastAsia="Calibri" w:hAnsi="Helvetica" w:cstheme="minorHAnsi"/>
          <w:i w:val="0"/>
          <w:iCs/>
          <w:color w:val="FF0000"/>
          <w:sz w:val="22"/>
          <w:szCs w:val="22"/>
        </w:rPr>
        <w:t>(T-G-one)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electroporation-competent 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cell colony in 6 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>milliliters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of 2YT</w:t>
      </w:r>
      <w:r w:rsidR="00D6326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 w:rsidR="00D63269">
        <w:rPr>
          <w:rFonts w:ascii="Helvetica" w:eastAsia="Calibri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 w:rsidR="00D63269">
        <w:rPr>
          <w:rFonts w:ascii="Helvetica" w:eastAsia="Calibri" w:hAnsi="Helvetica" w:cstheme="minorHAnsi"/>
          <w:i w:val="0"/>
          <w:iCs/>
          <w:color w:val="FF0000"/>
          <w:sz w:val="22"/>
          <w:szCs w:val="22"/>
        </w:rPr>
        <w:t>twoY</w:t>
      </w:r>
      <w:proofErr w:type="spellEnd"/>
      <w:r w:rsidR="00D63269">
        <w:rPr>
          <w:rFonts w:ascii="Helvetica" w:eastAsia="Calibri" w:hAnsi="Helvetica" w:cstheme="minorHAnsi"/>
          <w:i w:val="0"/>
          <w:iCs/>
          <w:color w:val="FF0000"/>
          <w:sz w:val="22"/>
          <w:szCs w:val="22"/>
        </w:rPr>
        <w:t>-T)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medium </w:t>
      </w:r>
      <w:r w:rsidR="00C75089">
        <w:rPr>
          <w:rFonts w:ascii="Helvetica" w:eastAsia="Calibri" w:hAnsi="Helvetica" w:cstheme="minorHAnsi"/>
          <w:b/>
          <w:bCs/>
          <w:i w:val="0"/>
          <w:iCs/>
          <w:sz w:val="22"/>
          <w:szCs w:val="22"/>
        </w:rPr>
        <w:t xml:space="preserve">[1-TXT] 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at 37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degrees Celsius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and 250 revolutions per minute to a 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>600-nanometer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absorbance of 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approximately 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0.5</w:t>
      </w:r>
      <w:r w:rsid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 w:rsidR="00C75089">
        <w:rPr>
          <w:rFonts w:ascii="Helvetica" w:eastAsia="Calibri" w:hAnsi="Helvetica" w:cstheme="minorHAnsi"/>
          <w:b/>
          <w:bCs/>
          <w:i w:val="0"/>
          <w:iCs/>
          <w:sz w:val="22"/>
          <w:szCs w:val="22"/>
        </w:rPr>
        <w:t>[2]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.</w:t>
      </w:r>
    </w:p>
    <w:p w14:paraId="7280CBCB" w14:textId="77777777" w:rsidR="00C75089" w:rsidRPr="00C75089" w:rsidRDefault="00C75089" w:rsidP="00C750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WIDE: Talent placing cells into shaking incubator </w:t>
      </w:r>
      <w:r>
        <w:rPr>
          <w:rFonts w:ascii="Helvetica" w:eastAsia="Calibri" w:hAnsi="Helvetica" w:cstheme="minorHAnsi"/>
          <w:b/>
          <w:bCs/>
          <w:i w:val="0"/>
          <w:iCs/>
          <w:sz w:val="22"/>
          <w:szCs w:val="22"/>
        </w:rPr>
        <w:t>TEXT: See text for all medium and solution preparation details</w:t>
      </w:r>
    </w:p>
    <w:p w14:paraId="52171A3D" w14:textId="77777777" w:rsidR="00C75089" w:rsidRPr="00C75089" w:rsidRDefault="00C75089" w:rsidP="00C750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>Talent adding sample to spectrophotometer</w:t>
      </w:r>
    </w:p>
    <w:p w14:paraId="5B567ACA" w14:textId="77777777" w:rsidR="00461572" w:rsidRPr="00C75089" w:rsidRDefault="00C75089" w:rsidP="00C750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>When the optimal optical density has been reached, place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the cells on 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ice </w:t>
      </w:r>
      <w:r>
        <w:rPr>
          <w:rFonts w:ascii="Helvetica" w:eastAsia="Calibri" w:hAnsi="Helvetica" w:cstheme="minorHAnsi"/>
          <w:b/>
          <w:bCs/>
          <w:i w:val="0"/>
          <w:iCs/>
          <w:sz w:val="22"/>
          <w:szCs w:val="22"/>
        </w:rPr>
        <w:t>[1]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.</w:t>
      </w:r>
    </w:p>
    <w:p w14:paraId="1FB16F0D" w14:textId="77777777" w:rsidR="00C75089" w:rsidRPr="00C75089" w:rsidRDefault="00C75089" w:rsidP="00C750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>Talent placing cells on ice</w:t>
      </w:r>
    </w:p>
    <w:p w14:paraId="74FE0D20" w14:textId="6C684245" w:rsidR="00461572" w:rsidRPr="00C75089" w:rsidRDefault="00C75089" w:rsidP="00C750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>To p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repare the negative selection beads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, 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wash 300 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>microliters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of streptavidin-coated magnetic beads 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three times with </w:t>
      </w:r>
      <w:r w:rsidR="009C583F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1 milliliter of </w:t>
      </w:r>
      <w:r w:rsidR="00241C18">
        <w:rPr>
          <w:rFonts w:ascii="Helvetica" w:eastAsia="Calibri" w:hAnsi="Helvetica" w:cstheme="minorHAnsi"/>
          <w:i w:val="0"/>
          <w:iCs/>
          <w:sz w:val="22"/>
          <w:szCs w:val="22"/>
        </w:rPr>
        <w:t>0.05%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>PBS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>plus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Tween buffer </w:t>
      </w:r>
      <w:r>
        <w:rPr>
          <w:rFonts w:ascii="Helvetica" w:eastAsia="Calibri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and two times</w:t>
      </w:r>
      <w:r w:rsidR="00D6326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with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 w:rsidR="009C583F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1 milliliter </w:t>
      </w:r>
      <w:r w:rsidR="003D3059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of </w:t>
      </w:r>
      <w:r w:rsidRPr="009C583F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PBS </w:t>
      </w:r>
      <w:r w:rsidR="009C583F" w:rsidRPr="009C583F">
        <w:rPr>
          <w:rStyle w:val="CommentReference"/>
          <w:rFonts w:ascii="Helvetica" w:hAnsi="Helvetica"/>
          <w:i w:val="0"/>
          <w:sz w:val="22"/>
          <w:szCs w:val="22"/>
          <w:lang w:eastAsia="x-none"/>
        </w:rPr>
        <w:t>per wash</w:t>
      </w:r>
      <w:r w:rsidRPr="009C583F"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on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a magnetic separation rack</w:t>
      </w:r>
      <w:r>
        <w:rPr>
          <w:rFonts w:ascii="Helvetica" w:eastAsia="Calibri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i w:val="0"/>
          <w:iCs/>
          <w:sz w:val="22"/>
          <w:szCs w:val="22"/>
        </w:rPr>
        <w:t>[2]</w:t>
      </w:r>
      <w:r w:rsidR="00461572" w:rsidRPr="00C75089">
        <w:rPr>
          <w:rFonts w:ascii="Helvetica" w:eastAsia="Calibri" w:hAnsi="Helvetica" w:cstheme="minorHAnsi"/>
          <w:i w:val="0"/>
          <w:iCs/>
          <w:sz w:val="22"/>
          <w:szCs w:val="22"/>
        </w:rPr>
        <w:t>.</w:t>
      </w:r>
    </w:p>
    <w:p w14:paraId="514A88CC" w14:textId="77777777" w:rsidR="00C75089" w:rsidRPr="00C75089" w:rsidRDefault="00C75089" w:rsidP="00C750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>Talent adding PBST to beads, with PBST container visible in frame</w:t>
      </w:r>
    </w:p>
    <w:p w14:paraId="336EE3D6" w14:textId="77777777" w:rsidR="00C75089" w:rsidRPr="00C75089" w:rsidRDefault="00C75089" w:rsidP="00C750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iCs/>
          <w:sz w:val="22"/>
          <w:szCs w:val="22"/>
        </w:rPr>
        <w:t>Talent adding PBS to beads, with PBS container visible in frame</w:t>
      </w:r>
    </w:p>
    <w:p w14:paraId="40274788" w14:textId="77777777" w:rsidR="00461572" w:rsidRPr="00C75089" w:rsidRDefault="00461572" w:rsidP="00461572">
      <w:pPr>
        <w:rPr>
          <w:rFonts w:ascii="Helvetica" w:hAnsi="Helvetica" w:cstheme="minorHAnsi"/>
          <w:iCs/>
          <w:sz w:val="22"/>
          <w:szCs w:val="22"/>
        </w:rPr>
      </w:pPr>
    </w:p>
    <w:p w14:paraId="3DF00E7D" w14:textId="77777777" w:rsidR="00C75089" w:rsidRPr="00C75089" w:rsidRDefault="00461572" w:rsidP="00C75089">
      <w:pPr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CF4A70">
        <w:rPr>
          <w:rFonts w:ascii="Helvetica" w:eastAsia="Calibri" w:hAnsi="Helvetica" w:cstheme="minorHAnsi"/>
          <w:sz w:val="22"/>
          <w:szCs w:val="22"/>
        </w:rPr>
        <w:t xml:space="preserve">Resuspend the beads with 1 </w:t>
      </w:r>
      <w:r w:rsidR="00C75089">
        <w:rPr>
          <w:rFonts w:ascii="Helvetica" w:eastAsia="Calibri" w:hAnsi="Helvetica" w:cstheme="minorHAnsi"/>
          <w:sz w:val="22"/>
          <w:szCs w:val="22"/>
        </w:rPr>
        <w:t>milliliter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of 1% casein in PBS </w:t>
      </w:r>
      <w:r w:rsidR="00C75089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and saturate the beads </w:t>
      </w:r>
      <w:r w:rsidR="00C75089">
        <w:rPr>
          <w:rFonts w:ascii="Helvetica" w:eastAsia="Calibri" w:hAnsi="Helvetica" w:cstheme="minorHAnsi"/>
          <w:sz w:val="22"/>
          <w:szCs w:val="22"/>
        </w:rPr>
        <w:t>with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 w:rsidR="00C75089">
        <w:rPr>
          <w:rFonts w:ascii="Helvetica" w:eastAsia="Calibri" w:hAnsi="Helvetica" w:cstheme="minorHAnsi"/>
          <w:sz w:val="22"/>
          <w:szCs w:val="22"/>
        </w:rPr>
        <w:t>biotin at 5 times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the reported binding capacity</w:t>
      </w:r>
      <w:r w:rsidR="00C75089">
        <w:rPr>
          <w:rFonts w:ascii="Helvetica" w:eastAsia="Calibri" w:hAnsi="Helvetica" w:cstheme="minorHAnsi"/>
          <w:sz w:val="22"/>
          <w:szCs w:val="22"/>
        </w:rPr>
        <w:t xml:space="preserve"> of the beads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 w:rsidR="00C75089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3D68A255" w14:textId="77777777" w:rsidR="00C75089" w:rsidRPr="00C75089" w:rsidRDefault="00C75089" w:rsidP="00C75089">
      <w:pPr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28774F" w14:textId="2079DDA4" w:rsidR="00C75089" w:rsidRDefault="00C75089" w:rsidP="00C75089">
      <w:pPr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casein to beads, with casein container visible in frame</w:t>
      </w:r>
      <w:r w:rsidR="005E55E9">
        <w:rPr>
          <w:rFonts w:ascii="Helvetica" w:hAnsi="Helvetica" w:cstheme="minorHAnsi"/>
          <w:sz w:val="22"/>
          <w:szCs w:val="22"/>
        </w:rPr>
        <w:t xml:space="preserve"> 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15760923" w14:textId="3DC6E025" w:rsidR="00C75089" w:rsidRDefault="00C75089" w:rsidP="00C75089">
      <w:pPr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biotin to beads, with biotin container visible in frame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6C494BDE" w14:textId="77777777" w:rsidR="00C75089" w:rsidRPr="00C75089" w:rsidRDefault="00C75089" w:rsidP="00C75089">
      <w:pPr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2F080C7" w14:textId="77777777" w:rsidR="00461572" w:rsidRPr="00C75089" w:rsidRDefault="00C75089" w:rsidP="00C75089">
      <w:pPr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After 1 hour at room temperature with rotation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, wash the beads five times with PBS plus Tween </w:t>
      </w:r>
      <w:r w:rsidRPr="00C75089">
        <w:rPr>
          <w:rFonts w:ascii="Helvetica" w:eastAsia="Calibri" w:hAnsi="Helvetica" w:cstheme="minorHAnsi"/>
          <w:sz w:val="22"/>
          <w:szCs w:val="22"/>
        </w:rPr>
        <w:t>and three times with PBS as demonstrated</w:t>
      </w: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 </w:t>
      </w:r>
      <w:r w:rsidRPr="00C75089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6F893951" w14:textId="77777777" w:rsidR="00C75089" w:rsidRPr="00C75089" w:rsidRDefault="00C75089" w:rsidP="00C75089">
      <w:pPr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68CF42" w14:textId="77777777" w:rsidR="00C75089" w:rsidRDefault="00C75089" w:rsidP="00C75089">
      <w:pPr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beads onto rotator</w:t>
      </w:r>
    </w:p>
    <w:p w14:paraId="15E41A7B" w14:textId="77777777" w:rsidR="00C75089" w:rsidRPr="00CF4A70" w:rsidRDefault="00C75089" w:rsidP="00C75089">
      <w:pPr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PBST to beads, with PBST </w:t>
      </w:r>
      <w:r w:rsidR="00F851C8">
        <w:rPr>
          <w:rFonts w:ascii="Helvetica" w:hAnsi="Helvetica" w:cstheme="minorHAnsi"/>
          <w:sz w:val="22"/>
          <w:szCs w:val="22"/>
        </w:rPr>
        <w:t xml:space="preserve">and PBS </w:t>
      </w:r>
      <w:r>
        <w:rPr>
          <w:rFonts w:ascii="Helvetica" w:hAnsi="Helvetica" w:cstheme="minorHAnsi"/>
          <w:sz w:val="22"/>
          <w:szCs w:val="22"/>
        </w:rPr>
        <w:t>container</w:t>
      </w:r>
      <w:r w:rsidR="00F851C8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visible in frame</w:t>
      </w:r>
    </w:p>
    <w:p w14:paraId="6AD88BC4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1076C90E" w14:textId="12BBAEBC" w:rsidR="00461572" w:rsidRDefault="00C75089" w:rsidP="00C7508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After the last wash, a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dd </w:t>
      </w:r>
      <w:r>
        <w:rPr>
          <w:rFonts w:ascii="Helvetica" w:eastAsia="Calibri" w:hAnsi="Helvetica" w:cstheme="minorHAnsi"/>
          <w:sz w:val="22"/>
          <w:szCs w:val="22"/>
        </w:rPr>
        <w:t xml:space="preserve">approximately 1 x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10</w:t>
      </w:r>
      <w:r w:rsidR="00461572" w:rsidRPr="00CF4A70">
        <w:rPr>
          <w:rFonts w:ascii="Helvetica" w:eastAsia="Calibri" w:hAnsi="Helvetica" w:cstheme="minorHAnsi"/>
          <w:sz w:val="22"/>
          <w:szCs w:val="22"/>
          <w:vertAlign w:val="superscript"/>
        </w:rPr>
        <w:t xml:space="preserve">13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phage particles in 1% casein</w:t>
      </w:r>
      <w:r>
        <w:rPr>
          <w:rFonts w:ascii="Helvetica" w:eastAsia="Calibri" w:hAnsi="Helvetica" w:cstheme="minorHAnsi"/>
          <w:sz w:val="22"/>
          <w:szCs w:val="22"/>
        </w:rPr>
        <w:t xml:space="preserve"> and 1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% </w:t>
      </w:r>
      <w:r>
        <w:rPr>
          <w:rFonts w:ascii="Helvetica" w:eastAsia="Calibri" w:hAnsi="Helvetica" w:cstheme="minorHAnsi"/>
          <w:sz w:val="22"/>
          <w:szCs w:val="22"/>
        </w:rPr>
        <w:t>bovine serum albumin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in </w:t>
      </w:r>
      <w:r w:rsidR="00E32F91">
        <w:rPr>
          <w:rFonts w:ascii="Helvetica" w:eastAsia="Calibri" w:hAnsi="Helvetica" w:cstheme="minorHAnsi"/>
          <w:sz w:val="22"/>
          <w:szCs w:val="22"/>
        </w:rPr>
        <w:t xml:space="preserve">PBS to the beads </w:t>
      </w:r>
      <w:r w:rsidR="00E32F91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 w:rsidR="00E32F91">
        <w:rPr>
          <w:rFonts w:ascii="Helvetica" w:eastAsia="Calibri" w:hAnsi="Helvetica" w:cstheme="minorHAnsi"/>
          <w:sz w:val="22"/>
          <w:szCs w:val="22"/>
        </w:rPr>
        <w:t xml:space="preserve">for a 1-hour incubation at room temperature </w:t>
      </w:r>
      <w:r w:rsidR="003D3059">
        <w:rPr>
          <w:rFonts w:ascii="Helvetica" w:eastAsia="Calibri" w:hAnsi="Helvetica" w:cstheme="minorHAnsi"/>
          <w:sz w:val="22"/>
          <w:szCs w:val="22"/>
        </w:rPr>
        <w:t>with rotation</w:t>
      </w:r>
      <w:r w:rsidR="00E32F91">
        <w:rPr>
          <w:rFonts w:ascii="Helvetica" w:eastAsia="Calibri" w:hAnsi="Helvetica" w:cstheme="minorHAnsi"/>
          <w:sz w:val="22"/>
          <w:szCs w:val="22"/>
        </w:rPr>
        <w:t xml:space="preserve"> </w:t>
      </w:r>
      <w:r w:rsidR="00E32F91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380BD276" w14:textId="77777777" w:rsidR="00E32F91" w:rsidRDefault="00E32F91" w:rsidP="00E32F91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895D16F" w14:textId="77777777" w:rsidR="00E32F91" w:rsidRDefault="00E32F91" w:rsidP="00E32F91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lastRenderedPageBreak/>
        <w:t>Phage being added to beads, with phage container visible in frame</w:t>
      </w:r>
    </w:p>
    <w:p w14:paraId="66905D9F" w14:textId="77777777" w:rsidR="00E32F91" w:rsidRPr="00CF4A70" w:rsidRDefault="00E32F91" w:rsidP="00E32F91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Beads being placed onto rotator</w:t>
      </w:r>
    </w:p>
    <w:p w14:paraId="4B6495D8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6CD56DB0" w14:textId="6BB28844" w:rsidR="00461572" w:rsidRDefault="00E32F91" w:rsidP="00E32F91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At the end of the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incubation, </w:t>
      </w:r>
      <w:r w:rsidR="00E601A4">
        <w:rPr>
          <w:rFonts w:ascii="Helvetica" w:eastAsia="Calibri" w:hAnsi="Helvetica" w:cstheme="minorHAnsi"/>
          <w:sz w:val="22"/>
          <w:szCs w:val="22"/>
        </w:rPr>
        <w:t>transfer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the supernatant</w:t>
      </w:r>
      <w:r w:rsidR="00E601A4">
        <w:rPr>
          <w:rFonts w:ascii="Helvetica" w:eastAsia="Calibri" w:hAnsi="Helvetica" w:cstheme="minorHAnsi"/>
          <w:sz w:val="22"/>
          <w:szCs w:val="22"/>
        </w:rPr>
        <w:t xml:space="preserve"> into a </w:t>
      </w:r>
      <w:r w:rsidR="009C583F">
        <w:rPr>
          <w:rFonts w:ascii="Helvetica" w:eastAsia="Calibri" w:hAnsi="Helvetica" w:cstheme="minorHAnsi"/>
          <w:sz w:val="22"/>
          <w:szCs w:val="22"/>
        </w:rPr>
        <w:t xml:space="preserve">1.5-milliliter tube </w:t>
      </w:r>
      <w:r w:rsidR="00E601A4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52DDDA32" w14:textId="77777777" w:rsidR="00E601A4" w:rsidRDefault="00E601A4" w:rsidP="00E601A4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24088150" w14:textId="648C38FE" w:rsidR="00E601A4" w:rsidRPr="00CF4A70" w:rsidRDefault="00E601A4" w:rsidP="00E601A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Talent adding supernatant to </w:t>
      </w:r>
      <w:r w:rsidR="003D3059">
        <w:rPr>
          <w:rFonts w:ascii="Helvetica" w:eastAsia="Calibri" w:hAnsi="Helvetica" w:cstheme="minorHAnsi"/>
          <w:sz w:val="22"/>
          <w:szCs w:val="22"/>
        </w:rPr>
        <w:t>tube</w:t>
      </w:r>
    </w:p>
    <w:p w14:paraId="7555A909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7242A957" w14:textId="77777777" w:rsidR="00F36599" w:rsidRPr="00F36599" w:rsidRDefault="00F36599" w:rsidP="00F36599">
      <w:pPr>
        <w:numPr>
          <w:ilvl w:val="0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b/>
          <w:bCs/>
          <w:sz w:val="22"/>
          <w:szCs w:val="22"/>
        </w:rPr>
        <w:t>Positive Selection Bead Preparation</w:t>
      </w:r>
    </w:p>
    <w:p w14:paraId="02675E2E" w14:textId="77777777" w:rsidR="00F36599" w:rsidRDefault="00F36599" w:rsidP="00F36599">
      <w:pPr>
        <w:ind w:left="36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5294A9A8" w14:textId="2D98680C" w:rsidR="00461572" w:rsidRDefault="00E601A4" w:rsidP="00E601A4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For p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ositive selection with </w:t>
      </w:r>
      <w:r>
        <w:rPr>
          <w:rFonts w:ascii="Helvetica" w:eastAsia="Calibri" w:hAnsi="Helvetica" w:cstheme="minorHAnsi"/>
          <w:sz w:val="22"/>
          <w:szCs w:val="22"/>
        </w:rPr>
        <w:t xml:space="preserve">the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biotinylated</w:t>
      </w:r>
      <w:r>
        <w:rPr>
          <w:rFonts w:ascii="Helvetica" w:eastAsia="Calibri" w:hAnsi="Helvetica" w:cstheme="minorHAnsi"/>
          <w:sz w:val="22"/>
          <w:szCs w:val="22"/>
        </w:rPr>
        <w:t>,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ligand-bound</w:t>
      </w:r>
      <w:r>
        <w:rPr>
          <w:rFonts w:ascii="Helvetica" w:eastAsia="Calibri" w:hAnsi="Helvetica" w:cstheme="minorHAnsi"/>
          <w:sz w:val="22"/>
          <w:szCs w:val="22"/>
        </w:rPr>
        <w:t>,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streptavidin beads</w:t>
      </w:r>
      <w:r>
        <w:rPr>
          <w:rFonts w:ascii="Helvetica" w:eastAsia="Calibri" w:hAnsi="Helvetica" w:cstheme="minorHAnsi"/>
          <w:sz w:val="22"/>
          <w:szCs w:val="22"/>
        </w:rPr>
        <w:t>, saturate half of the volume of beads used for the negative selection</w:t>
      </w:r>
      <w:r w:rsidR="003D3059">
        <w:rPr>
          <w:rFonts w:ascii="Helvetica" w:eastAsia="Calibri" w:hAnsi="Helvetica" w:cstheme="minorHAnsi"/>
          <w:sz w:val="22"/>
          <w:szCs w:val="22"/>
        </w:rPr>
        <w:t xml:space="preserve"> </w:t>
      </w:r>
      <w:r w:rsidR="003D3059">
        <w:rPr>
          <w:rFonts w:ascii="Helvetica" w:eastAsia="Calibri" w:hAnsi="Helvetica" w:cstheme="minorHAnsi"/>
          <w:b/>
          <w:bCs/>
          <w:sz w:val="22"/>
          <w:szCs w:val="22"/>
        </w:rPr>
        <w:t>[1-TXT]</w:t>
      </w:r>
      <w:r>
        <w:rPr>
          <w:rFonts w:ascii="Helvetica" w:eastAsia="Calibri" w:hAnsi="Helvetica" w:cstheme="minorHAnsi"/>
          <w:sz w:val="22"/>
          <w:szCs w:val="22"/>
        </w:rPr>
        <w:t xml:space="preserve"> in the biotinylated ligand of choice at 5 times the 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full binding capacity </w:t>
      </w:r>
      <w:r w:rsidR="003D3059">
        <w:rPr>
          <w:rFonts w:ascii="Helvetica" w:eastAsia="Calibri" w:hAnsi="Helvetica" w:cstheme="minorHAnsi"/>
          <w:sz w:val="22"/>
          <w:szCs w:val="22"/>
        </w:rPr>
        <w:t xml:space="preserve">as 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calculated </w:t>
      </w:r>
      <w:r w:rsidR="003D3059">
        <w:rPr>
          <w:rFonts w:ascii="Helvetica" w:eastAsia="Calibri" w:hAnsi="Helvetica" w:cstheme="minorHAnsi"/>
          <w:sz w:val="22"/>
          <w:szCs w:val="22"/>
        </w:rPr>
        <w:t>according to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the manual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2C3D6C8C" w14:textId="77777777" w:rsidR="00E601A4" w:rsidRDefault="00E601A4" w:rsidP="00E601A4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4B7A1186" w14:textId="19785DD8" w:rsidR="00E601A4" w:rsidRDefault="00F36599" w:rsidP="00E601A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WIDE: </w:t>
      </w:r>
      <w:r w:rsidR="00E601A4">
        <w:rPr>
          <w:rFonts w:ascii="Helvetica" w:eastAsia="Calibri" w:hAnsi="Helvetica" w:cstheme="minorHAnsi"/>
          <w:sz w:val="22"/>
          <w:szCs w:val="22"/>
        </w:rPr>
        <w:t>Talent adding beads to tube, with bead container visible in frame</w:t>
      </w:r>
      <w:r w:rsidR="003D3059" w:rsidRPr="003D3059">
        <w:rPr>
          <w:rFonts w:ascii="Helvetica" w:eastAsia="Calibri" w:hAnsi="Helvetica" w:cstheme="minorHAnsi"/>
          <w:b/>
          <w:bCs/>
          <w:sz w:val="22"/>
          <w:szCs w:val="22"/>
        </w:rPr>
        <w:t xml:space="preserve"> </w:t>
      </w:r>
      <w:r w:rsidR="003D3059">
        <w:rPr>
          <w:rFonts w:ascii="Helvetica" w:eastAsia="Calibri" w:hAnsi="Helvetica" w:cstheme="minorHAnsi"/>
          <w:b/>
          <w:bCs/>
          <w:sz w:val="22"/>
          <w:szCs w:val="22"/>
        </w:rPr>
        <w:t>TEXT: Wash beads as demonstrated before use</w:t>
      </w:r>
    </w:p>
    <w:p w14:paraId="24FF1347" w14:textId="7F18AB07" w:rsidR="00E601A4" w:rsidRDefault="00E601A4" w:rsidP="00E601A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ligand to beads, with ligand container visible in frame</w:t>
      </w:r>
      <w:r w:rsidR="009C583F">
        <w:rPr>
          <w:rFonts w:ascii="Helvetica" w:eastAsia="Calibri" w:hAnsi="Helvetica" w:cstheme="minorHAnsi"/>
          <w:sz w:val="22"/>
          <w:szCs w:val="22"/>
        </w:rPr>
        <w:t xml:space="preserve"> </w:t>
      </w:r>
    </w:p>
    <w:p w14:paraId="68935D36" w14:textId="77777777" w:rsidR="00E601A4" w:rsidRDefault="00E601A4" w:rsidP="00E601A4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86BD953" w14:textId="50A62FE5" w:rsidR="00E601A4" w:rsidRDefault="00E601A4" w:rsidP="00E601A4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After a 1-hour incubation at room temperature with rotation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, wash the beads five times with PBS plus </w:t>
      </w:r>
      <w:r w:rsidR="00D63269">
        <w:rPr>
          <w:rFonts w:ascii="Helvetica" w:eastAsia="Calibri" w:hAnsi="Helvetica" w:cstheme="minorHAnsi"/>
          <w:sz w:val="22"/>
          <w:szCs w:val="22"/>
        </w:rPr>
        <w:t>Tween</w:t>
      </w:r>
      <w:r>
        <w:rPr>
          <w:rFonts w:ascii="Helvetica" w:eastAsia="Calibri" w:hAnsi="Helvetica" w:cstheme="minorHAnsi"/>
          <w:sz w:val="22"/>
          <w:szCs w:val="22"/>
        </w:rPr>
        <w:t xml:space="preserve"> and three times with PBS alone as demonstrated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 xml:space="preserve"> and block the beads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with 1 </w:t>
      </w:r>
      <w:r>
        <w:rPr>
          <w:rFonts w:ascii="Helvetica" w:eastAsia="Calibri" w:hAnsi="Helvetica" w:cstheme="minorHAnsi"/>
          <w:sz w:val="22"/>
          <w:szCs w:val="22"/>
        </w:rPr>
        <w:t>milliliter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of 1% casein</w:t>
      </w:r>
      <w:r>
        <w:rPr>
          <w:rFonts w:ascii="Helvetica" w:eastAsia="Calibri" w:hAnsi="Helvetica" w:cstheme="minorHAnsi"/>
          <w:sz w:val="22"/>
          <w:szCs w:val="22"/>
        </w:rPr>
        <w:t xml:space="preserve"> and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1% </w:t>
      </w:r>
      <w:r>
        <w:rPr>
          <w:rFonts w:ascii="Helvetica" w:eastAsia="Calibri" w:hAnsi="Helvetica" w:cstheme="minorHAnsi"/>
          <w:sz w:val="22"/>
          <w:szCs w:val="22"/>
        </w:rPr>
        <w:t xml:space="preserve">bovine serum albumin for 1-hour </w:t>
      </w:r>
      <w:r w:rsidR="003D3059">
        <w:rPr>
          <w:rFonts w:ascii="Helvetica" w:eastAsia="Calibri" w:hAnsi="Helvetica" w:cstheme="minorHAnsi"/>
          <w:sz w:val="22"/>
          <w:szCs w:val="22"/>
        </w:rPr>
        <w:t>with rotation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5C7D36E4" w14:textId="77777777" w:rsidR="00E601A4" w:rsidRDefault="00E601A4" w:rsidP="00E601A4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4AAFBED7" w14:textId="77777777" w:rsidR="00E601A4" w:rsidRDefault="00E601A4" w:rsidP="00E601A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Beads being rotated</w:t>
      </w:r>
    </w:p>
    <w:p w14:paraId="53391B2A" w14:textId="77777777" w:rsidR="00E601A4" w:rsidRDefault="00E601A4" w:rsidP="00E601A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beads, with PBST and PBS containers visible in frame</w:t>
      </w:r>
    </w:p>
    <w:p w14:paraId="50D40B06" w14:textId="77777777" w:rsidR="00E601A4" w:rsidRDefault="00E601A4" w:rsidP="00E601A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casein + BSA to beads, with casein + BSA container visible in frame</w:t>
      </w:r>
    </w:p>
    <w:p w14:paraId="71B7CD2D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33473C0C" w14:textId="77777777" w:rsidR="00461572" w:rsidRDefault="00F851C8" w:rsidP="00F851C8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F851C8">
        <w:rPr>
          <w:rFonts w:ascii="Helvetica" w:eastAsia="Calibri" w:hAnsi="Helvetica" w:cstheme="minorHAnsi"/>
          <w:sz w:val="22"/>
          <w:szCs w:val="22"/>
        </w:rPr>
        <w:t>At the end of the incubation, w</w:t>
      </w:r>
      <w:r w:rsidR="00461572" w:rsidRPr="00F851C8">
        <w:rPr>
          <w:rFonts w:ascii="Helvetica" w:eastAsia="Calibri" w:hAnsi="Helvetica" w:cstheme="minorHAnsi"/>
          <w:sz w:val="22"/>
          <w:szCs w:val="22"/>
        </w:rPr>
        <w:t xml:space="preserve">ash the streptavidin-coated magnetic beads </w:t>
      </w:r>
      <w:r w:rsidRPr="00F851C8">
        <w:rPr>
          <w:rFonts w:ascii="Helvetica" w:eastAsia="Calibri" w:hAnsi="Helvetica" w:cstheme="minorHAnsi"/>
          <w:sz w:val="22"/>
          <w:szCs w:val="22"/>
        </w:rPr>
        <w:t xml:space="preserve">three times in PBS plus </w:t>
      </w:r>
      <w:r w:rsidR="00D63269">
        <w:rPr>
          <w:rFonts w:ascii="Helvetica" w:eastAsia="Calibri" w:hAnsi="Helvetica" w:cstheme="minorHAnsi"/>
          <w:sz w:val="22"/>
          <w:szCs w:val="22"/>
        </w:rPr>
        <w:t>T</w:t>
      </w:r>
      <w:r w:rsidRPr="00F851C8">
        <w:rPr>
          <w:rFonts w:ascii="Helvetica" w:eastAsia="Calibri" w:hAnsi="Helvetica" w:cstheme="minorHAnsi"/>
          <w:sz w:val="22"/>
          <w:szCs w:val="22"/>
        </w:rPr>
        <w:t xml:space="preserve">ween and one time in PBS alone as demonstrated </w:t>
      </w:r>
      <w:r w:rsidRPr="00F851C8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 and use </w:t>
      </w:r>
      <w:r w:rsidRPr="00CF4A70">
        <w:rPr>
          <w:rFonts w:ascii="Helvetica" w:eastAsia="Calibri" w:hAnsi="Helvetica" w:cstheme="minorHAnsi"/>
          <w:sz w:val="22"/>
          <w:szCs w:val="22"/>
        </w:rPr>
        <w:t>unbound phage</w:t>
      </w:r>
      <w:r>
        <w:rPr>
          <w:rFonts w:ascii="Helvetica" w:eastAsia="Calibri" w:hAnsi="Helvetica" w:cstheme="minorHAnsi"/>
          <w:sz w:val="22"/>
          <w:szCs w:val="22"/>
        </w:rPr>
        <w:t xml:space="preserve"> to resuspend the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streptavidin-coated magnetic beads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4ED76636" w14:textId="77777777" w:rsidR="00F851C8" w:rsidRDefault="00F851C8" w:rsidP="00F851C8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878F4E4" w14:textId="77777777" w:rsidR="00F851C8" w:rsidRDefault="00F851C8" w:rsidP="00F851C8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beads, with PBST and PBS containers visible in frame</w:t>
      </w:r>
    </w:p>
    <w:p w14:paraId="1357AF6A" w14:textId="77777777" w:rsidR="00F851C8" w:rsidRPr="00CF4A70" w:rsidRDefault="00F851C8" w:rsidP="00F851C8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Beads being resuspended in phage, with phage container visible in frame</w:t>
      </w:r>
    </w:p>
    <w:p w14:paraId="25F12E28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3084744C" w14:textId="77777777" w:rsidR="00461572" w:rsidRDefault="00461572" w:rsidP="00461572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CF4A70">
        <w:rPr>
          <w:rFonts w:ascii="Helvetica" w:eastAsia="Calibri" w:hAnsi="Helvetica" w:cstheme="minorHAnsi"/>
          <w:sz w:val="22"/>
          <w:szCs w:val="22"/>
        </w:rPr>
        <w:t xml:space="preserve">Extract the </w:t>
      </w:r>
      <w:r w:rsidR="00F36599" w:rsidRPr="00CF4A70">
        <w:rPr>
          <w:rFonts w:ascii="Helvetica" w:eastAsia="Calibri" w:hAnsi="Helvetica" w:cstheme="minorHAnsi"/>
          <w:sz w:val="22"/>
          <w:szCs w:val="22"/>
        </w:rPr>
        <w:t xml:space="preserve">unbound </w:t>
      </w:r>
      <w:r w:rsidR="00F36599" w:rsidRPr="00F36599">
        <w:rPr>
          <w:rFonts w:ascii="Helvetica" w:eastAsia="Calibri" w:hAnsi="Helvetica" w:cstheme="minorHAnsi"/>
          <w:sz w:val="22"/>
          <w:szCs w:val="22"/>
        </w:rPr>
        <w:t>phage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-containing </w:t>
      </w:r>
      <w:r w:rsidRPr="00CF4A70">
        <w:rPr>
          <w:rFonts w:ascii="Helvetica" w:eastAsia="Calibri" w:hAnsi="Helvetica" w:cstheme="minorHAnsi"/>
          <w:sz w:val="22"/>
          <w:szCs w:val="22"/>
        </w:rPr>
        <w:t>supernatant without disturbing the beads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 </w:t>
      </w:r>
      <w:r w:rsidR="00F36599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 and set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 w:rsidR="00F36599">
        <w:rPr>
          <w:rFonts w:ascii="Helvetica" w:eastAsia="Calibri" w:hAnsi="Helvetica" w:cstheme="minorHAnsi"/>
          <w:sz w:val="22"/>
          <w:szCs w:val="22"/>
        </w:rPr>
        <w:t>the sample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 w:rsidRPr="00F36599">
        <w:rPr>
          <w:rFonts w:ascii="Helvetica" w:eastAsia="Calibri" w:hAnsi="Helvetica" w:cstheme="minorHAnsi"/>
          <w:sz w:val="22"/>
          <w:szCs w:val="22"/>
        </w:rPr>
        <w:t>as</w:t>
      </w:r>
      <w:r w:rsidR="00F36599">
        <w:rPr>
          <w:rFonts w:ascii="Helvetica" w:eastAsia="Calibri" w:hAnsi="Helvetica" w:cstheme="minorHAnsi"/>
          <w:sz w:val="22"/>
          <w:szCs w:val="22"/>
        </w:rPr>
        <w:t>ide to be used as</w:t>
      </w:r>
      <w:r w:rsidRPr="00F36599">
        <w:rPr>
          <w:rFonts w:ascii="Helvetica" w:eastAsia="Calibri" w:hAnsi="Helvetica" w:cstheme="minorHAnsi"/>
          <w:sz w:val="22"/>
          <w:szCs w:val="22"/>
        </w:rPr>
        <w:t xml:space="preserve"> input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 </w:t>
      </w:r>
      <w:r w:rsidR="00F36599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Pr="00F36599">
        <w:rPr>
          <w:rFonts w:ascii="Helvetica" w:eastAsia="Calibri" w:hAnsi="Helvetica" w:cstheme="minorHAnsi"/>
          <w:sz w:val="22"/>
          <w:szCs w:val="22"/>
        </w:rPr>
        <w:t>.</w:t>
      </w:r>
    </w:p>
    <w:p w14:paraId="646E5130" w14:textId="77777777" w:rsidR="00F36599" w:rsidRDefault="00F36599" w:rsidP="00F36599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72D8683" w14:textId="77777777" w:rsid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Supernatant being extracted</w:t>
      </w:r>
    </w:p>
    <w:p w14:paraId="288E34E5" w14:textId="77777777" w:rsidR="00F36599" w:rsidRP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placing phages aside</w:t>
      </w:r>
    </w:p>
    <w:p w14:paraId="728FFED8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19309384" w14:textId="42FB5F4A" w:rsidR="00461572" w:rsidRDefault="00F36599" w:rsidP="00F3659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Then w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ash the beads </w:t>
      </w:r>
      <w:r w:rsidR="00D63269">
        <w:rPr>
          <w:rFonts w:ascii="Helvetica" w:eastAsia="Calibri" w:hAnsi="Helvetica" w:cstheme="minorHAnsi"/>
          <w:sz w:val="22"/>
          <w:szCs w:val="22"/>
        </w:rPr>
        <w:t xml:space="preserve">ten </w:t>
      </w:r>
      <w:r>
        <w:rPr>
          <w:rFonts w:ascii="Helvetica" w:eastAsia="Calibri" w:hAnsi="Helvetica" w:cstheme="minorHAnsi"/>
          <w:sz w:val="22"/>
          <w:szCs w:val="22"/>
        </w:rPr>
        <w:t>times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sz w:val="22"/>
          <w:szCs w:val="22"/>
        </w:rPr>
        <w:t>with PBS plus Tween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and </w:t>
      </w:r>
      <w:r>
        <w:rPr>
          <w:rFonts w:ascii="Helvetica" w:eastAsia="Calibri" w:hAnsi="Helvetica" w:cstheme="minorHAnsi"/>
          <w:sz w:val="22"/>
          <w:szCs w:val="22"/>
        </w:rPr>
        <w:t xml:space="preserve">five times with PBS as demonstrated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, transferring the beads to a new tube </w:t>
      </w:r>
      <w:r w:rsidR="003D3059">
        <w:rPr>
          <w:rFonts w:ascii="Helvetica" w:eastAsia="Calibri" w:hAnsi="Helvetica" w:cstheme="minorHAnsi"/>
          <w:sz w:val="22"/>
          <w:szCs w:val="22"/>
        </w:rPr>
        <w:t xml:space="preserve">after </w:t>
      </w:r>
      <w:r>
        <w:rPr>
          <w:rFonts w:ascii="Helvetica" w:eastAsia="Calibri" w:hAnsi="Helvetica" w:cstheme="minorHAnsi"/>
          <w:sz w:val="22"/>
          <w:szCs w:val="22"/>
        </w:rPr>
        <w:t>every three washes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to avoid nonspecifi</w:t>
      </w:r>
      <w:r>
        <w:rPr>
          <w:rFonts w:ascii="Helvetica" w:eastAsia="Calibri" w:hAnsi="Helvetica" w:cstheme="minorHAnsi"/>
          <w:sz w:val="22"/>
          <w:szCs w:val="22"/>
        </w:rPr>
        <w:t>c binding of the bound phages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to the tube walls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7797E9EB" w14:textId="77777777" w:rsidR="00F36599" w:rsidRDefault="00F36599" w:rsidP="00F36599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9F5DAB4" w14:textId="77777777" w:rsid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beads, with PBST and PBS containers visible in frame</w:t>
      </w:r>
    </w:p>
    <w:p w14:paraId="07D3E876" w14:textId="77777777" w:rsidR="00F36599" w:rsidRPr="00CF4A70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beads to new tube, with old tube visible in frame</w:t>
      </w:r>
    </w:p>
    <w:p w14:paraId="6789ABC4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278F612F" w14:textId="77777777" w:rsidR="00461572" w:rsidRDefault="00F36599" w:rsidP="00F36599">
      <w:pPr>
        <w:numPr>
          <w:ilvl w:val="0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Phage-Displayed Nanobody </w:t>
      </w:r>
      <w:r w:rsidR="00461572" w:rsidRPr="00F36599">
        <w:rPr>
          <w:rFonts w:ascii="Helvetica" w:eastAsia="Calibri" w:hAnsi="Helvetica" w:cstheme="minorHAnsi"/>
          <w:b/>
          <w:bCs/>
          <w:sz w:val="22"/>
          <w:szCs w:val="22"/>
        </w:rPr>
        <w:t>Elution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 w:rsidRPr="00F36599">
        <w:rPr>
          <w:rFonts w:ascii="Helvetica" w:eastAsia="Calibri" w:hAnsi="Helvetica" w:cstheme="minorHAnsi"/>
          <w:b/>
          <w:bCs/>
          <w:sz w:val="22"/>
          <w:szCs w:val="22"/>
        </w:rPr>
        <w:t xml:space="preserve">and </w:t>
      </w:r>
      <w:proofErr w:type="spellStart"/>
      <w:r w:rsidRPr="00F36599">
        <w:rPr>
          <w:rFonts w:ascii="Helvetica" w:eastAsia="Calibri" w:hAnsi="Helvetica" w:cstheme="minorHAnsi"/>
          <w:b/>
          <w:bCs/>
          <w:sz w:val="22"/>
          <w:szCs w:val="22"/>
        </w:rPr>
        <w:t>Input/Output</w:t>
      </w:r>
      <w:proofErr w:type="spellEnd"/>
      <w:r w:rsidRPr="00F36599">
        <w:rPr>
          <w:rFonts w:ascii="Helvetica" w:eastAsia="Calibri" w:hAnsi="Helvetica" w:cstheme="minorHAnsi"/>
          <w:b/>
          <w:bCs/>
          <w:sz w:val="22"/>
          <w:szCs w:val="22"/>
        </w:rPr>
        <w:t xml:space="preserve"> Titrations and Infection</w:t>
      </w:r>
    </w:p>
    <w:p w14:paraId="42901FE4" w14:textId="77777777" w:rsidR="00F36599" w:rsidRDefault="00F36599" w:rsidP="00F36599">
      <w:pPr>
        <w:ind w:left="36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2E24432C" w14:textId="408368DC" w:rsidR="00F36599" w:rsidRPr="00F36599" w:rsidRDefault="00F36599" w:rsidP="00F3659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lastRenderedPageBreak/>
        <w:t xml:space="preserve">To competitively elute the bound phages, add 450 microliters of a micromolar concentration of </w:t>
      </w:r>
      <w:r w:rsidRPr="00F36599">
        <w:rPr>
          <w:rFonts w:ascii="Helvetica" w:eastAsia="Calibri" w:hAnsi="Helvetica" w:cstheme="minorHAnsi"/>
          <w:bCs/>
          <w:sz w:val="22"/>
          <w:szCs w:val="22"/>
        </w:rPr>
        <w:t>non-biotinylated ligand</w:t>
      </w:r>
      <w:r>
        <w:rPr>
          <w:rFonts w:ascii="Helvetica" w:eastAsia="Calibri" w:hAnsi="Helvetica" w:cstheme="minorHAnsi"/>
          <w:bCs/>
          <w:sz w:val="22"/>
          <w:szCs w:val="22"/>
        </w:rPr>
        <w:t xml:space="preserve"> to the positive selection beads </w:t>
      </w:r>
      <w:r>
        <w:rPr>
          <w:rFonts w:ascii="Helvetica" w:eastAsia="Calibri" w:hAnsi="Helvetica" w:cstheme="minorHAnsi"/>
          <w:b/>
          <w:sz w:val="22"/>
          <w:szCs w:val="22"/>
        </w:rPr>
        <w:t>[1]</w:t>
      </w:r>
      <w:r>
        <w:rPr>
          <w:rFonts w:ascii="Helvetica" w:eastAsia="Calibri" w:hAnsi="Helvetica" w:cstheme="minorHAnsi"/>
          <w:bCs/>
          <w:sz w:val="22"/>
          <w:szCs w:val="22"/>
        </w:rPr>
        <w:t xml:space="preserve"> and place the beads on rotation for 30 minutes </w:t>
      </w:r>
      <w:r>
        <w:rPr>
          <w:rFonts w:ascii="Helvetica" w:eastAsia="Calibri" w:hAnsi="Helvetica" w:cstheme="minorHAnsi"/>
          <w:b/>
          <w:sz w:val="22"/>
          <w:szCs w:val="22"/>
        </w:rPr>
        <w:t>[2]</w:t>
      </w:r>
      <w:r>
        <w:rPr>
          <w:rFonts w:ascii="Helvetica" w:eastAsia="Calibri" w:hAnsi="Helvetica" w:cstheme="minorHAnsi"/>
          <w:bCs/>
          <w:sz w:val="22"/>
          <w:szCs w:val="22"/>
        </w:rPr>
        <w:t>.</w:t>
      </w:r>
    </w:p>
    <w:p w14:paraId="4031C48E" w14:textId="77777777" w:rsidR="00F36599" w:rsidRPr="00F36599" w:rsidRDefault="00F36599" w:rsidP="00F36599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504E3FB2" w14:textId="61A3042B" w:rsid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WIDE: Talent adding non-biotinylated ligand to beads, with ligand container visible in frame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4EE6DC6" w14:textId="4DE9FB64" w:rsid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placing beads onto rotator</w:t>
      </w:r>
      <w:r w:rsidR="005E55E9">
        <w:rPr>
          <w:rFonts w:ascii="Helvetica" w:eastAsia="Calibri" w:hAnsi="Helvetica" w:cstheme="minorHAnsi"/>
          <w:sz w:val="22"/>
          <w:szCs w:val="22"/>
        </w:rPr>
        <w:t xml:space="preserve"> 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9F6242A" w14:textId="77777777" w:rsidR="00F36599" w:rsidRDefault="00F36599" w:rsidP="00F36599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2D633ED" w14:textId="77777777" w:rsidR="00F36599" w:rsidRDefault="00F36599" w:rsidP="00F3659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At the end of the incubation, transfer the supernatant into a new tube to be used as output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4E92EEAD" w14:textId="77777777" w:rsidR="00F36599" w:rsidRDefault="00F36599" w:rsidP="00F36599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5DB4C0B" w14:textId="77777777" w:rsidR="00F36599" w:rsidRPr="00CF4A70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supernatant to tube</w:t>
      </w:r>
    </w:p>
    <w:p w14:paraId="79014318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4077EEB9" w14:textId="77777777" w:rsidR="00461572" w:rsidRPr="00CF4A70" w:rsidRDefault="00461572" w:rsidP="00461572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CF4A70">
        <w:rPr>
          <w:rFonts w:ascii="Helvetica" w:eastAsia="Calibri" w:hAnsi="Helvetica" w:cstheme="minorHAnsi"/>
          <w:sz w:val="22"/>
          <w:szCs w:val="22"/>
        </w:rPr>
        <w:t>Collect supernatant and save the eluted phages as output, to be used in step 3.5.2.</w:t>
      </w:r>
    </w:p>
    <w:p w14:paraId="540E048D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38D16ACB" w14:textId="77777777" w:rsidR="00F36599" w:rsidRDefault="00461572" w:rsidP="00F3659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CF4A70">
        <w:rPr>
          <w:rFonts w:ascii="Helvetica" w:eastAsia="Calibri" w:hAnsi="Helvetica" w:cstheme="minorHAnsi"/>
          <w:sz w:val="22"/>
          <w:szCs w:val="22"/>
        </w:rPr>
        <w:t xml:space="preserve">For input titration, prepare </w:t>
      </w:r>
      <w:r w:rsidR="00F36599">
        <w:rPr>
          <w:rFonts w:ascii="Helvetica" w:eastAsia="Calibri" w:hAnsi="Helvetica" w:cstheme="minorHAnsi"/>
          <w:sz w:val="22"/>
          <w:szCs w:val="22"/>
        </w:rPr>
        <w:t>10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serial dilutions in </w:t>
      </w:r>
      <w:r w:rsidR="00F36599">
        <w:rPr>
          <w:rFonts w:ascii="Helvetica" w:eastAsia="Calibri" w:hAnsi="Helvetica" w:cstheme="minorHAnsi"/>
          <w:sz w:val="22"/>
          <w:szCs w:val="22"/>
        </w:rPr>
        <w:t>PBS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up to 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1 x </w:t>
      </w:r>
      <w:r w:rsidRPr="00CF4A70">
        <w:rPr>
          <w:rFonts w:ascii="Helvetica" w:eastAsia="Calibri" w:hAnsi="Helvetica" w:cstheme="minorHAnsi"/>
          <w:sz w:val="22"/>
          <w:szCs w:val="22"/>
        </w:rPr>
        <w:t>10</w:t>
      </w:r>
      <w:r w:rsidRPr="00CF4A70">
        <w:rPr>
          <w:rFonts w:ascii="Helvetica" w:eastAsia="Calibri" w:hAnsi="Helvetica" w:cstheme="minorHAnsi"/>
          <w:sz w:val="22"/>
          <w:szCs w:val="22"/>
          <w:vertAlign w:val="superscript"/>
        </w:rPr>
        <w:t>9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-fold with the input phage </w:t>
      </w:r>
      <w:r w:rsidR="00F36599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 and transfer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10 </w:t>
      </w:r>
      <w:r w:rsidR="00F36599">
        <w:rPr>
          <w:rFonts w:ascii="Helvetica" w:eastAsia="Calibri" w:hAnsi="Helvetica" w:cstheme="minorHAnsi"/>
          <w:sz w:val="22"/>
          <w:szCs w:val="22"/>
        </w:rPr>
        <w:t>microliters of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input phage from </w:t>
      </w:r>
      <w:r w:rsidR="00F36599">
        <w:rPr>
          <w:rFonts w:ascii="Helvetica" w:eastAsia="Calibri" w:hAnsi="Helvetica" w:cstheme="minorHAnsi"/>
          <w:sz w:val="22"/>
          <w:szCs w:val="22"/>
        </w:rPr>
        <w:t>the 1 x</w:t>
      </w:r>
      <w:r w:rsidR="00F36599" w:rsidRPr="00CF4A70">
        <w:rPr>
          <w:rFonts w:ascii="Helvetica" w:eastAsia="Calibri" w:hAnsi="Helvetica" w:cstheme="minorHAnsi"/>
          <w:sz w:val="22"/>
          <w:szCs w:val="22"/>
        </w:rPr>
        <w:t xml:space="preserve"> 10</w:t>
      </w:r>
      <w:r w:rsidR="00F36599" w:rsidRPr="00CF4A70">
        <w:rPr>
          <w:rFonts w:ascii="Helvetica" w:eastAsia="Calibri" w:hAnsi="Helvetica" w:cstheme="minorHAnsi"/>
          <w:sz w:val="22"/>
          <w:szCs w:val="22"/>
          <w:vertAlign w:val="superscript"/>
        </w:rPr>
        <w:t>7</w:t>
      </w:r>
      <w:r w:rsidR="00F36599">
        <w:rPr>
          <w:rFonts w:ascii="Helvetica" w:eastAsia="Calibri" w:hAnsi="Helvetica" w:cstheme="minorHAnsi"/>
          <w:sz w:val="22"/>
          <w:szCs w:val="22"/>
        </w:rPr>
        <w:t>-</w:t>
      </w:r>
      <w:r w:rsidR="00F36599" w:rsidRPr="00CF4A70">
        <w:rPr>
          <w:rFonts w:ascii="Helvetica" w:eastAsia="Calibri" w:hAnsi="Helvetica" w:cstheme="minorHAnsi"/>
          <w:sz w:val="22"/>
          <w:szCs w:val="22"/>
        </w:rPr>
        <w:t>10</w:t>
      </w:r>
      <w:r w:rsidR="00F36599" w:rsidRPr="00CF4A70">
        <w:rPr>
          <w:rFonts w:ascii="Helvetica" w:eastAsia="Calibri" w:hAnsi="Helvetica" w:cstheme="minorHAnsi"/>
          <w:sz w:val="22"/>
          <w:szCs w:val="22"/>
          <w:vertAlign w:val="superscript"/>
        </w:rPr>
        <w:t>9</w:t>
      </w:r>
      <w:r w:rsidR="00F36599" w:rsidRPr="00CF4A70">
        <w:rPr>
          <w:rFonts w:ascii="Helvetica" w:eastAsia="Calibri" w:hAnsi="Helvetica" w:cstheme="minorHAnsi"/>
          <w:sz w:val="22"/>
          <w:szCs w:val="22"/>
        </w:rPr>
        <w:t xml:space="preserve"> dilutions </w:t>
      </w:r>
      <w:r w:rsidRPr="00CF4A70">
        <w:rPr>
          <w:rFonts w:ascii="Helvetica" w:eastAsia="Calibri" w:hAnsi="Helvetica" w:cstheme="minorHAnsi"/>
          <w:sz w:val="22"/>
          <w:szCs w:val="22"/>
        </w:rPr>
        <w:t>to 70</w:t>
      </w:r>
      <w:r w:rsidR="00F36599">
        <w:rPr>
          <w:rFonts w:ascii="Helvetica" w:eastAsia="Calibri" w:hAnsi="Helvetica" w:cstheme="minorHAnsi"/>
          <w:sz w:val="22"/>
          <w:szCs w:val="22"/>
        </w:rPr>
        <w:t xml:space="preserve">-microliter aliquots of the prepared 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TG1 cells </w:t>
      </w:r>
      <w:r w:rsidR="00F36599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. </w:t>
      </w:r>
    </w:p>
    <w:p w14:paraId="54FAB1DB" w14:textId="77777777" w:rsidR="00F36599" w:rsidRDefault="00F36599" w:rsidP="00F36599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085FCAB" w14:textId="77777777" w:rsid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input phage to tubes, with PBS container visible in frame</w:t>
      </w:r>
    </w:p>
    <w:p w14:paraId="1F3B0B5B" w14:textId="77777777" w:rsidR="00F36599" w:rsidRDefault="00F36599" w:rsidP="00F36599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Phage being added to cells, with TG1 and phage 1 x 10</w:t>
      </w:r>
      <w:r w:rsidRPr="00F36599">
        <w:rPr>
          <w:rFonts w:ascii="Helvetica" w:eastAsia="Calibri" w:hAnsi="Helvetica" w:cstheme="minorHAnsi"/>
          <w:sz w:val="22"/>
          <w:szCs w:val="22"/>
          <w:vertAlign w:val="superscript"/>
        </w:rPr>
        <w:t>7</w:t>
      </w:r>
      <w:r>
        <w:rPr>
          <w:rFonts w:ascii="Helvetica" w:eastAsia="Calibri" w:hAnsi="Helvetica" w:cstheme="minorHAnsi"/>
          <w:sz w:val="22"/>
          <w:szCs w:val="22"/>
        </w:rPr>
        <w:t xml:space="preserve"> – 1 x10</w:t>
      </w:r>
      <w:r w:rsidRPr="00F36599">
        <w:rPr>
          <w:rFonts w:ascii="Helvetica" w:eastAsia="Calibri" w:hAnsi="Helvetica" w:cstheme="minorHAnsi"/>
          <w:sz w:val="22"/>
          <w:szCs w:val="22"/>
          <w:vertAlign w:val="superscript"/>
        </w:rPr>
        <w:t>9</w:t>
      </w:r>
      <w:r>
        <w:rPr>
          <w:rFonts w:ascii="Helvetica" w:eastAsia="Calibri" w:hAnsi="Helvetica" w:cstheme="minorHAnsi"/>
          <w:sz w:val="22"/>
          <w:szCs w:val="22"/>
        </w:rPr>
        <w:t xml:space="preserve"> dilution containers visible in frame</w:t>
      </w:r>
    </w:p>
    <w:p w14:paraId="372F76BA" w14:textId="77777777" w:rsidR="00F36599" w:rsidRDefault="00F36599" w:rsidP="00F36599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2EAA127" w14:textId="77777777" w:rsidR="00B36838" w:rsidRDefault="00F36599" w:rsidP="00F3659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After 45 minutes at 37 degrees Celsius,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plate the infected TG1 cells on</w:t>
      </w:r>
      <w:r>
        <w:rPr>
          <w:rFonts w:ascii="Helvetica" w:eastAsia="Calibri" w:hAnsi="Helvetica" w:cstheme="minorHAnsi"/>
          <w:sz w:val="22"/>
          <w:szCs w:val="22"/>
        </w:rPr>
        <w:t>to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sz w:val="22"/>
          <w:szCs w:val="22"/>
        </w:rPr>
        <w:t>individual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90 </w:t>
      </w:r>
      <w:r>
        <w:rPr>
          <w:rFonts w:ascii="Helvetica" w:eastAsia="Calibri" w:hAnsi="Helvetica" w:cstheme="minorHAnsi"/>
          <w:sz w:val="22"/>
          <w:szCs w:val="22"/>
        </w:rPr>
        <w:t>-millimeter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2YT-agar dishes </w:t>
      </w:r>
      <w:r w:rsidR="00B36838">
        <w:rPr>
          <w:rFonts w:ascii="Helvetica" w:eastAsia="Calibri" w:hAnsi="Helvetica" w:cstheme="minorHAnsi"/>
          <w:b/>
          <w:bCs/>
          <w:sz w:val="22"/>
          <w:szCs w:val="22"/>
        </w:rPr>
        <w:t xml:space="preserve">[1]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containing 100 </w:t>
      </w:r>
      <w:r>
        <w:rPr>
          <w:rFonts w:ascii="Helvetica" w:eastAsia="Calibri" w:hAnsi="Helvetica" w:cstheme="minorHAnsi"/>
          <w:sz w:val="22"/>
          <w:szCs w:val="22"/>
        </w:rPr>
        <w:t>micrograms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/</w:t>
      </w:r>
      <w:r>
        <w:rPr>
          <w:rFonts w:ascii="Helvetica" w:eastAsia="Calibri" w:hAnsi="Helvetica" w:cstheme="minorHAnsi"/>
          <w:sz w:val="22"/>
          <w:szCs w:val="22"/>
        </w:rPr>
        <w:t>milliliter of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ampicillin and 2% glucose</w:t>
      </w:r>
      <w:r>
        <w:rPr>
          <w:rFonts w:ascii="Helvetica" w:eastAsia="Calibri" w:hAnsi="Helvetica" w:cstheme="minorHAnsi"/>
          <w:sz w:val="22"/>
          <w:szCs w:val="22"/>
        </w:rPr>
        <w:t xml:space="preserve"> for an overnight incubation at 37 degrees Celsius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6E351800" w14:textId="77777777" w:rsidR="00B36838" w:rsidRDefault="00B36838" w:rsidP="00B36838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05E6B91B" w14:textId="77777777" w:rsidR="00B36838" w:rsidRDefault="00B36838" w:rsidP="00B36838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cells to dish(es), with dishes and ampicillin and glucose containers visible in frame</w:t>
      </w:r>
    </w:p>
    <w:p w14:paraId="7F57F315" w14:textId="77777777" w:rsidR="00B36838" w:rsidRDefault="00B36838" w:rsidP="00B36838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placing plates into incubator</w:t>
      </w:r>
    </w:p>
    <w:p w14:paraId="6C156842" w14:textId="77777777" w:rsidR="00B36838" w:rsidRDefault="00B36838" w:rsidP="00B36838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0C4DA118" w14:textId="77777777" w:rsidR="00461572" w:rsidRDefault="00B36838" w:rsidP="00F36599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The next morning, use the formula to calculate the phage input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[1-TXT]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1929C59A" w14:textId="77777777" w:rsidR="00B36838" w:rsidRDefault="00B36838" w:rsidP="00B36838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28E5B0A" w14:textId="77777777" w:rsidR="00461572" w:rsidRPr="00B36838" w:rsidRDefault="00B36838" w:rsidP="00461572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BLACK TEXT WHITE BACKGROUND:</w:t>
      </w:r>
    </w:p>
    <w:bookmarkStart w:id="1" w:name="_Hlk21330365"/>
    <w:p w14:paraId="5A479461" w14:textId="77777777" w:rsidR="00461572" w:rsidRPr="00CF4A70" w:rsidRDefault="00982271" w:rsidP="00461572">
      <w:pPr>
        <w:rPr>
          <w:rFonts w:ascii="Helvetica" w:eastAsia="Calibri" w:hAnsi="Helvetica" w:cstheme="minorHAnsi"/>
          <w:sz w:val="22"/>
          <w:szCs w:val="22"/>
        </w:rPr>
      </w:pPr>
      <m:oMathPara>
        <m:oMath>
          <m:f>
            <m:fPr>
              <m:ctrlPr>
                <w:rPr>
                  <w:rFonts w:ascii="Cambria Math" w:eastAsia="Calibri" w:hAnsi="Cambria Math" w:cstheme="minorHAnsi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sz w:val="22"/>
                      <w:szCs w:val="22"/>
                    </w:rPr>
                    <m:t>colony count</m:t>
                  </m:r>
                </m:e>
              </m:d>
              <m:r>
                <w:rPr>
                  <w:rFonts w:ascii="Cambria Math" w:eastAsia="Calibri" w:hAnsi="Cambria Math" w:cstheme="minorHAnsi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sz w:val="22"/>
                      <w:szCs w:val="22"/>
                    </w:rPr>
                    <m:t>dilution factor</m:t>
                  </m:r>
                </m:e>
              </m:d>
              <m:r>
                <w:rPr>
                  <w:rFonts w:ascii="Cambria Math" w:eastAsia="Calibri" w:hAnsi="Cambria Math" w:cstheme="minorHAnsi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sz w:val="22"/>
                      <w:szCs w:val="22"/>
                    </w:rPr>
                    <m:t xml:space="preserve">total volume of phage used in biopanning, in µL 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22"/>
                  <w:szCs w:val="22"/>
                </w:rPr>
                <m:t>volume used to infect 70 µL of TG1 cells</m:t>
              </m:r>
            </m:den>
          </m:f>
        </m:oMath>
      </m:oMathPara>
      <w:bookmarkEnd w:id="1"/>
    </w:p>
    <w:p w14:paraId="07142FEC" w14:textId="77777777" w:rsidR="00461572" w:rsidRPr="00CF4A70" w:rsidRDefault="00461572" w:rsidP="00461572">
      <w:pPr>
        <w:pStyle w:val="ListParagraph"/>
        <w:ind w:left="0"/>
        <w:rPr>
          <w:rFonts w:ascii="Helvetica" w:eastAsia="Calibri" w:hAnsi="Helvetica" w:cstheme="minorHAnsi"/>
          <w:sz w:val="22"/>
          <w:szCs w:val="22"/>
        </w:rPr>
      </w:pPr>
    </w:p>
    <w:p w14:paraId="2C7F2CAE" w14:textId="77777777" w:rsidR="00B36838" w:rsidRPr="00B36838" w:rsidRDefault="00461572" w:rsidP="00B368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CF4A70">
        <w:rPr>
          <w:rFonts w:ascii="Helvetica" w:eastAsia="Calibri" w:hAnsi="Helvetica" w:cstheme="minorHAnsi"/>
          <w:sz w:val="22"/>
          <w:szCs w:val="22"/>
        </w:rPr>
        <w:t xml:space="preserve">For output infection and titration, </w:t>
      </w:r>
      <w:r w:rsidR="00B36838">
        <w:rPr>
          <w:rFonts w:ascii="Helvetica" w:eastAsia="Calibri" w:hAnsi="Helvetica" w:cstheme="minorHAnsi"/>
          <w:sz w:val="22"/>
          <w:szCs w:val="22"/>
        </w:rPr>
        <w:t>add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the eluted phages </w:t>
      </w:r>
      <w:r w:rsidR="00B36838">
        <w:rPr>
          <w:rFonts w:ascii="Helvetica" w:eastAsia="Calibri" w:hAnsi="Helvetica" w:cstheme="minorHAnsi"/>
          <w:sz w:val="22"/>
          <w:szCs w:val="22"/>
        </w:rPr>
        <w:t>to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3 </w:t>
      </w:r>
      <w:r w:rsidR="00B36838">
        <w:rPr>
          <w:rFonts w:ascii="Helvetica" w:eastAsia="Calibri" w:hAnsi="Helvetica" w:cstheme="minorHAnsi"/>
          <w:sz w:val="22"/>
          <w:szCs w:val="22"/>
        </w:rPr>
        <w:t>milliliters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of TG1 cells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 for a 45-minute incubation in a 37-degree Celsius water bath </w:t>
      </w:r>
      <w:r w:rsidR="00B36838">
        <w:rPr>
          <w:rFonts w:ascii="Helvetica" w:eastAsia="Calibri" w:hAnsi="Helvetica" w:cstheme="minorHAnsi"/>
          <w:b/>
          <w:bCs/>
          <w:sz w:val="22"/>
          <w:szCs w:val="22"/>
        </w:rPr>
        <w:t>[1].</w:t>
      </w:r>
    </w:p>
    <w:p w14:paraId="25E1CEAD" w14:textId="77777777" w:rsidR="00B36838" w:rsidRPr="00B36838" w:rsidRDefault="00B36838" w:rsidP="00B36838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2C296EA" w14:textId="77777777" w:rsidR="00B36838" w:rsidRDefault="00B36838" w:rsidP="00B368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phages to TG1 cells, with eluted phage and TG1 cell containers visible in frame</w:t>
      </w:r>
    </w:p>
    <w:p w14:paraId="5E248791" w14:textId="77777777" w:rsidR="00B36838" w:rsidRPr="00B36838" w:rsidRDefault="00B36838" w:rsidP="00B36838">
      <w:pPr>
        <w:pStyle w:val="ListParagraph"/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A71A97B" w14:textId="77777777" w:rsidR="00461572" w:rsidRDefault="00461572" w:rsidP="00B368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CF4A70">
        <w:rPr>
          <w:rFonts w:ascii="Helvetica" w:eastAsia="Calibri" w:hAnsi="Helvetica" w:cstheme="minorHAnsi"/>
          <w:sz w:val="22"/>
          <w:szCs w:val="22"/>
        </w:rPr>
        <w:t xml:space="preserve">Then prepare </w:t>
      </w:r>
      <w:r w:rsidR="00B36838">
        <w:rPr>
          <w:rFonts w:ascii="Helvetica" w:eastAsia="Calibri" w:hAnsi="Helvetica" w:cstheme="minorHAnsi"/>
          <w:sz w:val="22"/>
          <w:szCs w:val="22"/>
        </w:rPr>
        <w:t>ten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serial dilutions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 of the infected cells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in 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fresh 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2YT 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medium 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up to 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a 1 x </w:t>
      </w:r>
      <w:r w:rsidRPr="00CF4A70">
        <w:rPr>
          <w:rFonts w:ascii="Helvetica" w:eastAsia="Calibri" w:hAnsi="Helvetica" w:cstheme="minorHAnsi"/>
          <w:sz w:val="22"/>
          <w:szCs w:val="22"/>
        </w:rPr>
        <w:t>10</w:t>
      </w:r>
      <w:r w:rsidRPr="00CF4A70">
        <w:rPr>
          <w:rFonts w:ascii="Helvetica" w:eastAsia="Calibri" w:hAnsi="Helvetica" w:cstheme="minorHAnsi"/>
          <w:sz w:val="22"/>
          <w:szCs w:val="22"/>
          <w:vertAlign w:val="superscript"/>
        </w:rPr>
        <w:t>3</w:t>
      </w:r>
      <w:r w:rsidRPr="00CF4A70">
        <w:rPr>
          <w:rFonts w:ascii="Helvetica" w:eastAsia="Calibri" w:hAnsi="Helvetica" w:cstheme="minorHAnsi"/>
          <w:sz w:val="22"/>
          <w:szCs w:val="22"/>
        </w:rPr>
        <w:t>-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concentration </w:t>
      </w:r>
      <w:r w:rsidR="00B36838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 and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plate each dilution on 90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-millimeter </w:t>
      </w:r>
      <w:r w:rsidRPr="00CF4A70">
        <w:rPr>
          <w:rFonts w:ascii="Helvetica" w:eastAsia="Calibri" w:hAnsi="Helvetica" w:cstheme="minorHAnsi"/>
          <w:sz w:val="22"/>
          <w:szCs w:val="22"/>
        </w:rPr>
        <w:t>2YT-agar dishes</w:t>
      </w:r>
      <w:r w:rsidR="00B36838">
        <w:rPr>
          <w:rFonts w:ascii="Helvetica" w:eastAsia="Calibri" w:hAnsi="Helvetica" w:cstheme="minorHAnsi"/>
          <w:sz w:val="22"/>
          <w:szCs w:val="22"/>
        </w:rPr>
        <w:t xml:space="preserve"> for their overnight incubation at 37 degrees Celsius </w:t>
      </w:r>
      <w:r w:rsidR="00B36838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="00B36838">
        <w:rPr>
          <w:rFonts w:ascii="Helvetica" w:eastAsia="Calibri" w:hAnsi="Helvetica" w:cstheme="minorHAnsi"/>
          <w:sz w:val="22"/>
          <w:szCs w:val="22"/>
        </w:rPr>
        <w:t>.</w:t>
      </w:r>
    </w:p>
    <w:p w14:paraId="357FAB6D" w14:textId="77777777" w:rsidR="00B36838" w:rsidRDefault="00B36838" w:rsidP="00B36838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DE042F8" w14:textId="473DE5AE" w:rsidR="00B36838" w:rsidRDefault="00B36838" w:rsidP="00B368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lastRenderedPageBreak/>
        <w:t>Talent adding cells to tubes, with cell and medium containers visible in frame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F762426" w14:textId="3B2D545A" w:rsidR="00B36838" w:rsidRDefault="00B36838" w:rsidP="00B368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cells to dish(es)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255899E" w14:textId="77777777" w:rsidR="00B36838" w:rsidRDefault="00B36838" w:rsidP="00B36838">
      <w:pPr>
        <w:pStyle w:val="ListParagraph"/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68D34A2" w14:textId="77777777" w:rsidR="00461572" w:rsidRDefault="00B36838" w:rsidP="00B368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The next morning, calculate the phage output according to the formula:</w:t>
      </w:r>
    </w:p>
    <w:p w14:paraId="22291A92" w14:textId="77777777" w:rsidR="002E16EA" w:rsidRDefault="002E16EA" w:rsidP="002E16EA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DED2649" w14:textId="386C39EE" w:rsidR="00461572" w:rsidRPr="00B36838" w:rsidRDefault="00B36838" w:rsidP="008B4308">
      <w:pPr>
        <w:numPr>
          <w:ilvl w:val="2"/>
          <w:numId w:val="12"/>
        </w:numPr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BLACK TEXT WHITE BACKGROUND: </w:t>
      </w:r>
      <m:oMath>
        <m:f>
          <m:fPr>
            <m:ctrlPr>
              <w:rPr>
                <w:rFonts w:ascii="Cambria Math" w:eastAsia="Calibri" w:hAnsi="Cambria Math" w:cstheme="minorHAnsi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theme="minorHAnsi"/>
                    <w:sz w:val="22"/>
                    <w:szCs w:val="22"/>
                  </w:rPr>
                  <m:t>colony count</m:t>
                </m:r>
              </m:e>
            </m:d>
            <m:r>
              <w:rPr>
                <w:rFonts w:ascii="Cambria Math" w:eastAsia="Calibri" w:hAnsi="Cambria Math" w:cstheme="minorHAnsi"/>
                <w:sz w:val="22"/>
                <w:szCs w:val="22"/>
              </w:rPr>
              <m:t>×</m:t>
            </m:r>
            <m:d>
              <m:dPr>
                <m:ctrlPr>
                  <w:rPr>
                    <w:rFonts w:ascii="Cambria Math" w:eastAsia="Calibri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theme="minorHAnsi"/>
                    <w:sz w:val="22"/>
                    <w:szCs w:val="22"/>
                  </w:rPr>
                  <m:t>dilution factor</m:t>
                </m:r>
              </m:e>
            </m:d>
            <m:r>
              <w:rPr>
                <w:rFonts w:ascii="Cambria Math" w:eastAsia="Calibri" w:hAnsi="Cambria Math" w:cstheme="minorHAnsi"/>
                <w:sz w:val="22"/>
                <w:szCs w:val="22"/>
              </w:rPr>
              <m:t>×</m:t>
            </m:r>
            <m:d>
              <m:dPr>
                <m:ctrlPr>
                  <w:rPr>
                    <w:rFonts w:ascii="Cambria Math" w:eastAsia="Calibri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theme="minorHAnsi"/>
                    <w:sz w:val="22"/>
                    <w:szCs w:val="22"/>
                  </w:rPr>
                  <m:t xml:space="preserve">total volume of phage used in biopanning, in µL 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Calibri" w:hAnsi="Cambria Math" w:cstheme="minorHAnsi"/>
                <w:sz w:val="22"/>
                <w:szCs w:val="22"/>
              </w:rPr>
              <m:t>volume used to infect TG1 cells</m:t>
            </m:r>
          </m:den>
        </m:f>
      </m:oMath>
    </w:p>
    <w:p w14:paraId="2DE290CB" w14:textId="77777777" w:rsidR="00B36838" w:rsidRPr="00B36838" w:rsidRDefault="00B36838" w:rsidP="00B36838">
      <w:pPr>
        <w:jc w:val="both"/>
        <w:rPr>
          <w:rFonts w:ascii="Helvetica" w:eastAsia="Calibri" w:hAnsi="Helvetica" w:cstheme="minorHAnsi"/>
          <w:bCs/>
          <w:sz w:val="22"/>
          <w:szCs w:val="22"/>
        </w:rPr>
      </w:pPr>
    </w:p>
    <w:p w14:paraId="67D98027" w14:textId="77777777" w:rsidR="00461572" w:rsidRPr="00CF4A70" w:rsidRDefault="00461572" w:rsidP="00461572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theme="minorHAnsi"/>
          <w:b/>
          <w:sz w:val="22"/>
          <w:szCs w:val="22"/>
        </w:rPr>
      </w:pPr>
      <w:r w:rsidRPr="00CF4A70">
        <w:rPr>
          <w:rFonts w:ascii="Helvetica" w:eastAsia="Calibri" w:hAnsi="Helvetica" w:cstheme="minorHAnsi"/>
          <w:b/>
          <w:sz w:val="22"/>
          <w:szCs w:val="22"/>
        </w:rPr>
        <w:t xml:space="preserve">Single </w:t>
      </w:r>
      <w:r w:rsidR="00B36838">
        <w:rPr>
          <w:rFonts w:ascii="Helvetica" w:eastAsia="Calibri" w:hAnsi="Helvetica" w:cstheme="minorHAnsi"/>
          <w:b/>
          <w:sz w:val="22"/>
          <w:szCs w:val="22"/>
        </w:rPr>
        <w:t>C</w:t>
      </w:r>
      <w:r w:rsidRPr="00CF4A70">
        <w:rPr>
          <w:rFonts w:ascii="Helvetica" w:eastAsia="Calibri" w:hAnsi="Helvetica" w:cstheme="minorHAnsi"/>
          <w:b/>
          <w:sz w:val="22"/>
          <w:szCs w:val="22"/>
        </w:rPr>
        <w:t xml:space="preserve">lone </w:t>
      </w:r>
      <w:r w:rsidR="00B36838">
        <w:rPr>
          <w:rFonts w:ascii="Helvetica" w:eastAsia="Calibri" w:hAnsi="Helvetica" w:cstheme="minorHAnsi"/>
          <w:b/>
          <w:sz w:val="22"/>
          <w:szCs w:val="22"/>
        </w:rPr>
        <w:t>I</w:t>
      </w:r>
      <w:r w:rsidRPr="00CF4A70">
        <w:rPr>
          <w:rFonts w:ascii="Helvetica" w:eastAsia="Calibri" w:hAnsi="Helvetica" w:cstheme="minorHAnsi"/>
          <w:b/>
          <w:sz w:val="22"/>
          <w:szCs w:val="22"/>
        </w:rPr>
        <w:t>solation</w:t>
      </w:r>
    </w:p>
    <w:p w14:paraId="1E165227" w14:textId="77777777" w:rsidR="00461572" w:rsidRPr="00CF4A70" w:rsidRDefault="00461572" w:rsidP="00461572">
      <w:pPr>
        <w:rPr>
          <w:rFonts w:ascii="Helvetica" w:eastAsia="Calibri" w:hAnsi="Helvetica" w:cstheme="minorHAnsi"/>
          <w:i/>
          <w:iCs/>
          <w:sz w:val="22"/>
          <w:szCs w:val="22"/>
        </w:rPr>
      </w:pPr>
    </w:p>
    <w:p w14:paraId="595A70EB" w14:textId="586A1377" w:rsidR="00461572" w:rsidRDefault="00461572" w:rsidP="007F5A0F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7F5A0F">
        <w:rPr>
          <w:rFonts w:ascii="Helvetica" w:eastAsia="Calibri" w:hAnsi="Helvetica" w:cstheme="minorHAnsi"/>
          <w:sz w:val="22"/>
          <w:szCs w:val="22"/>
        </w:rPr>
        <w:t>To isolate individual clones from an enriched sub</w:t>
      </w:r>
      <w:r w:rsidR="00A57EBB">
        <w:rPr>
          <w:rFonts w:ascii="Helvetica" w:eastAsia="Calibri" w:hAnsi="Helvetica" w:cstheme="minorHAnsi"/>
          <w:sz w:val="22"/>
          <w:szCs w:val="22"/>
        </w:rPr>
        <w:t>-</w:t>
      </w:r>
      <w:r w:rsidRPr="007F5A0F">
        <w:rPr>
          <w:rFonts w:ascii="Helvetica" w:eastAsia="Calibri" w:hAnsi="Helvetica" w:cstheme="minorHAnsi"/>
          <w:sz w:val="22"/>
          <w:szCs w:val="22"/>
        </w:rPr>
        <w:t xml:space="preserve">library, </w:t>
      </w:r>
      <w:r w:rsidR="00A57EBB">
        <w:rPr>
          <w:rFonts w:ascii="Helvetica" w:eastAsia="Calibri" w:hAnsi="Helvetica" w:cstheme="minorHAnsi"/>
          <w:sz w:val="22"/>
          <w:szCs w:val="22"/>
        </w:rPr>
        <w:t>transfer</w:t>
      </w:r>
      <w:r w:rsidRPr="007F5A0F">
        <w:rPr>
          <w:rFonts w:ascii="Helvetica" w:eastAsia="Calibri" w:hAnsi="Helvetica" w:cstheme="minorHAnsi"/>
          <w:sz w:val="22"/>
          <w:szCs w:val="22"/>
        </w:rPr>
        <w:t xml:space="preserve"> single colonies </w:t>
      </w:r>
      <w:r w:rsidR="007F5A0F">
        <w:rPr>
          <w:rFonts w:ascii="Helvetica" w:eastAsia="Calibri" w:hAnsi="Helvetica" w:cstheme="minorHAnsi"/>
          <w:sz w:val="22"/>
          <w:szCs w:val="22"/>
        </w:rPr>
        <w:t xml:space="preserve">from the overnight-cultured, phage-infected TG1 cell plates </w:t>
      </w:r>
      <w:r w:rsidR="007F5A0F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7F5A0F">
        <w:rPr>
          <w:rFonts w:ascii="Helvetica" w:eastAsia="Calibri" w:hAnsi="Helvetica" w:cstheme="minorHAnsi"/>
          <w:sz w:val="22"/>
          <w:szCs w:val="22"/>
        </w:rPr>
        <w:t xml:space="preserve"> </w:t>
      </w:r>
      <w:r w:rsidRPr="007F5A0F">
        <w:rPr>
          <w:rFonts w:ascii="Helvetica" w:eastAsia="Calibri" w:hAnsi="Helvetica" w:cstheme="minorHAnsi"/>
          <w:sz w:val="22"/>
          <w:szCs w:val="22"/>
        </w:rPr>
        <w:t xml:space="preserve">into 250 </w:t>
      </w:r>
      <w:r w:rsidR="007F5A0F">
        <w:rPr>
          <w:rFonts w:ascii="Helvetica" w:eastAsia="Calibri" w:hAnsi="Helvetica" w:cstheme="minorHAnsi"/>
          <w:sz w:val="22"/>
          <w:szCs w:val="22"/>
        </w:rPr>
        <w:t>microliters</w:t>
      </w:r>
      <w:r w:rsidRPr="007F5A0F">
        <w:rPr>
          <w:rFonts w:ascii="Helvetica" w:eastAsia="Calibri" w:hAnsi="Helvetica" w:cstheme="minorHAnsi"/>
          <w:sz w:val="22"/>
          <w:szCs w:val="22"/>
        </w:rPr>
        <w:t xml:space="preserve"> of 2YT medi</w:t>
      </w:r>
      <w:r w:rsidR="007F5A0F">
        <w:rPr>
          <w:rFonts w:ascii="Helvetica" w:eastAsia="Calibri" w:hAnsi="Helvetica" w:cstheme="minorHAnsi"/>
          <w:sz w:val="22"/>
          <w:szCs w:val="22"/>
        </w:rPr>
        <w:t>um</w:t>
      </w:r>
      <w:r w:rsidRPr="007F5A0F">
        <w:rPr>
          <w:rFonts w:ascii="Helvetica" w:eastAsia="Calibri" w:hAnsi="Helvetica" w:cstheme="minorHAnsi"/>
          <w:sz w:val="22"/>
          <w:szCs w:val="22"/>
        </w:rPr>
        <w:t xml:space="preserve"> supplemented with ampicillin per well in sterile deep-well plates </w:t>
      </w:r>
      <w:r w:rsidR="007F5A0F">
        <w:rPr>
          <w:rFonts w:ascii="Helvetica" w:eastAsia="Calibri" w:hAnsi="Helvetica" w:cstheme="minorHAnsi"/>
          <w:sz w:val="22"/>
          <w:szCs w:val="22"/>
        </w:rPr>
        <w:t xml:space="preserve">for their overnight culture at 37 degrees Celsius </w:t>
      </w:r>
      <w:r w:rsidR="007F5A0F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Pr="007F5A0F">
        <w:rPr>
          <w:rFonts w:ascii="Helvetica" w:eastAsia="Calibri" w:hAnsi="Helvetica" w:cstheme="minorHAnsi"/>
          <w:sz w:val="22"/>
          <w:szCs w:val="22"/>
        </w:rPr>
        <w:t>.</w:t>
      </w:r>
    </w:p>
    <w:p w14:paraId="7DAABD89" w14:textId="77777777" w:rsidR="007F5A0F" w:rsidRDefault="007F5A0F" w:rsidP="007F5A0F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A362CA1" w14:textId="77777777" w:rsidR="007F5A0F" w:rsidRDefault="007F5A0F" w:rsidP="007F5A0F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WIDE: Talent picking colony</w:t>
      </w:r>
    </w:p>
    <w:p w14:paraId="2B5AD9B5" w14:textId="77777777" w:rsidR="007F5A0F" w:rsidRDefault="007F5A0F" w:rsidP="007F5A0F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colony to well, with medium and ampicillin containers visible in frame</w:t>
      </w:r>
    </w:p>
    <w:p w14:paraId="575EB797" w14:textId="77777777" w:rsidR="007F5A0F" w:rsidRDefault="007F5A0F" w:rsidP="007F5A0F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7B5F697" w14:textId="2285D940" w:rsidR="007F5A0F" w:rsidRDefault="007F5A0F" w:rsidP="007F5A0F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When the cells reach a 600-nanometer density of approximately 0.5, add </w:t>
      </w:r>
      <w:r w:rsidRPr="00CF4A70">
        <w:rPr>
          <w:rFonts w:ascii="Helvetica" w:eastAsia="Calibri" w:hAnsi="Helvetica" w:cstheme="minorHAnsi"/>
          <w:sz w:val="22"/>
          <w:szCs w:val="22"/>
        </w:rPr>
        <w:t>at 5 x 10</w:t>
      </w:r>
      <w:r w:rsidRPr="00CF4A70">
        <w:rPr>
          <w:rFonts w:ascii="Helvetica" w:eastAsia="Calibri" w:hAnsi="Helvetica" w:cstheme="minorHAnsi"/>
          <w:sz w:val="22"/>
          <w:szCs w:val="22"/>
          <w:vertAlign w:val="superscript"/>
        </w:rPr>
        <w:t xml:space="preserve">9 </w:t>
      </w:r>
      <w:r>
        <w:rPr>
          <w:rFonts w:ascii="Helvetica" w:eastAsia="Calibri" w:hAnsi="Helvetica" w:cstheme="minorHAnsi"/>
          <w:sz w:val="22"/>
          <w:szCs w:val="22"/>
        </w:rPr>
        <w:t>plaque forming units</w:t>
      </w:r>
      <w:r w:rsidRPr="00CF4A70">
        <w:rPr>
          <w:rFonts w:ascii="Helvetica" w:eastAsia="Calibri" w:hAnsi="Helvetica" w:cstheme="minorHAnsi"/>
          <w:sz w:val="22"/>
          <w:szCs w:val="22"/>
        </w:rPr>
        <w:t>/</w:t>
      </w:r>
      <w:r>
        <w:rPr>
          <w:rFonts w:ascii="Helvetica" w:eastAsia="Calibri" w:hAnsi="Helvetica" w:cstheme="minorHAnsi"/>
          <w:sz w:val="22"/>
          <w:szCs w:val="22"/>
        </w:rPr>
        <w:t>milliliter of</w:t>
      </w:r>
      <w:r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sz w:val="22"/>
          <w:szCs w:val="22"/>
        </w:rPr>
        <w:t>CM13</w:t>
      </w:r>
      <w:r w:rsidR="00A57EBB">
        <w:rPr>
          <w:rFonts w:ascii="Helvetica" w:eastAsia="Calibri" w:hAnsi="Helvetica" w:cstheme="minorHAnsi"/>
          <w:sz w:val="22"/>
          <w:szCs w:val="22"/>
        </w:rPr>
        <w:t xml:space="preserve"> </w:t>
      </w:r>
      <w:r w:rsidR="00A57EBB">
        <w:rPr>
          <w:rFonts w:ascii="Helvetica" w:eastAsia="Calibri" w:hAnsi="Helvetica" w:cstheme="minorHAnsi"/>
          <w:color w:val="FF0000"/>
          <w:sz w:val="22"/>
          <w:szCs w:val="22"/>
        </w:rPr>
        <w:t>(C-M-thirteen)</w:t>
      </w:r>
      <w:r>
        <w:rPr>
          <w:rFonts w:ascii="Helvetica" w:eastAsia="Calibri" w:hAnsi="Helvetica" w:cstheme="minorHAnsi"/>
          <w:sz w:val="22"/>
          <w:szCs w:val="22"/>
        </w:rPr>
        <w:t xml:space="preserve"> helper phage to each well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eastAsia="Calibri" w:hAnsi="Helvetica" w:cstheme="minorHAnsi"/>
          <w:sz w:val="22"/>
          <w:szCs w:val="22"/>
        </w:rPr>
        <w:t xml:space="preserve">and incubate the cells for 45 minutes at 37 degrees Celsius at 250 rotations per minute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4AC1FDC9" w14:textId="77777777" w:rsidR="007F5A0F" w:rsidRDefault="007F5A0F" w:rsidP="007F5A0F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0F31D653" w14:textId="77777777" w:rsidR="007F5A0F" w:rsidRDefault="007F5A0F" w:rsidP="007F5A0F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phage to well(s)</w:t>
      </w:r>
    </w:p>
    <w:p w14:paraId="05F7DA84" w14:textId="77777777" w:rsidR="007F5A0F" w:rsidRDefault="007F5A0F" w:rsidP="007F5A0F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placing plate into incubator/onto rotator</w:t>
      </w:r>
    </w:p>
    <w:p w14:paraId="10869B73" w14:textId="77777777" w:rsidR="00B44D57" w:rsidRDefault="00B44D57" w:rsidP="00B44D57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70645AC" w14:textId="77777777" w:rsidR="00B44D57" w:rsidRDefault="00B44D57" w:rsidP="00B44D57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At the end of the incubation, add 500 microliters of 2YT medium supplemented with ampicillin and 50 micrograms/milliliter of kanamycin to each well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 and place the plate at 25 degrees Celsius and 250 rotations per minute overnight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66ABA87B" w14:textId="77777777" w:rsidR="00B44D57" w:rsidRDefault="00B44D57" w:rsidP="00B44D57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26B5E15" w14:textId="77777777" w:rsidR="00B44D57" w:rsidRDefault="00B44D57" w:rsidP="00B44D57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medium to well(s), with medium and ampicillin and kanamycin containers visible in frame</w:t>
      </w:r>
    </w:p>
    <w:p w14:paraId="4C053EF1" w14:textId="77777777" w:rsidR="00B44D57" w:rsidRPr="007F5A0F" w:rsidRDefault="00B44D57" w:rsidP="00B44D57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placing plate onto rotator/into incubator</w:t>
      </w:r>
    </w:p>
    <w:p w14:paraId="004C924D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149532EC" w14:textId="77777777" w:rsidR="00461572" w:rsidRDefault="002E16EA" w:rsidP="00461572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The next morning, sediment the cells by centrifugation to allow collection of the phage particles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[1-TXT]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3ACF3BE3" w14:textId="77777777" w:rsidR="0063283C" w:rsidRDefault="0063283C" w:rsidP="0063283C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B39457E" w14:textId="77777777" w:rsidR="00461572" w:rsidRPr="002E16EA" w:rsidRDefault="002E16EA" w:rsidP="002E16EA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Talent placing plate into centrifuge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TEXT: 10 min, 3000 x g, RT</w:t>
      </w:r>
    </w:p>
    <w:p w14:paraId="1F2BD083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6EEAEDFB" w14:textId="77777777" w:rsidR="00461572" w:rsidRDefault="00461572" w:rsidP="00461572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theme="minorHAnsi"/>
          <w:b/>
          <w:sz w:val="22"/>
          <w:szCs w:val="22"/>
        </w:rPr>
      </w:pPr>
      <w:r w:rsidRPr="00CF4A70">
        <w:rPr>
          <w:rFonts w:ascii="Helvetica" w:eastAsia="Calibri" w:hAnsi="Helvetica" w:cstheme="minorHAnsi"/>
          <w:b/>
          <w:sz w:val="22"/>
          <w:szCs w:val="22"/>
        </w:rPr>
        <w:t xml:space="preserve">Anchor </w:t>
      </w:r>
      <w:r w:rsidR="002E16EA">
        <w:rPr>
          <w:rFonts w:ascii="Helvetica" w:eastAsia="Calibri" w:hAnsi="Helvetica" w:cstheme="minorHAnsi"/>
          <w:b/>
          <w:sz w:val="22"/>
          <w:szCs w:val="22"/>
        </w:rPr>
        <w:t>B</w:t>
      </w:r>
      <w:r w:rsidRPr="00CF4A70">
        <w:rPr>
          <w:rFonts w:ascii="Helvetica" w:eastAsia="Calibri" w:hAnsi="Helvetica" w:cstheme="minorHAnsi"/>
          <w:b/>
          <w:sz w:val="22"/>
          <w:szCs w:val="22"/>
        </w:rPr>
        <w:t xml:space="preserve">inder </w:t>
      </w:r>
      <w:r w:rsidR="002E16EA">
        <w:rPr>
          <w:rFonts w:ascii="Helvetica" w:eastAsia="Calibri" w:hAnsi="Helvetica" w:cstheme="minorHAnsi"/>
          <w:b/>
          <w:sz w:val="22"/>
          <w:szCs w:val="22"/>
        </w:rPr>
        <w:t>V</w:t>
      </w:r>
      <w:r w:rsidRPr="00CF4A70">
        <w:rPr>
          <w:rFonts w:ascii="Helvetica" w:eastAsia="Calibri" w:hAnsi="Helvetica" w:cstheme="minorHAnsi"/>
          <w:b/>
          <w:sz w:val="22"/>
          <w:szCs w:val="22"/>
        </w:rPr>
        <w:t xml:space="preserve">alidation </w:t>
      </w:r>
    </w:p>
    <w:p w14:paraId="45B89F75" w14:textId="77777777" w:rsidR="002E16EA" w:rsidRDefault="002E16EA" w:rsidP="002E16EA">
      <w:pPr>
        <w:pStyle w:val="ListParagraph"/>
        <w:ind w:left="360"/>
        <w:jc w:val="both"/>
        <w:rPr>
          <w:rFonts w:ascii="Helvetica" w:eastAsia="Calibri" w:hAnsi="Helvetica" w:cstheme="minorHAnsi"/>
          <w:b/>
          <w:sz w:val="22"/>
          <w:szCs w:val="22"/>
        </w:rPr>
      </w:pPr>
    </w:p>
    <w:p w14:paraId="56CA2D49" w14:textId="54A2FD82" w:rsidR="00461572" w:rsidRDefault="002E16EA" w:rsidP="0025086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2E16EA">
        <w:rPr>
          <w:rFonts w:ascii="Helvetica" w:eastAsia="Calibri" w:hAnsi="Helvetica" w:cstheme="minorHAnsi"/>
          <w:bCs/>
          <w:sz w:val="22"/>
          <w:szCs w:val="22"/>
        </w:rPr>
        <w:t>To validate the anchor binding by ELISA,</w:t>
      </w:r>
      <w:r w:rsidR="00250864">
        <w:rPr>
          <w:rFonts w:ascii="Helvetica" w:eastAsia="Calibri" w:hAnsi="Helvetica" w:cstheme="minorHAnsi"/>
          <w:bCs/>
          <w:sz w:val="22"/>
          <w:szCs w:val="22"/>
        </w:rPr>
        <w:t xml:space="preserve"> coat 96-well ELISA plates with 100 microliters of 5 microgram/milliliter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streptavidin in coating buffer at 4</w:t>
      </w:r>
      <w:r w:rsidR="00250864">
        <w:rPr>
          <w:rFonts w:ascii="Helvetica" w:eastAsia="Calibri" w:hAnsi="Helvetica" w:cstheme="minorHAnsi"/>
          <w:sz w:val="22"/>
          <w:szCs w:val="22"/>
        </w:rPr>
        <w:t xml:space="preserve"> degrees Celsius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overnight</w:t>
      </w:r>
      <w:r w:rsidR="00250864">
        <w:rPr>
          <w:rFonts w:ascii="Helvetica" w:eastAsia="Calibri" w:hAnsi="Helvetica" w:cstheme="minorHAnsi"/>
          <w:sz w:val="22"/>
          <w:szCs w:val="22"/>
        </w:rPr>
        <w:t xml:space="preserve"> </w:t>
      </w:r>
      <w:r w:rsidR="00250864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253824EF" w14:textId="77777777" w:rsidR="00250864" w:rsidRDefault="00250864" w:rsidP="00250864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5EDAF60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WIDE: Talent adding SA to well(s), with SA and coating buffer containers visible in frame</w:t>
      </w:r>
    </w:p>
    <w:p w14:paraId="3A6DEBD0" w14:textId="77777777" w:rsidR="00250864" w:rsidRDefault="00250864" w:rsidP="00250864">
      <w:pPr>
        <w:pStyle w:val="ListParagraph"/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25FC60CF" w14:textId="0BE449FC" w:rsidR="00250864" w:rsidRDefault="00250864" w:rsidP="0025086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lastRenderedPageBreak/>
        <w:t xml:space="preserve">The next morning, wash the plates three times in </w:t>
      </w:r>
      <w:r w:rsidR="009C583F">
        <w:rPr>
          <w:rFonts w:ascii="Helvetica" w:eastAsia="Calibri" w:hAnsi="Helvetica" w:cstheme="minorHAnsi"/>
          <w:sz w:val="22"/>
          <w:szCs w:val="22"/>
        </w:rPr>
        <w:t>300 mic</w:t>
      </w:r>
      <w:r w:rsidR="00F853AD">
        <w:rPr>
          <w:rFonts w:ascii="Helvetica" w:eastAsia="Calibri" w:hAnsi="Helvetica" w:cstheme="minorHAnsi"/>
          <w:sz w:val="22"/>
          <w:szCs w:val="22"/>
        </w:rPr>
        <w:t>r</w:t>
      </w:r>
      <w:r w:rsidR="009C583F">
        <w:rPr>
          <w:rFonts w:ascii="Helvetica" w:eastAsia="Calibri" w:hAnsi="Helvetica" w:cstheme="minorHAnsi"/>
          <w:sz w:val="22"/>
          <w:szCs w:val="22"/>
        </w:rPr>
        <w:t xml:space="preserve">oliters of </w:t>
      </w:r>
      <w:r>
        <w:rPr>
          <w:rFonts w:ascii="Helvetica" w:eastAsia="Calibri" w:hAnsi="Helvetica" w:cstheme="minorHAnsi"/>
          <w:sz w:val="22"/>
          <w:szCs w:val="22"/>
        </w:rPr>
        <w:t xml:space="preserve">PBS plus Tween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 before adding </w:t>
      </w:r>
      <w:r w:rsidR="00461572" w:rsidRPr="00250864">
        <w:rPr>
          <w:rFonts w:ascii="Helvetica" w:eastAsia="Calibri" w:hAnsi="Helvetica" w:cstheme="minorHAnsi"/>
          <w:sz w:val="22"/>
          <w:szCs w:val="22"/>
        </w:rPr>
        <w:t xml:space="preserve">100 </w:t>
      </w:r>
      <w:r>
        <w:rPr>
          <w:rFonts w:ascii="Helvetica" w:eastAsia="Calibri" w:hAnsi="Helvetica" w:cstheme="minorHAnsi"/>
          <w:sz w:val="22"/>
          <w:szCs w:val="22"/>
        </w:rPr>
        <w:t>microliters</w:t>
      </w:r>
      <w:r w:rsidR="00461572" w:rsidRPr="00250864">
        <w:rPr>
          <w:rFonts w:ascii="Helvetica" w:eastAsia="Calibri" w:hAnsi="Helvetica" w:cstheme="minorHAnsi"/>
          <w:sz w:val="22"/>
          <w:szCs w:val="22"/>
        </w:rPr>
        <w:t xml:space="preserve"> of 1</w:t>
      </w:r>
      <w:r>
        <w:rPr>
          <w:rFonts w:ascii="Helvetica" w:eastAsia="Calibri" w:hAnsi="Helvetica" w:cstheme="minorHAnsi"/>
          <w:sz w:val="22"/>
          <w:szCs w:val="22"/>
        </w:rPr>
        <w:t xml:space="preserve">-micromolar </w:t>
      </w:r>
      <w:r w:rsidR="00461572" w:rsidRPr="00250864">
        <w:rPr>
          <w:rFonts w:ascii="Helvetica" w:eastAsia="Calibri" w:hAnsi="Helvetica" w:cstheme="minorHAnsi"/>
          <w:sz w:val="22"/>
          <w:szCs w:val="22"/>
        </w:rPr>
        <w:t>biotinylated target to the target wells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 xml:space="preserve"> and 100 microliters of 1-micromolar biotin or</w:t>
      </w:r>
      <w:r w:rsidRPr="00250864">
        <w:rPr>
          <w:rFonts w:ascii="Helvetica" w:eastAsia="Calibri" w:hAnsi="Helvetica" w:cstheme="minorHAnsi"/>
          <w:sz w:val="22"/>
          <w:szCs w:val="22"/>
        </w:rPr>
        <w:t xml:space="preserve"> target homolog to the</w:t>
      </w:r>
      <w:r>
        <w:rPr>
          <w:rFonts w:ascii="Helvetica" w:eastAsia="Calibri" w:hAnsi="Helvetica" w:cstheme="minorHAnsi"/>
          <w:sz w:val="22"/>
          <w:szCs w:val="22"/>
        </w:rPr>
        <w:t xml:space="preserve"> appropriate</w:t>
      </w:r>
      <w:r w:rsidRPr="00250864">
        <w:rPr>
          <w:rFonts w:ascii="Helvetica" w:eastAsia="Calibri" w:hAnsi="Helvetica" w:cstheme="minorHAnsi"/>
          <w:sz w:val="22"/>
          <w:szCs w:val="22"/>
        </w:rPr>
        <w:t xml:space="preserve"> control wells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[3]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5E1A9B4C" w14:textId="77777777" w:rsidR="00250864" w:rsidRDefault="00250864" w:rsidP="00250864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3DC491FE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well(s), with PBST container visible in frame</w:t>
      </w:r>
    </w:p>
    <w:p w14:paraId="39219FE1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target to well(s), with target container visible in frame</w:t>
      </w:r>
    </w:p>
    <w:p w14:paraId="59FF5613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Biotin being added to well(s), with biotin and homolog </w:t>
      </w:r>
      <w:proofErr w:type="spellStart"/>
      <w:r>
        <w:rPr>
          <w:rFonts w:ascii="Helvetica" w:eastAsia="Calibri" w:hAnsi="Helvetica" w:cstheme="minorHAnsi"/>
          <w:sz w:val="22"/>
          <w:szCs w:val="22"/>
        </w:rPr>
        <w:t>conatiners</w:t>
      </w:r>
      <w:proofErr w:type="spellEnd"/>
      <w:r>
        <w:rPr>
          <w:rFonts w:ascii="Helvetica" w:eastAsia="Calibri" w:hAnsi="Helvetica" w:cstheme="minorHAnsi"/>
          <w:sz w:val="22"/>
          <w:szCs w:val="22"/>
        </w:rPr>
        <w:t xml:space="preserve"> visible in frame</w:t>
      </w:r>
    </w:p>
    <w:p w14:paraId="339600DA" w14:textId="77777777" w:rsidR="00250864" w:rsidRDefault="00250864" w:rsidP="00250864">
      <w:pPr>
        <w:pStyle w:val="ListParagraph"/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CAB7EE5" w14:textId="77777777" w:rsidR="00461572" w:rsidRDefault="00250864" w:rsidP="0025086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After 1 hour at room temperature, wash the plates five times with PBS plus Tween per wash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 and block any non-specific binding with 300 microliters of 1% casein per well for 1 hour at room temperature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7A2FC68B" w14:textId="77777777" w:rsidR="00250864" w:rsidRDefault="00250864" w:rsidP="00250864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5E0BAE9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well(s), with PBST container visible in frame</w:t>
      </w:r>
    </w:p>
    <w:p w14:paraId="696F2C39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Casein being added to well(s), with casein container visible in frame</w:t>
      </w:r>
    </w:p>
    <w:p w14:paraId="69006DA8" w14:textId="77777777" w:rsidR="00250864" w:rsidRDefault="00250864" w:rsidP="00250864">
      <w:pPr>
        <w:pStyle w:val="ListParagraph"/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507BB5E6" w14:textId="77777777" w:rsidR="00250864" w:rsidRDefault="00250864" w:rsidP="0025086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At the end of the incubation, wash the plates three times in fresh PBS plus Tween per wash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and add the purified phage supernatant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34FE19AA" w14:textId="77777777" w:rsidR="00250864" w:rsidRDefault="00250864" w:rsidP="00250864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32B51D2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well(s), with PBST container visible in frame</w:t>
      </w:r>
    </w:p>
    <w:p w14:paraId="7FEEAE91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Phage being added to well(s), with supernatant container visible in frame</w:t>
      </w:r>
    </w:p>
    <w:p w14:paraId="02ABE33F" w14:textId="77777777" w:rsidR="00250864" w:rsidRDefault="00250864" w:rsidP="00250864">
      <w:pPr>
        <w:pStyle w:val="ListParagraph"/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17399106" w14:textId="77777777" w:rsidR="00461572" w:rsidRDefault="00250864" w:rsidP="0025086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After 1 hour at room temperature, wash the plates 10 times with fresh PBS plus Tween per wash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eastAsia="Calibri" w:hAnsi="Helvetica" w:cstheme="minorHAnsi"/>
          <w:sz w:val="22"/>
          <w:szCs w:val="22"/>
        </w:rPr>
        <w:t>and add 100 microliters of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horseradish peroxidase-M13 major coat protein antibody </w:t>
      </w:r>
      <w:r>
        <w:rPr>
          <w:rFonts w:ascii="Helvetica" w:eastAsia="Calibri" w:hAnsi="Helvetica" w:cstheme="minorHAnsi"/>
          <w:sz w:val="22"/>
          <w:szCs w:val="22"/>
        </w:rPr>
        <w:t xml:space="preserve">to each well for a 1-hour incubation at room temperature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167D624F" w14:textId="77777777" w:rsidR="00250864" w:rsidRDefault="00250864" w:rsidP="00250864">
      <w:pPr>
        <w:pStyle w:val="ListParagraph"/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33133FC" w14:textId="77777777" w:rsid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well(s), with PBST container visible in frame</w:t>
      </w:r>
    </w:p>
    <w:p w14:paraId="71A428BB" w14:textId="77777777" w:rsidR="00250864" w:rsidRPr="00CF4A70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HRP-M13 being added to well(s), with HRP-M13 container visible in frame</w:t>
      </w:r>
    </w:p>
    <w:p w14:paraId="41BB7423" w14:textId="77777777" w:rsidR="00461572" w:rsidRPr="00CF4A70" w:rsidRDefault="00461572" w:rsidP="00461572">
      <w:pPr>
        <w:rPr>
          <w:rFonts w:ascii="Helvetica" w:eastAsia="Calibri" w:hAnsi="Helvetica" w:cstheme="minorHAnsi"/>
          <w:sz w:val="22"/>
          <w:szCs w:val="22"/>
        </w:rPr>
      </w:pPr>
    </w:p>
    <w:p w14:paraId="4F633343" w14:textId="26E08A8A" w:rsidR="00250864" w:rsidRDefault="00250864" w:rsidP="00461572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Then wash the plates three times as demonstrated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and add 100 </w:t>
      </w:r>
      <w:r>
        <w:rPr>
          <w:rFonts w:ascii="Helvetica" w:eastAsia="Calibri" w:hAnsi="Helvetica" w:cstheme="minorHAnsi"/>
          <w:sz w:val="22"/>
          <w:szCs w:val="22"/>
        </w:rPr>
        <w:t>microliters of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222222"/>
          <w:sz w:val="22"/>
          <w:szCs w:val="22"/>
          <w:shd w:val="clear" w:color="auto" w:fill="FFFFFF"/>
        </w:rPr>
        <w:t>T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MB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color w:val="FF0000"/>
          <w:sz w:val="22"/>
          <w:szCs w:val="22"/>
        </w:rPr>
        <w:t xml:space="preserve">(T-M-B) 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substrate</w:t>
      </w:r>
      <w:r>
        <w:rPr>
          <w:rFonts w:ascii="Helvetica" w:eastAsia="Calibri" w:hAnsi="Helvetica" w:cstheme="minorHAnsi"/>
          <w:sz w:val="22"/>
          <w:szCs w:val="22"/>
        </w:rPr>
        <w:t xml:space="preserve"> to each well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</w:t>
      </w:r>
      <w:r w:rsidR="001F54EC">
        <w:rPr>
          <w:rFonts w:ascii="Helvetica" w:eastAsia="Calibri" w:hAnsi="Helvetica" w:cstheme="minorHAnsi"/>
          <w:b/>
          <w:bCs/>
          <w:sz w:val="22"/>
          <w:szCs w:val="22"/>
        </w:rPr>
        <w:t>-TXT</w:t>
      </w: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] </w:t>
      </w:r>
      <w:r>
        <w:rPr>
          <w:rFonts w:ascii="Helvetica" w:eastAsia="Calibri" w:hAnsi="Helvetica" w:cstheme="minorHAnsi"/>
          <w:sz w:val="22"/>
          <w:szCs w:val="22"/>
        </w:rPr>
        <w:t xml:space="preserve">for a 10-minute incubation at room temperature or until a visible color change is observed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[3]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2BB2754C" w14:textId="77777777" w:rsidR="00250864" w:rsidRDefault="00250864" w:rsidP="00250864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784AA3EC" w14:textId="77777777" w:rsidR="00250864" w:rsidRPr="00250864" w:rsidRDefault="00250864" w:rsidP="0025086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adding PBST to well(s), with PBST container visible in frame</w:t>
      </w:r>
    </w:p>
    <w:p w14:paraId="627F813B" w14:textId="77777777" w:rsidR="00250864" w:rsidRPr="00250864" w:rsidRDefault="00250864" w:rsidP="0025086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TMB being added to well(s), with TMB container visible in frame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TEXT: TMB: </w:t>
      </w:r>
      <w:r w:rsidRPr="00250864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</w:rPr>
        <w:t>tetramethylbenzidine</w:t>
      </w:r>
    </w:p>
    <w:p w14:paraId="508D8EDF" w14:textId="573F647D" w:rsidR="00250864" w:rsidRDefault="00250864" w:rsidP="0025086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Shot of color change</w:t>
      </w:r>
    </w:p>
    <w:p w14:paraId="35FEFAA2" w14:textId="77777777" w:rsidR="009C583F" w:rsidRDefault="009C583F" w:rsidP="009C583F">
      <w:pPr>
        <w:ind w:left="1368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1AEE411" w14:textId="0F0CA98F" w:rsidR="00461572" w:rsidRDefault="00250864" w:rsidP="00461572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Then 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top the reaction </w:t>
      </w:r>
      <w:r>
        <w:rPr>
          <w:rFonts w:ascii="Helvetica" w:eastAsia="Calibri" w:hAnsi="Helvetica" w:cstheme="minorHAnsi"/>
          <w:sz w:val="22"/>
          <w:szCs w:val="22"/>
        </w:rPr>
        <w:t>with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100 </w:t>
      </w:r>
      <w:r>
        <w:rPr>
          <w:rFonts w:ascii="Helvetica" w:eastAsia="Calibri" w:hAnsi="Helvetica" w:cstheme="minorHAnsi"/>
          <w:sz w:val="22"/>
          <w:szCs w:val="22"/>
        </w:rPr>
        <w:t>microliters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of </w:t>
      </w:r>
      <w:r>
        <w:rPr>
          <w:rFonts w:ascii="Helvetica" w:eastAsia="Calibri" w:hAnsi="Helvetica" w:cstheme="minorHAnsi"/>
          <w:sz w:val="22"/>
          <w:szCs w:val="22"/>
        </w:rPr>
        <w:t xml:space="preserve">1-molar hydrochloric acid per well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 xml:space="preserve"> and re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ad the plate at 450 </w:t>
      </w:r>
      <w:r>
        <w:rPr>
          <w:rFonts w:ascii="Helvetica" w:eastAsia="Calibri" w:hAnsi="Helvetica" w:cstheme="minorHAnsi"/>
          <w:sz w:val="22"/>
          <w:szCs w:val="22"/>
        </w:rPr>
        <w:t>nanometers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 xml:space="preserve"> on a spectrophotometer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[2</w:t>
      </w:r>
      <w:r w:rsidR="009C583F">
        <w:rPr>
          <w:rFonts w:ascii="Helvetica" w:eastAsia="Calibri" w:hAnsi="Helvetica" w:cstheme="minorHAnsi"/>
          <w:b/>
          <w:bCs/>
          <w:sz w:val="22"/>
          <w:szCs w:val="22"/>
        </w:rPr>
        <w:t>-TXT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]</w:t>
      </w:r>
      <w:r w:rsidR="00461572" w:rsidRPr="00CF4A70">
        <w:rPr>
          <w:rFonts w:ascii="Helvetica" w:eastAsia="Calibri" w:hAnsi="Helvetica" w:cstheme="minorHAnsi"/>
          <w:sz w:val="22"/>
          <w:szCs w:val="22"/>
        </w:rPr>
        <w:t>.</w:t>
      </w:r>
    </w:p>
    <w:p w14:paraId="0D703EF7" w14:textId="77777777" w:rsidR="00250864" w:rsidRDefault="00250864" w:rsidP="00250864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262C3497" w14:textId="64B44AE6" w:rsidR="00250864" w:rsidRDefault="00250864" w:rsidP="00250864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HCl being added to well(s), with HCl container visible in frame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8062987" w14:textId="73AA3364" w:rsidR="009C583F" w:rsidRDefault="00250864" w:rsidP="009C583F">
      <w:pPr>
        <w:numPr>
          <w:ilvl w:val="2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Talent loading plate onto spectrophotometer</w:t>
      </w:r>
      <w:r w:rsidR="009C583F">
        <w:rPr>
          <w:rFonts w:ascii="Helvetica" w:eastAsia="Calibri" w:hAnsi="Helvetica" w:cstheme="minorHAnsi"/>
          <w:sz w:val="22"/>
          <w:szCs w:val="22"/>
        </w:rPr>
        <w:t xml:space="preserve"> </w:t>
      </w:r>
      <w:r w:rsidR="005E55E9" w:rsidRPr="005E55E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B18D4E2" w14:textId="77777777" w:rsidR="009C583F" w:rsidRDefault="009C583F" w:rsidP="009C583F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2148CFDD" w14:textId="225EBB08" w:rsidR="00D9120D" w:rsidRPr="009C583F" w:rsidRDefault="00D9120D" w:rsidP="009C583F">
      <w:pPr>
        <w:numPr>
          <w:ilvl w:val="1"/>
          <w:numId w:val="12"/>
        </w:numPr>
        <w:jc w:val="both"/>
        <w:rPr>
          <w:rFonts w:ascii="Helvetica" w:eastAsia="Calibri" w:hAnsi="Helvetica" w:cstheme="minorHAnsi"/>
          <w:sz w:val="22"/>
          <w:szCs w:val="22"/>
        </w:rPr>
      </w:pPr>
      <w:r w:rsidRPr="009C583F">
        <w:rPr>
          <w:rFonts w:ascii="Helvetica" w:hAnsi="Helvetica" w:cs="Arial"/>
          <w:b/>
          <w:bCs/>
          <w:sz w:val="22"/>
          <w:szCs w:val="22"/>
          <w:u w:val="single"/>
        </w:rPr>
        <w:t>Luis Gomez-Castillo</w:t>
      </w:r>
      <w:r w:rsidR="009C583F" w:rsidRPr="009C583F">
        <w:rPr>
          <w:rFonts w:ascii="Helvetica" w:hAnsi="Helvetica" w:cs="Arial"/>
          <w:sz w:val="22"/>
          <w:szCs w:val="22"/>
        </w:rPr>
        <w:t>:</w:t>
      </w:r>
      <w:r w:rsidRPr="009C583F">
        <w:rPr>
          <w:rFonts w:ascii="Helvetica" w:hAnsi="Helvetica" w:cs="Arial"/>
          <w:sz w:val="22"/>
          <w:szCs w:val="22"/>
        </w:rPr>
        <w:t xml:space="preserve"> </w:t>
      </w:r>
      <w:r w:rsidR="009C583F">
        <w:rPr>
          <w:rFonts w:ascii="Helvetica" w:hAnsi="Helvetica" w:cs="Arial"/>
          <w:sz w:val="22"/>
          <w:szCs w:val="22"/>
        </w:rPr>
        <w:t xml:space="preserve">After anchor binder validation, </w:t>
      </w:r>
      <w:r w:rsidR="00E90EE8" w:rsidRPr="009C583F">
        <w:rPr>
          <w:rFonts w:ascii="Helvetica" w:hAnsi="Helvetica" w:cs="Arial"/>
          <w:sz w:val="22"/>
          <w:szCs w:val="22"/>
        </w:rPr>
        <w:t>d</w:t>
      </w:r>
      <w:r w:rsidRPr="009C583F">
        <w:rPr>
          <w:rFonts w:ascii="Helvetica" w:hAnsi="Helvetica" w:cs="Arial"/>
          <w:sz w:val="22"/>
          <w:szCs w:val="22"/>
        </w:rPr>
        <w:t xml:space="preserve">imerization binder screening should </w:t>
      </w:r>
      <w:r w:rsidR="009C583F">
        <w:rPr>
          <w:rFonts w:ascii="Helvetica" w:hAnsi="Helvetica" w:cs="Arial"/>
          <w:sz w:val="22"/>
          <w:szCs w:val="22"/>
        </w:rPr>
        <w:t>also be</w:t>
      </w:r>
      <w:r w:rsidRPr="009C583F">
        <w:rPr>
          <w:rFonts w:ascii="Helvetica" w:hAnsi="Helvetica" w:cs="Arial"/>
          <w:sz w:val="22"/>
          <w:szCs w:val="22"/>
        </w:rPr>
        <w:t xml:space="preserve"> performed </w:t>
      </w:r>
      <w:r w:rsidR="0001273C" w:rsidRPr="009C583F">
        <w:rPr>
          <w:rFonts w:ascii="Helvetica" w:hAnsi="Helvetica" w:cs="Arial"/>
          <w:sz w:val="22"/>
          <w:szCs w:val="22"/>
        </w:rPr>
        <w:t xml:space="preserve">using the same protein-library targeting </w:t>
      </w:r>
      <w:r w:rsidR="001F54EC">
        <w:rPr>
          <w:rFonts w:ascii="Helvetica" w:hAnsi="Helvetica" w:cs="Arial"/>
          <w:sz w:val="22"/>
          <w:szCs w:val="22"/>
        </w:rPr>
        <w:t xml:space="preserve">as </w:t>
      </w:r>
      <w:r w:rsidR="0001273C" w:rsidRPr="009C583F">
        <w:rPr>
          <w:rFonts w:ascii="Helvetica" w:hAnsi="Helvetica" w:cs="Arial"/>
          <w:sz w:val="22"/>
          <w:szCs w:val="22"/>
        </w:rPr>
        <w:t>the Anchor binder-ligand complex</w:t>
      </w:r>
      <w:r w:rsidR="009C583F" w:rsidRPr="009C583F">
        <w:rPr>
          <w:rFonts w:ascii="Helvetica" w:hAnsi="Helvetica" w:cs="Arial"/>
          <w:sz w:val="22"/>
          <w:szCs w:val="22"/>
        </w:rPr>
        <w:t xml:space="preserve"> </w:t>
      </w:r>
      <w:r w:rsidR="009C583F" w:rsidRPr="009C583F">
        <w:rPr>
          <w:rFonts w:ascii="Helvetica" w:hAnsi="Helvetica" w:cs="Arial"/>
          <w:b/>
          <w:bCs/>
          <w:sz w:val="22"/>
          <w:szCs w:val="22"/>
        </w:rPr>
        <w:t>[1</w:t>
      </w:r>
      <w:r w:rsidR="009C583F">
        <w:rPr>
          <w:rFonts w:ascii="Helvetica" w:hAnsi="Helvetica" w:cs="Arial"/>
          <w:b/>
          <w:bCs/>
          <w:sz w:val="22"/>
          <w:szCs w:val="22"/>
        </w:rPr>
        <w:t>-TXT</w:t>
      </w:r>
      <w:r w:rsidR="009C583F" w:rsidRPr="009C583F">
        <w:rPr>
          <w:rFonts w:ascii="Helvetica" w:hAnsi="Helvetica" w:cs="Arial"/>
          <w:b/>
          <w:bCs/>
          <w:sz w:val="22"/>
          <w:szCs w:val="22"/>
        </w:rPr>
        <w:t>]</w:t>
      </w:r>
      <w:r w:rsidR="0001273C" w:rsidRPr="009C583F">
        <w:rPr>
          <w:rFonts w:ascii="Helvetica" w:hAnsi="Helvetica" w:cs="Arial"/>
          <w:sz w:val="22"/>
          <w:szCs w:val="22"/>
        </w:rPr>
        <w:t>.</w:t>
      </w:r>
    </w:p>
    <w:p w14:paraId="32AB2F1A" w14:textId="77777777" w:rsidR="009C583F" w:rsidRPr="009C583F" w:rsidRDefault="009C583F" w:rsidP="009C583F">
      <w:pPr>
        <w:ind w:left="1080"/>
        <w:jc w:val="both"/>
        <w:rPr>
          <w:rFonts w:ascii="Helvetica" w:eastAsia="Calibri" w:hAnsi="Helvetica" w:cstheme="minorHAnsi"/>
          <w:sz w:val="22"/>
          <w:szCs w:val="22"/>
        </w:rPr>
      </w:pPr>
    </w:p>
    <w:p w14:paraId="60BDE3BA" w14:textId="22731586" w:rsidR="009C583F" w:rsidRPr="009C583F" w:rsidRDefault="009C583F" w:rsidP="009C58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9C583F">
        <w:rPr>
          <w:rFonts w:ascii="Helvetica" w:eastAsia="Calibri" w:hAnsi="Helvetica" w:cstheme="minorHAnsi"/>
          <w:b/>
          <w:bCs/>
          <w:sz w:val="22"/>
          <w:szCs w:val="22"/>
        </w:rPr>
        <w:t>TEXT: See text for dimerization validation details</w:t>
      </w:r>
    </w:p>
    <w:p w14:paraId="3E48336E" w14:textId="77777777" w:rsidR="000716DF" w:rsidRDefault="000716D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FE02FD4" w14:textId="76C352B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F6975D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3283C">
        <w:rPr>
          <w:rFonts w:ascii="Helvetica" w:hAnsi="Helvetica" w:cs="Arial"/>
          <w:b/>
          <w:sz w:val="22"/>
          <w:szCs w:val="22"/>
        </w:rPr>
        <w:t>Anchor and Dimerization Binder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D19B8C7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ED29D03" w14:textId="479ACC33" w:rsidR="00461572" w:rsidRPr="00461572" w:rsidRDefault="00461572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Typical enrichment results after 4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-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6 rounds of selection are a good indication that there is a high ratio of potential hits in the sub</w:t>
      </w:r>
      <w:r w:rsidR="00EB63E3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-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libraries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[1]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, in which case, 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further rounds of selection 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may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not be necessary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[2]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40DE332A" w14:textId="77777777" w:rsidR="00461572" w:rsidRP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275D9924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 Video Editor please emphasize Input and Output phage columns</w:t>
      </w:r>
    </w:p>
    <w:p w14:paraId="4CC8CD79" w14:textId="77777777" w:rsidR="00461572" w:rsidRP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eastAsia="zh-CN"/>
        </w:rPr>
        <w:t>LAB MEDIA: Table 1</w:t>
      </w:r>
    </w:p>
    <w:p w14:paraId="4E7F7B2A" w14:textId="77777777" w:rsidR="00461572" w:rsidRPr="00461572" w:rsidRDefault="00461572" w:rsidP="00461572">
      <w:pPr>
        <w:pStyle w:val="ListParagraph"/>
        <w:shd w:val="clear" w:color="auto" w:fill="FFFFFF"/>
        <w:ind w:left="360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0BA4DCCB" w14:textId="77777777" w:rsidR="00461572" w:rsidRDefault="00461572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Single-clone ELISA is suitable for analyzing the relative binding affinity and selectivity of anchor and dimerization binders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[1]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and facilitates the comparison of binding selectivity between clones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[2]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4EB705C0" w14:textId="77777777" w:rsid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</w:p>
    <w:p w14:paraId="5E6484D1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LAB MEDIA: Figure 6A</w:t>
      </w:r>
    </w:p>
    <w:p w14:paraId="51483F9C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LAB MEDIA: Figure 6A: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Video Editor please sequentially emphasize red data lines then blue data lines</w:t>
      </w:r>
    </w:p>
    <w:p w14:paraId="5BBD1CE9" w14:textId="77777777" w:rsidR="00461572" w:rsidRDefault="00461572" w:rsidP="00461572">
      <w:pPr>
        <w:pStyle w:val="ListParagraph"/>
        <w:shd w:val="clear" w:color="auto" w:fill="FFFFFF"/>
        <w:ind w:left="1368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</w:p>
    <w:p w14:paraId="010AFD4D" w14:textId="77777777" w:rsidR="00461572" w:rsidRDefault="00461572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Likewise, </w:t>
      </w:r>
      <w:r w:rsidRPr="00461572">
        <w:rPr>
          <w:rFonts w:ascii="Helvetica" w:hAnsi="Helvetica" w:cstheme="minorHAnsi"/>
          <w:sz w:val="22"/>
          <w:szCs w:val="22"/>
        </w:rPr>
        <w:t xml:space="preserve">dimerization 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binder selection 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allows the identification of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clones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 xml:space="preserve">[1] 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that form a heterodimer with the immobilized anchor binder only with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[2]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or without 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the ligand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[2]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1DA4209B" w14:textId="77777777" w:rsid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</w:p>
    <w:p w14:paraId="3C83A58A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LAB MEDIA: Figure 6B </w:t>
      </w:r>
    </w:p>
    <w:p w14:paraId="21726C33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LAB MEDIA: Figure 6B: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Video Editor please emphasize clone 49 and/or 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add/emphasize + over clone 49</w:t>
      </w:r>
    </w:p>
    <w:p w14:paraId="3DADA038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LAB MEDIA: Figure 6B: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Video Editor please emphasize clone 80 and/or add/emphasize * over clone 49</w:t>
      </w:r>
    </w:p>
    <w:p w14:paraId="48E846F4" w14:textId="77777777" w:rsid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</w:p>
    <w:p w14:paraId="11F6EAD7" w14:textId="12946175" w:rsidR="00461572" w:rsidRDefault="00461572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These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ligand concentration-dependent binding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data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suggesting that 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the tested </w:t>
      </w:r>
      <w:r w:rsidR="007A338F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nanobo</w:t>
      </w:r>
      <w:r w:rsidR="004C7D1A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dies</w:t>
      </w:r>
      <w:r w:rsidR="007A338F"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are suitable for constructing a </w:t>
      </w:r>
      <w:r w:rsidR="00D63269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chemically induced dimerization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system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[1]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compared to the poor binding demonstrated </w:t>
      </w:r>
      <w:r w:rsidR="00D63269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by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the control samples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[2]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489BF8AC" w14:textId="77777777" w:rsid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</w:p>
    <w:p w14:paraId="229FABAA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LAB MEDIA: Figure 7: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Video Editor please emphasize left graphs</w:t>
      </w:r>
    </w:p>
    <w:p w14:paraId="62894FAE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val="en"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LAB MEDIA: Figure 7: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Video Editor please emphasize right graphs</w:t>
      </w:r>
    </w:p>
    <w:p w14:paraId="48C2A585" w14:textId="77777777" w:rsidR="00461572" w:rsidRPr="00461572" w:rsidRDefault="00461572" w:rsidP="00461572">
      <w:p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6E54BAF4" w14:textId="77D30C65" w:rsidR="00461572" w:rsidRPr="00461572" w:rsidRDefault="00D63269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Further, a</w:t>
      </w:r>
      <w:r w:rsidR="00461572"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nalytical size-exclusion chromatography </w:t>
      </w:r>
      <w:r w:rsid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can be used</w:t>
      </w:r>
      <w:r w:rsidR="00461572"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to confirm the heterodimer formation between anchor and dimerization binders</w:t>
      </w:r>
      <w:r w:rsid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 w:rsidR="004C7D1A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in the presence of the ligand </w:t>
      </w:r>
      <w:r w:rsidR="00461572"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[1]</w:t>
      </w:r>
      <w:r w:rsidR="00461572"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43950219" w14:textId="77777777" w:rsidR="00461572" w:rsidRP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467E62CE" w14:textId="77777777" w:rsidR="00461572" w:rsidRP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LAB MEDIA: Figure 8</w:t>
      </w:r>
    </w:p>
    <w:p w14:paraId="79A15DFC" w14:textId="77777777" w:rsidR="00461572" w:rsidRPr="00461572" w:rsidRDefault="00461572" w:rsidP="00461572">
      <w:pPr>
        <w:pStyle w:val="ListParagraph"/>
        <w:shd w:val="clear" w:color="auto" w:fill="FFFFFF"/>
        <w:ind w:left="1368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3E9F94FE" w14:textId="77777777" w:rsidR="00461572" w:rsidRPr="00461572" w:rsidRDefault="00461572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For example, in this experiment,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>
        <w:rPr>
          <w:rFonts w:ascii="Helvetica" w:hAnsi="Helvetica" w:cstheme="minorHAnsi"/>
          <w:color w:val="222222"/>
          <w:sz w:val="22"/>
          <w:szCs w:val="22"/>
          <w:lang w:val="en" w:eastAsia="zh-CN"/>
        </w:rPr>
        <w:t>a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dimerization peak was observed when the anchor and dimerization binders and </w:t>
      </w:r>
      <w:r w:rsidR="00D63269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cannabidiol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were mixed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[1]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0B23A546" w14:textId="77777777" w:rsidR="00461572" w:rsidRP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71882F77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eastAsia="zh-CN"/>
        </w:rPr>
        <w:lastRenderedPageBreak/>
        <w:t xml:space="preserve">Figure 8: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 Video Editor please emphasize red line</w:t>
      </w:r>
      <w:r w:rsidR="003A2040"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 and/or add/emphasize black triangles and 44 and 17 kDa texts</w:t>
      </w:r>
    </w:p>
    <w:p w14:paraId="1091DB8C" w14:textId="77777777" w:rsidR="00461572" w:rsidRPr="00461572" w:rsidRDefault="00461572" w:rsidP="00461572">
      <w:pPr>
        <w:pStyle w:val="ListParagraph"/>
        <w:shd w:val="clear" w:color="auto" w:fill="FFFFFF"/>
        <w:ind w:left="1368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46A05251" w14:textId="77777777" w:rsidR="00461572" w:rsidRPr="00461572" w:rsidRDefault="00461572" w:rsidP="00461572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In contrast, no dimerization peak was detected in the absence of </w:t>
      </w:r>
      <w:r w:rsidR="00D63269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cannabidiol</w:t>
      </w:r>
      <w:r w:rsidR="00D63269"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 xml:space="preserve">[1] 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 xml:space="preserve">or when each binder was loaded to the column alone </w:t>
      </w:r>
      <w:r>
        <w:rPr>
          <w:rFonts w:ascii="Helvetica" w:hAnsi="Helvetica" w:cstheme="minorHAnsi"/>
          <w:b/>
          <w:bCs/>
          <w:color w:val="222222"/>
          <w:sz w:val="22"/>
          <w:szCs w:val="22"/>
          <w:lang w:val="en" w:eastAsia="zh-CN"/>
        </w:rPr>
        <w:t>[2]</w:t>
      </w:r>
      <w:r w:rsidRPr="00461572">
        <w:rPr>
          <w:rFonts w:ascii="Helvetica" w:hAnsi="Helvetica" w:cstheme="minorHAnsi"/>
          <w:color w:val="222222"/>
          <w:sz w:val="22"/>
          <w:szCs w:val="22"/>
          <w:lang w:val="en" w:eastAsia="zh-CN"/>
        </w:rPr>
        <w:t>.</w:t>
      </w:r>
    </w:p>
    <w:p w14:paraId="0F82B9B5" w14:textId="77777777" w:rsidR="00461572" w:rsidRPr="00461572" w:rsidRDefault="00461572" w:rsidP="00461572">
      <w:pPr>
        <w:pStyle w:val="ListParagraph"/>
        <w:shd w:val="clear" w:color="auto" w:fill="FFFFFF"/>
        <w:ind w:left="1080"/>
        <w:rPr>
          <w:rFonts w:ascii="Helvetica" w:hAnsi="Helvetica" w:cstheme="minorHAnsi"/>
          <w:color w:val="222222"/>
          <w:sz w:val="22"/>
          <w:szCs w:val="22"/>
          <w:lang w:eastAsia="zh-CN"/>
        </w:rPr>
      </w:pPr>
    </w:p>
    <w:p w14:paraId="251B04C9" w14:textId="77777777" w:rsid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Figure 8: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 Video Editor please emphasize blue line</w:t>
      </w:r>
    </w:p>
    <w:p w14:paraId="1893570F" w14:textId="77777777" w:rsidR="00461572" w:rsidRPr="00461572" w:rsidRDefault="00461572" w:rsidP="00461572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theme="minorHAnsi"/>
          <w:color w:val="222222"/>
          <w:sz w:val="22"/>
          <w:szCs w:val="22"/>
          <w:lang w:eastAsia="zh-CN"/>
        </w:rPr>
      </w:pPr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Figure 8: </w:t>
      </w:r>
      <w:proofErr w:type="spellStart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222222"/>
          <w:sz w:val="22"/>
          <w:szCs w:val="22"/>
          <w:lang w:eastAsia="zh-CN"/>
        </w:rPr>
        <w:t xml:space="preserve"> Video Editor please emphasize black lines</w:t>
      </w:r>
    </w:p>
    <w:p w14:paraId="677F8B3A" w14:textId="77777777" w:rsidR="00461572" w:rsidRDefault="0046157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30D136D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7AF10E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0FFB9E8" w14:textId="52E00E45" w:rsidR="00462E20" w:rsidRPr="009C583F" w:rsidRDefault="00462E20" w:rsidP="00462E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9C583F">
        <w:rPr>
          <w:rFonts w:ascii="Helvetica" w:hAnsi="Helvetica" w:cs="Arial"/>
          <w:b/>
          <w:sz w:val="22"/>
          <w:szCs w:val="22"/>
          <w:u w:val="single"/>
        </w:rPr>
        <w:t>Huayi</w:t>
      </w:r>
      <w:proofErr w:type="spellEnd"/>
      <w:r w:rsidRPr="009C583F">
        <w:rPr>
          <w:rFonts w:ascii="Helvetica" w:hAnsi="Helvetica" w:cs="Arial"/>
          <w:b/>
          <w:sz w:val="22"/>
          <w:szCs w:val="22"/>
          <w:u w:val="single"/>
        </w:rPr>
        <w:t xml:space="preserve"> Jiang</w:t>
      </w:r>
      <w:r w:rsidRPr="009C583F">
        <w:rPr>
          <w:rFonts w:ascii="Helvetica" w:hAnsi="Helvetica" w:cs="Arial"/>
          <w:bCs/>
          <w:sz w:val="22"/>
          <w:szCs w:val="22"/>
        </w:rPr>
        <w:t xml:space="preserve">: </w:t>
      </w:r>
      <w:r w:rsidR="00FD12F6" w:rsidRPr="009C583F">
        <w:rPr>
          <w:rFonts w:ascii="Helvetica" w:hAnsi="Helvetica" w:cs="Arial"/>
          <w:bCs/>
          <w:sz w:val="22"/>
          <w:szCs w:val="22"/>
        </w:rPr>
        <w:t>T</w:t>
      </w:r>
      <w:r w:rsidRPr="009C583F">
        <w:rPr>
          <w:rFonts w:ascii="Helvetica" w:hAnsi="Helvetica" w:cs="Arial"/>
          <w:bCs/>
          <w:sz w:val="22"/>
          <w:szCs w:val="22"/>
        </w:rPr>
        <w:t>he protein dimerization system should be genetically encoded in yeast or mammalian cells</w:t>
      </w:r>
      <w:r w:rsidR="00EB63E3">
        <w:rPr>
          <w:rFonts w:ascii="Helvetica" w:hAnsi="Helvetica" w:cs="Arial"/>
          <w:bCs/>
          <w:sz w:val="22"/>
          <w:szCs w:val="22"/>
        </w:rPr>
        <w:t xml:space="preserve"> to </w:t>
      </w:r>
      <w:r w:rsidRPr="009C583F">
        <w:rPr>
          <w:rFonts w:ascii="Helvetica" w:hAnsi="Helvetica" w:cs="Arial"/>
          <w:bCs/>
          <w:sz w:val="22"/>
          <w:szCs w:val="22"/>
        </w:rPr>
        <w:t>allow further verification of the selected biosensors for developing in vivo applications</w:t>
      </w:r>
      <w:r w:rsidR="009C583F">
        <w:rPr>
          <w:rFonts w:ascii="Helvetica" w:hAnsi="Helvetica" w:cs="Arial"/>
          <w:bCs/>
          <w:sz w:val="22"/>
          <w:szCs w:val="22"/>
        </w:rPr>
        <w:t xml:space="preserve"> </w:t>
      </w:r>
      <w:r w:rsidR="009C583F">
        <w:rPr>
          <w:rFonts w:ascii="Helvetica" w:hAnsi="Helvetica" w:cs="Arial"/>
          <w:b/>
          <w:sz w:val="22"/>
          <w:szCs w:val="22"/>
        </w:rPr>
        <w:t>[1]</w:t>
      </w:r>
      <w:r w:rsidRPr="009C583F">
        <w:rPr>
          <w:rFonts w:ascii="Helvetica" w:hAnsi="Helvetica" w:cs="Arial"/>
          <w:bCs/>
          <w:sz w:val="22"/>
          <w:szCs w:val="22"/>
        </w:rPr>
        <w:t>.</w:t>
      </w:r>
    </w:p>
    <w:p w14:paraId="4D8BD5D1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4831748" w14:textId="38BF9263" w:rsidR="00BF42E2" w:rsidRDefault="00462E2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C583F">
        <w:rPr>
          <w:rFonts w:ascii="Helvetica" w:hAnsi="Helvetica" w:cs="Arial"/>
          <w:b/>
          <w:sz w:val="22"/>
          <w:szCs w:val="22"/>
          <w:u w:val="single"/>
        </w:rPr>
        <w:t>Huayi</w:t>
      </w:r>
      <w:proofErr w:type="spellEnd"/>
      <w:r w:rsidRPr="009C583F">
        <w:rPr>
          <w:rFonts w:ascii="Helvetica" w:hAnsi="Helvetica" w:cs="Arial"/>
          <w:b/>
          <w:sz w:val="22"/>
          <w:szCs w:val="22"/>
          <w:u w:val="single"/>
        </w:rPr>
        <w:t xml:space="preserve"> Jiang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462E20">
        <w:rPr>
          <w:rFonts w:ascii="Helvetica" w:hAnsi="Helvetica" w:cs="Arial"/>
          <w:sz w:val="22"/>
          <w:szCs w:val="22"/>
        </w:rPr>
        <w:t>We expect t</w:t>
      </w:r>
      <w:r w:rsidR="00EB63E3">
        <w:rPr>
          <w:rFonts w:ascii="Helvetica" w:hAnsi="Helvetica" w:cs="Arial"/>
          <w:sz w:val="22"/>
          <w:szCs w:val="22"/>
        </w:rPr>
        <w:t>hat t</w:t>
      </w:r>
      <w:r w:rsidRPr="00462E20">
        <w:rPr>
          <w:rFonts w:ascii="Helvetica" w:hAnsi="Helvetica" w:cs="Arial"/>
          <w:sz w:val="22"/>
          <w:szCs w:val="22"/>
        </w:rPr>
        <w:t>his method will give other researchers the effective</w:t>
      </w:r>
      <w:r w:rsidR="009C583F">
        <w:rPr>
          <w:rFonts w:ascii="Helvetica" w:hAnsi="Helvetica" w:cs="Arial"/>
          <w:sz w:val="22"/>
          <w:szCs w:val="22"/>
        </w:rPr>
        <w:t xml:space="preserve">, </w:t>
      </w:r>
      <w:r w:rsidRPr="00462E20">
        <w:rPr>
          <w:rFonts w:ascii="Helvetica" w:hAnsi="Helvetica" w:cs="Arial"/>
          <w:sz w:val="22"/>
          <w:szCs w:val="22"/>
        </w:rPr>
        <w:t xml:space="preserve">necessary tools for detecting important metabolites, signaling molecules, or drugs in vivo with </w:t>
      </w:r>
      <w:r w:rsidR="00EB63E3">
        <w:rPr>
          <w:rFonts w:ascii="Helvetica" w:hAnsi="Helvetica" w:cs="Arial"/>
          <w:sz w:val="22"/>
          <w:szCs w:val="22"/>
        </w:rPr>
        <w:t xml:space="preserve">a </w:t>
      </w:r>
      <w:r w:rsidRPr="00462E20">
        <w:rPr>
          <w:rFonts w:ascii="Helvetica" w:hAnsi="Helvetica" w:cs="Arial"/>
          <w:sz w:val="22"/>
          <w:szCs w:val="22"/>
        </w:rPr>
        <w:t>high spatiotemporal resolution</w:t>
      </w:r>
      <w:r w:rsidR="009C583F">
        <w:rPr>
          <w:rFonts w:ascii="Helvetica" w:hAnsi="Helvetica" w:cs="Arial"/>
          <w:sz w:val="22"/>
          <w:szCs w:val="22"/>
        </w:rPr>
        <w:t xml:space="preserve"> </w:t>
      </w:r>
      <w:r w:rsidR="009C583F">
        <w:rPr>
          <w:rFonts w:ascii="Helvetica" w:hAnsi="Helvetica" w:cs="Arial"/>
          <w:b/>
          <w:bCs/>
          <w:sz w:val="22"/>
          <w:szCs w:val="22"/>
        </w:rPr>
        <w:t>[1]</w:t>
      </w:r>
      <w:r w:rsidRPr="00462E20">
        <w:rPr>
          <w:rFonts w:ascii="Helvetica" w:hAnsi="Helvetica" w:cs="Arial"/>
          <w:sz w:val="22"/>
          <w:szCs w:val="22"/>
        </w:rPr>
        <w:t>.</w:t>
      </w:r>
      <w:r w:rsidRPr="00462E20" w:rsidDel="00462E20">
        <w:rPr>
          <w:rFonts w:ascii="Helvetica" w:hAnsi="Helvetica" w:cs="Arial"/>
          <w:sz w:val="22"/>
          <w:szCs w:val="22"/>
        </w:rPr>
        <w:t xml:space="preserve"> </w:t>
      </w:r>
    </w:p>
    <w:p w14:paraId="0420DA82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1EB6E" w14:textId="77777777" w:rsidR="00982271" w:rsidRDefault="00982271">
      <w:r>
        <w:separator/>
      </w:r>
    </w:p>
  </w:endnote>
  <w:endnote w:type="continuationSeparator" w:id="0">
    <w:p w14:paraId="44D03ED8" w14:textId="77777777" w:rsidR="00982271" w:rsidRDefault="0098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F23C7" w14:textId="77777777" w:rsidR="00F36599" w:rsidRDefault="00F3659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C526D" w14:textId="77777777" w:rsidR="00F36599" w:rsidRDefault="00F3659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3EF4" w14:textId="77777777" w:rsidR="00F36599" w:rsidRPr="00C70C90" w:rsidRDefault="00F3659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7D1A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7D1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22DE4" w14:textId="77777777" w:rsidR="00982271" w:rsidRDefault="00982271">
      <w:r>
        <w:separator/>
      </w:r>
    </w:p>
  </w:footnote>
  <w:footnote w:type="continuationSeparator" w:id="0">
    <w:p w14:paraId="4E066F81" w14:textId="77777777" w:rsidR="00982271" w:rsidRDefault="0098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E116" w14:textId="56247EA8" w:rsidR="00F36599" w:rsidRPr="00720D6F" w:rsidRDefault="00F3659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20D6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2386B58" wp14:editId="797AF43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6F" w:rsidRPr="00720D6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0DD2B3C8" w14:textId="77777777" w:rsidR="00F36599" w:rsidRPr="006A6324" w:rsidRDefault="00F3659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02C3C"/>
    <w:multiLevelType w:val="multilevel"/>
    <w:tmpl w:val="63C029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1" w15:restartNumberingAfterBreak="0">
    <w:nsid w:val="46CE2146"/>
    <w:multiLevelType w:val="multilevel"/>
    <w:tmpl w:val="11F41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3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273C"/>
    <w:rsid w:val="00013862"/>
    <w:rsid w:val="00023E22"/>
    <w:rsid w:val="00025DE9"/>
    <w:rsid w:val="00033CE5"/>
    <w:rsid w:val="00043807"/>
    <w:rsid w:val="00046433"/>
    <w:rsid w:val="000477BE"/>
    <w:rsid w:val="000501F3"/>
    <w:rsid w:val="000504CC"/>
    <w:rsid w:val="000716DF"/>
    <w:rsid w:val="00074929"/>
    <w:rsid w:val="00080124"/>
    <w:rsid w:val="000814A5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57F3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54EC"/>
    <w:rsid w:val="00211F68"/>
    <w:rsid w:val="00231215"/>
    <w:rsid w:val="00241C18"/>
    <w:rsid w:val="00241E36"/>
    <w:rsid w:val="00247BFF"/>
    <w:rsid w:val="00250864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16EA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040"/>
    <w:rsid w:val="003A2FF8"/>
    <w:rsid w:val="003A36F5"/>
    <w:rsid w:val="003A49C2"/>
    <w:rsid w:val="003B3C2C"/>
    <w:rsid w:val="003B5E26"/>
    <w:rsid w:val="003C649B"/>
    <w:rsid w:val="003D0847"/>
    <w:rsid w:val="003D3059"/>
    <w:rsid w:val="003E2BC9"/>
    <w:rsid w:val="004022D7"/>
    <w:rsid w:val="004035DC"/>
    <w:rsid w:val="004104FE"/>
    <w:rsid w:val="00414B4F"/>
    <w:rsid w:val="00416893"/>
    <w:rsid w:val="00421FEA"/>
    <w:rsid w:val="00440FFA"/>
    <w:rsid w:val="00441478"/>
    <w:rsid w:val="00450B27"/>
    <w:rsid w:val="00451A0A"/>
    <w:rsid w:val="00453116"/>
    <w:rsid w:val="00454D68"/>
    <w:rsid w:val="00455510"/>
    <w:rsid w:val="00456A5D"/>
    <w:rsid w:val="00461572"/>
    <w:rsid w:val="00462E20"/>
    <w:rsid w:val="00472752"/>
    <w:rsid w:val="0047306D"/>
    <w:rsid w:val="00482D4C"/>
    <w:rsid w:val="004924D1"/>
    <w:rsid w:val="004A4A32"/>
    <w:rsid w:val="004C1095"/>
    <w:rsid w:val="004C2DAD"/>
    <w:rsid w:val="004C7D1A"/>
    <w:rsid w:val="004D4E66"/>
    <w:rsid w:val="004E2BE1"/>
    <w:rsid w:val="004E35F1"/>
    <w:rsid w:val="004E3F8E"/>
    <w:rsid w:val="004F664D"/>
    <w:rsid w:val="00504449"/>
    <w:rsid w:val="0050704D"/>
    <w:rsid w:val="00507F92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6DB8"/>
    <w:rsid w:val="005D783F"/>
    <w:rsid w:val="005E2B7E"/>
    <w:rsid w:val="005E55E9"/>
    <w:rsid w:val="005E5BAB"/>
    <w:rsid w:val="005F18A3"/>
    <w:rsid w:val="005F21A0"/>
    <w:rsid w:val="0060678F"/>
    <w:rsid w:val="0063283C"/>
    <w:rsid w:val="006346FE"/>
    <w:rsid w:val="006402D4"/>
    <w:rsid w:val="00645B93"/>
    <w:rsid w:val="00654735"/>
    <w:rsid w:val="006556DE"/>
    <w:rsid w:val="006617AB"/>
    <w:rsid w:val="00664850"/>
    <w:rsid w:val="00665433"/>
    <w:rsid w:val="0067131B"/>
    <w:rsid w:val="00675356"/>
    <w:rsid w:val="006801B1"/>
    <w:rsid w:val="00682D8A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0D6F"/>
    <w:rsid w:val="00724E3B"/>
    <w:rsid w:val="007374A9"/>
    <w:rsid w:val="007408E1"/>
    <w:rsid w:val="00745D4B"/>
    <w:rsid w:val="00746865"/>
    <w:rsid w:val="00750511"/>
    <w:rsid w:val="00752DE2"/>
    <w:rsid w:val="007548F3"/>
    <w:rsid w:val="00755B66"/>
    <w:rsid w:val="007574EC"/>
    <w:rsid w:val="00760328"/>
    <w:rsid w:val="0077071A"/>
    <w:rsid w:val="00773BC7"/>
    <w:rsid w:val="00777388"/>
    <w:rsid w:val="00786040"/>
    <w:rsid w:val="007A338F"/>
    <w:rsid w:val="007A395B"/>
    <w:rsid w:val="007B3E0E"/>
    <w:rsid w:val="007B7612"/>
    <w:rsid w:val="007D3314"/>
    <w:rsid w:val="007D4222"/>
    <w:rsid w:val="007F49F4"/>
    <w:rsid w:val="007F5A0F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377E"/>
    <w:rsid w:val="0088113B"/>
    <w:rsid w:val="0089455F"/>
    <w:rsid w:val="008A0177"/>
    <w:rsid w:val="008B4308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2271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3F"/>
    <w:rsid w:val="009C5867"/>
    <w:rsid w:val="009C6744"/>
    <w:rsid w:val="009C7B9A"/>
    <w:rsid w:val="009E45F9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55E94"/>
    <w:rsid w:val="00A57EBB"/>
    <w:rsid w:val="00A60320"/>
    <w:rsid w:val="00A77CF6"/>
    <w:rsid w:val="00A8469A"/>
    <w:rsid w:val="00A91283"/>
    <w:rsid w:val="00AA132F"/>
    <w:rsid w:val="00AC6151"/>
    <w:rsid w:val="00AC63FC"/>
    <w:rsid w:val="00AC6588"/>
    <w:rsid w:val="00AC7389"/>
    <w:rsid w:val="00AE11E8"/>
    <w:rsid w:val="00AE63BD"/>
    <w:rsid w:val="00AE7DAA"/>
    <w:rsid w:val="00B03EEC"/>
    <w:rsid w:val="00B04111"/>
    <w:rsid w:val="00B13941"/>
    <w:rsid w:val="00B26600"/>
    <w:rsid w:val="00B340A8"/>
    <w:rsid w:val="00B36838"/>
    <w:rsid w:val="00B40E12"/>
    <w:rsid w:val="00B435B8"/>
    <w:rsid w:val="00B4499C"/>
    <w:rsid w:val="00B44D57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A5750"/>
    <w:rsid w:val="00BC3219"/>
    <w:rsid w:val="00BC613E"/>
    <w:rsid w:val="00BC6DA7"/>
    <w:rsid w:val="00BE051D"/>
    <w:rsid w:val="00BF42E2"/>
    <w:rsid w:val="00BF4BD8"/>
    <w:rsid w:val="00C46EB8"/>
    <w:rsid w:val="00C46FC2"/>
    <w:rsid w:val="00C602B2"/>
    <w:rsid w:val="00C70C90"/>
    <w:rsid w:val="00C711E7"/>
    <w:rsid w:val="00C7374B"/>
    <w:rsid w:val="00C75089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C4470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3269"/>
    <w:rsid w:val="00D852C0"/>
    <w:rsid w:val="00D910B6"/>
    <w:rsid w:val="00D9120D"/>
    <w:rsid w:val="00D925CB"/>
    <w:rsid w:val="00D927F5"/>
    <w:rsid w:val="00DA117F"/>
    <w:rsid w:val="00DA17FB"/>
    <w:rsid w:val="00DA1955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2F91"/>
    <w:rsid w:val="00E355EE"/>
    <w:rsid w:val="00E601A4"/>
    <w:rsid w:val="00E61429"/>
    <w:rsid w:val="00E62BDB"/>
    <w:rsid w:val="00E65038"/>
    <w:rsid w:val="00E71FD9"/>
    <w:rsid w:val="00E720CD"/>
    <w:rsid w:val="00E8076C"/>
    <w:rsid w:val="00E813DB"/>
    <w:rsid w:val="00E90EE8"/>
    <w:rsid w:val="00E910AC"/>
    <w:rsid w:val="00E943F6"/>
    <w:rsid w:val="00E95982"/>
    <w:rsid w:val="00EA20E5"/>
    <w:rsid w:val="00EA2756"/>
    <w:rsid w:val="00EA4B94"/>
    <w:rsid w:val="00EA60D4"/>
    <w:rsid w:val="00EA64DA"/>
    <w:rsid w:val="00EB63E3"/>
    <w:rsid w:val="00ED4986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36599"/>
    <w:rsid w:val="00F529E2"/>
    <w:rsid w:val="00F56A75"/>
    <w:rsid w:val="00F60B45"/>
    <w:rsid w:val="00F64FB6"/>
    <w:rsid w:val="00F80CE4"/>
    <w:rsid w:val="00F851C8"/>
    <w:rsid w:val="00F853AD"/>
    <w:rsid w:val="00F95E8D"/>
    <w:rsid w:val="00FA1A9D"/>
    <w:rsid w:val="00FA7A79"/>
    <w:rsid w:val="00FA7D51"/>
    <w:rsid w:val="00FB6DFD"/>
    <w:rsid w:val="00FD12F6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78E9BB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8012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  <w:style w:type="character" w:styleId="PlaceholderText">
    <w:name w:val="Placeholder Text"/>
    <w:basedOn w:val="DefaultParagraphFont"/>
    <w:semiHidden/>
    <w:rsid w:val="00047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25138" TargetMode="External"/><Relationship Id="rId13" Type="http://schemas.openxmlformats.org/officeDocument/2006/relationships/hyperlink" Target="mailto:kangsk@uw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ayij2@uw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umiw@uw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agc@uw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c@uw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27F2-E15D-F94E-9234-B53A6265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2649</Words>
  <Characters>13991</Characters>
  <Application>Microsoft Office Word</Application>
  <DocSecurity>0</DocSecurity>
  <Lines>368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6</cp:revision>
  <dcterms:created xsi:type="dcterms:W3CDTF">2019-11-09T00:18:00Z</dcterms:created>
  <dcterms:modified xsi:type="dcterms:W3CDTF">2019-11-11T15:46:00Z</dcterms:modified>
</cp:coreProperties>
</file>