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61F75" w14:textId="75B1DF2F" w:rsidR="0014405F" w:rsidRDefault="0014405F" w:rsidP="00FC1F0E">
      <w:pPr>
        <w:pStyle w:val="NormalWeb"/>
        <w:shd w:val="clear" w:color="auto" w:fill="FFFFFF"/>
        <w:spacing w:before="0" w:beforeAutospacing="0" w:after="0" w:afterAutospacing="0"/>
        <w:rPr>
          <w:rStyle w:val="Strong"/>
        </w:rPr>
      </w:pPr>
      <w:r>
        <w:rPr>
          <w:rStyle w:val="Strong"/>
        </w:rPr>
        <w:t>JoVE manuscript # 60736_R</w:t>
      </w:r>
      <w:r w:rsidR="00E04BC0">
        <w:rPr>
          <w:rStyle w:val="Strong"/>
        </w:rPr>
        <w:t>2</w:t>
      </w:r>
    </w:p>
    <w:p w14:paraId="21114B33" w14:textId="03903B55" w:rsidR="00FC1F0E" w:rsidRDefault="0014405F" w:rsidP="00FC1F0E">
      <w:pPr>
        <w:pStyle w:val="NormalWeb"/>
        <w:shd w:val="clear" w:color="auto" w:fill="FFFFFF"/>
        <w:spacing w:before="0" w:beforeAutospacing="0" w:after="0" w:afterAutospacing="0"/>
        <w:rPr>
          <w:rStyle w:val="Strong"/>
        </w:rPr>
      </w:pPr>
      <w:r>
        <w:rPr>
          <w:rStyle w:val="Strong"/>
        </w:rPr>
        <w:t xml:space="preserve">Author </w:t>
      </w:r>
      <w:r w:rsidR="00FC1F0E">
        <w:rPr>
          <w:rStyle w:val="Strong"/>
        </w:rPr>
        <w:t xml:space="preserve">Responses are </w:t>
      </w:r>
      <w:r>
        <w:rPr>
          <w:rStyle w:val="Strong"/>
        </w:rPr>
        <w:t>l</w:t>
      </w:r>
      <w:r w:rsidR="00FC1F0E">
        <w:rPr>
          <w:rStyle w:val="Strong"/>
        </w:rPr>
        <w:t xml:space="preserve">isted </w:t>
      </w:r>
      <w:r>
        <w:rPr>
          <w:rStyle w:val="Strong"/>
        </w:rPr>
        <w:t xml:space="preserve">in </w:t>
      </w:r>
      <w:r w:rsidRPr="00FC1F0E">
        <w:rPr>
          <w:rStyle w:val="Strong"/>
          <w:color w:val="0000FF"/>
        </w:rPr>
        <w:t>BLUE</w:t>
      </w:r>
      <w:r>
        <w:rPr>
          <w:rStyle w:val="Strong"/>
        </w:rPr>
        <w:t xml:space="preserve"> </w:t>
      </w:r>
      <w:r w:rsidR="00FC1F0E">
        <w:rPr>
          <w:rStyle w:val="Strong"/>
        </w:rPr>
        <w:t xml:space="preserve">below each </w:t>
      </w:r>
      <w:r>
        <w:rPr>
          <w:rStyle w:val="Strong"/>
        </w:rPr>
        <w:t xml:space="preserve">Editor Comment </w:t>
      </w:r>
    </w:p>
    <w:p w14:paraId="3588116E" w14:textId="45E3EBAA" w:rsidR="007A3D79" w:rsidRDefault="007A3D79" w:rsidP="00E04BC0">
      <w:pPr>
        <w:pStyle w:val="NormalWeb"/>
        <w:shd w:val="clear" w:color="auto" w:fill="FFFFFF"/>
        <w:spacing w:before="0" w:beforeAutospacing="0" w:after="0" w:afterAutospacing="0"/>
        <w:rPr>
          <w:rStyle w:val="Strong"/>
        </w:rPr>
      </w:pPr>
      <w:r>
        <w:rPr>
          <w:rStyle w:val="Strong"/>
        </w:rPr>
        <w:t>Line numbers refer to the numbers in the “Clean Copy”</w:t>
      </w:r>
    </w:p>
    <w:p w14:paraId="2F7EA5B1" w14:textId="77777777" w:rsidR="00FC1F0E" w:rsidRDefault="00FC1F0E" w:rsidP="00E04BC0">
      <w:pPr>
        <w:pStyle w:val="NormalWeb"/>
        <w:shd w:val="clear" w:color="auto" w:fill="FFFFFF"/>
        <w:spacing w:before="0" w:beforeAutospacing="0" w:after="0" w:afterAutospacing="0"/>
        <w:rPr>
          <w:rStyle w:val="Strong"/>
        </w:rPr>
      </w:pPr>
    </w:p>
    <w:p w14:paraId="37DB1B91" w14:textId="77777777" w:rsidR="00E04BC0" w:rsidRDefault="000E7835" w:rsidP="00E04BC0">
      <w:pPr>
        <w:pStyle w:val="NormalWeb"/>
        <w:shd w:val="clear" w:color="auto" w:fill="FFFFFF"/>
        <w:spacing w:before="0" w:beforeAutospacing="0" w:after="0" w:afterAutospacing="0"/>
        <w:rPr>
          <w:lang w:val="en-GB"/>
        </w:rPr>
      </w:pPr>
      <w:r w:rsidRPr="00AA2AE4">
        <w:rPr>
          <w:rStyle w:val="Strong"/>
        </w:rPr>
        <w:t>Editorial comments:</w:t>
      </w:r>
      <w:r w:rsidRPr="00AA2AE4">
        <w:br/>
      </w:r>
      <w:r w:rsidR="00E04BC0" w:rsidRPr="00E04BC0">
        <w:rPr>
          <w:lang w:val="en-GB"/>
        </w:rPr>
        <w:t>1. 3:00-3:20/note after Protocol section 2: There seems to be more information in the video narration (regarding cross-linking, etc.) than in the note; please clarify.</w:t>
      </w:r>
    </w:p>
    <w:p w14:paraId="5C3F71F3" w14:textId="790ECAFA" w:rsidR="00E04BC0" w:rsidRDefault="00E04BC0" w:rsidP="00E04BC0">
      <w:pPr>
        <w:pStyle w:val="NormalWeb"/>
        <w:shd w:val="clear" w:color="auto" w:fill="FFFFFF"/>
        <w:spacing w:before="0" w:beforeAutospacing="0" w:after="0" w:afterAutospacing="0"/>
        <w:rPr>
          <w:b/>
          <w:bCs/>
          <w:color w:val="0000FF"/>
        </w:rPr>
      </w:pPr>
      <w:r>
        <w:rPr>
          <w:b/>
          <w:bCs/>
          <w:color w:val="0000FF"/>
        </w:rPr>
        <w:t xml:space="preserve">We have </w:t>
      </w:r>
      <w:r>
        <w:rPr>
          <w:b/>
          <w:bCs/>
          <w:color w:val="0000FF"/>
        </w:rPr>
        <w:t>edited the section in</w:t>
      </w:r>
      <w:r>
        <w:rPr>
          <w:b/>
          <w:bCs/>
          <w:color w:val="0000FF"/>
        </w:rPr>
        <w:t xml:space="preserve"> the manuscript </w:t>
      </w:r>
      <w:r>
        <w:rPr>
          <w:b/>
          <w:bCs/>
          <w:color w:val="0000FF"/>
        </w:rPr>
        <w:t>that corresponded to this part in the video. The proper protocol details were already included, but we had not spelled out certain aspects. We think it is better explained now.  Lines 123-127</w:t>
      </w:r>
    </w:p>
    <w:p w14:paraId="5FECC1CA" w14:textId="77777777" w:rsidR="00E04BC0" w:rsidRDefault="00E04BC0" w:rsidP="00E04BC0">
      <w:pPr>
        <w:pStyle w:val="NormalWeb"/>
        <w:shd w:val="clear" w:color="auto" w:fill="FFFFFF"/>
        <w:spacing w:before="0" w:beforeAutospacing="0" w:after="0" w:afterAutospacing="0"/>
        <w:rPr>
          <w:b/>
          <w:bCs/>
          <w:color w:val="0000FF"/>
        </w:rPr>
      </w:pPr>
    </w:p>
    <w:p w14:paraId="2868084F" w14:textId="77777777" w:rsidR="00E04BC0" w:rsidRDefault="00E04BC0" w:rsidP="00E04BC0">
      <w:pPr>
        <w:pStyle w:val="NormalWeb"/>
        <w:shd w:val="clear" w:color="auto" w:fill="FFFFFF"/>
        <w:spacing w:before="0" w:beforeAutospacing="0" w:after="0" w:afterAutospacing="0"/>
        <w:rPr>
          <w:b/>
          <w:bCs/>
          <w:color w:val="0000FF"/>
        </w:rPr>
      </w:pPr>
      <w:r>
        <w:rPr>
          <w:b/>
          <w:bCs/>
          <w:color w:val="0000FF"/>
        </w:rPr>
        <w:t>Line 153 – we added the word “warm” to match what was said in the video</w:t>
      </w:r>
    </w:p>
    <w:p w14:paraId="1B00ECA1" w14:textId="77777777" w:rsidR="00E04BC0" w:rsidRDefault="00E04BC0" w:rsidP="00E04BC0">
      <w:pPr>
        <w:pStyle w:val="NormalWeb"/>
        <w:shd w:val="clear" w:color="auto" w:fill="FFFFFF"/>
        <w:spacing w:before="0" w:beforeAutospacing="0" w:after="0" w:afterAutospacing="0"/>
        <w:rPr>
          <w:b/>
          <w:bCs/>
          <w:color w:val="0000FF"/>
        </w:rPr>
      </w:pPr>
    </w:p>
    <w:p w14:paraId="667A95A6" w14:textId="77777777" w:rsidR="00E04BC0" w:rsidRDefault="00E04BC0" w:rsidP="00E04BC0">
      <w:pPr>
        <w:pStyle w:val="NormalWeb"/>
        <w:shd w:val="clear" w:color="auto" w:fill="FFFFFF"/>
        <w:spacing w:before="0" w:beforeAutospacing="0" w:after="0" w:afterAutospacing="0"/>
        <w:rPr>
          <w:b/>
          <w:bCs/>
          <w:color w:val="0000FF"/>
        </w:rPr>
      </w:pPr>
    </w:p>
    <w:p w14:paraId="07CBEAF5" w14:textId="77777777" w:rsidR="00E04BC0" w:rsidRDefault="00E04BC0" w:rsidP="00E04BC0">
      <w:pPr>
        <w:pStyle w:val="NormalWeb"/>
        <w:shd w:val="clear" w:color="auto" w:fill="FFFFFF"/>
        <w:spacing w:before="0" w:beforeAutospacing="0" w:after="0" w:afterAutospacing="0"/>
        <w:rPr>
          <w:lang w:val="en-GB"/>
        </w:rPr>
      </w:pPr>
      <w:r w:rsidRPr="00E04BC0">
        <w:rPr>
          <w:lang w:val="en-GB"/>
        </w:rPr>
        <w:t>2. 12:05 - For consistency with our other videos, this title card should read "Results" or "Representative Results".</w:t>
      </w:r>
    </w:p>
    <w:p w14:paraId="46D60E74" w14:textId="08F8CFE2" w:rsidR="00E04BC0" w:rsidRDefault="00E04BC0" w:rsidP="00E04BC0">
      <w:pPr>
        <w:pStyle w:val="NormalWeb"/>
        <w:shd w:val="clear" w:color="auto" w:fill="FFFFFF"/>
        <w:spacing w:before="0" w:beforeAutospacing="0" w:after="0" w:afterAutospacing="0"/>
        <w:rPr>
          <w:b/>
          <w:color w:val="0000FF"/>
        </w:rPr>
      </w:pPr>
      <w:r w:rsidRPr="00C6625E">
        <w:rPr>
          <w:b/>
          <w:color w:val="0000FF"/>
        </w:rPr>
        <w:t xml:space="preserve">We have </w:t>
      </w:r>
      <w:r>
        <w:rPr>
          <w:b/>
          <w:color w:val="0000FF"/>
        </w:rPr>
        <w:t xml:space="preserve">added the title card “Representative Results” at 12:05 of the video </w:t>
      </w:r>
    </w:p>
    <w:p w14:paraId="085FD27E" w14:textId="77777777" w:rsidR="00E04BC0" w:rsidRDefault="00E04BC0" w:rsidP="00E04BC0">
      <w:pPr>
        <w:pStyle w:val="NormalWeb"/>
        <w:shd w:val="clear" w:color="auto" w:fill="FFFFFF"/>
        <w:spacing w:before="0" w:beforeAutospacing="0" w:after="0" w:afterAutospacing="0"/>
        <w:rPr>
          <w:b/>
          <w:color w:val="0000FF"/>
        </w:rPr>
      </w:pPr>
    </w:p>
    <w:p w14:paraId="23BA1A05" w14:textId="77777777" w:rsidR="00E04BC0" w:rsidRDefault="00E04BC0" w:rsidP="00E04BC0">
      <w:pPr>
        <w:pStyle w:val="NormalWeb"/>
        <w:shd w:val="clear" w:color="auto" w:fill="FFFFFF"/>
        <w:spacing w:before="0" w:beforeAutospacing="0" w:after="0" w:afterAutospacing="0"/>
        <w:rPr>
          <w:b/>
          <w:color w:val="0000FF"/>
        </w:rPr>
      </w:pPr>
    </w:p>
    <w:p w14:paraId="680153B5" w14:textId="4C4BBE0F" w:rsidR="00E04BC0" w:rsidRDefault="00E04BC0" w:rsidP="00E04BC0">
      <w:pPr>
        <w:pStyle w:val="NormalWeb"/>
        <w:shd w:val="clear" w:color="auto" w:fill="FFFFFF"/>
        <w:spacing w:before="0" w:beforeAutospacing="0" w:after="0" w:afterAutospacing="0"/>
        <w:rPr>
          <w:b/>
          <w:color w:val="0000FF"/>
        </w:rPr>
      </w:pPr>
      <w:r w:rsidRPr="00E04BC0">
        <w:rPr>
          <w:lang w:val="en-GB"/>
        </w:rPr>
        <w:t>3. 12:38 - Again, for consistency with our other videos, the "Conclusions" title card should go here.</w:t>
      </w:r>
      <w:r w:rsidRPr="00E04BC0">
        <w:rPr>
          <w:lang w:val="en-GB"/>
        </w:rPr>
        <w:br/>
      </w:r>
      <w:r w:rsidRPr="00C6625E">
        <w:rPr>
          <w:b/>
          <w:color w:val="0000FF"/>
        </w:rPr>
        <w:t xml:space="preserve">We have </w:t>
      </w:r>
      <w:r>
        <w:rPr>
          <w:b/>
          <w:color w:val="0000FF"/>
        </w:rPr>
        <w:t>added the title card “</w:t>
      </w:r>
      <w:r>
        <w:rPr>
          <w:b/>
          <w:color w:val="0000FF"/>
        </w:rPr>
        <w:t>Conclusions</w:t>
      </w:r>
      <w:r>
        <w:rPr>
          <w:b/>
          <w:color w:val="0000FF"/>
        </w:rPr>
        <w:t>” at 12:</w:t>
      </w:r>
      <w:r>
        <w:rPr>
          <w:b/>
          <w:color w:val="0000FF"/>
        </w:rPr>
        <w:t xml:space="preserve">38, where there was </w:t>
      </w:r>
      <w:bookmarkStart w:id="0" w:name="_GoBack"/>
      <w:bookmarkEnd w:id="0"/>
      <w:r>
        <w:rPr>
          <w:b/>
          <w:color w:val="0000FF"/>
        </w:rPr>
        <w:t>previously no heading displayed</w:t>
      </w:r>
    </w:p>
    <w:p w14:paraId="0A0CF927" w14:textId="4A9B9EBA" w:rsidR="00E04BC0" w:rsidRDefault="00E04BC0" w:rsidP="00E04BC0">
      <w:pPr>
        <w:pStyle w:val="NormalWeb"/>
        <w:shd w:val="clear" w:color="auto" w:fill="FFFFFF"/>
        <w:spacing w:before="0" w:beforeAutospacing="0" w:after="0" w:afterAutospacing="0"/>
        <w:rPr>
          <w:lang w:val="en-GB"/>
        </w:rPr>
      </w:pPr>
    </w:p>
    <w:p w14:paraId="4F252674" w14:textId="77777777" w:rsidR="00E04BC0" w:rsidRDefault="00E04BC0" w:rsidP="00E04BC0">
      <w:pPr>
        <w:pStyle w:val="NormalWeb"/>
        <w:shd w:val="clear" w:color="auto" w:fill="FFFFFF"/>
        <w:spacing w:before="0" w:beforeAutospacing="0" w:after="0" w:afterAutospacing="0"/>
        <w:rPr>
          <w:lang w:val="en-GB"/>
        </w:rPr>
      </w:pPr>
    </w:p>
    <w:sectPr w:rsidR="00E04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835"/>
    <w:rsid w:val="00066A1E"/>
    <w:rsid w:val="000E74AC"/>
    <w:rsid w:val="000E7835"/>
    <w:rsid w:val="0014405F"/>
    <w:rsid w:val="00150262"/>
    <w:rsid w:val="0023751A"/>
    <w:rsid w:val="00252375"/>
    <w:rsid w:val="002820F5"/>
    <w:rsid w:val="00333703"/>
    <w:rsid w:val="003454E2"/>
    <w:rsid w:val="00537EC4"/>
    <w:rsid w:val="005C3114"/>
    <w:rsid w:val="005D2D41"/>
    <w:rsid w:val="0064289B"/>
    <w:rsid w:val="006429B4"/>
    <w:rsid w:val="006A64DD"/>
    <w:rsid w:val="006E76C0"/>
    <w:rsid w:val="007011F5"/>
    <w:rsid w:val="0074172C"/>
    <w:rsid w:val="007A3D79"/>
    <w:rsid w:val="007C1AD5"/>
    <w:rsid w:val="008A0F5D"/>
    <w:rsid w:val="008E178C"/>
    <w:rsid w:val="009665B9"/>
    <w:rsid w:val="00A31E10"/>
    <w:rsid w:val="00A35E32"/>
    <w:rsid w:val="00AA2AE4"/>
    <w:rsid w:val="00B302D2"/>
    <w:rsid w:val="00B679A2"/>
    <w:rsid w:val="00C413DD"/>
    <w:rsid w:val="00C6625E"/>
    <w:rsid w:val="00C72E99"/>
    <w:rsid w:val="00C9018C"/>
    <w:rsid w:val="00CA0469"/>
    <w:rsid w:val="00CB3BA3"/>
    <w:rsid w:val="00CC7B0F"/>
    <w:rsid w:val="00D93006"/>
    <w:rsid w:val="00D970C0"/>
    <w:rsid w:val="00E04BC0"/>
    <w:rsid w:val="00E05A45"/>
    <w:rsid w:val="00E42288"/>
    <w:rsid w:val="00EC4C1C"/>
    <w:rsid w:val="00EC713C"/>
    <w:rsid w:val="00FC1F0E"/>
    <w:rsid w:val="00FD4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D6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8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7835"/>
    <w:rPr>
      <w:b/>
      <w:bCs/>
    </w:rPr>
  </w:style>
  <w:style w:type="paragraph" w:styleId="BalloonText">
    <w:name w:val="Balloon Text"/>
    <w:basedOn w:val="Normal"/>
    <w:link w:val="BalloonTextChar"/>
    <w:uiPriority w:val="99"/>
    <w:semiHidden/>
    <w:unhideWhenUsed/>
    <w:rsid w:val="00282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0F5"/>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8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7835"/>
    <w:rPr>
      <w:b/>
      <w:bCs/>
    </w:rPr>
  </w:style>
  <w:style w:type="paragraph" w:styleId="BalloonText">
    <w:name w:val="Balloon Text"/>
    <w:basedOn w:val="Normal"/>
    <w:link w:val="BalloonTextChar"/>
    <w:uiPriority w:val="99"/>
    <w:semiHidden/>
    <w:unhideWhenUsed/>
    <w:rsid w:val="00282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0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371031">
      <w:bodyDiv w:val="1"/>
      <w:marLeft w:val="0"/>
      <w:marRight w:val="0"/>
      <w:marTop w:val="0"/>
      <w:marBottom w:val="0"/>
      <w:divBdr>
        <w:top w:val="none" w:sz="0" w:space="0" w:color="auto"/>
        <w:left w:val="none" w:sz="0" w:space="0" w:color="auto"/>
        <w:bottom w:val="none" w:sz="0" w:space="0" w:color="auto"/>
        <w:right w:val="none" w:sz="0" w:space="0" w:color="auto"/>
      </w:divBdr>
    </w:div>
    <w:div w:id="9830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3E7C68BF52C459D7E5259A4407D9A" ma:contentTypeVersion="0" ma:contentTypeDescription="Create a new document." ma:contentTypeScope="" ma:versionID="fc49c3e8bc653e402caeb4f410b4a217">
  <xsd:schema xmlns:xsd="http://www.w3.org/2001/XMLSchema" xmlns:xs="http://www.w3.org/2001/XMLSchema" xmlns:p="http://schemas.microsoft.com/office/2006/metadata/properties" targetNamespace="http://schemas.microsoft.com/office/2006/metadata/properties" ma:root="true" ma:fieldsID="45ef46343a430752366d2d526c7c8c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1FA54-841B-4892-86A0-CC379F900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084F185-A29F-4074-B054-76F3A7C24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F7371-40F8-4156-83A3-AB9833D1C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156</Words>
  <Characters>890</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Palmer</dc:creator>
  <cp:keywords/>
  <dc:description/>
  <cp:lastModifiedBy>Aaron White</cp:lastModifiedBy>
  <cp:revision>10</cp:revision>
  <cp:lastPrinted>2019-11-08T06:50:00Z</cp:lastPrinted>
  <dcterms:created xsi:type="dcterms:W3CDTF">2019-11-04T17:08:00Z</dcterms:created>
  <dcterms:modified xsi:type="dcterms:W3CDTF">2019-12-18T18:23:00Z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0x0101000713E7C68BF52C459D7E5259A4407D9A</vt:lpwstr>
  </property>
</Properties>
</file>