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1BA3C" w14:textId="77777777" w:rsidR="00F71F83" w:rsidRDefault="00F71F83" w:rsidP="00F71F83"/>
    <w:p w14:paraId="5572484B" w14:textId="77777777" w:rsidR="00F71F83" w:rsidRDefault="00F71F83" w:rsidP="00F71F83"/>
    <w:p w14:paraId="1C4C3D70" w14:textId="77777777" w:rsidR="00F71F83" w:rsidRDefault="00F71F83" w:rsidP="00F71F83"/>
    <w:p w14:paraId="33DDC383" w14:textId="77777777" w:rsidR="00F71F83" w:rsidRDefault="00F71F83" w:rsidP="00F71F83">
      <w:r>
        <w:t>To:</w:t>
      </w:r>
      <w:r w:rsidRPr="00F71F83">
        <w:t xml:space="preserve"> </w:t>
      </w:r>
      <w:r>
        <w:t>Jove Publishing</w:t>
      </w:r>
    </w:p>
    <w:p w14:paraId="5DA2398D" w14:textId="7B4FB341" w:rsidR="00F71F83" w:rsidRDefault="00F71F83" w:rsidP="00F71F83">
      <w:r>
        <w:t>Attune Medical hereby grants permission for Jove Publishing to reprint all figures in the article “</w:t>
      </w:r>
      <w:r w:rsidR="00081BEA" w:rsidRPr="00A229F2">
        <w:t>Cooling or warming the esophagus to reduce esophageal injury during left atrial ablation in the treatment of atrial fibrillation</w:t>
      </w:r>
      <w:r>
        <w:t xml:space="preserve">” submitted by </w:t>
      </w:r>
      <w:r w:rsidR="00081BEA">
        <w:t>Zagrodzky</w:t>
      </w:r>
      <w:r>
        <w:t xml:space="preserve"> et al., including Figures 1-</w:t>
      </w:r>
      <w:r w:rsidR="00081BEA">
        <w:t>5</w:t>
      </w:r>
      <w:r>
        <w:t>.</w:t>
      </w:r>
    </w:p>
    <w:p w14:paraId="3386C292" w14:textId="77777777" w:rsidR="00F71F83" w:rsidRDefault="00F71F83" w:rsidP="00F71F83"/>
    <w:p w14:paraId="53E3278A" w14:textId="77777777" w:rsidR="00F71F83" w:rsidRDefault="00F71F83" w:rsidP="00F71F83"/>
    <w:p w14:paraId="4C70C46E" w14:textId="77777777" w:rsidR="00F71F83" w:rsidRDefault="00F71F83" w:rsidP="00F71F83"/>
    <w:p w14:paraId="1D2C8E00" w14:textId="77777777" w:rsidR="00F71F83" w:rsidRDefault="00F71F83" w:rsidP="00F71F83">
      <w:r>
        <w:t>___________________________________</w:t>
      </w:r>
    </w:p>
    <w:p w14:paraId="0FE341B6" w14:textId="773C5EC3" w:rsidR="00F71F83" w:rsidRDefault="00081BEA" w:rsidP="00F71F83">
      <w:r>
        <w:t>Maria Gray</w:t>
      </w:r>
    </w:p>
    <w:p w14:paraId="620C6782" w14:textId="26C43FD3" w:rsidR="00081BEA" w:rsidRDefault="00081BEA" w:rsidP="00F71F83">
      <w:r>
        <w:t>Vice President, Clinical and Field Operations</w:t>
      </w:r>
      <w:bookmarkStart w:id="0" w:name="_GoBack"/>
      <w:bookmarkEnd w:id="0"/>
    </w:p>
    <w:p w14:paraId="1C5C9FF6" w14:textId="77777777" w:rsidR="0015379B" w:rsidRDefault="00F71F83" w:rsidP="00F71F83">
      <w:r>
        <w:t>Attune Medical</w:t>
      </w:r>
    </w:p>
    <w:sectPr w:rsidR="001537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9A2A" w14:textId="77777777" w:rsidR="00FF6A3C" w:rsidRDefault="00FF6A3C" w:rsidP="00F71F83">
      <w:pPr>
        <w:spacing w:after="0" w:line="240" w:lineRule="auto"/>
      </w:pPr>
      <w:r>
        <w:separator/>
      </w:r>
    </w:p>
  </w:endnote>
  <w:endnote w:type="continuationSeparator" w:id="0">
    <w:p w14:paraId="4C8EC894" w14:textId="77777777" w:rsidR="00FF6A3C" w:rsidRDefault="00FF6A3C" w:rsidP="00F7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28EBF" w14:textId="77777777" w:rsidR="00FF6A3C" w:rsidRDefault="00FF6A3C" w:rsidP="00F71F83">
      <w:pPr>
        <w:spacing w:after="0" w:line="240" w:lineRule="auto"/>
      </w:pPr>
      <w:r>
        <w:separator/>
      </w:r>
    </w:p>
  </w:footnote>
  <w:footnote w:type="continuationSeparator" w:id="0">
    <w:p w14:paraId="2C067431" w14:textId="77777777" w:rsidR="00FF6A3C" w:rsidRDefault="00FF6A3C" w:rsidP="00F7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5C81B" w14:textId="77777777" w:rsidR="00F71F83" w:rsidRDefault="00F71F83">
    <w:pPr>
      <w:pStyle w:val="Header"/>
    </w:pPr>
    <w:r w:rsidRPr="00F71F83">
      <w:rPr>
        <w:noProof/>
      </w:rPr>
      <w:drawing>
        <wp:inline distT="0" distB="0" distL="0" distR="0" wp14:anchorId="02EF0B57" wp14:editId="2792A874">
          <wp:extent cx="2857500" cy="634084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396" cy="65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83"/>
    <w:rsid w:val="00081BEA"/>
    <w:rsid w:val="000B6CA3"/>
    <w:rsid w:val="0015379B"/>
    <w:rsid w:val="00192D61"/>
    <w:rsid w:val="00BA3847"/>
    <w:rsid w:val="00F71F83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7204"/>
  <w15:chartTrackingRefBased/>
  <w15:docId w15:val="{2D1216E4-D20A-41FE-BC52-BEAC8638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83"/>
  </w:style>
  <w:style w:type="paragraph" w:styleId="Footer">
    <w:name w:val="footer"/>
    <w:basedOn w:val="Normal"/>
    <w:link w:val="FooterChar"/>
    <w:uiPriority w:val="99"/>
    <w:unhideWhenUsed/>
    <w:rsid w:val="00F7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Kulstad</dc:creator>
  <cp:keywords/>
  <dc:description/>
  <cp:lastModifiedBy>Erik Kulstad</cp:lastModifiedBy>
  <cp:revision>2</cp:revision>
  <dcterms:created xsi:type="dcterms:W3CDTF">2019-08-29T21:48:00Z</dcterms:created>
  <dcterms:modified xsi:type="dcterms:W3CDTF">2019-08-29T21:48:00Z</dcterms:modified>
</cp:coreProperties>
</file>