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42ABD" w14:textId="0448F6B3" w:rsidR="007C5906" w:rsidRPr="00A336C4" w:rsidRDefault="00815960" w:rsidP="008D3850">
      <w:pPr>
        <w:jc w:val="both"/>
        <w:rPr>
          <w:rFonts w:ascii="Times New Roman" w:hAnsi="Times New Roman"/>
          <w:szCs w:val="24"/>
        </w:rPr>
      </w:pPr>
      <w:r w:rsidRPr="00A336C4">
        <w:rPr>
          <w:rFonts w:ascii="Times New Roman" w:hAnsi="Times New Roman"/>
          <w:noProof/>
          <w:szCs w:val="24"/>
          <w:lang w:eastAsia="ko-KR"/>
        </w:rPr>
        <mc:AlternateContent>
          <mc:Choice Requires="wps">
            <w:drawing>
              <wp:anchor distT="0" distB="0" distL="114300" distR="114300" simplePos="0" relativeHeight="251654656" behindDoc="0" locked="0" layoutInCell="1" allowOverlap="1" wp14:anchorId="665D6158" wp14:editId="0CA8DBEB">
                <wp:simplePos x="0" y="0"/>
                <wp:positionH relativeFrom="column">
                  <wp:posOffset>3630930</wp:posOffset>
                </wp:positionH>
                <wp:positionV relativeFrom="paragraph">
                  <wp:posOffset>742315</wp:posOffset>
                </wp:positionV>
                <wp:extent cx="2286000" cy="962025"/>
                <wp:effectExtent l="0" t="0" r="0"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0E3E1" w14:textId="53F7247C" w:rsidR="00CB31D4" w:rsidRPr="00FD08E7" w:rsidRDefault="00961D60" w:rsidP="00154032">
                            <w:pPr>
                              <w:rPr>
                                <w:rFonts w:ascii="Times New Roman" w:hAnsi="Times New Roman"/>
                                <w:b/>
                                <w:sz w:val="22"/>
                              </w:rPr>
                            </w:pPr>
                            <w:proofErr w:type="spellStart"/>
                            <w:r>
                              <w:rPr>
                                <w:rFonts w:ascii="Times New Roman" w:hAnsi="Times New Roman"/>
                                <w:b/>
                                <w:sz w:val="22"/>
                              </w:rPr>
                              <w:t>Su</w:t>
                            </w:r>
                            <w:proofErr w:type="spellEnd"/>
                            <w:r>
                              <w:rPr>
                                <w:rFonts w:ascii="Times New Roman" w:hAnsi="Times New Roman"/>
                                <w:b/>
                                <w:sz w:val="22"/>
                              </w:rPr>
                              <w:t xml:space="preserve"> </w:t>
                            </w:r>
                            <w:proofErr w:type="spellStart"/>
                            <w:r>
                              <w:rPr>
                                <w:rFonts w:ascii="Times New Roman" w:hAnsi="Times New Roman"/>
                                <w:b/>
                                <w:sz w:val="22"/>
                              </w:rPr>
                              <w:t>Ryon</w:t>
                            </w:r>
                            <w:proofErr w:type="spellEnd"/>
                            <w:r>
                              <w:rPr>
                                <w:rFonts w:ascii="Times New Roman" w:hAnsi="Times New Roman"/>
                                <w:b/>
                                <w:sz w:val="22"/>
                              </w:rPr>
                              <w:t xml:space="preserve"> Shin</w:t>
                            </w:r>
                            <w:r w:rsidR="00CB31D4" w:rsidRPr="00FD08E7">
                              <w:rPr>
                                <w:rFonts w:ascii="Times New Roman" w:hAnsi="Times New Roman"/>
                                <w:b/>
                                <w:sz w:val="22"/>
                              </w:rPr>
                              <w:t>, Ph.D.</w:t>
                            </w:r>
                          </w:p>
                          <w:p w14:paraId="394D6ED6" w14:textId="4567AA4E" w:rsidR="00CB31D4" w:rsidRDefault="003807C9" w:rsidP="007C65DD">
                            <w:pPr>
                              <w:rPr>
                                <w:rFonts w:ascii="Times New Roman" w:hAnsi="Times New Roman"/>
                                <w:sz w:val="22"/>
                              </w:rPr>
                            </w:pPr>
                            <w:r>
                              <w:rPr>
                                <w:rFonts w:ascii="Times New Roman" w:hAnsi="Times New Roman"/>
                                <w:i/>
                                <w:sz w:val="22"/>
                                <w:szCs w:val="22"/>
                                <w:lang w:eastAsia="ko-KR"/>
                              </w:rPr>
                              <w:t>Assistant Professor</w:t>
                            </w:r>
                            <w:r w:rsidR="00815960" w:rsidRPr="00205444">
                              <w:rPr>
                                <w:rFonts w:ascii="Times New Roman" w:hAnsi="Times New Roman" w:hint="eastAsia"/>
                                <w:i/>
                                <w:sz w:val="22"/>
                                <w:szCs w:val="22"/>
                                <w:lang w:eastAsia="ko-KR"/>
                              </w:rPr>
                              <w:t xml:space="preserve"> of Medicine, </w:t>
                            </w:r>
                            <w:r w:rsidR="00815960" w:rsidRPr="00205444">
                              <w:rPr>
                                <w:rFonts w:ascii="Times New Roman" w:hAnsi="Times New Roman"/>
                                <w:i/>
                                <w:sz w:val="22"/>
                                <w:szCs w:val="22"/>
                                <w:lang w:eastAsia="ko-KR"/>
                              </w:rPr>
                              <w:t>Division of Engineering in Medicine, Brigham and Women’s Hospital, Harvard Medical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D6158" id="_x0000_t202" coordsize="21600,21600" o:spt="202" path="m,l,21600r21600,l21600,xe">
                <v:stroke joinstyle="miter"/>
                <v:path gradientshapeok="t" o:connecttype="rect"/>
              </v:shapetype>
              <v:shape id="Text Box 5" o:spid="_x0000_s1026" type="#_x0000_t202" style="position:absolute;left:0;text-align:left;margin-left:285.9pt;margin-top:58.45pt;width:180pt;height:7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" filled="f" stroked="f">
                <v:textbox>
                  <w:txbxContent>
                    <w:p w14:paraId="7CE0E3E1" w14:textId="53F7247C" w:rsidR="00CB31D4" w:rsidRPr="00FD08E7" w:rsidRDefault="00961D60" w:rsidP="00154032">
                      <w:pPr>
                        <w:rPr>
                          <w:rFonts w:ascii="Times New Roman" w:hAnsi="Times New Roman"/>
                          <w:b/>
                          <w:sz w:val="22"/>
                        </w:rPr>
                      </w:pPr>
                      <w:proofErr w:type="spellStart"/>
                      <w:r>
                        <w:rPr>
                          <w:rFonts w:ascii="Times New Roman" w:hAnsi="Times New Roman"/>
                          <w:b/>
                          <w:sz w:val="22"/>
                        </w:rPr>
                        <w:t>Su</w:t>
                      </w:r>
                      <w:proofErr w:type="spellEnd"/>
                      <w:r>
                        <w:rPr>
                          <w:rFonts w:ascii="Times New Roman" w:hAnsi="Times New Roman"/>
                          <w:b/>
                          <w:sz w:val="22"/>
                        </w:rPr>
                        <w:t xml:space="preserve"> </w:t>
                      </w:r>
                      <w:proofErr w:type="spellStart"/>
                      <w:r>
                        <w:rPr>
                          <w:rFonts w:ascii="Times New Roman" w:hAnsi="Times New Roman"/>
                          <w:b/>
                          <w:sz w:val="22"/>
                        </w:rPr>
                        <w:t>Ryon</w:t>
                      </w:r>
                      <w:proofErr w:type="spellEnd"/>
                      <w:r>
                        <w:rPr>
                          <w:rFonts w:ascii="Times New Roman" w:hAnsi="Times New Roman"/>
                          <w:b/>
                          <w:sz w:val="22"/>
                        </w:rPr>
                        <w:t xml:space="preserve"> Shin</w:t>
                      </w:r>
                      <w:r w:rsidR="00CB31D4" w:rsidRPr="00FD08E7">
                        <w:rPr>
                          <w:rFonts w:ascii="Times New Roman" w:hAnsi="Times New Roman"/>
                          <w:b/>
                          <w:sz w:val="22"/>
                        </w:rPr>
                        <w:t>, Ph.D.</w:t>
                      </w:r>
                    </w:p>
                    <w:p w14:paraId="394D6ED6" w14:textId="4567AA4E" w:rsidR="00CB31D4" w:rsidRDefault="003807C9" w:rsidP="007C65DD">
                      <w:pPr>
                        <w:rPr>
                          <w:rFonts w:ascii="Times New Roman" w:hAnsi="Times New Roman"/>
                          <w:sz w:val="22"/>
                        </w:rPr>
                      </w:pPr>
                      <w:r>
                        <w:rPr>
                          <w:rFonts w:ascii="Times New Roman" w:hAnsi="Times New Roman"/>
                          <w:i/>
                          <w:sz w:val="22"/>
                          <w:szCs w:val="22"/>
                          <w:lang w:eastAsia="ko-KR"/>
                        </w:rPr>
                        <w:t>Assistant Professor</w:t>
                      </w:r>
                      <w:r w:rsidR="00815960" w:rsidRPr="00205444">
                        <w:rPr>
                          <w:rFonts w:ascii="Times New Roman" w:hAnsi="Times New Roman" w:hint="eastAsia"/>
                          <w:i/>
                          <w:sz w:val="22"/>
                          <w:szCs w:val="22"/>
                          <w:lang w:eastAsia="ko-KR"/>
                        </w:rPr>
                        <w:t xml:space="preserve"> of Medicine, </w:t>
                      </w:r>
                      <w:r w:rsidR="00815960" w:rsidRPr="00205444">
                        <w:rPr>
                          <w:rFonts w:ascii="Times New Roman" w:hAnsi="Times New Roman"/>
                          <w:i/>
                          <w:sz w:val="22"/>
                          <w:szCs w:val="22"/>
                          <w:lang w:eastAsia="ko-KR"/>
                        </w:rPr>
                        <w:t>Division of Engineering in Medicine, Brigham and Women’s Hospital, Harvard Medical School</w:t>
                      </w:r>
                    </w:p>
                  </w:txbxContent>
                </v:textbox>
              </v:shape>
            </w:pict>
          </mc:Fallback>
        </mc:AlternateContent>
      </w:r>
      <w:r w:rsidRPr="00A336C4">
        <w:rPr>
          <w:rFonts w:ascii="Times New Roman" w:hAnsi="Times New Roman"/>
          <w:noProof/>
          <w:szCs w:val="24"/>
        </w:rPr>
        <mc:AlternateContent>
          <mc:Choice Requires="wps">
            <w:drawing>
              <wp:anchor distT="0" distB="0" distL="114300" distR="114300" simplePos="0" relativeHeight="251660800" behindDoc="0" locked="0" layoutInCell="1" allowOverlap="1" wp14:anchorId="39B4C021" wp14:editId="45097188">
                <wp:simplePos x="0" y="0"/>
                <wp:positionH relativeFrom="column">
                  <wp:posOffset>0</wp:posOffset>
                </wp:positionH>
                <wp:positionV relativeFrom="paragraph">
                  <wp:posOffset>744220</wp:posOffset>
                </wp:positionV>
                <wp:extent cx="2647950" cy="1152525"/>
                <wp:effectExtent l="0" t="0" r="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A5223" w14:textId="77777777" w:rsidR="00815960" w:rsidRPr="00205444" w:rsidRDefault="00815960" w:rsidP="00815960">
                            <w:pPr>
                              <w:rPr>
                                <w:rFonts w:ascii="Times New Roman" w:hAnsi="Times New Roman"/>
                                <w:sz w:val="22"/>
                                <w:szCs w:val="22"/>
                              </w:rPr>
                            </w:pPr>
                            <w:r w:rsidRPr="00205444">
                              <w:rPr>
                                <w:rFonts w:ascii="Times New Roman" w:hAnsi="Times New Roman"/>
                                <w:sz w:val="22"/>
                                <w:szCs w:val="22"/>
                              </w:rPr>
                              <w:t xml:space="preserve">65 </w:t>
                            </w:r>
                            <w:proofErr w:type="spellStart"/>
                            <w:r w:rsidRPr="00205444">
                              <w:rPr>
                                <w:rFonts w:ascii="Times New Roman" w:hAnsi="Times New Roman"/>
                                <w:sz w:val="22"/>
                                <w:szCs w:val="22"/>
                              </w:rPr>
                              <w:t>Landsdowne</w:t>
                            </w:r>
                            <w:proofErr w:type="spellEnd"/>
                            <w:r w:rsidRPr="00205444">
                              <w:rPr>
                                <w:rFonts w:ascii="Times New Roman" w:hAnsi="Times New Roman"/>
                                <w:sz w:val="22"/>
                                <w:szCs w:val="22"/>
                              </w:rPr>
                              <w:t xml:space="preserve"> Street, Rm. 252 </w:t>
                            </w:r>
                          </w:p>
                          <w:p w14:paraId="0CADD5D2" w14:textId="77777777" w:rsidR="00815960" w:rsidRPr="00205444" w:rsidRDefault="00815960" w:rsidP="00815960">
                            <w:pPr>
                              <w:rPr>
                                <w:rFonts w:ascii="Times New Roman" w:hAnsi="Times New Roman"/>
                                <w:sz w:val="22"/>
                                <w:szCs w:val="22"/>
                              </w:rPr>
                            </w:pPr>
                            <w:r w:rsidRPr="00205444">
                              <w:rPr>
                                <w:rFonts w:ascii="Times New Roman" w:hAnsi="Times New Roman"/>
                                <w:sz w:val="22"/>
                                <w:szCs w:val="22"/>
                              </w:rPr>
                              <w:t>Cambridge, MA, 02139</w:t>
                            </w:r>
                          </w:p>
                          <w:p w14:paraId="03F0893F" w14:textId="77777777" w:rsidR="00815960" w:rsidRDefault="00815960" w:rsidP="00815960">
                            <w:pPr>
                              <w:rPr>
                                <w:rFonts w:ascii="Times New Roman" w:hAnsi="Times New Roman"/>
                                <w:sz w:val="22"/>
                                <w:szCs w:val="22"/>
                                <w:lang w:eastAsia="ko-KR"/>
                              </w:rPr>
                            </w:pPr>
                            <w:r w:rsidRPr="00205444">
                              <w:rPr>
                                <w:rFonts w:ascii="Times New Roman" w:hAnsi="Times New Roman"/>
                                <w:sz w:val="22"/>
                                <w:szCs w:val="22"/>
                              </w:rPr>
                              <w:t>Office: (617) 835-1164 </w:t>
                            </w:r>
                          </w:p>
                          <w:p w14:paraId="3DCDF2F4" w14:textId="77777777" w:rsidR="00815960" w:rsidRPr="00205444" w:rsidRDefault="00815960" w:rsidP="00815960">
                            <w:pPr>
                              <w:rPr>
                                <w:rFonts w:ascii="Times New Roman" w:hAnsi="Times New Roman"/>
                                <w:sz w:val="22"/>
                                <w:szCs w:val="22"/>
                              </w:rPr>
                            </w:pPr>
                            <w:r w:rsidRPr="00205444">
                              <w:rPr>
                                <w:rFonts w:ascii="Times New Roman" w:hAnsi="Times New Roman"/>
                                <w:sz w:val="22"/>
                                <w:szCs w:val="22"/>
                              </w:rPr>
                              <w:t xml:space="preserve">Fax: (617) 768-8477 </w:t>
                            </w:r>
                          </w:p>
                          <w:p w14:paraId="20EE55E8" w14:textId="77777777" w:rsidR="00815960" w:rsidRPr="00205444" w:rsidRDefault="00815960" w:rsidP="00815960">
                            <w:pPr>
                              <w:rPr>
                                <w:rFonts w:ascii="Times New Roman" w:hAnsi="Times New Roman"/>
                                <w:sz w:val="22"/>
                                <w:szCs w:val="22"/>
                                <w:lang w:eastAsia="ko-KR"/>
                              </w:rPr>
                            </w:pPr>
                            <w:r w:rsidRPr="00205444">
                              <w:rPr>
                                <w:rFonts w:ascii="Times New Roman" w:hAnsi="Times New Roman"/>
                                <w:sz w:val="22"/>
                                <w:szCs w:val="22"/>
                              </w:rPr>
                              <w:t>Email:</w:t>
                            </w:r>
                            <w:r w:rsidRPr="00205444">
                              <w:rPr>
                                <w:rFonts w:ascii="Times New Roman" w:hAnsi="Times New Roman"/>
                                <w:sz w:val="22"/>
                                <w:szCs w:val="22"/>
                                <w:lang w:eastAsia="ko-KR"/>
                              </w:rPr>
                              <w:t xml:space="preserve"> </w:t>
                            </w:r>
                            <w:hyperlink r:id="rId8" w:history="1">
                              <w:r w:rsidRPr="00205444">
                                <w:rPr>
                                  <w:rStyle w:val="a7"/>
                                  <w:rFonts w:ascii="Times New Roman" w:hAnsi="Times New Roman"/>
                                  <w:sz w:val="22"/>
                                  <w:szCs w:val="22"/>
                                  <w:lang w:eastAsia="ko-KR"/>
                                </w:rPr>
                                <w:t>sshin4@bwh.harvard.edu</w:t>
                              </w:r>
                            </w:hyperlink>
                            <w:r w:rsidRPr="00205444">
                              <w:rPr>
                                <w:rFonts w:ascii="Times New Roman" w:hAnsi="Times New Roman"/>
                                <w:sz w:val="22"/>
                                <w:szCs w:val="22"/>
                                <w:lang w:eastAsia="ko-KR"/>
                              </w:rPr>
                              <w:t xml:space="preserve">, </w:t>
                            </w:r>
                            <w:hyperlink r:id="rId9" w:history="1">
                              <w:r w:rsidRPr="00205444">
                                <w:rPr>
                                  <w:rStyle w:val="a7"/>
                                  <w:rFonts w:ascii="Times New Roman" w:hAnsi="Times New Roman"/>
                                  <w:sz w:val="22"/>
                                  <w:szCs w:val="22"/>
                                  <w:lang w:eastAsia="ko-KR"/>
                                </w:rPr>
                                <w:t>shin.lotus@gmail.com</w:t>
                              </w:r>
                            </w:hyperlink>
                          </w:p>
                          <w:p w14:paraId="726261E5" w14:textId="77777777" w:rsidR="00815960" w:rsidRPr="00205444" w:rsidRDefault="00815960" w:rsidP="00815960">
                            <w:pPr>
                              <w:rPr>
                                <w:rFonts w:ascii="Times New Roman" w:hAnsi="Times New Roman"/>
                                <w:sz w:val="22"/>
                                <w:szCs w:val="22"/>
                              </w:rPr>
                            </w:pPr>
                          </w:p>
                          <w:p w14:paraId="43528C5F" w14:textId="77777777" w:rsidR="00815960" w:rsidRPr="00205444" w:rsidRDefault="00815960" w:rsidP="0081596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4C021" id="Text Box 7" o:spid="_x0000_s1027" type="#_x0000_t202" style="position:absolute;left:0;text-align:left;margin-left:0;margin-top:58.6pt;width:208.5pt;height:9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" stroked="f">
                <v:textbox>
                  <w:txbxContent>
                    <w:p w14:paraId="417A5223" w14:textId="77777777" w:rsidR="00815960" w:rsidRPr="00205444" w:rsidRDefault="00815960" w:rsidP="00815960">
                      <w:pPr>
                        <w:rPr>
                          <w:rFonts w:ascii="Times New Roman" w:hAnsi="Times New Roman"/>
                          <w:sz w:val="22"/>
                          <w:szCs w:val="22"/>
                        </w:rPr>
                      </w:pPr>
                      <w:r w:rsidRPr="00205444">
                        <w:rPr>
                          <w:rFonts w:ascii="Times New Roman" w:hAnsi="Times New Roman"/>
                          <w:sz w:val="22"/>
                          <w:szCs w:val="22"/>
                        </w:rPr>
                        <w:t xml:space="preserve">65 </w:t>
                      </w:r>
                      <w:proofErr w:type="spellStart"/>
                      <w:r w:rsidRPr="00205444">
                        <w:rPr>
                          <w:rFonts w:ascii="Times New Roman" w:hAnsi="Times New Roman"/>
                          <w:sz w:val="22"/>
                          <w:szCs w:val="22"/>
                        </w:rPr>
                        <w:t>Landsdowne</w:t>
                      </w:r>
                      <w:proofErr w:type="spellEnd"/>
                      <w:r w:rsidRPr="00205444">
                        <w:rPr>
                          <w:rFonts w:ascii="Times New Roman" w:hAnsi="Times New Roman"/>
                          <w:sz w:val="22"/>
                          <w:szCs w:val="22"/>
                        </w:rPr>
                        <w:t xml:space="preserve"> Street, Rm. 252 </w:t>
                      </w:r>
                    </w:p>
                    <w:p w14:paraId="0CADD5D2" w14:textId="77777777" w:rsidR="00815960" w:rsidRPr="00205444" w:rsidRDefault="00815960" w:rsidP="00815960">
                      <w:pPr>
                        <w:rPr>
                          <w:rFonts w:ascii="Times New Roman" w:hAnsi="Times New Roman"/>
                          <w:sz w:val="22"/>
                          <w:szCs w:val="22"/>
                        </w:rPr>
                      </w:pPr>
                      <w:r w:rsidRPr="00205444">
                        <w:rPr>
                          <w:rFonts w:ascii="Times New Roman" w:hAnsi="Times New Roman"/>
                          <w:sz w:val="22"/>
                          <w:szCs w:val="22"/>
                        </w:rPr>
                        <w:t>Cambridge, MA, 02139</w:t>
                      </w:r>
                    </w:p>
                    <w:p w14:paraId="03F0893F" w14:textId="77777777" w:rsidR="00815960" w:rsidRDefault="00815960" w:rsidP="00815960">
                      <w:pPr>
                        <w:rPr>
                          <w:rFonts w:ascii="Times New Roman" w:hAnsi="Times New Roman"/>
                          <w:sz w:val="22"/>
                          <w:szCs w:val="22"/>
                          <w:lang w:eastAsia="ko-KR"/>
                        </w:rPr>
                      </w:pPr>
                      <w:r w:rsidRPr="00205444">
                        <w:rPr>
                          <w:rFonts w:ascii="Times New Roman" w:hAnsi="Times New Roman"/>
                          <w:sz w:val="22"/>
                          <w:szCs w:val="22"/>
                        </w:rPr>
                        <w:t>Office: (617) 835-1164 </w:t>
                      </w:r>
                    </w:p>
                    <w:p w14:paraId="3DCDF2F4" w14:textId="77777777" w:rsidR="00815960" w:rsidRPr="00205444" w:rsidRDefault="00815960" w:rsidP="00815960">
                      <w:pPr>
                        <w:rPr>
                          <w:rFonts w:ascii="Times New Roman" w:hAnsi="Times New Roman"/>
                          <w:sz w:val="22"/>
                          <w:szCs w:val="22"/>
                        </w:rPr>
                      </w:pPr>
                      <w:r w:rsidRPr="00205444">
                        <w:rPr>
                          <w:rFonts w:ascii="Times New Roman" w:hAnsi="Times New Roman"/>
                          <w:sz w:val="22"/>
                          <w:szCs w:val="22"/>
                        </w:rPr>
                        <w:t xml:space="preserve">Fax: (617) 768-8477 </w:t>
                      </w:r>
                    </w:p>
                    <w:p w14:paraId="20EE55E8" w14:textId="77777777" w:rsidR="00815960" w:rsidRPr="00205444" w:rsidRDefault="00815960" w:rsidP="00815960">
                      <w:pPr>
                        <w:rPr>
                          <w:rFonts w:ascii="Times New Roman" w:hAnsi="Times New Roman"/>
                          <w:sz w:val="22"/>
                          <w:szCs w:val="22"/>
                          <w:lang w:eastAsia="ko-KR"/>
                        </w:rPr>
                      </w:pPr>
                      <w:r w:rsidRPr="00205444">
                        <w:rPr>
                          <w:rFonts w:ascii="Times New Roman" w:hAnsi="Times New Roman"/>
                          <w:sz w:val="22"/>
                          <w:szCs w:val="22"/>
                        </w:rPr>
                        <w:t>Email:</w:t>
                      </w:r>
                      <w:r w:rsidRPr="00205444">
                        <w:rPr>
                          <w:rFonts w:ascii="Times New Roman" w:hAnsi="Times New Roman"/>
                          <w:sz w:val="22"/>
                          <w:szCs w:val="22"/>
                          <w:lang w:eastAsia="ko-KR"/>
                        </w:rPr>
                        <w:t xml:space="preserve"> </w:t>
                      </w:r>
                      <w:hyperlink r:id="rId10" w:history="1">
                        <w:r w:rsidRPr="00205444">
                          <w:rPr>
                            <w:rStyle w:val="a7"/>
                            <w:rFonts w:ascii="Times New Roman" w:hAnsi="Times New Roman"/>
                            <w:sz w:val="22"/>
                            <w:szCs w:val="22"/>
                            <w:lang w:eastAsia="ko-KR"/>
                          </w:rPr>
                          <w:t>sshin4@bwh.harvard.edu</w:t>
                        </w:r>
                      </w:hyperlink>
                      <w:r w:rsidRPr="00205444">
                        <w:rPr>
                          <w:rFonts w:ascii="Times New Roman" w:hAnsi="Times New Roman"/>
                          <w:sz w:val="22"/>
                          <w:szCs w:val="22"/>
                          <w:lang w:eastAsia="ko-KR"/>
                        </w:rPr>
                        <w:t xml:space="preserve">, </w:t>
                      </w:r>
                      <w:hyperlink r:id="rId11" w:history="1">
                        <w:r w:rsidRPr="00205444">
                          <w:rPr>
                            <w:rStyle w:val="a7"/>
                            <w:rFonts w:ascii="Times New Roman" w:hAnsi="Times New Roman"/>
                            <w:sz w:val="22"/>
                            <w:szCs w:val="22"/>
                            <w:lang w:eastAsia="ko-KR"/>
                          </w:rPr>
                          <w:t>shin.lotus@gmail.com</w:t>
                        </w:r>
                      </w:hyperlink>
                    </w:p>
                    <w:p w14:paraId="726261E5" w14:textId="77777777" w:rsidR="00815960" w:rsidRPr="00205444" w:rsidRDefault="00815960" w:rsidP="00815960">
                      <w:pPr>
                        <w:rPr>
                          <w:rFonts w:ascii="Times New Roman" w:hAnsi="Times New Roman"/>
                          <w:sz w:val="22"/>
                          <w:szCs w:val="22"/>
                        </w:rPr>
                      </w:pPr>
                    </w:p>
                    <w:p w14:paraId="43528C5F" w14:textId="77777777" w:rsidR="00815960" w:rsidRPr="00205444" w:rsidRDefault="00815960" w:rsidP="00815960">
                      <w:pPr>
                        <w:rPr>
                          <w:sz w:val="22"/>
                          <w:szCs w:val="22"/>
                        </w:rPr>
                      </w:pPr>
                    </w:p>
                  </w:txbxContent>
                </v:textbox>
              </v:shape>
            </w:pict>
          </mc:Fallback>
        </mc:AlternateContent>
      </w:r>
      <w:r w:rsidRPr="00A336C4">
        <w:rPr>
          <w:rFonts w:ascii="Times New Roman" w:hAnsi="Times New Roman"/>
          <w:noProof/>
          <w:szCs w:val="24"/>
          <w:lang w:eastAsia="ko-KR"/>
        </w:rPr>
        <w:drawing>
          <wp:anchor distT="0" distB="0" distL="114300" distR="114300" simplePos="0" relativeHeight="251657728" behindDoc="0" locked="0" layoutInCell="1" allowOverlap="1" wp14:anchorId="00D935D5" wp14:editId="2E051C95">
            <wp:simplePos x="0" y="0"/>
            <wp:positionH relativeFrom="column">
              <wp:posOffset>-78740</wp:posOffset>
            </wp:positionH>
            <wp:positionV relativeFrom="paragraph">
              <wp:posOffset>20638</wp:posOffset>
            </wp:positionV>
            <wp:extent cx="6096000" cy="723900"/>
            <wp:effectExtent l="0" t="0" r="0" b="0"/>
            <wp:wrapSquare wrapText="bothSides"/>
            <wp:docPr id="7" name="Picture 1" descr="maas letterhead heade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as letterhead header010"/>
                    <pic:cNvPicPr>
                      <a:picLocks noChangeAspect="1" noChangeArrowheads="1"/>
                    </pic:cNvPicPr>
                  </pic:nvPicPr>
                  <pic:blipFill>
                    <a:blip r:embed="rId12">
                      <a:extLst>
                        <a:ext uri="{28A0092B-C50C-407E-A947-70E740481C1C}">
                          <a14:useLocalDpi xmlns:a14="http://schemas.microsoft.com/office/drawing/2010/main" val="0"/>
                        </a:ext>
                      </a:extLst>
                    </a:blip>
                    <a:srcRect r="3902" b="57416"/>
                    <a:stretch>
                      <a:fillRect/>
                    </a:stretch>
                  </pic:blipFill>
                  <pic:spPr bwMode="auto">
                    <a:xfrm>
                      <a:off x="0" y="0"/>
                      <a:ext cx="6096000" cy="723900"/>
                    </a:xfrm>
                    <a:prstGeom prst="rect">
                      <a:avLst/>
                    </a:prstGeom>
                    <a:noFill/>
                  </pic:spPr>
                </pic:pic>
              </a:graphicData>
            </a:graphic>
          </wp:anchor>
        </w:drawing>
      </w:r>
    </w:p>
    <w:p w14:paraId="39C85F97" w14:textId="15BA312F" w:rsidR="007C5906" w:rsidRPr="00A336C4" w:rsidRDefault="007C5906" w:rsidP="008D3850">
      <w:pPr>
        <w:jc w:val="both"/>
        <w:rPr>
          <w:rFonts w:ascii="Times New Roman" w:hAnsi="Times New Roman"/>
          <w:szCs w:val="24"/>
        </w:rPr>
      </w:pPr>
    </w:p>
    <w:p w14:paraId="28AA08BF" w14:textId="252CCED0" w:rsidR="00815960" w:rsidRPr="00A336C4" w:rsidRDefault="00815960" w:rsidP="008D3850">
      <w:pPr>
        <w:jc w:val="both"/>
        <w:rPr>
          <w:rFonts w:ascii="Times New Roman" w:hAnsi="Times New Roman"/>
          <w:b/>
          <w:szCs w:val="24"/>
        </w:rPr>
      </w:pPr>
    </w:p>
    <w:p w14:paraId="5707EFE8" w14:textId="3AB9C861" w:rsidR="007C5906" w:rsidRPr="00A336C4" w:rsidRDefault="007C5906" w:rsidP="008D3850">
      <w:pPr>
        <w:jc w:val="both"/>
        <w:rPr>
          <w:rFonts w:ascii="Times New Roman" w:hAnsi="Times New Roman"/>
          <w:b/>
          <w:szCs w:val="24"/>
        </w:rPr>
      </w:pPr>
    </w:p>
    <w:p w14:paraId="5E4F046D" w14:textId="0C803971" w:rsidR="0005353B" w:rsidRPr="00A336C4" w:rsidRDefault="0005353B" w:rsidP="008D3850">
      <w:pPr>
        <w:jc w:val="both"/>
        <w:rPr>
          <w:rFonts w:ascii="Times New Roman" w:hAnsi="Times New Roman"/>
          <w:color w:val="000000"/>
          <w:szCs w:val="24"/>
          <w:lang w:eastAsia="ko-KR"/>
        </w:rPr>
      </w:pPr>
    </w:p>
    <w:p w14:paraId="4289609A" w14:textId="77777777" w:rsidR="00815960" w:rsidRPr="00A336C4" w:rsidRDefault="00815960" w:rsidP="008D3850">
      <w:pPr>
        <w:jc w:val="both"/>
        <w:rPr>
          <w:rFonts w:ascii="Times New Roman" w:hAnsi="Times New Roman"/>
          <w:color w:val="000000"/>
          <w:szCs w:val="24"/>
        </w:rPr>
      </w:pPr>
    </w:p>
    <w:p w14:paraId="11BF99B6" w14:textId="77777777" w:rsidR="00583122" w:rsidRDefault="00583122" w:rsidP="008D3850">
      <w:pPr>
        <w:jc w:val="both"/>
        <w:rPr>
          <w:rFonts w:ascii="Times New Roman" w:hAnsi="Times New Roman"/>
          <w:color w:val="000000"/>
          <w:szCs w:val="24"/>
        </w:rPr>
      </w:pPr>
    </w:p>
    <w:p w14:paraId="60923F1F" w14:textId="778669B5" w:rsidR="00EA3B32" w:rsidRPr="00A336C4" w:rsidRDefault="004B31C5" w:rsidP="008D3850">
      <w:pPr>
        <w:jc w:val="both"/>
        <w:rPr>
          <w:rFonts w:ascii="Times New Roman" w:hAnsi="Times New Roman"/>
          <w:color w:val="000000"/>
          <w:szCs w:val="24"/>
        </w:rPr>
      </w:pPr>
      <w:r w:rsidRPr="00A336C4">
        <w:rPr>
          <w:rFonts w:ascii="Times New Roman" w:hAnsi="Times New Roman"/>
          <w:color w:val="000000"/>
          <w:szCs w:val="24"/>
        </w:rPr>
        <w:fldChar w:fldCharType="begin"/>
      </w:r>
      <w:r w:rsidRPr="00A336C4">
        <w:rPr>
          <w:rFonts w:ascii="Times New Roman" w:hAnsi="Times New Roman"/>
          <w:color w:val="000000"/>
          <w:szCs w:val="24"/>
        </w:rPr>
        <w:instrText xml:space="preserve"> DATE \@ "MMMM d, yyyy" </w:instrText>
      </w:r>
      <w:r w:rsidRPr="00A336C4">
        <w:rPr>
          <w:rFonts w:ascii="Times New Roman" w:hAnsi="Times New Roman"/>
          <w:color w:val="000000"/>
          <w:szCs w:val="24"/>
        </w:rPr>
        <w:fldChar w:fldCharType="separate"/>
      </w:r>
      <w:r w:rsidR="00F9648B">
        <w:rPr>
          <w:rFonts w:ascii="Times New Roman" w:hAnsi="Times New Roman"/>
          <w:noProof/>
          <w:color w:val="000000"/>
          <w:szCs w:val="24"/>
        </w:rPr>
        <w:t>October 18, 2019</w:t>
      </w:r>
      <w:r w:rsidRPr="00A336C4">
        <w:rPr>
          <w:rFonts w:ascii="Times New Roman" w:hAnsi="Times New Roman"/>
          <w:color w:val="000000"/>
          <w:szCs w:val="24"/>
        </w:rPr>
        <w:fldChar w:fldCharType="end"/>
      </w:r>
    </w:p>
    <w:p w14:paraId="1869BF17" w14:textId="77777777" w:rsidR="0005353B" w:rsidRPr="00A336C4" w:rsidRDefault="0005353B" w:rsidP="008D3850">
      <w:pPr>
        <w:jc w:val="both"/>
        <w:rPr>
          <w:rFonts w:ascii="Times New Roman" w:hAnsi="Times New Roman"/>
          <w:color w:val="000000"/>
          <w:szCs w:val="24"/>
          <w:lang w:eastAsia="ko-KR"/>
        </w:rPr>
      </w:pPr>
    </w:p>
    <w:p w14:paraId="4510753B" w14:textId="154B783F" w:rsidR="00645CE6" w:rsidRPr="00A336C4" w:rsidRDefault="00645CE6" w:rsidP="008D3850">
      <w:pPr>
        <w:jc w:val="both"/>
        <w:rPr>
          <w:rFonts w:ascii="Times New Roman" w:hAnsi="Times New Roman"/>
          <w:color w:val="000000"/>
          <w:szCs w:val="24"/>
          <w:lang w:eastAsia="ko-KR"/>
        </w:rPr>
      </w:pPr>
      <w:r w:rsidRPr="00A336C4">
        <w:rPr>
          <w:rFonts w:ascii="Times New Roman" w:hAnsi="Times New Roman"/>
          <w:color w:val="000000"/>
          <w:szCs w:val="24"/>
          <w:lang w:eastAsia="ko-KR"/>
        </w:rPr>
        <w:t>Subject: Revised manuscript based on reviewer</w:t>
      </w:r>
      <w:r w:rsidR="00295952" w:rsidRPr="00A336C4">
        <w:rPr>
          <w:rFonts w:ascii="Times New Roman" w:hAnsi="Times New Roman"/>
          <w:color w:val="000000"/>
          <w:szCs w:val="24"/>
          <w:lang w:eastAsia="ko-KR"/>
        </w:rPr>
        <w:t>s</w:t>
      </w:r>
      <w:r w:rsidRPr="00A336C4">
        <w:rPr>
          <w:rFonts w:ascii="Times New Roman" w:hAnsi="Times New Roman"/>
          <w:color w:val="000000"/>
          <w:szCs w:val="24"/>
          <w:lang w:eastAsia="ko-KR"/>
        </w:rPr>
        <w:t>’ comments</w:t>
      </w:r>
    </w:p>
    <w:p w14:paraId="3E1F21C6" w14:textId="77777777" w:rsidR="00E7256D" w:rsidRPr="00A336C4" w:rsidRDefault="00E7256D" w:rsidP="008D3850">
      <w:pPr>
        <w:jc w:val="both"/>
        <w:rPr>
          <w:rFonts w:ascii="Times New Roman" w:hAnsi="Times New Roman"/>
          <w:szCs w:val="24"/>
          <w:lang w:eastAsia="ko-KR"/>
        </w:rPr>
      </w:pPr>
    </w:p>
    <w:p w14:paraId="4B5F9008" w14:textId="15516047" w:rsidR="00A81763" w:rsidRDefault="00E7256D" w:rsidP="008D3850">
      <w:pPr>
        <w:jc w:val="both"/>
        <w:rPr>
          <w:rFonts w:ascii="Times New Roman" w:hAnsi="Times New Roman"/>
          <w:szCs w:val="24"/>
          <w:lang w:eastAsia="ko-KR"/>
        </w:rPr>
      </w:pPr>
      <w:r w:rsidRPr="00A336C4">
        <w:rPr>
          <w:rFonts w:ascii="Times New Roman" w:hAnsi="Times New Roman"/>
          <w:szCs w:val="24"/>
        </w:rPr>
        <w:t>Dear</w:t>
      </w:r>
      <w:r w:rsidR="005F0E65" w:rsidRPr="00A336C4">
        <w:rPr>
          <w:rFonts w:ascii="Times New Roman" w:hAnsi="Times New Roman"/>
          <w:szCs w:val="24"/>
        </w:rPr>
        <w:t xml:space="preserve"> </w:t>
      </w:r>
      <w:r w:rsidR="00815960" w:rsidRPr="00A336C4">
        <w:rPr>
          <w:rFonts w:ascii="Times New Roman" w:hAnsi="Times New Roman"/>
          <w:szCs w:val="24"/>
        </w:rPr>
        <w:t xml:space="preserve">Alisha </w:t>
      </w:r>
      <w:proofErr w:type="spellStart"/>
      <w:r w:rsidR="00815960" w:rsidRPr="00A336C4">
        <w:rPr>
          <w:rFonts w:ascii="Times New Roman" w:hAnsi="Times New Roman"/>
          <w:szCs w:val="24"/>
        </w:rPr>
        <w:t>DSouza</w:t>
      </w:r>
      <w:proofErr w:type="spellEnd"/>
      <w:r w:rsidR="004B31C5" w:rsidRPr="00A336C4">
        <w:rPr>
          <w:rFonts w:ascii="Times New Roman" w:hAnsi="Times New Roman"/>
          <w:szCs w:val="24"/>
          <w:lang w:eastAsia="ko-KR"/>
        </w:rPr>
        <w:t>,</w:t>
      </w:r>
    </w:p>
    <w:p w14:paraId="6DE74AAC" w14:textId="77777777" w:rsidR="007647FC" w:rsidRPr="00A336C4" w:rsidRDefault="007647FC" w:rsidP="008D3850">
      <w:pPr>
        <w:jc w:val="both"/>
        <w:rPr>
          <w:rFonts w:ascii="Times New Roman" w:hAnsi="Times New Roman"/>
          <w:szCs w:val="24"/>
          <w:lang w:eastAsia="ko-KR"/>
        </w:rPr>
      </w:pPr>
    </w:p>
    <w:p w14:paraId="379D34B2" w14:textId="63C4DC79" w:rsidR="00B512BD" w:rsidRPr="00A336C4" w:rsidRDefault="00B512BD" w:rsidP="008D3850">
      <w:pPr>
        <w:pStyle w:val="af0"/>
        <w:spacing w:before="0" w:beforeAutospacing="0" w:after="0" w:afterAutospacing="0"/>
        <w:ind w:firstLine="720"/>
        <w:jc w:val="both"/>
      </w:pPr>
      <w:r w:rsidRPr="00A336C4">
        <w:t>We would like to thank you and the reviewers for the comments and the enthusiasm for the submitted manuscript. Please find the attached response letter including the specific comments</w:t>
      </w:r>
      <w:r w:rsidR="00672347" w:rsidRPr="00A336C4">
        <w:t xml:space="preserve"> from</w:t>
      </w:r>
      <w:r w:rsidRPr="00A336C4">
        <w:t xml:space="preserve"> the reviewers and yourself along with our explanation and corrected statements. All the changes </w:t>
      </w:r>
      <w:r w:rsidR="00762281" w:rsidRPr="00A336C4">
        <w:t>are</w:t>
      </w:r>
      <w:r w:rsidR="001C5475" w:rsidRPr="00A336C4">
        <w:t xml:space="preserve"> tracked with</w:t>
      </w:r>
      <w:r w:rsidRPr="00A336C4">
        <w:t>in the revised version of the manuscript</w:t>
      </w:r>
      <w:r w:rsidR="001C5475" w:rsidRPr="00A336C4">
        <w:t xml:space="preserve"> to show </w:t>
      </w:r>
      <w:r w:rsidR="00B430D1" w:rsidRPr="00A336C4">
        <w:t>all</w:t>
      </w:r>
      <w:r w:rsidR="001C5475" w:rsidRPr="00A336C4">
        <w:t xml:space="preserve"> the edits.</w:t>
      </w:r>
      <w:r w:rsidRPr="00A336C4">
        <w:t xml:space="preserve"> We believe that </w:t>
      </w:r>
      <w:r w:rsidR="00672347" w:rsidRPr="00A336C4">
        <w:t>after</w:t>
      </w:r>
      <w:r w:rsidRPr="00A336C4">
        <w:t xml:space="preserve"> the revisions made while</w:t>
      </w:r>
      <w:r w:rsidR="00672347" w:rsidRPr="00A336C4">
        <w:t xml:space="preserve"> to</w:t>
      </w:r>
      <w:r w:rsidRPr="00A336C4">
        <w:t xml:space="preserve"> addressing the comments of the reviewers, our manuscript has been significantly improved in quality and scope.</w:t>
      </w:r>
      <w:r w:rsidR="00762281" w:rsidRPr="00A336C4">
        <w:t xml:space="preserve"> We hope you will find the manuscript suitable for publication in </w:t>
      </w:r>
      <w:r w:rsidR="00961D60" w:rsidRPr="00A336C4">
        <w:rPr>
          <w:i/>
        </w:rPr>
        <w:t>Jove</w:t>
      </w:r>
      <w:r w:rsidR="00762281" w:rsidRPr="00A336C4">
        <w:t>.</w:t>
      </w:r>
      <w:r w:rsidR="00815960" w:rsidRPr="00A336C4">
        <w:t xml:space="preserve"> </w:t>
      </w:r>
    </w:p>
    <w:p w14:paraId="2A7CF9A5" w14:textId="1781F2AE" w:rsidR="00815960" w:rsidRPr="00A336C4" w:rsidRDefault="00815960" w:rsidP="008D3850">
      <w:pPr>
        <w:pStyle w:val="af0"/>
        <w:spacing w:before="0" w:beforeAutospacing="0" w:after="0" w:afterAutospacing="0"/>
        <w:ind w:firstLine="720"/>
        <w:jc w:val="both"/>
      </w:pPr>
      <w:r w:rsidRPr="00A336C4">
        <w:t xml:space="preserve">We appreciate your consideration for the publication of this work. If you have any questions, please feel free to contact me at </w:t>
      </w:r>
      <w:hyperlink r:id="rId13" w:history="1">
        <w:r w:rsidRPr="00A336C4">
          <w:rPr>
            <w:rStyle w:val="a7"/>
          </w:rPr>
          <w:t>sshin4@bwh.harvard.edu</w:t>
        </w:r>
      </w:hyperlink>
      <w:r w:rsidRPr="00A336C4">
        <w:t xml:space="preserve"> or (617) 835-1164.</w:t>
      </w:r>
    </w:p>
    <w:p w14:paraId="152A1C8A" w14:textId="77777777" w:rsidR="00913399" w:rsidRPr="00A336C4" w:rsidRDefault="00913399" w:rsidP="008D3850">
      <w:pPr>
        <w:jc w:val="both"/>
        <w:rPr>
          <w:rFonts w:ascii="Times New Roman" w:hAnsi="Times New Roman"/>
          <w:szCs w:val="24"/>
          <w:lang w:eastAsia="ko-KR"/>
        </w:rPr>
      </w:pPr>
    </w:p>
    <w:p w14:paraId="7983EF00" w14:textId="77777777" w:rsidR="00815960" w:rsidRPr="00A336C4" w:rsidRDefault="00815960" w:rsidP="008D3850">
      <w:pPr>
        <w:jc w:val="both"/>
        <w:rPr>
          <w:rFonts w:ascii="Times New Roman" w:hAnsi="Times New Roman"/>
          <w:szCs w:val="24"/>
          <w:lang w:eastAsia="ko-KR"/>
        </w:rPr>
      </w:pPr>
      <w:r w:rsidRPr="00A336C4">
        <w:rPr>
          <w:rFonts w:ascii="Times New Roman" w:hAnsi="Times New Roman"/>
          <w:szCs w:val="24"/>
        </w:rPr>
        <w:t>Respectfully yours,</w:t>
      </w:r>
    </w:p>
    <w:p w14:paraId="5574C6C3" w14:textId="77777777" w:rsidR="00815960" w:rsidRPr="00A336C4" w:rsidRDefault="00815960" w:rsidP="008D3850">
      <w:pPr>
        <w:jc w:val="both"/>
        <w:rPr>
          <w:rFonts w:ascii="Times New Roman" w:hAnsi="Times New Roman"/>
          <w:szCs w:val="24"/>
          <w:lang w:eastAsia="ko-KR"/>
        </w:rPr>
      </w:pPr>
      <w:r w:rsidRPr="00A336C4">
        <w:rPr>
          <w:rFonts w:ascii="Times New Roman" w:hAnsi="Times New Roman"/>
          <w:noProof/>
          <w:szCs w:val="24"/>
        </w:rPr>
        <w:drawing>
          <wp:inline distT="0" distB="0" distL="0" distR="0" wp14:anchorId="44A1FAB9" wp14:editId="151C63DA">
            <wp:extent cx="1428306" cy="659219"/>
            <wp:effectExtent l="0" t="0" r="635" b="762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Ryon signature.tif"/>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37103" cy="663279"/>
                    </a:xfrm>
                    <a:prstGeom prst="rect">
                      <a:avLst/>
                    </a:prstGeom>
                  </pic:spPr>
                </pic:pic>
              </a:graphicData>
            </a:graphic>
          </wp:inline>
        </w:drawing>
      </w:r>
    </w:p>
    <w:p w14:paraId="7BFA191A" w14:textId="77777777" w:rsidR="00815960" w:rsidRPr="00A336C4" w:rsidRDefault="00815960" w:rsidP="008D3850">
      <w:pPr>
        <w:jc w:val="both"/>
        <w:rPr>
          <w:rFonts w:ascii="Times New Roman" w:hAnsi="Times New Roman"/>
          <w:szCs w:val="24"/>
          <w:lang w:eastAsia="ko-KR"/>
        </w:rPr>
      </w:pPr>
      <w:proofErr w:type="spellStart"/>
      <w:r w:rsidRPr="00A336C4">
        <w:rPr>
          <w:rFonts w:ascii="Times New Roman" w:hAnsi="Times New Roman"/>
          <w:szCs w:val="24"/>
          <w:lang w:eastAsia="ko-KR"/>
        </w:rPr>
        <w:t>Su</w:t>
      </w:r>
      <w:proofErr w:type="spellEnd"/>
      <w:r w:rsidRPr="00A336C4">
        <w:rPr>
          <w:rFonts w:ascii="Times New Roman" w:hAnsi="Times New Roman"/>
          <w:szCs w:val="24"/>
          <w:lang w:eastAsia="ko-KR"/>
        </w:rPr>
        <w:t xml:space="preserve"> </w:t>
      </w:r>
      <w:proofErr w:type="spellStart"/>
      <w:r w:rsidRPr="00A336C4">
        <w:rPr>
          <w:rFonts w:ascii="Times New Roman" w:hAnsi="Times New Roman"/>
          <w:szCs w:val="24"/>
          <w:lang w:eastAsia="ko-KR"/>
        </w:rPr>
        <w:t>Ryon</w:t>
      </w:r>
      <w:proofErr w:type="spellEnd"/>
      <w:r w:rsidRPr="00A336C4">
        <w:rPr>
          <w:rFonts w:ascii="Times New Roman" w:hAnsi="Times New Roman"/>
          <w:szCs w:val="24"/>
          <w:lang w:eastAsia="ko-KR"/>
        </w:rPr>
        <w:t xml:space="preserve"> Shin</w:t>
      </w:r>
      <w:r w:rsidRPr="00A336C4">
        <w:rPr>
          <w:rFonts w:ascii="Times New Roman" w:hAnsi="Times New Roman"/>
          <w:szCs w:val="24"/>
        </w:rPr>
        <w:t>, Ph.D.</w:t>
      </w:r>
    </w:p>
    <w:p w14:paraId="6508AC38" w14:textId="75A5ED0C" w:rsidR="00E47836" w:rsidRPr="00A336C4" w:rsidRDefault="00E47836" w:rsidP="008D3850">
      <w:pPr>
        <w:pStyle w:val="ac"/>
        <w:jc w:val="both"/>
        <w:rPr>
          <w:rFonts w:ascii="Times New Roman" w:eastAsia="Malgun Gothic" w:hAnsi="Times New Roman" w:cs="Times New Roman"/>
          <w:sz w:val="24"/>
          <w:szCs w:val="24"/>
          <w:lang w:eastAsia="ko-KR"/>
        </w:rPr>
      </w:pPr>
    </w:p>
    <w:p w14:paraId="6F2BA9C4" w14:textId="5AA87401" w:rsidR="00637EAF" w:rsidRPr="00A336C4" w:rsidRDefault="00637EAF" w:rsidP="008D3850">
      <w:pPr>
        <w:jc w:val="both"/>
        <w:rPr>
          <w:rFonts w:ascii="Times New Roman" w:hAnsi="Times New Roman"/>
          <w:szCs w:val="24"/>
        </w:rPr>
      </w:pPr>
    </w:p>
    <w:p w14:paraId="0B772AB9" w14:textId="75AEC54F" w:rsidR="00961D60" w:rsidRPr="00A336C4" w:rsidRDefault="00961D60" w:rsidP="008D3850">
      <w:pPr>
        <w:jc w:val="both"/>
        <w:rPr>
          <w:rFonts w:ascii="Times New Roman" w:hAnsi="Times New Roman"/>
          <w:szCs w:val="24"/>
        </w:rPr>
      </w:pPr>
    </w:p>
    <w:p w14:paraId="4CD45A30" w14:textId="0994D243" w:rsidR="00961D60" w:rsidRPr="00A336C4" w:rsidRDefault="00961D60" w:rsidP="008D3850">
      <w:pPr>
        <w:jc w:val="both"/>
        <w:rPr>
          <w:rFonts w:ascii="Times New Roman" w:hAnsi="Times New Roman"/>
          <w:szCs w:val="24"/>
        </w:rPr>
      </w:pPr>
    </w:p>
    <w:p w14:paraId="2D52FA41" w14:textId="63576601" w:rsidR="00961D60" w:rsidRPr="00A336C4" w:rsidRDefault="00961D60" w:rsidP="008D3850">
      <w:pPr>
        <w:jc w:val="both"/>
        <w:rPr>
          <w:rFonts w:ascii="Times New Roman" w:hAnsi="Times New Roman"/>
          <w:szCs w:val="24"/>
        </w:rPr>
      </w:pPr>
    </w:p>
    <w:p w14:paraId="2AF11EC3" w14:textId="7F35F5FA" w:rsidR="00961D60" w:rsidRPr="00A336C4" w:rsidRDefault="00961D60" w:rsidP="008D3850">
      <w:pPr>
        <w:jc w:val="both"/>
        <w:rPr>
          <w:rFonts w:ascii="Times New Roman" w:hAnsi="Times New Roman"/>
          <w:szCs w:val="24"/>
        </w:rPr>
      </w:pPr>
    </w:p>
    <w:p w14:paraId="542A818A" w14:textId="7DB85F93" w:rsidR="00961D60" w:rsidRPr="00A336C4" w:rsidRDefault="00961D60" w:rsidP="008D3850">
      <w:pPr>
        <w:jc w:val="both"/>
        <w:rPr>
          <w:rFonts w:ascii="Times New Roman" w:hAnsi="Times New Roman"/>
          <w:szCs w:val="24"/>
        </w:rPr>
      </w:pPr>
    </w:p>
    <w:p w14:paraId="25377F71" w14:textId="106F5695" w:rsidR="00961D60" w:rsidRPr="00A336C4" w:rsidRDefault="00961D60" w:rsidP="008D3850">
      <w:pPr>
        <w:jc w:val="both"/>
        <w:rPr>
          <w:rFonts w:ascii="Times New Roman" w:hAnsi="Times New Roman"/>
          <w:szCs w:val="24"/>
        </w:rPr>
      </w:pPr>
    </w:p>
    <w:p w14:paraId="791CC9CC" w14:textId="71CFC89A" w:rsidR="00637EAF" w:rsidRDefault="00637EAF" w:rsidP="008D3850">
      <w:pPr>
        <w:jc w:val="both"/>
        <w:rPr>
          <w:rFonts w:ascii="Times New Roman" w:eastAsia="Times New Roman" w:hAnsi="Times New Roman"/>
          <w:szCs w:val="24"/>
        </w:rPr>
      </w:pPr>
    </w:p>
    <w:p w14:paraId="4B4F9F73" w14:textId="48A4E102" w:rsidR="0023140D" w:rsidRDefault="0023140D" w:rsidP="008D3850">
      <w:pPr>
        <w:jc w:val="both"/>
        <w:rPr>
          <w:rFonts w:ascii="Times New Roman" w:eastAsia="Times New Roman" w:hAnsi="Times New Roman"/>
          <w:szCs w:val="24"/>
        </w:rPr>
      </w:pPr>
    </w:p>
    <w:p w14:paraId="7858E895" w14:textId="05DF9AB0" w:rsidR="0023140D" w:rsidRDefault="0023140D" w:rsidP="008D3850">
      <w:pPr>
        <w:jc w:val="both"/>
        <w:rPr>
          <w:rFonts w:ascii="Times New Roman" w:eastAsia="Times New Roman" w:hAnsi="Times New Roman"/>
          <w:szCs w:val="24"/>
        </w:rPr>
      </w:pPr>
    </w:p>
    <w:p w14:paraId="6E3DFD78" w14:textId="5B31D2E3" w:rsidR="0023140D" w:rsidRDefault="0023140D" w:rsidP="008D3850">
      <w:pPr>
        <w:jc w:val="both"/>
        <w:rPr>
          <w:rFonts w:ascii="Times New Roman" w:eastAsia="Times New Roman" w:hAnsi="Times New Roman"/>
          <w:szCs w:val="24"/>
        </w:rPr>
      </w:pPr>
    </w:p>
    <w:p w14:paraId="0CD7A67C" w14:textId="3FDFDCC8" w:rsidR="00A13BAB" w:rsidRDefault="00A13BAB" w:rsidP="008D3850">
      <w:pPr>
        <w:rPr>
          <w:rFonts w:ascii="Times New Roman" w:hAnsi="Times New Roman"/>
          <w:b/>
          <w:szCs w:val="24"/>
        </w:rPr>
      </w:pPr>
    </w:p>
    <w:p w14:paraId="4C519EC7" w14:textId="530F4BB1" w:rsidR="001A0CE9" w:rsidRPr="00A336C4" w:rsidRDefault="001A0CE9" w:rsidP="008D3850">
      <w:pPr>
        <w:spacing w:before="120" w:after="120"/>
        <w:jc w:val="both"/>
        <w:rPr>
          <w:rFonts w:ascii="Times New Roman" w:hAnsi="Times New Roman"/>
          <w:b/>
          <w:szCs w:val="24"/>
        </w:rPr>
      </w:pPr>
      <w:r w:rsidRPr="00A336C4">
        <w:rPr>
          <w:rFonts w:ascii="Times New Roman" w:hAnsi="Times New Roman"/>
          <w:b/>
          <w:szCs w:val="24"/>
        </w:rPr>
        <w:lastRenderedPageBreak/>
        <w:t xml:space="preserve">Response to the referees’ comments </w:t>
      </w:r>
    </w:p>
    <w:p w14:paraId="5E627932" w14:textId="5A9434B2" w:rsidR="001A0CE9" w:rsidRPr="00A336C4" w:rsidRDefault="001A0CE9" w:rsidP="008D3850">
      <w:pPr>
        <w:shd w:val="clear" w:color="auto" w:fill="FFFFFF"/>
        <w:spacing w:after="100"/>
        <w:jc w:val="both"/>
        <w:rPr>
          <w:rFonts w:ascii="Times New Roman" w:hAnsi="Times New Roman"/>
          <w:color w:val="222222"/>
          <w:szCs w:val="24"/>
        </w:rPr>
      </w:pPr>
      <w:r w:rsidRPr="00A336C4">
        <w:rPr>
          <w:rFonts w:ascii="Times New Roman" w:hAnsi="Times New Roman"/>
          <w:color w:val="222222"/>
          <w:szCs w:val="24"/>
        </w:rPr>
        <w:t>We thank the</w:t>
      </w:r>
      <w:r w:rsidR="00B430D1" w:rsidRPr="00A336C4">
        <w:rPr>
          <w:rFonts w:ascii="Times New Roman" w:hAnsi="Times New Roman"/>
          <w:color w:val="222222"/>
          <w:szCs w:val="24"/>
        </w:rPr>
        <w:t xml:space="preserve"> editors and </w:t>
      </w:r>
      <w:r w:rsidRPr="00A336C4">
        <w:rPr>
          <w:rFonts w:ascii="Times New Roman" w:hAnsi="Times New Roman"/>
          <w:color w:val="222222"/>
          <w:szCs w:val="24"/>
        </w:rPr>
        <w:t xml:space="preserve">reviewers for their time and their </w:t>
      </w:r>
      <w:r w:rsidR="004B31C5" w:rsidRPr="00A336C4">
        <w:rPr>
          <w:rFonts w:ascii="Times New Roman" w:hAnsi="Times New Roman"/>
          <w:color w:val="222222"/>
          <w:szCs w:val="24"/>
        </w:rPr>
        <w:t xml:space="preserve">valuable </w:t>
      </w:r>
      <w:r w:rsidRPr="00A336C4">
        <w:rPr>
          <w:rFonts w:ascii="Times New Roman" w:hAnsi="Times New Roman"/>
          <w:color w:val="222222"/>
          <w:szCs w:val="24"/>
        </w:rPr>
        <w:t>feedback on our manuscript. We have revised the manuscript in accordance with their suggestions.</w:t>
      </w:r>
      <w:r w:rsidR="005F0160" w:rsidRPr="00A336C4">
        <w:rPr>
          <w:rFonts w:ascii="Times New Roman" w:hAnsi="Times New Roman"/>
          <w:color w:val="222222"/>
          <w:szCs w:val="24"/>
        </w:rPr>
        <w:t xml:space="preserve"> Please find the reviewers’ comments in blue and our response in black.</w:t>
      </w:r>
    </w:p>
    <w:p w14:paraId="4B80716B" w14:textId="77777777" w:rsidR="0059699D" w:rsidRDefault="0059699D" w:rsidP="008D3850">
      <w:pPr>
        <w:shd w:val="clear" w:color="auto" w:fill="FFFFFF"/>
        <w:spacing w:after="100"/>
        <w:jc w:val="both"/>
        <w:rPr>
          <w:rFonts w:ascii="Times New Roman" w:eastAsia="PMingLiU" w:hAnsi="Times New Roman"/>
          <w:b/>
          <w:color w:val="222222"/>
          <w:szCs w:val="24"/>
          <w:u w:val="single"/>
        </w:rPr>
      </w:pPr>
    </w:p>
    <w:p w14:paraId="6722C4DA" w14:textId="3D323DFA" w:rsidR="00D76898" w:rsidRPr="00A336C4" w:rsidRDefault="00CB5121" w:rsidP="008D3850">
      <w:pPr>
        <w:shd w:val="clear" w:color="auto" w:fill="FFFFFF"/>
        <w:spacing w:after="100"/>
        <w:jc w:val="both"/>
        <w:rPr>
          <w:rFonts w:ascii="Times New Roman" w:eastAsia="PMingLiU" w:hAnsi="Times New Roman"/>
          <w:b/>
          <w:color w:val="222222"/>
          <w:szCs w:val="24"/>
          <w:u w:val="single"/>
        </w:rPr>
      </w:pPr>
      <w:r w:rsidRPr="00A336C4">
        <w:rPr>
          <w:rFonts w:ascii="Times New Roman" w:eastAsia="PMingLiU" w:hAnsi="Times New Roman"/>
          <w:b/>
          <w:color w:val="222222"/>
          <w:szCs w:val="24"/>
          <w:u w:val="single"/>
        </w:rPr>
        <w:t xml:space="preserve">Editorial </w:t>
      </w:r>
      <w:r w:rsidR="00813A3C" w:rsidRPr="00A336C4">
        <w:rPr>
          <w:rFonts w:ascii="Times New Roman" w:eastAsia="PMingLiU" w:hAnsi="Times New Roman"/>
          <w:b/>
          <w:color w:val="222222"/>
          <w:szCs w:val="24"/>
          <w:u w:val="single"/>
        </w:rPr>
        <w:t>Comments:</w:t>
      </w:r>
    </w:p>
    <w:p w14:paraId="791BEA7C" w14:textId="77777777" w:rsidR="00956DA7" w:rsidRPr="00A336C4" w:rsidRDefault="00956DA7" w:rsidP="008D3850">
      <w:pPr>
        <w:shd w:val="clear" w:color="auto" w:fill="FFFFFF"/>
        <w:spacing w:after="100"/>
        <w:jc w:val="both"/>
        <w:rPr>
          <w:rFonts w:ascii="Times New Roman" w:hAnsi="Times New Roman"/>
          <w:color w:val="0000FF"/>
          <w:szCs w:val="24"/>
          <w:lang w:eastAsia="ko-KR"/>
        </w:rPr>
      </w:pPr>
      <w:r w:rsidRPr="00A336C4">
        <w:rPr>
          <w:rFonts w:ascii="Times New Roman" w:hAnsi="Times New Roman"/>
          <w:color w:val="0000FF"/>
          <w:szCs w:val="24"/>
          <w:lang w:eastAsia="ko-KR"/>
        </w:rPr>
        <w:t>• Textual Overlap: Significant portions show significant overlap with previously published work. Please re-write lines … avoid this overlap.</w:t>
      </w:r>
    </w:p>
    <w:p w14:paraId="6AB66D19" w14:textId="412E4F6A" w:rsidR="005A2A06" w:rsidRPr="00A336C4" w:rsidRDefault="00956DA7" w:rsidP="008D3850">
      <w:pPr>
        <w:shd w:val="clear" w:color="auto" w:fill="FFFFFF"/>
        <w:spacing w:after="100"/>
        <w:jc w:val="both"/>
        <w:rPr>
          <w:rFonts w:ascii="Times New Roman" w:eastAsia="SimSun" w:hAnsi="Times New Roman"/>
          <w:color w:val="222222"/>
          <w:szCs w:val="24"/>
        </w:rPr>
      </w:pPr>
      <w:r w:rsidRPr="00AD27A7">
        <w:rPr>
          <w:rFonts w:ascii="Times New Roman" w:hAnsi="Times New Roman"/>
          <w:b/>
          <w:szCs w:val="24"/>
          <w:lang w:eastAsia="ko-KR"/>
        </w:rPr>
        <w:t>Answer:</w:t>
      </w:r>
      <w:r w:rsidRPr="00A336C4">
        <w:rPr>
          <w:rFonts w:ascii="Times New Roman" w:hAnsi="Times New Roman"/>
          <w:color w:val="0000FF"/>
          <w:szCs w:val="24"/>
          <w:lang w:eastAsia="ko-KR"/>
        </w:rPr>
        <w:t xml:space="preserve"> </w:t>
      </w:r>
      <w:r w:rsidR="00CB5121" w:rsidRPr="00A336C4">
        <w:rPr>
          <w:rFonts w:ascii="Times New Roman" w:eastAsia="SimSun" w:hAnsi="Times New Roman"/>
          <w:color w:val="222222"/>
          <w:szCs w:val="24"/>
        </w:rPr>
        <w:t xml:space="preserve">We have </w:t>
      </w:r>
      <w:r w:rsidR="00DB6A1A" w:rsidRPr="00A336C4">
        <w:rPr>
          <w:rFonts w:ascii="Times New Roman" w:eastAsia="SimSun" w:hAnsi="Times New Roman"/>
          <w:color w:val="222222"/>
          <w:szCs w:val="24"/>
        </w:rPr>
        <w:t>checked</w:t>
      </w:r>
      <w:r w:rsidR="00C53DAA">
        <w:rPr>
          <w:rFonts w:ascii="Batang" w:eastAsia="Batang" w:hAnsi="Batang" w:cs="Batang"/>
          <w:color w:val="222222"/>
          <w:szCs w:val="24"/>
          <w:lang w:eastAsia="ko-KR"/>
        </w:rPr>
        <w:t xml:space="preserve"> </w:t>
      </w:r>
      <w:r w:rsidR="00DB6A1A" w:rsidRPr="00A336C4">
        <w:rPr>
          <w:rFonts w:ascii="Times New Roman" w:eastAsia="SimSun" w:hAnsi="Times New Roman"/>
          <w:color w:val="222222"/>
          <w:szCs w:val="24"/>
        </w:rPr>
        <w:t>duplication of our manuscript</w:t>
      </w:r>
      <w:r w:rsidR="007647FC">
        <w:rPr>
          <w:rFonts w:ascii="Times New Roman" w:eastAsia="SimSun" w:hAnsi="Times New Roman"/>
          <w:color w:val="222222"/>
          <w:szCs w:val="24"/>
        </w:rPr>
        <w:t xml:space="preserve"> </w:t>
      </w:r>
      <w:r w:rsidR="00C53DAA">
        <w:rPr>
          <w:rFonts w:ascii="Times New Roman" w:eastAsia="SimSun" w:hAnsi="Times New Roman"/>
          <w:color w:val="222222"/>
          <w:szCs w:val="24"/>
        </w:rPr>
        <w:t xml:space="preserve">using an </w:t>
      </w:r>
      <w:proofErr w:type="spellStart"/>
      <w:r w:rsidR="007647FC">
        <w:rPr>
          <w:rFonts w:ascii="Times New Roman" w:eastAsia="SimSun" w:hAnsi="Times New Roman"/>
          <w:color w:val="222222"/>
          <w:szCs w:val="24"/>
        </w:rPr>
        <w:t>ithentication</w:t>
      </w:r>
      <w:proofErr w:type="spellEnd"/>
      <w:r w:rsidR="007647FC">
        <w:rPr>
          <w:rFonts w:ascii="Times New Roman" w:eastAsia="SimSun" w:hAnsi="Times New Roman"/>
          <w:color w:val="222222"/>
          <w:szCs w:val="24"/>
        </w:rPr>
        <w:t xml:space="preserve"> program</w:t>
      </w:r>
      <w:r w:rsidR="00DB6A1A" w:rsidRPr="00A336C4">
        <w:rPr>
          <w:rFonts w:ascii="Times New Roman" w:eastAsia="SimSun" w:hAnsi="Times New Roman"/>
          <w:color w:val="222222"/>
          <w:szCs w:val="24"/>
        </w:rPr>
        <w:t xml:space="preserve">. The similarity index is around 6%. </w:t>
      </w:r>
      <w:r w:rsidR="007647FC">
        <w:rPr>
          <w:rFonts w:ascii="Times New Roman" w:eastAsia="SimSun" w:hAnsi="Times New Roman"/>
          <w:color w:val="222222"/>
          <w:szCs w:val="24"/>
        </w:rPr>
        <w:t xml:space="preserve">We couldn’t find any similar sentences in the results. We have attached the </w:t>
      </w:r>
      <w:proofErr w:type="spellStart"/>
      <w:r w:rsidR="007647FC">
        <w:rPr>
          <w:rFonts w:ascii="Times New Roman" w:eastAsia="SimSun" w:hAnsi="Times New Roman"/>
          <w:color w:val="222222"/>
          <w:szCs w:val="24"/>
        </w:rPr>
        <w:t>ithentication</w:t>
      </w:r>
      <w:proofErr w:type="spellEnd"/>
      <w:r w:rsidR="007647FC">
        <w:rPr>
          <w:rFonts w:ascii="Times New Roman" w:eastAsia="SimSun" w:hAnsi="Times New Roman"/>
          <w:color w:val="222222"/>
          <w:szCs w:val="24"/>
        </w:rPr>
        <w:t xml:space="preserve"> result.</w:t>
      </w:r>
    </w:p>
    <w:p w14:paraId="78AEE01A" w14:textId="67D849EB" w:rsidR="00956DA7" w:rsidRPr="00A336C4" w:rsidRDefault="00956DA7" w:rsidP="008D3850">
      <w:pPr>
        <w:shd w:val="clear" w:color="auto" w:fill="FFFFFF"/>
        <w:spacing w:after="100"/>
        <w:jc w:val="both"/>
        <w:rPr>
          <w:rFonts w:ascii="Times New Roman" w:eastAsia="SimSun" w:hAnsi="Times New Roman"/>
          <w:color w:val="222222"/>
          <w:szCs w:val="24"/>
        </w:rPr>
      </w:pPr>
    </w:p>
    <w:p w14:paraId="7397033D" w14:textId="48E598A7" w:rsidR="003B7F1D" w:rsidRDefault="00A13BAB" w:rsidP="008D3850">
      <w:pPr>
        <w:shd w:val="clear" w:color="auto" w:fill="FFFFFF"/>
        <w:spacing w:after="100"/>
        <w:jc w:val="both"/>
        <w:rPr>
          <w:rFonts w:ascii="Times New Roman" w:eastAsia="SimSun" w:hAnsi="Times New Roman"/>
          <w:color w:val="222222"/>
          <w:szCs w:val="24"/>
        </w:rPr>
      </w:pPr>
      <w:r w:rsidRPr="00A336C4">
        <w:rPr>
          <w:rFonts w:ascii="Times New Roman" w:eastAsia="SimSun" w:hAnsi="Times New Roman"/>
          <w:color w:val="0000FF"/>
          <w:szCs w:val="24"/>
        </w:rPr>
        <w:t xml:space="preserve">• Protocol Detail: Please note that your protocol will be used to generate the script for the </w:t>
      </w:r>
      <w:r w:rsidR="00F649D7" w:rsidRPr="00A336C4">
        <w:rPr>
          <w:rFonts w:ascii="Times New Roman" w:eastAsia="SimSun" w:hAnsi="Times New Roman"/>
          <w:color w:val="0000FF"/>
          <w:szCs w:val="24"/>
        </w:rPr>
        <w:t>video and</w:t>
      </w:r>
      <w:r w:rsidRPr="00A336C4">
        <w:rPr>
          <w:rFonts w:ascii="Times New Roman" w:eastAsia="SimSun" w:hAnsi="Times New Roman"/>
          <w:color w:val="0000FF"/>
          <w:szCs w:val="24"/>
        </w:rPr>
        <w:t xml:space="preserve"> must contain everything that you would like shown in the video. Please add more specific details (e.g. button clicks for software actions, numerical values for settings, </w:t>
      </w:r>
      <w:proofErr w:type="spellStart"/>
      <w:r w:rsidRPr="00A336C4">
        <w:rPr>
          <w:rFonts w:ascii="Times New Roman" w:eastAsia="SimSun" w:hAnsi="Times New Roman"/>
          <w:color w:val="0000FF"/>
          <w:szCs w:val="24"/>
        </w:rPr>
        <w:t>etc</w:t>
      </w:r>
      <w:proofErr w:type="spellEnd"/>
      <w:r w:rsidRPr="00A336C4">
        <w:rPr>
          <w:rFonts w:ascii="Times New Roman" w:eastAsia="SimSun" w:hAnsi="Times New Roman"/>
          <w:color w:val="0000FF"/>
          <w:szCs w:val="24"/>
        </w:rPr>
        <w:t>) to your protocol steps. There should be enough detail in each step to supplement the actions seen in the video so that viewers can easily replicate the protocol. Some examples:</w:t>
      </w:r>
      <w:r w:rsidR="003B7F1D" w:rsidRPr="003B7F1D">
        <w:rPr>
          <w:rFonts w:ascii="Times New Roman" w:eastAsia="SimSun" w:hAnsi="Times New Roman"/>
          <w:color w:val="222222"/>
          <w:szCs w:val="24"/>
        </w:rPr>
        <w:t xml:space="preserve"> </w:t>
      </w:r>
    </w:p>
    <w:p w14:paraId="5593F825" w14:textId="2628F046" w:rsidR="003B7F1D" w:rsidRPr="006C2F7E" w:rsidRDefault="003B7F1D" w:rsidP="008D3850">
      <w:pPr>
        <w:shd w:val="clear" w:color="auto" w:fill="FFFFFF"/>
        <w:spacing w:after="100"/>
        <w:jc w:val="both"/>
        <w:rPr>
          <w:rFonts w:ascii="Times New Roman" w:eastAsia="SimSun" w:hAnsi="Times New Roman"/>
          <w:color w:val="222222"/>
          <w:szCs w:val="24"/>
        </w:rPr>
      </w:pPr>
      <w:r w:rsidRPr="00AD27A7">
        <w:rPr>
          <w:rFonts w:ascii="Times New Roman" w:eastAsia="SimSun" w:hAnsi="Times New Roman"/>
          <w:b/>
          <w:color w:val="222222"/>
          <w:szCs w:val="24"/>
        </w:rPr>
        <w:t>Answer:</w:t>
      </w:r>
      <w:r>
        <w:rPr>
          <w:rFonts w:ascii="Times New Roman" w:eastAsia="SimSun" w:hAnsi="Times New Roman"/>
          <w:color w:val="222222"/>
          <w:szCs w:val="24"/>
        </w:rPr>
        <w:t xml:space="preserve"> </w:t>
      </w:r>
      <w:r w:rsidRPr="006C2F7E">
        <w:rPr>
          <w:rFonts w:ascii="Times New Roman" w:eastAsia="SimSun" w:hAnsi="Times New Roman"/>
          <w:color w:val="222222"/>
          <w:szCs w:val="24"/>
        </w:rPr>
        <w:t>We have added more specific details to our protocol steps. We hope the protocol contain enough detail in each step to supplement the actions seen in the video so that viewers can easily replicate the protocol</w:t>
      </w:r>
      <w:r>
        <w:rPr>
          <w:rFonts w:ascii="Times New Roman" w:eastAsia="SimSun" w:hAnsi="Times New Roman"/>
          <w:color w:val="222222"/>
          <w:szCs w:val="24"/>
        </w:rPr>
        <w:t xml:space="preserve">. The modified parts were highlighted with </w:t>
      </w:r>
      <w:r w:rsidRPr="00A336C4">
        <w:rPr>
          <w:rFonts w:ascii="Times New Roman" w:eastAsia="SimSun" w:hAnsi="Times New Roman"/>
          <w:color w:val="222222"/>
          <w:szCs w:val="24"/>
          <w:highlight w:val="magenta"/>
        </w:rPr>
        <w:t>pink</w:t>
      </w:r>
      <w:r>
        <w:rPr>
          <w:rFonts w:ascii="Times New Roman" w:eastAsia="SimSun" w:hAnsi="Times New Roman"/>
          <w:color w:val="222222"/>
          <w:szCs w:val="24"/>
        </w:rPr>
        <w:t xml:space="preserve"> color.</w:t>
      </w:r>
    </w:p>
    <w:p w14:paraId="676664A0" w14:textId="28A972FC" w:rsidR="00A13BAB" w:rsidRPr="00A336C4" w:rsidRDefault="00A13BAB" w:rsidP="008D3850">
      <w:pPr>
        <w:shd w:val="clear" w:color="auto" w:fill="FFFFFF"/>
        <w:spacing w:after="100"/>
        <w:jc w:val="both"/>
        <w:rPr>
          <w:rFonts w:ascii="Times New Roman" w:eastAsia="SimSun" w:hAnsi="Times New Roman"/>
          <w:color w:val="0000FF"/>
          <w:szCs w:val="24"/>
        </w:rPr>
      </w:pPr>
      <w:r w:rsidRPr="00A336C4">
        <w:rPr>
          <w:rFonts w:ascii="Times New Roman" w:eastAsia="SimSun" w:hAnsi="Times New Roman"/>
          <w:color w:val="0000FF"/>
          <w:szCs w:val="24"/>
        </w:rPr>
        <w:t xml:space="preserve">1) </w:t>
      </w:r>
      <w:r w:rsidR="00943697">
        <w:rPr>
          <w:rFonts w:ascii="Times New Roman" w:eastAsia="SimSun" w:hAnsi="Times New Roman"/>
          <w:color w:val="0000FF"/>
          <w:szCs w:val="24"/>
        </w:rPr>
        <w:t>3</w:t>
      </w:r>
      <w:r w:rsidRPr="00A336C4">
        <w:rPr>
          <w:rFonts w:ascii="Times New Roman" w:eastAsia="SimSun" w:hAnsi="Times New Roman"/>
          <w:color w:val="0000FF"/>
          <w:szCs w:val="24"/>
        </w:rPr>
        <w:t>.2: Mention frequency (Hz) and amplitude (in Watt)</w:t>
      </w:r>
      <w:r w:rsidR="002D2ACD">
        <w:rPr>
          <w:rFonts w:ascii="Times New Roman" w:eastAsia="SimSun" w:hAnsi="Times New Roman"/>
          <w:color w:val="0000FF"/>
          <w:szCs w:val="24"/>
        </w:rPr>
        <w:t xml:space="preserve">: </w:t>
      </w:r>
      <w:r w:rsidR="00943697" w:rsidRPr="00943697">
        <w:rPr>
          <w:rFonts w:ascii="Times New Roman" w:eastAsia="SimSun" w:hAnsi="Times New Roman"/>
          <w:szCs w:val="24"/>
        </w:rPr>
        <w:t>0.66Hz</w:t>
      </w:r>
      <w:r w:rsidR="00943697">
        <w:rPr>
          <w:rFonts w:ascii="Times New Roman" w:eastAsia="SimSun" w:hAnsi="Times New Roman"/>
          <w:szCs w:val="24"/>
        </w:rPr>
        <w:t xml:space="preserve"> and</w:t>
      </w:r>
      <w:r w:rsidR="00943697" w:rsidRPr="00943697">
        <w:rPr>
          <w:rFonts w:ascii="Times New Roman" w:eastAsia="SimSun" w:hAnsi="Times New Roman"/>
          <w:szCs w:val="24"/>
        </w:rPr>
        <w:t xml:space="preserve"> 100 Watt</w:t>
      </w:r>
      <w:r w:rsidR="00943697">
        <w:rPr>
          <w:rFonts w:ascii="Times New Roman" w:eastAsia="SimSun" w:hAnsi="Times New Roman"/>
          <w:szCs w:val="24"/>
        </w:rPr>
        <w:t xml:space="preserve"> </w:t>
      </w:r>
      <w:r w:rsidR="00C53DAA">
        <w:rPr>
          <w:rFonts w:ascii="Times New Roman" w:eastAsia="SimSun" w:hAnsi="Times New Roman"/>
          <w:szCs w:val="24"/>
        </w:rPr>
        <w:t xml:space="preserve">were </w:t>
      </w:r>
      <w:r w:rsidR="00943697">
        <w:rPr>
          <w:rFonts w:ascii="Times New Roman" w:eastAsia="SimSun" w:hAnsi="Times New Roman"/>
          <w:szCs w:val="24"/>
        </w:rPr>
        <w:t>added.</w:t>
      </w:r>
    </w:p>
    <w:p w14:paraId="5E2F3B38" w14:textId="43F972E3" w:rsidR="00A13BAB" w:rsidRPr="00A336C4" w:rsidRDefault="00A13BAB" w:rsidP="008D3850">
      <w:pPr>
        <w:shd w:val="clear" w:color="auto" w:fill="FFFFFF"/>
        <w:spacing w:after="100"/>
        <w:jc w:val="both"/>
        <w:rPr>
          <w:rFonts w:ascii="Times New Roman" w:eastAsia="SimSun" w:hAnsi="Times New Roman"/>
          <w:color w:val="0000FF"/>
          <w:szCs w:val="24"/>
        </w:rPr>
      </w:pPr>
      <w:r w:rsidRPr="00332142">
        <w:rPr>
          <w:rFonts w:ascii="Times New Roman" w:eastAsia="SimSun" w:hAnsi="Times New Roman"/>
          <w:color w:val="0000FF"/>
          <w:szCs w:val="24"/>
        </w:rPr>
        <w:t>2) 6.1, 7.1: provide</w:t>
      </w:r>
      <w:r w:rsidRPr="00A336C4">
        <w:rPr>
          <w:rFonts w:ascii="Times New Roman" w:eastAsia="SimSun" w:hAnsi="Times New Roman"/>
          <w:color w:val="0000FF"/>
          <w:szCs w:val="24"/>
        </w:rPr>
        <w:t xml:space="preserve"> the CAD file as a supplementary file. What are the specifications?</w:t>
      </w:r>
      <w:r w:rsidR="008A18F0">
        <w:rPr>
          <w:rFonts w:ascii="Times New Roman" w:eastAsia="SimSun" w:hAnsi="Times New Roman"/>
          <w:color w:val="0000FF"/>
          <w:szCs w:val="24"/>
        </w:rPr>
        <w:t xml:space="preserve"> </w:t>
      </w:r>
      <w:r w:rsidR="00676237">
        <w:rPr>
          <w:rFonts w:ascii="Times New Roman" w:eastAsia="SimSun" w:hAnsi="Times New Roman"/>
          <w:szCs w:val="24"/>
        </w:rPr>
        <w:t>We provided three CAD files.</w:t>
      </w:r>
      <w:r w:rsidR="00AF12F3">
        <w:rPr>
          <w:rFonts w:ascii="Times New Roman" w:eastAsia="SimSun" w:hAnsi="Times New Roman"/>
          <w:szCs w:val="24"/>
        </w:rPr>
        <w:t xml:space="preserve"> </w:t>
      </w:r>
    </w:p>
    <w:p w14:paraId="54FFBF2A" w14:textId="27FDF4BF" w:rsidR="00A13BAB" w:rsidRPr="00A336C4" w:rsidRDefault="00A13BAB" w:rsidP="008D3850">
      <w:pPr>
        <w:shd w:val="clear" w:color="auto" w:fill="FFFFFF"/>
        <w:spacing w:after="100"/>
        <w:jc w:val="both"/>
        <w:rPr>
          <w:rFonts w:ascii="Times New Roman" w:eastAsia="SimSun" w:hAnsi="Times New Roman"/>
          <w:szCs w:val="24"/>
        </w:rPr>
      </w:pPr>
      <w:r w:rsidRPr="00A336C4">
        <w:rPr>
          <w:rFonts w:ascii="Times New Roman" w:eastAsia="SimSun" w:hAnsi="Times New Roman"/>
          <w:color w:val="0000FF"/>
          <w:szCs w:val="24"/>
        </w:rPr>
        <w:t>3) 6.5: How is the Au layer deposited? Mention all settings</w:t>
      </w:r>
      <w:r w:rsidR="00AF12F3">
        <w:rPr>
          <w:rFonts w:ascii="Times New Roman" w:eastAsia="SimSun" w:hAnsi="Times New Roman"/>
          <w:color w:val="0000FF"/>
          <w:szCs w:val="24"/>
        </w:rPr>
        <w:t xml:space="preserve">: </w:t>
      </w:r>
      <w:r w:rsidR="002D2ACD" w:rsidRPr="00A336C4">
        <w:rPr>
          <w:rFonts w:ascii="Times New Roman" w:eastAsia="SimSun" w:hAnsi="Times New Roman"/>
          <w:szCs w:val="24"/>
        </w:rPr>
        <w:t>Au</w:t>
      </w:r>
      <w:r w:rsidR="004326B8">
        <w:rPr>
          <w:rFonts w:ascii="Times New Roman" w:eastAsia="SimSun" w:hAnsi="Times New Roman"/>
          <w:szCs w:val="24"/>
        </w:rPr>
        <w:t xml:space="preserve"> layer</w:t>
      </w:r>
      <w:r w:rsidR="002D2ACD" w:rsidRPr="00A336C4">
        <w:rPr>
          <w:rFonts w:ascii="Times New Roman" w:eastAsia="SimSun" w:hAnsi="Times New Roman"/>
          <w:szCs w:val="24"/>
        </w:rPr>
        <w:t xml:space="preserve"> was deposited by using E-bean evaporator (</w:t>
      </w:r>
      <w:bookmarkStart w:id="0" w:name="_Hlk22053005"/>
      <w:r w:rsidR="002D2ACD" w:rsidRPr="002D2ACD">
        <w:rPr>
          <w:rFonts w:ascii="Times New Roman" w:eastAsia="SimSun" w:hAnsi="Times New Roman"/>
          <w:szCs w:val="24"/>
        </w:rPr>
        <w:t>Denton EE-4</w:t>
      </w:r>
      <w:r w:rsidR="002D2ACD">
        <w:rPr>
          <w:rFonts w:ascii="Times New Roman" w:eastAsia="SimSun" w:hAnsi="Times New Roman"/>
          <w:szCs w:val="24"/>
        </w:rPr>
        <w:t>, V</w:t>
      </w:r>
      <w:r w:rsidR="002D2ACD" w:rsidRPr="00A336C4">
        <w:rPr>
          <w:rFonts w:ascii="Times New Roman" w:eastAsia="SimSun" w:hAnsi="Times New Roman"/>
          <w:szCs w:val="24"/>
        </w:rPr>
        <w:t>acuum</w:t>
      </w:r>
      <w:r w:rsidR="004326B8">
        <w:rPr>
          <w:rFonts w:ascii="Times New Roman" w:eastAsia="SimSun" w:hAnsi="Times New Roman"/>
          <w:szCs w:val="24"/>
        </w:rPr>
        <w:t xml:space="preserve"> (Torr)</w:t>
      </w:r>
      <w:r w:rsidR="002D2ACD" w:rsidRPr="00A336C4">
        <w:rPr>
          <w:rFonts w:ascii="Times New Roman" w:eastAsia="SimSun" w:hAnsi="Times New Roman"/>
          <w:szCs w:val="24"/>
        </w:rPr>
        <w:t>: 10</w:t>
      </w:r>
      <w:r w:rsidR="002D2ACD" w:rsidRPr="009E6B05">
        <w:rPr>
          <w:rFonts w:ascii="Times New Roman" w:eastAsia="SimSun" w:hAnsi="Times New Roman"/>
          <w:szCs w:val="24"/>
          <w:vertAlign w:val="superscript"/>
        </w:rPr>
        <w:t>-6</w:t>
      </w:r>
      <w:r w:rsidR="002D2ACD">
        <w:rPr>
          <w:rFonts w:ascii="Times New Roman" w:eastAsia="SimSun" w:hAnsi="Times New Roman"/>
          <w:szCs w:val="24"/>
        </w:rPr>
        <w:t>, Power (%): 2.6</w:t>
      </w:r>
      <w:r w:rsidR="004326B8">
        <w:rPr>
          <w:rFonts w:ascii="Times New Roman" w:eastAsia="SimSun" w:hAnsi="Times New Roman"/>
          <w:szCs w:val="24"/>
        </w:rPr>
        <w:t xml:space="preserve">, Rate </w:t>
      </w:r>
      <w:r w:rsidR="004326B8" w:rsidRPr="005C51A6">
        <w:rPr>
          <w:rFonts w:ascii="Times New Roman" w:eastAsia="SimSun" w:hAnsi="Times New Roman"/>
          <w:szCs w:val="24"/>
        </w:rPr>
        <w:t>(</w:t>
      </w:r>
      <w:r w:rsidR="004326B8" w:rsidRPr="00A336C4">
        <w:rPr>
          <w:rFonts w:ascii="Times New Roman" w:eastAsia="SimSun" w:hAnsi="Times New Roman"/>
          <w:szCs w:val="24"/>
        </w:rPr>
        <w:t>Å</w:t>
      </w:r>
      <w:r w:rsidR="004326B8" w:rsidRPr="005C51A6">
        <w:rPr>
          <w:rFonts w:ascii="Times New Roman" w:eastAsia="SimSun" w:hAnsi="Times New Roman"/>
          <w:szCs w:val="24"/>
        </w:rPr>
        <w:t>/sec): 2</w:t>
      </w:r>
      <w:r w:rsidR="002D2ACD" w:rsidRPr="00A336C4">
        <w:rPr>
          <w:rFonts w:ascii="Times New Roman" w:eastAsia="SimSun" w:hAnsi="Times New Roman"/>
          <w:szCs w:val="24"/>
        </w:rPr>
        <w:t>)</w:t>
      </w:r>
      <w:bookmarkEnd w:id="0"/>
    </w:p>
    <w:p w14:paraId="725596B5" w14:textId="0E1B68F9" w:rsidR="00A13BAB" w:rsidRPr="00A336C4" w:rsidRDefault="00A13BAB" w:rsidP="008D3850">
      <w:pPr>
        <w:shd w:val="clear" w:color="auto" w:fill="FFFFFF"/>
        <w:spacing w:after="100"/>
        <w:jc w:val="both"/>
        <w:rPr>
          <w:rFonts w:ascii="Times New Roman" w:eastAsia="SimSun" w:hAnsi="Times New Roman"/>
          <w:color w:val="0000FF"/>
          <w:szCs w:val="24"/>
        </w:rPr>
      </w:pPr>
      <w:r w:rsidRPr="00A336C4">
        <w:rPr>
          <w:rFonts w:ascii="Times New Roman" w:eastAsia="SimSun" w:hAnsi="Times New Roman"/>
          <w:color w:val="0000FF"/>
          <w:szCs w:val="24"/>
        </w:rPr>
        <w:t>4) 7.6: mention temperature</w:t>
      </w:r>
      <w:r w:rsidR="004326B8">
        <w:rPr>
          <w:rFonts w:ascii="Times New Roman" w:eastAsia="SimSun" w:hAnsi="Times New Roman"/>
          <w:color w:val="0000FF"/>
          <w:szCs w:val="24"/>
        </w:rPr>
        <w:t>:</w:t>
      </w:r>
      <w:r w:rsidR="001A2706">
        <w:rPr>
          <w:rFonts w:ascii="Times New Roman" w:eastAsia="SimSun" w:hAnsi="Times New Roman"/>
          <w:color w:val="0000FF"/>
          <w:szCs w:val="24"/>
        </w:rPr>
        <w:t xml:space="preserve"> </w:t>
      </w:r>
      <w:r w:rsidR="001A2706">
        <w:rPr>
          <w:rFonts w:ascii="Times New Roman" w:eastAsia="SimSun" w:hAnsi="Times New Roman"/>
          <w:szCs w:val="24"/>
        </w:rPr>
        <w:t xml:space="preserve">The temperature as </w:t>
      </w:r>
      <w:r w:rsidR="001A2706" w:rsidRPr="004F1563">
        <w:rPr>
          <w:rFonts w:ascii="Times New Roman" w:eastAsia="SimSun" w:hAnsi="Times New Roman"/>
          <w:szCs w:val="24"/>
        </w:rPr>
        <w:t xml:space="preserve">37 </w:t>
      </w:r>
      <w:proofErr w:type="spellStart"/>
      <w:r w:rsidR="001A2706" w:rsidRPr="004F1563">
        <w:rPr>
          <w:rFonts w:ascii="Times New Roman" w:eastAsia="SimSun" w:hAnsi="Times New Roman"/>
          <w:szCs w:val="24"/>
          <w:vertAlign w:val="superscript"/>
        </w:rPr>
        <w:t>o</w:t>
      </w:r>
      <w:r w:rsidR="001A2706" w:rsidRPr="004F1563">
        <w:rPr>
          <w:rFonts w:ascii="Times New Roman" w:eastAsia="SimSun" w:hAnsi="Times New Roman"/>
          <w:szCs w:val="24"/>
        </w:rPr>
        <w:t>C</w:t>
      </w:r>
      <w:proofErr w:type="spellEnd"/>
      <w:r w:rsidR="001A2706">
        <w:rPr>
          <w:rFonts w:ascii="Times New Roman" w:eastAsia="SimSun" w:hAnsi="Times New Roman"/>
          <w:szCs w:val="24"/>
        </w:rPr>
        <w:t xml:space="preserve"> was added. </w:t>
      </w:r>
    </w:p>
    <w:p w14:paraId="58837F89" w14:textId="1DB864DC" w:rsidR="00A13BAB" w:rsidRPr="00332142" w:rsidRDefault="00A13BAB" w:rsidP="008D3850">
      <w:pPr>
        <w:shd w:val="clear" w:color="auto" w:fill="FFFFFF"/>
        <w:spacing w:after="100"/>
        <w:jc w:val="both"/>
        <w:rPr>
          <w:rFonts w:ascii="Times New Roman" w:eastAsia="SimSun" w:hAnsi="Times New Roman"/>
          <w:szCs w:val="24"/>
        </w:rPr>
      </w:pPr>
      <w:r w:rsidRPr="00A336C4">
        <w:rPr>
          <w:rFonts w:ascii="Times New Roman" w:eastAsia="SimSun" w:hAnsi="Times New Roman"/>
          <w:color w:val="0000FF"/>
          <w:szCs w:val="24"/>
        </w:rPr>
        <w:t>5) Please include an ethics statement before your numbered protocol steps indicating that the protocol follows the animal care guidelines of your institution.</w:t>
      </w:r>
      <w:r w:rsidR="009C2BC9">
        <w:rPr>
          <w:rFonts w:ascii="Times New Roman" w:eastAsia="SimSun" w:hAnsi="Times New Roman"/>
          <w:color w:val="0000FF"/>
          <w:szCs w:val="24"/>
        </w:rPr>
        <w:t xml:space="preserve">: </w:t>
      </w:r>
      <w:r w:rsidR="00676237" w:rsidRPr="00332142">
        <w:rPr>
          <w:rFonts w:ascii="Times New Roman" w:eastAsia="SimSun" w:hAnsi="Times New Roman"/>
          <w:szCs w:val="24"/>
        </w:rPr>
        <w:t>We have added the ethics statement</w:t>
      </w:r>
      <w:r w:rsidR="00F67D61" w:rsidRPr="00332142">
        <w:rPr>
          <w:rFonts w:ascii="Times New Roman" w:eastAsia="SimSun" w:hAnsi="Times New Roman"/>
          <w:szCs w:val="24"/>
        </w:rPr>
        <w:t xml:space="preserve"> on page</w:t>
      </w:r>
      <w:r w:rsidR="00C53DAA">
        <w:rPr>
          <w:rFonts w:ascii="Times New Roman" w:eastAsia="SimSun" w:hAnsi="Times New Roman"/>
          <w:szCs w:val="24"/>
        </w:rPr>
        <w:t>s</w:t>
      </w:r>
      <w:r w:rsidR="00F67D61" w:rsidRPr="00332142">
        <w:rPr>
          <w:rFonts w:ascii="Times New Roman" w:eastAsia="SimSun" w:hAnsi="Times New Roman"/>
          <w:szCs w:val="24"/>
        </w:rPr>
        <w:t xml:space="preserve"> 5 and 6.</w:t>
      </w:r>
    </w:p>
    <w:p w14:paraId="7C1FB2DA" w14:textId="5B9A6E99" w:rsidR="00B678BF" w:rsidRPr="00332142" w:rsidRDefault="00676237" w:rsidP="008D3850">
      <w:pPr>
        <w:shd w:val="clear" w:color="auto" w:fill="FFFFFF"/>
        <w:spacing w:after="100"/>
        <w:jc w:val="both"/>
        <w:rPr>
          <w:rFonts w:ascii="Times New Roman" w:eastAsia="SimSun" w:hAnsi="Times New Roman"/>
          <w:i/>
          <w:szCs w:val="24"/>
        </w:rPr>
      </w:pPr>
      <w:r>
        <w:rPr>
          <w:rFonts w:ascii="Times New Roman" w:eastAsia="SimSun" w:hAnsi="Times New Roman"/>
          <w:i/>
          <w:szCs w:val="24"/>
        </w:rPr>
        <w:t>“</w:t>
      </w:r>
      <w:r w:rsidR="00B678BF" w:rsidRPr="00332142">
        <w:rPr>
          <w:rFonts w:ascii="Times New Roman" w:eastAsia="SimSun" w:hAnsi="Times New Roman"/>
          <w:i/>
          <w:szCs w:val="24"/>
        </w:rPr>
        <w:t>This study was carried out in strict accordance with the recommendations in the Guide for the Care and Use of Laboratory Animals of the National Institutes of Health. The protocol was approved by the institutional Animal Care and Use Committee (IACUC) of the Brigham and Women’s Hospital.</w:t>
      </w:r>
      <w:r>
        <w:rPr>
          <w:rFonts w:ascii="Times New Roman" w:eastAsia="SimSun" w:hAnsi="Times New Roman"/>
          <w:i/>
          <w:szCs w:val="24"/>
        </w:rPr>
        <w:t>”</w:t>
      </w:r>
    </w:p>
    <w:p w14:paraId="3FA0238D" w14:textId="34835FA8" w:rsidR="00956DA7" w:rsidRPr="00A336C4" w:rsidRDefault="00A13BAB" w:rsidP="008D3850">
      <w:pPr>
        <w:shd w:val="clear" w:color="auto" w:fill="FFFFFF"/>
        <w:spacing w:after="100"/>
        <w:jc w:val="both"/>
        <w:rPr>
          <w:rFonts w:ascii="Times New Roman" w:eastAsia="SimSun" w:hAnsi="Times New Roman"/>
          <w:color w:val="0000FF"/>
          <w:szCs w:val="24"/>
        </w:rPr>
      </w:pPr>
      <w:r w:rsidRPr="00A336C4">
        <w:rPr>
          <w:rFonts w:ascii="Times New Roman" w:eastAsia="SimSun" w:hAnsi="Times New Roman"/>
          <w:color w:val="0000FF"/>
          <w:szCs w:val="24"/>
        </w:rPr>
        <w:t>6) 10.1.1: mention magnification and other settings.</w:t>
      </w:r>
      <w:r w:rsidR="003B7F1D">
        <w:rPr>
          <w:rFonts w:ascii="Times New Roman" w:eastAsia="SimSun" w:hAnsi="Times New Roman"/>
          <w:color w:val="0000FF"/>
          <w:szCs w:val="24"/>
        </w:rPr>
        <w:t xml:space="preserve"> </w:t>
      </w:r>
      <w:r w:rsidR="00F67D61">
        <w:rPr>
          <w:rFonts w:ascii="Times New Roman" w:eastAsia="SimSun" w:hAnsi="Times New Roman"/>
          <w:szCs w:val="24"/>
        </w:rPr>
        <w:t>We have added the magnification in the section.</w:t>
      </w:r>
    </w:p>
    <w:p w14:paraId="4454F0F4" w14:textId="67D05023" w:rsidR="00A13BAB" w:rsidRPr="00A336C4" w:rsidRDefault="00A13BAB" w:rsidP="008D3850">
      <w:pPr>
        <w:shd w:val="clear" w:color="auto" w:fill="FFFFFF"/>
        <w:spacing w:after="100"/>
        <w:jc w:val="both"/>
        <w:rPr>
          <w:rFonts w:ascii="Times New Roman" w:eastAsia="SimSun" w:hAnsi="Times New Roman"/>
          <w:color w:val="222222"/>
          <w:szCs w:val="24"/>
        </w:rPr>
      </w:pPr>
    </w:p>
    <w:p w14:paraId="68D30501" w14:textId="25139596" w:rsidR="00A13BAB" w:rsidRPr="00AD27A7" w:rsidRDefault="00A13BAB" w:rsidP="008D3850">
      <w:pPr>
        <w:shd w:val="clear" w:color="auto" w:fill="FFFFFF"/>
        <w:spacing w:after="100"/>
        <w:jc w:val="both"/>
        <w:rPr>
          <w:rFonts w:ascii="Times New Roman" w:hAnsi="Times New Roman"/>
          <w:color w:val="3333FF"/>
          <w:szCs w:val="24"/>
          <w:shd w:val="clear" w:color="auto" w:fill="FFFFFF"/>
        </w:rPr>
      </w:pPr>
      <w:r w:rsidRPr="00AD27A7">
        <w:rPr>
          <w:rFonts w:ascii="Times New Roman" w:hAnsi="Times New Roman"/>
          <w:color w:val="3333FF"/>
          <w:szCs w:val="24"/>
          <w:shd w:val="clear" w:color="auto" w:fill="FFFFFF"/>
        </w:rPr>
        <w:t>• </w:t>
      </w:r>
      <w:r w:rsidRPr="00AD27A7">
        <w:rPr>
          <w:rFonts w:ascii="Times New Roman" w:hAnsi="Times New Roman"/>
          <w:bCs/>
          <w:color w:val="3333FF"/>
          <w:szCs w:val="24"/>
          <w:shd w:val="clear" w:color="auto" w:fill="FFFFFF"/>
        </w:rPr>
        <w:t>Protocol Highlight:</w:t>
      </w:r>
      <w:r w:rsidRPr="00AD27A7">
        <w:rPr>
          <w:rFonts w:ascii="Times New Roman" w:hAnsi="Times New Roman"/>
          <w:color w:val="3333FF"/>
          <w:szCs w:val="24"/>
          <w:shd w:val="clear" w:color="auto" w:fill="FFFFFF"/>
        </w:rPr>
        <w:t xml:space="preserve"> After you have made </w:t>
      </w:r>
      <w:proofErr w:type="gramStart"/>
      <w:r w:rsidRPr="00AD27A7">
        <w:rPr>
          <w:rFonts w:ascii="Times New Roman" w:hAnsi="Times New Roman"/>
          <w:color w:val="3333FF"/>
          <w:szCs w:val="24"/>
          <w:shd w:val="clear" w:color="auto" w:fill="FFFFFF"/>
        </w:rPr>
        <w:t>all of</w:t>
      </w:r>
      <w:proofErr w:type="gramEnd"/>
      <w:r w:rsidRPr="00AD27A7">
        <w:rPr>
          <w:rFonts w:ascii="Times New Roman" w:hAnsi="Times New Roman"/>
          <w:color w:val="3333FF"/>
          <w:szCs w:val="24"/>
          <w:shd w:val="clear" w:color="auto" w:fill="FFFFFF"/>
        </w:rPr>
        <w:t xml:space="preserve"> the recommended changes to your protocol (listed above), please re-evaluate the length of your protocol section. There is a 10-page limit for the protocol text, and a 3- page limit for filmable content. If your protocol is longer than 3 pages, please highlight ~2.5 pages or less of text (which includes headings and spaces) in yellow, to </w:t>
      </w:r>
      <w:r w:rsidRPr="00AD27A7">
        <w:rPr>
          <w:rFonts w:ascii="Times New Roman" w:hAnsi="Times New Roman"/>
          <w:color w:val="3333FF"/>
          <w:szCs w:val="24"/>
          <w:shd w:val="clear" w:color="auto" w:fill="FFFFFF"/>
        </w:rPr>
        <w:lastRenderedPageBreak/>
        <w:t>identify which steps should be visualized to tell the most cohesive story of your protocol steps.</w:t>
      </w:r>
      <w:r w:rsidRPr="00AD27A7">
        <w:rPr>
          <w:rFonts w:ascii="Times New Roman" w:hAnsi="Times New Roman"/>
          <w:color w:val="3333FF"/>
          <w:szCs w:val="24"/>
        </w:rPr>
        <w:br/>
      </w:r>
      <w:r w:rsidRPr="00AD27A7">
        <w:rPr>
          <w:rFonts w:ascii="Times New Roman" w:hAnsi="Times New Roman"/>
          <w:color w:val="3333FF"/>
          <w:szCs w:val="24"/>
        </w:rPr>
        <w:br/>
      </w:r>
      <w:r w:rsidRPr="00AD27A7">
        <w:rPr>
          <w:rFonts w:ascii="Times New Roman" w:hAnsi="Times New Roman"/>
          <w:color w:val="3333FF"/>
          <w:szCs w:val="24"/>
          <w:shd w:val="clear" w:color="auto" w:fill="FFFFFF"/>
        </w:rPr>
        <w:t>1) The highlighting must include all relevant details that are required to perform the step. For example, if step 2.5 is highlighted for filming and the details of how to perform the step are given in steps 2.5.1 and 2.5.2, then the sub-steps where the details are provided must be included in the highlighting.</w:t>
      </w:r>
      <w:r w:rsidRPr="00AD27A7">
        <w:rPr>
          <w:rFonts w:ascii="Times New Roman" w:hAnsi="Times New Roman"/>
          <w:color w:val="3333FF"/>
          <w:szCs w:val="24"/>
        </w:rPr>
        <w:br/>
      </w:r>
      <w:r w:rsidRPr="00AD27A7">
        <w:rPr>
          <w:rFonts w:ascii="Times New Roman" w:hAnsi="Times New Roman"/>
          <w:color w:val="3333FF"/>
          <w:szCs w:val="24"/>
          <w:shd w:val="clear" w:color="auto" w:fill="FFFFFF"/>
        </w:rPr>
        <w:t>2) The highlighted steps should form a cohesive narrative, that is, there must be a logical flow from one highlighted step to the next.</w:t>
      </w:r>
      <w:r w:rsidRPr="00AD27A7">
        <w:rPr>
          <w:rFonts w:ascii="Times New Roman" w:hAnsi="Times New Roman"/>
          <w:color w:val="3333FF"/>
          <w:szCs w:val="24"/>
        </w:rPr>
        <w:br/>
      </w:r>
      <w:r w:rsidRPr="00AD27A7">
        <w:rPr>
          <w:rFonts w:ascii="Times New Roman" w:hAnsi="Times New Roman"/>
          <w:color w:val="3333FF"/>
          <w:szCs w:val="24"/>
          <w:shd w:val="clear" w:color="auto" w:fill="FFFFFF"/>
        </w:rPr>
        <w:t>3) Please highlight complete sentences (not parts of sentences). Include sub-headings and spaces when calculating the final highlighted length.</w:t>
      </w:r>
      <w:r w:rsidRPr="00AD27A7">
        <w:rPr>
          <w:rFonts w:ascii="Times New Roman" w:hAnsi="Times New Roman"/>
          <w:color w:val="3333FF"/>
          <w:szCs w:val="24"/>
        </w:rPr>
        <w:br/>
      </w:r>
      <w:r w:rsidRPr="00AD27A7">
        <w:rPr>
          <w:rFonts w:ascii="Times New Roman" w:hAnsi="Times New Roman"/>
          <w:color w:val="3333FF"/>
          <w:szCs w:val="24"/>
          <w:shd w:val="clear" w:color="auto" w:fill="FFFFFF"/>
        </w:rPr>
        <w:t>4) Notes cannot be filmed and should be excluded from highlighting.</w:t>
      </w:r>
    </w:p>
    <w:p w14:paraId="3720088D" w14:textId="1D959F53" w:rsidR="00A13BAB" w:rsidRPr="00A336C4" w:rsidRDefault="0059699D" w:rsidP="008D3850">
      <w:pPr>
        <w:shd w:val="clear" w:color="auto" w:fill="FFFFFF"/>
        <w:spacing w:after="100"/>
        <w:jc w:val="both"/>
        <w:rPr>
          <w:rFonts w:ascii="Times New Roman" w:hAnsi="Times New Roman"/>
          <w:color w:val="201F1E"/>
          <w:szCs w:val="24"/>
          <w:shd w:val="clear" w:color="auto" w:fill="FFFFFF"/>
        </w:rPr>
      </w:pPr>
      <w:r w:rsidRPr="00AD27A7">
        <w:rPr>
          <w:rFonts w:ascii="Times New Roman" w:eastAsia="SimSun" w:hAnsi="Times New Roman"/>
          <w:b/>
          <w:color w:val="222222"/>
          <w:szCs w:val="24"/>
        </w:rPr>
        <w:t>Answer:</w:t>
      </w:r>
      <w:r>
        <w:rPr>
          <w:rFonts w:ascii="Times New Roman" w:eastAsia="SimSun" w:hAnsi="Times New Roman"/>
          <w:color w:val="222222"/>
          <w:szCs w:val="24"/>
        </w:rPr>
        <w:t xml:space="preserve"> </w:t>
      </w:r>
      <w:r w:rsidRPr="002B2FF3">
        <w:rPr>
          <w:rFonts w:ascii="Times New Roman" w:eastAsia="SimSun" w:hAnsi="Times New Roman"/>
          <w:color w:val="222222"/>
          <w:szCs w:val="24"/>
        </w:rPr>
        <w:t xml:space="preserve">We have highlighted the steps </w:t>
      </w:r>
      <w:r w:rsidR="005C51A6">
        <w:rPr>
          <w:rFonts w:ascii="Times New Roman" w:eastAsia="SimSun" w:hAnsi="Times New Roman"/>
          <w:color w:val="222222"/>
          <w:szCs w:val="24"/>
        </w:rPr>
        <w:t xml:space="preserve">with </w:t>
      </w:r>
      <w:r w:rsidR="005C51A6" w:rsidRPr="00A336C4">
        <w:rPr>
          <w:rFonts w:ascii="Times New Roman" w:eastAsia="SimSun" w:hAnsi="Times New Roman"/>
          <w:color w:val="222222"/>
          <w:szCs w:val="24"/>
          <w:highlight w:val="yellow"/>
        </w:rPr>
        <w:t>yellow</w:t>
      </w:r>
      <w:r w:rsidR="005C51A6">
        <w:rPr>
          <w:rFonts w:ascii="Times New Roman" w:eastAsia="SimSun" w:hAnsi="Times New Roman"/>
          <w:color w:val="222222"/>
          <w:szCs w:val="24"/>
        </w:rPr>
        <w:t xml:space="preserve"> color </w:t>
      </w:r>
      <w:r w:rsidRPr="002B2FF3">
        <w:rPr>
          <w:rFonts w:ascii="Times New Roman" w:eastAsia="SimSun" w:hAnsi="Times New Roman"/>
          <w:color w:val="222222"/>
          <w:szCs w:val="24"/>
        </w:rPr>
        <w:t>that should be visualized.</w:t>
      </w:r>
    </w:p>
    <w:p w14:paraId="674D5344" w14:textId="77777777" w:rsidR="00A13BAB" w:rsidRPr="00A336C4" w:rsidRDefault="00A13BAB" w:rsidP="008D3850">
      <w:pPr>
        <w:shd w:val="clear" w:color="auto" w:fill="FFFFFF"/>
        <w:spacing w:after="100"/>
        <w:jc w:val="both"/>
        <w:rPr>
          <w:rFonts w:ascii="Times New Roman" w:eastAsia="SimSun" w:hAnsi="Times New Roman"/>
          <w:color w:val="222222"/>
          <w:szCs w:val="24"/>
        </w:rPr>
      </w:pPr>
    </w:p>
    <w:p w14:paraId="0282936A" w14:textId="1E44CB85" w:rsidR="00A13BAB" w:rsidRDefault="00A13BAB" w:rsidP="008D3850">
      <w:pPr>
        <w:shd w:val="clear" w:color="auto" w:fill="FFFFFF"/>
        <w:spacing w:after="100"/>
        <w:jc w:val="both"/>
        <w:rPr>
          <w:rFonts w:ascii="Times New Roman" w:hAnsi="Times New Roman"/>
          <w:color w:val="201F1E"/>
          <w:szCs w:val="24"/>
          <w:shd w:val="clear" w:color="auto" w:fill="FFFFFF"/>
        </w:rPr>
      </w:pPr>
      <w:r w:rsidRPr="00AD27A7">
        <w:rPr>
          <w:rFonts w:ascii="Times New Roman" w:hAnsi="Times New Roman"/>
          <w:color w:val="3333FF"/>
          <w:szCs w:val="24"/>
          <w:shd w:val="clear" w:color="auto" w:fill="FFFFFF"/>
        </w:rPr>
        <w:t>• </w:t>
      </w:r>
      <w:r w:rsidRPr="00AD27A7">
        <w:rPr>
          <w:rFonts w:ascii="Times New Roman" w:hAnsi="Times New Roman"/>
          <w:bCs/>
          <w:color w:val="3333FF"/>
          <w:szCs w:val="24"/>
          <w:shd w:val="clear" w:color="auto" w:fill="FFFFFF"/>
        </w:rPr>
        <w:t>Discussion:</w:t>
      </w:r>
      <w:r w:rsidRPr="00AD27A7">
        <w:rPr>
          <w:rFonts w:ascii="Times New Roman" w:hAnsi="Times New Roman"/>
          <w:color w:val="3333FF"/>
          <w:szCs w:val="24"/>
          <w:shd w:val="clear" w:color="auto" w:fill="FFFFFF"/>
        </w:rPr>
        <w:t> </w:t>
      </w:r>
      <w:proofErr w:type="spellStart"/>
      <w:r w:rsidRPr="00AD27A7">
        <w:rPr>
          <w:rStyle w:val="mark5hal7j733"/>
          <w:rFonts w:ascii="Times New Roman" w:hAnsi="Times New Roman"/>
          <w:color w:val="3333FF"/>
          <w:szCs w:val="24"/>
          <w:bdr w:val="none" w:sz="0" w:space="0" w:color="auto" w:frame="1"/>
          <w:shd w:val="clear" w:color="auto" w:fill="FFFFFF"/>
        </w:rPr>
        <w:t>JoVE</w:t>
      </w:r>
      <w:proofErr w:type="spellEnd"/>
      <w:r w:rsidRPr="00AD27A7">
        <w:rPr>
          <w:rFonts w:ascii="Times New Roman" w:hAnsi="Times New Roman"/>
          <w:color w:val="3333FF"/>
          <w:szCs w:val="24"/>
          <w:shd w:val="clear" w:color="auto" w:fill="FFFFFF"/>
        </w:rPr>
        <w:t> articles are focused on the methods and the protocol, thus the discussion should be similarly focused. Please ensure that the discussion covers the following in detail and in paragraph form (3-6 paragraphs): 1) modifications and troubleshooting, 2) limitations of the technique, 3) significance with respect to existing methods, 4) future applications and 5) critical steps within the protocol.</w:t>
      </w:r>
    </w:p>
    <w:p w14:paraId="01DC6E93" w14:textId="07ACFBB3" w:rsidR="005C51A6" w:rsidRPr="00A336C4" w:rsidRDefault="005C51A6" w:rsidP="008D3850">
      <w:pPr>
        <w:shd w:val="clear" w:color="auto" w:fill="FFFFFF"/>
        <w:spacing w:after="100"/>
        <w:jc w:val="both"/>
        <w:rPr>
          <w:rFonts w:ascii="Times New Roman" w:hAnsi="Times New Roman"/>
          <w:szCs w:val="24"/>
          <w:lang w:eastAsia="ko-KR"/>
        </w:rPr>
      </w:pPr>
      <w:r w:rsidRPr="00AD27A7">
        <w:rPr>
          <w:rFonts w:ascii="Times New Roman" w:hAnsi="Times New Roman" w:hint="eastAsia"/>
          <w:b/>
          <w:color w:val="201F1E"/>
          <w:szCs w:val="24"/>
          <w:shd w:val="clear" w:color="auto" w:fill="FFFFFF"/>
          <w:lang w:eastAsia="ko-KR"/>
        </w:rPr>
        <w:t>A</w:t>
      </w:r>
      <w:r w:rsidRPr="00AD27A7">
        <w:rPr>
          <w:rFonts w:ascii="Times New Roman" w:hAnsi="Times New Roman"/>
          <w:b/>
          <w:color w:val="201F1E"/>
          <w:szCs w:val="24"/>
          <w:shd w:val="clear" w:color="auto" w:fill="FFFFFF"/>
          <w:lang w:eastAsia="ko-KR"/>
        </w:rPr>
        <w:t>nswer:</w:t>
      </w:r>
      <w:r>
        <w:rPr>
          <w:rFonts w:ascii="Times New Roman" w:hAnsi="Times New Roman"/>
          <w:color w:val="201F1E"/>
          <w:szCs w:val="24"/>
          <w:shd w:val="clear" w:color="auto" w:fill="FFFFFF"/>
          <w:lang w:eastAsia="ko-KR"/>
        </w:rPr>
        <w:t xml:space="preserve"> </w:t>
      </w:r>
      <w:r w:rsidRPr="00AC7089">
        <w:rPr>
          <w:rFonts w:ascii="Times New Roman" w:hAnsi="Times New Roman"/>
          <w:szCs w:val="24"/>
          <w:lang w:eastAsia="ko-KR"/>
        </w:rPr>
        <w:t xml:space="preserve">We have modified the content of </w:t>
      </w:r>
      <w:r w:rsidR="00F67D61">
        <w:rPr>
          <w:rFonts w:ascii="Times New Roman" w:hAnsi="Times New Roman"/>
          <w:szCs w:val="24"/>
          <w:lang w:eastAsia="ko-KR"/>
        </w:rPr>
        <w:t>d</w:t>
      </w:r>
      <w:r w:rsidR="00F67D61" w:rsidRPr="00AC7089">
        <w:rPr>
          <w:rFonts w:ascii="Times New Roman" w:hAnsi="Times New Roman"/>
          <w:szCs w:val="24"/>
          <w:lang w:eastAsia="ko-KR"/>
        </w:rPr>
        <w:t xml:space="preserve">iscussion </w:t>
      </w:r>
      <w:r w:rsidRPr="00AC7089">
        <w:rPr>
          <w:rFonts w:ascii="Times New Roman" w:hAnsi="Times New Roman"/>
          <w:szCs w:val="24"/>
          <w:lang w:eastAsia="ko-KR"/>
        </w:rPr>
        <w:t>to meet the requirements of Jove</w:t>
      </w:r>
      <w:r>
        <w:rPr>
          <w:rFonts w:ascii="Times New Roman" w:hAnsi="Times New Roman"/>
          <w:szCs w:val="24"/>
          <w:lang w:eastAsia="ko-KR"/>
        </w:rPr>
        <w:t xml:space="preserve"> that were highlighted with </w:t>
      </w:r>
      <w:r w:rsidRPr="00A336C4">
        <w:rPr>
          <w:rFonts w:ascii="Times New Roman" w:hAnsi="Times New Roman"/>
          <w:szCs w:val="24"/>
          <w:highlight w:val="green"/>
          <w:lang w:eastAsia="ko-KR"/>
        </w:rPr>
        <w:t>green</w:t>
      </w:r>
      <w:r>
        <w:rPr>
          <w:rFonts w:ascii="Times New Roman" w:hAnsi="Times New Roman"/>
          <w:szCs w:val="24"/>
          <w:lang w:eastAsia="ko-KR"/>
        </w:rPr>
        <w:t xml:space="preserve"> color</w:t>
      </w:r>
      <w:r w:rsidR="00F67D61">
        <w:rPr>
          <w:rFonts w:ascii="Times New Roman" w:hAnsi="Times New Roman"/>
          <w:szCs w:val="24"/>
          <w:lang w:eastAsia="ko-KR"/>
        </w:rPr>
        <w:t xml:space="preserve"> on page 13</w:t>
      </w:r>
      <w:r w:rsidRPr="00AC7089">
        <w:rPr>
          <w:rFonts w:ascii="Times New Roman" w:hAnsi="Times New Roman"/>
          <w:szCs w:val="24"/>
          <w:lang w:eastAsia="ko-KR"/>
        </w:rPr>
        <w:t>.</w:t>
      </w:r>
    </w:p>
    <w:p w14:paraId="3EEA3F48" w14:textId="3BD9141C" w:rsidR="00A13BAB" w:rsidRPr="003D08B5" w:rsidRDefault="00F67D61" w:rsidP="008D3850">
      <w:pPr>
        <w:shd w:val="clear" w:color="auto" w:fill="FFFFFF"/>
        <w:spacing w:after="100"/>
        <w:jc w:val="both"/>
        <w:rPr>
          <w:rFonts w:ascii="Times New Roman" w:eastAsia="SimSun" w:hAnsi="Times New Roman"/>
          <w:i/>
          <w:color w:val="222222"/>
          <w:szCs w:val="24"/>
        </w:rPr>
      </w:pPr>
      <w:r w:rsidRPr="003D08B5">
        <w:rPr>
          <w:rFonts w:ascii="Times New Roman" w:eastAsia="SimSun" w:hAnsi="Times New Roman"/>
          <w:i/>
          <w:color w:val="222222"/>
          <w:szCs w:val="24"/>
        </w:rPr>
        <w:t xml:space="preserve">“This method could not only overcome the limitations of existing optogenetic techniques, such as complicated fabrication processes, long fabrication times and potential toxicity of optogenetic tools, but also strongly enhance the performances of cell-based actuators leading to real-time stimulation using low-cost and easy-to handle techniques. Although the design of our current bioinspired actuators could not generate forward propulsion, its encouragement in the field of autonomous cell-based robots </w:t>
      </w:r>
      <w:r w:rsidR="00C53DAA">
        <w:rPr>
          <w:rFonts w:ascii="Times New Roman" w:eastAsia="SimSun" w:hAnsi="Times New Roman"/>
          <w:i/>
          <w:color w:val="222222"/>
          <w:szCs w:val="24"/>
        </w:rPr>
        <w:t xml:space="preserve">could </w:t>
      </w:r>
      <w:r w:rsidRPr="003D08B5">
        <w:rPr>
          <w:rFonts w:ascii="Times New Roman" w:eastAsia="SimSun" w:hAnsi="Times New Roman"/>
          <w:i/>
          <w:color w:val="222222"/>
          <w:szCs w:val="24"/>
        </w:rPr>
        <w:t>attract a lot of interest.”</w:t>
      </w:r>
    </w:p>
    <w:p w14:paraId="0D626D50" w14:textId="77777777" w:rsidR="00F67D61" w:rsidRPr="00A336C4" w:rsidRDefault="00F67D61" w:rsidP="008D3850">
      <w:pPr>
        <w:shd w:val="clear" w:color="auto" w:fill="FFFFFF"/>
        <w:spacing w:after="100"/>
        <w:jc w:val="both"/>
        <w:rPr>
          <w:rFonts w:ascii="Times New Roman" w:eastAsia="SimSun" w:hAnsi="Times New Roman"/>
          <w:color w:val="222222"/>
          <w:szCs w:val="24"/>
        </w:rPr>
      </w:pPr>
    </w:p>
    <w:p w14:paraId="49E9E101" w14:textId="59439C78" w:rsidR="00A13BAB" w:rsidRPr="00AD27A7" w:rsidRDefault="00A13BAB" w:rsidP="008D3850">
      <w:pPr>
        <w:shd w:val="clear" w:color="auto" w:fill="FFFFFF"/>
        <w:spacing w:after="100"/>
        <w:jc w:val="both"/>
        <w:rPr>
          <w:rFonts w:ascii="Times New Roman" w:eastAsia="SimSun" w:hAnsi="Times New Roman"/>
          <w:color w:val="3333FF"/>
          <w:szCs w:val="24"/>
        </w:rPr>
      </w:pPr>
      <w:r w:rsidRPr="00AD27A7">
        <w:rPr>
          <w:rFonts w:ascii="Times New Roman" w:hAnsi="Times New Roman"/>
          <w:color w:val="3333FF"/>
          <w:szCs w:val="24"/>
          <w:shd w:val="clear" w:color="auto" w:fill="FFFFFF"/>
        </w:rPr>
        <w:t>• </w:t>
      </w:r>
      <w:r w:rsidRPr="00AD27A7">
        <w:rPr>
          <w:rFonts w:ascii="Times New Roman" w:hAnsi="Times New Roman"/>
          <w:bCs/>
          <w:color w:val="3333FF"/>
          <w:szCs w:val="24"/>
          <w:shd w:val="clear" w:color="auto" w:fill="FFFFFF"/>
        </w:rPr>
        <w:t>Commercial Language: </w:t>
      </w:r>
      <w:proofErr w:type="spellStart"/>
      <w:r w:rsidRPr="00AD27A7">
        <w:rPr>
          <w:rStyle w:val="mark5hal7j733"/>
          <w:rFonts w:ascii="Times New Roman" w:hAnsi="Times New Roman"/>
          <w:color w:val="3333FF"/>
          <w:szCs w:val="24"/>
          <w:bdr w:val="none" w:sz="0" w:space="0" w:color="auto" w:frame="1"/>
          <w:shd w:val="clear" w:color="auto" w:fill="FFFFFF"/>
        </w:rPr>
        <w:t>JoVE</w:t>
      </w:r>
      <w:proofErr w:type="spellEnd"/>
      <w:r w:rsidRPr="00AD27A7">
        <w:rPr>
          <w:rFonts w:ascii="Times New Roman" w:hAnsi="Times New Roman"/>
          <w:color w:val="3333FF"/>
          <w:szCs w:val="24"/>
          <w:shd w:val="clear" w:color="auto" w:fill="FFFFFF"/>
        </w:rPr>
        <w:t> is unable to publish manuscripts containing commercial sounding language, including trademark or registered trademark symbols (TM/R) and the mention of company brand names before an instrument or reagent. Examples of commercial sounding language in your manuscript are MINI MICRO STENCIL INC. (USA)., CAD/Art Services, Inc, falcon tube, etc.</w:t>
      </w:r>
      <w:r w:rsidRPr="00AD27A7">
        <w:rPr>
          <w:rFonts w:ascii="Times New Roman" w:hAnsi="Times New Roman"/>
          <w:color w:val="3333FF"/>
          <w:szCs w:val="24"/>
        </w:rPr>
        <w:br/>
      </w:r>
      <w:r w:rsidRPr="00AD27A7">
        <w:rPr>
          <w:rFonts w:ascii="Times New Roman" w:hAnsi="Times New Roman"/>
          <w:color w:val="3333FF"/>
          <w:szCs w:val="24"/>
          <w:shd w:val="clear" w:color="auto" w:fill="FFFFFF"/>
        </w:rPr>
        <w:t>1) Please use MS Word’s find function (</w:t>
      </w:r>
      <w:proofErr w:type="spellStart"/>
      <w:r w:rsidRPr="00AD27A7">
        <w:rPr>
          <w:rFonts w:ascii="Times New Roman" w:hAnsi="Times New Roman"/>
          <w:color w:val="3333FF"/>
          <w:szCs w:val="24"/>
          <w:shd w:val="clear" w:color="auto" w:fill="FFFFFF"/>
        </w:rPr>
        <w:t>Ctrl+F</w:t>
      </w:r>
      <w:proofErr w:type="spellEnd"/>
      <w:r w:rsidRPr="00AD27A7">
        <w:rPr>
          <w:rFonts w:ascii="Times New Roman" w:hAnsi="Times New Roman"/>
          <w:color w:val="3333FF"/>
          <w:szCs w:val="24"/>
          <w:shd w:val="clear" w:color="auto" w:fill="FFFFFF"/>
        </w:rPr>
        <w:t>), to locate and replace all commercial sounding language in your manuscript with generic names that are not company-specific. All commercial products should be sufficiently referenced in the table of materials/reagents. You may use the generic term followed by “(see table of materials)” to draw the readers’ attention to specific commercial names.</w:t>
      </w:r>
    </w:p>
    <w:p w14:paraId="6DDA3917" w14:textId="053004BE" w:rsidR="00A13BAB" w:rsidRPr="00AD27A7" w:rsidRDefault="00A336C4" w:rsidP="008D3850">
      <w:pPr>
        <w:shd w:val="clear" w:color="auto" w:fill="FFFFFF"/>
        <w:spacing w:after="100"/>
        <w:jc w:val="both"/>
        <w:rPr>
          <w:rFonts w:ascii="Times New Roman" w:hAnsi="Times New Roman"/>
          <w:szCs w:val="24"/>
          <w:lang w:eastAsia="ko-KR"/>
        </w:rPr>
      </w:pPr>
      <w:r w:rsidRPr="003D08B5">
        <w:rPr>
          <w:rFonts w:ascii="Times New Roman" w:hAnsi="Times New Roman" w:hint="eastAsia"/>
          <w:b/>
          <w:color w:val="201F1E"/>
          <w:szCs w:val="24"/>
          <w:shd w:val="clear" w:color="auto" w:fill="FFFFFF"/>
          <w:lang w:eastAsia="ko-KR"/>
        </w:rPr>
        <w:t>A</w:t>
      </w:r>
      <w:r w:rsidRPr="003D08B5">
        <w:rPr>
          <w:rFonts w:ascii="Times New Roman" w:hAnsi="Times New Roman"/>
          <w:b/>
          <w:color w:val="201F1E"/>
          <w:szCs w:val="24"/>
          <w:shd w:val="clear" w:color="auto" w:fill="FFFFFF"/>
          <w:lang w:eastAsia="ko-KR"/>
        </w:rPr>
        <w:t>nswer:</w:t>
      </w:r>
      <w:r w:rsidRPr="00A336C4">
        <w:rPr>
          <w:rFonts w:ascii="Times New Roman" w:eastAsia="SimSun" w:hAnsi="Times New Roman"/>
          <w:szCs w:val="24"/>
        </w:rPr>
        <w:t xml:space="preserve"> </w:t>
      </w:r>
      <w:r w:rsidRPr="001604B5">
        <w:rPr>
          <w:rFonts w:ascii="Times New Roman" w:eastAsia="SimSun" w:hAnsi="Times New Roman"/>
          <w:szCs w:val="24"/>
        </w:rPr>
        <w:t>We have</w:t>
      </w:r>
      <w:r w:rsidRPr="001604B5">
        <w:rPr>
          <w:rFonts w:ascii="Times New Roman" w:eastAsia="SimSun" w:hAnsi="Times New Roman"/>
          <w:b/>
          <w:bCs/>
          <w:color w:val="FF0000"/>
          <w:szCs w:val="24"/>
        </w:rPr>
        <w:t xml:space="preserve"> </w:t>
      </w:r>
      <w:r w:rsidRPr="001604B5">
        <w:rPr>
          <w:rFonts w:ascii="Times New Roman" w:eastAsia="SimSun" w:hAnsi="Times New Roman"/>
          <w:color w:val="222222"/>
          <w:szCs w:val="24"/>
        </w:rPr>
        <w:t>replaced all commercial sounding language in our manuscript with generic names</w:t>
      </w:r>
      <w:r w:rsidR="00AD27A7">
        <w:rPr>
          <w:rFonts w:ascii="Times New Roman" w:eastAsia="SimSun" w:hAnsi="Times New Roman"/>
          <w:color w:val="222222"/>
          <w:szCs w:val="24"/>
        </w:rPr>
        <w:t xml:space="preserve"> </w:t>
      </w:r>
      <w:r w:rsidR="00AD27A7">
        <w:rPr>
          <w:rFonts w:ascii="Times New Roman" w:hAnsi="Times New Roman"/>
          <w:szCs w:val="24"/>
          <w:lang w:eastAsia="ko-KR"/>
        </w:rPr>
        <w:t xml:space="preserve">that were highlighted with </w:t>
      </w:r>
      <w:r w:rsidR="00F67D61" w:rsidRPr="003D08B5">
        <w:rPr>
          <w:rFonts w:ascii="Times New Roman" w:hAnsi="Times New Roman"/>
          <w:szCs w:val="24"/>
          <w:highlight w:val="cyan"/>
          <w:lang w:eastAsia="ko-KR"/>
        </w:rPr>
        <w:t>sky</w:t>
      </w:r>
      <w:r w:rsidR="00F67D61">
        <w:rPr>
          <w:rFonts w:ascii="Times New Roman" w:hAnsi="Times New Roman"/>
          <w:szCs w:val="24"/>
          <w:lang w:eastAsia="ko-KR"/>
        </w:rPr>
        <w:t xml:space="preserve"> </w:t>
      </w:r>
      <w:r w:rsidR="00AD27A7">
        <w:rPr>
          <w:rFonts w:ascii="Times New Roman" w:hAnsi="Times New Roman"/>
          <w:szCs w:val="24"/>
          <w:lang w:eastAsia="ko-KR"/>
        </w:rPr>
        <w:t>color</w:t>
      </w:r>
      <w:r w:rsidR="00AD27A7" w:rsidRPr="00AC7089">
        <w:rPr>
          <w:rFonts w:ascii="Times New Roman" w:hAnsi="Times New Roman"/>
          <w:szCs w:val="24"/>
          <w:lang w:eastAsia="ko-KR"/>
        </w:rPr>
        <w:t>.</w:t>
      </w:r>
    </w:p>
    <w:p w14:paraId="33D5B7F6" w14:textId="77777777" w:rsidR="00A336C4" w:rsidRPr="00A336C4" w:rsidRDefault="00A336C4" w:rsidP="008D3850">
      <w:pPr>
        <w:shd w:val="clear" w:color="auto" w:fill="FFFFFF"/>
        <w:spacing w:after="100"/>
        <w:jc w:val="both"/>
        <w:rPr>
          <w:rFonts w:ascii="Times New Roman" w:eastAsia="SimSun" w:hAnsi="Times New Roman"/>
          <w:color w:val="222222"/>
          <w:szCs w:val="24"/>
        </w:rPr>
      </w:pPr>
    </w:p>
    <w:p w14:paraId="084A7154" w14:textId="45D1F2DD" w:rsidR="005A1A6D" w:rsidRPr="005F0E7D" w:rsidRDefault="00A13BAB" w:rsidP="008D3850">
      <w:pPr>
        <w:shd w:val="clear" w:color="auto" w:fill="FFFFFF"/>
        <w:spacing w:after="100"/>
        <w:jc w:val="both"/>
        <w:rPr>
          <w:rFonts w:ascii="Times New Roman" w:eastAsia="SimSun" w:hAnsi="Times New Roman"/>
          <w:b/>
          <w:bCs/>
          <w:color w:val="3333FF"/>
          <w:szCs w:val="24"/>
        </w:rPr>
      </w:pPr>
      <w:r w:rsidRPr="005F0E7D">
        <w:rPr>
          <w:rFonts w:ascii="Times New Roman" w:hAnsi="Times New Roman"/>
          <w:color w:val="3333FF"/>
          <w:szCs w:val="24"/>
          <w:shd w:val="clear" w:color="auto" w:fill="FFFFFF"/>
        </w:rPr>
        <w:t xml:space="preserve">• If your figures and tables are original and not published previously or you have already obtained figure permissions, please ignore this comment. If you are re-using figures from a previous publication, you must obtain explicit permission to re-use the figure from the previous publisher </w:t>
      </w:r>
      <w:r w:rsidRPr="005F0E7D">
        <w:rPr>
          <w:rFonts w:ascii="Times New Roman" w:hAnsi="Times New Roman"/>
          <w:color w:val="3333FF"/>
          <w:szCs w:val="24"/>
          <w:shd w:val="clear" w:color="auto" w:fill="FFFFFF"/>
        </w:rPr>
        <w:lastRenderedPageBreak/>
        <w:t>(this can be in the form of a letter from an editor or a link to the editorial policies that allows you to re-publish the figure). Please upload the text of the re-print permission (may be copied and pasted from an email/website) as a Word document to the Editorial Manager site in the "Supplemental files (as requested by </w:t>
      </w:r>
      <w:proofErr w:type="spellStart"/>
      <w:r w:rsidRPr="005F0E7D">
        <w:rPr>
          <w:rStyle w:val="mark5hal7j733"/>
          <w:rFonts w:ascii="Times New Roman" w:hAnsi="Times New Roman"/>
          <w:color w:val="3333FF"/>
          <w:szCs w:val="24"/>
          <w:bdr w:val="none" w:sz="0" w:space="0" w:color="auto" w:frame="1"/>
          <w:shd w:val="clear" w:color="auto" w:fill="FFFFFF"/>
        </w:rPr>
        <w:t>JoVE</w:t>
      </w:r>
      <w:proofErr w:type="spellEnd"/>
      <w:r w:rsidRPr="005F0E7D">
        <w:rPr>
          <w:rFonts w:ascii="Times New Roman" w:hAnsi="Times New Roman"/>
          <w:color w:val="3333FF"/>
          <w:szCs w:val="24"/>
          <w:shd w:val="clear" w:color="auto" w:fill="FFFFFF"/>
        </w:rPr>
        <w:t>)" section. Please also cite the figure appropriately in the figure legend, i.e. "This figure has been modified from [citation].</w:t>
      </w:r>
    </w:p>
    <w:p w14:paraId="18CC1978" w14:textId="1240C6D1" w:rsidR="00F67D61" w:rsidRPr="00DB533F" w:rsidRDefault="00A336C4" w:rsidP="008D3850">
      <w:pPr>
        <w:shd w:val="clear" w:color="auto" w:fill="FFFFFF"/>
        <w:spacing w:after="100"/>
        <w:jc w:val="both"/>
        <w:rPr>
          <w:rFonts w:ascii="Times New Roman" w:eastAsia="SimSun" w:hAnsi="Times New Roman"/>
          <w:b/>
          <w:bCs/>
          <w:color w:val="FF0000"/>
          <w:szCs w:val="24"/>
        </w:rPr>
      </w:pPr>
      <w:r w:rsidRPr="005F0E7D">
        <w:rPr>
          <w:rFonts w:ascii="Times New Roman" w:eastAsia="SimSun" w:hAnsi="Times New Roman"/>
          <w:b/>
          <w:color w:val="222222"/>
          <w:szCs w:val="24"/>
        </w:rPr>
        <w:t>Answer:</w:t>
      </w:r>
      <w:r>
        <w:rPr>
          <w:rFonts w:ascii="Times New Roman" w:eastAsia="SimSun" w:hAnsi="Times New Roman"/>
          <w:color w:val="222222"/>
          <w:szCs w:val="24"/>
        </w:rPr>
        <w:t xml:space="preserve"> </w:t>
      </w:r>
      <w:r w:rsidRPr="00A336C4">
        <w:rPr>
          <w:rFonts w:ascii="Times New Roman" w:eastAsia="SimSun" w:hAnsi="Times New Roman"/>
          <w:color w:val="222222"/>
          <w:szCs w:val="24"/>
        </w:rPr>
        <w:t>We reused figure</w:t>
      </w:r>
      <w:r w:rsidR="005F0E7D">
        <w:rPr>
          <w:rFonts w:ascii="Times New Roman" w:eastAsia="SimSun" w:hAnsi="Times New Roman"/>
          <w:color w:val="222222"/>
          <w:szCs w:val="24"/>
        </w:rPr>
        <w:t xml:space="preserve"> 2e and figure 5f</w:t>
      </w:r>
      <w:r w:rsidRPr="00A336C4">
        <w:rPr>
          <w:rFonts w:ascii="Times New Roman" w:eastAsia="SimSun" w:hAnsi="Times New Roman"/>
          <w:color w:val="222222"/>
          <w:szCs w:val="24"/>
        </w:rPr>
        <w:t xml:space="preserve"> from our previous publication. We have obtained explicit permission to reuse the figure</w:t>
      </w:r>
      <w:r w:rsidR="00C53DAA">
        <w:rPr>
          <w:rFonts w:ascii="Times New Roman" w:eastAsia="SimSun" w:hAnsi="Times New Roman"/>
          <w:color w:val="222222"/>
          <w:szCs w:val="24"/>
        </w:rPr>
        <w:t>s</w:t>
      </w:r>
      <w:r w:rsidRPr="00A336C4">
        <w:rPr>
          <w:rFonts w:ascii="Times New Roman" w:eastAsia="SimSun" w:hAnsi="Times New Roman"/>
          <w:color w:val="222222"/>
          <w:szCs w:val="24"/>
        </w:rPr>
        <w:t xml:space="preserve"> from the previous publisher. </w:t>
      </w:r>
      <w:r w:rsidR="00B247D1">
        <w:rPr>
          <w:rFonts w:ascii="Times New Roman" w:eastAsia="SimSun" w:hAnsi="Times New Roman"/>
          <w:color w:val="222222"/>
          <w:szCs w:val="24"/>
        </w:rPr>
        <w:t xml:space="preserve">We </w:t>
      </w:r>
      <w:r w:rsidR="00C53DAA">
        <w:rPr>
          <w:rFonts w:ascii="Times New Roman" w:eastAsia="SimSun" w:hAnsi="Times New Roman"/>
          <w:color w:val="222222"/>
          <w:szCs w:val="24"/>
        </w:rPr>
        <w:t xml:space="preserve">have </w:t>
      </w:r>
      <w:r w:rsidR="00B247D1">
        <w:rPr>
          <w:rFonts w:ascii="Times New Roman" w:eastAsia="SimSun" w:hAnsi="Times New Roman"/>
          <w:color w:val="222222"/>
          <w:szCs w:val="24"/>
        </w:rPr>
        <w:t>provide</w:t>
      </w:r>
      <w:r w:rsidR="00C53DAA">
        <w:rPr>
          <w:rFonts w:ascii="Times New Roman" w:eastAsia="SimSun" w:hAnsi="Times New Roman"/>
          <w:color w:val="222222"/>
          <w:szCs w:val="24"/>
        </w:rPr>
        <w:t>d</w:t>
      </w:r>
      <w:r w:rsidR="00B247D1">
        <w:rPr>
          <w:rFonts w:ascii="Times New Roman" w:eastAsia="SimSun" w:hAnsi="Times New Roman"/>
          <w:color w:val="222222"/>
          <w:szCs w:val="24"/>
        </w:rPr>
        <w:t xml:space="preserve"> the permission </w:t>
      </w:r>
      <w:r w:rsidR="00C53DAA">
        <w:rPr>
          <w:rFonts w:ascii="Times New Roman" w:eastAsia="SimSun" w:hAnsi="Times New Roman"/>
          <w:color w:val="222222"/>
          <w:szCs w:val="24"/>
        </w:rPr>
        <w:t>on</w:t>
      </w:r>
      <w:r w:rsidR="00B247D1">
        <w:rPr>
          <w:rFonts w:ascii="Times New Roman" w:eastAsia="SimSun" w:hAnsi="Times New Roman"/>
          <w:color w:val="222222"/>
          <w:szCs w:val="24"/>
        </w:rPr>
        <w:t xml:space="preserve"> supplementary documents and w</w:t>
      </w:r>
      <w:r w:rsidRPr="00A336C4">
        <w:rPr>
          <w:rFonts w:ascii="Times New Roman" w:eastAsia="SimSun" w:hAnsi="Times New Roman"/>
          <w:color w:val="222222"/>
          <w:szCs w:val="24"/>
        </w:rPr>
        <w:t xml:space="preserve">e </w:t>
      </w:r>
      <w:r w:rsidR="00C53DAA">
        <w:rPr>
          <w:rFonts w:ascii="Times New Roman" w:eastAsia="SimSun" w:hAnsi="Times New Roman"/>
          <w:color w:val="222222"/>
          <w:szCs w:val="24"/>
        </w:rPr>
        <w:t xml:space="preserve">have </w:t>
      </w:r>
      <w:r w:rsidRPr="00A336C4">
        <w:rPr>
          <w:rFonts w:ascii="Times New Roman" w:eastAsia="SimSun" w:hAnsi="Times New Roman"/>
          <w:color w:val="222222"/>
          <w:szCs w:val="24"/>
        </w:rPr>
        <w:t>also cite</w:t>
      </w:r>
      <w:r w:rsidR="00C53DAA">
        <w:rPr>
          <w:rFonts w:ascii="Times New Roman" w:eastAsia="SimSun" w:hAnsi="Times New Roman"/>
          <w:color w:val="222222"/>
          <w:szCs w:val="24"/>
        </w:rPr>
        <w:t>d</w:t>
      </w:r>
      <w:r w:rsidRPr="00A336C4">
        <w:rPr>
          <w:rFonts w:ascii="Times New Roman" w:eastAsia="SimSun" w:hAnsi="Times New Roman"/>
          <w:color w:val="222222"/>
          <w:szCs w:val="24"/>
        </w:rPr>
        <w:t xml:space="preserve"> the figure</w:t>
      </w:r>
      <w:r w:rsidR="00B247D1">
        <w:rPr>
          <w:rFonts w:ascii="Times New Roman" w:eastAsia="SimSun" w:hAnsi="Times New Roman"/>
          <w:color w:val="222222"/>
          <w:szCs w:val="24"/>
        </w:rPr>
        <w:t>s</w:t>
      </w:r>
      <w:r w:rsidRPr="00A336C4">
        <w:rPr>
          <w:rFonts w:ascii="Times New Roman" w:eastAsia="SimSun" w:hAnsi="Times New Roman"/>
          <w:color w:val="222222"/>
          <w:szCs w:val="24"/>
        </w:rPr>
        <w:t xml:space="preserve"> appropriately in the figure legend.</w:t>
      </w:r>
      <w:r w:rsidRPr="00A336C4">
        <w:rPr>
          <w:rFonts w:ascii="Times New Roman" w:eastAsia="SimSun" w:hAnsi="Times New Roman"/>
          <w:color w:val="222222"/>
          <w:szCs w:val="24"/>
        </w:rPr>
        <w:br/>
      </w:r>
    </w:p>
    <w:p w14:paraId="531CAE18" w14:textId="33618A02" w:rsidR="00B430D1" w:rsidRPr="00DC624A" w:rsidRDefault="001A0EA2" w:rsidP="008D3850">
      <w:pPr>
        <w:jc w:val="both"/>
        <w:rPr>
          <w:rFonts w:ascii="Times New Roman" w:eastAsia="PMingLiU" w:hAnsi="Times New Roman"/>
          <w:b/>
          <w:szCs w:val="24"/>
          <w:u w:val="single"/>
        </w:rPr>
      </w:pPr>
      <w:r w:rsidRPr="00DC624A">
        <w:rPr>
          <w:rFonts w:ascii="Times New Roman" w:eastAsia="PMingLiU" w:hAnsi="Times New Roman"/>
          <w:b/>
          <w:szCs w:val="24"/>
          <w:u w:val="single"/>
        </w:rPr>
        <w:t>Comments</w:t>
      </w:r>
      <w:r w:rsidR="001868E6" w:rsidRPr="00DC624A">
        <w:rPr>
          <w:rFonts w:ascii="Times New Roman" w:eastAsia="PMingLiU" w:hAnsi="Times New Roman"/>
          <w:b/>
          <w:szCs w:val="24"/>
          <w:u w:val="single"/>
        </w:rPr>
        <w:t xml:space="preserve"> of</w:t>
      </w:r>
      <w:r w:rsidR="000E3A44" w:rsidRPr="00DC624A">
        <w:rPr>
          <w:rFonts w:ascii="Times New Roman" w:eastAsia="PMingLiU" w:hAnsi="Times New Roman"/>
          <w:b/>
          <w:szCs w:val="24"/>
          <w:u w:val="single"/>
        </w:rPr>
        <w:t xml:space="preserve"> Reviewers</w:t>
      </w:r>
    </w:p>
    <w:p w14:paraId="555B318A" w14:textId="626BD8E7" w:rsidR="00E36C4D" w:rsidRDefault="00B430D1" w:rsidP="008D3850">
      <w:pPr>
        <w:jc w:val="both"/>
        <w:rPr>
          <w:rFonts w:ascii="Times New Roman" w:eastAsia="PMingLiU" w:hAnsi="Times New Roman"/>
          <w:color w:val="222222"/>
          <w:szCs w:val="24"/>
        </w:rPr>
      </w:pPr>
      <w:r w:rsidRPr="00A336C4">
        <w:rPr>
          <w:rFonts w:ascii="Times New Roman" w:eastAsia="PMingLiU" w:hAnsi="Times New Roman"/>
          <w:color w:val="222222"/>
          <w:szCs w:val="24"/>
        </w:rPr>
        <w:t>We would like to thank the reviewer</w:t>
      </w:r>
      <w:r w:rsidR="00C53DAA">
        <w:rPr>
          <w:rFonts w:ascii="Times New Roman" w:eastAsia="PMingLiU" w:hAnsi="Times New Roman"/>
          <w:color w:val="222222"/>
          <w:szCs w:val="24"/>
        </w:rPr>
        <w:t>s</w:t>
      </w:r>
      <w:r w:rsidRPr="00A336C4">
        <w:rPr>
          <w:rFonts w:ascii="Times New Roman" w:eastAsia="PMingLiU" w:hAnsi="Times New Roman"/>
          <w:color w:val="222222"/>
          <w:szCs w:val="24"/>
        </w:rPr>
        <w:t xml:space="preserve"> for </w:t>
      </w:r>
      <w:r w:rsidR="00C53DAA">
        <w:rPr>
          <w:rFonts w:ascii="Times New Roman" w:eastAsia="PMingLiU" w:hAnsi="Times New Roman"/>
          <w:color w:val="222222"/>
          <w:szCs w:val="24"/>
        </w:rPr>
        <w:t>their</w:t>
      </w:r>
      <w:r w:rsidRPr="00A336C4">
        <w:rPr>
          <w:rFonts w:ascii="Times New Roman" w:eastAsia="PMingLiU" w:hAnsi="Times New Roman"/>
          <w:color w:val="222222"/>
          <w:szCs w:val="24"/>
        </w:rPr>
        <w:t xml:space="preserve"> comments</w:t>
      </w:r>
      <w:r w:rsidR="00F97D72" w:rsidRPr="00A336C4">
        <w:rPr>
          <w:rFonts w:ascii="Times New Roman" w:eastAsia="PMingLiU" w:hAnsi="Times New Roman"/>
          <w:color w:val="222222"/>
          <w:szCs w:val="24"/>
        </w:rPr>
        <w:t>.</w:t>
      </w:r>
      <w:r w:rsidRPr="00A336C4">
        <w:rPr>
          <w:rFonts w:ascii="Times New Roman" w:eastAsia="PMingLiU" w:hAnsi="Times New Roman"/>
          <w:color w:val="222222"/>
          <w:szCs w:val="24"/>
        </w:rPr>
        <w:t xml:space="preserve"> </w:t>
      </w:r>
      <w:r w:rsidR="00F97D72" w:rsidRPr="00A336C4">
        <w:rPr>
          <w:rFonts w:ascii="Times New Roman" w:eastAsia="PMingLiU" w:hAnsi="Times New Roman"/>
          <w:color w:val="222222"/>
          <w:szCs w:val="24"/>
        </w:rPr>
        <w:t>As</w:t>
      </w:r>
      <w:r w:rsidRPr="00A336C4">
        <w:rPr>
          <w:rFonts w:ascii="Times New Roman" w:eastAsia="PMingLiU" w:hAnsi="Times New Roman"/>
          <w:color w:val="222222"/>
          <w:szCs w:val="24"/>
        </w:rPr>
        <w:t xml:space="preserve"> follow</w:t>
      </w:r>
      <w:r w:rsidR="00F97D72" w:rsidRPr="00A336C4">
        <w:rPr>
          <w:rFonts w:ascii="Times New Roman" w:eastAsia="PMingLiU" w:hAnsi="Times New Roman"/>
          <w:color w:val="222222"/>
          <w:szCs w:val="24"/>
        </w:rPr>
        <w:t>s</w:t>
      </w:r>
      <w:r w:rsidRPr="00A336C4">
        <w:rPr>
          <w:rFonts w:ascii="Times New Roman" w:eastAsia="PMingLiU" w:hAnsi="Times New Roman"/>
          <w:color w:val="222222"/>
          <w:szCs w:val="24"/>
        </w:rPr>
        <w:t xml:space="preserve">, we will answer </w:t>
      </w:r>
      <w:r w:rsidR="00C53DAA">
        <w:rPr>
          <w:rFonts w:ascii="Times New Roman" w:eastAsia="PMingLiU" w:hAnsi="Times New Roman"/>
          <w:color w:val="222222"/>
          <w:szCs w:val="24"/>
        </w:rPr>
        <w:t>each</w:t>
      </w:r>
      <w:r w:rsidR="00F97D72" w:rsidRPr="00A336C4">
        <w:rPr>
          <w:rFonts w:ascii="Times New Roman" w:eastAsia="PMingLiU" w:hAnsi="Times New Roman"/>
          <w:color w:val="222222"/>
          <w:szCs w:val="24"/>
        </w:rPr>
        <w:t xml:space="preserve"> </w:t>
      </w:r>
      <w:r w:rsidRPr="00A336C4">
        <w:rPr>
          <w:rFonts w:ascii="Times New Roman" w:eastAsia="PMingLiU" w:hAnsi="Times New Roman"/>
          <w:color w:val="222222"/>
          <w:szCs w:val="24"/>
        </w:rPr>
        <w:t xml:space="preserve">question about </w:t>
      </w:r>
      <w:r w:rsidR="00C53DAA">
        <w:rPr>
          <w:rFonts w:ascii="Times New Roman" w:eastAsia="PMingLiU" w:hAnsi="Times New Roman"/>
          <w:color w:val="222222"/>
          <w:szCs w:val="24"/>
        </w:rPr>
        <w:t xml:space="preserve">the </w:t>
      </w:r>
      <w:r w:rsidRPr="00A336C4">
        <w:rPr>
          <w:rFonts w:ascii="Times New Roman" w:eastAsia="PMingLiU" w:hAnsi="Times New Roman"/>
          <w:color w:val="222222"/>
          <w:szCs w:val="24"/>
        </w:rPr>
        <w:t xml:space="preserve">experimental protocol one by one. </w:t>
      </w:r>
    </w:p>
    <w:p w14:paraId="59CFBF8B" w14:textId="77777777" w:rsidR="000E3A44" w:rsidRDefault="000E3A44" w:rsidP="008D3850">
      <w:pPr>
        <w:jc w:val="both"/>
        <w:rPr>
          <w:rFonts w:ascii="Times New Roman" w:eastAsia="PMingLiU" w:hAnsi="Times New Roman"/>
          <w:color w:val="222222"/>
          <w:szCs w:val="24"/>
        </w:rPr>
      </w:pPr>
    </w:p>
    <w:p w14:paraId="2FC6A7F1" w14:textId="2F5BF586" w:rsidR="00B430D1" w:rsidRDefault="000E3A44" w:rsidP="008D3850">
      <w:pPr>
        <w:jc w:val="both"/>
        <w:rPr>
          <w:rFonts w:ascii="Times New Roman" w:hAnsi="Times New Roman"/>
          <w:bCs/>
          <w:color w:val="000000" w:themeColor="text1"/>
          <w:szCs w:val="24"/>
        </w:rPr>
      </w:pPr>
      <w:r w:rsidRPr="00A336C4">
        <w:rPr>
          <w:rFonts w:ascii="Times New Roman" w:eastAsia="PMingLiU" w:hAnsi="Times New Roman"/>
          <w:b/>
          <w:color w:val="222222"/>
          <w:szCs w:val="24"/>
          <w:u w:val="single"/>
        </w:rPr>
        <w:t>Reviewer</w:t>
      </w:r>
      <w:r>
        <w:rPr>
          <w:rFonts w:ascii="Times New Roman" w:eastAsia="PMingLiU" w:hAnsi="Times New Roman"/>
          <w:b/>
          <w:color w:val="222222"/>
          <w:szCs w:val="24"/>
          <w:u w:val="single"/>
        </w:rPr>
        <w:t>s</w:t>
      </w:r>
      <w:r w:rsidRPr="00A336C4">
        <w:rPr>
          <w:rFonts w:ascii="Times New Roman" w:eastAsia="PMingLiU" w:hAnsi="Times New Roman"/>
          <w:b/>
          <w:color w:val="222222"/>
          <w:szCs w:val="24"/>
          <w:u w:val="single"/>
        </w:rPr>
        <w:t xml:space="preserve"> #1</w:t>
      </w:r>
      <w:r>
        <w:rPr>
          <w:rFonts w:ascii="Times New Roman" w:eastAsia="PMingLiU" w:hAnsi="Times New Roman"/>
          <w:b/>
          <w:color w:val="222222"/>
          <w:szCs w:val="24"/>
          <w:u w:val="single"/>
        </w:rPr>
        <w:t>:</w:t>
      </w:r>
      <w:r w:rsidR="001A0CE9" w:rsidRPr="00A336C4">
        <w:rPr>
          <w:rFonts w:ascii="Times New Roman" w:eastAsia="PMingLiU" w:hAnsi="Times New Roman"/>
          <w:b/>
          <w:color w:val="222222"/>
          <w:szCs w:val="24"/>
          <w:u w:val="single"/>
        </w:rPr>
        <w:br/>
      </w:r>
      <w:r w:rsidR="00DF2FB4" w:rsidRPr="00A336C4">
        <w:rPr>
          <w:rFonts w:ascii="Times New Roman" w:hAnsi="Times New Roman"/>
          <w:color w:val="0000FF"/>
          <w:szCs w:val="24"/>
          <w:lang w:eastAsia="ko-KR"/>
        </w:rPr>
        <w:t xml:space="preserve">1. </w:t>
      </w:r>
      <w:r w:rsidR="00907A63" w:rsidRPr="00A336C4">
        <w:rPr>
          <w:rFonts w:ascii="Times New Roman" w:hAnsi="Times New Roman"/>
          <w:color w:val="0000FF"/>
          <w:szCs w:val="24"/>
          <w:lang w:eastAsia="ko-KR"/>
        </w:rPr>
        <w:t>6.4: How is the tape placed on the glass substrates exactly?</w:t>
      </w:r>
      <w:r w:rsidR="00907A63" w:rsidRPr="00A336C4">
        <w:rPr>
          <w:rFonts w:ascii="Times New Roman" w:hAnsi="Times New Roman"/>
          <w:color w:val="0000FF"/>
          <w:szCs w:val="24"/>
          <w:lang w:eastAsia="ko-KR"/>
        </w:rPr>
        <w:br/>
      </w:r>
      <w:r w:rsidR="00B430D1" w:rsidRPr="00A336C4">
        <w:rPr>
          <w:rFonts w:ascii="Times New Roman" w:hAnsi="Times New Roman"/>
          <w:b/>
          <w:color w:val="000000" w:themeColor="text1"/>
          <w:szCs w:val="24"/>
        </w:rPr>
        <w:t xml:space="preserve">Response: </w:t>
      </w:r>
      <w:r w:rsidR="00C53DAA">
        <w:rPr>
          <w:rFonts w:ascii="Times New Roman" w:hAnsi="Times New Roman"/>
          <w:bCs/>
          <w:color w:val="000000" w:themeColor="text1"/>
          <w:szCs w:val="24"/>
        </w:rPr>
        <w:t>T</w:t>
      </w:r>
      <w:r w:rsidR="00550D52" w:rsidRPr="00A336C4">
        <w:rPr>
          <w:rFonts w:ascii="Times New Roman" w:hAnsi="Times New Roman"/>
          <w:bCs/>
          <w:color w:val="000000" w:themeColor="text1"/>
          <w:szCs w:val="24"/>
        </w:rPr>
        <w:t xml:space="preserve">he position of </w:t>
      </w:r>
      <w:proofErr w:type="gramStart"/>
      <w:r w:rsidR="00550D52" w:rsidRPr="00A336C4">
        <w:rPr>
          <w:rFonts w:ascii="Times New Roman" w:hAnsi="Times New Roman"/>
          <w:bCs/>
          <w:color w:val="000000" w:themeColor="text1"/>
          <w:szCs w:val="24"/>
        </w:rPr>
        <w:t>double side</w:t>
      </w:r>
      <w:r w:rsidR="00C53DAA">
        <w:rPr>
          <w:rFonts w:ascii="Times New Roman" w:hAnsi="Times New Roman"/>
          <w:bCs/>
          <w:color w:val="000000" w:themeColor="text1"/>
          <w:szCs w:val="24"/>
        </w:rPr>
        <w:t>d</w:t>
      </w:r>
      <w:proofErr w:type="gramEnd"/>
      <w:r w:rsidR="00550D52" w:rsidRPr="00A336C4">
        <w:rPr>
          <w:rFonts w:ascii="Times New Roman" w:hAnsi="Times New Roman"/>
          <w:bCs/>
          <w:color w:val="000000" w:themeColor="text1"/>
          <w:szCs w:val="24"/>
        </w:rPr>
        <w:t xml:space="preserve"> tape</w:t>
      </w:r>
      <w:r w:rsidR="00F4175F" w:rsidRPr="00A336C4">
        <w:rPr>
          <w:rFonts w:ascii="Times New Roman" w:hAnsi="Times New Roman"/>
          <w:bCs/>
          <w:color w:val="000000" w:themeColor="text1"/>
          <w:szCs w:val="24"/>
        </w:rPr>
        <w:t xml:space="preserve"> </w:t>
      </w:r>
      <w:r w:rsidR="00C53DAA">
        <w:rPr>
          <w:rFonts w:ascii="Times New Roman" w:hAnsi="Times New Roman"/>
          <w:bCs/>
          <w:color w:val="000000" w:themeColor="text1"/>
          <w:szCs w:val="24"/>
        </w:rPr>
        <w:t>does not matter as long as</w:t>
      </w:r>
      <w:r w:rsidR="00F4175F" w:rsidRPr="00A336C4">
        <w:rPr>
          <w:rFonts w:ascii="Times New Roman" w:hAnsi="Times New Roman"/>
          <w:bCs/>
          <w:color w:val="000000" w:themeColor="text1"/>
          <w:szCs w:val="24"/>
        </w:rPr>
        <w:t xml:space="preserve"> the tape does not block the space for </w:t>
      </w:r>
      <w:r w:rsidR="00C53DAA">
        <w:rPr>
          <w:rFonts w:ascii="Times New Roman" w:hAnsi="Times New Roman"/>
          <w:bCs/>
          <w:color w:val="000000" w:themeColor="text1"/>
          <w:szCs w:val="24"/>
        </w:rPr>
        <w:t xml:space="preserve">the </w:t>
      </w:r>
      <w:r w:rsidR="00F4175F" w:rsidRPr="00A336C4">
        <w:rPr>
          <w:rFonts w:ascii="Times New Roman" w:hAnsi="Times New Roman"/>
          <w:bCs/>
          <w:color w:val="000000" w:themeColor="text1"/>
          <w:szCs w:val="24"/>
        </w:rPr>
        <w:t>micropatterned Au electrode.</w:t>
      </w:r>
      <w:r w:rsidR="001337D9" w:rsidRPr="00A336C4">
        <w:rPr>
          <w:rFonts w:ascii="Times New Roman" w:hAnsi="Times New Roman"/>
          <w:bCs/>
          <w:color w:val="000000" w:themeColor="text1"/>
          <w:szCs w:val="24"/>
        </w:rPr>
        <w:t xml:space="preserve"> </w:t>
      </w:r>
      <w:bookmarkStart w:id="1" w:name="_Hlk22161102"/>
      <w:bookmarkStart w:id="2" w:name="_Hlk22164647"/>
      <w:r w:rsidR="001337D9" w:rsidRPr="00A336C4">
        <w:rPr>
          <w:rFonts w:ascii="Times New Roman" w:hAnsi="Times New Roman"/>
          <w:bCs/>
          <w:color w:val="000000" w:themeColor="text1"/>
          <w:szCs w:val="24"/>
        </w:rPr>
        <w:t>The two pieces of tape were placed manually on the support at a distance short enough to host the glass, and large enough to fit the entire pattern.</w:t>
      </w:r>
      <w:bookmarkEnd w:id="1"/>
      <w:r w:rsidR="00DC624A">
        <w:rPr>
          <w:rFonts w:ascii="Times New Roman" w:hAnsi="Times New Roman"/>
          <w:bCs/>
          <w:color w:val="000000" w:themeColor="text1"/>
          <w:szCs w:val="24"/>
        </w:rPr>
        <w:t xml:space="preserve"> </w:t>
      </w:r>
      <w:bookmarkEnd w:id="2"/>
      <w:r w:rsidR="00DC624A">
        <w:rPr>
          <w:rFonts w:ascii="Times New Roman" w:hAnsi="Times New Roman"/>
          <w:bCs/>
          <w:color w:val="000000" w:themeColor="text1"/>
          <w:szCs w:val="24"/>
        </w:rPr>
        <w:t>We also modified the content in</w:t>
      </w:r>
      <w:r w:rsidR="00DC624A" w:rsidRPr="00DC624A">
        <w:rPr>
          <w:rFonts w:ascii="Times New Roman" w:hAnsi="Times New Roman"/>
          <w:b/>
          <w:bCs/>
          <w:color w:val="000000" w:themeColor="text1"/>
          <w:szCs w:val="24"/>
        </w:rPr>
        <w:t xml:space="preserve"> </w:t>
      </w:r>
      <w:r w:rsidR="00DC624A" w:rsidRPr="00DC624A">
        <w:rPr>
          <w:rFonts w:ascii="Times New Roman" w:hAnsi="Times New Roman"/>
          <w:bCs/>
          <w:color w:val="000000" w:themeColor="text1"/>
          <w:szCs w:val="24"/>
        </w:rPr>
        <w:t>6.4</w:t>
      </w:r>
      <w:r w:rsidR="00DC624A">
        <w:rPr>
          <w:rFonts w:ascii="Times New Roman" w:hAnsi="Times New Roman"/>
          <w:bCs/>
          <w:color w:val="000000" w:themeColor="text1"/>
          <w:szCs w:val="24"/>
        </w:rPr>
        <w:t xml:space="preserve"> to provide readers with </w:t>
      </w:r>
      <w:r w:rsidR="00C53DAA">
        <w:rPr>
          <w:rFonts w:ascii="Times New Roman" w:hAnsi="Times New Roman"/>
          <w:bCs/>
          <w:color w:val="000000" w:themeColor="text1"/>
          <w:szCs w:val="24"/>
        </w:rPr>
        <w:t xml:space="preserve">a </w:t>
      </w:r>
      <w:r w:rsidR="00DC624A">
        <w:rPr>
          <w:rFonts w:ascii="Times New Roman" w:hAnsi="Times New Roman"/>
          <w:bCs/>
          <w:color w:val="000000" w:themeColor="text1"/>
          <w:szCs w:val="24"/>
        </w:rPr>
        <w:t>more precise description.</w:t>
      </w:r>
      <w:r w:rsidR="00615BE2">
        <w:rPr>
          <w:rFonts w:ascii="Times New Roman" w:hAnsi="Times New Roman"/>
          <w:bCs/>
          <w:color w:val="000000" w:themeColor="text1"/>
          <w:szCs w:val="24"/>
        </w:rPr>
        <w:t xml:space="preserve"> </w:t>
      </w:r>
      <w:r w:rsidR="00615BE2" w:rsidRPr="00431B64">
        <w:rPr>
          <w:rFonts w:ascii="Times New Roman" w:hAnsi="Times New Roman"/>
          <w:iCs/>
          <w:szCs w:val="24"/>
          <w:lang w:eastAsia="ko-KR"/>
        </w:rPr>
        <w:t>(</w:t>
      </w:r>
      <w:r w:rsidR="00615BE2">
        <w:rPr>
          <w:rFonts w:ascii="Times New Roman" w:hAnsi="Times New Roman"/>
          <w:iCs/>
          <w:szCs w:val="24"/>
          <w:lang w:eastAsia="ko-KR"/>
        </w:rPr>
        <w:t>page:</w:t>
      </w:r>
      <w:r w:rsidR="00615BE2" w:rsidRPr="00431B64">
        <w:rPr>
          <w:rFonts w:ascii="Times New Roman" w:hAnsi="Times New Roman"/>
          <w:iCs/>
          <w:szCs w:val="24"/>
          <w:lang w:eastAsia="ko-KR"/>
        </w:rPr>
        <w:t xml:space="preserve"> </w:t>
      </w:r>
      <w:r w:rsidR="00615BE2">
        <w:rPr>
          <w:rFonts w:ascii="Times New Roman" w:hAnsi="Times New Roman"/>
          <w:iCs/>
          <w:szCs w:val="24"/>
          <w:lang w:eastAsia="ko-KR"/>
        </w:rPr>
        <w:t>4</w:t>
      </w:r>
      <w:r w:rsidR="00615BE2" w:rsidRPr="00431B64">
        <w:rPr>
          <w:rFonts w:ascii="Times New Roman" w:hAnsi="Times New Roman"/>
          <w:iCs/>
          <w:szCs w:val="24"/>
          <w:lang w:eastAsia="ko-KR"/>
        </w:rPr>
        <w:t>: highlighted in</w:t>
      </w:r>
      <w:r w:rsidR="00615BE2" w:rsidRPr="006A4B4F">
        <w:rPr>
          <w:rFonts w:eastAsia="SimSun"/>
          <w:lang w:eastAsia="zh-CN"/>
        </w:rPr>
        <w:t xml:space="preserve"> </w:t>
      </w:r>
      <w:r w:rsidR="00886DFF" w:rsidRPr="00883210">
        <w:rPr>
          <w:rFonts w:eastAsia="SimSun"/>
          <w:highlight w:val="green"/>
          <w:lang w:eastAsia="zh-CN"/>
        </w:rPr>
        <w:t>green</w:t>
      </w:r>
      <w:r w:rsidR="00615BE2" w:rsidRPr="006A4B4F">
        <w:rPr>
          <w:rFonts w:eastAsia="SimSun"/>
          <w:lang w:eastAsia="zh-CN"/>
        </w:rPr>
        <w:t>)</w:t>
      </w:r>
      <w:r w:rsidR="00760289">
        <w:rPr>
          <w:rFonts w:eastAsia="SimSun"/>
          <w:lang w:eastAsia="zh-CN"/>
        </w:rPr>
        <w:t>.</w:t>
      </w:r>
    </w:p>
    <w:p w14:paraId="057D85D2" w14:textId="4B89B052" w:rsidR="00E36C4D" w:rsidRPr="00883210" w:rsidRDefault="00886DFF" w:rsidP="008D3850">
      <w:pPr>
        <w:jc w:val="both"/>
        <w:rPr>
          <w:rFonts w:ascii="Times New Roman" w:hAnsi="Times New Roman"/>
          <w:i/>
          <w:color w:val="222222"/>
          <w:szCs w:val="24"/>
          <w:lang w:eastAsia="ko-KR"/>
        </w:rPr>
      </w:pPr>
      <w:r w:rsidRPr="00883210">
        <w:rPr>
          <w:rFonts w:ascii="Times New Roman" w:hAnsi="Times New Roman"/>
          <w:i/>
          <w:color w:val="222222"/>
          <w:szCs w:val="24"/>
          <w:lang w:eastAsia="ko-KR"/>
        </w:rPr>
        <w:t>“The two pieces of tape were placed manually on the support at a distance short enough to host the glass, and large enough to fit the entire pattern.”</w:t>
      </w:r>
    </w:p>
    <w:p w14:paraId="23EDA318" w14:textId="77777777" w:rsidR="00886DFF" w:rsidRPr="00A336C4" w:rsidRDefault="00886DFF" w:rsidP="008D3850">
      <w:pPr>
        <w:jc w:val="both"/>
        <w:rPr>
          <w:rFonts w:ascii="Times New Roman" w:hAnsi="Times New Roman"/>
          <w:color w:val="222222"/>
          <w:szCs w:val="24"/>
          <w:lang w:eastAsia="ko-KR"/>
        </w:rPr>
      </w:pPr>
    </w:p>
    <w:p w14:paraId="08698CEA" w14:textId="77777777" w:rsidR="00F97D72" w:rsidRPr="00A336C4" w:rsidRDefault="00907A63" w:rsidP="008D3850">
      <w:pPr>
        <w:jc w:val="both"/>
        <w:rPr>
          <w:rFonts w:ascii="Times New Roman" w:hAnsi="Times New Roman"/>
          <w:color w:val="0000FF"/>
          <w:szCs w:val="24"/>
          <w:lang w:eastAsia="ko-KR"/>
        </w:rPr>
      </w:pPr>
      <w:r w:rsidRPr="00A336C4">
        <w:rPr>
          <w:rFonts w:ascii="Times New Roman" w:hAnsi="Times New Roman"/>
          <w:color w:val="0000FF"/>
          <w:szCs w:val="24"/>
          <w:lang w:eastAsia="ko-KR"/>
        </w:rPr>
        <w:t>2. 6.5: What sizes are the microelectrodes cut to?</w:t>
      </w:r>
    </w:p>
    <w:p w14:paraId="4F41F085" w14:textId="051C0EA3" w:rsidR="001337D9" w:rsidRPr="00A336C4" w:rsidRDefault="00F97D72" w:rsidP="008D3850">
      <w:pPr>
        <w:jc w:val="both"/>
        <w:rPr>
          <w:rFonts w:ascii="Times New Roman" w:hAnsi="Times New Roman"/>
          <w:bCs/>
          <w:color w:val="000000" w:themeColor="text1"/>
          <w:szCs w:val="24"/>
        </w:rPr>
      </w:pPr>
      <w:r w:rsidRPr="00A336C4">
        <w:rPr>
          <w:rFonts w:ascii="Times New Roman" w:hAnsi="Times New Roman"/>
          <w:b/>
          <w:color w:val="000000" w:themeColor="text1"/>
          <w:szCs w:val="24"/>
        </w:rPr>
        <w:t xml:space="preserve">Response: </w:t>
      </w:r>
      <w:r w:rsidR="001337D9" w:rsidRPr="00A336C4">
        <w:rPr>
          <w:rFonts w:ascii="Times New Roman" w:hAnsi="Times New Roman"/>
          <w:bCs/>
          <w:color w:val="000000" w:themeColor="text1"/>
          <w:szCs w:val="24"/>
        </w:rPr>
        <w:t xml:space="preserve">The size of </w:t>
      </w:r>
      <w:r w:rsidR="00C53DAA">
        <w:rPr>
          <w:rFonts w:ascii="Times New Roman" w:hAnsi="Times New Roman"/>
          <w:bCs/>
          <w:color w:val="000000" w:themeColor="text1"/>
          <w:szCs w:val="24"/>
        </w:rPr>
        <w:t xml:space="preserve">cut </w:t>
      </w:r>
      <w:r w:rsidR="001337D9" w:rsidRPr="00A336C4">
        <w:rPr>
          <w:rFonts w:ascii="Times New Roman" w:hAnsi="Times New Roman"/>
          <w:bCs/>
          <w:color w:val="000000" w:themeColor="text1"/>
          <w:szCs w:val="24"/>
        </w:rPr>
        <w:t>electrode</w:t>
      </w:r>
      <w:r w:rsidR="00E917CF">
        <w:rPr>
          <w:rFonts w:ascii="Times New Roman" w:hAnsi="Times New Roman"/>
          <w:bCs/>
          <w:color w:val="000000" w:themeColor="text1"/>
          <w:szCs w:val="24"/>
        </w:rPr>
        <w:t xml:space="preserve">s </w:t>
      </w:r>
      <w:r w:rsidR="001337D9" w:rsidRPr="00A336C4">
        <w:rPr>
          <w:rFonts w:ascii="Times New Roman" w:hAnsi="Times New Roman"/>
          <w:bCs/>
          <w:color w:val="000000" w:themeColor="text1"/>
          <w:szCs w:val="24"/>
        </w:rPr>
        <w:t>is 7.376mm x 8.9mm x 200nm</w:t>
      </w:r>
      <w:r w:rsidR="00C53DAA">
        <w:rPr>
          <w:rFonts w:ascii="Times New Roman" w:hAnsi="Times New Roman"/>
          <w:bCs/>
          <w:color w:val="000000" w:themeColor="text1"/>
          <w:szCs w:val="24"/>
        </w:rPr>
        <w:t xml:space="preserve">, which was </w:t>
      </w:r>
      <w:r w:rsidR="00DC1518">
        <w:rPr>
          <w:rFonts w:ascii="Times New Roman" w:hAnsi="Times New Roman"/>
          <w:bCs/>
          <w:color w:val="000000" w:themeColor="text1"/>
          <w:szCs w:val="24"/>
        </w:rPr>
        <w:t xml:space="preserve">added in </w:t>
      </w:r>
      <w:r w:rsidR="00DC1518" w:rsidRPr="00DC624A">
        <w:rPr>
          <w:rFonts w:ascii="Times New Roman" w:hAnsi="Times New Roman"/>
          <w:bCs/>
          <w:szCs w:val="24"/>
        </w:rPr>
        <w:t>6.5</w:t>
      </w:r>
      <w:r w:rsidR="00DC1518">
        <w:rPr>
          <w:rFonts w:ascii="Times New Roman" w:hAnsi="Times New Roman"/>
          <w:bCs/>
          <w:color w:val="000000" w:themeColor="text1"/>
          <w:szCs w:val="24"/>
        </w:rPr>
        <w:t>.</w:t>
      </w:r>
      <w:r w:rsidR="00615BE2">
        <w:rPr>
          <w:rFonts w:ascii="Times New Roman" w:hAnsi="Times New Roman"/>
          <w:bCs/>
          <w:color w:val="000000" w:themeColor="text1"/>
          <w:szCs w:val="24"/>
        </w:rPr>
        <w:t xml:space="preserve"> </w:t>
      </w:r>
      <w:r w:rsidR="00615BE2" w:rsidRPr="00431B64">
        <w:rPr>
          <w:rFonts w:ascii="Times New Roman" w:hAnsi="Times New Roman"/>
          <w:iCs/>
          <w:szCs w:val="24"/>
          <w:lang w:eastAsia="ko-KR"/>
        </w:rPr>
        <w:t>(</w:t>
      </w:r>
      <w:r w:rsidR="00615BE2">
        <w:rPr>
          <w:rFonts w:ascii="Times New Roman" w:hAnsi="Times New Roman"/>
          <w:iCs/>
          <w:szCs w:val="24"/>
          <w:lang w:eastAsia="ko-KR"/>
        </w:rPr>
        <w:t>page:</w:t>
      </w:r>
      <w:r w:rsidR="00615BE2" w:rsidRPr="00431B64">
        <w:rPr>
          <w:rFonts w:ascii="Times New Roman" w:hAnsi="Times New Roman"/>
          <w:iCs/>
          <w:szCs w:val="24"/>
          <w:lang w:eastAsia="ko-KR"/>
        </w:rPr>
        <w:t xml:space="preserve"> </w:t>
      </w:r>
      <w:r w:rsidR="00615BE2">
        <w:rPr>
          <w:rFonts w:ascii="Times New Roman" w:hAnsi="Times New Roman"/>
          <w:iCs/>
          <w:szCs w:val="24"/>
          <w:lang w:eastAsia="ko-KR"/>
        </w:rPr>
        <w:t>5</w:t>
      </w:r>
      <w:r w:rsidR="00615BE2" w:rsidRPr="00431B64">
        <w:rPr>
          <w:rFonts w:ascii="Times New Roman" w:hAnsi="Times New Roman"/>
          <w:iCs/>
          <w:szCs w:val="24"/>
          <w:lang w:eastAsia="ko-KR"/>
        </w:rPr>
        <w:t>: highlighted in</w:t>
      </w:r>
      <w:r w:rsidR="00615BE2" w:rsidRPr="006A4B4F">
        <w:rPr>
          <w:rFonts w:eastAsia="SimSun"/>
          <w:lang w:eastAsia="zh-CN"/>
        </w:rPr>
        <w:t xml:space="preserve"> </w:t>
      </w:r>
      <w:r w:rsidR="00883210" w:rsidRPr="00883210">
        <w:rPr>
          <w:rFonts w:eastAsia="SimSun"/>
          <w:highlight w:val="darkMagenta"/>
          <w:lang w:eastAsia="zh-CN"/>
        </w:rPr>
        <w:t>purple</w:t>
      </w:r>
      <w:r w:rsidR="00615BE2" w:rsidRPr="006A4B4F">
        <w:rPr>
          <w:rFonts w:eastAsia="SimSun"/>
          <w:lang w:eastAsia="zh-CN"/>
        </w:rPr>
        <w:t>)</w:t>
      </w:r>
      <w:r w:rsidR="00760289">
        <w:rPr>
          <w:rFonts w:eastAsia="SimSun"/>
          <w:lang w:eastAsia="zh-CN"/>
        </w:rPr>
        <w:t>.</w:t>
      </w:r>
    </w:p>
    <w:p w14:paraId="416ABA58" w14:textId="5E5186D0" w:rsidR="00E36C4D" w:rsidRDefault="00E36C4D" w:rsidP="008D3850">
      <w:pPr>
        <w:jc w:val="both"/>
        <w:rPr>
          <w:rFonts w:ascii="Times New Roman" w:hAnsi="Times New Roman"/>
          <w:color w:val="0000FF"/>
          <w:szCs w:val="24"/>
          <w:lang w:eastAsia="ko-KR"/>
        </w:rPr>
      </w:pPr>
    </w:p>
    <w:p w14:paraId="13DF3407" w14:textId="1EFBEAC8" w:rsidR="00F97D72" w:rsidRPr="00AE75EE" w:rsidRDefault="00907A63" w:rsidP="008D3850">
      <w:pPr>
        <w:jc w:val="both"/>
        <w:rPr>
          <w:rFonts w:ascii="Times New Roman" w:hAnsi="Times New Roman"/>
          <w:color w:val="0000FF"/>
          <w:szCs w:val="24"/>
          <w:lang w:eastAsia="ko-KR"/>
        </w:rPr>
      </w:pPr>
      <w:r w:rsidRPr="00AE75EE">
        <w:rPr>
          <w:rFonts w:ascii="Times New Roman" w:hAnsi="Times New Roman"/>
          <w:color w:val="0000FF"/>
          <w:szCs w:val="24"/>
          <w:lang w:eastAsia="ko-KR"/>
        </w:rPr>
        <w:t>3. 7.2: What is used to cover the glass slides? There seems to be more than 1 task in this step and unclear is the reference to glass slide is the same as the TMSPMA coated glass slide.</w:t>
      </w:r>
    </w:p>
    <w:p w14:paraId="4A4769AF" w14:textId="727E0B65" w:rsidR="00AE7D6B" w:rsidRPr="00431B64" w:rsidRDefault="00F97D72" w:rsidP="008D3850">
      <w:pPr>
        <w:jc w:val="both"/>
        <w:rPr>
          <w:rFonts w:ascii="Times New Roman" w:hAnsi="Times New Roman"/>
          <w:iCs/>
          <w:szCs w:val="24"/>
          <w:lang w:eastAsia="ko-KR"/>
        </w:rPr>
      </w:pPr>
      <w:r w:rsidRPr="00AE75EE">
        <w:rPr>
          <w:rFonts w:ascii="Times New Roman" w:hAnsi="Times New Roman"/>
          <w:b/>
          <w:color w:val="000000" w:themeColor="text1"/>
          <w:szCs w:val="24"/>
        </w:rPr>
        <w:t xml:space="preserve">Response: </w:t>
      </w:r>
      <w:r w:rsidR="001337D9" w:rsidRPr="00AE75EE">
        <w:rPr>
          <w:rFonts w:ascii="Times New Roman" w:hAnsi="Times New Roman"/>
          <w:bCs/>
          <w:color w:val="000000" w:themeColor="text1"/>
          <w:szCs w:val="24"/>
        </w:rPr>
        <w:t xml:space="preserve">We </w:t>
      </w:r>
      <w:r w:rsidR="00C53DAA">
        <w:rPr>
          <w:rFonts w:ascii="Times New Roman" w:hAnsi="Times New Roman"/>
          <w:bCs/>
          <w:color w:val="000000" w:themeColor="text1"/>
          <w:szCs w:val="24"/>
        </w:rPr>
        <w:t>apologize</w:t>
      </w:r>
      <w:r w:rsidR="001337D9" w:rsidRPr="00AE75EE">
        <w:rPr>
          <w:rFonts w:ascii="Times New Roman" w:hAnsi="Times New Roman"/>
          <w:bCs/>
          <w:color w:val="000000" w:themeColor="text1"/>
          <w:szCs w:val="24"/>
        </w:rPr>
        <w:t xml:space="preserve"> for </w:t>
      </w:r>
      <w:r w:rsidR="00C53DAA">
        <w:rPr>
          <w:rFonts w:ascii="Times New Roman" w:hAnsi="Times New Roman"/>
          <w:bCs/>
          <w:color w:val="000000" w:themeColor="text1"/>
          <w:szCs w:val="24"/>
        </w:rPr>
        <w:t>the</w:t>
      </w:r>
      <w:r w:rsidR="001337D9" w:rsidRPr="00AE75EE">
        <w:rPr>
          <w:rFonts w:ascii="Times New Roman" w:hAnsi="Times New Roman"/>
          <w:bCs/>
          <w:color w:val="000000" w:themeColor="text1"/>
          <w:szCs w:val="24"/>
        </w:rPr>
        <w:t xml:space="preserve"> confusing description of the fabrication process. Here, we </w:t>
      </w:r>
      <w:r w:rsidR="00C53DAA">
        <w:rPr>
          <w:rFonts w:ascii="Times New Roman" w:hAnsi="Times New Roman"/>
          <w:bCs/>
          <w:color w:val="000000" w:themeColor="text1"/>
          <w:szCs w:val="24"/>
        </w:rPr>
        <w:t xml:space="preserve">will </w:t>
      </w:r>
      <w:r w:rsidR="001337D9" w:rsidRPr="00AE75EE">
        <w:rPr>
          <w:rFonts w:ascii="Times New Roman" w:hAnsi="Times New Roman"/>
          <w:bCs/>
          <w:color w:val="000000" w:themeColor="text1"/>
          <w:szCs w:val="24"/>
        </w:rPr>
        <w:t>explain the procedure more in detail</w:t>
      </w:r>
      <w:r w:rsidR="001928F1">
        <w:rPr>
          <w:rFonts w:ascii="Times New Roman" w:hAnsi="Times New Roman"/>
          <w:bCs/>
          <w:color w:val="000000" w:themeColor="text1"/>
          <w:szCs w:val="24"/>
        </w:rPr>
        <w:t xml:space="preserve"> </w:t>
      </w:r>
      <w:r w:rsidR="001337D9" w:rsidRPr="00AE75EE">
        <w:rPr>
          <w:rFonts w:ascii="Times New Roman" w:hAnsi="Times New Roman"/>
          <w:bCs/>
          <w:color w:val="000000" w:themeColor="text1"/>
          <w:szCs w:val="24"/>
        </w:rPr>
        <w:t xml:space="preserve">and </w:t>
      </w:r>
      <w:r w:rsidR="00C53DAA">
        <w:rPr>
          <w:rFonts w:ascii="Times New Roman" w:hAnsi="Times New Roman"/>
          <w:bCs/>
          <w:color w:val="000000" w:themeColor="text1"/>
          <w:szCs w:val="24"/>
        </w:rPr>
        <w:t xml:space="preserve">will </w:t>
      </w:r>
      <w:r w:rsidR="001337D9" w:rsidRPr="00AE75EE">
        <w:rPr>
          <w:rFonts w:ascii="Times New Roman" w:hAnsi="Times New Roman"/>
          <w:bCs/>
          <w:color w:val="000000" w:themeColor="text1"/>
          <w:szCs w:val="24"/>
        </w:rPr>
        <w:t xml:space="preserve">provide a schematic diagram to show the process more clearly. First, we added 15μL of PEGDA pre-polymer solution on top of the Au microelectrode. Second, we put </w:t>
      </w:r>
      <w:r w:rsidR="00C53DAA">
        <w:rPr>
          <w:rFonts w:ascii="Times New Roman" w:hAnsi="Times New Roman"/>
          <w:bCs/>
          <w:color w:val="000000" w:themeColor="text1"/>
          <w:szCs w:val="24"/>
        </w:rPr>
        <w:t xml:space="preserve">a </w:t>
      </w:r>
      <w:r w:rsidR="001337D9" w:rsidRPr="00AE75EE">
        <w:rPr>
          <w:rFonts w:ascii="Times New Roman" w:hAnsi="Times New Roman"/>
          <w:bCs/>
          <w:color w:val="000000" w:themeColor="text1"/>
          <w:szCs w:val="24"/>
        </w:rPr>
        <w:t xml:space="preserve">TMSPMA coated glass slide above </w:t>
      </w:r>
      <w:r w:rsidR="00C53DAA">
        <w:rPr>
          <w:rFonts w:ascii="Times New Roman" w:hAnsi="Times New Roman"/>
          <w:bCs/>
          <w:color w:val="000000" w:themeColor="text1"/>
          <w:szCs w:val="24"/>
        </w:rPr>
        <w:t xml:space="preserve">the </w:t>
      </w:r>
      <w:r w:rsidR="001337D9" w:rsidRPr="00AE75EE">
        <w:rPr>
          <w:rFonts w:ascii="Times New Roman" w:hAnsi="Times New Roman"/>
          <w:bCs/>
          <w:color w:val="000000" w:themeColor="text1"/>
          <w:szCs w:val="24"/>
        </w:rPr>
        <w:t xml:space="preserve">PEGDA pre-polymer solution. Third, we put 1st photomask </w:t>
      </w:r>
      <w:bookmarkStart w:id="3" w:name="_Hlk22220905"/>
      <w:bookmarkStart w:id="4" w:name="_Hlk22221003"/>
      <w:r w:rsidR="001337D9" w:rsidRPr="00AE75EE">
        <w:rPr>
          <w:rFonts w:ascii="Times New Roman" w:hAnsi="Times New Roman"/>
          <w:bCs/>
          <w:color w:val="000000" w:themeColor="text1"/>
          <w:szCs w:val="24"/>
        </w:rPr>
        <w:t>(micropatterned PEGDA)</w:t>
      </w:r>
      <w:bookmarkEnd w:id="3"/>
      <w:r w:rsidR="001337D9" w:rsidRPr="00AE75EE">
        <w:rPr>
          <w:rFonts w:ascii="Times New Roman" w:hAnsi="Times New Roman"/>
          <w:bCs/>
          <w:color w:val="000000" w:themeColor="text1"/>
          <w:szCs w:val="24"/>
        </w:rPr>
        <w:t xml:space="preserve"> above the TMSPMA coated glass slide. Finally, we exposed whole construct to UV light</w:t>
      </w:r>
      <w:bookmarkEnd w:id="4"/>
      <w:r w:rsidR="001337D9" w:rsidRPr="00AE75EE">
        <w:rPr>
          <w:rFonts w:ascii="Times New Roman" w:hAnsi="Times New Roman"/>
          <w:bCs/>
          <w:color w:val="000000" w:themeColor="text1"/>
          <w:szCs w:val="24"/>
        </w:rPr>
        <w:t xml:space="preserve"> to obtain </w:t>
      </w:r>
      <w:r w:rsidR="00C53DAA">
        <w:rPr>
          <w:rFonts w:ascii="Times New Roman" w:hAnsi="Times New Roman"/>
          <w:bCs/>
          <w:color w:val="000000" w:themeColor="text1"/>
          <w:szCs w:val="24"/>
        </w:rPr>
        <w:t xml:space="preserve">the </w:t>
      </w:r>
      <w:r w:rsidR="001337D9" w:rsidRPr="00AE75EE">
        <w:rPr>
          <w:rFonts w:ascii="Times New Roman" w:hAnsi="Times New Roman"/>
          <w:bCs/>
          <w:color w:val="000000" w:themeColor="text1"/>
          <w:szCs w:val="24"/>
        </w:rPr>
        <w:t>micropatterned PEG hydrogel with the Au microelectrode</w:t>
      </w:r>
      <w:r w:rsidR="001928F1">
        <w:rPr>
          <w:rFonts w:ascii="Times New Roman" w:hAnsi="Times New Roman"/>
          <w:bCs/>
          <w:color w:val="000000" w:themeColor="text1"/>
          <w:szCs w:val="24"/>
        </w:rPr>
        <w:t xml:space="preserve">. We </w:t>
      </w:r>
      <w:r w:rsidR="000E1052">
        <w:rPr>
          <w:rFonts w:ascii="Times New Roman" w:hAnsi="Times New Roman"/>
          <w:bCs/>
          <w:color w:val="000000" w:themeColor="text1"/>
          <w:szCs w:val="24"/>
        </w:rPr>
        <w:t xml:space="preserve">have modified </w:t>
      </w:r>
      <w:r w:rsidR="00F105E5">
        <w:rPr>
          <w:rFonts w:ascii="Times New Roman" w:hAnsi="Times New Roman"/>
          <w:bCs/>
          <w:color w:val="000000" w:themeColor="text1"/>
          <w:szCs w:val="24"/>
        </w:rPr>
        <w:t>the p</w:t>
      </w:r>
      <w:r w:rsidR="00AE7D6B">
        <w:rPr>
          <w:rFonts w:ascii="Times New Roman" w:hAnsi="Times New Roman"/>
          <w:bCs/>
          <w:color w:val="000000" w:themeColor="text1"/>
          <w:szCs w:val="24"/>
        </w:rPr>
        <w:t xml:space="preserve">rocedure </w:t>
      </w:r>
      <w:r w:rsidR="00615BE2">
        <w:rPr>
          <w:rFonts w:ascii="Times New Roman" w:hAnsi="Times New Roman"/>
          <w:bCs/>
          <w:color w:val="000000" w:themeColor="text1"/>
          <w:szCs w:val="24"/>
        </w:rPr>
        <w:t>in 7.2</w:t>
      </w:r>
      <w:r w:rsidR="00615BE2" w:rsidRPr="00615BE2">
        <w:rPr>
          <w:rFonts w:ascii="Times New Roman" w:hAnsi="Times New Roman"/>
          <w:bCs/>
          <w:color w:val="000000" w:themeColor="text1"/>
          <w:szCs w:val="24"/>
        </w:rPr>
        <w:t xml:space="preserve"> </w:t>
      </w:r>
      <w:r w:rsidR="00615BE2">
        <w:rPr>
          <w:rFonts w:ascii="Times New Roman" w:hAnsi="Times New Roman"/>
          <w:bCs/>
          <w:color w:val="000000" w:themeColor="text1"/>
          <w:szCs w:val="24"/>
        </w:rPr>
        <w:t xml:space="preserve">and </w:t>
      </w:r>
      <w:r w:rsidR="00AF0671">
        <w:rPr>
          <w:rFonts w:ascii="Times New Roman" w:hAnsi="Times New Roman"/>
          <w:bCs/>
          <w:color w:val="000000" w:themeColor="text1"/>
          <w:szCs w:val="24"/>
        </w:rPr>
        <w:t>modified the</w:t>
      </w:r>
      <w:r w:rsidR="00615BE2">
        <w:rPr>
          <w:rFonts w:ascii="Times New Roman" w:hAnsi="Times New Roman"/>
          <w:bCs/>
          <w:color w:val="000000" w:themeColor="text1"/>
          <w:szCs w:val="24"/>
        </w:rPr>
        <w:t xml:space="preserve"> schematic diagram in Figure 1. (</w:t>
      </w:r>
      <w:r w:rsidR="00AE7D6B">
        <w:rPr>
          <w:rFonts w:ascii="Times New Roman" w:hAnsi="Times New Roman"/>
          <w:bCs/>
          <w:color w:val="000000" w:themeColor="text1"/>
          <w:szCs w:val="24"/>
        </w:rPr>
        <w:t>page</w:t>
      </w:r>
      <w:r w:rsidR="00C53DAA">
        <w:rPr>
          <w:rFonts w:ascii="Times New Roman" w:hAnsi="Times New Roman"/>
          <w:bCs/>
          <w:color w:val="000000" w:themeColor="text1"/>
          <w:szCs w:val="24"/>
        </w:rPr>
        <w:t>s</w:t>
      </w:r>
      <w:r w:rsidR="00AE7D6B">
        <w:rPr>
          <w:rFonts w:ascii="Times New Roman" w:hAnsi="Times New Roman"/>
          <w:bCs/>
          <w:color w:val="000000" w:themeColor="text1"/>
          <w:szCs w:val="24"/>
        </w:rPr>
        <w:t xml:space="preserve"> </w:t>
      </w:r>
      <w:r w:rsidR="001D2819">
        <w:rPr>
          <w:rFonts w:ascii="Times New Roman" w:hAnsi="Times New Roman"/>
          <w:bCs/>
          <w:color w:val="000000" w:themeColor="text1"/>
          <w:szCs w:val="24"/>
        </w:rPr>
        <w:t>5</w:t>
      </w:r>
      <w:r w:rsidR="001D32C2">
        <w:rPr>
          <w:rFonts w:ascii="Times New Roman" w:hAnsi="Times New Roman"/>
          <w:bCs/>
          <w:color w:val="000000" w:themeColor="text1"/>
          <w:szCs w:val="24"/>
        </w:rPr>
        <w:t xml:space="preserve"> and 11</w:t>
      </w:r>
      <w:r w:rsidR="00615BE2">
        <w:rPr>
          <w:rFonts w:ascii="Times New Roman" w:hAnsi="Times New Roman"/>
          <w:bCs/>
          <w:color w:val="000000" w:themeColor="text1"/>
          <w:szCs w:val="24"/>
        </w:rPr>
        <w:t>:</w:t>
      </w:r>
      <w:r w:rsidR="001D2819">
        <w:rPr>
          <w:rFonts w:ascii="Times New Roman" w:hAnsi="Times New Roman"/>
          <w:szCs w:val="24"/>
          <w:lang w:eastAsia="ko-KR"/>
        </w:rPr>
        <w:t xml:space="preserve"> highlighted with </w:t>
      </w:r>
      <w:r w:rsidR="000E1052" w:rsidRPr="00883210">
        <w:rPr>
          <w:rFonts w:eastAsia="SimSun"/>
          <w:highlight w:val="lightGray"/>
          <w:lang w:eastAsia="zh-CN"/>
        </w:rPr>
        <w:t>grey</w:t>
      </w:r>
      <w:r w:rsidR="001D2819">
        <w:rPr>
          <w:rFonts w:ascii="Times New Roman" w:hAnsi="Times New Roman"/>
          <w:szCs w:val="24"/>
          <w:lang w:eastAsia="ko-KR"/>
        </w:rPr>
        <w:t xml:space="preserve"> color</w:t>
      </w:r>
      <w:r w:rsidR="00615BE2">
        <w:rPr>
          <w:rFonts w:ascii="Times New Roman" w:hAnsi="Times New Roman"/>
          <w:bCs/>
          <w:color w:val="000000" w:themeColor="text1"/>
          <w:szCs w:val="24"/>
        </w:rPr>
        <w:t>)</w:t>
      </w:r>
      <w:r w:rsidR="00760289">
        <w:rPr>
          <w:rFonts w:ascii="Times New Roman" w:hAnsi="Times New Roman"/>
          <w:bCs/>
          <w:color w:val="000000" w:themeColor="text1"/>
          <w:szCs w:val="24"/>
        </w:rPr>
        <w:t>.</w:t>
      </w:r>
    </w:p>
    <w:p w14:paraId="4F7C0E35" w14:textId="68881DFF" w:rsidR="00AE7D6B" w:rsidRDefault="00FA505D" w:rsidP="008D3850">
      <w:pPr>
        <w:jc w:val="both"/>
        <w:rPr>
          <w:rFonts w:ascii="Times New Roman" w:hAnsi="Times New Roman"/>
          <w:bCs/>
          <w:i/>
          <w:color w:val="000000" w:themeColor="text1"/>
          <w:szCs w:val="24"/>
        </w:rPr>
      </w:pPr>
      <w:r>
        <w:rPr>
          <w:rFonts w:ascii="Times New Roman" w:hAnsi="Times New Roman"/>
          <w:bCs/>
          <w:i/>
          <w:color w:val="000000" w:themeColor="text1"/>
          <w:szCs w:val="24"/>
        </w:rPr>
        <w:t>“</w:t>
      </w:r>
      <w:r w:rsidRPr="00FA505D">
        <w:rPr>
          <w:rFonts w:ascii="Times New Roman" w:hAnsi="Times New Roman"/>
          <w:bCs/>
          <w:i/>
          <w:color w:val="000000" w:themeColor="text1"/>
          <w:szCs w:val="24"/>
        </w:rPr>
        <w:t xml:space="preserve">Pour 15 </w:t>
      </w:r>
      <w:proofErr w:type="spellStart"/>
      <w:r w:rsidRPr="00FA505D">
        <w:rPr>
          <w:rFonts w:ascii="Times New Roman" w:hAnsi="Times New Roman"/>
          <w:bCs/>
          <w:i/>
          <w:color w:val="000000" w:themeColor="text1"/>
          <w:szCs w:val="24"/>
        </w:rPr>
        <w:t>μL</w:t>
      </w:r>
      <w:proofErr w:type="spellEnd"/>
      <w:r w:rsidRPr="00FA505D">
        <w:rPr>
          <w:rFonts w:ascii="Times New Roman" w:hAnsi="Times New Roman"/>
          <w:bCs/>
          <w:i/>
          <w:color w:val="000000" w:themeColor="text1"/>
          <w:szCs w:val="24"/>
        </w:rPr>
        <w:t xml:space="preserve"> of 20% PEGDMA pre-polymer solution on top of the Au microelectrode, then cover with the TMSPMA coated glass slide. Place the 1st photomask </w:t>
      </w:r>
      <w:r w:rsidR="00C53DAA">
        <w:rPr>
          <w:rFonts w:ascii="Times New Roman" w:hAnsi="Times New Roman"/>
          <w:bCs/>
          <w:i/>
          <w:color w:val="000000" w:themeColor="text1"/>
          <w:szCs w:val="24"/>
        </w:rPr>
        <w:t xml:space="preserve">for </w:t>
      </w:r>
      <w:r w:rsidRPr="00FA505D">
        <w:rPr>
          <w:rFonts w:ascii="Times New Roman" w:hAnsi="Times New Roman"/>
          <w:bCs/>
          <w:i/>
          <w:color w:val="000000" w:themeColor="text1"/>
          <w:szCs w:val="24"/>
        </w:rPr>
        <w:t xml:space="preserve">the glass slide (micropatterned PEGDA) on top of the TMSPMA coated glass slide and expose whole construct to UV light (200-Watt mercury vapor short arc lamp with 320-390 nm filter) at 800 </w:t>
      </w:r>
      <w:proofErr w:type="spellStart"/>
      <w:r w:rsidRPr="00FA505D">
        <w:rPr>
          <w:rFonts w:ascii="Times New Roman" w:hAnsi="Times New Roman"/>
          <w:bCs/>
          <w:i/>
          <w:color w:val="000000" w:themeColor="text1"/>
          <w:szCs w:val="24"/>
        </w:rPr>
        <w:t>mW</w:t>
      </w:r>
      <w:proofErr w:type="spellEnd"/>
      <w:r w:rsidRPr="00FA505D">
        <w:rPr>
          <w:rFonts w:ascii="Times New Roman" w:hAnsi="Times New Roman"/>
          <w:bCs/>
          <w:i/>
          <w:color w:val="000000" w:themeColor="text1"/>
          <w:szCs w:val="24"/>
        </w:rPr>
        <w:t xml:space="preserve"> of intensity and 8 cm distance for 110 s.</w:t>
      </w:r>
      <w:r>
        <w:rPr>
          <w:rFonts w:ascii="Times New Roman" w:hAnsi="Times New Roman"/>
          <w:bCs/>
          <w:i/>
          <w:color w:val="000000" w:themeColor="text1"/>
          <w:szCs w:val="24"/>
        </w:rPr>
        <w:t>”</w:t>
      </w:r>
    </w:p>
    <w:p w14:paraId="16BA7E6A" w14:textId="3FE93CBE" w:rsidR="00AF0671" w:rsidRPr="00FA505D" w:rsidRDefault="00AF0671" w:rsidP="008D3850">
      <w:pPr>
        <w:jc w:val="both"/>
        <w:rPr>
          <w:rFonts w:ascii="Times New Roman" w:hAnsi="Times New Roman"/>
          <w:bCs/>
          <w:i/>
          <w:color w:val="000000" w:themeColor="text1"/>
          <w:szCs w:val="24"/>
        </w:rPr>
      </w:pPr>
      <w:r w:rsidRPr="008D3850">
        <w:rPr>
          <w:rFonts w:ascii="Times New Roman" w:hAnsi="Times New Roman"/>
          <w:noProof/>
          <w:szCs w:val="24"/>
        </w:rPr>
        <w:lastRenderedPageBreak/>
        <w:drawing>
          <wp:inline distT="0" distB="0" distL="0" distR="0" wp14:anchorId="71CC0E73" wp14:editId="02871CEA">
            <wp:extent cx="5943600" cy="25831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83180"/>
                    </a:xfrm>
                    <a:prstGeom prst="rect">
                      <a:avLst/>
                    </a:prstGeom>
                    <a:noFill/>
                    <a:ln>
                      <a:noFill/>
                    </a:ln>
                  </pic:spPr>
                </pic:pic>
              </a:graphicData>
            </a:graphic>
          </wp:inline>
        </w:drawing>
      </w:r>
    </w:p>
    <w:p w14:paraId="6A5082F8" w14:textId="4F7B3790" w:rsidR="000E3A44" w:rsidRDefault="000E3A44" w:rsidP="008D3850">
      <w:pPr>
        <w:jc w:val="center"/>
        <w:rPr>
          <w:rFonts w:ascii="Times New Roman" w:hAnsi="Times New Roman"/>
          <w:color w:val="0000FF"/>
          <w:szCs w:val="24"/>
          <w:lang w:eastAsia="ko-KR"/>
        </w:rPr>
      </w:pPr>
    </w:p>
    <w:p w14:paraId="34763BF7" w14:textId="77777777" w:rsidR="00AF0671" w:rsidRPr="00B43CDB" w:rsidRDefault="00AF0671" w:rsidP="00AF0671">
      <w:pPr>
        <w:jc w:val="both"/>
        <w:rPr>
          <w:rFonts w:ascii="Times New Roman" w:eastAsia="SimSun" w:hAnsi="Times New Roman"/>
          <w:i/>
          <w:szCs w:val="24"/>
          <w:lang w:eastAsia="zh-CN"/>
        </w:rPr>
      </w:pPr>
      <w:r w:rsidRPr="00B43CDB">
        <w:rPr>
          <w:rFonts w:ascii="Times New Roman" w:hAnsi="Times New Roman"/>
          <w:b/>
          <w:bCs/>
          <w:i/>
          <w:szCs w:val="24"/>
        </w:rPr>
        <w:t xml:space="preserve">Figure 1: Schematic diagram and actual images depicting the </w:t>
      </w:r>
      <w:r w:rsidRPr="00B43CDB">
        <w:rPr>
          <w:rFonts w:ascii="Times New Roman" w:hAnsi="Times New Roman"/>
          <w:b/>
          <w:i/>
          <w:szCs w:val="24"/>
        </w:rPr>
        <w:t>fabrication process of the bio-inspired multilayered soft robot which is electrically controlled by electrical signal via the integration of a flexible Au microelectrode.</w:t>
      </w:r>
      <w:r w:rsidRPr="00B43CDB">
        <w:rPr>
          <w:rFonts w:ascii="Times New Roman" w:hAnsi="Times New Roman"/>
          <w:i/>
          <w:szCs w:val="24"/>
        </w:rPr>
        <w:t xml:space="preserve"> (a) Patterning and crosslinking of the PEGDA hydrogel using the 1</w:t>
      </w:r>
      <w:r w:rsidRPr="00B43CDB">
        <w:rPr>
          <w:rFonts w:ascii="Times New Roman" w:hAnsi="Times New Roman"/>
          <w:i/>
          <w:szCs w:val="24"/>
          <w:vertAlign w:val="superscript"/>
        </w:rPr>
        <w:t>st</w:t>
      </w:r>
      <w:r w:rsidRPr="00B43CDB">
        <w:rPr>
          <w:rFonts w:ascii="Times New Roman" w:hAnsi="Times New Roman"/>
          <w:i/>
          <w:szCs w:val="24"/>
        </w:rPr>
        <w:t xml:space="preserve"> photomask. (b) Micropatterned PEGDA hydrogel with encapsulated Au microelectrode on the TMSPMA glass obtained after step (a). (c) Crosslinking of the CNT-</w:t>
      </w:r>
      <w:proofErr w:type="spellStart"/>
      <w:r w:rsidRPr="00B43CDB">
        <w:rPr>
          <w:rFonts w:ascii="Times New Roman" w:hAnsi="Times New Roman"/>
          <w:i/>
          <w:szCs w:val="24"/>
        </w:rPr>
        <w:t>G</w:t>
      </w:r>
      <w:r w:rsidRPr="00B43CDB">
        <w:rPr>
          <w:rFonts w:ascii="Times New Roman" w:hAnsi="Times New Roman"/>
          <w:i/>
          <w:szCs w:val="24"/>
          <w:lang w:eastAsia="zh-CN"/>
        </w:rPr>
        <w:t>elMA</w:t>
      </w:r>
      <w:proofErr w:type="spellEnd"/>
      <w:r w:rsidRPr="00B43CDB">
        <w:rPr>
          <w:rFonts w:ascii="Times New Roman" w:hAnsi="Times New Roman"/>
          <w:i/>
          <w:szCs w:val="24"/>
        </w:rPr>
        <w:t xml:space="preserve"> patterned hydrogel using the 2</w:t>
      </w:r>
      <w:r w:rsidRPr="00B43CDB">
        <w:rPr>
          <w:rFonts w:ascii="Times New Roman" w:hAnsi="Times New Roman"/>
          <w:i/>
          <w:szCs w:val="24"/>
          <w:vertAlign w:val="superscript"/>
        </w:rPr>
        <w:t>nd</w:t>
      </w:r>
      <w:r w:rsidRPr="00B43CDB">
        <w:rPr>
          <w:rFonts w:ascii="Times New Roman" w:hAnsi="Times New Roman"/>
          <w:i/>
          <w:szCs w:val="24"/>
        </w:rPr>
        <w:t xml:space="preserve"> photomask. (d) Seeding of the cardiomyocytes on the multi-layered construct.</w:t>
      </w:r>
      <w:r w:rsidRPr="00B43CDB">
        <w:rPr>
          <w:rFonts w:ascii="Times New Roman" w:eastAsia="SimSun" w:hAnsi="Times New Roman"/>
          <w:i/>
          <w:szCs w:val="24"/>
          <w:lang w:eastAsia="zh-CN"/>
        </w:rPr>
        <w:t xml:space="preserve"> </w:t>
      </w:r>
    </w:p>
    <w:p w14:paraId="0302C820" w14:textId="3A6F33C8" w:rsidR="00AC5D46" w:rsidRPr="00B21CA5" w:rsidRDefault="00907A63" w:rsidP="008D3850">
      <w:pPr>
        <w:jc w:val="both"/>
        <w:rPr>
          <w:rFonts w:ascii="Times New Roman" w:hAnsi="Times New Roman"/>
          <w:color w:val="548DD4" w:themeColor="text2" w:themeTint="99"/>
          <w:szCs w:val="24"/>
        </w:rPr>
      </w:pPr>
      <w:r w:rsidRPr="00B21CA5">
        <w:rPr>
          <w:rFonts w:ascii="Times New Roman" w:hAnsi="Times New Roman"/>
          <w:color w:val="0000FF"/>
          <w:szCs w:val="24"/>
          <w:lang w:eastAsia="ko-KR"/>
        </w:rPr>
        <w:br/>
        <w:t>4. 7.3: Need to specify what is being detached and from what?</w:t>
      </w:r>
    </w:p>
    <w:p w14:paraId="082B7E45" w14:textId="29D5EC6C" w:rsidR="00F105E5" w:rsidRDefault="00E2254D" w:rsidP="008D3850">
      <w:pPr>
        <w:jc w:val="both"/>
        <w:rPr>
          <w:rFonts w:ascii="Times New Roman" w:hAnsi="Times New Roman"/>
          <w:bCs/>
          <w:color w:val="000000" w:themeColor="text1"/>
          <w:szCs w:val="24"/>
        </w:rPr>
      </w:pPr>
      <w:r w:rsidRPr="00B21CA5">
        <w:rPr>
          <w:rFonts w:ascii="Times New Roman" w:hAnsi="Times New Roman"/>
          <w:b/>
          <w:color w:val="000000" w:themeColor="text1"/>
          <w:szCs w:val="24"/>
        </w:rPr>
        <w:t xml:space="preserve">Response: </w:t>
      </w:r>
      <w:r w:rsidR="001337D9" w:rsidRPr="00B21CA5">
        <w:rPr>
          <w:rFonts w:ascii="Times New Roman" w:hAnsi="Times New Roman"/>
          <w:bCs/>
          <w:color w:val="000000" w:themeColor="text1"/>
          <w:szCs w:val="24"/>
        </w:rPr>
        <w:t>During crosslinking, we micropatterned the PEGDA hydrogel by using a photomask on top of the Au microelectrode substrate. A TMSPMA-coated glass slide</w:t>
      </w:r>
      <w:r w:rsidR="00C53DAA">
        <w:rPr>
          <w:rFonts w:ascii="Times New Roman" w:hAnsi="Times New Roman"/>
          <w:bCs/>
          <w:color w:val="000000" w:themeColor="text1"/>
          <w:szCs w:val="24"/>
        </w:rPr>
        <w:t xml:space="preserve"> was</w:t>
      </w:r>
      <w:r w:rsidR="001337D9" w:rsidRPr="00B21CA5">
        <w:rPr>
          <w:rFonts w:ascii="Times New Roman" w:hAnsi="Times New Roman"/>
          <w:bCs/>
          <w:color w:val="000000" w:themeColor="text1"/>
          <w:szCs w:val="24"/>
        </w:rPr>
        <w:t xml:space="preserve"> placed between the photomask and the PEGDA hydrogel to control the final thickness thanks to the tape spacers. Then, </w:t>
      </w:r>
      <w:bookmarkStart w:id="5" w:name="_Hlk22221338"/>
      <w:r w:rsidR="001337D9" w:rsidRPr="00B21CA5">
        <w:rPr>
          <w:rFonts w:ascii="Times New Roman" w:hAnsi="Times New Roman"/>
          <w:bCs/>
          <w:color w:val="000000" w:themeColor="text1"/>
          <w:szCs w:val="24"/>
        </w:rPr>
        <w:t xml:space="preserve">we detached </w:t>
      </w:r>
      <w:r w:rsidR="001337D9" w:rsidRPr="00DB3724">
        <w:rPr>
          <w:rFonts w:ascii="Times New Roman" w:hAnsi="Times New Roman"/>
          <w:bCs/>
          <w:color w:val="000000" w:themeColor="text1"/>
          <w:szCs w:val="24"/>
        </w:rPr>
        <w:t xml:space="preserve">the </w:t>
      </w:r>
      <w:r w:rsidR="001337D9" w:rsidRPr="00AE7C5F">
        <w:rPr>
          <w:rFonts w:ascii="Times New Roman" w:hAnsi="Times New Roman"/>
          <w:bCs/>
          <w:i/>
          <w:color w:val="000000" w:themeColor="text1"/>
          <w:szCs w:val="24"/>
        </w:rPr>
        <w:t>micropatterned PEG</w:t>
      </w:r>
      <w:r w:rsidR="008A0F48" w:rsidRPr="00AE7C5F">
        <w:rPr>
          <w:rFonts w:ascii="Times New Roman" w:hAnsi="Times New Roman"/>
          <w:bCs/>
          <w:i/>
          <w:color w:val="000000" w:themeColor="text1"/>
          <w:szCs w:val="24"/>
        </w:rPr>
        <w:t>DA</w:t>
      </w:r>
      <w:r w:rsidR="001337D9" w:rsidRPr="00AE7C5F">
        <w:rPr>
          <w:rFonts w:ascii="Times New Roman" w:hAnsi="Times New Roman"/>
          <w:bCs/>
          <w:i/>
          <w:color w:val="000000" w:themeColor="text1"/>
          <w:szCs w:val="24"/>
        </w:rPr>
        <w:t xml:space="preserve"> hydrogel together with the Au microelectrode</w:t>
      </w:r>
      <w:r w:rsidR="001337D9" w:rsidRPr="00DB3724">
        <w:rPr>
          <w:rFonts w:ascii="Times New Roman" w:hAnsi="Times New Roman"/>
          <w:bCs/>
          <w:color w:val="000000" w:themeColor="text1"/>
          <w:szCs w:val="24"/>
        </w:rPr>
        <w:t xml:space="preserve"> from the </w:t>
      </w:r>
      <w:r w:rsidR="001337D9" w:rsidRPr="00AE7C5F">
        <w:rPr>
          <w:rFonts w:ascii="Times New Roman" w:hAnsi="Times New Roman"/>
          <w:bCs/>
          <w:i/>
          <w:color w:val="000000" w:themeColor="text1"/>
          <w:szCs w:val="24"/>
        </w:rPr>
        <w:t>uncoated glass substrate</w:t>
      </w:r>
      <w:r w:rsidR="001337D9" w:rsidRPr="00DB3724">
        <w:rPr>
          <w:rFonts w:ascii="Times New Roman" w:hAnsi="Times New Roman"/>
          <w:bCs/>
          <w:color w:val="000000" w:themeColor="text1"/>
          <w:szCs w:val="24"/>
        </w:rPr>
        <w:t xml:space="preserve"> </w:t>
      </w:r>
      <w:bookmarkEnd w:id="5"/>
      <w:r w:rsidR="001337D9" w:rsidRPr="00DB3724">
        <w:rPr>
          <w:rFonts w:ascii="Times New Roman" w:hAnsi="Times New Roman"/>
          <w:bCs/>
          <w:color w:val="000000" w:themeColor="text1"/>
          <w:szCs w:val="24"/>
        </w:rPr>
        <w:t>(shown in</w:t>
      </w:r>
      <w:r w:rsidR="001337D9" w:rsidRPr="00B21CA5">
        <w:rPr>
          <w:rFonts w:ascii="Times New Roman" w:hAnsi="Times New Roman"/>
          <w:bCs/>
          <w:color w:val="000000" w:themeColor="text1"/>
          <w:szCs w:val="24"/>
        </w:rPr>
        <w:t xml:space="preserve"> the above schematic diagram). </w:t>
      </w:r>
      <w:bookmarkStart w:id="6" w:name="_Hlk22222882"/>
      <w:r w:rsidR="001337D9" w:rsidRPr="00B21CA5">
        <w:rPr>
          <w:rFonts w:ascii="Times New Roman" w:hAnsi="Times New Roman"/>
          <w:bCs/>
          <w:color w:val="000000" w:themeColor="text1"/>
          <w:szCs w:val="24"/>
        </w:rPr>
        <w:t xml:space="preserve">Due to the TMSPMA coating, the construct </w:t>
      </w:r>
      <w:r w:rsidR="00C53DAA">
        <w:rPr>
          <w:rFonts w:ascii="Times New Roman" w:hAnsi="Times New Roman"/>
          <w:bCs/>
          <w:color w:val="000000" w:themeColor="text1"/>
          <w:szCs w:val="24"/>
        </w:rPr>
        <w:t>was</w:t>
      </w:r>
      <w:r w:rsidR="00C53DAA" w:rsidRPr="00B21CA5">
        <w:rPr>
          <w:rFonts w:ascii="Times New Roman" w:hAnsi="Times New Roman"/>
          <w:bCs/>
          <w:color w:val="000000" w:themeColor="text1"/>
          <w:szCs w:val="24"/>
        </w:rPr>
        <w:t xml:space="preserve"> </w:t>
      </w:r>
      <w:r w:rsidR="001337D9" w:rsidRPr="00B21CA5">
        <w:rPr>
          <w:rFonts w:ascii="Times New Roman" w:hAnsi="Times New Roman"/>
          <w:bCs/>
          <w:color w:val="000000" w:themeColor="text1"/>
          <w:szCs w:val="24"/>
        </w:rPr>
        <w:t>transferred from the uncoated glass substrate to the TMSPMA-coated one.</w:t>
      </w:r>
      <w:bookmarkEnd w:id="6"/>
      <w:r w:rsidR="001337D9" w:rsidRPr="00B21CA5">
        <w:rPr>
          <w:rFonts w:ascii="Times New Roman" w:hAnsi="Times New Roman"/>
          <w:bCs/>
          <w:color w:val="000000" w:themeColor="text1"/>
          <w:szCs w:val="24"/>
        </w:rPr>
        <w:t xml:space="preserve"> Hence, after this step, we obtained a TMSPMA coated glass slide on which the micropatterned PEGDA hydrogel and the Au microelectrode </w:t>
      </w:r>
      <w:r w:rsidR="00C53DAA">
        <w:rPr>
          <w:rFonts w:ascii="Times New Roman" w:hAnsi="Times New Roman"/>
          <w:bCs/>
          <w:color w:val="000000" w:themeColor="text1"/>
          <w:szCs w:val="24"/>
        </w:rPr>
        <w:t xml:space="preserve">were placed </w:t>
      </w:r>
      <w:r w:rsidR="001337D9" w:rsidRPr="00B21CA5">
        <w:rPr>
          <w:rFonts w:ascii="Times New Roman" w:hAnsi="Times New Roman"/>
          <w:bCs/>
          <w:color w:val="000000" w:themeColor="text1"/>
          <w:szCs w:val="24"/>
        </w:rPr>
        <w:t>(shown in the below schematic diagram).</w:t>
      </w:r>
      <w:r w:rsidR="00B21CA5" w:rsidRPr="00B21CA5">
        <w:rPr>
          <w:rFonts w:ascii="Times New Roman" w:hAnsi="Times New Roman"/>
          <w:bCs/>
          <w:color w:val="000000" w:themeColor="text1"/>
          <w:szCs w:val="24"/>
        </w:rPr>
        <w:t xml:space="preserve"> </w:t>
      </w:r>
      <w:r w:rsidR="00615BE2">
        <w:rPr>
          <w:rFonts w:ascii="Times New Roman" w:hAnsi="Times New Roman"/>
          <w:bCs/>
          <w:color w:val="000000" w:themeColor="text1"/>
          <w:szCs w:val="24"/>
        </w:rPr>
        <w:t>We added the explanation of the procedure in 7.</w:t>
      </w:r>
      <w:r w:rsidR="001C74D6">
        <w:rPr>
          <w:rFonts w:ascii="Times New Roman" w:hAnsi="Times New Roman"/>
          <w:bCs/>
          <w:color w:val="000000" w:themeColor="text1"/>
          <w:szCs w:val="24"/>
        </w:rPr>
        <w:t>3</w:t>
      </w:r>
      <w:r w:rsidR="00615BE2" w:rsidRPr="00615BE2">
        <w:rPr>
          <w:rFonts w:ascii="Times New Roman" w:hAnsi="Times New Roman"/>
          <w:bCs/>
          <w:color w:val="000000" w:themeColor="text1"/>
          <w:szCs w:val="24"/>
        </w:rPr>
        <w:t xml:space="preserve"> </w:t>
      </w:r>
      <w:r w:rsidR="00615BE2">
        <w:rPr>
          <w:rFonts w:ascii="Times New Roman" w:hAnsi="Times New Roman"/>
          <w:bCs/>
          <w:color w:val="000000" w:themeColor="text1"/>
          <w:szCs w:val="24"/>
        </w:rPr>
        <w:t>and</w:t>
      </w:r>
      <w:r w:rsidR="00AF0671">
        <w:rPr>
          <w:rFonts w:ascii="Times New Roman" w:hAnsi="Times New Roman"/>
          <w:bCs/>
          <w:color w:val="000000" w:themeColor="text1"/>
          <w:szCs w:val="24"/>
        </w:rPr>
        <w:t xml:space="preserve"> modified the</w:t>
      </w:r>
      <w:r w:rsidR="00615BE2">
        <w:rPr>
          <w:rFonts w:ascii="Times New Roman" w:hAnsi="Times New Roman"/>
          <w:bCs/>
          <w:color w:val="000000" w:themeColor="text1"/>
          <w:szCs w:val="24"/>
        </w:rPr>
        <w:t xml:space="preserve"> schematic diagram in Figure 1. (page 5:</w:t>
      </w:r>
      <w:r w:rsidR="00615BE2">
        <w:rPr>
          <w:rFonts w:ascii="Times New Roman" w:hAnsi="Times New Roman"/>
          <w:szCs w:val="24"/>
          <w:lang w:eastAsia="ko-KR"/>
        </w:rPr>
        <w:t xml:space="preserve"> highlighted with </w:t>
      </w:r>
      <w:r w:rsidR="000E1052" w:rsidRPr="00AE7C5F">
        <w:rPr>
          <w:rFonts w:eastAsia="SimSun"/>
          <w:highlight w:val="green"/>
          <w:lang w:eastAsia="zh-CN"/>
        </w:rPr>
        <w:t>green</w:t>
      </w:r>
      <w:r w:rsidR="000E1052">
        <w:rPr>
          <w:rFonts w:ascii="Times New Roman" w:hAnsi="Times New Roman"/>
          <w:szCs w:val="24"/>
          <w:lang w:eastAsia="ko-KR"/>
        </w:rPr>
        <w:t xml:space="preserve"> </w:t>
      </w:r>
      <w:r w:rsidR="00615BE2">
        <w:rPr>
          <w:rFonts w:ascii="Times New Roman" w:hAnsi="Times New Roman"/>
          <w:szCs w:val="24"/>
          <w:lang w:eastAsia="ko-KR"/>
        </w:rPr>
        <w:t>color</w:t>
      </w:r>
      <w:r w:rsidR="001D32C2">
        <w:rPr>
          <w:rFonts w:ascii="Times New Roman" w:hAnsi="Times New Roman"/>
          <w:szCs w:val="24"/>
          <w:lang w:eastAsia="ko-KR"/>
        </w:rPr>
        <w:t xml:space="preserve">; page 11: heighted with </w:t>
      </w:r>
      <w:r w:rsidR="001D32C2" w:rsidRPr="001D32C2">
        <w:rPr>
          <w:rFonts w:ascii="Times New Roman" w:hAnsi="Times New Roman"/>
          <w:szCs w:val="24"/>
          <w:highlight w:val="lightGray"/>
          <w:lang w:eastAsia="ko-KR"/>
        </w:rPr>
        <w:t>grey</w:t>
      </w:r>
      <w:r w:rsidR="001D32C2">
        <w:rPr>
          <w:rFonts w:ascii="Times New Roman" w:hAnsi="Times New Roman"/>
          <w:szCs w:val="24"/>
          <w:lang w:eastAsia="ko-KR"/>
        </w:rPr>
        <w:t xml:space="preserve"> color</w:t>
      </w:r>
      <w:r w:rsidR="00615BE2">
        <w:rPr>
          <w:rFonts w:ascii="Times New Roman" w:hAnsi="Times New Roman"/>
          <w:bCs/>
          <w:color w:val="000000" w:themeColor="text1"/>
          <w:szCs w:val="24"/>
        </w:rPr>
        <w:t>)</w:t>
      </w:r>
      <w:r w:rsidR="00760289">
        <w:rPr>
          <w:rFonts w:ascii="Times New Roman" w:hAnsi="Times New Roman"/>
          <w:bCs/>
          <w:color w:val="000000" w:themeColor="text1"/>
          <w:szCs w:val="24"/>
        </w:rPr>
        <w:t>.</w:t>
      </w:r>
    </w:p>
    <w:p w14:paraId="3083546B" w14:textId="77777777" w:rsidR="00AF0671" w:rsidRPr="00AF0671" w:rsidRDefault="00AE7C5F" w:rsidP="00AF0671">
      <w:pPr>
        <w:jc w:val="both"/>
        <w:rPr>
          <w:rFonts w:ascii="Times New Roman" w:hAnsi="Times New Roman"/>
          <w:bCs/>
          <w:i/>
          <w:color w:val="000000" w:themeColor="text1"/>
          <w:szCs w:val="24"/>
        </w:rPr>
      </w:pPr>
      <w:r w:rsidRPr="00AE7C5F">
        <w:rPr>
          <w:rFonts w:ascii="Times New Roman" w:hAnsi="Times New Roman"/>
          <w:bCs/>
          <w:i/>
          <w:color w:val="000000" w:themeColor="text1"/>
          <w:szCs w:val="24"/>
        </w:rPr>
        <w:t>“</w:t>
      </w:r>
      <w:r w:rsidR="00AF0671" w:rsidRPr="00AF0671">
        <w:rPr>
          <w:rFonts w:ascii="Times New Roman" w:hAnsi="Times New Roman"/>
          <w:bCs/>
          <w:i/>
          <w:color w:val="000000" w:themeColor="text1"/>
          <w:szCs w:val="24"/>
        </w:rPr>
        <w:t>Add DPBS to surround the glass slide and detach the micropatterned PEGDA hydrogel together with the Au microelectrode from the uncoated glass substrate carefully after 5 to 10 min to obtain the glass slide that has the micropatterned PEGDA hydrogel with the Au microelectrode.</w:t>
      </w:r>
    </w:p>
    <w:p w14:paraId="0046909D" w14:textId="47317454" w:rsidR="0092030D" w:rsidRPr="00AE7C5F" w:rsidRDefault="00AF0671" w:rsidP="00AF0671">
      <w:pPr>
        <w:jc w:val="both"/>
        <w:rPr>
          <w:rFonts w:ascii="Times New Roman" w:hAnsi="Times New Roman"/>
          <w:bCs/>
          <w:i/>
          <w:color w:val="000000" w:themeColor="text1"/>
          <w:szCs w:val="24"/>
        </w:rPr>
      </w:pPr>
      <w:r w:rsidRPr="00AF0671">
        <w:rPr>
          <w:rFonts w:ascii="Times New Roman" w:hAnsi="Times New Roman"/>
          <w:bCs/>
          <w:i/>
          <w:color w:val="000000" w:themeColor="text1"/>
          <w:szCs w:val="24"/>
        </w:rPr>
        <w:t>Note: Look at Figure 1b. Due to the TMSPMA coating, the construct is transferred from the uncoated glass substrate to the TMSPMA-coated one</w:t>
      </w:r>
      <w:r>
        <w:rPr>
          <w:rFonts w:ascii="Times New Roman" w:hAnsi="Times New Roman"/>
          <w:bCs/>
          <w:i/>
          <w:color w:val="000000" w:themeColor="text1"/>
          <w:szCs w:val="24"/>
        </w:rPr>
        <w:t>…”</w:t>
      </w:r>
    </w:p>
    <w:p w14:paraId="42EF2D61" w14:textId="33335C12" w:rsidR="002E73C4" w:rsidRDefault="002E73C4" w:rsidP="008D3850">
      <w:pPr>
        <w:jc w:val="center"/>
        <w:rPr>
          <w:rFonts w:ascii="Times New Roman" w:hAnsi="Times New Roman"/>
          <w:szCs w:val="24"/>
          <w:lang w:val="it-IT" w:eastAsia="ko-KR"/>
        </w:rPr>
      </w:pPr>
      <w:r w:rsidRPr="00B21CA5">
        <w:rPr>
          <w:rFonts w:ascii="Times New Roman" w:hAnsi="Times New Roman"/>
          <w:noProof/>
          <w:szCs w:val="24"/>
        </w:rPr>
        <w:lastRenderedPageBreak/>
        <w:drawing>
          <wp:inline distT="0" distB="0" distL="0" distR="0" wp14:anchorId="6425F200" wp14:editId="5ACE775A">
            <wp:extent cx="3943350" cy="1940077"/>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0725" cy="1943705"/>
                    </a:xfrm>
                    <a:prstGeom prst="rect">
                      <a:avLst/>
                    </a:prstGeom>
                    <a:noFill/>
                    <a:ln>
                      <a:noFill/>
                    </a:ln>
                  </pic:spPr>
                </pic:pic>
              </a:graphicData>
            </a:graphic>
          </wp:inline>
        </w:drawing>
      </w:r>
    </w:p>
    <w:p w14:paraId="43863174" w14:textId="77777777" w:rsidR="00350665" w:rsidRPr="005739AB" w:rsidRDefault="00350665" w:rsidP="008D3850">
      <w:pPr>
        <w:jc w:val="both"/>
        <w:rPr>
          <w:rFonts w:ascii="Times New Roman" w:hAnsi="Times New Roman"/>
          <w:szCs w:val="24"/>
          <w:lang w:val="it-IT" w:eastAsia="ko-KR"/>
        </w:rPr>
      </w:pPr>
    </w:p>
    <w:p w14:paraId="0D56DFF4" w14:textId="0A233478" w:rsidR="000E3A44" w:rsidRPr="005739AB" w:rsidRDefault="00355A52" w:rsidP="008D3850">
      <w:pPr>
        <w:jc w:val="both"/>
        <w:rPr>
          <w:rFonts w:ascii="Times New Roman" w:eastAsia="PMingLiU" w:hAnsi="Times New Roman"/>
          <w:b/>
          <w:color w:val="222222"/>
          <w:szCs w:val="24"/>
          <w:u w:val="single"/>
        </w:rPr>
      </w:pPr>
      <w:r w:rsidRPr="005739AB">
        <w:rPr>
          <w:rFonts w:ascii="Times New Roman" w:eastAsia="PMingLiU" w:hAnsi="Times New Roman"/>
          <w:b/>
          <w:color w:val="222222"/>
          <w:szCs w:val="24"/>
          <w:u w:val="single"/>
        </w:rPr>
        <w:t>Reviewer #2:</w:t>
      </w:r>
    </w:p>
    <w:p w14:paraId="0C5138A7" w14:textId="60868BFB" w:rsidR="007B0B5D" w:rsidRPr="005739AB" w:rsidRDefault="00355A52" w:rsidP="008D3850">
      <w:pPr>
        <w:jc w:val="both"/>
        <w:rPr>
          <w:rFonts w:ascii="Times New Roman" w:hAnsi="Times New Roman"/>
          <w:color w:val="0000FF"/>
          <w:szCs w:val="24"/>
        </w:rPr>
      </w:pPr>
      <w:r w:rsidRPr="005739AB">
        <w:rPr>
          <w:rFonts w:ascii="Times New Roman" w:hAnsi="Times New Roman"/>
          <w:color w:val="0000FF"/>
          <w:szCs w:val="24"/>
        </w:rPr>
        <w:t xml:space="preserve">1. </w:t>
      </w:r>
      <w:r w:rsidR="00907A63" w:rsidRPr="005739AB">
        <w:rPr>
          <w:rFonts w:ascii="Times New Roman" w:hAnsi="Times New Roman"/>
          <w:color w:val="0000FF"/>
          <w:szCs w:val="24"/>
        </w:rPr>
        <w:t>The clear description of the figures and caption. More detailed sub-caption should be added. it is good for readers to follow the work. The protocol should be well connected with the equipment in text</w:t>
      </w:r>
    </w:p>
    <w:p w14:paraId="149B24D8" w14:textId="640F4CE1" w:rsidR="00365A9B" w:rsidRDefault="00365A9B" w:rsidP="008D3850">
      <w:pPr>
        <w:jc w:val="both"/>
        <w:rPr>
          <w:rFonts w:ascii="Times New Roman" w:hAnsi="Times New Roman"/>
          <w:bCs/>
          <w:szCs w:val="24"/>
        </w:rPr>
      </w:pPr>
      <w:r w:rsidRPr="005739AB">
        <w:rPr>
          <w:rFonts w:ascii="Times New Roman" w:hAnsi="Times New Roman"/>
          <w:b/>
          <w:color w:val="000000" w:themeColor="text1"/>
          <w:szCs w:val="24"/>
        </w:rPr>
        <w:t xml:space="preserve">Response: </w:t>
      </w:r>
      <w:r w:rsidR="00F4175F" w:rsidRPr="005739AB">
        <w:rPr>
          <w:rFonts w:ascii="Times New Roman" w:hAnsi="Times New Roman"/>
          <w:bCs/>
          <w:color w:val="000000" w:themeColor="text1"/>
          <w:szCs w:val="24"/>
        </w:rPr>
        <w:t>We thank the reviewer for pointing this out. We have modif</w:t>
      </w:r>
      <w:r w:rsidR="00C06222" w:rsidRPr="005739AB">
        <w:rPr>
          <w:rFonts w:ascii="Times New Roman" w:hAnsi="Times New Roman"/>
          <w:bCs/>
          <w:color w:val="000000" w:themeColor="text1"/>
          <w:szCs w:val="24"/>
        </w:rPr>
        <w:t xml:space="preserve">ied the content of </w:t>
      </w:r>
      <w:r w:rsidR="00C06222" w:rsidRPr="005739AB">
        <w:rPr>
          <w:rFonts w:ascii="Times New Roman" w:hAnsi="Times New Roman"/>
          <w:bCs/>
          <w:i/>
          <w:iCs/>
          <w:color w:val="000000" w:themeColor="text1"/>
          <w:szCs w:val="24"/>
          <w:u w:val="single"/>
        </w:rPr>
        <w:t>Representative results</w:t>
      </w:r>
      <w:r w:rsidR="00C06222" w:rsidRPr="005739AB">
        <w:rPr>
          <w:rFonts w:ascii="Times New Roman" w:hAnsi="Times New Roman"/>
          <w:bCs/>
          <w:i/>
          <w:iCs/>
          <w:color w:val="000000" w:themeColor="text1"/>
          <w:szCs w:val="24"/>
        </w:rPr>
        <w:t xml:space="preserve"> </w:t>
      </w:r>
      <w:r w:rsidR="00F105E5" w:rsidRPr="00431B64">
        <w:rPr>
          <w:rFonts w:ascii="Times New Roman" w:hAnsi="Times New Roman"/>
          <w:iCs/>
          <w:szCs w:val="24"/>
          <w:lang w:eastAsia="ko-KR"/>
        </w:rPr>
        <w:t>(</w:t>
      </w:r>
      <w:r w:rsidR="00F105E5">
        <w:rPr>
          <w:rFonts w:ascii="Times New Roman" w:hAnsi="Times New Roman"/>
          <w:iCs/>
          <w:szCs w:val="24"/>
          <w:lang w:eastAsia="ko-KR"/>
        </w:rPr>
        <w:t>page</w:t>
      </w:r>
      <w:r w:rsidR="00C53DAA">
        <w:rPr>
          <w:rFonts w:ascii="Times New Roman" w:hAnsi="Times New Roman"/>
          <w:iCs/>
          <w:szCs w:val="24"/>
          <w:lang w:eastAsia="ko-KR"/>
        </w:rPr>
        <w:t>s</w:t>
      </w:r>
      <w:r w:rsidR="00F105E5">
        <w:rPr>
          <w:rFonts w:ascii="Times New Roman" w:hAnsi="Times New Roman"/>
          <w:iCs/>
          <w:szCs w:val="24"/>
          <w:lang w:eastAsia="ko-KR"/>
        </w:rPr>
        <w:t>:</w:t>
      </w:r>
      <w:r w:rsidR="00F105E5" w:rsidRPr="00431B64">
        <w:rPr>
          <w:rFonts w:ascii="Times New Roman" w:hAnsi="Times New Roman"/>
          <w:iCs/>
          <w:szCs w:val="24"/>
          <w:lang w:eastAsia="ko-KR"/>
        </w:rPr>
        <w:t xml:space="preserve"> </w:t>
      </w:r>
      <w:r w:rsidR="008D3850">
        <w:rPr>
          <w:rFonts w:ascii="Times New Roman" w:hAnsi="Times New Roman"/>
          <w:iCs/>
          <w:szCs w:val="24"/>
          <w:lang w:eastAsia="ko-KR"/>
        </w:rPr>
        <w:t>8,</w:t>
      </w:r>
      <w:r w:rsidR="00F105E5" w:rsidRPr="00431B64">
        <w:rPr>
          <w:rFonts w:ascii="Times New Roman" w:hAnsi="Times New Roman"/>
          <w:iCs/>
          <w:szCs w:val="24"/>
          <w:lang w:eastAsia="ko-KR"/>
        </w:rPr>
        <w:t xml:space="preserve"> </w:t>
      </w:r>
      <w:r w:rsidR="008D3850">
        <w:rPr>
          <w:rFonts w:ascii="Times New Roman" w:hAnsi="Times New Roman"/>
          <w:iCs/>
          <w:szCs w:val="24"/>
          <w:lang w:eastAsia="ko-KR"/>
        </w:rPr>
        <w:t>9 and 10</w:t>
      </w:r>
      <w:r w:rsidR="00F105E5" w:rsidRPr="00431B64">
        <w:rPr>
          <w:rFonts w:ascii="Times New Roman" w:hAnsi="Times New Roman"/>
          <w:iCs/>
          <w:szCs w:val="24"/>
          <w:lang w:eastAsia="ko-KR"/>
        </w:rPr>
        <w:t>: highlighted in</w:t>
      </w:r>
      <w:r w:rsidR="00F105E5" w:rsidRPr="006A4B4F">
        <w:rPr>
          <w:rFonts w:eastAsia="SimSun"/>
          <w:lang w:eastAsia="zh-CN"/>
        </w:rPr>
        <w:t xml:space="preserve"> </w:t>
      </w:r>
      <w:r w:rsidR="00F105E5" w:rsidRPr="008D3850">
        <w:rPr>
          <w:rFonts w:eastAsia="SimSun"/>
          <w:highlight w:val="lightGray"/>
          <w:lang w:eastAsia="zh-CN"/>
        </w:rPr>
        <w:t>grey</w:t>
      </w:r>
      <w:r w:rsidR="00F105E5" w:rsidRPr="006A4B4F">
        <w:rPr>
          <w:rFonts w:eastAsia="SimSun"/>
          <w:lang w:eastAsia="zh-CN"/>
        </w:rPr>
        <w:t>)</w:t>
      </w:r>
      <w:r w:rsidR="00F105E5">
        <w:rPr>
          <w:rFonts w:eastAsia="SimSun"/>
          <w:lang w:eastAsia="zh-CN"/>
        </w:rPr>
        <w:t xml:space="preserve"> </w:t>
      </w:r>
      <w:r w:rsidR="00C06222" w:rsidRPr="005739AB">
        <w:rPr>
          <w:rFonts w:ascii="Times New Roman" w:hAnsi="Times New Roman"/>
          <w:bCs/>
          <w:color w:val="000000" w:themeColor="text1"/>
          <w:szCs w:val="24"/>
        </w:rPr>
        <w:t xml:space="preserve">and </w:t>
      </w:r>
      <w:r w:rsidR="00F4175F" w:rsidRPr="005739AB">
        <w:rPr>
          <w:rFonts w:ascii="Times New Roman" w:hAnsi="Times New Roman"/>
          <w:bCs/>
          <w:color w:val="000000" w:themeColor="text1"/>
          <w:szCs w:val="24"/>
        </w:rPr>
        <w:t>added sub-caption</w:t>
      </w:r>
      <w:r w:rsidR="00C53DAA">
        <w:rPr>
          <w:rFonts w:ascii="Times New Roman" w:hAnsi="Times New Roman"/>
          <w:bCs/>
          <w:color w:val="000000" w:themeColor="text1"/>
          <w:szCs w:val="24"/>
        </w:rPr>
        <w:t>s</w:t>
      </w:r>
      <w:r w:rsidR="00F4175F" w:rsidRPr="005739AB">
        <w:rPr>
          <w:rFonts w:ascii="Times New Roman" w:hAnsi="Times New Roman"/>
          <w:bCs/>
          <w:color w:val="000000" w:themeColor="text1"/>
          <w:szCs w:val="24"/>
        </w:rPr>
        <w:t xml:space="preserve"> to provide clear description</w:t>
      </w:r>
      <w:r w:rsidR="00C53DAA">
        <w:rPr>
          <w:rFonts w:ascii="Times New Roman" w:hAnsi="Times New Roman"/>
          <w:bCs/>
          <w:color w:val="000000" w:themeColor="text1"/>
          <w:szCs w:val="24"/>
        </w:rPr>
        <w:t>s</w:t>
      </w:r>
      <w:r w:rsidR="00F4175F" w:rsidRPr="005739AB">
        <w:rPr>
          <w:rFonts w:ascii="Times New Roman" w:hAnsi="Times New Roman"/>
          <w:bCs/>
          <w:color w:val="000000" w:themeColor="text1"/>
          <w:szCs w:val="24"/>
        </w:rPr>
        <w:t xml:space="preserve"> of the figures</w:t>
      </w:r>
      <w:r w:rsidR="00F77FFA" w:rsidRPr="005739AB">
        <w:rPr>
          <w:rFonts w:ascii="Times New Roman" w:hAnsi="Times New Roman"/>
          <w:bCs/>
          <w:color w:val="000000" w:themeColor="text1"/>
          <w:szCs w:val="24"/>
        </w:rPr>
        <w:t xml:space="preserve"> (</w:t>
      </w:r>
      <w:r w:rsidR="00F105E5">
        <w:rPr>
          <w:rFonts w:ascii="Times New Roman" w:hAnsi="Times New Roman"/>
          <w:iCs/>
          <w:szCs w:val="24"/>
          <w:lang w:eastAsia="ko-KR"/>
        </w:rPr>
        <w:t>page</w:t>
      </w:r>
      <w:r w:rsidR="00C53DAA">
        <w:rPr>
          <w:rFonts w:ascii="Times New Roman" w:hAnsi="Times New Roman"/>
          <w:iCs/>
          <w:szCs w:val="24"/>
          <w:lang w:eastAsia="ko-KR"/>
        </w:rPr>
        <w:t>s</w:t>
      </w:r>
      <w:r w:rsidR="00F105E5">
        <w:rPr>
          <w:rFonts w:ascii="Times New Roman" w:hAnsi="Times New Roman"/>
          <w:iCs/>
          <w:szCs w:val="24"/>
          <w:lang w:eastAsia="ko-KR"/>
        </w:rPr>
        <w:t>:</w:t>
      </w:r>
      <w:r w:rsidR="00F105E5" w:rsidRPr="00431B64">
        <w:rPr>
          <w:rFonts w:ascii="Times New Roman" w:hAnsi="Times New Roman"/>
          <w:iCs/>
          <w:szCs w:val="24"/>
          <w:lang w:eastAsia="ko-KR"/>
        </w:rPr>
        <w:t xml:space="preserve"> </w:t>
      </w:r>
      <w:r w:rsidR="008D3850">
        <w:rPr>
          <w:rFonts w:ascii="Times New Roman" w:hAnsi="Times New Roman"/>
          <w:iCs/>
          <w:szCs w:val="24"/>
          <w:lang w:eastAsia="ko-KR"/>
        </w:rPr>
        <w:t>8, 9 and 10</w:t>
      </w:r>
      <w:r w:rsidR="00F105E5" w:rsidRPr="00431B64">
        <w:rPr>
          <w:rFonts w:ascii="Times New Roman" w:hAnsi="Times New Roman"/>
          <w:iCs/>
          <w:szCs w:val="24"/>
          <w:lang w:eastAsia="ko-KR"/>
        </w:rPr>
        <w:t>: highlighted in</w:t>
      </w:r>
      <w:r w:rsidR="00F105E5" w:rsidRPr="006A4B4F">
        <w:rPr>
          <w:rFonts w:eastAsia="SimSun"/>
          <w:lang w:eastAsia="zh-CN"/>
        </w:rPr>
        <w:t xml:space="preserve"> </w:t>
      </w:r>
      <w:r w:rsidR="00F105E5" w:rsidRPr="008D3850">
        <w:rPr>
          <w:rFonts w:eastAsia="SimSun"/>
          <w:highlight w:val="lightGray"/>
          <w:lang w:eastAsia="zh-CN"/>
        </w:rPr>
        <w:t>grey</w:t>
      </w:r>
      <w:r w:rsidR="00F105E5" w:rsidRPr="006A4B4F">
        <w:rPr>
          <w:rFonts w:eastAsia="SimSun"/>
          <w:lang w:eastAsia="zh-CN"/>
        </w:rPr>
        <w:t>).</w:t>
      </w:r>
      <w:r w:rsidR="00F77FFA" w:rsidRPr="005739AB">
        <w:rPr>
          <w:rFonts w:ascii="Times New Roman" w:hAnsi="Times New Roman"/>
          <w:bCs/>
          <w:color w:val="000000" w:themeColor="text1"/>
          <w:szCs w:val="24"/>
        </w:rPr>
        <w:t>)</w:t>
      </w:r>
      <w:r w:rsidR="00F4175F" w:rsidRPr="005739AB">
        <w:rPr>
          <w:rFonts w:ascii="Times New Roman" w:hAnsi="Times New Roman"/>
          <w:bCs/>
          <w:color w:val="000000" w:themeColor="text1"/>
          <w:szCs w:val="24"/>
        </w:rPr>
        <w:t xml:space="preserve"> </w:t>
      </w:r>
      <w:r w:rsidR="00C06222" w:rsidRPr="005739AB">
        <w:rPr>
          <w:rFonts w:ascii="Times New Roman" w:hAnsi="Times New Roman"/>
          <w:bCs/>
          <w:color w:val="000000" w:themeColor="text1"/>
          <w:szCs w:val="24"/>
        </w:rPr>
        <w:t xml:space="preserve">We also </w:t>
      </w:r>
      <w:r w:rsidR="001C74D6">
        <w:rPr>
          <w:rFonts w:ascii="Times New Roman" w:hAnsi="Times New Roman"/>
          <w:bCs/>
          <w:szCs w:val="24"/>
        </w:rPr>
        <w:t>modified</w:t>
      </w:r>
      <w:r w:rsidR="00C06222" w:rsidRPr="005739AB">
        <w:rPr>
          <w:rFonts w:ascii="Times New Roman" w:hAnsi="Times New Roman"/>
          <w:bCs/>
          <w:szCs w:val="24"/>
        </w:rPr>
        <w:t xml:space="preserve"> </w:t>
      </w:r>
      <w:r w:rsidR="00C53DAA">
        <w:rPr>
          <w:rFonts w:ascii="Times New Roman" w:hAnsi="Times New Roman"/>
          <w:bCs/>
          <w:szCs w:val="24"/>
        </w:rPr>
        <w:t xml:space="preserve">the </w:t>
      </w:r>
      <w:r w:rsidR="00C06222" w:rsidRPr="005739AB">
        <w:rPr>
          <w:rFonts w:ascii="Times New Roman" w:hAnsi="Times New Roman"/>
          <w:bCs/>
          <w:i/>
          <w:iCs/>
          <w:szCs w:val="24"/>
          <w:u w:val="single"/>
        </w:rPr>
        <w:t>schematic diagram</w:t>
      </w:r>
      <w:r w:rsidR="00F105E5">
        <w:rPr>
          <w:rFonts w:ascii="Times New Roman" w:hAnsi="Times New Roman"/>
          <w:bCs/>
          <w:i/>
          <w:iCs/>
          <w:szCs w:val="24"/>
          <w:u w:val="single"/>
        </w:rPr>
        <w:t xml:space="preserve"> </w:t>
      </w:r>
      <w:r w:rsidR="00F105E5">
        <w:rPr>
          <w:rFonts w:ascii="Times New Roman" w:hAnsi="Times New Roman"/>
          <w:iCs/>
          <w:szCs w:val="24"/>
          <w:lang w:eastAsia="ko-KR"/>
        </w:rPr>
        <w:t xml:space="preserve">(Figure </w:t>
      </w:r>
      <w:r w:rsidR="005739AB">
        <w:rPr>
          <w:rFonts w:ascii="Times New Roman" w:hAnsi="Times New Roman"/>
          <w:iCs/>
          <w:szCs w:val="24"/>
          <w:lang w:eastAsia="ko-KR"/>
        </w:rPr>
        <w:t>1</w:t>
      </w:r>
      <w:r w:rsidR="00F105E5">
        <w:rPr>
          <w:rFonts w:ascii="Times New Roman" w:hAnsi="Times New Roman"/>
          <w:iCs/>
          <w:szCs w:val="24"/>
          <w:lang w:eastAsia="ko-KR"/>
        </w:rPr>
        <w:t>)</w:t>
      </w:r>
      <w:r w:rsidR="005739AB">
        <w:rPr>
          <w:rFonts w:ascii="Times New Roman" w:hAnsi="Times New Roman"/>
          <w:iCs/>
          <w:szCs w:val="24"/>
          <w:lang w:eastAsia="ko-KR"/>
        </w:rPr>
        <w:t xml:space="preserve"> </w:t>
      </w:r>
      <w:r w:rsidR="00C06222" w:rsidRPr="005739AB">
        <w:rPr>
          <w:rFonts w:ascii="Times New Roman" w:hAnsi="Times New Roman"/>
          <w:bCs/>
          <w:szCs w:val="24"/>
        </w:rPr>
        <w:t xml:space="preserve">of </w:t>
      </w:r>
      <w:r w:rsidR="00C53DAA">
        <w:rPr>
          <w:rFonts w:ascii="Times New Roman" w:hAnsi="Times New Roman"/>
          <w:bCs/>
          <w:szCs w:val="24"/>
        </w:rPr>
        <w:t xml:space="preserve">the </w:t>
      </w:r>
      <w:r w:rsidR="00C06222" w:rsidRPr="005739AB">
        <w:rPr>
          <w:rFonts w:ascii="Times New Roman" w:hAnsi="Times New Roman"/>
          <w:bCs/>
          <w:szCs w:val="24"/>
        </w:rPr>
        <w:t>fabrication process</w:t>
      </w:r>
      <w:r w:rsidR="00C06222" w:rsidRPr="005739AB">
        <w:rPr>
          <w:rFonts w:ascii="Times New Roman" w:hAnsi="Times New Roman"/>
          <w:bCs/>
          <w:color w:val="FF0000"/>
          <w:szCs w:val="24"/>
        </w:rPr>
        <w:t xml:space="preserve"> </w:t>
      </w:r>
      <w:r w:rsidR="00C06222" w:rsidRPr="005739AB">
        <w:rPr>
          <w:rFonts w:ascii="Times New Roman" w:hAnsi="Times New Roman"/>
          <w:bCs/>
          <w:color w:val="000000" w:themeColor="text1"/>
          <w:szCs w:val="24"/>
        </w:rPr>
        <w:t xml:space="preserve">to make this protocol easy to understand. </w:t>
      </w:r>
      <w:r w:rsidR="00C06222" w:rsidRPr="005739AB">
        <w:rPr>
          <w:rFonts w:ascii="Times New Roman" w:hAnsi="Times New Roman"/>
          <w:bCs/>
          <w:szCs w:val="24"/>
        </w:rPr>
        <w:t>In addition</w:t>
      </w:r>
      <w:r w:rsidR="00F4175F" w:rsidRPr="005739AB">
        <w:rPr>
          <w:rFonts w:ascii="Times New Roman" w:hAnsi="Times New Roman"/>
          <w:bCs/>
          <w:szCs w:val="24"/>
        </w:rPr>
        <w:t>, we modif</w:t>
      </w:r>
      <w:r w:rsidR="00C53DAA">
        <w:rPr>
          <w:rFonts w:ascii="Times New Roman" w:hAnsi="Times New Roman"/>
          <w:bCs/>
          <w:szCs w:val="24"/>
        </w:rPr>
        <w:t>ied</w:t>
      </w:r>
      <w:r w:rsidR="00F4175F" w:rsidRPr="005739AB">
        <w:rPr>
          <w:rFonts w:ascii="Times New Roman" w:hAnsi="Times New Roman"/>
          <w:bCs/>
          <w:szCs w:val="24"/>
        </w:rPr>
        <w:t xml:space="preserve"> the</w:t>
      </w:r>
      <w:r w:rsidR="00C06222" w:rsidRPr="005739AB">
        <w:rPr>
          <w:rFonts w:ascii="Times New Roman" w:hAnsi="Times New Roman"/>
          <w:bCs/>
          <w:szCs w:val="24"/>
        </w:rPr>
        <w:t xml:space="preserve"> equipment </w:t>
      </w:r>
      <w:r w:rsidR="007B0948" w:rsidRPr="005739AB">
        <w:rPr>
          <w:rFonts w:ascii="Times New Roman" w:hAnsi="Times New Roman"/>
          <w:bCs/>
          <w:szCs w:val="24"/>
        </w:rPr>
        <w:t xml:space="preserve">text </w:t>
      </w:r>
      <w:r w:rsidR="00C06222" w:rsidRPr="005739AB">
        <w:rPr>
          <w:rFonts w:ascii="Times New Roman" w:hAnsi="Times New Roman"/>
          <w:bCs/>
          <w:szCs w:val="24"/>
        </w:rPr>
        <w:t>in</w:t>
      </w:r>
      <w:r w:rsidR="00F4175F" w:rsidRPr="005739AB">
        <w:rPr>
          <w:rFonts w:ascii="Times New Roman" w:hAnsi="Times New Roman"/>
          <w:bCs/>
          <w:szCs w:val="24"/>
        </w:rPr>
        <w:t xml:space="preserve"> </w:t>
      </w:r>
      <w:r w:rsidR="00F4175F" w:rsidRPr="005739AB">
        <w:rPr>
          <w:rFonts w:ascii="Times New Roman" w:hAnsi="Times New Roman"/>
          <w:bCs/>
          <w:i/>
          <w:iCs/>
          <w:szCs w:val="24"/>
          <w:u w:val="single"/>
        </w:rPr>
        <w:t>Table of Material</w:t>
      </w:r>
      <w:r w:rsidR="00F4175F" w:rsidRPr="005739AB">
        <w:rPr>
          <w:rFonts w:ascii="Times New Roman" w:hAnsi="Times New Roman"/>
          <w:bCs/>
          <w:szCs w:val="24"/>
        </w:rPr>
        <w:t xml:space="preserve"> to make this protocol more reproducible.</w:t>
      </w:r>
    </w:p>
    <w:p w14:paraId="6CE14369" w14:textId="750B48EA" w:rsidR="00A975C5" w:rsidRDefault="001C74D6" w:rsidP="008D3850">
      <w:pPr>
        <w:jc w:val="both"/>
        <w:rPr>
          <w:rFonts w:ascii="Times New Roman" w:hAnsi="Times New Roman"/>
          <w:bCs/>
          <w:i/>
          <w:szCs w:val="24"/>
          <w:lang w:eastAsia="ko-KR"/>
        </w:rPr>
      </w:pPr>
      <w:r w:rsidRPr="001C74D6">
        <w:rPr>
          <w:rFonts w:ascii="Times New Roman" w:hAnsi="Times New Roman"/>
          <w:bCs/>
          <w:i/>
          <w:szCs w:val="24"/>
          <w:lang w:eastAsia="ko-KR"/>
        </w:rPr>
        <w:t>“</w:t>
      </w:r>
      <w:r w:rsidR="00AF0671">
        <w:rPr>
          <w:rFonts w:ascii="Times New Roman" w:hAnsi="Times New Roman"/>
          <w:bCs/>
          <w:i/>
          <w:szCs w:val="24"/>
          <w:lang w:eastAsia="ko-KR"/>
        </w:rPr>
        <w:t>….</w:t>
      </w:r>
      <w:r w:rsidR="00AF0671" w:rsidRPr="001C74D6">
        <w:rPr>
          <w:rFonts w:ascii="Times New Roman" w:hAnsi="Times New Roman"/>
          <w:bCs/>
          <w:i/>
          <w:szCs w:val="24"/>
          <w:lang w:eastAsia="ko-KR"/>
        </w:rPr>
        <w:t xml:space="preserve"> Briefly</w:t>
      </w:r>
      <w:r w:rsidRPr="001C74D6">
        <w:rPr>
          <w:rFonts w:ascii="Times New Roman" w:hAnsi="Times New Roman"/>
          <w:bCs/>
          <w:i/>
          <w:szCs w:val="24"/>
          <w:lang w:eastAsia="ko-KR"/>
        </w:rPr>
        <w:t>, there are</w:t>
      </w:r>
      <w:r w:rsidR="00F9648B">
        <w:rPr>
          <w:rFonts w:ascii="Times New Roman" w:hAnsi="Times New Roman"/>
          <w:bCs/>
          <w:i/>
          <w:szCs w:val="24"/>
          <w:lang w:eastAsia="ko-KR"/>
        </w:rPr>
        <w:t xml:space="preserve"> </w:t>
      </w:r>
      <w:r w:rsidRPr="001C74D6">
        <w:rPr>
          <w:rFonts w:ascii="Times New Roman" w:hAnsi="Times New Roman"/>
          <w:bCs/>
          <w:i/>
          <w:szCs w:val="24"/>
          <w:lang w:eastAsia="ko-KR"/>
        </w:rPr>
        <w:t>three</w:t>
      </w:r>
      <w:r w:rsidR="00F9648B">
        <w:rPr>
          <w:rFonts w:ascii="Times New Roman" w:hAnsi="Times New Roman"/>
          <w:bCs/>
          <w:i/>
          <w:szCs w:val="24"/>
          <w:lang w:eastAsia="ko-KR"/>
        </w:rPr>
        <w:t xml:space="preserve"> </w:t>
      </w:r>
      <w:r w:rsidR="00F9648B">
        <w:rPr>
          <w:rFonts w:asciiTheme="minorEastAsia" w:eastAsiaTheme="minorEastAsia" w:hAnsiTheme="minorEastAsia" w:hint="eastAsia"/>
          <w:bCs/>
          <w:i/>
          <w:szCs w:val="24"/>
          <w:lang w:eastAsia="zh-CN"/>
        </w:rPr>
        <w:t>main</w:t>
      </w:r>
      <w:r w:rsidR="00F9648B">
        <w:rPr>
          <w:rFonts w:ascii="Times New Roman" w:hAnsi="Times New Roman"/>
          <w:bCs/>
          <w:i/>
          <w:szCs w:val="24"/>
          <w:lang w:eastAsia="ko-KR"/>
        </w:rPr>
        <w:t xml:space="preserve"> </w:t>
      </w:r>
      <w:bookmarkStart w:id="7" w:name="_GoBack"/>
      <w:bookmarkEnd w:id="7"/>
      <w:r w:rsidRPr="001C74D6">
        <w:rPr>
          <w:rFonts w:ascii="Times New Roman" w:hAnsi="Times New Roman"/>
          <w:bCs/>
          <w:i/>
          <w:szCs w:val="24"/>
          <w:lang w:eastAsia="ko-KR"/>
        </w:rPr>
        <w:t xml:space="preserve"> fabrication steps for the bioinspired soft robot with an embedded Au microelectrode. First, a micropatterned PEGDA hydrogel with an incorporated Au microelectrode was obtained by UV crosslinking using the 1st photomask (Figure 1a and b). Second, a multilayered construct composed of the Au microelectrode, the micropatterned CNT-</w:t>
      </w:r>
      <w:proofErr w:type="spellStart"/>
      <w:r w:rsidRPr="001C74D6">
        <w:rPr>
          <w:rFonts w:ascii="Times New Roman" w:hAnsi="Times New Roman"/>
          <w:bCs/>
          <w:i/>
          <w:szCs w:val="24"/>
          <w:lang w:eastAsia="ko-KR"/>
        </w:rPr>
        <w:t>GelMA</w:t>
      </w:r>
      <w:proofErr w:type="spellEnd"/>
      <w:r w:rsidRPr="001C74D6">
        <w:rPr>
          <w:rFonts w:ascii="Times New Roman" w:hAnsi="Times New Roman"/>
          <w:bCs/>
          <w:i/>
          <w:szCs w:val="24"/>
          <w:lang w:eastAsia="ko-KR"/>
        </w:rPr>
        <w:t xml:space="preserve"> and the PEGDA hydrogels was fabricated by UV crosslinking using the 2nd photomask (Figure 1c). Finally, cardiomyocytes were seeded on the fabricated three-layer construct to provide actuation to the soft robot (Figure 1d).</w:t>
      </w:r>
      <w:r>
        <w:rPr>
          <w:rFonts w:ascii="Times New Roman" w:hAnsi="Times New Roman"/>
          <w:bCs/>
          <w:i/>
          <w:szCs w:val="24"/>
          <w:lang w:eastAsia="ko-KR"/>
        </w:rPr>
        <w:t>”</w:t>
      </w:r>
    </w:p>
    <w:p w14:paraId="0116B70B" w14:textId="4766EAFC" w:rsidR="001C74D6" w:rsidRPr="001C74D6" w:rsidRDefault="001C74D6" w:rsidP="008D3850">
      <w:pPr>
        <w:jc w:val="both"/>
        <w:rPr>
          <w:rFonts w:ascii="Times New Roman" w:eastAsiaTheme="minorEastAsia" w:hAnsi="Times New Roman"/>
          <w:bCs/>
          <w:i/>
          <w:szCs w:val="24"/>
          <w:lang w:eastAsia="zh-CN"/>
        </w:rPr>
      </w:pPr>
      <w:r w:rsidRPr="001C74D6">
        <w:rPr>
          <w:rFonts w:ascii="Times New Roman" w:eastAsiaTheme="minorEastAsia" w:hAnsi="Times New Roman"/>
          <w:bCs/>
          <w:i/>
          <w:szCs w:val="24"/>
          <w:lang w:eastAsia="zh-CN"/>
        </w:rPr>
        <w:t>“</w:t>
      </w:r>
      <w:r w:rsidRPr="00AF0671">
        <w:rPr>
          <w:rFonts w:ascii="Times New Roman" w:eastAsiaTheme="minorEastAsia" w:hAnsi="Times New Roman"/>
          <w:b/>
          <w:bCs/>
          <w:i/>
          <w:szCs w:val="24"/>
          <w:lang w:eastAsia="zh-CN"/>
        </w:rPr>
        <w:t>1.</w:t>
      </w:r>
      <w:r w:rsidRPr="00AF0671">
        <w:rPr>
          <w:rFonts w:ascii="Times New Roman" w:eastAsiaTheme="minorEastAsia" w:hAnsi="Times New Roman"/>
          <w:b/>
          <w:bCs/>
          <w:i/>
          <w:szCs w:val="24"/>
          <w:lang w:eastAsia="zh-CN"/>
        </w:rPr>
        <w:tab/>
        <w:t xml:space="preserve">Flow diagram schematizing the main steps for developing </w:t>
      </w:r>
      <w:r w:rsidR="00C53DAA">
        <w:rPr>
          <w:rFonts w:ascii="Times New Roman" w:eastAsiaTheme="minorEastAsia" w:hAnsi="Times New Roman"/>
          <w:b/>
          <w:bCs/>
          <w:i/>
          <w:szCs w:val="24"/>
          <w:lang w:eastAsia="zh-CN"/>
        </w:rPr>
        <w:t xml:space="preserve">the </w:t>
      </w:r>
      <w:r w:rsidRPr="00AF0671">
        <w:rPr>
          <w:rFonts w:ascii="Times New Roman" w:eastAsiaTheme="minorEastAsia" w:hAnsi="Times New Roman"/>
          <w:b/>
          <w:bCs/>
          <w:i/>
          <w:szCs w:val="24"/>
          <w:lang w:eastAsia="zh-CN"/>
        </w:rPr>
        <w:t>Au microelectrode incorporated bioinspired soft robot</w:t>
      </w:r>
      <w:r>
        <w:rPr>
          <w:rFonts w:ascii="Times New Roman" w:eastAsiaTheme="minorEastAsia" w:hAnsi="Times New Roman"/>
          <w:bCs/>
          <w:i/>
          <w:szCs w:val="24"/>
          <w:lang w:eastAsia="zh-CN"/>
        </w:rPr>
        <w:t>….</w:t>
      </w:r>
    </w:p>
    <w:p w14:paraId="4F8389F2" w14:textId="5AB9088D" w:rsidR="001C74D6" w:rsidRPr="001C74D6" w:rsidRDefault="001C74D6" w:rsidP="008D3850">
      <w:pPr>
        <w:jc w:val="both"/>
        <w:rPr>
          <w:rFonts w:ascii="Times New Roman" w:eastAsiaTheme="minorEastAsia" w:hAnsi="Times New Roman"/>
          <w:i/>
          <w:szCs w:val="24"/>
          <w:lang w:eastAsia="zh-CN"/>
        </w:rPr>
      </w:pPr>
      <w:r w:rsidRPr="00AF0671">
        <w:rPr>
          <w:rFonts w:ascii="Times New Roman" w:eastAsiaTheme="minorEastAsia" w:hAnsi="Times New Roman"/>
          <w:b/>
          <w:i/>
          <w:szCs w:val="24"/>
          <w:lang w:eastAsia="zh-CN"/>
        </w:rPr>
        <w:t>2.</w:t>
      </w:r>
      <w:r w:rsidRPr="00AF0671">
        <w:rPr>
          <w:rFonts w:ascii="Times New Roman" w:eastAsiaTheme="minorEastAsia" w:hAnsi="Times New Roman"/>
          <w:b/>
          <w:i/>
          <w:szCs w:val="24"/>
          <w:lang w:eastAsia="zh-CN"/>
        </w:rPr>
        <w:tab/>
        <w:t>Different designs of the soft robot</w:t>
      </w:r>
      <w:r>
        <w:rPr>
          <w:rFonts w:ascii="Times New Roman" w:eastAsiaTheme="minorEastAsia" w:hAnsi="Times New Roman"/>
          <w:i/>
          <w:szCs w:val="24"/>
          <w:lang w:eastAsia="zh-CN"/>
        </w:rPr>
        <w:t>….</w:t>
      </w:r>
    </w:p>
    <w:p w14:paraId="49CD3F58" w14:textId="0EA3D5CF" w:rsidR="001C74D6" w:rsidRPr="001C74D6" w:rsidRDefault="001C74D6" w:rsidP="008D3850">
      <w:pPr>
        <w:jc w:val="both"/>
        <w:rPr>
          <w:rFonts w:ascii="Times New Roman" w:eastAsiaTheme="minorEastAsia" w:hAnsi="Times New Roman"/>
          <w:i/>
          <w:szCs w:val="24"/>
          <w:lang w:eastAsia="zh-CN"/>
        </w:rPr>
      </w:pPr>
      <w:r w:rsidRPr="00AF0671">
        <w:rPr>
          <w:rFonts w:ascii="Times New Roman" w:eastAsiaTheme="minorEastAsia" w:hAnsi="Times New Roman"/>
          <w:b/>
          <w:i/>
          <w:szCs w:val="24"/>
          <w:lang w:eastAsia="zh-CN"/>
        </w:rPr>
        <w:t>3.</w:t>
      </w:r>
      <w:r w:rsidRPr="00AF0671">
        <w:rPr>
          <w:rFonts w:ascii="Times New Roman" w:eastAsiaTheme="minorEastAsia" w:hAnsi="Times New Roman"/>
          <w:b/>
          <w:i/>
          <w:szCs w:val="24"/>
          <w:lang w:eastAsia="zh-CN"/>
        </w:rPr>
        <w:tab/>
        <w:t xml:space="preserve">The challenge of embedding </w:t>
      </w:r>
      <w:r w:rsidR="00C53DAA">
        <w:rPr>
          <w:rFonts w:ascii="Times New Roman" w:eastAsiaTheme="minorEastAsia" w:hAnsi="Times New Roman"/>
          <w:b/>
          <w:i/>
          <w:szCs w:val="24"/>
          <w:lang w:eastAsia="zh-CN"/>
        </w:rPr>
        <w:t xml:space="preserve">the </w:t>
      </w:r>
      <w:r w:rsidRPr="00AF0671">
        <w:rPr>
          <w:rFonts w:ascii="Times New Roman" w:eastAsiaTheme="minorEastAsia" w:hAnsi="Times New Roman"/>
          <w:b/>
          <w:i/>
          <w:szCs w:val="24"/>
          <w:lang w:eastAsia="zh-CN"/>
        </w:rPr>
        <w:t>Au microelectrode between CNT-</w:t>
      </w:r>
      <w:proofErr w:type="spellStart"/>
      <w:r w:rsidRPr="00AF0671">
        <w:rPr>
          <w:rFonts w:ascii="Times New Roman" w:eastAsiaTheme="minorEastAsia" w:hAnsi="Times New Roman"/>
          <w:b/>
          <w:i/>
          <w:szCs w:val="24"/>
          <w:lang w:eastAsia="zh-CN"/>
        </w:rPr>
        <w:t>GelMA</w:t>
      </w:r>
      <w:proofErr w:type="spellEnd"/>
      <w:r w:rsidRPr="00AF0671">
        <w:rPr>
          <w:rFonts w:ascii="Times New Roman" w:eastAsiaTheme="minorEastAsia" w:hAnsi="Times New Roman"/>
          <w:b/>
          <w:i/>
          <w:szCs w:val="24"/>
          <w:lang w:eastAsia="zh-CN"/>
        </w:rPr>
        <w:t xml:space="preserve"> and PEGDA hydrogels</w:t>
      </w:r>
      <w:r>
        <w:rPr>
          <w:rFonts w:ascii="Times New Roman" w:eastAsiaTheme="minorEastAsia" w:hAnsi="Times New Roman"/>
          <w:i/>
          <w:szCs w:val="24"/>
          <w:lang w:eastAsia="zh-CN"/>
        </w:rPr>
        <w:t>….</w:t>
      </w:r>
    </w:p>
    <w:p w14:paraId="26CDDA74" w14:textId="71E2FEAE" w:rsidR="001C74D6" w:rsidRPr="001C74D6" w:rsidRDefault="001C74D6" w:rsidP="008D3850">
      <w:pPr>
        <w:jc w:val="both"/>
        <w:rPr>
          <w:rFonts w:ascii="Times New Roman" w:eastAsiaTheme="minorEastAsia" w:hAnsi="Times New Roman"/>
          <w:i/>
          <w:szCs w:val="24"/>
          <w:lang w:eastAsia="zh-CN"/>
        </w:rPr>
      </w:pPr>
      <w:r w:rsidRPr="00AF0671">
        <w:rPr>
          <w:rFonts w:ascii="Times New Roman" w:eastAsiaTheme="minorEastAsia" w:hAnsi="Times New Roman"/>
          <w:b/>
          <w:i/>
          <w:szCs w:val="24"/>
          <w:lang w:eastAsia="zh-CN"/>
        </w:rPr>
        <w:t>4.</w:t>
      </w:r>
      <w:r w:rsidRPr="00AF0671">
        <w:rPr>
          <w:rFonts w:ascii="Times New Roman" w:eastAsiaTheme="minorEastAsia" w:hAnsi="Times New Roman"/>
          <w:b/>
          <w:i/>
          <w:szCs w:val="24"/>
          <w:lang w:eastAsia="zh-CN"/>
        </w:rPr>
        <w:tab/>
        <w:t>The optimization of spacing between hydrogel micropatterns</w:t>
      </w:r>
      <w:r>
        <w:rPr>
          <w:rFonts w:ascii="Times New Roman" w:eastAsiaTheme="minorEastAsia" w:hAnsi="Times New Roman"/>
          <w:i/>
          <w:szCs w:val="24"/>
          <w:lang w:eastAsia="zh-CN"/>
        </w:rPr>
        <w:t>….</w:t>
      </w:r>
    </w:p>
    <w:p w14:paraId="36064EC1" w14:textId="7C0822D8" w:rsidR="000E3A44" w:rsidRPr="001C74D6" w:rsidRDefault="001C74D6" w:rsidP="008D3850">
      <w:pPr>
        <w:pStyle w:val="ae"/>
        <w:spacing w:line="240" w:lineRule="auto"/>
        <w:ind w:left="0"/>
        <w:jc w:val="both"/>
        <w:rPr>
          <w:rFonts w:ascii="Times New Roman" w:hAnsi="Times New Roman"/>
          <w:i/>
          <w:sz w:val="24"/>
          <w:szCs w:val="24"/>
        </w:rPr>
      </w:pPr>
      <w:r w:rsidRPr="00AF0671">
        <w:rPr>
          <w:rFonts w:ascii="Times New Roman" w:hAnsi="Times New Roman"/>
          <w:b/>
          <w:i/>
          <w:sz w:val="24"/>
          <w:szCs w:val="24"/>
        </w:rPr>
        <w:t>5.</w:t>
      </w:r>
      <w:r w:rsidRPr="00AF0671">
        <w:rPr>
          <w:rFonts w:ascii="Times New Roman" w:hAnsi="Times New Roman"/>
          <w:b/>
          <w:i/>
          <w:sz w:val="24"/>
          <w:szCs w:val="24"/>
        </w:rPr>
        <w:tab/>
        <w:t>The analysis of movement of the cardiac tissue on micropatterned PEGDA- and CNT-</w:t>
      </w:r>
      <w:proofErr w:type="spellStart"/>
      <w:r w:rsidRPr="00AF0671">
        <w:rPr>
          <w:rFonts w:ascii="Times New Roman" w:hAnsi="Times New Roman"/>
          <w:b/>
          <w:i/>
          <w:sz w:val="24"/>
          <w:szCs w:val="24"/>
        </w:rPr>
        <w:t>GelMA</w:t>
      </w:r>
      <w:proofErr w:type="spellEnd"/>
      <w:r w:rsidRPr="00AF0671">
        <w:rPr>
          <w:rFonts w:ascii="Times New Roman" w:hAnsi="Times New Roman"/>
          <w:b/>
          <w:i/>
          <w:sz w:val="24"/>
          <w:szCs w:val="24"/>
        </w:rPr>
        <w:t xml:space="preserve"> hydrogels</w:t>
      </w:r>
      <w:r>
        <w:rPr>
          <w:rFonts w:ascii="Times New Roman" w:hAnsi="Times New Roman"/>
          <w:i/>
          <w:sz w:val="24"/>
          <w:szCs w:val="24"/>
        </w:rPr>
        <w:t>….</w:t>
      </w:r>
    </w:p>
    <w:p w14:paraId="145D2539" w14:textId="3E4E231E" w:rsidR="001C74D6" w:rsidRDefault="001C74D6" w:rsidP="008D3850">
      <w:pPr>
        <w:pStyle w:val="ae"/>
        <w:spacing w:line="240" w:lineRule="auto"/>
        <w:ind w:left="0"/>
        <w:jc w:val="both"/>
        <w:rPr>
          <w:rFonts w:ascii="Times New Roman" w:hAnsi="Times New Roman"/>
          <w:i/>
          <w:sz w:val="24"/>
          <w:szCs w:val="24"/>
        </w:rPr>
      </w:pPr>
      <w:r w:rsidRPr="00AF0671">
        <w:rPr>
          <w:rFonts w:ascii="Times New Roman" w:hAnsi="Times New Roman"/>
          <w:b/>
          <w:i/>
          <w:sz w:val="24"/>
          <w:szCs w:val="24"/>
        </w:rPr>
        <w:t>6.</w:t>
      </w:r>
      <w:r w:rsidRPr="00AF0671">
        <w:rPr>
          <w:rFonts w:ascii="Times New Roman" w:hAnsi="Times New Roman"/>
          <w:b/>
          <w:i/>
          <w:sz w:val="24"/>
          <w:szCs w:val="24"/>
        </w:rPr>
        <w:tab/>
        <w:t>The characterization of the cardiomyocyte</w:t>
      </w:r>
      <w:r w:rsidR="00C53DAA">
        <w:rPr>
          <w:rFonts w:ascii="Times New Roman" w:hAnsi="Times New Roman"/>
          <w:b/>
          <w:i/>
          <w:sz w:val="24"/>
          <w:szCs w:val="24"/>
        </w:rPr>
        <w:t>s</w:t>
      </w:r>
      <w:r w:rsidRPr="00AF0671">
        <w:rPr>
          <w:rFonts w:ascii="Times New Roman" w:hAnsi="Times New Roman"/>
          <w:b/>
          <w:i/>
          <w:sz w:val="24"/>
          <w:szCs w:val="24"/>
        </w:rPr>
        <w:t xml:space="preserve"> on the multi-layered soft robot and control of beating behavior by electrical stimulation</w:t>
      </w:r>
      <w:r>
        <w:rPr>
          <w:rFonts w:ascii="Times New Roman" w:hAnsi="Times New Roman"/>
          <w:i/>
          <w:sz w:val="24"/>
          <w:szCs w:val="24"/>
        </w:rPr>
        <w:t>….”</w:t>
      </w:r>
    </w:p>
    <w:p w14:paraId="3C09B161" w14:textId="77777777" w:rsidR="00806409" w:rsidRPr="008D3850" w:rsidRDefault="00806409" w:rsidP="00806409">
      <w:pPr>
        <w:jc w:val="both"/>
        <w:rPr>
          <w:rFonts w:ascii="Times New Roman" w:hAnsi="Times New Roman"/>
          <w:i/>
          <w:szCs w:val="24"/>
          <w:lang w:eastAsia="ko-KR"/>
        </w:rPr>
      </w:pPr>
      <w:r w:rsidRPr="008D3850">
        <w:rPr>
          <w:rFonts w:ascii="Times New Roman" w:hAnsi="Times New Roman"/>
          <w:noProof/>
          <w:szCs w:val="24"/>
        </w:rPr>
        <w:lastRenderedPageBreak/>
        <w:drawing>
          <wp:inline distT="0" distB="0" distL="0" distR="0" wp14:anchorId="5FFAB58E" wp14:editId="3013F6F5">
            <wp:extent cx="5943600" cy="25831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83180"/>
                    </a:xfrm>
                    <a:prstGeom prst="rect">
                      <a:avLst/>
                    </a:prstGeom>
                    <a:noFill/>
                    <a:ln>
                      <a:noFill/>
                    </a:ln>
                  </pic:spPr>
                </pic:pic>
              </a:graphicData>
            </a:graphic>
          </wp:inline>
        </w:drawing>
      </w:r>
    </w:p>
    <w:p w14:paraId="5AE6B6AB" w14:textId="77777777" w:rsidR="00806409" w:rsidRPr="00B43CDB" w:rsidRDefault="00806409" w:rsidP="00806409">
      <w:pPr>
        <w:jc w:val="both"/>
        <w:rPr>
          <w:rFonts w:ascii="Times New Roman" w:eastAsia="SimSun" w:hAnsi="Times New Roman"/>
          <w:i/>
          <w:szCs w:val="24"/>
          <w:lang w:eastAsia="zh-CN"/>
        </w:rPr>
      </w:pPr>
      <w:r w:rsidRPr="00B43CDB">
        <w:rPr>
          <w:rFonts w:ascii="Times New Roman" w:hAnsi="Times New Roman"/>
          <w:b/>
          <w:bCs/>
          <w:i/>
          <w:szCs w:val="24"/>
        </w:rPr>
        <w:t xml:space="preserve">Figure 1: Schematic diagram and actual images depicting the </w:t>
      </w:r>
      <w:r w:rsidRPr="00B43CDB">
        <w:rPr>
          <w:rFonts w:ascii="Times New Roman" w:hAnsi="Times New Roman"/>
          <w:b/>
          <w:i/>
          <w:szCs w:val="24"/>
        </w:rPr>
        <w:t>fabrication process of the bio-inspired multilayered soft robot which is electrically controlled by electrical signal via the integration of a flexible Au microelectrode.</w:t>
      </w:r>
      <w:r w:rsidRPr="00B43CDB">
        <w:rPr>
          <w:rFonts w:ascii="Times New Roman" w:hAnsi="Times New Roman"/>
          <w:i/>
          <w:szCs w:val="24"/>
        </w:rPr>
        <w:t xml:space="preserve"> (a) Patterning and crosslinking of the PEGDA hydrogel using the 1</w:t>
      </w:r>
      <w:r w:rsidRPr="00B43CDB">
        <w:rPr>
          <w:rFonts w:ascii="Times New Roman" w:hAnsi="Times New Roman"/>
          <w:i/>
          <w:szCs w:val="24"/>
          <w:vertAlign w:val="superscript"/>
        </w:rPr>
        <w:t>st</w:t>
      </w:r>
      <w:r w:rsidRPr="00B43CDB">
        <w:rPr>
          <w:rFonts w:ascii="Times New Roman" w:hAnsi="Times New Roman"/>
          <w:i/>
          <w:szCs w:val="24"/>
        </w:rPr>
        <w:t xml:space="preserve"> photomask. (b) Micropatterned PEGDA hydrogel with encapsulated Au microelectrode on the TMSPMA glass obtained after step (a). (c) Crosslinking of the CNT-</w:t>
      </w:r>
      <w:proofErr w:type="spellStart"/>
      <w:r w:rsidRPr="00B43CDB">
        <w:rPr>
          <w:rFonts w:ascii="Times New Roman" w:hAnsi="Times New Roman"/>
          <w:i/>
          <w:szCs w:val="24"/>
        </w:rPr>
        <w:t>G</w:t>
      </w:r>
      <w:r w:rsidRPr="00B43CDB">
        <w:rPr>
          <w:rFonts w:ascii="Times New Roman" w:hAnsi="Times New Roman"/>
          <w:i/>
          <w:szCs w:val="24"/>
          <w:lang w:eastAsia="zh-CN"/>
        </w:rPr>
        <w:t>elMA</w:t>
      </w:r>
      <w:proofErr w:type="spellEnd"/>
      <w:r w:rsidRPr="00B43CDB">
        <w:rPr>
          <w:rFonts w:ascii="Times New Roman" w:hAnsi="Times New Roman"/>
          <w:i/>
          <w:szCs w:val="24"/>
        </w:rPr>
        <w:t xml:space="preserve"> patterned hydrogel using the 2</w:t>
      </w:r>
      <w:r w:rsidRPr="00B43CDB">
        <w:rPr>
          <w:rFonts w:ascii="Times New Roman" w:hAnsi="Times New Roman"/>
          <w:i/>
          <w:szCs w:val="24"/>
          <w:vertAlign w:val="superscript"/>
        </w:rPr>
        <w:t>nd</w:t>
      </w:r>
      <w:r w:rsidRPr="00B43CDB">
        <w:rPr>
          <w:rFonts w:ascii="Times New Roman" w:hAnsi="Times New Roman"/>
          <w:i/>
          <w:szCs w:val="24"/>
        </w:rPr>
        <w:t xml:space="preserve"> photomask. (d) Seeding of the cardiomyocytes on the multi-layered construct.</w:t>
      </w:r>
      <w:r w:rsidRPr="00B43CDB">
        <w:rPr>
          <w:rFonts w:ascii="Times New Roman" w:eastAsia="SimSun" w:hAnsi="Times New Roman"/>
          <w:i/>
          <w:szCs w:val="24"/>
          <w:lang w:eastAsia="zh-CN"/>
        </w:rPr>
        <w:t xml:space="preserve"> </w:t>
      </w:r>
    </w:p>
    <w:p w14:paraId="7272E009" w14:textId="77777777" w:rsidR="00806409" w:rsidRPr="001C74D6" w:rsidRDefault="00806409" w:rsidP="008D3850">
      <w:pPr>
        <w:pStyle w:val="ae"/>
        <w:spacing w:line="240" w:lineRule="auto"/>
        <w:ind w:left="0"/>
        <w:jc w:val="both"/>
        <w:rPr>
          <w:rFonts w:ascii="Times New Roman" w:hAnsi="Times New Roman"/>
          <w:i/>
          <w:sz w:val="24"/>
          <w:szCs w:val="24"/>
        </w:rPr>
      </w:pPr>
    </w:p>
    <w:p w14:paraId="7E7F8F2F" w14:textId="0FB7E90F" w:rsidR="009775CD" w:rsidRPr="005739AB" w:rsidRDefault="00365A9B" w:rsidP="008D3850">
      <w:pPr>
        <w:jc w:val="both"/>
        <w:rPr>
          <w:rFonts w:ascii="Times New Roman" w:eastAsia="PMingLiU" w:hAnsi="Times New Roman"/>
          <w:b/>
          <w:color w:val="222222"/>
          <w:szCs w:val="24"/>
          <w:u w:val="single"/>
        </w:rPr>
      </w:pPr>
      <w:r w:rsidRPr="005739AB">
        <w:rPr>
          <w:rFonts w:ascii="Times New Roman" w:eastAsia="PMingLiU" w:hAnsi="Times New Roman"/>
          <w:b/>
          <w:color w:val="222222"/>
          <w:szCs w:val="24"/>
          <w:u w:val="single"/>
        </w:rPr>
        <w:t>Reviewer #3:</w:t>
      </w:r>
    </w:p>
    <w:p w14:paraId="10F132AD" w14:textId="2338E59C" w:rsidR="00365A9B" w:rsidRPr="005739AB" w:rsidRDefault="00365A9B" w:rsidP="008D3850">
      <w:pPr>
        <w:jc w:val="both"/>
        <w:rPr>
          <w:rFonts w:ascii="Times New Roman" w:hAnsi="Times New Roman"/>
          <w:color w:val="0000FF"/>
          <w:szCs w:val="24"/>
        </w:rPr>
      </w:pPr>
      <w:r w:rsidRPr="005739AB">
        <w:rPr>
          <w:rFonts w:ascii="Times New Roman" w:hAnsi="Times New Roman"/>
          <w:color w:val="0000FF"/>
          <w:szCs w:val="24"/>
        </w:rPr>
        <w:t xml:space="preserve">1. </w:t>
      </w:r>
      <w:r w:rsidR="00D92B08" w:rsidRPr="005739AB">
        <w:rPr>
          <w:rFonts w:ascii="Times New Roman" w:hAnsi="Times New Roman"/>
          <w:color w:val="0000FF"/>
          <w:szCs w:val="24"/>
        </w:rPr>
        <w:t>The article needs of a flow diagram schematizing the main steps for developing the soft robot. The current images, contained in the Figures, presented by the authors are not quite effective in depicting the fabrication of the device</w:t>
      </w:r>
    </w:p>
    <w:p w14:paraId="3F201859" w14:textId="10A457E7" w:rsidR="00A72879" w:rsidRPr="008D3850" w:rsidRDefault="00365A9B" w:rsidP="008D3850">
      <w:pPr>
        <w:jc w:val="both"/>
        <w:rPr>
          <w:rFonts w:ascii="Times New Roman" w:hAnsi="Times New Roman"/>
          <w:szCs w:val="24"/>
        </w:rPr>
      </w:pPr>
      <w:r w:rsidRPr="005739AB">
        <w:rPr>
          <w:rFonts w:ascii="Times New Roman" w:hAnsi="Times New Roman"/>
          <w:b/>
          <w:color w:val="000000" w:themeColor="text1"/>
          <w:szCs w:val="24"/>
        </w:rPr>
        <w:t xml:space="preserve">Response: </w:t>
      </w:r>
      <w:r w:rsidR="001337D9" w:rsidRPr="005739AB">
        <w:rPr>
          <w:rFonts w:ascii="Times New Roman" w:hAnsi="Times New Roman"/>
          <w:szCs w:val="24"/>
        </w:rPr>
        <w:t xml:space="preserve">We thank the reviewer for pointing this out. We have modified the content of </w:t>
      </w:r>
      <w:r w:rsidR="001337D9" w:rsidRPr="005739AB">
        <w:rPr>
          <w:rFonts w:ascii="Times New Roman" w:hAnsi="Times New Roman"/>
          <w:i/>
          <w:szCs w:val="24"/>
          <w:u w:val="single"/>
        </w:rPr>
        <w:t>Representative results</w:t>
      </w:r>
      <w:r w:rsidR="001337D9" w:rsidRPr="005739AB">
        <w:rPr>
          <w:rFonts w:ascii="Times New Roman" w:hAnsi="Times New Roman"/>
          <w:szCs w:val="24"/>
        </w:rPr>
        <w:t xml:space="preserve"> (</w:t>
      </w:r>
      <w:r w:rsidR="001C74D6">
        <w:rPr>
          <w:rFonts w:ascii="Times New Roman" w:hAnsi="Times New Roman"/>
          <w:iCs/>
          <w:szCs w:val="24"/>
          <w:lang w:eastAsia="ko-KR"/>
        </w:rPr>
        <w:t>page</w:t>
      </w:r>
      <w:r w:rsidR="00C53DAA">
        <w:rPr>
          <w:rFonts w:ascii="Times New Roman" w:hAnsi="Times New Roman"/>
          <w:iCs/>
          <w:szCs w:val="24"/>
          <w:lang w:eastAsia="ko-KR"/>
        </w:rPr>
        <w:t>s</w:t>
      </w:r>
      <w:r w:rsidR="001C74D6">
        <w:rPr>
          <w:rFonts w:ascii="Times New Roman" w:hAnsi="Times New Roman"/>
          <w:iCs/>
          <w:szCs w:val="24"/>
          <w:lang w:eastAsia="ko-KR"/>
        </w:rPr>
        <w:t>:</w:t>
      </w:r>
      <w:r w:rsidR="001C74D6" w:rsidRPr="00431B64">
        <w:rPr>
          <w:rFonts w:ascii="Times New Roman" w:hAnsi="Times New Roman"/>
          <w:iCs/>
          <w:szCs w:val="24"/>
          <w:lang w:eastAsia="ko-KR"/>
        </w:rPr>
        <w:t xml:space="preserve"> </w:t>
      </w:r>
      <w:r w:rsidR="001C74D6">
        <w:rPr>
          <w:rFonts w:ascii="Times New Roman" w:hAnsi="Times New Roman"/>
          <w:iCs/>
          <w:szCs w:val="24"/>
          <w:lang w:eastAsia="ko-KR"/>
        </w:rPr>
        <w:t>8,</w:t>
      </w:r>
      <w:r w:rsidR="001C74D6" w:rsidRPr="00431B64">
        <w:rPr>
          <w:rFonts w:ascii="Times New Roman" w:hAnsi="Times New Roman"/>
          <w:iCs/>
          <w:szCs w:val="24"/>
          <w:lang w:eastAsia="ko-KR"/>
        </w:rPr>
        <w:t xml:space="preserve"> </w:t>
      </w:r>
      <w:r w:rsidR="001C74D6">
        <w:rPr>
          <w:rFonts w:ascii="Times New Roman" w:hAnsi="Times New Roman"/>
          <w:iCs/>
          <w:szCs w:val="24"/>
          <w:lang w:eastAsia="ko-KR"/>
        </w:rPr>
        <w:t>9 and 10</w:t>
      </w:r>
      <w:r w:rsidR="001C74D6" w:rsidRPr="00431B64">
        <w:rPr>
          <w:rFonts w:ascii="Times New Roman" w:hAnsi="Times New Roman"/>
          <w:iCs/>
          <w:szCs w:val="24"/>
          <w:lang w:eastAsia="ko-KR"/>
        </w:rPr>
        <w:t>: highlighted in</w:t>
      </w:r>
      <w:r w:rsidR="001C74D6" w:rsidRPr="006A4B4F">
        <w:rPr>
          <w:rFonts w:eastAsia="SimSun"/>
          <w:lang w:eastAsia="zh-CN"/>
        </w:rPr>
        <w:t xml:space="preserve"> </w:t>
      </w:r>
      <w:r w:rsidR="001C74D6" w:rsidRPr="008D3850">
        <w:rPr>
          <w:rFonts w:eastAsia="SimSun"/>
          <w:highlight w:val="lightGray"/>
          <w:lang w:eastAsia="zh-CN"/>
        </w:rPr>
        <w:t>grey</w:t>
      </w:r>
      <w:r w:rsidR="001337D9" w:rsidRPr="005739AB">
        <w:rPr>
          <w:rFonts w:ascii="Times New Roman" w:hAnsi="Times New Roman"/>
          <w:szCs w:val="24"/>
        </w:rPr>
        <w:t xml:space="preserve">) </w:t>
      </w:r>
      <w:r w:rsidR="009A157E">
        <w:rPr>
          <w:rFonts w:ascii="Times New Roman" w:hAnsi="Times New Roman"/>
          <w:szCs w:val="24"/>
        </w:rPr>
        <w:t>and add</w:t>
      </w:r>
      <w:r w:rsidR="00C53DAA">
        <w:rPr>
          <w:rFonts w:ascii="Times New Roman" w:hAnsi="Times New Roman"/>
          <w:szCs w:val="24"/>
        </w:rPr>
        <w:t>ed</w:t>
      </w:r>
      <w:r w:rsidR="009A157E">
        <w:rPr>
          <w:rFonts w:ascii="Times New Roman" w:hAnsi="Times New Roman"/>
          <w:szCs w:val="24"/>
        </w:rPr>
        <w:t xml:space="preserve"> sub-caption</w:t>
      </w:r>
      <w:r w:rsidR="00C53DAA">
        <w:rPr>
          <w:rFonts w:ascii="Times New Roman" w:hAnsi="Times New Roman"/>
          <w:szCs w:val="24"/>
        </w:rPr>
        <w:t>s</w:t>
      </w:r>
      <w:r w:rsidR="009A157E">
        <w:rPr>
          <w:rFonts w:ascii="Times New Roman" w:hAnsi="Times New Roman"/>
          <w:szCs w:val="24"/>
        </w:rPr>
        <w:t xml:space="preserve">, as well as </w:t>
      </w:r>
      <w:r w:rsidR="0021591E">
        <w:rPr>
          <w:rFonts w:ascii="Times New Roman" w:hAnsi="Times New Roman"/>
          <w:szCs w:val="24"/>
        </w:rPr>
        <w:t xml:space="preserve">the </w:t>
      </w:r>
      <w:r w:rsidR="0021591E" w:rsidRPr="00F9648B">
        <w:rPr>
          <w:rFonts w:ascii="Times New Roman" w:hAnsi="Times New Roman"/>
          <w:i/>
          <w:szCs w:val="24"/>
          <w:u w:val="single"/>
        </w:rPr>
        <w:t>schematic</w:t>
      </w:r>
      <w:r w:rsidR="001337D9" w:rsidRPr="00F9648B">
        <w:rPr>
          <w:rFonts w:ascii="Times New Roman" w:hAnsi="Times New Roman"/>
          <w:i/>
          <w:szCs w:val="24"/>
          <w:u w:val="single"/>
        </w:rPr>
        <w:t xml:space="preserve"> diagram</w:t>
      </w:r>
      <w:r w:rsidR="001337D9" w:rsidRPr="005739AB">
        <w:rPr>
          <w:rFonts w:ascii="Times New Roman" w:hAnsi="Times New Roman"/>
          <w:szCs w:val="24"/>
        </w:rPr>
        <w:t xml:space="preserve"> of </w:t>
      </w:r>
      <w:r w:rsidR="00C53DAA">
        <w:rPr>
          <w:rFonts w:ascii="Times New Roman" w:hAnsi="Times New Roman"/>
          <w:szCs w:val="24"/>
        </w:rPr>
        <w:t xml:space="preserve">the </w:t>
      </w:r>
      <w:r w:rsidR="001337D9" w:rsidRPr="005739AB">
        <w:rPr>
          <w:rFonts w:ascii="Times New Roman" w:hAnsi="Times New Roman"/>
          <w:szCs w:val="24"/>
        </w:rPr>
        <w:t>fabricati</w:t>
      </w:r>
      <w:r w:rsidR="00C53DAA">
        <w:rPr>
          <w:rFonts w:ascii="Times New Roman" w:hAnsi="Times New Roman"/>
          <w:szCs w:val="24"/>
        </w:rPr>
        <w:t>on</w:t>
      </w:r>
      <w:r w:rsidR="001337D9" w:rsidRPr="005739AB">
        <w:rPr>
          <w:rFonts w:ascii="Times New Roman" w:hAnsi="Times New Roman"/>
          <w:szCs w:val="24"/>
        </w:rPr>
        <w:t xml:space="preserve"> process (Figure 1) to provide the readers with a clearer description of the fabrication procedure. We hope that our protocol, together with the new flow diagram, will improve the </w:t>
      </w:r>
      <w:r w:rsidR="00C53DAA">
        <w:rPr>
          <w:rFonts w:ascii="Times New Roman" w:hAnsi="Times New Roman"/>
          <w:szCs w:val="24"/>
        </w:rPr>
        <w:t>readers’ understanding of the protocol</w:t>
      </w:r>
      <w:r w:rsidR="001337D9" w:rsidRPr="005739AB">
        <w:rPr>
          <w:rFonts w:ascii="Times New Roman" w:hAnsi="Times New Roman"/>
          <w:szCs w:val="24"/>
        </w:rPr>
        <w:t>.</w:t>
      </w:r>
    </w:p>
    <w:p w14:paraId="238A8D1F" w14:textId="277B9FCF" w:rsidR="00B43CDB" w:rsidRPr="00B43CDB" w:rsidRDefault="00B43CDB" w:rsidP="00B43CDB">
      <w:pPr>
        <w:jc w:val="both"/>
        <w:rPr>
          <w:rFonts w:ascii="Times New Roman" w:hAnsi="Times New Roman"/>
          <w:b/>
          <w:bCs/>
          <w:i/>
          <w:iCs/>
          <w:szCs w:val="24"/>
          <w:lang w:eastAsia="ko-KR"/>
        </w:rPr>
      </w:pPr>
      <w:r w:rsidRPr="00AF0671">
        <w:rPr>
          <w:rFonts w:ascii="Times New Roman" w:hAnsi="Times New Roman"/>
          <w:bCs/>
          <w:i/>
          <w:iCs/>
          <w:szCs w:val="24"/>
          <w:lang w:eastAsia="ko-KR"/>
        </w:rPr>
        <w:t>“</w:t>
      </w:r>
      <w:r w:rsidRPr="00B43CDB">
        <w:rPr>
          <w:rFonts w:ascii="Times New Roman" w:hAnsi="Times New Roman"/>
          <w:b/>
          <w:bCs/>
          <w:i/>
          <w:iCs/>
          <w:szCs w:val="24"/>
          <w:lang w:eastAsia="ko-KR"/>
        </w:rPr>
        <w:t>1.</w:t>
      </w:r>
      <w:r w:rsidRPr="00B43CDB">
        <w:rPr>
          <w:rFonts w:ascii="Times New Roman" w:hAnsi="Times New Roman"/>
          <w:b/>
          <w:bCs/>
          <w:i/>
          <w:iCs/>
          <w:szCs w:val="24"/>
          <w:lang w:eastAsia="ko-KR"/>
        </w:rPr>
        <w:tab/>
        <w:t xml:space="preserve">Flow diagram schematizing the main steps for developing </w:t>
      </w:r>
      <w:r w:rsidR="00C53DAA">
        <w:rPr>
          <w:rFonts w:ascii="Times New Roman" w:hAnsi="Times New Roman"/>
          <w:b/>
          <w:bCs/>
          <w:i/>
          <w:iCs/>
          <w:szCs w:val="24"/>
          <w:lang w:eastAsia="ko-KR"/>
        </w:rPr>
        <w:t xml:space="preserve">the </w:t>
      </w:r>
      <w:r w:rsidRPr="00B43CDB">
        <w:rPr>
          <w:rFonts w:ascii="Times New Roman" w:hAnsi="Times New Roman"/>
          <w:b/>
          <w:bCs/>
          <w:i/>
          <w:iCs/>
          <w:szCs w:val="24"/>
          <w:lang w:eastAsia="ko-KR"/>
        </w:rPr>
        <w:t>Au microelectrode incorporated bioinspired soft robot</w:t>
      </w:r>
    </w:p>
    <w:p w14:paraId="32291C7E" w14:textId="0BCCE4AE" w:rsidR="008D3850" w:rsidRPr="00B43CDB" w:rsidRDefault="00AF0671" w:rsidP="008D3850">
      <w:pPr>
        <w:jc w:val="both"/>
        <w:rPr>
          <w:rFonts w:ascii="Times New Roman" w:hAnsi="Times New Roman"/>
          <w:iCs/>
          <w:szCs w:val="24"/>
          <w:u w:val="single"/>
          <w:lang w:eastAsia="ko-KR"/>
        </w:rPr>
      </w:pPr>
      <w:r>
        <w:rPr>
          <w:rFonts w:ascii="Times New Roman" w:hAnsi="Times New Roman"/>
          <w:bCs/>
          <w:i/>
          <w:szCs w:val="24"/>
          <w:lang w:eastAsia="ko-KR"/>
        </w:rPr>
        <w:t>….</w:t>
      </w:r>
      <w:r w:rsidRPr="001C74D6">
        <w:rPr>
          <w:rFonts w:ascii="Times New Roman" w:hAnsi="Times New Roman"/>
          <w:bCs/>
          <w:i/>
          <w:szCs w:val="24"/>
          <w:lang w:eastAsia="ko-KR"/>
        </w:rPr>
        <w:t xml:space="preserve"> Briefly,</w:t>
      </w:r>
      <w:r w:rsidR="00B43CDB" w:rsidRPr="00B43CDB">
        <w:rPr>
          <w:rFonts w:ascii="Times New Roman" w:hAnsi="Times New Roman"/>
          <w:i/>
          <w:iCs/>
          <w:szCs w:val="24"/>
          <w:lang w:eastAsia="ko-KR"/>
        </w:rPr>
        <w:t xml:space="preserve"> there are three</w:t>
      </w:r>
      <w:r w:rsidR="00C53DAA">
        <w:rPr>
          <w:rFonts w:ascii="Times New Roman" w:hAnsi="Times New Roman"/>
          <w:i/>
          <w:iCs/>
          <w:szCs w:val="24"/>
          <w:lang w:eastAsia="ko-KR"/>
        </w:rPr>
        <w:t xml:space="preserve"> main</w:t>
      </w:r>
      <w:r w:rsidR="00B43CDB" w:rsidRPr="00B43CDB">
        <w:rPr>
          <w:rFonts w:ascii="Times New Roman" w:hAnsi="Times New Roman"/>
          <w:i/>
          <w:iCs/>
          <w:szCs w:val="24"/>
          <w:lang w:eastAsia="ko-KR"/>
        </w:rPr>
        <w:t xml:space="preserve"> fabrication steps for the bioinspired soft robot with an embedded Au microelectrode. First, a micropatterned PEGDA hydrogel with an incorporated Au microelectrode was obtained by UV crosslinking using the 1</w:t>
      </w:r>
      <w:r w:rsidR="00B43CDB" w:rsidRPr="00B43CDB">
        <w:rPr>
          <w:rFonts w:ascii="Times New Roman" w:hAnsi="Times New Roman"/>
          <w:i/>
          <w:iCs/>
          <w:szCs w:val="24"/>
          <w:vertAlign w:val="superscript"/>
          <w:lang w:eastAsia="ko-KR"/>
        </w:rPr>
        <w:t>st</w:t>
      </w:r>
      <w:r w:rsidR="00B43CDB" w:rsidRPr="00B43CDB">
        <w:rPr>
          <w:rFonts w:ascii="Times New Roman" w:hAnsi="Times New Roman"/>
          <w:i/>
          <w:iCs/>
          <w:szCs w:val="24"/>
          <w:lang w:eastAsia="ko-KR"/>
        </w:rPr>
        <w:t xml:space="preserve"> photomask (Figure 1a and b). Second, a multilayered construct composed of the Au microelectrode, the micropatterned CNT-</w:t>
      </w:r>
      <w:proofErr w:type="spellStart"/>
      <w:r w:rsidR="00B43CDB" w:rsidRPr="00B43CDB">
        <w:rPr>
          <w:rFonts w:ascii="Times New Roman" w:hAnsi="Times New Roman"/>
          <w:i/>
          <w:iCs/>
          <w:szCs w:val="24"/>
          <w:lang w:eastAsia="ko-KR"/>
        </w:rPr>
        <w:t>GelMA</w:t>
      </w:r>
      <w:proofErr w:type="spellEnd"/>
      <w:r w:rsidR="00B43CDB" w:rsidRPr="00B43CDB">
        <w:rPr>
          <w:rFonts w:ascii="Times New Roman" w:hAnsi="Times New Roman"/>
          <w:i/>
          <w:iCs/>
          <w:szCs w:val="24"/>
          <w:lang w:eastAsia="ko-KR"/>
        </w:rPr>
        <w:t xml:space="preserve"> and the PEGDA hydrogels was fabricated by UV crosslinking using the 2</w:t>
      </w:r>
      <w:r w:rsidR="00B43CDB" w:rsidRPr="00B43CDB">
        <w:rPr>
          <w:rFonts w:ascii="Times New Roman" w:hAnsi="Times New Roman"/>
          <w:i/>
          <w:iCs/>
          <w:szCs w:val="24"/>
          <w:vertAlign w:val="superscript"/>
          <w:lang w:eastAsia="ko-KR"/>
        </w:rPr>
        <w:t>nd</w:t>
      </w:r>
      <w:r w:rsidR="00B43CDB" w:rsidRPr="00B43CDB">
        <w:rPr>
          <w:rFonts w:ascii="Times New Roman" w:hAnsi="Times New Roman"/>
          <w:i/>
          <w:iCs/>
          <w:szCs w:val="24"/>
          <w:lang w:eastAsia="ko-KR"/>
        </w:rPr>
        <w:t xml:space="preserve"> photomask (Figure 1c). Finally, cardiomyocytes were seeded on the fabricated three-layer construct to provide actuation to the soft robot (Figure 1d).</w:t>
      </w:r>
      <w:r w:rsidR="00B43CDB">
        <w:rPr>
          <w:rFonts w:ascii="Times New Roman" w:hAnsi="Times New Roman"/>
          <w:i/>
          <w:iCs/>
          <w:szCs w:val="24"/>
          <w:lang w:eastAsia="ko-KR"/>
        </w:rPr>
        <w:t>”</w:t>
      </w:r>
    </w:p>
    <w:p w14:paraId="6987D3E5" w14:textId="1190EC79" w:rsidR="00DB6A1A" w:rsidRPr="008D3850" w:rsidRDefault="0007107A" w:rsidP="008D3850">
      <w:pPr>
        <w:jc w:val="both"/>
        <w:rPr>
          <w:rFonts w:ascii="Times New Roman" w:hAnsi="Times New Roman"/>
          <w:i/>
          <w:szCs w:val="24"/>
          <w:lang w:eastAsia="ko-KR"/>
        </w:rPr>
      </w:pPr>
      <w:r w:rsidRPr="008D3850">
        <w:rPr>
          <w:rFonts w:ascii="Times New Roman" w:hAnsi="Times New Roman"/>
          <w:noProof/>
          <w:szCs w:val="24"/>
        </w:rPr>
        <w:lastRenderedPageBreak/>
        <w:drawing>
          <wp:inline distT="0" distB="0" distL="0" distR="0" wp14:anchorId="03C66DF0" wp14:editId="0F33E22D">
            <wp:extent cx="5943600" cy="25831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83180"/>
                    </a:xfrm>
                    <a:prstGeom prst="rect">
                      <a:avLst/>
                    </a:prstGeom>
                    <a:noFill/>
                    <a:ln>
                      <a:noFill/>
                    </a:ln>
                  </pic:spPr>
                </pic:pic>
              </a:graphicData>
            </a:graphic>
          </wp:inline>
        </w:drawing>
      </w:r>
    </w:p>
    <w:p w14:paraId="68E8BD8C" w14:textId="583CF98D" w:rsidR="0027101B" w:rsidRPr="00B43CDB" w:rsidRDefault="00DB6A1A" w:rsidP="008D3850">
      <w:pPr>
        <w:jc w:val="both"/>
        <w:rPr>
          <w:rFonts w:ascii="Times New Roman" w:eastAsia="SimSun" w:hAnsi="Times New Roman"/>
          <w:i/>
          <w:szCs w:val="24"/>
          <w:lang w:eastAsia="zh-CN"/>
        </w:rPr>
      </w:pPr>
      <w:r w:rsidRPr="00B43CDB">
        <w:rPr>
          <w:rFonts w:ascii="Times New Roman" w:hAnsi="Times New Roman"/>
          <w:b/>
          <w:bCs/>
          <w:i/>
          <w:szCs w:val="24"/>
        </w:rPr>
        <w:t xml:space="preserve">Figure 1: </w:t>
      </w:r>
      <w:r w:rsidR="0027101B" w:rsidRPr="00B43CDB">
        <w:rPr>
          <w:rFonts w:ascii="Times New Roman" w:hAnsi="Times New Roman"/>
          <w:b/>
          <w:bCs/>
          <w:i/>
          <w:szCs w:val="24"/>
        </w:rPr>
        <w:t xml:space="preserve">Schematic diagram and actual images depicting the </w:t>
      </w:r>
      <w:r w:rsidR="0027101B" w:rsidRPr="00B43CDB">
        <w:rPr>
          <w:rFonts w:ascii="Times New Roman" w:hAnsi="Times New Roman"/>
          <w:b/>
          <w:i/>
          <w:szCs w:val="24"/>
        </w:rPr>
        <w:t>fabrication process of the bio-inspired multilayered soft robot which is electrically controlled by electrical signal via the integration of a flexible Au microelectrode.</w:t>
      </w:r>
      <w:r w:rsidR="0027101B" w:rsidRPr="00B43CDB">
        <w:rPr>
          <w:rFonts w:ascii="Times New Roman" w:hAnsi="Times New Roman"/>
          <w:i/>
          <w:szCs w:val="24"/>
        </w:rPr>
        <w:t xml:space="preserve"> (a) Patterning and crosslinking of the PEGDA hydrogel using the 1</w:t>
      </w:r>
      <w:r w:rsidR="0027101B" w:rsidRPr="00B43CDB">
        <w:rPr>
          <w:rFonts w:ascii="Times New Roman" w:hAnsi="Times New Roman"/>
          <w:i/>
          <w:szCs w:val="24"/>
          <w:vertAlign w:val="superscript"/>
        </w:rPr>
        <w:t>st</w:t>
      </w:r>
      <w:r w:rsidR="0027101B" w:rsidRPr="00B43CDB">
        <w:rPr>
          <w:rFonts w:ascii="Times New Roman" w:hAnsi="Times New Roman"/>
          <w:i/>
          <w:szCs w:val="24"/>
        </w:rPr>
        <w:t xml:space="preserve"> photomask. (b) Micropatterned PEGDA hydrogel with encapsulated Au microelectrode on the TMSPMA glass obtained after step (a). (c) Crosslinking of the CNT-</w:t>
      </w:r>
      <w:proofErr w:type="spellStart"/>
      <w:r w:rsidR="0027101B" w:rsidRPr="00B43CDB">
        <w:rPr>
          <w:rFonts w:ascii="Times New Roman" w:hAnsi="Times New Roman"/>
          <w:i/>
          <w:szCs w:val="24"/>
        </w:rPr>
        <w:t>G</w:t>
      </w:r>
      <w:r w:rsidR="0027101B" w:rsidRPr="00B43CDB">
        <w:rPr>
          <w:rFonts w:ascii="Times New Roman" w:hAnsi="Times New Roman"/>
          <w:i/>
          <w:szCs w:val="24"/>
          <w:lang w:eastAsia="zh-CN"/>
        </w:rPr>
        <w:t>elMA</w:t>
      </w:r>
      <w:proofErr w:type="spellEnd"/>
      <w:r w:rsidR="0027101B" w:rsidRPr="00B43CDB">
        <w:rPr>
          <w:rFonts w:ascii="Times New Roman" w:hAnsi="Times New Roman"/>
          <w:i/>
          <w:szCs w:val="24"/>
        </w:rPr>
        <w:t xml:space="preserve"> patterned hydrogel using</w:t>
      </w:r>
      <w:r w:rsidR="00152650" w:rsidRPr="00B43CDB">
        <w:rPr>
          <w:rFonts w:ascii="Times New Roman" w:hAnsi="Times New Roman"/>
          <w:i/>
          <w:szCs w:val="24"/>
        </w:rPr>
        <w:t xml:space="preserve"> the</w:t>
      </w:r>
      <w:r w:rsidR="0027101B" w:rsidRPr="00B43CDB">
        <w:rPr>
          <w:rFonts w:ascii="Times New Roman" w:hAnsi="Times New Roman"/>
          <w:i/>
          <w:szCs w:val="24"/>
        </w:rPr>
        <w:t xml:space="preserve"> 2</w:t>
      </w:r>
      <w:r w:rsidR="0027101B" w:rsidRPr="00B43CDB">
        <w:rPr>
          <w:rFonts w:ascii="Times New Roman" w:hAnsi="Times New Roman"/>
          <w:i/>
          <w:szCs w:val="24"/>
          <w:vertAlign w:val="superscript"/>
        </w:rPr>
        <w:t>nd</w:t>
      </w:r>
      <w:r w:rsidR="0027101B" w:rsidRPr="00B43CDB">
        <w:rPr>
          <w:rFonts w:ascii="Times New Roman" w:hAnsi="Times New Roman"/>
          <w:i/>
          <w:szCs w:val="24"/>
        </w:rPr>
        <w:t xml:space="preserve"> photomask. (d) Seeding of the cardiomyocytes on the multi-layered construct.</w:t>
      </w:r>
      <w:r w:rsidR="0027101B" w:rsidRPr="00B43CDB">
        <w:rPr>
          <w:rFonts w:ascii="Times New Roman" w:eastAsia="SimSun" w:hAnsi="Times New Roman"/>
          <w:i/>
          <w:szCs w:val="24"/>
          <w:lang w:eastAsia="zh-CN"/>
        </w:rPr>
        <w:t xml:space="preserve"> </w:t>
      </w:r>
    </w:p>
    <w:p w14:paraId="3C312EE8" w14:textId="77777777" w:rsidR="00A975C5" w:rsidRPr="008D3850" w:rsidRDefault="00A975C5" w:rsidP="008D3850">
      <w:pPr>
        <w:jc w:val="both"/>
        <w:rPr>
          <w:rFonts w:ascii="Times New Roman" w:eastAsia="SimSun" w:hAnsi="Times New Roman"/>
          <w:szCs w:val="24"/>
          <w:lang w:eastAsia="zh-CN"/>
        </w:rPr>
      </w:pPr>
    </w:p>
    <w:p w14:paraId="3EC567A5" w14:textId="047A750A" w:rsidR="00365A9B" w:rsidRPr="008D3850" w:rsidRDefault="00365A9B" w:rsidP="00332142">
      <w:pPr>
        <w:spacing w:beforeLines="100" w:before="240" w:afterLines="100" w:after="240"/>
        <w:jc w:val="both"/>
        <w:rPr>
          <w:rFonts w:ascii="Times New Roman" w:hAnsi="Times New Roman"/>
          <w:color w:val="0000FF"/>
          <w:szCs w:val="24"/>
        </w:rPr>
      </w:pPr>
      <w:r w:rsidRPr="008D3850">
        <w:rPr>
          <w:rFonts w:ascii="Times New Roman" w:hAnsi="Times New Roman"/>
          <w:color w:val="0000FF"/>
          <w:szCs w:val="24"/>
        </w:rPr>
        <w:t xml:space="preserve">2. </w:t>
      </w:r>
      <w:r w:rsidR="00D92B08" w:rsidRPr="008D3850">
        <w:rPr>
          <w:rFonts w:ascii="Times New Roman" w:hAnsi="Times New Roman"/>
          <w:color w:val="0000FF"/>
          <w:szCs w:val="24"/>
        </w:rPr>
        <w:t>The authors should make available the CAD blueprints/renders, as with no access to those files it will be practically impossible to reproduce the robots.</w:t>
      </w:r>
    </w:p>
    <w:p w14:paraId="694CC673" w14:textId="4E6D9DAF" w:rsidR="004B74EA" w:rsidRPr="008D3850" w:rsidRDefault="00365A9B" w:rsidP="008D3850">
      <w:pPr>
        <w:jc w:val="both"/>
        <w:rPr>
          <w:rFonts w:ascii="Times New Roman" w:eastAsiaTheme="minorEastAsia" w:hAnsi="Times New Roman"/>
          <w:i/>
          <w:szCs w:val="24"/>
          <w:lang w:eastAsia="ko-KR"/>
        </w:rPr>
      </w:pPr>
      <w:r w:rsidRPr="008D3850">
        <w:rPr>
          <w:rFonts w:ascii="Times New Roman" w:hAnsi="Times New Roman"/>
          <w:b/>
          <w:color w:val="000000" w:themeColor="text1"/>
          <w:szCs w:val="24"/>
        </w:rPr>
        <w:t xml:space="preserve">Response: </w:t>
      </w:r>
      <w:r w:rsidR="00AC0BF1" w:rsidRPr="008D3850">
        <w:rPr>
          <w:rFonts w:ascii="Times New Roman" w:hAnsi="Times New Roman"/>
          <w:bCs/>
          <w:color w:val="000000" w:themeColor="text1"/>
          <w:szCs w:val="24"/>
        </w:rPr>
        <w:t xml:space="preserve">Thank you very much for your comment. We </w:t>
      </w:r>
      <w:r w:rsidR="00C53DAA">
        <w:rPr>
          <w:rFonts w:ascii="Times New Roman" w:hAnsi="Times New Roman"/>
          <w:bCs/>
          <w:color w:val="000000" w:themeColor="text1"/>
          <w:szCs w:val="24"/>
        </w:rPr>
        <w:t xml:space="preserve">have </w:t>
      </w:r>
      <w:r w:rsidR="00AC0BF1" w:rsidRPr="008D3850">
        <w:rPr>
          <w:rFonts w:ascii="Times New Roman" w:hAnsi="Times New Roman"/>
          <w:bCs/>
          <w:color w:val="000000" w:themeColor="text1"/>
          <w:szCs w:val="24"/>
        </w:rPr>
        <w:t xml:space="preserve">provided our CAD </w:t>
      </w:r>
      <w:r w:rsidR="00E8540D" w:rsidRPr="008D3850">
        <w:rPr>
          <w:rFonts w:ascii="Times New Roman" w:hAnsi="Times New Roman"/>
          <w:bCs/>
          <w:color w:val="000000" w:themeColor="text1"/>
          <w:szCs w:val="24"/>
        </w:rPr>
        <w:t>files</w:t>
      </w:r>
      <w:r w:rsidR="00AC0BF1" w:rsidRPr="008D3850">
        <w:rPr>
          <w:rFonts w:ascii="Times New Roman" w:hAnsi="Times New Roman"/>
          <w:bCs/>
          <w:color w:val="000000" w:themeColor="text1"/>
          <w:szCs w:val="24"/>
        </w:rPr>
        <w:t xml:space="preserve"> of </w:t>
      </w:r>
      <w:r w:rsidR="00152650" w:rsidRPr="008D3850">
        <w:rPr>
          <w:rFonts w:ascii="Times New Roman" w:hAnsi="Times New Roman"/>
          <w:bCs/>
          <w:color w:val="000000" w:themeColor="text1"/>
          <w:szCs w:val="24"/>
        </w:rPr>
        <w:t xml:space="preserve">the </w:t>
      </w:r>
      <w:r w:rsidR="00AC0BF1" w:rsidRPr="008D3850">
        <w:rPr>
          <w:rFonts w:ascii="Times New Roman" w:hAnsi="Times New Roman"/>
          <w:bCs/>
          <w:color w:val="000000" w:themeColor="text1"/>
          <w:szCs w:val="24"/>
        </w:rPr>
        <w:t xml:space="preserve">Au microelectrode, </w:t>
      </w:r>
      <w:r w:rsidR="00152650" w:rsidRPr="008D3850">
        <w:rPr>
          <w:rFonts w:ascii="Times New Roman" w:hAnsi="Times New Roman"/>
          <w:bCs/>
          <w:color w:val="000000" w:themeColor="text1"/>
          <w:szCs w:val="24"/>
        </w:rPr>
        <w:t xml:space="preserve">the </w:t>
      </w:r>
      <w:r w:rsidR="00AC0BF1" w:rsidRPr="008D3850">
        <w:rPr>
          <w:rFonts w:ascii="Times New Roman" w:hAnsi="Times New Roman"/>
          <w:bCs/>
          <w:color w:val="000000" w:themeColor="text1"/>
          <w:szCs w:val="24"/>
        </w:rPr>
        <w:t>PEG</w:t>
      </w:r>
      <w:r w:rsidR="00152650" w:rsidRPr="008D3850">
        <w:rPr>
          <w:rFonts w:ascii="Times New Roman" w:hAnsi="Times New Roman"/>
          <w:bCs/>
          <w:color w:val="000000" w:themeColor="text1"/>
          <w:szCs w:val="24"/>
        </w:rPr>
        <w:t>DA</w:t>
      </w:r>
      <w:r w:rsidR="00AC0BF1" w:rsidRPr="008D3850">
        <w:rPr>
          <w:rFonts w:ascii="Times New Roman" w:hAnsi="Times New Roman"/>
          <w:bCs/>
          <w:color w:val="000000" w:themeColor="text1"/>
          <w:szCs w:val="24"/>
        </w:rPr>
        <w:t xml:space="preserve"> micropattern mask and </w:t>
      </w:r>
      <w:r w:rsidR="00152650" w:rsidRPr="008D3850">
        <w:rPr>
          <w:rFonts w:ascii="Times New Roman" w:hAnsi="Times New Roman"/>
          <w:bCs/>
          <w:color w:val="000000" w:themeColor="text1"/>
          <w:szCs w:val="24"/>
        </w:rPr>
        <w:t xml:space="preserve">the </w:t>
      </w:r>
      <w:r w:rsidR="00AC0BF1" w:rsidRPr="008D3850">
        <w:rPr>
          <w:rFonts w:ascii="Times New Roman" w:hAnsi="Times New Roman"/>
          <w:bCs/>
          <w:color w:val="000000" w:themeColor="text1"/>
          <w:szCs w:val="24"/>
        </w:rPr>
        <w:t>CNT-</w:t>
      </w:r>
      <w:proofErr w:type="spellStart"/>
      <w:r w:rsidR="00AC0BF1" w:rsidRPr="008D3850">
        <w:rPr>
          <w:rFonts w:ascii="Times New Roman" w:hAnsi="Times New Roman"/>
          <w:bCs/>
          <w:color w:val="000000" w:themeColor="text1"/>
          <w:szCs w:val="24"/>
        </w:rPr>
        <w:t>GelMA</w:t>
      </w:r>
      <w:proofErr w:type="spellEnd"/>
      <w:r w:rsidR="00AC0BF1" w:rsidRPr="008D3850">
        <w:rPr>
          <w:rFonts w:ascii="Times New Roman" w:hAnsi="Times New Roman"/>
          <w:bCs/>
          <w:color w:val="000000" w:themeColor="text1"/>
          <w:szCs w:val="24"/>
        </w:rPr>
        <w:t xml:space="preserve"> micropattern mask</w:t>
      </w:r>
      <w:r w:rsidR="00E8540D" w:rsidRPr="008D3850">
        <w:rPr>
          <w:rFonts w:ascii="Times New Roman" w:hAnsi="Times New Roman"/>
          <w:bCs/>
          <w:color w:val="000000" w:themeColor="text1"/>
          <w:szCs w:val="24"/>
        </w:rPr>
        <w:t xml:space="preserve"> as supplementary documents</w:t>
      </w:r>
      <w:r w:rsidR="00AC0BF1" w:rsidRPr="008D3850">
        <w:rPr>
          <w:rFonts w:ascii="Times New Roman" w:hAnsi="Times New Roman"/>
          <w:bCs/>
          <w:color w:val="000000" w:themeColor="text1"/>
          <w:szCs w:val="24"/>
        </w:rPr>
        <w:t xml:space="preserve">. </w:t>
      </w:r>
    </w:p>
    <w:p w14:paraId="4D95DAD8" w14:textId="77777777" w:rsidR="00A975C5" w:rsidRPr="008D3850" w:rsidRDefault="00A975C5" w:rsidP="008D3850">
      <w:pPr>
        <w:jc w:val="both"/>
        <w:rPr>
          <w:rFonts w:ascii="Times New Roman" w:hAnsi="Times New Roman"/>
          <w:szCs w:val="24"/>
        </w:rPr>
      </w:pPr>
    </w:p>
    <w:p w14:paraId="39567FFD" w14:textId="583B3EB7" w:rsidR="00365A9B" w:rsidRPr="008D3850" w:rsidRDefault="00365A9B" w:rsidP="008D3850">
      <w:pPr>
        <w:jc w:val="both"/>
        <w:rPr>
          <w:rFonts w:ascii="Times New Roman" w:hAnsi="Times New Roman"/>
          <w:color w:val="0000FF"/>
          <w:szCs w:val="24"/>
        </w:rPr>
      </w:pPr>
      <w:r w:rsidRPr="008D3850">
        <w:rPr>
          <w:rFonts w:ascii="Times New Roman" w:hAnsi="Times New Roman"/>
          <w:color w:val="0000FF"/>
          <w:szCs w:val="24"/>
        </w:rPr>
        <w:t xml:space="preserve">3. </w:t>
      </w:r>
      <w:r w:rsidR="00D92B08" w:rsidRPr="008D3850">
        <w:rPr>
          <w:rFonts w:ascii="Times New Roman" w:hAnsi="Times New Roman"/>
          <w:color w:val="0000FF"/>
          <w:szCs w:val="24"/>
        </w:rPr>
        <w:t>Images depicting the actual setup used for fabricating the device are required. Particularly for the "photo-curing" part of the work.</w:t>
      </w:r>
    </w:p>
    <w:p w14:paraId="4678ED7E" w14:textId="69677CB0" w:rsidR="00365A9B" w:rsidRDefault="00365A9B" w:rsidP="008D3850">
      <w:pPr>
        <w:jc w:val="both"/>
        <w:rPr>
          <w:rFonts w:eastAsia="SimSun"/>
          <w:lang w:eastAsia="zh-CN"/>
        </w:rPr>
      </w:pPr>
      <w:r w:rsidRPr="008D3850">
        <w:rPr>
          <w:rFonts w:ascii="Times New Roman" w:hAnsi="Times New Roman"/>
          <w:b/>
          <w:color w:val="000000" w:themeColor="text1"/>
          <w:szCs w:val="24"/>
        </w:rPr>
        <w:t xml:space="preserve">Response: </w:t>
      </w:r>
      <w:r w:rsidR="00AC0BF1" w:rsidRPr="008D3850">
        <w:rPr>
          <w:rFonts w:ascii="Times New Roman" w:hAnsi="Times New Roman"/>
          <w:bCs/>
          <w:color w:val="000000" w:themeColor="text1"/>
          <w:szCs w:val="24"/>
        </w:rPr>
        <w:t xml:space="preserve">Thank you very much for your suggestion. Based on your comment, we </w:t>
      </w:r>
      <w:r w:rsidR="00B43CDB">
        <w:rPr>
          <w:rFonts w:ascii="Times New Roman" w:hAnsi="Times New Roman"/>
          <w:bCs/>
          <w:color w:val="000000" w:themeColor="text1"/>
          <w:szCs w:val="24"/>
        </w:rPr>
        <w:t>modified</w:t>
      </w:r>
      <w:r w:rsidR="00AC0BF1" w:rsidRPr="008D3850">
        <w:rPr>
          <w:rFonts w:ascii="Times New Roman" w:hAnsi="Times New Roman"/>
          <w:bCs/>
          <w:color w:val="000000" w:themeColor="text1"/>
          <w:szCs w:val="24"/>
        </w:rPr>
        <w:t xml:space="preserve"> </w:t>
      </w:r>
      <w:r w:rsidR="00B43CDB">
        <w:rPr>
          <w:rFonts w:ascii="Times New Roman" w:hAnsi="Times New Roman"/>
          <w:bCs/>
          <w:color w:val="000000" w:themeColor="text1"/>
          <w:szCs w:val="24"/>
        </w:rPr>
        <w:t>the images depicting the actual setup (</w:t>
      </w:r>
      <w:r w:rsidR="00523BED" w:rsidRPr="008D3850">
        <w:rPr>
          <w:rFonts w:ascii="Times New Roman" w:hAnsi="Times New Roman"/>
          <w:bCs/>
          <w:color w:val="000000" w:themeColor="text1"/>
          <w:szCs w:val="24"/>
        </w:rPr>
        <w:t>Figure 1</w:t>
      </w:r>
      <w:r w:rsidR="00B43CDB">
        <w:rPr>
          <w:rFonts w:ascii="Times New Roman" w:hAnsi="Times New Roman"/>
          <w:bCs/>
          <w:color w:val="000000" w:themeColor="text1"/>
          <w:szCs w:val="24"/>
        </w:rPr>
        <w:t>)</w:t>
      </w:r>
      <w:r w:rsidR="00523BED" w:rsidRPr="008D3850">
        <w:rPr>
          <w:rFonts w:ascii="Times New Roman" w:hAnsi="Times New Roman"/>
          <w:bCs/>
          <w:color w:val="000000" w:themeColor="text1"/>
          <w:szCs w:val="24"/>
        </w:rPr>
        <w:t xml:space="preserve"> </w:t>
      </w:r>
      <w:r w:rsidR="00B43CDB">
        <w:rPr>
          <w:rFonts w:ascii="Times New Roman" w:hAnsi="Times New Roman"/>
          <w:bCs/>
          <w:color w:val="000000" w:themeColor="text1"/>
          <w:szCs w:val="24"/>
        </w:rPr>
        <w:t xml:space="preserve">and added </w:t>
      </w:r>
      <w:r w:rsidR="00C53DAA">
        <w:rPr>
          <w:rFonts w:ascii="Times New Roman" w:hAnsi="Times New Roman"/>
          <w:bCs/>
          <w:color w:val="000000" w:themeColor="text1"/>
          <w:szCs w:val="24"/>
        </w:rPr>
        <w:t xml:space="preserve">a </w:t>
      </w:r>
      <w:r w:rsidR="00AC0BF1" w:rsidRPr="008D3850">
        <w:rPr>
          <w:rFonts w:ascii="Times New Roman" w:hAnsi="Times New Roman"/>
          <w:bCs/>
          <w:color w:val="000000" w:themeColor="text1"/>
          <w:szCs w:val="24"/>
        </w:rPr>
        <w:t>detailed description of these images</w:t>
      </w:r>
      <w:r w:rsidR="00523BED" w:rsidRPr="008D3850">
        <w:rPr>
          <w:rFonts w:ascii="Times New Roman" w:hAnsi="Times New Roman"/>
          <w:bCs/>
          <w:color w:val="000000" w:themeColor="text1"/>
          <w:szCs w:val="24"/>
        </w:rPr>
        <w:t xml:space="preserve"> in </w:t>
      </w:r>
      <w:r w:rsidR="00152650" w:rsidRPr="008D3850">
        <w:rPr>
          <w:rFonts w:ascii="Times New Roman" w:hAnsi="Times New Roman"/>
          <w:bCs/>
          <w:i/>
          <w:iCs/>
          <w:color w:val="000000" w:themeColor="text1"/>
          <w:szCs w:val="24"/>
          <w:u w:val="single"/>
        </w:rPr>
        <w:t>R</w:t>
      </w:r>
      <w:r w:rsidR="00523BED" w:rsidRPr="008D3850">
        <w:rPr>
          <w:rFonts w:ascii="Times New Roman" w:hAnsi="Times New Roman"/>
          <w:bCs/>
          <w:i/>
          <w:iCs/>
          <w:color w:val="000000" w:themeColor="text1"/>
          <w:szCs w:val="24"/>
          <w:u w:val="single"/>
        </w:rPr>
        <w:t>epresentative results</w:t>
      </w:r>
      <w:r w:rsidR="00AC0BF1" w:rsidRPr="008D3850">
        <w:rPr>
          <w:rFonts w:ascii="Times New Roman" w:hAnsi="Times New Roman"/>
          <w:bCs/>
          <w:color w:val="000000" w:themeColor="text1"/>
          <w:szCs w:val="24"/>
        </w:rPr>
        <w:t xml:space="preserve"> </w:t>
      </w:r>
      <w:r w:rsidR="00523BED" w:rsidRPr="008D3850">
        <w:rPr>
          <w:rFonts w:ascii="Times New Roman" w:hAnsi="Times New Roman"/>
          <w:bCs/>
          <w:color w:val="000000" w:themeColor="text1"/>
          <w:szCs w:val="24"/>
        </w:rPr>
        <w:t xml:space="preserve">to show the fabrication process </w:t>
      </w:r>
      <w:r w:rsidR="00CB5121" w:rsidRPr="008D3850">
        <w:rPr>
          <w:rFonts w:ascii="Times New Roman" w:hAnsi="Times New Roman"/>
          <w:bCs/>
          <w:color w:val="000000" w:themeColor="text1"/>
          <w:szCs w:val="24"/>
        </w:rPr>
        <w:t xml:space="preserve">more </w:t>
      </w:r>
      <w:r w:rsidR="00523BED" w:rsidRPr="008D3850">
        <w:rPr>
          <w:rFonts w:ascii="Times New Roman" w:hAnsi="Times New Roman"/>
          <w:bCs/>
          <w:color w:val="000000" w:themeColor="text1"/>
          <w:szCs w:val="24"/>
        </w:rPr>
        <w:t>clearly.</w:t>
      </w:r>
      <w:r w:rsidR="00523BED" w:rsidRPr="008D3850">
        <w:rPr>
          <w:rFonts w:ascii="Times New Roman" w:hAnsi="Times New Roman"/>
          <w:b/>
          <w:color w:val="000000" w:themeColor="text1"/>
          <w:szCs w:val="24"/>
        </w:rPr>
        <w:t xml:space="preserve"> </w:t>
      </w:r>
      <w:r w:rsidR="00BE79C7">
        <w:rPr>
          <w:rFonts w:ascii="Times New Roman" w:hAnsi="Times New Roman"/>
          <w:bCs/>
          <w:color w:val="000000" w:themeColor="text1"/>
          <w:szCs w:val="24"/>
        </w:rPr>
        <w:t xml:space="preserve">We added the explanation of the procedure on page </w:t>
      </w:r>
      <w:r w:rsidR="004B42D7">
        <w:rPr>
          <w:rFonts w:ascii="Times New Roman" w:hAnsi="Times New Roman"/>
          <w:bCs/>
          <w:color w:val="000000" w:themeColor="text1"/>
          <w:szCs w:val="24"/>
        </w:rPr>
        <w:t>9</w:t>
      </w:r>
      <w:r w:rsidR="00BE79C7">
        <w:rPr>
          <w:rFonts w:ascii="Times New Roman" w:hAnsi="Times New Roman"/>
          <w:bCs/>
          <w:color w:val="000000" w:themeColor="text1"/>
          <w:szCs w:val="24"/>
        </w:rPr>
        <w:t xml:space="preserve"> and new schematic diagram in Figure </w:t>
      </w:r>
      <w:r w:rsidR="004B42D7">
        <w:rPr>
          <w:rFonts w:ascii="Times New Roman" w:hAnsi="Times New Roman"/>
          <w:bCs/>
          <w:color w:val="000000" w:themeColor="text1"/>
          <w:szCs w:val="24"/>
        </w:rPr>
        <w:t>1</w:t>
      </w:r>
      <w:r w:rsidR="00BE79C7">
        <w:rPr>
          <w:rFonts w:ascii="Times New Roman" w:hAnsi="Times New Roman"/>
          <w:bCs/>
          <w:color w:val="000000" w:themeColor="text1"/>
          <w:szCs w:val="24"/>
        </w:rPr>
        <w:t xml:space="preserve">. </w:t>
      </w:r>
      <w:r w:rsidR="00BE79C7" w:rsidRPr="00431B64">
        <w:rPr>
          <w:rFonts w:ascii="Times New Roman" w:hAnsi="Times New Roman"/>
          <w:iCs/>
          <w:szCs w:val="24"/>
          <w:lang w:eastAsia="ko-KR"/>
        </w:rPr>
        <w:t>(</w:t>
      </w:r>
      <w:r w:rsidR="00BE79C7">
        <w:rPr>
          <w:rFonts w:ascii="Times New Roman" w:hAnsi="Times New Roman"/>
          <w:iCs/>
          <w:szCs w:val="24"/>
          <w:lang w:eastAsia="ko-KR"/>
        </w:rPr>
        <w:t>page:</w:t>
      </w:r>
      <w:r w:rsidR="00BE79C7" w:rsidRPr="00431B64">
        <w:rPr>
          <w:rFonts w:ascii="Times New Roman" w:hAnsi="Times New Roman"/>
          <w:iCs/>
          <w:szCs w:val="24"/>
          <w:lang w:eastAsia="ko-KR"/>
        </w:rPr>
        <w:t xml:space="preserve"> </w:t>
      </w:r>
      <w:r w:rsidR="004B42D7">
        <w:rPr>
          <w:rFonts w:ascii="Times New Roman" w:hAnsi="Times New Roman"/>
          <w:iCs/>
          <w:szCs w:val="24"/>
          <w:lang w:eastAsia="ko-KR"/>
        </w:rPr>
        <w:t>9</w:t>
      </w:r>
      <w:r w:rsidR="00BE79C7" w:rsidRPr="00431B64">
        <w:rPr>
          <w:rFonts w:ascii="Times New Roman" w:hAnsi="Times New Roman"/>
          <w:iCs/>
          <w:szCs w:val="24"/>
          <w:lang w:eastAsia="ko-KR"/>
        </w:rPr>
        <w:t>: highlighted in</w:t>
      </w:r>
      <w:r w:rsidR="00BE79C7" w:rsidRPr="006A4B4F">
        <w:rPr>
          <w:rFonts w:eastAsia="SimSun"/>
          <w:lang w:eastAsia="zh-CN"/>
        </w:rPr>
        <w:t xml:space="preserve"> </w:t>
      </w:r>
      <w:r w:rsidR="00BE79C7" w:rsidRPr="000078CE">
        <w:rPr>
          <w:rFonts w:eastAsia="SimSun"/>
          <w:highlight w:val="lightGray"/>
          <w:lang w:eastAsia="zh-CN"/>
        </w:rPr>
        <w:t>grey</w:t>
      </w:r>
      <w:r w:rsidR="00BE79C7" w:rsidRPr="006A4B4F">
        <w:rPr>
          <w:rFonts w:eastAsia="SimSun"/>
          <w:lang w:eastAsia="zh-CN"/>
        </w:rPr>
        <w:t>).</w:t>
      </w:r>
    </w:p>
    <w:p w14:paraId="3FCBB226" w14:textId="77777777" w:rsidR="00C53DAA" w:rsidRPr="004B42D7" w:rsidRDefault="00C53DAA" w:rsidP="008D3850">
      <w:pPr>
        <w:jc w:val="both"/>
        <w:rPr>
          <w:rFonts w:ascii="Times New Roman" w:hAnsi="Times New Roman"/>
          <w:szCs w:val="24"/>
          <w:lang w:eastAsia="ko-KR"/>
        </w:rPr>
      </w:pPr>
    </w:p>
    <w:p w14:paraId="5C63F9E1" w14:textId="42274926" w:rsidR="00B43CDB" w:rsidRPr="00AF0671" w:rsidRDefault="00B43CDB" w:rsidP="00B43CDB">
      <w:pPr>
        <w:jc w:val="both"/>
        <w:rPr>
          <w:rFonts w:ascii="Times New Roman" w:hAnsi="Times New Roman"/>
          <w:b/>
          <w:bCs/>
          <w:i/>
          <w:iCs/>
          <w:szCs w:val="24"/>
          <w:lang w:eastAsia="ko-KR"/>
        </w:rPr>
      </w:pPr>
      <w:r>
        <w:rPr>
          <w:rFonts w:ascii="Times New Roman" w:hAnsi="Times New Roman"/>
          <w:b/>
          <w:bCs/>
          <w:i/>
          <w:iCs/>
          <w:szCs w:val="24"/>
          <w:lang w:eastAsia="ko-KR"/>
        </w:rPr>
        <w:t>“</w:t>
      </w:r>
      <w:r w:rsidR="00AF0671">
        <w:rPr>
          <w:rFonts w:ascii="Times New Roman" w:hAnsi="Times New Roman"/>
          <w:bCs/>
          <w:i/>
          <w:szCs w:val="24"/>
          <w:lang w:eastAsia="ko-KR"/>
        </w:rPr>
        <w:t>….</w:t>
      </w:r>
      <w:r w:rsidR="00AF0671" w:rsidRPr="001C74D6">
        <w:rPr>
          <w:rFonts w:ascii="Times New Roman" w:hAnsi="Times New Roman"/>
          <w:bCs/>
          <w:i/>
          <w:szCs w:val="24"/>
          <w:lang w:eastAsia="ko-KR"/>
        </w:rPr>
        <w:t xml:space="preserve"> Briefly,</w:t>
      </w:r>
      <w:r w:rsidRPr="00B43CDB">
        <w:rPr>
          <w:rFonts w:ascii="Times New Roman" w:hAnsi="Times New Roman"/>
          <w:i/>
          <w:iCs/>
          <w:szCs w:val="24"/>
          <w:lang w:eastAsia="ko-KR"/>
        </w:rPr>
        <w:t xml:space="preserve"> there are three </w:t>
      </w:r>
      <w:r w:rsidR="00C53DAA">
        <w:rPr>
          <w:rFonts w:ascii="Times New Roman" w:hAnsi="Times New Roman"/>
          <w:i/>
          <w:iCs/>
          <w:szCs w:val="24"/>
          <w:lang w:eastAsia="ko-KR"/>
        </w:rPr>
        <w:t xml:space="preserve">main </w:t>
      </w:r>
      <w:r w:rsidRPr="00B43CDB">
        <w:rPr>
          <w:rFonts w:ascii="Times New Roman" w:hAnsi="Times New Roman"/>
          <w:i/>
          <w:iCs/>
          <w:szCs w:val="24"/>
          <w:lang w:eastAsia="ko-KR"/>
        </w:rPr>
        <w:t>fabrication steps for the bioinspired soft robot with an embedded Au microelectrode. First, a micropatterned PEGDA hydrogel with an incorporated Au microelectrode was obtained by UV crosslinking using the 1</w:t>
      </w:r>
      <w:r w:rsidRPr="00B43CDB">
        <w:rPr>
          <w:rFonts w:ascii="Times New Roman" w:hAnsi="Times New Roman"/>
          <w:i/>
          <w:iCs/>
          <w:szCs w:val="24"/>
          <w:vertAlign w:val="superscript"/>
          <w:lang w:eastAsia="ko-KR"/>
        </w:rPr>
        <w:t>st</w:t>
      </w:r>
      <w:r w:rsidRPr="00B43CDB">
        <w:rPr>
          <w:rFonts w:ascii="Times New Roman" w:hAnsi="Times New Roman"/>
          <w:i/>
          <w:iCs/>
          <w:szCs w:val="24"/>
          <w:lang w:eastAsia="ko-KR"/>
        </w:rPr>
        <w:t xml:space="preserve"> photomask (Figure 1a and b). Second, a multilayered construct composed of the Au microelectrode, the micropatterned CNT-</w:t>
      </w:r>
      <w:proofErr w:type="spellStart"/>
      <w:r w:rsidRPr="00B43CDB">
        <w:rPr>
          <w:rFonts w:ascii="Times New Roman" w:hAnsi="Times New Roman"/>
          <w:i/>
          <w:iCs/>
          <w:szCs w:val="24"/>
          <w:lang w:eastAsia="ko-KR"/>
        </w:rPr>
        <w:t>GelMA</w:t>
      </w:r>
      <w:proofErr w:type="spellEnd"/>
      <w:r w:rsidRPr="00B43CDB">
        <w:rPr>
          <w:rFonts w:ascii="Times New Roman" w:hAnsi="Times New Roman"/>
          <w:i/>
          <w:iCs/>
          <w:szCs w:val="24"/>
          <w:lang w:eastAsia="ko-KR"/>
        </w:rPr>
        <w:t xml:space="preserve"> and the PEGDA hydrogels was fabricated by UV crosslinking using the 2</w:t>
      </w:r>
      <w:r w:rsidRPr="00B43CDB">
        <w:rPr>
          <w:rFonts w:ascii="Times New Roman" w:hAnsi="Times New Roman"/>
          <w:i/>
          <w:iCs/>
          <w:szCs w:val="24"/>
          <w:vertAlign w:val="superscript"/>
          <w:lang w:eastAsia="ko-KR"/>
        </w:rPr>
        <w:t>nd</w:t>
      </w:r>
      <w:r w:rsidRPr="00B43CDB">
        <w:rPr>
          <w:rFonts w:ascii="Times New Roman" w:hAnsi="Times New Roman"/>
          <w:i/>
          <w:iCs/>
          <w:szCs w:val="24"/>
          <w:lang w:eastAsia="ko-KR"/>
        </w:rPr>
        <w:t xml:space="preserve"> photomask (Figure 1c). Finally, cardiomyocytes were seeded on the fabricated three-layer construct to provide actuation to the soft robot (Figure 1d).</w:t>
      </w:r>
      <w:r>
        <w:rPr>
          <w:rFonts w:ascii="Times New Roman" w:hAnsi="Times New Roman"/>
          <w:i/>
          <w:iCs/>
          <w:szCs w:val="24"/>
          <w:lang w:eastAsia="ko-KR"/>
        </w:rPr>
        <w:t>”</w:t>
      </w:r>
    </w:p>
    <w:p w14:paraId="6686A6CE" w14:textId="77777777" w:rsidR="00A975C5" w:rsidRPr="00B43CDB" w:rsidRDefault="00A975C5" w:rsidP="008D3850">
      <w:pPr>
        <w:jc w:val="both"/>
        <w:rPr>
          <w:rFonts w:ascii="Times New Roman" w:hAnsi="Times New Roman"/>
          <w:i/>
          <w:color w:val="0432FF"/>
          <w:szCs w:val="24"/>
        </w:rPr>
      </w:pPr>
    </w:p>
    <w:p w14:paraId="1021BC89" w14:textId="77777777" w:rsidR="00D92B08" w:rsidRPr="004B42D7" w:rsidRDefault="00365A9B" w:rsidP="008D3850">
      <w:pPr>
        <w:jc w:val="both"/>
        <w:rPr>
          <w:rFonts w:ascii="Times New Roman" w:hAnsi="Times New Roman"/>
          <w:color w:val="0000FF"/>
          <w:szCs w:val="24"/>
        </w:rPr>
      </w:pPr>
      <w:r w:rsidRPr="004B42D7">
        <w:rPr>
          <w:rFonts w:ascii="Times New Roman" w:hAnsi="Times New Roman"/>
          <w:color w:val="0000FF"/>
          <w:szCs w:val="24"/>
        </w:rPr>
        <w:t xml:space="preserve">4. </w:t>
      </w:r>
      <w:r w:rsidR="00D92B08" w:rsidRPr="004B42D7">
        <w:rPr>
          <w:rFonts w:ascii="Times New Roman" w:hAnsi="Times New Roman"/>
          <w:color w:val="0000FF"/>
          <w:szCs w:val="24"/>
        </w:rPr>
        <w:t>Clarify what type of UV-lamp used and the</w:t>
      </w:r>
      <w:bookmarkStart w:id="8" w:name="OLE_LINK4"/>
      <w:r w:rsidR="00D92B08" w:rsidRPr="004B42D7">
        <w:rPr>
          <w:rFonts w:ascii="Times New Roman" w:hAnsi="Times New Roman"/>
          <w:color w:val="0000FF"/>
          <w:szCs w:val="24"/>
        </w:rPr>
        <w:t xml:space="preserve"> reactor/irradiation system</w:t>
      </w:r>
      <w:bookmarkEnd w:id="8"/>
      <w:r w:rsidR="00D92B08" w:rsidRPr="004B42D7">
        <w:rPr>
          <w:rFonts w:ascii="Times New Roman" w:hAnsi="Times New Roman"/>
          <w:color w:val="0000FF"/>
          <w:szCs w:val="24"/>
        </w:rPr>
        <w:t xml:space="preserve"> they used.</w:t>
      </w:r>
    </w:p>
    <w:p w14:paraId="0A3DF737" w14:textId="782E0F24" w:rsidR="00D92B08" w:rsidRDefault="00365A9B" w:rsidP="008D3850">
      <w:pPr>
        <w:jc w:val="both"/>
        <w:rPr>
          <w:rFonts w:eastAsia="SimSun"/>
          <w:lang w:eastAsia="zh-CN"/>
        </w:rPr>
      </w:pPr>
      <w:r w:rsidRPr="004B42D7">
        <w:rPr>
          <w:rFonts w:ascii="Times New Roman" w:hAnsi="Times New Roman"/>
          <w:b/>
          <w:color w:val="000000" w:themeColor="text1"/>
          <w:szCs w:val="24"/>
        </w:rPr>
        <w:lastRenderedPageBreak/>
        <w:t xml:space="preserve">Response: </w:t>
      </w:r>
      <w:r w:rsidR="00C53DAA">
        <w:rPr>
          <w:rFonts w:ascii="Times New Roman" w:hAnsi="Times New Roman"/>
          <w:color w:val="000000" w:themeColor="text1"/>
          <w:szCs w:val="24"/>
        </w:rPr>
        <w:t>A</w:t>
      </w:r>
      <w:r w:rsidR="004B42D7" w:rsidRPr="004B42D7">
        <w:rPr>
          <w:rFonts w:ascii="Times New Roman" w:hAnsi="Times New Roman"/>
          <w:color w:val="000000" w:themeColor="text1"/>
          <w:szCs w:val="24"/>
        </w:rPr>
        <w:t xml:space="preserve"> </w:t>
      </w:r>
      <w:bookmarkStart w:id="9" w:name="_Hlk22163571"/>
      <w:r w:rsidR="004B42D7" w:rsidRPr="004B42D7">
        <w:rPr>
          <w:rFonts w:ascii="Times New Roman" w:hAnsi="Times New Roman"/>
          <w:color w:val="000000" w:themeColor="text1"/>
          <w:szCs w:val="24"/>
        </w:rPr>
        <w:t>200-Watt mercury vapor short arc lamp</w:t>
      </w:r>
      <w:bookmarkEnd w:id="9"/>
      <w:r w:rsidR="00C53DAA">
        <w:rPr>
          <w:rFonts w:ascii="Times New Roman" w:hAnsi="Times New Roman"/>
          <w:color w:val="000000" w:themeColor="text1"/>
          <w:szCs w:val="24"/>
        </w:rPr>
        <w:t xml:space="preserve"> was used</w:t>
      </w:r>
      <w:r w:rsidR="004B42D7" w:rsidRPr="004B42D7">
        <w:rPr>
          <w:rFonts w:ascii="Times New Roman" w:hAnsi="Times New Roman"/>
          <w:color w:val="000000" w:themeColor="text1"/>
          <w:szCs w:val="24"/>
        </w:rPr>
        <w:t>. A mercury-vapor lamp is a gas discharge lamp that uses an electric arc through vaporized mercury to produce light. When electricity is applied to the lamp, this mercury is “excited” and emits UV light. The exact wavelengths emitted depend on the vacuum pressure within the lamp tube itself. Here, the lamp uses high pressure to obtain 320-390nm UV light with filters (</w:t>
      </w:r>
      <w:proofErr w:type="spellStart"/>
      <w:r w:rsidR="004B42D7" w:rsidRPr="004B42D7">
        <w:rPr>
          <w:rFonts w:ascii="Times New Roman" w:hAnsi="Times New Roman"/>
          <w:color w:val="000000" w:themeColor="text1"/>
          <w:szCs w:val="24"/>
        </w:rPr>
        <w:t>OmniCure</w:t>
      </w:r>
      <w:proofErr w:type="spellEnd"/>
      <w:r w:rsidR="004B42D7" w:rsidRPr="004B42D7">
        <w:rPr>
          <w:rFonts w:ascii="Times New Roman" w:hAnsi="Times New Roman"/>
          <w:color w:val="000000" w:themeColor="text1"/>
          <w:szCs w:val="24"/>
        </w:rPr>
        <w:t>, S2000).</w:t>
      </w:r>
      <w:r w:rsidR="004B42D7">
        <w:rPr>
          <w:rFonts w:ascii="Times New Roman" w:hAnsi="Times New Roman"/>
          <w:color w:val="000000" w:themeColor="text1"/>
          <w:szCs w:val="24"/>
        </w:rPr>
        <w:t xml:space="preserve"> </w:t>
      </w:r>
      <w:r w:rsidR="00BE79C7">
        <w:rPr>
          <w:rFonts w:ascii="Times New Roman" w:hAnsi="Times New Roman"/>
          <w:bCs/>
          <w:color w:val="000000" w:themeColor="text1"/>
          <w:szCs w:val="24"/>
        </w:rPr>
        <w:t xml:space="preserve">We added the explanation of the </w:t>
      </w:r>
      <w:r w:rsidR="00B75FF7">
        <w:rPr>
          <w:rFonts w:ascii="Times New Roman" w:hAnsi="Times New Roman"/>
          <w:bCs/>
          <w:color w:val="000000" w:themeColor="text1"/>
          <w:szCs w:val="24"/>
        </w:rPr>
        <w:t>UV-lamp</w:t>
      </w:r>
      <w:r w:rsidR="00BE79C7">
        <w:rPr>
          <w:rFonts w:ascii="Times New Roman" w:hAnsi="Times New Roman"/>
          <w:bCs/>
          <w:color w:val="000000" w:themeColor="text1"/>
          <w:szCs w:val="24"/>
        </w:rPr>
        <w:t xml:space="preserve"> on page </w:t>
      </w:r>
      <w:r w:rsidR="00B75FF7">
        <w:rPr>
          <w:rFonts w:ascii="Times New Roman" w:hAnsi="Times New Roman"/>
          <w:bCs/>
          <w:color w:val="000000" w:themeColor="text1"/>
          <w:szCs w:val="24"/>
        </w:rPr>
        <w:t>5</w:t>
      </w:r>
      <w:r w:rsidR="00BE79C7">
        <w:rPr>
          <w:rFonts w:ascii="Times New Roman" w:hAnsi="Times New Roman"/>
          <w:bCs/>
          <w:color w:val="000000" w:themeColor="text1"/>
          <w:szCs w:val="24"/>
        </w:rPr>
        <w:t xml:space="preserve">. </w:t>
      </w:r>
      <w:r w:rsidR="00BE79C7" w:rsidRPr="00431B64">
        <w:rPr>
          <w:rFonts w:ascii="Times New Roman" w:hAnsi="Times New Roman"/>
          <w:iCs/>
          <w:szCs w:val="24"/>
          <w:lang w:eastAsia="ko-KR"/>
        </w:rPr>
        <w:t>(</w:t>
      </w:r>
      <w:r w:rsidR="00BE79C7">
        <w:rPr>
          <w:rFonts w:ascii="Times New Roman" w:hAnsi="Times New Roman"/>
          <w:iCs/>
          <w:szCs w:val="24"/>
          <w:lang w:eastAsia="ko-KR"/>
        </w:rPr>
        <w:t>page:</w:t>
      </w:r>
      <w:r w:rsidR="004B42D7">
        <w:rPr>
          <w:rFonts w:ascii="Times New Roman" w:hAnsi="Times New Roman"/>
          <w:iCs/>
          <w:szCs w:val="24"/>
          <w:lang w:eastAsia="ko-KR"/>
        </w:rPr>
        <w:t xml:space="preserve"> 5</w:t>
      </w:r>
      <w:r w:rsidR="00BE79C7" w:rsidRPr="00431B64">
        <w:rPr>
          <w:rFonts w:ascii="Times New Roman" w:hAnsi="Times New Roman"/>
          <w:iCs/>
          <w:szCs w:val="24"/>
          <w:lang w:eastAsia="ko-KR"/>
        </w:rPr>
        <w:t>: highlighted in</w:t>
      </w:r>
      <w:r w:rsidR="00BE79C7" w:rsidRPr="006A4B4F">
        <w:rPr>
          <w:rFonts w:eastAsia="SimSun"/>
          <w:lang w:eastAsia="zh-CN"/>
        </w:rPr>
        <w:t xml:space="preserve"> </w:t>
      </w:r>
      <w:r w:rsidR="00B43CDB" w:rsidRPr="00B43CDB">
        <w:rPr>
          <w:rFonts w:eastAsia="SimSun"/>
          <w:highlight w:val="lightGray"/>
          <w:lang w:eastAsia="zh-CN"/>
        </w:rPr>
        <w:t>grey</w:t>
      </w:r>
      <w:r w:rsidR="00BE79C7" w:rsidRPr="006A4B4F">
        <w:rPr>
          <w:rFonts w:eastAsia="SimSun"/>
          <w:lang w:eastAsia="zh-CN"/>
        </w:rPr>
        <w:t>).</w:t>
      </w:r>
    </w:p>
    <w:p w14:paraId="0A0FBD33" w14:textId="4CA4EB9D" w:rsidR="00B43CDB" w:rsidRPr="00B43CDB" w:rsidRDefault="00B43CDB" w:rsidP="008D3850">
      <w:pPr>
        <w:jc w:val="both"/>
        <w:rPr>
          <w:rFonts w:eastAsia="SimSun"/>
          <w:i/>
          <w:lang w:eastAsia="zh-CN"/>
        </w:rPr>
      </w:pPr>
      <w:r w:rsidRPr="00B43CDB">
        <w:rPr>
          <w:rFonts w:eastAsia="SimSun"/>
          <w:i/>
          <w:lang w:eastAsia="zh-CN"/>
        </w:rPr>
        <w:t>“</w:t>
      </w:r>
      <w:r>
        <w:rPr>
          <w:rFonts w:eastAsia="SimSun"/>
          <w:i/>
          <w:lang w:eastAsia="zh-CN"/>
        </w:rPr>
        <w:t>…</w:t>
      </w:r>
      <w:r w:rsidRPr="00B43CDB">
        <w:rPr>
          <w:rFonts w:eastAsia="SimSun"/>
          <w:i/>
          <w:lang w:eastAsia="zh-CN"/>
        </w:rPr>
        <w:t xml:space="preserve">Place the 1st photomask the glass slide (micropatterned PEGDA) on top of the TMSPMA coated glass slide and exposed whole construct to UV light (200-Watt mercury vapor short arc lamp with 320-390 nm filter) at 800 </w:t>
      </w:r>
      <w:proofErr w:type="spellStart"/>
      <w:r w:rsidRPr="00B43CDB">
        <w:rPr>
          <w:rFonts w:eastAsia="SimSun"/>
          <w:i/>
          <w:lang w:eastAsia="zh-CN"/>
        </w:rPr>
        <w:t>mW</w:t>
      </w:r>
      <w:proofErr w:type="spellEnd"/>
      <w:r w:rsidRPr="00B43CDB">
        <w:rPr>
          <w:rFonts w:eastAsia="SimSun"/>
          <w:i/>
          <w:lang w:eastAsia="zh-CN"/>
        </w:rPr>
        <w:t xml:space="preserve"> of intensity and 8 cm distance for 110 s.”</w:t>
      </w:r>
    </w:p>
    <w:p w14:paraId="31681DB9" w14:textId="77777777" w:rsidR="00BE79C7" w:rsidRPr="004B42D7" w:rsidRDefault="00BE79C7" w:rsidP="008D3850">
      <w:pPr>
        <w:jc w:val="both"/>
        <w:rPr>
          <w:rFonts w:ascii="Times New Roman" w:hAnsi="Times New Roman"/>
          <w:szCs w:val="24"/>
        </w:rPr>
      </w:pPr>
    </w:p>
    <w:p w14:paraId="6C3247B5" w14:textId="7797591F" w:rsidR="00C552CA" w:rsidRPr="004B42D7" w:rsidRDefault="00D92B08" w:rsidP="008D3850">
      <w:pPr>
        <w:jc w:val="both"/>
        <w:rPr>
          <w:rFonts w:ascii="Times New Roman" w:hAnsi="Times New Roman"/>
          <w:color w:val="0000FF"/>
          <w:szCs w:val="24"/>
        </w:rPr>
      </w:pPr>
      <w:r w:rsidRPr="004B42D7">
        <w:rPr>
          <w:rFonts w:ascii="Times New Roman" w:hAnsi="Times New Roman"/>
          <w:color w:val="0000FF"/>
          <w:szCs w:val="24"/>
        </w:rPr>
        <w:t>5. Point 7.4 is confusedly written, please revise the verbal tenses and reduce length. Again, a schematic diagram depicting the main/key steps will be of great help in this section.</w:t>
      </w:r>
    </w:p>
    <w:p w14:paraId="17871344" w14:textId="7DBE48CE" w:rsidR="00D92B08" w:rsidRPr="00FE122F" w:rsidRDefault="00D92B08" w:rsidP="008D3850">
      <w:pPr>
        <w:jc w:val="both"/>
        <w:rPr>
          <w:rFonts w:ascii="Times New Roman" w:hAnsi="Times New Roman"/>
          <w:b/>
          <w:color w:val="000000" w:themeColor="text1"/>
          <w:szCs w:val="24"/>
        </w:rPr>
      </w:pPr>
      <w:r w:rsidRPr="004B42D7">
        <w:rPr>
          <w:rFonts w:ascii="Times New Roman" w:hAnsi="Times New Roman"/>
          <w:b/>
          <w:color w:val="000000" w:themeColor="text1"/>
          <w:szCs w:val="24"/>
        </w:rPr>
        <w:t xml:space="preserve">Response: </w:t>
      </w:r>
      <w:r w:rsidR="00523BED" w:rsidRPr="004B42D7">
        <w:rPr>
          <w:rFonts w:ascii="Times New Roman" w:hAnsi="Times New Roman"/>
          <w:bCs/>
          <w:szCs w:val="24"/>
        </w:rPr>
        <w:t xml:space="preserve">Thank you very much for your idea. We have revised the content. We hope the modified content and the new schematic diagram will be helpful for readers to understand </w:t>
      </w:r>
      <w:r w:rsidR="00152650" w:rsidRPr="004B42D7">
        <w:rPr>
          <w:rFonts w:ascii="Times New Roman" w:hAnsi="Times New Roman"/>
          <w:bCs/>
          <w:szCs w:val="24"/>
        </w:rPr>
        <w:t>and to</w:t>
      </w:r>
      <w:r w:rsidR="00523BED" w:rsidRPr="004B42D7">
        <w:rPr>
          <w:rFonts w:ascii="Times New Roman" w:hAnsi="Times New Roman"/>
          <w:bCs/>
          <w:szCs w:val="24"/>
        </w:rPr>
        <w:t xml:space="preserve"> reproduce the soft robot.</w:t>
      </w:r>
      <w:r w:rsidR="001868E6" w:rsidRPr="004B42D7">
        <w:rPr>
          <w:rFonts w:ascii="Times New Roman" w:hAnsi="Times New Roman"/>
          <w:bCs/>
          <w:szCs w:val="24"/>
        </w:rPr>
        <w:t xml:space="preserve"> Here, the modified protocol and corresponding schematic diagram</w:t>
      </w:r>
      <w:r w:rsidR="00C53DAA">
        <w:rPr>
          <w:rFonts w:ascii="Times New Roman" w:hAnsi="Times New Roman"/>
          <w:bCs/>
          <w:szCs w:val="24"/>
        </w:rPr>
        <w:t xml:space="preserve"> are attached</w:t>
      </w:r>
      <w:r w:rsidR="001868E6" w:rsidRPr="004B42D7">
        <w:rPr>
          <w:rFonts w:ascii="Times New Roman" w:hAnsi="Times New Roman"/>
          <w:bCs/>
          <w:szCs w:val="24"/>
        </w:rPr>
        <w:t xml:space="preserve"> (Figure </w:t>
      </w:r>
      <w:r w:rsidR="00FE122F">
        <w:rPr>
          <w:rFonts w:ascii="Times New Roman" w:hAnsi="Times New Roman"/>
          <w:bCs/>
          <w:szCs w:val="24"/>
        </w:rPr>
        <w:t>1c</w:t>
      </w:r>
      <w:r w:rsidR="001868E6" w:rsidRPr="004B42D7">
        <w:rPr>
          <w:rFonts w:ascii="Times New Roman" w:hAnsi="Times New Roman"/>
          <w:bCs/>
          <w:szCs w:val="24"/>
        </w:rPr>
        <w:t xml:space="preserve">) to provide </w:t>
      </w:r>
      <w:r w:rsidR="00152650" w:rsidRPr="004B42D7">
        <w:rPr>
          <w:rFonts w:ascii="Times New Roman" w:hAnsi="Times New Roman"/>
          <w:bCs/>
          <w:szCs w:val="24"/>
        </w:rPr>
        <w:t>additional</w:t>
      </w:r>
      <w:r w:rsidR="001868E6" w:rsidRPr="004B42D7">
        <w:rPr>
          <w:rFonts w:ascii="Times New Roman" w:hAnsi="Times New Roman"/>
          <w:bCs/>
          <w:szCs w:val="24"/>
        </w:rPr>
        <w:t xml:space="preserve"> information.</w:t>
      </w:r>
      <w:r w:rsidR="00BE79C7">
        <w:rPr>
          <w:rFonts w:ascii="Times New Roman" w:hAnsi="Times New Roman"/>
          <w:bCs/>
          <w:szCs w:val="24"/>
        </w:rPr>
        <w:t xml:space="preserve"> </w:t>
      </w:r>
      <w:r w:rsidR="00BE79C7">
        <w:rPr>
          <w:rFonts w:ascii="Times New Roman" w:hAnsi="Times New Roman"/>
          <w:bCs/>
          <w:color w:val="000000" w:themeColor="text1"/>
          <w:szCs w:val="24"/>
        </w:rPr>
        <w:t xml:space="preserve">We </w:t>
      </w:r>
      <w:r w:rsidR="00E738A3">
        <w:rPr>
          <w:rFonts w:ascii="Times New Roman" w:hAnsi="Times New Roman"/>
          <w:bCs/>
          <w:color w:val="000000" w:themeColor="text1"/>
          <w:szCs w:val="24"/>
        </w:rPr>
        <w:t>modifie</w:t>
      </w:r>
      <w:r w:rsidR="00BE79C7">
        <w:rPr>
          <w:rFonts w:ascii="Times New Roman" w:hAnsi="Times New Roman"/>
          <w:bCs/>
          <w:color w:val="000000" w:themeColor="text1"/>
          <w:szCs w:val="24"/>
        </w:rPr>
        <w:t xml:space="preserve">d the explanation of the procedure on page </w:t>
      </w:r>
      <w:r w:rsidR="00FE122F">
        <w:rPr>
          <w:rFonts w:ascii="Times New Roman" w:hAnsi="Times New Roman"/>
          <w:bCs/>
          <w:color w:val="000000" w:themeColor="text1"/>
          <w:szCs w:val="24"/>
        </w:rPr>
        <w:t>5</w:t>
      </w:r>
      <w:r w:rsidR="00BE79C7">
        <w:rPr>
          <w:rFonts w:ascii="Times New Roman" w:hAnsi="Times New Roman"/>
          <w:bCs/>
          <w:color w:val="000000" w:themeColor="text1"/>
          <w:szCs w:val="24"/>
        </w:rPr>
        <w:t xml:space="preserve"> and </w:t>
      </w:r>
      <w:r w:rsidR="00E738A3">
        <w:rPr>
          <w:rFonts w:ascii="Times New Roman" w:hAnsi="Times New Roman"/>
          <w:bCs/>
          <w:color w:val="000000" w:themeColor="text1"/>
          <w:szCs w:val="24"/>
        </w:rPr>
        <w:t>the</w:t>
      </w:r>
      <w:r w:rsidR="00BE79C7">
        <w:rPr>
          <w:rFonts w:ascii="Times New Roman" w:hAnsi="Times New Roman"/>
          <w:bCs/>
          <w:color w:val="000000" w:themeColor="text1"/>
          <w:szCs w:val="24"/>
        </w:rPr>
        <w:t xml:space="preserve"> schematic diagram in Figure </w:t>
      </w:r>
      <w:r w:rsidR="00FE122F">
        <w:rPr>
          <w:rFonts w:ascii="Times New Roman" w:hAnsi="Times New Roman"/>
          <w:bCs/>
          <w:color w:val="000000" w:themeColor="text1"/>
          <w:szCs w:val="24"/>
        </w:rPr>
        <w:t>1</w:t>
      </w:r>
      <w:r w:rsidR="00BE79C7">
        <w:rPr>
          <w:rFonts w:ascii="Times New Roman" w:hAnsi="Times New Roman"/>
          <w:bCs/>
          <w:color w:val="000000" w:themeColor="text1"/>
          <w:szCs w:val="24"/>
        </w:rPr>
        <w:t xml:space="preserve">. </w:t>
      </w:r>
      <w:r w:rsidR="00BE79C7" w:rsidRPr="00431B64">
        <w:rPr>
          <w:rFonts w:ascii="Times New Roman" w:hAnsi="Times New Roman"/>
          <w:iCs/>
          <w:szCs w:val="24"/>
          <w:lang w:eastAsia="ko-KR"/>
        </w:rPr>
        <w:t>(</w:t>
      </w:r>
      <w:r w:rsidR="00BE79C7">
        <w:rPr>
          <w:rFonts w:ascii="Times New Roman" w:hAnsi="Times New Roman"/>
          <w:iCs/>
          <w:szCs w:val="24"/>
          <w:lang w:eastAsia="ko-KR"/>
        </w:rPr>
        <w:t>page:</w:t>
      </w:r>
      <w:r w:rsidR="00BE79C7" w:rsidRPr="00431B64">
        <w:rPr>
          <w:rFonts w:ascii="Times New Roman" w:hAnsi="Times New Roman"/>
          <w:iCs/>
          <w:szCs w:val="24"/>
          <w:lang w:eastAsia="ko-KR"/>
        </w:rPr>
        <w:t xml:space="preserve"> </w:t>
      </w:r>
      <w:r w:rsidR="00FE122F">
        <w:rPr>
          <w:rFonts w:ascii="Times New Roman" w:hAnsi="Times New Roman"/>
          <w:iCs/>
          <w:szCs w:val="24"/>
          <w:lang w:eastAsia="ko-KR"/>
        </w:rPr>
        <w:t>5</w:t>
      </w:r>
      <w:r w:rsidR="00BE79C7" w:rsidRPr="00431B64">
        <w:rPr>
          <w:rFonts w:ascii="Times New Roman" w:hAnsi="Times New Roman"/>
          <w:iCs/>
          <w:szCs w:val="24"/>
          <w:lang w:eastAsia="ko-KR"/>
        </w:rPr>
        <w:t>: highlighted in</w:t>
      </w:r>
      <w:r w:rsidR="00BE79C7" w:rsidRPr="006A4B4F">
        <w:rPr>
          <w:rFonts w:eastAsia="SimSun"/>
          <w:lang w:eastAsia="zh-CN"/>
        </w:rPr>
        <w:t xml:space="preserve"> </w:t>
      </w:r>
      <w:r w:rsidR="00B43CDB" w:rsidRPr="00B43CDB">
        <w:rPr>
          <w:rFonts w:eastAsia="SimSun"/>
          <w:highlight w:val="darkYellow"/>
          <w:lang w:eastAsia="zh-CN"/>
        </w:rPr>
        <w:t>dark yellow</w:t>
      </w:r>
      <w:r w:rsidR="00BE79C7" w:rsidRPr="006A4B4F">
        <w:rPr>
          <w:rFonts w:eastAsia="SimSun"/>
          <w:lang w:eastAsia="zh-CN"/>
        </w:rPr>
        <w:t>).</w:t>
      </w:r>
    </w:p>
    <w:p w14:paraId="30A9E935" w14:textId="237B0793" w:rsidR="001868E6" w:rsidRPr="00B43CDB" w:rsidRDefault="00AC0BAF" w:rsidP="008D3850">
      <w:pPr>
        <w:spacing w:beforeLines="100" w:before="240" w:afterLines="100" w:after="240"/>
        <w:jc w:val="both"/>
        <w:rPr>
          <w:rFonts w:ascii="Times New Roman" w:hAnsi="Times New Roman"/>
          <w:i/>
          <w:szCs w:val="24"/>
        </w:rPr>
      </w:pPr>
      <w:bookmarkStart w:id="10" w:name="_Hlk20866138"/>
      <w:r>
        <w:rPr>
          <w:rFonts w:ascii="Times New Roman" w:hAnsi="Times New Roman"/>
          <w:i/>
          <w:szCs w:val="24"/>
        </w:rPr>
        <w:t>“</w:t>
      </w:r>
      <w:r w:rsidR="001868E6" w:rsidRPr="00B43CDB">
        <w:rPr>
          <w:rFonts w:ascii="Times New Roman" w:hAnsi="Times New Roman"/>
          <w:i/>
          <w:szCs w:val="24"/>
        </w:rPr>
        <w:t>7.4</w:t>
      </w:r>
      <w:r w:rsidR="001868E6" w:rsidRPr="00B43CDB">
        <w:rPr>
          <w:rFonts w:ascii="Times New Roman" w:hAnsi="Times New Roman"/>
          <w:i/>
          <w:szCs w:val="24"/>
        </w:rPr>
        <w:tab/>
        <w:t>P</w:t>
      </w:r>
      <w:r w:rsidR="00152650" w:rsidRPr="00B43CDB">
        <w:rPr>
          <w:rFonts w:ascii="Times New Roman" w:hAnsi="Times New Roman"/>
          <w:i/>
          <w:szCs w:val="24"/>
        </w:rPr>
        <w:t>lace</w:t>
      </w:r>
      <w:r w:rsidR="001868E6" w:rsidRPr="00B43CDB">
        <w:rPr>
          <w:rFonts w:ascii="Times New Roman" w:hAnsi="Times New Roman"/>
          <w:i/>
          <w:szCs w:val="24"/>
        </w:rPr>
        <w:t xml:space="preserve"> 100 </w:t>
      </w:r>
      <w:proofErr w:type="spellStart"/>
      <w:r w:rsidR="001868E6" w:rsidRPr="00B43CDB">
        <w:rPr>
          <w:rFonts w:ascii="Times New Roman" w:hAnsi="Times New Roman"/>
          <w:i/>
          <w:szCs w:val="24"/>
        </w:rPr>
        <w:t>μm</w:t>
      </w:r>
      <w:proofErr w:type="spellEnd"/>
      <w:r w:rsidR="001868E6" w:rsidRPr="00B43CDB">
        <w:rPr>
          <w:rFonts w:ascii="Times New Roman" w:hAnsi="Times New Roman"/>
          <w:i/>
          <w:szCs w:val="24"/>
        </w:rPr>
        <w:t xml:space="preserve"> spacers made by stacking two layers of commercial invisible tape (thickness: 50 µm) on the bottom of a petri dish. Deposit a drop of 20 </w:t>
      </w:r>
      <w:proofErr w:type="spellStart"/>
      <w:r w:rsidR="001868E6" w:rsidRPr="00B43CDB">
        <w:rPr>
          <w:rFonts w:ascii="Times New Roman" w:hAnsi="Times New Roman"/>
          <w:i/>
          <w:szCs w:val="24"/>
        </w:rPr>
        <w:t>μL</w:t>
      </w:r>
      <w:proofErr w:type="spellEnd"/>
      <w:r w:rsidR="001868E6" w:rsidRPr="00B43CDB">
        <w:rPr>
          <w:rFonts w:ascii="Times New Roman" w:hAnsi="Times New Roman"/>
          <w:i/>
          <w:szCs w:val="24"/>
        </w:rPr>
        <w:t xml:space="preserve"> CNT-</w:t>
      </w:r>
      <w:proofErr w:type="spellStart"/>
      <w:r w:rsidR="001868E6" w:rsidRPr="00B43CDB">
        <w:rPr>
          <w:rFonts w:ascii="Times New Roman" w:hAnsi="Times New Roman"/>
          <w:i/>
          <w:szCs w:val="24"/>
        </w:rPr>
        <w:t>GelMA</w:t>
      </w:r>
      <w:proofErr w:type="spellEnd"/>
      <w:r w:rsidR="001868E6" w:rsidRPr="00B43CDB">
        <w:rPr>
          <w:rFonts w:ascii="Times New Roman" w:hAnsi="Times New Roman"/>
          <w:i/>
          <w:szCs w:val="24"/>
        </w:rPr>
        <w:t xml:space="preserve"> pre-polymer solution between the spacers</w:t>
      </w:r>
      <w:r w:rsidR="00152650" w:rsidRPr="00B43CDB">
        <w:rPr>
          <w:rFonts w:ascii="Times New Roman" w:hAnsi="Times New Roman"/>
          <w:i/>
          <w:szCs w:val="24"/>
        </w:rPr>
        <w:t xml:space="preserve"> and then flip</w:t>
      </w:r>
      <w:r w:rsidR="001868E6" w:rsidRPr="00B43CDB">
        <w:rPr>
          <w:rFonts w:ascii="Times New Roman" w:hAnsi="Times New Roman"/>
          <w:i/>
          <w:szCs w:val="24"/>
        </w:rPr>
        <w:t xml:space="preserve"> the glass slide</w:t>
      </w:r>
      <w:r w:rsidR="00152650" w:rsidRPr="00B43CDB">
        <w:rPr>
          <w:rFonts w:ascii="Times New Roman" w:hAnsi="Times New Roman"/>
          <w:i/>
          <w:szCs w:val="24"/>
        </w:rPr>
        <w:t xml:space="preserve"> obtained</w:t>
      </w:r>
      <w:r w:rsidR="001868E6" w:rsidRPr="00B43CDB">
        <w:rPr>
          <w:rFonts w:ascii="Times New Roman" w:hAnsi="Times New Roman"/>
          <w:i/>
          <w:szCs w:val="24"/>
        </w:rPr>
        <w:t xml:space="preserve"> in 7.3 and fix </w:t>
      </w:r>
      <w:r w:rsidR="00152650" w:rsidRPr="00B43CDB">
        <w:rPr>
          <w:rFonts w:ascii="Times New Roman" w:hAnsi="Times New Roman"/>
          <w:i/>
          <w:szCs w:val="24"/>
        </w:rPr>
        <w:t>it</w:t>
      </w:r>
      <w:r w:rsidR="001868E6" w:rsidRPr="00B43CDB">
        <w:rPr>
          <w:rFonts w:ascii="Times New Roman" w:hAnsi="Times New Roman"/>
          <w:i/>
          <w:szCs w:val="24"/>
        </w:rPr>
        <w:t xml:space="preserve"> onto the dish with adhesive tape. Then</w:t>
      </w:r>
      <w:r w:rsidR="00152650" w:rsidRPr="00B43CDB">
        <w:rPr>
          <w:rFonts w:ascii="Times New Roman" w:hAnsi="Times New Roman"/>
          <w:i/>
          <w:szCs w:val="24"/>
        </w:rPr>
        <w:t>,</w:t>
      </w:r>
      <w:r w:rsidR="001868E6" w:rsidRPr="00B43CDB">
        <w:rPr>
          <w:rFonts w:ascii="Times New Roman" w:hAnsi="Times New Roman"/>
          <w:i/>
          <w:szCs w:val="24"/>
        </w:rPr>
        <w:t xml:space="preserve"> rotate the device upside-down and place the 2</w:t>
      </w:r>
      <w:r w:rsidR="001868E6" w:rsidRPr="00B43CDB">
        <w:rPr>
          <w:rFonts w:ascii="Times New Roman" w:hAnsi="Times New Roman"/>
          <w:i/>
          <w:szCs w:val="24"/>
          <w:vertAlign w:val="superscript"/>
        </w:rPr>
        <w:t>nd</w:t>
      </w:r>
      <w:r w:rsidR="001868E6" w:rsidRPr="00B43CDB">
        <w:rPr>
          <w:rFonts w:ascii="Times New Roman" w:hAnsi="Times New Roman"/>
          <w:i/>
          <w:szCs w:val="24"/>
        </w:rPr>
        <w:t xml:space="preserve"> photomask on the top of the glass slide, </w:t>
      </w:r>
      <w:r w:rsidR="00152650" w:rsidRPr="00B43CDB">
        <w:rPr>
          <w:rFonts w:ascii="Times New Roman" w:hAnsi="Times New Roman"/>
          <w:i/>
          <w:szCs w:val="24"/>
        </w:rPr>
        <w:t>and</w:t>
      </w:r>
      <w:r w:rsidR="001868E6" w:rsidRPr="00B43CDB">
        <w:rPr>
          <w:rFonts w:ascii="Times New Roman" w:hAnsi="Times New Roman"/>
          <w:i/>
          <w:szCs w:val="24"/>
        </w:rPr>
        <w:t xml:space="preserve"> expose under UV light at 800 </w:t>
      </w:r>
      <w:proofErr w:type="spellStart"/>
      <w:r w:rsidR="001868E6" w:rsidRPr="00B43CDB">
        <w:rPr>
          <w:rFonts w:ascii="Times New Roman" w:hAnsi="Times New Roman"/>
          <w:i/>
          <w:szCs w:val="24"/>
        </w:rPr>
        <w:t>mW</w:t>
      </w:r>
      <w:proofErr w:type="spellEnd"/>
      <w:r w:rsidR="001868E6" w:rsidRPr="00B43CDB">
        <w:rPr>
          <w:rFonts w:ascii="Times New Roman" w:hAnsi="Times New Roman"/>
          <w:i/>
          <w:szCs w:val="24"/>
        </w:rPr>
        <w:t xml:space="preserve"> of intensity and 8 cm distance for 200 s.</w:t>
      </w:r>
      <w:r>
        <w:rPr>
          <w:rFonts w:ascii="Times New Roman" w:hAnsi="Times New Roman"/>
          <w:i/>
          <w:szCs w:val="24"/>
        </w:rPr>
        <w:t>”</w:t>
      </w:r>
    </w:p>
    <w:p w14:paraId="0442F393" w14:textId="7490C1B0" w:rsidR="00D92B08" w:rsidRPr="00FE122F" w:rsidRDefault="001868E6" w:rsidP="00FE122F">
      <w:pPr>
        <w:spacing w:beforeLines="100" w:before="240" w:afterLines="100" w:after="240"/>
        <w:rPr>
          <w:rFonts w:ascii="Times New Roman" w:hAnsi="Times New Roman"/>
          <w:szCs w:val="24"/>
          <w:u w:val="single"/>
        </w:rPr>
      </w:pPr>
      <w:r w:rsidRPr="00FE122F">
        <w:rPr>
          <w:rFonts w:ascii="Times New Roman" w:hAnsi="Times New Roman"/>
          <w:noProof/>
          <w:szCs w:val="24"/>
        </w:rPr>
        <w:drawing>
          <wp:inline distT="0" distB="0" distL="0" distR="0" wp14:anchorId="39D1A836" wp14:editId="3457C4BE">
            <wp:extent cx="5817031" cy="202228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3346" cy="2024483"/>
                    </a:xfrm>
                    <a:prstGeom prst="rect">
                      <a:avLst/>
                    </a:prstGeom>
                    <a:noFill/>
                    <a:ln>
                      <a:noFill/>
                    </a:ln>
                  </pic:spPr>
                </pic:pic>
              </a:graphicData>
            </a:graphic>
          </wp:inline>
        </w:drawing>
      </w:r>
      <w:bookmarkEnd w:id="10"/>
    </w:p>
    <w:sectPr w:rsidR="00D92B08" w:rsidRPr="00FE122F" w:rsidSect="00B66FFB">
      <w:pgSz w:w="12240" w:h="15840" w:code="1"/>
      <w:pgMar w:top="1440" w:right="1440" w:bottom="1440" w:left="144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1F44D" w14:textId="77777777" w:rsidR="00023F76" w:rsidRDefault="00023F76">
      <w:r>
        <w:separator/>
      </w:r>
    </w:p>
  </w:endnote>
  <w:endnote w:type="continuationSeparator" w:id="0">
    <w:p w14:paraId="446843D6" w14:textId="77777777" w:rsidR="00023F76" w:rsidRDefault="00023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F57B4" w14:textId="77777777" w:rsidR="00023F76" w:rsidRDefault="00023F76">
      <w:r>
        <w:separator/>
      </w:r>
    </w:p>
  </w:footnote>
  <w:footnote w:type="continuationSeparator" w:id="0">
    <w:p w14:paraId="09FFCED0" w14:textId="77777777" w:rsidR="00023F76" w:rsidRDefault="00023F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221E"/>
    <w:multiLevelType w:val="hybridMultilevel"/>
    <w:tmpl w:val="E244CEBC"/>
    <w:lvl w:ilvl="0" w:tplc="D34811C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249D7"/>
    <w:multiLevelType w:val="hybridMultilevel"/>
    <w:tmpl w:val="F4783848"/>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15:restartNumberingAfterBreak="0">
    <w:nsid w:val="0CFA02BD"/>
    <w:multiLevelType w:val="hybridMultilevel"/>
    <w:tmpl w:val="549A21DA"/>
    <w:lvl w:ilvl="0" w:tplc="1C5A08D2">
      <w:start w:val="3"/>
      <w:numFmt w:val="decimal"/>
      <w:lvlText w:val="%1."/>
      <w:lvlJc w:val="left"/>
      <w:pPr>
        <w:ind w:left="360" w:hanging="360"/>
      </w:pPr>
      <w:rPr>
        <w:rFonts w:ascii="Helvetica" w:eastAsiaTheme="minorEastAsia" w:hAnsi="Helvetica" w:cs="Helvetic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13F63"/>
    <w:multiLevelType w:val="hybridMultilevel"/>
    <w:tmpl w:val="FBC44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A1A65"/>
    <w:multiLevelType w:val="hybridMultilevel"/>
    <w:tmpl w:val="5202AC8C"/>
    <w:lvl w:ilvl="0" w:tplc="C25AA7CA">
      <w:start w:val="1"/>
      <w:numFmt w:val="decimal"/>
      <w:lvlText w:val="%1."/>
      <w:lvlJc w:val="left"/>
      <w:pPr>
        <w:ind w:left="360" w:hanging="360"/>
      </w:pPr>
      <w:rPr>
        <w:rFonts w:ascii="Helvetica" w:eastAsiaTheme="minorEastAsia" w:hAnsi="Helvetica" w:cs="Helvetica"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A4342C8"/>
    <w:multiLevelType w:val="hybridMultilevel"/>
    <w:tmpl w:val="302442C4"/>
    <w:lvl w:ilvl="0" w:tplc="A5765332">
      <w:start w:val="1"/>
      <w:numFmt w:val="decimal"/>
      <w:lvlText w:val="%1."/>
      <w:lvlJc w:val="left"/>
      <w:pPr>
        <w:ind w:left="720" w:hanging="360"/>
      </w:pPr>
      <w:rPr>
        <w:rFonts w:eastAsia="PMingLiU" w:cs="Times New Roman"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4C6CD3"/>
    <w:multiLevelType w:val="multilevel"/>
    <w:tmpl w:val="47FE4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5644E9"/>
    <w:multiLevelType w:val="multilevel"/>
    <w:tmpl w:val="C124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702E5"/>
    <w:multiLevelType w:val="hybridMultilevel"/>
    <w:tmpl w:val="88A6AA52"/>
    <w:lvl w:ilvl="0" w:tplc="3E744926">
      <w:start w:val="2"/>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BC38DC"/>
    <w:multiLevelType w:val="hybridMultilevel"/>
    <w:tmpl w:val="E174D0CE"/>
    <w:lvl w:ilvl="0" w:tplc="A09CE75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AD4290D"/>
    <w:multiLevelType w:val="hybridMultilevel"/>
    <w:tmpl w:val="461E38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06E6D75"/>
    <w:multiLevelType w:val="hybridMultilevel"/>
    <w:tmpl w:val="C246A0D4"/>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8549BD"/>
    <w:multiLevelType w:val="hybridMultilevel"/>
    <w:tmpl w:val="62E8BB66"/>
    <w:lvl w:ilvl="0" w:tplc="D50E1DB2">
      <w:start w:val="1"/>
      <w:numFmt w:val="decimal"/>
      <w:lvlText w:val="%1."/>
      <w:lvlJc w:val="left"/>
      <w:pPr>
        <w:ind w:left="786" w:hanging="360"/>
      </w:pPr>
      <w:rPr>
        <w:rFonts w:ascii="Times New Roman" w:eastAsia="Malgun Gothic" w:hAnsi="Times New Roman" w:cs="Times New Roman" w:hint="default"/>
        <w:color w:val="1A1A1A"/>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4B6C439B"/>
    <w:multiLevelType w:val="hybridMultilevel"/>
    <w:tmpl w:val="F2BC9A84"/>
    <w:lvl w:ilvl="0" w:tplc="5D3A0AB4">
      <w:start w:val="1"/>
      <w:numFmt w:val="decimal"/>
      <w:lvlText w:val="%1."/>
      <w:lvlJc w:val="left"/>
      <w:pPr>
        <w:ind w:left="720" w:hanging="360"/>
      </w:pPr>
      <w:rPr>
        <w:rFonts w:ascii="Times New Roman" w:hAnsi="Times New Roman" w:cs="Times New Roman" w:hint="default"/>
        <w:color w:val="1A1A1A"/>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D54F61"/>
    <w:multiLevelType w:val="hybridMultilevel"/>
    <w:tmpl w:val="FDAC49BC"/>
    <w:lvl w:ilvl="0" w:tplc="3E744926">
      <w:start w:val="2"/>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473EA5"/>
    <w:multiLevelType w:val="multilevel"/>
    <w:tmpl w:val="0038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CF0E00"/>
    <w:multiLevelType w:val="hybridMultilevel"/>
    <w:tmpl w:val="F2BC9A84"/>
    <w:lvl w:ilvl="0" w:tplc="5D3A0AB4">
      <w:start w:val="1"/>
      <w:numFmt w:val="decimal"/>
      <w:lvlText w:val="%1."/>
      <w:lvlJc w:val="left"/>
      <w:pPr>
        <w:ind w:left="720" w:hanging="360"/>
      </w:pPr>
      <w:rPr>
        <w:rFonts w:ascii="Times New Roman" w:hAnsi="Times New Roman" w:cs="Times New Roman" w:hint="default"/>
        <w:color w:val="1A1A1A"/>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CF032F"/>
    <w:multiLevelType w:val="hybridMultilevel"/>
    <w:tmpl w:val="62E8BB66"/>
    <w:lvl w:ilvl="0" w:tplc="D50E1DB2">
      <w:start w:val="1"/>
      <w:numFmt w:val="decimal"/>
      <w:lvlText w:val="%1."/>
      <w:lvlJc w:val="left"/>
      <w:pPr>
        <w:ind w:left="720" w:hanging="360"/>
      </w:pPr>
      <w:rPr>
        <w:rFonts w:ascii="Times New Roman" w:eastAsia="Malgun Gothic" w:hAnsi="Times New Roman" w:cs="Times New Roman" w:hint="default"/>
        <w:color w:val="1A1A1A"/>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BF5751"/>
    <w:multiLevelType w:val="multilevel"/>
    <w:tmpl w:val="1ECA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C462A9"/>
    <w:multiLevelType w:val="hybridMultilevel"/>
    <w:tmpl w:val="6650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
  </w:num>
  <w:num w:numId="7">
    <w:abstractNumId w:val="16"/>
  </w:num>
  <w:num w:numId="8">
    <w:abstractNumId w:val="17"/>
  </w:num>
  <w:num w:numId="9">
    <w:abstractNumId w:val="3"/>
  </w:num>
  <w:num w:numId="10">
    <w:abstractNumId w:val="12"/>
  </w:num>
  <w:num w:numId="11">
    <w:abstractNumId w:val="13"/>
  </w:num>
  <w:num w:numId="12">
    <w:abstractNumId w:val="18"/>
  </w:num>
  <w:num w:numId="13">
    <w:abstractNumId w:val="15"/>
  </w:num>
  <w:num w:numId="14">
    <w:abstractNumId w:val="7"/>
  </w:num>
  <w:num w:numId="15">
    <w:abstractNumId w:val="4"/>
  </w:num>
  <w:num w:numId="16">
    <w:abstractNumId w:val="0"/>
  </w:num>
  <w:num w:numId="17">
    <w:abstractNumId w:val="10"/>
  </w:num>
  <w:num w:numId="18">
    <w:abstractNumId w:val="2"/>
  </w:num>
  <w:num w:numId="19">
    <w:abstractNumId w:val="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a8"/>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zMTKwNDAzNbK0sLBQ0lEKTi0uzszPAykwrgUA91iEuywAAAA="/>
    <w:docVar w:name="EN.InstantFormat" w:val="&lt;ENInstantFormat&gt;&lt;Enabled&gt;1&lt;/Enabled&gt;&lt;ScanUnformatted&gt;1&lt;/ScanUnformatted&gt;&lt;ScanChanges&gt;1&lt;/ScanChanges&gt;&lt;Suspended&gt;0&lt;/Suspended&gt;&lt;/ENInstantFormat&gt;"/>
    <w:docVar w:name="EN.Layout" w:val="&lt;ENLayout&gt;&lt;Style&gt;Advanced Functional Material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t2exv0dzxe9eoe055jxx29i59ww0ex0zf9w&quot;&gt;CNT-gelMA&lt;record-ids&gt;&lt;item&gt;1848&lt;/item&gt;&lt;/record-ids&gt;&lt;/item&gt;&lt;/Libraries&gt;"/>
  </w:docVars>
  <w:rsids>
    <w:rsidRoot w:val="005A735B"/>
    <w:rsid w:val="00000716"/>
    <w:rsid w:val="000012BA"/>
    <w:rsid w:val="00002111"/>
    <w:rsid w:val="0000270B"/>
    <w:rsid w:val="00003299"/>
    <w:rsid w:val="0000447A"/>
    <w:rsid w:val="00005469"/>
    <w:rsid w:val="0000569F"/>
    <w:rsid w:val="000102ED"/>
    <w:rsid w:val="0001170D"/>
    <w:rsid w:val="00012B93"/>
    <w:rsid w:val="00012E04"/>
    <w:rsid w:val="0001388F"/>
    <w:rsid w:val="000140A1"/>
    <w:rsid w:val="00014EDD"/>
    <w:rsid w:val="00016949"/>
    <w:rsid w:val="00017F0A"/>
    <w:rsid w:val="000219C2"/>
    <w:rsid w:val="00021C98"/>
    <w:rsid w:val="0002241A"/>
    <w:rsid w:val="00023CF4"/>
    <w:rsid w:val="00023F76"/>
    <w:rsid w:val="00024F94"/>
    <w:rsid w:val="000259AD"/>
    <w:rsid w:val="00025D46"/>
    <w:rsid w:val="00030964"/>
    <w:rsid w:val="00032B70"/>
    <w:rsid w:val="00032F6D"/>
    <w:rsid w:val="00033566"/>
    <w:rsid w:val="00033BEA"/>
    <w:rsid w:val="00033F3E"/>
    <w:rsid w:val="0003526F"/>
    <w:rsid w:val="00035CE3"/>
    <w:rsid w:val="00036B55"/>
    <w:rsid w:val="00037E99"/>
    <w:rsid w:val="00040509"/>
    <w:rsid w:val="00041341"/>
    <w:rsid w:val="00042179"/>
    <w:rsid w:val="0004219E"/>
    <w:rsid w:val="000422ED"/>
    <w:rsid w:val="00043015"/>
    <w:rsid w:val="000436F3"/>
    <w:rsid w:val="000456CD"/>
    <w:rsid w:val="000463A1"/>
    <w:rsid w:val="000467E1"/>
    <w:rsid w:val="00047C0B"/>
    <w:rsid w:val="00051D54"/>
    <w:rsid w:val="00053333"/>
    <w:rsid w:val="0005353B"/>
    <w:rsid w:val="00054FC1"/>
    <w:rsid w:val="000564DF"/>
    <w:rsid w:val="00056852"/>
    <w:rsid w:val="00056F08"/>
    <w:rsid w:val="00057642"/>
    <w:rsid w:val="00057808"/>
    <w:rsid w:val="00057D75"/>
    <w:rsid w:val="00057F8E"/>
    <w:rsid w:val="000600CB"/>
    <w:rsid w:val="000611AF"/>
    <w:rsid w:val="00061F44"/>
    <w:rsid w:val="0006264C"/>
    <w:rsid w:val="000627B6"/>
    <w:rsid w:val="00063311"/>
    <w:rsid w:val="000647F3"/>
    <w:rsid w:val="00064E85"/>
    <w:rsid w:val="00065B06"/>
    <w:rsid w:val="00065B75"/>
    <w:rsid w:val="000668BB"/>
    <w:rsid w:val="00066D02"/>
    <w:rsid w:val="00067046"/>
    <w:rsid w:val="000700B3"/>
    <w:rsid w:val="0007038D"/>
    <w:rsid w:val="00070CC2"/>
    <w:rsid w:val="0007107A"/>
    <w:rsid w:val="00071805"/>
    <w:rsid w:val="000719DB"/>
    <w:rsid w:val="00071E35"/>
    <w:rsid w:val="00071EF2"/>
    <w:rsid w:val="00072684"/>
    <w:rsid w:val="00072E85"/>
    <w:rsid w:val="000749AB"/>
    <w:rsid w:val="0007632D"/>
    <w:rsid w:val="00077928"/>
    <w:rsid w:val="0007793D"/>
    <w:rsid w:val="00080068"/>
    <w:rsid w:val="0008010D"/>
    <w:rsid w:val="000804A3"/>
    <w:rsid w:val="00080CA4"/>
    <w:rsid w:val="0008145C"/>
    <w:rsid w:val="0008198C"/>
    <w:rsid w:val="00081B26"/>
    <w:rsid w:val="000853B3"/>
    <w:rsid w:val="000853E2"/>
    <w:rsid w:val="000857B9"/>
    <w:rsid w:val="00086AE9"/>
    <w:rsid w:val="00090815"/>
    <w:rsid w:val="000915F3"/>
    <w:rsid w:val="000941F4"/>
    <w:rsid w:val="00096B1C"/>
    <w:rsid w:val="00097723"/>
    <w:rsid w:val="00097D54"/>
    <w:rsid w:val="000A0AF3"/>
    <w:rsid w:val="000A180A"/>
    <w:rsid w:val="000A2516"/>
    <w:rsid w:val="000A570A"/>
    <w:rsid w:val="000B1447"/>
    <w:rsid w:val="000B1609"/>
    <w:rsid w:val="000B1698"/>
    <w:rsid w:val="000B36DA"/>
    <w:rsid w:val="000B407A"/>
    <w:rsid w:val="000B602C"/>
    <w:rsid w:val="000B611D"/>
    <w:rsid w:val="000B6B79"/>
    <w:rsid w:val="000B6F22"/>
    <w:rsid w:val="000B72E2"/>
    <w:rsid w:val="000B747C"/>
    <w:rsid w:val="000C153A"/>
    <w:rsid w:val="000C172A"/>
    <w:rsid w:val="000C3F5D"/>
    <w:rsid w:val="000C51A4"/>
    <w:rsid w:val="000C5704"/>
    <w:rsid w:val="000C5FA3"/>
    <w:rsid w:val="000C66E7"/>
    <w:rsid w:val="000C6C65"/>
    <w:rsid w:val="000D0551"/>
    <w:rsid w:val="000D0655"/>
    <w:rsid w:val="000D2588"/>
    <w:rsid w:val="000D302E"/>
    <w:rsid w:val="000D3187"/>
    <w:rsid w:val="000D5E25"/>
    <w:rsid w:val="000D604B"/>
    <w:rsid w:val="000D6144"/>
    <w:rsid w:val="000D693D"/>
    <w:rsid w:val="000E0F03"/>
    <w:rsid w:val="000E1052"/>
    <w:rsid w:val="000E2C07"/>
    <w:rsid w:val="000E2FF2"/>
    <w:rsid w:val="000E330D"/>
    <w:rsid w:val="000E3A44"/>
    <w:rsid w:val="000E5A80"/>
    <w:rsid w:val="000E7EF0"/>
    <w:rsid w:val="000F02C3"/>
    <w:rsid w:val="000F07C1"/>
    <w:rsid w:val="000F2E9A"/>
    <w:rsid w:val="000F3D92"/>
    <w:rsid w:val="000F4A52"/>
    <w:rsid w:val="00100156"/>
    <w:rsid w:val="0010086E"/>
    <w:rsid w:val="0010162C"/>
    <w:rsid w:val="00102F93"/>
    <w:rsid w:val="0010546F"/>
    <w:rsid w:val="00105C98"/>
    <w:rsid w:val="0010667C"/>
    <w:rsid w:val="00106B27"/>
    <w:rsid w:val="0011014F"/>
    <w:rsid w:val="00110279"/>
    <w:rsid w:val="001105E8"/>
    <w:rsid w:val="00110B93"/>
    <w:rsid w:val="00112A7D"/>
    <w:rsid w:val="00112E83"/>
    <w:rsid w:val="00116016"/>
    <w:rsid w:val="001168EE"/>
    <w:rsid w:val="00116E70"/>
    <w:rsid w:val="00120947"/>
    <w:rsid w:val="00122578"/>
    <w:rsid w:val="001250CF"/>
    <w:rsid w:val="00131C44"/>
    <w:rsid w:val="001324D3"/>
    <w:rsid w:val="001337D9"/>
    <w:rsid w:val="00133BAF"/>
    <w:rsid w:val="0013416B"/>
    <w:rsid w:val="00134BBE"/>
    <w:rsid w:val="00134D7B"/>
    <w:rsid w:val="001359BA"/>
    <w:rsid w:val="00136DB6"/>
    <w:rsid w:val="00137E60"/>
    <w:rsid w:val="001442ED"/>
    <w:rsid w:val="00145A85"/>
    <w:rsid w:val="00146160"/>
    <w:rsid w:val="0014746E"/>
    <w:rsid w:val="00152650"/>
    <w:rsid w:val="00152E90"/>
    <w:rsid w:val="00153EE7"/>
    <w:rsid w:val="00154032"/>
    <w:rsid w:val="001540D0"/>
    <w:rsid w:val="00154283"/>
    <w:rsid w:val="00154385"/>
    <w:rsid w:val="00154D20"/>
    <w:rsid w:val="00155467"/>
    <w:rsid w:val="00155666"/>
    <w:rsid w:val="00155B11"/>
    <w:rsid w:val="00156894"/>
    <w:rsid w:val="00156DA7"/>
    <w:rsid w:val="00156EBD"/>
    <w:rsid w:val="00157994"/>
    <w:rsid w:val="00157A0D"/>
    <w:rsid w:val="00160E4C"/>
    <w:rsid w:val="00161364"/>
    <w:rsid w:val="00162957"/>
    <w:rsid w:val="00162ED9"/>
    <w:rsid w:val="00163B04"/>
    <w:rsid w:val="00163FB4"/>
    <w:rsid w:val="00164C88"/>
    <w:rsid w:val="001653E4"/>
    <w:rsid w:val="001654AF"/>
    <w:rsid w:val="00165E62"/>
    <w:rsid w:val="00167718"/>
    <w:rsid w:val="00170210"/>
    <w:rsid w:val="00170682"/>
    <w:rsid w:val="00170D73"/>
    <w:rsid w:val="001715AC"/>
    <w:rsid w:val="00171FED"/>
    <w:rsid w:val="00173860"/>
    <w:rsid w:val="00174917"/>
    <w:rsid w:val="001769FB"/>
    <w:rsid w:val="00176B9D"/>
    <w:rsid w:val="0017717C"/>
    <w:rsid w:val="00180F1C"/>
    <w:rsid w:val="001839DB"/>
    <w:rsid w:val="00185576"/>
    <w:rsid w:val="00185BCA"/>
    <w:rsid w:val="001860FC"/>
    <w:rsid w:val="001868E6"/>
    <w:rsid w:val="00186B57"/>
    <w:rsid w:val="0018736F"/>
    <w:rsid w:val="001873DF"/>
    <w:rsid w:val="00187935"/>
    <w:rsid w:val="00190925"/>
    <w:rsid w:val="00190A26"/>
    <w:rsid w:val="00192028"/>
    <w:rsid w:val="001923C2"/>
    <w:rsid w:val="001928F1"/>
    <w:rsid w:val="00196745"/>
    <w:rsid w:val="0019752D"/>
    <w:rsid w:val="00197984"/>
    <w:rsid w:val="001A016C"/>
    <w:rsid w:val="001A09FD"/>
    <w:rsid w:val="001A0CE9"/>
    <w:rsid w:val="001A0EA2"/>
    <w:rsid w:val="001A15C6"/>
    <w:rsid w:val="001A17A7"/>
    <w:rsid w:val="001A2706"/>
    <w:rsid w:val="001A2CE8"/>
    <w:rsid w:val="001A433B"/>
    <w:rsid w:val="001A43F6"/>
    <w:rsid w:val="001A5580"/>
    <w:rsid w:val="001A57B9"/>
    <w:rsid w:val="001A5A38"/>
    <w:rsid w:val="001A60CC"/>
    <w:rsid w:val="001A71B9"/>
    <w:rsid w:val="001A7BBE"/>
    <w:rsid w:val="001B0A5A"/>
    <w:rsid w:val="001B0BEB"/>
    <w:rsid w:val="001B1004"/>
    <w:rsid w:val="001B13A7"/>
    <w:rsid w:val="001B1D81"/>
    <w:rsid w:val="001B27C5"/>
    <w:rsid w:val="001B2F66"/>
    <w:rsid w:val="001B30CC"/>
    <w:rsid w:val="001B4653"/>
    <w:rsid w:val="001B4929"/>
    <w:rsid w:val="001B50EF"/>
    <w:rsid w:val="001B54F2"/>
    <w:rsid w:val="001B6FAD"/>
    <w:rsid w:val="001B734B"/>
    <w:rsid w:val="001B7595"/>
    <w:rsid w:val="001C0738"/>
    <w:rsid w:val="001C0CC2"/>
    <w:rsid w:val="001C2943"/>
    <w:rsid w:val="001C3779"/>
    <w:rsid w:val="001C46AF"/>
    <w:rsid w:val="001C5074"/>
    <w:rsid w:val="001C5475"/>
    <w:rsid w:val="001C6215"/>
    <w:rsid w:val="001C6850"/>
    <w:rsid w:val="001C68E1"/>
    <w:rsid w:val="001C74D6"/>
    <w:rsid w:val="001D0331"/>
    <w:rsid w:val="001D0BED"/>
    <w:rsid w:val="001D1BF7"/>
    <w:rsid w:val="001D1D5F"/>
    <w:rsid w:val="001D21B8"/>
    <w:rsid w:val="001D2819"/>
    <w:rsid w:val="001D32C2"/>
    <w:rsid w:val="001D386D"/>
    <w:rsid w:val="001D391F"/>
    <w:rsid w:val="001D3AF9"/>
    <w:rsid w:val="001D3F01"/>
    <w:rsid w:val="001D47F4"/>
    <w:rsid w:val="001D4A7D"/>
    <w:rsid w:val="001D4D97"/>
    <w:rsid w:val="001D58F5"/>
    <w:rsid w:val="001D5DB9"/>
    <w:rsid w:val="001D6564"/>
    <w:rsid w:val="001E27FF"/>
    <w:rsid w:val="001E3939"/>
    <w:rsid w:val="001E3B11"/>
    <w:rsid w:val="001E3BBA"/>
    <w:rsid w:val="001E3C6D"/>
    <w:rsid w:val="001E60C5"/>
    <w:rsid w:val="001E626F"/>
    <w:rsid w:val="001F020F"/>
    <w:rsid w:val="001F123B"/>
    <w:rsid w:val="001F43BA"/>
    <w:rsid w:val="001F440A"/>
    <w:rsid w:val="001F69C9"/>
    <w:rsid w:val="001F72AF"/>
    <w:rsid w:val="00201C13"/>
    <w:rsid w:val="0020238B"/>
    <w:rsid w:val="0020478A"/>
    <w:rsid w:val="002047A9"/>
    <w:rsid w:val="002061F6"/>
    <w:rsid w:val="00206E1B"/>
    <w:rsid w:val="002112A5"/>
    <w:rsid w:val="0021443C"/>
    <w:rsid w:val="0021476A"/>
    <w:rsid w:val="00215892"/>
    <w:rsid w:val="0021591E"/>
    <w:rsid w:val="0021617F"/>
    <w:rsid w:val="002172A1"/>
    <w:rsid w:val="002177AA"/>
    <w:rsid w:val="00220116"/>
    <w:rsid w:val="00221060"/>
    <w:rsid w:val="00221237"/>
    <w:rsid w:val="00221BEB"/>
    <w:rsid w:val="002227F9"/>
    <w:rsid w:val="00223608"/>
    <w:rsid w:val="00225D14"/>
    <w:rsid w:val="002279E3"/>
    <w:rsid w:val="00230861"/>
    <w:rsid w:val="0023137B"/>
    <w:rsid w:val="0023140D"/>
    <w:rsid w:val="00234548"/>
    <w:rsid w:val="0023498B"/>
    <w:rsid w:val="00234C76"/>
    <w:rsid w:val="00235907"/>
    <w:rsid w:val="00235A7F"/>
    <w:rsid w:val="00236A4B"/>
    <w:rsid w:val="002373E5"/>
    <w:rsid w:val="00240ADA"/>
    <w:rsid w:val="00240BFC"/>
    <w:rsid w:val="00240CB4"/>
    <w:rsid w:val="00242CB5"/>
    <w:rsid w:val="00244A7D"/>
    <w:rsid w:val="002458D0"/>
    <w:rsid w:val="00247835"/>
    <w:rsid w:val="00250103"/>
    <w:rsid w:val="00251FB5"/>
    <w:rsid w:val="00251FC4"/>
    <w:rsid w:val="00252FE0"/>
    <w:rsid w:val="0025398F"/>
    <w:rsid w:val="002548E2"/>
    <w:rsid w:val="00255DED"/>
    <w:rsid w:val="002562C3"/>
    <w:rsid w:val="00256993"/>
    <w:rsid w:val="00257D5C"/>
    <w:rsid w:val="0026024E"/>
    <w:rsid w:val="002614D0"/>
    <w:rsid w:val="00262ADC"/>
    <w:rsid w:val="00262F50"/>
    <w:rsid w:val="002668F8"/>
    <w:rsid w:val="002677EF"/>
    <w:rsid w:val="0027061C"/>
    <w:rsid w:val="00270DCB"/>
    <w:rsid w:val="00270FFF"/>
    <w:rsid w:val="0027101B"/>
    <w:rsid w:val="002710F9"/>
    <w:rsid w:val="00272AB9"/>
    <w:rsid w:val="00273D9E"/>
    <w:rsid w:val="00274DF6"/>
    <w:rsid w:val="00276070"/>
    <w:rsid w:val="00277842"/>
    <w:rsid w:val="002822AB"/>
    <w:rsid w:val="00282A73"/>
    <w:rsid w:val="00282E83"/>
    <w:rsid w:val="00283151"/>
    <w:rsid w:val="00283B6A"/>
    <w:rsid w:val="00284B93"/>
    <w:rsid w:val="00285326"/>
    <w:rsid w:val="00285381"/>
    <w:rsid w:val="00285A7B"/>
    <w:rsid w:val="00286F14"/>
    <w:rsid w:val="00290E80"/>
    <w:rsid w:val="00291CA8"/>
    <w:rsid w:val="00292E9A"/>
    <w:rsid w:val="00295952"/>
    <w:rsid w:val="00295C2E"/>
    <w:rsid w:val="002A10DF"/>
    <w:rsid w:val="002A1933"/>
    <w:rsid w:val="002A2C75"/>
    <w:rsid w:val="002A3837"/>
    <w:rsid w:val="002A4061"/>
    <w:rsid w:val="002A41FF"/>
    <w:rsid w:val="002A5B90"/>
    <w:rsid w:val="002A5D80"/>
    <w:rsid w:val="002A6169"/>
    <w:rsid w:val="002A7322"/>
    <w:rsid w:val="002B05E0"/>
    <w:rsid w:val="002B0E72"/>
    <w:rsid w:val="002B30FC"/>
    <w:rsid w:val="002B3DBE"/>
    <w:rsid w:val="002B46B2"/>
    <w:rsid w:val="002B52B4"/>
    <w:rsid w:val="002B6863"/>
    <w:rsid w:val="002B7D7F"/>
    <w:rsid w:val="002C0256"/>
    <w:rsid w:val="002C0858"/>
    <w:rsid w:val="002C14FC"/>
    <w:rsid w:val="002C35CC"/>
    <w:rsid w:val="002C3C9E"/>
    <w:rsid w:val="002C7C65"/>
    <w:rsid w:val="002C7DAD"/>
    <w:rsid w:val="002D193E"/>
    <w:rsid w:val="002D2ACD"/>
    <w:rsid w:val="002D4215"/>
    <w:rsid w:val="002D5A87"/>
    <w:rsid w:val="002D6F61"/>
    <w:rsid w:val="002E275E"/>
    <w:rsid w:val="002E4442"/>
    <w:rsid w:val="002E4AF4"/>
    <w:rsid w:val="002E52E7"/>
    <w:rsid w:val="002E59ED"/>
    <w:rsid w:val="002E6520"/>
    <w:rsid w:val="002E73C4"/>
    <w:rsid w:val="002E7C5F"/>
    <w:rsid w:val="002F07B9"/>
    <w:rsid w:val="002F09BA"/>
    <w:rsid w:val="002F293B"/>
    <w:rsid w:val="002F38AA"/>
    <w:rsid w:val="002F4857"/>
    <w:rsid w:val="002F566B"/>
    <w:rsid w:val="002F5AC1"/>
    <w:rsid w:val="002F5E35"/>
    <w:rsid w:val="002F64FD"/>
    <w:rsid w:val="002F6F63"/>
    <w:rsid w:val="002F7187"/>
    <w:rsid w:val="0030143E"/>
    <w:rsid w:val="00301A23"/>
    <w:rsid w:val="00301B73"/>
    <w:rsid w:val="00301D42"/>
    <w:rsid w:val="00302F6F"/>
    <w:rsid w:val="00304546"/>
    <w:rsid w:val="003056C9"/>
    <w:rsid w:val="00305F9E"/>
    <w:rsid w:val="003114CF"/>
    <w:rsid w:val="0031380B"/>
    <w:rsid w:val="003150B2"/>
    <w:rsid w:val="003156F7"/>
    <w:rsid w:val="00316F06"/>
    <w:rsid w:val="003208B5"/>
    <w:rsid w:val="00320D55"/>
    <w:rsid w:val="003232AE"/>
    <w:rsid w:val="003232CD"/>
    <w:rsid w:val="0032408B"/>
    <w:rsid w:val="003240DD"/>
    <w:rsid w:val="0032545F"/>
    <w:rsid w:val="0032699D"/>
    <w:rsid w:val="00331FEE"/>
    <w:rsid w:val="00332142"/>
    <w:rsid w:val="00333FC9"/>
    <w:rsid w:val="00335E29"/>
    <w:rsid w:val="00337133"/>
    <w:rsid w:val="00340D52"/>
    <w:rsid w:val="00341853"/>
    <w:rsid w:val="0034572A"/>
    <w:rsid w:val="0034578B"/>
    <w:rsid w:val="00347BC6"/>
    <w:rsid w:val="00350665"/>
    <w:rsid w:val="003539E5"/>
    <w:rsid w:val="00353EEC"/>
    <w:rsid w:val="003540BD"/>
    <w:rsid w:val="0035489A"/>
    <w:rsid w:val="00355420"/>
    <w:rsid w:val="00355A52"/>
    <w:rsid w:val="003600F2"/>
    <w:rsid w:val="00360B0F"/>
    <w:rsid w:val="00360C96"/>
    <w:rsid w:val="00361600"/>
    <w:rsid w:val="00361C23"/>
    <w:rsid w:val="00362074"/>
    <w:rsid w:val="0036323F"/>
    <w:rsid w:val="003636B3"/>
    <w:rsid w:val="003643C1"/>
    <w:rsid w:val="00364ECF"/>
    <w:rsid w:val="00365A9B"/>
    <w:rsid w:val="00365C96"/>
    <w:rsid w:val="003664B2"/>
    <w:rsid w:val="0036693B"/>
    <w:rsid w:val="00367422"/>
    <w:rsid w:val="0036787B"/>
    <w:rsid w:val="00371330"/>
    <w:rsid w:val="0037151E"/>
    <w:rsid w:val="00373609"/>
    <w:rsid w:val="00373779"/>
    <w:rsid w:val="00374043"/>
    <w:rsid w:val="003744D2"/>
    <w:rsid w:val="00374F75"/>
    <w:rsid w:val="00375D70"/>
    <w:rsid w:val="0037639B"/>
    <w:rsid w:val="003807C9"/>
    <w:rsid w:val="00381A4A"/>
    <w:rsid w:val="00382D29"/>
    <w:rsid w:val="00382E58"/>
    <w:rsid w:val="00383D4F"/>
    <w:rsid w:val="00384188"/>
    <w:rsid w:val="00385269"/>
    <w:rsid w:val="003877DA"/>
    <w:rsid w:val="00387A66"/>
    <w:rsid w:val="00393517"/>
    <w:rsid w:val="0039492C"/>
    <w:rsid w:val="003A096C"/>
    <w:rsid w:val="003A11C9"/>
    <w:rsid w:val="003A2D23"/>
    <w:rsid w:val="003A4DEC"/>
    <w:rsid w:val="003A53A9"/>
    <w:rsid w:val="003A540E"/>
    <w:rsid w:val="003A60B2"/>
    <w:rsid w:val="003A698C"/>
    <w:rsid w:val="003A6F0E"/>
    <w:rsid w:val="003A7E7F"/>
    <w:rsid w:val="003B01ED"/>
    <w:rsid w:val="003B0402"/>
    <w:rsid w:val="003B0D15"/>
    <w:rsid w:val="003B1F9D"/>
    <w:rsid w:val="003B268D"/>
    <w:rsid w:val="003B4FDC"/>
    <w:rsid w:val="003B52E2"/>
    <w:rsid w:val="003B536D"/>
    <w:rsid w:val="003B5726"/>
    <w:rsid w:val="003B72E6"/>
    <w:rsid w:val="003B7991"/>
    <w:rsid w:val="003B7F1D"/>
    <w:rsid w:val="003C04B8"/>
    <w:rsid w:val="003C05EC"/>
    <w:rsid w:val="003C1875"/>
    <w:rsid w:val="003C23A7"/>
    <w:rsid w:val="003C24B5"/>
    <w:rsid w:val="003C24CE"/>
    <w:rsid w:val="003C285B"/>
    <w:rsid w:val="003C4AA0"/>
    <w:rsid w:val="003C659D"/>
    <w:rsid w:val="003C6DB6"/>
    <w:rsid w:val="003D08B5"/>
    <w:rsid w:val="003D2CA0"/>
    <w:rsid w:val="003D4013"/>
    <w:rsid w:val="003D45F8"/>
    <w:rsid w:val="003D6117"/>
    <w:rsid w:val="003E19B1"/>
    <w:rsid w:val="003E2938"/>
    <w:rsid w:val="003E31BE"/>
    <w:rsid w:val="003E7C75"/>
    <w:rsid w:val="003F0082"/>
    <w:rsid w:val="003F020B"/>
    <w:rsid w:val="003F208B"/>
    <w:rsid w:val="003F2E3B"/>
    <w:rsid w:val="003F3AC0"/>
    <w:rsid w:val="003F69A2"/>
    <w:rsid w:val="003F7C89"/>
    <w:rsid w:val="0040021C"/>
    <w:rsid w:val="00400BC3"/>
    <w:rsid w:val="00400CA8"/>
    <w:rsid w:val="00401E5F"/>
    <w:rsid w:val="00401FAE"/>
    <w:rsid w:val="004021E0"/>
    <w:rsid w:val="00403EC9"/>
    <w:rsid w:val="00405A25"/>
    <w:rsid w:val="00405B36"/>
    <w:rsid w:val="00405EFD"/>
    <w:rsid w:val="004074FE"/>
    <w:rsid w:val="0040767B"/>
    <w:rsid w:val="004078C6"/>
    <w:rsid w:val="0040799A"/>
    <w:rsid w:val="00407ECB"/>
    <w:rsid w:val="00410AA8"/>
    <w:rsid w:val="00413FF6"/>
    <w:rsid w:val="004151C0"/>
    <w:rsid w:val="004155F7"/>
    <w:rsid w:val="00416454"/>
    <w:rsid w:val="00416D6B"/>
    <w:rsid w:val="00416F42"/>
    <w:rsid w:val="00416F5E"/>
    <w:rsid w:val="0042134F"/>
    <w:rsid w:val="004216F9"/>
    <w:rsid w:val="00421A1E"/>
    <w:rsid w:val="004220F9"/>
    <w:rsid w:val="00422C14"/>
    <w:rsid w:val="00422F6B"/>
    <w:rsid w:val="00424A79"/>
    <w:rsid w:val="00424C98"/>
    <w:rsid w:val="0042514D"/>
    <w:rsid w:val="00426A0A"/>
    <w:rsid w:val="00426FC8"/>
    <w:rsid w:val="00430FFF"/>
    <w:rsid w:val="0043251E"/>
    <w:rsid w:val="004326B8"/>
    <w:rsid w:val="00432E58"/>
    <w:rsid w:val="004352B7"/>
    <w:rsid w:val="00435C56"/>
    <w:rsid w:val="004413D1"/>
    <w:rsid w:val="00441E0E"/>
    <w:rsid w:val="004424A8"/>
    <w:rsid w:val="00443739"/>
    <w:rsid w:val="00444204"/>
    <w:rsid w:val="00444B2B"/>
    <w:rsid w:val="0044561D"/>
    <w:rsid w:val="0044618A"/>
    <w:rsid w:val="0044744A"/>
    <w:rsid w:val="00447DC2"/>
    <w:rsid w:val="00447EC5"/>
    <w:rsid w:val="00450779"/>
    <w:rsid w:val="00450EA1"/>
    <w:rsid w:val="004529B7"/>
    <w:rsid w:val="0045494F"/>
    <w:rsid w:val="00457293"/>
    <w:rsid w:val="004573DD"/>
    <w:rsid w:val="004600B6"/>
    <w:rsid w:val="004611CF"/>
    <w:rsid w:val="00461DA6"/>
    <w:rsid w:val="00462500"/>
    <w:rsid w:val="00462F7C"/>
    <w:rsid w:val="004636C1"/>
    <w:rsid w:val="00463CAE"/>
    <w:rsid w:val="00464000"/>
    <w:rsid w:val="0046412F"/>
    <w:rsid w:val="0046440A"/>
    <w:rsid w:val="0046569D"/>
    <w:rsid w:val="004657C5"/>
    <w:rsid w:val="004669FD"/>
    <w:rsid w:val="00470E38"/>
    <w:rsid w:val="004711EC"/>
    <w:rsid w:val="00471204"/>
    <w:rsid w:val="00471DEE"/>
    <w:rsid w:val="00474505"/>
    <w:rsid w:val="00474940"/>
    <w:rsid w:val="004749A4"/>
    <w:rsid w:val="00477416"/>
    <w:rsid w:val="00477EC4"/>
    <w:rsid w:val="00480AA8"/>
    <w:rsid w:val="00482B0F"/>
    <w:rsid w:val="00482CEF"/>
    <w:rsid w:val="00483FFD"/>
    <w:rsid w:val="004851AD"/>
    <w:rsid w:val="00490F1D"/>
    <w:rsid w:val="0049191B"/>
    <w:rsid w:val="00491D7F"/>
    <w:rsid w:val="00492435"/>
    <w:rsid w:val="00493056"/>
    <w:rsid w:val="00493448"/>
    <w:rsid w:val="004934DD"/>
    <w:rsid w:val="00496849"/>
    <w:rsid w:val="00496DA1"/>
    <w:rsid w:val="004A0266"/>
    <w:rsid w:val="004A10C4"/>
    <w:rsid w:val="004A2173"/>
    <w:rsid w:val="004A240E"/>
    <w:rsid w:val="004A2722"/>
    <w:rsid w:val="004A482E"/>
    <w:rsid w:val="004A5A48"/>
    <w:rsid w:val="004B05D9"/>
    <w:rsid w:val="004B0BB1"/>
    <w:rsid w:val="004B2524"/>
    <w:rsid w:val="004B31C5"/>
    <w:rsid w:val="004B35C2"/>
    <w:rsid w:val="004B3622"/>
    <w:rsid w:val="004B42D7"/>
    <w:rsid w:val="004B4630"/>
    <w:rsid w:val="004B470D"/>
    <w:rsid w:val="004B4C9C"/>
    <w:rsid w:val="004B5CAB"/>
    <w:rsid w:val="004B74EA"/>
    <w:rsid w:val="004B7AE2"/>
    <w:rsid w:val="004C024E"/>
    <w:rsid w:val="004C03C2"/>
    <w:rsid w:val="004C1973"/>
    <w:rsid w:val="004C20FF"/>
    <w:rsid w:val="004C2642"/>
    <w:rsid w:val="004C3455"/>
    <w:rsid w:val="004C3597"/>
    <w:rsid w:val="004C364C"/>
    <w:rsid w:val="004C6678"/>
    <w:rsid w:val="004C6CD9"/>
    <w:rsid w:val="004C7978"/>
    <w:rsid w:val="004C7E58"/>
    <w:rsid w:val="004D1209"/>
    <w:rsid w:val="004D136F"/>
    <w:rsid w:val="004D1AFB"/>
    <w:rsid w:val="004D1BAA"/>
    <w:rsid w:val="004D30E0"/>
    <w:rsid w:val="004D320B"/>
    <w:rsid w:val="004D3EA1"/>
    <w:rsid w:val="004D657A"/>
    <w:rsid w:val="004E08DE"/>
    <w:rsid w:val="004E17DA"/>
    <w:rsid w:val="004E1935"/>
    <w:rsid w:val="004E2843"/>
    <w:rsid w:val="004E2C83"/>
    <w:rsid w:val="004E7604"/>
    <w:rsid w:val="004E7A52"/>
    <w:rsid w:val="004F0209"/>
    <w:rsid w:val="004F0A3C"/>
    <w:rsid w:val="004F159B"/>
    <w:rsid w:val="004F38AB"/>
    <w:rsid w:val="004F3A36"/>
    <w:rsid w:val="004F3F39"/>
    <w:rsid w:val="00500234"/>
    <w:rsid w:val="005021D0"/>
    <w:rsid w:val="00504826"/>
    <w:rsid w:val="0050633F"/>
    <w:rsid w:val="00506561"/>
    <w:rsid w:val="00507C83"/>
    <w:rsid w:val="00511074"/>
    <w:rsid w:val="00513E00"/>
    <w:rsid w:val="0051454F"/>
    <w:rsid w:val="00514ABF"/>
    <w:rsid w:val="00515347"/>
    <w:rsid w:val="00515D9D"/>
    <w:rsid w:val="00516213"/>
    <w:rsid w:val="0051747D"/>
    <w:rsid w:val="005176F6"/>
    <w:rsid w:val="0052022E"/>
    <w:rsid w:val="00520444"/>
    <w:rsid w:val="0052212E"/>
    <w:rsid w:val="00523BD2"/>
    <w:rsid w:val="00523BED"/>
    <w:rsid w:val="00523E7C"/>
    <w:rsid w:val="0052459F"/>
    <w:rsid w:val="00524DDE"/>
    <w:rsid w:val="00525D43"/>
    <w:rsid w:val="00530D10"/>
    <w:rsid w:val="00531991"/>
    <w:rsid w:val="005406B9"/>
    <w:rsid w:val="00540C30"/>
    <w:rsid w:val="00540F1D"/>
    <w:rsid w:val="00543F61"/>
    <w:rsid w:val="00545090"/>
    <w:rsid w:val="005452B3"/>
    <w:rsid w:val="00545EE6"/>
    <w:rsid w:val="00546054"/>
    <w:rsid w:val="005469BC"/>
    <w:rsid w:val="00546AA9"/>
    <w:rsid w:val="0054789F"/>
    <w:rsid w:val="00547B8A"/>
    <w:rsid w:val="00550C0C"/>
    <w:rsid w:val="00550D52"/>
    <w:rsid w:val="0056002B"/>
    <w:rsid w:val="005640FB"/>
    <w:rsid w:val="00565075"/>
    <w:rsid w:val="00567316"/>
    <w:rsid w:val="00570426"/>
    <w:rsid w:val="00570808"/>
    <w:rsid w:val="005708EB"/>
    <w:rsid w:val="005719BF"/>
    <w:rsid w:val="0057312A"/>
    <w:rsid w:val="0057312C"/>
    <w:rsid w:val="005739AB"/>
    <w:rsid w:val="005757A9"/>
    <w:rsid w:val="00575EBB"/>
    <w:rsid w:val="0057710B"/>
    <w:rsid w:val="00577926"/>
    <w:rsid w:val="00577A6F"/>
    <w:rsid w:val="005816A2"/>
    <w:rsid w:val="00581920"/>
    <w:rsid w:val="00581BAA"/>
    <w:rsid w:val="005820EA"/>
    <w:rsid w:val="00582130"/>
    <w:rsid w:val="00582CAB"/>
    <w:rsid w:val="00583122"/>
    <w:rsid w:val="00584281"/>
    <w:rsid w:val="0058612B"/>
    <w:rsid w:val="00587135"/>
    <w:rsid w:val="00587DB3"/>
    <w:rsid w:val="0059015D"/>
    <w:rsid w:val="005913BF"/>
    <w:rsid w:val="00593337"/>
    <w:rsid w:val="00594A78"/>
    <w:rsid w:val="00594E66"/>
    <w:rsid w:val="0059699D"/>
    <w:rsid w:val="00597F57"/>
    <w:rsid w:val="005A0547"/>
    <w:rsid w:val="005A0D7F"/>
    <w:rsid w:val="005A1A6D"/>
    <w:rsid w:val="005A2A06"/>
    <w:rsid w:val="005A33A7"/>
    <w:rsid w:val="005A5D9B"/>
    <w:rsid w:val="005A6461"/>
    <w:rsid w:val="005A6778"/>
    <w:rsid w:val="005A735B"/>
    <w:rsid w:val="005A7A8E"/>
    <w:rsid w:val="005B1096"/>
    <w:rsid w:val="005B31FD"/>
    <w:rsid w:val="005B3907"/>
    <w:rsid w:val="005B6B79"/>
    <w:rsid w:val="005B74F5"/>
    <w:rsid w:val="005C2482"/>
    <w:rsid w:val="005C2A41"/>
    <w:rsid w:val="005C34CB"/>
    <w:rsid w:val="005C35BF"/>
    <w:rsid w:val="005C3A8A"/>
    <w:rsid w:val="005C3B60"/>
    <w:rsid w:val="005C4FF9"/>
    <w:rsid w:val="005C5041"/>
    <w:rsid w:val="005C51A6"/>
    <w:rsid w:val="005C52EF"/>
    <w:rsid w:val="005C57E5"/>
    <w:rsid w:val="005C60AD"/>
    <w:rsid w:val="005C7ED8"/>
    <w:rsid w:val="005D22D4"/>
    <w:rsid w:val="005D2E63"/>
    <w:rsid w:val="005D37F9"/>
    <w:rsid w:val="005D5508"/>
    <w:rsid w:val="005D5A24"/>
    <w:rsid w:val="005D69B9"/>
    <w:rsid w:val="005E04AB"/>
    <w:rsid w:val="005E0526"/>
    <w:rsid w:val="005E1184"/>
    <w:rsid w:val="005E17DE"/>
    <w:rsid w:val="005E1B5B"/>
    <w:rsid w:val="005E2052"/>
    <w:rsid w:val="005E24A8"/>
    <w:rsid w:val="005E4111"/>
    <w:rsid w:val="005E5795"/>
    <w:rsid w:val="005E69C3"/>
    <w:rsid w:val="005E7C04"/>
    <w:rsid w:val="005F0160"/>
    <w:rsid w:val="005F01C9"/>
    <w:rsid w:val="005F0E65"/>
    <w:rsid w:val="005F0E7D"/>
    <w:rsid w:val="005F103C"/>
    <w:rsid w:val="005F2199"/>
    <w:rsid w:val="005F2457"/>
    <w:rsid w:val="005F287C"/>
    <w:rsid w:val="005F2DB8"/>
    <w:rsid w:val="005F3EBF"/>
    <w:rsid w:val="005F45CB"/>
    <w:rsid w:val="005F61C6"/>
    <w:rsid w:val="005F67EF"/>
    <w:rsid w:val="00600072"/>
    <w:rsid w:val="0060082A"/>
    <w:rsid w:val="006010C1"/>
    <w:rsid w:val="00601848"/>
    <w:rsid w:val="0060244A"/>
    <w:rsid w:val="0060317D"/>
    <w:rsid w:val="00603478"/>
    <w:rsid w:val="0060447F"/>
    <w:rsid w:val="006054EF"/>
    <w:rsid w:val="00606BE7"/>
    <w:rsid w:val="006103FA"/>
    <w:rsid w:val="0061117D"/>
    <w:rsid w:val="00611A60"/>
    <w:rsid w:val="00611CEE"/>
    <w:rsid w:val="00612135"/>
    <w:rsid w:val="006127E7"/>
    <w:rsid w:val="00613119"/>
    <w:rsid w:val="0061321E"/>
    <w:rsid w:val="00615BE2"/>
    <w:rsid w:val="00615C95"/>
    <w:rsid w:val="00615F8E"/>
    <w:rsid w:val="00616A9D"/>
    <w:rsid w:val="006177A4"/>
    <w:rsid w:val="00617C5E"/>
    <w:rsid w:val="0062029F"/>
    <w:rsid w:val="006206C0"/>
    <w:rsid w:val="00620E51"/>
    <w:rsid w:val="00620EE8"/>
    <w:rsid w:val="006233EE"/>
    <w:rsid w:val="00623550"/>
    <w:rsid w:val="00623805"/>
    <w:rsid w:val="006240FA"/>
    <w:rsid w:val="00626D9C"/>
    <w:rsid w:val="00627559"/>
    <w:rsid w:val="00631597"/>
    <w:rsid w:val="00632DC6"/>
    <w:rsid w:val="00633972"/>
    <w:rsid w:val="00633E36"/>
    <w:rsid w:val="0063576F"/>
    <w:rsid w:val="0063645F"/>
    <w:rsid w:val="00636E28"/>
    <w:rsid w:val="00637EAF"/>
    <w:rsid w:val="006422A4"/>
    <w:rsid w:val="00642E83"/>
    <w:rsid w:val="006440E4"/>
    <w:rsid w:val="00644473"/>
    <w:rsid w:val="00644B8A"/>
    <w:rsid w:val="00644BAB"/>
    <w:rsid w:val="00645CE6"/>
    <w:rsid w:val="006463D8"/>
    <w:rsid w:val="00646D70"/>
    <w:rsid w:val="00650564"/>
    <w:rsid w:val="00650F26"/>
    <w:rsid w:val="006513B2"/>
    <w:rsid w:val="00651AF2"/>
    <w:rsid w:val="00652449"/>
    <w:rsid w:val="0065343A"/>
    <w:rsid w:val="006554E0"/>
    <w:rsid w:val="006568C6"/>
    <w:rsid w:val="00660C7E"/>
    <w:rsid w:val="00661674"/>
    <w:rsid w:val="00662402"/>
    <w:rsid w:val="00662574"/>
    <w:rsid w:val="006644DE"/>
    <w:rsid w:val="006653DE"/>
    <w:rsid w:val="00665623"/>
    <w:rsid w:val="00665924"/>
    <w:rsid w:val="00670428"/>
    <w:rsid w:val="006704E6"/>
    <w:rsid w:val="0067072B"/>
    <w:rsid w:val="0067157D"/>
    <w:rsid w:val="006718DC"/>
    <w:rsid w:val="00672347"/>
    <w:rsid w:val="006740F8"/>
    <w:rsid w:val="006761BC"/>
    <w:rsid w:val="00676237"/>
    <w:rsid w:val="00676453"/>
    <w:rsid w:val="00676B5B"/>
    <w:rsid w:val="006777FA"/>
    <w:rsid w:val="0068066F"/>
    <w:rsid w:val="0068152F"/>
    <w:rsid w:val="00683D5C"/>
    <w:rsid w:val="00684EDD"/>
    <w:rsid w:val="00685794"/>
    <w:rsid w:val="0068579D"/>
    <w:rsid w:val="00686E2D"/>
    <w:rsid w:val="00687649"/>
    <w:rsid w:val="00687984"/>
    <w:rsid w:val="00690483"/>
    <w:rsid w:val="006908B6"/>
    <w:rsid w:val="00690F67"/>
    <w:rsid w:val="006923F8"/>
    <w:rsid w:val="00693013"/>
    <w:rsid w:val="006937A7"/>
    <w:rsid w:val="00693DBA"/>
    <w:rsid w:val="00695298"/>
    <w:rsid w:val="006A0973"/>
    <w:rsid w:val="006A125B"/>
    <w:rsid w:val="006A208A"/>
    <w:rsid w:val="006A27EC"/>
    <w:rsid w:val="006A2F94"/>
    <w:rsid w:val="006A4EB6"/>
    <w:rsid w:val="006A4F67"/>
    <w:rsid w:val="006A50E7"/>
    <w:rsid w:val="006A53BD"/>
    <w:rsid w:val="006A5C80"/>
    <w:rsid w:val="006A6C7C"/>
    <w:rsid w:val="006A6C7E"/>
    <w:rsid w:val="006A749A"/>
    <w:rsid w:val="006B0139"/>
    <w:rsid w:val="006B205B"/>
    <w:rsid w:val="006B2EAC"/>
    <w:rsid w:val="006B4973"/>
    <w:rsid w:val="006B6685"/>
    <w:rsid w:val="006C0243"/>
    <w:rsid w:val="006C08EF"/>
    <w:rsid w:val="006C0E5A"/>
    <w:rsid w:val="006C0FA1"/>
    <w:rsid w:val="006C1B38"/>
    <w:rsid w:val="006C2836"/>
    <w:rsid w:val="006C3015"/>
    <w:rsid w:val="006C445B"/>
    <w:rsid w:val="006C44B3"/>
    <w:rsid w:val="006C512B"/>
    <w:rsid w:val="006C5426"/>
    <w:rsid w:val="006C5B1C"/>
    <w:rsid w:val="006C6266"/>
    <w:rsid w:val="006D4E69"/>
    <w:rsid w:val="006D72CF"/>
    <w:rsid w:val="006E0EA0"/>
    <w:rsid w:val="006E1CCF"/>
    <w:rsid w:val="006E1F89"/>
    <w:rsid w:val="006E206B"/>
    <w:rsid w:val="006E2177"/>
    <w:rsid w:val="006E3C5B"/>
    <w:rsid w:val="006E497B"/>
    <w:rsid w:val="006E56C5"/>
    <w:rsid w:val="006E60DC"/>
    <w:rsid w:val="006E6522"/>
    <w:rsid w:val="006E69DE"/>
    <w:rsid w:val="006F1250"/>
    <w:rsid w:val="006F14DE"/>
    <w:rsid w:val="006F18E0"/>
    <w:rsid w:val="006F21EE"/>
    <w:rsid w:val="006F30EC"/>
    <w:rsid w:val="006F49BE"/>
    <w:rsid w:val="006F5ADC"/>
    <w:rsid w:val="006F75E8"/>
    <w:rsid w:val="006F7E92"/>
    <w:rsid w:val="0070137E"/>
    <w:rsid w:val="00701725"/>
    <w:rsid w:val="00702359"/>
    <w:rsid w:val="00702C93"/>
    <w:rsid w:val="00704B57"/>
    <w:rsid w:val="00704FFE"/>
    <w:rsid w:val="00705348"/>
    <w:rsid w:val="007055BD"/>
    <w:rsid w:val="007057A7"/>
    <w:rsid w:val="00705805"/>
    <w:rsid w:val="007068CD"/>
    <w:rsid w:val="007078A7"/>
    <w:rsid w:val="007107DE"/>
    <w:rsid w:val="007108E4"/>
    <w:rsid w:val="00710DD8"/>
    <w:rsid w:val="00711520"/>
    <w:rsid w:val="00712E45"/>
    <w:rsid w:val="00713CE3"/>
    <w:rsid w:val="00714086"/>
    <w:rsid w:val="007148C6"/>
    <w:rsid w:val="007177F8"/>
    <w:rsid w:val="00717857"/>
    <w:rsid w:val="00721F6C"/>
    <w:rsid w:val="007228DC"/>
    <w:rsid w:val="00722CDD"/>
    <w:rsid w:val="00722DB4"/>
    <w:rsid w:val="007236EC"/>
    <w:rsid w:val="00723B94"/>
    <w:rsid w:val="00726D78"/>
    <w:rsid w:val="007275A8"/>
    <w:rsid w:val="007277D5"/>
    <w:rsid w:val="00731BBF"/>
    <w:rsid w:val="00732D30"/>
    <w:rsid w:val="007343B6"/>
    <w:rsid w:val="007348FD"/>
    <w:rsid w:val="00735D22"/>
    <w:rsid w:val="007360BE"/>
    <w:rsid w:val="00736733"/>
    <w:rsid w:val="00740F9E"/>
    <w:rsid w:val="00741856"/>
    <w:rsid w:val="0074215B"/>
    <w:rsid w:val="00742551"/>
    <w:rsid w:val="00742A47"/>
    <w:rsid w:val="0074730C"/>
    <w:rsid w:val="007502F0"/>
    <w:rsid w:val="00751606"/>
    <w:rsid w:val="00751679"/>
    <w:rsid w:val="007516DD"/>
    <w:rsid w:val="007527AF"/>
    <w:rsid w:val="00752856"/>
    <w:rsid w:val="00755803"/>
    <w:rsid w:val="0075620F"/>
    <w:rsid w:val="00756439"/>
    <w:rsid w:val="0075718A"/>
    <w:rsid w:val="00757497"/>
    <w:rsid w:val="00760289"/>
    <w:rsid w:val="00760681"/>
    <w:rsid w:val="00760DD0"/>
    <w:rsid w:val="00761C8C"/>
    <w:rsid w:val="00762281"/>
    <w:rsid w:val="00762680"/>
    <w:rsid w:val="00763C10"/>
    <w:rsid w:val="00764264"/>
    <w:rsid w:val="007647FC"/>
    <w:rsid w:val="00765B78"/>
    <w:rsid w:val="00766A5D"/>
    <w:rsid w:val="00770242"/>
    <w:rsid w:val="007702E3"/>
    <w:rsid w:val="007709E5"/>
    <w:rsid w:val="007718F0"/>
    <w:rsid w:val="00772044"/>
    <w:rsid w:val="00772768"/>
    <w:rsid w:val="00775575"/>
    <w:rsid w:val="0077560D"/>
    <w:rsid w:val="007768E3"/>
    <w:rsid w:val="00777EF4"/>
    <w:rsid w:val="00781934"/>
    <w:rsid w:val="007826BD"/>
    <w:rsid w:val="00782AAE"/>
    <w:rsid w:val="00783221"/>
    <w:rsid w:val="007834A2"/>
    <w:rsid w:val="0078376F"/>
    <w:rsid w:val="00783A01"/>
    <w:rsid w:val="00787776"/>
    <w:rsid w:val="007904AB"/>
    <w:rsid w:val="00790845"/>
    <w:rsid w:val="00791476"/>
    <w:rsid w:val="00791A91"/>
    <w:rsid w:val="0079726B"/>
    <w:rsid w:val="007A2EE6"/>
    <w:rsid w:val="007A3D66"/>
    <w:rsid w:val="007A521B"/>
    <w:rsid w:val="007A54DD"/>
    <w:rsid w:val="007A57E2"/>
    <w:rsid w:val="007A5F53"/>
    <w:rsid w:val="007A7B6B"/>
    <w:rsid w:val="007B0948"/>
    <w:rsid w:val="007B0B5D"/>
    <w:rsid w:val="007B0C6E"/>
    <w:rsid w:val="007B0CD1"/>
    <w:rsid w:val="007B25EC"/>
    <w:rsid w:val="007B433F"/>
    <w:rsid w:val="007B57A4"/>
    <w:rsid w:val="007B5EBC"/>
    <w:rsid w:val="007B5F47"/>
    <w:rsid w:val="007B6626"/>
    <w:rsid w:val="007B712B"/>
    <w:rsid w:val="007B74BD"/>
    <w:rsid w:val="007C076B"/>
    <w:rsid w:val="007C08E6"/>
    <w:rsid w:val="007C2897"/>
    <w:rsid w:val="007C410E"/>
    <w:rsid w:val="007C4959"/>
    <w:rsid w:val="007C4D31"/>
    <w:rsid w:val="007C52D5"/>
    <w:rsid w:val="007C5906"/>
    <w:rsid w:val="007C65DD"/>
    <w:rsid w:val="007C6E0A"/>
    <w:rsid w:val="007D14E9"/>
    <w:rsid w:val="007D2638"/>
    <w:rsid w:val="007D2F87"/>
    <w:rsid w:val="007D3C84"/>
    <w:rsid w:val="007D4E51"/>
    <w:rsid w:val="007E02CF"/>
    <w:rsid w:val="007E2117"/>
    <w:rsid w:val="007E3939"/>
    <w:rsid w:val="007E3BE2"/>
    <w:rsid w:val="007E3E7B"/>
    <w:rsid w:val="007E3F18"/>
    <w:rsid w:val="007E52E8"/>
    <w:rsid w:val="007E6ED7"/>
    <w:rsid w:val="007E6FD2"/>
    <w:rsid w:val="007E7626"/>
    <w:rsid w:val="007F12D5"/>
    <w:rsid w:val="007F1DAE"/>
    <w:rsid w:val="007F259A"/>
    <w:rsid w:val="007F27D6"/>
    <w:rsid w:val="007F2E37"/>
    <w:rsid w:val="007F3CAD"/>
    <w:rsid w:val="007F66BA"/>
    <w:rsid w:val="0080031B"/>
    <w:rsid w:val="00801E4C"/>
    <w:rsid w:val="00802CDD"/>
    <w:rsid w:val="008033D8"/>
    <w:rsid w:val="0080397C"/>
    <w:rsid w:val="00803986"/>
    <w:rsid w:val="0080543C"/>
    <w:rsid w:val="00806409"/>
    <w:rsid w:val="00806468"/>
    <w:rsid w:val="00807EFD"/>
    <w:rsid w:val="00810900"/>
    <w:rsid w:val="0081257B"/>
    <w:rsid w:val="0081294A"/>
    <w:rsid w:val="0081381A"/>
    <w:rsid w:val="00813A3C"/>
    <w:rsid w:val="00813F12"/>
    <w:rsid w:val="00815960"/>
    <w:rsid w:val="0081701D"/>
    <w:rsid w:val="008229BD"/>
    <w:rsid w:val="00822A57"/>
    <w:rsid w:val="00825BA0"/>
    <w:rsid w:val="00830DCF"/>
    <w:rsid w:val="00830FF9"/>
    <w:rsid w:val="0083100C"/>
    <w:rsid w:val="00833C6F"/>
    <w:rsid w:val="00834A4C"/>
    <w:rsid w:val="00834E01"/>
    <w:rsid w:val="0083593F"/>
    <w:rsid w:val="0084129B"/>
    <w:rsid w:val="00842EA4"/>
    <w:rsid w:val="00843432"/>
    <w:rsid w:val="00845757"/>
    <w:rsid w:val="00850715"/>
    <w:rsid w:val="00850C48"/>
    <w:rsid w:val="00851E77"/>
    <w:rsid w:val="008524FE"/>
    <w:rsid w:val="00854224"/>
    <w:rsid w:val="008545F5"/>
    <w:rsid w:val="00855647"/>
    <w:rsid w:val="00857B23"/>
    <w:rsid w:val="0086185F"/>
    <w:rsid w:val="00862BC1"/>
    <w:rsid w:val="0086433F"/>
    <w:rsid w:val="00864559"/>
    <w:rsid w:val="00864826"/>
    <w:rsid w:val="00864B47"/>
    <w:rsid w:val="00864EA2"/>
    <w:rsid w:val="0086520A"/>
    <w:rsid w:val="00866752"/>
    <w:rsid w:val="008667E2"/>
    <w:rsid w:val="00867381"/>
    <w:rsid w:val="0087019F"/>
    <w:rsid w:val="00870EB9"/>
    <w:rsid w:val="008719FE"/>
    <w:rsid w:val="00874343"/>
    <w:rsid w:val="00874B07"/>
    <w:rsid w:val="00875B0F"/>
    <w:rsid w:val="00875C4B"/>
    <w:rsid w:val="00876E91"/>
    <w:rsid w:val="00876EC6"/>
    <w:rsid w:val="008772C3"/>
    <w:rsid w:val="00880E92"/>
    <w:rsid w:val="00880EBA"/>
    <w:rsid w:val="008818C9"/>
    <w:rsid w:val="008830DC"/>
    <w:rsid w:val="00883210"/>
    <w:rsid w:val="00884235"/>
    <w:rsid w:val="00884FAA"/>
    <w:rsid w:val="008855BF"/>
    <w:rsid w:val="00886DFF"/>
    <w:rsid w:val="008900A1"/>
    <w:rsid w:val="00890242"/>
    <w:rsid w:val="008912B5"/>
    <w:rsid w:val="00891FAD"/>
    <w:rsid w:val="00893A47"/>
    <w:rsid w:val="0089615C"/>
    <w:rsid w:val="008969D5"/>
    <w:rsid w:val="008A00C7"/>
    <w:rsid w:val="008A0F48"/>
    <w:rsid w:val="008A1141"/>
    <w:rsid w:val="008A18F0"/>
    <w:rsid w:val="008A3249"/>
    <w:rsid w:val="008A3E30"/>
    <w:rsid w:val="008A522D"/>
    <w:rsid w:val="008A5A10"/>
    <w:rsid w:val="008A5BDF"/>
    <w:rsid w:val="008A5E7C"/>
    <w:rsid w:val="008A6493"/>
    <w:rsid w:val="008A6F92"/>
    <w:rsid w:val="008B165D"/>
    <w:rsid w:val="008B21E3"/>
    <w:rsid w:val="008B28B5"/>
    <w:rsid w:val="008B3B6F"/>
    <w:rsid w:val="008C307E"/>
    <w:rsid w:val="008C369E"/>
    <w:rsid w:val="008C51D1"/>
    <w:rsid w:val="008C5979"/>
    <w:rsid w:val="008C5EB4"/>
    <w:rsid w:val="008C6B45"/>
    <w:rsid w:val="008C6F97"/>
    <w:rsid w:val="008C79DA"/>
    <w:rsid w:val="008D027C"/>
    <w:rsid w:val="008D04E8"/>
    <w:rsid w:val="008D2945"/>
    <w:rsid w:val="008D3850"/>
    <w:rsid w:val="008D474A"/>
    <w:rsid w:val="008D4787"/>
    <w:rsid w:val="008D60C4"/>
    <w:rsid w:val="008D61B2"/>
    <w:rsid w:val="008D7391"/>
    <w:rsid w:val="008D75F3"/>
    <w:rsid w:val="008E0701"/>
    <w:rsid w:val="008E1F8C"/>
    <w:rsid w:val="008E200C"/>
    <w:rsid w:val="008E3686"/>
    <w:rsid w:val="008E38A1"/>
    <w:rsid w:val="008E3975"/>
    <w:rsid w:val="008E3CA3"/>
    <w:rsid w:val="008E469F"/>
    <w:rsid w:val="008E4A27"/>
    <w:rsid w:val="008E54EF"/>
    <w:rsid w:val="008E6CA7"/>
    <w:rsid w:val="008E7AA8"/>
    <w:rsid w:val="008F0300"/>
    <w:rsid w:val="008F50FB"/>
    <w:rsid w:val="008F5462"/>
    <w:rsid w:val="008F5EDD"/>
    <w:rsid w:val="008F5F97"/>
    <w:rsid w:val="008F61B5"/>
    <w:rsid w:val="008F734D"/>
    <w:rsid w:val="008F73C3"/>
    <w:rsid w:val="00900F91"/>
    <w:rsid w:val="00902534"/>
    <w:rsid w:val="009042EF"/>
    <w:rsid w:val="00907A63"/>
    <w:rsid w:val="00912AA8"/>
    <w:rsid w:val="0091310E"/>
    <w:rsid w:val="00913399"/>
    <w:rsid w:val="009133DC"/>
    <w:rsid w:val="00915519"/>
    <w:rsid w:val="00915DDE"/>
    <w:rsid w:val="009164AA"/>
    <w:rsid w:val="0091682A"/>
    <w:rsid w:val="0092030D"/>
    <w:rsid w:val="009216AE"/>
    <w:rsid w:val="00921AEC"/>
    <w:rsid w:val="00921EDD"/>
    <w:rsid w:val="0092264B"/>
    <w:rsid w:val="00922DAB"/>
    <w:rsid w:val="00923FE2"/>
    <w:rsid w:val="00924333"/>
    <w:rsid w:val="009252F0"/>
    <w:rsid w:val="00925A26"/>
    <w:rsid w:val="0092787D"/>
    <w:rsid w:val="00931923"/>
    <w:rsid w:val="00932C42"/>
    <w:rsid w:val="009335F6"/>
    <w:rsid w:val="00933943"/>
    <w:rsid w:val="00933B1C"/>
    <w:rsid w:val="00933C0F"/>
    <w:rsid w:val="009344AB"/>
    <w:rsid w:val="0093634D"/>
    <w:rsid w:val="00937360"/>
    <w:rsid w:val="0094038F"/>
    <w:rsid w:val="009410AA"/>
    <w:rsid w:val="00941C34"/>
    <w:rsid w:val="00943697"/>
    <w:rsid w:val="00943FCC"/>
    <w:rsid w:val="00944F8B"/>
    <w:rsid w:val="00945153"/>
    <w:rsid w:val="00945855"/>
    <w:rsid w:val="00950917"/>
    <w:rsid w:val="00950AF5"/>
    <w:rsid w:val="00950C18"/>
    <w:rsid w:val="00950D21"/>
    <w:rsid w:val="00952966"/>
    <w:rsid w:val="009542E3"/>
    <w:rsid w:val="0095525B"/>
    <w:rsid w:val="0095621A"/>
    <w:rsid w:val="00956936"/>
    <w:rsid w:val="00956BB9"/>
    <w:rsid w:val="00956DA7"/>
    <w:rsid w:val="00957B2F"/>
    <w:rsid w:val="009601CE"/>
    <w:rsid w:val="00961D60"/>
    <w:rsid w:val="00962605"/>
    <w:rsid w:val="00964510"/>
    <w:rsid w:val="00964E89"/>
    <w:rsid w:val="009651DD"/>
    <w:rsid w:val="0096575C"/>
    <w:rsid w:val="00970B28"/>
    <w:rsid w:val="009717CC"/>
    <w:rsid w:val="00971BC7"/>
    <w:rsid w:val="0097244B"/>
    <w:rsid w:val="00974C09"/>
    <w:rsid w:val="009757FB"/>
    <w:rsid w:val="009762A1"/>
    <w:rsid w:val="009775CD"/>
    <w:rsid w:val="009813F4"/>
    <w:rsid w:val="00982B24"/>
    <w:rsid w:val="00983098"/>
    <w:rsid w:val="0098522C"/>
    <w:rsid w:val="00985A47"/>
    <w:rsid w:val="00987681"/>
    <w:rsid w:val="0099072C"/>
    <w:rsid w:val="00990740"/>
    <w:rsid w:val="00991CF8"/>
    <w:rsid w:val="009922FD"/>
    <w:rsid w:val="009929DE"/>
    <w:rsid w:val="009933D1"/>
    <w:rsid w:val="009945F0"/>
    <w:rsid w:val="00996DAC"/>
    <w:rsid w:val="009A157E"/>
    <w:rsid w:val="009A2B61"/>
    <w:rsid w:val="009A2ECA"/>
    <w:rsid w:val="009A40BA"/>
    <w:rsid w:val="009A69F0"/>
    <w:rsid w:val="009A74E7"/>
    <w:rsid w:val="009A78CB"/>
    <w:rsid w:val="009B252A"/>
    <w:rsid w:val="009B31DB"/>
    <w:rsid w:val="009B36C6"/>
    <w:rsid w:val="009B3A76"/>
    <w:rsid w:val="009B7031"/>
    <w:rsid w:val="009B77F2"/>
    <w:rsid w:val="009B7897"/>
    <w:rsid w:val="009C0257"/>
    <w:rsid w:val="009C0EA7"/>
    <w:rsid w:val="009C1BEE"/>
    <w:rsid w:val="009C1DFC"/>
    <w:rsid w:val="009C23E3"/>
    <w:rsid w:val="009C2A65"/>
    <w:rsid w:val="009C2BC9"/>
    <w:rsid w:val="009C37E2"/>
    <w:rsid w:val="009C4C8F"/>
    <w:rsid w:val="009C575A"/>
    <w:rsid w:val="009C6DDF"/>
    <w:rsid w:val="009C73E7"/>
    <w:rsid w:val="009D02B5"/>
    <w:rsid w:val="009D2D73"/>
    <w:rsid w:val="009D30DD"/>
    <w:rsid w:val="009D3559"/>
    <w:rsid w:val="009D3B1D"/>
    <w:rsid w:val="009D4E1B"/>
    <w:rsid w:val="009D531C"/>
    <w:rsid w:val="009D5B91"/>
    <w:rsid w:val="009D6317"/>
    <w:rsid w:val="009D7E57"/>
    <w:rsid w:val="009E129D"/>
    <w:rsid w:val="009E2B91"/>
    <w:rsid w:val="009E392F"/>
    <w:rsid w:val="009E3B91"/>
    <w:rsid w:val="009E425D"/>
    <w:rsid w:val="009E4833"/>
    <w:rsid w:val="009E4EFD"/>
    <w:rsid w:val="009E5271"/>
    <w:rsid w:val="009E65E5"/>
    <w:rsid w:val="009E6B05"/>
    <w:rsid w:val="009E7106"/>
    <w:rsid w:val="009F1F85"/>
    <w:rsid w:val="009F284B"/>
    <w:rsid w:val="009F5ADA"/>
    <w:rsid w:val="009F6FF4"/>
    <w:rsid w:val="009F7DE3"/>
    <w:rsid w:val="00A004AE"/>
    <w:rsid w:val="00A01771"/>
    <w:rsid w:val="00A01B96"/>
    <w:rsid w:val="00A03BE9"/>
    <w:rsid w:val="00A04611"/>
    <w:rsid w:val="00A04677"/>
    <w:rsid w:val="00A07588"/>
    <w:rsid w:val="00A07834"/>
    <w:rsid w:val="00A101F2"/>
    <w:rsid w:val="00A11309"/>
    <w:rsid w:val="00A12189"/>
    <w:rsid w:val="00A12684"/>
    <w:rsid w:val="00A12988"/>
    <w:rsid w:val="00A132ED"/>
    <w:rsid w:val="00A13BAB"/>
    <w:rsid w:val="00A14B2C"/>
    <w:rsid w:val="00A15272"/>
    <w:rsid w:val="00A15477"/>
    <w:rsid w:val="00A15A73"/>
    <w:rsid w:val="00A162E1"/>
    <w:rsid w:val="00A20D36"/>
    <w:rsid w:val="00A21857"/>
    <w:rsid w:val="00A21E69"/>
    <w:rsid w:val="00A2313D"/>
    <w:rsid w:val="00A234CA"/>
    <w:rsid w:val="00A24DCD"/>
    <w:rsid w:val="00A25F98"/>
    <w:rsid w:val="00A2609C"/>
    <w:rsid w:val="00A261CE"/>
    <w:rsid w:val="00A30459"/>
    <w:rsid w:val="00A30E20"/>
    <w:rsid w:val="00A3264C"/>
    <w:rsid w:val="00A327F3"/>
    <w:rsid w:val="00A336C4"/>
    <w:rsid w:val="00A33703"/>
    <w:rsid w:val="00A337F5"/>
    <w:rsid w:val="00A34CB9"/>
    <w:rsid w:val="00A35D30"/>
    <w:rsid w:val="00A366D9"/>
    <w:rsid w:val="00A366F9"/>
    <w:rsid w:val="00A41F68"/>
    <w:rsid w:val="00A428BE"/>
    <w:rsid w:val="00A43ED3"/>
    <w:rsid w:val="00A45331"/>
    <w:rsid w:val="00A46947"/>
    <w:rsid w:val="00A505EF"/>
    <w:rsid w:val="00A50AEF"/>
    <w:rsid w:val="00A521D9"/>
    <w:rsid w:val="00A52B8F"/>
    <w:rsid w:val="00A53170"/>
    <w:rsid w:val="00A538CA"/>
    <w:rsid w:val="00A539FD"/>
    <w:rsid w:val="00A53BB0"/>
    <w:rsid w:val="00A53D03"/>
    <w:rsid w:val="00A550A8"/>
    <w:rsid w:val="00A55DDD"/>
    <w:rsid w:val="00A569F2"/>
    <w:rsid w:val="00A574F2"/>
    <w:rsid w:val="00A57697"/>
    <w:rsid w:val="00A57E0C"/>
    <w:rsid w:val="00A57F2B"/>
    <w:rsid w:val="00A605F7"/>
    <w:rsid w:val="00A60D12"/>
    <w:rsid w:val="00A60FAE"/>
    <w:rsid w:val="00A62504"/>
    <w:rsid w:val="00A636AE"/>
    <w:rsid w:val="00A63ECF"/>
    <w:rsid w:val="00A64AF1"/>
    <w:rsid w:val="00A65FA2"/>
    <w:rsid w:val="00A674A7"/>
    <w:rsid w:val="00A67E25"/>
    <w:rsid w:val="00A7010A"/>
    <w:rsid w:val="00A7046A"/>
    <w:rsid w:val="00A7061E"/>
    <w:rsid w:val="00A70AA1"/>
    <w:rsid w:val="00A71A85"/>
    <w:rsid w:val="00A71AFE"/>
    <w:rsid w:val="00A72832"/>
    <w:rsid w:val="00A72879"/>
    <w:rsid w:val="00A758E3"/>
    <w:rsid w:val="00A75AC8"/>
    <w:rsid w:val="00A77F98"/>
    <w:rsid w:val="00A80F91"/>
    <w:rsid w:val="00A81060"/>
    <w:rsid w:val="00A8175D"/>
    <w:rsid w:val="00A81763"/>
    <w:rsid w:val="00A82420"/>
    <w:rsid w:val="00A8652C"/>
    <w:rsid w:val="00A91228"/>
    <w:rsid w:val="00A9133C"/>
    <w:rsid w:val="00A92F07"/>
    <w:rsid w:val="00A95357"/>
    <w:rsid w:val="00A963EC"/>
    <w:rsid w:val="00A975C5"/>
    <w:rsid w:val="00A97799"/>
    <w:rsid w:val="00AA0BB2"/>
    <w:rsid w:val="00AA19F2"/>
    <w:rsid w:val="00AA1AA4"/>
    <w:rsid w:val="00AA2A38"/>
    <w:rsid w:val="00AA4B90"/>
    <w:rsid w:val="00AA6C16"/>
    <w:rsid w:val="00AA7D83"/>
    <w:rsid w:val="00AB0A60"/>
    <w:rsid w:val="00AB0E23"/>
    <w:rsid w:val="00AB1A0A"/>
    <w:rsid w:val="00AB3E67"/>
    <w:rsid w:val="00AB3EB7"/>
    <w:rsid w:val="00AB42CB"/>
    <w:rsid w:val="00AB43E5"/>
    <w:rsid w:val="00AB460D"/>
    <w:rsid w:val="00AB4CDD"/>
    <w:rsid w:val="00AB4D8D"/>
    <w:rsid w:val="00AB5575"/>
    <w:rsid w:val="00AB561C"/>
    <w:rsid w:val="00AB6B7B"/>
    <w:rsid w:val="00AB7D4B"/>
    <w:rsid w:val="00AC0BAF"/>
    <w:rsid w:val="00AC0BF1"/>
    <w:rsid w:val="00AC1D22"/>
    <w:rsid w:val="00AC2991"/>
    <w:rsid w:val="00AC3397"/>
    <w:rsid w:val="00AC424B"/>
    <w:rsid w:val="00AC4EE9"/>
    <w:rsid w:val="00AC5AEC"/>
    <w:rsid w:val="00AC5D46"/>
    <w:rsid w:val="00AC71EC"/>
    <w:rsid w:val="00AC7A53"/>
    <w:rsid w:val="00AD0D3D"/>
    <w:rsid w:val="00AD27A7"/>
    <w:rsid w:val="00AD3265"/>
    <w:rsid w:val="00AD349E"/>
    <w:rsid w:val="00AD4830"/>
    <w:rsid w:val="00AD4993"/>
    <w:rsid w:val="00AD57D9"/>
    <w:rsid w:val="00AD594A"/>
    <w:rsid w:val="00AD5C16"/>
    <w:rsid w:val="00AD6B40"/>
    <w:rsid w:val="00AD724D"/>
    <w:rsid w:val="00AD7BF2"/>
    <w:rsid w:val="00AE5066"/>
    <w:rsid w:val="00AE5529"/>
    <w:rsid w:val="00AE5A6C"/>
    <w:rsid w:val="00AE5C97"/>
    <w:rsid w:val="00AE75EE"/>
    <w:rsid w:val="00AE7B66"/>
    <w:rsid w:val="00AE7C5F"/>
    <w:rsid w:val="00AE7D6B"/>
    <w:rsid w:val="00AF0671"/>
    <w:rsid w:val="00AF12F3"/>
    <w:rsid w:val="00AF25EA"/>
    <w:rsid w:val="00AF36A2"/>
    <w:rsid w:val="00AF4A05"/>
    <w:rsid w:val="00AF6784"/>
    <w:rsid w:val="00AF6FE4"/>
    <w:rsid w:val="00B005B0"/>
    <w:rsid w:val="00B00C1B"/>
    <w:rsid w:val="00B01006"/>
    <w:rsid w:val="00B0149E"/>
    <w:rsid w:val="00B03274"/>
    <w:rsid w:val="00B0384A"/>
    <w:rsid w:val="00B04616"/>
    <w:rsid w:val="00B06DBC"/>
    <w:rsid w:val="00B072BC"/>
    <w:rsid w:val="00B108CE"/>
    <w:rsid w:val="00B13288"/>
    <w:rsid w:val="00B14068"/>
    <w:rsid w:val="00B14564"/>
    <w:rsid w:val="00B147AE"/>
    <w:rsid w:val="00B17895"/>
    <w:rsid w:val="00B202D9"/>
    <w:rsid w:val="00B216B0"/>
    <w:rsid w:val="00B21CA5"/>
    <w:rsid w:val="00B23A5B"/>
    <w:rsid w:val="00B24337"/>
    <w:rsid w:val="00B247D1"/>
    <w:rsid w:val="00B249B9"/>
    <w:rsid w:val="00B24E6E"/>
    <w:rsid w:val="00B256D0"/>
    <w:rsid w:val="00B3068E"/>
    <w:rsid w:val="00B32540"/>
    <w:rsid w:val="00B325CA"/>
    <w:rsid w:val="00B3339C"/>
    <w:rsid w:val="00B33E00"/>
    <w:rsid w:val="00B36A79"/>
    <w:rsid w:val="00B372BB"/>
    <w:rsid w:val="00B37B06"/>
    <w:rsid w:val="00B40869"/>
    <w:rsid w:val="00B41A76"/>
    <w:rsid w:val="00B4210B"/>
    <w:rsid w:val="00B430D1"/>
    <w:rsid w:val="00B43CDB"/>
    <w:rsid w:val="00B45453"/>
    <w:rsid w:val="00B47012"/>
    <w:rsid w:val="00B4781D"/>
    <w:rsid w:val="00B47821"/>
    <w:rsid w:val="00B47F4A"/>
    <w:rsid w:val="00B47FE9"/>
    <w:rsid w:val="00B50565"/>
    <w:rsid w:val="00B512BD"/>
    <w:rsid w:val="00B529F4"/>
    <w:rsid w:val="00B5358D"/>
    <w:rsid w:val="00B53B73"/>
    <w:rsid w:val="00B5506A"/>
    <w:rsid w:val="00B55C6B"/>
    <w:rsid w:val="00B56280"/>
    <w:rsid w:val="00B570CD"/>
    <w:rsid w:val="00B57BEE"/>
    <w:rsid w:val="00B606A0"/>
    <w:rsid w:val="00B624E6"/>
    <w:rsid w:val="00B6315D"/>
    <w:rsid w:val="00B63C77"/>
    <w:rsid w:val="00B63FFD"/>
    <w:rsid w:val="00B663A1"/>
    <w:rsid w:val="00B66FFB"/>
    <w:rsid w:val="00B678BF"/>
    <w:rsid w:val="00B70333"/>
    <w:rsid w:val="00B709FE"/>
    <w:rsid w:val="00B7123E"/>
    <w:rsid w:val="00B71DCE"/>
    <w:rsid w:val="00B74483"/>
    <w:rsid w:val="00B746AA"/>
    <w:rsid w:val="00B746C6"/>
    <w:rsid w:val="00B75E5E"/>
    <w:rsid w:val="00B75FF7"/>
    <w:rsid w:val="00B77D09"/>
    <w:rsid w:val="00B81768"/>
    <w:rsid w:val="00B82A74"/>
    <w:rsid w:val="00B83152"/>
    <w:rsid w:val="00B840BE"/>
    <w:rsid w:val="00B84E50"/>
    <w:rsid w:val="00B85862"/>
    <w:rsid w:val="00B85AC8"/>
    <w:rsid w:val="00B87678"/>
    <w:rsid w:val="00B87C0C"/>
    <w:rsid w:val="00B87E67"/>
    <w:rsid w:val="00B90341"/>
    <w:rsid w:val="00B90649"/>
    <w:rsid w:val="00B91364"/>
    <w:rsid w:val="00B91CC4"/>
    <w:rsid w:val="00B92E7D"/>
    <w:rsid w:val="00B95796"/>
    <w:rsid w:val="00B97EBF"/>
    <w:rsid w:val="00BA0578"/>
    <w:rsid w:val="00BA341B"/>
    <w:rsid w:val="00BA4266"/>
    <w:rsid w:val="00BA4D87"/>
    <w:rsid w:val="00BA4E6A"/>
    <w:rsid w:val="00BA4F88"/>
    <w:rsid w:val="00BA5667"/>
    <w:rsid w:val="00BA637F"/>
    <w:rsid w:val="00BA6889"/>
    <w:rsid w:val="00BA73AF"/>
    <w:rsid w:val="00BA7EBE"/>
    <w:rsid w:val="00BB231E"/>
    <w:rsid w:val="00BB3100"/>
    <w:rsid w:val="00BB602F"/>
    <w:rsid w:val="00BC125C"/>
    <w:rsid w:val="00BC1706"/>
    <w:rsid w:val="00BC1A87"/>
    <w:rsid w:val="00BC2474"/>
    <w:rsid w:val="00BC7808"/>
    <w:rsid w:val="00BD02F0"/>
    <w:rsid w:val="00BD0A21"/>
    <w:rsid w:val="00BD1D7F"/>
    <w:rsid w:val="00BD3029"/>
    <w:rsid w:val="00BD39C3"/>
    <w:rsid w:val="00BD3E49"/>
    <w:rsid w:val="00BD56B5"/>
    <w:rsid w:val="00BD6D39"/>
    <w:rsid w:val="00BD6F36"/>
    <w:rsid w:val="00BD75D0"/>
    <w:rsid w:val="00BE12FB"/>
    <w:rsid w:val="00BE1D98"/>
    <w:rsid w:val="00BE25EF"/>
    <w:rsid w:val="00BE2EDA"/>
    <w:rsid w:val="00BE32F6"/>
    <w:rsid w:val="00BE381D"/>
    <w:rsid w:val="00BE4432"/>
    <w:rsid w:val="00BE51A1"/>
    <w:rsid w:val="00BE5CB7"/>
    <w:rsid w:val="00BE5F4C"/>
    <w:rsid w:val="00BE79C7"/>
    <w:rsid w:val="00BE7AF2"/>
    <w:rsid w:val="00BE7CF3"/>
    <w:rsid w:val="00BF05BE"/>
    <w:rsid w:val="00BF1283"/>
    <w:rsid w:val="00BF217E"/>
    <w:rsid w:val="00BF5465"/>
    <w:rsid w:val="00BF6424"/>
    <w:rsid w:val="00C00279"/>
    <w:rsid w:val="00C00635"/>
    <w:rsid w:val="00C01197"/>
    <w:rsid w:val="00C012ED"/>
    <w:rsid w:val="00C0272A"/>
    <w:rsid w:val="00C02866"/>
    <w:rsid w:val="00C028F8"/>
    <w:rsid w:val="00C0351B"/>
    <w:rsid w:val="00C037DC"/>
    <w:rsid w:val="00C06146"/>
    <w:rsid w:val="00C06222"/>
    <w:rsid w:val="00C10C72"/>
    <w:rsid w:val="00C11802"/>
    <w:rsid w:val="00C12FAA"/>
    <w:rsid w:val="00C1474B"/>
    <w:rsid w:val="00C14895"/>
    <w:rsid w:val="00C14BD5"/>
    <w:rsid w:val="00C154B9"/>
    <w:rsid w:val="00C15B21"/>
    <w:rsid w:val="00C161FA"/>
    <w:rsid w:val="00C16713"/>
    <w:rsid w:val="00C17199"/>
    <w:rsid w:val="00C23116"/>
    <w:rsid w:val="00C23951"/>
    <w:rsid w:val="00C244C3"/>
    <w:rsid w:val="00C26483"/>
    <w:rsid w:val="00C27DE5"/>
    <w:rsid w:val="00C31010"/>
    <w:rsid w:val="00C319CB"/>
    <w:rsid w:val="00C31F10"/>
    <w:rsid w:val="00C329FB"/>
    <w:rsid w:val="00C34112"/>
    <w:rsid w:val="00C3441E"/>
    <w:rsid w:val="00C3494E"/>
    <w:rsid w:val="00C3594E"/>
    <w:rsid w:val="00C378AB"/>
    <w:rsid w:val="00C408B0"/>
    <w:rsid w:val="00C41183"/>
    <w:rsid w:val="00C418D8"/>
    <w:rsid w:val="00C4196E"/>
    <w:rsid w:val="00C447DF"/>
    <w:rsid w:val="00C44A0A"/>
    <w:rsid w:val="00C44AD9"/>
    <w:rsid w:val="00C45EBD"/>
    <w:rsid w:val="00C471B4"/>
    <w:rsid w:val="00C47641"/>
    <w:rsid w:val="00C478C2"/>
    <w:rsid w:val="00C47DEE"/>
    <w:rsid w:val="00C523FB"/>
    <w:rsid w:val="00C525C8"/>
    <w:rsid w:val="00C5261F"/>
    <w:rsid w:val="00C528AB"/>
    <w:rsid w:val="00C52A65"/>
    <w:rsid w:val="00C53DAA"/>
    <w:rsid w:val="00C54360"/>
    <w:rsid w:val="00C54446"/>
    <w:rsid w:val="00C54BB7"/>
    <w:rsid w:val="00C552CA"/>
    <w:rsid w:val="00C567A5"/>
    <w:rsid w:val="00C60CEB"/>
    <w:rsid w:val="00C62403"/>
    <w:rsid w:val="00C63945"/>
    <w:rsid w:val="00C66767"/>
    <w:rsid w:val="00C670E9"/>
    <w:rsid w:val="00C70B6D"/>
    <w:rsid w:val="00C7123E"/>
    <w:rsid w:val="00C714EF"/>
    <w:rsid w:val="00C723EA"/>
    <w:rsid w:val="00C73A37"/>
    <w:rsid w:val="00C75577"/>
    <w:rsid w:val="00C757B9"/>
    <w:rsid w:val="00C76427"/>
    <w:rsid w:val="00C7675B"/>
    <w:rsid w:val="00C804A3"/>
    <w:rsid w:val="00C807DE"/>
    <w:rsid w:val="00C80AA1"/>
    <w:rsid w:val="00C81D8C"/>
    <w:rsid w:val="00C81EAD"/>
    <w:rsid w:val="00C83594"/>
    <w:rsid w:val="00C84A98"/>
    <w:rsid w:val="00C84B95"/>
    <w:rsid w:val="00C8655C"/>
    <w:rsid w:val="00C90E92"/>
    <w:rsid w:val="00C92036"/>
    <w:rsid w:val="00C92B25"/>
    <w:rsid w:val="00C935B8"/>
    <w:rsid w:val="00C93B49"/>
    <w:rsid w:val="00C94B01"/>
    <w:rsid w:val="00C96F1F"/>
    <w:rsid w:val="00C970B1"/>
    <w:rsid w:val="00C97144"/>
    <w:rsid w:val="00CA114A"/>
    <w:rsid w:val="00CA12A7"/>
    <w:rsid w:val="00CA26F5"/>
    <w:rsid w:val="00CB07F4"/>
    <w:rsid w:val="00CB2D6A"/>
    <w:rsid w:val="00CB31D4"/>
    <w:rsid w:val="00CB380C"/>
    <w:rsid w:val="00CB3E60"/>
    <w:rsid w:val="00CB5121"/>
    <w:rsid w:val="00CB70A5"/>
    <w:rsid w:val="00CB73F4"/>
    <w:rsid w:val="00CB7439"/>
    <w:rsid w:val="00CB7997"/>
    <w:rsid w:val="00CC1A47"/>
    <w:rsid w:val="00CC1ECE"/>
    <w:rsid w:val="00CC262C"/>
    <w:rsid w:val="00CC40AD"/>
    <w:rsid w:val="00CC48D7"/>
    <w:rsid w:val="00CC6704"/>
    <w:rsid w:val="00CC6B9E"/>
    <w:rsid w:val="00CC7E5A"/>
    <w:rsid w:val="00CD14A8"/>
    <w:rsid w:val="00CD368E"/>
    <w:rsid w:val="00CD487B"/>
    <w:rsid w:val="00CD5CF9"/>
    <w:rsid w:val="00CD7260"/>
    <w:rsid w:val="00CE1173"/>
    <w:rsid w:val="00CE2C01"/>
    <w:rsid w:val="00CE37DA"/>
    <w:rsid w:val="00CE65BA"/>
    <w:rsid w:val="00CE6A11"/>
    <w:rsid w:val="00CE7FD2"/>
    <w:rsid w:val="00CF0355"/>
    <w:rsid w:val="00CF13F0"/>
    <w:rsid w:val="00CF154A"/>
    <w:rsid w:val="00CF2731"/>
    <w:rsid w:val="00CF3CE2"/>
    <w:rsid w:val="00CF51AA"/>
    <w:rsid w:val="00CF5A6D"/>
    <w:rsid w:val="00CF6CE2"/>
    <w:rsid w:val="00CF7AEE"/>
    <w:rsid w:val="00D00172"/>
    <w:rsid w:val="00D004BF"/>
    <w:rsid w:val="00D021F1"/>
    <w:rsid w:val="00D02307"/>
    <w:rsid w:val="00D03B60"/>
    <w:rsid w:val="00D0591A"/>
    <w:rsid w:val="00D0615F"/>
    <w:rsid w:val="00D07944"/>
    <w:rsid w:val="00D103A7"/>
    <w:rsid w:val="00D122CB"/>
    <w:rsid w:val="00D13E5D"/>
    <w:rsid w:val="00D142D7"/>
    <w:rsid w:val="00D16B96"/>
    <w:rsid w:val="00D16E82"/>
    <w:rsid w:val="00D17014"/>
    <w:rsid w:val="00D17800"/>
    <w:rsid w:val="00D20250"/>
    <w:rsid w:val="00D222C5"/>
    <w:rsid w:val="00D30A9D"/>
    <w:rsid w:val="00D324C4"/>
    <w:rsid w:val="00D3318E"/>
    <w:rsid w:val="00D34A05"/>
    <w:rsid w:val="00D35559"/>
    <w:rsid w:val="00D35DFE"/>
    <w:rsid w:val="00D3736D"/>
    <w:rsid w:val="00D375ED"/>
    <w:rsid w:val="00D431C8"/>
    <w:rsid w:val="00D43CF0"/>
    <w:rsid w:val="00D447B4"/>
    <w:rsid w:val="00D45986"/>
    <w:rsid w:val="00D4615B"/>
    <w:rsid w:val="00D46C09"/>
    <w:rsid w:val="00D50254"/>
    <w:rsid w:val="00D51B9E"/>
    <w:rsid w:val="00D530CF"/>
    <w:rsid w:val="00D5385D"/>
    <w:rsid w:val="00D54F80"/>
    <w:rsid w:val="00D56DE9"/>
    <w:rsid w:val="00D57C0B"/>
    <w:rsid w:val="00D63D48"/>
    <w:rsid w:val="00D643CC"/>
    <w:rsid w:val="00D64B6F"/>
    <w:rsid w:val="00D70664"/>
    <w:rsid w:val="00D71A25"/>
    <w:rsid w:val="00D7287B"/>
    <w:rsid w:val="00D74A40"/>
    <w:rsid w:val="00D74AD2"/>
    <w:rsid w:val="00D74F18"/>
    <w:rsid w:val="00D76898"/>
    <w:rsid w:val="00D768DD"/>
    <w:rsid w:val="00D76ABD"/>
    <w:rsid w:val="00D76DE6"/>
    <w:rsid w:val="00D7722C"/>
    <w:rsid w:val="00D77CDA"/>
    <w:rsid w:val="00D77E09"/>
    <w:rsid w:val="00D82699"/>
    <w:rsid w:val="00D82AD1"/>
    <w:rsid w:val="00D832D4"/>
    <w:rsid w:val="00D83C8E"/>
    <w:rsid w:val="00D843F5"/>
    <w:rsid w:val="00D84408"/>
    <w:rsid w:val="00D847AE"/>
    <w:rsid w:val="00D850DB"/>
    <w:rsid w:val="00D85899"/>
    <w:rsid w:val="00D85F2F"/>
    <w:rsid w:val="00D8678D"/>
    <w:rsid w:val="00D8784C"/>
    <w:rsid w:val="00D87C9A"/>
    <w:rsid w:val="00D92567"/>
    <w:rsid w:val="00D92B08"/>
    <w:rsid w:val="00D93EF6"/>
    <w:rsid w:val="00D95240"/>
    <w:rsid w:val="00D95D25"/>
    <w:rsid w:val="00D9614B"/>
    <w:rsid w:val="00D96690"/>
    <w:rsid w:val="00DA11D0"/>
    <w:rsid w:val="00DA2236"/>
    <w:rsid w:val="00DA2D33"/>
    <w:rsid w:val="00DA4147"/>
    <w:rsid w:val="00DA490A"/>
    <w:rsid w:val="00DA52BB"/>
    <w:rsid w:val="00DA561B"/>
    <w:rsid w:val="00DA6AAC"/>
    <w:rsid w:val="00DB0A10"/>
    <w:rsid w:val="00DB0C01"/>
    <w:rsid w:val="00DB15D5"/>
    <w:rsid w:val="00DB1E7A"/>
    <w:rsid w:val="00DB1ECD"/>
    <w:rsid w:val="00DB2B6C"/>
    <w:rsid w:val="00DB3724"/>
    <w:rsid w:val="00DB3FF2"/>
    <w:rsid w:val="00DB460B"/>
    <w:rsid w:val="00DB47AD"/>
    <w:rsid w:val="00DB4E02"/>
    <w:rsid w:val="00DB4F1D"/>
    <w:rsid w:val="00DB533F"/>
    <w:rsid w:val="00DB69A6"/>
    <w:rsid w:val="00DB6A1A"/>
    <w:rsid w:val="00DB6D92"/>
    <w:rsid w:val="00DB75F4"/>
    <w:rsid w:val="00DB7E50"/>
    <w:rsid w:val="00DC0095"/>
    <w:rsid w:val="00DC03C4"/>
    <w:rsid w:val="00DC0943"/>
    <w:rsid w:val="00DC0AC0"/>
    <w:rsid w:val="00DC0F4D"/>
    <w:rsid w:val="00DC1518"/>
    <w:rsid w:val="00DC19F7"/>
    <w:rsid w:val="00DC1C36"/>
    <w:rsid w:val="00DC267C"/>
    <w:rsid w:val="00DC2729"/>
    <w:rsid w:val="00DC45E3"/>
    <w:rsid w:val="00DC4BEC"/>
    <w:rsid w:val="00DC5D22"/>
    <w:rsid w:val="00DC624A"/>
    <w:rsid w:val="00DC6F08"/>
    <w:rsid w:val="00DC78E5"/>
    <w:rsid w:val="00DC7F3F"/>
    <w:rsid w:val="00DD088F"/>
    <w:rsid w:val="00DD0F5C"/>
    <w:rsid w:val="00DD101A"/>
    <w:rsid w:val="00DD232F"/>
    <w:rsid w:val="00DD240D"/>
    <w:rsid w:val="00DD269F"/>
    <w:rsid w:val="00DD3699"/>
    <w:rsid w:val="00DD4FBB"/>
    <w:rsid w:val="00DD5AF8"/>
    <w:rsid w:val="00DD5D04"/>
    <w:rsid w:val="00DD6729"/>
    <w:rsid w:val="00DD69F8"/>
    <w:rsid w:val="00DD6CFA"/>
    <w:rsid w:val="00DE2A2E"/>
    <w:rsid w:val="00DE2BBF"/>
    <w:rsid w:val="00DE2FE8"/>
    <w:rsid w:val="00DE3464"/>
    <w:rsid w:val="00DE3D61"/>
    <w:rsid w:val="00DE3E9A"/>
    <w:rsid w:val="00DE483C"/>
    <w:rsid w:val="00DE58C5"/>
    <w:rsid w:val="00DE5B1A"/>
    <w:rsid w:val="00DE732C"/>
    <w:rsid w:val="00DF0711"/>
    <w:rsid w:val="00DF23A4"/>
    <w:rsid w:val="00DF2FB4"/>
    <w:rsid w:val="00DF6B8A"/>
    <w:rsid w:val="00DF6F5F"/>
    <w:rsid w:val="00E0181C"/>
    <w:rsid w:val="00E028D9"/>
    <w:rsid w:val="00E02972"/>
    <w:rsid w:val="00E035CF"/>
    <w:rsid w:val="00E047B5"/>
    <w:rsid w:val="00E04BCE"/>
    <w:rsid w:val="00E05054"/>
    <w:rsid w:val="00E06112"/>
    <w:rsid w:val="00E109E1"/>
    <w:rsid w:val="00E12A58"/>
    <w:rsid w:val="00E12BA0"/>
    <w:rsid w:val="00E13E22"/>
    <w:rsid w:val="00E1562B"/>
    <w:rsid w:val="00E16BD1"/>
    <w:rsid w:val="00E16DDE"/>
    <w:rsid w:val="00E17896"/>
    <w:rsid w:val="00E20592"/>
    <w:rsid w:val="00E20BE0"/>
    <w:rsid w:val="00E20EBD"/>
    <w:rsid w:val="00E21022"/>
    <w:rsid w:val="00E2254D"/>
    <w:rsid w:val="00E26866"/>
    <w:rsid w:val="00E3188F"/>
    <w:rsid w:val="00E3288C"/>
    <w:rsid w:val="00E32C20"/>
    <w:rsid w:val="00E33C22"/>
    <w:rsid w:val="00E3489F"/>
    <w:rsid w:val="00E349BB"/>
    <w:rsid w:val="00E352B9"/>
    <w:rsid w:val="00E3589A"/>
    <w:rsid w:val="00E35D9B"/>
    <w:rsid w:val="00E361E1"/>
    <w:rsid w:val="00E361E7"/>
    <w:rsid w:val="00E3650B"/>
    <w:rsid w:val="00E369A9"/>
    <w:rsid w:val="00E36C4D"/>
    <w:rsid w:val="00E37556"/>
    <w:rsid w:val="00E4114A"/>
    <w:rsid w:val="00E41480"/>
    <w:rsid w:val="00E41900"/>
    <w:rsid w:val="00E4266F"/>
    <w:rsid w:val="00E42CCB"/>
    <w:rsid w:val="00E437C3"/>
    <w:rsid w:val="00E47148"/>
    <w:rsid w:val="00E47836"/>
    <w:rsid w:val="00E50752"/>
    <w:rsid w:val="00E52586"/>
    <w:rsid w:val="00E5292C"/>
    <w:rsid w:val="00E52F53"/>
    <w:rsid w:val="00E5350E"/>
    <w:rsid w:val="00E53C19"/>
    <w:rsid w:val="00E54004"/>
    <w:rsid w:val="00E54BCB"/>
    <w:rsid w:val="00E55BBF"/>
    <w:rsid w:val="00E56159"/>
    <w:rsid w:val="00E56758"/>
    <w:rsid w:val="00E5705D"/>
    <w:rsid w:val="00E570EE"/>
    <w:rsid w:val="00E57EA2"/>
    <w:rsid w:val="00E60DA9"/>
    <w:rsid w:val="00E6268D"/>
    <w:rsid w:val="00E63AEA"/>
    <w:rsid w:val="00E641AD"/>
    <w:rsid w:val="00E64EE8"/>
    <w:rsid w:val="00E6517E"/>
    <w:rsid w:val="00E67467"/>
    <w:rsid w:val="00E70AF4"/>
    <w:rsid w:val="00E70E1E"/>
    <w:rsid w:val="00E70FBC"/>
    <w:rsid w:val="00E71A42"/>
    <w:rsid w:val="00E7256D"/>
    <w:rsid w:val="00E72885"/>
    <w:rsid w:val="00E72B33"/>
    <w:rsid w:val="00E738A3"/>
    <w:rsid w:val="00E73D4A"/>
    <w:rsid w:val="00E73E29"/>
    <w:rsid w:val="00E740DC"/>
    <w:rsid w:val="00E74163"/>
    <w:rsid w:val="00E743F2"/>
    <w:rsid w:val="00E7553E"/>
    <w:rsid w:val="00E76D01"/>
    <w:rsid w:val="00E76F01"/>
    <w:rsid w:val="00E7737D"/>
    <w:rsid w:val="00E813FB"/>
    <w:rsid w:val="00E83B60"/>
    <w:rsid w:val="00E83FD3"/>
    <w:rsid w:val="00E8472B"/>
    <w:rsid w:val="00E8540D"/>
    <w:rsid w:val="00E86C6D"/>
    <w:rsid w:val="00E87B40"/>
    <w:rsid w:val="00E90660"/>
    <w:rsid w:val="00E90F8F"/>
    <w:rsid w:val="00E917CF"/>
    <w:rsid w:val="00E91BC8"/>
    <w:rsid w:val="00E93C02"/>
    <w:rsid w:val="00E94485"/>
    <w:rsid w:val="00E95CD0"/>
    <w:rsid w:val="00E95E16"/>
    <w:rsid w:val="00E972C1"/>
    <w:rsid w:val="00EA078C"/>
    <w:rsid w:val="00EA0BAF"/>
    <w:rsid w:val="00EA2B45"/>
    <w:rsid w:val="00EA3B32"/>
    <w:rsid w:val="00EA669E"/>
    <w:rsid w:val="00EA6BB2"/>
    <w:rsid w:val="00EB0159"/>
    <w:rsid w:val="00EB19FF"/>
    <w:rsid w:val="00EB2D49"/>
    <w:rsid w:val="00EB2FD4"/>
    <w:rsid w:val="00EB4739"/>
    <w:rsid w:val="00EB569E"/>
    <w:rsid w:val="00EB6250"/>
    <w:rsid w:val="00EB77EE"/>
    <w:rsid w:val="00EC29CD"/>
    <w:rsid w:val="00EC4CE1"/>
    <w:rsid w:val="00EC5372"/>
    <w:rsid w:val="00EC68D5"/>
    <w:rsid w:val="00EC6DF1"/>
    <w:rsid w:val="00EC6F74"/>
    <w:rsid w:val="00EC77FD"/>
    <w:rsid w:val="00EC781A"/>
    <w:rsid w:val="00EC79F2"/>
    <w:rsid w:val="00ED0586"/>
    <w:rsid w:val="00ED2DC0"/>
    <w:rsid w:val="00ED3572"/>
    <w:rsid w:val="00ED3591"/>
    <w:rsid w:val="00ED54E1"/>
    <w:rsid w:val="00ED5746"/>
    <w:rsid w:val="00ED5C84"/>
    <w:rsid w:val="00EE0584"/>
    <w:rsid w:val="00EE0DBD"/>
    <w:rsid w:val="00EE1D1D"/>
    <w:rsid w:val="00EE6656"/>
    <w:rsid w:val="00EE7511"/>
    <w:rsid w:val="00EE79E4"/>
    <w:rsid w:val="00EF13E2"/>
    <w:rsid w:val="00EF1EA0"/>
    <w:rsid w:val="00EF29E1"/>
    <w:rsid w:val="00EF2C27"/>
    <w:rsid w:val="00EF4315"/>
    <w:rsid w:val="00EF62B2"/>
    <w:rsid w:val="00EF6513"/>
    <w:rsid w:val="00EF6E23"/>
    <w:rsid w:val="00EF7DC8"/>
    <w:rsid w:val="00F00CFC"/>
    <w:rsid w:val="00F00E6B"/>
    <w:rsid w:val="00F011B1"/>
    <w:rsid w:val="00F03F34"/>
    <w:rsid w:val="00F0449A"/>
    <w:rsid w:val="00F04F49"/>
    <w:rsid w:val="00F105E5"/>
    <w:rsid w:val="00F11F07"/>
    <w:rsid w:val="00F12446"/>
    <w:rsid w:val="00F1648A"/>
    <w:rsid w:val="00F16FBD"/>
    <w:rsid w:val="00F2060D"/>
    <w:rsid w:val="00F20B27"/>
    <w:rsid w:val="00F21B25"/>
    <w:rsid w:val="00F22066"/>
    <w:rsid w:val="00F2292D"/>
    <w:rsid w:val="00F22B6A"/>
    <w:rsid w:val="00F25397"/>
    <w:rsid w:val="00F26E2B"/>
    <w:rsid w:val="00F322A7"/>
    <w:rsid w:val="00F33190"/>
    <w:rsid w:val="00F33210"/>
    <w:rsid w:val="00F34370"/>
    <w:rsid w:val="00F35121"/>
    <w:rsid w:val="00F360C0"/>
    <w:rsid w:val="00F363FD"/>
    <w:rsid w:val="00F37E71"/>
    <w:rsid w:val="00F405B0"/>
    <w:rsid w:val="00F41639"/>
    <w:rsid w:val="00F4175F"/>
    <w:rsid w:val="00F42BB6"/>
    <w:rsid w:val="00F4316D"/>
    <w:rsid w:val="00F4427F"/>
    <w:rsid w:val="00F444F8"/>
    <w:rsid w:val="00F44893"/>
    <w:rsid w:val="00F45016"/>
    <w:rsid w:val="00F46B7D"/>
    <w:rsid w:val="00F5273C"/>
    <w:rsid w:val="00F52D67"/>
    <w:rsid w:val="00F533B9"/>
    <w:rsid w:val="00F55C30"/>
    <w:rsid w:val="00F55F55"/>
    <w:rsid w:val="00F56D0D"/>
    <w:rsid w:val="00F57736"/>
    <w:rsid w:val="00F6103E"/>
    <w:rsid w:val="00F61214"/>
    <w:rsid w:val="00F61A70"/>
    <w:rsid w:val="00F62CF2"/>
    <w:rsid w:val="00F62E30"/>
    <w:rsid w:val="00F62FB1"/>
    <w:rsid w:val="00F63060"/>
    <w:rsid w:val="00F63775"/>
    <w:rsid w:val="00F649D7"/>
    <w:rsid w:val="00F66A27"/>
    <w:rsid w:val="00F67D61"/>
    <w:rsid w:val="00F70C7E"/>
    <w:rsid w:val="00F70DB6"/>
    <w:rsid w:val="00F715ED"/>
    <w:rsid w:val="00F71FC6"/>
    <w:rsid w:val="00F73FA4"/>
    <w:rsid w:val="00F74DD8"/>
    <w:rsid w:val="00F75417"/>
    <w:rsid w:val="00F75CBF"/>
    <w:rsid w:val="00F761A8"/>
    <w:rsid w:val="00F762C2"/>
    <w:rsid w:val="00F76B3F"/>
    <w:rsid w:val="00F76D46"/>
    <w:rsid w:val="00F77BC0"/>
    <w:rsid w:val="00F77BF5"/>
    <w:rsid w:val="00F77FFA"/>
    <w:rsid w:val="00F80C6D"/>
    <w:rsid w:val="00F80E09"/>
    <w:rsid w:val="00F827BD"/>
    <w:rsid w:val="00F829B4"/>
    <w:rsid w:val="00F82B8A"/>
    <w:rsid w:val="00F8331C"/>
    <w:rsid w:val="00F84449"/>
    <w:rsid w:val="00F861DF"/>
    <w:rsid w:val="00F862C3"/>
    <w:rsid w:val="00F86FA5"/>
    <w:rsid w:val="00F8789F"/>
    <w:rsid w:val="00F87B83"/>
    <w:rsid w:val="00F90907"/>
    <w:rsid w:val="00F929B0"/>
    <w:rsid w:val="00F94040"/>
    <w:rsid w:val="00F94DF4"/>
    <w:rsid w:val="00F94EB5"/>
    <w:rsid w:val="00F954EC"/>
    <w:rsid w:val="00F9557A"/>
    <w:rsid w:val="00F9648B"/>
    <w:rsid w:val="00F97D72"/>
    <w:rsid w:val="00FA3025"/>
    <w:rsid w:val="00FA3F53"/>
    <w:rsid w:val="00FA4DE8"/>
    <w:rsid w:val="00FA505D"/>
    <w:rsid w:val="00FB0644"/>
    <w:rsid w:val="00FB08DC"/>
    <w:rsid w:val="00FB33EE"/>
    <w:rsid w:val="00FB369B"/>
    <w:rsid w:val="00FB36DD"/>
    <w:rsid w:val="00FB3792"/>
    <w:rsid w:val="00FB3A6F"/>
    <w:rsid w:val="00FB7442"/>
    <w:rsid w:val="00FC1061"/>
    <w:rsid w:val="00FC3600"/>
    <w:rsid w:val="00FC3750"/>
    <w:rsid w:val="00FC3E6C"/>
    <w:rsid w:val="00FC4F03"/>
    <w:rsid w:val="00FC51AC"/>
    <w:rsid w:val="00FC6096"/>
    <w:rsid w:val="00FD08E7"/>
    <w:rsid w:val="00FD099A"/>
    <w:rsid w:val="00FD13CB"/>
    <w:rsid w:val="00FD1F28"/>
    <w:rsid w:val="00FD28A7"/>
    <w:rsid w:val="00FD313C"/>
    <w:rsid w:val="00FD32EC"/>
    <w:rsid w:val="00FD3FC1"/>
    <w:rsid w:val="00FD6679"/>
    <w:rsid w:val="00FE10A9"/>
    <w:rsid w:val="00FE122F"/>
    <w:rsid w:val="00FE2DA4"/>
    <w:rsid w:val="00FE7524"/>
    <w:rsid w:val="00FF12C9"/>
    <w:rsid w:val="00FF2D68"/>
    <w:rsid w:val="00FF2FD4"/>
    <w:rsid w:val="00FF5B96"/>
    <w:rsid w:val="00FF67C1"/>
    <w:rsid w:val="00FF71FB"/>
  </w:rsids>
  <m:mathPr>
    <m:mathFont m:val="Cambria Math"/>
    <m:brkBin m:val="before"/>
    <m:brkBinSub m:val="--"/>
    <m:smallFrac/>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B5639E"/>
  <w15:docId w15:val="{E034FC37-D196-4B89-B8C2-9AEAB91EF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algun Gothic" w:hAnsi="Times"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6409"/>
    <w:rPr>
      <w:sz w:val="24"/>
      <w:szCs w:val="20"/>
    </w:rPr>
  </w:style>
  <w:style w:type="paragraph" w:styleId="1">
    <w:name w:val="heading 1"/>
    <w:basedOn w:val="a"/>
    <w:next w:val="a"/>
    <w:link w:val="10"/>
    <w:uiPriority w:val="99"/>
    <w:qFormat/>
    <w:rsid w:val="00D70664"/>
    <w:pPr>
      <w:keepNext/>
      <w:jc w:val="right"/>
      <w:outlineLvl w:val="0"/>
    </w:pPr>
    <w:rPr>
      <w:rFonts w:ascii="Trebuchet MS" w:hAnsi="Trebuchet MS"/>
      <w:b/>
      <w:noProof/>
      <w:sz w:val="72"/>
    </w:rPr>
  </w:style>
  <w:style w:type="paragraph" w:styleId="2">
    <w:name w:val="heading 2"/>
    <w:basedOn w:val="a"/>
    <w:next w:val="a"/>
    <w:link w:val="20"/>
    <w:uiPriority w:val="99"/>
    <w:qFormat/>
    <w:rsid w:val="00D70664"/>
    <w:pPr>
      <w:keepNext/>
      <w:outlineLvl w:val="1"/>
    </w:pPr>
    <w:rPr>
      <w:rFonts w:ascii="Trebuchet MS" w:hAnsi="Trebuchet MS"/>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locked/>
    <w:rPr>
      <w:rFonts w:ascii="Cambria" w:hAnsi="Cambria" w:cs="Times New Roman"/>
      <w:b/>
      <w:bCs/>
      <w:kern w:val="32"/>
      <w:sz w:val="32"/>
      <w:szCs w:val="32"/>
    </w:rPr>
  </w:style>
  <w:style w:type="character" w:customStyle="1" w:styleId="20">
    <w:name w:val="标题 2 字符"/>
    <w:basedOn w:val="a0"/>
    <w:link w:val="2"/>
    <w:uiPriority w:val="99"/>
    <w:semiHidden/>
    <w:locked/>
    <w:rPr>
      <w:rFonts w:ascii="Cambria" w:hAnsi="Cambria" w:cs="Times New Roman"/>
      <w:b/>
      <w:bCs/>
      <w:i/>
      <w:iCs/>
      <w:sz w:val="28"/>
      <w:szCs w:val="28"/>
    </w:rPr>
  </w:style>
  <w:style w:type="paragraph" w:styleId="a3">
    <w:name w:val="header"/>
    <w:basedOn w:val="a"/>
    <w:link w:val="a4"/>
    <w:uiPriority w:val="99"/>
    <w:rsid w:val="00D70664"/>
    <w:pPr>
      <w:tabs>
        <w:tab w:val="center" w:pos="4320"/>
        <w:tab w:val="right" w:pos="8640"/>
      </w:tabs>
    </w:pPr>
  </w:style>
  <w:style w:type="character" w:customStyle="1" w:styleId="a4">
    <w:name w:val="页眉 字符"/>
    <w:basedOn w:val="a0"/>
    <w:link w:val="a3"/>
    <w:uiPriority w:val="99"/>
    <w:semiHidden/>
    <w:locked/>
    <w:rPr>
      <w:rFonts w:cs="Times New Roman"/>
      <w:sz w:val="20"/>
      <w:szCs w:val="20"/>
    </w:rPr>
  </w:style>
  <w:style w:type="paragraph" w:styleId="a5">
    <w:name w:val="footer"/>
    <w:basedOn w:val="a"/>
    <w:link w:val="a6"/>
    <w:uiPriority w:val="99"/>
    <w:rsid w:val="00D70664"/>
    <w:pPr>
      <w:tabs>
        <w:tab w:val="center" w:pos="4320"/>
        <w:tab w:val="right" w:pos="8640"/>
      </w:tabs>
    </w:pPr>
  </w:style>
  <w:style w:type="character" w:customStyle="1" w:styleId="a6">
    <w:name w:val="页脚 字符"/>
    <w:basedOn w:val="a0"/>
    <w:link w:val="a5"/>
    <w:uiPriority w:val="99"/>
    <w:semiHidden/>
    <w:locked/>
    <w:rPr>
      <w:rFonts w:cs="Times New Roman"/>
      <w:sz w:val="20"/>
      <w:szCs w:val="20"/>
    </w:rPr>
  </w:style>
  <w:style w:type="character" w:styleId="a7">
    <w:name w:val="Hyperlink"/>
    <w:basedOn w:val="a0"/>
    <w:uiPriority w:val="99"/>
    <w:rsid w:val="00D70664"/>
    <w:rPr>
      <w:rFonts w:cs="Times New Roman"/>
      <w:color w:val="0000FF"/>
      <w:u w:val="single"/>
    </w:rPr>
  </w:style>
  <w:style w:type="paragraph" w:customStyle="1" w:styleId="BodyText1">
    <w:name w:val="Body Text1"/>
    <w:basedOn w:val="a"/>
    <w:uiPriority w:val="99"/>
    <w:rsid w:val="00D70664"/>
    <w:pPr>
      <w:spacing w:line="280" w:lineRule="exact"/>
    </w:pPr>
    <w:rPr>
      <w:rFonts w:ascii="Times New Roman" w:hAnsi="Times New Roman"/>
      <w:sz w:val="20"/>
    </w:rPr>
  </w:style>
  <w:style w:type="paragraph" w:styleId="a8">
    <w:name w:val="Body Text"/>
    <w:basedOn w:val="a"/>
    <w:link w:val="a9"/>
    <w:uiPriority w:val="99"/>
    <w:rsid w:val="00291CA8"/>
    <w:pPr>
      <w:jc w:val="both"/>
    </w:pPr>
    <w:rPr>
      <w:rFonts w:ascii="Times New Roman" w:hAnsi="Times New Roman"/>
      <w:szCs w:val="24"/>
    </w:rPr>
  </w:style>
  <w:style w:type="character" w:customStyle="1" w:styleId="a9">
    <w:name w:val="正文文本 字符"/>
    <w:basedOn w:val="a0"/>
    <w:link w:val="a8"/>
    <w:uiPriority w:val="99"/>
    <w:semiHidden/>
    <w:locked/>
    <w:rPr>
      <w:rFonts w:cs="Times New Roman"/>
      <w:sz w:val="20"/>
      <w:szCs w:val="20"/>
    </w:rPr>
  </w:style>
  <w:style w:type="paragraph" w:styleId="aa">
    <w:name w:val="Balloon Text"/>
    <w:basedOn w:val="a"/>
    <w:link w:val="ab"/>
    <w:uiPriority w:val="99"/>
    <w:semiHidden/>
    <w:rsid w:val="00E16DDE"/>
    <w:rPr>
      <w:rFonts w:ascii="Tahoma" w:hAnsi="Tahoma" w:cs="Tahoma"/>
      <w:sz w:val="16"/>
      <w:szCs w:val="16"/>
    </w:rPr>
  </w:style>
  <w:style w:type="character" w:customStyle="1" w:styleId="ab">
    <w:name w:val="批注框文本 字符"/>
    <w:basedOn w:val="a0"/>
    <w:link w:val="aa"/>
    <w:uiPriority w:val="99"/>
    <w:semiHidden/>
    <w:locked/>
    <w:rPr>
      <w:rFonts w:ascii="Times New Roman" w:hAnsi="Times New Roman" w:cs="Times New Roman"/>
      <w:sz w:val="2"/>
    </w:rPr>
  </w:style>
  <w:style w:type="paragraph" w:styleId="ac">
    <w:name w:val="Plain Text"/>
    <w:basedOn w:val="a"/>
    <w:link w:val="ad"/>
    <w:rsid w:val="00612135"/>
    <w:rPr>
      <w:rFonts w:ascii="Courier New" w:eastAsia="SimSun" w:hAnsi="Courier New" w:cs="Courier New"/>
      <w:sz w:val="20"/>
      <w:lang w:eastAsia="zh-CN"/>
    </w:rPr>
  </w:style>
  <w:style w:type="character" w:customStyle="1" w:styleId="ad">
    <w:name w:val="纯文本 字符"/>
    <w:basedOn w:val="a0"/>
    <w:link w:val="ac"/>
    <w:uiPriority w:val="99"/>
    <w:semiHidden/>
    <w:locked/>
    <w:rPr>
      <w:rFonts w:ascii="Courier New" w:hAnsi="Courier New" w:cs="Courier New"/>
      <w:sz w:val="20"/>
      <w:szCs w:val="20"/>
    </w:rPr>
  </w:style>
  <w:style w:type="paragraph" w:styleId="ae">
    <w:name w:val="List Paragraph"/>
    <w:basedOn w:val="a"/>
    <w:uiPriority w:val="34"/>
    <w:qFormat/>
    <w:rsid w:val="007F2E37"/>
    <w:pPr>
      <w:spacing w:after="200" w:line="276" w:lineRule="auto"/>
      <w:ind w:left="720"/>
      <w:contextualSpacing/>
    </w:pPr>
    <w:rPr>
      <w:rFonts w:ascii="Calibri" w:hAnsi="Calibri"/>
      <w:sz w:val="22"/>
      <w:szCs w:val="22"/>
    </w:rPr>
  </w:style>
  <w:style w:type="character" w:styleId="af">
    <w:name w:val="Strong"/>
    <w:basedOn w:val="a0"/>
    <w:uiPriority w:val="22"/>
    <w:qFormat/>
    <w:rsid w:val="0044618A"/>
    <w:rPr>
      <w:rFonts w:cs="Times New Roman"/>
      <w:b/>
      <w:bCs/>
    </w:rPr>
  </w:style>
  <w:style w:type="paragraph" w:customStyle="1" w:styleId="AuthorsFull">
    <w:name w:val="Authors Full"/>
    <w:basedOn w:val="a"/>
    <w:uiPriority w:val="99"/>
    <w:rsid w:val="00DD5AF8"/>
    <w:rPr>
      <w:rFonts w:ascii="Times New Roman" w:eastAsia="MS Mincho" w:hAnsi="Times New Roman"/>
      <w:i/>
      <w:szCs w:val="24"/>
      <w:lang w:eastAsia="ja-JP"/>
    </w:rPr>
  </w:style>
  <w:style w:type="paragraph" w:customStyle="1" w:styleId="Abstract">
    <w:name w:val="Abstract"/>
    <w:basedOn w:val="a"/>
    <w:autoRedefine/>
    <w:uiPriority w:val="99"/>
    <w:rsid w:val="00155666"/>
    <w:pPr>
      <w:spacing w:line="480" w:lineRule="auto"/>
    </w:pPr>
    <w:rPr>
      <w:rFonts w:ascii="Times New Roman" w:eastAsia="MS Mincho" w:hAnsi="Times New Roman"/>
      <w:szCs w:val="24"/>
      <w:lang w:eastAsia="ja-JP"/>
    </w:rPr>
  </w:style>
  <w:style w:type="paragraph" w:customStyle="1" w:styleId="01PaperTitle">
    <w:name w:val="01 Paper Title"/>
    <w:uiPriority w:val="99"/>
    <w:rsid w:val="00C66767"/>
    <w:pPr>
      <w:spacing w:after="180" w:line="360" w:lineRule="exact"/>
    </w:pPr>
    <w:rPr>
      <w:rFonts w:ascii="Times New Roman" w:hAnsi="Times New Roman"/>
      <w:b/>
      <w:position w:val="7"/>
      <w:sz w:val="32"/>
      <w:szCs w:val="32"/>
      <w:lang w:val="en-GB" w:eastAsia="en-GB"/>
    </w:rPr>
  </w:style>
  <w:style w:type="paragraph" w:customStyle="1" w:styleId="02PaperAuthors">
    <w:name w:val="02 Paper Authors"/>
    <w:uiPriority w:val="99"/>
    <w:rsid w:val="00C66767"/>
    <w:pPr>
      <w:spacing w:line="240" w:lineRule="exact"/>
    </w:pPr>
    <w:rPr>
      <w:rFonts w:ascii="Times New Roman" w:hAnsi="Times New Roman"/>
      <w:b/>
      <w:noProof/>
      <w:lang w:val="en-GB" w:eastAsia="en-GB"/>
    </w:rPr>
  </w:style>
  <w:style w:type="paragraph" w:styleId="af0">
    <w:name w:val="Normal (Web)"/>
    <w:basedOn w:val="a"/>
    <w:uiPriority w:val="99"/>
    <w:rsid w:val="00C66767"/>
    <w:pPr>
      <w:spacing w:before="100" w:beforeAutospacing="1" w:after="100" w:afterAutospacing="1"/>
    </w:pPr>
    <w:rPr>
      <w:rFonts w:ascii="Times New Roman" w:eastAsia="Batang" w:hAnsi="Times New Roman"/>
      <w:color w:val="000000"/>
      <w:szCs w:val="24"/>
      <w:lang w:eastAsia="ko-KR"/>
    </w:rPr>
  </w:style>
  <w:style w:type="character" w:customStyle="1" w:styleId="skypec2ctextspan">
    <w:name w:val="skype_c2c_text_span"/>
    <w:basedOn w:val="a0"/>
    <w:rsid w:val="008E469F"/>
  </w:style>
  <w:style w:type="paragraph" w:customStyle="1" w:styleId="Tableofcontents">
    <w:name w:val="Table of contents"/>
    <w:basedOn w:val="a"/>
    <w:rsid w:val="004E7604"/>
    <w:rPr>
      <w:rFonts w:ascii="Times New Roman" w:eastAsia="MS Mincho" w:hAnsi="Times New Roman"/>
      <w:szCs w:val="24"/>
      <w:lang w:eastAsia="ja-JP"/>
    </w:rPr>
  </w:style>
  <w:style w:type="character" w:styleId="af1">
    <w:name w:val="Emphasis"/>
    <w:uiPriority w:val="20"/>
    <w:qFormat/>
    <w:locked/>
    <w:rsid w:val="00864826"/>
    <w:rPr>
      <w:b/>
      <w:bCs/>
      <w:i w:val="0"/>
      <w:iCs w:val="0"/>
    </w:rPr>
  </w:style>
  <w:style w:type="paragraph" w:customStyle="1" w:styleId="EndNoteBibliography">
    <w:name w:val="EndNote Bibliography"/>
    <w:basedOn w:val="a"/>
    <w:link w:val="EndNoteBibliographyChar"/>
    <w:rsid w:val="00097723"/>
    <w:pPr>
      <w:spacing w:after="200"/>
    </w:pPr>
    <w:rPr>
      <w:rFonts w:ascii="Times New Roman" w:eastAsiaTheme="minorEastAsia" w:hAnsi="Times New Roman"/>
      <w:szCs w:val="24"/>
      <w:lang w:eastAsia="ja-JP"/>
    </w:rPr>
  </w:style>
  <w:style w:type="character" w:styleId="af2">
    <w:name w:val="annotation reference"/>
    <w:basedOn w:val="a0"/>
    <w:uiPriority w:val="99"/>
    <w:unhideWhenUsed/>
    <w:rsid w:val="000564DF"/>
    <w:rPr>
      <w:sz w:val="18"/>
      <w:szCs w:val="18"/>
    </w:rPr>
  </w:style>
  <w:style w:type="paragraph" w:styleId="af3">
    <w:name w:val="annotation text"/>
    <w:basedOn w:val="a"/>
    <w:link w:val="af4"/>
    <w:uiPriority w:val="99"/>
    <w:unhideWhenUsed/>
    <w:rsid w:val="000564DF"/>
    <w:rPr>
      <w:szCs w:val="24"/>
    </w:rPr>
  </w:style>
  <w:style w:type="character" w:customStyle="1" w:styleId="af4">
    <w:name w:val="批注文字 字符"/>
    <w:basedOn w:val="a0"/>
    <w:link w:val="af3"/>
    <w:uiPriority w:val="99"/>
    <w:rsid w:val="000564DF"/>
    <w:rPr>
      <w:sz w:val="24"/>
      <w:szCs w:val="24"/>
    </w:rPr>
  </w:style>
  <w:style w:type="paragraph" w:styleId="af5">
    <w:name w:val="annotation subject"/>
    <w:basedOn w:val="af3"/>
    <w:next w:val="af3"/>
    <w:link w:val="af6"/>
    <w:uiPriority w:val="99"/>
    <w:semiHidden/>
    <w:unhideWhenUsed/>
    <w:rsid w:val="000564DF"/>
    <w:rPr>
      <w:b/>
      <w:bCs/>
      <w:sz w:val="20"/>
      <w:szCs w:val="20"/>
    </w:rPr>
  </w:style>
  <w:style w:type="character" w:customStyle="1" w:styleId="af6">
    <w:name w:val="批注主题 字符"/>
    <w:basedOn w:val="af4"/>
    <w:link w:val="af5"/>
    <w:uiPriority w:val="99"/>
    <w:semiHidden/>
    <w:rsid w:val="000564DF"/>
    <w:rPr>
      <w:b/>
      <w:bCs/>
      <w:sz w:val="20"/>
      <w:szCs w:val="20"/>
    </w:rPr>
  </w:style>
  <w:style w:type="paragraph" w:styleId="af7">
    <w:name w:val="Revision"/>
    <w:hidden/>
    <w:uiPriority w:val="99"/>
    <w:semiHidden/>
    <w:rsid w:val="001168EE"/>
    <w:rPr>
      <w:sz w:val="24"/>
      <w:szCs w:val="20"/>
    </w:rPr>
  </w:style>
  <w:style w:type="character" w:customStyle="1" w:styleId="EndNoteBibliographyChar">
    <w:name w:val="EndNote Bibliography Char"/>
    <w:basedOn w:val="a0"/>
    <w:link w:val="EndNoteBibliography"/>
    <w:rsid w:val="00DA561B"/>
    <w:rPr>
      <w:rFonts w:ascii="Times New Roman" w:eastAsiaTheme="minorEastAsia" w:hAnsi="Times New Roman"/>
      <w:sz w:val="24"/>
      <w:szCs w:val="24"/>
      <w:lang w:eastAsia="ja-JP"/>
    </w:rPr>
  </w:style>
  <w:style w:type="character" w:customStyle="1" w:styleId="apple-converted-space">
    <w:name w:val="apple-converted-space"/>
    <w:basedOn w:val="a0"/>
    <w:rsid w:val="00AC3397"/>
  </w:style>
  <w:style w:type="character" w:customStyle="1" w:styleId="citation-publication-date">
    <w:name w:val="citation-publication-date"/>
    <w:basedOn w:val="a0"/>
    <w:rsid w:val="00AC3397"/>
  </w:style>
  <w:style w:type="character" w:customStyle="1" w:styleId="highwire-citation-authors">
    <w:name w:val="highwire-citation-authors"/>
    <w:basedOn w:val="a0"/>
    <w:rsid w:val="00AC3397"/>
  </w:style>
  <w:style w:type="character" w:customStyle="1" w:styleId="nlm-given-names">
    <w:name w:val="nlm-given-names"/>
    <w:basedOn w:val="a0"/>
    <w:rsid w:val="00AC3397"/>
  </w:style>
  <w:style w:type="character" w:customStyle="1" w:styleId="nlm-surname">
    <w:name w:val="nlm-surname"/>
    <w:basedOn w:val="a0"/>
    <w:rsid w:val="00AC3397"/>
  </w:style>
  <w:style w:type="character" w:customStyle="1" w:styleId="highwire-cite-metadata-journal">
    <w:name w:val="highwire-cite-metadata-journal"/>
    <w:basedOn w:val="a0"/>
    <w:rsid w:val="00AC3397"/>
  </w:style>
  <w:style w:type="character" w:customStyle="1" w:styleId="highwire-cite-metadata-date">
    <w:name w:val="highwire-cite-metadata-date"/>
    <w:basedOn w:val="a0"/>
    <w:rsid w:val="00AC3397"/>
  </w:style>
  <w:style w:type="character" w:customStyle="1" w:styleId="highwire-cite-metadata-volume">
    <w:name w:val="highwire-cite-metadata-volume"/>
    <w:basedOn w:val="a0"/>
    <w:rsid w:val="00AC3397"/>
  </w:style>
  <w:style w:type="character" w:customStyle="1" w:styleId="highwire-cite-metadata-issue">
    <w:name w:val="highwire-cite-metadata-issue"/>
    <w:basedOn w:val="a0"/>
    <w:rsid w:val="00AC3397"/>
  </w:style>
  <w:style w:type="character" w:customStyle="1" w:styleId="highwire-cite-metadata-pages">
    <w:name w:val="highwire-cite-metadata-pages"/>
    <w:basedOn w:val="a0"/>
    <w:rsid w:val="00AC3397"/>
  </w:style>
  <w:style w:type="character" w:customStyle="1" w:styleId="ref-title">
    <w:name w:val="ref-title"/>
    <w:basedOn w:val="a0"/>
    <w:rsid w:val="00D54F80"/>
  </w:style>
  <w:style w:type="character" w:customStyle="1" w:styleId="ref-journal">
    <w:name w:val="ref-journal"/>
    <w:basedOn w:val="a0"/>
    <w:rsid w:val="00D54F80"/>
  </w:style>
  <w:style w:type="character" w:customStyle="1" w:styleId="ref-vol">
    <w:name w:val="ref-vol"/>
    <w:basedOn w:val="a0"/>
    <w:rsid w:val="00D54F80"/>
  </w:style>
  <w:style w:type="character" w:customStyle="1" w:styleId="ref-authors">
    <w:name w:val="ref-authors"/>
    <w:basedOn w:val="a0"/>
    <w:rsid w:val="00063311"/>
  </w:style>
  <w:style w:type="character" w:customStyle="1" w:styleId="ref-host">
    <w:name w:val="ref-host"/>
    <w:basedOn w:val="a0"/>
    <w:rsid w:val="00063311"/>
  </w:style>
  <w:style w:type="character" w:customStyle="1" w:styleId="mark5hal7j733">
    <w:name w:val="mark5hal7j733"/>
    <w:basedOn w:val="a0"/>
    <w:rsid w:val="00A13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63797">
      <w:bodyDiv w:val="1"/>
      <w:marLeft w:val="0"/>
      <w:marRight w:val="0"/>
      <w:marTop w:val="0"/>
      <w:marBottom w:val="0"/>
      <w:divBdr>
        <w:top w:val="none" w:sz="0" w:space="0" w:color="auto"/>
        <w:left w:val="none" w:sz="0" w:space="0" w:color="auto"/>
        <w:bottom w:val="none" w:sz="0" w:space="0" w:color="auto"/>
        <w:right w:val="none" w:sz="0" w:space="0" w:color="auto"/>
      </w:divBdr>
    </w:div>
    <w:div w:id="95256572">
      <w:bodyDiv w:val="1"/>
      <w:marLeft w:val="0"/>
      <w:marRight w:val="0"/>
      <w:marTop w:val="0"/>
      <w:marBottom w:val="0"/>
      <w:divBdr>
        <w:top w:val="none" w:sz="0" w:space="0" w:color="auto"/>
        <w:left w:val="none" w:sz="0" w:space="0" w:color="auto"/>
        <w:bottom w:val="none" w:sz="0" w:space="0" w:color="auto"/>
        <w:right w:val="none" w:sz="0" w:space="0" w:color="auto"/>
      </w:divBdr>
    </w:div>
    <w:div w:id="333344010">
      <w:bodyDiv w:val="1"/>
      <w:marLeft w:val="0"/>
      <w:marRight w:val="0"/>
      <w:marTop w:val="0"/>
      <w:marBottom w:val="0"/>
      <w:divBdr>
        <w:top w:val="none" w:sz="0" w:space="0" w:color="auto"/>
        <w:left w:val="none" w:sz="0" w:space="0" w:color="auto"/>
        <w:bottom w:val="none" w:sz="0" w:space="0" w:color="auto"/>
        <w:right w:val="none" w:sz="0" w:space="0" w:color="auto"/>
      </w:divBdr>
    </w:div>
    <w:div w:id="422066304">
      <w:bodyDiv w:val="1"/>
      <w:marLeft w:val="0"/>
      <w:marRight w:val="0"/>
      <w:marTop w:val="0"/>
      <w:marBottom w:val="0"/>
      <w:divBdr>
        <w:top w:val="none" w:sz="0" w:space="0" w:color="auto"/>
        <w:left w:val="none" w:sz="0" w:space="0" w:color="auto"/>
        <w:bottom w:val="none" w:sz="0" w:space="0" w:color="auto"/>
        <w:right w:val="none" w:sz="0" w:space="0" w:color="auto"/>
      </w:divBdr>
      <w:divsChild>
        <w:div w:id="853111146">
          <w:marLeft w:val="0"/>
          <w:marRight w:val="0"/>
          <w:marTop w:val="34"/>
          <w:marBottom w:val="34"/>
          <w:divBdr>
            <w:top w:val="none" w:sz="0" w:space="0" w:color="auto"/>
            <w:left w:val="none" w:sz="0" w:space="0" w:color="auto"/>
            <w:bottom w:val="none" w:sz="0" w:space="0" w:color="auto"/>
            <w:right w:val="none" w:sz="0" w:space="0" w:color="auto"/>
          </w:divBdr>
          <w:divsChild>
            <w:div w:id="1302417684">
              <w:marLeft w:val="0"/>
              <w:marRight w:val="0"/>
              <w:marTop w:val="0"/>
              <w:marBottom w:val="0"/>
              <w:divBdr>
                <w:top w:val="none" w:sz="0" w:space="0" w:color="auto"/>
                <w:left w:val="none" w:sz="0" w:space="0" w:color="auto"/>
                <w:bottom w:val="none" w:sz="0" w:space="0" w:color="auto"/>
                <w:right w:val="none" w:sz="0" w:space="0" w:color="auto"/>
              </w:divBdr>
            </w:div>
            <w:div w:id="4319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14950">
      <w:bodyDiv w:val="1"/>
      <w:marLeft w:val="0"/>
      <w:marRight w:val="0"/>
      <w:marTop w:val="0"/>
      <w:marBottom w:val="0"/>
      <w:divBdr>
        <w:top w:val="none" w:sz="0" w:space="0" w:color="auto"/>
        <w:left w:val="none" w:sz="0" w:space="0" w:color="auto"/>
        <w:bottom w:val="none" w:sz="0" w:space="0" w:color="auto"/>
        <w:right w:val="none" w:sz="0" w:space="0" w:color="auto"/>
      </w:divBdr>
    </w:div>
    <w:div w:id="436681566">
      <w:bodyDiv w:val="1"/>
      <w:marLeft w:val="0"/>
      <w:marRight w:val="0"/>
      <w:marTop w:val="0"/>
      <w:marBottom w:val="0"/>
      <w:divBdr>
        <w:top w:val="none" w:sz="0" w:space="0" w:color="auto"/>
        <w:left w:val="none" w:sz="0" w:space="0" w:color="auto"/>
        <w:bottom w:val="none" w:sz="0" w:space="0" w:color="auto"/>
        <w:right w:val="none" w:sz="0" w:space="0" w:color="auto"/>
      </w:divBdr>
    </w:div>
    <w:div w:id="530993497">
      <w:bodyDiv w:val="1"/>
      <w:marLeft w:val="0"/>
      <w:marRight w:val="0"/>
      <w:marTop w:val="0"/>
      <w:marBottom w:val="0"/>
      <w:divBdr>
        <w:top w:val="none" w:sz="0" w:space="0" w:color="auto"/>
        <w:left w:val="none" w:sz="0" w:space="0" w:color="auto"/>
        <w:bottom w:val="none" w:sz="0" w:space="0" w:color="auto"/>
        <w:right w:val="none" w:sz="0" w:space="0" w:color="auto"/>
      </w:divBdr>
    </w:div>
    <w:div w:id="679891526">
      <w:bodyDiv w:val="1"/>
      <w:marLeft w:val="0"/>
      <w:marRight w:val="0"/>
      <w:marTop w:val="0"/>
      <w:marBottom w:val="0"/>
      <w:divBdr>
        <w:top w:val="none" w:sz="0" w:space="0" w:color="auto"/>
        <w:left w:val="none" w:sz="0" w:space="0" w:color="auto"/>
        <w:bottom w:val="none" w:sz="0" w:space="0" w:color="auto"/>
        <w:right w:val="none" w:sz="0" w:space="0" w:color="auto"/>
      </w:divBdr>
    </w:div>
    <w:div w:id="692419061">
      <w:bodyDiv w:val="1"/>
      <w:marLeft w:val="0"/>
      <w:marRight w:val="0"/>
      <w:marTop w:val="0"/>
      <w:marBottom w:val="0"/>
      <w:divBdr>
        <w:top w:val="none" w:sz="0" w:space="0" w:color="auto"/>
        <w:left w:val="none" w:sz="0" w:space="0" w:color="auto"/>
        <w:bottom w:val="none" w:sz="0" w:space="0" w:color="auto"/>
        <w:right w:val="none" w:sz="0" w:space="0" w:color="auto"/>
      </w:divBdr>
    </w:div>
    <w:div w:id="773673000">
      <w:bodyDiv w:val="1"/>
      <w:marLeft w:val="0"/>
      <w:marRight w:val="0"/>
      <w:marTop w:val="0"/>
      <w:marBottom w:val="0"/>
      <w:divBdr>
        <w:top w:val="none" w:sz="0" w:space="0" w:color="auto"/>
        <w:left w:val="none" w:sz="0" w:space="0" w:color="auto"/>
        <w:bottom w:val="none" w:sz="0" w:space="0" w:color="auto"/>
        <w:right w:val="none" w:sz="0" w:space="0" w:color="auto"/>
      </w:divBdr>
    </w:div>
    <w:div w:id="778451529">
      <w:bodyDiv w:val="1"/>
      <w:marLeft w:val="0"/>
      <w:marRight w:val="0"/>
      <w:marTop w:val="0"/>
      <w:marBottom w:val="0"/>
      <w:divBdr>
        <w:top w:val="none" w:sz="0" w:space="0" w:color="auto"/>
        <w:left w:val="none" w:sz="0" w:space="0" w:color="auto"/>
        <w:bottom w:val="none" w:sz="0" w:space="0" w:color="auto"/>
        <w:right w:val="none" w:sz="0" w:space="0" w:color="auto"/>
      </w:divBdr>
    </w:div>
    <w:div w:id="822240454">
      <w:bodyDiv w:val="1"/>
      <w:marLeft w:val="0"/>
      <w:marRight w:val="0"/>
      <w:marTop w:val="0"/>
      <w:marBottom w:val="0"/>
      <w:divBdr>
        <w:top w:val="none" w:sz="0" w:space="0" w:color="auto"/>
        <w:left w:val="none" w:sz="0" w:space="0" w:color="auto"/>
        <w:bottom w:val="none" w:sz="0" w:space="0" w:color="auto"/>
        <w:right w:val="none" w:sz="0" w:space="0" w:color="auto"/>
      </w:divBdr>
    </w:div>
    <w:div w:id="877084203">
      <w:bodyDiv w:val="1"/>
      <w:marLeft w:val="0"/>
      <w:marRight w:val="0"/>
      <w:marTop w:val="0"/>
      <w:marBottom w:val="0"/>
      <w:divBdr>
        <w:top w:val="none" w:sz="0" w:space="0" w:color="auto"/>
        <w:left w:val="none" w:sz="0" w:space="0" w:color="auto"/>
        <w:bottom w:val="none" w:sz="0" w:space="0" w:color="auto"/>
        <w:right w:val="none" w:sz="0" w:space="0" w:color="auto"/>
      </w:divBdr>
    </w:div>
    <w:div w:id="891311049">
      <w:bodyDiv w:val="1"/>
      <w:marLeft w:val="0"/>
      <w:marRight w:val="0"/>
      <w:marTop w:val="0"/>
      <w:marBottom w:val="0"/>
      <w:divBdr>
        <w:top w:val="none" w:sz="0" w:space="0" w:color="auto"/>
        <w:left w:val="none" w:sz="0" w:space="0" w:color="auto"/>
        <w:bottom w:val="none" w:sz="0" w:space="0" w:color="auto"/>
        <w:right w:val="none" w:sz="0" w:space="0" w:color="auto"/>
      </w:divBdr>
    </w:div>
    <w:div w:id="1039741602">
      <w:bodyDiv w:val="1"/>
      <w:marLeft w:val="0"/>
      <w:marRight w:val="0"/>
      <w:marTop w:val="0"/>
      <w:marBottom w:val="0"/>
      <w:divBdr>
        <w:top w:val="none" w:sz="0" w:space="0" w:color="auto"/>
        <w:left w:val="none" w:sz="0" w:space="0" w:color="auto"/>
        <w:bottom w:val="none" w:sz="0" w:space="0" w:color="auto"/>
        <w:right w:val="none" w:sz="0" w:space="0" w:color="auto"/>
      </w:divBdr>
    </w:div>
    <w:div w:id="1150751147">
      <w:bodyDiv w:val="1"/>
      <w:marLeft w:val="0"/>
      <w:marRight w:val="0"/>
      <w:marTop w:val="0"/>
      <w:marBottom w:val="0"/>
      <w:divBdr>
        <w:top w:val="none" w:sz="0" w:space="0" w:color="auto"/>
        <w:left w:val="none" w:sz="0" w:space="0" w:color="auto"/>
        <w:bottom w:val="none" w:sz="0" w:space="0" w:color="auto"/>
        <w:right w:val="none" w:sz="0" w:space="0" w:color="auto"/>
      </w:divBdr>
    </w:div>
    <w:div w:id="1203706850">
      <w:bodyDiv w:val="1"/>
      <w:marLeft w:val="0"/>
      <w:marRight w:val="0"/>
      <w:marTop w:val="0"/>
      <w:marBottom w:val="0"/>
      <w:divBdr>
        <w:top w:val="none" w:sz="0" w:space="0" w:color="auto"/>
        <w:left w:val="none" w:sz="0" w:space="0" w:color="auto"/>
        <w:bottom w:val="none" w:sz="0" w:space="0" w:color="auto"/>
        <w:right w:val="none" w:sz="0" w:space="0" w:color="auto"/>
      </w:divBdr>
    </w:div>
    <w:div w:id="1219778460">
      <w:bodyDiv w:val="1"/>
      <w:marLeft w:val="0"/>
      <w:marRight w:val="0"/>
      <w:marTop w:val="0"/>
      <w:marBottom w:val="0"/>
      <w:divBdr>
        <w:top w:val="none" w:sz="0" w:space="0" w:color="auto"/>
        <w:left w:val="none" w:sz="0" w:space="0" w:color="auto"/>
        <w:bottom w:val="none" w:sz="0" w:space="0" w:color="auto"/>
        <w:right w:val="none" w:sz="0" w:space="0" w:color="auto"/>
      </w:divBdr>
    </w:div>
    <w:div w:id="1226182071">
      <w:bodyDiv w:val="1"/>
      <w:marLeft w:val="0"/>
      <w:marRight w:val="0"/>
      <w:marTop w:val="0"/>
      <w:marBottom w:val="0"/>
      <w:divBdr>
        <w:top w:val="none" w:sz="0" w:space="0" w:color="auto"/>
        <w:left w:val="none" w:sz="0" w:space="0" w:color="auto"/>
        <w:bottom w:val="none" w:sz="0" w:space="0" w:color="auto"/>
        <w:right w:val="none" w:sz="0" w:space="0" w:color="auto"/>
      </w:divBdr>
    </w:div>
    <w:div w:id="1279482941">
      <w:marLeft w:val="0"/>
      <w:marRight w:val="0"/>
      <w:marTop w:val="0"/>
      <w:marBottom w:val="0"/>
      <w:divBdr>
        <w:top w:val="none" w:sz="0" w:space="0" w:color="auto"/>
        <w:left w:val="none" w:sz="0" w:space="0" w:color="auto"/>
        <w:bottom w:val="none" w:sz="0" w:space="0" w:color="auto"/>
        <w:right w:val="none" w:sz="0" w:space="0" w:color="auto"/>
      </w:divBdr>
    </w:div>
    <w:div w:id="1279482943">
      <w:marLeft w:val="0"/>
      <w:marRight w:val="0"/>
      <w:marTop w:val="0"/>
      <w:marBottom w:val="0"/>
      <w:divBdr>
        <w:top w:val="none" w:sz="0" w:space="0" w:color="auto"/>
        <w:left w:val="none" w:sz="0" w:space="0" w:color="auto"/>
        <w:bottom w:val="none" w:sz="0" w:space="0" w:color="auto"/>
        <w:right w:val="none" w:sz="0" w:space="0" w:color="auto"/>
      </w:divBdr>
    </w:div>
    <w:div w:id="1279482946">
      <w:marLeft w:val="0"/>
      <w:marRight w:val="0"/>
      <w:marTop w:val="0"/>
      <w:marBottom w:val="0"/>
      <w:divBdr>
        <w:top w:val="none" w:sz="0" w:space="0" w:color="auto"/>
        <w:left w:val="none" w:sz="0" w:space="0" w:color="auto"/>
        <w:bottom w:val="none" w:sz="0" w:space="0" w:color="auto"/>
        <w:right w:val="none" w:sz="0" w:space="0" w:color="auto"/>
      </w:divBdr>
      <w:divsChild>
        <w:div w:id="1279482945">
          <w:marLeft w:val="96"/>
          <w:marRight w:val="0"/>
          <w:marTop w:val="0"/>
          <w:marBottom w:val="0"/>
          <w:divBdr>
            <w:top w:val="none" w:sz="0" w:space="0" w:color="auto"/>
            <w:left w:val="single" w:sz="6" w:space="6" w:color="CCCCCC"/>
            <w:bottom w:val="none" w:sz="0" w:space="0" w:color="auto"/>
            <w:right w:val="none" w:sz="0" w:space="0" w:color="auto"/>
          </w:divBdr>
          <w:divsChild>
            <w:div w:id="127948294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9482947">
      <w:marLeft w:val="0"/>
      <w:marRight w:val="0"/>
      <w:marTop w:val="0"/>
      <w:marBottom w:val="0"/>
      <w:divBdr>
        <w:top w:val="none" w:sz="0" w:space="0" w:color="auto"/>
        <w:left w:val="none" w:sz="0" w:space="0" w:color="auto"/>
        <w:bottom w:val="none" w:sz="0" w:space="0" w:color="auto"/>
        <w:right w:val="none" w:sz="0" w:space="0" w:color="auto"/>
      </w:divBdr>
      <w:divsChild>
        <w:div w:id="1279482942">
          <w:marLeft w:val="0"/>
          <w:marRight w:val="0"/>
          <w:marTop w:val="0"/>
          <w:marBottom w:val="0"/>
          <w:divBdr>
            <w:top w:val="none" w:sz="0" w:space="0" w:color="auto"/>
            <w:left w:val="none" w:sz="0" w:space="0" w:color="auto"/>
            <w:bottom w:val="none" w:sz="0" w:space="0" w:color="auto"/>
            <w:right w:val="none" w:sz="0" w:space="0" w:color="auto"/>
          </w:divBdr>
        </w:div>
      </w:divsChild>
    </w:div>
    <w:div w:id="1304771787">
      <w:bodyDiv w:val="1"/>
      <w:marLeft w:val="0"/>
      <w:marRight w:val="0"/>
      <w:marTop w:val="0"/>
      <w:marBottom w:val="0"/>
      <w:divBdr>
        <w:top w:val="none" w:sz="0" w:space="0" w:color="auto"/>
        <w:left w:val="none" w:sz="0" w:space="0" w:color="auto"/>
        <w:bottom w:val="none" w:sz="0" w:space="0" w:color="auto"/>
        <w:right w:val="none" w:sz="0" w:space="0" w:color="auto"/>
      </w:divBdr>
    </w:div>
    <w:div w:id="1355423216">
      <w:bodyDiv w:val="1"/>
      <w:marLeft w:val="0"/>
      <w:marRight w:val="0"/>
      <w:marTop w:val="0"/>
      <w:marBottom w:val="0"/>
      <w:divBdr>
        <w:top w:val="none" w:sz="0" w:space="0" w:color="auto"/>
        <w:left w:val="none" w:sz="0" w:space="0" w:color="auto"/>
        <w:bottom w:val="none" w:sz="0" w:space="0" w:color="auto"/>
        <w:right w:val="none" w:sz="0" w:space="0" w:color="auto"/>
      </w:divBdr>
    </w:div>
    <w:div w:id="1389888151">
      <w:bodyDiv w:val="1"/>
      <w:marLeft w:val="0"/>
      <w:marRight w:val="0"/>
      <w:marTop w:val="0"/>
      <w:marBottom w:val="0"/>
      <w:divBdr>
        <w:top w:val="none" w:sz="0" w:space="0" w:color="auto"/>
        <w:left w:val="none" w:sz="0" w:space="0" w:color="auto"/>
        <w:bottom w:val="none" w:sz="0" w:space="0" w:color="auto"/>
        <w:right w:val="none" w:sz="0" w:space="0" w:color="auto"/>
      </w:divBdr>
    </w:div>
    <w:div w:id="1418017023">
      <w:bodyDiv w:val="1"/>
      <w:marLeft w:val="0"/>
      <w:marRight w:val="0"/>
      <w:marTop w:val="0"/>
      <w:marBottom w:val="0"/>
      <w:divBdr>
        <w:top w:val="none" w:sz="0" w:space="0" w:color="auto"/>
        <w:left w:val="none" w:sz="0" w:space="0" w:color="auto"/>
        <w:bottom w:val="none" w:sz="0" w:space="0" w:color="auto"/>
        <w:right w:val="none" w:sz="0" w:space="0" w:color="auto"/>
      </w:divBdr>
    </w:div>
    <w:div w:id="1561554549">
      <w:bodyDiv w:val="1"/>
      <w:marLeft w:val="0"/>
      <w:marRight w:val="0"/>
      <w:marTop w:val="0"/>
      <w:marBottom w:val="0"/>
      <w:divBdr>
        <w:top w:val="none" w:sz="0" w:space="0" w:color="auto"/>
        <w:left w:val="none" w:sz="0" w:space="0" w:color="auto"/>
        <w:bottom w:val="none" w:sz="0" w:space="0" w:color="auto"/>
        <w:right w:val="none" w:sz="0" w:space="0" w:color="auto"/>
      </w:divBdr>
    </w:div>
    <w:div w:id="1577475840">
      <w:bodyDiv w:val="1"/>
      <w:marLeft w:val="0"/>
      <w:marRight w:val="0"/>
      <w:marTop w:val="0"/>
      <w:marBottom w:val="0"/>
      <w:divBdr>
        <w:top w:val="none" w:sz="0" w:space="0" w:color="auto"/>
        <w:left w:val="none" w:sz="0" w:space="0" w:color="auto"/>
        <w:bottom w:val="none" w:sz="0" w:space="0" w:color="auto"/>
        <w:right w:val="none" w:sz="0" w:space="0" w:color="auto"/>
      </w:divBdr>
    </w:div>
    <w:div w:id="1671979422">
      <w:bodyDiv w:val="1"/>
      <w:marLeft w:val="0"/>
      <w:marRight w:val="0"/>
      <w:marTop w:val="0"/>
      <w:marBottom w:val="0"/>
      <w:divBdr>
        <w:top w:val="none" w:sz="0" w:space="0" w:color="auto"/>
        <w:left w:val="none" w:sz="0" w:space="0" w:color="auto"/>
        <w:bottom w:val="none" w:sz="0" w:space="0" w:color="auto"/>
        <w:right w:val="none" w:sz="0" w:space="0" w:color="auto"/>
      </w:divBdr>
    </w:div>
    <w:div w:id="1709449195">
      <w:bodyDiv w:val="1"/>
      <w:marLeft w:val="0"/>
      <w:marRight w:val="0"/>
      <w:marTop w:val="0"/>
      <w:marBottom w:val="0"/>
      <w:divBdr>
        <w:top w:val="none" w:sz="0" w:space="0" w:color="auto"/>
        <w:left w:val="none" w:sz="0" w:space="0" w:color="auto"/>
        <w:bottom w:val="none" w:sz="0" w:space="0" w:color="auto"/>
        <w:right w:val="none" w:sz="0" w:space="0" w:color="auto"/>
      </w:divBdr>
    </w:div>
    <w:div w:id="1716461891">
      <w:bodyDiv w:val="1"/>
      <w:marLeft w:val="0"/>
      <w:marRight w:val="0"/>
      <w:marTop w:val="0"/>
      <w:marBottom w:val="0"/>
      <w:divBdr>
        <w:top w:val="none" w:sz="0" w:space="0" w:color="auto"/>
        <w:left w:val="none" w:sz="0" w:space="0" w:color="auto"/>
        <w:bottom w:val="none" w:sz="0" w:space="0" w:color="auto"/>
        <w:right w:val="none" w:sz="0" w:space="0" w:color="auto"/>
      </w:divBdr>
    </w:div>
    <w:div w:id="1771386197">
      <w:bodyDiv w:val="1"/>
      <w:marLeft w:val="0"/>
      <w:marRight w:val="0"/>
      <w:marTop w:val="0"/>
      <w:marBottom w:val="0"/>
      <w:divBdr>
        <w:top w:val="none" w:sz="0" w:space="0" w:color="auto"/>
        <w:left w:val="none" w:sz="0" w:space="0" w:color="auto"/>
        <w:bottom w:val="none" w:sz="0" w:space="0" w:color="auto"/>
        <w:right w:val="none" w:sz="0" w:space="0" w:color="auto"/>
      </w:divBdr>
    </w:div>
    <w:div w:id="1841308461">
      <w:bodyDiv w:val="1"/>
      <w:marLeft w:val="0"/>
      <w:marRight w:val="0"/>
      <w:marTop w:val="0"/>
      <w:marBottom w:val="0"/>
      <w:divBdr>
        <w:top w:val="none" w:sz="0" w:space="0" w:color="auto"/>
        <w:left w:val="none" w:sz="0" w:space="0" w:color="auto"/>
        <w:bottom w:val="none" w:sz="0" w:space="0" w:color="auto"/>
        <w:right w:val="none" w:sz="0" w:space="0" w:color="auto"/>
      </w:divBdr>
    </w:div>
    <w:div w:id="1841776665">
      <w:bodyDiv w:val="1"/>
      <w:marLeft w:val="0"/>
      <w:marRight w:val="0"/>
      <w:marTop w:val="0"/>
      <w:marBottom w:val="0"/>
      <w:divBdr>
        <w:top w:val="none" w:sz="0" w:space="0" w:color="auto"/>
        <w:left w:val="none" w:sz="0" w:space="0" w:color="auto"/>
        <w:bottom w:val="none" w:sz="0" w:space="0" w:color="auto"/>
        <w:right w:val="none" w:sz="0" w:space="0" w:color="auto"/>
      </w:divBdr>
      <w:divsChild>
        <w:div w:id="898439019">
          <w:marLeft w:val="0"/>
          <w:marRight w:val="0"/>
          <w:marTop w:val="0"/>
          <w:marBottom w:val="0"/>
          <w:divBdr>
            <w:top w:val="none" w:sz="0" w:space="0" w:color="auto"/>
            <w:left w:val="none" w:sz="0" w:space="0" w:color="auto"/>
            <w:bottom w:val="none" w:sz="0" w:space="0" w:color="auto"/>
            <w:right w:val="none" w:sz="0" w:space="0" w:color="auto"/>
          </w:divBdr>
        </w:div>
        <w:div w:id="1785231565">
          <w:marLeft w:val="0"/>
          <w:marRight w:val="0"/>
          <w:marTop w:val="75"/>
          <w:marBottom w:val="0"/>
          <w:divBdr>
            <w:top w:val="none" w:sz="0" w:space="0" w:color="auto"/>
            <w:left w:val="none" w:sz="0" w:space="0" w:color="auto"/>
            <w:bottom w:val="none" w:sz="0" w:space="0" w:color="auto"/>
            <w:right w:val="none" w:sz="0" w:space="0" w:color="auto"/>
          </w:divBdr>
        </w:div>
        <w:div w:id="230694994">
          <w:marLeft w:val="0"/>
          <w:marRight w:val="0"/>
          <w:marTop w:val="75"/>
          <w:marBottom w:val="0"/>
          <w:divBdr>
            <w:top w:val="none" w:sz="0" w:space="0" w:color="auto"/>
            <w:left w:val="none" w:sz="0" w:space="0" w:color="auto"/>
            <w:bottom w:val="none" w:sz="0" w:space="0" w:color="auto"/>
            <w:right w:val="none" w:sz="0" w:space="0" w:color="auto"/>
          </w:divBdr>
        </w:div>
      </w:divsChild>
    </w:div>
    <w:div w:id="189458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hin4@bwh.harvard.edu" TargetMode="External"/><Relationship Id="rId13" Type="http://schemas.openxmlformats.org/officeDocument/2006/relationships/hyperlink" Target="mailto:sshin4@bwh.harvard.edu"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in.lotus@gmail.com"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sshin4@bwh.harvard.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in.lotus@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5E555D-CC94-464D-95BE-0D8E377AE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2956</Words>
  <Characters>16851</Characters>
  <Application>Microsoft Office Word</Application>
  <DocSecurity>0</DocSecurity>
  <Lines>140</Lines>
  <Paragraphs>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MEMO</vt:lpstr>
      <vt:lpstr>MEMO</vt:lpstr>
    </vt:vector>
  </TitlesOfParts>
  <Company>HST</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Mario A. Casal</dc:creator>
  <cp:lastModifiedBy>王 婷</cp:lastModifiedBy>
  <cp:revision>5</cp:revision>
  <cp:lastPrinted>2017-05-26T17:33:00Z</cp:lastPrinted>
  <dcterms:created xsi:type="dcterms:W3CDTF">2019-10-18T14:20:00Z</dcterms:created>
  <dcterms:modified xsi:type="dcterms:W3CDTF">2019-10-18T14:48:00Z</dcterms:modified>
</cp:coreProperties>
</file>