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B97" w:rsidRDefault="00890B97" w:rsidP="00890B97">
      <w:pPr>
        <w:pStyle w:val="NormalWeb"/>
        <w:spacing w:before="0" w:beforeAutospacing="0" w:after="0" w:afterAutospacing="0"/>
        <w:jc w:val="right"/>
        <w:rPr>
          <w:lang w:val="en-US"/>
        </w:rPr>
      </w:pPr>
      <w:r>
        <w:rPr>
          <w:lang w:val="en-US"/>
        </w:rPr>
        <w:t xml:space="preserve">Helsinki, </w:t>
      </w:r>
      <w:r w:rsidR="00CE5E05">
        <w:rPr>
          <w:lang w:val="en-US"/>
        </w:rPr>
        <w:t>12</w:t>
      </w:r>
      <w:r>
        <w:rPr>
          <w:lang w:val="en-US"/>
        </w:rPr>
        <w:t xml:space="preserve"> </w:t>
      </w:r>
      <w:r w:rsidR="00CE5E05">
        <w:rPr>
          <w:lang w:val="en-US"/>
        </w:rPr>
        <w:t>November</w:t>
      </w:r>
      <w:r>
        <w:rPr>
          <w:lang w:val="en-US"/>
        </w:rPr>
        <w:t xml:space="preserve"> 2019</w:t>
      </w:r>
    </w:p>
    <w:p w:rsidR="00890B97" w:rsidRDefault="00890B97" w:rsidP="001F1413">
      <w:pPr>
        <w:pStyle w:val="NormalWeb"/>
        <w:spacing w:before="0" w:beforeAutospacing="0" w:after="0" w:afterAutospacing="0"/>
        <w:jc w:val="both"/>
        <w:rPr>
          <w:lang w:val="en-US"/>
        </w:rPr>
      </w:pPr>
    </w:p>
    <w:p w:rsidR="001F1413" w:rsidRPr="00072BCC" w:rsidRDefault="001F1413" w:rsidP="001F1413">
      <w:pPr>
        <w:pStyle w:val="NormalWeb"/>
        <w:spacing w:before="0" w:beforeAutospacing="0" w:after="0" w:afterAutospacing="0"/>
        <w:jc w:val="both"/>
        <w:rPr>
          <w:lang w:val="en-US"/>
        </w:rPr>
      </w:pPr>
      <w:r w:rsidRPr="00072BCC">
        <w:rPr>
          <w:lang w:val="en-US"/>
        </w:rPr>
        <w:t xml:space="preserve">Dear Editor, </w:t>
      </w:r>
    </w:p>
    <w:p w:rsidR="001F1413" w:rsidRPr="00072BCC" w:rsidRDefault="001F1413" w:rsidP="001F1413">
      <w:pPr>
        <w:pStyle w:val="NormalWeb"/>
        <w:spacing w:before="0" w:beforeAutospacing="0" w:after="0" w:afterAutospacing="0"/>
        <w:jc w:val="both"/>
        <w:rPr>
          <w:lang w:val="en-US"/>
        </w:rPr>
      </w:pPr>
    </w:p>
    <w:p w:rsidR="00890B97" w:rsidRDefault="00890B97" w:rsidP="001F1413">
      <w:pPr>
        <w:jc w:val="both"/>
        <w:rPr>
          <w:rFonts w:ascii="Times New Roman" w:hAnsi="Times New Roman" w:cs="Times New Roman"/>
          <w:sz w:val="24"/>
          <w:szCs w:val="24"/>
          <w:lang w:val="en-US"/>
        </w:rPr>
      </w:pPr>
    </w:p>
    <w:p w:rsidR="001F1413" w:rsidRDefault="001F1413" w:rsidP="001F1413">
      <w:pPr>
        <w:jc w:val="both"/>
        <w:rPr>
          <w:rFonts w:ascii="Times New Roman" w:hAnsi="Times New Roman" w:cs="Times New Roman"/>
          <w:sz w:val="24"/>
          <w:szCs w:val="24"/>
          <w:lang w:val="en-US"/>
        </w:rPr>
      </w:pPr>
      <w:r w:rsidRPr="00072BCC">
        <w:rPr>
          <w:rFonts w:ascii="Times New Roman" w:hAnsi="Times New Roman" w:cs="Times New Roman"/>
          <w:sz w:val="24"/>
          <w:szCs w:val="24"/>
          <w:lang w:val="en-US"/>
        </w:rPr>
        <w:t xml:space="preserve">We hereby submit our </w:t>
      </w:r>
      <w:r w:rsidR="00F808AA">
        <w:rPr>
          <w:rFonts w:ascii="Times New Roman" w:hAnsi="Times New Roman" w:cs="Times New Roman"/>
          <w:sz w:val="24"/>
          <w:szCs w:val="24"/>
          <w:lang w:val="en-US"/>
        </w:rPr>
        <w:t xml:space="preserve">revisions to the </w:t>
      </w:r>
      <w:r w:rsidRPr="00072BCC">
        <w:rPr>
          <w:rFonts w:ascii="Times New Roman" w:hAnsi="Times New Roman" w:cs="Times New Roman"/>
          <w:sz w:val="24"/>
          <w:szCs w:val="24"/>
          <w:lang w:val="en-US"/>
        </w:rPr>
        <w:t xml:space="preserve">manuscript </w:t>
      </w:r>
      <w:r>
        <w:rPr>
          <w:rFonts w:ascii="Times New Roman" w:hAnsi="Times New Roman" w:cs="Times New Roman"/>
          <w:sz w:val="24"/>
          <w:szCs w:val="24"/>
          <w:lang w:val="en-US"/>
        </w:rPr>
        <w:t xml:space="preserve">titled </w:t>
      </w:r>
      <w:r w:rsidRPr="001F1413">
        <w:rPr>
          <w:rFonts w:ascii="Times New Roman" w:hAnsi="Times New Roman" w:cs="Times New Roman"/>
          <w:b/>
          <w:sz w:val="24"/>
          <w:szCs w:val="24"/>
          <w:lang w:val="en-US"/>
        </w:rPr>
        <w:t>LINE-1 methylation analysis in mesenchymal stem cells treated with osteosarcoma-derived extracellular vesicles</w:t>
      </w:r>
      <w:r>
        <w:rPr>
          <w:rFonts w:ascii="Times New Roman" w:hAnsi="Times New Roman" w:cs="Times New Roman"/>
          <w:sz w:val="24"/>
          <w:szCs w:val="24"/>
          <w:lang w:val="en-US"/>
        </w:rPr>
        <w:t xml:space="preserve">, authored by Snehadri Sinha, Bettina </w:t>
      </w:r>
      <w:proofErr w:type="spellStart"/>
      <w:r>
        <w:rPr>
          <w:rFonts w:ascii="Times New Roman" w:hAnsi="Times New Roman" w:cs="Times New Roman"/>
          <w:sz w:val="24"/>
          <w:szCs w:val="24"/>
          <w:lang w:val="en-US"/>
        </w:rPr>
        <w:t>Mannerström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Riitta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Seppän</w:t>
      </w:r>
      <w:r w:rsidR="00F808AA">
        <w:rPr>
          <w:rFonts w:ascii="Times New Roman" w:hAnsi="Times New Roman" w:cs="Times New Roman"/>
          <w:sz w:val="24"/>
          <w:szCs w:val="24"/>
          <w:lang w:val="en-US"/>
        </w:rPr>
        <w:t>en-Kaijansinkko</w:t>
      </w:r>
      <w:proofErr w:type="spellEnd"/>
      <w:r w:rsidR="00F808AA">
        <w:rPr>
          <w:rFonts w:ascii="Times New Roman" w:hAnsi="Times New Roman" w:cs="Times New Roman"/>
          <w:sz w:val="24"/>
          <w:szCs w:val="24"/>
          <w:lang w:val="en-US"/>
        </w:rPr>
        <w:t xml:space="preserve"> and Sippy Kaur.</w:t>
      </w:r>
    </w:p>
    <w:p w:rsidR="005B20E9" w:rsidRDefault="005B20E9" w:rsidP="001F1413">
      <w:pPr>
        <w:jc w:val="both"/>
        <w:rPr>
          <w:rFonts w:ascii="Times New Roman" w:hAnsi="Times New Roman" w:cs="Times New Roman"/>
          <w:sz w:val="24"/>
          <w:szCs w:val="24"/>
          <w:lang w:val="en-US"/>
        </w:rPr>
      </w:pPr>
    </w:p>
    <w:p w:rsidR="00890B97" w:rsidRDefault="00F808AA" w:rsidP="00890B97">
      <w:pPr>
        <w:pStyle w:val="NormalWeb"/>
        <w:spacing w:before="0" w:beforeAutospacing="0" w:after="0" w:afterAutospacing="0"/>
        <w:jc w:val="both"/>
        <w:rPr>
          <w:lang w:val="en-US"/>
        </w:rPr>
      </w:pPr>
      <w:r>
        <w:rPr>
          <w:lang w:val="en-US"/>
        </w:rPr>
        <w:t>We thank you and the Reviewers for your feedback. Working on the revisions has proven to be a beneficial learning experience. Thank you for your patience in agreeing to extend the deadlines. We hope the latest draft of our publication meets your approval. We have responded to the peer-review comments in a separate document.</w:t>
      </w:r>
    </w:p>
    <w:p w:rsidR="005B20E9" w:rsidRDefault="005B20E9" w:rsidP="00890B97">
      <w:pPr>
        <w:pStyle w:val="NormalWeb"/>
        <w:spacing w:before="0" w:beforeAutospacing="0" w:after="0" w:afterAutospacing="0"/>
        <w:jc w:val="both"/>
        <w:rPr>
          <w:lang w:val="en-US"/>
        </w:rPr>
      </w:pPr>
    </w:p>
    <w:p w:rsidR="00F808AA" w:rsidRDefault="00F808AA" w:rsidP="00890B97">
      <w:pPr>
        <w:pStyle w:val="NormalWeb"/>
        <w:spacing w:before="0" w:beforeAutospacing="0" w:after="0" w:afterAutospacing="0"/>
        <w:jc w:val="both"/>
        <w:rPr>
          <w:lang w:val="en-US"/>
        </w:rPr>
      </w:pPr>
    </w:p>
    <w:p w:rsidR="00F808AA" w:rsidRDefault="00F808AA" w:rsidP="00890B97">
      <w:pPr>
        <w:pStyle w:val="NormalWeb"/>
        <w:spacing w:before="0" w:beforeAutospacing="0" w:after="0" w:afterAutospacing="0"/>
        <w:jc w:val="both"/>
        <w:rPr>
          <w:lang w:val="en-US"/>
        </w:rPr>
      </w:pPr>
      <w:r>
        <w:rPr>
          <w:lang w:val="en-US"/>
        </w:rPr>
        <w:t>In addition to changes to the manuscript and video, we have made changes to all figures, Table 2 and the Table of Materials. We have also attached a supplementary file that will refer you to the copyright permissions for two publications that we have cited in our paper.</w:t>
      </w:r>
    </w:p>
    <w:p w:rsidR="005B20E9" w:rsidRDefault="005B20E9" w:rsidP="00890B97">
      <w:pPr>
        <w:pStyle w:val="NormalWeb"/>
        <w:spacing w:before="0" w:beforeAutospacing="0" w:after="0" w:afterAutospacing="0"/>
        <w:jc w:val="both"/>
        <w:rPr>
          <w:lang w:val="en-US"/>
        </w:rPr>
      </w:pPr>
    </w:p>
    <w:p w:rsidR="00F808AA" w:rsidRDefault="00F808AA" w:rsidP="00890B97">
      <w:pPr>
        <w:pStyle w:val="NormalWeb"/>
        <w:spacing w:before="0" w:beforeAutospacing="0" w:after="0" w:afterAutospacing="0"/>
        <w:jc w:val="both"/>
        <w:rPr>
          <w:lang w:val="en-US"/>
        </w:rPr>
      </w:pPr>
    </w:p>
    <w:p w:rsidR="005B20E9" w:rsidRDefault="005B20E9" w:rsidP="00890B97">
      <w:pPr>
        <w:pStyle w:val="NormalWeb"/>
        <w:spacing w:before="0" w:beforeAutospacing="0" w:after="0" w:afterAutospacing="0"/>
        <w:jc w:val="both"/>
        <w:rPr>
          <w:lang w:val="en-US"/>
        </w:rPr>
      </w:pPr>
      <w:r>
        <w:rPr>
          <w:lang w:val="en-US"/>
        </w:rPr>
        <w:t>Looking forward to the next stages of the publication process.</w:t>
      </w:r>
    </w:p>
    <w:p w:rsidR="005B20E9" w:rsidRPr="00072BCC" w:rsidRDefault="005B20E9" w:rsidP="00890B97">
      <w:pPr>
        <w:pStyle w:val="NormalWeb"/>
        <w:spacing w:before="0" w:beforeAutospacing="0" w:after="0" w:afterAutospacing="0"/>
        <w:jc w:val="both"/>
        <w:rPr>
          <w:lang w:val="en-US"/>
        </w:rPr>
      </w:pPr>
    </w:p>
    <w:p w:rsidR="001F1413" w:rsidRPr="00072BCC" w:rsidRDefault="001F1413" w:rsidP="001F1413">
      <w:pPr>
        <w:pStyle w:val="NormalWeb"/>
        <w:jc w:val="both"/>
        <w:rPr>
          <w:lang w:val="en-US"/>
        </w:rPr>
      </w:pPr>
      <w:r w:rsidRPr="00072BCC">
        <w:rPr>
          <w:lang w:val="en-US"/>
        </w:rPr>
        <w:t xml:space="preserve">On behalf of all the authors, </w:t>
      </w:r>
    </w:p>
    <w:p w:rsidR="001F1413" w:rsidRPr="005B20E9" w:rsidRDefault="001F1413" w:rsidP="005B20E9">
      <w:pPr>
        <w:spacing w:line="276" w:lineRule="auto"/>
        <w:rPr>
          <w:rFonts w:ascii="Times New Roman" w:hAnsi="Times New Roman" w:cs="Times New Roman"/>
          <w:sz w:val="24"/>
          <w:szCs w:val="24"/>
          <w:lang w:val="en-US"/>
        </w:rPr>
      </w:pPr>
      <w:bookmarkStart w:id="0" w:name="_GoBack"/>
      <w:bookmarkEnd w:id="0"/>
      <w:r w:rsidRPr="005B20E9">
        <w:rPr>
          <w:rFonts w:ascii="Times New Roman" w:hAnsi="Times New Roman" w:cs="Times New Roman"/>
          <w:sz w:val="24"/>
          <w:szCs w:val="24"/>
          <w:lang w:val="en-US"/>
        </w:rPr>
        <w:t>Snehadri Sinha, MSc</w:t>
      </w:r>
    </w:p>
    <w:p w:rsidR="001F1413" w:rsidRPr="005B20E9" w:rsidRDefault="00890B97" w:rsidP="005B20E9">
      <w:pPr>
        <w:spacing w:line="276" w:lineRule="auto"/>
        <w:rPr>
          <w:rFonts w:ascii="Times New Roman" w:hAnsi="Times New Roman" w:cs="Times New Roman"/>
          <w:sz w:val="24"/>
          <w:szCs w:val="24"/>
          <w:lang w:val="en-US"/>
        </w:rPr>
      </w:pPr>
      <w:r w:rsidRPr="005B20E9">
        <w:rPr>
          <w:rFonts w:ascii="Times New Roman" w:hAnsi="Times New Roman" w:cs="Times New Roman"/>
          <w:sz w:val="24"/>
          <w:szCs w:val="24"/>
          <w:lang w:val="en-US"/>
        </w:rPr>
        <w:t>Doctoral</w:t>
      </w:r>
      <w:r w:rsidR="001F1413" w:rsidRPr="005B20E9">
        <w:rPr>
          <w:rFonts w:ascii="Times New Roman" w:hAnsi="Times New Roman" w:cs="Times New Roman"/>
          <w:sz w:val="24"/>
          <w:szCs w:val="24"/>
          <w:lang w:val="en-US"/>
        </w:rPr>
        <w:t xml:space="preserve"> student</w:t>
      </w:r>
    </w:p>
    <w:p w:rsidR="00890B97" w:rsidRPr="005B20E9" w:rsidRDefault="001F1413" w:rsidP="005B20E9">
      <w:pPr>
        <w:spacing w:line="276" w:lineRule="auto"/>
        <w:rPr>
          <w:rFonts w:ascii="Times New Roman" w:hAnsi="Times New Roman" w:cs="Times New Roman"/>
          <w:sz w:val="24"/>
          <w:szCs w:val="24"/>
          <w:lang w:val="en-US"/>
        </w:rPr>
      </w:pPr>
      <w:r w:rsidRPr="005B20E9">
        <w:rPr>
          <w:rFonts w:ascii="Times New Roman" w:hAnsi="Times New Roman" w:cs="Times New Roman"/>
          <w:sz w:val="24"/>
          <w:szCs w:val="24"/>
          <w:lang w:val="en-US"/>
        </w:rPr>
        <w:t xml:space="preserve">Department of Oral and Maxillofacial Diseases, Faculty of Medicine, University of Helsinki, </w:t>
      </w:r>
      <w:r w:rsidR="00890B97" w:rsidRPr="005B20E9">
        <w:rPr>
          <w:rFonts w:ascii="Times New Roman" w:hAnsi="Times New Roman" w:cs="Times New Roman"/>
          <w:sz w:val="24"/>
          <w:szCs w:val="24"/>
          <w:lang w:val="en-US"/>
        </w:rPr>
        <w:t xml:space="preserve">Helsinki, </w:t>
      </w:r>
      <w:r w:rsidRPr="005B20E9">
        <w:rPr>
          <w:rFonts w:ascii="Times New Roman" w:hAnsi="Times New Roman" w:cs="Times New Roman"/>
          <w:sz w:val="24"/>
          <w:szCs w:val="24"/>
          <w:lang w:val="en-US"/>
        </w:rPr>
        <w:t xml:space="preserve">Finland </w:t>
      </w:r>
    </w:p>
    <w:p w:rsidR="00EE6536" w:rsidRPr="005B20E9" w:rsidRDefault="005B20E9" w:rsidP="005B20E9">
      <w:pPr>
        <w:pStyle w:val="NormalWeb"/>
        <w:spacing w:line="276" w:lineRule="auto"/>
        <w:rPr>
          <w:lang w:val="en-US"/>
        </w:rPr>
      </w:pPr>
      <w:hyperlink r:id="rId4" w:history="1">
        <w:r w:rsidR="00890B97" w:rsidRPr="005B20E9">
          <w:rPr>
            <w:rStyle w:val="Hyperlink"/>
            <w:lang w:val="en-US"/>
          </w:rPr>
          <w:t>snehadri.sinha@helsinki.fi</w:t>
        </w:r>
      </w:hyperlink>
    </w:p>
    <w:sectPr w:rsidR="00EE6536" w:rsidRPr="005B20E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13"/>
    <w:rsid w:val="000A130F"/>
    <w:rsid w:val="000A24DE"/>
    <w:rsid w:val="000B2EB8"/>
    <w:rsid w:val="001F1413"/>
    <w:rsid w:val="00392D80"/>
    <w:rsid w:val="005B20E9"/>
    <w:rsid w:val="005C6EFB"/>
    <w:rsid w:val="00890B97"/>
    <w:rsid w:val="00CE5E05"/>
    <w:rsid w:val="00F80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C545"/>
  <w15:chartTrackingRefBased/>
  <w15:docId w15:val="{36B2E90B-5F89-4428-94A5-015BE35E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413"/>
    <w:rPr>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141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1F1413"/>
    <w:rPr>
      <w:color w:val="0000FF"/>
      <w:u w:val="single"/>
    </w:rPr>
  </w:style>
  <w:style w:type="character" w:customStyle="1" w:styleId="normaltextrun">
    <w:name w:val="normaltextrun"/>
    <w:basedOn w:val="DefaultParagraphFont"/>
    <w:rsid w:val="001F1413"/>
  </w:style>
  <w:style w:type="character" w:customStyle="1" w:styleId="UnresolvedMention">
    <w:name w:val="Unresolved Mention"/>
    <w:basedOn w:val="DefaultParagraphFont"/>
    <w:uiPriority w:val="99"/>
    <w:semiHidden/>
    <w:unhideWhenUsed/>
    <w:rsid w:val="001F1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nehadri.sinha@helsink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Sinha, Snehadri</dc:creator>
  <cp:keywords/>
  <dc:description/>
  <cp:lastModifiedBy>Sinha, Snehadri</cp:lastModifiedBy>
  <cp:revision>3</cp:revision>
  <dcterms:created xsi:type="dcterms:W3CDTF">2019-11-12T10:55:00Z</dcterms:created>
  <dcterms:modified xsi:type="dcterms:W3CDTF">2019-11-12T11:07:00Z</dcterms:modified>
</cp:coreProperties>
</file>