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699D9C1D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C3DF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60701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12F2D757" w:rsidR="00C40EBE" w:rsidRPr="002F4A52" w:rsidRDefault="00D94C52" w:rsidP="002F4A52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history="1">
        <w:r w:rsidR="002F4A52" w:rsidRPr="00BC460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https://www.jove.com/account/file-uploader?src=18513853</w:t>
        </w:r>
      </w:hyperlink>
    </w:p>
    <w:p w14:paraId="5ECA124B" w14:textId="77777777" w:rsidR="002F4A52" w:rsidRDefault="002F4A52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36294A21" w14:textId="0A76B934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F4A52" w:rsidRPr="002F4A52">
        <w:rPr>
          <w:rFonts w:ascii="Helvetica" w:hAnsi="Helvetica" w:cs="Arial"/>
          <w:b/>
          <w:sz w:val="28"/>
          <w:szCs w:val="28"/>
        </w:rPr>
        <w:t>Combining Fluidic Devices with Microscopy and Flow Cytometry to Study Microbial Transport in Porous Media Across Spatial Scales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062FFDE0" w14:textId="20D8C6B0" w:rsidR="002F4A52" w:rsidRPr="002F4A52" w:rsidRDefault="00D94C52" w:rsidP="002F4A52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2F4A52" w:rsidRPr="002F4A52">
        <w:rPr>
          <w:rFonts w:ascii="Helvetica" w:hAnsi="Helvetica"/>
          <w:b/>
          <w:sz w:val="28"/>
          <w:szCs w:val="28"/>
        </w:rPr>
        <w:t>David Scheidweiler</w:t>
      </w:r>
      <w:r w:rsidR="002F4A52" w:rsidRPr="002F4A52">
        <w:rPr>
          <w:rFonts w:ascii="Helvetica" w:hAnsi="Helvetica"/>
          <w:b/>
          <w:sz w:val="28"/>
          <w:szCs w:val="28"/>
          <w:vertAlign w:val="superscript"/>
        </w:rPr>
        <w:t>1</w:t>
      </w:r>
      <w:r w:rsidR="009F7BE2">
        <w:rPr>
          <w:rFonts w:ascii="Helvetica" w:hAnsi="Helvetica"/>
          <w:b/>
          <w:sz w:val="28"/>
          <w:szCs w:val="28"/>
          <w:vertAlign w:val="superscript"/>
        </w:rPr>
        <w:t>,</w:t>
      </w:r>
      <w:r w:rsidR="004F7909">
        <w:rPr>
          <w:rFonts w:ascii="Helvetica" w:hAnsi="Helvetica"/>
          <w:b/>
          <w:sz w:val="28"/>
          <w:szCs w:val="28"/>
          <w:vertAlign w:val="superscript"/>
        </w:rPr>
        <w:t xml:space="preserve"> 2</w:t>
      </w:r>
      <w:r w:rsidR="002F4A52" w:rsidRPr="002F4A52">
        <w:rPr>
          <w:rFonts w:ascii="Helvetica" w:hAnsi="Helvetica"/>
          <w:b/>
          <w:sz w:val="28"/>
          <w:szCs w:val="28"/>
        </w:rPr>
        <w:t>, Pietro De Anna</w:t>
      </w:r>
      <w:r w:rsidR="002F4A52" w:rsidRPr="002F4A52">
        <w:rPr>
          <w:rFonts w:ascii="Helvetica" w:hAnsi="Helvetica"/>
          <w:b/>
          <w:sz w:val="28"/>
          <w:szCs w:val="28"/>
          <w:vertAlign w:val="superscript"/>
        </w:rPr>
        <w:t>2</w:t>
      </w:r>
      <w:r w:rsidR="002F4A52" w:rsidRPr="002F4A52">
        <w:rPr>
          <w:rFonts w:ascii="Helvetica" w:hAnsi="Helvetica"/>
          <w:b/>
          <w:sz w:val="28"/>
          <w:szCs w:val="28"/>
        </w:rPr>
        <w:t xml:space="preserve">, Tom </w:t>
      </w:r>
      <w:r w:rsidR="00F52D60">
        <w:rPr>
          <w:rFonts w:ascii="Helvetica" w:hAnsi="Helvetica"/>
          <w:b/>
          <w:sz w:val="28"/>
          <w:szCs w:val="28"/>
        </w:rPr>
        <w:t xml:space="preserve">J. </w:t>
      </w:r>
      <w:r w:rsidR="002F4A52" w:rsidRPr="002F4A52">
        <w:rPr>
          <w:rFonts w:ascii="Helvetica" w:hAnsi="Helvetica"/>
          <w:b/>
          <w:sz w:val="28"/>
          <w:szCs w:val="28"/>
        </w:rPr>
        <w:t>Battin</w:t>
      </w:r>
      <w:r w:rsidR="002F4A52" w:rsidRPr="002F4A52">
        <w:rPr>
          <w:rFonts w:ascii="Helvetica" w:hAnsi="Helvetica"/>
          <w:b/>
          <w:sz w:val="28"/>
          <w:szCs w:val="28"/>
          <w:vertAlign w:val="superscript"/>
        </w:rPr>
        <w:t>1</w:t>
      </w:r>
      <w:r w:rsidR="002F4A52" w:rsidRPr="002F4A52">
        <w:rPr>
          <w:rFonts w:ascii="Helvetica" w:hAnsi="Helvetica"/>
          <w:b/>
          <w:sz w:val="28"/>
          <w:szCs w:val="28"/>
        </w:rPr>
        <w:t>, Hannes Peter</w:t>
      </w:r>
      <w:r w:rsidR="002F4A52" w:rsidRPr="002F4A52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88A848C" w14:textId="71AC9DD6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77AFF142" w14:textId="77777777" w:rsidR="002F4A52" w:rsidRPr="002F4A52" w:rsidRDefault="002F4A52" w:rsidP="002F4A5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F4A5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F4A52">
        <w:rPr>
          <w:rFonts w:ascii="Helvetica" w:hAnsi="Helvetica" w:cs="Arial"/>
          <w:bCs/>
          <w:sz w:val="28"/>
          <w:szCs w:val="28"/>
        </w:rPr>
        <w:t>Stream Biofilm and Ecosystem Research Laboratory, École Polytechnique Fédérale de Lausanne, Lausanne, Switzerland</w:t>
      </w:r>
    </w:p>
    <w:p w14:paraId="33C769FD" w14:textId="77777777" w:rsidR="002F4A52" w:rsidRPr="002F4A52" w:rsidRDefault="002F4A52" w:rsidP="002F4A5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F4A52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2F4A52">
        <w:rPr>
          <w:rFonts w:ascii="Helvetica" w:hAnsi="Helvetica" w:cs="Arial"/>
          <w:bCs/>
          <w:sz w:val="28"/>
          <w:szCs w:val="28"/>
        </w:rPr>
        <w:t>Institute of Earth Sciences, University of Lausanne, Lausanne, Switzerland</w:t>
      </w:r>
    </w:p>
    <w:p w14:paraId="27EF7B9C" w14:textId="77777777" w:rsidR="005C3DFB" w:rsidRPr="00BC284F" w:rsidRDefault="005C3DFB" w:rsidP="005C3DFB">
      <w:pPr>
        <w:rPr>
          <w:rFonts w:asciiTheme="minorHAnsi" w:hAnsiTheme="minorHAnsi" w:cstheme="minorHAnsi"/>
          <w:b/>
          <w:bCs/>
        </w:rPr>
      </w:pP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E5C2B17" w14:textId="77777777" w:rsidR="002F4A52" w:rsidRDefault="002F4A52" w:rsidP="002F4A52">
      <w:pPr>
        <w:rPr>
          <w:rFonts w:ascii="Helvetica" w:hAnsi="Helvetica"/>
          <w:sz w:val="22"/>
        </w:rPr>
      </w:pPr>
      <w:r w:rsidRPr="002F4A52">
        <w:rPr>
          <w:rFonts w:ascii="Helvetica" w:hAnsi="Helvetica"/>
          <w:sz w:val="22"/>
        </w:rPr>
        <w:t>Hannes Peter</w:t>
      </w:r>
    </w:p>
    <w:p w14:paraId="40EDED4B" w14:textId="77777777" w:rsidR="002F4A52" w:rsidRDefault="000F51AF" w:rsidP="002F4A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9" w:history="1">
        <w:r w:rsidR="002F4A52" w:rsidRPr="00564A03">
          <w:rPr>
            <w:rStyle w:val="Hyperlink"/>
            <w:rFonts w:ascii="Helvetica" w:hAnsi="Helvetica" w:cs="Arial"/>
            <w:sz w:val="22"/>
            <w:szCs w:val="22"/>
          </w:rPr>
          <w:t>hannes.peter@epfl.ch</w:t>
        </w:r>
      </w:hyperlink>
    </w:p>
    <w:p w14:paraId="48BF7904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1904ECE" w14:textId="0AA9ADF8" w:rsidR="002F4A52" w:rsidRPr="002F4A52" w:rsidRDefault="002F4A52" w:rsidP="002F4A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david.scheidweiler@epfl.</w:t>
      </w:r>
      <w:r w:rsidR="00BE5E04">
        <w:rPr>
          <w:rStyle w:val="Hyperlink"/>
          <w:rFonts w:ascii="Helvetica" w:hAnsi="Helvetica" w:cs="Arial"/>
          <w:sz w:val="22"/>
          <w:szCs w:val="22"/>
        </w:rPr>
        <w:t>c</w:t>
      </w:r>
      <w:r w:rsidRPr="002F4A52">
        <w:rPr>
          <w:rStyle w:val="Hyperlink"/>
          <w:rFonts w:ascii="Helvetica" w:hAnsi="Helvetica" w:cs="Arial"/>
          <w:sz w:val="22"/>
          <w:szCs w:val="22"/>
        </w:rPr>
        <w:t>h</w:t>
      </w:r>
    </w:p>
    <w:p w14:paraId="782C1EDB" w14:textId="3FD53BBC" w:rsidR="002F4A52" w:rsidRPr="002F4A52" w:rsidRDefault="002F4A52" w:rsidP="002F4A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2F4A52">
        <w:rPr>
          <w:rStyle w:val="Hyperlink"/>
          <w:rFonts w:ascii="Helvetica" w:hAnsi="Helvetica" w:cs="Arial"/>
          <w:sz w:val="22"/>
          <w:szCs w:val="22"/>
        </w:rPr>
        <w:t>pietro.deanna@unil.ch</w:t>
      </w:r>
    </w:p>
    <w:p w14:paraId="4FA8B896" w14:textId="72618192" w:rsidR="002F4A52" w:rsidRPr="00066081" w:rsidRDefault="002F4A52" w:rsidP="002F4A52">
      <w:pPr>
        <w:outlineLvl w:val="0"/>
        <w:rPr>
          <w:rStyle w:val="Hyperlink"/>
          <w:rFonts w:ascii="Helvetica" w:hAnsi="Helvetica" w:cs="Arial"/>
          <w:sz w:val="22"/>
          <w:szCs w:val="22"/>
          <w:lang w:val="fr-CH"/>
        </w:rPr>
      </w:pPr>
      <w:r w:rsidRPr="00066081">
        <w:rPr>
          <w:rStyle w:val="Hyperlink"/>
          <w:rFonts w:ascii="Helvetica" w:hAnsi="Helvetica" w:cs="Arial"/>
          <w:sz w:val="22"/>
          <w:szCs w:val="22"/>
          <w:lang w:val="fr-CH"/>
        </w:rPr>
        <w:t>tom.battin@epfl.ch</w:t>
      </w:r>
    </w:p>
    <w:p w14:paraId="61F37CFA" w14:textId="3C71967F" w:rsidR="001378E5" w:rsidRPr="00066081" w:rsidRDefault="001378E5">
      <w:pPr>
        <w:rPr>
          <w:rFonts w:ascii="Helvetica" w:hAnsi="Helvetica" w:cs="Arial"/>
          <w:b/>
          <w:sz w:val="22"/>
          <w:szCs w:val="22"/>
          <w:lang w:val="fr-CH" w:eastAsia="zh-CN"/>
        </w:rPr>
      </w:pPr>
      <w:r w:rsidRPr="00066081">
        <w:rPr>
          <w:rFonts w:ascii="Helvetica" w:hAnsi="Helvetica" w:cs="Arial"/>
          <w:b/>
          <w:sz w:val="22"/>
          <w:szCs w:val="22"/>
          <w:lang w:val="fr-CH" w:eastAsia="zh-CN"/>
        </w:rPr>
        <w:br w:type="page"/>
      </w:r>
    </w:p>
    <w:p w14:paraId="7B94873E" w14:textId="544A0E75" w:rsidR="00277C90" w:rsidRPr="00066081" w:rsidRDefault="00277C90" w:rsidP="00277C90">
      <w:pPr>
        <w:rPr>
          <w:rFonts w:ascii="Helvetica" w:hAnsi="Helvetica"/>
          <w:sz w:val="22"/>
          <w:lang w:val="fr-CH"/>
        </w:rPr>
      </w:pPr>
    </w:p>
    <w:p w14:paraId="256A2A58" w14:textId="479681B8" w:rsidR="002C3A72" w:rsidRPr="00066081" w:rsidRDefault="002C3A72" w:rsidP="00277C90">
      <w:pPr>
        <w:rPr>
          <w:rFonts w:ascii="Helvetica" w:hAnsi="Helvetica"/>
          <w:sz w:val="22"/>
          <w:lang w:val="fr-CH"/>
        </w:rPr>
      </w:pPr>
    </w:p>
    <w:p w14:paraId="669969C9" w14:textId="77777777" w:rsidR="002C3A72" w:rsidRPr="00BA3D91" w:rsidRDefault="002C3A72" w:rsidP="002C3A72">
      <w:pPr>
        <w:rPr>
          <w:rFonts w:ascii="Helvetica" w:hAnsi="Helvetica"/>
          <w:b/>
          <w:sz w:val="22"/>
        </w:rPr>
      </w:pPr>
      <w:r w:rsidRPr="00CD18EF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CD18EF" w:rsidRDefault="00277C90" w:rsidP="00277C90">
      <w:pPr>
        <w:rPr>
          <w:rFonts w:ascii="Helvetica" w:hAnsi="Helvetica"/>
          <w:sz w:val="22"/>
        </w:rPr>
      </w:pPr>
    </w:p>
    <w:p w14:paraId="36336325" w14:textId="5CA0753F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</w:t>
      </w:r>
      <w:r w:rsidR="00F52D60">
        <w:rPr>
          <w:rFonts w:ascii="Helvetica" w:hAnsi="Helvetica"/>
          <w:b/>
          <w:sz w:val="22"/>
        </w:rPr>
        <w:t>Yes</w:t>
      </w:r>
      <w:r w:rsidR="00356522">
        <w:rPr>
          <w:rFonts w:ascii="Helvetica" w:hAnsi="Helvetica"/>
          <w:b/>
          <w:sz w:val="22"/>
        </w:rPr>
        <w:t xml:space="preserve">  </w:t>
      </w:r>
    </w:p>
    <w:p w14:paraId="6C6F5AA1" w14:textId="3233E3FB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</w:t>
      </w:r>
      <w:r w:rsidR="00F52D60">
        <w:rPr>
          <w:rFonts w:ascii="Helvetica" w:hAnsi="Helvetica"/>
          <w:b/>
          <w:sz w:val="22"/>
        </w:rPr>
        <w:t>Yes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1BA2554A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>Does your protocol include software usage?</w:t>
      </w:r>
      <w:r w:rsidR="00F52D60">
        <w:rPr>
          <w:rFonts w:ascii="Helvetica" w:hAnsi="Helvetica"/>
          <w:b/>
          <w:sz w:val="22"/>
        </w:rPr>
        <w:t xml:space="preserve"> Yes</w:t>
      </w:r>
    </w:p>
    <w:p w14:paraId="5F572CFD" w14:textId="1066FBB5" w:rsidR="00482D4C" w:rsidRPr="00A83A8A" w:rsidRDefault="00277C90" w:rsidP="00A83A8A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A83A8A">
        <w:rPr>
          <w:rFonts w:ascii="Helvetica" w:hAnsi="Helvetica"/>
          <w:sz w:val="22"/>
        </w:rPr>
        <w:t xml:space="preserve"> </w:t>
      </w:r>
      <w:r w:rsidR="00A83A8A" w:rsidRPr="00A83A8A">
        <w:rPr>
          <w:rFonts w:ascii="Helvetica" w:hAnsi="Helvetica"/>
          <w:sz w:val="22"/>
          <w:highlight w:val="yellow"/>
        </w:rPr>
        <w:t xml:space="preserve">Authors: Please upload all screen capture footage to your project page: </w:t>
      </w:r>
      <w:hyperlink r:id="rId12" w:history="1">
        <w:r w:rsidR="00A83A8A" w:rsidRPr="00A83A8A">
          <w:rPr>
            <w:rStyle w:val="Hyperlink"/>
            <w:rFonts w:ascii="Helvetica" w:hAnsi="Helvetica" w:cs="Arial"/>
            <w:b/>
            <w:sz w:val="22"/>
            <w:szCs w:val="22"/>
            <w:highlight w:val="yellow"/>
          </w:rPr>
          <w:t>https://www.jove.com/account/file-uploader?src=18513853</w:t>
        </w:r>
      </w:hyperlink>
    </w:p>
    <w:p w14:paraId="5BCCBB68" w14:textId="0D7CB4F5" w:rsidR="00277C90" w:rsidRDefault="00A83A8A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3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4D6F903E" w:rsidR="00277C90" w:rsidRPr="00320CF0" w:rsidRDefault="004C2602" w:rsidP="00277C90">
      <w:pPr>
        <w:spacing w:before="120"/>
        <w:rPr>
          <w:rFonts w:ascii="Helvetica" w:hAnsi="Helvetica"/>
          <w:i/>
          <w:sz w:val="22"/>
        </w:rPr>
      </w:pPr>
      <w:r w:rsidRPr="00D91201">
        <w:rPr>
          <w:rFonts w:ascii="Helvetica" w:hAnsi="Helvetica"/>
          <w:b/>
          <w:sz w:val="22"/>
        </w:rPr>
        <w:t>It is</w:t>
      </w:r>
      <w:r w:rsidR="00EB2835" w:rsidRPr="00D91201">
        <w:rPr>
          <w:rFonts w:ascii="Helvetica" w:hAnsi="Helvetica"/>
          <w:b/>
          <w:sz w:val="22"/>
        </w:rPr>
        <w:t xml:space="preserve"> important to </w:t>
      </w:r>
      <w:r w:rsidRPr="00D91201">
        <w:rPr>
          <w:rFonts w:ascii="Helvetica" w:hAnsi="Helvetica"/>
          <w:b/>
          <w:sz w:val="22"/>
        </w:rPr>
        <w:t>choose</w:t>
      </w:r>
      <w:r w:rsidR="00EB2835" w:rsidRPr="00D91201">
        <w:rPr>
          <w:rFonts w:ascii="Helvetica" w:hAnsi="Helvetica"/>
          <w:b/>
          <w:sz w:val="22"/>
        </w:rPr>
        <w:t xml:space="preserve"> an appropriate</w:t>
      </w:r>
      <w:r w:rsidR="009F7BE2" w:rsidRPr="00D91201">
        <w:rPr>
          <w:rFonts w:ascii="Helvetica" w:hAnsi="Helvetica"/>
          <w:b/>
          <w:sz w:val="22"/>
        </w:rPr>
        <w:t xml:space="preserve"> temporal resolution and duration of </w:t>
      </w:r>
      <w:r w:rsidR="00EB2835" w:rsidRPr="00D91201">
        <w:rPr>
          <w:rFonts w:ascii="Helvetica" w:hAnsi="Helvetica"/>
          <w:b/>
          <w:sz w:val="22"/>
        </w:rPr>
        <w:t>sampling for the breakthrough curve</w:t>
      </w:r>
      <w:r w:rsidR="00EB2835" w:rsidRPr="00D91201">
        <w:rPr>
          <w:rFonts w:ascii="Helvetica" w:hAnsi="Helvetica"/>
          <w:b/>
          <w:i/>
          <w:sz w:val="22"/>
        </w:rPr>
        <w:t>.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0604390E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CC7CCD" w:rsidRPr="00D91201">
        <w:rPr>
          <w:rFonts w:ascii="Helvetica" w:hAnsi="Helvetica"/>
          <w:b/>
          <w:sz w:val="22"/>
          <w:szCs w:val="22"/>
        </w:rPr>
        <w:t>No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58B94FE2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camera)</w:t>
      </w:r>
      <w:r w:rsidR="00A83A8A">
        <w:rPr>
          <w:rFonts w:ascii="Helvetica" w:hAnsi="Helvetica" w:cs="Arial"/>
          <w:b/>
          <w:sz w:val="22"/>
          <w:szCs w:val="22"/>
        </w:rPr>
        <w:t xml:space="preserve"> 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D91201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1236B4F1" w14:textId="4A07AD88" w:rsidR="00E440EC" w:rsidRPr="00D91201" w:rsidRDefault="00CC7CCD" w:rsidP="00D91201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9F7BE2">
        <w:rPr>
          <w:rFonts w:ascii="Helvetica" w:hAnsi="Helvetica" w:cs="Helvetica"/>
          <w:b/>
          <w:sz w:val="22"/>
          <w:szCs w:val="22"/>
          <w:u w:val="single"/>
        </w:rPr>
        <w:t>Hannes Peter</w:t>
      </w:r>
      <w:r w:rsidR="000D35D9" w:rsidRPr="009F7BE2">
        <w:rPr>
          <w:rFonts w:ascii="Helvetica" w:hAnsi="Helvetica" w:cs="Helvetica"/>
          <w:sz w:val="22"/>
          <w:szCs w:val="22"/>
        </w:rPr>
        <w:t>:</w:t>
      </w:r>
      <w:r w:rsidR="00E440EC" w:rsidRPr="009F7BE2">
        <w:rPr>
          <w:rFonts w:ascii="Helvetica" w:hAnsi="Helvetica" w:cs="Helvetica"/>
          <w:sz w:val="22"/>
          <w:szCs w:val="22"/>
        </w:rPr>
        <w:t xml:space="preserve"> </w:t>
      </w:r>
      <w:r w:rsidR="00D91201" w:rsidRPr="00D91201">
        <w:rPr>
          <w:rFonts w:ascii="Helvetica" w:hAnsi="Helvetica" w:cs="Helvetica"/>
          <w:color w:val="000000" w:themeColor="text1"/>
          <w:sz w:val="22"/>
          <w:szCs w:val="22"/>
        </w:rPr>
        <w:t>Studying</w:t>
      </w:r>
      <w:r w:rsidR="00E440EC" w:rsidRPr="009F7BE2">
        <w:rPr>
          <w:rFonts w:ascii="Helvetica" w:hAnsi="Helvetica" w:cs="Helvetica"/>
          <w:sz w:val="22"/>
          <w:szCs w:val="22"/>
        </w:rPr>
        <w:t xml:space="preserve"> 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>the transport of microbes in porous system</w:t>
      </w:r>
      <w:r w:rsidR="000E1AAB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is important with regard</w:t>
      </w:r>
      <w:r w:rsidR="00E440EC" w:rsidRPr="009F7BE2">
        <w:rPr>
          <w:rFonts w:ascii="Helvetica" w:hAnsi="Helvetica" w:cs="Helvetica"/>
          <w:color w:val="000000" w:themeColor="text1"/>
          <w:sz w:val="22"/>
          <w:szCs w:val="22"/>
        </w:rPr>
        <w:t>s to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440EC" w:rsidRPr="009F7BE2">
        <w:rPr>
          <w:rFonts w:ascii="Helvetica" w:hAnsi="Helvetica" w:cs="Helvetica"/>
          <w:color w:val="000000" w:themeColor="text1"/>
          <w:sz w:val="22"/>
          <w:szCs w:val="22"/>
        </w:rPr>
        <w:t>c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>ontamination, transmission of disease</w:t>
      </w:r>
      <w:r w:rsidR="00D91201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and bioremediation</w:t>
      </w:r>
      <w:r w:rsidR="00E440EC" w:rsidRPr="009F7BE2">
        <w:rPr>
          <w:rFonts w:ascii="Helvetica" w:hAnsi="Helvetica" w:cs="Helvetica"/>
          <w:sz w:val="22"/>
          <w:szCs w:val="22"/>
        </w:rPr>
        <w:t xml:space="preserve">. </w:t>
      </w:r>
      <w:r w:rsidR="00D91201" w:rsidRPr="00D91201">
        <w:rPr>
          <w:rFonts w:ascii="Helvetica" w:hAnsi="Helvetica" w:cs="Helvetica"/>
          <w:color w:val="000000" w:themeColor="text1"/>
          <w:sz w:val="22"/>
          <w:szCs w:val="22"/>
        </w:rPr>
        <w:t>This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requires experiments and mathematical models operating at the single cell, population </w:t>
      </w:r>
      <w:r w:rsidR="009F7BE2" w:rsidRPr="00D91201">
        <w:rPr>
          <w:rFonts w:ascii="Helvetica" w:hAnsi="Helvetica" w:cs="Helvetica"/>
          <w:color w:val="000000" w:themeColor="text1"/>
          <w:sz w:val="22"/>
          <w:szCs w:val="22"/>
        </w:rPr>
        <w:t>and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microbial community level.</w:t>
      </w:r>
    </w:p>
    <w:p w14:paraId="1B644185" w14:textId="77777777" w:rsidR="00D91201" w:rsidRPr="00D91201" w:rsidRDefault="00D91201" w:rsidP="00D9120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734FB2DB" w14:textId="77777777" w:rsidR="00D91201" w:rsidRPr="008C53B5" w:rsidRDefault="00D91201" w:rsidP="00D9120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31EE54E" w14:textId="77777777" w:rsidR="00D91201" w:rsidRPr="00D91201" w:rsidRDefault="00D91201" w:rsidP="00D9120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713A492D" w14:textId="77777777" w:rsidR="00D91201" w:rsidRPr="00D91201" w:rsidRDefault="00D91201" w:rsidP="00D9120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7826EE4A" w14:textId="2CE68FF7" w:rsidR="00CE10F2" w:rsidRPr="00D91201" w:rsidRDefault="00E440E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91201">
        <w:rPr>
          <w:rFonts w:ascii="Helvetica" w:hAnsi="Helvetica" w:cs="Helvetica"/>
          <w:b/>
          <w:color w:val="000000" w:themeColor="text1"/>
          <w:sz w:val="22"/>
          <w:szCs w:val="22"/>
        </w:rPr>
        <w:t>Hannes Peter:</w:t>
      </w:r>
      <w:r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F7BE2">
        <w:rPr>
          <w:rFonts w:ascii="Helvetica" w:hAnsi="Helvetica" w:cs="Helvetica"/>
          <w:color w:val="000000" w:themeColor="text1"/>
          <w:sz w:val="22"/>
          <w:szCs w:val="22"/>
        </w:rPr>
        <w:t>H</w:t>
      </w:r>
      <w:r w:rsidR="009F7BE2" w:rsidRPr="0084019D">
        <w:rPr>
          <w:rFonts w:ascii="Helvetica" w:hAnsi="Helvetica" w:cs="Helvetica"/>
          <w:color w:val="000000" w:themeColor="text1"/>
          <w:sz w:val="22"/>
          <w:szCs w:val="22"/>
        </w:rPr>
        <w:t xml:space="preserve">ere </w:t>
      </w:r>
      <w:r w:rsidR="009F7BE2" w:rsidRPr="009F7BE2">
        <w:rPr>
          <w:rFonts w:ascii="Helvetica" w:hAnsi="Helvetica" w:cs="Helvetica"/>
          <w:color w:val="000000" w:themeColor="text1"/>
          <w:sz w:val="22"/>
          <w:szCs w:val="22"/>
        </w:rPr>
        <w:t>w</w:t>
      </w:r>
      <w:r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e present tools to study bacterial transport using microfluidic devices in combination with microscopy </w:t>
      </w:r>
      <w:r w:rsidR="00D91201">
        <w:rPr>
          <w:rFonts w:ascii="Helvetica" w:hAnsi="Helvetica" w:cs="Helvetica"/>
          <w:color w:val="000000" w:themeColor="text1"/>
          <w:sz w:val="22"/>
          <w:szCs w:val="22"/>
        </w:rPr>
        <w:t>as well as</w:t>
      </w:r>
      <w:r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larger devices made of plexiglass in combination with flow cytometry.</w:t>
      </w:r>
    </w:p>
    <w:p w14:paraId="7F65FB40" w14:textId="77777777" w:rsidR="00D91201" w:rsidRPr="00D91201" w:rsidRDefault="00D91201" w:rsidP="00D91201">
      <w:pPr>
        <w:pStyle w:val="ListParagraph"/>
        <w:rPr>
          <w:rFonts w:ascii="Helvetica" w:hAnsi="Helvetica" w:cs="Helvetica"/>
          <w:sz w:val="22"/>
          <w:szCs w:val="22"/>
        </w:rPr>
      </w:pPr>
    </w:p>
    <w:p w14:paraId="6BCBAF99" w14:textId="06B6DD88" w:rsidR="00D91201" w:rsidRPr="00D91201" w:rsidRDefault="00D91201" w:rsidP="00D9120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05D6A79" w14:textId="6540ED43" w:rsidR="00D91201" w:rsidRDefault="00D91201" w:rsidP="00D91201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6DB1A08" w14:textId="021883F5" w:rsidR="00D91201" w:rsidRPr="00D91201" w:rsidRDefault="00D91201" w:rsidP="00D91201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OPTIONAL Interview Statements: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8F62A05" w:rsidR="00CE10F2" w:rsidRDefault="00CC7CCD" w:rsidP="00D9120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440EC">
        <w:rPr>
          <w:rFonts w:ascii="Helvetica" w:hAnsi="Helvetica" w:cs="Arial"/>
          <w:b/>
          <w:sz w:val="22"/>
          <w:szCs w:val="22"/>
          <w:u w:val="single"/>
        </w:rPr>
        <w:t>Hannes Peter</w:t>
      </w:r>
      <w:r w:rsidR="000D35D9" w:rsidRPr="00E440EC">
        <w:rPr>
          <w:rFonts w:ascii="Helvetica" w:hAnsi="Helvetica" w:cs="Arial"/>
          <w:sz w:val="22"/>
          <w:szCs w:val="22"/>
        </w:rPr>
        <w:t xml:space="preserve">: </w:t>
      </w:r>
      <w:r w:rsidR="00E440EC">
        <w:rPr>
          <w:rFonts w:ascii="Helvetica" w:hAnsi="Helvetica" w:cs="Arial"/>
          <w:sz w:val="22"/>
          <w:szCs w:val="22"/>
        </w:rPr>
        <w:t>The combination of fluidic devices with microscopy and flow cytometry offer</w:t>
      </w:r>
      <w:r w:rsidR="00396141">
        <w:rPr>
          <w:rFonts w:ascii="Helvetica" w:hAnsi="Helvetica" w:cs="Arial"/>
          <w:sz w:val="22"/>
          <w:szCs w:val="22"/>
        </w:rPr>
        <w:t>s</w:t>
      </w:r>
      <w:r w:rsidR="00E440EC">
        <w:rPr>
          <w:rFonts w:ascii="Helvetica" w:hAnsi="Helvetica" w:cs="Arial"/>
          <w:sz w:val="22"/>
          <w:szCs w:val="22"/>
        </w:rPr>
        <w:t xml:space="preserve"> a range of possibilities to study bacterial transport phenomena at different spatial scales.</w:t>
      </w:r>
    </w:p>
    <w:p w14:paraId="2A774939" w14:textId="77777777" w:rsidR="00D91201" w:rsidRDefault="00D91201" w:rsidP="00D9120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FA25A9" w:rsidR="00336C61" w:rsidRPr="00C90A85" w:rsidRDefault="00D91201" w:rsidP="00C90A8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 w:rsidR="00EC10E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EC10E0" w:rsidRPr="00EC10E0">
        <w:rPr>
          <w:rFonts w:ascii="Helvetica" w:hAnsi="Helvetica" w:cs="Arial"/>
          <w:bCs/>
          <w:i/>
          <w:iCs/>
          <w:color w:val="0432FF"/>
          <w:sz w:val="22"/>
          <w:szCs w:val="22"/>
        </w:rPr>
        <w:t>Videographer:</w:t>
      </w:r>
      <w:r w:rsidR="00EC10E0" w:rsidRPr="00EC10E0">
        <w:rPr>
          <w:rFonts w:ascii="Helvetica" w:hAnsi="Helvetica" w:cs="Arial"/>
          <w:bCs/>
          <w:color w:val="0432FF"/>
          <w:sz w:val="22"/>
          <w:szCs w:val="22"/>
        </w:rPr>
        <w:t xml:space="preserve"> </w:t>
      </w:r>
      <w:r w:rsidR="00EC10E0" w:rsidRPr="00C83F2D">
        <w:rPr>
          <w:rFonts w:ascii="Helvetica" w:hAnsi="Helvetica" w:cs="Arial"/>
          <w:bCs/>
          <w:i/>
          <w:iCs/>
          <w:color w:val="0432FF"/>
          <w:sz w:val="22"/>
          <w:szCs w:val="22"/>
        </w:rPr>
        <w:t>This statement is optional. If you don’t have time, don’t film it.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C8EA9B" w14:textId="45B6AA90" w:rsidR="00D91201" w:rsidRDefault="00CC7CCD" w:rsidP="00D9120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David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Scheidweiler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97293">
        <w:rPr>
          <w:rFonts w:ascii="Helvetica" w:hAnsi="Helvetica" w:cs="Arial"/>
          <w:sz w:val="22"/>
          <w:szCs w:val="22"/>
        </w:rPr>
        <w:t xml:space="preserve">In order to fully exploit this protocol, </w:t>
      </w:r>
      <w:r w:rsidR="00D91201">
        <w:rPr>
          <w:rFonts w:ascii="Helvetica" w:hAnsi="Helvetica" w:cs="Arial"/>
          <w:sz w:val="22"/>
          <w:szCs w:val="22"/>
        </w:rPr>
        <w:t xml:space="preserve">it is beneficial </w:t>
      </w:r>
      <w:r w:rsidR="00085FF7">
        <w:rPr>
          <w:rFonts w:ascii="Helvetica" w:hAnsi="Helvetica" w:cs="Arial"/>
          <w:sz w:val="22"/>
          <w:szCs w:val="22"/>
        </w:rPr>
        <w:t>to have</w:t>
      </w:r>
      <w:r w:rsidR="00A97293">
        <w:rPr>
          <w:rFonts w:ascii="Helvetica" w:hAnsi="Helvetica" w:cs="Arial"/>
          <w:sz w:val="22"/>
          <w:szCs w:val="22"/>
        </w:rPr>
        <w:t xml:space="preserve"> previous </w:t>
      </w:r>
      <w:r w:rsidR="00D33A71">
        <w:rPr>
          <w:rFonts w:ascii="Helvetica" w:hAnsi="Helvetica" w:cs="Arial"/>
          <w:sz w:val="22"/>
          <w:szCs w:val="22"/>
        </w:rPr>
        <w:t>exper</w:t>
      </w:r>
      <w:r w:rsidR="00A97293">
        <w:rPr>
          <w:rFonts w:ascii="Helvetica" w:hAnsi="Helvetica" w:cs="Arial"/>
          <w:sz w:val="22"/>
          <w:szCs w:val="22"/>
        </w:rPr>
        <w:t xml:space="preserve">ience </w:t>
      </w:r>
      <w:r w:rsidR="00D33A71">
        <w:rPr>
          <w:rFonts w:ascii="Helvetica" w:hAnsi="Helvetica" w:cs="Arial"/>
          <w:sz w:val="22"/>
          <w:szCs w:val="22"/>
        </w:rPr>
        <w:t xml:space="preserve">in </w:t>
      </w:r>
      <w:r w:rsidR="00A97293">
        <w:rPr>
          <w:rFonts w:ascii="Helvetica" w:hAnsi="Helvetica" w:cs="Arial"/>
          <w:sz w:val="22"/>
          <w:szCs w:val="22"/>
        </w:rPr>
        <w:t xml:space="preserve">designing microfluidic devices, flow cytometry, microscopy, and </w:t>
      </w:r>
      <w:r w:rsidR="00085FF7">
        <w:rPr>
          <w:rFonts w:ascii="Helvetica" w:hAnsi="Helvetica" w:cs="Arial"/>
          <w:sz w:val="22"/>
          <w:szCs w:val="22"/>
        </w:rPr>
        <w:t xml:space="preserve">basic </w:t>
      </w:r>
      <w:r w:rsidR="00A97293">
        <w:rPr>
          <w:rFonts w:ascii="Helvetica" w:hAnsi="Helvetica" w:cs="Arial"/>
          <w:sz w:val="22"/>
          <w:szCs w:val="22"/>
        </w:rPr>
        <w:t>image processing</w:t>
      </w:r>
      <w:r w:rsidR="006420FC">
        <w:rPr>
          <w:rFonts w:ascii="Helvetica" w:hAnsi="Helvetica" w:cs="Arial"/>
          <w:sz w:val="22"/>
          <w:szCs w:val="22"/>
        </w:rPr>
        <w:t>.</w:t>
      </w:r>
    </w:p>
    <w:p w14:paraId="4C276548" w14:textId="77777777" w:rsidR="00D91201" w:rsidRDefault="00D91201" w:rsidP="00D9120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4E40069" w14:textId="77777777" w:rsidR="00D91201" w:rsidRPr="008C53B5" w:rsidRDefault="00D91201" w:rsidP="00D9120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127048D" w14:textId="77777777" w:rsidR="00D91201" w:rsidRDefault="00D91201" w:rsidP="00D9120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D91201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</w:rPr>
      </w:pPr>
    </w:p>
    <w:p w14:paraId="551E08B0" w14:textId="77777777" w:rsidR="00D91201" w:rsidRDefault="00D91201">
      <w:pPr>
        <w:rPr>
          <w:rFonts w:ascii="Helvetica" w:eastAsiaTheme="majorEastAsia" w:hAnsi="Helvetica" w:cs="Arial"/>
          <w:iCs/>
          <w:color w:val="323E4F" w:themeColor="text2" w:themeShade="BF"/>
          <w:spacing w:val="5"/>
          <w:kern w:val="28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5EE0F32" w14:textId="105AD614" w:rsidR="001A2971" w:rsidRPr="000F41DE" w:rsidRDefault="001A2971" w:rsidP="000F41D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0F41DE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0F41DE">
        <w:rPr>
          <w:rFonts w:ascii="Helvetica" w:hAnsi="Helvetica" w:cs="Arial"/>
          <w:b/>
          <w:i w:val="0"/>
          <w:sz w:val="22"/>
          <w:szCs w:val="22"/>
        </w:rPr>
        <w:t>A</w:t>
      </w:r>
      <w:r w:rsidRPr="000F41D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0F41DE">
        <w:rPr>
          <w:rFonts w:ascii="Helvetica" w:hAnsi="Helvetica" w:cs="Arial"/>
          <w:b/>
          <w:i w:val="0"/>
          <w:sz w:val="22"/>
          <w:szCs w:val="22"/>
        </w:rPr>
        <w:t>M</w:t>
      </w:r>
      <w:r w:rsidRPr="000F41DE">
        <w:rPr>
          <w:rFonts w:ascii="Helvetica" w:hAnsi="Helvetica" w:cs="Arial"/>
          <w:b/>
          <w:i w:val="0"/>
          <w:sz w:val="22"/>
          <w:szCs w:val="22"/>
        </w:rPr>
        <w:t xml:space="preserve">icrofluidic </w:t>
      </w:r>
      <w:r w:rsidR="000F41DE">
        <w:rPr>
          <w:rFonts w:ascii="Helvetica" w:hAnsi="Helvetica" w:cs="Arial"/>
          <w:b/>
          <w:i w:val="0"/>
          <w:sz w:val="22"/>
          <w:szCs w:val="22"/>
        </w:rPr>
        <w:t>D</w:t>
      </w:r>
      <w:r w:rsidRPr="000F41DE">
        <w:rPr>
          <w:rFonts w:ascii="Helvetica" w:hAnsi="Helvetica" w:cs="Arial"/>
          <w:b/>
          <w:i w:val="0"/>
          <w:sz w:val="22"/>
          <w:szCs w:val="22"/>
        </w:rPr>
        <w:t xml:space="preserve">evice in </w:t>
      </w:r>
      <w:r w:rsidR="000F41DE">
        <w:rPr>
          <w:rFonts w:ascii="Helvetica" w:hAnsi="Helvetica" w:cs="Arial"/>
          <w:b/>
          <w:i w:val="0"/>
          <w:sz w:val="22"/>
          <w:szCs w:val="22"/>
        </w:rPr>
        <w:t>P</w:t>
      </w:r>
      <w:r w:rsidRPr="000F41DE">
        <w:rPr>
          <w:rFonts w:ascii="Helvetica" w:hAnsi="Helvetica" w:cs="Arial"/>
          <w:b/>
          <w:i w:val="0"/>
          <w:sz w:val="22"/>
          <w:szCs w:val="22"/>
        </w:rPr>
        <w:t>olydimethylsiloxane</w:t>
      </w:r>
      <w:r w:rsidR="009F143F">
        <w:rPr>
          <w:rFonts w:ascii="Helvetica" w:hAnsi="Helvetica" w:cs="Arial"/>
          <w:b/>
          <w:i w:val="0"/>
          <w:sz w:val="22"/>
          <w:szCs w:val="22"/>
        </w:rPr>
        <w:t xml:space="preserve"> (PDMS)</w:t>
      </w:r>
    </w:p>
    <w:p w14:paraId="0E5AFD28" w14:textId="19FC7F52" w:rsidR="000F41DE" w:rsidRDefault="000F41DE" w:rsidP="002C5C5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41DE">
        <w:rPr>
          <w:rFonts w:ascii="Helvetica" w:hAnsi="Helvetica" w:cs="Arial"/>
          <w:sz w:val="22"/>
          <w:szCs w:val="22"/>
        </w:rPr>
        <w:t>To begin, d</w:t>
      </w:r>
      <w:r w:rsidR="001A2971" w:rsidRPr="000F41DE">
        <w:rPr>
          <w:rFonts w:ascii="Helvetica" w:hAnsi="Helvetica" w:cs="Arial"/>
          <w:sz w:val="22"/>
          <w:szCs w:val="22"/>
        </w:rPr>
        <w:t xml:space="preserve">esign </w:t>
      </w:r>
      <w:r>
        <w:rPr>
          <w:rFonts w:ascii="Helvetica" w:hAnsi="Helvetica" w:cs="Arial"/>
          <w:sz w:val="22"/>
          <w:szCs w:val="22"/>
        </w:rPr>
        <w:t>a</w:t>
      </w:r>
      <w:r w:rsidR="001A2971" w:rsidRPr="000F41DE">
        <w:rPr>
          <w:rFonts w:ascii="Helvetica" w:hAnsi="Helvetica" w:cs="Arial"/>
          <w:sz w:val="22"/>
          <w:szCs w:val="22"/>
        </w:rPr>
        <w:t xml:space="preserve"> desired porous geometry </w:t>
      </w:r>
      <w:r>
        <w:rPr>
          <w:rFonts w:ascii="Helvetica" w:hAnsi="Helvetica" w:cs="Arial"/>
          <w:sz w:val="22"/>
          <w:szCs w:val="22"/>
        </w:rPr>
        <w:t>that</w:t>
      </w:r>
      <w:r w:rsidR="001A2971" w:rsidRPr="000F41DE">
        <w:rPr>
          <w:rFonts w:ascii="Helvetica" w:hAnsi="Helvetica" w:cs="Arial"/>
          <w:sz w:val="22"/>
          <w:szCs w:val="22"/>
        </w:rPr>
        <w:t xml:space="preserve"> consists of a matrix of circles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F41D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1A2971" w:rsidRPr="000F41DE">
        <w:rPr>
          <w:rFonts w:ascii="Helvetica" w:hAnsi="Helvetica" w:cs="Arial"/>
          <w:sz w:val="22"/>
          <w:szCs w:val="22"/>
        </w:rPr>
        <w:t xml:space="preserve"> </w:t>
      </w:r>
      <w:r w:rsidRPr="002C5C51">
        <w:rPr>
          <w:rFonts w:ascii="Helvetica" w:hAnsi="Helvetica" w:cs="Arial"/>
          <w:sz w:val="22"/>
          <w:szCs w:val="22"/>
        </w:rPr>
        <w:t>Based on the chosen geometry, prepare a mold using standard SU-8</w:t>
      </w:r>
      <w:r w:rsidR="0006020B">
        <w:rPr>
          <w:rFonts w:ascii="Helvetica" w:hAnsi="Helvetica" w:cs="Arial"/>
          <w:sz w:val="22"/>
          <w:szCs w:val="22"/>
        </w:rPr>
        <w:t xml:space="preserve"> </w:t>
      </w:r>
      <w:r w:rsidR="0006020B" w:rsidRPr="0006020B">
        <w:rPr>
          <w:rFonts w:ascii="Helvetica" w:hAnsi="Helvetica" w:cs="Arial"/>
          <w:i/>
          <w:color w:val="FF0000"/>
          <w:sz w:val="22"/>
          <w:szCs w:val="22"/>
        </w:rPr>
        <w:t>(pronounce as S-U-eight)</w:t>
      </w:r>
      <w:r w:rsidRPr="002C5C51">
        <w:rPr>
          <w:rFonts w:ascii="Helvetica" w:hAnsi="Helvetica" w:cs="Arial"/>
          <w:sz w:val="22"/>
          <w:szCs w:val="22"/>
        </w:rPr>
        <w:t>-photolithography</w:t>
      </w:r>
      <w:r w:rsidR="00DB0D9F">
        <w:rPr>
          <w:rFonts w:ascii="Helvetica" w:hAnsi="Helvetica" w:cs="Arial"/>
          <w:sz w:val="22"/>
          <w:szCs w:val="22"/>
        </w:rPr>
        <w:t xml:space="preserve"> </w:t>
      </w:r>
      <w:r w:rsidR="00DB0D9F" w:rsidRPr="00DB0D9F">
        <w:rPr>
          <w:rFonts w:ascii="Helvetica" w:hAnsi="Helvetica" w:cs="Arial"/>
          <w:b/>
          <w:sz w:val="22"/>
          <w:szCs w:val="22"/>
        </w:rPr>
        <w:t>[2]</w:t>
      </w:r>
      <w:r w:rsidR="00DB0D9F">
        <w:rPr>
          <w:rFonts w:ascii="Helvetica" w:hAnsi="Helvetica" w:cs="Arial"/>
          <w:sz w:val="22"/>
          <w:szCs w:val="22"/>
        </w:rPr>
        <w:t>.</w:t>
      </w:r>
    </w:p>
    <w:p w14:paraId="66ACE81F" w14:textId="0982CFFB" w:rsidR="00DB0D9F" w:rsidRDefault="00DB0D9F" w:rsidP="00DB0D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1439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 xml:space="preserve">: </w:t>
      </w:r>
      <w:r w:rsidRPr="00066081">
        <w:rPr>
          <w:rFonts w:ascii="Helvetica" w:hAnsi="Helvetica" w:cs="Arial"/>
          <w:strike/>
          <w:sz w:val="22"/>
          <w:szCs w:val="22"/>
        </w:rPr>
        <w:t xml:space="preserve">Talent shows the geometry </w:t>
      </w:r>
      <w:r w:rsidR="00CD7819" w:rsidRPr="00066081">
        <w:rPr>
          <w:rFonts w:ascii="Helvetica" w:hAnsi="Helvetica" w:cs="Arial"/>
          <w:strike/>
          <w:sz w:val="22"/>
          <w:szCs w:val="22"/>
        </w:rPr>
        <w:t>from the PC monitor</w:t>
      </w:r>
      <w:r>
        <w:rPr>
          <w:rFonts w:ascii="Helvetica" w:hAnsi="Helvetica" w:cs="Arial"/>
          <w:sz w:val="22"/>
          <w:szCs w:val="22"/>
        </w:rPr>
        <w:t>.</w:t>
      </w:r>
      <w:r w:rsidR="00981439">
        <w:rPr>
          <w:rFonts w:ascii="Helvetica" w:hAnsi="Helvetica" w:cs="Arial"/>
          <w:sz w:val="22"/>
          <w:szCs w:val="22"/>
        </w:rPr>
        <w:t xml:space="preserve"> </w:t>
      </w:r>
      <w:r w:rsidR="00981439" w:rsidRPr="00981439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Please film the screen for all SCREEN shots as a backup.</w:t>
      </w:r>
      <w:r w:rsidR="00981439">
        <w:rPr>
          <w:rFonts w:ascii="Helvetica" w:hAnsi="Helvetica" w:cs="Arial"/>
          <w:sz w:val="22"/>
          <w:szCs w:val="22"/>
        </w:rPr>
        <w:t xml:space="preserve">  </w:t>
      </w:r>
      <w:r w:rsidR="00066081" w:rsidRPr="00066081">
        <w:rPr>
          <w:rFonts w:ascii="Helvetica" w:hAnsi="Helvetica" w:cs="Arial"/>
          <w:sz w:val="22"/>
          <w:szCs w:val="22"/>
          <w:highlight w:val="green"/>
        </w:rPr>
        <w:t>NOTE: Use LAB MEDIA: Figure_Script.pdf page 1.</w:t>
      </w:r>
      <w:r w:rsidR="00066081">
        <w:rPr>
          <w:rFonts w:ascii="Helvetica" w:hAnsi="Helvetica" w:cs="Arial"/>
          <w:sz w:val="22"/>
          <w:szCs w:val="22"/>
        </w:rPr>
        <w:t xml:space="preserve"> </w:t>
      </w:r>
    </w:p>
    <w:p w14:paraId="717C208A" w14:textId="0D126C53" w:rsidR="00DB0D9F" w:rsidRPr="002C5C51" w:rsidRDefault="00DB0D9F" w:rsidP="00DB0D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prepared mold.</w:t>
      </w:r>
    </w:p>
    <w:p w14:paraId="7ADF4B46" w14:textId="4E7F8463" w:rsidR="00B5140E" w:rsidRDefault="00764EB6" w:rsidP="000F41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50 </w:t>
      </w:r>
      <w:r w:rsidR="00CD7819">
        <w:rPr>
          <w:rFonts w:ascii="Helvetica" w:hAnsi="Helvetica" w:cs="Arial"/>
          <w:sz w:val="22"/>
          <w:szCs w:val="22"/>
        </w:rPr>
        <w:t>grams</w:t>
      </w:r>
      <w:r w:rsidR="00CD7819" w:rsidRPr="000F41DE">
        <w:rPr>
          <w:rFonts w:ascii="Helvetica" w:hAnsi="Helvetica" w:cs="Arial"/>
          <w:sz w:val="22"/>
          <w:szCs w:val="22"/>
        </w:rPr>
        <w:t xml:space="preserve"> </w:t>
      </w:r>
      <w:r w:rsidR="000F41DE" w:rsidRPr="000F41DE">
        <w:rPr>
          <w:rFonts w:ascii="Helvetica" w:hAnsi="Helvetica" w:cs="Arial"/>
          <w:sz w:val="22"/>
          <w:szCs w:val="22"/>
        </w:rPr>
        <w:t>of PDMS</w:t>
      </w:r>
      <w:r w:rsidR="00F238C2">
        <w:rPr>
          <w:rFonts w:ascii="Helvetica" w:hAnsi="Helvetica" w:cs="Arial"/>
          <w:sz w:val="22"/>
          <w:szCs w:val="22"/>
        </w:rPr>
        <w:t xml:space="preserve"> </w:t>
      </w:r>
      <w:r w:rsidR="00F238C2" w:rsidRPr="00F238C2">
        <w:rPr>
          <w:rFonts w:ascii="Helvetica" w:hAnsi="Helvetica" w:cs="Arial"/>
          <w:i/>
          <w:color w:val="FF0000"/>
          <w:sz w:val="22"/>
          <w:szCs w:val="22"/>
        </w:rPr>
        <w:t>(pronounce as P-D-M-S)</w:t>
      </w:r>
      <w:r w:rsidR="000F41DE" w:rsidRPr="000F41DE">
        <w:rPr>
          <w:rFonts w:ascii="Helvetica" w:hAnsi="Helvetica" w:cs="Arial"/>
          <w:sz w:val="22"/>
          <w:szCs w:val="22"/>
        </w:rPr>
        <w:t xml:space="preserve"> by adding 10% of </w:t>
      </w:r>
      <w:r w:rsidR="00CD7819">
        <w:rPr>
          <w:rFonts w:ascii="Helvetica" w:hAnsi="Helvetica" w:cs="Arial"/>
          <w:sz w:val="22"/>
          <w:szCs w:val="22"/>
        </w:rPr>
        <w:t>curing agent</w:t>
      </w:r>
      <w:r w:rsidR="00E60696">
        <w:rPr>
          <w:rFonts w:ascii="Helvetica" w:hAnsi="Helvetica" w:cs="Arial"/>
          <w:sz w:val="22"/>
          <w:szCs w:val="22"/>
        </w:rPr>
        <w:t xml:space="preserve"> to 90% of elastomer</w:t>
      </w:r>
      <w:r w:rsidR="00CD7819">
        <w:rPr>
          <w:rFonts w:ascii="Helvetica" w:hAnsi="Helvetica" w:cs="Arial"/>
          <w:sz w:val="22"/>
          <w:szCs w:val="22"/>
        </w:rPr>
        <w:t>, by weight,</w:t>
      </w:r>
      <w:r w:rsidR="00E60696">
        <w:rPr>
          <w:rFonts w:ascii="Helvetica" w:hAnsi="Helvetica" w:cs="Arial"/>
          <w:sz w:val="22"/>
          <w:szCs w:val="22"/>
        </w:rPr>
        <w:t xml:space="preserve"> </w:t>
      </w:r>
      <w:r w:rsidR="000F41DE" w:rsidRPr="000F41DE">
        <w:rPr>
          <w:rFonts w:ascii="Helvetica" w:hAnsi="Helvetica" w:cs="Arial"/>
          <w:sz w:val="22"/>
          <w:szCs w:val="22"/>
        </w:rPr>
        <w:t>in a clean disposable container</w:t>
      </w:r>
      <w:r w:rsidR="00E60696">
        <w:rPr>
          <w:rFonts w:ascii="Helvetica" w:hAnsi="Helvetica" w:cs="Arial"/>
          <w:sz w:val="22"/>
          <w:szCs w:val="22"/>
        </w:rPr>
        <w:t>, and mix the two reagents</w:t>
      </w:r>
      <w:r w:rsidR="00306563">
        <w:rPr>
          <w:rFonts w:ascii="Helvetica" w:hAnsi="Helvetica" w:cs="Arial"/>
          <w:sz w:val="22"/>
          <w:szCs w:val="22"/>
        </w:rPr>
        <w:t xml:space="preserve"> </w:t>
      </w:r>
      <w:r w:rsidR="00487B5D" w:rsidRPr="00BC4603">
        <w:rPr>
          <w:rFonts w:ascii="Helvetica" w:hAnsi="Helvetica" w:cs="Arial"/>
          <w:sz w:val="22"/>
          <w:szCs w:val="22"/>
        </w:rPr>
        <w:t xml:space="preserve">with a </w:t>
      </w:r>
      <w:r w:rsidR="00A63240">
        <w:rPr>
          <w:rFonts w:ascii="Helvetica" w:hAnsi="Helvetica" w:cs="Arial"/>
          <w:sz w:val="22"/>
          <w:szCs w:val="22"/>
        </w:rPr>
        <w:t xml:space="preserve">clean tool </w:t>
      </w:r>
      <w:r w:rsidR="00306563" w:rsidRPr="00306563">
        <w:rPr>
          <w:rFonts w:ascii="Helvetica" w:hAnsi="Helvetica" w:cs="Arial"/>
          <w:b/>
          <w:sz w:val="22"/>
          <w:szCs w:val="22"/>
        </w:rPr>
        <w:t>[1]</w:t>
      </w:r>
      <w:r w:rsidR="00487B5D">
        <w:rPr>
          <w:rFonts w:ascii="Helvetica" w:hAnsi="Helvetica" w:cs="Arial"/>
          <w:sz w:val="22"/>
          <w:szCs w:val="22"/>
        </w:rPr>
        <w:t>. A</w:t>
      </w:r>
      <w:r w:rsidR="000F41DE" w:rsidRPr="000F41DE">
        <w:rPr>
          <w:rFonts w:ascii="Helvetica" w:hAnsi="Helvetica" w:cs="Arial"/>
          <w:sz w:val="22"/>
          <w:szCs w:val="22"/>
        </w:rPr>
        <w:t xml:space="preserve">pply a vacuum </w:t>
      </w:r>
      <w:r w:rsidR="00F4458E">
        <w:rPr>
          <w:rFonts w:ascii="Helvetica" w:hAnsi="Helvetica" w:cs="Arial"/>
          <w:sz w:val="22"/>
          <w:szCs w:val="22"/>
        </w:rPr>
        <w:t xml:space="preserve">of 100 millibar </w:t>
      </w:r>
      <w:r w:rsidR="000F41DE" w:rsidRPr="000F41DE">
        <w:rPr>
          <w:rFonts w:ascii="Helvetica" w:hAnsi="Helvetica" w:cs="Arial"/>
          <w:sz w:val="22"/>
          <w:szCs w:val="22"/>
        </w:rPr>
        <w:t>for 30 min</w:t>
      </w:r>
      <w:r w:rsidR="00F4458E">
        <w:rPr>
          <w:rFonts w:ascii="Helvetica" w:hAnsi="Helvetica" w:cs="Arial"/>
          <w:sz w:val="22"/>
          <w:szCs w:val="22"/>
        </w:rPr>
        <w:t>utes</w:t>
      </w:r>
      <w:r w:rsidR="000F41DE" w:rsidRPr="000F41DE">
        <w:rPr>
          <w:rFonts w:ascii="Helvetica" w:hAnsi="Helvetica" w:cs="Arial"/>
          <w:sz w:val="22"/>
          <w:szCs w:val="22"/>
        </w:rPr>
        <w:t xml:space="preserve"> to remove dissolved air and bubbles</w:t>
      </w:r>
      <w:r w:rsidR="00F4458E">
        <w:rPr>
          <w:rFonts w:ascii="Helvetica" w:hAnsi="Helvetica" w:cs="Arial"/>
          <w:sz w:val="22"/>
          <w:szCs w:val="22"/>
        </w:rPr>
        <w:t xml:space="preserve"> </w:t>
      </w:r>
      <w:r w:rsidR="00F4458E" w:rsidRPr="00F4458E">
        <w:rPr>
          <w:rFonts w:ascii="Helvetica" w:hAnsi="Helvetica" w:cs="Arial"/>
          <w:b/>
          <w:sz w:val="22"/>
          <w:szCs w:val="22"/>
        </w:rPr>
        <w:t>[2]</w:t>
      </w:r>
      <w:r w:rsidR="00F4458E">
        <w:rPr>
          <w:rFonts w:ascii="Helvetica" w:hAnsi="Helvetica" w:cs="Arial"/>
          <w:sz w:val="22"/>
          <w:szCs w:val="22"/>
        </w:rPr>
        <w:t>.</w:t>
      </w:r>
    </w:p>
    <w:p w14:paraId="6357AACC" w14:textId="60A07727" w:rsidR="00B5140E" w:rsidRDefault="00487B5D" w:rsidP="00E36A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one agent into another, and mixes.</w:t>
      </w:r>
    </w:p>
    <w:p w14:paraId="69A6E1C6" w14:textId="17732C2D" w:rsidR="00F4458E" w:rsidRDefault="00F4458E" w:rsidP="00E36A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95010E">
        <w:rPr>
          <w:rFonts w:ascii="Helvetica" w:hAnsi="Helvetica" w:cs="Arial"/>
          <w:sz w:val="22"/>
          <w:szCs w:val="22"/>
        </w:rPr>
        <w:t xml:space="preserve">places the container into a vacuum chamber and </w:t>
      </w:r>
      <w:r>
        <w:rPr>
          <w:rFonts w:ascii="Helvetica" w:hAnsi="Helvetica" w:cs="Arial"/>
          <w:sz w:val="22"/>
          <w:szCs w:val="22"/>
        </w:rPr>
        <w:t>applies vacuum.</w:t>
      </w:r>
    </w:p>
    <w:p w14:paraId="50A4FDC0" w14:textId="31382FE0" w:rsidR="00581DE3" w:rsidRPr="00903DA9" w:rsidRDefault="00581DE3" w:rsidP="00903D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3DA9">
        <w:rPr>
          <w:rFonts w:ascii="Helvetica" w:hAnsi="Helvetica" w:cs="Arial"/>
          <w:sz w:val="22"/>
          <w:szCs w:val="22"/>
        </w:rPr>
        <w:t>Place the mold into a Petri dish</w:t>
      </w:r>
      <w:r w:rsidR="00903DA9">
        <w:rPr>
          <w:rFonts w:ascii="Helvetica" w:hAnsi="Helvetica" w:cs="Arial"/>
          <w:sz w:val="22"/>
          <w:szCs w:val="22"/>
        </w:rPr>
        <w:t>, and</w:t>
      </w:r>
      <w:r w:rsidRPr="00903DA9">
        <w:rPr>
          <w:rFonts w:ascii="Helvetica" w:hAnsi="Helvetica" w:cs="Arial"/>
          <w:sz w:val="22"/>
          <w:szCs w:val="22"/>
        </w:rPr>
        <w:t xml:space="preserve"> </w:t>
      </w:r>
      <w:r w:rsidR="00903DA9">
        <w:rPr>
          <w:rFonts w:ascii="Helvetica" w:hAnsi="Helvetica" w:cs="Arial"/>
          <w:sz w:val="22"/>
          <w:szCs w:val="22"/>
        </w:rPr>
        <w:t>p</w:t>
      </w:r>
      <w:r w:rsidRPr="00903DA9">
        <w:rPr>
          <w:rFonts w:ascii="Helvetica" w:hAnsi="Helvetica" w:cs="Arial"/>
          <w:sz w:val="22"/>
          <w:szCs w:val="22"/>
        </w:rPr>
        <w:t xml:space="preserve">our the PDMS onto the mold to the desired height </w:t>
      </w:r>
      <w:r w:rsidR="008A25F4">
        <w:rPr>
          <w:rFonts w:ascii="Helvetica" w:hAnsi="Helvetica" w:cs="Arial"/>
          <w:sz w:val="22"/>
          <w:szCs w:val="22"/>
        </w:rPr>
        <w:t>between</w:t>
      </w:r>
      <w:r w:rsidRPr="00903DA9">
        <w:rPr>
          <w:rFonts w:ascii="Helvetica" w:hAnsi="Helvetica" w:cs="Arial"/>
          <w:sz w:val="22"/>
          <w:szCs w:val="22"/>
        </w:rPr>
        <w:t xml:space="preserve"> 2</w:t>
      </w:r>
      <w:r w:rsidR="00143256">
        <w:rPr>
          <w:rFonts w:ascii="Helvetica" w:hAnsi="Helvetica" w:cs="Arial"/>
          <w:sz w:val="22"/>
          <w:szCs w:val="22"/>
        </w:rPr>
        <w:t xml:space="preserve"> and </w:t>
      </w:r>
      <w:r w:rsidR="008A25F4">
        <w:rPr>
          <w:rFonts w:ascii="Helvetica" w:hAnsi="Helvetica" w:cs="Arial"/>
          <w:sz w:val="22"/>
          <w:szCs w:val="22"/>
        </w:rPr>
        <w:t>5 millimeters</w:t>
      </w:r>
      <w:r w:rsidR="00D212F2">
        <w:rPr>
          <w:rFonts w:ascii="Helvetica" w:hAnsi="Helvetica" w:cs="Arial"/>
          <w:sz w:val="22"/>
          <w:szCs w:val="22"/>
        </w:rPr>
        <w:t xml:space="preserve"> </w:t>
      </w:r>
      <w:r w:rsidR="00D212F2" w:rsidRPr="00D212F2">
        <w:rPr>
          <w:rFonts w:ascii="Helvetica" w:hAnsi="Helvetica" w:cs="Arial"/>
          <w:b/>
          <w:sz w:val="22"/>
          <w:szCs w:val="22"/>
        </w:rPr>
        <w:t>[1]</w:t>
      </w:r>
      <w:r w:rsidRPr="00903DA9">
        <w:rPr>
          <w:rFonts w:ascii="Helvetica" w:hAnsi="Helvetica" w:cs="Arial"/>
          <w:sz w:val="22"/>
          <w:szCs w:val="22"/>
        </w:rPr>
        <w:t>. Cover the Petri dish</w:t>
      </w:r>
      <w:r w:rsidR="00793479">
        <w:rPr>
          <w:rFonts w:ascii="Helvetica" w:hAnsi="Helvetica" w:cs="Arial"/>
          <w:sz w:val="22"/>
          <w:szCs w:val="22"/>
        </w:rPr>
        <w:t xml:space="preserve"> with a lid and keep it at 60 degrees Celsius</w:t>
      </w:r>
      <w:r w:rsidRPr="00903DA9">
        <w:rPr>
          <w:rFonts w:ascii="Helvetica" w:hAnsi="Helvetica" w:cs="Arial"/>
          <w:sz w:val="22"/>
          <w:szCs w:val="22"/>
        </w:rPr>
        <w:t xml:space="preserve"> for </w:t>
      </w:r>
      <w:r w:rsidR="00CD7819">
        <w:rPr>
          <w:rFonts w:ascii="Helvetica" w:hAnsi="Helvetica" w:cs="Arial"/>
          <w:sz w:val="22"/>
          <w:szCs w:val="22"/>
        </w:rPr>
        <w:t xml:space="preserve">at least </w:t>
      </w:r>
      <w:r w:rsidRPr="00903DA9">
        <w:rPr>
          <w:rFonts w:ascii="Helvetica" w:hAnsi="Helvetica" w:cs="Arial"/>
          <w:sz w:val="22"/>
          <w:szCs w:val="22"/>
        </w:rPr>
        <w:t>4 h</w:t>
      </w:r>
      <w:r w:rsidR="00793479">
        <w:rPr>
          <w:rFonts w:ascii="Helvetica" w:hAnsi="Helvetica" w:cs="Arial"/>
          <w:sz w:val="22"/>
          <w:szCs w:val="22"/>
        </w:rPr>
        <w:t xml:space="preserve">ours </w:t>
      </w:r>
      <w:r w:rsidR="00793479" w:rsidRPr="00793479">
        <w:rPr>
          <w:rFonts w:ascii="Helvetica" w:hAnsi="Helvetica" w:cs="Arial"/>
          <w:b/>
          <w:sz w:val="22"/>
          <w:szCs w:val="22"/>
        </w:rPr>
        <w:t>[2]</w:t>
      </w:r>
      <w:r w:rsidRPr="00903DA9">
        <w:rPr>
          <w:rFonts w:ascii="Helvetica" w:hAnsi="Helvetica" w:cs="Arial"/>
          <w:sz w:val="22"/>
          <w:szCs w:val="22"/>
        </w:rPr>
        <w:t>.</w:t>
      </w:r>
    </w:p>
    <w:p w14:paraId="2EF7F994" w14:textId="0B9602CB" w:rsidR="009F3231" w:rsidRDefault="00793479" w:rsidP="009F32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95010E">
        <w:rPr>
          <w:rFonts w:ascii="Helvetica" w:hAnsi="Helvetica" w:cs="Arial"/>
          <w:sz w:val="22"/>
          <w:szCs w:val="22"/>
        </w:rPr>
        <w:t xml:space="preserve">shows </w:t>
      </w:r>
      <w:r>
        <w:rPr>
          <w:rFonts w:ascii="Helvetica" w:hAnsi="Helvetica" w:cs="Arial"/>
          <w:sz w:val="22"/>
          <w:szCs w:val="22"/>
        </w:rPr>
        <w:t xml:space="preserve">the mold into </w:t>
      </w:r>
      <w:r w:rsidR="0095010E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dish, and pours agent.</w:t>
      </w:r>
    </w:p>
    <w:p w14:paraId="7A2E7D6D" w14:textId="6CED1FAC" w:rsidR="009F3231" w:rsidRPr="008F44CF" w:rsidRDefault="00895F76" w:rsidP="008F44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the dish, and places the dish into an oven.</w:t>
      </w:r>
    </w:p>
    <w:p w14:paraId="219C4CD6" w14:textId="72E88687" w:rsidR="00581DE3" w:rsidRPr="00903DA9" w:rsidRDefault="008F44CF" w:rsidP="00903D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that, a</w:t>
      </w:r>
      <w:r w:rsidR="00581DE3" w:rsidRPr="00903DA9">
        <w:rPr>
          <w:rFonts w:ascii="Helvetica" w:hAnsi="Helvetica" w:cs="Arial"/>
          <w:sz w:val="22"/>
          <w:szCs w:val="22"/>
        </w:rPr>
        <w:t xml:space="preserve">llow the microfluidic device to cool to </w:t>
      </w:r>
      <w:r w:rsidR="0021763B">
        <w:rPr>
          <w:rFonts w:ascii="Helvetica" w:hAnsi="Helvetica" w:cs="Arial"/>
          <w:sz w:val="22"/>
          <w:szCs w:val="22"/>
        </w:rPr>
        <w:t xml:space="preserve">room temperature </w:t>
      </w:r>
      <w:r w:rsidR="0021763B" w:rsidRPr="0021763B">
        <w:rPr>
          <w:rFonts w:ascii="Helvetica" w:hAnsi="Helvetica" w:cs="Arial"/>
          <w:b/>
          <w:sz w:val="22"/>
          <w:szCs w:val="22"/>
        </w:rPr>
        <w:t>[1]</w:t>
      </w:r>
      <w:r w:rsidR="00581DE3" w:rsidRPr="00903DA9">
        <w:rPr>
          <w:rFonts w:ascii="Helvetica" w:hAnsi="Helvetica" w:cs="Arial"/>
          <w:sz w:val="22"/>
          <w:szCs w:val="22"/>
        </w:rPr>
        <w:t>. Once it is cooled, carefully remove the desired portion of PDMS with a scalpel</w:t>
      </w:r>
      <w:r w:rsidR="0009144D">
        <w:rPr>
          <w:rFonts w:ascii="Helvetica" w:hAnsi="Helvetica" w:cs="Arial"/>
          <w:sz w:val="22"/>
          <w:szCs w:val="22"/>
        </w:rPr>
        <w:t xml:space="preserve"> </w:t>
      </w:r>
      <w:r w:rsidR="0009144D" w:rsidRPr="0009144D">
        <w:rPr>
          <w:rFonts w:ascii="Helvetica" w:hAnsi="Helvetica" w:cs="Arial"/>
          <w:b/>
          <w:sz w:val="22"/>
          <w:szCs w:val="22"/>
        </w:rPr>
        <w:t>[2]</w:t>
      </w:r>
      <w:r w:rsidR="00581DE3" w:rsidRPr="00903DA9">
        <w:rPr>
          <w:rFonts w:ascii="Helvetica" w:hAnsi="Helvetica" w:cs="Arial"/>
          <w:sz w:val="22"/>
          <w:szCs w:val="22"/>
        </w:rPr>
        <w:t>.</w:t>
      </w:r>
      <w:r w:rsidR="00C32671" w:rsidRPr="00C32671">
        <w:rPr>
          <w:rFonts w:ascii="Helvetica" w:hAnsi="Helvetica" w:cs="Arial"/>
          <w:sz w:val="22"/>
          <w:szCs w:val="22"/>
        </w:rPr>
        <w:t xml:space="preserve"> </w:t>
      </w:r>
      <w:r w:rsidR="00C32671" w:rsidRPr="008F44CF">
        <w:rPr>
          <w:rFonts w:ascii="Helvetica" w:hAnsi="Helvetica" w:cs="Arial"/>
          <w:sz w:val="22"/>
          <w:szCs w:val="22"/>
        </w:rPr>
        <w:t>Temporarily seal the bottom of the PDMS channel with tape</w:t>
      </w:r>
      <w:r w:rsidR="00C32671">
        <w:rPr>
          <w:rFonts w:ascii="Helvetica" w:hAnsi="Helvetica" w:cs="Arial"/>
          <w:sz w:val="22"/>
          <w:szCs w:val="22"/>
        </w:rPr>
        <w:t xml:space="preserve"> </w:t>
      </w:r>
      <w:r w:rsidR="00C32671" w:rsidRPr="00C32671">
        <w:rPr>
          <w:rFonts w:ascii="Helvetica" w:hAnsi="Helvetica" w:cs="Arial"/>
          <w:b/>
          <w:sz w:val="22"/>
          <w:szCs w:val="22"/>
        </w:rPr>
        <w:t>[3]</w:t>
      </w:r>
      <w:r w:rsidR="00C32671" w:rsidRPr="008F44CF">
        <w:rPr>
          <w:rFonts w:ascii="Helvetica" w:hAnsi="Helvetica" w:cs="Arial"/>
          <w:sz w:val="22"/>
          <w:szCs w:val="22"/>
        </w:rPr>
        <w:t>. With a 0.5</w:t>
      </w:r>
      <w:r w:rsidR="007A1CE3">
        <w:rPr>
          <w:rFonts w:ascii="Helvetica" w:hAnsi="Helvetica" w:cs="Arial"/>
          <w:sz w:val="22"/>
          <w:szCs w:val="22"/>
        </w:rPr>
        <w:t>-millimeter</w:t>
      </w:r>
      <w:r w:rsidR="00C32671" w:rsidRPr="008F44CF">
        <w:rPr>
          <w:rFonts w:ascii="Helvetica" w:hAnsi="Helvetica" w:cs="Arial"/>
          <w:sz w:val="22"/>
          <w:szCs w:val="22"/>
        </w:rPr>
        <w:t xml:space="preserve"> diameter puncher, pierce channels to create an inlet and an outlet</w:t>
      </w:r>
      <w:r w:rsidR="00C32671">
        <w:rPr>
          <w:rFonts w:ascii="Helvetica" w:hAnsi="Helvetica" w:cs="Arial"/>
          <w:sz w:val="22"/>
          <w:szCs w:val="22"/>
        </w:rPr>
        <w:t xml:space="preserve"> </w:t>
      </w:r>
      <w:r w:rsidR="00C32671" w:rsidRPr="00C32671">
        <w:rPr>
          <w:rFonts w:ascii="Helvetica" w:hAnsi="Helvetica" w:cs="Arial"/>
          <w:b/>
          <w:sz w:val="22"/>
          <w:szCs w:val="22"/>
        </w:rPr>
        <w:t>[4]</w:t>
      </w:r>
      <w:r w:rsidR="00C32671" w:rsidRPr="008F44CF">
        <w:rPr>
          <w:rFonts w:ascii="Helvetica" w:hAnsi="Helvetica" w:cs="Arial"/>
          <w:sz w:val="22"/>
          <w:szCs w:val="22"/>
        </w:rPr>
        <w:t>.</w:t>
      </w:r>
    </w:p>
    <w:p w14:paraId="043C64D2" w14:textId="789AA33D" w:rsidR="00581DE3" w:rsidRDefault="001637A5" w:rsidP="00964C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dish, and places it on a surface.</w:t>
      </w:r>
    </w:p>
    <w:p w14:paraId="700F9524" w14:textId="6F1B2A6D" w:rsidR="001637A5" w:rsidRDefault="00C32671" w:rsidP="00964C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portion of PDMS.</w:t>
      </w:r>
    </w:p>
    <w:p w14:paraId="261C4696" w14:textId="2E4B3662" w:rsidR="00C32671" w:rsidRDefault="00C32671" w:rsidP="00964C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seals the channel</w:t>
      </w:r>
      <w:r w:rsidR="00721D38">
        <w:rPr>
          <w:rFonts w:ascii="Helvetica" w:hAnsi="Helvetica" w:cs="Arial"/>
          <w:sz w:val="22"/>
          <w:szCs w:val="22"/>
        </w:rPr>
        <w:t xml:space="preserve"> with tape</w:t>
      </w:r>
      <w:r>
        <w:rPr>
          <w:rFonts w:ascii="Helvetica" w:hAnsi="Helvetica" w:cs="Arial"/>
          <w:sz w:val="22"/>
          <w:szCs w:val="22"/>
        </w:rPr>
        <w:t>.</w:t>
      </w:r>
    </w:p>
    <w:p w14:paraId="25CCAC74" w14:textId="7002F40D" w:rsidR="00C32671" w:rsidRPr="008F44CF" w:rsidRDefault="00C32671" w:rsidP="00964C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creates an inlet and an outlet.</w:t>
      </w:r>
    </w:p>
    <w:p w14:paraId="4FE8328E" w14:textId="0F252A3D" w:rsidR="003A5527" w:rsidRPr="003A5527" w:rsidRDefault="003A5527" w:rsidP="003A55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5527">
        <w:rPr>
          <w:rFonts w:ascii="Helvetica" w:hAnsi="Helvetica" w:cs="Arial"/>
          <w:sz w:val="22"/>
          <w:szCs w:val="22"/>
        </w:rPr>
        <w:t>Remove the tape from the PDMS channel and place the channel with the porous side facing up</w:t>
      </w:r>
      <w:r w:rsidR="0059769C">
        <w:rPr>
          <w:rFonts w:ascii="Helvetica" w:hAnsi="Helvetica" w:cs="Arial"/>
          <w:sz w:val="22"/>
          <w:szCs w:val="22"/>
        </w:rPr>
        <w:t xml:space="preserve"> </w:t>
      </w:r>
      <w:r w:rsidR="0059769C" w:rsidRPr="0059769C">
        <w:rPr>
          <w:rFonts w:ascii="Helvetica" w:hAnsi="Helvetica" w:cs="Arial"/>
          <w:b/>
          <w:sz w:val="22"/>
          <w:szCs w:val="22"/>
        </w:rPr>
        <w:t>[1]</w:t>
      </w:r>
      <w:r w:rsidRPr="003A5527">
        <w:rPr>
          <w:rFonts w:ascii="Helvetica" w:hAnsi="Helvetica" w:cs="Arial"/>
          <w:sz w:val="22"/>
          <w:szCs w:val="22"/>
        </w:rPr>
        <w:t>. Treat the glass slide and PDMS surfaces with plasma for about 45 s</w:t>
      </w:r>
      <w:r w:rsidR="00576FE4">
        <w:rPr>
          <w:rFonts w:ascii="Helvetica" w:hAnsi="Helvetica" w:cs="Arial"/>
          <w:sz w:val="22"/>
          <w:szCs w:val="22"/>
        </w:rPr>
        <w:t>ec</w:t>
      </w:r>
      <w:r w:rsidR="00617BDE">
        <w:rPr>
          <w:rFonts w:ascii="Helvetica" w:hAnsi="Helvetica" w:cs="Arial"/>
          <w:sz w:val="22"/>
          <w:szCs w:val="22"/>
        </w:rPr>
        <w:t>o</w:t>
      </w:r>
      <w:r w:rsidR="00576FE4">
        <w:rPr>
          <w:rFonts w:ascii="Helvetica" w:hAnsi="Helvetica" w:cs="Arial"/>
          <w:sz w:val="22"/>
          <w:szCs w:val="22"/>
        </w:rPr>
        <w:t>n</w:t>
      </w:r>
      <w:r w:rsidR="00617BDE">
        <w:rPr>
          <w:rFonts w:ascii="Helvetica" w:hAnsi="Helvetica" w:cs="Arial"/>
          <w:sz w:val="22"/>
          <w:szCs w:val="22"/>
        </w:rPr>
        <w:t>ds</w:t>
      </w:r>
      <w:r w:rsidRPr="003A5527">
        <w:rPr>
          <w:rFonts w:ascii="Helvetica" w:hAnsi="Helvetica" w:cs="Arial"/>
          <w:sz w:val="22"/>
          <w:szCs w:val="22"/>
        </w:rPr>
        <w:t xml:space="preserve"> </w:t>
      </w:r>
      <w:r w:rsidR="00CD7819">
        <w:rPr>
          <w:rFonts w:ascii="Helvetica" w:hAnsi="Helvetica" w:cs="Arial"/>
          <w:sz w:val="22"/>
          <w:szCs w:val="22"/>
        </w:rPr>
        <w:t xml:space="preserve">each </w:t>
      </w:r>
      <w:r w:rsidRPr="003A5527">
        <w:rPr>
          <w:rFonts w:ascii="Helvetica" w:hAnsi="Helvetica" w:cs="Arial"/>
          <w:sz w:val="22"/>
          <w:szCs w:val="22"/>
        </w:rPr>
        <w:t xml:space="preserve">at </w:t>
      </w:r>
      <w:r w:rsidR="00617BDE">
        <w:rPr>
          <w:rFonts w:ascii="Helvetica" w:hAnsi="Helvetica" w:cs="Arial"/>
          <w:sz w:val="22"/>
          <w:szCs w:val="22"/>
        </w:rPr>
        <w:t xml:space="preserve">room temperature </w:t>
      </w:r>
      <w:r w:rsidR="00617BDE" w:rsidRPr="00617BDE">
        <w:rPr>
          <w:rFonts w:ascii="Helvetica" w:hAnsi="Helvetica" w:cs="Arial"/>
          <w:b/>
          <w:sz w:val="22"/>
          <w:szCs w:val="22"/>
        </w:rPr>
        <w:t>[2]</w:t>
      </w:r>
      <w:r w:rsidRPr="003A5527">
        <w:rPr>
          <w:rFonts w:ascii="Helvetica" w:hAnsi="Helvetica" w:cs="Arial"/>
          <w:sz w:val="22"/>
          <w:szCs w:val="22"/>
        </w:rPr>
        <w:t>.</w:t>
      </w:r>
    </w:p>
    <w:p w14:paraId="19E84C40" w14:textId="26225FAC" w:rsidR="003A5527" w:rsidRDefault="003A5527" w:rsidP="003A55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removes the tape, and adjusts the channel position.</w:t>
      </w:r>
    </w:p>
    <w:p w14:paraId="50A28AA9" w14:textId="0E2C5E8E" w:rsidR="00D61F06" w:rsidRPr="003A5527" w:rsidRDefault="00FB3853" w:rsidP="003A55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applies oxygen plasma to the slide and PDMS surfaces.</w:t>
      </w:r>
    </w:p>
    <w:p w14:paraId="20493925" w14:textId="15F70EC6" w:rsidR="00941436" w:rsidRPr="00BC4603" w:rsidRDefault="003A5527" w:rsidP="00BC46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5527">
        <w:rPr>
          <w:rFonts w:ascii="Helvetica" w:hAnsi="Helvetica" w:cs="Arial"/>
          <w:sz w:val="22"/>
          <w:szCs w:val="22"/>
        </w:rPr>
        <w:t xml:space="preserve">Place the pretreated PDMS channel onto the pretreated glass slide and heat at 100 </w:t>
      </w:r>
      <w:r w:rsidR="008E4576">
        <w:rPr>
          <w:rFonts w:ascii="Helvetica" w:hAnsi="Helvetica" w:cs="Arial"/>
          <w:sz w:val="22"/>
          <w:szCs w:val="22"/>
        </w:rPr>
        <w:t>degrees Celsius</w:t>
      </w:r>
      <w:r w:rsidRPr="003A5527">
        <w:rPr>
          <w:rFonts w:ascii="Helvetica" w:hAnsi="Helvetica" w:cs="Arial"/>
          <w:sz w:val="22"/>
          <w:szCs w:val="22"/>
        </w:rPr>
        <w:t xml:space="preserve"> for 30 min</w:t>
      </w:r>
      <w:r w:rsidR="008E4576">
        <w:rPr>
          <w:rFonts w:ascii="Helvetica" w:hAnsi="Helvetica" w:cs="Arial"/>
          <w:sz w:val="22"/>
          <w:szCs w:val="22"/>
        </w:rPr>
        <w:t>utes</w:t>
      </w:r>
      <w:r w:rsidRPr="003A5527">
        <w:rPr>
          <w:rFonts w:ascii="Helvetica" w:hAnsi="Helvetica" w:cs="Arial"/>
          <w:sz w:val="22"/>
          <w:szCs w:val="22"/>
        </w:rPr>
        <w:t xml:space="preserve"> on a hot plate</w:t>
      </w:r>
      <w:r w:rsidR="008E4576">
        <w:rPr>
          <w:rFonts w:ascii="Helvetica" w:hAnsi="Helvetica" w:cs="Arial"/>
          <w:sz w:val="22"/>
          <w:szCs w:val="22"/>
        </w:rPr>
        <w:t xml:space="preserve"> </w:t>
      </w:r>
      <w:r w:rsidR="008E4576" w:rsidRPr="008E4576">
        <w:rPr>
          <w:rFonts w:ascii="Helvetica" w:hAnsi="Helvetica" w:cs="Arial"/>
          <w:b/>
          <w:sz w:val="22"/>
          <w:szCs w:val="22"/>
        </w:rPr>
        <w:t>[1]</w:t>
      </w:r>
      <w:r w:rsidRPr="003A5527">
        <w:rPr>
          <w:rFonts w:ascii="Helvetica" w:hAnsi="Helvetica" w:cs="Arial"/>
          <w:sz w:val="22"/>
          <w:szCs w:val="22"/>
        </w:rPr>
        <w:t xml:space="preserve">. </w:t>
      </w:r>
      <w:r w:rsidR="00C630F8">
        <w:rPr>
          <w:rFonts w:ascii="Helvetica" w:hAnsi="Helvetica" w:cs="Arial"/>
          <w:sz w:val="22"/>
          <w:szCs w:val="22"/>
        </w:rPr>
        <w:t>Then, r</w:t>
      </w:r>
      <w:r w:rsidRPr="003A5527">
        <w:rPr>
          <w:rFonts w:ascii="Helvetica" w:hAnsi="Helvetica" w:cs="Arial"/>
          <w:sz w:val="22"/>
          <w:szCs w:val="22"/>
        </w:rPr>
        <w:t xml:space="preserve">emove the microfluidic device from the hot plate and cool it to </w:t>
      </w:r>
      <w:r w:rsidR="00DE4994">
        <w:rPr>
          <w:rFonts w:ascii="Helvetica" w:hAnsi="Helvetica" w:cs="Arial"/>
          <w:sz w:val="22"/>
          <w:szCs w:val="22"/>
        </w:rPr>
        <w:t xml:space="preserve">room temperature </w:t>
      </w:r>
      <w:r w:rsidR="00DE4994" w:rsidRPr="00DE4994">
        <w:rPr>
          <w:rFonts w:ascii="Helvetica" w:hAnsi="Helvetica" w:cs="Arial"/>
          <w:b/>
          <w:sz w:val="22"/>
          <w:szCs w:val="22"/>
        </w:rPr>
        <w:t>[2]</w:t>
      </w:r>
      <w:r w:rsidRPr="003A5527">
        <w:rPr>
          <w:rFonts w:ascii="Helvetica" w:hAnsi="Helvetica" w:cs="Arial"/>
          <w:sz w:val="22"/>
          <w:szCs w:val="22"/>
        </w:rPr>
        <w:t>. Apply vacuum for 30 min</w:t>
      </w:r>
      <w:r w:rsidR="00DE4994">
        <w:rPr>
          <w:rFonts w:ascii="Helvetica" w:hAnsi="Helvetica" w:cs="Arial"/>
          <w:sz w:val="22"/>
          <w:szCs w:val="22"/>
        </w:rPr>
        <w:t>utes</w:t>
      </w:r>
      <w:r w:rsidRPr="003A5527">
        <w:rPr>
          <w:rFonts w:ascii="Helvetica" w:hAnsi="Helvetica" w:cs="Arial"/>
          <w:sz w:val="22"/>
          <w:szCs w:val="22"/>
        </w:rPr>
        <w:t xml:space="preserve"> to remove air from PDMS</w:t>
      </w:r>
      <w:r w:rsidR="005B45B4">
        <w:rPr>
          <w:rFonts w:ascii="Helvetica" w:hAnsi="Helvetica" w:cs="Arial"/>
          <w:sz w:val="22"/>
          <w:szCs w:val="22"/>
        </w:rPr>
        <w:t xml:space="preserve"> </w:t>
      </w:r>
      <w:r w:rsidR="005B45B4" w:rsidRPr="005B45B4">
        <w:rPr>
          <w:rFonts w:ascii="Helvetica" w:hAnsi="Helvetica" w:cs="Arial"/>
          <w:b/>
          <w:sz w:val="22"/>
          <w:szCs w:val="22"/>
        </w:rPr>
        <w:t>[3]</w:t>
      </w:r>
      <w:r w:rsidR="005B45B4">
        <w:rPr>
          <w:rFonts w:ascii="Helvetica" w:hAnsi="Helvetica" w:cs="Arial"/>
          <w:sz w:val="22"/>
          <w:szCs w:val="22"/>
        </w:rPr>
        <w:t>.</w:t>
      </w:r>
    </w:p>
    <w:p w14:paraId="57168C59" w14:textId="74A636FD" w:rsidR="00EE6963" w:rsidRDefault="00DE4994" w:rsidP="00EE69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PDMS channel on the slide, and places them on a hot plate.</w:t>
      </w:r>
    </w:p>
    <w:p w14:paraId="754F0CAD" w14:textId="41FE7D46" w:rsidR="00DE4994" w:rsidRDefault="00DE4994" w:rsidP="00EE69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device </w:t>
      </w:r>
      <w:r w:rsidR="00E44C2A">
        <w:rPr>
          <w:rFonts w:ascii="Helvetica" w:hAnsi="Helvetica" w:cs="Arial"/>
          <w:sz w:val="22"/>
          <w:szCs w:val="22"/>
        </w:rPr>
        <w:t xml:space="preserve">on </w:t>
      </w:r>
      <w:r>
        <w:rPr>
          <w:rFonts w:ascii="Helvetica" w:hAnsi="Helvetica" w:cs="Arial"/>
          <w:sz w:val="22"/>
          <w:szCs w:val="22"/>
        </w:rPr>
        <w:t>a surface</w:t>
      </w:r>
      <w:r w:rsidR="00E44C2A">
        <w:rPr>
          <w:rFonts w:ascii="Helvetica" w:hAnsi="Helvetica" w:cs="Arial"/>
          <w:sz w:val="22"/>
          <w:szCs w:val="22"/>
        </w:rPr>
        <w:t xml:space="preserve"> to cool it down</w:t>
      </w:r>
      <w:r>
        <w:rPr>
          <w:rFonts w:ascii="Helvetica" w:hAnsi="Helvetica" w:cs="Arial"/>
          <w:sz w:val="22"/>
          <w:szCs w:val="22"/>
        </w:rPr>
        <w:t>.</w:t>
      </w:r>
    </w:p>
    <w:p w14:paraId="14585644" w14:textId="2CF03930" w:rsidR="00581DE3" w:rsidRPr="009E207B" w:rsidRDefault="005B45B4" w:rsidP="009E20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E44C2A">
        <w:rPr>
          <w:rFonts w:ascii="Helvetica" w:hAnsi="Helvetica" w:cs="Arial"/>
          <w:sz w:val="22"/>
          <w:szCs w:val="22"/>
        </w:rPr>
        <w:t xml:space="preserve">places the channel in a vacuum chamber and </w:t>
      </w:r>
      <w:r>
        <w:rPr>
          <w:rFonts w:ascii="Helvetica" w:hAnsi="Helvetica" w:cs="Arial"/>
          <w:sz w:val="22"/>
          <w:szCs w:val="22"/>
        </w:rPr>
        <w:t>applies vacuum.</w:t>
      </w:r>
    </w:p>
    <w:p w14:paraId="4325398F" w14:textId="4A571881" w:rsidR="00A212E0" w:rsidRPr="009E207B" w:rsidRDefault="00A212E0" w:rsidP="009E207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E207B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DB708C">
        <w:rPr>
          <w:rFonts w:ascii="Helvetica" w:hAnsi="Helvetica" w:cs="Arial"/>
          <w:b/>
          <w:i w:val="0"/>
          <w:sz w:val="22"/>
          <w:szCs w:val="22"/>
        </w:rPr>
        <w:t>a</w:t>
      </w:r>
      <w:r w:rsidRPr="009E207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9E207B">
        <w:rPr>
          <w:rFonts w:ascii="Helvetica" w:hAnsi="Helvetica" w:cs="Arial"/>
          <w:b/>
          <w:i w:val="0"/>
          <w:sz w:val="22"/>
          <w:szCs w:val="22"/>
        </w:rPr>
        <w:t>F</w:t>
      </w:r>
      <w:r w:rsidRPr="009E207B">
        <w:rPr>
          <w:rFonts w:ascii="Helvetica" w:hAnsi="Helvetica" w:cs="Arial"/>
          <w:b/>
          <w:i w:val="0"/>
          <w:sz w:val="22"/>
          <w:szCs w:val="22"/>
        </w:rPr>
        <w:t xml:space="preserve">luidic </w:t>
      </w:r>
      <w:r w:rsidR="009E207B">
        <w:rPr>
          <w:rFonts w:ascii="Helvetica" w:hAnsi="Helvetica" w:cs="Arial"/>
          <w:b/>
          <w:i w:val="0"/>
          <w:sz w:val="22"/>
          <w:szCs w:val="22"/>
        </w:rPr>
        <w:t>D</w:t>
      </w:r>
      <w:r w:rsidRPr="009E207B">
        <w:rPr>
          <w:rFonts w:ascii="Helvetica" w:hAnsi="Helvetica" w:cs="Arial"/>
          <w:b/>
          <w:i w:val="0"/>
          <w:sz w:val="22"/>
          <w:szCs w:val="22"/>
        </w:rPr>
        <w:t xml:space="preserve">evice in </w:t>
      </w:r>
      <w:r w:rsidR="009E207B">
        <w:rPr>
          <w:rFonts w:ascii="Helvetica" w:hAnsi="Helvetica" w:cs="Arial"/>
          <w:b/>
          <w:i w:val="0"/>
          <w:sz w:val="22"/>
          <w:szCs w:val="22"/>
        </w:rPr>
        <w:t>P</w:t>
      </w:r>
      <w:r w:rsidR="00E068CB">
        <w:rPr>
          <w:rFonts w:ascii="Helvetica" w:hAnsi="Helvetica" w:cs="Arial"/>
          <w:b/>
          <w:i w:val="0"/>
          <w:sz w:val="22"/>
          <w:szCs w:val="22"/>
        </w:rPr>
        <w:t>oly</w:t>
      </w:r>
      <w:r w:rsidRPr="009E207B">
        <w:rPr>
          <w:rFonts w:ascii="Helvetica" w:hAnsi="Helvetica" w:cs="Arial"/>
          <w:b/>
          <w:i w:val="0"/>
          <w:sz w:val="22"/>
          <w:szCs w:val="22"/>
        </w:rPr>
        <w:t>(methyl methacrylate)</w:t>
      </w:r>
      <w:r w:rsidR="00E068CB">
        <w:rPr>
          <w:rFonts w:ascii="Helvetica" w:hAnsi="Helvetica" w:cs="Arial"/>
          <w:b/>
          <w:i w:val="0"/>
          <w:sz w:val="22"/>
          <w:szCs w:val="22"/>
        </w:rPr>
        <w:t>(PMMA)</w:t>
      </w:r>
    </w:p>
    <w:p w14:paraId="1E75E0CB" w14:textId="3985F7FD" w:rsidR="009E207B" w:rsidRDefault="009E207B" w:rsidP="00FC74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74B7">
        <w:rPr>
          <w:rFonts w:ascii="Helvetica" w:hAnsi="Helvetica" w:cs="Arial"/>
          <w:sz w:val="22"/>
          <w:szCs w:val="22"/>
        </w:rPr>
        <w:t>To produce the base containing the pore compartment,</w:t>
      </w:r>
      <w:r w:rsidR="00ED64E3">
        <w:rPr>
          <w:rFonts w:ascii="Helvetica" w:hAnsi="Helvetica" w:cs="Arial"/>
          <w:sz w:val="22"/>
          <w:szCs w:val="22"/>
        </w:rPr>
        <w:t xml:space="preserve"> use </w:t>
      </w:r>
      <w:r w:rsidR="00ED64E3" w:rsidRPr="00FC74B7">
        <w:rPr>
          <w:rFonts w:ascii="Helvetica" w:hAnsi="Helvetica" w:cs="Arial"/>
          <w:sz w:val="22"/>
          <w:szCs w:val="22"/>
        </w:rPr>
        <w:t>high precision micromilling</w:t>
      </w:r>
      <w:r w:rsidR="00ED64E3">
        <w:rPr>
          <w:rFonts w:ascii="Helvetica" w:hAnsi="Helvetica" w:cs="Arial"/>
          <w:sz w:val="22"/>
          <w:szCs w:val="22"/>
        </w:rPr>
        <w:t xml:space="preserve"> to</w:t>
      </w:r>
      <w:r w:rsidRPr="00FC74B7">
        <w:rPr>
          <w:rFonts w:ascii="Helvetica" w:hAnsi="Helvetica" w:cs="Arial"/>
          <w:sz w:val="22"/>
          <w:szCs w:val="22"/>
        </w:rPr>
        <w:t xml:space="preserve"> remove 0.5 m</w:t>
      </w:r>
      <w:r w:rsidR="00F118E2">
        <w:rPr>
          <w:rFonts w:ascii="Helvetica" w:hAnsi="Helvetica" w:cs="Arial"/>
          <w:sz w:val="22"/>
          <w:szCs w:val="22"/>
        </w:rPr>
        <w:t>illi</w:t>
      </w:r>
      <w:r w:rsidRPr="00FC74B7">
        <w:rPr>
          <w:rFonts w:ascii="Helvetica" w:hAnsi="Helvetica" w:cs="Arial"/>
          <w:sz w:val="22"/>
          <w:szCs w:val="22"/>
        </w:rPr>
        <w:t>m</w:t>
      </w:r>
      <w:r w:rsidR="00F118E2">
        <w:rPr>
          <w:rFonts w:ascii="Helvetica" w:hAnsi="Helvetica" w:cs="Arial"/>
          <w:sz w:val="22"/>
          <w:szCs w:val="22"/>
        </w:rPr>
        <w:t>eters</w:t>
      </w:r>
      <w:r w:rsidRPr="00FC74B7">
        <w:rPr>
          <w:rFonts w:ascii="Helvetica" w:hAnsi="Helvetica" w:cs="Arial"/>
          <w:sz w:val="22"/>
          <w:szCs w:val="22"/>
        </w:rPr>
        <w:t xml:space="preserve"> from the base PMMA</w:t>
      </w:r>
      <w:r w:rsidR="00DF5171">
        <w:rPr>
          <w:rFonts w:ascii="Helvetica" w:hAnsi="Helvetica" w:cs="Arial"/>
          <w:sz w:val="22"/>
          <w:szCs w:val="22"/>
        </w:rPr>
        <w:t xml:space="preserve"> </w:t>
      </w:r>
      <w:r w:rsidR="00DF5171" w:rsidRPr="00DF5171">
        <w:rPr>
          <w:rFonts w:ascii="Helvetica" w:hAnsi="Helvetica" w:cs="Arial"/>
          <w:i/>
          <w:color w:val="FF0000"/>
          <w:sz w:val="22"/>
          <w:szCs w:val="22"/>
        </w:rPr>
        <w:t>(pronounce as P-M-M-A)</w:t>
      </w:r>
      <w:r w:rsidRPr="00FC74B7">
        <w:rPr>
          <w:rFonts w:ascii="Helvetica" w:hAnsi="Helvetica" w:cs="Arial"/>
          <w:sz w:val="22"/>
          <w:szCs w:val="22"/>
        </w:rPr>
        <w:t xml:space="preserve"> layer and mill a groove </w:t>
      </w:r>
      <w:r w:rsidR="002834C9">
        <w:rPr>
          <w:rFonts w:ascii="Helvetica" w:hAnsi="Helvetica" w:cs="Arial"/>
          <w:sz w:val="22"/>
          <w:szCs w:val="22"/>
        </w:rPr>
        <w:t>at the size of 1</w:t>
      </w:r>
      <w:r w:rsidRPr="00FC74B7">
        <w:rPr>
          <w:rFonts w:ascii="Helvetica" w:hAnsi="Helvetica" w:cs="Arial"/>
          <w:sz w:val="22"/>
          <w:szCs w:val="22"/>
        </w:rPr>
        <w:t>.1</w:t>
      </w:r>
      <w:r w:rsidR="002834C9">
        <w:rPr>
          <w:rFonts w:ascii="Helvetica" w:hAnsi="Helvetica" w:cs="Arial"/>
          <w:sz w:val="22"/>
          <w:szCs w:val="22"/>
        </w:rPr>
        <w:t xml:space="preserve"> millimeters</w:t>
      </w:r>
      <w:r w:rsidRPr="00FC74B7">
        <w:rPr>
          <w:rFonts w:ascii="Helvetica" w:hAnsi="Helvetica" w:cs="Arial"/>
          <w:sz w:val="22"/>
          <w:szCs w:val="22"/>
        </w:rPr>
        <w:t xml:space="preserve"> </w:t>
      </w:r>
      <w:r w:rsidR="007A1CE3">
        <w:rPr>
          <w:rFonts w:ascii="Helvetica" w:hAnsi="Helvetica" w:cs="Arial"/>
          <w:sz w:val="22"/>
          <w:szCs w:val="22"/>
        </w:rPr>
        <w:t>by</w:t>
      </w:r>
      <w:r w:rsidRPr="00FC74B7">
        <w:rPr>
          <w:rFonts w:ascii="Helvetica" w:hAnsi="Helvetica" w:cs="Arial"/>
          <w:sz w:val="22"/>
          <w:szCs w:val="22"/>
        </w:rPr>
        <w:t xml:space="preserve"> 1.1 </w:t>
      </w:r>
      <w:r w:rsidR="002834C9">
        <w:rPr>
          <w:rFonts w:ascii="Helvetica" w:hAnsi="Helvetica" w:cs="Arial"/>
          <w:sz w:val="22"/>
          <w:szCs w:val="22"/>
        </w:rPr>
        <w:t>millimeters</w:t>
      </w:r>
      <w:r w:rsidRPr="00FC74B7">
        <w:rPr>
          <w:rFonts w:ascii="Helvetica" w:hAnsi="Helvetica" w:cs="Arial"/>
          <w:sz w:val="22"/>
          <w:szCs w:val="22"/>
        </w:rPr>
        <w:t xml:space="preserve"> for a rubber O-ring</w:t>
      </w:r>
      <w:r w:rsidR="00717783">
        <w:rPr>
          <w:rFonts w:ascii="Helvetica" w:hAnsi="Helvetica" w:cs="Arial"/>
          <w:sz w:val="22"/>
          <w:szCs w:val="22"/>
        </w:rPr>
        <w:t xml:space="preserve"> </w:t>
      </w:r>
      <w:r w:rsidR="00717783" w:rsidRPr="00717783">
        <w:rPr>
          <w:rFonts w:ascii="Helvetica" w:hAnsi="Helvetica" w:cs="Arial"/>
          <w:b/>
          <w:sz w:val="22"/>
          <w:szCs w:val="22"/>
        </w:rPr>
        <w:t>[1]</w:t>
      </w:r>
      <w:r w:rsidRPr="00FC74B7">
        <w:rPr>
          <w:rFonts w:ascii="Helvetica" w:hAnsi="Helvetica" w:cs="Arial"/>
          <w:sz w:val="22"/>
          <w:szCs w:val="22"/>
        </w:rPr>
        <w:t>.</w:t>
      </w:r>
    </w:p>
    <w:p w14:paraId="2071D15B" w14:textId="5EC5F20C" w:rsidR="00BC74CA" w:rsidRDefault="0016785F" w:rsidP="00BC74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492B21">
        <w:rPr>
          <w:rFonts w:ascii="Helvetica" w:hAnsi="Helvetica" w:cs="Arial"/>
          <w:sz w:val="22"/>
          <w:szCs w:val="22"/>
        </w:rPr>
        <w:t>shows the prepared base compartment</w:t>
      </w:r>
      <w:r w:rsidR="007C2C24">
        <w:rPr>
          <w:rFonts w:ascii="Helvetica" w:hAnsi="Helvetica" w:cs="Arial"/>
          <w:sz w:val="22"/>
          <w:szCs w:val="22"/>
        </w:rPr>
        <w:t>.</w:t>
      </w:r>
    </w:p>
    <w:p w14:paraId="7FDFD775" w14:textId="5DB65B50" w:rsidR="009E207B" w:rsidRPr="00FC74B7" w:rsidRDefault="009E207B" w:rsidP="00FC74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74B7">
        <w:rPr>
          <w:rFonts w:ascii="Helvetica" w:hAnsi="Helvetica" w:cs="Arial"/>
          <w:sz w:val="22"/>
          <w:szCs w:val="22"/>
        </w:rPr>
        <w:t>Drill two threaded holes for an inlet and outlet into the top part of the fluidic device and 12 holes for screws</w:t>
      </w:r>
      <w:r w:rsidR="0081483B">
        <w:rPr>
          <w:rFonts w:ascii="Helvetica" w:hAnsi="Helvetica" w:cs="Arial"/>
          <w:sz w:val="22"/>
          <w:szCs w:val="22"/>
        </w:rPr>
        <w:t xml:space="preserve"> </w:t>
      </w:r>
      <w:r w:rsidR="0081483B" w:rsidRPr="0081483B">
        <w:rPr>
          <w:rFonts w:ascii="Helvetica" w:hAnsi="Helvetica" w:cs="Arial"/>
          <w:b/>
          <w:sz w:val="22"/>
          <w:szCs w:val="22"/>
        </w:rPr>
        <w:t>[1]</w:t>
      </w:r>
      <w:r w:rsidRPr="00FC74B7">
        <w:rPr>
          <w:rFonts w:ascii="Helvetica" w:hAnsi="Helvetica" w:cs="Arial"/>
          <w:sz w:val="22"/>
          <w:szCs w:val="22"/>
        </w:rPr>
        <w:t>. This serve</w:t>
      </w:r>
      <w:r w:rsidR="0081483B">
        <w:rPr>
          <w:rFonts w:ascii="Helvetica" w:hAnsi="Helvetica" w:cs="Arial"/>
          <w:sz w:val="22"/>
          <w:szCs w:val="22"/>
        </w:rPr>
        <w:t>s</w:t>
      </w:r>
      <w:r w:rsidRPr="00FC74B7">
        <w:rPr>
          <w:rFonts w:ascii="Helvetica" w:hAnsi="Helvetica" w:cs="Arial"/>
          <w:sz w:val="22"/>
          <w:szCs w:val="22"/>
        </w:rPr>
        <w:t xml:space="preserve"> as the lid of the fluidic device</w:t>
      </w:r>
      <w:r w:rsidR="0081483B">
        <w:rPr>
          <w:rFonts w:ascii="Helvetica" w:hAnsi="Helvetica" w:cs="Arial"/>
          <w:sz w:val="22"/>
          <w:szCs w:val="22"/>
        </w:rPr>
        <w:t xml:space="preserve"> </w:t>
      </w:r>
      <w:r w:rsidR="0081483B" w:rsidRPr="0081483B">
        <w:rPr>
          <w:rFonts w:ascii="Helvetica" w:hAnsi="Helvetica" w:cs="Arial"/>
          <w:b/>
          <w:sz w:val="22"/>
          <w:szCs w:val="22"/>
        </w:rPr>
        <w:t>[2]</w:t>
      </w:r>
      <w:r w:rsidRPr="00FC74B7">
        <w:rPr>
          <w:rFonts w:ascii="Helvetica" w:hAnsi="Helvetica" w:cs="Arial"/>
          <w:sz w:val="22"/>
          <w:szCs w:val="22"/>
        </w:rPr>
        <w:t>.</w:t>
      </w:r>
    </w:p>
    <w:p w14:paraId="367D3AB8" w14:textId="0E84BFBB" w:rsidR="0081483B" w:rsidRDefault="001522A2" w:rsidP="008148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81483B">
        <w:rPr>
          <w:rFonts w:ascii="Helvetica" w:hAnsi="Helvetica" w:cs="Arial"/>
          <w:sz w:val="22"/>
          <w:szCs w:val="22"/>
        </w:rPr>
        <w:t>: Supplemental Figure 1B</w:t>
      </w:r>
    </w:p>
    <w:p w14:paraId="37D9F304" w14:textId="7245D82C" w:rsidR="0081483B" w:rsidRPr="00FC74B7" w:rsidRDefault="000B7ED7" w:rsidP="008148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lid.</w:t>
      </w:r>
    </w:p>
    <w:p w14:paraId="64A78032" w14:textId="54D392D2" w:rsidR="00581DE3" w:rsidRPr="00FC74B7" w:rsidRDefault="00DF5171" w:rsidP="00FC74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5171">
        <w:rPr>
          <w:rFonts w:ascii="Helvetica" w:hAnsi="Helvetica" w:cs="Arial"/>
          <w:sz w:val="22"/>
          <w:szCs w:val="22"/>
        </w:rPr>
        <w:t>After cleaning and sterilizing the fluidic device, screw the base and lid together using the 12 threaded holes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F5171">
        <w:rPr>
          <w:rFonts w:ascii="Helvetica" w:hAnsi="Helvetica" w:cs="Arial"/>
          <w:b/>
          <w:sz w:val="22"/>
          <w:szCs w:val="22"/>
        </w:rPr>
        <w:t>[1]</w:t>
      </w:r>
      <w:r w:rsidRPr="00DF5171">
        <w:rPr>
          <w:rFonts w:ascii="Helvetica" w:hAnsi="Helvetica" w:cs="Arial"/>
          <w:sz w:val="22"/>
          <w:szCs w:val="22"/>
        </w:rPr>
        <w:t>.</w:t>
      </w:r>
    </w:p>
    <w:p w14:paraId="35404361" w14:textId="24406900" w:rsidR="00B5140E" w:rsidRDefault="00DF5171" w:rsidP="00DF51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screws the base and the lid.</w:t>
      </w:r>
    </w:p>
    <w:p w14:paraId="74AB2B50" w14:textId="11A097F8" w:rsidR="00997D70" w:rsidRPr="00997D70" w:rsidRDefault="00997D70" w:rsidP="00997D7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0" w:name="OLE_LINK15"/>
      <w:bookmarkStart w:id="1" w:name="OLE_LINK16"/>
      <w:r w:rsidRPr="00997D70">
        <w:rPr>
          <w:rFonts w:ascii="Helvetica" w:hAnsi="Helvetica" w:cs="Arial"/>
          <w:b/>
          <w:i w:val="0"/>
          <w:sz w:val="22"/>
          <w:szCs w:val="22"/>
        </w:rPr>
        <w:t xml:space="preserve">Analyze </w:t>
      </w:r>
      <w:r>
        <w:rPr>
          <w:rFonts w:ascii="Helvetica" w:hAnsi="Helvetica" w:cs="Arial"/>
          <w:b/>
          <w:i w:val="0"/>
          <w:sz w:val="22"/>
          <w:szCs w:val="22"/>
        </w:rPr>
        <w:t>B</w:t>
      </w:r>
      <w:r w:rsidRPr="00997D70">
        <w:rPr>
          <w:rFonts w:ascii="Helvetica" w:hAnsi="Helvetica" w:cs="Arial"/>
          <w:b/>
          <w:i w:val="0"/>
          <w:sz w:val="22"/>
          <w:szCs w:val="22"/>
        </w:rPr>
        <w:t xml:space="preserve">acterial </w:t>
      </w:r>
      <w:r>
        <w:rPr>
          <w:rFonts w:ascii="Helvetica" w:hAnsi="Helvetica" w:cs="Arial"/>
          <w:b/>
          <w:i w:val="0"/>
          <w:sz w:val="22"/>
          <w:szCs w:val="22"/>
        </w:rPr>
        <w:t>T</w:t>
      </w:r>
      <w:r w:rsidRPr="00997D70">
        <w:rPr>
          <w:rFonts w:ascii="Helvetica" w:hAnsi="Helvetica" w:cs="Arial"/>
          <w:b/>
          <w:i w:val="0"/>
          <w:sz w:val="22"/>
          <w:szCs w:val="22"/>
        </w:rPr>
        <w:t xml:space="preserve">ransport using PDMS </w:t>
      </w:r>
      <w:r>
        <w:rPr>
          <w:rFonts w:ascii="Helvetica" w:hAnsi="Helvetica" w:cs="Arial"/>
          <w:b/>
          <w:i w:val="0"/>
          <w:sz w:val="22"/>
          <w:szCs w:val="22"/>
        </w:rPr>
        <w:t>M</w:t>
      </w:r>
      <w:r w:rsidRPr="00997D70">
        <w:rPr>
          <w:rFonts w:ascii="Helvetica" w:hAnsi="Helvetica" w:cs="Arial"/>
          <w:b/>
          <w:i w:val="0"/>
          <w:sz w:val="22"/>
          <w:szCs w:val="22"/>
        </w:rPr>
        <w:t xml:space="preserve">icrofluidic </w:t>
      </w:r>
      <w:r>
        <w:rPr>
          <w:rFonts w:ascii="Helvetica" w:hAnsi="Helvetica" w:cs="Arial"/>
          <w:b/>
          <w:i w:val="0"/>
          <w:sz w:val="22"/>
          <w:szCs w:val="22"/>
        </w:rPr>
        <w:t>D</w:t>
      </w:r>
      <w:r w:rsidRPr="00997D70">
        <w:rPr>
          <w:rFonts w:ascii="Helvetica" w:hAnsi="Helvetica" w:cs="Arial"/>
          <w:b/>
          <w:i w:val="0"/>
          <w:sz w:val="22"/>
          <w:szCs w:val="22"/>
        </w:rPr>
        <w:t>evices</w:t>
      </w:r>
    </w:p>
    <w:bookmarkEnd w:id="0"/>
    <w:bookmarkEnd w:id="1"/>
    <w:p w14:paraId="2759A228" w14:textId="1E404D25" w:rsidR="00997D70" w:rsidRPr="00363AF0" w:rsidRDefault="00FE74E9" w:rsidP="00363A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627D">
        <w:rPr>
          <w:rFonts w:ascii="Helvetica" w:hAnsi="Helvetica" w:cs="Arial"/>
          <w:color w:val="FF0000"/>
          <w:sz w:val="22"/>
          <w:szCs w:val="22"/>
        </w:rPr>
        <w:t xml:space="preserve">Remove the microfluidic from vacuum and </w:t>
      </w:r>
      <w:r w:rsidR="00FE65C6" w:rsidRPr="00CE627D">
        <w:rPr>
          <w:rFonts w:ascii="Helvetica" w:hAnsi="Helvetica" w:cs="Arial"/>
          <w:color w:val="FF0000"/>
          <w:sz w:val="22"/>
          <w:szCs w:val="22"/>
        </w:rPr>
        <w:t xml:space="preserve">place it on the microscope stage </w:t>
      </w:r>
      <w:r w:rsidR="007374E9" w:rsidRPr="00CE627D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7374E9" w:rsidRPr="00CE627D">
        <w:rPr>
          <w:rFonts w:ascii="Helvetica" w:hAnsi="Helvetica" w:cs="Arial"/>
          <w:color w:val="FF0000"/>
          <w:sz w:val="22"/>
          <w:szCs w:val="22"/>
        </w:rPr>
        <w:t>.</w:t>
      </w:r>
      <w:r w:rsidRPr="00CE627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C4603" w:rsidRPr="00CE627D">
        <w:rPr>
          <w:rFonts w:ascii="Helvetica" w:hAnsi="Helvetica" w:cs="Arial"/>
          <w:color w:val="FF0000"/>
          <w:sz w:val="22"/>
          <w:szCs w:val="22"/>
        </w:rPr>
        <w:t>Use</w:t>
      </w:r>
      <w:r w:rsidR="00FE65C6" w:rsidRPr="00CE627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3361E" w:rsidRPr="00CE627D">
        <w:rPr>
          <w:rFonts w:ascii="Helvetica" w:hAnsi="Helvetica" w:cs="Arial"/>
          <w:color w:val="FF0000"/>
          <w:sz w:val="22"/>
          <w:szCs w:val="22"/>
        </w:rPr>
        <w:t>the</w:t>
      </w:r>
      <w:r w:rsidR="00FE65C6" w:rsidRPr="00CE627D">
        <w:rPr>
          <w:rFonts w:ascii="Helvetica" w:hAnsi="Helvetica" w:cs="Arial"/>
          <w:color w:val="FF0000"/>
          <w:sz w:val="22"/>
          <w:szCs w:val="22"/>
        </w:rPr>
        <w:t xml:space="preserve"> syringe pump </w:t>
      </w:r>
      <w:r w:rsidR="00BC4603" w:rsidRPr="00CE627D">
        <w:rPr>
          <w:rFonts w:ascii="Helvetica" w:hAnsi="Helvetica" w:cs="Arial"/>
          <w:color w:val="FF0000"/>
          <w:sz w:val="22"/>
          <w:szCs w:val="22"/>
        </w:rPr>
        <w:t xml:space="preserve">to </w:t>
      </w:r>
      <w:r w:rsidR="00FE65C6" w:rsidRPr="00CE627D">
        <w:rPr>
          <w:rFonts w:ascii="Helvetica" w:hAnsi="Helvetica" w:cs="Arial"/>
          <w:color w:val="FF0000"/>
          <w:sz w:val="22"/>
          <w:szCs w:val="22"/>
        </w:rPr>
        <w:t xml:space="preserve">saturate it with motility buffer </w:t>
      </w:r>
      <w:r w:rsidR="0065689C" w:rsidRPr="00CE627D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7374E9" w:rsidRPr="00CE627D">
        <w:rPr>
          <w:rFonts w:ascii="Helvetica" w:hAnsi="Helvetica" w:cs="Arial"/>
          <w:b/>
          <w:color w:val="FF0000"/>
          <w:sz w:val="22"/>
          <w:szCs w:val="22"/>
        </w:rPr>
        <w:t>2</w:t>
      </w:r>
      <w:r w:rsidR="0065689C" w:rsidRPr="00CE627D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997D70" w:rsidRPr="00CE627D">
        <w:rPr>
          <w:rFonts w:ascii="Helvetica" w:hAnsi="Helvetica" w:cs="Arial"/>
          <w:color w:val="FF0000"/>
          <w:sz w:val="22"/>
          <w:szCs w:val="22"/>
        </w:rPr>
        <w:t xml:space="preserve">. </w:t>
      </w:r>
      <w:bookmarkStart w:id="2" w:name="_Hlk24011936"/>
      <w:r w:rsidR="00997D70" w:rsidRPr="00CE627D">
        <w:rPr>
          <w:rFonts w:ascii="Helvetica" w:hAnsi="Helvetica" w:cs="Arial"/>
          <w:color w:val="FF0000"/>
          <w:sz w:val="22"/>
          <w:szCs w:val="22"/>
        </w:rPr>
        <w:t xml:space="preserve">Using bright field microscopy or phase contrast, adjust the magnification </w:t>
      </w:r>
      <w:r w:rsidR="00CF4937" w:rsidRPr="00CE627D">
        <w:rPr>
          <w:rFonts w:ascii="Helvetica" w:hAnsi="Helvetica" w:cs="Arial"/>
          <w:color w:val="FF0000"/>
          <w:sz w:val="22"/>
          <w:szCs w:val="22"/>
        </w:rPr>
        <w:t>and focus on the center of the observation channel</w:t>
      </w:r>
      <w:r w:rsidR="00347446" w:rsidRPr="00CE627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47446" w:rsidRPr="00CE627D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7374E9" w:rsidRPr="00CE627D">
        <w:rPr>
          <w:rFonts w:ascii="Helvetica" w:hAnsi="Helvetica" w:cs="Arial"/>
          <w:b/>
          <w:color w:val="FF0000"/>
          <w:sz w:val="22"/>
          <w:szCs w:val="22"/>
        </w:rPr>
        <w:t>3</w:t>
      </w:r>
      <w:r w:rsidR="00347446" w:rsidRPr="00CE627D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997D70" w:rsidRPr="00CE627D">
        <w:rPr>
          <w:rFonts w:ascii="Helvetica" w:hAnsi="Helvetica" w:cs="Arial"/>
          <w:color w:val="FF0000"/>
          <w:sz w:val="22"/>
          <w:szCs w:val="22"/>
        </w:rPr>
        <w:t>.</w:t>
      </w:r>
      <w:r w:rsidR="00997D70" w:rsidRPr="00363AF0">
        <w:rPr>
          <w:rFonts w:ascii="Helvetica" w:hAnsi="Helvetica" w:cs="Arial"/>
          <w:sz w:val="22"/>
          <w:szCs w:val="22"/>
        </w:rPr>
        <w:t xml:space="preserve">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bookmarkEnd w:id="2"/>
    <w:p w14:paraId="50C86CC8" w14:textId="369C2525" w:rsidR="00FE74E9" w:rsidRDefault="00FE74E9" w:rsidP="00FE74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removes the microfluidic channel from the vacuum chamber and </w:t>
      </w:r>
      <w:r w:rsidR="00FE65C6">
        <w:rPr>
          <w:rFonts w:ascii="Helvetica" w:hAnsi="Helvetica" w:cs="Arial"/>
          <w:sz w:val="22"/>
          <w:szCs w:val="22"/>
        </w:rPr>
        <w:t>places the device on the microscope stage</w:t>
      </w:r>
      <w:r>
        <w:rPr>
          <w:rFonts w:ascii="Helvetica" w:hAnsi="Helvetica" w:cs="Arial"/>
          <w:sz w:val="22"/>
          <w:szCs w:val="22"/>
        </w:rPr>
        <w:t>.</w:t>
      </w:r>
    </w:p>
    <w:p w14:paraId="34AEA5DC" w14:textId="0A4B8AAC" w:rsidR="00997D70" w:rsidRDefault="00DF6B71" w:rsidP="00363A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FE65C6" w:rsidRPr="00FE65C6">
        <w:rPr>
          <w:rFonts w:ascii="Helvetica" w:hAnsi="Helvetica" w:cs="Arial"/>
          <w:sz w:val="22"/>
          <w:szCs w:val="22"/>
        </w:rPr>
        <w:t xml:space="preserve"> </w:t>
      </w:r>
      <w:r w:rsidR="00FE65C6">
        <w:rPr>
          <w:rFonts w:ascii="Helvetica" w:hAnsi="Helvetica" w:cs="Arial"/>
          <w:sz w:val="22"/>
          <w:szCs w:val="22"/>
        </w:rPr>
        <w:t>saturates the microfluidic channel with motility buffer</w:t>
      </w:r>
      <w:r>
        <w:rPr>
          <w:rFonts w:ascii="Helvetica" w:hAnsi="Helvetica" w:cs="Arial"/>
          <w:sz w:val="22"/>
          <w:szCs w:val="22"/>
        </w:rPr>
        <w:t>.</w:t>
      </w:r>
    </w:p>
    <w:p w14:paraId="6EB7B641" w14:textId="5995BDCE" w:rsidR="00232DEF" w:rsidRPr="00F260A7" w:rsidRDefault="00066081" w:rsidP="00363A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347446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4.1.3.mov. </w:t>
      </w:r>
      <w:r w:rsidR="00347446">
        <w:rPr>
          <w:rFonts w:ascii="Helvetica" w:hAnsi="Helvetica" w:cs="Arial"/>
          <w:sz w:val="22"/>
          <w:szCs w:val="22"/>
        </w:rPr>
        <w:t xml:space="preserve">Talent </w:t>
      </w:r>
      <w:r w:rsidR="005535EB">
        <w:rPr>
          <w:rFonts w:ascii="Helvetica" w:hAnsi="Helvetica" w:cs="Arial"/>
          <w:sz w:val="22"/>
          <w:szCs w:val="22"/>
        </w:rPr>
        <w:t xml:space="preserve">adjusts magnification and </w:t>
      </w:r>
      <w:r w:rsidR="00BF6B53">
        <w:rPr>
          <w:rFonts w:ascii="Helvetica" w:hAnsi="Helvetica" w:cs="Arial"/>
          <w:sz w:val="22"/>
          <w:szCs w:val="22"/>
        </w:rPr>
        <w:t>focuses on the center of channel.</w:t>
      </w:r>
    </w:p>
    <w:p w14:paraId="2B1DADC8" w14:textId="0E6F290B" w:rsidR="00997D70" w:rsidRPr="00F260A7" w:rsidRDefault="00997D70" w:rsidP="00F260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60A7">
        <w:rPr>
          <w:rFonts w:ascii="Helvetica" w:hAnsi="Helvetica" w:cs="Arial"/>
          <w:sz w:val="22"/>
          <w:szCs w:val="22"/>
        </w:rPr>
        <w:lastRenderedPageBreak/>
        <w:t>Switch the light path settings to fluorescence microscopy</w:t>
      </w:r>
      <w:r w:rsidR="00D15B12">
        <w:rPr>
          <w:rFonts w:ascii="Helvetica" w:hAnsi="Helvetica" w:cs="Arial"/>
          <w:sz w:val="22"/>
          <w:szCs w:val="22"/>
        </w:rPr>
        <w:t>,</w:t>
      </w:r>
      <w:r w:rsidRPr="00F260A7">
        <w:rPr>
          <w:rFonts w:ascii="Helvetica" w:hAnsi="Helvetica" w:cs="Arial"/>
          <w:sz w:val="22"/>
          <w:szCs w:val="22"/>
        </w:rPr>
        <w:t xml:space="preserve"> adjust</w:t>
      </w:r>
      <w:r w:rsidR="00D15B12">
        <w:rPr>
          <w:rFonts w:ascii="Helvetica" w:hAnsi="Helvetica" w:cs="Arial"/>
          <w:sz w:val="22"/>
          <w:szCs w:val="22"/>
        </w:rPr>
        <w:t xml:space="preserve"> focus through an off-set and</w:t>
      </w:r>
      <w:r w:rsidRPr="00F260A7">
        <w:rPr>
          <w:rFonts w:ascii="Helvetica" w:hAnsi="Helvetica" w:cs="Arial"/>
          <w:sz w:val="22"/>
          <w:szCs w:val="22"/>
        </w:rPr>
        <w:t xml:space="preserve"> the camera exposure time to resolve individual bacterial cells</w:t>
      </w:r>
      <w:r w:rsidR="005D4D90">
        <w:rPr>
          <w:rFonts w:ascii="Helvetica" w:hAnsi="Helvetica" w:cs="Arial"/>
          <w:sz w:val="22"/>
          <w:szCs w:val="22"/>
        </w:rPr>
        <w:t>, in this case 100 milliseconds</w:t>
      </w:r>
      <w:r w:rsidR="004334AE">
        <w:rPr>
          <w:rFonts w:ascii="Helvetica" w:hAnsi="Helvetica" w:cs="Arial"/>
          <w:sz w:val="22"/>
          <w:szCs w:val="22"/>
        </w:rPr>
        <w:t xml:space="preserve"> </w:t>
      </w:r>
      <w:r w:rsidR="004334AE" w:rsidRPr="004334AE">
        <w:rPr>
          <w:rFonts w:ascii="Helvetica" w:hAnsi="Helvetica" w:cs="Arial"/>
          <w:b/>
          <w:sz w:val="22"/>
          <w:szCs w:val="22"/>
        </w:rPr>
        <w:t>[1]</w:t>
      </w:r>
      <w:r w:rsidR="004334AE">
        <w:rPr>
          <w:rFonts w:ascii="Helvetica" w:hAnsi="Helvetica" w:cs="Arial"/>
          <w:sz w:val="22"/>
          <w:szCs w:val="22"/>
        </w:rPr>
        <w:t>.</w:t>
      </w:r>
      <w:r w:rsidRPr="00F260A7">
        <w:rPr>
          <w:rFonts w:ascii="Helvetica" w:hAnsi="Helvetica" w:cs="Arial"/>
          <w:sz w:val="22"/>
          <w:szCs w:val="22"/>
        </w:rPr>
        <w:t xml:space="preserve">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2CA0A8B9" w14:textId="56B813AC" w:rsidR="00997D70" w:rsidRPr="00F260A7" w:rsidRDefault="00066081" w:rsidP="004334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0C60D1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4.2.1.mov</w:t>
      </w:r>
    </w:p>
    <w:p w14:paraId="2A759D98" w14:textId="29026E31" w:rsidR="00997D70" w:rsidRPr="00F260A7" w:rsidRDefault="00997D70" w:rsidP="00F260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627D">
        <w:rPr>
          <w:rFonts w:ascii="Helvetica" w:hAnsi="Helvetica" w:cs="Arial"/>
          <w:color w:val="FF0000"/>
          <w:sz w:val="22"/>
          <w:szCs w:val="22"/>
        </w:rPr>
        <w:t>Next, ins</w:t>
      </w:r>
      <w:r w:rsidR="000117E7" w:rsidRPr="00CE627D">
        <w:rPr>
          <w:rFonts w:ascii="Helvetica" w:hAnsi="Helvetica" w:cs="Arial"/>
          <w:color w:val="FF0000"/>
          <w:sz w:val="22"/>
          <w:szCs w:val="22"/>
        </w:rPr>
        <w:t>ert the inlet tubing into a 2-milliliter</w:t>
      </w:r>
      <w:r w:rsidRPr="00CE627D">
        <w:rPr>
          <w:rFonts w:ascii="Helvetica" w:hAnsi="Helvetica" w:cs="Arial"/>
          <w:color w:val="FF0000"/>
          <w:sz w:val="22"/>
          <w:szCs w:val="22"/>
        </w:rPr>
        <w:t xml:space="preserve"> tube containing the bacterial suspension</w:t>
      </w:r>
      <w:r w:rsidR="00E83466" w:rsidRPr="00CE627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83466" w:rsidRPr="00CE627D">
        <w:rPr>
          <w:rFonts w:ascii="Helvetica" w:hAnsi="Helvetica" w:cs="Arial"/>
          <w:b/>
          <w:color w:val="FF0000"/>
          <w:sz w:val="22"/>
          <w:szCs w:val="22"/>
        </w:rPr>
        <w:t>[1]</w:t>
      </w:r>
      <w:r w:rsidRPr="00CE627D">
        <w:rPr>
          <w:rFonts w:ascii="Helvetica" w:hAnsi="Helvetica" w:cs="Arial"/>
          <w:color w:val="FF0000"/>
          <w:sz w:val="22"/>
          <w:szCs w:val="22"/>
        </w:rPr>
        <w:t>. Reverse the pump direction and start withdrawing the s</w:t>
      </w:r>
      <w:r w:rsidR="00E83466" w:rsidRPr="00CE627D">
        <w:rPr>
          <w:rFonts w:ascii="Helvetica" w:hAnsi="Helvetica" w:cs="Arial"/>
          <w:color w:val="FF0000"/>
          <w:sz w:val="22"/>
          <w:szCs w:val="22"/>
        </w:rPr>
        <w:t xml:space="preserve">uspension at a flow rate of 1 microliter per minute </w:t>
      </w:r>
      <w:r w:rsidR="00E83466" w:rsidRPr="00CE627D">
        <w:rPr>
          <w:rFonts w:ascii="Helvetica" w:hAnsi="Helvetica" w:cs="Arial"/>
          <w:b/>
          <w:color w:val="FF0000"/>
          <w:sz w:val="22"/>
          <w:szCs w:val="22"/>
        </w:rPr>
        <w:t>[2]</w:t>
      </w:r>
      <w:r w:rsidRPr="00CE627D">
        <w:rPr>
          <w:rFonts w:ascii="Helvetica" w:hAnsi="Helvetica" w:cs="Arial"/>
          <w:color w:val="FF0000"/>
          <w:sz w:val="22"/>
          <w:szCs w:val="22"/>
        </w:rPr>
        <w:t>. Scan the cross section of the entire observation channel</w:t>
      </w:r>
      <w:r w:rsidR="007A1CE3" w:rsidRPr="00CE627D">
        <w:rPr>
          <w:rFonts w:ascii="Helvetica" w:hAnsi="Helvetica" w:cs="Arial"/>
          <w:color w:val="FF0000"/>
          <w:sz w:val="22"/>
          <w:szCs w:val="22"/>
        </w:rPr>
        <w:t>,</w:t>
      </w:r>
      <w:r w:rsidRPr="00CE627D">
        <w:rPr>
          <w:rFonts w:ascii="Helvetica" w:hAnsi="Helvetica" w:cs="Arial"/>
          <w:color w:val="FF0000"/>
          <w:sz w:val="22"/>
          <w:szCs w:val="22"/>
        </w:rPr>
        <w:t xml:space="preserve"> recording a picture every 2 min</w:t>
      </w:r>
      <w:r w:rsidR="00E83466" w:rsidRPr="00CE627D">
        <w:rPr>
          <w:rFonts w:ascii="Helvetica" w:hAnsi="Helvetica" w:cs="Arial"/>
          <w:color w:val="FF0000"/>
          <w:sz w:val="22"/>
          <w:szCs w:val="22"/>
        </w:rPr>
        <w:t xml:space="preserve">utes </w:t>
      </w:r>
      <w:r w:rsidR="00E83466" w:rsidRPr="00CE627D">
        <w:rPr>
          <w:rFonts w:ascii="Helvetica" w:hAnsi="Helvetica" w:cs="Arial"/>
          <w:b/>
          <w:color w:val="FF0000"/>
          <w:sz w:val="22"/>
          <w:szCs w:val="22"/>
        </w:rPr>
        <w:t>[3]</w:t>
      </w:r>
      <w:r w:rsidRPr="00CE627D">
        <w:rPr>
          <w:rFonts w:ascii="Helvetica" w:hAnsi="Helvetica" w:cs="Arial"/>
          <w:color w:val="FF0000"/>
          <w:sz w:val="22"/>
          <w:szCs w:val="22"/>
        </w:rPr>
        <w:t>.</w:t>
      </w:r>
      <w:r w:rsidR="00A83A8A" w:rsidRPr="00CE627D">
        <w:rPr>
          <w:rFonts w:ascii="Helvetica" w:eastAsia="Times" w:hAnsi="Helvetica" w:cstheme="minorHAnsi"/>
          <w:i/>
          <w:iCs/>
          <w:color w:val="FF0000"/>
          <w:sz w:val="22"/>
          <w:szCs w:val="22"/>
        </w:rPr>
        <w:t xml:space="preserve">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7D2BA8A1" w14:textId="1CD4CEB6" w:rsidR="00997D70" w:rsidRDefault="00E83466" w:rsidP="00E834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inserts tubing into a tube</w:t>
      </w:r>
      <w:r w:rsidR="00B86786">
        <w:rPr>
          <w:rFonts w:ascii="Helvetica" w:hAnsi="Helvetica" w:cs="Arial"/>
          <w:sz w:val="22"/>
          <w:szCs w:val="22"/>
        </w:rPr>
        <w:t xml:space="preserve"> with bacterial suspension</w:t>
      </w:r>
      <w:r>
        <w:rPr>
          <w:rFonts w:ascii="Helvetica" w:hAnsi="Helvetica" w:cs="Arial"/>
          <w:sz w:val="22"/>
          <w:szCs w:val="22"/>
        </w:rPr>
        <w:t>.</w:t>
      </w:r>
    </w:p>
    <w:p w14:paraId="1CB7B411" w14:textId="34DD4D32" w:rsidR="00E83466" w:rsidRDefault="00E83466" w:rsidP="00E834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the pump.</w:t>
      </w:r>
    </w:p>
    <w:p w14:paraId="4E3A7D14" w14:textId="19F361FA" w:rsidR="00E83466" w:rsidRPr="00F260A7" w:rsidRDefault="00066081" w:rsidP="00E834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4.3.3.mov</w:t>
      </w:r>
    </w:p>
    <w:p w14:paraId="0EF13595" w14:textId="7D86FDFC" w:rsidR="00997D70" w:rsidRPr="00F260A7" w:rsidRDefault="00997D70" w:rsidP="00F260A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3" w:name="_Hlk23775779"/>
      <w:r w:rsidRPr="00F260A7">
        <w:rPr>
          <w:rFonts w:ascii="Helvetica" w:hAnsi="Helvetica" w:cs="Arial"/>
          <w:b/>
          <w:i w:val="0"/>
          <w:sz w:val="22"/>
          <w:szCs w:val="22"/>
        </w:rPr>
        <w:t xml:space="preserve">Basic </w:t>
      </w:r>
      <w:r w:rsidR="00F260A7">
        <w:rPr>
          <w:rFonts w:ascii="Helvetica" w:hAnsi="Helvetica" w:cs="Arial"/>
          <w:b/>
          <w:i w:val="0"/>
          <w:sz w:val="22"/>
          <w:szCs w:val="22"/>
        </w:rPr>
        <w:t>I</w:t>
      </w:r>
      <w:r w:rsidRPr="00F260A7">
        <w:rPr>
          <w:rFonts w:ascii="Helvetica" w:hAnsi="Helvetica" w:cs="Arial"/>
          <w:b/>
          <w:i w:val="0"/>
          <w:sz w:val="22"/>
          <w:szCs w:val="22"/>
        </w:rPr>
        <w:t xml:space="preserve">mage </w:t>
      </w:r>
      <w:r w:rsidR="00F260A7">
        <w:rPr>
          <w:rFonts w:ascii="Helvetica" w:hAnsi="Helvetica" w:cs="Arial"/>
          <w:b/>
          <w:i w:val="0"/>
          <w:sz w:val="22"/>
          <w:szCs w:val="22"/>
        </w:rPr>
        <w:t>P</w:t>
      </w:r>
      <w:r w:rsidRPr="00F260A7">
        <w:rPr>
          <w:rFonts w:ascii="Helvetica" w:hAnsi="Helvetica" w:cs="Arial"/>
          <w:b/>
          <w:i w:val="0"/>
          <w:sz w:val="22"/>
          <w:szCs w:val="22"/>
        </w:rPr>
        <w:t>rocessing</w:t>
      </w:r>
    </w:p>
    <w:bookmarkEnd w:id="3"/>
    <w:p w14:paraId="6C53AE7C" w14:textId="5F9DA2DA" w:rsidR="00E83466" w:rsidRDefault="00E83466" w:rsidP="00120F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0F9F">
        <w:rPr>
          <w:rFonts w:ascii="Helvetica" w:hAnsi="Helvetica" w:cs="Arial"/>
          <w:sz w:val="22"/>
          <w:szCs w:val="22"/>
        </w:rPr>
        <w:t xml:space="preserve">Import images to a desired software </w:t>
      </w:r>
      <w:r w:rsidR="00F51F03">
        <w:rPr>
          <w:rFonts w:ascii="Helvetica" w:hAnsi="Helvetica" w:cs="Arial"/>
          <w:sz w:val="22"/>
          <w:szCs w:val="22"/>
        </w:rPr>
        <w:t xml:space="preserve">platform. </w:t>
      </w:r>
      <w:r w:rsidR="00CD6E18">
        <w:rPr>
          <w:rFonts w:ascii="Helvetica" w:hAnsi="Helvetica" w:cs="Arial"/>
          <w:sz w:val="22"/>
          <w:szCs w:val="22"/>
        </w:rPr>
        <w:t>Record the background</w:t>
      </w:r>
      <w:r w:rsidR="00CD6E18" w:rsidRPr="00CD6E18">
        <w:rPr>
          <w:rFonts w:ascii="Helvetica" w:hAnsi="Helvetica" w:cs="Arial"/>
          <w:sz w:val="22"/>
          <w:szCs w:val="22"/>
        </w:rPr>
        <w:t xml:space="preserve"> </w:t>
      </w:r>
      <w:r w:rsidR="00CD6E18">
        <w:rPr>
          <w:rFonts w:ascii="Helvetica" w:hAnsi="Helvetica" w:cs="Arial"/>
          <w:sz w:val="22"/>
          <w:szCs w:val="22"/>
        </w:rPr>
        <w:t xml:space="preserve">as the </w:t>
      </w:r>
      <w:r w:rsidR="00CD6E18" w:rsidRPr="00B25775">
        <w:rPr>
          <w:rFonts w:ascii="Helvetica" w:hAnsi="Helvetica" w:cs="Arial"/>
          <w:sz w:val="22"/>
          <w:szCs w:val="22"/>
        </w:rPr>
        <w:t xml:space="preserve">average of </w:t>
      </w:r>
      <w:r w:rsidR="00F35161">
        <w:rPr>
          <w:rFonts w:ascii="Helvetica" w:hAnsi="Helvetica" w:cs="Arial"/>
          <w:sz w:val="22"/>
          <w:szCs w:val="22"/>
        </w:rPr>
        <w:t>the first</w:t>
      </w:r>
      <w:r w:rsidR="00CD6E18" w:rsidRPr="00B25775">
        <w:rPr>
          <w:rFonts w:ascii="Helvetica" w:hAnsi="Helvetica" w:cs="Arial"/>
          <w:sz w:val="22"/>
          <w:szCs w:val="22"/>
        </w:rPr>
        <w:t xml:space="preserve"> images</w:t>
      </w:r>
      <w:r w:rsidR="00D673E4">
        <w:rPr>
          <w:rFonts w:ascii="Helvetica" w:hAnsi="Helvetica" w:cs="Arial"/>
          <w:sz w:val="22"/>
          <w:szCs w:val="22"/>
        </w:rPr>
        <w:t>,</w:t>
      </w:r>
      <w:r w:rsidR="00CD6E18">
        <w:rPr>
          <w:rFonts w:ascii="Helvetica" w:hAnsi="Helvetica" w:cs="Arial"/>
          <w:sz w:val="22"/>
          <w:szCs w:val="22"/>
        </w:rPr>
        <w:t xml:space="preserve"> whe</w:t>
      </w:r>
      <w:r w:rsidR="00D673E4">
        <w:rPr>
          <w:rFonts w:ascii="Helvetica" w:hAnsi="Helvetica" w:cs="Arial"/>
          <w:sz w:val="22"/>
          <w:szCs w:val="22"/>
        </w:rPr>
        <w:t>n</w:t>
      </w:r>
      <w:r w:rsidR="00CD6E18">
        <w:rPr>
          <w:rFonts w:ascii="Helvetica" w:hAnsi="Helvetica" w:cs="Arial"/>
          <w:sz w:val="22"/>
          <w:szCs w:val="22"/>
        </w:rPr>
        <w:t xml:space="preserve"> no particles have been recorded. S</w:t>
      </w:r>
      <w:r w:rsidR="00CD6E18" w:rsidRPr="00B25775">
        <w:rPr>
          <w:rFonts w:ascii="Helvetica" w:hAnsi="Helvetica" w:cs="Arial"/>
          <w:sz w:val="22"/>
          <w:szCs w:val="22"/>
        </w:rPr>
        <w:t xml:space="preserve">ubtract the </w:t>
      </w:r>
      <w:r w:rsidR="00CD6E18">
        <w:rPr>
          <w:rFonts w:ascii="Helvetica" w:hAnsi="Helvetica" w:cs="Arial"/>
          <w:sz w:val="22"/>
          <w:szCs w:val="22"/>
        </w:rPr>
        <w:t>background</w:t>
      </w:r>
      <w:r w:rsidR="00CD6E18" w:rsidRPr="00B25775">
        <w:rPr>
          <w:rFonts w:ascii="Helvetica" w:hAnsi="Helvetica" w:cs="Arial"/>
          <w:sz w:val="22"/>
          <w:szCs w:val="22"/>
        </w:rPr>
        <w:t xml:space="preserve"> from each image</w:t>
      </w:r>
      <w:r w:rsidR="00CD6E18" w:rsidRPr="00BC4603">
        <w:rPr>
          <w:rFonts w:ascii="Helvetica" w:hAnsi="Helvetica" w:cs="Arial"/>
          <w:sz w:val="22"/>
          <w:szCs w:val="22"/>
        </w:rPr>
        <w:t xml:space="preserve"> </w:t>
      </w:r>
      <w:r w:rsidR="00F51F03">
        <w:rPr>
          <w:rFonts w:ascii="Helvetica" w:hAnsi="Helvetica" w:cs="Arial"/>
          <w:sz w:val="22"/>
          <w:szCs w:val="22"/>
        </w:rPr>
        <w:t>to r</w:t>
      </w:r>
      <w:r w:rsidRPr="00120F9F">
        <w:rPr>
          <w:rFonts w:ascii="Helvetica" w:hAnsi="Helvetica" w:cs="Arial"/>
          <w:sz w:val="22"/>
          <w:szCs w:val="22"/>
        </w:rPr>
        <w:t>emove camera noise and optical aberration</w:t>
      </w:r>
      <w:r w:rsidR="0080342F">
        <w:rPr>
          <w:rFonts w:ascii="Helvetica" w:hAnsi="Helvetica" w:cs="Arial"/>
          <w:sz w:val="22"/>
          <w:szCs w:val="22"/>
        </w:rPr>
        <w:t xml:space="preserve"> </w:t>
      </w:r>
      <w:r w:rsidR="0080342F" w:rsidRPr="0080342F">
        <w:rPr>
          <w:rFonts w:ascii="Helvetica" w:hAnsi="Helvetica" w:cs="Arial"/>
          <w:b/>
          <w:sz w:val="22"/>
          <w:szCs w:val="22"/>
        </w:rPr>
        <w:t>[1]</w:t>
      </w:r>
      <w:r w:rsidRPr="00120F9F">
        <w:rPr>
          <w:rFonts w:ascii="Helvetica" w:hAnsi="Helvetica" w:cs="Arial"/>
          <w:sz w:val="22"/>
          <w:szCs w:val="22"/>
        </w:rPr>
        <w:t xml:space="preserve">. </w:t>
      </w:r>
    </w:p>
    <w:p w14:paraId="112C786A" w14:textId="417EE284" w:rsidR="0080342F" w:rsidRPr="00120F9F" w:rsidRDefault="00BC4603" w:rsidP="008034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80342F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2A760C">
        <w:rPr>
          <w:rFonts w:ascii="Helvetica" w:hAnsi="Helvetica" w:cs="Arial"/>
          <w:sz w:val="22"/>
          <w:szCs w:val="22"/>
        </w:rPr>
        <w:t>, slide 1</w:t>
      </w:r>
      <w:r w:rsidR="0080342F">
        <w:rPr>
          <w:rFonts w:ascii="Helvetica" w:hAnsi="Helvetica" w:cs="Arial"/>
          <w:sz w:val="22"/>
          <w:szCs w:val="22"/>
        </w:rPr>
        <w:t>.</w:t>
      </w:r>
      <w:r w:rsidR="001522A2">
        <w:rPr>
          <w:rFonts w:ascii="Helvetica" w:hAnsi="Helvetica" w:cs="Arial"/>
          <w:sz w:val="22"/>
          <w:szCs w:val="22"/>
        </w:rPr>
        <w:t xml:space="preserve"> </w:t>
      </w:r>
    </w:p>
    <w:p w14:paraId="6F7B0646" w14:textId="33ECB983" w:rsidR="00D673E4" w:rsidRDefault="00E83466" w:rsidP="008034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342F">
        <w:rPr>
          <w:rFonts w:ascii="Helvetica" w:hAnsi="Helvetica" w:cs="Arial"/>
          <w:sz w:val="22"/>
          <w:szCs w:val="22"/>
        </w:rPr>
        <w:t>Crop the images to a region of interest</w:t>
      </w:r>
      <w:r w:rsidR="004417F9">
        <w:rPr>
          <w:rFonts w:ascii="Helvetica" w:hAnsi="Helvetica" w:cs="Arial"/>
          <w:sz w:val="22"/>
          <w:szCs w:val="22"/>
        </w:rPr>
        <w:t xml:space="preserve"> </w:t>
      </w:r>
      <w:r w:rsidR="004417F9" w:rsidRPr="004417F9">
        <w:rPr>
          <w:rFonts w:ascii="Helvetica" w:hAnsi="Helvetica" w:cs="Arial"/>
          <w:b/>
          <w:sz w:val="22"/>
          <w:szCs w:val="22"/>
        </w:rPr>
        <w:t>[1]</w:t>
      </w:r>
      <w:r w:rsidRPr="0080342F">
        <w:rPr>
          <w:rFonts w:ascii="Helvetica" w:hAnsi="Helvetica" w:cs="Arial"/>
          <w:sz w:val="22"/>
          <w:szCs w:val="22"/>
        </w:rPr>
        <w:t>.</w:t>
      </w:r>
      <w:r w:rsidR="0056730F">
        <w:rPr>
          <w:rFonts w:ascii="Helvetica" w:hAnsi="Helvetica" w:cs="Arial"/>
          <w:sz w:val="22"/>
          <w:szCs w:val="22"/>
        </w:rPr>
        <w:t xml:space="preserve"> </w:t>
      </w:r>
    </w:p>
    <w:p w14:paraId="3AFBEDAC" w14:textId="07B831A7" w:rsidR="00D673E4" w:rsidRPr="00C17E56" w:rsidRDefault="00BC4603" w:rsidP="00BC46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D673E4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D673E4">
        <w:rPr>
          <w:rFonts w:ascii="Helvetica" w:hAnsi="Helvetica" w:cs="Arial"/>
          <w:sz w:val="22"/>
          <w:szCs w:val="22"/>
        </w:rPr>
        <w:t>, slide 2.</w:t>
      </w:r>
    </w:p>
    <w:p w14:paraId="014D0E5C" w14:textId="6ECF6DFB" w:rsidR="00E83466" w:rsidRPr="0080342F" w:rsidRDefault="00CD6E18" w:rsidP="008034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E83466" w:rsidRPr="0080342F">
        <w:rPr>
          <w:rFonts w:ascii="Helvetica" w:hAnsi="Helvetica" w:cs="Arial"/>
          <w:sz w:val="22"/>
          <w:szCs w:val="22"/>
        </w:rPr>
        <w:t xml:space="preserve">dentify a threshold </w:t>
      </w:r>
      <w:r w:rsidR="0056730F">
        <w:rPr>
          <w:rFonts w:ascii="Helvetica" w:hAnsi="Helvetica" w:cs="Arial"/>
          <w:sz w:val="22"/>
          <w:szCs w:val="22"/>
        </w:rPr>
        <w:t>value</w:t>
      </w:r>
      <w:r w:rsidR="004A7E10">
        <w:rPr>
          <w:rFonts w:ascii="Helvetica" w:hAnsi="Helvetica" w:cs="Arial"/>
          <w:sz w:val="22"/>
          <w:szCs w:val="22"/>
        </w:rPr>
        <w:t xml:space="preserve"> equal to the</w:t>
      </w:r>
      <w:r w:rsidR="004A7E10" w:rsidRPr="004A7E10">
        <w:rPr>
          <w:rFonts w:ascii="Helvetica" w:hAnsi="Helvetica" w:cs="Arial"/>
          <w:sz w:val="22"/>
          <w:szCs w:val="22"/>
        </w:rPr>
        <w:t xml:space="preserve"> </w:t>
      </w:r>
      <w:r w:rsidR="004A7E10">
        <w:rPr>
          <w:rFonts w:ascii="Helvetica" w:hAnsi="Helvetica" w:cs="Arial"/>
          <w:sz w:val="22"/>
          <w:szCs w:val="22"/>
        </w:rPr>
        <w:t xml:space="preserve">cell fluorescence pixel intensity, </w:t>
      </w:r>
      <w:r w:rsidR="00E83466" w:rsidRPr="0080342F">
        <w:rPr>
          <w:rFonts w:ascii="Helvetica" w:hAnsi="Helvetica" w:cs="Arial"/>
          <w:sz w:val="22"/>
          <w:szCs w:val="22"/>
        </w:rPr>
        <w:t>so that values greater than</w:t>
      </w:r>
      <w:r w:rsidR="004A7E10">
        <w:rPr>
          <w:rFonts w:ascii="Helvetica" w:hAnsi="Helvetica" w:cs="Arial"/>
          <w:sz w:val="22"/>
          <w:szCs w:val="22"/>
        </w:rPr>
        <w:t xml:space="preserve"> the threshold i</w:t>
      </w:r>
      <w:r w:rsidR="00E83466" w:rsidRPr="0080342F">
        <w:rPr>
          <w:rFonts w:ascii="Helvetica" w:hAnsi="Helvetica" w:cs="Arial"/>
          <w:sz w:val="22"/>
          <w:szCs w:val="22"/>
        </w:rPr>
        <w:t xml:space="preserve">nclude bacterial cells. </w:t>
      </w:r>
      <w:r w:rsidR="007A1CE3">
        <w:rPr>
          <w:rFonts w:ascii="Helvetica" w:hAnsi="Helvetica" w:cs="Arial"/>
          <w:sz w:val="22"/>
          <w:szCs w:val="22"/>
        </w:rPr>
        <w:t>Use</w:t>
      </w:r>
      <w:r w:rsidR="004A7E10">
        <w:rPr>
          <w:rFonts w:ascii="Helvetica" w:hAnsi="Helvetica" w:cs="Arial"/>
          <w:sz w:val="22"/>
          <w:szCs w:val="22"/>
        </w:rPr>
        <w:t xml:space="preserve"> image processing</w:t>
      </w:r>
      <w:r w:rsidR="00C47A18">
        <w:rPr>
          <w:rFonts w:ascii="Helvetica" w:hAnsi="Helvetica" w:cs="Arial"/>
          <w:sz w:val="22"/>
          <w:szCs w:val="22"/>
        </w:rPr>
        <w:t xml:space="preserve"> </w:t>
      </w:r>
      <w:r w:rsidR="007A1CE3">
        <w:rPr>
          <w:rFonts w:ascii="Helvetica" w:hAnsi="Helvetica" w:cs="Arial"/>
          <w:sz w:val="22"/>
          <w:szCs w:val="22"/>
        </w:rPr>
        <w:t xml:space="preserve">to </w:t>
      </w:r>
      <w:r w:rsidR="00C47A18">
        <w:rPr>
          <w:rFonts w:ascii="Helvetica" w:hAnsi="Helvetica" w:cs="Arial"/>
          <w:sz w:val="22"/>
          <w:szCs w:val="22"/>
        </w:rPr>
        <w:t>s</w:t>
      </w:r>
      <w:r w:rsidR="00E83466" w:rsidRPr="0080342F">
        <w:rPr>
          <w:rFonts w:ascii="Helvetica" w:hAnsi="Helvetica" w:cs="Arial"/>
          <w:sz w:val="22"/>
          <w:szCs w:val="22"/>
        </w:rPr>
        <w:t>ubtract the threshold value from each picture</w:t>
      </w:r>
      <w:r w:rsidR="00D673E4">
        <w:rPr>
          <w:rFonts w:ascii="Helvetica" w:hAnsi="Helvetica" w:cs="Arial"/>
          <w:sz w:val="22"/>
          <w:szCs w:val="22"/>
        </w:rPr>
        <w:t xml:space="preserve"> </w:t>
      </w:r>
      <w:r w:rsidR="00D673E4" w:rsidRPr="00C47A18">
        <w:rPr>
          <w:rFonts w:ascii="Helvetica" w:hAnsi="Helvetica" w:cs="Arial"/>
          <w:b/>
          <w:sz w:val="22"/>
          <w:szCs w:val="22"/>
        </w:rPr>
        <w:t>[</w:t>
      </w:r>
      <w:r w:rsidR="00D673E4">
        <w:rPr>
          <w:rFonts w:ascii="Helvetica" w:hAnsi="Helvetica" w:cs="Arial"/>
          <w:b/>
          <w:sz w:val="22"/>
          <w:szCs w:val="22"/>
        </w:rPr>
        <w:t>1</w:t>
      </w:r>
      <w:r w:rsidR="00D673E4" w:rsidRPr="00C47A18">
        <w:rPr>
          <w:rFonts w:ascii="Helvetica" w:hAnsi="Helvetica" w:cs="Arial"/>
          <w:b/>
          <w:sz w:val="22"/>
          <w:szCs w:val="22"/>
        </w:rPr>
        <w:t>]</w:t>
      </w:r>
      <w:r w:rsidR="00E83466" w:rsidRPr="0080342F">
        <w:rPr>
          <w:rFonts w:ascii="Helvetica" w:hAnsi="Helvetica" w:cs="Arial"/>
          <w:sz w:val="22"/>
          <w:szCs w:val="22"/>
        </w:rPr>
        <w:t xml:space="preserve">. </w:t>
      </w:r>
      <w:r w:rsidR="00D673E4" w:rsidRPr="00120F9F">
        <w:rPr>
          <w:rFonts w:ascii="Helvetica" w:hAnsi="Helvetica" w:cs="Arial"/>
          <w:sz w:val="22"/>
          <w:szCs w:val="22"/>
        </w:rPr>
        <w:t xml:space="preserve">Binarize the resulting image, so that bacterial cells take a value of 1, whereas </w:t>
      </w:r>
      <w:r w:rsidR="00D673E4">
        <w:rPr>
          <w:rFonts w:ascii="Helvetica" w:hAnsi="Helvetica" w:cs="Arial"/>
          <w:sz w:val="22"/>
          <w:szCs w:val="22"/>
        </w:rPr>
        <w:t xml:space="preserve">the </w:t>
      </w:r>
      <w:r w:rsidR="00D673E4" w:rsidRPr="00120F9F">
        <w:rPr>
          <w:rFonts w:ascii="Helvetica" w:hAnsi="Helvetica" w:cs="Arial"/>
          <w:sz w:val="22"/>
          <w:szCs w:val="22"/>
        </w:rPr>
        <w:t>background takes a value of 0</w:t>
      </w:r>
      <w:r w:rsidR="00D673E4">
        <w:rPr>
          <w:rFonts w:ascii="Helvetica" w:hAnsi="Helvetica" w:cs="Arial"/>
          <w:sz w:val="22"/>
          <w:szCs w:val="22"/>
        </w:rPr>
        <w:t xml:space="preserve"> </w:t>
      </w:r>
      <w:r w:rsidR="00D673E4" w:rsidRPr="00C47A18">
        <w:rPr>
          <w:rFonts w:ascii="Helvetica" w:hAnsi="Helvetica" w:cs="Arial"/>
          <w:b/>
          <w:sz w:val="22"/>
          <w:szCs w:val="22"/>
        </w:rPr>
        <w:t>[</w:t>
      </w:r>
      <w:r w:rsidR="006D4703">
        <w:rPr>
          <w:rFonts w:ascii="Helvetica" w:hAnsi="Helvetica" w:cs="Arial"/>
          <w:b/>
          <w:sz w:val="22"/>
          <w:szCs w:val="22"/>
        </w:rPr>
        <w:t>2</w:t>
      </w:r>
      <w:r w:rsidR="00D673E4" w:rsidRPr="00C47A18">
        <w:rPr>
          <w:rFonts w:ascii="Helvetica" w:hAnsi="Helvetica" w:cs="Arial"/>
          <w:b/>
          <w:sz w:val="22"/>
          <w:szCs w:val="22"/>
        </w:rPr>
        <w:t>]</w:t>
      </w:r>
      <w:r w:rsidR="00D673E4">
        <w:rPr>
          <w:rFonts w:ascii="Helvetica" w:hAnsi="Helvetica" w:cs="Arial"/>
          <w:sz w:val="22"/>
          <w:szCs w:val="22"/>
        </w:rPr>
        <w:t>.</w:t>
      </w:r>
    </w:p>
    <w:p w14:paraId="74007C15" w14:textId="2AC1588A" w:rsidR="004417F9" w:rsidRPr="00120F9F" w:rsidRDefault="00BC46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4417F9">
        <w:rPr>
          <w:rFonts w:ascii="Helvetica" w:hAnsi="Helvetica" w:cs="Arial"/>
          <w:sz w:val="22"/>
          <w:szCs w:val="22"/>
        </w:rPr>
        <w:t>:</w:t>
      </w:r>
      <w:r w:rsidR="002A760C">
        <w:rPr>
          <w:rFonts w:ascii="Helvetica" w:hAnsi="Helvetica" w:cs="Arial"/>
          <w:sz w:val="22"/>
          <w:szCs w:val="22"/>
        </w:rPr>
        <w:t xml:space="preserve">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2A760C">
        <w:rPr>
          <w:rFonts w:ascii="Helvetica" w:hAnsi="Helvetica" w:cs="Arial"/>
          <w:sz w:val="22"/>
          <w:szCs w:val="22"/>
        </w:rPr>
        <w:t xml:space="preserve">, slide </w:t>
      </w:r>
      <w:r w:rsidR="00B37629">
        <w:rPr>
          <w:rFonts w:ascii="Helvetica" w:hAnsi="Helvetica" w:cs="Arial"/>
          <w:sz w:val="22"/>
          <w:szCs w:val="22"/>
        </w:rPr>
        <w:t>3</w:t>
      </w:r>
      <w:r w:rsidR="00C47A18">
        <w:rPr>
          <w:rFonts w:ascii="Helvetica" w:hAnsi="Helvetica" w:cs="Arial"/>
          <w:sz w:val="22"/>
          <w:szCs w:val="22"/>
        </w:rPr>
        <w:t>.</w:t>
      </w:r>
    </w:p>
    <w:p w14:paraId="345D44D6" w14:textId="178228AE" w:rsidR="00E83466" w:rsidRPr="00120F9F" w:rsidRDefault="007A1CE3" w:rsidP="00120F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</w:t>
      </w:r>
      <w:r w:rsidR="00E83466" w:rsidRPr="00120F9F">
        <w:rPr>
          <w:rFonts w:ascii="Helvetica" w:hAnsi="Helvetica" w:cs="Arial"/>
          <w:sz w:val="22"/>
          <w:szCs w:val="22"/>
        </w:rPr>
        <w:t>emove clusters of pixels with an area smaller than the smallest bacterial cell size in pixels</w:t>
      </w:r>
      <w:r w:rsidR="00D673E4">
        <w:rPr>
          <w:rFonts w:ascii="Helvetica" w:hAnsi="Helvetica" w:cs="Arial"/>
          <w:sz w:val="22"/>
          <w:szCs w:val="22"/>
        </w:rPr>
        <w:t xml:space="preserve"> </w:t>
      </w:r>
      <w:r w:rsidR="00D673E4">
        <w:rPr>
          <w:rFonts w:ascii="Helvetica" w:hAnsi="Helvetica" w:cs="Arial"/>
          <w:b/>
          <w:sz w:val="22"/>
          <w:szCs w:val="22"/>
        </w:rPr>
        <w:t>[</w:t>
      </w:r>
      <w:r w:rsidR="00D673E4" w:rsidRPr="00640A79">
        <w:rPr>
          <w:rFonts w:ascii="Helvetica" w:hAnsi="Helvetica" w:cs="Arial"/>
          <w:b/>
          <w:sz w:val="22"/>
          <w:szCs w:val="22"/>
        </w:rPr>
        <w:t>1]</w:t>
      </w:r>
      <w:r w:rsidR="00D673E4" w:rsidRPr="00120F9F">
        <w:rPr>
          <w:rFonts w:ascii="Helvetica" w:hAnsi="Helvetica" w:cs="Arial"/>
          <w:sz w:val="22"/>
          <w:szCs w:val="22"/>
        </w:rPr>
        <w:t>.</w:t>
      </w:r>
    </w:p>
    <w:p w14:paraId="79269F21" w14:textId="6610FD92" w:rsidR="00E83466" w:rsidRDefault="00BC4603" w:rsidP="00640A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640A79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2A760C">
        <w:rPr>
          <w:rFonts w:ascii="Helvetica" w:hAnsi="Helvetica" w:cs="Arial"/>
          <w:sz w:val="22"/>
          <w:szCs w:val="22"/>
        </w:rPr>
        <w:t xml:space="preserve">, slide </w:t>
      </w:r>
      <w:r w:rsidR="00B37629">
        <w:rPr>
          <w:rFonts w:ascii="Helvetica" w:hAnsi="Helvetica" w:cs="Arial"/>
          <w:sz w:val="22"/>
          <w:szCs w:val="22"/>
        </w:rPr>
        <w:t>4</w:t>
      </w:r>
      <w:r w:rsidR="00640A79">
        <w:rPr>
          <w:rFonts w:ascii="Helvetica" w:hAnsi="Helvetica" w:cs="Arial"/>
          <w:sz w:val="22"/>
          <w:szCs w:val="22"/>
        </w:rPr>
        <w:t>.</w:t>
      </w:r>
    </w:p>
    <w:p w14:paraId="59B3C094" w14:textId="4F45AE00" w:rsidR="00E83466" w:rsidRPr="00120F9F" w:rsidRDefault="00E83466" w:rsidP="00120F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0F9F">
        <w:rPr>
          <w:rFonts w:ascii="Helvetica" w:hAnsi="Helvetica" w:cs="Arial"/>
          <w:sz w:val="22"/>
          <w:szCs w:val="22"/>
        </w:rPr>
        <w:t xml:space="preserve">Sum the binarized image to obtain the total number of pixels of the remaining clusters. Divide the number of pixels by the average size of a bacterial cell in pixels to obtain an estimate of the number of cells. </w:t>
      </w:r>
      <w:r w:rsidR="00CC2A91">
        <w:rPr>
          <w:rFonts w:ascii="Helvetica" w:hAnsi="Helvetica" w:cs="Arial"/>
          <w:sz w:val="22"/>
          <w:szCs w:val="22"/>
        </w:rPr>
        <w:t>T</w:t>
      </w:r>
      <w:r w:rsidRPr="00120F9F">
        <w:rPr>
          <w:rFonts w:ascii="Helvetica" w:hAnsi="Helvetica" w:cs="Arial"/>
          <w:sz w:val="22"/>
          <w:szCs w:val="22"/>
        </w:rPr>
        <w:t xml:space="preserve">ransform </w:t>
      </w:r>
      <w:r w:rsidR="00CC2A91">
        <w:rPr>
          <w:rFonts w:ascii="Helvetica" w:hAnsi="Helvetica" w:cs="Arial"/>
          <w:sz w:val="22"/>
          <w:szCs w:val="22"/>
        </w:rPr>
        <w:t xml:space="preserve">the </w:t>
      </w:r>
      <w:r w:rsidR="00BF068E">
        <w:rPr>
          <w:rFonts w:ascii="Helvetica" w:hAnsi="Helvetica" w:cs="Arial"/>
          <w:sz w:val="22"/>
          <w:szCs w:val="22"/>
        </w:rPr>
        <w:t xml:space="preserve">counts into concentration in particles per milliliter </w:t>
      </w:r>
      <w:r w:rsidR="00BF068E" w:rsidRPr="00BF068E">
        <w:rPr>
          <w:rFonts w:ascii="Helvetica" w:hAnsi="Helvetica" w:cs="Arial"/>
          <w:b/>
          <w:sz w:val="22"/>
          <w:szCs w:val="22"/>
        </w:rPr>
        <w:t>[1]</w:t>
      </w:r>
      <w:r w:rsidRPr="00120F9F">
        <w:rPr>
          <w:rFonts w:ascii="Helvetica" w:hAnsi="Helvetica" w:cs="Arial"/>
          <w:sz w:val="22"/>
          <w:szCs w:val="22"/>
        </w:rPr>
        <w:t xml:space="preserve">. </w:t>
      </w:r>
    </w:p>
    <w:p w14:paraId="38A290CA" w14:textId="11340D25" w:rsidR="00CC2A91" w:rsidRPr="005E1AEA" w:rsidRDefault="00BC4603" w:rsidP="005E1A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CC2A91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2A760C">
        <w:rPr>
          <w:rFonts w:ascii="Helvetica" w:hAnsi="Helvetica" w:cs="Arial"/>
          <w:sz w:val="22"/>
          <w:szCs w:val="22"/>
        </w:rPr>
        <w:t xml:space="preserve">, slide </w:t>
      </w:r>
      <w:r w:rsidR="00B37629">
        <w:rPr>
          <w:rFonts w:ascii="Helvetica" w:hAnsi="Helvetica" w:cs="Arial"/>
          <w:sz w:val="22"/>
          <w:szCs w:val="22"/>
        </w:rPr>
        <w:t>5</w:t>
      </w:r>
      <w:r w:rsidR="00CC2A91">
        <w:rPr>
          <w:rFonts w:ascii="Helvetica" w:hAnsi="Helvetica" w:cs="Arial"/>
          <w:sz w:val="22"/>
          <w:szCs w:val="22"/>
        </w:rPr>
        <w:t>.</w:t>
      </w:r>
    </w:p>
    <w:p w14:paraId="0F13BC9A" w14:textId="6ACF4EF1" w:rsidR="00E83466" w:rsidRPr="00120F9F" w:rsidRDefault="00E83466" w:rsidP="00120F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0F9F">
        <w:rPr>
          <w:rFonts w:ascii="Helvetica" w:hAnsi="Helvetica" w:cs="Arial"/>
          <w:sz w:val="22"/>
          <w:szCs w:val="22"/>
        </w:rPr>
        <w:lastRenderedPageBreak/>
        <w:t>To identify the concentration of the injected bacterial suspension, inject the bacterial suspension into the observation channel of a clean microfluidic device</w:t>
      </w:r>
      <w:r w:rsidR="00D635C9">
        <w:rPr>
          <w:rFonts w:ascii="Helvetica" w:hAnsi="Helvetica" w:cs="Arial"/>
          <w:sz w:val="22"/>
          <w:szCs w:val="22"/>
        </w:rPr>
        <w:t xml:space="preserve"> with a </w:t>
      </w:r>
      <w:r w:rsidRPr="00120F9F">
        <w:rPr>
          <w:rFonts w:ascii="Helvetica" w:hAnsi="Helvetica" w:cs="Arial"/>
          <w:sz w:val="22"/>
          <w:szCs w:val="22"/>
        </w:rPr>
        <w:t>syringe</w:t>
      </w:r>
      <w:r w:rsidR="00DE7137">
        <w:rPr>
          <w:rFonts w:ascii="Helvetica" w:hAnsi="Helvetica" w:cs="Arial"/>
          <w:sz w:val="22"/>
          <w:szCs w:val="22"/>
        </w:rPr>
        <w:t xml:space="preserve"> </w:t>
      </w:r>
      <w:r w:rsidR="00DE7137" w:rsidRPr="00DE7137">
        <w:rPr>
          <w:rFonts w:ascii="Helvetica" w:hAnsi="Helvetica" w:cs="Arial"/>
          <w:b/>
          <w:sz w:val="22"/>
          <w:szCs w:val="22"/>
        </w:rPr>
        <w:t>[1]</w:t>
      </w:r>
      <w:r w:rsidRPr="00120F9F">
        <w:rPr>
          <w:rFonts w:ascii="Helvetica" w:hAnsi="Helvetica" w:cs="Arial"/>
          <w:sz w:val="22"/>
          <w:szCs w:val="22"/>
        </w:rPr>
        <w:t>. Record the image and calculate the influent bacterial concentration</w:t>
      </w:r>
      <w:r w:rsidR="002A760C">
        <w:rPr>
          <w:rFonts w:ascii="Helvetica" w:hAnsi="Helvetica" w:cs="Arial"/>
          <w:sz w:val="22"/>
          <w:szCs w:val="22"/>
        </w:rPr>
        <w:t xml:space="preserve"> as previously shown </w:t>
      </w:r>
      <w:r w:rsidR="00502D8D" w:rsidRPr="00502D8D">
        <w:rPr>
          <w:rFonts w:ascii="Helvetica" w:hAnsi="Helvetica" w:cs="Arial"/>
          <w:b/>
          <w:sz w:val="22"/>
          <w:szCs w:val="22"/>
        </w:rPr>
        <w:t>[</w:t>
      </w:r>
      <w:r w:rsidR="002A760C">
        <w:rPr>
          <w:rFonts w:ascii="Helvetica" w:hAnsi="Helvetica" w:cs="Arial"/>
          <w:b/>
          <w:sz w:val="22"/>
          <w:szCs w:val="22"/>
        </w:rPr>
        <w:t>2</w:t>
      </w:r>
      <w:r w:rsidR="00502D8D" w:rsidRPr="00502D8D">
        <w:rPr>
          <w:rFonts w:ascii="Helvetica" w:hAnsi="Helvetica" w:cs="Arial"/>
          <w:b/>
          <w:sz w:val="22"/>
          <w:szCs w:val="22"/>
        </w:rPr>
        <w:t>]</w:t>
      </w:r>
      <w:r w:rsidRPr="00120F9F">
        <w:rPr>
          <w:rFonts w:ascii="Helvetica" w:hAnsi="Helvetica" w:cs="Arial"/>
          <w:sz w:val="22"/>
          <w:szCs w:val="22"/>
        </w:rPr>
        <w:t>.</w:t>
      </w:r>
    </w:p>
    <w:p w14:paraId="03371646" w14:textId="4D62CB15" w:rsidR="00E83466" w:rsidRDefault="00B86786" w:rsidP="005E1A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injects bacterial suspension into a microfluidic device.</w:t>
      </w:r>
      <w:r w:rsidR="00066081">
        <w:rPr>
          <w:rFonts w:ascii="Helvetica" w:hAnsi="Helvetica" w:cs="Arial"/>
          <w:sz w:val="22"/>
          <w:szCs w:val="22"/>
        </w:rPr>
        <w:t xml:space="preserve"> </w:t>
      </w:r>
      <w:r w:rsidR="00066081" w:rsidRPr="00066081">
        <w:rPr>
          <w:rFonts w:ascii="Helvetica" w:hAnsi="Helvetica" w:cs="Arial"/>
          <w:sz w:val="22"/>
          <w:szCs w:val="22"/>
          <w:highlight w:val="green"/>
        </w:rPr>
        <w:t>NOTE: Replace this with 4.3.1 – 4.3.2</w:t>
      </w:r>
    </w:p>
    <w:p w14:paraId="735E22FD" w14:textId="6F82E888" w:rsidR="00E83466" w:rsidRPr="00120F9F" w:rsidRDefault="00E83466" w:rsidP="00120F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0F9F">
        <w:rPr>
          <w:rFonts w:ascii="Helvetica" w:hAnsi="Helvetica" w:cs="Arial"/>
          <w:sz w:val="22"/>
          <w:szCs w:val="22"/>
        </w:rPr>
        <w:t xml:space="preserve">Visualize </w:t>
      </w:r>
      <w:r w:rsidR="009F7707">
        <w:rPr>
          <w:rFonts w:ascii="Helvetica" w:hAnsi="Helvetica" w:cs="Arial"/>
          <w:sz w:val="22"/>
          <w:szCs w:val="22"/>
        </w:rPr>
        <w:t>breakthrough curve</w:t>
      </w:r>
      <w:r w:rsidRPr="00120F9F">
        <w:rPr>
          <w:rFonts w:ascii="Helvetica" w:hAnsi="Helvetica" w:cs="Arial"/>
          <w:sz w:val="22"/>
          <w:szCs w:val="22"/>
        </w:rPr>
        <w:t>s by normalizing the eff</w:t>
      </w:r>
      <w:r w:rsidR="009F7707">
        <w:rPr>
          <w:rFonts w:ascii="Helvetica" w:hAnsi="Helvetica" w:cs="Arial"/>
          <w:sz w:val="22"/>
          <w:szCs w:val="22"/>
        </w:rPr>
        <w:t>luent bacterial concentration C</w:t>
      </w:r>
      <w:r w:rsidRPr="00120F9F">
        <w:rPr>
          <w:rFonts w:ascii="Helvetica" w:hAnsi="Helvetica" w:cs="Arial"/>
          <w:sz w:val="22"/>
          <w:szCs w:val="22"/>
        </w:rPr>
        <w:t xml:space="preserve"> with the in</w:t>
      </w:r>
      <w:r w:rsidR="009F7707">
        <w:rPr>
          <w:rFonts w:ascii="Helvetica" w:hAnsi="Helvetica" w:cs="Arial"/>
          <w:sz w:val="22"/>
          <w:szCs w:val="22"/>
        </w:rPr>
        <w:t xml:space="preserve">fluent bacterial concentration </w:t>
      </w:r>
      <w:r w:rsidRPr="00120F9F">
        <w:rPr>
          <w:rFonts w:ascii="Helvetica" w:hAnsi="Helvetica" w:cs="Arial"/>
          <w:sz w:val="22"/>
          <w:szCs w:val="22"/>
        </w:rPr>
        <w:t>C</w:t>
      </w:r>
      <w:r w:rsidR="009F7707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9F7707">
        <w:rPr>
          <w:rFonts w:ascii="Helvetica" w:hAnsi="Helvetica" w:cs="Arial"/>
          <w:sz w:val="22"/>
          <w:szCs w:val="22"/>
        </w:rPr>
        <w:t>zero,</w:t>
      </w:r>
      <w:r w:rsidRPr="00120F9F">
        <w:rPr>
          <w:rFonts w:ascii="Helvetica" w:hAnsi="Helvetica" w:cs="Arial"/>
          <w:sz w:val="22"/>
          <w:szCs w:val="22"/>
        </w:rPr>
        <w:t xml:space="preserve"> and</w:t>
      </w:r>
      <w:proofErr w:type="gramEnd"/>
      <w:r w:rsidRPr="00120F9F">
        <w:rPr>
          <w:rFonts w:ascii="Helvetica" w:hAnsi="Helvetica" w:cs="Arial"/>
          <w:sz w:val="22"/>
          <w:szCs w:val="22"/>
        </w:rPr>
        <w:t xml:space="preserve"> plot</w:t>
      </w:r>
      <w:r w:rsidR="009F7707">
        <w:rPr>
          <w:rFonts w:ascii="Helvetica" w:hAnsi="Helvetica" w:cs="Arial"/>
          <w:sz w:val="22"/>
          <w:szCs w:val="22"/>
        </w:rPr>
        <w:t xml:space="preserve">ting </w:t>
      </w:r>
      <w:proofErr w:type="spellStart"/>
      <w:r w:rsidR="009F7707">
        <w:rPr>
          <w:rFonts w:ascii="Helvetica" w:hAnsi="Helvetica" w:cs="Arial"/>
          <w:sz w:val="22"/>
          <w:szCs w:val="22"/>
        </w:rPr>
        <w:t>C over</w:t>
      </w:r>
      <w:proofErr w:type="spellEnd"/>
      <w:r w:rsidR="009F7707">
        <w:rPr>
          <w:rFonts w:ascii="Helvetica" w:hAnsi="Helvetica" w:cs="Arial"/>
          <w:sz w:val="22"/>
          <w:szCs w:val="22"/>
        </w:rPr>
        <w:t xml:space="preserve"> </w:t>
      </w:r>
      <w:r w:rsidRPr="00120F9F">
        <w:rPr>
          <w:rFonts w:ascii="Helvetica" w:hAnsi="Helvetica" w:cs="Arial"/>
          <w:sz w:val="22"/>
          <w:szCs w:val="22"/>
        </w:rPr>
        <w:t>C</w:t>
      </w:r>
      <w:r w:rsidR="009F7707">
        <w:rPr>
          <w:rFonts w:ascii="Helvetica" w:hAnsi="Helvetica" w:cs="Arial"/>
          <w:sz w:val="22"/>
          <w:szCs w:val="22"/>
        </w:rPr>
        <w:t xml:space="preserve"> zero</w:t>
      </w:r>
      <w:r w:rsidRPr="00120F9F">
        <w:rPr>
          <w:rFonts w:ascii="Helvetica" w:hAnsi="Helvetica" w:cs="Arial"/>
          <w:sz w:val="22"/>
          <w:szCs w:val="22"/>
        </w:rPr>
        <w:t xml:space="preserve"> versus time</w:t>
      </w:r>
      <w:r w:rsidR="009F7707">
        <w:rPr>
          <w:rFonts w:ascii="Helvetica" w:hAnsi="Helvetica" w:cs="Arial"/>
          <w:sz w:val="22"/>
          <w:szCs w:val="22"/>
        </w:rPr>
        <w:t xml:space="preserve"> </w:t>
      </w:r>
      <w:r w:rsidR="009F7707" w:rsidRPr="009F7707">
        <w:rPr>
          <w:rFonts w:ascii="Helvetica" w:hAnsi="Helvetica" w:cs="Arial"/>
          <w:b/>
          <w:sz w:val="22"/>
          <w:szCs w:val="22"/>
        </w:rPr>
        <w:t>[1]</w:t>
      </w:r>
      <w:r w:rsidRPr="00120F9F">
        <w:rPr>
          <w:rFonts w:ascii="Helvetica" w:hAnsi="Helvetica" w:cs="Arial"/>
          <w:sz w:val="22"/>
          <w:szCs w:val="22"/>
        </w:rPr>
        <w:t>.</w:t>
      </w:r>
    </w:p>
    <w:p w14:paraId="7D714084" w14:textId="4861E535" w:rsidR="00E83466" w:rsidRPr="00120F9F" w:rsidRDefault="00BC4603" w:rsidP="00BC4603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9F7707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2A760C">
        <w:rPr>
          <w:rFonts w:ascii="Helvetica" w:hAnsi="Helvetica" w:cs="Arial"/>
          <w:sz w:val="22"/>
          <w:szCs w:val="22"/>
        </w:rPr>
        <w:t xml:space="preserve">, slide </w:t>
      </w:r>
      <w:r w:rsidR="00B37629">
        <w:rPr>
          <w:rFonts w:ascii="Helvetica" w:hAnsi="Helvetica" w:cs="Arial"/>
          <w:sz w:val="22"/>
          <w:szCs w:val="22"/>
        </w:rPr>
        <w:t>6</w:t>
      </w:r>
      <w:r w:rsidR="009F7707">
        <w:rPr>
          <w:rFonts w:ascii="Helvetica" w:hAnsi="Helvetica" w:cs="Arial"/>
          <w:sz w:val="22"/>
          <w:szCs w:val="22"/>
        </w:rPr>
        <w:t>.</w:t>
      </w:r>
    </w:p>
    <w:p w14:paraId="2BEE0E44" w14:textId="7A85B4DA" w:rsidR="00E83466" w:rsidRPr="00CF28E8" w:rsidRDefault="00E83466" w:rsidP="00CF28E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20F9F">
        <w:rPr>
          <w:rFonts w:ascii="Helvetica" w:hAnsi="Helvetica" w:cs="Arial"/>
          <w:b/>
          <w:i w:val="0"/>
          <w:sz w:val="22"/>
          <w:szCs w:val="22"/>
        </w:rPr>
        <w:t xml:space="preserve">Analyze </w:t>
      </w:r>
      <w:r w:rsidR="00120F9F">
        <w:rPr>
          <w:rFonts w:ascii="Helvetica" w:hAnsi="Helvetica" w:cs="Arial"/>
          <w:b/>
          <w:i w:val="0"/>
          <w:sz w:val="22"/>
          <w:szCs w:val="22"/>
        </w:rPr>
        <w:t>B</w:t>
      </w:r>
      <w:r w:rsidRPr="00120F9F">
        <w:rPr>
          <w:rFonts w:ascii="Helvetica" w:hAnsi="Helvetica" w:cs="Arial"/>
          <w:b/>
          <w:i w:val="0"/>
          <w:sz w:val="22"/>
          <w:szCs w:val="22"/>
        </w:rPr>
        <w:t xml:space="preserve">acterial </w:t>
      </w:r>
      <w:r w:rsidR="00120F9F">
        <w:rPr>
          <w:rFonts w:ascii="Helvetica" w:hAnsi="Helvetica" w:cs="Arial"/>
          <w:b/>
          <w:i w:val="0"/>
          <w:sz w:val="22"/>
          <w:szCs w:val="22"/>
        </w:rPr>
        <w:t>T</w:t>
      </w:r>
      <w:r w:rsidRPr="00120F9F">
        <w:rPr>
          <w:rFonts w:ascii="Helvetica" w:hAnsi="Helvetica" w:cs="Arial"/>
          <w:b/>
          <w:i w:val="0"/>
          <w:sz w:val="22"/>
          <w:szCs w:val="22"/>
        </w:rPr>
        <w:t xml:space="preserve">ransport at the </w:t>
      </w:r>
      <w:r w:rsidR="00120F9F">
        <w:rPr>
          <w:rFonts w:ascii="Helvetica" w:hAnsi="Helvetica" w:cs="Arial"/>
          <w:b/>
          <w:i w:val="0"/>
          <w:sz w:val="22"/>
          <w:szCs w:val="22"/>
        </w:rPr>
        <w:t>P</w:t>
      </w:r>
      <w:r w:rsidRPr="00120F9F">
        <w:rPr>
          <w:rFonts w:ascii="Helvetica" w:hAnsi="Helvetica" w:cs="Arial"/>
          <w:b/>
          <w:i w:val="0"/>
          <w:sz w:val="22"/>
          <w:szCs w:val="22"/>
        </w:rPr>
        <w:t xml:space="preserve">ore </w:t>
      </w:r>
      <w:r w:rsidR="00120F9F">
        <w:rPr>
          <w:rFonts w:ascii="Helvetica" w:hAnsi="Helvetica" w:cs="Arial"/>
          <w:b/>
          <w:i w:val="0"/>
          <w:sz w:val="22"/>
          <w:szCs w:val="22"/>
        </w:rPr>
        <w:t>S</w:t>
      </w:r>
      <w:r w:rsidRPr="00120F9F">
        <w:rPr>
          <w:rFonts w:ascii="Helvetica" w:hAnsi="Helvetica" w:cs="Arial"/>
          <w:b/>
          <w:i w:val="0"/>
          <w:sz w:val="22"/>
          <w:szCs w:val="22"/>
        </w:rPr>
        <w:t>cale</w:t>
      </w:r>
    </w:p>
    <w:p w14:paraId="66A60AD0" w14:textId="1E73671F" w:rsidR="00E83466" w:rsidRDefault="00E83466" w:rsidP="00B257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5775">
        <w:rPr>
          <w:rFonts w:ascii="Helvetica" w:hAnsi="Helvetica" w:cs="Arial"/>
          <w:sz w:val="22"/>
          <w:szCs w:val="22"/>
        </w:rPr>
        <w:t>In order to analyze local velocities and trajectories of bacteria transported through the porous matrix, move the microscope stage to a region of interest and adjust the focus to the center of the microfluidic device. Set the microscope t</w:t>
      </w:r>
      <w:r w:rsidR="00777826">
        <w:rPr>
          <w:rFonts w:ascii="Helvetica" w:hAnsi="Helvetica" w:cs="Arial"/>
          <w:sz w:val="22"/>
          <w:szCs w:val="22"/>
        </w:rPr>
        <w:t xml:space="preserve">o bright field or phase contrast </w:t>
      </w:r>
      <w:r w:rsidR="00777826" w:rsidRPr="00777826">
        <w:rPr>
          <w:rFonts w:ascii="Helvetica" w:hAnsi="Helvetica" w:cs="Arial"/>
          <w:b/>
          <w:sz w:val="22"/>
          <w:szCs w:val="22"/>
        </w:rPr>
        <w:t>[1]</w:t>
      </w:r>
      <w:r w:rsidRPr="00B25775">
        <w:rPr>
          <w:rFonts w:ascii="Helvetica" w:hAnsi="Helvetica" w:cs="Arial"/>
          <w:sz w:val="22"/>
          <w:szCs w:val="22"/>
        </w:rPr>
        <w:t>.</w:t>
      </w:r>
    </w:p>
    <w:p w14:paraId="42370DAB" w14:textId="4D55361C" w:rsidR="0004176F" w:rsidRPr="0004176F" w:rsidRDefault="00066081" w:rsidP="000417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CREEN: </w:t>
      </w:r>
      <w:r>
        <w:rPr>
          <w:rFonts w:ascii="Helvetica" w:hAnsi="Helvetica" w:cs="Arial"/>
          <w:sz w:val="22"/>
          <w:szCs w:val="22"/>
        </w:rPr>
        <w:t>6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>1</w:t>
      </w:r>
      <w:r>
        <w:rPr>
          <w:rFonts w:ascii="Helvetica" w:hAnsi="Helvetica" w:cs="Arial"/>
          <w:sz w:val="22"/>
          <w:szCs w:val="22"/>
        </w:rPr>
        <w:t>.1.mov</w:t>
      </w:r>
      <w:r>
        <w:rPr>
          <w:rFonts w:ascii="Helvetica" w:hAnsi="Helvetica" w:cs="Arial"/>
          <w:sz w:val="22"/>
          <w:szCs w:val="22"/>
        </w:rPr>
        <w:t xml:space="preserve"> </w:t>
      </w:r>
      <w:r w:rsidR="00777826">
        <w:rPr>
          <w:rFonts w:ascii="Helvetica" w:hAnsi="Helvetica" w:cs="Arial"/>
          <w:sz w:val="22"/>
          <w:szCs w:val="22"/>
        </w:rPr>
        <w:t>Talent adjusts the microscope stage, and the focus.</w:t>
      </w:r>
    </w:p>
    <w:p w14:paraId="3359BB8A" w14:textId="26BB2441" w:rsidR="00E83466" w:rsidRPr="00282934" w:rsidRDefault="00E83466" w:rsidP="002829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5775">
        <w:rPr>
          <w:rFonts w:ascii="Helvetica" w:hAnsi="Helvetica" w:cs="Arial"/>
          <w:sz w:val="22"/>
          <w:szCs w:val="22"/>
        </w:rPr>
        <w:t>R</w:t>
      </w:r>
      <w:r w:rsidR="0004176F">
        <w:rPr>
          <w:rFonts w:ascii="Helvetica" w:hAnsi="Helvetica" w:cs="Arial"/>
          <w:sz w:val="22"/>
          <w:szCs w:val="22"/>
        </w:rPr>
        <w:t xml:space="preserve">ecord time-lapse images </w:t>
      </w:r>
      <w:r w:rsidRPr="00B25775">
        <w:rPr>
          <w:rFonts w:ascii="Helvetica" w:hAnsi="Helvetica" w:cs="Arial"/>
          <w:sz w:val="22"/>
          <w:szCs w:val="22"/>
        </w:rPr>
        <w:t>at an exposure time</w:t>
      </w:r>
      <w:r w:rsidR="00282934">
        <w:rPr>
          <w:rFonts w:ascii="Helvetica" w:hAnsi="Helvetica" w:cs="Arial"/>
          <w:sz w:val="22"/>
          <w:szCs w:val="22"/>
        </w:rPr>
        <w:t xml:space="preserve"> </w:t>
      </w:r>
      <w:r w:rsidR="00CD6E18">
        <w:rPr>
          <w:rFonts w:ascii="Helvetica" w:hAnsi="Helvetica" w:cs="Arial"/>
          <w:sz w:val="22"/>
          <w:szCs w:val="22"/>
        </w:rPr>
        <w:t xml:space="preserve">short enough to </w:t>
      </w:r>
      <w:r w:rsidR="00282934">
        <w:rPr>
          <w:rFonts w:ascii="Helvetica" w:hAnsi="Helvetica" w:cs="Arial"/>
          <w:sz w:val="22"/>
          <w:szCs w:val="22"/>
        </w:rPr>
        <w:t>capture bacterial displacement</w:t>
      </w:r>
      <w:r w:rsidR="00CD6E18">
        <w:rPr>
          <w:rFonts w:ascii="Helvetica" w:hAnsi="Helvetica" w:cs="Arial"/>
          <w:sz w:val="22"/>
          <w:szCs w:val="22"/>
        </w:rPr>
        <w:t>, in this case 50 milliseconds</w:t>
      </w:r>
      <w:r w:rsidR="00282934">
        <w:rPr>
          <w:rFonts w:ascii="Helvetica" w:hAnsi="Helvetica" w:cs="Arial"/>
          <w:sz w:val="22"/>
          <w:szCs w:val="22"/>
        </w:rPr>
        <w:t xml:space="preserve">. </w:t>
      </w:r>
      <w:r w:rsidRPr="00282934">
        <w:rPr>
          <w:rFonts w:ascii="Helvetica" w:hAnsi="Helvetica" w:cs="Arial"/>
          <w:sz w:val="22"/>
          <w:szCs w:val="22"/>
        </w:rPr>
        <w:t>Record pictures over a sufficient amount of time</w:t>
      </w:r>
      <w:r w:rsidR="00B07284" w:rsidRPr="00282934">
        <w:rPr>
          <w:rFonts w:ascii="Helvetica" w:hAnsi="Helvetica" w:cs="Arial"/>
          <w:sz w:val="22"/>
          <w:szCs w:val="22"/>
        </w:rPr>
        <w:t>, for example</w:t>
      </w:r>
      <w:r w:rsidRPr="00282934">
        <w:rPr>
          <w:rFonts w:ascii="Helvetica" w:hAnsi="Helvetica" w:cs="Arial"/>
          <w:sz w:val="22"/>
          <w:szCs w:val="22"/>
        </w:rPr>
        <w:t>, 3 min</w:t>
      </w:r>
      <w:r w:rsidR="00B07284" w:rsidRPr="00282934">
        <w:rPr>
          <w:rFonts w:ascii="Helvetica" w:hAnsi="Helvetica" w:cs="Arial"/>
          <w:sz w:val="22"/>
          <w:szCs w:val="22"/>
        </w:rPr>
        <w:t>utes</w:t>
      </w:r>
      <w:r w:rsidR="00282934">
        <w:rPr>
          <w:rFonts w:ascii="Helvetica" w:hAnsi="Helvetica" w:cs="Arial"/>
          <w:sz w:val="22"/>
          <w:szCs w:val="22"/>
        </w:rPr>
        <w:t xml:space="preserve"> </w:t>
      </w:r>
      <w:r w:rsidR="00282934" w:rsidRPr="00282934">
        <w:rPr>
          <w:rFonts w:ascii="Helvetica" w:hAnsi="Helvetica" w:cs="Arial"/>
          <w:b/>
          <w:sz w:val="22"/>
          <w:szCs w:val="22"/>
        </w:rPr>
        <w:t>[1]</w:t>
      </w:r>
      <w:r w:rsidRPr="00282934">
        <w:rPr>
          <w:rFonts w:ascii="Helvetica" w:hAnsi="Helvetica" w:cs="Arial"/>
          <w:sz w:val="22"/>
          <w:szCs w:val="22"/>
        </w:rPr>
        <w:t xml:space="preserve">. </w:t>
      </w:r>
    </w:p>
    <w:p w14:paraId="552CFB29" w14:textId="23F2C3A5" w:rsidR="00E83466" w:rsidRPr="002B05B1" w:rsidRDefault="00066081" w:rsidP="002B05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CREEN: </w:t>
      </w:r>
      <w:r>
        <w:rPr>
          <w:rFonts w:ascii="Helvetica" w:hAnsi="Helvetica" w:cs="Arial"/>
          <w:sz w:val="22"/>
          <w:szCs w:val="22"/>
        </w:rPr>
        <w:t>6</w:t>
      </w:r>
      <w:r>
        <w:rPr>
          <w:rFonts w:ascii="Helvetica" w:hAnsi="Helvetica" w:cs="Arial"/>
          <w:sz w:val="22"/>
          <w:szCs w:val="22"/>
        </w:rPr>
        <w:t>.2.1.mov</w:t>
      </w:r>
      <w:r>
        <w:rPr>
          <w:rFonts w:ascii="Helvetica" w:hAnsi="Helvetica" w:cs="Arial"/>
          <w:sz w:val="22"/>
          <w:szCs w:val="22"/>
        </w:rPr>
        <w:t xml:space="preserve">, take 3. </w:t>
      </w:r>
      <w:r w:rsidR="00570CC9">
        <w:rPr>
          <w:rFonts w:ascii="Helvetica" w:hAnsi="Helvetica" w:cs="Arial"/>
          <w:sz w:val="22"/>
          <w:szCs w:val="22"/>
        </w:rPr>
        <w:t xml:space="preserve">Talent adjusts the exposure </w:t>
      </w:r>
      <w:proofErr w:type="gramStart"/>
      <w:r w:rsidR="00570CC9">
        <w:rPr>
          <w:rFonts w:ascii="Helvetica" w:hAnsi="Helvetica" w:cs="Arial"/>
          <w:sz w:val="22"/>
          <w:szCs w:val="22"/>
        </w:rPr>
        <w:t>time, and</w:t>
      </w:r>
      <w:proofErr w:type="gramEnd"/>
      <w:r w:rsidR="00570CC9">
        <w:rPr>
          <w:rFonts w:ascii="Helvetica" w:hAnsi="Helvetica" w:cs="Arial"/>
          <w:sz w:val="22"/>
          <w:szCs w:val="22"/>
        </w:rPr>
        <w:t xml:space="preserve"> recording time.</w:t>
      </w:r>
    </w:p>
    <w:p w14:paraId="39AC47D0" w14:textId="49FBFC82" w:rsidR="00E83466" w:rsidRPr="00B25775" w:rsidRDefault="00E83466" w:rsidP="00B257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5775">
        <w:rPr>
          <w:rFonts w:ascii="Helvetica" w:hAnsi="Helvetica" w:cs="Arial"/>
          <w:sz w:val="22"/>
          <w:szCs w:val="22"/>
        </w:rPr>
        <w:t>To remove noise</w:t>
      </w:r>
      <w:r w:rsidR="00DF28D7" w:rsidRPr="00DF28D7">
        <w:rPr>
          <w:rFonts w:ascii="Helvetica" w:hAnsi="Helvetica" w:cs="Arial"/>
          <w:sz w:val="22"/>
          <w:szCs w:val="22"/>
        </w:rPr>
        <w:t xml:space="preserve"> </w:t>
      </w:r>
      <w:r w:rsidR="00DF28D7" w:rsidRPr="00B25775">
        <w:rPr>
          <w:rFonts w:ascii="Helvetica" w:hAnsi="Helvetica" w:cs="Arial"/>
          <w:sz w:val="22"/>
          <w:szCs w:val="22"/>
        </w:rPr>
        <w:t>from each image</w:t>
      </w:r>
      <w:r w:rsidRPr="00B25775">
        <w:rPr>
          <w:rFonts w:ascii="Helvetica" w:hAnsi="Helvetica" w:cs="Arial"/>
          <w:sz w:val="22"/>
          <w:szCs w:val="22"/>
        </w:rPr>
        <w:t xml:space="preserve">, subtract the </w:t>
      </w:r>
      <w:r w:rsidR="00DF28D7" w:rsidRPr="00B25775">
        <w:rPr>
          <w:rFonts w:ascii="Helvetica" w:hAnsi="Helvetica" w:cs="Arial"/>
          <w:sz w:val="22"/>
          <w:szCs w:val="22"/>
        </w:rPr>
        <w:t xml:space="preserve">background </w:t>
      </w:r>
      <w:r w:rsidR="00DF28D7">
        <w:rPr>
          <w:rFonts w:ascii="Helvetica" w:hAnsi="Helvetica" w:cs="Arial"/>
          <w:sz w:val="22"/>
          <w:szCs w:val="22"/>
        </w:rPr>
        <w:t xml:space="preserve">which is the </w:t>
      </w:r>
      <w:r w:rsidRPr="00B25775">
        <w:rPr>
          <w:rFonts w:ascii="Helvetica" w:hAnsi="Helvetica" w:cs="Arial"/>
          <w:sz w:val="22"/>
          <w:szCs w:val="22"/>
        </w:rPr>
        <w:t xml:space="preserve">average of </w:t>
      </w:r>
      <w:r w:rsidR="00DF28D7">
        <w:rPr>
          <w:rFonts w:ascii="Helvetica" w:hAnsi="Helvetica" w:cs="Arial"/>
          <w:sz w:val="22"/>
          <w:szCs w:val="22"/>
        </w:rPr>
        <w:t xml:space="preserve">the sum of </w:t>
      </w:r>
      <w:r w:rsidRPr="00B25775">
        <w:rPr>
          <w:rFonts w:ascii="Helvetica" w:hAnsi="Helvetica" w:cs="Arial"/>
          <w:sz w:val="22"/>
          <w:szCs w:val="22"/>
        </w:rPr>
        <w:t xml:space="preserve">all recorded images </w:t>
      </w:r>
      <w:r w:rsidR="009B2F54" w:rsidRPr="009B2F54">
        <w:rPr>
          <w:rFonts w:ascii="Helvetica" w:hAnsi="Helvetica" w:cs="Arial"/>
          <w:b/>
          <w:sz w:val="22"/>
          <w:szCs w:val="22"/>
        </w:rPr>
        <w:t>[1]</w:t>
      </w:r>
      <w:r w:rsidRPr="00B25775">
        <w:rPr>
          <w:rFonts w:ascii="Helvetica" w:hAnsi="Helvetica" w:cs="Arial"/>
          <w:sz w:val="22"/>
          <w:szCs w:val="22"/>
        </w:rPr>
        <w:t>.</w:t>
      </w:r>
    </w:p>
    <w:p w14:paraId="214BC0F8" w14:textId="7D6BD95D" w:rsidR="00E83466" w:rsidRPr="009B2F54" w:rsidRDefault="00BC4603" w:rsidP="009B2F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9B2F54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2A760C">
        <w:rPr>
          <w:rFonts w:ascii="Helvetica" w:hAnsi="Helvetica" w:cs="Arial"/>
          <w:sz w:val="22"/>
          <w:szCs w:val="22"/>
        </w:rPr>
        <w:t xml:space="preserve">, slide </w:t>
      </w:r>
      <w:r w:rsidR="00B37629">
        <w:rPr>
          <w:rFonts w:ascii="Helvetica" w:hAnsi="Helvetica" w:cs="Arial"/>
          <w:sz w:val="22"/>
          <w:szCs w:val="22"/>
        </w:rPr>
        <w:t>7</w:t>
      </w:r>
      <w:r w:rsidR="009B2F54">
        <w:rPr>
          <w:rFonts w:ascii="Helvetica" w:hAnsi="Helvetica" w:cs="Arial"/>
          <w:sz w:val="22"/>
          <w:szCs w:val="22"/>
        </w:rPr>
        <w:t>.</w:t>
      </w:r>
    </w:p>
    <w:p w14:paraId="36670345" w14:textId="42895BDB" w:rsidR="00E83466" w:rsidRPr="00DC5DDB" w:rsidRDefault="009B2F54" w:rsidP="00DC5D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</w:t>
      </w:r>
      <w:r w:rsidR="00E83466" w:rsidRPr="005C6E18">
        <w:rPr>
          <w:rFonts w:ascii="Helvetica" w:hAnsi="Helvetica" w:cs="Arial"/>
          <w:sz w:val="22"/>
          <w:szCs w:val="22"/>
        </w:rPr>
        <w:t xml:space="preserve">etermine the modulus of the numerical gradient and normalize it by its maximum value </w:t>
      </w:r>
      <w:r w:rsidR="00FB158E" w:rsidRPr="00FB158E">
        <w:rPr>
          <w:rFonts w:ascii="Helvetica" w:hAnsi="Helvetica" w:cs="Arial"/>
          <w:b/>
          <w:sz w:val="22"/>
          <w:szCs w:val="22"/>
        </w:rPr>
        <w:t>[1]</w:t>
      </w:r>
      <w:r w:rsidR="00FB158E" w:rsidRPr="00FB158E">
        <w:rPr>
          <w:rFonts w:ascii="Helvetica" w:hAnsi="Helvetica" w:cs="Arial"/>
          <w:sz w:val="22"/>
          <w:szCs w:val="22"/>
        </w:rPr>
        <w:t>.</w:t>
      </w:r>
      <w:r w:rsidR="00897526" w:rsidRPr="00897526">
        <w:rPr>
          <w:rFonts w:ascii="Helvetica" w:hAnsi="Helvetica" w:cs="Arial"/>
          <w:sz w:val="22"/>
          <w:szCs w:val="22"/>
        </w:rPr>
        <w:t xml:space="preserve"> </w:t>
      </w:r>
      <w:r w:rsidR="00A04C80">
        <w:rPr>
          <w:rFonts w:ascii="Helvetica" w:hAnsi="Helvetica" w:cs="Arial"/>
          <w:sz w:val="22"/>
          <w:szCs w:val="22"/>
        </w:rPr>
        <w:t>Find and</w:t>
      </w:r>
      <w:r w:rsidR="00897526" w:rsidRPr="005C6E18">
        <w:rPr>
          <w:rFonts w:ascii="Helvetica" w:hAnsi="Helvetica" w:cs="Arial"/>
          <w:sz w:val="22"/>
          <w:szCs w:val="22"/>
        </w:rPr>
        <w:t xml:space="preserve"> record </w:t>
      </w:r>
      <w:r w:rsidR="00A04C80">
        <w:rPr>
          <w:rFonts w:ascii="Helvetica" w:hAnsi="Helvetica" w:cs="Arial"/>
          <w:sz w:val="22"/>
          <w:szCs w:val="22"/>
        </w:rPr>
        <w:t xml:space="preserve">bacterial </w:t>
      </w:r>
      <w:r w:rsidR="00897526" w:rsidRPr="005C6E18">
        <w:rPr>
          <w:rFonts w:ascii="Helvetica" w:hAnsi="Helvetica" w:cs="Arial"/>
          <w:sz w:val="22"/>
          <w:szCs w:val="22"/>
        </w:rPr>
        <w:t>coordinates and the time of image acquisition into a three-column file</w:t>
      </w:r>
      <w:r w:rsidR="00897526">
        <w:rPr>
          <w:rFonts w:ascii="Helvetica" w:hAnsi="Helvetica" w:cs="Arial"/>
          <w:sz w:val="22"/>
          <w:szCs w:val="22"/>
        </w:rPr>
        <w:t xml:space="preserve"> </w:t>
      </w:r>
      <w:r w:rsidR="00897526" w:rsidRPr="00897526">
        <w:rPr>
          <w:rFonts w:ascii="Helvetica" w:hAnsi="Helvetica" w:cs="Arial"/>
          <w:b/>
          <w:sz w:val="22"/>
          <w:szCs w:val="22"/>
        </w:rPr>
        <w:t>[</w:t>
      </w:r>
      <w:r w:rsidR="00B37629">
        <w:rPr>
          <w:rFonts w:ascii="Helvetica" w:hAnsi="Helvetica" w:cs="Arial"/>
          <w:b/>
          <w:sz w:val="22"/>
          <w:szCs w:val="22"/>
        </w:rPr>
        <w:t>2</w:t>
      </w:r>
      <w:r w:rsidR="00897526" w:rsidRPr="00897526">
        <w:rPr>
          <w:rFonts w:ascii="Helvetica" w:hAnsi="Helvetica" w:cs="Arial"/>
          <w:b/>
          <w:sz w:val="22"/>
          <w:szCs w:val="22"/>
        </w:rPr>
        <w:t>]</w:t>
      </w:r>
      <w:r w:rsidR="00897526" w:rsidRPr="005C6E18">
        <w:rPr>
          <w:rFonts w:ascii="Helvetica" w:hAnsi="Helvetica" w:cs="Arial"/>
          <w:sz w:val="22"/>
          <w:szCs w:val="22"/>
        </w:rPr>
        <w:t xml:space="preserve">. </w:t>
      </w:r>
      <w:r w:rsidR="0040745E">
        <w:rPr>
          <w:rFonts w:ascii="Helvetica" w:hAnsi="Helvetica" w:cs="Arial"/>
          <w:sz w:val="22"/>
          <w:szCs w:val="22"/>
        </w:rPr>
        <w:t>Perform particle tracking analysis</w:t>
      </w:r>
      <w:r w:rsidR="00897526" w:rsidRPr="005C6E18">
        <w:rPr>
          <w:rFonts w:ascii="Helvetica" w:hAnsi="Helvetica" w:cs="Arial"/>
          <w:sz w:val="22"/>
          <w:szCs w:val="22"/>
        </w:rPr>
        <w:t xml:space="preserve"> </w:t>
      </w:r>
      <w:r w:rsidR="0040745E">
        <w:rPr>
          <w:rFonts w:ascii="Helvetica" w:hAnsi="Helvetica" w:cs="Arial"/>
          <w:sz w:val="22"/>
          <w:szCs w:val="22"/>
        </w:rPr>
        <w:t xml:space="preserve">to </w:t>
      </w:r>
      <w:r w:rsidR="00897526" w:rsidRPr="005C6E18">
        <w:rPr>
          <w:rFonts w:ascii="Helvetica" w:hAnsi="Helvetica" w:cs="Arial"/>
          <w:sz w:val="22"/>
          <w:szCs w:val="22"/>
        </w:rPr>
        <w:t>process the recorded data and compute the trajectories</w:t>
      </w:r>
      <w:r w:rsidR="005F647D">
        <w:rPr>
          <w:rFonts w:ascii="Helvetica" w:hAnsi="Helvetica" w:cs="Arial"/>
          <w:sz w:val="22"/>
          <w:szCs w:val="22"/>
        </w:rPr>
        <w:t xml:space="preserve"> </w:t>
      </w:r>
      <w:r w:rsidR="005F647D" w:rsidRPr="005F647D">
        <w:rPr>
          <w:rFonts w:ascii="Helvetica" w:hAnsi="Helvetica" w:cs="Arial"/>
          <w:b/>
          <w:sz w:val="22"/>
          <w:szCs w:val="22"/>
        </w:rPr>
        <w:t>[</w:t>
      </w:r>
      <w:r w:rsidR="00B37629">
        <w:rPr>
          <w:rFonts w:ascii="Helvetica" w:hAnsi="Helvetica" w:cs="Arial"/>
          <w:b/>
          <w:sz w:val="22"/>
          <w:szCs w:val="22"/>
        </w:rPr>
        <w:t>3</w:t>
      </w:r>
      <w:r w:rsidR="005F647D" w:rsidRPr="005F647D">
        <w:rPr>
          <w:rFonts w:ascii="Helvetica" w:hAnsi="Helvetica" w:cs="Arial"/>
          <w:b/>
          <w:sz w:val="22"/>
          <w:szCs w:val="22"/>
        </w:rPr>
        <w:t>]</w:t>
      </w:r>
      <w:r w:rsidR="00897526" w:rsidRPr="005C6E18">
        <w:rPr>
          <w:rFonts w:ascii="Helvetica" w:hAnsi="Helvetica" w:cs="Arial"/>
          <w:sz w:val="22"/>
          <w:szCs w:val="22"/>
        </w:rPr>
        <w:t>.</w:t>
      </w:r>
    </w:p>
    <w:p w14:paraId="57AAC2B0" w14:textId="703E9359" w:rsidR="00E83466" w:rsidRDefault="00BC4603" w:rsidP="008975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E521F5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ED09AA">
        <w:rPr>
          <w:rFonts w:ascii="Helvetica" w:hAnsi="Helvetica" w:cs="Arial"/>
          <w:sz w:val="22"/>
          <w:szCs w:val="22"/>
        </w:rPr>
        <w:t xml:space="preserve">, slide </w:t>
      </w:r>
      <w:r w:rsidR="00B37629">
        <w:rPr>
          <w:rFonts w:ascii="Helvetica" w:hAnsi="Helvetica" w:cs="Arial"/>
          <w:sz w:val="22"/>
          <w:szCs w:val="22"/>
        </w:rPr>
        <w:t>8</w:t>
      </w:r>
      <w:r w:rsidR="00561895">
        <w:rPr>
          <w:rFonts w:ascii="Helvetica" w:hAnsi="Helvetica" w:cs="Arial"/>
          <w:sz w:val="22"/>
          <w:szCs w:val="22"/>
        </w:rPr>
        <w:t>.</w:t>
      </w:r>
    </w:p>
    <w:p w14:paraId="33D05E82" w14:textId="5C13AE9E" w:rsidR="00B37629" w:rsidRDefault="00BC4603" w:rsidP="00B376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B37629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B37629">
        <w:rPr>
          <w:rFonts w:ascii="Helvetica" w:hAnsi="Helvetica" w:cs="Arial"/>
          <w:sz w:val="22"/>
          <w:szCs w:val="22"/>
        </w:rPr>
        <w:t>, slide 9.</w:t>
      </w:r>
    </w:p>
    <w:p w14:paraId="7F49CCD4" w14:textId="0A45A834" w:rsidR="00B37629" w:rsidRPr="00C17E56" w:rsidRDefault="00BC4603" w:rsidP="00C17E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B37629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B37629">
        <w:rPr>
          <w:rFonts w:ascii="Helvetica" w:hAnsi="Helvetica" w:cs="Arial"/>
          <w:sz w:val="22"/>
          <w:szCs w:val="22"/>
        </w:rPr>
        <w:t>, slide 10.</w:t>
      </w:r>
    </w:p>
    <w:p w14:paraId="7F7F189E" w14:textId="7F910585" w:rsidR="00E83466" w:rsidRPr="00CD1CBF" w:rsidRDefault="00E83466" w:rsidP="00CD1CB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17E79">
        <w:rPr>
          <w:rFonts w:ascii="Helvetica" w:hAnsi="Helvetica" w:cs="Arial"/>
          <w:b/>
          <w:i w:val="0"/>
          <w:sz w:val="22"/>
          <w:szCs w:val="22"/>
        </w:rPr>
        <w:t xml:space="preserve">Study </w:t>
      </w:r>
      <w:r w:rsidR="00917E79">
        <w:rPr>
          <w:rFonts w:ascii="Helvetica" w:hAnsi="Helvetica" w:cs="Arial"/>
          <w:b/>
          <w:i w:val="0"/>
          <w:sz w:val="22"/>
          <w:szCs w:val="22"/>
        </w:rPr>
        <w:t>B</w:t>
      </w:r>
      <w:r w:rsidRPr="00917E79">
        <w:rPr>
          <w:rFonts w:ascii="Helvetica" w:hAnsi="Helvetica" w:cs="Arial"/>
          <w:b/>
          <w:i w:val="0"/>
          <w:sz w:val="22"/>
          <w:szCs w:val="22"/>
        </w:rPr>
        <w:t xml:space="preserve">acterial </w:t>
      </w:r>
      <w:r w:rsidR="00917E79">
        <w:rPr>
          <w:rFonts w:ascii="Helvetica" w:hAnsi="Helvetica" w:cs="Arial"/>
          <w:b/>
          <w:i w:val="0"/>
          <w:sz w:val="22"/>
          <w:szCs w:val="22"/>
        </w:rPr>
        <w:t>F</w:t>
      </w:r>
      <w:r w:rsidRPr="00917E79">
        <w:rPr>
          <w:rFonts w:ascii="Helvetica" w:hAnsi="Helvetica" w:cs="Arial"/>
          <w:b/>
          <w:i w:val="0"/>
          <w:sz w:val="22"/>
          <w:szCs w:val="22"/>
        </w:rPr>
        <w:t xml:space="preserve">iltration by </w:t>
      </w:r>
      <w:r w:rsidR="00917E79">
        <w:rPr>
          <w:rFonts w:ascii="Helvetica" w:hAnsi="Helvetica" w:cs="Arial"/>
          <w:b/>
          <w:i w:val="0"/>
          <w:sz w:val="22"/>
          <w:szCs w:val="22"/>
        </w:rPr>
        <w:t>M</w:t>
      </w:r>
      <w:r w:rsidRPr="00917E79">
        <w:rPr>
          <w:rFonts w:ascii="Helvetica" w:hAnsi="Helvetica" w:cs="Arial"/>
          <w:b/>
          <w:i w:val="0"/>
          <w:sz w:val="22"/>
          <w:szCs w:val="22"/>
        </w:rPr>
        <w:t xml:space="preserve">eans of </w:t>
      </w:r>
      <w:r w:rsidR="00917E79">
        <w:rPr>
          <w:rFonts w:ascii="Helvetica" w:hAnsi="Helvetica" w:cs="Arial"/>
          <w:b/>
          <w:i w:val="0"/>
          <w:sz w:val="22"/>
          <w:szCs w:val="22"/>
        </w:rPr>
        <w:t>D</w:t>
      </w:r>
      <w:r w:rsidRPr="00917E79">
        <w:rPr>
          <w:rFonts w:ascii="Helvetica" w:hAnsi="Helvetica" w:cs="Arial"/>
          <w:b/>
          <w:i w:val="0"/>
          <w:sz w:val="22"/>
          <w:szCs w:val="22"/>
        </w:rPr>
        <w:t xml:space="preserve">eposition </w:t>
      </w:r>
      <w:r w:rsidR="00917E79">
        <w:rPr>
          <w:rFonts w:ascii="Helvetica" w:hAnsi="Helvetica" w:cs="Arial"/>
          <w:b/>
          <w:i w:val="0"/>
          <w:sz w:val="22"/>
          <w:szCs w:val="22"/>
        </w:rPr>
        <w:t>P</w:t>
      </w:r>
      <w:r w:rsidRPr="00917E79">
        <w:rPr>
          <w:rFonts w:ascii="Helvetica" w:hAnsi="Helvetica" w:cs="Arial"/>
          <w:b/>
          <w:i w:val="0"/>
          <w:sz w:val="22"/>
          <w:szCs w:val="22"/>
        </w:rPr>
        <w:t>rofiles</w:t>
      </w:r>
    </w:p>
    <w:p w14:paraId="49E05710" w14:textId="623352BA" w:rsidR="00E83466" w:rsidRPr="00C02BCE" w:rsidRDefault="00E83466" w:rsidP="00C02B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2BCE">
        <w:rPr>
          <w:rFonts w:ascii="Helvetica" w:hAnsi="Helvetica" w:cs="Arial"/>
          <w:sz w:val="22"/>
          <w:szCs w:val="22"/>
        </w:rPr>
        <w:lastRenderedPageBreak/>
        <w:t>To obtain deposition profiles</w:t>
      </w:r>
      <w:r w:rsidR="00A607E3" w:rsidRPr="00C02BCE">
        <w:rPr>
          <w:rFonts w:ascii="Helvetica" w:hAnsi="Helvetica" w:cs="Arial"/>
          <w:sz w:val="22"/>
          <w:szCs w:val="22"/>
        </w:rPr>
        <w:t>,</w:t>
      </w:r>
      <w:r w:rsidRPr="00C02BCE">
        <w:rPr>
          <w:rFonts w:ascii="Helvetica" w:hAnsi="Helvetica" w:cs="Arial"/>
          <w:sz w:val="22"/>
          <w:szCs w:val="22"/>
        </w:rPr>
        <w:t xml:space="preserve"> record a composite image of the entire porous channel </w:t>
      </w:r>
      <w:r w:rsidR="005C47A1">
        <w:rPr>
          <w:rFonts w:ascii="Helvetica" w:hAnsi="Helvetica" w:cs="Arial"/>
          <w:sz w:val="22"/>
          <w:szCs w:val="22"/>
        </w:rPr>
        <w:t>before</w:t>
      </w:r>
      <w:r w:rsidR="00D87AED">
        <w:rPr>
          <w:rFonts w:ascii="Helvetica" w:hAnsi="Helvetica" w:cs="Arial"/>
          <w:sz w:val="22"/>
          <w:szCs w:val="22"/>
        </w:rPr>
        <w:t xml:space="preserve">, that is the background, </w:t>
      </w:r>
      <w:r w:rsidRPr="00C02BCE">
        <w:rPr>
          <w:rFonts w:ascii="Helvetica" w:hAnsi="Helvetica" w:cs="Arial"/>
          <w:sz w:val="22"/>
          <w:szCs w:val="22"/>
        </w:rPr>
        <w:t>and after injection of bacterial suspension through the microfluidic device</w:t>
      </w:r>
      <w:r w:rsidR="00510141">
        <w:rPr>
          <w:rFonts w:ascii="Helvetica" w:hAnsi="Helvetica" w:cs="Arial"/>
          <w:sz w:val="22"/>
          <w:szCs w:val="22"/>
        </w:rPr>
        <w:t xml:space="preserve"> </w:t>
      </w:r>
      <w:r w:rsidR="00510141" w:rsidRPr="00510141">
        <w:rPr>
          <w:rFonts w:ascii="Helvetica" w:hAnsi="Helvetica" w:cs="Arial"/>
          <w:b/>
          <w:sz w:val="22"/>
          <w:szCs w:val="22"/>
        </w:rPr>
        <w:t>[1]</w:t>
      </w:r>
      <w:r w:rsidRPr="00C02BCE">
        <w:rPr>
          <w:rFonts w:ascii="Helvetica" w:hAnsi="Helvetica" w:cs="Arial"/>
          <w:sz w:val="22"/>
          <w:szCs w:val="22"/>
        </w:rPr>
        <w:t xml:space="preserve">. </w:t>
      </w:r>
    </w:p>
    <w:p w14:paraId="3E78EFC8" w14:textId="281371B8" w:rsidR="00E83466" w:rsidRPr="00C02BCE" w:rsidRDefault="00DE6D89" w:rsidP="005C47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66081">
        <w:rPr>
          <w:rFonts w:ascii="Helvetica" w:hAnsi="Helvetica" w:cs="Arial"/>
          <w:strike/>
          <w:sz w:val="22"/>
          <w:szCs w:val="22"/>
        </w:rPr>
        <w:t>SCREEN: Talent records two images.</w:t>
      </w:r>
      <w:r w:rsidR="00066081">
        <w:rPr>
          <w:rFonts w:ascii="Helvetica" w:hAnsi="Helvetica" w:cs="Arial"/>
          <w:sz w:val="22"/>
          <w:szCs w:val="22"/>
        </w:rPr>
        <w:t xml:space="preserve"> </w:t>
      </w:r>
      <w:r w:rsidR="00066081" w:rsidRPr="00066081">
        <w:rPr>
          <w:rFonts w:ascii="Helvetica" w:hAnsi="Helvetica" w:cs="Arial"/>
          <w:sz w:val="22"/>
          <w:szCs w:val="22"/>
          <w:highlight w:val="green"/>
        </w:rPr>
        <w:t>NOTE: Use LAB MEDIA: Figure_Script.pdf, page 2</w:t>
      </w:r>
    </w:p>
    <w:p w14:paraId="4093A5DF" w14:textId="42313E9B" w:rsidR="00E83466" w:rsidRPr="00C02BCE" w:rsidRDefault="00E83466" w:rsidP="00C02B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2BCE">
        <w:rPr>
          <w:rFonts w:ascii="Helvetica" w:hAnsi="Helvetica" w:cs="Arial"/>
          <w:sz w:val="22"/>
          <w:szCs w:val="22"/>
        </w:rPr>
        <w:t>Remove background from the images recorded after bacterial injection</w:t>
      </w:r>
      <w:r w:rsidR="00510141">
        <w:rPr>
          <w:rFonts w:ascii="Helvetica" w:hAnsi="Helvetica" w:cs="Arial"/>
          <w:sz w:val="22"/>
          <w:szCs w:val="22"/>
        </w:rPr>
        <w:t xml:space="preserve"> </w:t>
      </w:r>
      <w:r w:rsidR="00510141" w:rsidRPr="00510141">
        <w:rPr>
          <w:rFonts w:ascii="Helvetica" w:hAnsi="Helvetica" w:cs="Arial"/>
          <w:b/>
          <w:sz w:val="22"/>
          <w:szCs w:val="22"/>
        </w:rPr>
        <w:t>[1]</w:t>
      </w:r>
      <w:r w:rsidRPr="00C02BCE">
        <w:rPr>
          <w:rFonts w:ascii="Helvetica" w:hAnsi="Helvetica" w:cs="Arial"/>
          <w:sz w:val="22"/>
          <w:szCs w:val="22"/>
        </w:rPr>
        <w:t xml:space="preserve">. </w:t>
      </w:r>
    </w:p>
    <w:p w14:paraId="7B4F2A29" w14:textId="53134925" w:rsidR="00E83466" w:rsidRPr="00C02BCE" w:rsidRDefault="00BC4603" w:rsidP="007E7F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7E7F89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D87AED">
        <w:rPr>
          <w:rFonts w:ascii="Helvetica" w:hAnsi="Helvetica" w:cs="Arial"/>
          <w:sz w:val="22"/>
          <w:szCs w:val="22"/>
        </w:rPr>
        <w:t xml:space="preserve">, slide </w:t>
      </w:r>
      <w:r w:rsidR="000677CD">
        <w:rPr>
          <w:rFonts w:ascii="Helvetica" w:hAnsi="Helvetica" w:cs="Arial"/>
          <w:sz w:val="22"/>
          <w:szCs w:val="22"/>
        </w:rPr>
        <w:t>11</w:t>
      </w:r>
      <w:r w:rsidR="00ED09AA">
        <w:rPr>
          <w:rFonts w:ascii="Helvetica" w:hAnsi="Helvetica" w:cs="Arial"/>
          <w:sz w:val="22"/>
          <w:szCs w:val="22"/>
        </w:rPr>
        <w:t>.</w:t>
      </w:r>
    </w:p>
    <w:p w14:paraId="2711520B" w14:textId="746AA501" w:rsidR="00E83466" w:rsidRDefault="00165F31" w:rsidP="00C02B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Pr="00C02BCE">
        <w:rPr>
          <w:rFonts w:ascii="Helvetica" w:hAnsi="Helvetica" w:cs="Arial"/>
          <w:sz w:val="22"/>
          <w:szCs w:val="22"/>
        </w:rPr>
        <w:t>ompute the deposition profile</w:t>
      </w:r>
      <w:r w:rsidR="001522A2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D</w:t>
      </w:r>
      <w:r w:rsidR="001522A2">
        <w:rPr>
          <w:rFonts w:ascii="Helvetica" w:hAnsi="Helvetica" w:cs="Arial"/>
          <w:sz w:val="22"/>
          <w:szCs w:val="22"/>
        </w:rPr>
        <w:t>,</w:t>
      </w:r>
      <w:r w:rsidRPr="00C02BCE" w:rsidDel="004F523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as the s</w:t>
      </w:r>
      <w:r w:rsidR="004F5232">
        <w:rPr>
          <w:rFonts w:ascii="Helvetica" w:hAnsi="Helvetica" w:cs="Arial"/>
          <w:sz w:val="22"/>
          <w:szCs w:val="22"/>
        </w:rPr>
        <w:t>um</w:t>
      </w:r>
      <w:r w:rsidR="004F5232" w:rsidRPr="00C02BC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of </w:t>
      </w:r>
      <w:r w:rsidR="00E83466" w:rsidRPr="00C02BCE">
        <w:rPr>
          <w:rFonts w:ascii="Helvetica" w:hAnsi="Helvetica" w:cs="Arial"/>
          <w:sz w:val="22"/>
          <w:szCs w:val="22"/>
        </w:rPr>
        <w:t xml:space="preserve">the </w:t>
      </w:r>
      <w:r w:rsidRPr="00C02BCE">
        <w:rPr>
          <w:rFonts w:ascii="Helvetica" w:hAnsi="Helvetica" w:cs="Arial"/>
          <w:sz w:val="22"/>
          <w:szCs w:val="22"/>
        </w:rPr>
        <w:t xml:space="preserve">bacteria </w:t>
      </w:r>
      <w:r w:rsidR="00E83466" w:rsidRPr="00C02BCE">
        <w:rPr>
          <w:rFonts w:ascii="Helvetica" w:hAnsi="Helvetica" w:cs="Arial"/>
          <w:sz w:val="22"/>
          <w:szCs w:val="22"/>
        </w:rPr>
        <w:t>fluorescence signal</w:t>
      </w:r>
      <w:r w:rsidR="00C73F08">
        <w:rPr>
          <w:rFonts w:ascii="Helvetica" w:hAnsi="Helvetica" w:cs="Arial"/>
          <w:sz w:val="22"/>
          <w:szCs w:val="22"/>
        </w:rPr>
        <w:t xml:space="preserve"> </w:t>
      </w:r>
      <w:r w:rsidR="00E83466" w:rsidRPr="00C02BCE">
        <w:rPr>
          <w:rFonts w:ascii="Helvetica" w:hAnsi="Helvetica" w:cs="Arial"/>
          <w:sz w:val="22"/>
          <w:szCs w:val="22"/>
        </w:rPr>
        <w:t>along transversal sections</w:t>
      </w:r>
      <w:r w:rsidR="00D87AED">
        <w:rPr>
          <w:rFonts w:ascii="Helvetica" w:hAnsi="Helvetica" w:cs="Arial"/>
          <w:sz w:val="22"/>
          <w:szCs w:val="22"/>
        </w:rPr>
        <w:t xml:space="preserve">, of </w:t>
      </w:r>
      <w:r>
        <w:rPr>
          <w:rFonts w:ascii="Helvetica" w:hAnsi="Helvetica" w:cs="Arial"/>
          <w:sz w:val="22"/>
          <w:szCs w:val="22"/>
        </w:rPr>
        <w:t>length</w:t>
      </w:r>
      <w:r w:rsidR="00D87AED">
        <w:rPr>
          <w:rFonts w:ascii="Helvetica" w:hAnsi="Helvetica" w:cs="Arial"/>
          <w:sz w:val="22"/>
          <w:szCs w:val="22"/>
        </w:rPr>
        <w:t xml:space="preserve"> x</w:t>
      </w:r>
      <w:r>
        <w:rPr>
          <w:rFonts w:ascii="Helvetica" w:hAnsi="Helvetica" w:cs="Arial"/>
          <w:sz w:val="22"/>
          <w:szCs w:val="22"/>
        </w:rPr>
        <w:t>,</w:t>
      </w:r>
      <w:r w:rsidR="00E83466" w:rsidRPr="00C02BCE">
        <w:rPr>
          <w:rFonts w:ascii="Helvetica" w:hAnsi="Helvetica" w:cs="Arial"/>
          <w:sz w:val="22"/>
          <w:szCs w:val="22"/>
        </w:rPr>
        <w:t xml:space="preserve"> of the porous channel</w:t>
      </w:r>
      <w:r w:rsidR="00DB7A2A">
        <w:rPr>
          <w:rFonts w:ascii="Helvetica" w:hAnsi="Helvetica" w:cs="Arial"/>
          <w:sz w:val="22"/>
          <w:szCs w:val="22"/>
        </w:rPr>
        <w:t xml:space="preserve"> </w:t>
      </w:r>
      <w:r w:rsidR="00DB7A2A" w:rsidRPr="00DB7A2A">
        <w:rPr>
          <w:rFonts w:ascii="Helvetica" w:hAnsi="Helvetica" w:cs="Arial"/>
          <w:b/>
          <w:sz w:val="22"/>
          <w:szCs w:val="22"/>
        </w:rPr>
        <w:t>[1]</w:t>
      </w:r>
      <w:r w:rsidR="00E83466" w:rsidRPr="00C02BCE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Visualize</w:t>
      </w:r>
      <w:r w:rsidR="00E83466" w:rsidRPr="00C02BCE">
        <w:rPr>
          <w:rFonts w:ascii="Helvetica" w:hAnsi="Helvetica" w:cs="Arial"/>
          <w:sz w:val="22"/>
          <w:szCs w:val="22"/>
        </w:rPr>
        <w:t xml:space="preserve"> the </w:t>
      </w:r>
      <w:r>
        <w:rPr>
          <w:rFonts w:ascii="Helvetica" w:hAnsi="Helvetica" w:cs="Arial"/>
          <w:sz w:val="22"/>
          <w:szCs w:val="22"/>
        </w:rPr>
        <w:t xml:space="preserve">deposition profile as the local </w:t>
      </w:r>
      <w:r w:rsidR="00E83466" w:rsidRPr="00C02BCE">
        <w:rPr>
          <w:rFonts w:ascii="Helvetica" w:hAnsi="Helvetica" w:cs="Arial"/>
          <w:sz w:val="22"/>
          <w:szCs w:val="22"/>
        </w:rPr>
        <w:t>fl</w:t>
      </w:r>
      <w:r w:rsidR="007A1CE3">
        <w:rPr>
          <w:rFonts w:ascii="Helvetica" w:hAnsi="Helvetica" w:cs="Arial"/>
          <w:sz w:val="22"/>
          <w:szCs w:val="22"/>
        </w:rPr>
        <w:t>u</w:t>
      </w:r>
      <w:r w:rsidR="00E83466" w:rsidRPr="00C02BCE">
        <w:rPr>
          <w:rFonts w:ascii="Helvetica" w:hAnsi="Helvetica" w:cs="Arial"/>
          <w:sz w:val="22"/>
          <w:szCs w:val="22"/>
        </w:rPr>
        <w:t>orescence signal versus the porous channel length</w:t>
      </w:r>
      <w:r w:rsidR="00171133">
        <w:rPr>
          <w:rFonts w:ascii="Helvetica" w:hAnsi="Helvetica" w:cs="Arial"/>
          <w:sz w:val="22"/>
          <w:szCs w:val="22"/>
        </w:rPr>
        <w:t xml:space="preserve"> </w:t>
      </w:r>
      <w:r w:rsidR="00171133" w:rsidRPr="00171133">
        <w:rPr>
          <w:rFonts w:ascii="Helvetica" w:hAnsi="Helvetica" w:cs="Arial"/>
          <w:b/>
          <w:sz w:val="22"/>
          <w:szCs w:val="22"/>
        </w:rPr>
        <w:t>[</w:t>
      </w:r>
      <w:r w:rsidR="000677CD">
        <w:rPr>
          <w:rFonts w:ascii="Helvetica" w:hAnsi="Helvetica" w:cs="Arial"/>
          <w:b/>
          <w:sz w:val="22"/>
          <w:szCs w:val="22"/>
        </w:rPr>
        <w:t>2</w:t>
      </w:r>
      <w:r w:rsidR="00171133" w:rsidRPr="00171133">
        <w:rPr>
          <w:rFonts w:ascii="Helvetica" w:hAnsi="Helvetica" w:cs="Arial"/>
          <w:b/>
          <w:sz w:val="22"/>
          <w:szCs w:val="22"/>
        </w:rPr>
        <w:t>]</w:t>
      </w:r>
      <w:r w:rsidR="00E83466" w:rsidRPr="00C02BCE">
        <w:rPr>
          <w:rFonts w:ascii="Helvetica" w:hAnsi="Helvetica" w:cs="Arial"/>
          <w:sz w:val="22"/>
          <w:szCs w:val="22"/>
        </w:rPr>
        <w:t>.</w:t>
      </w:r>
    </w:p>
    <w:p w14:paraId="5E85403E" w14:textId="1C73FF4F" w:rsidR="00E83466" w:rsidRDefault="00BC4603" w:rsidP="00EE5C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171133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D87AED">
        <w:rPr>
          <w:rFonts w:ascii="Helvetica" w:hAnsi="Helvetica" w:cs="Arial"/>
          <w:sz w:val="22"/>
          <w:szCs w:val="22"/>
        </w:rPr>
        <w:t xml:space="preserve">, slide </w:t>
      </w:r>
      <w:r w:rsidR="000677CD">
        <w:rPr>
          <w:rFonts w:ascii="Helvetica" w:hAnsi="Helvetica" w:cs="Arial"/>
          <w:sz w:val="22"/>
          <w:szCs w:val="22"/>
        </w:rPr>
        <w:t>12</w:t>
      </w:r>
      <w:r w:rsidR="00D87AED">
        <w:rPr>
          <w:rFonts w:ascii="Helvetica" w:hAnsi="Helvetica" w:cs="Arial"/>
          <w:sz w:val="22"/>
          <w:szCs w:val="22"/>
        </w:rPr>
        <w:t>.</w:t>
      </w:r>
    </w:p>
    <w:p w14:paraId="75E834B1" w14:textId="5678FEDC" w:rsidR="000677CD" w:rsidRDefault="00BC4603" w:rsidP="000677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0677CD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0677CD">
        <w:rPr>
          <w:rFonts w:ascii="Helvetica" w:hAnsi="Helvetica" w:cs="Arial"/>
          <w:sz w:val="22"/>
          <w:szCs w:val="22"/>
        </w:rPr>
        <w:t>, slide 13.</w:t>
      </w:r>
    </w:p>
    <w:p w14:paraId="157391E5" w14:textId="3DC677DC" w:rsidR="00E83466" w:rsidRDefault="00E83466" w:rsidP="000373A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02BCE">
        <w:rPr>
          <w:rFonts w:ascii="Helvetica" w:hAnsi="Helvetica" w:cs="Arial"/>
          <w:b/>
          <w:i w:val="0"/>
          <w:sz w:val="22"/>
          <w:szCs w:val="22"/>
        </w:rPr>
        <w:t xml:space="preserve">Analyze </w:t>
      </w:r>
      <w:r w:rsidR="00C02BCE">
        <w:rPr>
          <w:rFonts w:ascii="Helvetica" w:hAnsi="Helvetica" w:cs="Arial"/>
          <w:b/>
          <w:i w:val="0"/>
          <w:sz w:val="22"/>
          <w:szCs w:val="22"/>
        </w:rPr>
        <w:t>B</w:t>
      </w:r>
      <w:r w:rsidRPr="00C02BCE">
        <w:rPr>
          <w:rFonts w:ascii="Helvetica" w:hAnsi="Helvetica" w:cs="Arial"/>
          <w:b/>
          <w:i w:val="0"/>
          <w:sz w:val="22"/>
          <w:szCs w:val="22"/>
        </w:rPr>
        <w:t xml:space="preserve">acterial </w:t>
      </w:r>
      <w:r w:rsidR="00C02BCE">
        <w:rPr>
          <w:rFonts w:ascii="Helvetica" w:hAnsi="Helvetica" w:cs="Arial"/>
          <w:b/>
          <w:i w:val="0"/>
          <w:sz w:val="22"/>
          <w:szCs w:val="22"/>
        </w:rPr>
        <w:t>T</w:t>
      </w:r>
      <w:r w:rsidRPr="00C02BCE">
        <w:rPr>
          <w:rFonts w:ascii="Helvetica" w:hAnsi="Helvetica" w:cs="Arial"/>
          <w:b/>
          <w:i w:val="0"/>
          <w:sz w:val="22"/>
          <w:szCs w:val="22"/>
        </w:rPr>
        <w:t xml:space="preserve">ransport using PMMA </w:t>
      </w:r>
      <w:r w:rsidR="00C02BCE">
        <w:rPr>
          <w:rFonts w:ascii="Helvetica" w:hAnsi="Helvetica" w:cs="Arial"/>
          <w:b/>
          <w:i w:val="0"/>
          <w:sz w:val="22"/>
          <w:szCs w:val="22"/>
        </w:rPr>
        <w:t>F</w:t>
      </w:r>
      <w:r w:rsidRPr="00C02BCE">
        <w:rPr>
          <w:rFonts w:ascii="Helvetica" w:hAnsi="Helvetica" w:cs="Arial"/>
          <w:b/>
          <w:i w:val="0"/>
          <w:sz w:val="22"/>
          <w:szCs w:val="22"/>
        </w:rPr>
        <w:t xml:space="preserve">luidic </w:t>
      </w:r>
      <w:r w:rsidR="00C02BCE">
        <w:rPr>
          <w:rFonts w:ascii="Helvetica" w:hAnsi="Helvetica" w:cs="Arial"/>
          <w:b/>
          <w:i w:val="0"/>
          <w:sz w:val="22"/>
          <w:szCs w:val="22"/>
        </w:rPr>
        <w:t>D</w:t>
      </w:r>
      <w:r w:rsidR="00A44252">
        <w:rPr>
          <w:rFonts w:ascii="Helvetica" w:hAnsi="Helvetica" w:cs="Arial"/>
          <w:b/>
          <w:i w:val="0"/>
          <w:sz w:val="22"/>
          <w:szCs w:val="22"/>
        </w:rPr>
        <w:t>evices</w:t>
      </w:r>
    </w:p>
    <w:p w14:paraId="5267E5AE" w14:textId="0F0940BB" w:rsidR="00B00B61" w:rsidRPr="004C1391" w:rsidRDefault="002E4D88" w:rsidP="00B00B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0CF8">
        <w:rPr>
          <w:rFonts w:ascii="Helvetica" w:hAnsi="Helvetica" w:cs="Arial"/>
          <w:sz w:val="22"/>
          <w:szCs w:val="22"/>
        </w:rPr>
        <w:t xml:space="preserve">To setup the </w:t>
      </w:r>
      <w:r>
        <w:rPr>
          <w:rFonts w:ascii="Helvetica" w:hAnsi="Helvetica" w:cs="Arial"/>
          <w:sz w:val="22"/>
          <w:szCs w:val="22"/>
        </w:rPr>
        <w:t>a</w:t>
      </w:r>
      <w:r w:rsidRPr="00C10CF8">
        <w:rPr>
          <w:rFonts w:ascii="Helvetica" w:hAnsi="Helvetica" w:cs="Arial"/>
          <w:sz w:val="22"/>
          <w:szCs w:val="22"/>
        </w:rPr>
        <w:t xml:space="preserve">utomated </w:t>
      </w:r>
      <w:r>
        <w:rPr>
          <w:rFonts w:ascii="Helvetica" w:hAnsi="Helvetica" w:cs="Arial"/>
          <w:sz w:val="22"/>
          <w:szCs w:val="22"/>
        </w:rPr>
        <w:t>dispenser, place</w:t>
      </w:r>
      <w:r w:rsidRPr="00753A0C">
        <w:rPr>
          <w:rFonts w:ascii="Helvetica" w:hAnsi="Helvetica" w:cs="Arial"/>
          <w:sz w:val="22"/>
          <w:szCs w:val="22"/>
        </w:rPr>
        <w:t xml:space="preserve"> the robotic dispenser </w:t>
      </w:r>
      <w:r>
        <w:rPr>
          <w:rFonts w:ascii="Helvetica" w:hAnsi="Helvetica" w:cs="Arial"/>
          <w:sz w:val="22"/>
          <w:szCs w:val="22"/>
        </w:rPr>
        <w:t xml:space="preserve">close to the </w:t>
      </w:r>
      <w:r w:rsidR="009904E4">
        <w:rPr>
          <w:rFonts w:ascii="Helvetica" w:hAnsi="Helvetica" w:cs="Arial"/>
          <w:sz w:val="22"/>
          <w:szCs w:val="22"/>
        </w:rPr>
        <w:t>fluidic device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C073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B00B61" w:rsidRPr="004C1391">
        <w:rPr>
          <w:rFonts w:ascii="Helvetica" w:hAnsi="Helvetica" w:cs="Arial"/>
          <w:sz w:val="22"/>
          <w:szCs w:val="22"/>
        </w:rPr>
        <w:t xml:space="preserve">Connect the robotic dispenser to the computer running </w:t>
      </w:r>
      <w:proofErr w:type="spellStart"/>
      <w:r w:rsidR="00B00B61" w:rsidRPr="004C1391">
        <w:rPr>
          <w:rFonts w:ascii="Helvetica" w:hAnsi="Helvetica" w:cs="Arial"/>
          <w:sz w:val="22"/>
          <w:szCs w:val="22"/>
        </w:rPr>
        <w:t>bCNC</w:t>
      </w:r>
      <w:proofErr w:type="spellEnd"/>
      <w:r w:rsidR="00B00B61">
        <w:rPr>
          <w:rFonts w:ascii="Helvetica" w:hAnsi="Helvetica" w:cs="Arial"/>
          <w:sz w:val="22"/>
          <w:szCs w:val="22"/>
        </w:rPr>
        <w:t xml:space="preserve"> </w:t>
      </w:r>
      <w:r w:rsidR="00B00B61" w:rsidRPr="002C4C66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757D88">
        <w:rPr>
          <w:rFonts w:ascii="Helvetica" w:hAnsi="Helvetica" w:cs="Arial"/>
          <w:i/>
          <w:color w:val="FF0000"/>
          <w:sz w:val="22"/>
          <w:szCs w:val="22"/>
        </w:rPr>
        <w:t>‘</w:t>
      </w:r>
      <w:r w:rsidR="00B00B61" w:rsidRPr="002C4C66">
        <w:rPr>
          <w:rFonts w:ascii="Helvetica" w:hAnsi="Helvetica" w:cs="Arial"/>
          <w:i/>
          <w:color w:val="FF0000"/>
          <w:sz w:val="22"/>
          <w:szCs w:val="22"/>
        </w:rPr>
        <w:t>B-C-N-C</w:t>
      </w:r>
      <w:r w:rsidR="00757D88">
        <w:rPr>
          <w:rFonts w:ascii="Helvetica" w:hAnsi="Helvetica" w:cs="Arial"/>
          <w:i/>
          <w:color w:val="FF0000"/>
          <w:sz w:val="22"/>
          <w:szCs w:val="22"/>
        </w:rPr>
        <w:t>’</w:t>
      </w:r>
      <w:r w:rsidR="00B00B61" w:rsidRPr="002C4C66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B00B61" w:rsidRPr="004C1391">
        <w:rPr>
          <w:rFonts w:ascii="Helvetica" w:hAnsi="Helvetica" w:cs="Arial"/>
          <w:sz w:val="22"/>
          <w:szCs w:val="22"/>
        </w:rPr>
        <w:t xml:space="preserve"> and identify the correct </w:t>
      </w:r>
      <w:r w:rsidR="00B00B61" w:rsidRPr="00C90A85">
        <w:rPr>
          <w:rFonts w:ascii="Helvetica" w:hAnsi="Helvetica" w:cs="Arial"/>
          <w:sz w:val="22"/>
          <w:szCs w:val="22"/>
        </w:rPr>
        <w:t xml:space="preserve">COM </w:t>
      </w:r>
      <w:r w:rsidR="00B00B61" w:rsidRPr="00C90A85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757D88" w:rsidRPr="00C90A85">
        <w:rPr>
          <w:rFonts w:ascii="Helvetica" w:hAnsi="Helvetica" w:cs="Arial"/>
          <w:i/>
          <w:color w:val="FF0000"/>
          <w:sz w:val="22"/>
          <w:szCs w:val="22"/>
        </w:rPr>
        <w:t>‘com’</w:t>
      </w:r>
      <w:r w:rsidR="00B00B61" w:rsidRPr="00C90A8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B00B61">
        <w:rPr>
          <w:rFonts w:ascii="Helvetica" w:hAnsi="Helvetica" w:cs="Arial"/>
          <w:sz w:val="22"/>
          <w:szCs w:val="22"/>
        </w:rPr>
        <w:t xml:space="preserve"> </w:t>
      </w:r>
      <w:r w:rsidR="00B00B61" w:rsidRPr="004C1391">
        <w:rPr>
          <w:rFonts w:ascii="Helvetica" w:hAnsi="Helvetica" w:cs="Arial"/>
          <w:sz w:val="22"/>
          <w:szCs w:val="22"/>
        </w:rPr>
        <w:t>port</w:t>
      </w:r>
      <w:r w:rsidR="00B00B61">
        <w:rPr>
          <w:rFonts w:ascii="Helvetica" w:hAnsi="Helvetica" w:cs="Arial"/>
          <w:sz w:val="22"/>
          <w:szCs w:val="22"/>
        </w:rPr>
        <w:t xml:space="preserve"> </w:t>
      </w:r>
      <w:r w:rsidR="00B00B61" w:rsidRPr="00555F40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B00B61" w:rsidRPr="00555F40">
        <w:rPr>
          <w:rFonts w:ascii="Helvetica" w:hAnsi="Helvetica" w:cs="Arial"/>
          <w:b/>
          <w:sz w:val="22"/>
          <w:szCs w:val="22"/>
        </w:rPr>
        <w:t>]</w:t>
      </w:r>
      <w:r w:rsidR="00B00B61" w:rsidRPr="004C1391">
        <w:rPr>
          <w:rFonts w:ascii="Helvetica" w:hAnsi="Helvetica" w:cs="Arial"/>
          <w:sz w:val="22"/>
          <w:szCs w:val="22"/>
        </w:rPr>
        <w:t xml:space="preserve">. In </w:t>
      </w:r>
      <w:proofErr w:type="spellStart"/>
      <w:r w:rsidR="00B00B61" w:rsidRPr="004C1391">
        <w:rPr>
          <w:rFonts w:ascii="Helvetica" w:hAnsi="Helvetica" w:cs="Arial"/>
          <w:sz w:val="22"/>
          <w:szCs w:val="22"/>
        </w:rPr>
        <w:t>bCNC</w:t>
      </w:r>
      <w:proofErr w:type="spellEnd"/>
      <w:r w:rsidR="00B00B61" w:rsidRPr="004C1391">
        <w:rPr>
          <w:rFonts w:ascii="Helvetica" w:hAnsi="Helvetica" w:cs="Arial"/>
          <w:sz w:val="22"/>
          <w:szCs w:val="22"/>
        </w:rPr>
        <w:t>, click the home button to return the robotic dispenser to the home position</w:t>
      </w:r>
      <w:r w:rsidR="00B00B61">
        <w:rPr>
          <w:rFonts w:ascii="Helvetica" w:hAnsi="Helvetica" w:cs="Arial"/>
          <w:sz w:val="22"/>
          <w:szCs w:val="22"/>
        </w:rPr>
        <w:t xml:space="preserve"> </w:t>
      </w:r>
      <w:r w:rsidR="00B00B61" w:rsidRPr="002C4C66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="00B00B61" w:rsidRPr="002C4C66">
        <w:rPr>
          <w:rFonts w:ascii="Helvetica" w:hAnsi="Helvetica" w:cs="Arial"/>
          <w:b/>
          <w:sz w:val="22"/>
          <w:szCs w:val="22"/>
        </w:rPr>
        <w:t>]</w:t>
      </w:r>
      <w:r w:rsidR="00B00B61" w:rsidRPr="004C1391">
        <w:rPr>
          <w:rFonts w:ascii="Helvetica" w:hAnsi="Helvetica" w:cs="Arial"/>
          <w:sz w:val="22"/>
          <w:szCs w:val="22"/>
        </w:rPr>
        <w:t>.</w:t>
      </w:r>
      <w:r w:rsidR="00A83A8A">
        <w:rPr>
          <w:rFonts w:ascii="Helvetica" w:hAnsi="Helvetica" w:cs="Arial"/>
          <w:sz w:val="22"/>
          <w:szCs w:val="22"/>
        </w:rPr>
        <w:t xml:space="preserve">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76E33127" w14:textId="3F56B931" w:rsidR="00B00B61" w:rsidRDefault="00B00B61" w:rsidP="00B00B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9904E4">
        <w:rPr>
          <w:rFonts w:ascii="Helvetica" w:hAnsi="Helvetica" w:cs="Arial"/>
          <w:sz w:val="22"/>
          <w:szCs w:val="22"/>
        </w:rPr>
        <w:t>places the automatic dispenser near the fluidic device</w:t>
      </w:r>
      <w:r>
        <w:rPr>
          <w:rFonts w:ascii="Helvetica" w:hAnsi="Helvetica" w:cs="Arial"/>
          <w:sz w:val="22"/>
          <w:szCs w:val="22"/>
        </w:rPr>
        <w:t>.</w:t>
      </w:r>
    </w:p>
    <w:p w14:paraId="40DDE8C1" w14:textId="77777777" w:rsidR="009904E4" w:rsidRDefault="009904E4" w:rsidP="009904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the dispenser to the computer, and points to the COM port.</w:t>
      </w:r>
    </w:p>
    <w:p w14:paraId="2FF48390" w14:textId="103B4DA6" w:rsidR="00B00B61" w:rsidRPr="00757D88" w:rsidRDefault="00B00B61" w:rsidP="00757D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2068">
        <w:rPr>
          <w:rFonts w:ascii="Helvetica" w:hAnsi="Helvetica" w:cs="Arial"/>
          <w:sz w:val="22"/>
          <w:szCs w:val="22"/>
        </w:rPr>
        <w:t>SCREEN:</w:t>
      </w:r>
      <w:r>
        <w:rPr>
          <w:rFonts w:ascii="Helvetica" w:hAnsi="Helvetica" w:cs="Arial"/>
          <w:sz w:val="22"/>
          <w:szCs w:val="22"/>
        </w:rPr>
        <w:t xml:space="preserve"> Talent clicks on home button</w:t>
      </w:r>
      <w:r w:rsidRPr="001522A2">
        <w:rPr>
          <w:rFonts w:ascii="Helvetica" w:hAnsi="Helvetica" w:cs="Arial"/>
          <w:sz w:val="22"/>
          <w:szCs w:val="22"/>
        </w:rPr>
        <w:t>.</w:t>
      </w:r>
      <w:r w:rsidR="00B92068">
        <w:rPr>
          <w:rFonts w:ascii="Helvetica" w:hAnsi="Helvetica" w:cs="Arial"/>
          <w:sz w:val="22"/>
          <w:szCs w:val="22"/>
        </w:rPr>
        <w:t xml:space="preserve"> </w:t>
      </w:r>
      <w:r w:rsidR="00B92068" w:rsidRPr="00B92068">
        <w:rPr>
          <w:rFonts w:ascii="Helvetica" w:hAnsi="Helvetica" w:cs="Arial"/>
          <w:sz w:val="22"/>
          <w:szCs w:val="22"/>
          <w:highlight w:val="green"/>
        </w:rPr>
        <w:t>NOTE: Didn’t find this on project page so if it’s still missing just keep playing 8.1.2.</w:t>
      </w:r>
    </w:p>
    <w:p w14:paraId="0DB0C2D4" w14:textId="61008136" w:rsidR="00E83466" w:rsidRPr="00C02BCE" w:rsidRDefault="00E83466" w:rsidP="00C02B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2BCE">
        <w:rPr>
          <w:rFonts w:ascii="Helvetica" w:hAnsi="Helvetica" w:cs="Arial"/>
          <w:sz w:val="22"/>
          <w:szCs w:val="22"/>
        </w:rPr>
        <w:t>Connect the peristaltic pump with the inlet using 50</w:t>
      </w:r>
      <w:r w:rsidR="00757D88">
        <w:rPr>
          <w:rFonts w:ascii="Helvetica" w:hAnsi="Helvetica" w:cs="Arial"/>
          <w:sz w:val="22"/>
          <w:szCs w:val="22"/>
        </w:rPr>
        <w:t>-</w:t>
      </w:r>
      <w:r w:rsidRPr="00C02BCE">
        <w:rPr>
          <w:rFonts w:ascii="Helvetica" w:hAnsi="Helvetica" w:cs="Arial"/>
          <w:sz w:val="22"/>
          <w:szCs w:val="22"/>
        </w:rPr>
        <w:t>c</w:t>
      </w:r>
      <w:r w:rsidR="0063142E">
        <w:rPr>
          <w:rFonts w:ascii="Helvetica" w:hAnsi="Helvetica" w:cs="Arial"/>
          <w:sz w:val="22"/>
          <w:szCs w:val="22"/>
        </w:rPr>
        <w:t>enti</w:t>
      </w:r>
      <w:r w:rsidRPr="00C02BCE">
        <w:rPr>
          <w:rFonts w:ascii="Helvetica" w:hAnsi="Helvetica" w:cs="Arial"/>
          <w:sz w:val="22"/>
          <w:szCs w:val="22"/>
        </w:rPr>
        <w:t>m</w:t>
      </w:r>
      <w:r w:rsidR="0063142E">
        <w:rPr>
          <w:rFonts w:ascii="Helvetica" w:hAnsi="Helvetica" w:cs="Arial"/>
          <w:sz w:val="22"/>
          <w:szCs w:val="22"/>
        </w:rPr>
        <w:t>eter long</w:t>
      </w:r>
      <w:r w:rsidRPr="00C02BCE">
        <w:rPr>
          <w:rFonts w:ascii="Helvetica" w:hAnsi="Helvetica" w:cs="Arial"/>
          <w:sz w:val="22"/>
          <w:szCs w:val="22"/>
        </w:rPr>
        <w:t xml:space="preserve"> </w:t>
      </w:r>
      <w:r w:rsidR="0063142E">
        <w:rPr>
          <w:rFonts w:ascii="Helvetica" w:hAnsi="Helvetica" w:cs="Arial"/>
          <w:sz w:val="22"/>
          <w:szCs w:val="22"/>
        </w:rPr>
        <w:t>1</w:t>
      </w:r>
      <w:r w:rsidR="00757D88">
        <w:rPr>
          <w:rFonts w:ascii="Helvetica" w:hAnsi="Helvetica" w:cs="Arial"/>
          <w:sz w:val="22"/>
          <w:szCs w:val="22"/>
        </w:rPr>
        <w:t>-</w:t>
      </w:r>
      <w:r w:rsidR="0063142E">
        <w:rPr>
          <w:rFonts w:ascii="Helvetica" w:hAnsi="Helvetica" w:cs="Arial"/>
          <w:sz w:val="22"/>
          <w:szCs w:val="22"/>
        </w:rPr>
        <w:t>millimeter inner diameter</w:t>
      </w:r>
      <w:r w:rsidRPr="00C02BCE">
        <w:rPr>
          <w:rFonts w:ascii="Helvetica" w:hAnsi="Helvetica" w:cs="Arial"/>
          <w:sz w:val="22"/>
          <w:szCs w:val="22"/>
        </w:rPr>
        <w:t xml:space="preserve"> tubing and the outflow with the automated dispenser using the same tubing</w:t>
      </w:r>
      <w:r w:rsidR="00730CFC">
        <w:rPr>
          <w:rFonts w:ascii="Helvetica" w:hAnsi="Helvetica" w:cs="Arial"/>
          <w:sz w:val="22"/>
          <w:szCs w:val="22"/>
        </w:rPr>
        <w:t xml:space="preserve"> </w:t>
      </w:r>
      <w:r w:rsidR="00730CFC" w:rsidRPr="00730CFC">
        <w:rPr>
          <w:rFonts w:ascii="Helvetica" w:hAnsi="Helvetica" w:cs="Arial"/>
          <w:b/>
          <w:sz w:val="22"/>
          <w:szCs w:val="22"/>
        </w:rPr>
        <w:t>[1]</w:t>
      </w:r>
      <w:r w:rsidRPr="00C02BCE">
        <w:rPr>
          <w:rFonts w:ascii="Helvetica" w:hAnsi="Helvetica" w:cs="Arial"/>
          <w:sz w:val="22"/>
          <w:szCs w:val="22"/>
        </w:rPr>
        <w:t xml:space="preserve">. </w:t>
      </w:r>
      <w:r w:rsidR="00730CFC" w:rsidRPr="00C02BCE">
        <w:rPr>
          <w:rFonts w:ascii="Helvetica" w:hAnsi="Helvetica" w:cs="Arial"/>
          <w:sz w:val="22"/>
          <w:szCs w:val="22"/>
        </w:rPr>
        <w:t xml:space="preserve">Pump cultivation medium </w:t>
      </w:r>
      <w:r w:rsidR="00B00B61">
        <w:rPr>
          <w:rFonts w:ascii="Helvetica" w:hAnsi="Helvetica" w:cs="Arial"/>
          <w:sz w:val="22"/>
          <w:szCs w:val="22"/>
        </w:rPr>
        <w:t>through</w:t>
      </w:r>
      <w:r w:rsidR="00B00B61" w:rsidRPr="00C02BCE">
        <w:rPr>
          <w:rFonts w:ascii="Helvetica" w:hAnsi="Helvetica" w:cs="Arial"/>
          <w:sz w:val="22"/>
          <w:szCs w:val="22"/>
        </w:rPr>
        <w:t xml:space="preserve"> </w:t>
      </w:r>
      <w:r w:rsidR="00730CFC" w:rsidRPr="00C02BCE">
        <w:rPr>
          <w:rFonts w:ascii="Helvetica" w:hAnsi="Helvetica" w:cs="Arial"/>
          <w:sz w:val="22"/>
          <w:szCs w:val="22"/>
        </w:rPr>
        <w:t>the fluidic device</w:t>
      </w:r>
      <w:r w:rsidR="00730CFC">
        <w:rPr>
          <w:rFonts w:ascii="Helvetica" w:hAnsi="Helvetica" w:cs="Arial"/>
          <w:sz w:val="22"/>
          <w:szCs w:val="22"/>
        </w:rPr>
        <w:t xml:space="preserve"> </w:t>
      </w:r>
      <w:r w:rsidR="00730CFC" w:rsidRPr="00730CFC">
        <w:rPr>
          <w:rFonts w:ascii="Helvetica" w:hAnsi="Helvetica" w:cs="Arial"/>
          <w:b/>
          <w:sz w:val="22"/>
          <w:szCs w:val="22"/>
        </w:rPr>
        <w:t>[2]</w:t>
      </w:r>
      <w:r w:rsidR="00730CFC" w:rsidRPr="00C02BCE">
        <w:rPr>
          <w:rFonts w:ascii="Helvetica" w:hAnsi="Helvetica" w:cs="Arial"/>
          <w:sz w:val="22"/>
          <w:szCs w:val="22"/>
        </w:rPr>
        <w:t>. Note the arrival of medium at the outlet tubing fixed to the robotic dispenser</w:t>
      </w:r>
      <w:r w:rsidR="00416D04">
        <w:rPr>
          <w:rFonts w:ascii="Helvetica" w:hAnsi="Helvetica" w:cs="Arial"/>
          <w:sz w:val="22"/>
          <w:szCs w:val="22"/>
        </w:rPr>
        <w:t xml:space="preserve"> and place a 96 well plate</w:t>
      </w:r>
      <w:r w:rsidR="00A63240">
        <w:rPr>
          <w:rFonts w:ascii="Helvetica" w:hAnsi="Helvetica" w:cs="Arial"/>
          <w:sz w:val="22"/>
          <w:szCs w:val="22"/>
        </w:rPr>
        <w:t>, which will collect the outflow</w:t>
      </w:r>
      <w:r w:rsidR="00730CFC">
        <w:rPr>
          <w:rFonts w:ascii="Helvetica" w:hAnsi="Helvetica" w:cs="Arial"/>
          <w:sz w:val="22"/>
          <w:szCs w:val="22"/>
        </w:rPr>
        <w:t xml:space="preserve"> </w:t>
      </w:r>
      <w:r w:rsidR="00730CFC" w:rsidRPr="00730CFC">
        <w:rPr>
          <w:rFonts w:ascii="Helvetica" w:hAnsi="Helvetica" w:cs="Arial"/>
          <w:b/>
          <w:sz w:val="22"/>
          <w:szCs w:val="22"/>
        </w:rPr>
        <w:t>[3]</w:t>
      </w:r>
      <w:r w:rsidR="00730CFC" w:rsidRPr="00C02BCE">
        <w:rPr>
          <w:rFonts w:ascii="Helvetica" w:hAnsi="Helvetica" w:cs="Arial"/>
          <w:sz w:val="22"/>
          <w:szCs w:val="22"/>
        </w:rPr>
        <w:t>.</w:t>
      </w:r>
      <w:r w:rsidR="00A83A8A">
        <w:rPr>
          <w:rFonts w:ascii="Helvetica" w:hAnsi="Helvetica" w:cs="Arial"/>
          <w:sz w:val="22"/>
          <w:szCs w:val="22"/>
        </w:rPr>
        <w:t xml:space="preserve">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512F012D" w14:textId="1BE0C708" w:rsidR="00E83466" w:rsidRDefault="00730CFC" w:rsidP="00730C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the pump’s inlet and outlet with tubings.</w:t>
      </w:r>
    </w:p>
    <w:p w14:paraId="631624D9" w14:textId="37C57F92" w:rsidR="00730CFC" w:rsidRDefault="00730CFC" w:rsidP="00730C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starts the pump.</w:t>
      </w:r>
    </w:p>
    <w:p w14:paraId="4150236A" w14:textId="5AD98B25" w:rsidR="00E83466" w:rsidRPr="001745AC" w:rsidRDefault="00416D04" w:rsidP="001745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a 96 well plate in </w:t>
      </w:r>
      <w:r w:rsidR="00A63240">
        <w:rPr>
          <w:rFonts w:ascii="Helvetica" w:hAnsi="Helvetica" w:cs="Arial"/>
          <w:sz w:val="22"/>
          <w:szCs w:val="22"/>
        </w:rPr>
        <w:t>the correct place</w:t>
      </w:r>
      <w:r w:rsidR="00730CFC">
        <w:rPr>
          <w:rFonts w:ascii="Helvetica" w:hAnsi="Helvetica" w:cs="Arial"/>
          <w:sz w:val="22"/>
          <w:szCs w:val="22"/>
        </w:rPr>
        <w:t>.</w:t>
      </w:r>
    </w:p>
    <w:p w14:paraId="3A6B6E7A" w14:textId="4CC9407D" w:rsidR="00E83466" w:rsidRPr="00C02BCE" w:rsidRDefault="007A1CE3" w:rsidP="00C02B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the same time</w:t>
      </w:r>
      <w:r w:rsidR="00A63240">
        <w:rPr>
          <w:rFonts w:ascii="Helvetica" w:hAnsi="Helvetica" w:cs="Arial"/>
          <w:sz w:val="22"/>
          <w:szCs w:val="22"/>
        </w:rPr>
        <w:t>,</w:t>
      </w:r>
      <w:r w:rsidR="00416D04">
        <w:rPr>
          <w:rFonts w:ascii="Helvetica" w:hAnsi="Helvetica" w:cs="Arial"/>
          <w:sz w:val="22"/>
          <w:szCs w:val="22"/>
        </w:rPr>
        <w:t xml:space="preserve"> activate the</w:t>
      </w:r>
      <w:r w:rsidR="00416D04" w:rsidRPr="00416D04">
        <w:rPr>
          <w:rFonts w:ascii="Helvetica" w:hAnsi="Helvetica" w:cs="Arial"/>
          <w:sz w:val="22"/>
          <w:szCs w:val="22"/>
        </w:rPr>
        <w:t xml:space="preserve"> </w:t>
      </w:r>
      <w:r w:rsidR="00416D04" w:rsidRPr="004C1391">
        <w:rPr>
          <w:rFonts w:ascii="Helvetica" w:hAnsi="Helvetica" w:cs="Arial"/>
          <w:sz w:val="22"/>
          <w:szCs w:val="22"/>
        </w:rPr>
        <w:t>robotic dispenser</w:t>
      </w:r>
      <w:r w:rsidR="00416D04">
        <w:rPr>
          <w:rFonts w:ascii="Helvetica" w:hAnsi="Helvetica" w:cs="Arial"/>
          <w:sz w:val="22"/>
          <w:szCs w:val="22"/>
        </w:rPr>
        <w:t xml:space="preserve"> and </w:t>
      </w:r>
      <w:r w:rsidR="00E83466" w:rsidRPr="00C02BCE">
        <w:rPr>
          <w:rFonts w:ascii="Helvetica" w:hAnsi="Helvetica" w:cs="Arial"/>
          <w:sz w:val="22"/>
          <w:szCs w:val="22"/>
        </w:rPr>
        <w:t>inject the bacterial suspension through the PMMA fluidic</w:t>
      </w:r>
      <w:r w:rsidR="005A6DA9">
        <w:rPr>
          <w:rFonts w:ascii="Helvetica" w:hAnsi="Helvetica" w:cs="Arial"/>
          <w:sz w:val="22"/>
          <w:szCs w:val="22"/>
        </w:rPr>
        <w:t xml:space="preserve"> device at a flow rate of 0.2 milliliters per minute</w:t>
      </w:r>
      <w:r w:rsidR="009665FC">
        <w:rPr>
          <w:rFonts w:ascii="Helvetica" w:hAnsi="Helvetica" w:cs="Arial"/>
          <w:sz w:val="22"/>
          <w:szCs w:val="22"/>
        </w:rPr>
        <w:t xml:space="preserve"> </w:t>
      </w:r>
      <w:r w:rsidR="00A63240" w:rsidRPr="00D97091">
        <w:rPr>
          <w:rFonts w:ascii="Helvetica" w:hAnsi="Helvetica" w:cs="Arial"/>
          <w:b/>
          <w:sz w:val="22"/>
          <w:szCs w:val="22"/>
        </w:rPr>
        <w:t>[1]</w:t>
      </w:r>
      <w:r w:rsidR="009665FC">
        <w:rPr>
          <w:rFonts w:ascii="Helvetica" w:hAnsi="Helvetica" w:cs="Arial"/>
          <w:b/>
          <w:sz w:val="22"/>
          <w:szCs w:val="22"/>
        </w:rPr>
        <w:t>.</w:t>
      </w:r>
      <w:r w:rsidR="00A63240" w:rsidRPr="00C02BCE">
        <w:rPr>
          <w:rFonts w:ascii="Helvetica" w:hAnsi="Helvetica" w:cs="Arial"/>
          <w:sz w:val="22"/>
          <w:szCs w:val="22"/>
        </w:rPr>
        <w:t xml:space="preserve"> </w:t>
      </w:r>
      <w:r w:rsidR="00E83466" w:rsidRPr="00C02BCE">
        <w:rPr>
          <w:rFonts w:ascii="Helvetica" w:hAnsi="Helvetica" w:cs="Arial"/>
          <w:sz w:val="22"/>
          <w:szCs w:val="22"/>
        </w:rPr>
        <w:t xml:space="preserve">Inject </w:t>
      </w:r>
      <w:r w:rsidR="00E83466" w:rsidRPr="00C02BCE">
        <w:rPr>
          <w:rFonts w:ascii="Helvetica" w:hAnsi="Helvetica" w:cs="Arial"/>
          <w:sz w:val="22"/>
          <w:szCs w:val="22"/>
        </w:rPr>
        <w:lastRenderedPageBreak/>
        <w:t>bacterial suspension equi</w:t>
      </w:r>
      <w:r w:rsidR="00FC7853">
        <w:rPr>
          <w:rFonts w:ascii="Helvetica" w:hAnsi="Helvetica" w:cs="Arial"/>
          <w:sz w:val="22"/>
          <w:szCs w:val="22"/>
        </w:rPr>
        <w:t>valent to several pore volumes, for example, 30 times</w:t>
      </w:r>
      <w:r w:rsidR="00E83466" w:rsidRPr="00C02BCE">
        <w:rPr>
          <w:rFonts w:ascii="Helvetica" w:hAnsi="Helvetica" w:cs="Arial"/>
          <w:sz w:val="22"/>
          <w:szCs w:val="22"/>
        </w:rPr>
        <w:t xml:space="preserve"> t</w:t>
      </w:r>
      <w:r w:rsidR="00FC7853">
        <w:rPr>
          <w:rFonts w:ascii="Helvetica" w:hAnsi="Helvetica" w:cs="Arial"/>
          <w:sz w:val="22"/>
          <w:szCs w:val="22"/>
        </w:rPr>
        <w:t>he volume of the fluidic device</w:t>
      </w:r>
      <w:r w:rsidR="00D97091">
        <w:rPr>
          <w:rFonts w:ascii="Helvetica" w:hAnsi="Helvetica" w:cs="Arial"/>
          <w:sz w:val="22"/>
          <w:szCs w:val="22"/>
        </w:rPr>
        <w:t xml:space="preserve"> </w:t>
      </w:r>
      <w:r w:rsidR="00D97091" w:rsidRPr="00D97091">
        <w:rPr>
          <w:rFonts w:ascii="Helvetica" w:hAnsi="Helvetica" w:cs="Arial"/>
          <w:b/>
          <w:sz w:val="22"/>
          <w:szCs w:val="22"/>
        </w:rPr>
        <w:t>[</w:t>
      </w:r>
      <w:r w:rsidR="00A63240">
        <w:rPr>
          <w:rFonts w:ascii="Helvetica" w:hAnsi="Helvetica" w:cs="Arial"/>
          <w:b/>
          <w:sz w:val="22"/>
          <w:szCs w:val="22"/>
        </w:rPr>
        <w:t>2</w:t>
      </w:r>
      <w:r w:rsidR="00D97091" w:rsidRPr="00D97091">
        <w:rPr>
          <w:rFonts w:ascii="Helvetica" w:hAnsi="Helvetica" w:cs="Arial"/>
          <w:b/>
          <w:sz w:val="22"/>
          <w:szCs w:val="22"/>
        </w:rPr>
        <w:t>]</w:t>
      </w:r>
      <w:r w:rsidR="00E83466" w:rsidRPr="00C02BCE">
        <w:rPr>
          <w:rFonts w:ascii="Helvetica" w:hAnsi="Helvetica" w:cs="Arial"/>
          <w:sz w:val="22"/>
          <w:szCs w:val="22"/>
        </w:rPr>
        <w:t xml:space="preserve">.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2943C95F" w14:textId="52BD21B9" w:rsidR="005A6DA9" w:rsidRDefault="00423536" w:rsidP="005763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starts the</w:t>
      </w:r>
      <w:r w:rsidR="00A63240" w:rsidRPr="00A63240">
        <w:rPr>
          <w:rFonts w:ascii="Helvetica" w:hAnsi="Helvetica" w:cs="Arial"/>
          <w:sz w:val="22"/>
          <w:szCs w:val="22"/>
        </w:rPr>
        <w:t xml:space="preserve"> </w:t>
      </w:r>
      <w:r w:rsidR="00A63240" w:rsidRPr="004C1391">
        <w:rPr>
          <w:rFonts w:ascii="Helvetica" w:hAnsi="Helvetica" w:cs="Arial"/>
          <w:sz w:val="22"/>
          <w:szCs w:val="22"/>
        </w:rPr>
        <w:t>robotic dispenser</w:t>
      </w:r>
      <w:r w:rsidR="00A63240">
        <w:rPr>
          <w:rFonts w:ascii="Helvetica" w:hAnsi="Helvetica" w:cs="Arial"/>
          <w:sz w:val="22"/>
          <w:szCs w:val="22"/>
        </w:rPr>
        <w:t xml:space="preserve"> and the</w:t>
      </w:r>
      <w:r w:rsidR="00FC7853">
        <w:rPr>
          <w:rFonts w:ascii="Helvetica" w:hAnsi="Helvetica" w:cs="Arial"/>
          <w:sz w:val="22"/>
          <w:szCs w:val="22"/>
        </w:rPr>
        <w:t xml:space="preserve"> pump to inject the bacterial suspension</w:t>
      </w:r>
      <w:r w:rsidR="007A1CE3">
        <w:rPr>
          <w:rFonts w:ascii="Helvetica" w:hAnsi="Helvetica" w:cs="Arial"/>
          <w:sz w:val="22"/>
          <w:szCs w:val="22"/>
        </w:rPr>
        <w:t>.</w:t>
      </w:r>
    </w:p>
    <w:p w14:paraId="1438D85F" w14:textId="7176F385" w:rsidR="00A63240" w:rsidRPr="00A63240" w:rsidRDefault="00A632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Shot of the </w:t>
      </w:r>
      <w:r w:rsidRPr="004C1391">
        <w:rPr>
          <w:rFonts w:ascii="Helvetica" w:hAnsi="Helvetica" w:cs="Arial"/>
          <w:sz w:val="22"/>
          <w:szCs w:val="22"/>
        </w:rPr>
        <w:t>robotic dispenser</w:t>
      </w:r>
      <w:r>
        <w:rPr>
          <w:rFonts w:ascii="Helvetica" w:hAnsi="Helvetica" w:cs="Arial"/>
          <w:sz w:val="22"/>
          <w:szCs w:val="22"/>
        </w:rPr>
        <w:t>, dis</w:t>
      </w:r>
      <w:r w:rsidR="008B6691">
        <w:rPr>
          <w:rFonts w:ascii="Helvetica" w:hAnsi="Helvetica" w:cs="Arial"/>
          <w:sz w:val="22"/>
          <w:szCs w:val="22"/>
        </w:rPr>
        <w:t xml:space="preserve">pensing the </w:t>
      </w:r>
      <w:r w:rsidR="002022DC">
        <w:rPr>
          <w:rFonts w:ascii="Helvetica" w:hAnsi="Helvetica" w:cs="Arial"/>
          <w:sz w:val="22"/>
          <w:szCs w:val="22"/>
        </w:rPr>
        <w:t>bacterial suspension</w:t>
      </w:r>
      <w:r w:rsidR="008B6691">
        <w:rPr>
          <w:rFonts w:ascii="Helvetica" w:hAnsi="Helvetica" w:cs="Arial"/>
          <w:sz w:val="22"/>
          <w:szCs w:val="22"/>
        </w:rPr>
        <w:t xml:space="preserve"> in the 96 well-</w:t>
      </w:r>
      <w:r>
        <w:rPr>
          <w:rFonts w:ascii="Helvetica" w:hAnsi="Helvetica" w:cs="Arial"/>
          <w:sz w:val="22"/>
          <w:szCs w:val="22"/>
        </w:rPr>
        <w:t>plate.</w:t>
      </w:r>
    </w:p>
    <w:p w14:paraId="35824391" w14:textId="57CE5165" w:rsidR="009665FC" w:rsidRDefault="00FC7853" w:rsidP="009665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2BCE">
        <w:rPr>
          <w:rFonts w:ascii="Helvetica" w:hAnsi="Helvetica" w:cs="Arial"/>
          <w:sz w:val="22"/>
          <w:szCs w:val="22"/>
        </w:rPr>
        <w:t>After injection, switch to sterile cultivation medium until the end of the experiment</w:t>
      </w:r>
      <w:r w:rsidR="00A44252">
        <w:rPr>
          <w:rFonts w:ascii="Helvetica" w:hAnsi="Helvetica" w:cs="Arial"/>
          <w:sz w:val="22"/>
          <w:szCs w:val="22"/>
        </w:rPr>
        <w:t xml:space="preserve"> </w:t>
      </w:r>
      <w:r w:rsidR="00A44252" w:rsidRPr="00A44252">
        <w:rPr>
          <w:rFonts w:ascii="Helvetica" w:hAnsi="Helvetica" w:cs="Arial"/>
          <w:b/>
          <w:sz w:val="22"/>
          <w:szCs w:val="22"/>
        </w:rPr>
        <w:t>[1]</w:t>
      </w:r>
      <w:r w:rsidRPr="00C02BCE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E83466" w:rsidRPr="00C02BCE">
        <w:rPr>
          <w:rFonts w:ascii="Helvetica" w:hAnsi="Helvetica" w:cs="Arial"/>
          <w:sz w:val="22"/>
          <w:szCs w:val="22"/>
        </w:rPr>
        <w:t>Once a 96 well plate is completed, c</w:t>
      </w:r>
      <w:r w:rsidR="00A44252">
        <w:rPr>
          <w:rFonts w:ascii="Helvetica" w:hAnsi="Helvetica" w:cs="Arial"/>
          <w:sz w:val="22"/>
          <w:szCs w:val="22"/>
        </w:rPr>
        <w:t>over the plate and store at 4 degrees Celsius</w:t>
      </w:r>
      <w:r w:rsidR="009665FC">
        <w:rPr>
          <w:rFonts w:ascii="Helvetica" w:hAnsi="Helvetica" w:cs="Arial"/>
          <w:sz w:val="22"/>
          <w:szCs w:val="22"/>
        </w:rPr>
        <w:t xml:space="preserve"> until flow cytometry analysis</w:t>
      </w:r>
      <w:r w:rsidR="005D5772">
        <w:rPr>
          <w:rFonts w:ascii="Helvetica" w:hAnsi="Helvetica" w:cs="Arial"/>
          <w:sz w:val="22"/>
          <w:szCs w:val="22"/>
        </w:rPr>
        <w:t xml:space="preserve"> </w:t>
      </w:r>
      <w:r w:rsidR="005D5772" w:rsidRPr="005D5772">
        <w:rPr>
          <w:rFonts w:ascii="Helvetica" w:hAnsi="Helvetica" w:cs="Arial"/>
          <w:b/>
          <w:sz w:val="22"/>
          <w:szCs w:val="22"/>
        </w:rPr>
        <w:t>[2]</w:t>
      </w:r>
      <w:r w:rsidR="00E83466" w:rsidRPr="00C02BCE">
        <w:rPr>
          <w:rFonts w:ascii="Helvetica" w:hAnsi="Helvetica" w:cs="Arial"/>
          <w:sz w:val="22"/>
          <w:szCs w:val="22"/>
        </w:rPr>
        <w:t xml:space="preserve">.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7B3D16CA" w14:textId="593DDCEB" w:rsidR="00A44252" w:rsidRDefault="00A44252" w:rsidP="00757D88">
      <w:pPr>
        <w:numPr>
          <w:ilvl w:val="2"/>
          <w:numId w:val="12"/>
        </w:numPr>
        <w:spacing w:before="240"/>
        <w:ind w:left="1440" w:hanging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switches the medium.</w:t>
      </w:r>
    </w:p>
    <w:p w14:paraId="2D749A4D" w14:textId="76F9FF35" w:rsidR="00997D70" w:rsidRDefault="005D5772" w:rsidP="00A442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a plate, and places it into a refrigerator.</w:t>
      </w:r>
    </w:p>
    <w:p w14:paraId="0D653A40" w14:textId="211579B8" w:rsidR="009665FC" w:rsidRPr="00F91A84" w:rsidRDefault="009665FC" w:rsidP="009665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Analyze samples with flow-cytometry </w:t>
      </w:r>
      <w:r w:rsidR="0088513B" w:rsidRPr="005D5772">
        <w:rPr>
          <w:rFonts w:ascii="Helvetica" w:hAnsi="Helvetica" w:cs="Arial"/>
          <w:b/>
          <w:sz w:val="22"/>
          <w:szCs w:val="22"/>
        </w:rPr>
        <w:t>[</w:t>
      </w:r>
      <w:r w:rsidR="0088513B">
        <w:rPr>
          <w:rFonts w:ascii="Helvetica" w:hAnsi="Helvetica" w:cs="Arial"/>
          <w:b/>
          <w:sz w:val="22"/>
          <w:szCs w:val="22"/>
        </w:rPr>
        <w:t>1</w:t>
      </w:r>
      <w:r w:rsidR="0088513B" w:rsidRPr="005D5772">
        <w:rPr>
          <w:rFonts w:ascii="Helvetica" w:hAnsi="Helvetica" w:cs="Arial"/>
          <w:b/>
          <w:sz w:val="22"/>
          <w:szCs w:val="22"/>
        </w:rPr>
        <w:t>]</w:t>
      </w:r>
      <w:r w:rsidR="0088513B" w:rsidRPr="00C02BC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6809A2">
        <w:rPr>
          <w:rFonts w:ascii="Helvetica" w:hAnsi="Helvetica" w:cs="Arial"/>
          <w:sz w:val="22"/>
          <w:szCs w:val="22"/>
        </w:rPr>
        <w:t>v</w:t>
      </w:r>
      <w:r w:rsidR="006809A2" w:rsidRPr="00120F9F">
        <w:rPr>
          <w:rFonts w:ascii="Helvetica" w:hAnsi="Helvetica" w:cs="Arial"/>
          <w:sz w:val="22"/>
          <w:szCs w:val="22"/>
        </w:rPr>
        <w:t xml:space="preserve">isualize </w:t>
      </w:r>
      <w:r w:rsidR="006809A2">
        <w:rPr>
          <w:rFonts w:ascii="Helvetica" w:hAnsi="Helvetica" w:cs="Arial"/>
          <w:sz w:val="22"/>
          <w:szCs w:val="22"/>
        </w:rPr>
        <w:t>breakthrough curve</w:t>
      </w:r>
      <w:r w:rsidR="006809A2" w:rsidRPr="00120F9F">
        <w:rPr>
          <w:rFonts w:ascii="Helvetica" w:hAnsi="Helvetica" w:cs="Arial"/>
          <w:sz w:val="22"/>
          <w:szCs w:val="22"/>
        </w:rPr>
        <w:t>s by normalizing the eff</w:t>
      </w:r>
      <w:r w:rsidR="006809A2">
        <w:rPr>
          <w:rFonts w:ascii="Helvetica" w:hAnsi="Helvetica" w:cs="Arial"/>
          <w:sz w:val="22"/>
          <w:szCs w:val="22"/>
        </w:rPr>
        <w:t>luent bacterial concentration C</w:t>
      </w:r>
      <w:r w:rsidR="006809A2" w:rsidRPr="00120F9F">
        <w:rPr>
          <w:rFonts w:ascii="Helvetica" w:hAnsi="Helvetica" w:cs="Arial"/>
          <w:sz w:val="22"/>
          <w:szCs w:val="22"/>
        </w:rPr>
        <w:t xml:space="preserve"> with the in</w:t>
      </w:r>
      <w:r w:rsidR="006809A2">
        <w:rPr>
          <w:rFonts w:ascii="Helvetica" w:hAnsi="Helvetica" w:cs="Arial"/>
          <w:sz w:val="22"/>
          <w:szCs w:val="22"/>
        </w:rPr>
        <w:t xml:space="preserve">fluent bacterial concentration </w:t>
      </w:r>
      <w:r w:rsidR="006809A2" w:rsidRPr="00120F9F">
        <w:rPr>
          <w:rFonts w:ascii="Helvetica" w:hAnsi="Helvetica" w:cs="Arial"/>
          <w:sz w:val="22"/>
          <w:szCs w:val="22"/>
        </w:rPr>
        <w:t>C</w:t>
      </w:r>
      <w:r w:rsidR="006809A2">
        <w:rPr>
          <w:rFonts w:ascii="Helvetica" w:hAnsi="Helvetica" w:cs="Arial"/>
          <w:sz w:val="22"/>
          <w:szCs w:val="22"/>
        </w:rPr>
        <w:t xml:space="preserve"> zero,</w:t>
      </w:r>
      <w:r w:rsidR="006809A2" w:rsidRPr="00120F9F">
        <w:rPr>
          <w:rFonts w:ascii="Helvetica" w:hAnsi="Helvetica" w:cs="Arial"/>
          <w:sz w:val="22"/>
          <w:szCs w:val="22"/>
        </w:rPr>
        <w:t xml:space="preserve"> and plot</w:t>
      </w:r>
      <w:r w:rsidR="006809A2">
        <w:rPr>
          <w:rFonts w:ascii="Helvetica" w:hAnsi="Helvetica" w:cs="Arial"/>
          <w:sz w:val="22"/>
          <w:szCs w:val="22"/>
        </w:rPr>
        <w:t xml:space="preserve">ting </w:t>
      </w:r>
      <w:proofErr w:type="spellStart"/>
      <w:r w:rsidR="006809A2">
        <w:rPr>
          <w:rFonts w:ascii="Helvetica" w:hAnsi="Helvetica" w:cs="Arial"/>
          <w:sz w:val="22"/>
          <w:szCs w:val="22"/>
        </w:rPr>
        <w:t>C over</w:t>
      </w:r>
      <w:proofErr w:type="spellEnd"/>
      <w:r w:rsidR="006809A2">
        <w:rPr>
          <w:rFonts w:ascii="Helvetica" w:hAnsi="Helvetica" w:cs="Arial"/>
          <w:sz w:val="22"/>
          <w:szCs w:val="22"/>
        </w:rPr>
        <w:t xml:space="preserve"> </w:t>
      </w:r>
      <w:r w:rsidR="006809A2" w:rsidRPr="00120F9F">
        <w:rPr>
          <w:rFonts w:ascii="Helvetica" w:hAnsi="Helvetica" w:cs="Arial"/>
          <w:sz w:val="22"/>
          <w:szCs w:val="22"/>
        </w:rPr>
        <w:t>C</w:t>
      </w:r>
      <w:r w:rsidR="006809A2">
        <w:rPr>
          <w:rFonts w:ascii="Helvetica" w:hAnsi="Helvetica" w:cs="Arial"/>
          <w:sz w:val="22"/>
          <w:szCs w:val="22"/>
        </w:rPr>
        <w:t xml:space="preserve"> zero</w:t>
      </w:r>
      <w:r w:rsidR="006809A2" w:rsidRPr="00120F9F">
        <w:rPr>
          <w:rFonts w:ascii="Helvetica" w:hAnsi="Helvetica" w:cs="Arial"/>
          <w:sz w:val="22"/>
          <w:szCs w:val="22"/>
        </w:rPr>
        <w:t xml:space="preserve"> versus time</w:t>
      </w:r>
      <w:r w:rsidR="006809A2">
        <w:rPr>
          <w:rFonts w:ascii="Helvetica" w:hAnsi="Helvetica" w:cs="Arial"/>
          <w:sz w:val="22"/>
          <w:szCs w:val="22"/>
        </w:rPr>
        <w:t xml:space="preserve"> </w:t>
      </w:r>
      <w:r w:rsidRPr="005D5772">
        <w:rPr>
          <w:rFonts w:ascii="Helvetica" w:hAnsi="Helvetica" w:cs="Arial"/>
          <w:b/>
          <w:sz w:val="22"/>
          <w:szCs w:val="22"/>
        </w:rPr>
        <w:t>[2]</w:t>
      </w:r>
      <w:r w:rsidRPr="00C02BCE">
        <w:rPr>
          <w:rFonts w:ascii="Helvetica" w:hAnsi="Helvetica" w:cs="Arial"/>
          <w:sz w:val="22"/>
          <w:szCs w:val="22"/>
        </w:rPr>
        <w:t xml:space="preserve">.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46118E2F" w14:textId="3DF5B0B1" w:rsidR="009665FC" w:rsidRDefault="009665FC" w:rsidP="009665FC">
      <w:pPr>
        <w:numPr>
          <w:ilvl w:val="2"/>
          <w:numId w:val="12"/>
        </w:numPr>
        <w:spacing w:before="240"/>
        <w:ind w:left="1440" w:hanging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88513B">
        <w:rPr>
          <w:rFonts w:ascii="Helvetica" w:hAnsi="Helvetica" w:cs="Arial"/>
          <w:sz w:val="22"/>
          <w:szCs w:val="22"/>
        </w:rPr>
        <w:t>analyz</w:t>
      </w:r>
      <w:r w:rsidR="00757D88">
        <w:rPr>
          <w:rFonts w:ascii="Helvetica" w:hAnsi="Helvetica" w:cs="Arial"/>
          <w:sz w:val="22"/>
          <w:szCs w:val="22"/>
        </w:rPr>
        <w:t>ing</w:t>
      </w:r>
      <w:r w:rsidR="0088513B">
        <w:rPr>
          <w:rFonts w:ascii="Helvetica" w:hAnsi="Helvetica" w:cs="Arial"/>
          <w:sz w:val="22"/>
          <w:szCs w:val="22"/>
        </w:rPr>
        <w:t xml:space="preserve"> sample with flow cytometer</w:t>
      </w:r>
      <w:r>
        <w:rPr>
          <w:rFonts w:ascii="Helvetica" w:hAnsi="Helvetica" w:cs="Arial"/>
          <w:sz w:val="22"/>
          <w:szCs w:val="22"/>
        </w:rPr>
        <w:t>.</w:t>
      </w:r>
    </w:p>
    <w:p w14:paraId="279B56FF" w14:textId="4A6D3F14" w:rsidR="009665FC" w:rsidRPr="0088513B" w:rsidRDefault="00066081" w:rsidP="00757D88">
      <w:pPr>
        <w:numPr>
          <w:ilvl w:val="2"/>
          <w:numId w:val="12"/>
        </w:numPr>
        <w:spacing w:before="240"/>
        <w:ind w:left="1440" w:hanging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A. </w:t>
      </w:r>
    </w:p>
    <w:p w14:paraId="6FDF2E03" w14:textId="00EC404A" w:rsidR="00F95819" w:rsidRDefault="00F95819" w:rsidP="001522A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6B8A91F5" w14:textId="026AFEC0" w:rsidR="005E2B7E" w:rsidRPr="001522A2" w:rsidRDefault="00177B33" w:rsidP="001522A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60467E1A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3A06B9">
        <w:rPr>
          <w:rFonts w:ascii="Helvetica" w:hAnsi="Helvetica" w:cs="Arial"/>
          <w:b/>
          <w:i w:val="0"/>
          <w:sz w:val="22"/>
          <w:szCs w:val="22"/>
        </w:rPr>
        <w:t>M</w:t>
      </w:r>
      <w:r w:rsidR="003A06B9" w:rsidRPr="003A06B9">
        <w:rPr>
          <w:rFonts w:ascii="Helvetica" w:hAnsi="Helvetica" w:cs="Arial"/>
          <w:b/>
          <w:i w:val="0"/>
          <w:sz w:val="22"/>
          <w:szCs w:val="22"/>
        </w:rPr>
        <w:t xml:space="preserve">otile and </w:t>
      </w:r>
      <w:r w:rsidR="003A06B9">
        <w:rPr>
          <w:rFonts w:ascii="Helvetica" w:hAnsi="Helvetica" w:cs="Arial"/>
          <w:b/>
          <w:i w:val="0"/>
          <w:sz w:val="22"/>
          <w:szCs w:val="22"/>
        </w:rPr>
        <w:t>N</w:t>
      </w:r>
      <w:r w:rsidR="003A06B9" w:rsidRPr="003A06B9">
        <w:rPr>
          <w:rFonts w:ascii="Helvetica" w:hAnsi="Helvetica" w:cs="Arial"/>
          <w:b/>
          <w:i w:val="0"/>
          <w:sz w:val="22"/>
          <w:szCs w:val="22"/>
        </w:rPr>
        <w:t xml:space="preserve">onmotile GFP-tagged </w:t>
      </w:r>
      <w:r w:rsidR="003A06B9" w:rsidRPr="003A06B9">
        <w:rPr>
          <w:rFonts w:ascii="Helvetica" w:hAnsi="Helvetica" w:cs="Arial"/>
          <w:b/>
          <w:sz w:val="22"/>
          <w:szCs w:val="22"/>
        </w:rPr>
        <w:t xml:space="preserve">P. putida </w:t>
      </w:r>
      <w:r w:rsidR="003A06B9" w:rsidRPr="003A06B9">
        <w:rPr>
          <w:rFonts w:ascii="Helvetica" w:hAnsi="Helvetica" w:cs="Arial"/>
          <w:b/>
          <w:i w:val="0"/>
          <w:sz w:val="22"/>
          <w:szCs w:val="22"/>
        </w:rPr>
        <w:t>KT2440</w:t>
      </w:r>
    </w:p>
    <w:p w14:paraId="54B9EFD2" w14:textId="1B61E105" w:rsidR="00FE62D1" w:rsidRPr="00E22EA5" w:rsidRDefault="007F05D3" w:rsidP="00E22E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study, u</w:t>
      </w:r>
      <w:r w:rsidR="00FE62D1" w:rsidRPr="00E22EA5">
        <w:rPr>
          <w:rFonts w:ascii="Helvetica" w:hAnsi="Helvetica" w:cs="Arial"/>
          <w:sz w:val="22"/>
          <w:szCs w:val="22"/>
        </w:rPr>
        <w:t xml:space="preserve">sing both motile and nonmotile GFP-tagged </w:t>
      </w:r>
      <w:r w:rsidR="00FE62D1" w:rsidRPr="007F05D3">
        <w:rPr>
          <w:rFonts w:ascii="Helvetica" w:hAnsi="Helvetica" w:cs="Arial"/>
          <w:i/>
          <w:sz w:val="22"/>
          <w:szCs w:val="22"/>
        </w:rPr>
        <w:t>P. putida</w:t>
      </w:r>
      <w:r w:rsidR="00FE62D1" w:rsidRPr="00E22EA5">
        <w:rPr>
          <w:rFonts w:ascii="Helvetica" w:hAnsi="Helvetica" w:cs="Arial"/>
          <w:sz w:val="22"/>
          <w:szCs w:val="22"/>
        </w:rPr>
        <w:t xml:space="preserve"> KT2440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522A2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1522A2">
        <w:rPr>
          <w:rFonts w:ascii="Helvetica" w:hAnsi="Helvetica" w:cs="Arial"/>
          <w:i/>
          <w:color w:val="FF0000"/>
          <w:sz w:val="22"/>
          <w:szCs w:val="22"/>
        </w:rPr>
        <w:t>‘</w:t>
      </w:r>
      <w:r w:rsidR="0054254F" w:rsidRPr="001522A2">
        <w:rPr>
          <w:rFonts w:ascii="Helvetica" w:hAnsi="Helvetica" w:cs="Arial"/>
          <w:i/>
          <w:color w:val="FF0000"/>
          <w:sz w:val="22"/>
          <w:szCs w:val="22"/>
        </w:rPr>
        <w:t>pseudomonas</w:t>
      </w:r>
      <w:r w:rsidRPr="001522A2">
        <w:rPr>
          <w:rFonts w:ascii="Helvetica" w:hAnsi="Helvetica" w:cs="Arial"/>
          <w:i/>
          <w:color w:val="FF0000"/>
          <w:sz w:val="22"/>
          <w:szCs w:val="22"/>
        </w:rPr>
        <w:t>-putida-K-T-2-4-4-0</w:t>
      </w:r>
      <w:r w:rsidR="001522A2">
        <w:rPr>
          <w:rFonts w:ascii="Helvetica" w:hAnsi="Helvetica" w:cs="Arial"/>
          <w:i/>
          <w:color w:val="FF0000"/>
          <w:sz w:val="22"/>
          <w:szCs w:val="22"/>
        </w:rPr>
        <w:t>’</w:t>
      </w:r>
      <w:r w:rsidRPr="001522A2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FE62D1" w:rsidRPr="001522A2">
        <w:rPr>
          <w:rFonts w:ascii="Helvetica" w:hAnsi="Helvetica" w:cs="Arial"/>
          <w:sz w:val="22"/>
          <w:szCs w:val="22"/>
        </w:rPr>
        <w:t>,</w:t>
      </w:r>
      <w:r w:rsidR="00FE62D1" w:rsidRPr="00E22EA5">
        <w:rPr>
          <w:rFonts w:ascii="Helvetica" w:hAnsi="Helvetica" w:cs="Arial"/>
          <w:sz w:val="22"/>
          <w:szCs w:val="22"/>
        </w:rPr>
        <w:t xml:space="preserve"> sequential experiments </w:t>
      </w:r>
      <w:r w:rsidR="00381F14">
        <w:rPr>
          <w:rFonts w:ascii="Helvetica" w:hAnsi="Helvetica" w:cs="Arial"/>
          <w:sz w:val="22"/>
          <w:szCs w:val="22"/>
        </w:rPr>
        <w:t xml:space="preserve">were performed </w:t>
      </w:r>
      <w:r w:rsidR="00FE62D1" w:rsidRPr="00E22EA5">
        <w:rPr>
          <w:rFonts w:ascii="Helvetica" w:hAnsi="Helvetica" w:cs="Arial"/>
          <w:sz w:val="22"/>
          <w:szCs w:val="22"/>
        </w:rPr>
        <w:t xml:space="preserve">in PDMS microfluidic devices </w:t>
      </w:r>
      <w:r w:rsidR="00381F14">
        <w:rPr>
          <w:rFonts w:ascii="Helvetica" w:hAnsi="Helvetica" w:cs="Arial"/>
          <w:sz w:val="22"/>
          <w:szCs w:val="22"/>
        </w:rPr>
        <w:t xml:space="preserve">with a random array of pillars </w:t>
      </w:r>
      <w:r w:rsidR="00381F14" w:rsidRPr="00381F14">
        <w:rPr>
          <w:rFonts w:ascii="Helvetica" w:hAnsi="Helvetica" w:cs="Arial"/>
          <w:b/>
          <w:sz w:val="22"/>
          <w:szCs w:val="22"/>
        </w:rPr>
        <w:t>[1]</w:t>
      </w:r>
      <w:r w:rsidR="00381F14">
        <w:rPr>
          <w:rFonts w:ascii="Helvetica" w:hAnsi="Helvetica" w:cs="Arial"/>
          <w:sz w:val="22"/>
          <w:szCs w:val="22"/>
        </w:rPr>
        <w:t>.</w:t>
      </w:r>
    </w:p>
    <w:p w14:paraId="7C323456" w14:textId="0487898F" w:rsidR="00FE62D1" w:rsidRDefault="001522A2" w:rsidP="00381F1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381F14">
        <w:rPr>
          <w:rFonts w:ascii="Helvetica" w:hAnsi="Helvetica" w:cs="Arial"/>
          <w:sz w:val="22"/>
          <w:szCs w:val="22"/>
        </w:rPr>
        <w:t>: Figure 1B</w:t>
      </w:r>
    </w:p>
    <w:p w14:paraId="2BF792E4" w14:textId="5AB36306" w:rsidR="00381F14" w:rsidRPr="00E22EA5" w:rsidRDefault="00381F14" w:rsidP="00381F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1F14">
        <w:rPr>
          <w:rFonts w:ascii="Helvetica" w:hAnsi="Helvetica" w:cs="Arial"/>
          <w:sz w:val="22"/>
          <w:szCs w:val="22"/>
        </w:rPr>
        <w:t>Breakthrough curves</w:t>
      </w:r>
      <w:r w:rsidRPr="00E22EA5">
        <w:rPr>
          <w:rFonts w:ascii="Helvetica" w:hAnsi="Helvetica" w:cs="Arial"/>
          <w:sz w:val="22"/>
          <w:szCs w:val="22"/>
        </w:rPr>
        <w:t xml:space="preserve"> normalized to the concentration of injected cells</w:t>
      </w:r>
      <w:r w:rsidR="00A324C6">
        <w:rPr>
          <w:rFonts w:ascii="Helvetica" w:hAnsi="Helvetica" w:cs="Arial"/>
          <w:sz w:val="22"/>
          <w:szCs w:val="22"/>
        </w:rPr>
        <w:t xml:space="preserve"> </w:t>
      </w:r>
      <w:r w:rsidR="00A324C6" w:rsidRPr="00A324C6">
        <w:rPr>
          <w:rFonts w:ascii="Helvetica" w:hAnsi="Helvetica" w:cs="Arial"/>
          <w:b/>
          <w:sz w:val="22"/>
          <w:szCs w:val="22"/>
        </w:rPr>
        <w:t>[1]</w:t>
      </w:r>
      <w:r w:rsidR="00A324C6" w:rsidRPr="00A324C6">
        <w:rPr>
          <w:rFonts w:ascii="Helvetica" w:hAnsi="Helvetica" w:cs="Arial"/>
          <w:sz w:val="22"/>
          <w:szCs w:val="22"/>
        </w:rPr>
        <w:t xml:space="preserve"> as well as </w:t>
      </w:r>
      <w:r w:rsidR="00A324C6" w:rsidRPr="00E22EA5">
        <w:rPr>
          <w:rFonts w:ascii="Helvetica" w:hAnsi="Helvetica" w:cs="Arial"/>
          <w:sz w:val="22"/>
          <w:szCs w:val="22"/>
        </w:rPr>
        <w:t>bacterial trajectories at the pore scale</w:t>
      </w:r>
      <w:r w:rsidRPr="00E22EA5">
        <w:rPr>
          <w:rFonts w:ascii="Helvetica" w:hAnsi="Helvetica" w:cs="Arial"/>
          <w:sz w:val="22"/>
          <w:szCs w:val="22"/>
        </w:rPr>
        <w:t xml:space="preserve"> </w:t>
      </w:r>
      <w:r w:rsidR="00A324C6">
        <w:rPr>
          <w:rFonts w:ascii="Helvetica" w:hAnsi="Helvetica" w:cs="Arial"/>
          <w:sz w:val="22"/>
          <w:szCs w:val="22"/>
        </w:rPr>
        <w:t xml:space="preserve">are shown here </w:t>
      </w:r>
      <w:r w:rsidR="00A324C6" w:rsidRPr="00A324C6">
        <w:rPr>
          <w:rFonts w:ascii="Helvetica" w:hAnsi="Helvetica" w:cs="Arial"/>
          <w:b/>
          <w:sz w:val="22"/>
          <w:szCs w:val="22"/>
        </w:rPr>
        <w:t>[</w:t>
      </w:r>
      <w:r w:rsidR="00A324C6">
        <w:rPr>
          <w:rFonts w:ascii="Helvetica" w:hAnsi="Helvetica" w:cs="Arial"/>
          <w:b/>
          <w:sz w:val="22"/>
          <w:szCs w:val="22"/>
        </w:rPr>
        <w:t>2</w:t>
      </w:r>
      <w:r w:rsidR="00A324C6" w:rsidRPr="00A324C6">
        <w:rPr>
          <w:rFonts w:ascii="Helvetica" w:hAnsi="Helvetica" w:cs="Arial"/>
          <w:b/>
          <w:sz w:val="22"/>
          <w:szCs w:val="22"/>
        </w:rPr>
        <w:t>]</w:t>
      </w:r>
      <w:r w:rsidR="00A324C6">
        <w:rPr>
          <w:rFonts w:ascii="Helvetica" w:hAnsi="Helvetica" w:cs="Arial"/>
          <w:sz w:val="22"/>
          <w:szCs w:val="22"/>
        </w:rPr>
        <w:t>.</w:t>
      </w:r>
    </w:p>
    <w:p w14:paraId="48655A9F" w14:textId="5CC7D777" w:rsidR="00381F14" w:rsidRDefault="001522A2" w:rsidP="00381F1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A324C6">
        <w:rPr>
          <w:rFonts w:ascii="Helvetica" w:hAnsi="Helvetica" w:cs="Arial"/>
          <w:sz w:val="22"/>
          <w:szCs w:val="22"/>
        </w:rPr>
        <w:t>: Figure 2A</w:t>
      </w:r>
    </w:p>
    <w:p w14:paraId="73527434" w14:textId="53809048" w:rsidR="00381F14" w:rsidRPr="00A324C6" w:rsidRDefault="001522A2" w:rsidP="00A324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A324C6">
        <w:rPr>
          <w:rFonts w:ascii="Helvetica" w:hAnsi="Helvetica" w:cs="Arial"/>
          <w:sz w:val="22"/>
          <w:szCs w:val="22"/>
        </w:rPr>
        <w:t>: Figure 2B</w:t>
      </w:r>
    </w:p>
    <w:p w14:paraId="5B4FDDA1" w14:textId="7AB97D71" w:rsidR="000C6F55" w:rsidRDefault="00A324C6" w:rsidP="00E22E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</w:t>
      </w:r>
      <w:r w:rsidR="00FE62D1" w:rsidRPr="00E22EA5">
        <w:rPr>
          <w:rFonts w:ascii="Helvetica" w:hAnsi="Helvetica" w:cs="Arial"/>
          <w:sz w:val="22"/>
          <w:szCs w:val="22"/>
        </w:rPr>
        <w:t xml:space="preserve">xperiments with large-scale fluidic devices milled from PMMA </w:t>
      </w:r>
      <w:r>
        <w:rPr>
          <w:rFonts w:ascii="Helvetica" w:hAnsi="Helvetica" w:cs="Arial"/>
          <w:sz w:val="22"/>
          <w:szCs w:val="22"/>
        </w:rPr>
        <w:t xml:space="preserve">were also performed </w:t>
      </w:r>
      <w:r w:rsidRPr="00A324C6">
        <w:rPr>
          <w:rFonts w:ascii="Helvetica" w:hAnsi="Helvetica" w:cs="Arial"/>
          <w:b/>
          <w:sz w:val="22"/>
          <w:szCs w:val="22"/>
        </w:rPr>
        <w:t>[1]</w:t>
      </w:r>
      <w:r w:rsidR="00FE62D1" w:rsidRPr="00E22EA5">
        <w:rPr>
          <w:rFonts w:ascii="Helvetica" w:hAnsi="Helvetica" w:cs="Arial"/>
          <w:sz w:val="22"/>
          <w:szCs w:val="22"/>
        </w:rPr>
        <w:t xml:space="preserve">. Motile and nonmotile </w:t>
      </w:r>
      <w:r w:rsidR="00FE62D1" w:rsidRPr="003A06B9">
        <w:rPr>
          <w:rFonts w:ascii="Helvetica" w:hAnsi="Helvetica" w:cs="Arial"/>
          <w:i/>
          <w:sz w:val="22"/>
          <w:szCs w:val="22"/>
        </w:rPr>
        <w:t>P. putida</w:t>
      </w:r>
      <w:r w:rsidR="00FE62D1" w:rsidRPr="00E22EA5">
        <w:rPr>
          <w:rFonts w:ascii="Helvetica" w:hAnsi="Helvetica" w:cs="Arial"/>
          <w:sz w:val="22"/>
          <w:szCs w:val="22"/>
        </w:rPr>
        <w:t xml:space="preserve"> KT2440 were injected into a regularly spaced porous matrix </w:t>
      </w:r>
      <w:r w:rsidR="000C6F55" w:rsidRPr="000C6F55">
        <w:rPr>
          <w:rFonts w:ascii="Helvetica" w:hAnsi="Helvetica" w:cs="Arial"/>
          <w:b/>
          <w:sz w:val="22"/>
          <w:szCs w:val="22"/>
        </w:rPr>
        <w:t>[</w:t>
      </w:r>
      <w:r w:rsidR="000C6F55">
        <w:rPr>
          <w:rFonts w:ascii="Helvetica" w:hAnsi="Helvetica" w:cs="Arial"/>
          <w:b/>
          <w:sz w:val="22"/>
          <w:szCs w:val="22"/>
        </w:rPr>
        <w:t>2</w:t>
      </w:r>
      <w:r w:rsidR="000C6F55" w:rsidRPr="000C6F55">
        <w:rPr>
          <w:rFonts w:ascii="Helvetica" w:hAnsi="Helvetica" w:cs="Arial"/>
          <w:b/>
          <w:sz w:val="22"/>
          <w:szCs w:val="22"/>
        </w:rPr>
        <w:t>]</w:t>
      </w:r>
      <w:r w:rsidR="00FE62D1" w:rsidRPr="00E22EA5">
        <w:rPr>
          <w:rFonts w:ascii="Helvetica" w:hAnsi="Helvetica" w:cs="Arial"/>
          <w:sz w:val="22"/>
          <w:szCs w:val="22"/>
        </w:rPr>
        <w:t xml:space="preserve">. </w:t>
      </w:r>
    </w:p>
    <w:p w14:paraId="291208AA" w14:textId="605BC260" w:rsidR="00FE62D1" w:rsidRDefault="001522A2" w:rsidP="00A324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A324C6">
        <w:rPr>
          <w:rFonts w:ascii="Helvetica" w:hAnsi="Helvetica" w:cs="Arial"/>
          <w:sz w:val="22"/>
          <w:szCs w:val="22"/>
        </w:rPr>
        <w:t>: Figure 1A</w:t>
      </w:r>
    </w:p>
    <w:p w14:paraId="3300DEA3" w14:textId="24A48BDC" w:rsidR="000C6F55" w:rsidRDefault="001522A2" w:rsidP="000C6F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0C6F55">
        <w:rPr>
          <w:rFonts w:ascii="Helvetica" w:hAnsi="Helvetica" w:cs="Arial"/>
          <w:sz w:val="22"/>
          <w:szCs w:val="22"/>
        </w:rPr>
        <w:t>: Figure 3</w:t>
      </w:r>
      <w:r w:rsidR="00444443">
        <w:rPr>
          <w:rFonts w:ascii="Helvetica" w:hAnsi="Helvetica" w:cs="Arial"/>
          <w:sz w:val="22"/>
          <w:szCs w:val="22"/>
        </w:rPr>
        <w:t>A</w:t>
      </w:r>
    </w:p>
    <w:p w14:paraId="729D4117" w14:textId="4787B7D7" w:rsidR="00C702B3" w:rsidRDefault="00C702B3" w:rsidP="00C70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2EA5">
        <w:rPr>
          <w:rFonts w:ascii="Helvetica" w:hAnsi="Helvetica" w:cs="Arial"/>
          <w:sz w:val="22"/>
          <w:szCs w:val="22"/>
        </w:rPr>
        <w:t xml:space="preserve">Strikingly, in a porous environment devoid of biofilm, motile and nonmotile </w:t>
      </w:r>
      <w:r w:rsidRPr="003A06B9">
        <w:rPr>
          <w:rFonts w:ascii="Helvetica" w:hAnsi="Helvetica" w:cs="Arial"/>
          <w:i/>
          <w:sz w:val="22"/>
          <w:szCs w:val="22"/>
        </w:rPr>
        <w:t>P. putida</w:t>
      </w:r>
      <w:r w:rsidRPr="00E22EA5">
        <w:rPr>
          <w:rFonts w:ascii="Helvetica" w:hAnsi="Helvetica" w:cs="Arial"/>
          <w:sz w:val="22"/>
          <w:szCs w:val="22"/>
        </w:rPr>
        <w:t xml:space="preserve"> KT2440 showed a markedly different transport behavior</w:t>
      </w:r>
      <w:r>
        <w:rPr>
          <w:rFonts w:ascii="Helvetica" w:hAnsi="Helvetica" w:cs="Arial"/>
          <w:sz w:val="22"/>
          <w:szCs w:val="22"/>
        </w:rPr>
        <w:t xml:space="preserve"> </w:t>
      </w:r>
      <w:r w:rsidR="00274BEB">
        <w:rPr>
          <w:rFonts w:ascii="Helvetica" w:hAnsi="Helvetica" w:cs="Arial"/>
          <w:sz w:val="22"/>
          <w:szCs w:val="22"/>
        </w:rPr>
        <w:t>based on</w:t>
      </w:r>
      <w:r w:rsidR="00274BEB" w:rsidRPr="00274BEB">
        <w:rPr>
          <w:rFonts w:ascii="Helvetica" w:hAnsi="Helvetica" w:cs="Arial"/>
          <w:sz w:val="22"/>
          <w:szCs w:val="22"/>
        </w:rPr>
        <w:t xml:space="preserve"> </w:t>
      </w:r>
      <w:r w:rsidR="00274BEB">
        <w:rPr>
          <w:rFonts w:ascii="Helvetica" w:hAnsi="Helvetica" w:cs="Arial"/>
          <w:sz w:val="22"/>
          <w:szCs w:val="22"/>
        </w:rPr>
        <w:t>b</w:t>
      </w:r>
      <w:r w:rsidR="00274BEB" w:rsidRPr="00381F14">
        <w:rPr>
          <w:rFonts w:ascii="Helvetica" w:hAnsi="Helvetica" w:cs="Arial"/>
          <w:sz w:val="22"/>
          <w:szCs w:val="22"/>
        </w:rPr>
        <w:t>reakthrough curves</w:t>
      </w:r>
      <w:r w:rsidR="00274BEB">
        <w:rPr>
          <w:rFonts w:ascii="Helvetica" w:hAnsi="Helvetica" w:cs="Arial"/>
          <w:sz w:val="22"/>
          <w:szCs w:val="22"/>
        </w:rPr>
        <w:t xml:space="preserve"> </w:t>
      </w:r>
      <w:r w:rsidRPr="00C702B3">
        <w:rPr>
          <w:rFonts w:ascii="Helvetica" w:hAnsi="Helvetica" w:cs="Arial"/>
          <w:b/>
          <w:sz w:val="22"/>
          <w:szCs w:val="22"/>
        </w:rPr>
        <w:t>[1]</w:t>
      </w:r>
      <w:r w:rsidRPr="00E22EA5">
        <w:rPr>
          <w:rFonts w:ascii="Helvetica" w:hAnsi="Helvetica" w:cs="Arial"/>
          <w:sz w:val="22"/>
          <w:szCs w:val="22"/>
        </w:rPr>
        <w:t>.</w:t>
      </w:r>
    </w:p>
    <w:p w14:paraId="211E6322" w14:textId="39803EB9" w:rsidR="00C702B3" w:rsidRPr="00274BEB" w:rsidRDefault="00C702B3" w:rsidP="00274B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2EA5">
        <w:rPr>
          <w:rFonts w:ascii="Helvetica" w:hAnsi="Helvetica" w:cs="Arial"/>
          <w:sz w:val="22"/>
          <w:szCs w:val="22"/>
        </w:rPr>
        <w:t xml:space="preserve"> </w:t>
      </w:r>
      <w:r w:rsidR="001522A2">
        <w:rPr>
          <w:rFonts w:ascii="Helvetica" w:hAnsi="Helvetica" w:cs="Arial"/>
          <w:sz w:val="22"/>
          <w:szCs w:val="22"/>
        </w:rPr>
        <w:t>LAB MEDIA</w:t>
      </w:r>
      <w:r>
        <w:rPr>
          <w:rFonts w:ascii="Helvetica" w:hAnsi="Helvetica" w:cs="Arial"/>
          <w:sz w:val="22"/>
          <w:szCs w:val="22"/>
        </w:rPr>
        <w:t>: Figure 3</w:t>
      </w:r>
      <w:r w:rsidR="00444443">
        <w:rPr>
          <w:rFonts w:ascii="Helvetica" w:hAnsi="Helvetica" w:cs="Arial"/>
          <w:sz w:val="22"/>
          <w:szCs w:val="22"/>
        </w:rPr>
        <w:t>A</w:t>
      </w:r>
      <w:r w:rsidR="00E8363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– </w:t>
      </w:r>
      <w:r w:rsidR="00E8363E">
        <w:rPr>
          <w:rFonts w:ascii="Helvetica" w:hAnsi="Helvetica" w:cs="Arial"/>
          <w:i/>
          <w:color w:val="4472C4" w:themeColor="accent1"/>
          <w:sz w:val="22"/>
          <w:szCs w:val="22"/>
        </w:rPr>
        <w:t>V</w:t>
      </w:r>
      <w:r w:rsidRPr="00E8363E">
        <w:rPr>
          <w:rFonts w:ascii="Helvetica" w:hAnsi="Helvetica" w:cs="Arial"/>
          <w:i/>
          <w:color w:val="4472C4" w:themeColor="accent1"/>
          <w:sz w:val="22"/>
          <w:szCs w:val="22"/>
        </w:rPr>
        <w:t>ideo editor: Emphasize</w:t>
      </w:r>
      <w:r w:rsidR="00E8363E" w:rsidRPr="00E8363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Figure 3A, and emphasize</w:t>
      </w:r>
      <w:r w:rsidRPr="00E8363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red trace, and then blue trace</w:t>
      </w:r>
      <w:r w:rsidR="00274BEB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25CDDE67" w14:textId="736717B2" w:rsidR="00C702B3" w:rsidRPr="00E22EA5" w:rsidRDefault="00C702B3" w:rsidP="00C70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2EA5">
        <w:rPr>
          <w:rFonts w:ascii="Helvetica" w:hAnsi="Helvetica" w:cs="Arial"/>
          <w:sz w:val="22"/>
          <w:szCs w:val="22"/>
        </w:rPr>
        <w:t>In a porous matrix colonized for 48 h</w:t>
      </w:r>
      <w:r w:rsidR="00274BEB">
        <w:rPr>
          <w:rFonts w:ascii="Helvetica" w:hAnsi="Helvetica" w:cs="Arial"/>
          <w:sz w:val="22"/>
          <w:szCs w:val="22"/>
        </w:rPr>
        <w:t>our</w:t>
      </w:r>
      <w:r w:rsidRPr="00E22EA5">
        <w:rPr>
          <w:rFonts w:ascii="Helvetica" w:hAnsi="Helvetica" w:cs="Arial"/>
          <w:sz w:val="22"/>
          <w:szCs w:val="22"/>
        </w:rPr>
        <w:t xml:space="preserve"> with a complex stream biofilm community, these differences in </w:t>
      </w:r>
      <w:r w:rsidR="00D63545">
        <w:rPr>
          <w:rFonts w:ascii="Helvetica" w:hAnsi="Helvetica" w:cs="Arial"/>
          <w:sz w:val="22"/>
          <w:szCs w:val="22"/>
        </w:rPr>
        <w:t>b</w:t>
      </w:r>
      <w:r w:rsidR="00D63545" w:rsidRPr="00381F14">
        <w:rPr>
          <w:rFonts w:ascii="Helvetica" w:hAnsi="Helvetica" w:cs="Arial"/>
          <w:sz w:val="22"/>
          <w:szCs w:val="22"/>
        </w:rPr>
        <w:t>reakthrough curves</w:t>
      </w:r>
      <w:r w:rsidRPr="00E22EA5">
        <w:rPr>
          <w:rFonts w:ascii="Helvetica" w:hAnsi="Helvetica" w:cs="Arial"/>
          <w:sz w:val="22"/>
          <w:szCs w:val="22"/>
        </w:rPr>
        <w:t xml:space="preserve"> between motile and nonmotile </w:t>
      </w:r>
      <w:r w:rsidRPr="003A06B9">
        <w:rPr>
          <w:rFonts w:ascii="Helvetica" w:hAnsi="Helvetica" w:cs="Arial"/>
          <w:i/>
          <w:sz w:val="22"/>
          <w:szCs w:val="22"/>
        </w:rPr>
        <w:t>P. putida</w:t>
      </w:r>
      <w:r w:rsidRPr="00E22EA5">
        <w:rPr>
          <w:rFonts w:ascii="Helvetica" w:hAnsi="Helvetica" w:cs="Arial"/>
          <w:sz w:val="22"/>
          <w:szCs w:val="22"/>
        </w:rPr>
        <w:t xml:space="preserve"> KT2440 vanished </w:t>
      </w:r>
      <w:r w:rsidR="003A06B9" w:rsidRPr="003A06B9">
        <w:rPr>
          <w:rFonts w:ascii="Helvetica" w:hAnsi="Helvetica" w:cs="Arial"/>
          <w:b/>
          <w:sz w:val="22"/>
          <w:szCs w:val="22"/>
        </w:rPr>
        <w:t>[1]</w:t>
      </w:r>
      <w:r w:rsidRPr="00E22EA5">
        <w:rPr>
          <w:rFonts w:ascii="Helvetica" w:hAnsi="Helvetica" w:cs="Arial"/>
          <w:sz w:val="22"/>
          <w:szCs w:val="22"/>
        </w:rPr>
        <w:t>.</w:t>
      </w:r>
    </w:p>
    <w:p w14:paraId="7232DF48" w14:textId="14766EA3" w:rsidR="000C6F55" w:rsidRPr="00E22EA5" w:rsidRDefault="001522A2" w:rsidP="00A324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3A06B9">
        <w:rPr>
          <w:rFonts w:ascii="Helvetica" w:hAnsi="Helvetica" w:cs="Arial"/>
          <w:sz w:val="22"/>
          <w:szCs w:val="22"/>
        </w:rPr>
        <w:t>: Figure 3</w:t>
      </w:r>
      <w:r w:rsidR="00444443">
        <w:rPr>
          <w:rFonts w:ascii="Helvetica" w:hAnsi="Helvetica" w:cs="Arial"/>
          <w:sz w:val="22"/>
          <w:szCs w:val="22"/>
        </w:rPr>
        <w:t>B</w:t>
      </w:r>
      <w:r w:rsidR="003A06B9">
        <w:rPr>
          <w:rFonts w:ascii="Helvetica" w:hAnsi="Helvetica" w:cs="Arial"/>
          <w:sz w:val="22"/>
          <w:szCs w:val="22"/>
        </w:rPr>
        <w:t xml:space="preserve"> – </w:t>
      </w:r>
      <w:r w:rsidR="003A06B9">
        <w:rPr>
          <w:rFonts w:ascii="Helvetica" w:hAnsi="Helvetica" w:cs="Arial"/>
          <w:i/>
          <w:color w:val="4472C4" w:themeColor="accent1"/>
          <w:sz w:val="22"/>
          <w:szCs w:val="22"/>
        </w:rPr>
        <w:t>V</w:t>
      </w:r>
      <w:r w:rsidR="003A06B9" w:rsidRPr="00E8363E">
        <w:rPr>
          <w:rFonts w:ascii="Helvetica" w:hAnsi="Helvetica" w:cs="Arial"/>
          <w:i/>
          <w:color w:val="4472C4" w:themeColor="accent1"/>
          <w:sz w:val="22"/>
          <w:szCs w:val="22"/>
        </w:rPr>
        <w:t>ideo editor: Emphasize Figure 3</w:t>
      </w:r>
      <w:r w:rsidR="003A06B9">
        <w:rPr>
          <w:rFonts w:ascii="Helvetica" w:hAnsi="Helvetica" w:cs="Arial"/>
          <w:i/>
          <w:color w:val="4472C4" w:themeColor="accent1"/>
          <w:sz w:val="22"/>
          <w:szCs w:val="22"/>
        </w:rPr>
        <w:t>B.</w:t>
      </w:r>
    </w:p>
    <w:p w14:paraId="4C105EF6" w14:textId="61D58A09" w:rsidR="00F56638" w:rsidRPr="00F56638" w:rsidRDefault="00F56638" w:rsidP="00F56638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0B62D6FD" w14:textId="77777777" w:rsidR="001522A2" w:rsidRPr="001522A2" w:rsidRDefault="00CE10F2" w:rsidP="001522A2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C9A3338" w14:textId="77777777" w:rsidR="001522A2" w:rsidRDefault="001522A2" w:rsidP="001522A2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51ED7AF" w14:textId="77777777" w:rsidR="00C90A85" w:rsidRDefault="00C90A85" w:rsidP="00C90A85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Hannes Peter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We use this system to study bacterial transport in the hyporheic zone of streams, but the tools can be readily adapted to study bacterial transport in other natural or engineered systems.</w:t>
      </w:r>
    </w:p>
    <w:p w14:paraId="4B451FA7" w14:textId="77777777" w:rsidR="00C90A85" w:rsidRDefault="00C90A85" w:rsidP="00C90A8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C89592" w14:textId="4BDFA040" w:rsidR="00C90A85" w:rsidRPr="00C90A85" w:rsidRDefault="00C90A85" w:rsidP="00C90A8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4D2A30A" w14:textId="6E541686" w:rsidR="00C90A85" w:rsidRDefault="006A0C01" w:rsidP="00946A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David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Scheidweiler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F153F1">
        <w:rPr>
          <w:rFonts w:ascii="Helvetica" w:hAnsi="Helvetica" w:cs="Arial"/>
          <w:sz w:val="22"/>
          <w:szCs w:val="22"/>
        </w:rPr>
        <w:t>Bacterial t</w:t>
      </w:r>
      <w:r w:rsidR="00D86593">
        <w:rPr>
          <w:rFonts w:ascii="Helvetica" w:hAnsi="Helvetica" w:cs="Arial"/>
          <w:sz w:val="22"/>
          <w:szCs w:val="22"/>
        </w:rPr>
        <w:t>ransport</w:t>
      </w:r>
      <w:r w:rsidR="00F153F1">
        <w:rPr>
          <w:rFonts w:ascii="Helvetica" w:hAnsi="Helvetica" w:cs="Arial"/>
          <w:sz w:val="22"/>
          <w:szCs w:val="22"/>
        </w:rPr>
        <w:t xml:space="preserve"> through hydrated porous </w:t>
      </w:r>
      <w:r w:rsidR="00D86593">
        <w:rPr>
          <w:rFonts w:ascii="Helvetica" w:hAnsi="Helvetica" w:cs="Arial"/>
          <w:sz w:val="22"/>
          <w:szCs w:val="22"/>
        </w:rPr>
        <w:t xml:space="preserve">media encapsulates processes </w:t>
      </w:r>
      <w:r w:rsidR="005A5E29">
        <w:rPr>
          <w:rFonts w:ascii="Helvetica" w:hAnsi="Helvetica" w:cs="Arial"/>
          <w:sz w:val="22"/>
          <w:szCs w:val="22"/>
        </w:rPr>
        <w:t>over</w:t>
      </w:r>
      <w:r w:rsidR="00D86593">
        <w:rPr>
          <w:rFonts w:ascii="Helvetica" w:hAnsi="Helvetica" w:cs="Arial"/>
          <w:sz w:val="22"/>
          <w:szCs w:val="22"/>
        </w:rPr>
        <w:t xml:space="preserve"> multiple spatial scales. </w:t>
      </w:r>
      <w:r w:rsidR="005A5E29">
        <w:rPr>
          <w:rFonts w:ascii="Helvetica" w:hAnsi="Helvetica" w:cs="Arial"/>
          <w:sz w:val="22"/>
          <w:szCs w:val="22"/>
        </w:rPr>
        <w:t>Th</w:t>
      </w:r>
      <w:r w:rsidR="00F153F1">
        <w:rPr>
          <w:rFonts w:ascii="Helvetica" w:hAnsi="Helvetica" w:cs="Arial"/>
          <w:sz w:val="22"/>
          <w:szCs w:val="22"/>
        </w:rPr>
        <w:t>e methodology presented</w:t>
      </w:r>
      <w:r w:rsidR="005A5E29">
        <w:rPr>
          <w:rFonts w:ascii="Helvetica" w:hAnsi="Helvetica" w:cs="Arial"/>
          <w:sz w:val="22"/>
          <w:szCs w:val="22"/>
        </w:rPr>
        <w:t xml:space="preserve"> </w:t>
      </w:r>
      <w:r w:rsidR="006D4703">
        <w:rPr>
          <w:rFonts w:ascii="Helvetica" w:hAnsi="Helvetica" w:cs="Arial"/>
          <w:sz w:val="22"/>
          <w:szCs w:val="22"/>
        </w:rPr>
        <w:t xml:space="preserve">here </w:t>
      </w:r>
      <w:r w:rsidR="00245A66">
        <w:rPr>
          <w:rFonts w:ascii="Helvetica" w:hAnsi="Helvetica" w:cs="Arial"/>
          <w:sz w:val="22"/>
          <w:szCs w:val="22"/>
        </w:rPr>
        <w:t>allow</w:t>
      </w:r>
      <w:r w:rsidR="006D4703">
        <w:rPr>
          <w:rFonts w:ascii="Helvetica" w:hAnsi="Helvetica" w:cs="Arial"/>
          <w:sz w:val="22"/>
          <w:szCs w:val="22"/>
        </w:rPr>
        <w:t>s</w:t>
      </w:r>
      <w:r w:rsidR="00F153F1">
        <w:rPr>
          <w:rFonts w:ascii="Helvetica" w:hAnsi="Helvetica" w:cs="Arial"/>
          <w:sz w:val="22"/>
          <w:szCs w:val="22"/>
        </w:rPr>
        <w:t xml:space="preserve"> linking </w:t>
      </w:r>
      <w:r w:rsidR="0085509A">
        <w:rPr>
          <w:rFonts w:ascii="Helvetica" w:hAnsi="Helvetica" w:cs="Arial"/>
          <w:sz w:val="22"/>
          <w:szCs w:val="22"/>
        </w:rPr>
        <w:t xml:space="preserve">the </w:t>
      </w:r>
      <w:r w:rsidR="00F153F1">
        <w:rPr>
          <w:rFonts w:ascii="Helvetica" w:hAnsi="Helvetica" w:cs="Arial"/>
          <w:sz w:val="22"/>
          <w:szCs w:val="22"/>
        </w:rPr>
        <w:t>local</w:t>
      </w:r>
      <w:r w:rsidR="005A5E29">
        <w:rPr>
          <w:rFonts w:ascii="Helvetica" w:hAnsi="Helvetica" w:cs="Arial"/>
          <w:sz w:val="22"/>
          <w:szCs w:val="22"/>
        </w:rPr>
        <w:t xml:space="preserve"> </w:t>
      </w:r>
      <w:r w:rsidR="007C00EF">
        <w:rPr>
          <w:rFonts w:ascii="Helvetica" w:hAnsi="Helvetica" w:cs="Arial"/>
          <w:sz w:val="22"/>
          <w:szCs w:val="22"/>
        </w:rPr>
        <w:t xml:space="preserve">bacterial displacement to </w:t>
      </w:r>
      <w:r w:rsidR="00F153F1">
        <w:rPr>
          <w:rFonts w:ascii="Helvetica" w:hAnsi="Helvetica" w:cs="Arial"/>
          <w:sz w:val="22"/>
          <w:szCs w:val="22"/>
        </w:rPr>
        <w:t xml:space="preserve">the </w:t>
      </w:r>
      <w:r w:rsidR="007C00EF">
        <w:rPr>
          <w:rFonts w:ascii="Helvetica" w:hAnsi="Helvetica" w:cs="Arial"/>
          <w:sz w:val="22"/>
          <w:szCs w:val="22"/>
        </w:rPr>
        <w:t xml:space="preserve">macroscopic </w:t>
      </w:r>
      <w:r w:rsidR="00F153F1">
        <w:rPr>
          <w:rFonts w:ascii="Helvetica" w:hAnsi="Helvetica" w:cs="Arial"/>
          <w:sz w:val="22"/>
          <w:szCs w:val="22"/>
        </w:rPr>
        <w:t>transport across the entire porous medium</w:t>
      </w:r>
      <w:r w:rsidR="007C00EF">
        <w:rPr>
          <w:rFonts w:ascii="Helvetica" w:hAnsi="Helvetica" w:cs="Arial"/>
          <w:sz w:val="22"/>
          <w:szCs w:val="22"/>
        </w:rPr>
        <w:t>.</w:t>
      </w:r>
    </w:p>
    <w:p w14:paraId="2AF10206" w14:textId="77777777" w:rsidR="00946A98" w:rsidRPr="00946A98" w:rsidRDefault="00946A98" w:rsidP="00946A9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E7BC3E" w14:textId="51A8C12D" w:rsidR="00C90A85" w:rsidRPr="008C53B5" w:rsidRDefault="00C90A85" w:rsidP="00C90A8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 w:rsidR="00C83F2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C83F2D" w:rsidRPr="00EC10E0">
        <w:rPr>
          <w:rFonts w:ascii="Helvetica" w:hAnsi="Helvetica" w:cs="Arial"/>
          <w:bCs/>
          <w:i/>
          <w:iCs/>
          <w:color w:val="0432FF"/>
          <w:sz w:val="22"/>
          <w:szCs w:val="22"/>
        </w:rPr>
        <w:t>Videographer:</w:t>
      </w:r>
      <w:r w:rsidR="00C83F2D" w:rsidRPr="00EC10E0">
        <w:rPr>
          <w:rFonts w:ascii="Helvetica" w:hAnsi="Helvetica" w:cs="Arial"/>
          <w:bCs/>
          <w:color w:val="0432FF"/>
          <w:sz w:val="22"/>
          <w:szCs w:val="22"/>
        </w:rPr>
        <w:t xml:space="preserve"> </w:t>
      </w:r>
      <w:r w:rsidR="00C83F2D" w:rsidRPr="00C83F2D">
        <w:rPr>
          <w:rFonts w:ascii="Helvetica" w:hAnsi="Helvetica" w:cs="Arial"/>
          <w:bCs/>
          <w:i/>
          <w:iCs/>
          <w:color w:val="0432FF"/>
          <w:sz w:val="22"/>
          <w:szCs w:val="22"/>
        </w:rPr>
        <w:t>This statement is optional. If you don’t have time, don’t film it.</w:t>
      </w:r>
      <w:r w:rsidR="00C83F2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40F80515" w14:textId="77777777" w:rsidR="00C90A85" w:rsidRPr="00456A5D" w:rsidRDefault="00C90A85" w:rsidP="00C90A8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15BC300B" w:rsidR="00CE10F2" w:rsidRPr="006A6324" w:rsidRDefault="00CE10F2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921DD" w14:textId="77777777" w:rsidR="000F51AF" w:rsidRDefault="000F51AF">
      <w:r>
        <w:separator/>
      </w:r>
    </w:p>
  </w:endnote>
  <w:endnote w:type="continuationSeparator" w:id="0">
    <w:p w14:paraId="05DB080F" w14:textId="77777777" w:rsidR="000F51AF" w:rsidRDefault="000F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73F08" w:rsidRDefault="00C73F0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73F08" w:rsidRDefault="00C73F0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C73F08" w:rsidRPr="00C70C90" w:rsidRDefault="00C73F0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D4703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D4703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BF7B0" w14:textId="77777777" w:rsidR="000F51AF" w:rsidRDefault="000F51AF">
      <w:r>
        <w:separator/>
      </w:r>
    </w:p>
  </w:footnote>
  <w:footnote w:type="continuationSeparator" w:id="0">
    <w:p w14:paraId="09DF599D" w14:textId="77777777" w:rsidR="000F51AF" w:rsidRDefault="000F5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54FEAEB6" w:rsidR="00C73F08" w:rsidRDefault="00C73F08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6BC3AB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201" w:rsidRPr="007828FB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C73F08" w:rsidRPr="006A6324" w:rsidRDefault="00C73F0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3F27A33"/>
    <w:multiLevelType w:val="multilevel"/>
    <w:tmpl w:val="086EDB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12"/>
  </w:num>
  <w:num w:numId="5">
    <w:abstractNumId w:val="18"/>
  </w:num>
  <w:num w:numId="6">
    <w:abstractNumId w:val="31"/>
  </w:num>
  <w:num w:numId="7">
    <w:abstractNumId w:val="6"/>
  </w:num>
  <w:num w:numId="8">
    <w:abstractNumId w:val="21"/>
  </w:num>
  <w:num w:numId="9">
    <w:abstractNumId w:val="34"/>
  </w:num>
  <w:num w:numId="10">
    <w:abstractNumId w:val="41"/>
  </w:num>
  <w:num w:numId="11">
    <w:abstractNumId w:val="27"/>
  </w:num>
  <w:num w:numId="12">
    <w:abstractNumId w:val="36"/>
  </w:num>
  <w:num w:numId="13">
    <w:abstractNumId w:val="28"/>
  </w:num>
  <w:num w:numId="14">
    <w:abstractNumId w:val="22"/>
  </w:num>
  <w:num w:numId="15">
    <w:abstractNumId w:val="29"/>
  </w:num>
  <w:num w:numId="16">
    <w:abstractNumId w:val="2"/>
  </w:num>
  <w:num w:numId="17">
    <w:abstractNumId w:val="9"/>
  </w:num>
  <w:num w:numId="18">
    <w:abstractNumId w:val="20"/>
  </w:num>
  <w:num w:numId="19">
    <w:abstractNumId w:val="4"/>
  </w:num>
  <w:num w:numId="20">
    <w:abstractNumId w:val="5"/>
  </w:num>
  <w:num w:numId="21">
    <w:abstractNumId w:val="43"/>
  </w:num>
  <w:num w:numId="22">
    <w:abstractNumId w:val="19"/>
  </w:num>
  <w:num w:numId="23">
    <w:abstractNumId w:val="16"/>
  </w:num>
  <w:num w:numId="24">
    <w:abstractNumId w:val="14"/>
  </w:num>
  <w:num w:numId="25">
    <w:abstractNumId w:val="0"/>
  </w:num>
  <w:num w:numId="26">
    <w:abstractNumId w:val="44"/>
  </w:num>
  <w:num w:numId="27">
    <w:abstractNumId w:val="32"/>
  </w:num>
  <w:num w:numId="28">
    <w:abstractNumId w:val="24"/>
  </w:num>
  <w:num w:numId="29">
    <w:abstractNumId w:val="15"/>
  </w:num>
  <w:num w:numId="30">
    <w:abstractNumId w:val="8"/>
  </w:num>
  <w:num w:numId="31">
    <w:abstractNumId w:val="30"/>
  </w:num>
  <w:num w:numId="32">
    <w:abstractNumId w:val="35"/>
  </w:num>
  <w:num w:numId="33">
    <w:abstractNumId w:val="25"/>
  </w:num>
  <w:num w:numId="34">
    <w:abstractNumId w:val="39"/>
  </w:num>
  <w:num w:numId="35">
    <w:abstractNumId w:val="37"/>
  </w:num>
  <w:num w:numId="36">
    <w:abstractNumId w:val="42"/>
  </w:num>
  <w:num w:numId="37">
    <w:abstractNumId w:val="40"/>
  </w:num>
  <w:num w:numId="38">
    <w:abstractNumId w:val="10"/>
  </w:num>
  <w:num w:numId="39">
    <w:abstractNumId w:val="23"/>
  </w:num>
  <w:num w:numId="40">
    <w:abstractNumId w:val="38"/>
  </w:num>
  <w:num w:numId="41">
    <w:abstractNumId w:val="26"/>
  </w:num>
  <w:num w:numId="42">
    <w:abstractNumId w:val="1"/>
  </w:num>
  <w:num w:numId="43">
    <w:abstractNumId w:val="33"/>
  </w:num>
  <w:num w:numId="44">
    <w:abstractNumId w:val="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2D95"/>
    <w:rsid w:val="00003C8B"/>
    <w:rsid w:val="000051DE"/>
    <w:rsid w:val="000117E7"/>
    <w:rsid w:val="0001266D"/>
    <w:rsid w:val="00012871"/>
    <w:rsid w:val="00013862"/>
    <w:rsid w:val="0001697E"/>
    <w:rsid w:val="000176A4"/>
    <w:rsid w:val="00023E22"/>
    <w:rsid w:val="00025DE9"/>
    <w:rsid w:val="00037053"/>
    <w:rsid w:val="000373A6"/>
    <w:rsid w:val="0003753B"/>
    <w:rsid w:val="0004176F"/>
    <w:rsid w:val="00043807"/>
    <w:rsid w:val="00046F6C"/>
    <w:rsid w:val="0006020B"/>
    <w:rsid w:val="000636C5"/>
    <w:rsid w:val="00066081"/>
    <w:rsid w:val="000677CD"/>
    <w:rsid w:val="00074929"/>
    <w:rsid w:val="00077604"/>
    <w:rsid w:val="00081A3E"/>
    <w:rsid w:val="00083792"/>
    <w:rsid w:val="00085FF7"/>
    <w:rsid w:val="0008639F"/>
    <w:rsid w:val="00090BAC"/>
    <w:rsid w:val="00090CEE"/>
    <w:rsid w:val="0009144D"/>
    <w:rsid w:val="000B0B1A"/>
    <w:rsid w:val="000B4E9A"/>
    <w:rsid w:val="000B7ED7"/>
    <w:rsid w:val="000C0730"/>
    <w:rsid w:val="000C1A61"/>
    <w:rsid w:val="000C3850"/>
    <w:rsid w:val="000C60D1"/>
    <w:rsid w:val="000C6F55"/>
    <w:rsid w:val="000C7536"/>
    <w:rsid w:val="000D065F"/>
    <w:rsid w:val="000D17E8"/>
    <w:rsid w:val="000D2C59"/>
    <w:rsid w:val="000D35D9"/>
    <w:rsid w:val="000D4B0B"/>
    <w:rsid w:val="000E083E"/>
    <w:rsid w:val="000E1AAB"/>
    <w:rsid w:val="000F33E2"/>
    <w:rsid w:val="000F41DE"/>
    <w:rsid w:val="000F51AF"/>
    <w:rsid w:val="00105143"/>
    <w:rsid w:val="00106F46"/>
    <w:rsid w:val="001115D1"/>
    <w:rsid w:val="00120F9F"/>
    <w:rsid w:val="001248C5"/>
    <w:rsid w:val="00125924"/>
    <w:rsid w:val="00126973"/>
    <w:rsid w:val="001378E5"/>
    <w:rsid w:val="00143256"/>
    <w:rsid w:val="001444B6"/>
    <w:rsid w:val="00151824"/>
    <w:rsid w:val="001522A2"/>
    <w:rsid w:val="001525A6"/>
    <w:rsid w:val="00152775"/>
    <w:rsid w:val="00156EEF"/>
    <w:rsid w:val="001606A2"/>
    <w:rsid w:val="00162B9C"/>
    <w:rsid w:val="00162D51"/>
    <w:rsid w:val="001637A5"/>
    <w:rsid w:val="00165F31"/>
    <w:rsid w:val="0016785F"/>
    <w:rsid w:val="00171133"/>
    <w:rsid w:val="00171E57"/>
    <w:rsid w:val="001745AC"/>
    <w:rsid w:val="00177B33"/>
    <w:rsid w:val="001819E3"/>
    <w:rsid w:val="00184EF9"/>
    <w:rsid w:val="00191A77"/>
    <w:rsid w:val="001A19D4"/>
    <w:rsid w:val="001A2971"/>
    <w:rsid w:val="001A3348"/>
    <w:rsid w:val="001B3024"/>
    <w:rsid w:val="001B5C46"/>
    <w:rsid w:val="001B608B"/>
    <w:rsid w:val="001C7BBC"/>
    <w:rsid w:val="001E230F"/>
    <w:rsid w:val="001E366F"/>
    <w:rsid w:val="001E52A3"/>
    <w:rsid w:val="001F0890"/>
    <w:rsid w:val="001F56DD"/>
    <w:rsid w:val="002022DC"/>
    <w:rsid w:val="002103C2"/>
    <w:rsid w:val="0021763B"/>
    <w:rsid w:val="002251A9"/>
    <w:rsid w:val="00232DEF"/>
    <w:rsid w:val="00234A4D"/>
    <w:rsid w:val="002355D2"/>
    <w:rsid w:val="00245A66"/>
    <w:rsid w:val="00247BFF"/>
    <w:rsid w:val="0025310D"/>
    <w:rsid w:val="002544F1"/>
    <w:rsid w:val="0026002A"/>
    <w:rsid w:val="00265C44"/>
    <w:rsid w:val="00267C29"/>
    <w:rsid w:val="00274BEB"/>
    <w:rsid w:val="00277C90"/>
    <w:rsid w:val="00280C23"/>
    <w:rsid w:val="00282934"/>
    <w:rsid w:val="002834C9"/>
    <w:rsid w:val="00283E3E"/>
    <w:rsid w:val="002A760C"/>
    <w:rsid w:val="002B05B1"/>
    <w:rsid w:val="002B0D88"/>
    <w:rsid w:val="002B269C"/>
    <w:rsid w:val="002B26D4"/>
    <w:rsid w:val="002B55D9"/>
    <w:rsid w:val="002C3A72"/>
    <w:rsid w:val="002C4B3D"/>
    <w:rsid w:val="002C4C66"/>
    <w:rsid w:val="002C54DB"/>
    <w:rsid w:val="002C5C51"/>
    <w:rsid w:val="002D08AE"/>
    <w:rsid w:val="002D52A1"/>
    <w:rsid w:val="002E2BA6"/>
    <w:rsid w:val="002E4D88"/>
    <w:rsid w:val="002E7521"/>
    <w:rsid w:val="002F078E"/>
    <w:rsid w:val="002F0EC4"/>
    <w:rsid w:val="002F3829"/>
    <w:rsid w:val="002F4A52"/>
    <w:rsid w:val="002F7F0E"/>
    <w:rsid w:val="003036C1"/>
    <w:rsid w:val="00305187"/>
    <w:rsid w:val="0030618C"/>
    <w:rsid w:val="00306563"/>
    <w:rsid w:val="00307275"/>
    <w:rsid w:val="003138D4"/>
    <w:rsid w:val="003176C4"/>
    <w:rsid w:val="00320CF0"/>
    <w:rsid w:val="0032247A"/>
    <w:rsid w:val="00322C71"/>
    <w:rsid w:val="00325812"/>
    <w:rsid w:val="00330F1B"/>
    <w:rsid w:val="00336C61"/>
    <w:rsid w:val="00342D7B"/>
    <w:rsid w:val="0034684D"/>
    <w:rsid w:val="00347446"/>
    <w:rsid w:val="00351BE5"/>
    <w:rsid w:val="00356522"/>
    <w:rsid w:val="00363AF0"/>
    <w:rsid w:val="00381F14"/>
    <w:rsid w:val="003828F7"/>
    <w:rsid w:val="003837EF"/>
    <w:rsid w:val="00384E2F"/>
    <w:rsid w:val="00384E48"/>
    <w:rsid w:val="00385655"/>
    <w:rsid w:val="00385B97"/>
    <w:rsid w:val="00387951"/>
    <w:rsid w:val="00390B2A"/>
    <w:rsid w:val="00395684"/>
    <w:rsid w:val="00396141"/>
    <w:rsid w:val="003A06B9"/>
    <w:rsid w:val="003A1109"/>
    <w:rsid w:val="003A432D"/>
    <w:rsid w:val="003A49C2"/>
    <w:rsid w:val="003A5242"/>
    <w:rsid w:val="003A5527"/>
    <w:rsid w:val="003B5E26"/>
    <w:rsid w:val="003C1FAF"/>
    <w:rsid w:val="003D0847"/>
    <w:rsid w:val="003D1DA9"/>
    <w:rsid w:val="003E2BC9"/>
    <w:rsid w:val="00406BD4"/>
    <w:rsid w:val="0040745E"/>
    <w:rsid w:val="00414B4F"/>
    <w:rsid w:val="00416D04"/>
    <w:rsid w:val="00417D5C"/>
    <w:rsid w:val="00423536"/>
    <w:rsid w:val="00425798"/>
    <w:rsid w:val="00426ABF"/>
    <w:rsid w:val="004334AE"/>
    <w:rsid w:val="0043361E"/>
    <w:rsid w:val="00440FFA"/>
    <w:rsid w:val="004417F9"/>
    <w:rsid w:val="00441B73"/>
    <w:rsid w:val="00444443"/>
    <w:rsid w:val="00445C41"/>
    <w:rsid w:val="00446332"/>
    <w:rsid w:val="00450B27"/>
    <w:rsid w:val="00452A59"/>
    <w:rsid w:val="00453116"/>
    <w:rsid w:val="00455510"/>
    <w:rsid w:val="00456A5D"/>
    <w:rsid w:val="0046487F"/>
    <w:rsid w:val="0047215C"/>
    <w:rsid w:val="00472752"/>
    <w:rsid w:val="0047306D"/>
    <w:rsid w:val="0047411B"/>
    <w:rsid w:val="00482D4C"/>
    <w:rsid w:val="00487B5D"/>
    <w:rsid w:val="00491503"/>
    <w:rsid w:val="00492B21"/>
    <w:rsid w:val="0049679B"/>
    <w:rsid w:val="004A2D23"/>
    <w:rsid w:val="004A7054"/>
    <w:rsid w:val="004A7E10"/>
    <w:rsid w:val="004B569F"/>
    <w:rsid w:val="004C1095"/>
    <w:rsid w:val="004C1391"/>
    <w:rsid w:val="004C2602"/>
    <w:rsid w:val="004C2DAD"/>
    <w:rsid w:val="004C4048"/>
    <w:rsid w:val="004C5986"/>
    <w:rsid w:val="004D5CD5"/>
    <w:rsid w:val="004E2BE1"/>
    <w:rsid w:val="004E35F1"/>
    <w:rsid w:val="004E3F8E"/>
    <w:rsid w:val="004F5232"/>
    <w:rsid w:val="004F5ABB"/>
    <w:rsid w:val="004F664D"/>
    <w:rsid w:val="004F7909"/>
    <w:rsid w:val="005000A1"/>
    <w:rsid w:val="00502D8D"/>
    <w:rsid w:val="00503EB8"/>
    <w:rsid w:val="00510141"/>
    <w:rsid w:val="00511F52"/>
    <w:rsid w:val="00513853"/>
    <w:rsid w:val="00527FD7"/>
    <w:rsid w:val="00530DD9"/>
    <w:rsid w:val="005320E4"/>
    <w:rsid w:val="00534642"/>
    <w:rsid w:val="00536D89"/>
    <w:rsid w:val="0054254F"/>
    <w:rsid w:val="00546320"/>
    <w:rsid w:val="005535EB"/>
    <w:rsid w:val="00555F40"/>
    <w:rsid w:val="00557116"/>
    <w:rsid w:val="0055763A"/>
    <w:rsid w:val="00561895"/>
    <w:rsid w:val="00565757"/>
    <w:rsid w:val="0056577D"/>
    <w:rsid w:val="0056730F"/>
    <w:rsid w:val="00570CC9"/>
    <w:rsid w:val="005762EE"/>
    <w:rsid w:val="005763AF"/>
    <w:rsid w:val="00576FE4"/>
    <w:rsid w:val="00581673"/>
    <w:rsid w:val="00581DE3"/>
    <w:rsid w:val="005848F0"/>
    <w:rsid w:val="0058568F"/>
    <w:rsid w:val="00586E3E"/>
    <w:rsid w:val="005972F8"/>
    <w:rsid w:val="0059769C"/>
    <w:rsid w:val="005A09D8"/>
    <w:rsid w:val="005A1F5E"/>
    <w:rsid w:val="005A3F8F"/>
    <w:rsid w:val="005A5E29"/>
    <w:rsid w:val="005A6DA9"/>
    <w:rsid w:val="005B45B4"/>
    <w:rsid w:val="005B6859"/>
    <w:rsid w:val="005C3DFB"/>
    <w:rsid w:val="005C47A1"/>
    <w:rsid w:val="005C6E18"/>
    <w:rsid w:val="005D4D90"/>
    <w:rsid w:val="005D5772"/>
    <w:rsid w:val="005D783F"/>
    <w:rsid w:val="005E13C0"/>
    <w:rsid w:val="005E1AEA"/>
    <w:rsid w:val="005E2B7E"/>
    <w:rsid w:val="005F18A3"/>
    <w:rsid w:val="005F647D"/>
    <w:rsid w:val="00613903"/>
    <w:rsid w:val="00617BDE"/>
    <w:rsid w:val="00617F59"/>
    <w:rsid w:val="0063142E"/>
    <w:rsid w:val="006346FE"/>
    <w:rsid w:val="006367F9"/>
    <w:rsid w:val="006371B6"/>
    <w:rsid w:val="006402D4"/>
    <w:rsid w:val="00640A79"/>
    <w:rsid w:val="006420FC"/>
    <w:rsid w:val="00643487"/>
    <w:rsid w:val="00644CA8"/>
    <w:rsid w:val="00645B93"/>
    <w:rsid w:val="00652F9E"/>
    <w:rsid w:val="00654735"/>
    <w:rsid w:val="006556DE"/>
    <w:rsid w:val="0065689C"/>
    <w:rsid w:val="00656E08"/>
    <w:rsid w:val="006617AB"/>
    <w:rsid w:val="00661D40"/>
    <w:rsid w:val="00664850"/>
    <w:rsid w:val="006670A7"/>
    <w:rsid w:val="006801B1"/>
    <w:rsid w:val="006809A2"/>
    <w:rsid w:val="00682B7D"/>
    <w:rsid w:val="00693815"/>
    <w:rsid w:val="0069665E"/>
    <w:rsid w:val="006A0C01"/>
    <w:rsid w:val="006A1AD7"/>
    <w:rsid w:val="006A1D26"/>
    <w:rsid w:val="006A6324"/>
    <w:rsid w:val="006C08AE"/>
    <w:rsid w:val="006C0E87"/>
    <w:rsid w:val="006C7875"/>
    <w:rsid w:val="006D4703"/>
    <w:rsid w:val="006D7444"/>
    <w:rsid w:val="006F23C1"/>
    <w:rsid w:val="00706BE5"/>
    <w:rsid w:val="00706C74"/>
    <w:rsid w:val="00710E2A"/>
    <w:rsid w:val="0071294C"/>
    <w:rsid w:val="00717783"/>
    <w:rsid w:val="007178D3"/>
    <w:rsid w:val="00717F81"/>
    <w:rsid w:val="00721D38"/>
    <w:rsid w:val="00724E3B"/>
    <w:rsid w:val="00730CFC"/>
    <w:rsid w:val="007339DC"/>
    <w:rsid w:val="007374E9"/>
    <w:rsid w:val="00737512"/>
    <w:rsid w:val="0074571E"/>
    <w:rsid w:val="00745D4B"/>
    <w:rsid w:val="00746865"/>
    <w:rsid w:val="00747C6F"/>
    <w:rsid w:val="00753A0C"/>
    <w:rsid w:val="007548F3"/>
    <w:rsid w:val="00757D88"/>
    <w:rsid w:val="00764EB6"/>
    <w:rsid w:val="0077071A"/>
    <w:rsid w:val="00772AFC"/>
    <w:rsid w:val="00773875"/>
    <w:rsid w:val="00777388"/>
    <w:rsid w:val="00777826"/>
    <w:rsid w:val="00793479"/>
    <w:rsid w:val="007A1CE3"/>
    <w:rsid w:val="007B3E0E"/>
    <w:rsid w:val="007C00EF"/>
    <w:rsid w:val="007C2C24"/>
    <w:rsid w:val="007D4222"/>
    <w:rsid w:val="007D5272"/>
    <w:rsid w:val="007E464F"/>
    <w:rsid w:val="007E7F89"/>
    <w:rsid w:val="007F05D3"/>
    <w:rsid w:val="007F2082"/>
    <w:rsid w:val="007F7807"/>
    <w:rsid w:val="0080342F"/>
    <w:rsid w:val="00804C75"/>
    <w:rsid w:val="00806B1B"/>
    <w:rsid w:val="0081483B"/>
    <w:rsid w:val="008178EF"/>
    <w:rsid w:val="008256C8"/>
    <w:rsid w:val="008262B5"/>
    <w:rsid w:val="00832FA5"/>
    <w:rsid w:val="008373A7"/>
    <w:rsid w:val="00846BDA"/>
    <w:rsid w:val="00851B3E"/>
    <w:rsid w:val="00852D4C"/>
    <w:rsid w:val="00854994"/>
    <w:rsid w:val="0085509A"/>
    <w:rsid w:val="00856477"/>
    <w:rsid w:val="0087497D"/>
    <w:rsid w:val="0088113B"/>
    <w:rsid w:val="0088513B"/>
    <w:rsid w:val="00893537"/>
    <w:rsid w:val="008954C3"/>
    <w:rsid w:val="00895F76"/>
    <w:rsid w:val="00897526"/>
    <w:rsid w:val="008A0177"/>
    <w:rsid w:val="008A25F4"/>
    <w:rsid w:val="008B6691"/>
    <w:rsid w:val="008D0765"/>
    <w:rsid w:val="008D148C"/>
    <w:rsid w:val="008D2A6A"/>
    <w:rsid w:val="008D3864"/>
    <w:rsid w:val="008D421F"/>
    <w:rsid w:val="008D48AA"/>
    <w:rsid w:val="008D58EC"/>
    <w:rsid w:val="008D633D"/>
    <w:rsid w:val="008E042A"/>
    <w:rsid w:val="008E4576"/>
    <w:rsid w:val="008E74F7"/>
    <w:rsid w:val="008F1B58"/>
    <w:rsid w:val="008F43DA"/>
    <w:rsid w:val="008F44CF"/>
    <w:rsid w:val="008F7754"/>
    <w:rsid w:val="00903DA9"/>
    <w:rsid w:val="009040C0"/>
    <w:rsid w:val="009159B0"/>
    <w:rsid w:val="00917E79"/>
    <w:rsid w:val="009212DD"/>
    <w:rsid w:val="009301B8"/>
    <w:rsid w:val="009315B0"/>
    <w:rsid w:val="00931D78"/>
    <w:rsid w:val="00941436"/>
    <w:rsid w:val="00941F06"/>
    <w:rsid w:val="00946A98"/>
    <w:rsid w:val="0095010E"/>
    <w:rsid w:val="00951A8E"/>
    <w:rsid w:val="00954870"/>
    <w:rsid w:val="00961F20"/>
    <w:rsid w:val="009625B1"/>
    <w:rsid w:val="00964C1C"/>
    <w:rsid w:val="009665FC"/>
    <w:rsid w:val="009674ED"/>
    <w:rsid w:val="00977651"/>
    <w:rsid w:val="00981439"/>
    <w:rsid w:val="00985F44"/>
    <w:rsid w:val="009904E4"/>
    <w:rsid w:val="00990C53"/>
    <w:rsid w:val="00994E61"/>
    <w:rsid w:val="00997D70"/>
    <w:rsid w:val="009A0E7C"/>
    <w:rsid w:val="009A3CBD"/>
    <w:rsid w:val="009B2183"/>
    <w:rsid w:val="009B2F54"/>
    <w:rsid w:val="009B4BAE"/>
    <w:rsid w:val="009B4EE3"/>
    <w:rsid w:val="009C2062"/>
    <w:rsid w:val="009C434F"/>
    <w:rsid w:val="009C7B9A"/>
    <w:rsid w:val="009D272E"/>
    <w:rsid w:val="009D30BE"/>
    <w:rsid w:val="009E121B"/>
    <w:rsid w:val="009E207B"/>
    <w:rsid w:val="009E3637"/>
    <w:rsid w:val="009F143F"/>
    <w:rsid w:val="009F3231"/>
    <w:rsid w:val="009F356C"/>
    <w:rsid w:val="009F476F"/>
    <w:rsid w:val="009F7707"/>
    <w:rsid w:val="009F7B0B"/>
    <w:rsid w:val="009F7BE2"/>
    <w:rsid w:val="00A012A9"/>
    <w:rsid w:val="00A034B8"/>
    <w:rsid w:val="00A04C80"/>
    <w:rsid w:val="00A1085D"/>
    <w:rsid w:val="00A131B4"/>
    <w:rsid w:val="00A20DA8"/>
    <w:rsid w:val="00A212E0"/>
    <w:rsid w:val="00A218EC"/>
    <w:rsid w:val="00A27CAB"/>
    <w:rsid w:val="00A310D7"/>
    <w:rsid w:val="00A3138F"/>
    <w:rsid w:val="00A324C6"/>
    <w:rsid w:val="00A4074F"/>
    <w:rsid w:val="00A40A51"/>
    <w:rsid w:val="00A41043"/>
    <w:rsid w:val="00A43D03"/>
    <w:rsid w:val="00A44252"/>
    <w:rsid w:val="00A44655"/>
    <w:rsid w:val="00A60320"/>
    <w:rsid w:val="00A607E3"/>
    <w:rsid w:val="00A63240"/>
    <w:rsid w:val="00A73F83"/>
    <w:rsid w:val="00A77CF6"/>
    <w:rsid w:val="00A83A8A"/>
    <w:rsid w:val="00A91283"/>
    <w:rsid w:val="00A922C4"/>
    <w:rsid w:val="00A94802"/>
    <w:rsid w:val="00A9593C"/>
    <w:rsid w:val="00A97293"/>
    <w:rsid w:val="00AA0F8D"/>
    <w:rsid w:val="00AA132F"/>
    <w:rsid w:val="00AA5763"/>
    <w:rsid w:val="00AB2CC3"/>
    <w:rsid w:val="00AC63FC"/>
    <w:rsid w:val="00AD27F3"/>
    <w:rsid w:val="00AE0196"/>
    <w:rsid w:val="00AE11E8"/>
    <w:rsid w:val="00AE1923"/>
    <w:rsid w:val="00AE3A15"/>
    <w:rsid w:val="00AE7C52"/>
    <w:rsid w:val="00B00B61"/>
    <w:rsid w:val="00B018B1"/>
    <w:rsid w:val="00B07284"/>
    <w:rsid w:val="00B13941"/>
    <w:rsid w:val="00B25775"/>
    <w:rsid w:val="00B2639C"/>
    <w:rsid w:val="00B26B8E"/>
    <w:rsid w:val="00B340A8"/>
    <w:rsid w:val="00B37629"/>
    <w:rsid w:val="00B40E12"/>
    <w:rsid w:val="00B435B8"/>
    <w:rsid w:val="00B4499C"/>
    <w:rsid w:val="00B5140E"/>
    <w:rsid w:val="00B62AD9"/>
    <w:rsid w:val="00B653B7"/>
    <w:rsid w:val="00B66A14"/>
    <w:rsid w:val="00B7250F"/>
    <w:rsid w:val="00B77A37"/>
    <w:rsid w:val="00B86786"/>
    <w:rsid w:val="00B86E4A"/>
    <w:rsid w:val="00B90837"/>
    <w:rsid w:val="00B92068"/>
    <w:rsid w:val="00BA1D1E"/>
    <w:rsid w:val="00BA3D91"/>
    <w:rsid w:val="00BB35CF"/>
    <w:rsid w:val="00BC4603"/>
    <w:rsid w:val="00BC4EF4"/>
    <w:rsid w:val="00BC684C"/>
    <w:rsid w:val="00BC6DA7"/>
    <w:rsid w:val="00BC74CA"/>
    <w:rsid w:val="00BD5C94"/>
    <w:rsid w:val="00BE051D"/>
    <w:rsid w:val="00BE5E04"/>
    <w:rsid w:val="00BF068E"/>
    <w:rsid w:val="00BF6B53"/>
    <w:rsid w:val="00C02BCE"/>
    <w:rsid w:val="00C10CF8"/>
    <w:rsid w:val="00C1113B"/>
    <w:rsid w:val="00C17E56"/>
    <w:rsid w:val="00C32671"/>
    <w:rsid w:val="00C40D75"/>
    <w:rsid w:val="00C40EBE"/>
    <w:rsid w:val="00C43330"/>
    <w:rsid w:val="00C47A18"/>
    <w:rsid w:val="00C602B2"/>
    <w:rsid w:val="00C630F8"/>
    <w:rsid w:val="00C679AC"/>
    <w:rsid w:val="00C702B3"/>
    <w:rsid w:val="00C70C90"/>
    <w:rsid w:val="00C7374B"/>
    <w:rsid w:val="00C73F08"/>
    <w:rsid w:val="00C764E2"/>
    <w:rsid w:val="00C8109F"/>
    <w:rsid w:val="00C836F3"/>
    <w:rsid w:val="00C83F2D"/>
    <w:rsid w:val="00C860DE"/>
    <w:rsid w:val="00C90A85"/>
    <w:rsid w:val="00C97B11"/>
    <w:rsid w:val="00CB039A"/>
    <w:rsid w:val="00CC0C58"/>
    <w:rsid w:val="00CC0CBC"/>
    <w:rsid w:val="00CC29BF"/>
    <w:rsid w:val="00CC2A91"/>
    <w:rsid w:val="00CC7CCD"/>
    <w:rsid w:val="00CD18EF"/>
    <w:rsid w:val="00CD1CBF"/>
    <w:rsid w:val="00CD515D"/>
    <w:rsid w:val="00CD6E18"/>
    <w:rsid w:val="00CD7819"/>
    <w:rsid w:val="00CD7F92"/>
    <w:rsid w:val="00CE10F2"/>
    <w:rsid w:val="00CE5B55"/>
    <w:rsid w:val="00CE627D"/>
    <w:rsid w:val="00CF22F6"/>
    <w:rsid w:val="00CF28E8"/>
    <w:rsid w:val="00CF4937"/>
    <w:rsid w:val="00CF6830"/>
    <w:rsid w:val="00D00EF4"/>
    <w:rsid w:val="00D07843"/>
    <w:rsid w:val="00D10BFA"/>
    <w:rsid w:val="00D10F00"/>
    <w:rsid w:val="00D12CB2"/>
    <w:rsid w:val="00D150D8"/>
    <w:rsid w:val="00D15B12"/>
    <w:rsid w:val="00D212F2"/>
    <w:rsid w:val="00D22C6E"/>
    <w:rsid w:val="00D300CE"/>
    <w:rsid w:val="00D32D33"/>
    <w:rsid w:val="00D33A71"/>
    <w:rsid w:val="00D40046"/>
    <w:rsid w:val="00D435E8"/>
    <w:rsid w:val="00D475B4"/>
    <w:rsid w:val="00D57B18"/>
    <w:rsid w:val="00D608EF"/>
    <w:rsid w:val="00D61F06"/>
    <w:rsid w:val="00D63545"/>
    <w:rsid w:val="00D635C9"/>
    <w:rsid w:val="00D64BE4"/>
    <w:rsid w:val="00D673E4"/>
    <w:rsid w:val="00D70D3D"/>
    <w:rsid w:val="00D82B62"/>
    <w:rsid w:val="00D8626A"/>
    <w:rsid w:val="00D86593"/>
    <w:rsid w:val="00D87AED"/>
    <w:rsid w:val="00D91201"/>
    <w:rsid w:val="00D922DD"/>
    <w:rsid w:val="00D93323"/>
    <w:rsid w:val="00D94C52"/>
    <w:rsid w:val="00D97091"/>
    <w:rsid w:val="00DA117F"/>
    <w:rsid w:val="00DA17FB"/>
    <w:rsid w:val="00DB0D9F"/>
    <w:rsid w:val="00DB708C"/>
    <w:rsid w:val="00DB7A2A"/>
    <w:rsid w:val="00DB7EBA"/>
    <w:rsid w:val="00DC058D"/>
    <w:rsid w:val="00DC1E10"/>
    <w:rsid w:val="00DC5DDB"/>
    <w:rsid w:val="00DC7D3A"/>
    <w:rsid w:val="00DD2CF9"/>
    <w:rsid w:val="00DD5916"/>
    <w:rsid w:val="00DD71BE"/>
    <w:rsid w:val="00DE2882"/>
    <w:rsid w:val="00DE46DB"/>
    <w:rsid w:val="00DE47CB"/>
    <w:rsid w:val="00DE4994"/>
    <w:rsid w:val="00DE66F3"/>
    <w:rsid w:val="00DE6D89"/>
    <w:rsid w:val="00DE7137"/>
    <w:rsid w:val="00DF28D7"/>
    <w:rsid w:val="00DF5171"/>
    <w:rsid w:val="00DF6B71"/>
    <w:rsid w:val="00E068CB"/>
    <w:rsid w:val="00E13A7D"/>
    <w:rsid w:val="00E22EA5"/>
    <w:rsid w:val="00E24673"/>
    <w:rsid w:val="00E24898"/>
    <w:rsid w:val="00E24D1E"/>
    <w:rsid w:val="00E267D5"/>
    <w:rsid w:val="00E27578"/>
    <w:rsid w:val="00E31F48"/>
    <w:rsid w:val="00E355EE"/>
    <w:rsid w:val="00E36A0F"/>
    <w:rsid w:val="00E439AD"/>
    <w:rsid w:val="00E440EC"/>
    <w:rsid w:val="00E44C2A"/>
    <w:rsid w:val="00E51FE0"/>
    <w:rsid w:val="00E521F5"/>
    <w:rsid w:val="00E60696"/>
    <w:rsid w:val="00E61BC9"/>
    <w:rsid w:val="00E71296"/>
    <w:rsid w:val="00E8076C"/>
    <w:rsid w:val="00E83466"/>
    <w:rsid w:val="00E8363E"/>
    <w:rsid w:val="00E879E1"/>
    <w:rsid w:val="00EA20E5"/>
    <w:rsid w:val="00EA2756"/>
    <w:rsid w:val="00EA2CC8"/>
    <w:rsid w:val="00EA4B94"/>
    <w:rsid w:val="00EA60D4"/>
    <w:rsid w:val="00EA7EEF"/>
    <w:rsid w:val="00EB2835"/>
    <w:rsid w:val="00EB2A23"/>
    <w:rsid w:val="00EC0231"/>
    <w:rsid w:val="00EC0F11"/>
    <w:rsid w:val="00EC10E0"/>
    <w:rsid w:val="00ED09AA"/>
    <w:rsid w:val="00ED64E3"/>
    <w:rsid w:val="00EE1E2F"/>
    <w:rsid w:val="00EE4460"/>
    <w:rsid w:val="00EE578D"/>
    <w:rsid w:val="00EE5CE9"/>
    <w:rsid w:val="00EE6963"/>
    <w:rsid w:val="00EF0F76"/>
    <w:rsid w:val="00EF4E2B"/>
    <w:rsid w:val="00F0293A"/>
    <w:rsid w:val="00F04E9E"/>
    <w:rsid w:val="00F107B3"/>
    <w:rsid w:val="00F10E47"/>
    <w:rsid w:val="00F10FAD"/>
    <w:rsid w:val="00F118E2"/>
    <w:rsid w:val="00F146E3"/>
    <w:rsid w:val="00F148A5"/>
    <w:rsid w:val="00F153F1"/>
    <w:rsid w:val="00F22F5E"/>
    <w:rsid w:val="00F238C2"/>
    <w:rsid w:val="00F25970"/>
    <w:rsid w:val="00F260A7"/>
    <w:rsid w:val="00F34127"/>
    <w:rsid w:val="00F35094"/>
    <w:rsid w:val="00F35161"/>
    <w:rsid w:val="00F40FBC"/>
    <w:rsid w:val="00F4458E"/>
    <w:rsid w:val="00F519BF"/>
    <w:rsid w:val="00F51F03"/>
    <w:rsid w:val="00F52D60"/>
    <w:rsid w:val="00F56638"/>
    <w:rsid w:val="00F56A75"/>
    <w:rsid w:val="00F60B45"/>
    <w:rsid w:val="00F63DB0"/>
    <w:rsid w:val="00F64FB6"/>
    <w:rsid w:val="00F75227"/>
    <w:rsid w:val="00F77DBB"/>
    <w:rsid w:val="00F829BB"/>
    <w:rsid w:val="00F85550"/>
    <w:rsid w:val="00F94ADD"/>
    <w:rsid w:val="00F95819"/>
    <w:rsid w:val="00F95E8D"/>
    <w:rsid w:val="00FA52B2"/>
    <w:rsid w:val="00FA7A79"/>
    <w:rsid w:val="00FA7D51"/>
    <w:rsid w:val="00FB158E"/>
    <w:rsid w:val="00FB3853"/>
    <w:rsid w:val="00FC451D"/>
    <w:rsid w:val="00FC74B7"/>
    <w:rsid w:val="00FC7853"/>
    <w:rsid w:val="00FD0056"/>
    <w:rsid w:val="00FD1497"/>
    <w:rsid w:val="00FE3FD7"/>
    <w:rsid w:val="00FE62D1"/>
    <w:rsid w:val="00FE65C6"/>
    <w:rsid w:val="00FE74E9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0CC293BD-2078-D647-B01E-2798FA35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e24kjd">
    <w:name w:val="e24kjd"/>
    <w:basedOn w:val="DefaultParagraphFont"/>
    <w:rsid w:val="00997D70"/>
  </w:style>
  <w:style w:type="character" w:styleId="PlaceholderText">
    <w:name w:val="Placeholder Text"/>
    <w:basedOn w:val="DefaultParagraphFont"/>
    <w:semiHidden/>
    <w:rsid w:val="00DE47C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C4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513853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ccount/file-uploader?src=1851385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bsproject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annes.peter@epfl.ch" TargetMode="External"/><Relationship Id="rId14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1B3553-75CE-994A-A3A1-5A853850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7276</TotalTime>
  <Pages>11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16824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Ping</dc:creator>
  <cp:keywords/>
  <dc:description/>
  <cp:lastModifiedBy>Anastasia Gomez</cp:lastModifiedBy>
  <cp:revision>48</cp:revision>
  <dcterms:created xsi:type="dcterms:W3CDTF">2020-02-06T14:54:00Z</dcterms:created>
  <dcterms:modified xsi:type="dcterms:W3CDTF">2020-07-20T16:16:00Z</dcterms:modified>
  <cp:category/>
</cp:coreProperties>
</file>