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5C8A4" w14:textId="3C73219E"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Editorial comments:</w:t>
      </w:r>
    </w:p>
    <w:p w14:paraId="27DD8A15" w14:textId="77777777" w:rsidR="005D24C2" w:rsidRPr="002C1626" w:rsidRDefault="005D24C2" w:rsidP="00662EEE">
      <w:pPr>
        <w:pStyle w:val="a7"/>
        <w:spacing w:line="240" w:lineRule="auto"/>
        <w:rPr>
          <w:rFonts w:eastAsia="함초롬바탕" w:hAnsi="함초롬바탕" w:cs="함초롬바탕"/>
          <w:color w:val="auto"/>
        </w:rPr>
      </w:pPr>
    </w:p>
    <w:p w14:paraId="723BC610" w14:textId="77777777" w:rsidR="005D24C2" w:rsidRPr="002C1626" w:rsidRDefault="00662EEE" w:rsidP="005C5BFC">
      <w:pPr>
        <w:rPr>
          <w:rFonts w:ascii="함초롬바탕" w:eastAsia="함초롬바탕" w:hAnsi="함초롬바탕" w:cs="함초롬바탕"/>
        </w:rPr>
      </w:pPr>
      <w:r w:rsidRPr="002C1626">
        <w:rPr>
          <w:rFonts w:ascii="함초롬바탕" w:eastAsia="함초롬바탕" w:hAnsi="함초롬바탕" w:cs="함초롬바탕"/>
        </w:rPr>
        <w:t xml:space="preserve">1. Please take this opportunity to thoroughly proofread the manuscript to ensure that there are no spelling or grammar issues. The </w:t>
      </w:r>
      <w:proofErr w:type="spellStart"/>
      <w:r w:rsidRPr="002C1626">
        <w:rPr>
          <w:rFonts w:ascii="함초롬바탕" w:eastAsia="함초롬바탕" w:hAnsi="함초롬바탕" w:cs="함초롬바탕"/>
        </w:rPr>
        <w:t>JoVE</w:t>
      </w:r>
      <w:proofErr w:type="spellEnd"/>
      <w:r w:rsidRPr="002C1626">
        <w:rPr>
          <w:rFonts w:ascii="함초롬바탕" w:eastAsia="함초롬바탕" w:hAnsi="함초롬바탕" w:cs="함초롬바탕"/>
        </w:rPr>
        <w:t xml:space="preserve"> editor will not copy-edit your manuscript and any errors in the submitted revision may be present in the published version.</w:t>
      </w:r>
    </w:p>
    <w:p w14:paraId="6C6F29C7" w14:textId="6B77E93D" w:rsidR="005C5BFC" w:rsidRPr="002C1626" w:rsidRDefault="005C5BFC" w:rsidP="005C5BFC">
      <w:pPr>
        <w:rPr>
          <w:rFonts w:ascii="함초롬바탕" w:eastAsia="함초롬바탕" w:hAnsi="함초롬바탕" w:cs="함초롬바탕"/>
          <w:color w:val="70AD47" w:themeColor="accent6"/>
        </w:rPr>
      </w:pPr>
      <w:r w:rsidRPr="002C1626">
        <w:rPr>
          <w:rFonts w:ascii="함초롬바탕" w:eastAsia="함초롬바탕" w:hAnsi="함초롬바탕" w:cs="함초롬바탕"/>
          <w:color w:val="0000FF"/>
        </w:rPr>
        <w:t>Thank you for your comment. We modified the grammar error and spelling error of our paper through the native speaker of English.</w:t>
      </w:r>
    </w:p>
    <w:p w14:paraId="67F93598" w14:textId="77777777" w:rsidR="00662EEE" w:rsidRPr="002C1626" w:rsidRDefault="00662EEE" w:rsidP="00662EEE">
      <w:pPr>
        <w:pStyle w:val="a7"/>
        <w:spacing w:line="240" w:lineRule="auto"/>
        <w:rPr>
          <w:rFonts w:eastAsia="함초롬바탕" w:hAnsi="함초롬바탕" w:cs="함초롬바탕"/>
          <w:color w:val="auto"/>
        </w:rPr>
      </w:pPr>
    </w:p>
    <w:p w14:paraId="5E89EC2C"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2. Please remove all commercial language from your manuscript and use generic terms instead. All commercial products should be sufficiently referenced in the Table of Materials and Reagents.</w:t>
      </w:r>
    </w:p>
    <w:p w14:paraId="077105C3" w14:textId="77777777" w:rsidR="00E73D64" w:rsidRPr="002C1626" w:rsidRDefault="00662EEE" w:rsidP="00E73D64">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For example: Mylar, etc.</w:t>
      </w:r>
      <w:r w:rsidR="005D24C2" w:rsidRPr="002C1626">
        <w:rPr>
          <w:rFonts w:eastAsia="함초롬바탕" w:hAnsi="함초롬바탕" w:cs="함초롬바탕"/>
          <w:color w:val="auto"/>
        </w:rPr>
        <w:t xml:space="preserve"> </w:t>
      </w:r>
    </w:p>
    <w:p w14:paraId="31BB3E17" w14:textId="61854C47" w:rsidR="005C5BFC" w:rsidRPr="002C1626" w:rsidRDefault="005C5BFC" w:rsidP="00662EEE">
      <w:pPr>
        <w:pStyle w:val="a7"/>
        <w:spacing w:line="240" w:lineRule="auto"/>
        <w:rPr>
          <w:rFonts w:eastAsia="함초롬바탕" w:hAnsi="함초롬바탕" w:cs="함초롬바탕"/>
          <w:color w:val="4472C4" w:themeColor="accent5"/>
        </w:rPr>
      </w:pPr>
      <w:r w:rsidRPr="002C1626">
        <w:rPr>
          <w:rFonts w:eastAsia="함초롬바탕" w:hAnsi="함초롬바탕" w:cs="함초롬바탕"/>
          <w:color w:val="0000FF"/>
        </w:rPr>
        <w:t xml:space="preserve">Thanks for your thoughtful comment. </w:t>
      </w:r>
      <w:r w:rsidR="00D748E6" w:rsidRPr="002C1626">
        <w:rPr>
          <w:rFonts w:eastAsia="함초롬바탕" w:hAnsi="함초롬바탕" w:cs="함초롬바탕"/>
          <w:color w:val="0000FF"/>
        </w:rPr>
        <w:t xml:space="preserve">We have modified commercial languages </w:t>
      </w:r>
      <w:r w:rsidR="00D748E6" w:rsidRPr="002C1626">
        <w:rPr>
          <w:rFonts w:eastAsia="함초롬바탕" w:hAnsi="함초롬바탕" w:cs="함초롬바탕" w:hint="eastAsia"/>
          <w:color w:val="0000FF"/>
        </w:rPr>
        <w:t>​​</w:t>
      </w:r>
      <w:r w:rsidR="00D748E6" w:rsidRPr="002C1626">
        <w:rPr>
          <w:rFonts w:eastAsia="함초롬바탕" w:hAnsi="함초롬바탕" w:cs="함초롬바탕"/>
          <w:color w:val="0000FF"/>
        </w:rPr>
        <w:t>such as Mylar film and added the full name of PMMA, PVC, and PET film to avoid the commercial words.</w:t>
      </w:r>
      <w:r w:rsidR="005D24C2" w:rsidRPr="002C1626">
        <w:rPr>
          <w:rFonts w:eastAsia="함초롬바탕" w:hAnsi="함초롬바탕" w:cs="함초롬바탕"/>
          <w:color w:val="0000FF"/>
        </w:rPr>
        <w:t xml:space="preserve"> Moreover, we modified the all commercial languages </w:t>
      </w:r>
      <w:r w:rsidR="005D24C2" w:rsidRPr="002C1626">
        <w:rPr>
          <w:rFonts w:eastAsia="함초롬바탕" w:hAnsi="함초롬바탕" w:cs="함초롬바탕" w:hint="eastAsia"/>
          <w:color w:val="0000FF"/>
        </w:rPr>
        <w:t>​​</w:t>
      </w:r>
      <w:r w:rsidR="005D24C2" w:rsidRPr="002C1626">
        <w:rPr>
          <w:rFonts w:eastAsia="함초롬바탕" w:hAnsi="함초롬바탕" w:cs="함초롬바탕"/>
          <w:color w:val="0000FF"/>
        </w:rPr>
        <w:t>in our paper, as you mentioned.</w:t>
      </w:r>
    </w:p>
    <w:p w14:paraId="2B15A945" w14:textId="77777777" w:rsidR="00662EEE" w:rsidRPr="002C1626" w:rsidRDefault="00662EEE" w:rsidP="00662EEE">
      <w:pPr>
        <w:pStyle w:val="a7"/>
        <w:spacing w:line="240" w:lineRule="auto"/>
        <w:rPr>
          <w:rFonts w:eastAsia="함초롬바탕" w:hAnsi="함초롬바탕" w:cs="함초롬바탕"/>
          <w:color w:val="auto"/>
        </w:rPr>
      </w:pPr>
    </w:p>
    <w:p w14:paraId="0259A3E2" w14:textId="77777777" w:rsidR="00E73D64" w:rsidRPr="002C1626" w:rsidRDefault="00662EEE" w:rsidP="00E73D64">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5D24C2" w:rsidRPr="002C1626">
        <w:rPr>
          <w:rFonts w:eastAsia="함초롬바탕" w:hAnsi="함초롬바탕" w:cs="함초롬바탕"/>
          <w:color w:val="auto"/>
        </w:rPr>
        <w:t xml:space="preserve"> </w:t>
      </w:r>
    </w:p>
    <w:p w14:paraId="10E06D27" w14:textId="39AECF76" w:rsidR="00444485" w:rsidRPr="002C1626" w:rsidRDefault="00444485" w:rsidP="00662EEE">
      <w:pPr>
        <w:pStyle w:val="a7"/>
        <w:spacing w:line="240" w:lineRule="auto"/>
        <w:rPr>
          <w:rFonts w:eastAsia="함초롬바탕" w:hAnsi="함초롬바탕" w:cs="함초롬바탕"/>
          <w:color w:val="4472C4" w:themeColor="accent5"/>
        </w:rPr>
      </w:pPr>
      <w:r w:rsidRPr="002C1626">
        <w:rPr>
          <w:rFonts w:eastAsia="함초롬바탕" w:hAnsi="함초롬바탕" w:cs="함초롬바탕"/>
          <w:color w:val="0000FF"/>
        </w:rPr>
        <w:t xml:space="preserve">Thank for pointing out. </w:t>
      </w:r>
      <w:r w:rsidR="00BD3927" w:rsidRPr="002C1626">
        <w:rPr>
          <w:rFonts w:eastAsia="함초롬바탕" w:hAnsi="함초롬바탕" w:cs="함초롬바탕"/>
          <w:color w:val="0000FF"/>
        </w:rPr>
        <w:t>All steps of the Protocol have been modified to imperative tense, and any text that cannot be written in the imperative tense has been added to the Note section. Besides, the "could be," "would be," and "should be" throughout the Protocol have been modified.</w:t>
      </w:r>
    </w:p>
    <w:p w14:paraId="2AF90A9B" w14:textId="77777777" w:rsidR="00C640F6" w:rsidRPr="002C1626" w:rsidRDefault="00C640F6" w:rsidP="00662EEE">
      <w:pPr>
        <w:pStyle w:val="a7"/>
        <w:spacing w:line="240" w:lineRule="auto"/>
        <w:rPr>
          <w:rFonts w:eastAsia="함초롬바탕" w:hAnsi="함초롬바탕" w:cs="함초롬바탕"/>
          <w:color w:val="auto"/>
        </w:rPr>
      </w:pPr>
    </w:p>
    <w:p w14:paraId="5FD657E8" w14:textId="10BAF016" w:rsidR="00BB70E7" w:rsidRPr="002C1626" w:rsidRDefault="00662EEE" w:rsidP="005D24C2">
      <w:pPr>
        <w:pStyle w:val="a7"/>
        <w:spacing w:after="160" w:line="259" w:lineRule="auto"/>
        <w:rPr>
          <w:rFonts w:eastAsia="함초롬바탕" w:hAnsi="함초롬바탕" w:cs="함초롬바탕"/>
          <w:color w:val="0000FF"/>
        </w:rPr>
      </w:pPr>
      <w:r w:rsidRPr="002C1626">
        <w:rPr>
          <w:rFonts w:eastAsia="함초롬바탕" w:hAnsi="함초롬바탕" w:cs="함초롬바탕"/>
          <w:color w:val="auto"/>
        </w:rPr>
        <w:t>4. Please include a single line space between each step, sub</w:t>
      </w:r>
      <w:r w:rsidR="008B07CC" w:rsidRPr="002C1626">
        <w:rPr>
          <w:rFonts w:eastAsia="함초롬바탕" w:hAnsi="함초롬바탕" w:cs="함초롬바탕"/>
          <w:color w:val="auto"/>
        </w:rPr>
        <w:t xml:space="preserve"> </w:t>
      </w:r>
      <w:r w:rsidRPr="002C1626">
        <w:rPr>
          <w:rFonts w:eastAsia="함초롬바탕" w:hAnsi="함초롬바탕" w:cs="함초롬바탕"/>
          <w:color w:val="auto"/>
        </w:rPr>
        <w:t>step, and note in the protocol section.</w:t>
      </w:r>
      <w:r w:rsidR="005D24C2" w:rsidRPr="002C1626">
        <w:rPr>
          <w:rFonts w:eastAsia="함초롬바탕" w:hAnsi="함초롬바탕" w:cs="함초롬바탕"/>
          <w:color w:val="auto"/>
        </w:rPr>
        <w:t xml:space="preserve"> </w:t>
      </w:r>
    </w:p>
    <w:p w14:paraId="0E38DF6D" w14:textId="6E9928A6" w:rsidR="00BD3927" w:rsidRPr="002C1626" w:rsidRDefault="00BD3927" w:rsidP="00662EEE">
      <w:pPr>
        <w:pStyle w:val="a7"/>
        <w:spacing w:line="240" w:lineRule="auto"/>
        <w:rPr>
          <w:rFonts w:eastAsia="함초롬바탕" w:hAnsi="함초롬바탕" w:cs="함초롬바탕"/>
          <w:color w:val="4472C4" w:themeColor="accent5"/>
        </w:rPr>
      </w:pPr>
      <w:r w:rsidRPr="002C1626">
        <w:rPr>
          <w:rFonts w:eastAsia="함초롬바탕" w:hAnsi="함초롬바탕" w:cs="함초롬바탕"/>
          <w:color w:val="0000FF"/>
        </w:rPr>
        <w:t>Thank you for your kind comment. We added a single line space between each step, sub</w:t>
      </w:r>
      <w:r w:rsidR="008B07CC" w:rsidRPr="002C1626">
        <w:rPr>
          <w:rFonts w:eastAsia="함초롬바탕" w:hAnsi="함초롬바탕" w:cs="함초롬바탕"/>
          <w:color w:val="0000FF"/>
        </w:rPr>
        <w:t xml:space="preserve"> </w:t>
      </w:r>
      <w:r w:rsidRPr="002C1626">
        <w:rPr>
          <w:rFonts w:eastAsia="함초롬바탕" w:hAnsi="함초롬바탕" w:cs="함초롬바탕"/>
          <w:color w:val="0000FF"/>
        </w:rPr>
        <w:t>step, and note in the Protocol section.</w:t>
      </w:r>
    </w:p>
    <w:p w14:paraId="0677557F" w14:textId="77777777" w:rsidR="00662EEE" w:rsidRPr="002C1626" w:rsidRDefault="00662EEE" w:rsidP="00662EEE">
      <w:pPr>
        <w:pStyle w:val="a7"/>
        <w:spacing w:line="240" w:lineRule="auto"/>
        <w:rPr>
          <w:rFonts w:eastAsia="함초롬바탕" w:hAnsi="함초롬바탕" w:cs="함초롬바탕"/>
          <w:color w:val="auto"/>
        </w:rPr>
      </w:pPr>
    </w:p>
    <w:p w14:paraId="454F24FA" w14:textId="05DDDE7C" w:rsidR="00E72B25" w:rsidRPr="002C1626" w:rsidRDefault="00662EEE" w:rsidP="005D24C2">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5. The Protocol should contain only action items that direct the reader to do something.</w:t>
      </w:r>
    </w:p>
    <w:p w14:paraId="4893CA1C" w14:textId="3CC41D39" w:rsidR="00E72B25" w:rsidRPr="002C1626" w:rsidRDefault="00E72B25" w:rsidP="00662EEE">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Thank you for your thoughtful comment. We have modified each step of the Protocol only to mention the actions that the reader to do something. In addition, we added the consideration of the experiment to the "Note" section to provide caution for the reader.</w:t>
      </w:r>
    </w:p>
    <w:p w14:paraId="4AA1DA5D" w14:textId="61AD248D" w:rsidR="005D24C2" w:rsidRPr="002C1626" w:rsidRDefault="005D24C2" w:rsidP="00662EEE">
      <w:pPr>
        <w:pStyle w:val="a7"/>
        <w:spacing w:line="240" w:lineRule="auto"/>
        <w:rPr>
          <w:rFonts w:eastAsia="함초롬바탕" w:hAnsi="함초롬바탕" w:cs="함초롬바탕"/>
          <w:color w:val="0000FF"/>
        </w:rPr>
      </w:pPr>
    </w:p>
    <w:p w14:paraId="4A6023D1" w14:textId="77777777" w:rsidR="00E73D64" w:rsidRPr="002C1626" w:rsidRDefault="00E73D64" w:rsidP="00662EEE">
      <w:pPr>
        <w:pStyle w:val="a7"/>
        <w:spacing w:line="240" w:lineRule="auto"/>
        <w:rPr>
          <w:rFonts w:eastAsia="함초롬바탕" w:hAnsi="함초롬바탕" w:cs="함초롬바탕"/>
          <w:color w:val="0000FF"/>
        </w:rPr>
      </w:pPr>
    </w:p>
    <w:p w14:paraId="78D7ADEC" w14:textId="77777777" w:rsidR="005D24C2" w:rsidRPr="002C1626" w:rsidRDefault="00662EEE" w:rsidP="00E73D64">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lastRenderedPageBreak/>
        <w:t>6. Please add more details to your protocol steps. Please ensure you answer the “how” question, i.e., how is the step performed?</w:t>
      </w:r>
      <w:r w:rsidR="005D24C2" w:rsidRPr="002C1626">
        <w:rPr>
          <w:rFonts w:eastAsia="함초롬바탕" w:hAnsi="함초롬바탕" w:cs="함초롬바탕"/>
          <w:color w:val="auto"/>
        </w:rPr>
        <w:t xml:space="preserve"> </w:t>
      </w:r>
    </w:p>
    <w:p w14:paraId="0AFB9B3A" w14:textId="43D260C8" w:rsidR="00901E1C" w:rsidRPr="002C1626" w:rsidRDefault="00D65D6B" w:rsidP="00662EEE">
      <w:pPr>
        <w:pStyle w:val="a7"/>
        <w:spacing w:line="240" w:lineRule="auto"/>
        <w:rPr>
          <w:rFonts w:eastAsia="함초롬바탕" w:hAnsi="함초롬바탕" w:cs="함초롬바탕"/>
          <w:color w:val="4472C4" w:themeColor="accent5"/>
        </w:rPr>
      </w:pPr>
      <w:r w:rsidRPr="002C1626">
        <w:rPr>
          <w:rFonts w:eastAsia="함초롬바탕" w:hAnsi="함초롬바탕" w:cs="함초롬바탕"/>
          <w:color w:val="0000FF"/>
        </w:rPr>
        <w:t>Thank you for your comment. We supplemented how the reader should do something for the experiment at each step of the Protocol. Also, we added the consideration of each step to "Note" for the reader could proceed with the experiment correctly.</w:t>
      </w:r>
    </w:p>
    <w:p w14:paraId="54208FCF" w14:textId="77777777" w:rsidR="00C640F6" w:rsidRPr="002C1626" w:rsidRDefault="00C640F6" w:rsidP="00662EEE">
      <w:pPr>
        <w:pStyle w:val="a7"/>
        <w:spacing w:line="240" w:lineRule="auto"/>
        <w:rPr>
          <w:rFonts w:eastAsia="함초롬바탕" w:hAnsi="함초롬바탕" w:cs="함초롬바탕"/>
          <w:color w:val="auto"/>
        </w:rPr>
      </w:pPr>
    </w:p>
    <w:p w14:paraId="159689A3" w14:textId="04B94C0A" w:rsidR="000D6503" w:rsidRPr="002C1626" w:rsidRDefault="00662EEE" w:rsidP="000D6503">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7. 1: Please include how is this done for each individual sub</w:t>
      </w:r>
      <w:r w:rsidR="008B07CC" w:rsidRPr="002C1626">
        <w:rPr>
          <w:rFonts w:eastAsia="함초롬바탕" w:hAnsi="함초롬바탕" w:cs="함초롬바탕"/>
          <w:color w:val="auto"/>
        </w:rPr>
        <w:t xml:space="preserve"> </w:t>
      </w:r>
      <w:r w:rsidRPr="002C1626">
        <w:rPr>
          <w:rFonts w:eastAsia="함초롬바탕" w:hAnsi="함초롬바탕" w:cs="함초롬바탕"/>
          <w:color w:val="auto"/>
        </w:rPr>
        <w:t>step.</w:t>
      </w:r>
      <w:r w:rsidR="000D6503" w:rsidRPr="002C1626">
        <w:rPr>
          <w:rFonts w:eastAsia="함초롬바탕" w:hAnsi="함초롬바탕" w:cs="함초롬바탕"/>
        </w:rPr>
        <w:t xml:space="preserve"> </w:t>
      </w:r>
    </w:p>
    <w:p w14:paraId="0039C7C7" w14:textId="400B465D" w:rsidR="00662EEE" w:rsidRPr="002C1626" w:rsidRDefault="008B07CC" w:rsidP="000D6503">
      <w:pPr>
        <w:pStyle w:val="a7"/>
        <w:spacing w:line="240" w:lineRule="auto"/>
        <w:rPr>
          <w:rFonts w:eastAsia="함초롬바탕" w:hAnsi="함초롬바탕" w:cs="함초롬바탕"/>
          <w:color w:val="auto"/>
        </w:rPr>
      </w:pPr>
      <w:r w:rsidRPr="002C1626">
        <w:rPr>
          <w:rFonts w:eastAsia="함초롬바탕" w:hAnsi="함초롬바탕" w:cs="함초롬바탕"/>
          <w:color w:val="0000FF"/>
        </w:rPr>
        <w:t>Thank for pointing out. We supplemented the description to mention the method for doing each sub step on the Protocol, and described the consideration for sub step on the "Note."</w:t>
      </w:r>
    </w:p>
    <w:p w14:paraId="17132DB5" w14:textId="77777777" w:rsidR="00C640F6" w:rsidRPr="002C1626" w:rsidRDefault="00C640F6" w:rsidP="00662EEE">
      <w:pPr>
        <w:pStyle w:val="a7"/>
        <w:spacing w:line="240" w:lineRule="auto"/>
        <w:rPr>
          <w:rFonts w:eastAsia="함초롬바탕" w:hAnsi="함초롬바탕" w:cs="함초롬바탕"/>
          <w:color w:val="auto"/>
        </w:rPr>
      </w:pPr>
    </w:p>
    <w:p w14:paraId="55CD4867"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E73FCFE" w14:textId="15F88BA6" w:rsidR="007229BC" w:rsidRDefault="00326705" w:rsidP="00662EEE">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 xml:space="preserve">Thank you for your </w:t>
      </w:r>
      <w:r w:rsidR="0068462F" w:rsidRPr="002C1626">
        <w:rPr>
          <w:rFonts w:eastAsia="함초롬바탕" w:hAnsi="함초롬바탕" w:cs="함초롬바탕"/>
          <w:color w:val="0000FF"/>
        </w:rPr>
        <w:t xml:space="preserve">kind </w:t>
      </w:r>
      <w:r w:rsidRPr="002C1626">
        <w:rPr>
          <w:rFonts w:eastAsia="함초롬바탕" w:hAnsi="함초롬바탕" w:cs="함초롬바탕"/>
          <w:color w:val="0000FF"/>
        </w:rPr>
        <w:t xml:space="preserve">comment. </w:t>
      </w:r>
      <w:r w:rsidR="00223967" w:rsidRPr="002C1626">
        <w:rPr>
          <w:rFonts w:eastAsia="함초롬바탕" w:hAnsi="함초롬바탕" w:cs="함초롬바탕"/>
          <w:color w:val="0000FF"/>
        </w:rPr>
        <w:t>We highlight the essential steps of the protocol for the video, and we confirmed that the highlighted pages are within 2.75 pages, as you mentioned.</w:t>
      </w:r>
    </w:p>
    <w:p w14:paraId="7B121DCB" w14:textId="77777777" w:rsidR="0053560E" w:rsidRPr="002C1626" w:rsidRDefault="0053560E" w:rsidP="00662EEE">
      <w:pPr>
        <w:pStyle w:val="a7"/>
        <w:spacing w:line="240" w:lineRule="auto"/>
        <w:rPr>
          <w:rFonts w:eastAsia="함초롬바탕" w:hAnsi="함초롬바탕" w:cs="함초롬바탕" w:hint="eastAsia"/>
          <w:color w:val="auto"/>
        </w:rPr>
      </w:pPr>
    </w:p>
    <w:p w14:paraId="2DF7F7CA" w14:textId="524326EF" w:rsidR="002D54A7" w:rsidRPr="002C1626" w:rsidRDefault="00662EEE" w:rsidP="002D54A7">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9. Please describe the result with respect to your experiment, you performed an experiment, how did it help you to conclude what you wanted to and how is it in line with the title.</w:t>
      </w:r>
      <w:r w:rsidR="002D54A7" w:rsidRPr="002C1626">
        <w:rPr>
          <w:rFonts w:eastAsia="함초롬바탕" w:hAnsi="함초롬바탕" w:cs="함초롬바탕"/>
        </w:rPr>
        <w:t xml:space="preserve"> </w:t>
      </w:r>
    </w:p>
    <w:p w14:paraId="22BD7A9C" w14:textId="482E98D8" w:rsidR="00662EEE" w:rsidRPr="002C1626" w:rsidRDefault="002D54A7" w:rsidP="002D54A7">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Thank you for your thoughtful comment.</w:t>
      </w:r>
      <w:r w:rsidR="00F05CA5" w:rsidRPr="002C1626">
        <w:rPr>
          <w:rFonts w:eastAsia="함초롬바탕" w:hAnsi="함초롬바탕" w:cs="함초롬바탕"/>
          <w:color w:val="0000FF"/>
        </w:rPr>
        <w:t xml:space="preserve"> We </w:t>
      </w:r>
      <w:r w:rsidR="00702016" w:rsidRPr="002C1626">
        <w:rPr>
          <w:rFonts w:eastAsia="함초롬바탕" w:hAnsi="함초롬바탕" w:cs="함초롬바탕"/>
          <w:color w:val="0000FF"/>
        </w:rPr>
        <w:t>showed that</w:t>
      </w:r>
      <w:r w:rsidR="00F05CA5" w:rsidRPr="002C1626">
        <w:rPr>
          <w:rFonts w:eastAsia="함초롬바탕" w:hAnsi="함초롬바탕" w:cs="함초롬바탕" w:hint="eastAsia"/>
          <w:color w:val="0000FF"/>
        </w:rPr>
        <w:t xml:space="preserve"> </w:t>
      </w:r>
      <w:r w:rsidR="00702016" w:rsidRPr="002C1626">
        <w:rPr>
          <w:rFonts w:eastAsia="함초롬바탕" w:hAnsi="함초롬바탕" w:cs="함초롬바탕"/>
          <w:color w:val="0000FF"/>
        </w:rPr>
        <w:t>our</w:t>
      </w:r>
      <w:r w:rsidR="00F05CA5" w:rsidRPr="002C1626">
        <w:rPr>
          <w:rFonts w:eastAsia="함초롬바탕" w:hAnsi="함초롬바탕" w:cs="함초롬바탕"/>
          <w:color w:val="0000FF"/>
        </w:rPr>
        <w:t xml:space="preserve"> results </w:t>
      </w:r>
      <w:r w:rsidR="00702016" w:rsidRPr="002C1626">
        <w:rPr>
          <w:rFonts w:eastAsia="함초롬바탕" w:hAnsi="함초롬바탕" w:cs="함초롬바탕"/>
          <w:color w:val="0000FF"/>
        </w:rPr>
        <w:t>can explain that</w:t>
      </w:r>
      <w:r w:rsidR="00F05CA5" w:rsidRPr="002C1626">
        <w:rPr>
          <w:rFonts w:eastAsia="함초롬바탕" w:hAnsi="함초롬바탕" w:cs="함초롬바탕"/>
          <w:color w:val="0000FF"/>
        </w:rPr>
        <w:t xml:space="preserve"> it is suitable for engraving micro-patterns on polymer film in real time in line 379-380 on page 8. Also, in discussion, we described the contents on adding film holder in line 442-449 on page 10, and this help reducing the error of a dot pattern during patterning experiment</w:t>
      </w:r>
      <w:r w:rsidR="00AC2D40" w:rsidRPr="002C1626">
        <w:rPr>
          <w:rFonts w:eastAsia="함초롬바탕" w:hAnsi="함초롬바탕" w:cs="함초롬바탕"/>
          <w:color w:val="0000FF"/>
        </w:rPr>
        <w:t xml:space="preserve"> in line 445 on page 10</w:t>
      </w:r>
      <w:r w:rsidR="00F05CA5" w:rsidRPr="002C1626">
        <w:rPr>
          <w:rFonts w:eastAsia="함초롬바탕" w:hAnsi="함초롬바탕" w:cs="함초롬바탕"/>
          <w:color w:val="0000FF"/>
        </w:rPr>
        <w:t>.</w:t>
      </w:r>
    </w:p>
    <w:p w14:paraId="05ED8416" w14:textId="77777777" w:rsidR="00690C9C" w:rsidRPr="002C1626" w:rsidRDefault="00690C9C" w:rsidP="00662EEE">
      <w:pPr>
        <w:pStyle w:val="a7"/>
        <w:spacing w:line="240" w:lineRule="auto"/>
        <w:rPr>
          <w:rFonts w:eastAsia="함초롬바탕" w:hAnsi="함초롬바탕" w:cs="함초롬바탕"/>
          <w:color w:val="auto"/>
        </w:rPr>
      </w:pPr>
    </w:p>
    <w:p w14:paraId="32A67C21" w14:textId="47844C20" w:rsidR="002D54A7" w:rsidRPr="002C1626" w:rsidRDefault="00662EEE" w:rsidP="002D54A7">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10. Please discuss all the figures in the Representative Results. However, for figures showing the experimental set-up, please reference them in the Protocol.</w:t>
      </w:r>
      <w:r w:rsidR="002D54A7" w:rsidRPr="002C1626">
        <w:rPr>
          <w:rFonts w:eastAsia="함초롬바탕" w:hAnsi="함초롬바탕" w:cs="함초롬바탕"/>
        </w:rPr>
        <w:t xml:space="preserve"> </w:t>
      </w:r>
    </w:p>
    <w:p w14:paraId="03F0FE56" w14:textId="5E3021D4" w:rsidR="00662EEE" w:rsidRPr="002C1626" w:rsidRDefault="002D54A7" w:rsidP="002D54A7">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Thank you for your thoughtful comment.</w:t>
      </w:r>
      <w:r w:rsidR="00594D84" w:rsidRPr="002C1626">
        <w:rPr>
          <w:rFonts w:eastAsia="함초롬바탕" w:hAnsi="함초롬바탕" w:cs="함초롬바탕"/>
          <w:color w:val="0000FF"/>
        </w:rPr>
        <w:t xml:space="preserve"> We covered all the figures in Representative Results on the paper and referred Protocol steps to describe the significant actions for the experimental setup (see line </w:t>
      </w:r>
      <w:r w:rsidR="00164B5A" w:rsidRPr="002C1626">
        <w:rPr>
          <w:rFonts w:eastAsia="함초롬바탕" w:hAnsi="함초롬바탕" w:cs="함초롬바탕"/>
          <w:color w:val="0000FF"/>
        </w:rPr>
        <w:t>322</w:t>
      </w:r>
      <w:r w:rsidR="00594D84" w:rsidRPr="002C1626">
        <w:rPr>
          <w:rFonts w:eastAsia="함초롬바탕" w:hAnsi="함초롬바탕" w:cs="함초롬바탕"/>
          <w:color w:val="0000FF"/>
        </w:rPr>
        <w:t xml:space="preserve"> on page </w:t>
      </w:r>
      <w:r w:rsidR="00164B5A" w:rsidRPr="002C1626">
        <w:rPr>
          <w:rFonts w:eastAsia="함초롬바탕" w:hAnsi="함초롬바탕" w:cs="함초롬바탕"/>
          <w:color w:val="0000FF"/>
        </w:rPr>
        <w:t xml:space="preserve">7, line 334 </w:t>
      </w:r>
      <w:r w:rsidR="00164B5A" w:rsidRPr="002C1626">
        <w:rPr>
          <w:rFonts w:eastAsia="함초롬바탕" w:hAnsi="함초롬바탕" w:cs="함초롬바탕" w:hint="eastAsia"/>
          <w:color w:val="0000FF"/>
        </w:rPr>
        <w:t xml:space="preserve">on </w:t>
      </w:r>
      <w:r w:rsidR="00164B5A" w:rsidRPr="002C1626">
        <w:rPr>
          <w:rFonts w:eastAsia="함초롬바탕" w:hAnsi="함초롬바탕" w:cs="함초롬바탕"/>
          <w:color w:val="0000FF"/>
        </w:rPr>
        <w:t>page 7</w:t>
      </w:r>
      <w:r w:rsidR="00594D84" w:rsidRPr="002C1626">
        <w:rPr>
          <w:rFonts w:eastAsia="함초롬바탕" w:hAnsi="함초롬바탕" w:cs="함초롬바탕"/>
          <w:color w:val="0000FF"/>
        </w:rPr>
        <w:t>).</w:t>
      </w:r>
    </w:p>
    <w:p w14:paraId="25D101F5" w14:textId="77777777" w:rsidR="00594D84" w:rsidRPr="002C1626" w:rsidRDefault="00594D84" w:rsidP="002D54A7">
      <w:pPr>
        <w:pStyle w:val="a7"/>
        <w:spacing w:line="240" w:lineRule="auto"/>
        <w:rPr>
          <w:rFonts w:eastAsia="함초롬바탕" w:hAnsi="함초롬바탕" w:cs="함초롬바탕"/>
          <w:color w:val="auto"/>
        </w:rPr>
      </w:pPr>
    </w:p>
    <w:p w14:paraId="52392A58" w14:textId="702BDB84" w:rsidR="00662EEE" w:rsidRPr="002C1626" w:rsidRDefault="00662EEE" w:rsidP="00001E09">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 xml:space="preserve">11. Please remove the embedded figure(s) from the manuscript. All figures should be uploaded separately to your Editorial Manager account. Each figure must be accompanied by a title and a description after the Representative Results of the manuscript text. </w:t>
      </w:r>
    </w:p>
    <w:p w14:paraId="68747F6D" w14:textId="467E4C72" w:rsidR="00001E09" w:rsidRPr="006D327E" w:rsidRDefault="00963F22" w:rsidP="00662EEE">
      <w:pPr>
        <w:pStyle w:val="a7"/>
        <w:spacing w:line="240" w:lineRule="auto"/>
        <w:rPr>
          <w:rFonts w:eastAsia="함초롬바탕" w:hAnsi="함초롬바탕" w:cs="함초롬바탕" w:hint="eastAsia"/>
          <w:color w:val="0000FF"/>
        </w:rPr>
      </w:pPr>
      <w:r w:rsidRPr="002C1626">
        <w:rPr>
          <w:rFonts w:eastAsia="함초롬바탕" w:hAnsi="함초롬바탕" w:cs="함초롬바탕"/>
          <w:color w:val="0000FF"/>
        </w:rPr>
        <w:t xml:space="preserve">Thank you for your </w:t>
      </w:r>
      <w:r w:rsidR="00326705" w:rsidRPr="002C1626">
        <w:rPr>
          <w:rFonts w:eastAsia="함초롬바탕" w:hAnsi="함초롬바탕" w:cs="함초롬바탕"/>
          <w:color w:val="0000FF"/>
        </w:rPr>
        <w:t xml:space="preserve">thoughtful </w:t>
      </w:r>
      <w:r w:rsidRPr="002C1626">
        <w:rPr>
          <w:rFonts w:eastAsia="함초롬바탕" w:hAnsi="함초롬바탕" w:cs="함초롬바탕"/>
          <w:color w:val="0000FF"/>
        </w:rPr>
        <w:t xml:space="preserve">comment. We removed the embedded figures on our manuscript and uploaded the modified figures. Also, the title and description of the figures are </w:t>
      </w:r>
      <w:r w:rsidRPr="002C1626">
        <w:rPr>
          <w:rFonts w:eastAsia="함초롬바탕" w:hAnsi="함초롬바탕" w:cs="함초롬바탕"/>
          <w:color w:val="0000FF"/>
        </w:rPr>
        <w:lastRenderedPageBreak/>
        <w:t xml:space="preserve">located </w:t>
      </w:r>
      <w:r w:rsidR="00001E09" w:rsidRPr="002C1626">
        <w:rPr>
          <w:rFonts w:eastAsia="함초롬바탕" w:hAnsi="함초롬바탕" w:cs="함초롬바탕"/>
          <w:color w:val="0000FF"/>
        </w:rPr>
        <w:t xml:space="preserve">after </w:t>
      </w:r>
      <w:r w:rsidRPr="002C1626">
        <w:rPr>
          <w:rFonts w:eastAsia="함초롬바탕" w:hAnsi="함초롬바탕" w:cs="함초롬바탕"/>
          <w:color w:val="0000FF"/>
        </w:rPr>
        <w:t>the Representative Results of the manuscript.</w:t>
      </w:r>
    </w:p>
    <w:p w14:paraId="28452570" w14:textId="77777777" w:rsidR="00662EEE" w:rsidRPr="002C1626" w:rsidRDefault="00662EEE" w:rsidP="00260549">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12. Please remove the embedded Table from the manuscript. All tables should be uploaded separately to your Editorial Manager account in the form of a .xlsx file. Each table must be accompanied by a title and a description after the Representative Results of the manuscript text.</w:t>
      </w:r>
    </w:p>
    <w:p w14:paraId="201D550B" w14:textId="1C8DB6B5" w:rsidR="00260549" w:rsidRPr="002C1626" w:rsidRDefault="00260549" w:rsidP="00260549">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 xml:space="preserve">Thank you for your </w:t>
      </w:r>
      <w:r w:rsidR="00326705" w:rsidRPr="002C1626">
        <w:rPr>
          <w:rFonts w:eastAsia="함초롬바탕" w:hAnsi="함초롬바탕" w:cs="함초롬바탕"/>
          <w:color w:val="0000FF"/>
        </w:rPr>
        <w:t xml:space="preserve">kind </w:t>
      </w:r>
      <w:r w:rsidRPr="002C1626">
        <w:rPr>
          <w:rFonts w:eastAsia="함초롬바탕" w:hAnsi="함초롬바탕" w:cs="함초롬바탕"/>
          <w:color w:val="0000FF"/>
        </w:rPr>
        <w:t xml:space="preserve">comment. We </w:t>
      </w:r>
      <w:r w:rsidR="00326705" w:rsidRPr="002C1626">
        <w:rPr>
          <w:rFonts w:eastAsia="함초롬바탕" w:hAnsi="함초롬바탕" w:cs="함초롬바탕"/>
          <w:color w:val="0000FF"/>
        </w:rPr>
        <w:t>delet</w:t>
      </w:r>
      <w:r w:rsidRPr="002C1626">
        <w:rPr>
          <w:rFonts w:eastAsia="함초롬바탕" w:hAnsi="함초롬바탕" w:cs="함초롬바탕"/>
          <w:color w:val="0000FF"/>
        </w:rPr>
        <w:t>ed the embedded Table on our manuscript and uploaded the modified Table. Also, we arranged the title and description of the Table after the Representative Results of the paper.</w:t>
      </w:r>
    </w:p>
    <w:p w14:paraId="1DA09558" w14:textId="77777777" w:rsidR="00662EEE" w:rsidRPr="002C1626" w:rsidRDefault="00662EEE" w:rsidP="00662EEE">
      <w:pPr>
        <w:pStyle w:val="a7"/>
        <w:spacing w:line="240" w:lineRule="auto"/>
        <w:rPr>
          <w:rFonts w:eastAsia="함초롬바탕" w:hAnsi="함초롬바탕" w:cs="함초롬바탕"/>
          <w:color w:val="auto"/>
        </w:rPr>
      </w:pPr>
    </w:p>
    <w:p w14:paraId="348E0173"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13. As we are a methods journal, please revise the Discussion to explicitly cover the following in detail in 3-6 paragraphs with citations:</w:t>
      </w:r>
    </w:p>
    <w:p w14:paraId="46DA6042"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 xml:space="preserve">a) Critical steps within the protocol </w:t>
      </w:r>
    </w:p>
    <w:p w14:paraId="42ABA8C1"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 xml:space="preserve">b) Any modifications and troubleshooting of the technique </w:t>
      </w:r>
    </w:p>
    <w:p w14:paraId="4E75D9B7"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 xml:space="preserve">c) Any limitations of the technique </w:t>
      </w:r>
    </w:p>
    <w:p w14:paraId="1A2E2703"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 xml:space="preserve">d) The significance with respect to existing methods </w:t>
      </w:r>
    </w:p>
    <w:p w14:paraId="779B5648"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 xml:space="preserve">e) Any future applications of the technique </w:t>
      </w:r>
    </w:p>
    <w:p w14:paraId="34C69BDE" w14:textId="0966273E"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 xml:space="preserve">Thank you for your thoughtful comment. We added contents on a) </w:t>
      </w:r>
      <w:r w:rsidR="001E69FE" w:rsidRPr="002C1626">
        <w:rPr>
          <w:rFonts w:eastAsia="함초롬바탕" w:hAnsi="함초롬바탕" w:cs="함초롬바탕"/>
          <w:color w:val="0000FF"/>
        </w:rPr>
        <w:t>-</w:t>
      </w:r>
      <w:r w:rsidRPr="002C1626">
        <w:rPr>
          <w:rFonts w:eastAsia="함초롬바탕" w:hAnsi="함초롬바탕" w:cs="함초롬바탕"/>
          <w:color w:val="0000FF"/>
        </w:rPr>
        <w:t>e) in discussion section from 428 to 498 in page 9</w:t>
      </w:r>
      <w:r w:rsidR="001E69FE" w:rsidRPr="002C1626">
        <w:rPr>
          <w:rFonts w:eastAsia="함초롬바탕" w:hAnsi="함초롬바탕" w:cs="함초롬바탕"/>
          <w:color w:val="0000FF"/>
        </w:rPr>
        <w:t>-</w:t>
      </w:r>
      <w:r w:rsidRPr="002C1626">
        <w:rPr>
          <w:rFonts w:eastAsia="함초롬바탕" w:hAnsi="함초롬바탕" w:cs="함초롬바탕"/>
          <w:color w:val="0000FF"/>
        </w:rPr>
        <w:t>10. In the content a) in line 428</w:t>
      </w:r>
      <w:r w:rsidR="001E69FE" w:rsidRPr="002C1626">
        <w:rPr>
          <w:rFonts w:eastAsia="함초롬바탕" w:hAnsi="함초롬바탕" w:cs="함초롬바탕"/>
          <w:color w:val="0000FF"/>
        </w:rPr>
        <w:t>-</w:t>
      </w:r>
      <w:r w:rsidRPr="002C1626">
        <w:rPr>
          <w:rFonts w:eastAsia="함초롬바탕" w:hAnsi="함초롬바탕" w:cs="함초롬바탕"/>
          <w:color w:val="0000FF"/>
        </w:rPr>
        <w:t>440 on page 9, we discuss critical steps on the temperature setting of the heat plate and the initial position setting of the impact header among whole protocol steps. In the content b) in line 442</w:t>
      </w:r>
      <w:r w:rsidR="001E69FE" w:rsidRPr="002C1626">
        <w:rPr>
          <w:rFonts w:eastAsia="함초롬바탕" w:hAnsi="함초롬바탕" w:cs="함초롬바탕"/>
          <w:color w:val="0000FF"/>
        </w:rPr>
        <w:t>-</w:t>
      </w:r>
      <w:r w:rsidRPr="002C1626">
        <w:rPr>
          <w:rFonts w:eastAsia="함초롬바탕" w:hAnsi="함초롬바탕" w:cs="함초롬바탕"/>
          <w:color w:val="0000FF"/>
        </w:rPr>
        <w:t>449 on page 10, we show that by installing a film holder, our technique reduced an error in a dot pattern compared to research on existing processes. In the content c) in line 451</w:t>
      </w:r>
      <w:r w:rsidR="001E69FE" w:rsidRPr="002C1626">
        <w:rPr>
          <w:rFonts w:eastAsia="함초롬바탕" w:hAnsi="함초롬바탕" w:cs="함초롬바탕"/>
          <w:color w:val="0000FF"/>
        </w:rPr>
        <w:t>-</w:t>
      </w:r>
      <w:r w:rsidRPr="002C1626">
        <w:rPr>
          <w:rFonts w:eastAsia="함초롬바탕" w:hAnsi="함초롬바탕" w:cs="함초롬바탕"/>
          <w:color w:val="0000FF"/>
        </w:rPr>
        <w:t>478 on page 10, we explained that due to the material properties of the film, and the slope of the heat plate, our process still shows an error in a dot patterning process. Also, due to the limitations in processing the tip of the mover, we explained that the precision of the dot pattern was limited. Contents d) in line 480</w:t>
      </w:r>
      <w:r w:rsidR="001E69FE" w:rsidRPr="002C1626">
        <w:rPr>
          <w:rFonts w:eastAsia="함초롬바탕" w:hAnsi="함초롬바탕" w:cs="함초롬바탕"/>
          <w:color w:val="0000FF"/>
        </w:rPr>
        <w:t>-</w:t>
      </w:r>
      <w:r w:rsidRPr="002C1626">
        <w:rPr>
          <w:rFonts w:eastAsia="함초롬바탕" w:hAnsi="함초롬바탕" w:cs="함초롬바탕"/>
          <w:color w:val="0000FF"/>
        </w:rPr>
        <w:t>489 on page 10 explained that there is an advantage in processing new patterns compared to existing processes and that the processing speed may vary depending on the shape and goal of the pattern being processed so that it can be used for the production of many kinds of small quantities. The last content e) in line 491</w:t>
      </w:r>
      <w:r w:rsidR="001E69FE" w:rsidRPr="002C1626">
        <w:rPr>
          <w:rFonts w:eastAsia="함초롬바탕" w:hAnsi="함초롬바탕" w:cs="함초롬바탕"/>
          <w:color w:val="0000FF"/>
        </w:rPr>
        <w:t>-</w:t>
      </w:r>
      <w:r w:rsidRPr="002C1626">
        <w:rPr>
          <w:rFonts w:eastAsia="함초롬바탕" w:hAnsi="함초롬바탕" w:cs="함초롬바탕"/>
          <w:color w:val="0000FF"/>
        </w:rPr>
        <w:t>498 on page 11 described how continuing to develop the processes presented can be used to create boards such as flexible devices, FCCL, an FPCB.</w:t>
      </w:r>
    </w:p>
    <w:p w14:paraId="3D82B3E9" w14:textId="77777777" w:rsidR="003E6F8B" w:rsidRPr="002C1626" w:rsidRDefault="003E6F8B" w:rsidP="00DD05B4">
      <w:pPr>
        <w:pStyle w:val="a7"/>
        <w:spacing w:line="240" w:lineRule="auto"/>
        <w:rPr>
          <w:rFonts w:eastAsia="함초롬바탕" w:hAnsi="함초롬바탕" w:cs="함초롬바탕"/>
          <w:color w:val="auto"/>
        </w:rPr>
      </w:pPr>
    </w:p>
    <w:p w14:paraId="49953B3C" w14:textId="77777777" w:rsidR="00937EE1" w:rsidRPr="002C1626" w:rsidRDefault="00662EEE" w:rsidP="00937EE1">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14. Please ensure that the table of the essential supplies, reagents, and equipment includes the name, company, and catalog number of all relevant materials in separate columns in a .xlsx file.</w:t>
      </w:r>
      <w:r w:rsidR="00937EE1" w:rsidRPr="002C1626">
        <w:rPr>
          <w:rFonts w:eastAsia="함초롬바탕" w:hAnsi="함초롬바탕" w:cs="함초롬바탕"/>
          <w:color w:val="auto"/>
        </w:rPr>
        <w:t xml:space="preserve"> </w:t>
      </w:r>
    </w:p>
    <w:p w14:paraId="3E11BB8D" w14:textId="76479A63" w:rsidR="00662EEE" w:rsidRDefault="00937EE1" w:rsidP="00662EEE">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Thank you for your thoughtful comment.</w:t>
      </w:r>
      <w:r w:rsidR="00F06790" w:rsidRPr="002C1626">
        <w:rPr>
          <w:rFonts w:eastAsia="함초롬바탕" w:hAnsi="함초롬바탕" w:cs="함초롬바탕"/>
        </w:rPr>
        <w:t xml:space="preserve"> </w:t>
      </w:r>
      <w:r w:rsidR="00F06790" w:rsidRPr="002C1626">
        <w:rPr>
          <w:rFonts w:eastAsia="함초롬바탕" w:hAnsi="함초롬바탕" w:cs="함초롬바탕"/>
          <w:color w:val="0000FF"/>
        </w:rPr>
        <w:t>The submitted Excel file included the name, company, catalog number, and characteristic for essential supplies, reagents, and equipment. Moreover, we converted the format of the previous Excel file from .</w:t>
      </w:r>
      <w:proofErr w:type="spellStart"/>
      <w:r w:rsidR="00F06790" w:rsidRPr="002C1626">
        <w:rPr>
          <w:rFonts w:eastAsia="함초롬바탕" w:hAnsi="함초롬바탕" w:cs="함초롬바탕"/>
          <w:color w:val="0000FF"/>
        </w:rPr>
        <w:t>xls</w:t>
      </w:r>
      <w:proofErr w:type="spellEnd"/>
      <w:r w:rsidR="00F06790" w:rsidRPr="002C1626">
        <w:rPr>
          <w:rFonts w:eastAsia="함초롬바탕" w:hAnsi="함초롬바탕" w:cs="함초롬바탕"/>
          <w:color w:val="0000FF"/>
        </w:rPr>
        <w:t xml:space="preserve"> to .xlsx file.</w:t>
      </w:r>
    </w:p>
    <w:p w14:paraId="772804D3" w14:textId="77777777" w:rsidR="006D327E" w:rsidRPr="002C1626" w:rsidRDefault="006D327E" w:rsidP="00662EEE">
      <w:pPr>
        <w:pStyle w:val="a7"/>
        <w:spacing w:line="240" w:lineRule="auto"/>
        <w:rPr>
          <w:rFonts w:eastAsia="함초롬바탕" w:hAnsi="함초롬바탕" w:cs="함초롬바탕" w:hint="eastAsia"/>
          <w:color w:val="auto"/>
        </w:rPr>
      </w:pPr>
    </w:p>
    <w:p w14:paraId="4954F081"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lastRenderedPageBreak/>
        <w:t>Reviewers' comments:</w:t>
      </w:r>
    </w:p>
    <w:p w14:paraId="5A9B6E5C"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Reviewer #1:</w:t>
      </w:r>
    </w:p>
    <w:p w14:paraId="17E5B609" w14:textId="77777777" w:rsidR="00662EEE" w:rsidRPr="002C1626" w:rsidRDefault="00662EEE" w:rsidP="00662EEE">
      <w:pPr>
        <w:pStyle w:val="a7"/>
        <w:spacing w:line="240" w:lineRule="auto"/>
        <w:rPr>
          <w:rFonts w:eastAsia="함초롬바탕" w:hAnsi="함초롬바탕" w:cs="함초롬바탕"/>
          <w:color w:val="auto"/>
        </w:rPr>
      </w:pPr>
    </w:p>
    <w:p w14:paraId="62853F59"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Manuscript Summary:</w:t>
      </w:r>
    </w:p>
    <w:p w14:paraId="2CDC2F7F"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This paper describes the procedure and results for the implementation and experiment of impact type hot embossing process.</w:t>
      </w:r>
    </w:p>
    <w:p w14:paraId="1616DFC6"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Well-explained with appropriate pictures and explanations, it will be helpful to researchers who are interested in this field.</w:t>
      </w:r>
    </w:p>
    <w:p w14:paraId="06937118" w14:textId="77777777" w:rsidR="006F4C69" w:rsidRPr="002C1626" w:rsidRDefault="006F4C69" w:rsidP="00662EEE">
      <w:pPr>
        <w:pStyle w:val="a7"/>
        <w:spacing w:line="240" w:lineRule="auto"/>
        <w:rPr>
          <w:rFonts w:eastAsia="함초롬바탕" w:hAnsi="함초롬바탕" w:cs="함초롬바탕"/>
          <w:color w:val="auto"/>
        </w:rPr>
      </w:pPr>
    </w:p>
    <w:p w14:paraId="6166681A"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Major Concerns:</w:t>
      </w:r>
    </w:p>
    <w:p w14:paraId="30B4AB1A"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Additional explanation on speed of patterning and precise of patterns</w:t>
      </w:r>
      <w:r w:rsidR="0019778D" w:rsidRPr="002C1626">
        <w:rPr>
          <w:rFonts w:eastAsia="함초롬바탕" w:hAnsi="함초롬바탕" w:cs="함초롬바탕"/>
          <w:color w:val="auto"/>
        </w:rPr>
        <w:t xml:space="preserve"> </w:t>
      </w:r>
      <w:r w:rsidRPr="002C1626">
        <w:rPr>
          <w:rFonts w:eastAsia="함초롬바탕" w:hAnsi="함초롬바탕" w:cs="함초롬바탕"/>
          <w:color w:val="auto"/>
        </w:rPr>
        <w:t>(i.e. distance between patterns) comparing to conventional works make this study better.</w:t>
      </w:r>
    </w:p>
    <w:p w14:paraId="55F503B8" w14:textId="2C1D66D6"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 xml:space="preserve">Thank you for your comment. </w:t>
      </w:r>
      <w:r w:rsidRPr="002C1626">
        <w:rPr>
          <w:rFonts w:eastAsia="함초롬바탕" w:hAnsi="함초롬바탕" w:cs="함초롬바탕" w:hint="eastAsia"/>
          <w:color w:val="0000FF"/>
        </w:rPr>
        <w:t xml:space="preserve">We </w:t>
      </w:r>
      <w:r w:rsidRPr="002C1626">
        <w:rPr>
          <w:rFonts w:eastAsia="함초롬바탕" w:hAnsi="함초롬바탕" w:cs="함초롬바탕"/>
          <w:color w:val="0000FF"/>
        </w:rPr>
        <w:t>added a content on</w:t>
      </w:r>
      <w:r w:rsidRPr="002C1626">
        <w:rPr>
          <w:rFonts w:eastAsia="함초롬바탕" w:hAnsi="함초롬바탕" w:cs="함초롬바탕" w:hint="eastAsia"/>
          <w:color w:val="0000FF"/>
        </w:rPr>
        <w:t xml:space="preserve"> the processing speed of our </w:t>
      </w:r>
      <w:r w:rsidRPr="002C1626">
        <w:rPr>
          <w:rFonts w:eastAsia="함초롬바탕" w:hAnsi="함초롬바탕" w:cs="함초롬바탕"/>
          <w:color w:val="0000FF"/>
        </w:rPr>
        <w:t>technique and compared it with conventional Roll-to-Roll and Plate-to-Plate type hot embossing in line 480 on page 10. In addition, we explained the limitation of processing technique of impact had, and added the contents on precision of pattern by comparing it with conventional studies in line 468 on page 10.</w:t>
      </w:r>
    </w:p>
    <w:p w14:paraId="1F6461EE" w14:textId="77777777" w:rsidR="00532E33" w:rsidRPr="002C1626" w:rsidRDefault="00532E33" w:rsidP="00DD05B4">
      <w:pPr>
        <w:pStyle w:val="a7"/>
        <w:spacing w:line="240" w:lineRule="auto"/>
        <w:rPr>
          <w:rFonts w:eastAsia="함초롬바탕" w:hAnsi="함초롬바탕" w:cs="함초롬바탕"/>
          <w:color w:val="auto"/>
        </w:rPr>
      </w:pPr>
    </w:p>
    <w:p w14:paraId="690DA8F2"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Minor Concerns:</w:t>
      </w:r>
    </w:p>
    <w:p w14:paraId="4C1742AD" w14:textId="77777777" w:rsidR="00662EEE" w:rsidRPr="002C1626" w:rsidRDefault="00662EEE" w:rsidP="00662EEE">
      <w:pPr>
        <w:pStyle w:val="a7"/>
        <w:spacing w:line="240" w:lineRule="auto"/>
        <w:rPr>
          <w:rFonts w:eastAsia="함초롬바탕" w:hAnsi="함초롬바탕" w:cs="함초롬바탕"/>
          <w:color w:val="auto"/>
        </w:rPr>
      </w:pPr>
    </w:p>
    <w:p w14:paraId="3365BCDE"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Since there are some parts that should be modified like following, it would be a better paper if they are corrected.</w:t>
      </w:r>
    </w:p>
    <w:p w14:paraId="610B5834" w14:textId="77777777" w:rsidR="00662EEE" w:rsidRPr="002C1626" w:rsidRDefault="00662EEE" w:rsidP="00662EEE">
      <w:pPr>
        <w:pStyle w:val="a7"/>
        <w:spacing w:line="240" w:lineRule="auto"/>
        <w:rPr>
          <w:rFonts w:eastAsia="함초롬바탕" w:hAnsi="함초롬바탕" w:cs="함초롬바탕"/>
          <w:color w:val="auto"/>
        </w:rPr>
      </w:pPr>
    </w:p>
    <w:p w14:paraId="0B43AEA4" w14:textId="77777777" w:rsidR="00662EEE" w:rsidRPr="002C1626" w:rsidRDefault="00662EEE" w:rsidP="008B3482">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-There are several parts where English grammar is wrong or awkward. Please correct. Ex) "we must re-</w:t>
      </w:r>
      <w:proofErr w:type="gramStart"/>
      <w:r w:rsidRPr="002C1626">
        <w:rPr>
          <w:rFonts w:eastAsia="함초롬바탕" w:hAnsi="함초롬바탕" w:cs="함초롬바탕"/>
          <w:color w:val="auto"/>
        </w:rPr>
        <w:t>made</w:t>
      </w:r>
      <w:proofErr w:type="gramEnd"/>
      <w:r w:rsidRPr="002C1626">
        <w:rPr>
          <w:rFonts w:eastAsia="함초롬바탕" w:hAnsi="함초롬바탕" w:cs="함초롬바탕"/>
          <w:color w:val="auto"/>
        </w:rPr>
        <w:t xml:space="preserve"> the mold for the new pattern-" On page 1.</w:t>
      </w:r>
    </w:p>
    <w:p w14:paraId="2B6DFC63" w14:textId="77777777" w:rsidR="008B3482" w:rsidRPr="002C1626" w:rsidRDefault="008B3482" w:rsidP="008B3482">
      <w:pPr>
        <w:rPr>
          <w:rFonts w:ascii="함초롬바탕" w:eastAsia="함초롬바탕" w:hAnsi="함초롬바탕" w:cs="함초롬바탕"/>
          <w:color w:val="70AD47" w:themeColor="accent6"/>
        </w:rPr>
      </w:pPr>
      <w:r w:rsidRPr="002C1626">
        <w:rPr>
          <w:rFonts w:ascii="함초롬바탕" w:eastAsia="함초롬바탕" w:hAnsi="함초롬바탕" w:cs="함초롬바탕"/>
          <w:color w:val="0000FF"/>
        </w:rPr>
        <w:t>Thank you for your comment. We modified the grammar error and spelling error of our paper through the native speaker of English.</w:t>
      </w:r>
    </w:p>
    <w:p w14:paraId="22E28692" w14:textId="77777777" w:rsidR="008B7050" w:rsidRPr="002C1626" w:rsidRDefault="008B7050" w:rsidP="00662EEE">
      <w:pPr>
        <w:pStyle w:val="a7"/>
        <w:spacing w:line="240" w:lineRule="auto"/>
        <w:rPr>
          <w:rFonts w:eastAsia="함초롬바탕" w:hAnsi="함초롬바탕" w:cs="함초롬바탕"/>
          <w:color w:val="auto"/>
        </w:rPr>
      </w:pPr>
    </w:p>
    <w:p w14:paraId="1E5371AD" w14:textId="700835D6" w:rsidR="005C3BBA" w:rsidRPr="002C1626" w:rsidRDefault="00662EEE" w:rsidP="005C3BBA">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-When citing Reference 15 on page 1, "this paper" is used as a subject. But, that seems awkward. Please correct the sentence more clearly.</w:t>
      </w:r>
      <w:r w:rsidR="005C3BBA" w:rsidRPr="002C1626">
        <w:rPr>
          <w:rFonts w:eastAsia="함초롬바탕" w:hAnsi="함초롬바탕" w:cs="함초롬바탕"/>
        </w:rPr>
        <w:t xml:space="preserve"> </w:t>
      </w:r>
    </w:p>
    <w:p w14:paraId="675143B6" w14:textId="01544A83" w:rsidR="00662EEE" w:rsidRPr="002C1626" w:rsidRDefault="005C3BBA" w:rsidP="005C3BBA">
      <w:pPr>
        <w:pStyle w:val="a7"/>
        <w:spacing w:line="240" w:lineRule="auto"/>
        <w:rPr>
          <w:rFonts w:eastAsia="함초롬바탕" w:hAnsi="함초롬바탕" w:cs="함초롬바탕"/>
          <w:color w:val="auto"/>
        </w:rPr>
      </w:pPr>
      <w:r w:rsidRPr="002C1626">
        <w:rPr>
          <w:rFonts w:eastAsia="함초롬바탕" w:hAnsi="함초롬바탕" w:cs="함초롬바탕"/>
          <w:color w:val="0000FF"/>
        </w:rPr>
        <w:t>Thank you for pointing out.</w:t>
      </w:r>
      <w:r w:rsidR="00354EC6" w:rsidRPr="002C1626">
        <w:rPr>
          <w:rFonts w:eastAsia="함초롬바탕" w:hAnsi="함초롬바탕" w:cs="함초롬바탕"/>
          <w:color w:val="0000FF"/>
        </w:rPr>
        <w:t xml:space="preserve"> Reference 15 on page 1 mentioned in our paper is a study of the previous impact print-type hot embossing process, so we modified the subject of the sentence "this paper" to "the previous study," and we supplemented the description of reference 15</w:t>
      </w:r>
      <w:r w:rsidR="00512460" w:rsidRPr="002C1626">
        <w:rPr>
          <w:rFonts w:eastAsia="함초롬바탕" w:hAnsi="함초롬바탕" w:cs="함초롬바탕"/>
          <w:color w:val="0000FF"/>
        </w:rPr>
        <w:t xml:space="preserve"> in </w:t>
      </w:r>
      <w:r w:rsidR="00521C91" w:rsidRPr="002C1626">
        <w:rPr>
          <w:rFonts w:eastAsia="함초롬바탕" w:hAnsi="함초롬바탕" w:cs="함초롬바탕"/>
          <w:color w:val="0000FF"/>
        </w:rPr>
        <w:t xml:space="preserve">line </w:t>
      </w:r>
      <w:r w:rsidR="00512460" w:rsidRPr="002C1626">
        <w:rPr>
          <w:rFonts w:eastAsia="함초롬바탕" w:hAnsi="함초롬바탕" w:cs="함초롬바탕"/>
          <w:color w:val="0000FF"/>
        </w:rPr>
        <w:t>88</w:t>
      </w:r>
      <w:r w:rsidR="00521C91" w:rsidRPr="002C1626">
        <w:rPr>
          <w:rFonts w:eastAsia="함초롬바탕" w:hAnsi="함초롬바탕" w:cs="함초롬바탕"/>
          <w:color w:val="0000FF"/>
        </w:rPr>
        <w:t xml:space="preserve"> on page 1</w:t>
      </w:r>
      <w:r w:rsidR="00354EC6" w:rsidRPr="002C1626">
        <w:rPr>
          <w:rFonts w:eastAsia="함초롬바탕" w:hAnsi="함초롬바탕" w:cs="함초롬바탕"/>
          <w:color w:val="0000FF"/>
        </w:rPr>
        <w:t>.</w:t>
      </w:r>
    </w:p>
    <w:p w14:paraId="0B9FD8C5" w14:textId="554E164D" w:rsidR="00662EEE" w:rsidRDefault="00662EEE" w:rsidP="00662EEE">
      <w:pPr>
        <w:pStyle w:val="a7"/>
        <w:spacing w:line="240" w:lineRule="auto"/>
        <w:rPr>
          <w:rFonts w:eastAsia="함초롬바탕" w:hAnsi="함초롬바탕" w:cs="함초롬바탕"/>
          <w:color w:val="auto"/>
        </w:rPr>
      </w:pPr>
    </w:p>
    <w:p w14:paraId="2FBA675C" w14:textId="1D1BF0AB" w:rsidR="006D327E" w:rsidRDefault="006D327E" w:rsidP="00662EEE">
      <w:pPr>
        <w:pStyle w:val="a7"/>
        <w:spacing w:line="240" w:lineRule="auto"/>
        <w:rPr>
          <w:rFonts w:eastAsia="함초롬바탕" w:hAnsi="함초롬바탕" w:cs="함초롬바탕"/>
          <w:color w:val="auto"/>
        </w:rPr>
      </w:pPr>
    </w:p>
    <w:p w14:paraId="53EC8518" w14:textId="77777777" w:rsidR="006D327E" w:rsidRPr="002C1626" w:rsidRDefault="006D327E" w:rsidP="00662EEE">
      <w:pPr>
        <w:pStyle w:val="a7"/>
        <w:spacing w:line="240" w:lineRule="auto"/>
        <w:rPr>
          <w:rFonts w:eastAsia="함초롬바탕" w:hAnsi="함초롬바탕" w:cs="함초롬바탕" w:hint="eastAsia"/>
          <w:color w:val="auto"/>
        </w:rPr>
      </w:pPr>
    </w:p>
    <w:p w14:paraId="1640224C" w14:textId="39E23A4C" w:rsidR="00AB4F4D" w:rsidRPr="002C1626" w:rsidRDefault="00662EEE" w:rsidP="00AB4F4D">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lastRenderedPageBreak/>
        <w:t>-The letters in Fig. 3 are hard to see. Make your fonts bigger and thicker.</w:t>
      </w:r>
      <w:r w:rsidR="00AB4F4D" w:rsidRPr="002C1626">
        <w:rPr>
          <w:rFonts w:eastAsia="함초롬바탕" w:hAnsi="함초롬바탕" w:cs="함초롬바탕"/>
        </w:rPr>
        <w:t xml:space="preserve"> </w:t>
      </w:r>
    </w:p>
    <w:p w14:paraId="0E4BAB6D" w14:textId="0C8553D3" w:rsidR="00662EEE" w:rsidRPr="002C1626" w:rsidRDefault="00AB4F4D" w:rsidP="00AB4F4D">
      <w:pPr>
        <w:pStyle w:val="a7"/>
        <w:spacing w:line="240" w:lineRule="auto"/>
        <w:rPr>
          <w:rFonts w:eastAsia="함초롬바탕" w:hAnsi="함초롬바탕" w:cs="함초롬바탕"/>
          <w:color w:val="auto"/>
        </w:rPr>
      </w:pPr>
      <w:r w:rsidRPr="002C1626">
        <w:rPr>
          <w:rFonts w:eastAsia="함초롬바탕" w:hAnsi="함초롬바탕" w:cs="함초롬바탕"/>
          <w:color w:val="0000FF"/>
        </w:rPr>
        <w:t>Thank you for your thoughtful comment.</w:t>
      </w:r>
      <w:r w:rsidRPr="002C1626">
        <w:rPr>
          <w:rFonts w:eastAsia="함초롬바탕" w:hAnsi="함초롬바탕" w:cs="함초롬바탕"/>
        </w:rPr>
        <w:t xml:space="preserve"> </w:t>
      </w:r>
      <w:r w:rsidRPr="002C1626">
        <w:rPr>
          <w:rFonts w:eastAsia="함초롬바탕" w:hAnsi="함초롬바탕" w:cs="함초롬바탕"/>
          <w:color w:val="0000FF"/>
        </w:rPr>
        <w:t>We have increased the size and thickness of the characters in Fig. 3 and rearranged the positions of the characters to make the reader can understand easier.</w:t>
      </w:r>
    </w:p>
    <w:p w14:paraId="708BA7B5" w14:textId="77777777" w:rsidR="00BF52EC" w:rsidRPr="002C1626" w:rsidRDefault="00BF52EC" w:rsidP="00662EEE">
      <w:pPr>
        <w:pStyle w:val="a7"/>
        <w:spacing w:line="240" w:lineRule="auto"/>
        <w:rPr>
          <w:rFonts w:eastAsia="함초롬바탕" w:hAnsi="함초롬바탕" w:cs="함초롬바탕"/>
          <w:color w:val="auto"/>
        </w:rPr>
      </w:pPr>
    </w:p>
    <w:p w14:paraId="1912DB23" w14:textId="1EB69BCC" w:rsidR="007671F9" w:rsidRPr="002C1626" w:rsidRDefault="00662EEE" w:rsidP="007671F9">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-Please specify the model name and manufacturer of the microscope used on page 5.</w:t>
      </w:r>
      <w:r w:rsidR="007671F9" w:rsidRPr="002C1626">
        <w:rPr>
          <w:rFonts w:eastAsia="함초롬바탕" w:hAnsi="함초롬바탕" w:cs="함초롬바탕"/>
        </w:rPr>
        <w:t xml:space="preserve"> </w:t>
      </w:r>
    </w:p>
    <w:p w14:paraId="38ADC99C" w14:textId="3F8AEB2F" w:rsidR="00662EEE" w:rsidRPr="002C1626" w:rsidRDefault="007671F9" w:rsidP="007671F9">
      <w:pPr>
        <w:pStyle w:val="a7"/>
        <w:spacing w:line="240" w:lineRule="auto"/>
        <w:rPr>
          <w:rFonts w:eastAsia="함초롬바탕" w:hAnsi="함초롬바탕" w:cs="함초롬바탕"/>
          <w:color w:val="auto"/>
        </w:rPr>
      </w:pPr>
      <w:r w:rsidRPr="002C1626">
        <w:rPr>
          <w:rFonts w:eastAsia="함초롬바탕" w:hAnsi="함초롬바탕" w:cs="함초롬바탕"/>
          <w:color w:val="0000FF"/>
        </w:rPr>
        <w:t>Thank you for pointing out.</w:t>
      </w:r>
      <w:r w:rsidRPr="002C1626">
        <w:rPr>
          <w:rFonts w:eastAsia="함초롬바탕" w:hAnsi="함초롬바탕" w:cs="함초롬바탕"/>
        </w:rPr>
        <w:t xml:space="preserve"> </w:t>
      </w:r>
      <w:r w:rsidRPr="002C1626">
        <w:rPr>
          <w:rFonts w:eastAsia="함초롬바탕" w:hAnsi="함초롬바탕" w:cs="함초롬바탕"/>
          <w:color w:val="0000FF"/>
        </w:rPr>
        <w:t>We added the model name and company name of the confocal microscope to Protocol and Representative Results in line</w:t>
      </w:r>
      <w:r w:rsidR="00D90C2D" w:rsidRPr="002C1626">
        <w:rPr>
          <w:rFonts w:eastAsia="함초롬바탕" w:hAnsi="함초롬바탕" w:cs="함초롬바탕"/>
          <w:color w:val="0000FF"/>
        </w:rPr>
        <w:t>299</w:t>
      </w:r>
      <w:r w:rsidRPr="002C1626">
        <w:rPr>
          <w:rFonts w:eastAsia="함초롬바탕" w:hAnsi="함초롬바탕" w:cs="함초롬바탕"/>
          <w:color w:val="0000FF"/>
        </w:rPr>
        <w:t xml:space="preserve"> on page </w:t>
      </w:r>
      <w:r w:rsidR="00D90C2D" w:rsidRPr="002C1626">
        <w:rPr>
          <w:rFonts w:eastAsia="함초롬바탕" w:hAnsi="함초롬바탕" w:cs="함초롬바탕"/>
          <w:color w:val="0000FF"/>
        </w:rPr>
        <w:t>6</w:t>
      </w:r>
      <w:r w:rsidRPr="002C1626">
        <w:rPr>
          <w:rFonts w:eastAsia="함초롬바탕" w:hAnsi="함초롬바탕" w:cs="함초롬바탕"/>
          <w:color w:val="0000FF"/>
        </w:rPr>
        <w:t xml:space="preserve"> and line</w:t>
      </w:r>
      <w:r w:rsidR="00D90C2D" w:rsidRPr="002C1626">
        <w:rPr>
          <w:rFonts w:eastAsia="함초롬바탕" w:hAnsi="함초롬바탕" w:cs="함초롬바탕"/>
          <w:color w:val="0000FF"/>
        </w:rPr>
        <w:t>333</w:t>
      </w:r>
      <w:r w:rsidRPr="002C1626">
        <w:rPr>
          <w:rFonts w:eastAsia="함초롬바탕" w:hAnsi="함초롬바탕" w:cs="함초롬바탕"/>
          <w:color w:val="0000FF"/>
        </w:rPr>
        <w:t xml:space="preserve"> on page </w:t>
      </w:r>
      <w:r w:rsidR="00D90C2D" w:rsidRPr="002C1626">
        <w:rPr>
          <w:rFonts w:eastAsia="함초롬바탕" w:hAnsi="함초롬바탕" w:cs="함초롬바탕"/>
          <w:color w:val="0000FF"/>
        </w:rPr>
        <w:t>7</w:t>
      </w:r>
      <w:r w:rsidRPr="002C1626">
        <w:rPr>
          <w:rFonts w:eastAsia="함초롬바탕" w:hAnsi="함초롬바탕" w:cs="함초롬바탕"/>
          <w:color w:val="0000FF"/>
        </w:rPr>
        <w:t>.</w:t>
      </w:r>
    </w:p>
    <w:p w14:paraId="19FA3614" w14:textId="77777777" w:rsidR="00BF52EC" w:rsidRPr="002C1626" w:rsidRDefault="00BF52EC" w:rsidP="00662EEE">
      <w:pPr>
        <w:pStyle w:val="a7"/>
        <w:spacing w:line="240" w:lineRule="auto"/>
        <w:rPr>
          <w:rFonts w:eastAsia="함초롬바탕" w:hAnsi="함초롬바탕" w:cs="함초롬바탕"/>
          <w:color w:val="auto"/>
        </w:rPr>
      </w:pPr>
    </w:p>
    <w:p w14:paraId="2EF960A1"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-Line break at line 335 on page 10 is incorrect. Please correct this. The other part also has awkward line breaks, so check it out.</w:t>
      </w:r>
    </w:p>
    <w:p w14:paraId="180CCFE2" w14:textId="057BBCE3"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Thank you for your comment. We modified the line break in our paper so that we can clearly deliver the contents of our paper.</w:t>
      </w:r>
    </w:p>
    <w:p w14:paraId="0E42E8E1" w14:textId="77777777" w:rsidR="00662EEE" w:rsidRPr="002C1626" w:rsidRDefault="00662EEE" w:rsidP="00DD05B4">
      <w:pPr>
        <w:pStyle w:val="a7"/>
        <w:spacing w:line="240" w:lineRule="auto"/>
        <w:rPr>
          <w:rFonts w:eastAsia="함초롬바탕" w:hAnsi="함초롬바탕" w:cs="함초롬바탕"/>
          <w:color w:val="auto"/>
        </w:rPr>
      </w:pPr>
    </w:p>
    <w:p w14:paraId="37ECAA4C" w14:textId="77777777" w:rsidR="00662EEE" w:rsidRPr="002C1626" w:rsidRDefault="00662EEE" w:rsidP="00662EEE">
      <w:pPr>
        <w:pStyle w:val="a7"/>
        <w:spacing w:line="240" w:lineRule="auto"/>
        <w:rPr>
          <w:rFonts w:eastAsia="함초롬바탕" w:hAnsi="함초롬바탕" w:cs="함초롬바탕"/>
          <w:color w:val="auto"/>
        </w:rPr>
      </w:pPr>
      <w:bookmarkStart w:id="0" w:name="_GoBack"/>
      <w:bookmarkEnd w:id="0"/>
    </w:p>
    <w:p w14:paraId="0D4E060C"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Reviewer #2:</w:t>
      </w:r>
    </w:p>
    <w:p w14:paraId="054AA513" w14:textId="77777777" w:rsidR="00662EEE" w:rsidRPr="002C1626" w:rsidRDefault="00662EEE" w:rsidP="00662EEE">
      <w:pPr>
        <w:pStyle w:val="a7"/>
        <w:spacing w:line="240" w:lineRule="auto"/>
        <w:rPr>
          <w:rFonts w:eastAsia="함초롬바탕" w:hAnsi="함초롬바탕" w:cs="함초롬바탕"/>
          <w:color w:val="auto"/>
        </w:rPr>
      </w:pPr>
    </w:p>
    <w:p w14:paraId="1BAB6B8C"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Manuscript Summary:</w:t>
      </w:r>
    </w:p>
    <w:p w14:paraId="1A49A2B1"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In this study, authors provide an impact print-type hot embossing process that can create a dot pattern having various pattern width and depth in real-time on the polymer film. They implemented a control system for On-Off motion and position of impact header to engrave different dot patterns. Dot patterning on various polymer films such as Mylar film, PMMA film and PVC film were performed and measured using a confocal microscope. As a result, authors show that the impact print-type hot embossing process is suitable for engraving the dot pattern on different types of polymer films with small error.</w:t>
      </w:r>
    </w:p>
    <w:p w14:paraId="15F3290F" w14:textId="77777777" w:rsidR="00662EEE" w:rsidRPr="002C1626" w:rsidRDefault="00662EEE" w:rsidP="00662EEE">
      <w:pPr>
        <w:pStyle w:val="a7"/>
        <w:spacing w:line="240" w:lineRule="auto"/>
        <w:rPr>
          <w:rFonts w:eastAsia="함초롬바탕" w:hAnsi="함초롬바탕" w:cs="함초롬바탕"/>
          <w:color w:val="auto"/>
        </w:rPr>
      </w:pPr>
    </w:p>
    <w:p w14:paraId="2C7AE63D" w14:textId="77777777" w:rsidR="00662EEE" w:rsidRPr="002C1626" w:rsidRDefault="00662EEE" w:rsidP="00662EEE">
      <w:pPr>
        <w:pStyle w:val="a7"/>
        <w:spacing w:line="240" w:lineRule="auto"/>
        <w:rPr>
          <w:rFonts w:eastAsia="함초롬바탕" w:hAnsi="함초롬바탕" w:cs="함초롬바탕"/>
          <w:color w:val="auto"/>
        </w:rPr>
      </w:pPr>
    </w:p>
    <w:p w14:paraId="01DF7813"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Major Concerns:</w:t>
      </w:r>
    </w:p>
    <w:p w14:paraId="750E1012" w14:textId="77777777" w:rsidR="00662EEE" w:rsidRPr="002C1626" w:rsidRDefault="00662EEE" w:rsidP="00662EEE">
      <w:pPr>
        <w:pStyle w:val="a7"/>
        <w:spacing w:line="240" w:lineRule="auto"/>
        <w:rPr>
          <w:rFonts w:eastAsia="함초롬바탕" w:hAnsi="함초롬바탕" w:cs="함초롬바탕"/>
          <w:color w:val="auto"/>
        </w:rPr>
      </w:pPr>
    </w:p>
    <w:p w14:paraId="378B71F6"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1. The paper describes the protocol and representative results well. However, there is a lack of explanation on the field of applications of the results of this paper. Please provide it for the revised version of the paper.</w:t>
      </w:r>
    </w:p>
    <w:p w14:paraId="30AE02D0" w14:textId="5CE50AFF"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color w:val="0000FF"/>
        </w:rPr>
        <w:t xml:space="preserve">Thank you for your thoughtful comment. We added the contents on field application of the results in </w:t>
      </w:r>
      <w:r w:rsidRPr="002C1626">
        <w:rPr>
          <w:rFonts w:eastAsia="함초롬바탕" w:hAnsi="함초롬바탕" w:cs="함초롬바탕" w:hint="eastAsia"/>
          <w:color w:val="0000FF"/>
        </w:rPr>
        <w:t xml:space="preserve">line </w:t>
      </w:r>
      <w:r w:rsidRPr="002C1626">
        <w:rPr>
          <w:rFonts w:eastAsia="함초롬바탕" w:hAnsi="함초롬바탕" w:cs="함초롬바탕"/>
          <w:color w:val="0000FF"/>
        </w:rPr>
        <w:t>491</w:t>
      </w:r>
      <w:r w:rsidR="001E69FE" w:rsidRPr="002C1626">
        <w:rPr>
          <w:rFonts w:eastAsia="함초롬바탕" w:hAnsi="함초롬바탕" w:cs="함초롬바탕"/>
          <w:color w:val="0000FF"/>
        </w:rPr>
        <w:t>-</w:t>
      </w:r>
      <w:r w:rsidRPr="002C1626">
        <w:rPr>
          <w:rFonts w:eastAsia="함초롬바탕" w:hAnsi="함초롬바탕" w:cs="함초롬바탕"/>
          <w:color w:val="0000FF"/>
        </w:rPr>
        <w:t>498 on page 11. From our study, we can manufacture micro-electric device by applying conductive ink, Also, by developing our study, application field can be expanded to manufacturing flexible device, FCCLs, and FPCBs.</w:t>
      </w:r>
    </w:p>
    <w:p w14:paraId="397C4AD8" w14:textId="33BAD3AB" w:rsidR="00A22BF6" w:rsidRDefault="00A22BF6" w:rsidP="00DD05B4">
      <w:pPr>
        <w:pStyle w:val="a7"/>
        <w:spacing w:line="240" w:lineRule="auto"/>
        <w:rPr>
          <w:rFonts w:eastAsia="함초롬바탕" w:hAnsi="함초롬바탕" w:cs="함초롬바탕"/>
          <w:color w:val="auto"/>
        </w:rPr>
      </w:pPr>
    </w:p>
    <w:p w14:paraId="21571AD1" w14:textId="77777777" w:rsidR="006D327E" w:rsidRPr="002C1626" w:rsidRDefault="006D327E" w:rsidP="00DD05B4">
      <w:pPr>
        <w:pStyle w:val="a7"/>
        <w:spacing w:line="240" w:lineRule="auto"/>
        <w:rPr>
          <w:rFonts w:eastAsia="함초롬바탕" w:hAnsi="함초롬바탕" w:cs="함초롬바탕" w:hint="eastAsia"/>
          <w:color w:val="auto"/>
        </w:rPr>
      </w:pPr>
    </w:p>
    <w:p w14:paraId="27BCE3CB" w14:textId="6877A9C0" w:rsidR="00AD5687" w:rsidRPr="002C1626" w:rsidRDefault="00662EEE" w:rsidP="00AD5687">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lastRenderedPageBreak/>
        <w:t>2. Line 276, the explanation and picture in Figure 7 need to be complemented. The content of the figure is not well understood.</w:t>
      </w:r>
      <w:r w:rsidR="00AD5687" w:rsidRPr="002C1626">
        <w:rPr>
          <w:rFonts w:eastAsia="함초롬바탕" w:hAnsi="함초롬바탕" w:cs="함초롬바탕"/>
        </w:rPr>
        <w:t xml:space="preserve"> </w:t>
      </w:r>
    </w:p>
    <w:p w14:paraId="70500853" w14:textId="761A3F53" w:rsidR="00662EEE" w:rsidRPr="002C1626" w:rsidRDefault="00AD5687" w:rsidP="00AD5687">
      <w:pPr>
        <w:pStyle w:val="a7"/>
        <w:spacing w:line="240" w:lineRule="auto"/>
        <w:rPr>
          <w:rFonts w:eastAsia="함초롬바탕" w:hAnsi="함초롬바탕" w:cs="함초롬바탕"/>
          <w:color w:val="auto"/>
        </w:rPr>
      </w:pPr>
      <w:r w:rsidRPr="002C1626">
        <w:rPr>
          <w:rFonts w:eastAsia="함초롬바탕" w:hAnsi="함초롬바탕" w:cs="함초롬바탕"/>
          <w:color w:val="0000FF"/>
        </w:rPr>
        <w:t>Thank you for pointing out. We have revised the title to reflect better what the results of the experiment are for Figure 7 and supplement the description in Figure 7.</w:t>
      </w:r>
      <w:r w:rsidR="00315599" w:rsidRPr="002C1626">
        <w:rPr>
          <w:rFonts w:eastAsia="함초롬바탕" w:hAnsi="함초롬바탕" w:cs="함초롬바탕"/>
          <w:color w:val="0000FF"/>
        </w:rPr>
        <w:t xml:space="preserve"> In addition</w:t>
      </w:r>
      <w:r w:rsidRPr="002C1626">
        <w:rPr>
          <w:rFonts w:eastAsia="함초롬바탕" w:hAnsi="함초롬바탕" w:cs="함초롬바탕"/>
          <w:color w:val="0000FF"/>
        </w:rPr>
        <w:t>, the titles of (A), (B), (C) were also revised to make it clear that the graphs of the measurement results are related to result of the dot patterns for each polymer film</w:t>
      </w:r>
      <w:r w:rsidR="00315599" w:rsidRPr="002C1626">
        <w:rPr>
          <w:rFonts w:eastAsia="함초롬바탕" w:hAnsi="함초롬바탕" w:cs="함초롬바탕"/>
          <w:color w:val="0000FF"/>
        </w:rPr>
        <w:t xml:space="preserve"> (line </w:t>
      </w:r>
      <w:r w:rsidR="00316BA0" w:rsidRPr="002C1626">
        <w:rPr>
          <w:rFonts w:eastAsia="함초롬바탕" w:hAnsi="함초롬바탕" w:cs="함초롬바탕"/>
          <w:color w:val="0000FF"/>
        </w:rPr>
        <w:t>415</w:t>
      </w:r>
      <w:r w:rsidR="00315599" w:rsidRPr="002C1626">
        <w:rPr>
          <w:rFonts w:eastAsia="함초롬바탕" w:hAnsi="함초롬바탕" w:cs="함초롬바탕"/>
          <w:color w:val="0000FF"/>
        </w:rPr>
        <w:t xml:space="preserve"> on page </w:t>
      </w:r>
      <w:r w:rsidR="00316BA0" w:rsidRPr="002C1626">
        <w:rPr>
          <w:rFonts w:eastAsia="함초롬바탕" w:hAnsi="함초롬바탕" w:cs="함초롬바탕"/>
          <w:color w:val="0000FF"/>
        </w:rPr>
        <w:t>9</w:t>
      </w:r>
      <w:r w:rsidR="00315599" w:rsidRPr="002C1626">
        <w:rPr>
          <w:rFonts w:eastAsia="함초롬바탕" w:hAnsi="함초롬바탕" w:cs="함초롬바탕"/>
          <w:color w:val="0000FF"/>
        </w:rPr>
        <w:t>)</w:t>
      </w:r>
      <w:r w:rsidRPr="002C1626">
        <w:rPr>
          <w:rFonts w:eastAsia="함초롬바탕" w:hAnsi="함초롬바탕" w:cs="함초롬바탕"/>
          <w:color w:val="0000FF"/>
        </w:rPr>
        <w:t>.</w:t>
      </w:r>
    </w:p>
    <w:p w14:paraId="7213424A" w14:textId="77777777" w:rsidR="00662EEE" w:rsidRPr="002C1626" w:rsidRDefault="00662EEE" w:rsidP="00662EEE">
      <w:pPr>
        <w:pStyle w:val="a7"/>
        <w:spacing w:line="240" w:lineRule="auto"/>
        <w:rPr>
          <w:rFonts w:eastAsia="함초롬바탕" w:hAnsi="함초롬바탕" w:cs="함초롬바탕"/>
          <w:color w:val="auto"/>
        </w:rPr>
      </w:pPr>
    </w:p>
    <w:p w14:paraId="67E30638"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Minor Concerns:</w:t>
      </w:r>
    </w:p>
    <w:p w14:paraId="0B727D92" w14:textId="77777777" w:rsidR="00662EEE" w:rsidRPr="002C1626" w:rsidRDefault="00662EEE" w:rsidP="00662EEE">
      <w:pPr>
        <w:pStyle w:val="a7"/>
        <w:spacing w:line="240" w:lineRule="auto"/>
        <w:rPr>
          <w:rFonts w:eastAsia="함초롬바탕" w:hAnsi="함초롬바탕" w:cs="함초롬바탕"/>
          <w:color w:val="auto"/>
        </w:rPr>
      </w:pPr>
    </w:p>
    <w:p w14:paraId="4247FABE"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 xml:space="preserve">1. When describing experimental procedure and experiment, the past tense should be used. </w:t>
      </w:r>
    </w:p>
    <w:p w14:paraId="5E6B2769"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For example, (line 38)</w:t>
      </w:r>
    </w:p>
    <w:p w14:paraId="4FD3BF8F"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Moreover, the dot patterns are measured using a confocal 39 microscope, and we confirmed that the impact print-type hot embossing process has less error 40 during the dot patterning.</w:t>
      </w:r>
    </w:p>
    <w:p w14:paraId="2EA17EBB" w14:textId="44D1825C"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hint="eastAsia"/>
          <w:color w:val="0000FF"/>
        </w:rPr>
        <w:t>T</w:t>
      </w:r>
      <w:r w:rsidRPr="002C1626">
        <w:rPr>
          <w:rFonts w:eastAsia="함초롬바탕" w:hAnsi="함초롬바탕" w:cs="함초롬바탕"/>
          <w:color w:val="0000FF"/>
        </w:rPr>
        <w:t>hank you for your thoughtful comment. We considered the tense of the contents in our paper, and modified the tense of whole sentences as present tense through the native speaker of English.</w:t>
      </w:r>
    </w:p>
    <w:p w14:paraId="115B42D0" w14:textId="77777777" w:rsidR="00662EEE" w:rsidRPr="002C1626" w:rsidRDefault="00662EEE" w:rsidP="00D629BF">
      <w:pPr>
        <w:pStyle w:val="a7"/>
        <w:spacing w:line="240" w:lineRule="auto"/>
        <w:rPr>
          <w:rFonts w:eastAsia="함초롬바탕" w:hAnsi="함초롬바탕" w:cs="함초롬바탕"/>
          <w:color w:val="auto"/>
        </w:rPr>
      </w:pPr>
    </w:p>
    <w:p w14:paraId="751EECAB" w14:textId="77777777" w:rsidR="00662EEE" w:rsidRPr="002C1626" w:rsidRDefault="00662EEE" w:rsidP="002C1626">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 xml:space="preserve">2. (line 100) In the protocol 1, please provide additional description of method to fix the film. </w:t>
      </w:r>
    </w:p>
    <w:p w14:paraId="639BE6D7" w14:textId="1CDA370E" w:rsidR="00DD05B4" w:rsidRPr="002C1626" w:rsidRDefault="00DD05B4" w:rsidP="00DD05B4">
      <w:pPr>
        <w:pStyle w:val="a7"/>
        <w:spacing w:line="240" w:lineRule="auto"/>
        <w:rPr>
          <w:rFonts w:eastAsia="함초롬바탕" w:hAnsi="함초롬바탕" w:cs="함초롬바탕"/>
          <w:color w:val="0000FF"/>
        </w:rPr>
      </w:pPr>
      <w:r w:rsidRPr="002C1626">
        <w:rPr>
          <w:rFonts w:eastAsia="함초롬바탕" w:hAnsi="함초롬바탕" w:cs="함초롬바탕" w:hint="eastAsia"/>
          <w:color w:val="0000FF"/>
        </w:rPr>
        <w:t xml:space="preserve">Thank you for your comment. </w:t>
      </w:r>
      <w:r w:rsidRPr="002C1626">
        <w:rPr>
          <w:rFonts w:eastAsia="함초롬바탕" w:hAnsi="함초롬바탕" w:cs="함초롬바탕"/>
          <w:color w:val="0000FF"/>
        </w:rPr>
        <w:t>We added the detailed contents on fixing the film in line 137</w:t>
      </w:r>
      <w:r w:rsidR="001E69FE" w:rsidRPr="002C1626">
        <w:rPr>
          <w:rFonts w:eastAsia="함초롬바탕" w:hAnsi="함초롬바탕" w:cs="함초롬바탕"/>
          <w:color w:val="0000FF"/>
        </w:rPr>
        <w:t>-</w:t>
      </w:r>
      <w:r w:rsidRPr="002C1626">
        <w:rPr>
          <w:rFonts w:eastAsia="함초롬바탕" w:hAnsi="함초롬바탕" w:cs="함초롬바탕"/>
          <w:color w:val="0000FF"/>
        </w:rPr>
        <w:t>140 on page 3 and in line 241</w:t>
      </w:r>
      <w:r w:rsidR="001E69FE" w:rsidRPr="002C1626">
        <w:rPr>
          <w:rFonts w:eastAsia="함초롬바탕" w:hAnsi="함초롬바탕" w:cs="함초롬바탕"/>
          <w:color w:val="0000FF"/>
        </w:rPr>
        <w:t>-</w:t>
      </w:r>
      <w:r w:rsidRPr="002C1626">
        <w:rPr>
          <w:rFonts w:eastAsia="함초롬바탕" w:hAnsi="함초롬바탕" w:cs="함초롬바탕"/>
          <w:color w:val="0000FF"/>
        </w:rPr>
        <w:t>243 on page 5. In line 137</w:t>
      </w:r>
      <w:r w:rsidR="001E69FE" w:rsidRPr="002C1626">
        <w:rPr>
          <w:rFonts w:eastAsia="함초롬바탕" w:hAnsi="함초롬바탕" w:cs="함초롬바탕"/>
          <w:color w:val="0000FF"/>
        </w:rPr>
        <w:t>-</w:t>
      </w:r>
      <w:r w:rsidRPr="002C1626">
        <w:rPr>
          <w:rFonts w:eastAsia="함초롬바탕" w:hAnsi="함초롬바탕" w:cs="함초롬바탕"/>
          <w:color w:val="0000FF"/>
        </w:rPr>
        <w:t>140 on page 3, we explained that how to fix the film on film holder and to which direction the film should be pulled. In line 241</w:t>
      </w:r>
      <w:r w:rsidR="001E69FE" w:rsidRPr="002C1626">
        <w:rPr>
          <w:rFonts w:eastAsia="함초롬바탕" w:hAnsi="함초롬바탕" w:cs="함초롬바탕"/>
          <w:color w:val="0000FF"/>
        </w:rPr>
        <w:t>-</w:t>
      </w:r>
      <w:r w:rsidRPr="002C1626">
        <w:rPr>
          <w:rFonts w:eastAsia="함초롬바탕" w:hAnsi="함초롬바탕" w:cs="함초롬바탕"/>
          <w:color w:val="0000FF"/>
        </w:rPr>
        <w:t>243 on page 5, we explained additional methods to fix the film and contents on adjustment of position of the film by describing in note.</w:t>
      </w:r>
    </w:p>
    <w:p w14:paraId="0DCFB715" w14:textId="77777777" w:rsidR="00662EEE" w:rsidRPr="002C1626" w:rsidRDefault="00662EEE" w:rsidP="00DD05B4">
      <w:pPr>
        <w:pStyle w:val="a7"/>
        <w:spacing w:line="240" w:lineRule="auto"/>
        <w:rPr>
          <w:rFonts w:eastAsia="함초롬바탕" w:hAnsi="함초롬바탕" w:cs="함초롬바탕"/>
          <w:color w:val="auto"/>
        </w:rPr>
      </w:pPr>
    </w:p>
    <w:p w14:paraId="74AF5DEB"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Reviewer #3:</w:t>
      </w:r>
    </w:p>
    <w:p w14:paraId="06B2F08B" w14:textId="77777777" w:rsidR="00662EEE" w:rsidRPr="002C1626" w:rsidRDefault="00662EEE" w:rsidP="00662EEE">
      <w:pPr>
        <w:pStyle w:val="a7"/>
        <w:spacing w:line="240" w:lineRule="auto"/>
        <w:rPr>
          <w:rFonts w:eastAsia="함초롬바탕" w:hAnsi="함초롬바탕" w:cs="함초롬바탕"/>
          <w:color w:val="auto"/>
        </w:rPr>
      </w:pPr>
    </w:p>
    <w:p w14:paraId="19C2B4D4" w14:textId="77777777" w:rsidR="00662EEE" w:rsidRPr="002C1626" w:rsidRDefault="00662EEE" w:rsidP="00662EEE">
      <w:pPr>
        <w:pStyle w:val="a7"/>
        <w:spacing w:line="240" w:lineRule="auto"/>
        <w:rPr>
          <w:rFonts w:eastAsia="함초롬바탕" w:hAnsi="함초롬바탕" w:cs="함초롬바탕"/>
          <w:color w:val="auto"/>
        </w:rPr>
      </w:pPr>
      <w:r w:rsidRPr="002C1626">
        <w:rPr>
          <w:rFonts w:eastAsia="함초롬바탕" w:hAnsi="함초롬바탕" w:cs="함초롬바탕"/>
          <w:color w:val="auto"/>
        </w:rPr>
        <w:t>Manuscript Summary:</w:t>
      </w:r>
    </w:p>
    <w:p w14:paraId="5D9FE28F" w14:textId="77777777" w:rsidR="00662EEE" w:rsidRPr="002C1626" w:rsidRDefault="00662EEE" w:rsidP="001C7EFE">
      <w:pPr>
        <w:pStyle w:val="a7"/>
        <w:spacing w:after="160" w:line="259" w:lineRule="auto"/>
        <w:rPr>
          <w:rFonts w:eastAsia="함초롬바탕" w:hAnsi="함초롬바탕" w:cs="함초롬바탕"/>
          <w:color w:val="auto"/>
        </w:rPr>
      </w:pPr>
      <w:r w:rsidRPr="002C1626">
        <w:rPr>
          <w:rFonts w:eastAsia="함초롬바탕" w:hAnsi="함초롬바탕" w:cs="함초롬바탕"/>
          <w:color w:val="auto"/>
        </w:rPr>
        <w:t>The protocol is well explained and seems to be no problem with journal publishing</w:t>
      </w:r>
    </w:p>
    <w:p w14:paraId="59C374F8" w14:textId="609DFD1A" w:rsidR="000D24E0" w:rsidRPr="002C1626" w:rsidRDefault="001C7EFE" w:rsidP="00662EEE">
      <w:pPr>
        <w:spacing w:line="240" w:lineRule="auto"/>
        <w:rPr>
          <w:rFonts w:ascii="함초롬바탕" w:eastAsia="함초롬바탕" w:hAnsi="함초롬바탕" w:cs="함초롬바탕"/>
        </w:rPr>
      </w:pPr>
      <w:r w:rsidRPr="002C1626">
        <w:rPr>
          <w:rFonts w:ascii="함초롬바탕" w:eastAsia="함초롬바탕" w:hAnsi="함초롬바탕" w:cs="함초롬바탕"/>
          <w:color w:val="0000FF"/>
        </w:rPr>
        <w:t>Thanks for your positive comments on our study.</w:t>
      </w:r>
    </w:p>
    <w:sectPr w:rsidR="000D24E0" w:rsidRPr="002C1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BBD3" w14:textId="77777777" w:rsidR="008F5484" w:rsidRDefault="008F5484" w:rsidP="00CF2186">
      <w:pPr>
        <w:spacing w:after="0" w:line="240" w:lineRule="auto"/>
      </w:pPr>
      <w:r>
        <w:separator/>
      </w:r>
    </w:p>
  </w:endnote>
  <w:endnote w:type="continuationSeparator" w:id="0">
    <w:p w14:paraId="743D567B" w14:textId="77777777" w:rsidR="008F5484" w:rsidRDefault="008F5484" w:rsidP="00CF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01595" w14:textId="77777777" w:rsidR="008F5484" w:rsidRDefault="008F5484" w:rsidP="00CF2186">
      <w:pPr>
        <w:spacing w:after="0" w:line="240" w:lineRule="auto"/>
      </w:pPr>
      <w:r>
        <w:separator/>
      </w:r>
    </w:p>
  </w:footnote>
  <w:footnote w:type="continuationSeparator" w:id="0">
    <w:p w14:paraId="706AAA39" w14:textId="77777777" w:rsidR="008F5484" w:rsidRDefault="008F5484" w:rsidP="00CF2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53BF"/>
    <w:multiLevelType w:val="hybridMultilevel"/>
    <w:tmpl w:val="504A932E"/>
    <w:lvl w:ilvl="0" w:tplc="3FA898B8">
      <w:start w:val="1"/>
      <w:numFmt w:val="decimal"/>
      <w:lvlText w:val="%1."/>
      <w:lvlJc w:val="left"/>
      <w:pPr>
        <w:ind w:left="760" w:hanging="360"/>
      </w:pPr>
      <w:rPr>
        <w:rFonts w:hint="default"/>
        <w:color w:val="0000FF"/>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9DF2393"/>
    <w:multiLevelType w:val="hybridMultilevel"/>
    <w:tmpl w:val="08FE5C26"/>
    <w:lvl w:ilvl="0" w:tplc="F7F2B6B0">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9AD3728"/>
    <w:multiLevelType w:val="hybridMultilevel"/>
    <w:tmpl w:val="48541BA2"/>
    <w:lvl w:ilvl="0" w:tplc="C66498A4">
      <w:start w:val="1"/>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31"/>
    <w:rsid w:val="00000E11"/>
    <w:rsid w:val="00001E09"/>
    <w:rsid w:val="0000320A"/>
    <w:rsid w:val="000107EB"/>
    <w:rsid w:val="000133B9"/>
    <w:rsid w:val="000151DC"/>
    <w:rsid w:val="00024A85"/>
    <w:rsid w:val="00026CF2"/>
    <w:rsid w:val="00055007"/>
    <w:rsid w:val="00056AD3"/>
    <w:rsid w:val="00075A69"/>
    <w:rsid w:val="00075F81"/>
    <w:rsid w:val="00090CC4"/>
    <w:rsid w:val="00091822"/>
    <w:rsid w:val="000B7B2A"/>
    <w:rsid w:val="000C6FCC"/>
    <w:rsid w:val="000C7D18"/>
    <w:rsid w:val="000D24E0"/>
    <w:rsid w:val="000D2EBF"/>
    <w:rsid w:val="000D49EC"/>
    <w:rsid w:val="000D6503"/>
    <w:rsid w:val="000E1C62"/>
    <w:rsid w:val="000E2CF0"/>
    <w:rsid w:val="00106A3E"/>
    <w:rsid w:val="00113632"/>
    <w:rsid w:val="001256E7"/>
    <w:rsid w:val="00131260"/>
    <w:rsid w:val="0013578E"/>
    <w:rsid w:val="0013639E"/>
    <w:rsid w:val="001516D0"/>
    <w:rsid w:val="00164B5A"/>
    <w:rsid w:val="00165D8E"/>
    <w:rsid w:val="00180F4F"/>
    <w:rsid w:val="00185F66"/>
    <w:rsid w:val="0019778D"/>
    <w:rsid w:val="001A0616"/>
    <w:rsid w:val="001A5BB5"/>
    <w:rsid w:val="001B41EB"/>
    <w:rsid w:val="001C495E"/>
    <w:rsid w:val="001C7EFE"/>
    <w:rsid w:val="001D0732"/>
    <w:rsid w:val="001D1FE2"/>
    <w:rsid w:val="001E69FE"/>
    <w:rsid w:val="001F32E3"/>
    <w:rsid w:val="001F5458"/>
    <w:rsid w:val="00204DEA"/>
    <w:rsid w:val="00205E83"/>
    <w:rsid w:val="0021282F"/>
    <w:rsid w:val="00223967"/>
    <w:rsid w:val="00224C12"/>
    <w:rsid w:val="002366BE"/>
    <w:rsid w:val="00253549"/>
    <w:rsid w:val="00260549"/>
    <w:rsid w:val="0026442C"/>
    <w:rsid w:val="00264BA7"/>
    <w:rsid w:val="00267E93"/>
    <w:rsid w:val="0027211E"/>
    <w:rsid w:val="002762AB"/>
    <w:rsid w:val="002806DA"/>
    <w:rsid w:val="002867E1"/>
    <w:rsid w:val="002909D7"/>
    <w:rsid w:val="002944D9"/>
    <w:rsid w:val="002A046A"/>
    <w:rsid w:val="002A1CF6"/>
    <w:rsid w:val="002A6D51"/>
    <w:rsid w:val="002A7EE7"/>
    <w:rsid w:val="002B26F5"/>
    <w:rsid w:val="002B7E8E"/>
    <w:rsid w:val="002C1626"/>
    <w:rsid w:val="002D01E4"/>
    <w:rsid w:val="002D1B3C"/>
    <w:rsid w:val="002D54A7"/>
    <w:rsid w:val="002E2382"/>
    <w:rsid w:val="002E5ED1"/>
    <w:rsid w:val="00301620"/>
    <w:rsid w:val="003038DA"/>
    <w:rsid w:val="00315599"/>
    <w:rsid w:val="00316BA0"/>
    <w:rsid w:val="0032023D"/>
    <w:rsid w:val="00323AFD"/>
    <w:rsid w:val="00326705"/>
    <w:rsid w:val="00341F0D"/>
    <w:rsid w:val="00341F10"/>
    <w:rsid w:val="00344B99"/>
    <w:rsid w:val="0034556B"/>
    <w:rsid w:val="003464F4"/>
    <w:rsid w:val="003504AA"/>
    <w:rsid w:val="00354EC6"/>
    <w:rsid w:val="00363E03"/>
    <w:rsid w:val="0036796F"/>
    <w:rsid w:val="003860A3"/>
    <w:rsid w:val="00396D4A"/>
    <w:rsid w:val="003A3A39"/>
    <w:rsid w:val="003B00E6"/>
    <w:rsid w:val="003B546E"/>
    <w:rsid w:val="003C0417"/>
    <w:rsid w:val="003C0F9C"/>
    <w:rsid w:val="003D65E5"/>
    <w:rsid w:val="003E5DF8"/>
    <w:rsid w:val="003E6F8B"/>
    <w:rsid w:val="003F4B21"/>
    <w:rsid w:val="00402224"/>
    <w:rsid w:val="00444485"/>
    <w:rsid w:val="00457D73"/>
    <w:rsid w:val="00463E49"/>
    <w:rsid w:val="0046642B"/>
    <w:rsid w:val="0047327D"/>
    <w:rsid w:val="004733F1"/>
    <w:rsid w:val="00475CE3"/>
    <w:rsid w:val="00486525"/>
    <w:rsid w:val="004962FD"/>
    <w:rsid w:val="00496BE4"/>
    <w:rsid w:val="004C0BB6"/>
    <w:rsid w:val="004D0E81"/>
    <w:rsid w:val="004E0EF9"/>
    <w:rsid w:val="004E1798"/>
    <w:rsid w:val="004E62C4"/>
    <w:rsid w:val="004F2E30"/>
    <w:rsid w:val="00512460"/>
    <w:rsid w:val="00521C91"/>
    <w:rsid w:val="00523386"/>
    <w:rsid w:val="00530D62"/>
    <w:rsid w:val="00532E33"/>
    <w:rsid w:val="005331A2"/>
    <w:rsid w:val="0053560E"/>
    <w:rsid w:val="00550A59"/>
    <w:rsid w:val="00555AB5"/>
    <w:rsid w:val="00557F24"/>
    <w:rsid w:val="00560FEB"/>
    <w:rsid w:val="00564BA6"/>
    <w:rsid w:val="00572C42"/>
    <w:rsid w:val="00594D84"/>
    <w:rsid w:val="00595182"/>
    <w:rsid w:val="005A1718"/>
    <w:rsid w:val="005A7B6B"/>
    <w:rsid w:val="005C37CF"/>
    <w:rsid w:val="005C3BBA"/>
    <w:rsid w:val="005C5BFC"/>
    <w:rsid w:val="005D24C2"/>
    <w:rsid w:val="005F2579"/>
    <w:rsid w:val="00600ACD"/>
    <w:rsid w:val="00612EDB"/>
    <w:rsid w:val="0061749E"/>
    <w:rsid w:val="00626D50"/>
    <w:rsid w:val="00626E0A"/>
    <w:rsid w:val="006270B9"/>
    <w:rsid w:val="00627C5B"/>
    <w:rsid w:val="00627E81"/>
    <w:rsid w:val="0063643E"/>
    <w:rsid w:val="0064254D"/>
    <w:rsid w:val="00642B00"/>
    <w:rsid w:val="00656AC5"/>
    <w:rsid w:val="006572CD"/>
    <w:rsid w:val="00662EEE"/>
    <w:rsid w:val="006700FA"/>
    <w:rsid w:val="0068462F"/>
    <w:rsid w:val="00690C9C"/>
    <w:rsid w:val="006A41D2"/>
    <w:rsid w:val="006B2B1D"/>
    <w:rsid w:val="006D327E"/>
    <w:rsid w:val="006D50A0"/>
    <w:rsid w:val="006E08C5"/>
    <w:rsid w:val="006E53BE"/>
    <w:rsid w:val="006E5949"/>
    <w:rsid w:val="006F21A4"/>
    <w:rsid w:val="006F2B0A"/>
    <w:rsid w:val="006F3CE4"/>
    <w:rsid w:val="006F4C69"/>
    <w:rsid w:val="00702016"/>
    <w:rsid w:val="007075A4"/>
    <w:rsid w:val="007229BC"/>
    <w:rsid w:val="007235E1"/>
    <w:rsid w:val="0072370D"/>
    <w:rsid w:val="00726415"/>
    <w:rsid w:val="00731A3F"/>
    <w:rsid w:val="00742022"/>
    <w:rsid w:val="007610F6"/>
    <w:rsid w:val="00761786"/>
    <w:rsid w:val="00762204"/>
    <w:rsid w:val="007671F9"/>
    <w:rsid w:val="007677A4"/>
    <w:rsid w:val="0078735C"/>
    <w:rsid w:val="00791458"/>
    <w:rsid w:val="00793553"/>
    <w:rsid w:val="007A0826"/>
    <w:rsid w:val="007A087F"/>
    <w:rsid w:val="007A1ACB"/>
    <w:rsid w:val="007A4A11"/>
    <w:rsid w:val="007A7896"/>
    <w:rsid w:val="007C1C02"/>
    <w:rsid w:val="007F3315"/>
    <w:rsid w:val="008357E0"/>
    <w:rsid w:val="008409E9"/>
    <w:rsid w:val="00863A53"/>
    <w:rsid w:val="0087051A"/>
    <w:rsid w:val="00871D00"/>
    <w:rsid w:val="0088025A"/>
    <w:rsid w:val="008851FE"/>
    <w:rsid w:val="008862A0"/>
    <w:rsid w:val="00892262"/>
    <w:rsid w:val="00892B30"/>
    <w:rsid w:val="008930E1"/>
    <w:rsid w:val="008A2DDD"/>
    <w:rsid w:val="008B07CC"/>
    <w:rsid w:val="008B3482"/>
    <w:rsid w:val="008B4025"/>
    <w:rsid w:val="008B44C5"/>
    <w:rsid w:val="008B677D"/>
    <w:rsid w:val="008B7050"/>
    <w:rsid w:val="008C1C0E"/>
    <w:rsid w:val="008E177B"/>
    <w:rsid w:val="008F5484"/>
    <w:rsid w:val="008F58E5"/>
    <w:rsid w:val="00901E1C"/>
    <w:rsid w:val="009107B1"/>
    <w:rsid w:val="00917A89"/>
    <w:rsid w:val="00917C4F"/>
    <w:rsid w:val="00937EE1"/>
    <w:rsid w:val="00945F86"/>
    <w:rsid w:val="00963F22"/>
    <w:rsid w:val="0096411E"/>
    <w:rsid w:val="00971E6C"/>
    <w:rsid w:val="00982FC3"/>
    <w:rsid w:val="00990C6D"/>
    <w:rsid w:val="0099290F"/>
    <w:rsid w:val="00993E08"/>
    <w:rsid w:val="009A0923"/>
    <w:rsid w:val="009A35E5"/>
    <w:rsid w:val="009B1C67"/>
    <w:rsid w:val="009B2771"/>
    <w:rsid w:val="009B2A3C"/>
    <w:rsid w:val="009B4BD8"/>
    <w:rsid w:val="009B4FF3"/>
    <w:rsid w:val="009D605B"/>
    <w:rsid w:val="009E6B38"/>
    <w:rsid w:val="00A057BC"/>
    <w:rsid w:val="00A07D08"/>
    <w:rsid w:val="00A10FD7"/>
    <w:rsid w:val="00A22BF6"/>
    <w:rsid w:val="00A26F15"/>
    <w:rsid w:val="00A306E1"/>
    <w:rsid w:val="00A34551"/>
    <w:rsid w:val="00A52FBC"/>
    <w:rsid w:val="00A54C65"/>
    <w:rsid w:val="00A66142"/>
    <w:rsid w:val="00A76656"/>
    <w:rsid w:val="00AA242A"/>
    <w:rsid w:val="00AB357D"/>
    <w:rsid w:val="00AB3C4A"/>
    <w:rsid w:val="00AB4F4D"/>
    <w:rsid w:val="00AB6102"/>
    <w:rsid w:val="00AB75E6"/>
    <w:rsid w:val="00AB7B78"/>
    <w:rsid w:val="00AC2D40"/>
    <w:rsid w:val="00AD5687"/>
    <w:rsid w:val="00AF7E09"/>
    <w:rsid w:val="00B00962"/>
    <w:rsid w:val="00B06F9B"/>
    <w:rsid w:val="00B11362"/>
    <w:rsid w:val="00B17601"/>
    <w:rsid w:val="00B22F46"/>
    <w:rsid w:val="00B34729"/>
    <w:rsid w:val="00B41E0D"/>
    <w:rsid w:val="00B47399"/>
    <w:rsid w:val="00B56B1D"/>
    <w:rsid w:val="00B61A95"/>
    <w:rsid w:val="00B6569D"/>
    <w:rsid w:val="00B67EE3"/>
    <w:rsid w:val="00B80425"/>
    <w:rsid w:val="00B90117"/>
    <w:rsid w:val="00B91BB8"/>
    <w:rsid w:val="00B93CDF"/>
    <w:rsid w:val="00B94791"/>
    <w:rsid w:val="00BA1A75"/>
    <w:rsid w:val="00BB70E7"/>
    <w:rsid w:val="00BC05A9"/>
    <w:rsid w:val="00BD3927"/>
    <w:rsid w:val="00BD4F89"/>
    <w:rsid w:val="00BE6AFB"/>
    <w:rsid w:val="00BF45C8"/>
    <w:rsid w:val="00BF52EC"/>
    <w:rsid w:val="00BF76A3"/>
    <w:rsid w:val="00C11306"/>
    <w:rsid w:val="00C263F1"/>
    <w:rsid w:val="00C4775B"/>
    <w:rsid w:val="00C55CEC"/>
    <w:rsid w:val="00C561CA"/>
    <w:rsid w:val="00C567D6"/>
    <w:rsid w:val="00C640F6"/>
    <w:rsid w:val="00C73278"/>
    <w:rsid w:val="00C854F6"/>
    <w:rsid w:val="00C866EB"/>
    <w:rsid w:val="00CA10C5"/>
    <w:rsid w:val="00CA6EB5"/>
    <w:rsid w:val="00CA7B8D"/>
    <w:rsid w:val="00CC0D47"/>
    <w:rsid w:val="00CC3BA1"/>
    <w:rsid w:val="00CE05F9"/>
    <w:rsid w:val="00CF113A"/>
    <w:rsid w:val="00CF2186"/>
    <w:rsid w:val="00D059A4"/>
    <w:rsid w:val="00D24E6A"/>
    <w:rsid w:val="00D36F8C"/>
    <w:rsid w:val="00D54073"/>
    <w:rsid w:val="00D629BF"/>
    <w:rsid w:val="00D65D6B"/>
    <w:rsid w:val="00D748E6"/>
    <w:rsid w:val="00D7667F"/>
    <w:rsid w:val="00D77F31"/>
    <w:rsid w:val="00D81601"/>
    <w:rsid w:val="00D836C7"/>
    <w:rsid w:val="00D84891"/>
    <w:rsid w:val="00D90C2D"/>
    <w:rsid w:val="00D916F8"/>
    <w:rsid w:val="00D949D0"/>
    <w:rsid w:val="00DA0462"/>
    <w:rsid w:val="00DA4573"/>
    <w:rsid w:val="00DB06ED"/>
    <w:rsid w:val="00DC3B8E"/>
    <w:rsid w:val="00DD05B4"/>
    <w:rsid w:val="00DD125B"/>
    <w:rsid w:val="00DD392C"/>
    <w:rsid w:val="00DD4178"/>
    <w:rsid w:val="00DD62B7"/>
    <w:rsid w:val="00DE3E23"/>
    <w:rsid w:val="00DE59A7"/>
    <w:rsid w:val="00DF5C31"/>
    <w:rsid w:val="00DF65BE"/>
    <w:rsid w:val="00E02535"/>
    <w:rsid w:val="00E03E4C"/>
    <w:rsid w:val="00E2103A"/>
    <w:rsid w:val="00E35426"/>
    <w:rsid w:val="00E35B00"/>
    <w:rsid w:val="00E53BC7"/>
    <w:rsid w:val="00E708AC"/>
    <w:rsid w:val="00E71AF6"/>
    <w:rsid w:val="00E72B25"/>
    <w:rsid w:val="00E73D64"/>
    <w:rsid w:val="00E81EB8"/>
    <w:rsid w:val="00E849B3"/>
    <w:rsid w:val="00E90666"/>
    <w:rsid w:val="00EA6C74"/>
    <w:rsid w:val="00EB1950"/>
    <w:rsid w:val="00EB1C20"/>
    <w:rsid w:val="00EC3201"/>
    <w:rsid w:val="00EE4EAC"/>
    <w:rsid w:val="00EE6B45"/>
    <w:rsid w:val="00EF36C4"/>
    <w:rsid w:val="00EF4DE1"/>
    <w:rsid w:val="00F02CB9"/>
    <w:rsid w:val="00F0306C"/>
    <w:rsid w:val="00F05CA5"/>
    <w:rsid w:val="00F06790"/>
    <w:rsid w:val="00F145A7"/>
    <w:rsid w:val="00F312CB"/>
    <w:rsid w:val="00F33AD1"/>
    <w:rsid w:val="00F3738D"/>
    <w:rsid w:val="00F621F1"/>
    <w:rsid w:val="00F93447"/>
    <w:rsid w:val="00FA5139"/>
    <w:rsid w:val="00FB2366"/>
    <w:rsid w:val="00FB4763"/>
    <w:rsid w:val="00FC2378"/>
    <w:rsid w:val="00FC3B9C"/>
    <w:rsid w:val="00FD06C5"/>
    <w:rsid w:val="00FE023D"/>
    <w:rsid w:val="00FE7573"/>
    <w:rsid w:val="00FF1C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7317"/>
  <w15:chartTrackingRefBased/>
  <w15:docId w15:val="{5C2D7AFB-EAF8-41A5-81CA-2ADBB3D8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348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186"/>
    <w:pPr>
      <w:tabs>
        <w:tab w:val="center" w:pos="4513"/>
        <w:tab w:val="right" w:pos="9026"/>
      </w:tabs>
      <w:snapToGrid w:val="0"/>
    </w:pPr>
  </w:style>
  <w:style w:type="character" w:customStyle="1" w:styleId="Char">
    <w:name w:val="머리글 Char"/>
    <w:basedOn w:val="a0"/>
    <w:link w:val="a3"/>
    <w:uiPriority w:val="99"/>
    <w:rsid w:val="00CF2186"/>
  </w:style>
  <w:style w:type="paragraph" w:styleId="a4">
    <w:name w:val="footer"/>
    <w:basedOn w:val="a"/>
    <w:link w:val="Char0"/>
    <w:uiPriority w:val="99"/>
    <w:unhideWhenUsed/>
    <w:rsid w:val="00CF2186"/>
    <w:pPr>
      <w:tabs>
        <w:tab w:val="center" w:pos="4513"/>
        <w:tab w:val="right" w:pos="9026"/>
      </w:tabs>
      <w:snapToGrid w:val="0"/>
    </w:pPr>
  </w:style>
  <w:style w:type="character" w:customStyle="1" w:styleId="Char0">
    <w:name w:val="바닥글 Char"/>
    <w:basedOn w:val="a0"/>
    <w:link w:val="a4"/>
    <w:uiPriority w:val="99"/>
    <w:rsid w:val="00CF2186"/>
  </w:style>
  <w:style w:type="paragraph" w:styleId="a5">
    <w:name w:val="List Paragraph"/>
    <w:basedOn w:val="a"/>
    <w:uiPriority w:val="34"/>
    <w:qFormat/>
    <w:rsid w:val="000D24E0"/>
    <w:pPr>
      <w:ind w:leftChars="400" w:left="800"/>
    </w:pPr>
  </w:style>
  <w:style w:type="character" w:styleId="a6">
    <w:name w:val="Placeholder Text"/>
    <w:basedOn w:val="a0"/>
    <w:uiPriority w:val="99"/>
    <w:semiHidden/>
    <w:rsid w:val="008F58E5"/>
    <w:rPr>
      <w:color w:val="808080"/>
    </w:rPr>
  </w:style>
  <w:style w:type="paragraph" w:customStyle="1" w:styleId="a7">
    <w:name w:val="바탕글"/>
    <w:basedOn w:val="a"/>
    <w:rsid w:val="00662EEE"/>
    <w:pPr>
      <w:spacing w:after="0" w:line="384" w:lineRule="auto"/>
      <w:textAlignment w:val="baseline"/>
    </w:pPr>
    <w:rPr>
      <w:rFonts w:ascii="함초롬바탕" w:eastAsia="굴림" w:hAnsi="굴림" w:cs="굴림"/>
      <w:color w:val="000000"/>
      <w:kern w:val="0"/>
      <w:szCs w:val="20"/>
    </w:rPr>
  </w:style>
  <w:style w:type="character" w:styleId="a8">
    <w:name w:val="annotation reference"/>
    <w:basedOn w:val="a0"/>
    <w:uiPriority w:val="99"/>
    <w:semiHidden/>
    <w:unhideWhenUsed/>
    <w:rsid w:val="00185F66"/>
    <w:rPr>
      <w:sz w:val="18"/>
      <w:szCs w:val="18"/>
    </w:rPr>
  </w:style>
  <w:style w:type="paragraph" w:styleId="a9">
    <w:name w:val="annotation text"/>
    <w:basedOn w:val="a"/>
    <w:link w:val="Char1"/>
    <w:uiPriority w:val="99"/>
    <w:semiHidden/>
    <w:unhideWhenUsed/>
    <w:rsid w:val="00185F66"/>
    <w:pPr>
      <w:jc w:val="left"/>
    </w:pPr>
  </w:style>
  <w:style w:type="character" w:customStyle="1" w:styleId="Char1">
    <w:name w:val="메모 텍스트 Char"/>
    <w:basedOn w:val="a0"/>
    <w:link w:val="a9"/>
    <w:uiPriority w:val="99"/>
    <w:semiHidden/>
    <w:rsid w:val="00185F66"/>
  </w:style>
  <w:style w:type="paragraph" w:styleId="aa">
    <w:name w:val="annotation subject"/>
    <w:basedOn w:val="a9"/>
    <w:next w:val="a9"/>
    <w:link w:val="Char2"/>
    <w:uiPriority w:val="99"/>
    <w:semiHidden/>
    <w:unhideWhenUsed/>
    <w:rsid w:val="00185F66"/>
    <w:rPr>
      <w:b/>
      <w:bCs/>
    </w:rPr>
  </w:style>
  <w:style w:type="character" w:customStyle="1" w:styleId="Char2">
    <w:name w:val="메모 주제 Char"/>
    <w:basedOn w:val="Char1"/>
    <w:link w:val="aa"/>
    <w:uiPriority w:val="99"/>
    <w:semiHidden/>
    <w:rsid w:val="00185F66"/>
    <w:rPr>
      <w:b/>
      <w:bCs/>
    </w:rPr>
  </w:style>
  <w:style w:type="paragraph" w:styleId="ab">
    <w:name w:val="Balloon Text"/>
    <w:basedOn w:val="a"/>
    <w:link w:val="Char3"/>
    <w:uiPriority w:val="99"/>
    <w:semiHidden/>
    <w:unhideWhenUsed/>
    <w:rsid w:val="00185F66"/>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185F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29174">
      <w:bodyDiv w:val="1"/>
      <w:marLeft w:val="0"/>
      <w:marRight w:val="0"/>
      <w:marTop w:val="0"/>
      <w:marBottom w:val="0"/>
      <w:divBdr>
        <w:top w:val="none" w:sz="0" w:space="0" w:color="auto"/>
        <w:left w:val="none" w:sz="0" w:space="0" w:color="auto"/>
        <w:bottom w:val="none" w:sz="0" w:space="0" w:color="auto"/>
        <w:right w:val="none" w:sz="0" w:space="0" w:color="auto"/>
      </w:divBdr>
    </w:div>
    <w:div w:id="8937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91CD-E1F2-44C7-8118-D7636F46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1922</Words>
  <Characters>10962</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김명진</cp:lastModifiedBy>
  <cp:revision>18</cp:revision>
  <dcterms:created xsi:type="dcterms:W3CDTF">2019-09-24T10:36:00Z</dcterms:created>
  <dcterms:modified xsi:type="dcterms:W3CDTF">2019-09-24T11:11:00Z</dcterms:modified>
</cp:coreProperties>
</file>