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A7172" w14:textId="0C21FB0C" w:rsidR="00035405" w:rsidRDefault="00035405" w:rsidP="00080C90">
      <w:pPr>
        <w:pStyle w:val="NormalWeb"/>
        <w:spacing w:before="0" w:beforeAutospacing="0" w:after="0" w:afterAutospacing="0"/>
        <w:contextualSpacing/>
        <w:rPr>
          <w:color w:val="000000" w:themeColor="text1"/>
        </w:rPr>
      </w:pPr>
      <w:r w:rsidRPr="00412E15">
        <w:rPr>
          <w:b/>
          <w:bCs/>
        </w:rPr>
        <w:t>TITLE:</w:t>
      </w:r>
      <w:r w:rsidR="006C588E">
        <w:t xml:space="preserve"> </w:t>
      </w:r>
      <w:r w:rsidR="00412E15">
        <w:br/>
      </w:r>
      <w:r w:rsidRPr="00412E15">
        <w:rPr>
          <w:color w:val="000000" w:themeColor="text1"/>
        </w:rPr>
        <w:t>A new toolkit for evaluating gene fun</w:t>
      </w:r>
      <w:r w:rsidR="0057679E">
        <w:rPr>
          <w:color w:val="000000" w:themeColor="text1"/>
        </w:rPr>
        <w:t xml:space="preserve">ctions using conditional Cas9 </w:t>
      </w:r>
      <w:r w:rsidRPr="00412E15">
        <w:rPr>
          <w:color w:val="000000" w:themeColor="text1"/>
        </w:rPr>
        <w:t>stabilization</w:t>
      </w:r>
    </w:p>
    <w:p w14:paraId="733EF61B" w14:textId="77777777" w:rsidR="00412E15" w:rsidRPr="00412E15" w:rsidRDefault="00412E15" w:rsidP="00080C90">
      <w:pPr>
        <w:pStyle w:val="NormalWeb"/>
        <w:spacing w:before="0" w:beforeAutospacing="0" w:after="0" w:afterAutospacing="0"/>
        <w:contextualSpacing/>
      </w:pPr>
    </w:p>
    <w:p w14:paraId="517465E4" w14:textId="77777777" w:rsidR="00B314F3" w:rsidRPr="00412E15" w:rsidRDefault="00B314F3" w:rsidP="00080C90">
      <w:pPr>
        <w:contextualSpacing/>
        <w:rPr>
          <w:color w:val="808080" w:themeColor="background1" w:themeShade="80"/>
        </w:rPr>
      </w:pPr>
      <w:r w:rsidRPr="00412E15">
        <w:rPr>
          <w:b/>
          <w:bCs/>
        </w:rPr>
        <w:t xml:space="preserve">AUTHORS &amp; AFFILIATIONS: </w:t>
      </w:r>
    </w:p>
    <w:p w14:paraId="7975ADDF" w14:textId="1A8D48EE" w:rsidR="00B314F3" w:rsidRDefault="00B314F3" w:rsidP="00080C90">
      <w:pPr>
        <w:contextualSpacing/>
        <w:rPr>
          <w:color w:val="000000" w:themeColor="text1"/>
        </w:rPr>
      </w:pPr>
      <w:proofErr w:type="spellStart"/>
      <w:r w:rsidRPr="00412E15">
        <w:rPr>
          <w:color w:val="000000" w:themeColor="text1"/>
        </w:rPr>
        <w:t>Polona</w:t>
      </w:r>
      <w:proofErr w:type="spellEnd"/>
      <w:r w:rsidRPr="00412E15">
        <w:rPr>
          <w:color w:val="000000" w:themeColor="text1"/>
        </w:rPr>
        <w:t xml:space="preserve"> </w:t>
      </w:r>
      <w:proofErr w:type="spellStart"/>
      <w:r w:rsidRPr="00412E15">
        <w:t>Š</w:t>
      </w:r>
      <w:r w:rsidRPr="00412E15">
        <w:rPr>
          <w:color w:val="000000" w:themeColor="text1"/>
        </w:rPr>
        <w:t>afari</w:t>
      </w:r>
      <w:r w:rsidRPr="00412E15">
        <w:t>č</w:t>
      </w:r>
      <w:proofErr w:type="spellEnd"/>
      <w:r w:rsidRPr="00412E15">
        <w:rPr>
          <w:color w:val="000000" w:themeColor="text1"/>
        </w:rPr>
        <w:t xml:space="preserve"> Tepe</w:t>
      </w:r>
      <w:r w:rsidRPr="00412E15">
        <w:t>š</w:t>
      </w:r>
      <w:r w:rsidRPr="00412E15">
        <w:rPr>
          <w:color w:val="000000" w:themeColor="text1"/>
          <w:vertAlign w:val="superscript"/>
        </w:rPr>
        <w:t>1,2</w:t>
      </w:r>
      <w:r w:rsidRPr="00412E15">
        <w:rPr>
          <w:color w:val="000000" w:themeColor="text1"/>
        </w:rPr>
        <w:t>, Raffaella Sordella</w:t>
      </w:r>
      <w:r w:rsidRPr="00412E15">
        <w:rPr>
          <w:color w:val="000000" w:themeColor="text1"/>
          <w:vertAlign w:val="superscript"/>
        </w:rPr>
        <w:t>1</w:t>
      </w:r>
    </w:p>
    <w:p w14:paraId="3933A0C3" w14:textId="77777777" w:rsidR="00F1406D" w:rsidRPr="00412E15" w:rsidRDefault="00F1406D" w:rsidP="00080C90">
      <w:pPr>
        <w:contextualSpacing/>
        <w:rPr>
          <w:color w:val="000000" w:themeColor="text1"/>
        </w:rPr>
      </w:pPr>
    </w:p>
    <w:p w14:paraId="329C403E" w14:textId="0F412231" w:rsidR="00B314F3" w:rsidRPr="00412E15" w:rsidRDefault="00B314F3" w:rsidP="00080C90">
      <w:pPr>
        <w:contextualSpacing/>
        <w:rPr>
          <w:color w:val="000000" w:themeColor="text1"/>
        </w:rPr>
      </w:pPr>
      <w:r w:rsidRPr="00412E15">
        <w:rPr>
          <w:color w:val="000000" w:themeColor="text1"/>
        </w:rPr>
        <w:t xml:space="preserve">1. Cold Spring Harbor Laboratory, Cold Spring Harbor, NY </w:t>
      </w:r>
    </w:p>
    <w:p w14:paraId="7B9879CF" w14:textId="77777777" w:rsidR="00F1406D" w:rsidRDefault="00B314F3" w:rsidP="00080C90">
      <w:pPr>
        <w:contextualSpacing/>
      </w:pPr>
      <w:r w:rsidRPr="00412E15">
        <w:rPr>
          <w:color w:val="000000" w:themeColor="text1"/>
        </w:rPr>
        <w:t>2. F</w:t>
      </w:r>
      <w:r w:rsidRPr="00412E15">
        <w:t xml:space="preserve">aculty of Pharmacy, University of Ljubljana, </w:t>
      </w:r>
      <w:proofErr w:type="spellStart"/>
      <w:r w:rsidRPr="00412E15">
        <w:t>Aškerčeva</w:t>
      </w:r>
      <w:proofErr w:type="spellEnd"/>
      <w:r w:rsidRPr="00412E15">
        <w:t>, Ljubljana, Slovenia</w:t>
      </w:r>
    </w:p>
    <w:p w14:paraId="0EE14836" w14:textId="77777777" w:rsidR="00F1406D" w:rsidRDefault="00F1406D" w:rsidP="00080C90">
      <w:pPr>
        <w:contextualSpacing/>
      </w:pPr>
    </w:p>
    <w:p w14:paraId="145D8A99" w14:textId="777998A1" w:rsidR="00B314F3" w:rsidRPr="00412E15" w:rsidRDefault="00752E88" w:rsidP="00080C90">
      <w:pPr>
        <w:contextualSpacing/>
      </w:pPr>
      <w:proofErr w:type="spellStart"/>
      <w:r w:rsidRPr="00412E15">
        <w:t>Polona</w:t>
      </w:r>
      <w:proofErr w:type="spellEnd"/>
      <w:r w:rsidRPr="00412E15">
        <w:t xml:space="preserve"> </w:t>
      </w:r>
      <w:proofErr w:type="spellStart"/>
      <w:r w:rsidRPr="00412E15">
        <w:t>Š</w:t>
      </w:r>
      <w:r w:rsidRPr="00412E15">
        <w:rPr>
          <w:color w:val="000000" w:themeColor="text1"/>
        </w:rPr>
        <w:t>afari</w:t>
      </w:r>
      <w:r w:rsidRPr="00412E15">
        <w:t>č</w:t>
      </w:r>
      <w:proofErr w:type="spellEnd"/>
      <w:r w:rsidRPr="00412E15">
        <w:rPr>
          <w:color w:val="000000" w:themeColor="text1"/>
        </w:rPr>
        <w:t xml:space="preserve"> </w:t>
      </w:r>
      <w:proofErr w:type="spellStart"/>
      <w:r w:rsidRPr="00412E15">
        <w:rPr>
          <w:color w:val="000000" w:themeColor="text1"/>
        </w:rPr>
        <w:t>Tepe</w:t>
      </w:r>
      <w:r w:rsidRPr="00412E15">
        <w:t>š</w:t>
      </w:r>
      <w:proofErr w:type="spellEnd"/>
      <w:r w:rsidRPr="00412E15">
        <w:t xml:space="preserve">: </w:t>
      </w:r>
      <w:hyperlink r:id="rId8" w:history="1">
        <w:r w:rsidRPr="00412E15">
          <w:rPr>
            <w:rStyle w:val="Hyperlink"/>
          </w:rPr>
          <w:t>psafaric@cshl.edu</w:t>
        </w:r>
      </w:hyperlink>
      <w:r w:rsidRPr="00412E15">
        <w:t xml:space="preserve">, </w:t>
      </w:r>
      <w:hyperlink r:id="rId9" w:history="1">
        <w:r w:rsidRPr="00412E15">
          <w:rPr>
            <w:rStyle w:val="Hyperlink"/>
          </w:rPr>
          <w:t>tepesp@gmail.com</w:t>
        </w:r>
      </w:hyperlink>
    </w:p>
    <w:p w14:paraId="639AC1B5" w14:textId="77777777" w:rsidR="00752E88" w:rsidRPr="00412E15" w:rsidRDefault="00752E88" w:rsidP="00080C90">
      <w:pPr>
        <w:contextualSpacing/>
      </w:pPr>
      <w:r w:rsidRPr="00412E15">
        <w:t xml:space="preserve">Raffaella Sordella: </w:t>
      </w:r>
      <w:hyperlink r:id="rId10" w:history="1">
        <w:r w:rsidRPr="00412E15">
          <w:rPr>
            <w:rStyle w:val="Hyperlink"/>
          </w:rPr>
          <w:t>sordella@cshl.edu</w:t>
        </w:r>
      </w:hyperlink>
      <w:r w:rsidRPr="00412E15">
        <w:t xml:space="preserve">, </w:t>
      </w:r>
    </w:p>
    <w:p w14:paraId="43062A73" w14:textId="77777777" w:rsidR="00752E88" w:rsidRPr="00412E15" w:rsidRDefault="00752E88" w:rsidP="00080C90">
      <w:pPr>
        <w:contextualSpacing/>
      </w:pPr>
    </w:p>
    <w:p w14:paraId="5E97549E" w14:textId="77777777" w:rsidR="00B314F3" w:rsidRPr="00412E15" w:rsidRDefault="00B314F3" w:rsidP="00080C90">
      <w:pPr>
        <w:pStyle w:val="NormalWeb"/>
        <w:spacing w:before="0" w:beforeAutospacing="0" w:after="0" w:afterAutospacing="0"/>
        <w:contextualSpacing/>
      </w:pPr>
      <w:r w:rsidRPr="00412E15">
        <w:rPr>
          <w:b/>
          <w:bCs/>
        </w:rPr>
        <w:t>KEYWORDS:</w:t>
      </w:r>
      <w:r w:rsidRPr="00412E15">
        <w:t xml:space="preserve"> </w:t>
      </w:r>
    </w:p>
    <w:p w14:paraId="6E961F3E" w14:textId="77777777" w:rsidR="00B314F3" w:rsidRPr="00412E15" w:rsidRDefault="00B314F3" w:rsidP="00080C90">
      <w:pPr>
        <w:contextualSpacing/>
        <w:rPr>
          <w:color w:val="auto"/>
        </w:rPr>
      </w:pPr>
      <w:r w:rsidRPr="00412E15">
        <w:rPr>
          <w:color w:val="auto"/>
        </w:rPr>
        <w:t xml:space="preserve">Gene editing, functional genomic studies, CRISPR, Cas9, </w:t>
      </w:r>
      <w:r w:rsidRPr="00412E15">
        <w:t xml:space="preserve">destabilizing domain, inducible </w:t>
      </w:r>
    </w:p>
    <w:p w14:paraId="1039724E" w14:textId="77777777" w:rsidR="00B314F3" w:rsidRPr="00412E15" w:rsidRDefault="00B314F3" w:rsidP="00080C90">
      <w:pPr>
        <w:contextualSpacing/>
        <w:rPr>
          <w:b/>
          <w:bCs/>
        </w:rPr>
      </w:pPr>
    </w:p>
    <w:p w14:paraId="06E2D9A7" w14:textId="77777777" w:rsidR="00C10FF9" w:rsidRPr="00412E15" w:rsidRDefault="00C10FF9" w:rsidP="00080C90">
      <w:pPr>
        <w:contextualSpacing/>
        <w:rPr>
          <w:color w:val="808080" w:themeColor="background1" w:themeShade="80"/>
        </w:rPr>
      </w:pPr>
      <w:r w:rsidRPr="00412E15">
        <w:rPr>
          <w:b/>
          <w:bCs/>
        </w:rPr>
        <w:t>SUMMARY:</w:t>
      </w:r>
      <w:r w:rsidRPr="00412E15">
        <w:t xml:space="preserve"> </w:t>
      </w:r>
    </w:p>
    <w:p w14:paraId="47C4A1CD" w14:textId="77777777" w:rsidR="00412E15" w:rsidRDefault="00704C8C" w:rsidP="00080C90">
      <w:pPr>
        <w:contextualSpacing/>
      </w:pPr>
      <w:r w:rsidRPr="00704C8C">
        <w:t>Here, we describe a genome-editing tool based on the temporal and conditional stabilization of clustered regularly interspaced short palindromic repeat- (CRISPR-) associated protein 9 (Cas9) under the small molecule, Shield-1. The method can be used for cultured cells and animal models.</w:t>
      </w:r>
    </w:p>
    <w:p w14:paraId="5D800FE9" w14:textId="77777777" w:rsidR="00704C8C" w:rsidRPr="00412E15" w:rsidRDefault="00704C8C" w:rsidP="00080C90">
      <w:pPr>
        <w:contextualSpacing/>
      </w:pPr>
    </w:p>
    <w:p w14:paraId="14EF40B4" w14:textId="77777777" w:rsidR="00C10FF9" w:rsidRPr="00412E15" w:rsidRDefault="00C10FF9" w:rsidP="00080C90">
      <w:pPr>
        <w:contextualSpacing/>
      </w:pPr>
      <w:bookmarkStart w:id="0" w:name="Long_Abstract"/>
      <w:r w:rsidRPr="00412E15">
        <w:rPr>
          <w:b/>
          <w:bCs/>
        </w:rPr>
        <w:t>ABSTRACT</w:t>
      </w:r>
      <w:bookmarkEnd w:id="0"/>
      <w:r w:rsidRPr="00412E15">
        <w:rPr>
          <w:b/>
          <w:bCs/>
        </w:rPr>
        <w:t>:</w:t>
      </w:r>
      <w:r w:rsidRPr="00412E15">
        <w:rPr>
          <w:color w:val="808080" w:themeColor="background1" w:themeShade="80"/>
        </w:rPr>
        <w:t xml:space="preserve"> </w:t>
      </w:r>
    </w:p>
    <w:p w14:paraId="3991F1D0" w14:textId="77777777" w:rsidR="00C10FF9" w:rsidRPr="00080C90" w:rsidRDefault="00704C8C" w:rsidP="00080C90">
      <w:pPr>
        <w:contextualSpacing/>
      </w:pPr>
      <w:r w:rsidRPr="00704C8C">
        <w:t>The clustered regularly interspaced short palindromic repeat- (CRISPR-) associated protein 9 (CRISPR/Cas9) technology has become a prevalent laboratory tool to introduce accurate and targeted modifications in the genome. Its enormous popularity and rapid spread are attributed to its easy use and accuracy compared to its predecessors. Yet, the constitutive activation of the system has limited applications. In this paper, we describe a new method that allows temporal control of CRISPR/Cas9 activity based on conditional stabilization of the Cas9 protein. Fusing an engineered mutant of the rapamycin-binding protein FKBP12 to Cas9 (DD-Cas9) enables the rapid degradation of Cas9 that in turn can be stabilized by the presence of an FKBP12 synthetic ligand (Shield-1). Unlike other inducible methods, this system can be adapted easily to generate bi-</w:t>
      </w:r>
      <w:proofErr w:type="spellStart"/>
      <w:r w:rsidRPr="00704C8C">
        <w:t>cistronic</w:t>
      </w:r>
      <w:proofErr w:type="spellEnd"/>
      <w:r w:rsidRPr="00704C8C">
        <w:t xml:space="preserve"> systems to co-express DD-Cas9 with another gene of interest, without conditional regulation of the second gene. This method enables the generation of traceable systems as well as the parallel, independent manipulation of alleles targeted by Cas9 and traditional recombinases with single-cell specificities. The platform of this method can be used for the systematic identification and characterization of essential genes and the interrogation of the functional interactions of genes </w:t>
      </w:r>
      <w:r w:rsidRPr="00080C90">
        <w:t>in in vitro and in vivo settings.</w:t>
      </w:r>
    </w:p>
    <w:p w14:paraId="2EF689C9" w14:textId="77777777" w:rsidR="00704C8C" w:rsidRPr="00080C90" w:rsidRDefault="00704C8C" w:rsidP="00080C90">
      <w:pPr>
        <w:contextualSpacing/>
        <w:rPr>
          <w:b/>
        </w:rPr>
      </w:pPr>
      <w:bookmarkStart w:id="1" w:name="Introduction"/>
    </w:p>
    <w:p w14:paraId="4310B9F6" w14:textId="77777777" w:rsidR="00C10FF9" w:rsidRPr="00412E15" w:rsidRDefault="00C10FF9" w:rsidP="00080C90">
      <w:pPr>
        <w:contextualSpacing/>
      </w:pPr>
      <w:r w:rsidRPr="00412E15">
        <w:rPr>
          <w:b/>
        </w:rPr>
        <w:t>INTRODUCTION</w:t>
      </w:r>
      <w:bookmarkEnd w:id="1"/>
      <w:r w:rsidRPr="00412E15">
        <w:rPr>
          <w:b/>
          <w:bCs/>
        </w:rPr>
        <w:t>:</w:t>
      </w:r>
      <w:r w:rsidRPr="00412E15">
        <w:t xml:space="preserve"> </w:t>
      </w:r>
    </w:p>
    <w:p w14:paraId="73BAF951" w14:textId="1AE49824" w:rsidR="00C10FF9" w:rsidRPr="00412E15" w:rsidRDefault="00C10FF9" w:rsidP="00080C90">
      <w:pPr>
        <w:contextualSpacing/>
      </w:pPr>
      <w:r w:rsidRPr="00412E15">
        <w:t xml:space="preserve">CRISPR-Cas9 </w:t>
      </w:r>
      <w:r w:rsidR="00704C8C">
        <w:t xml:space="preserve">which </w:t>
      </w:r>
      <w:r w:rsidRPr="00412E15">
        <w:t>stands for “</w:t>
      </w:r>
      <w:r w:rsidRPr="00412E15">
        <w:rPr>
          <w:i/>
          <w:iCs/>
        </w:rPr>
        <w:t>c</w:t>
      </w:r>
      <w:r w:rsidRPr="00412E15">
        <w:rPr>
          <w:i/>
        </w:rPr>
        <w:t>lustered </w:t>
      </w:r>
      <w:r w:rsidRPr="00412E15">
        <w:rPr>
          <w:i/>
          <w:iCs/>
        </w:rPr>
        <w:t>r</w:t>
      </w:r>
      <w:r w:rsidRPr="00412E15">
        <w:rPr>
          <w:i/>
        </w:rPr>
        <w:t>egularly </w:t>
      </w:r>
      <w:r w:rsidRPr="00412E15">
        <w:rPr>
          <w:i/>
          <w:iCs/>
        </w:rPr>
        <w:t>i</w:t>
      </w:r>
      <w:r w:rsidRPr="00412E15">
        <w:rPr>
          <w:i/>
        </w:rPr>
        <w:t>nterspaced </w:t>
      </w:r>
      <w:r w:rsidRPr="00412E15">
        <w:rPr>
          <w:i/>
          <w:iCs/>
        </w:rPr>
        <w:t>s</w:t>
      </w:r>
      <w:r w:rsidRPr="00412E15">
        <w:rPr>
          <w:i/>
        </w:rPr>
        <w:t>hort </w:t>
      </w:r>
      <w:r w:rsidRPr="00412E15">
        <w:rPr>
          <w:i/>
          <w:iCs/>
        </w:rPr>
        <w:t>p</w:t>
      </w:r>
      <w:r w:rsidRPr="00412E15">
        <w:rPr>
          <w:i/>
        </w:rPr>
        <w:t>alindromic </w:t>
      </w:r>
      <w:r w:rsidRPr="00412E15">
        <w:rPr>
          <w:i/>
          <w:iCs/>
        </w:rPr>
        <w:t>r</w:t>
      </w:r>
      <w:r w:rsidR="00704C8C">
        <w:rPr>
          <w:i/>
        </w:rPr>
        <w:t>epeats</w:t>
      </w:r>
      <w:r w:rsidR="00737402">
        <w:rPr>
          <w:i/>
        </w:rPr>
        <w:t>-</w:t>
      </w:r>
      <w:r w:rsidR="00704C8C">
        <w:rPr>
          <w:i/>
        </w:rPr>
        <w:t xml:space="preserve">associated protein </w:t>
      </w:r>
      <w:r w:rsidRPr="00412E15">
        <w:rPr>
          <w:i/>
        </w:rPr>
        <w:t>9</w:t>
      </w:r>
      <w:r w:rsidRPr="00412E15">
        <w:t>” w</w:t>
      </w:r>
      <w:r w:rsidR="00BD6718" w:rsidRPr="00412E15">
        <w:t>as</w:t>
      </w:r>
      <w:r w:rsidR="0057679E">
        <w:t xml:space="preserve"> first discovered</w:t>
      </w:r>
      <w:r w:rsidRPr="00412E15">
        <w:t xml:space="preserve"> as part of studies on bacterial adaptive immunity</w:t>
      </w:r>
      <w:r w:rsidR="00C71D6B" w:rsidRPr="00412E15">
        <w:fldChar w:fldCharType="begin">
          <w:fldData xml:space="preserve">PEVuZE5vdGU+PENpdGU+PEF1dGhvcj5KaW5lazwvQXV0aG9yPjxZZWFyPjIwMTI8L1llYXI+PFJl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</w:fldData>
        </w:fldChar>
      </w:r>
      <w:r w:rsidR="006D1B94" w:rsidRPr="00412E15">
        <w:instrText xml:space="preserve"> ADDIN EN.CITE </w:instrText>
      </w:r>
      <w:r w:rsidR="006D1B94" w:rsidRPr="00412E15">
        <w:fldChar w:fldCharType="begin">
          <w:fldData xml:space="preserve">PEVuZE5vdGU+PENpdGU+PEF1dGhvcj5KaW5lazwvQXV0aG9yPjxZZWFyPjIwMTI8L1llYXI+PFJl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</w:fldData>
        </w:fldChar>
      </w:r>
      <w:r w:rsidR="006D1B94" w:rsidRPr="00412E15">
        <w:instrText xml:space="preserve"> ADDIN EN.CITE.DATA </w:instrText>
      </w:r>
      <w:r w:rsidR="006D1B94" w:rsidRPr="00412E15">
        <w:fldChar w:fldCharType="end"/>
      </w:r>
      <w:r w:rsidR="00C71D6B" w:rsidRPr="00412E15">
        <w:fldChar w:fldCharType="separate"/>
      </w:r>
      <w:r w:rsidR="006D1B94" w:rsidRPr="00412E15">
        <w:rPr>
          <w:noProof/>
          <w:vertAlign w:val="superscript"/>
        </w:rPr>
        <w:t>1,2</w:t>
      </w:r>
      <w:r w:rsidR="00C71D6B" w:rsidRPr="00412E15">
        <w:fldChar w:fldCharType="end"/>
      </w:r>
      <w:r w:rsidRPr="00412E15">
        <w:t>. Today, CRISPR</w:t>
      </w:r>
      <w:r w:rsidR="0057679E">
        <w:t>/Cas9</w:t>
      </w:r>
      <w:r w:rsidRPr="00412E15">
        <w:t xml:space="preserve"> has become the most recognized tool for programmable gene editing and different iterations of the system have been developed to allow transcription</w:t>
      </w:r>
      <w:r w:rsidR="0057679E">
        <w:t>al and epigenetic modulations</w:t>
      </w:r>
      <w:r w:rsidR="00C71D6B" w:rsidRPr="00412E15">
        <w:fldChar w:fldCharType="begin">
          <w:fldData xml:space="preserve">PEVuZE5vdGU+PENpdGU+PEF1dGhvcj5Ic3U8L0F1dGhvcj48WWVhcj4yMDE0PC9ZZWFyPjxSZWNO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==
</w:fldData>
        </w:fldChar>
      </w:r>
      <w:r w:rsidR="006D1B94" w:rsidRPr="00412E15">
        <w:instrText xml:space="preserve"> ADDIN EN.CITE </w:instrText>
      </w:r>
      <w:r w:rsidR="006D1B94" w:rsidRPr="00412E15">
        <w:fldChar w:fldCharType="begin">
          <w:fldData xml:space="preserve">PEVuZE5vdGU+PENpdGU+PEF1dGhvcj5Ic3U8L0F1dGhvcj48WWVhcj4yMDE0PC9ZZWFyPjxSZWNO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==
</w:fldData>
        </w:fldChar>
      </w:r>
      <w:r w:rsidR="006D1B94" w:rsidRPr="00412E15">
        <w:instrText xml:space="preserve"> ADDIN EN.CITE.DATA </w:instrText>
      </w:r>
      <w:r w:rsidR="006D1B94" w:rsidRPr="00412E15">
        <w:fldChar w:fldCharType="end"/>
      </w:r>
      <w:r w:rsidR="00C71D6B" w:rsidRPr="00412E15">
        <w:fldChar w:fldCharType="separate"/>
      </w:r>
      <w:r w:rsidR="006D1B94" w:rsidRPr="00412E15">
        <w:rPr>
          <w:noProof/>
          <w:vertAlign w:val="superscript"/>
        </w:rPr>
        <w:t>3</w:t>
      </w:r>
      <w:r w:rsidR="00C71D6B" w:rsidRPr="00412E15">
        <w:fldChar w:fldCharType="end"/>
      </w:r>
      <w:r w:rsidRPr="00412E15">
        <w:t xml:space="preserve">. </w:t>
      </w:r>
      <w:r w:rsidR="00704C8C" w:rsidRPr="00704C8C">
        <w:t xml:space="preserve">This technology enables </w:t>
      </w:r>
      <w:r w:rsidR="00704C8C">
        <w:t xml:space="preserve">the highly precise genetic </w:t>
      </w:r>
      <w:r w:rsidR="00704C8C" w:rsidRPr="00704C8C">
        <w:t>manipulatio</w:t>
      </w:r>
      <w:r w:rsidR="00704C8C">
        <w:t>n of almost any sequence of DNA</w:t>
      </w:r>
      <w:r w:rsidR="00C71D6B" w:rsidRPr="00412E15">
        <w:fldChar w:fldCharType="begin">
          <w:fldData xml:space="preserve">PEVuZE5vdGU+PENpdGU+PEF1dGhvcj5NYWxpPC9BdXRob3I+PFllYXI+MjAxMzwvWWVhcj48UmVj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</w:fldData>
        </w:fldChar>
      </w:r>
      <w:r w:rsidR="006D1B94" w:rsidRPr="00412E15">
        <w:instrText xml:space="preserve"> ADDIN EN.CITE </w:instrText>
      </w:r>
      <w:r w:rsidR="006D1B94" w:rsidRPr="00412E15">
        <w:fldChar w:fldCharType="begin">
          <w:fldData xml:space="preserve">PEVuZE5vdGU+PENpdGU+PEF1dGhvcj5NYWxpPC9BdXRob3I+PFllYXI+MjAxMzwvWWVhcj48UmVj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</w:fldData>
        </w:fldChar>
      </w:r>
      <w:r w:rsidR="006D1B94" w:rsidRPr="00412E15">
        <w:instrText xml:space="preserve"> ADDIN EN.CITE.DATA </w:instrText>
      </w:r>
      <w:r w:rsidR="006D1B94" w:rsidRPr="00412E15">
        <w:fldChar w:fldCharType="end"/>
      </w:r>
      <w:r w:rsidR="00C71D6B" w:rsidRPr="00412E15">
        <w:fldChar w:fldCharType="separate"/>
      </w:r>
      <w:r w:rsidR="006D1B94" w:rsidRPr="00412E15">
        <w:rPr>
          <w:noProof/>
          <w:vertAlign w:val="superscript"/>
        </w:rPr>
        <w:t>4</w:t>
      </w:r>
      <w:r w:rsidR="00C71D6B" w:rsidRPr="00412E15">
        <w:fldChar w:fldCharType="end"/>
      </w:r>
      <w:r w:rsidRPr="00412E15">
        <w:t xml:space="preserve">. </w:t>
      </w:r>
    </w:p>
    <w:p w14:paraId="66FB884B" w14:textId="77777777" w:rsidR="00C10FF9" w:rsidRPr="00412E15" w:rsidRDefault="00C10FF9" w:rsidP="00080C90">
      <w:pPr>
        <w:contextualSpacing/>
      </w:pPr>
    </w:p>
    <w:p w14:paraId="5AA8866D" w14:textId="770627E5" w:rsidR="00C10FF9" w:rsidRPr="00412E15" w:rsidRDefault="00C10FF9" w:rsidP="00080C90">
      <w:pPr>
        <w:contextualSpacing/>
      </w:pPr>
      <w:r w:rsidRPr="00412E15">
        <w:t>The essential components of any CRISPR gene editing are a customizable guide RNA sequence and the Cas9 nuclease</w:t>
      </w:r>
      <w:r w:rsidR="006D1B94" w:rsidRPr="00412E15">
        <w:fldChar w:fldCharType="begin"/>
      </w:r>
      <w:r w:rsidR="006D1B94" w:rsidRPr="00412E15">
        <w:instrText xml:space="preserve"> ADDIN EN.CITE &lt;EndNote&gt;&lt;Cite&gt;&lt;Author&gt;Barrangou&lt;/Author&gt;&lt;Year&gt;2015&lt;/Year&gt;&lt;RecNum&gt;1&lt;/RecNum&gt;&lt;DisplayText&gt;&lt;style face="superscript"&gt;5&lt;/style&gt;&lt;/DisplayText&gt;&lt;record&gt;&lt;rec-number&gt;1&lt;/rec-number&gt;&lt;foreign-keys&gt;&lt;key app="EN" db-id="f0x00ds2ps2x95e0ewbvv2zdr5fe2wvwza55" timestamp="1557882117"&gt;1&lt;/key&gt;&lt;/foreign-keys&gt;&lt;ref-type name="Journal Article"&gt;17&lt;/ref-type&gt;&lt;contributors&gt;&lt;authors&gt;&lt;author&gt;Barrangou, Rodolphe&lt;/author&gt;&lt;author&gt;Birmingham, Amanda&lt;/author&gt;&lt;author&gt;Wiemann, Stefan&lt;/author&gt;&lt;author&gt;Beijersbergen, Roderick L.&lt;/author&gt;&lt;author&gt;Hornung, Veit&lt;/author&gt;&lt;author&gt;Smith, Anja van Brabant&lt;/author&gt;&lt;/authors&gt;&lt;/contributors&gt;&lt;titles&gt;&lt;title&gt;Advances in CRISPR-Cas9 genome engineering: lessons learned from RNA interference&lt;/title&gt;&lt;secondary-title&gt;Nucleic acids research&lt;/secondary-title&gt;&lt;/titles&gt;&lt;periodical&gt;&lt;full-title&gt;Nucleic acids research&lt;/full-title&gt;&lt;/periodical&gt;&lt;pages&gt;3407-3419&lt;/pages&gt;&lt;volume&gt;43&lt;/volume&gt;&lt;number&gt;7&lt;/number&gt;&lt;edition&gt;2015/03/23&lt;/edition&gt;&lt;dates&gt;&lt;year&gt;2015&lt;/year&gt;&lt;/dates&gt;&lt;publisher&gt;Oxford University Press&lt;/publisher&gt;&lt;isbn&gt;1362-4962&amp;#xD;0305-1048&lt;/isbn&gt;&lt;accession-num&gt;25800748&lt;/accession-num&gt;&lt;urls&gt;&lt;related-urls&gt;&lt;url&gt;https://www.ncbi.nlm.nih.gov/pubmed/25800748&lt;/url&gt;&lt;url&gt;https://www.ncbi.nlm.nih.gov/pmc/PMC4402539/&lt;/url&gt;&lt;/related-urls&gt;&lt;/urls&gt;&lt;electronic-resource-num&gt;10.1093/nar/gkv226&lt;/electronic-resource-num&gt;&lt;remote-database-name&gt;PubMed&lt;/remote-database-name&gt;&lt;language&gt;eng&lt;/language&gt;&lt;/record&gt;&lt;/Cite&gt;&lt;/EndNote&gt;</w:instrText>
      </w:r>
      <w:r w:rsidR="006D1B94" w:rsidRPr="00412E15">
        <w:fldChar w:fldCharType="separate"/>
      </w:r>
      <w:r w:rsidR="006D1B94" w:rsidRPr="00412E15">
        <w:rPr>
          <w:noProof/>
          <w:vertAlign w:val="superscript"/>
        </w:rPr>
        <w:t>5</w:t>
      </w:r>
      <w:r w:rsidR="006D1B94" w:rsidRPr="00412E15">
        <w:fldChar w:fldCharType="end"/>
      </w:r>
      <w:r w:rsidRPr="00412E15">
        <w:t>. Th</w:t>
      </w:r>
      <w:r w:rsidR="00704C8C">
        <w:t>e RNA guide binds to the target-</w:t>
      </w:r>
      <w:r w:rsidRPr="00412E15">
        <w:t>complementary sequence in the DNA, directing the Cas9 nuclease to perform a double</w:t>
      </w:r>
      <w:r w:rsidR="00BD6718" w:rsidRPr="00412E15">
        <w:t>-</w:t>
      </w:r>
      <w:r w:rsidRPr="00412E15">
        <w:t>strand break at a specific point in the genome</w:t>
      </w:r>
      <w:r w:rsidR="00C71D6B" w:rsidRPr="00412E15">
        <w:fldChar w:fldCharType="begin">
          <w:fldData xml:space="preserve">PEVuZE5vdGU+PENpdGU+PEF1dGhvcj5NYWxpPC9BdXRob3I+PFllYXI+MjAxMzwvWWVhcj48UmVj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LTE+Q2VsbDwvYWJici0xPjwvYWx0LXBlcmlvZGljYWw+PHBhZ2VzPjEyNjItNzg8L3BhZ2VzPjx2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</w:fldData>
        </w:fldChar>
      </w:r>
      <w:r w:rsidR="006D1B94" w:rsidRPr="00412E15">
        <w:instrText xml:space="preserve"> ADDIN EN.CITE </w:instrText>
      </w:r>
      <w:r w:rsidR="006D1B94" w:rsidRPr="00412E15">
        <w:fldChar w:fldCharType="begin">
          <w:fldData xml:space="preserve">PEVuZE5vdGU+PENpdGU+PEF1dGhvcj5NYWxpPC9BdXRob3I+PFllYXI+MjAxMzwvWWVhcj48UmVj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LTE+Q2VsbDwvYWJici0xPjwvYWx0LXBlcmlvZGljYWw+PHBhZ2VzPjEyNjItNzg8L3BhZ2VzPjx2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</w:fldData>
        </w:fldChar>
      </w:r>
      <w:r w:rsidR="006D1B94" w:rsidRPr="00412E15">
        <w:instrText xml:space="preserve"> ADDIN EN.CITE.DATA </w:instrText>
      </w:r>
      <w:r w:rsidR="006D1B94" w:rsidRPr="00412E15">
        <w:fldChar w:fldCharType="end"/>
      </w:r>
      <w:r w:rsidR="00C71D6B" w:rsidRPr="00412E15">
        <w:fldChar w:fldCharType="separate"/>
      </w:r>
      <w:r w:rsidR="006D1B94" w:rsidRPr="00412E15">
        <w:rPr>
          <w:noProof/>
          <w:vertAlign w:val="superscript"/>
        </w:rPr>
        <w:t>3,4</w:t>
      </w:r>
      <w:r w:rsidR="00C71D6B" w:rsidRPr="00412E15">
        <w:fldChar w:fldCharType="end"/>
      </w:r>
      <w:r w:rsidRPr="00412E15">
        <w:t>. The resulting cleavage site is then repaired by non-homologous end-joining (NHEJ) or homology-directed repair (HDR), with the consequent introduction of changes in the targeted DNA sequence</w:t>
      </w:r>
      <w:r w:rsidR="006D1B94" w:rsidRPr="00412E15">
        <w:fldChar w:fldCharType="begin"/>
      </w:r>
      <w:r w:rsidR="006D1B94" w:rsidRPr="00412E15">
        <w:instrText xml:space="preserve"> ADDIN EN.CITE &lt;EndNote&gt;&lt;Cite&gt;&lt;Author&gt;Barrangou&lt;/Author&gt;&lt;Year&gt;2015&lt;/Year&gt;&lt;RecNum&gt;1&lt;/RecNum&gt;&lt;DisplayText&gt;&lt;style face="superscript"&gt;5&lt;/style&gt;&lt;/DisplayText&gt;&lt;record&gt;&lt;rec-number&gt;1&lt;/rec-number&gt;&lt;foreign-keys&gt;&lt;key app="EN" db-id="f0x00ds2ps2x95e0ewbvv2zdr5fe2wvwza55" timestamp="1557882117"&gt;1&lt;/key&gt;&lt;/foreign-keys&gt;&lt;ref-type name="Journal Article"&gt;17&lt;/ref-type&gt;&lt;contributors&gt;&lt;authors&gt;&lt;author&gt;Barrangou, Rodolphe&lt;/author&gt;&lt;author&gt;Birmingham, Amanda&lt;/author&gt;&lt;author&gt;Wiemann, Stefan&lt;/author&gt;&lt;author&gt;Beijersbergen, Roderick L.&lt;/author&gt;&lt;author&gt;Hornung, Veit&lt;/author&gt;&lt;author&gt;Smith, Anja van Brabant&lt;/author&gt;&lt;/authors&gt;&lt;/contributors&gt;&lt;titles&gt;&lt;title&gt;Advances in CRISPR-Cas9 genome engineering: lessons learned from RNA interference&lt;/title&gt;&lt;secondary-title&gt;Nucleic acids research&lt;/secondary-title&gt;&lt;/titles&gt;&lt;periodical&gt;&lt;full-title&gt;Nucleic acids research&lt;/full-title&gt;&lt;/periodical&gt;&lt;pages&gt;3407-3419&lt;/pages&gt;&lt;volume&gt;43&lt;/volume&gt;&lt;number&gt;7&lt;/number&gt;&lt;edition&gt;2015/03/23&lt;/edition&gt;&lt;dates&gt;&lt;year&gt;2015&lt;/year&gt;&lt;/dates&gt;&lt;publisher&gt;Oxford University Press&lt;/publisher&gt;&lt;isbn&gt;1362-4962&amp;#xD;0305-1048&lt;/isbn&gt;&lt;accession-num&gt;25800748&lt;/accession-num&gt;&lt;urls&gt;&lt;related-urls&gt;&lt;url&gt;https://www.ncbi.nlm.nih.gov/pubmed/25800748&lt;/url&gt;&lt;url&gt;https://www.ncbi.nlm.nih.gov/pmc/PMC4402539/&lt;/url&gt;&lt;/related-urls&gt;&lt;/urls&gt;&lt;electronic-resource-num&gt;10.1093/nar/gkv226&lt;/electronic-resource-num&gt;&lt;remote-database-name&gt;PubMed&lt;/remote-database-name&gt;&lt;language&gt;eng&lt;/language&gt;&lt;/record&gt;&lt;/Cite&gt;&lt;/EndNote&gt;</w:instrText>
      </w:r>
      <w:r w:rsidR="006D1B94" w:rsidRPr="00412E15">
        <w:fldChar w:fldCharType="separate"/>
      </w:r>
      <w:r w:rsidR="006D1B94" w:rsidRPr="00412E15">
        <w:rPr>
          <w:noProof/>
          <w:vertAlign w:val="superscript"/>
        </w:rPr>
        <w:t>5</w:t>
      </w:r>
      <w:r w:rsidR="006D1B94" w:rsidRPr="00412E15">
        <w:fldChar w:fldCharType="end"/>
      </w:r>
      <w:r w:rsidRPr="00412E15">
        <w:t>.</w:t>
      </w:r>
      <w:r w:rsidR="006C588E">
        <w:t xml:space="preserve"> </w:t>
      </w:r>
    </w:p>
    <w:p w14:paraId="0E39F3FE" w14:textId="77777777" w:rsidR="00C10FF9" w:rsidRPr="00412E15" w:rsidRDefault="00C10FF9" w:rsidP="00080C90">
      <w:pPr>
        <w:contextualSpacing/>
      </w:pPr>
    </w:p>
    <w:p w14:paraId="60521C6E" w14:textId="77777777" w:rsidR="00C10FF9" w:rsidRPr="00412E15" w:rsidRDefault="0057679E" w:rsidP="00080C90">
      <w:pPr>
        <w:contextualSpacing/>
      </w:pPr>
      <w:r>
        <w:t>CRISPR/</w:t>
      </w:r>
      <w:r w:rsidR="00C10FF9" w:rsidRPr="00412E15">
        <w:t>Cas</w:t>
      </w:r>
      <w:r w:rsidR="00021E54" w:rsidRPr="00412E15">
        <w:t xml:space="preserve">9 based gene editing is </w:t>
      </w:r>
      <w:r w:rsidR="00C10FF9" w:rsidRPr="00412E15">
        <w:t>easy to use</w:t>
      </w:r>
      <w:r w:rsidR="00873FD8" w:rsidRPr="00412E15">
        <w:t>,</w:t>
      </w:r>
      <w:r w:rsidR="00C10FF9" w:rsidRPr="00412E15">
        <w:t xml:space="preserve"> and relative</w:t>
      </w:r>
      <w:r w:rsidR="00873FD8" w:rsidRPr="00412E15">
        <w:t>ly</w:t>
      </w:r>
      <w:r w:rsidR="00C10FF9" w:rsidRPr="00412E15">
        <w:t xml:space="preserve"> inexpensive compared to previous gene</w:t>
      </w:r>
      <w:r w:rsidR="00873FD8" w:rsidRPr="00412E15">
        <w:t>-</w:t>
      </w:r>
      <w:r w:rsidR="00C10FF9" w:rsidRPr="00412E15">
        <w:t xml:space="preserve">editing techniques and it has </w:t>
      </w:r>
      <w:r w:rsidR="004214BE" w:rsidRPr="00412E15">
        <w:t xml:space="preserve">been </w:t>
      </w:r>
      <w:r w:rsidR="00C10FF9" w:rsidRPr="00412E15">
        <w:t>proven to be both efficient and robus</w:t>
      </w:r>
      <w:r w:rsidR="00021E54" w:rsidRPr="00412E15">
        <w:t>t in a multiplicity of systems</w:t>
      </w:r>
      <w:r w:rsidR="006D1B94" w:rsidRPr="00412E15">
        <w:fldChar w:fldCharType="begin">
          <w:fldData xml:space="preserve">PEVuZE5vdGU+PENpdGU+PEF1dGhvcj5BbC1BdHRhcjwvQXV0aG9yPjxZZWFyPjIwMTE8L1llYXI+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</w:fldData>
        </w:fldChar>
      </w:r>
      <w:r w:rsidR="006D1B94" w:rsidRPr="00412E15">
        <w:instrText xml:space="preserve"> ADDIN EN.CITE </w:instrText>
      </w:r>
      <w:r w:rsidR="006D1B94" w:rsidRPr="00412E15">
        <w:fldChar w:fldCharType="begin">
          <w:fldData xml:space="preserve">PEVuZE5vdGU+PENpdGU+PEF1dGhvcj5BbC1BdHRhcjwvQXV0aG9yPjxZZWFyPjIwMTE8L1llYXI+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</w:fldData>
        </w:fldChar>
      </w:r>
      <w:r w:rsidR="006D1B94" w:rsidRPr="00412E15">
        <w:instrText xml:space="preserve"> ADDIN EN.CITE.DATA </w:instrText>
      </w:r>
      <w:r w:rsidR="006D1B94" w:rsidRPr="00412E15">
        <w:fldChar w:fldCharType="end"/>
      </w:r>
      <w:r w:rsidR="006D1B94" w:rsidRPr="00412E15">
        <w:fldChar w:fldCharType="separate"/>
      </w:r>
      <w:r w:rsidR="006D1B94" w:rsidRPr="00412E15">
        <w:rPr>
          <w:noProof/>
          <w:vertAlign w:val="superscript"/>
        </w:rPr>
        <w:t>2,4,5</w:t>
      </w:r>
      <w:r w:rsidR="006D1B94" w:rsidRPr="00412E15">
        <w:fldChar w:fldCharType="end"/>
      </w:r>
      <w:r w:rsidR="00C10FF9" w:rsidRPr="00412E15">
        <w:t>. Yet</w:t>
      </w:r>
      <w:r w:rsidR="006D1B94" w:rsidRPr="00412E15">
        <w:t>,</w:t>
      </w:r>
      <w:r w:rsidR="00C10FF9" w:rsidRPr="00412E15">
        <w:t xml:space="preserve"> the system presents</w:t>
      </w:r>
      <w:r w:rsidR="00021E54" w:rsidRPr="00412E15">
        <w:t xml:space="preserve"> some</w:t>
      </w:r>
      <w:r w:rsidR="00C10FF9" w:rsidRPr="00412E15">
        <w:t xml:space="preserve"> limitations. The constitutive expression of Cas9 has </w:t>
      </w:r>
      <w:r w:rsidR="00021E54" w:rsidRPr="00412E15">
        <w:t xml:space="preserve">often </w:t>
      </w:r>
      <w:r w:rsidR="00C10FF9" w:rsidRPr="00412E15">
        <w:t>been shown to result in an increased number of off-targets and</w:t>
      </w:r>
      <w:r w:rsidR="00021E54" w:rsidRPr="00412E15">
        <w:t xml:space="preserve"> </w:t>
      </w:r>
      <w:r w:rsidR="00C10FF9" w:rsidRPr="00412E15">
        <w:t>high cell toxicity</w:t>
      </w:r>
      <w:r w:rsidR="006D1B94" w:rsidRPr="00412E15">
        <w:fldChar w:fldCharType="begin">
          <w:fldData xml:space="preserve">PEVuZE5vdGU+PENpdGU+PEF1dGhvcj5aaGFuZzwvQXV0aG9yPjxZZWFyPjIwMTk8L1llYXI+PFJl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</w:fldData>
        </w:fldChar>
      </w:r>
      <w:r w:rsidR="006D1B94" w:rsidRPr="00412E15">
        <w:instrText xml:space="preserve"> ADDIN EN.CITE </w:instrText>
      </w:r>
      <w:r w:rsidR="006D1B94" w:rsidRPr="00412E15">
        <w:fldChar w:fldCharType="begin">
          <w:fldData xml:space="preserve">PEVuZE5vdGU+PENpdGU+PEF1dGhvcj5aaGFuZzwvQXV0aG9yPjxZZWFyPjIwMTk8L1llYXI+PFJl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</w:fldData>
        </w:fldChar>
      </w:r>
      <w:r w:rsidR="006D1B94" w:rsidRPr="00412E15">
        <w:instrText xml:space="preserve"> ADDIN EN.CITE.DATA </w:instrText>
      </w:r>
      <w:r w:rsidR="006D1B94" w:rsidRPr="00412E15">
        <w:fldChar w:fldCharType="end"/>
      </w:r>
      <w:r w:rsidR="006D1B94" w:rsidRPr="00412E15">
        <w:fldChar w:fldCharType="separate"/>
      </w:r>
      <w:r w:rsidR="006D1B94" w:rsidRPr="00412E15">
        <w:rPr>
          <w:noProof/>
          <w:vertAlign w:val="superscript"/>
        </w:rPr>
        <w:t>4,6-8</w:t>
      </w:r>
      <w:r w:rsidR="006D1B94" w:rsidRPr="00412E15">
        <w:fldChar w:fldCharType="end"/>
      </w:r>
      <w:r w:rsidR="00C10FF9" w:rsidRPr="00412E15">
        <w:t xml:space="preserve">. </w:t>
      </w:r>
      <w:r w:rsidR="00AE559A">
        <w:t>Addition</w:t>
      </w:r>
      <w:r w:rsidR="00687906">
        <w:t>ally</w:t>
      </w:r>
      <w:r w:rsidR="004214BE" w:rsidRPr="00412E15">
        <w:t>,</w:t>
      </w:r>
      <w:r w:rsidR="00873FD8" w:rsidRPr="00412E15">
        <w:t xml:space="preserve"> the constitutive </w:t>
      </w:r>
      <w:r>
        <w:t>targeting</w:t>
      </w:r>
      <w:r w:rsidR="00C10FF9" w:rsidRPr="00412E15">
        <w:t xml:space="preserve"> of </w:t>
      </w:r>
      <w:r w:rsidR="00AE559A">
        <w:t>essential and</w:t>
      </w:r>
      <w:r>
        <w:t xml:space="preserve"> cell survival </w:t>
      </w:r>
      <w:r w:rsidR="00C10FF9" w:rsidRPr="00412E15">
        <w:t>genes</w:t>
      </w:r>
      <w:r>
        <w:t xml:space="preserve"> by Cas9</w:t>
      </w:r>
      <w:r w:rsidR="00C10FF9" w:rsidRPr="00412E15">
        <w:t xml:space="preserve"> </w:t>
      </w:r>
      <w:r w:rsidR="00AE559A">
        <w:t>takes away from its ability to perform</w:t>
      </w:r>
      <w:r>
        <w:t xml:space="preserve"> </w:t>
      </w:r>
      <w:r w:rsidR="00C10FF9" w:rsidRPr="00412E15">
        <w:t>certain type</w:t>
      </w:r>
      <w:r>
        <w:t>s</w:t>
      </w:r>
      <w:r w:rsidR="00C10FF9" w:rsidRPr="00412E15">
        <w:t xml:space="preserve"> of functional studies such </w:t>
      </w:r>
      <w:r>
        <w:t xml:space="preserve">as kinetic </w:t>
      </w:r>
      <w:r w:rsidR="00AE559A">
        <w:t>studies of cell death</w:t>
      </w:r>
      <w:r w:rsidR="006D1B94" w:rsidRPr="00412E15">
        <w:fldChar w:fldCharType="begin"/>
      </w:r>
      <w:r w:rsidR="006D1B94" w:rsidRPr="00412E15">
        <w:instrText xml:space="preserve"> ADDIN EN.CITE &lt;EndNote&gt;&lt;Cite&gt;&lt;Author&gt;Wade&lt;/Author&gt;&lt;Year&gt;2015&lt;/Year&gt;&lt;RecNum&gt;28&lt;/RecNum&gt;&lt;DisplayText&gt;&lt;style face="superscript"&gt;7&lt;/style&gt;&lt;/DisplayText&gt;&lt;record&gt;&lt;rec-number&gt;28&lt;/rec-number&gt;&lt;foreign-keys&gt;&lt;key app="EN" db-id="f0x00ds2ps2x95e0ewbvv2zdr5fe2wvwza55" timestamp="1565918908"&gt;28&lt;/key&gt;&lt;/foreign-keys&gt;&lt;ref-type name="Journal Article"&gt;17&lt;/ref-type&gt;&lt;contributors&gt;&lt;authors&gt;&lt;author&gt;Wade, Mark&lt;/author&gt;&lt;/authors&gt;&lt;/contributors&gt;&lt;titles&gt;&lt;title&gt;High-Throughput Silencing Using the CRISPR-Cas9 System: A Review of the Benefits and Challenges&lt;/title&gt;&lt;secondary-title&gt;Journal of Biomolecular Screening&lt;/secondary-title&gt;&lt;/titles&gt;&lt;periodical&gt;&lt;full-title&gt;Journal of Biomolecular Screening&lt;/full-title&gt;&lt;/periodical&gt;&lt;pages&gt;1027-1039&lt;/pages&gt;&lt;volume&gt;20&lt;/volume&gt;&lt;number&gt;8&lt;/number&gt;&lt;dates&gt;&lt;year&gt;2015&lt;/year&gt;&lt;pub-dates&gt;&lt;date&gt;2015/09/01&lt;/date&gt;&lt;/pub-dates&gt;&lt;/dates&gt;&lt;publisher&gt;SAGE Publications Inc STM&lt;/publisher&gt;&lt;isbn&gt;1087-0571&lt;/isbn&gt;&lt;urls&gt;&lt;related-urls&gt;&lt;url&gt;https://doi.org/10.1177/1087057115587916&lt;/url&gt;&lt;/related-urls&gt;&lt;/urls&gt;&lt;electronic-resource-num&gt;10.1177/1087057115587916&lt;/electronic-resource-num&gt;&lt;access-date&gt;2019/08/15&lt;/access-date&gt;&lt;/record&gt;&lt;/Cite&gt;&lt;/EndNote&gt;</w:instrText>
      </w:r>
      <w:r w:rsidR="006D1B94" w:rsidRPr="00412E15">
        <w:fldChar w:fldCharType="separate"/>
      </w:r>
      <w:r w:rsidR="006D1B94" w:rsidRPr="00412E15">
        <w:rPr>
          <w:noProof/>
          <w:vertAlign w:val="superscript"/>
        </w:rPr>
        <w:t>7</w:t>
      </w:r>
      <w:r w:rsidR="006D1B94" w:rsidRPr="00412E15">
        <w:fldChar w:fldCharType="end"/>
      </w:r>
      <w:r w:rsidR="00C10FF9" w:rsidRPr="00412E15">
        <w:t xml:space="preserve">. </w:t>
      </w:r>
    </w:p>
    <w:p w14:paraId="49199AE7" w14:textId="77777777" w:rsidR="00C10FF9" w:rsidRPr="00412E15" w:rsidRDefault="00C10FF9" w:rsidP="00080C90">
      <w:pPr>
        <w:contextualSpacing/>
      </w:pPr>
    </w:p>
    <w:p w14:paraId="76585BD1" w14:textId="77777777" w:rsidR="00C10FF9" w:rsidRPr="00412E15" w:rsidRDefault="00021E54" w:rsidP="00080C90">
      <w:pPr>
        <w:contextualSpacing/>
      </w:pPr>
      <w:r w:rsidRPr="00412E15">
        <w:t>Different inducible or conditionally controlled CRISPR-</w:t>
      </w:r>
      <w:r w:rsidR="00C10FF9" w:rsidRPr="00412E15">
        <w:t>Cas9 tools have been developed</w:t>
      </w:r>
      <w:r w:rsidRPr="00412E15">
        <w:t xml:space="preserve"> to address those issues</w:t>
      </w:r>
      <w:r w:rsidR="006D1B94" w:rsidRPr="00412E15">
        <w:fldChar w:fldCharType="begin"/>
      </w:r>
      <w:r w:rsidR="006D1B94" w:rsidRPr="00412E15">
        <w:instrText xml:space="preserve"> ADDIN EN.CITE &lt;EndNote&gt;&lt;Cite&gt;&lt;Author&gt;Zhang&lt;/Author&gt;&lt;Year&gt;2019&lt;/Year&gt;&lt;RecNum&gt;29&lt;/RecNum&gt;&lt;DisplayText&gt;&lt;style face="superscript"&gt;6&lt;/style&gt;&lt;/DisplayText&gt;&lt;record&gt;&lt;rec-number&gt;29&lt;/rec-number&gt;&lt;foreign-keys&gt;&lt;key app="EN" db-id="f0x00ds2ps2x95e0ewbvv2zdr5fe2wvwza55" timestamp="1565918953"&gt;29&lt;/key&gt;&lt;/foreign-keys&gt;&lt;ref-type name="Journal Article"&gt;17&lt;/ref-type&gt;&lt;contributors&gt;&lt;authors&gt;&lt;author&gt;Zhang, Jingfang&lt;/author&gt;&lt;author&gt;Chen, Li&lt;/author&gt;&lt;author&gt;Zhang, Ju&lt;/author&gt;&lt;author&gt;Wang, Yu&lt;/author&gt;&lt;/authors&gt;&lt;/contributors&gt;&lt;titles&gt;&lt;title&gt;Drug Inducible CRISPR/Cas Systems&lt;/title&gt;&lt;secondary-title&gt;Computational and Structural Biotechnology Journal&lt;/secondary-title&gt;&lt;/titles&gt;&lt;periodical&gt;&lt;full-title&gt;Computational and Structural Biotechnology Journal&lt;/full-title&gt;&lt;/periodical&gt;&lt;dates&gt;&lt;year&gt;2019&lt;/year&gt;&lt;pub-dates&gt;&lt;date&gt;2019/07/30/&lt;/date&gt;&lt;/pub-dates&gt;&lt;/dates&gt;&lt;isbn&gt;2001-0370&lt;/isbn&gt;&lt;urls&gt;&lt;related-urls&gt;&lt;url&gt;http://www.sciencedirect.com/science/article/pii/S2001037018303568&lt;/url&gt;&lt;/related-urls&gt;&lt;/urls&gt;&lt;electronic-resource-num&gt;https://doi.org/10.1016/j.csbj.2019.07.015&lt;/electronic-resource-num&gt;&lt;/record&gt;&lt;/Cite&gt;&lt;/EndNote&gt;</w:instrText>
      </w:r>
      <w:r w:rsidR="006D1B94" w:rsidRPr="00412E15">
        <w:fldChar w:fldCharType="separate"/>
      </w:r>
      <w:r w:rsidR="006D1B94" w:rsidRPr="00412E15">
        <w:rPr>
          <w:noProof/>
          <w:vertAlign w:val="superscript"/>
        </w:rPr>
        <w:t>6</w:t>
      </w:r>
      <w:r w:rsidR="006D1B94" w:rsidRPr="00412E15">
        <w:fldChar w:fldCharType="end"/>
      </w:r>
      <w:r w:rsidRPr="00412E15">
        <w:t xml:space="preserve">, such as </w:t>
      </w:r>
      <w:r w:rsidR="004214BE" w:rsidRPr="00412E15">
        <w:t>Tet-ON and Tet-Off</w:t>
      </w:r>
      <w:r w:rsidR="006D1B94" w:rsidRPr="00412E15">
        <w:fldChar w:fldCharType="begin">
          <w:fldData xml:space="preserve">PEVuZE5vdGU+PENpdGU+PEF1dGhvcj5DYW88L0F1dGhvcj48WWVhcj4yMDE2PC9ZZWFyPjxSZWNO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</w:fldData>
        </w:fldChar>
      </w:r>
      <w:r w:rsidR="006D1B94" w:rsidRPr="00412E15">
        <w:instrText xml:space="preserve"> ADDIN EN.CITE </w:instrText>
      </w:r>
      <w:r w:rsidR="006D1B94" w:rsidRPr="00412E15">
        <w:fldChar w:fldCharType="begin">
          <w:fldData xml:space="preserve">PEVuZE5vdGU+PENpdGU+PEF1dGhvcj5DYW88L0F1dGhvcj48WWVhcj4yMDE2PC9ZZWFyPjxSZWNO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</w:fldData>
        </w:fldChar>
      </w:r>
      <w:r w:rsidR="006D1B94" w:rsidRPr="00412E15">
        <w:instrText xml:space="preserve"> ADDIN EN.CITE.DATA </w:instrText>
      </w:r>
      <w:r w:rsidR="006D1B94" w:rsidRPr="00412E15">
        <w:fldChar w:fldCharType="end"/>
      </w:r>
      <w:r w:rsidR="006D1B94" w:rsidRPr="00412E15">
        <w:fldChar w:fldCharType="separate"/>
      </w:r>
      <w:r w:rsidR="006D1B94" w:rsidRPr="00412E15">
        <w:rPr>
          <w:noProof/>
          <w:vertAlign w:val="superscript"/>
        </w:rPr>
        <w:t>9</w:t>
      </w:r>
      <w:r w:rsidR="006D1B94" w:rsidRPr="00412E15">
        <w:fldChar w:fldCharType="end"/>
      </w:r>
      <w:r w:rsidR="00C10FF9" w:rsidRPr="00412E15">
        <w:t xml:space="preserve">; </w:t>
      </w:r>
      <w:r w:rsidR="004214BE" w:rsidRPr="00412E15">
        <w:t>site-specific recombination</w:t>
      </w:r>
      <w:r w:rsidR="00253C08" w:rsidRPr="00412E15">
        <w:fldChar w:fldCharType="begin"/>
      </w:r>
      <w:r w:rsidR="00253C08" w:rsidRPr="00412E15">
        <w:instrText xml:space="preserve"> ADDIN EN.CITE &lt;EndNote&gt;&lt;Cite&gt;&lt;Author&gt;Oakes&lt;/Author&gt;&lt;Year&gt;2016&lt;/Year&gt;&lt;RecNum&gt;33&lt;/RecNum&gt;&lt;DisplayText&gt;&lt;style face="superscript"&gt;10&lt;/style&gt;&lt;/DisplayText&gt;&lt;record&gt;&lt;rec-number&gt;33&lt;/rec-number&gt;&lt;foreign-keys&gt;&lt;key app="EN" db-id="f0x00ds2ps2x95e0ewbvv2zdr5fe2wvwza55" timestamp="1565919171"&gt;33&lt;/key&gt;&lt;/foreign-keys&gt;&lt;ref-type name="Journal Article"&gt;17&lt;/ref-type&gt;&lt;contributors&gt;&lt;authors&gt;&lt;author&gt;Oakes, B. L.&lt;/author&gt;&lt;author&gt;Nadler, D. C.&lt;/author&gt;&lt;author&gt;Flamholz, A.&lt;/author&gt;&lt;author&gt;Fellmann, C.&lt;/author&gt;&lt;author&gt;Staahl, B. T.&lt;/author&gt;&lt;author&gt;Doudna, J. A.&lt;/author&gt;&lt;author&gt;Savage, D. F.&lt;/author&gt;&lt;/authors&gt;&lt;/contributors&gt;&lt;titles&gt;&lt;title&gt;Profiling of engineering hotspots identifies an allosteric CRISPR-Cas9 switch&lt;/title&gt;&lt;secondary-title&gt;Nature Biotechnology&lt;/secondary-title&gt;&lt;/titles&gt;&lt;periodical&gt;&lt;full-title&gt;Nat Biotechnol&lt;/full-title&gt;&lt;abbr-1&gt;Nature biotechnology&lt;/abbr-1&gt;&lt;/periodical&gt;&lt;pages&gt;646-651&lt;/pages&gt;&lt;volume&gt;34&lt;/volume&gt;&lt;number&gt;6&lt;/number&gt;&lt;dates&gt;&lt;year&gt;2016&lt;/year&gt;&lt;/dates&gt;&lt;work-type&gt;Article&lt;/work-type&gt;&lt;urls&gt;&lt;related-urls&gt;&lt;url&gt;https://www.scopus.com/inward/record.uri?eid=2-s2.0-84974602586&amp;amp;doi=10.1038%2fnbt.3528&amp;amp;partnerID=40&amp;amp;md5=cb82c43c761b56a76c2eb458c48da4de&lt;/url&gt;&lt;/related-urls&gt;&lt;/urls&gt;&lt;electronic-resource-num&gt;10.1038/nbt.3528&lt;/electronic-resource-num&gt;&lt;remote-database-name&gt;Scopus&lt;/remote-database-name&gt;&lt;/record&gt;&lt;/Cite&gt;&lt;/EndNote&gt;</w:instrText>
      </w:r>
      <w:r w:rsidR="00253C08" w:rsidRPr="00412E15">
        <w:fldChar w:fldCharType="separate"/>
      </w:r>
      <w:r w:rsidR="00253C08" w:rsidRPr="00412E15">
        <w:rPr>
          <w:noProof/>
          <w:vertAlign w:val="superscript"/>
        </w:rPr>
        <w:t>10</w:t>
      </w:r>
      <w:r w:rsidR="00253C08" w:rsidRPr="00412E15">
        <w:fldChar w:fldCharType="end"/>
      </w:r>
      <w:r w:rsidR="00C10FF9" w:rsidRPr="00412E15">
        <w:t>; chemically</w:t>
      </w:r>
      <w:r w:rsidRPr="00412E15">
        <w:t>-</w:t>
      </w:r>
      <w:r w:rsidR="00C10FF9" w:rsidRPr="00412E15">
        <w:t>induced proximity</w:t>
      </w:r>
      <w:r w:rsidR="00253C08" w:rsidRPr="00412E15">
        <w:fldChar w:fldCharType="begin"/>
      </w:r>
      <w:r w:rsidR="00253C08" w:rsidRPr="00412E15">
        <w:instrText xml:space="preserve"> ADDIN EN.CITE &lt;EndNote&gt;&lt;Cite&gt;&lt;Author&gt;Kamiyama&lt;/Author&gt;&lt;Year&gt;2016&lt;/Year&gt;&lt;RecNum&gt;31&lt;/RecNum&gt;&lt;DisplayText&gt;&lt;style face="superscript"&gt;11&lt;/style&gt;&lt;/DisplayText&gt;&lt;record&gt;&lt;rec-number&gt;31&lt;/rec-number&gt;&lt;foreign-keys&gt;&lt;key app="EN" db-id="f0x00ds2ps2x95e0ewbvv2zdr5fe2wvwza55" timestamp="1565919031"&gt;31&lt;/key&gt;&lt;/foreign-keys&gt;&lt;ref-type name="Journal Article"&gt;17&lt;/ref-type&gt;&lt;contributors&gt;&lt;authors&gt;&lt;author&gt;Kamiyama, Daichi&lt;/author&gt;&lt;author&gt;Sekine, Sayaka&lt;/author&gt;&lt;author&gt;Barsi-Rhyne, Benjamin&lt;/author&gt;&lt;author&gt;Hu, Jeffrey&lt;/author&gt;&lt;author&gt;Chen, Baohui&lt;/author&gt;&lt;author&gt;Gilbert, Luke A.&lt;/author&gt;&lt;author&gt;Ishikawa, Hiroaki&lt;/author&gt;&lt;author&gt;Leonetti, Manuel D.&lt;/author&gt;&lt;author&gt;Marshall, Wallace F.&lt;/author&gt;&lt;author&gt;Weissman, Jonathan S.&lt;/author&gt;&lt;author&gt;Huang, Bo&lt;/author&gt;&lt;/authors&gt;&lt;/contributors&gt;&lt;titles&gt;&lt;title&gt;Versatile protein tagging in cells with split fluorescent protein&lt;/title&gt;&lt;secondary-title&gt;Nature communications&lt;/secondary-title&gt;&lt;alt-title&gt;Nat Commun&lt;/alt-title&gt;&lt;/titles&gt;&lt;periodical&gt;&lt;full-title&gt;Nature communications&lt;/full-title&gt;&lt;/periodical&gt;&lt;pages&gt;11046-11046&lt;/pages&gt;&lt;volume&gt;7&lt;/volume&gt;&lt;keywords&gt;&lt;keyword&gt;Cell Survival&lt;/keyword&gt;&lt;keyword&gt;Fluorescence&lt;/keyword&gt;&lt;keyword&gt;Green Fluorescent Proteins/*metabolism&lt;/keyword&gt;&lt;keyword&gt;Humans&lt;/keyword&gt;&lt;keyword&gt;Protein Multimerization&lt;/keyword&gt;&lt;keyword&gt;Recombinant Fusion Proteins/*metabolism&lt;/keyword&gt;&lt;keyword&gt;Staining and Labeling&lt;/keyword&gt;&lt;/keywords&gt;&lt;dates&gt;&lt;year&gt;2016&lt;/year&gt;&lt;/dates&gt;&lt;publisher&gt;Nature Publishing Group&lt;/publisher&gt;&lt;isbn&gt;2041-1723&lt;/isbn&gt;&lt;accession-num&gt;26988139&lt;/accession-num&gt;&lt;urls&gt;&lt;related-urls&gt;&lt;url&gt;https://www.ncbi.nlm.nih.gov/pubmed/26988139&lt;/url&gt;&lt;url&gt;https://www.ncbi.nlm.nih.gov/pmc/articles/PMC4802074/&lt;/url&gt;&lt;/related-urls&gt;&lt;/urls&gt;&lt;electronic-resource-num&gt;10.1038/ncomms11046&lt;/electronic-resource-num&gt;&lt;remote-database-name&gt;PubMed&lt;/remote-database-name&gt;&lt;language&gt;eng&lt;/language&gt;&lt;/record&gt;&lt;/Cite&gt;&lt;/EndNote&gt;</w:instrText>
      </w:r>
      <w:r w:rsidR="00253C08" w:rsidRPr="00412E15">
        <w:fldChar w:fldCharType="separate"/>
      </w:r>
      <w:r w:rsidR="00253C08" w:rsidRPr="00412E15">
        <w:rPr>
          <w:noProof/>
          <w:vertAlign w:val="superscript"/>
        </w:rPr>
        <w:t>11</w:t>
      </w:r>
      <w:r w:rsidR="00253C08" w:rsidRPr="00412E15">
        <w:fldChar w:fldCharType="end"/>
      </w:r>
      <w:r w:rsidR="00C10FF9" w:rsidRPr="00412E15">
        <w:t xml:space="preserve">; </w:t>
      </w:r>
      <w:proofErr w:type="spellStart"/>
      <w:r w:rsidR="00C10FF9" w:rsidRPr="00412E15">
        <w:t>intein</w:t>
      </w:r>
      <w:proofErr w:type="spellEnd"/>
      <w:r w:rsidR="00C10FF9" w:rsidRPr="00412E15">
        <w:t xml:space="preserve"> dependent splicing</w:t>
      </w:r>
      <w:r w:rsidR="00253C08" w:rsidRPr="00412E15">
        <w:fldChar w:fldCharType="begin">
          <w:fldData xml:space="preserve">PEVuZE5vdGU+PENpdGU+PEF1dGhvcj5Ic3U8L0F1dGhvcj48WWVhcj4yMDE0PC9ZZWFyPjxSZWNO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==
</w:fldData>
        </w:fldChar>
      </w:r>
      <w:r w:rsidR="00253C08" w:rsidRPr="00412E15">
        <w:instrText xml:space="preserve"> ADDIN EN.CITE </w:instrText>
      </w:r>
      <w:r w:rsidR="00253C08" w:rsidRPr="00412E15">
        <w:fldChar w:fldCharType="begin">
          <w:fldData xml:space="preserve">PEVuZE5vdGU+PENpdGU+PEF1dGhvcj5Ic3U8L0F1dGhvcj48WWVhcj4yMDE0PC9ZZWFyPjxSZWNO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==
</w:fldData>
        </w:fldChar>
      </w:r>
      <w:r w:rsidR="00253C08" w:rsidRPr="00412E15">
        <w:instrText xml:space="preserve"> ADDIN EN.CITE.DATA </w:instrText>
      </w:r>
      <w:r w:rsidR="00253C08" w:rsidRPr="00412E15">
        <w:fldChar w:fldCharType="end"/>
      </w:r>
      <w:r w:rsidR="00253C08" w:rsidRPr="00412E15">
        <w:fldChar w:fldCharType="separate"/>
      </w:r>
      <w:r w:rsidR="00253C08" w:rsidRPr="00412E15">
        <w:rPr>
          <w:noProof/>
          <w:vertAlign w:val="superscript"/>
        </w:rPr>
        <w:t>3</w:t>
      </w:r>
      <w:r w:rsidR="00253C08" w:rsidRPr="00412E15">
        <w:fldChar w:fldCharType="end"/>
      </w:r>
      <w:r w:rsidR="00C10FF9" w:rsidRPr="00412E15">
        <w:t xml:space="preserve">; </w:t>
      </w:r>
      <w:r w:rsidRPr="00412E15">
        <w:t xml:space="preserve">and </w:t>
      </w:r>
      <w:r w:rsidR="00C10FF9" w:rsidRPr="00412E15">
        <w:t>4-Hydroxytamoxifen Estrogen Receptor (ER) based nuclear localization systems</w:t>
      </w:r>
      <w:r w:rsidR="00253C08" w:rsidRPr="00412E15">
        <w:fldChar w:fldCharType="begin">
          <w:fldData xml:space="preserve">PEVuZE5vdGU+PENpdGU+PEF1dGhvcj5Sb3BlcjwvQXV0aG9yPjxZZWFyPjIwMTc8L1llYXI+PFJl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</w:fldData>
        </w:fldChar>
      </w:r>
      <w:r w:rsidR="00253C08" w:rsidRPr="00412E15">
        <w:instrText xml:space="preserve"> ADDIN EN.CITE </w:instrText>
      </w:r>
      <w:r w:rsidR="00253C08" w:rsidRPr="00412E15">
        <w:fldChar w:fldCharType="begin">
          <w:fldData xml:space="preserve">PEVuZE5vdGU+PENpdGU+PEF1dGhvcj5Sb3BlcjwvQXV0aG9yPjxZZWFyPjIwMTc8L1llYXI+PFJl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</w:fldData>
        </w:fldChar>
      </w:r>
      <w:r w:rsidR="00253C08" w:rsidRPr="00412E15">
        <w:instrText xml:space="preserve"> ADDIN EN.CITE.DATA </w:instrText>
      </w:r>
      <w:r w:rsidR="00253C08" w:rsidRPr="00412E15">
        <w:fldChar w:fldCharType="end"/>
      </w:r>
      <w:r w:rsidR="00253C08" w:rsidRPr="00412E15">
        <w:fldChar w:fldCharType="separate"/>
      </w:r>
      <w:r w:rsidR="00253C08" w:rsidRPr="00412E15">
        <w:rPr>
          <w:noProof/>
          <w:vertAlign w:val="superscript"/>
        </w:rPr>
        <w:t>12</w:t>
      </w:r>
      <w:r w:rsidR="00253C08" w:rsidRPr="00412E15">
        <w:fldChar w:fldCharType="end"/>
      </w:r>
      <w:r w:rsidR="00C10FF9" w:rsidRPr="00412E15">
        <w:t>. In general</w:t>
      </w:r>
      <w:r w:rsidR="004214BE" w:rsidRPr="00412E15">
        <w:t>,</w:t>
      </w:r>
      <w:r w:rsidR="00C10FF9" w:rsidRPr="00412E15">
        <w:t xml:space="preserve"> </w:t>
      </w:r>
      <w:r w:rsidRPr="00412E15">
        <w:t xml:space="preserve">most of </w:t>
      </w:r>
      <w:r w:rsidR="00AE559A">
        <w:t xml:space="preserve">these procedures </w:t>
      </w:r>
      <w:r w:rsidR="00C10FF9" w:rsidRPr="00412E15">
        <w:t>(</w:t>
      </w:r>
      <w:proofErr w:type="spellStart"/>
      <w:r w:rsidR="00C10FF9" w:rsidRPr="00412E15">
        <w:t>intein</w:t>
      </w:r>
      <w:proofErr w:type="spellEnd"/>
      <w:r w:rsidR="00C10FF9" w:rsidRPr="00412E15">
        <w:t xml:space="preserve"> splicing and chemically i</w:t>
      </w:r>
      <w:r w:rsidR="00AE559A">
        <w:t xml:space="preserve">nduced proximity split systems) </w:t>
      </w:r>
      <w:r w:rsidR="00AE559A" w:rsidRPr="00412E15">
        <w:t>do not offer reversible control</w:t>
      </w:r>
      <w:r w:rsidR="00AE559A">
        <w:t>,</w:t>
      </w:r>
      <w:r w:rsidR="00C10FF9" w:rsidRPr="00412E15">
        <w:t xml:space="preserve"> </w:t>
      </w:r>
      <w:r w:rsidR="00AE559A">
        <w:t>present</w:t>
      </w:r>
      <w:r w:rsidR="00C10FF9" w:rsidRPr="00412E15">
        <w:t xml:space="preserve"> a very slow kinetic response to drug tr</w:t>
      </w:r>
      <w:r w:rsidRPr="00412E15">
        <w:t>eatment (Tet-On/Off system)</w:t>
      </w:r>
      <w:r w:rsidR="00AE559A">
        <w:t>,</w:t>
      </w:r>
      <w:r w:rsidRPr="00412E15">
        <w:t xml:space="preserve"> </w:t>
      </w:r>
      <w:r w:rsidR="00C10FF9" w:rsidRPr="00412E15">
        <w:t>or are not amenable to high-throughput manipulation</w:t>
      </w:r>
      <w:r w:rsidR="00253C08" w:rsidRPr="00412E15">
        <w:fldChar w:fldCharType="begin"/>
      </w:r>
      <w:r w:rsidR="00253C08" w:rsidRPr="00412E15">
        <w:instrText xml:space="preserve"> ADDIN EN.CITE &lt;EndNote&gt;&lt;Cite&gt;&lt;Author&gt;Zhang&lt;/Author&gt;&lt;Year&gt;2019&lt;/Year&gt;&lt;RecNum&gt;29&lt;/RecNum&gt;&lt;DisplayText&gt;&lt;style face="superscript"&gt;6&lt;/style&gt;&lt;/DisplayText&gt;&lt;record&gt;&lt;rec-number&gt;29&lt;/rec-number&gt;&lt;foreign-keys&gt;&lt;key app="EN" db-id="f0x00ds2ps2x95e0ewbvv2zdr5fe2wvwza55" timestamp="1565918953"&gt;29&lt;/key&gt;&lt;/foreign-keys&gt;&lt;ref-type name="Journal Article"&gt;17&lt;/ref-type&gt;&lt;contributors&gt;&lt;authors&gt;&lt;author&gt;Zhang, Jingfang&lt;/author&gt;&lt;author&gt;Chen, Li&lt;/author&gt;&lt;author&gt;Zhang, Ju&lt;/author&gt;&lt;author&gt;Wang, Yu&lt;/author&gt;&lt;/authors&gt;&lt;/contributors&gt;&lt;titles&gt;&lt;title&gt;Drug Inducible CRISPR/Cas Systems&lt;/title&gt;&lt;secondary-title&gt;Computational and Structural Biotechnology Journal&lt;/secondary-title&gt;&lt;/titles&gt;&lt;periodical&gt;&lt;full-title&gt;Computational and Structural Biotechnology Journal&lt;/full-title&gt;&lt;/periodical&gt;&lt;dates&gt;&lt;year&gt;2019&lt;/year&gt;&lt;pub-dates&gt;&lt;date&gt;2019/07/30/&lt;/date&gt;&lt;/pub-dates&gt;&lt;/dates&gt;&lt;isbn&gt;2001-0370&lt;/isbn&gt;&lt;urls&gt;&lt;related-urls&gt;&lt;url&gt;http://www.sciencedirect.com/science/article/pii/S2001037018303568&lt;/url&gt;&lt;/related-urls&gt;&lt;/urls&gt;&lt;electronic-resource-num&gt;https://doi.org/10.1016/j.csbj.2019.07.015&lt;/electronic-resource-num&gt;&lt;/record&gt;&lt;/Cite&gt;&lt;/EndNote&gt;</w:instrText>
      </w:r>
      <w:r w:rsidR="00253C08" w:rsidRPr="00412E15">
        <w:fldChar w:fldCharType="separate"/>
      </w:r>
      <w:r w:rsidR="00253C08" w:rsidRPr="00412E15">
        <w:rPr>
          <w:noProof/>
          <w:vertAlign w:val="superscript"/>
        </w:rPr>
        <w:t>6</w:t>
      </w:r>
      <w:r w:rsidR="00253C08" w:rsidRPr="00412E15">
        <w:fldChar w:fldCharType="end"/>
      </w:r>
      <w:r w:rsidR="00C10FF9" w:rsidRPr="00412E15">
        <w:t xml:space="preserve">. </w:t>
      </w:r>
    </w:p>
    <w:p w14:paraId="36C76134" w14:textId="77777777" w:rsidR="00C10FF9" w:rsidRPr="00412E15" w:rsidRDefault="00C10FF9" w:rsidP="00080C90">
      <w:pPr>
        <w:contextualSpacing/>
      </w:pPr>
    </w:p>
    <w:p w14:paraId="19E8E089" w14:textId="77777777" w:rsidR="00C10FF9" w:rsidRPr="00412E15" w:rsidRDefault="00AE559A" w:rsidP="00080C90">
      <w:pPr>
        <w:contextualSpacing/>
      </w:pPr>
      <w:r>
        <w:t>To address the</w:t>
      </w:r>
      <w:r w:rsidR="004214BE" w:rsidRPr="00412E15">
        <w:t>se</w:t>
      </w:r>
      <w:r w:rsidR="00C10FF9" w:rsidRPr="00412E15">
        <w:t xml:space="preserve"> </w:t>
      </w:r>
      <w:proofErr w:type="gramStart"/>
      <w:r w:rsidR="00C10FF9" w:rsidRPr="00412E15">
        <w:t>limitation</w:t>
      </w:r>
      <w:r w:rsidR="004214BE" w:rsidRPr="00412E15">
        <w:t>s</w:t>
      </w:r>
      <w:proofErr w:type="gramEnd"/>
      <w:r w:rsidR="00C10FF9" w:rsidRPr="00412E15">
        <w:t xml:space="preserve"> we developed a novel toolkit that not only pro</w:t>
      </w:r>
      <w:r>
        <w:t>vides fast and robust temporal-</w:t>
      </w:r>
      <w:r w:rsidR="00C10FF9" w:rsidRPr="00412E15">
        <w:t>cont</w:t>
      </w:r>
      <w:r>
        <w:t xml:space="preserve">rolled gene editing but </w:t>
      </w:r>
      <w:r w:rsidR="00C10FF9" w:rsidRPr="00412E15">
        <w:t>also</w:t>
      </w:r>
      <w:r>
        <w:t xml:space="preserve"> ensures traceabilit</w:t>
      </w:r>
      <w:r w:rsidR="00D330E8">
        <w:t>y</w:t>
      </w:r>
      <w:r>
        <w:t>, tunability</w:t>
      </w:r>
      <w:r w:rsidR="00021E54" w:rsidRPr="00412E15">
        <w:t>,</w:t>
      </w:r>
      <w:r>
        <w:t xml:space="preserve"> and amenability</w:t>
      </w:r>
      <w:r w:rsidR="00C10FF9" w:rsidRPr="00412E15">
        <w:t xml:space="preserve"> to high throughput gene manipulation. This novel technology can be use</w:t>
      </w:r>
      <w:r w:rsidR="00021E54" w:rsidRPr="00412E15">
        <w:t>d</w:t>
      </w:r>
      <w:r w:rsidR="00C10FF9" w:rsidRPr="00412E15">
        <w:t xml:space="preserve"> in </w:t>
      </w:r>
      <w:r>
        <w:t>cell lines, organoids</w:t>
      </w:r>
      <w:r w:rsidR="00AA2F68">
        <w:t>,</w:t>
      </w:r>
      <w:r>
        <w:t xml:space="preserve"> and</w:t>
      </w:r>
      <w:r w:rsidR="00C10FF9" w:rsidRPr="00412E15">
        <w:t xml:space="preserve"> animal models. Our </w:t>
      </w:r>
      <w:r w:rsidR="004214BE" w:rsidRPr="00412E15">
        <w:t>system</w:t>
      </w:r>
      <w:r w:rsidR="00412E15" w:rsidRPr="00412E15">
        <w:t xml:space="preserve"> is based on an engineered domain,</w:t>
      </w:r>
      <w:r w:rsidR="00C10FF9" w:rsidRPr="00412E15">
        <w:t xml:space="preserve"> when fused to </w:t>
      </w:r>
      <w:r w:rsidR="00412E15" w:rsidRPr="00412E15">
        <w:t>Cas9</w:t>
      </w:r>
      <w:r>
        <w:t>,</w:t>
      </w:r>
      <w:r w:rsidR="00412E15" w:rsidRPr="00412E15">
        <w:t xml:space="preserve"> it</w:t>
      </w:r>
      <w:r w:rsidR="00C10FF9" w:rsidRPr="00412E15">
        <w:t xml:space="preserve"> induce</w:t>
      </w:r>
      <w:r w:rsidR="00412E15" w:rsidRPr="00412E15">
        <w:t>s</w:t>
      </w:r>
      <w:r w:rsidR="00C10FF9" w:rsidRPr="00412E15">
        <w:t xml:space="preserve"> </w:t>
      </w:r>
      <w:r w:rsidR="00412E15" w:rsidRPr="00412E15">
        <w:t xml:space="preserve">its </w:t>
      </w:r>
      <w:r w:rsidR="00C10FF9" w:rsidRPr="00412E15">
        <w:t xml:space="preserve">rapid degradation but </w:t>
      </w:r>
      <w:r>
        <w:t xml:space="preserve">stabilizes it with the </w:t>
      </w:r>
      <w:r w:rsidR="00C10FF9" w:rsidRPr="00412E15">
        <w:t>highly selective, non-toxic, cell</w:t>
      </w:r>
      <w:r w:rsidR="00021E54" w:rsidRPr="00412E15">
        <w:t>-</w:t>
      </w:r>
      <w:r w:rsidR="00412E15" w:rsidRPr="00412E15">
        <w:t xml:space="preserve">permeable small molecule. </w:t>
      </w:r>
      <w:r w:rsidR="00D330E8">
        <w:t>More specifically</w:t>
      </w:r>
      <w:r w:rsidR="00412E15" w:rsidRPr="00412E15">
        <w:t xml:space="preserve">, we engineered </w:t>
      </w:r>
      <w:r w:rsidR="00D330E8">
        <w:t xml:space="preserve">the </w:t>
      </w:r>
      <w:r w:rsidR="00412E15" w:rsidRPr="00412E15">
        <w:t>human FKBP12 mutant “destabilizing domain” (DD) to Cas9</w:t>
      </w:r>
      <w:r w:rsidR="00D330E8">
        <w:t>,</w:t>
      </w:r>
      <w:r w:rsidR="00412E15" w:rsidRPr="00412E15">
        <w:t xml:space="preserve"> </w:t>
      </w:r>
      <w:r w:rsidR="00D330E8">
        <w:t>marking</w:t>
      </w:r>
      <w:r w:rsidR="00412E15" w:rsidRPr="00412E15">
        <w:t xml:space="preserve"> Cas9 for rapid and constitutive degradation via </w:t>
      </w:r>
      <w:r w:rsidR="00412E15" w:rsidRPr="00412E15">
        <w:rPr>
          <w:color w:val="000000" w:themeColor="text1"/>
        </w:rPr>
        <w:t>the ubiquitin-proteasome system</w:t>
      </w:r>
      <w:r w:rsidR="00412E15" w:rsidRPr="00412E15">
        <w:t xml:space="preserve"> when expressed in mammalian cells</w:t>
      </w:r>
      <w:r w:rsidR="00412E15" w:rsidRPr="00412E15">
        <w:fldChar w:fldCharType="begin"/>
      </w:r>
      <w:r w:rsidR="00412E15" w:rsidRPr="00412E15">
        <w:instrText xml:space="preserve"> ADDIN EN.CITE &lt;EndNote&gt;&lt;Cite&gt;&lt;Author&gt;Chu&lt;/Author&gt;&lt;RecNum&gt;128&lt;/RecNum&gt;&lt;DisplayText&gt;&lt;style face="superscript"&gt;13&lt;/style&gt;&lt;/DisplayText&gt;&lt;record&gt;&lt;rec-number&gt;128&lt;/rec-number&gt;&lt;foreign-keys&gt;&lt;key app="EN" db-id="vzw2tvtwzvtap8e2pxqvrzzxw5zafezzfwvs" timestamp="1608310528"&gt;128&lt;/key&gt;&lt;/foreign-keys&gt;&lt;ref-type name="Journal Article"&gt;17&lt;/ref-type&gt;&lt;contributors&gt;&lt;authors&gt;&lt;author&gt;Chu, B. W.&lt;/author&gt;&lt;author&gt;Banaszynski La Fau - Chen, Ling-chun&lt;/author&gt;&lt;author&gt;Chen Lc Fau - Wandless, Thomas J.&lt;/author&gt;&lt;author&gt;Wandless, T. J.&lt;/author&gt;&lt;/authors&gt;&lt;translated-authors&gt;&lt;author&gt;Bioorg Med Chem, Lett&lt;/author&gt;&lt;/translated-authors&gt;&lt;/contributors&gt;&lt;auth-address&gt;Department of Chemical and Systems Biology, Stanford University, 318 Campus Drive, Clark Center W350A, Stanford, CA 94305-5441, USA. FAU - Banaszynski, Laura A&lt;/auth-address&gt;&lt;titles&gt;&lt;title&gt;Recent progress with FKBP-derived destabilizing domains&lt;/title&gt;&lt;/titles&gt;&lt;number&gt;1464-3405 (Electronic)&lt;/number&gt;&lt;dates&gt;&lt;/dates&gt;&lt;urls&gt;&lt;/urls&gt;&lt;remote-database-provider&gt;2008 Nov 15&lt;/remote-database-provider&gt;&lt;research-notes&gt;0 (CCNB1 protein, human)&amp;#xD;0 (Cyclin B)&amp;#xD;0 (Cyclin B1)&amp;#xD;EC 5.2.1.- (Tacrolimus Binding Proteins)&lt;/research-notes&gt;&lt;language&gt;eng&lt;/language&gt;&lt;/record&gt;&lt;/Cite&gt;&lt;/EndNote&gt;</w:instrText>
      </w:r>
      <w:r w:rsidR="00412E15" w:rsidRPr="00412E15">
        <w:fldChar w:fldCharType="separate"/>
      </w:r>
      <w:r w:rsidR="00412E15" w:rsidRPr="00412E15">
        <w:rPr>
          <w:noProof/>
          <w:vertAlign w:val="superscript"/>
        </w:rPr>
        <w:t>13</w:t>
      </w:r>
      <w:r w:rsidR="00412E15" w:rsidRPr="00412E15">
        <w:fldChar w:fldCharType="end"/>
      </w:r>
      <w:r w:rsidR="00412E15" w:rsidRPr="00412E15">
        <w:t xml:space="preserve">. </w:t>
      </w:r>
      <w:r w:rsidR="0057679E">
        <w:t>The</w:t>
      </w:r>
      <w:r w:rsidR="00412E15" w:rsidRPr="00412E15">
        <w:t xml:space="preserve"> DD synthetic ligand, Shield-1 can stabilize </w:t>
      </w:r>
      <w:r w:rsidR="00C10FF9" w:rsidRPr="00412E15">
        <w:t xml:space="preserve">DD </w:t>
      </w:r>
      <w:r w:rsidR="00412E15" w:rsidRPr="00412E15">
        <w:t>conformation</w:t>
      </w:r>
      <w:r w:rsidR="00D330E8">
        <w:t>, thereby</w:t>
      </w:r>
      <w:r w:rsidR="00412E15" w:rsidRPr="00412E15">
        <w:t xml:space="preserve"> preventing the degra</w:t>
      </w:r>
      <w:r w:rsidR="0057679E">
        <w:t>dation of proteins fused to DD (such as Cas9) i</w:t>
      </w:r>
      <w:r w:rsidR="00C10FF9" w:rsidRPr="00412E15">
        <w:t>n a ver</w:t>
      </w:r>
      <w:r w:rsidR="00D330E8">
        <w:t>y efficient manner, and</w:t>
      </w:r>
      <w:r w:rsidR="0057679E">
        <w:t xml:space="preserve"> with a </w:t>
      </w:r>
      <w:r w:rsidR="00C10FF9" w:rsidRPr="00412E15">
        <w:t>fast kinetic response</w:t>
      </w:r>
      <w:r w:rsidR="00C10FF9" w:rsidRPr="00412E15">
        <w:fldChar w:fldCharType="begin">
          <w:fldData xml:space="preserve">PEVuZE5vdGU+PENpdGU+PEF1dGhvcj5CYW5hc3p5bnNraTwvQXV0aG9yPjxZZWFyPjIwMDg8L1ll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</w:fldData>
        </w:fldChar>
      </w:r>
      <w:r w:rsidR="00412E15" w:rsidRPr="00412E15">
        <w:instrText xml:space="preserve"> ADDIN EN.CITE </w:instrText>
      </w:r>
      <w:r w:rsidR="00412E15" w:rsidRPr="00412E15">
        <w:fldChar w:fldCharType="begin">
          <w:fldData xml:space="preserve">PEVuZE5vdGU+PENpdGU+PEF1dGhvcj5CYW5hc3p5bnNraTwvQXV0aG9yPjxZZWFyPjIwMDg8L1ll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</w:fldData>
        </w:fldChar>
      </w:r>
      <w:r w:rsidR="00412E15" w:rsidRPr="00412E15">
        <w:instrText xml:space="preserve"> ADDIN EN.CITE.DATA </w:instrText>
      </w:r>
      <w:r w:rsidR="00412E15" w:rsidRPr="00412E15">
        <w:fldChar w:fldCharType="end"/>
      </w:r>
      <w:r w:rsidR="00C10FF9" w:rsidRPr="00412E15">
        <w:fldChar w:fldCharType="separate"/>
      </w:r>
      <w:r w:rsidR="00412E15" w:rsidRPr="00412E15">
        <w:rPr>
          <w:noProof/>
          <w:vertAlign w:val="superscript"/>
        </w:rPr>
        <w:t>14,15</w:t>
      </w:r>
      <w:r w:rsidR="00C10FF9" w:rsidRPr="00412E15">
        <w:fldChar w:fldCharType="end"/>
      </w:r>
      <w:r w:rsidR="00C10FF9" w:rsidRPr="00412E15">
        <w:t>. Of note, Shield-1 binds with three orders of magnitude tighter to the mutant FKBP12 than to its wild</w:t>
      </w:r>
      <w:r w:rsidR="00D330E8">
        <w:t>-</w:t>
      </w:r>
      <w:r w:rsidR="00C10FF9" w:rsidRPr="00412E15">
        <w:t>type counterpart</w:t>
      </w:r>
      <w:r w:rsidR="00E919B7" w:rsidRPr="00412E15">
        <w:fldChar w:fldCharType="begin"/>
      </w:r>
      <w:r w:rsidR="00412E15" w:rsidRPr="00412E15">
        <w:instrText xml:space="preserve"> ADDIN EN.CITE &lt;EndNote&gt;&lt;Cite&gt;&lt;Author&gt;Banaszynski&lt;/Author&gt;&lt;Year&gt;2008&lt;/Year&gt;&lt;RecNum&gt;1&lt;/RecNum&gt;&lt;DisplayText&gt;&lt;style face="superscript"&gt;14&lt;/style&gt;&lt;/DisplayText&gt;&lt;record&gt;&lt;rec-number&gt;1&lt;/rec-number&gt;&lt;foreign-keys&gt;&lt;key app="EN" db-id="fx2dp2sxrdewete2fzk5rzwc5ds9tz0swar2" timestamp="1565917935"&gt;1&lt;/key&gt;&lt;/foreign-keys&gt;&lt;ref-type name="Journal Article"&gt;17&lt;/ref-type&gt;&lt;contributors&gt;&lt;authors&gt;&lt;author&gt;Banaszynski, L. A.&lt;/author&gt;&lt;author&gt;Sellmyer, M. A.&lt;/author&gt;&lt;author&gt;Contag, C. H.&lt;/author&gt;&lt;author&gt;Wandless, T. J.&lt;/author&gt;&lt;author&gt;Thorne, S. H.&lt;/author&gt;&lt;/authors&gt;&lt;/contributors&gt;&lt;auth-address&gt;Department of Chemistry, Radiology and Microbiology &amp;amp; Immunology, Stanford University, 318 Campus Drive, Stanford, California 94305, USA.&lt;/auth-address&gt;&lt;titles&gt;&lt;title&gt;Chemical control of protein stability and function in living mice&lt;/title&gt;&lt;secondary-title&gt;Nat Med&lt;/secondary-title&gt;&lt;alt-title&gt;Nature medicine&lt;/alt-title&gt;&lt;/titles&gt;&lt;pages&gt;1123-7&lt;/pages&gt;&lt;volume&gt;14&lt;/volume&gt;&lt;number&gt;10&lt;/number&gt;&lt;keywords&gt;&lt;keyword&gt;Animals&lt;/keyword&gt;&lt;keyword&gt;HCT116 Cells&lt;/keyword&gt;&lt;keyword&gt;Humans&lt;/keyword&gt;&lt;keyword&gt;Interleukin-2/secretion&lt;/keyword&gt;&lt;keyword&gt;Mice&lt;/keyword&gt;&lt;keyword&gt;Mice, SCID&lt;/keyword&gt;&lt;keyword&gt;Neoplasm Transplantation&lt;/keyword&gt;&lt;keyword&gt;Neoplasms, Experimental/*drug therapy/immunology&lt;/keyword&gt;&lt;keyword&gt;Protein Structure, Tertiary&lt;/keyword&gt;&lt;keyword&gt;Tacrolimus Binding Proteins/*chemistry/*physiology&lt;/keyword&gt;&lt;keyword&gt;Transplantation, Heterologous&lt;/keyword&gt;&lt;keyword&gt;Tumor Necrosis Factor-alpha/secretion&lt;/keyword&gt;&lt;/keywords&gt;&lt;dates&gt;&lt;year&gt;2008&lt;/year&gt;&lt;pub-dates&gt;&lt;date&gt;Oct&lt;/date&gt;&lt;/pub-dates&gt;&lt;/dates&gt;&lt;isbn&gt;1546-170X (Electronic)&amp;#xD;1078-8956 (Linking)&lt;/isbn&gt;&lt;accession-num&gt;18836461&lt;/accession-num&gt;&lt;urls&gt;&lt;related-urls&gt;&lt;url&gt;http://www.ncbi.nlm.nih.gov/pubmed/18836461&lt;/url&gt;&lt;/related-urls&gt;&lt;/urls&gt;&lt;custom2&gt;2605277&lt;/custom2&gt;&lt;electronic-resource-num&gt;10.1038/nm.1754&lt;/electronic-resource-num&gt;&lt;/record&gt;&lt;/Cite&gt;&lt;/EndNote&gt;</w:instrText>
      </w:r>
      <w:r w:rsidR="00E919B7" w:rsidRPr="00412E15">
        <w:fldChar w:fldCharType="separate"/>
      </w:r>
      <w:r w:rsidR="00412E15" w:rsidRPr="00412E15">
        <w:rPr>
          <w:noProof/>
          <w:vertAlign w:val="superscript"/>
        </w:rPr>
        <w:t>14</w:t>
      </w:r>
      <w:r w:rsidR="00E919B7" w:rsidRPr="00412E15">
        <w:fldChar w:fldCharType="end"/>
      </w:r>
      <w:r w:rsidR="00C10FF9" w:rsidRPr="00412E15">
        <w:t>.</w:t>
      </w:r>
    </w:p>
    <w:p w14:paraId="15FA96AD" w14:textId="77777777" w:rsidR="00C10FF9" w:rsidRPr="00412E15" w:rsidRDefault="00C10FF9" w:rsidP="00080C90">
      <w:pPr>
        <w:contextualSpacing/>
      </w:pPr>
    </w:p>
    <w:p w14:paraId="49733972" w14:textId="6682B84F" w:rsidR="00E02E9E" w:rsidRDefault="00412E15" w:rsidP="00080C90">
      <w:pPr>
        <w:contextualSpacing/>
      </w:pPr>
      <w:r w:rsidRPr="00412E15">
        <w:rPr>
          <w:color w:val="000000" w:themeColor="text1"/>
        </w:rPr>
        <w:t xml:space="preserve">The DD-Cas9/Shield-1 pair can be used to study the </w:t>
      </w:r>
      <w:r w:rsidRPr="00412E15">
        <w:t>systematic identification and characterization of essential genes</w:t>
      </w:r>
      <w:r w:rsidRPr="00412E15">
        <w:rPr>
          <w:color w:val="000000" w:themeColor="text1"/>
        </w:rPr>
        <w:t xml:space="preserve"> in cultured cells and animal models as w</w:t>
      </w:r>
      <w:r w:rsidR="00021E54" w:rsidRPr="00412E15">
        <w:t xml:space="preserve">e previously showed </w:t>
      </w:r>
      <w:r w:rsidRPr="00412E15">
        <w:t>by</w:t>
      </w:r>
      <w:r w:rsidR="00021E54" w:rsidRPr="00412E15">
        <w:t xml:space="preserve"> conditional</w:t>
      </w:r>
      <w:r w:rsidRPr="00412E15">
        <w:t xml:space="preserve">ly targeting </w:t>
      </w:r>
      <w:r w:rsidR="00D330E8">
        <w:t xml:space="preserve">the </w:t>
      </w:r>
      <w:proofErr w:type="spellStart"/>
      <w:r w:rsidRPr="00412E15">
        <w:t>CypD</w:t>
      </w:r>
      <w:proofErr w:type="spellEnd"/>
      <w:r w:rsidRPr="00412E15">
        <w:t xml:space="preserve"> gene, </w:t>
      </w:r>
      <w:r w:rsidR="00D330E8">
        <w:t xml:space="preserve">which plays an </w:t>
      </w:r>
      <w:r w:rsidR="00021E54" w:rsidRPr="00412E15">
        <w:t>important</w:t>
      </w:r>
      <w:r w:rsidR="00D330E8">
        <w:t xml:space="preserve"> role</w:t>
      </w:r>
      <w:r w:rsidR="00021E54" w:rsidRPr="00412E15">
        <w:t xml:space="preserve"> in</w:t>
      </w:r>
      <w:r w:rsidR="00D330E8">
        <w:t xml:space="preserve"> the metabolism of mitochondria;</w:t>
      </w:r>
      <w:r w:rsidR="00021E54" w:rsidRPr="00412E15">
        <w:t xml:space="preserve"> EGFR, a key pla</w:t>
      </w:r>
      <w:r w:rsidR="00D330E8">
        <w:t>yer in oncogenic transformation;</w:t>
      </w:r>
      <w:r w:rsidR="00021E54" w:rsidRPr="00412E15">
        <w:t xml:space="preserve"> and Tp53, a cent</w:t>
      </w:r>
      <w:r w:rsidR="00D330E8">
        <w:t>ral gene in</w:t>
      </w:r>
      <w:r w:rsidRPr="00412E15">
        <w:t xml:space="preserve"> DNA damage response</w:t>
      </w:r>
      <w:r w:rsidR="00021E54" w:rsidRPr="00412E15">
        <w:t xml:space="preserve">. </w:t>
      </w:r>
      <w:r w:rsidR="00687906">
        <w:t>In addition to</w:t>
      </w:r>
      <w:r w:rsidR="00021E54" w:rsidRPr="00412E15">
        <w:t xml:space="preserve"> temporally and conditionally controlled gene editing, another</w:t>
      </w:r>
      <w:r w:rsidR="00C10FF9" w:rsidRPr="00412E15">
        <w:t xml:space="preserve"> advantage of </w:t>
      </w:r>
      <w:r w:rsidR="00080C90">
        <w:t>the</w:t>
      </w:r>
      <w:r w:rsidR="00C10FF9" w:rsidRPr="00412E15">
        <w:t xml:space="preserve"> method is that the expression of </w:t>
      </w:r>
      <w:r w:rsidR="00E919B7" w:rsidRPr="00412E15">
        <w:t>DD-</w:t>
      </w:r>
      <w:r w:rsidR="00021E54" w:rsidRPr="00412E15">
        <w:t xml:space="preserve">Cas9 is </w:t>
      </w:r>
      <w:r w:rsidR="00C10FF9" w:rsidRPr="00412E15">
        <w:t>independent o</w:t>
      </w:r>
      <w:r w:rsidR="00021E54" w:rsidRPr="00412E15">
        <w:t>f</w:t>
      </w:r>
      <w:r w:rsidR="00C10FF9" w:rsidRPr="00412E15">
        <w:t xml:space="preserve"> its transcription. T</w:t>
      </w:r>
      <w:r w:rsidR="00D330E8">
        <w:t xml:space="preserve">his feature enables </w:t>
      </w:r>
      <w:r w:rsidR="00C10FF9" w:rsidRPr="00412E15">
        <w:t>co-express</w:t>
      </w:r>
      <w:r w:rsidR="00D330E8">
        <w:t>ion</w:t>
      </w:r>
      <w:r w:rsidR="00C10FF9" w:rsidRPr="00412E15">
        <w:t>, under the same promoter,</w:t>
      </w:r>
      <w:r w:rsidR="00D330E8">
        <w:t xml:space="preserve"> of</w:t>
      </w:r>
      <w:r w:rsidR="00C10FF9" w:rsidRPr="00412E15">
        <w:t xml:space="preserve"> traceable markers as well </w:t>
      </w:r>
      <w:r w:rsidR="00AA2F68">
        <w:t xml:space="preserve">as </w:t>
      </w:r>
      <w:r w:rsidR="00C10FF9" w:rsidRPr="00412E15">
        <w:t>recombinases</w:t>
      </w:r>
      <w:r w:rsidR="00D330E8">
        <w:t>,</w:t>
      </w:r>
      <w:r w:rsidR="00C10FF9" w:rsidRPr="00412E15">
        <w:t xml:space="preserve"> such as </w:t>
      </w:r>
      <w:r w:rsidR="00D330E8">
        <w:t>the estrog</w:t>
      </w:r>
      <w:r w:rsidR="00AA2F68">
        <w:t>e</w:t>
      </w:r>
      <w:r w:rsidR="00D330E8">
        <w:t>n receptor-</w:t>
      </w:r>
      <w:r w:rsidR="00D330E8" w:rsidRPr="00080C90">
        <w:t xml:space="preserve">dependent recombinase, </w:t>
      </w:r>
      <w:r w:rsidR="00C10FF9" w:rsidRPr="00080C90">
        <w:t>CRE</w:t>
      </w:r>
      <w:r w:rsidR="00C10FF9" w:rsidRPr="00080C90">
        <w:rPr>
          <w:vertAlign w:val="superscript"/>
        </w:rPr>
        <w:t>ER</w:t>
      </w:r>
      <w:r w:rsidR="00C10FF9" w:rsidRPr="00080C90">
        <w:t xml:space="preserve">. </w:t>
      </w:r>
      <w:r w:rsidRPr="00080C90">
        <w:t>I</w:t>
      </w:r>
      <w:r w:rsidR="00D330E8" w:rsidRPr="00080C90">
        <w:t xml:space="preserve">n this work, we show how our method can be </w:t>
      </w:r>
      <w:r w:rsidR="00021E54" w:rsidRPr="00080C90">
        <w:t>successfully use</w:t>
      </w:r>
      <w:r w:rsidR="00D330E8" w:rsidRPr="00080C90">
        <w:t>d</w:t>
      </w:r>
      <w:r w:rsidR="00021E54" w:rsidRPr="00080C90">
        <w:t xml:space="preserve"> </w:t>
      </w:r>
      <w:r w:rsidR="00D330E8" w:rsidRPr="00080C90">
        <w:t xml:space="preserve">in vitro, </w:t>
      </w:r>
      <w:r w:rsidR="00021E54" w:rsidRPr="00080C90">
        <w:t>to conditionally target</w:t>
      </w:r>
      <w:r w:rsidR="00021E54" w:rsidRPr="00412E15">
        <w:t xml:space="preserve"> </w:t>
      </w:r>
      <w:r w:rsidR="00D330E8">
        <w:t xml:space="preserve">for example, </w:t>
      </w:r>
      <w:r w:rsidR="00D330E8" w:rsidRPr="00412E15">
        <w:t>DNA replication</w:t>
      </w:r>
      <w:r w:rsidR="00D330E8">
        <w:t xml:space="preserve"> gene, RPA3.</w:t>
      </w:r>
    </w:p>
    <w:p w14:paraId="3FE5A250" w14:textId="77777777" w:rsidR="00080C90" w:rsidRDefault="00080C90" w:rsidP="00080C90">
      <w:pPr>
        <w:contextualSpacing/>
      </w:pPr>
    </w:p>
    <w:p w14:paraId="646FB902" w14:textId="3CE227AB" w:rsidR="004214BE" w:rsidRDefault="004214BE" w:rsidP="00080C90">
      <w:pPr>
        <w:contextualSpacing/>
        <w:rPr>
          <w:b/>
        </w:rPr>
      </w:pPr>
      <w:r w:rsidRPr="00412E15">
        <w:rPr>
          <w:b/>
        </w:rPr>
        <w:t xml:space="preserve">PROTOCOL: </w:t>
      </w:r>
    </w:p>
    <w:p w14:paraId="4B18B020" w14:textId="77777777" w:rsidR="00080C90" w:rsidRPr="00412E15" w:rsidRDefault="00080C90" w:rsidP="00080C90">
      <w:pPr>
        <w:contextualSpacing/>
        <w:rPr>
          <w:b/>
          <w:color w:val="808080" w:themeColor="background1" w:themeShade="80"/>
        </w:rPr>
      </w:pPr>
    </w:p>
    <w:p w14:paraId="4F7C095A" w14:textId="55028095" w:rsidR="00080C90" w:rsidRPr="00080C90" w:rsidRDefault="00080C90" w:rsidP="00080C90">
      <w:pPr>
        <w:pStyle w:val="NormalWeb"/>
        <w:numPr>
          <w:ilvl w:val="0"/>
          <w:numId w:val="19"/>
        </w:numPr>
        <w:spacing w:before="0" w:beforeAutospacing="0" w:after="0" w:afterAutospacing="0"/>
        <w:ind w:left="0" w:firstLine="0"/>
        <w:contextualSpacing/>
        <w:rPr>
          <w:b/>
          <w:bCs/>
        </w:rPr>
      </w:pPr>
      <w:r w:rsidRPr="00080C90">
        <w:rPr>
          <w:b/>
          <w:bCs/>
        </w:rPr>
        <w:t>The Cas9 vector</w:t>
      </w:r>
    </w:p>
    <w:p w14:paraId="07015C8B" w14:textId="77777777" w:rsidR="00080C90" w:rsidRDefault="00080C90" w:rsidP="00080C90">
      <w:pPr>
        <w:pStyle w:val="NormalWeb"/>
        <w:spacing w:before="0" w:beforeAutospacing="0" w:after="0" w:afterAutospacing="0"/>
        <w:contextualSpacing/>
        <w:rPr>
          <w:bCs/>
        </w:rPr>
      </w:pPr>
    </w:p>
    <w:p w14:paraId="428B08DE" w14:textId="676D7558" w:rsidR="00080C90" w:rsidRDefault="0057679E" w:rsidP="00080C90">
      <w:pPr>
        <w:pStyle w:val="NormalWeb"/>
        <w:numPr>
          <w:ilvl w:val="1"/>
          <w:numId w:val="19"/>
        </w:numPr>
        <w:spacing w:before="0" w:beforeAutospacing="0" w:after="0" w:afterAutospacing="0"/>
        <w:ind w:left="0" w:firstLine="0"/>
        <w:contextualSpacing/>
      </w:pPr>
      <w:r w:rsidRPr="00080C90">
        <w:rPr>
          <w:bCs/>
        </w:rPr>
        <w:t>Obtain</w:t>
      </w:r>
      <w:r w:rsidR="00D04FD9" w:rsidRPr="00080C90">
        <w:rPr>
          <w:bCs/>
        </w:rPr>
        <w:t xml:space="preserve"> DD-Cas9 vector from </w:t>
      </w:r>
      <w:proofErr w:type="spellStart"/>
      <w:r w:rsidR="00D04FD9" w:rsidRPr="00080C90">
        <w:rPr>
          <w:bCs/>
        </w:rPr>
        <w:t>Addgene</w:t>
      </w:r>
      <w:proofErr w:type="spellEnd"/>
      <w:r w:rsidR="00D04FD9" w:rsidRPr="00412E15">
        <w:rPr>
          <w:b/>
        </w:rPr>
        <w:t xml:space="preserve"> </w:t>
      </w:r>
      <w:r w:rsidR="00D04FD9" w:rsidRPr="00412E15">
        <w:t xml:space="preserve">(DD-Cas9 with filler sequence and Venus (EDCPV), Plasmid 90085). </w:t>
      </w:r>
    </w:p>
    <w:p w14:paraId="4F7BA4ED" w14:textId="77777777" w:rsidR="00080C90" w:rsidRPr="00412E15" w:rsidRDefault="00080C90" w:rsidP="00080C90">
      <w:pPr>
        <w:pStyle w:val="NormalWeb"/>
        <w:spacing w:before="0" w:beforeAutospacing="0" w:after="0" w:afterAutospacing="0"/>
        <w:contextualSpacing/>
      </w:pPr>
    </w:p>
    <w:p w14:paraId="4170149F" w14:textId="4326438F" w:rsidR="00FC7C80" w:rsidRDefault="00FC7C80" w:rsidP="00080C90">
      <w:pPr>
        <w:pStyle w:val="NormalWeb"/>
        <w:spacing w:before="0" w:beforeAutospacing="0" w:after="0" w:afterAutospacing="0"/>
        <w:contextualSpacing/>
      </w:pPr>
      <w:r w:rsidRPr="00412E15">
        <w:t>NOTE: This is a lentiviral DD-Cas9 plasmid with a U6 promoter that drives the single guide RNA (sgRNA) transcription while the EFS promoter drives the DD-Cas9 transcription. The DYKDDDDK sequence (flag-tag) is present at the C-terminal of Cas9 followed by 2A self-cleaving peptide (P2A) that separates DD-Cas9 and modified fluorescent protein Venus (</w:t>
      </w:r>
      <w:proofErr w:type="spellStart"/>
      <w:r w:rsidRPr="00412E15">
        <w:t>mVenus</w:t>
      </w:r>
      <w:proofErr w:type="spellEnd"/>
      <w:r w:rsidRPr="00412E15">
        <w:t xml:space="preserve">). </w:t>
      </w:r>
    </w:p>
    <w:p w14:paraId="2DFA9712" w14:textId="77777777" w:rsidR="00080C90" w:rsidRPr="00412E15" w:rsidRDefault="00080C90" w:rsidP="00080C90">
      <w:pPr>
        <w:pStyle w:val="NormalWeb"/>
        <w:spacing w:before="0" w:beforeAutospacing="0" w:after="0" w:afterAutospacing="0"/>
        <w:contextualSpacing/>
      </w:pPr>
    </w:p>
    <w:p w14:paraId="03D4010A" w14:textId="08295139" w:rsidR="00FC7C80" w:rsidRDefault="003C4A9B" w:rsidP="00080C90">
      <w:pPr>
        <w:pStyle w:val="NormalWeb"/>
        <w:numPr>
          <w:ilvl w:val="0"/>
          <w:numId w:val="19"/>
        </w:numPr>
        <w:spacing w:before="0" w:beforeAutospacing="0" w:after="0" w:afterAutospacing="0"/>
        <w:ind w:left="0" w:firstLine="0"/>
        <w:contextualSpacing/>
        <w:rPr>
          <w:b/>
        </w:rPr>
      </w:pPr>
      <w:r w:rsidRPr="00412E15">
        <w:rPr>
          <w:b/>
        </w:rPr>
        <w:t>S</w:t>
      </w:r>
      <w:r w:rsidR="00FC7C80" w:rsidRPr="00412E15">
        <w:rPr>
          <w:b/>
        </w:rPr>
        <w:t xml:space="preserve">mall </w:t>
      </w:r>
      <w:r w:rsidR="00080C90">
        <w:rPr>
          <w:b/>
        </w:rPr>
        <w:t>g</w:t>
      </w:r>
      <w:r w:rsidRPr="00412E15">
        <w:rPr>
          <w:b/>
        </w:rPr>
        <w:t>uide RNA (sgRNA)</w:t>
      </w:r>
      <w:r w:rsidR="00FC7C80" w:rsidRPr="00412E15">
        <w:rPr>
          <w:b/>
        </w:rPr>
        <w:t xml:space="preserve"> </w:t>
      </w:r>
      <w:r w:rsidR="00080C90">
        <w:rPr>
          <w:b/>
        </w:rPr>
        <w:t>d</w:t>
      </w:r>
      <w:r w:rsidR="00FC7C80" w:rsidRPr="00412E15">
        <w:rPr>
          <w:b/>
        </w:rPr>
        <w:t>esign</w:t>
      </w:r>
    </w:p>
    <w:p w14:paraId="6183D1DE" w14:textId="77777777" w:rsidR="00080C90" w:rsidRPr="00412E15" w:rsidRDefault="00080C90" w:rsidP="00080C90">
      <w:pPr>
        <w:pStyle w:val="NormalWeb"/>
        <w:spacing w:before="0" w:beforeAutospacing="0" w:after="0" w:afterAutospacing="0"/>
        <w:contextualSpacing/>
        <w:rPr>
          <w:b/>
        </w:rPr>
      </w:pPr>
    </w:p>
    <w:p w14:paraId="773897F9" w14:textId="74DA9E5D" w:rsidR="00FC7C80" w:rsidRDefault="00D04FD9" w:rsidP="00080C90">
      <w:pPr>
        <w:pStyle w:val="NormalWeb"/>
        <w:numPr>
          <w:ilvl w:val="1"/>
          <w:numId w:val="19"/>
        </w:numPr>
        <w:spacing w:before="0" w:beforeAutospacing="0" w:after="0" w:afterAutospacing="0"/>
        <w:ind w:left="0" w:firstLine="0"/>
        <w:contextualSpacing/>
      </w:pPr>
      <w:r w:rsidRPr="00412E15">
        <w:t xml:space="preserve">Design </w:t>
      </w:r>
      <w:r w:rsidR="004214BE" w:rsidRPr="00412E15">
        <w:t xml:space="preserve">small guide </w:t>
      </w:r>
      <w:r w:rsidR="00BD6718" w:rsidRPr="00412E15">
        <w:t>RNA (sgRNA)</w:t>
      </w:r>
      <w:r w:rsidRPr="00412E15">
        <w:t xml:space="preserve"> </w:t>
      </w:r>
      <w:r w:rsidR="0057679E">
        <w:t>and</w:t>
      </w:r>
      <w:r w:rsidR="00FC7C80" w:rsidRPr="00412E15">
        <w:t xml:space="preserve"> </w:t>
      </w:r>
      <w:r w:rsidRPr="00412E15">
        <w:t>clone</w:t>
      </w:r>
      <w:r w:rsidR="00FC7C80" w:rsidRPr="00412E15">
        <w:t xml:space="preserve"> it</w:t>
      </w:r>
      <w:r w:rsidRPr="00412E15">
        <w:t xml:space="preserve"> </w:t>
      </w:r>
      <w:r w:rsidR="00BD6718" w:rsidRPr="00412E15">
        <w:t xml:space="preserve">into </w:t>
      </w:r>
      <w:r w:rsidR="00FC7C80" w:rsidRPr="00412E15">
        <w:t xml:space="preserve">the </w:t>
      </w:r>
      <w:r w:rsidR="00BD6718" w:rsidRPr="00412E15">
        <w:t>DD-Cas9 vector</w:t>
      </w:r>
      <w:r w:rsidRPr="00412E15">
        <w:t xml:space="preserve"> by using one of s</w:t>
      </w:r>
      <w:r w:rsidR="004214BE" w:rsidRPr="00412E15">
        <w:t>everal algorithms</w:t>
      </w:r>
      <w:r w:rsidR="00E02E9E" w:rsidRPr="00412E15">
        <w:t xml:space="preserve">, </w:t>
      </w:r>
      <w:r w:rsidR="004214BE" w:rsidRPr="00412E15">
        <w:t xml:space="preserve">targeting a specific genomic region. </w:t>
      </w:r>
    </w:p>
    <w:p w14:paraId="01FA4F66" w14:textId="77777777" w:rsidR="00080C90" w:rsidRPr="00412E15" w:rsidRDefault="00080C90" w:rsidP="00080C90">
      <w:pPr>
        <w:pStyle w:val="NormalWeb"/>
        <w:spacing w:before="0" w:beforeAutospacing="0" w:after="0" w:afterAutospacing="0"/>
        <w:contextualSpacing/>
      </w:pPr>
    </w:p>
    <w:p w14:paraId="6B03BA4E" w14:textId="6575C263" w:rsidR="00080C90" w:rsidRDefault="003C4A9B" w:rsidP="00080C90">
      <w:pPr>
        <w:pStyle w:val="NormalWeb"/>
        <w:spacing w:before="0" w:beforeAutospacing="0" w:after="0" w:afterAutospacing="0"/>
        <w:contextualSpacing/>
      </w:pPr>
      <w:r w:rsidRPr="00412E15">
        <w:t xml:space="preserve">NOTE: </w:t>
      </w:r>
      <w:r w:rsidR="00D04FD9" w:rsidRPr="00412E15">
        <w:t>To reduce the off-target effects, s</w:t>
      </w:r>
      <w:r w:rsidR="00E02E9E" w:rsidRPr="00412E15">
        <w:t xml:space="preserve">elect sgRNA sequences with </w:t>
      </w:r>
      <w:r w:rsidR="00D04FD9" w:rsidRPr="00412E15">
        <w:t>the highest score by using the</w:t>
      </w:r>
      <w:r w:rsidR="00E02E9E" w:rsidRPr="00412E15">
        <w:t xml:space="preserve"> website: </w:t>
      </w:r>
      <w:hyperlink r:id="rId11" w:history="1">
        <w:r w:rsidR="004214BE" w:rsidRPr="00412E15">
          <w:rPr>
            <w:rStyle w:val="Hyperlink"/>
          </w:rPr>
          <w:t>http://crispr.mit.edu</w:t>
        </w:r>
      </w:hyperlink>
      <w:r w:rsidR="00E02E9E" w:rsidRPr="00412E15">
        <w:t xml:space="preserve">. </w:t>
      </w:r>
    </w:p>
    <w:p w14:paraId="71AF3737" w14:textId="77777777" w:rsidR="00080C90" w:rsidRPr="00412E15" w:rsidRDefault="00080C90" w:rsidP="00080C90">
      <w:pPr>
        <w:pStyle w:val="NormalWeb"/>
        <w:spacing w:before="0" w:beforeAutospacing="0" w:after="0" w:afterAutospacing="0"/>
        <w:contextualSpacing/>
      </w:pPr>
    </w:p>
    <w:p w14:paraId="7F67CD73" w14:textId="34BD22C5" w:rsidR="003C4A9B" w:rsidRDefault="00E02E9E" w:rsidP="00080C90">
      <w:pPr>
        <w:pStyle w:val="NormalWeb"/>
        <w:numPr>
          <w:ilvl w:val="1"/>
          <w:numId w:val="19"/>
        </w:numPr>
        <w:spacing w:before="0" w:beforeAutospacing="0" w:after="0" w:afterAutospacing="0"/>
        <w:ind w:left="0" w:firstLine="0"/>
        <w:contextualSpacing/>
      </w:pPr>
      <w:r w:rsidRPr="00412E15">
        <w:t xml:space="preserve">Design and order </w:t>
      </w:r>
      <w:r w:rsidR="004214BE" w:rsidRPr="00412E15">
        <w:t xml:space="preserve">two oligonucleotides </w:t>
      </w:r>
      <w:r w:rsidR="00D97FE4" w:rsidRPr="00412E15">
        <w:t xml:space="preserve">per </w:t>
      </w:r>
      <w:r w:rsidR="00D04FD9" w:rsidRPr="00412E15">
        <w:t xml:space="preserve">sgRNA </w:t>
      </w:r>
      <w:r w:rsidR="00D97FE4" w:rsidRPr="00412E15">
        <w:t>sequence</w:t>
      </w:r>
      <w:r w:rsidR="00D04FD9" w:rsidRPr="00412E15">
        <w:t xml:space="preserve"> to make a complete sgRNA</w:t>
      </w:r>
      <w:r w:rsidR="004214BE" w:rsidRPr="00412E15">
        <w:t>.</w:t>
      </w:r>
      <w:r w:rsidR="003C4A9B" w:rsidRPr="00412E15">
        <w:t xml:space="preserve"> </w:t>
      </w:r>
    </w:p>
    <w:p w14:paraId="56EBB402" w14:textId="77777777" w:rsidR="00080C90" w:rsidRPr="00412E15" w:rsidRDefault="00080C90" w:rsidP="00080C90">
      <w:pPr>
        <w:pStyle w:val="NormalWeb"/>
        <w:spacing w:before="0" w:beforeAutospacing="0" w:after="0" w:afterAutospacing="0"/>
        <w:contextualSpacing/>
      </w:pPr>
    </w:p>
    <w:p w14:paraId="4C41B14F" w14:textId="63A7D54F" w:rsidR="00D04FD9" w:rsidRPr="00412E15" w:rsidRDefault="003C4A9B" w:rsidP="00080C90">
      <w:pPr>
        <w:pStyle w:val="NormalWeb"/>
        <w:spacing w:before="0" w:beforeAutospacing="0" w:after="0" w:afterAutospacing="0"/>
        <w:contextualSpacing/>
      </w:pPr>
      <w:r w:rsidRPr="00412E15">
        <w:t>NOTE:</w:t>
      </w:r>
      <w:r w:rsidR="004214BE" w:rsidRPr="00412E15">
        <w:t xml:space="preserve"> </w:t>
      </w:r>
      <w:r w:rsidR="00D04FD9" w:rsidRPr="00412E15">
        <w:t xml:space="preserve">Since the plasmid will be digested by </w:t>
      </w:r>
      <w:r w:rsidR="001F046F">
        <w:t xml:space="preserve">the </w:t>
      </w:r>
      <w:proofErr w:type="spellStart"/>
      <w:r w:rsidR="00D04FD9" w:rsidRPr="00412E15">
        <w:t>BsmBI</w:t>
      </w:r>
      <w:proofErr w:type="spellEnd"/>
      <w:r w:rsidR="00D04FD9" w:rsidRPr="00412E15">
        <w:t xml:space="preserve"> enzyme, design </w:t>
      </w:r>
      <w:r w:rsidRPr="00412E15">
        <w:t xml:space="preserve">the </w:t>
      </w:r>
      <w:r w:rsidR="00D04FD9" w:rsidRPr="00412E15">
        <w:t xml:space="preserve">forward and </w:t>
      </w:r>
      <w:r w:rsidRPr="00412E15">
        <w:t>the reverse oligonucleotide</w:t>
      </w:r>
      <w:r w:rsidR="00D04FD9" w:rsidRPr="00412E15">
        <w:t xml:space="preserve"> by adding </w:t>
      </w:r>
      <w:proofErr w:type="spellStart"/>
      <w:r w:rsidR="00D04FD9" w:rsidRPr="00412E15">
        <w:t>BsmBI</w:t>
      </w:r>
      <w:proofErr w:type="spellEnd"/>
      <w:r w:rsidR="00D04FD9" w:rsidRPr="00412E15">
        <w:t xml:space="preserve"> digestion overhangs to </w:t>
      </w:r>
      <w:r w:rsidR="00A43D5D">
        <w:t>the</w:t>
      </w:r>
      <w:r w:rsidR="00D04FD9" w:rsidRPr="00412E15">
        <w:t xml:space="preserve"> sgRNA sequence. </w:t>
      </w:r>
      <w:r w:rsidR="00D97FE4" w:rsidRPr="00412E15">
        <w:t>Use t</w:t>
      </w:r>
      <w:r w:rsidR="004214BE" w:rsidRPr="00412E15">
        <w:t xml:space="preserve">he </w:t>
      </w:r>
      <w:r w:rsidR="00217A94">
        <w:t xml:space="preserve">template from </w:t>
      </w:r>
      <w:r w:rsidR="00217A94" w:rsidRPr="00080C90">
        <w:rPr>
          <w:b/>
          <w:bCs/>
        </w:rPr>
        <w:t>Table 1</w:t>
      </w:r>
      <w:r w:rsidR="00217A94">
        <w:t>.</w:t>
      </w:r>
    </w:p>
    <w:p w14:paraId="0F3BF958" w14:textId="77777777" w:rsidR="00FC7C80" w:rsidRPr="00412E15" w:rsidRDefault="00FC7C80" w:rsidP="00080C90">
      <w:pPr>
        <w:pStyle w:val="NormalWeb"/>
        <w:spacing w:before="0" w:beforeAutospacing="0" w:after="0" w:afterAutospacing="0"/>
        <w:contextualSpacing/>
      </w:pPr>
    </w:p>
    <w:p w14:paraId="0AD9700D" w14:textId="5861E7EF" w:rsidR="00AA4A26" w:rsidRDefault="00D04FD9" w:rsidP="00080C90">
      <w:pPr>
        <w:pStyle w:val="NormalWeb"/>
        <w:numPr>
          <w:ilvl w:val="0"/>
          <w:numId w:val="19"/>
        </w:numPr>
        <w:spacing w:before="0" w:beforeAutospacing="0" w:after="0" w:afterAutospacing="0"/>
        <w:ind w:left="0" w:firstLine="0"/>
        <w:contextualSpacing/>
        <w:rPr>
          <w:b/>
        </w:rPr>
      </w:pPr>
      <w:r w:rsidRPr="00412E15">
        <w:rPr>
          <w:b/>
        </w:rPr>
        <w:t>Clon</w:t>
      </w:r>
      <w:r w:rsidR="00FC7C80" w:rsidRPr="00412E15">
        <w:rPr>
          <w:b/>
        </w:rPr>
        <w:t>ing of</w:t>
      </w:r>
      <w:r w:rsidRPr="00412E15">
        <w:rPr>
          <w:b/>
        </w:rPr>
        <w:t xml:space="preserve"> sg</w:t>
      </w:r>
      <w:r w:rsidR="004214BE" w:rsidRPr="00412E15">
        <w:rPr>
          <w:b/>
        </w:rPr>
        <w:t xml:space="preserve">RNA into </w:t>
      </w:r>
      <w:r w:rsidRPr="00412E15">
        <w:rPr>
          <w:b/>
        </w:rPr>
        <w:t xml:space="preserve">the </w:t>
      </w:r>
      <w:r w:rsidR="004214BE" w:rsidRPr="00412E15">
        <w:rPr>
          <w:b/>
        </w:rPr>
        <w:t xml:space="preserve">lentiviral </w:t>
      </w:r>
      <w:r w:rsidR="00FC7C80" w:rsidRPr="00412E15">
        <w:rPr>
          <w:b/>
        </w:rPr>
        <w:t xml:space="preserve">DD-Cas9 </w:t>
      </w:r>
      <w:r w:rsidR="00080C90">
        <w:rPr>
          <w:b/>
        </w:rPr>
        <w:t>v</w:t>
      </w:r>
      <w:r w:rsidR="003C4A9B" w:rsidRPr="00412E15">
        <w:rPr>
          <w:b/>
        </w:rPr>
        <w:t>ector</w:t>
      </w:r>
    </w:p>
    <w:p w14:paraId="054CE138" w14:textId="77777777" w:rsidR="00080C90" w:rsidRPr="00412E15" w:rsidRDefault="00080C90" w:rsidP="00080C90">
      <w:pPr>
        <w:pStyle w:val="NormalWeb"/>
        <w:spacing w:before="0" w:beforeAutospacing="0" w:after="0" w:afterAutospacing="0"/>
        <w:contextualSpacing/>
        <w:rPr>
          <w:b/>
        </w:rPr>
      </w:pPr>
    </w:p>
    <w:p w14:paraId="52AC5659" w14:textId="099A30C8" w:rsidR="00AA4A26" w:rsidRDefault="00AA4A26" w:rsidP="00080C90">
      <w:pPr>
        <w:pStyle w:val="NormalWeb"/>
        <w:numPr>
          <w:ilvl w:val="1"/>
          <w:numId w:val="19"/>
        </w:numPr>
        <w:spacing w:before="0" w:beforeAutospacing="0" w:after="0" w:afterAutospacing="0"/>
        <w:ind w:left="0" w:firstLine="0"/>
        <w:contextualSpacing/>
      </w:pPr>
      <w:r w:rsidRPr="00412E15">
        <w:t>Dephosphorylate the 5′-ends of DD-Cas9 plasmid by using alkaline phosphatase (</w:t>
      </w:r>
      <w:proofErr w:type="spellStart"/>
      <w:r w:rsidRPr="00412E15">
        <w:t>FastAP</w:t>
      </w:r>
      <w:proofErr w:type="spellEnd"/>
      <w:r w:rsidRPr="00412E15">
        <w:t xml:space="preserve">) in a restriction enzyme digestion reaction. </w:t>
      </w:r>
    </w:p>
    <w:p w14:paraId="7B4E0DE4" w14:textId="77777777" w:rsidR="00080C90" w:rsidRPr="00412E15" w:rsidRDefault="00080C90" w:rsidP="00080C90">
      <w:pPr>
        <w:pStyle w:val="NormalWeb"/>
        <w:spacing w:before="0" w:beforeAutospacing="0" w:after="0" w:afterAutospacing="0"/>
        <w:contextualSpacing/>
      </w:pPr>
    </w:p>
    <w:p w14:paraId="387973F1" w14:textId="4CD4B860" w:rsidR="00AA4A26" w:rsidRDefault="003C4A9B" w:rsidP="00080C90">
      <w:pPr>
        <w:pStyle w:val="NormalWeb"/>
        <w:spacing w:before="0" w:beforeAutospacing="0" w:after="0" w:afterAutospacing="0"/>
        <w:contextualSpacing/>
      </w:pPr>
      <w:r w:rsidRPr="00412E15">
        <w:t xml:space="preserve">NOTE: </w:t>
      </w:r>
      <w:r w:rsidR="00D04FD9" w:rsidRPr="00412E15">
        <w:t xml:space="preserve">Vectors can re-circularize during the ligation especially when they are linearized by a single restriction enzyme. To ensure the vector will not re-circularize, </w:t>
      </w:r>
      <w:r w:rsidR="004214BE" w:rsidRPr="00412E15">
        <w:t>de-ph</w:t>
      </w:r>
      <w:r w:rsidR="00D04FD9" w:rsidRPr="00412E15">
        <w:t xml:space="preserve">osphorylate the plasmid </w:t>
      </w:r>
      <w:r w:rsidR="00AA4A26" w:rsidRPr="00412E15">
        <w:t xml:space="preserve">by adding phosphatase directly into the digestion reaction. </w:t>
      </w:r>
    </w:p>
    <w:p w14:paraId="17B20E46" w14:textId="77777777" w:rsidR="00080C90" w:rsidRPr="00412E15" w:rsidRDefault="00080C90" w:rsidP="00080C90">
      <w:pPr>
        <w:pStyle w:val="NormalWeb"/>
        <w:spacing w:before="0" w:beforeAutospacing="0" w:after="0" w:afterAutospacing="0"/>
        <w:contextualSpacing/>
      </w:pPr>
    </w:p>
    <w:p w14:paraId="2661B5B3" w14:textId="08BE73DC" w:rsidR="004214BE" w:rsidRDefault="00AA4A26" w:rsidP="00080C90">
      <w:pPr>
        <w:pStyle w:val="NormalWeb"/>
        <w:numPr>
          <w:ilvl w:val="2"/>
          <w:numId w:val="19"/>
        </w:numPr>
        <w:spacing w:before="0" w:beforeAutospacing="0" w:after="0" w:afterAutospacing="0"/>
        <w:ind w:left="0" w:firstLine="0"/>
        <w:contextualSpacing/>
      </w:pPr>
      <w:r w:rsidRPr="00412E15">
        <w:t xml:space="preserve">Dephosphorylate and digest </w:t>
      </w:r>
      <w:r w:rsidR="00A43D5D">
        <w:t xml:space="preserve">the </w:t>
      </w:r>
      <w:r w:rsidRPr="00412E15">
        <w:t xml:space="preserve">plasmid with </w:t>
      </w:r>
      <w:proofErr w:type="spellStart"/>
      <w:r w:rsidRPr="00412E15">
        <w:t>BsmBI</w:t>
      </w:r>
      <w:proofErr w:type="spellEnd"/>
      <w:r w:rsidRPr="00412E15">
        <w:t xml:space="preserve"> enzyme by preparing </w:t>
      </w:r>
      <w:r w:rsidR="005E13A6">
        <w:t>a mix of</w:t>
      </w:r>
      <w:r w:rsidR="00D04FD9" w:rsidRPr="00412E15">
        <w:t xml:space="preserve"> </w:t>
      </w:r>
      <w:r w:rsidRPr="00412E15">
        <w:t xml:space="preserve">5 µg </w:t>
      </w:r>
      <w:r w:rsidR="00080C90">
        <w:t xml:space="preserve">of </w:t>
      </w:r>
      <w:r w:rsidR="00D97FE4" w:rsidRPr="00412E15">
        <w:t>DD-Cas9 plasm</w:t>
      </w:r>
      <w:r w:rsidRPr="00412E15">
        <w:t xml:space="preserve">id, 6 </w:t>
      </w:r>
      <w:r w:rsidR="00277D68">
        <w:t>µL</w:t>
      </w:r>
      <w:r w:rsidR="004214BE" w:rsidRPr="00412E15">
        <w:t xml:space="preserve"> </w:t>
      </w:r>
      <w:r w:rsidR="00080C90">
        <w:t xml:space="preserve">of </w:t>
      </w:r>
      <w:r w:rsidR="004214BE" w:rsidRPr="00412E15">
        <w:t>buffer</w:t>
      </w:r>
      <w:r w:rsidR="00D97FE4" w:rsidRPr="00412E15">
        <w:t xml:space="preserve"> </w:t>
      </w:r>
      <w:r w:rsidRPr="00412E15">
        <w:t>(10</w:t>
      </w:r>
      <w:r w:rsidR="00080C90">
        <w:t>x</w:t>
      </w:r>
      <w:r w:rsidRPr="00412E15">
        <w:t xml:space="preserve">), 0.6 </w:t>
      </w:r>
      <w:r w:rsidR="00277D68">
        <w:t>µL</w:t>
      </w:r>
      <w:r w:rsidRPr="00412E15">
        <w:t xml:space="preserve"> </w:t>
      </w:r>
      <w:r w:rsidR="00080C90">
        <w:t xml:space="preserve">of </w:t>
      </w:r>
      <w:r w:rsidRPr="00412E15">
        <w:t xml:space="preserve">DTT (100 mM), 3 </w:t>
      </w:r>
      <w:r w:rsidR="00277D68">
        <w:t>µL</w:t>
      </w:r>
      <w:r w:rsidRPr="00412E15">
        <w:t xml:space="preserve"> </w:t>
      </w:r>
      <w:r w:rsidR="00080C90">
        <w:t xml:space="preserve">of </w:t>
      </w:r>
      <w:proofErr w:type="spellStart"/>
      <w:r w:rsidRPr="00412E15">
        <w:t>BsmBI</w:t>
      </w:r>
      <w:proofErr w:type="spellEnd"/>
      <w:r w:rsidRPr="00412E15">
        <w:t xml:space="preserve">, 3 </w:t>
      </w:r>
      <w:r w:rsidR="00277D68">
        <w:t>µL</w:t>
      </w:r>
      <w:r w:rsidRPr="00412E15">
        <w:t xml:space="preserve"> </w:t>
      </w:r>
      <w:r w:rsidR="00080C90">
        <w:t xml:space="preserve">of </w:t>
      </w:r>
      <w:proofErr w:type="spellStart"/>
      <w:r w:rsidRPr="00412E15">
        <w:t>FastAP</w:t>
      </w:r>
      <w:proofErr w:type="spellEnd"/>
      <w:r w:rsidRPr="00412E15">
        <w:t xml:space="preserve">, add up to 60 </w:t>
      </w:r>
      <w:r w:rsidR="00277D68">
        <w:t>µL</w:t>
      </w:r>
      <w:r w:rsidRPr="00412E15">
        <w:t xml:space="preserve"> nuclease-free water to make 60 </w:t>
      </w:r>
      <w:r w:rsidR="00277D68">
        <w:t>µL</w:t>
      </w:r>
      <w:r w:rsidRPr="00412E15">
        <w:t xml:space="preserve"> the total reaction volume.</w:t>
      </w:r>
    </w:p>
    <w:p w14:paraId="63A5B429" w14:textId="77777777" w:rsidR="00080C90" w:rsidRPr="00412E15" w:rsidRDefault="00080C90" w:rsidP="00080C90">
      <w:pPr>
        <w:pStyle w:val="NormalWeb"/>
        <w:spacing w:before="0" w:beforeAutospacing="0" w:after="0" w:afterAutospacing="0"/>
        <w:contextualSpacing/>
      </w:pPr>
    </w:p>
    <w:p w14:paraId="0D846301" w14:textId="6481855A" w:rsidR="00AA4A26" w:rsidRDefault="00D04FD9" w:rsidP="00080C90">
      <w:pPr>
        <w:pStyle w:val="ListParagraph"/>
        <w:ind w:left="0"/>
      </w:pPr>
      <w:r w:rsidRPr="00412E15">
        <w:t xml:space="preserve">NOTE: </w:t>
      </w:r>
      <w:r w:rsidR="00080C90">
        <w:t>A</w:t>
      </w:r>
      <w:r w:rsidRPr="00412E15">
        <w:t xml:space="preserve">dd the </w:t>
      </w:r>
      <w:proofErr w:type="spellStart"/>
      <w:r w:rsidRPr="00412E15">
        <w:t>BsmBI</w:t>
      </w:r>
      <w:proofErr w:type="spellEnd"/>
      <w:r w:rsidRPr="00412E15">
        <w:t xml:space="preserve"> enzyme and </w:t>
      </w:r>
      <w:proofErr w:type="spellStart"/>
      <w:r w:rsidRPr="00412E15">
        <w:t>Fas</w:t>
      </w:r>
      <w:r w:rsidR="00AA4A26" w:rsidRPr="00412E15">
        <w:t>tAP</w:t>
      </w:r>
      <w:proofErr w:type="spellEnd"/>
      <w:r w:rsidR="00AA4A26" w:rsidRPr="00412E15">
        <w:t xml:space="preserve"> to the mixture in the end. </w:t>
      </w:r>
    </w:p>
    <w:p w14:paraId="074B9188" w14:textId="77777777" w:rsidR="00080C90" w:rsidRPr="00412E15" w:rsidRDefault="00080C90" w:rsidP="00080C90">
      <w:pPr>
        <w:pStyle w:val="ListParagraph"/>
        <w:ind w:left="0"/>
      </w:pPr>
    </w:p>
    <w:p w14:paraId="2AD6E213" w14:textId="1C77B955" w:rsidR="00D04FD9" w:rsidRDefault="00A43D5D" w:rsidP="00080C90">
      <w:pPr>
        <w:pStyle w:val="ListParagraph"/>
        <w:numPr>
          <w:ilvl w:val="2"/>
          <w:numId w:val="19"/>
        </w:numPr>
        <w:ind w:left="0" w:firstLine="0"/>
      </w:pPr>
      <w:r>
        <w:t>I</w:t>
      </w:r>
      <w:r w:rsidR="00D04FD9" w:rsidRPr="00412E15">
        <w:t>ncubate the mixture for 30 min at 37</w:t>
      </w:r>
      <w:r w:rsidR="00080C90">
        <w:rPr>
          <w:vertAlign w:val="superscript"/>
        </w:rPr>
        <w:t xml:space="preserve"> </w:t>
      </w:r>
      <w:r w:rsidR="00080C90" w:rsidRPr="00080C90">
        <w:t>°</w:t>
      </w:r>
      <w:r w:rsidR="00D04FD9" w:rsidRPr="00412E15">
        <w:t>C</w:t>
      </w:r>
      <w:r w:rsidR="0057679E">
        <w:t xml:space="preserve"> heat block or t</w:t>
      </w:r>
      <w:r w:rsidR="00AA4A26" w:rsidRPr="00412E15">
        <w:t>hermocycler.</w:t>
      </w:r>
      <w:r w:rsidR="00D04FD9" w:rsidRPr="00412E15">
        <w:t xml:space="preserve"> </w:t>
      </w:r>
    </w:p>
    <w:p w14:paraId="006792C8" w14:textId="77777777" w:rsidR="00080C90" w:rsidRPr="00412E15" w:rsidRDefault="00080C90" w:rsidP="00080C90">
      <w:pPr>
        <w:pStyle w:val="ListParagraph"/>
        <w:ind w:left="0"/>
      </w:pPr>
    </w:p>
    <w:p w14:paraId="10ABBC09" w14:textId="67D35A74" w:rsidR="00AA4A26" w:rsidRDefault="00D04FD9" w:rsidP="00080C90">
      <w:pPr>
        <w:pStyle w:val="ListParagraph"/>
        <w:numPr>
          <w:ilvl w:val="1"/>
          <w:numId w:val="19"/>
        </w:numPr>
        <w:ind w:left="0" w:firstLine="0"/>
      </w:pPr>
      <w:r w:rsidRPr="00412E15">
        <w:lastRenderedPageBreak/>
        <w:t>Purify the digested DD-Cas9 plasmid</w:t>
      </w:r>
      <w:r w:rsidR="00AA4A26" w:rsidRPr="00412E15">
        <w:t>.</w:t>
      </w:r>
    </w:p>
    <w:p w14:paraId="3241F52D" w14:textId="5245AD1A" w:rsidR="00A43D5D" w:rsidRPr="00412E15" w:rsidRDefault="00A43D5D" w:rsidP="00A43D5D">
      <w:pPr>
        <w:pStyle w:val="ListParagraph"/>
        <w:ind w:left="0"/>
      </w:pPr>
    </w:p>
    <w:p w14:paraId="37C8F087" w14:textId="0F6A6ACB" w:rsidR="006C588E" w:rsidRDefault="00AA4A26" w:rsidP="00080C90">
      <w:pPr>
        <w:pStyle w:val="ListParagraph"/>
        <w:numPr>
          <w:ilvl w:val="2"/>
          <w:numId w:val="19"/>
        </w:numPr>
        <w:ind w:left="0" w:firstLine="0"/>
      </w:pPr>
      <w:r w:rsidRPr="00412E15">
        <w:t xml:space="preserve">Prepare </w:t>
      </w:r>
      <w:r w:rsidR="00A43D5D">
        <w:t xml:space="preserve">an </w:t>
      </w:r>
      <w:r w:rsidRPr="00412E15">
        <w:t>0.8% DNA</w:t>
      </w:r>
      <w:r w:rsidR="00D04FD9" w:rsidRPr="00412E15">
        <w:t xml:space="preserve"> agarose gel to remove incompletely digested plasmid</w:t>
      </w:r>
      <w:r w:rsidR="00E20825" w:rsidRPr="00412E15">
        <w:t xml:space="preserve"> and</w:t>
      </w:r>
      <w:r w:rsidR="00D04FD9" w:rsidRPr="00412E15">
        <w:t xml:space="preserve"> traces of enzymes. Use a wider gel-comb for better separation and </w:t>
      </w:r>
      <w:r w:rsidRPr="00412E15">
        <w:t xml:space="preserve">run the gel at </w:t>
      </w:r>
      <w:r w:rsidR="00D04FD9" w:rsidRPr="00412E15">
        <w:t>90</w:t>
      </w:r>
      <w:r w:rsidR="00A43D5D">
        <w:t xml:space="preserve"> </w:t>
      </w:r>
      <w:r w:rsidR="0057679E">
        <w:t xml:space="preserve">V. </w:t>
      </w:r>
    </w:p>
    <w:p w14:paraId="008FB1B6" w14:textId="77777777" w:rsidR="006C588E" w:rsidRDefault="006C588E" w:rsidP="006C588E">
      <w:pPr>
        <w:pStyle w:val="ListParagraph"/>
        <w:ind w:left="0"/>
      </w:pPr>
    </w:p>
    <w:p w14:paraId="27596389" w14:textId="170F0F41" w:rsidR="00AA4A26" w:rsidRDefault="0057679E" w:rsidP="00080C90">
      <w:pPr>
        <w:pStyle w:val="ListParagraph"/>
        <w:numPr>
          <w:ilvl w:val="2"/>
          <w:numId w:val="19"/>
        </w:numPr>
        <w:ind w:left="0" w:firstLine="0"/>
      </w:pPr>
      <w:r>
        <w:t>Visualize bands under</w:t>
      </w:r>
      <w:r w:rsidR="00D04FD9" w:rsidRPr="00412E15">
        <w:t xml:space="preserve"> 360-365 nm UV light and cut the larger </w:t>
      </w:r>
      <w:r w:rsidR="00E20825" w:rsidRPr="00412E15">
        <w:t>plasmid band out of the gel. Discard</w:t>
      </w:r>
      <w:r w:rsidR="00D04FD9" w:rsidRPr="00412E15">
        <w:t xml:space="preserve"> the 2</w:t>
      </w:r>
      <w:r w:rsidR="00A43D5D">
        <w:t xml:space="preserve"> </w:t>
      </w:r>
      <w:r w:rsidR="00D04FD9" w:rsidRPr="00412E15">
        <w:t xml:space="preserve">kb fragment </w:t>
      </w:r>
      <w:r w:rsidR="00E20825" w:rsidRPr="00412E15">
        <w:t xml:space="preserve">which is </w:t>
      </w:r>
      <w:r w:rsidR="00D04FD9" w:rsidRPr="00412E15">
        <w:t xml:space="preserve">corresponding to the filler. </w:t>
      </w:r>
    </w:p>
    <w:p w14:paraId="419325DB" w14:textId="77777777" w:rsidR="00A43D5D" w:rsidRPr="00412E15" w:rsidRDefault="00A43D5D" w:rsidP="00A43D5D">
      <w:pPr>
        <w:pStyle w:val="ListParagraph"/>
        <w:ind w:left="0"/>
      </w:pPr>
    </w:p>
    <w:p w14:paraId="2B4C5670" w14:textId="54963899" w:rsidR="00AA4A26" w:rsidRDefault="00CD5EC2" w:rsidP="00080C90">
      <w:pPr>
        <w:pStyle w:val="ListParagraph"/>
        <w:numPr>
          <w:ilvl w:val="2"/>
          <w:numId w:val="19"/>
        </w:numPr>
        <w:ind w:left="0" w:firstLine="0"/>
      </w:pPr>
      <w:r w:rsidRPr="00412E15">
        <w:t>Purify</w:t>
      </w:r>
      <w:r w:rsidR="00D04FD9" w:rsidRPr="00412E15">
        <w:t xml:space="preserve"> the large cut gel-band</w:t>
      </w:r>
      <w:r w:rsidR="004214BE" w:rsidRPr="00412E15">
        <w:t xml:space="preserve"> </w:t>
      </w:r>
      <w:r w:rsidR="00D04FD9" w:rsidRPr="00412E15">
        <w:t>by using a c</w:t>
      </w:r>
      <w:r w:rsidR="00E20825" w:rsidRPr="00412E15">
        <w:t xml:space="preserve">ommercial gel purification kit and </w:t>
      </w:r>
      <w:r w:rsidR="00D04FD9" w:rsidRPr="00412E15">
        <w:t>follow the manufacturer's instructions.</w:t>
      </w:r>
      <w:r w:rsidR="004214BE" w:rsidRPr="00412E15">
        <w:t xml:space="preserve"> </w:t>
      </w:r>
    </w:p>
    <w:p w14:paraId="22062079" w14:textId="77777777" w:rsidR="00A43D5D" w:rsidRPr="00412E15" w:rsidRDefault="00A43D5D" w:rsidP="00A43D5D">
      <w:pPr>
        <w:pStyle w:val="ListParagraph"/>
        <w:ind w:left="0"/>
      </w:pPr>
    </w:p>
    <w:p w14:paraId="2A9CCE19" w14:textId="6AFAC340" w:rsidR="00E20825" w:rsidRDefault="00E20825" w:rsidP="00080C90">
      <w:pPr>
        <w:pStyle w:val="ListParagraph"/>
        <w:numPr>
          <w:ilvl w:val="1"/>
          <w:numId w:val="19"/>
        </w:numPr>
        <w:ind w:left="0" w:firstLine="0"/>
      </w:pPr>
      <w:r w:rsidRPr="00412E15">
        <w:t>Ligat</w:t>
      </w:r>
      <w:r w:rsidR="006C588E">
        <w:t>e</w:t>
      </w:r>
      <w:r w:rsidRPr="00412E15">
        <w:t xml:space="preserve"> annealed oligos with digested DD-Cas9 plasmid</w:t>
      </w:r>
      <w:r w:rsidR="006C588E">
        <w:t>.</w:t>
      </w:r>
    </w:p>
    <w:p w14:paraId="16F4DB11" w14:textId="77777777" w:rsidR="00A43D5D" w:rsidRPr="00412E15" w:rsidRDefault="00A43D5D" w:rsidP="00A43D5D">
      <w:pPr>
        <w:pStyle w:val="ListParagraph"/>
        <w:ind w:left="0"/>
      </w:pPr>
    </w:p>
    <w:p w14:paraId="5C9B4C87" w14:textId="43FD6C11" w:rsidR="00E20825" w:rsidRDefault="00E20825" w:rsidP="00080C90">
      <w:pPr>
        <w:pStyle w:val="ListParagraph"/>
        <w:numPr>
          <w:ilvl w:val="2"/>
          <w:numId w:val="19"/>
        </w:numPr>
        <w:ind w:left="0" w:firstLine="0"/>
      </w:pPr>
      <w:r w:rsidRPr="00412E15">
        <w:t>Phosphorylate and anneal the sgRNA oligos.</w:t>
      </w:r>
    </w:p>
    <w:p w14:paraId="6C279AD2" w14:textId="77777777" w:rsidR="00A43D5D" w:rsidRPr="00412E15" w:rsidRDefault="00A43D5D" w:rsidP="00A43D5D">
      <w:pPr>
        <w:pStyle w:val="ListParagraph"/>
        <w:ind w:left="0"/>
      </w:pPr>
    </w:p>
    <w:p w14:paraId="4CD3C0C4" w14:textId="5EE1F575" w:rsidR="00E20825" w:rsidRDefault="00E20825" w:rsidP="00080C90">
      <w:pPr>
        <w:pStyle w:val="ListParagraph"/>
        <w:numPr>
          <w:ilvl w:val="3"/>
          <w:numId w:val="19"/>
        </w:numPr>
        <w:ind w:left="0" w:firstLine="0"/>
      </w:pPr>
      <w:r w:rsidRPr="00412E15">
        <w:t xml:space="preserve">Prepare the mix of 1 </w:t>
      </w:r>
      <w:r w:rsidR="00277D68">
        <w:t>µL</w:t>
      </w:r>
      <w:r w:rsidRPr="00412E15">
        <w:t xml:space="preserve"> </w:t>
      </w:r>
      <w:r w:rsidR="006C588E">
        <w:t>of</w:t>
      </w:r>
      <w:r w:rsidRPr="00412E15">
        <w:t xml:space="preserve"> T4 Ligation Buffer (10</w:t>
      </w:r>
      <w:r w:rsidR="006C588E">
        <w:t>x</w:t>
      </w:r>
      <w:r w:rsidRPr="00412E15">
        <w:t xml:space="preserve">), 1 </w:t>
      </w:r>
      <w:r w:rsidR="00277D68">
        <w:t>µL</w:t>
      </w:r>
      <w:r w:rsidRPr="00412E15">
        <w:t xml:space="preserve"> of Oligo</w:t>
      </w:r>
      <w:r w:rsidR="00217A94">
        <w:t xml:space="preserve"> </w:t>
      </w:r>
      <w:r w:rsidRPr="00412E15">
        <w:t xml:space="preserve">1 (100 µM), 1 </w:t>
      </w:r>
      <w:r w:rsidR="00277D68">
        <w:t>µL</w:t>
      </w:r>
      <w:r w:rsidRPr="00412E15">
        <w:t xml:space="preserve"> of Oligo</w:t>
      </w:r>
      <w:r w:rsidR="00217A94">
        <w:t xml:space="preserve"> </w:t>
      </w:r>
      <w:r w:rsidRPr="00412E15">
        <w:t xml:space="preserve">2 (100 µM), 6.5 </w:t>
      </w:r>
      <w:r w:rsidR="00277D68">
        <w:t>µL</w:t>
      </w:r>
      <w:r w:rsidRPr="00412E15">
        <w:t xml:space="preserve"> of nuclease-free water. Lastly, add 0.5 </w:t>
      </w:r>
      <w:r w:rsidR="00277D68">
        <w:t>µL</w:t>
      </w:r>
      <w:r w:rsidRPr="00412E15">
        <w:t xml:space="preserve"> </w:t>
      </w:r>
      <w:r w:rsidR="006C588E">
        <w:t>of</w:t>
      </w:r>
      <w:r w:rsidR="006C588E" w:rsidRPr="00412E15">
        <w:t xml:space="preserve"> </w:t>
      </w:r>
      <w:r w:rsidRPr="00412E15">
        <w:t xml:space="preserve">T4 PNK. The total volume of this reaction is 10 </w:t>
      </w:r>
      <w:r w:rsidR="00277D68">
        <w:t>µL</w:t>
      </w:r>
      <w:r w:rsidRPr="00412E15">
        <w:t xml:space="preserve">. </w:t>
      </w:r>
    </w:p>
    <w:p w14:paraId="1D9270D5" w14:textId="77777777" w:rsidR="006C588E" w:rsidRPr="00412E15" w:rsidRDefault="006C588E" w:rsidP="006C588E">
      <w:pPr>
        <w:pStyle w:val="ListParagraph"/>
        <w:ind w:left="0"/>
      </w:pPr>
    </w:p>
    <w:p w14:paraId="7297045B" w14:textId="02C0C1E3" w:rsidR="00E20825" w:rsidRDefault="0057679E" w:rsidP="00080C90">
      <w:pPr>
        <w:pStyle w:val="ListParagraph"/>
        <w:numPr>
          <w:ilvl w:val="3"/>
          <w:numId w:val="19"/>
        </w:numPr>
        <w:ind w:left="0" w:firstLine="0"/>
      </w:pPr>
      <w:r>
        <w:t>Add the reaction-mix to the thermocycler</w:t>
      </w:r>
      <w:r w:rsidR="00E20825" w:rsidRPr="00412E15">
        <w:t xml:space="preserve"> with the following conditions: 37</w:t>
      </w:r>
      <w:r w:rsidR="006C588E">
        <w:rPr>
          <w:vertAlign w:val="superscript"/>
        </w:rPr>
        <w:t xml:space="preserve"> </w:t>
      </w:r>
      <w:r w:rsidR="006C588E">
        <w:t>°</w:t>
      </w:r>
      <w:r w:rsidR="00E20825" w:rsidRPr="00412E15">
        <w:t xml:space="preserve">C </w:t>
      </w:r>
      <w:r w:rsidR="006C588E">
        <w:t xml:space="preserve">for </w:t>
      </w:r>
      <w:r w:rsidR="00E20825" w:rsidRPr="00412E15">
        <w:t>30 min, 95</w:t>
      </w:r>
      <w:r w:rsidR="006C588E">
        <w:t xml:space="preserve"> °</w:t>
      </w:r>
      <w:r w:rsidR="00E20825" w:rsidRPr="00412E15">
        <w:t xml:space="preserve">C </w:t>
      </w:r>
      <w:r w:rsidR="006C588E">
        <w:t xml:space="preserve">for </w:t>
      </w:r>
      <w:r w:rsidR="00E20825" w:rsidRPr="00412E15">
        <w:t>5 min, and then ramp down to 25</w:t>
      </w:r>
      <w:r w:rsidR="006C588E">
        <w:rPr>
          <w:vertAlign w:val="superscript"/>
        </w:rPr>
        <w:t xml:space="preserve"> </w:t>
      </w:r>
      <w:r w:rsidR="006C588E">
        <w:t>°</w:t>
      </w:r>
      <w:r w:rsidR="00E20825" w:rsidRPr="00412E15">
        <w:t>C with the speed of 5</w:t>
      </w:r>
      <w:r w:rsidR="006C588E">
        <w:rPr>
          <w:vertAlign w:val="superscript"/>
        </w:rPr>
        <w:t xml:space="preserve"> </w:t>
      </w:r>
      <w:r w:rsidR="006C588E">
        <w:t>°</w:t>
      </w:r>
      <w:r w:rsidR="00E20825" w:rsidRPr="00412E15">
        <w:t>C/min.</w:t>
      </w:r>
    </w:p>
    <w:p w14:paraId="7EC4423A" w14:textId="77777777" w:rsidR="006C588E" w:rsidRPr="00412E15" w:rsidRDefault="006C588E" w:rsidP="006C588E">
      <w:pPr>
        <w:pStyle w:val="ListParagraph"/>
        <w:ind w:left="0"/>
      </w:pPr>
    </w:p>
    <w:p w14:paraId="268EF924" w14:textId="76A5AE87" w:rsidR="00E20825" w:rsidRDefault="00E20825" w:rsidP="00080C90">
      <w:pPr>
        <w:pStyle w:val="ListParagraph"/>
        <w:ind w:left="0"/>
      </w:pPr>
      <w:r w:rsidRPr="00412E15">
        <w:t>NOTE: The PNK must be heat-inactivated before the oligonucleotides are put into the ligation otherwise the PNK will phosphorylate the vector. The phosphorylation step and annealing st</w:t>
      </w:r>
      <w:r w:rsidR="0057679E">
        <w:t>ep are performed together in a t</w:t>
      </w:r>
      <w:r w:rsidRPr="00412E15">
        <w:t xml:space="preserve">hermocycler. The phosphorylation step where 5' phosphate is added to the sgRNA oligonucleotides is required for the ligation to occur. </w:t>
      </w:r>
    </w:p>
    <w:p w14:paraId="4D256FAC" w14:textId="77777777" w:rsidR="006C588E" w:rsidRPr="00412E15" w:rsidRDefault="006C588E" w:rsidP="00080C90">
      <w:pPr>
        <w:pStyle w:val="ListParagraph"/>
        <w:ind w:left="0"/>
      </w:pPr>
    </w:p>
    <w:p w14:paraId="55F8AB13" w14:textId="16198EFE" w:rsidR="00E20825" w:rsidRDefault="00E20825" w:rsidP="00080C90">
      <w:pPr>
        <w:pStyle w:val="ListParagraph"/>
        <w:numPr>
          <w:ilvl w:val="2"/>
          <w:numId w:val="19"/>
        </w:numPr>
        <w:ind w:left="0" w:firstLine="0"/>
      </w:pPr>
      <w:r w:rsidRPr="00412E15">
        <w:t>Ligat</w:t>
      </w:r>
      <w:r w:rsidR="006C588E">
        <w:t>e</w:t>
      </w:r>
      <w:r w:rsidRPr="00412E15">
        <w:t xml:space="preserve"> DD-Cas9 digested plasmid and sgRNA oligos.</w:t>
      </w:r>
    </w:p>
    <w:p w14:paraId="740C80E9" w14:textId="77777777" w:rsidR="006C588E" w:rsidRPr="00412E15" w:rsidRDefault="006C588E" w:rsidP="006C588E">
      <w:pPr>
        <w:pStyle w:val="ListParagraph"/>
        <w:ind w:left="0"/>
      </w:pPr>
    </w:p>
    <w:p w14:paraId="3FC7DF4E" w14:textId="439042B2" w:rsidR="00A03521" w:rsidRDefault="00E20825" w:rsidP="00080C90">
      <w:pPr>
        <w:pStyle w:val="ListParagraph"/>
        <w:numPr>
          <w:ilvl w:val="3"/>
          <w:numId w:val="19"/>
        </w:numPr>
        <w:ind w:left="0" w:firstLine="0"/>
      </w:pPr>
      <w:r w:rsidRPr="00412E15">
        <w:t>D</w:t>
      </w:r>
      <w:r w:rsidR="00A03521" w:rsidRPr="00412E15">
        <w:t>ilute the annealed oligos to 1:200 in nuclease-free water and use 50 ng of plasmid DNA in the ligation reaction.</w:t>
      </w:r>
    </w:p>
    <w:p w14:paraId="105B6D2D" w14:textId="77777777" w:rsidR="006C588E" w:rsidRPr="00412E15" w:rsidRDefault="006C588E" w:rsidP="006C588E">
      <w:pPr>
        <w:pStyle w:val="ListParagraph"/>
        <w:ind w:left="0"/>
      </w:pPr>
    </w:p>
    <w:p w14:paraId="71CE8049" w14:textId="01B6EC4D" w:rsidR="000C3F7D" w:rsidRDefault="00E20825" w:rsidP="00080C90">
      <w:pPr>
        <w:pStyle w:val="ListParagraph"/>
        <w:ind w:left="0"/>
      </w:pPr>
      <w:r w:rsidRPr="00412E15">
        <w:t xml:space="preserve">NOTE: </w:t>
      </w:r>
      <w:r w:rsidR="001F046F">
        <w:t xml:space="preserve">Use the molar ratio of the 6 </w:t>
      </w:r>
      <w:proofErr w:type="gramStart"/>
      <w:r w:rsidR="001F046F">
        <w:t>insert :</w:t>
      </w:r>
      <w:proofErr w:type="gramEnd"/>
      <w:r w:rsidR="001F046F">
        <w:t xml:space="preserve"> 1 vector, </w:t>
      </w:r>
      <w:r w:rsidR="00FD3021" w:rsidRPr="00412E15">
        <w:t xml:space="preserve">to promote insert integration or use </w:t>
      </w:r>
      <w:r w:rsidR="001F046F">
        <w:t xml:space="preserve">a </w:t>
      </w:r>
      <w:r w:rsidR="00FD3021" w:rsidRPr="00412E15">
        <w:t xml:space="preserve">ligation calculator to calculate the molar ratio: </w:t>
      </w:r>
      <w:hyperlink r:id="rId12" w:anchor="!/ligation" w:history="1">
        <w:r w:rsidR="00FD3021" w:rsidRPr="00412E15">
          <w:rPr>
            <w:rStyle w:val="Hyperlink"/>
          </w:rPr>
          <w:t>http://nebiocalculator.neb.com/#!/ligation</w:t>
        </w:r>
      </w:hyperlink>
      <w:r w:rsidR="00FD3021" w:rsidRPr="00412E15">
        <w:t>.</w:t>
      </w:r>
    </w:p>
    <w:p w14:paraId="6193E930" w14:textId="77777777" w:rsidR="006C588E" w:rsidRPr="00412E15" w:rsidRDefault="006C588E" w:rsidP="00080C90">
      <w:pPr>
        <w:pStyle w:val="ListParagraph"/>
        <w:ind w:left="0"/>
      </w:pPr>
    </w:p>
    <w:p w14:paraId="1A1C5F44" w14:textId="62DFEC8C" w:rsidR="000C3F7D" w:rsidRDefault="00A03521" w:rsidP="00080C90">
      <w:pPr>
        <w:pStyle w:val="ListParagraph"/>
        <w:numPr>
          <w:ilvl w:val="3"/>
          <w:numId w:val="19"/>
        </w:numPr>
        <w:ind w:left="0" w:firstLine="0"/>
      </w:pPr>
      <w:r w:rsidRPr="00412E15">
        <w:t xml:space="preserve">Prepare the </w:t>
      </w:r>
      <w:r w:rsidR="000C3F7D" w:rsidRPr="00412E15">
        <w:t xml:space="preserve">ligation reaction mix: 50 ng </w:t>
      </w:r>
      <w:r w:rsidR="00737402">
        <w:t xml:space="preserve">of </w:t>
      </w:r>
      <w:r w:rsidR="004214BE" w:rsidRPr="00412E15">
        <w:t>digested</w:t>
      </w:r>
      <w:r w:rsidR="000C3F7D" w:rsidRPr="00412E15">
        <w:t xml:space="preserve"> and purified</w:t>
      </w:r>
      <w:r w:rsidR="004214BE" w:rsidRPr="00412E15">
        <w:t xml:space="preserve"> DD-Cas9</w:t>
      </w:r>
      <w:r w:rsidR="002B0F00" w:rsidRPr="00412E15">
        <w:t xml:space="preserve"> vector</w:t>
      </w:r>
      <w:r w:rsidR="0057679E">
        <w:t>, appropriate volume of</w:t>
      </w:r>
      <w:r w:rsidR="000C3F7D" w:rsidRPr="00412E15">
        <w:t xml:space="preserve"> d</w:t>
      </w:r>
      <w:r w:rsidR="004214BE" w:rsidRPr="00412E15">
        <w:t>iluted annealed oligos</w:t>
      </w:r>
      <w:r w:rsidR="000C3F7D" w:rsidRPr="00412E15">
        <w:t xml:space="preserve">, 1 </w:t>
      </w:r>
      <w:r w:rsidR="00277D68">
        <w:t>µL</w:t>
      </w:r>
      <w:r w:rsidR="000C3F7D" w:rsidRPr="00412E15">
        <w:t xml:space="preserve"> </w:t>
      </w:r>
      <w:r w:rsidR="00737402">
        <w:t xml:space="preserve">of </w:t>
      </w:r>
      <w:r w:rsidR="00CD5EC2" w:rsidRPr="00412E15">
        <w:t>T4 Ligation Buffer</w:t>
      </w:r>
      <w:r w:rsidR="00C96FC6" w:rsidRPr="00412E15">
        <w:t xml:space="preserve"> </w:t>
      </w:r>
      <w:r w:rsidR="000C3F7D" w:rsidRPr="00412E15">
        <w:t>(10</w:t>
      </w:r>
      <w:r w:rsidR="00737402">
        <w:t>x</w:t>
      </w:r>
      <w:r w:rsidR="000C3F7D" w:rsidRPr="00412E15">
        <w:t xml:space="preserve">), 1 </w:t>
      </w:r>
      <w:r w:rsidR="00277D68">
        <w:t>µL</w:t>
      </w:r>
      <w:r w:rsidR="000C3F7D" w:rsidRPr="00412E15">
        <w:t xml:space="preserve"> </w:t>
      </w:r>
      <w:r w:rsidR="00737402">
        <w:t xml:space="preserve">of </w:t>
      </w:r>
      <w:r w:rsidR="00CD5EC2" w:rsidRPr="00412E15">
        <w:t>T4 DNA Ligase</w:t>
      </w:r>
      <w:r w:rsidR="000C3F7D" w:rsidRPr="00412E15">
        <w:t xml:space="preserve">, up to 10 </w:t>
      </w:r>
      <w:r w:rsidR="00277D68">
        <w:t>µL</w:t>
      </w:r>
      <w:r w:rsidR="000C3F7D" w:rsidRPr="00412E15">
        <w:t xml:space="preserve"> nuclease-free water to obtain t</w:t>
      </w:r>
      <w:r w:rsidR="002B0F00" w:rsidRPr="00412E15">
        <w:t>he t</w:t>
      </w:r>
      <w:r w:rsidR="00C96FC6" w:rsidRPr="00412E15">
        <w:t>otal</w:t>
      </w:r>
      <w:r w:rsidR="002B0F00" w:rsidRPr="00412E15">
        <w:t xml:space="preserve"> volume of the </w:t>
      </w:r>
      <w:r w:rsidR="000C3F7D" w:rsidRPr="00412E15">
        <w:t>reaction</w:t>
      </w:r>
      <w:r w:rsidR="00C96FC6" w:rsidRPr="00412E15">
        <w:t xml:space="preserve"> </w:t>
      </w:r>
      <w:r w:rsidR="004214BE" w:rsidRPr="00412E15">
        <w:t>10</w:t>
      </w:r>
      <w:r w:rsidR="00C96FC6" w:rsidRPr="00412E15">
        <w:t xml:space="preserve"> </w:t>
      </w:r>
      <w:r w:rsidR="00277D68">
        <w:t>µL</w:t>
      </w:r>
      <w:r w:rsidR="000C3F7D" w:rsidRPr="00412E15">
        <w:t>.</w:t>
      </w:r>
    </w:p>
    <w:p w14:paraId="5A6F0272" w14:textId="77777777" w:rsidR="00737402" w:rsidRPr="00412E15" w:rsidRDefault="00737402" w:rsidP="00737402">
      <w:pPr>
        <w:pStyle w:val="ListParagraph"/>
        <w:ind w:left="0"/>
      </w:pPr>
    </w:p>
    <w:p w14:paraId="4D7F7929" w14:textId="0025E0A3" w:rsidR="004214BE" w:rsidRDefault="002B4C83" w:rsidP="00080C90">
      <w:pPr>
        <w:pStyle w:val="ListParagraph"/>
        <w:numPr>
          <w:ilvl w:val="3"/>
          <w:numId w:val="19"/>
        </w:numPr>
        <w:ind w:left="0" w:firstLine="0"/>
      </w:pPr>
      <w:r w:rsidRPr="00412E15">
        <w:t>If using "high concentration" ligase, i</w:t>
      </w:r>
      <w:r w:rsidR="002B0F00" w:rsidRPr="00412E15">
        <w:t xml:space="preserve">ncubate the reaction at room temperature for </w:t>
      </w:r>
      <w:r w:rsidR="00FD3021" w:rsidRPr="00412E15">
        <w:t xml:space="preserve">5 </w:t>
      </w:r>
      <w:r w:rsidRPr="00412E15">
        <w:t>min</w:t>
      </w:r>
      <w:r w:rsidR="000C3F7D" w:rsidRPr="00412E15">
        <w:t>. O</w:t>
      </w:r>
      <w:r w:rsidR="00A03521" w:rsidRPr="00412E15">
        <w:t>therwise</w:t>
      </w:r>
      <w:r w:rsidR="000C3F7D" w:rsidRPr="00412E15">
        <w:t>,</w:t>
      </w:r>
      <w:r w:rsidR="00A03521" w:rsidRPr="00412E15">
        <w:t xml:space="preserve"> incubate </w:t>
      </w:r>
      <w:r w:rsidRPr="00412E15">
        <w:t xml:space="preserve">at room temperature </w:t>
      </w:r>
      <w:r w:rsidR="00A03521" w:rsidRPr="00412E15">
        <w:t xml:space="preserve">for </w:t>
      </w:r>
      <w:r w:rsidR="002B0F00" w:rsidRPr="00412E15">
        <w:t>2</w:t>
      </w:r>
      <w:r w:rsidR="001F046F">
        <w:t xml:space="preserve"> </w:t>
      </w:r>
      <w:r w:rsidR="00737402">
        <w:t>h</w:t>
      </w:r>
      <w:r w:rsidR="002B0F00" w:rsidRPr="00412E15">
        <w:t>, or</w:t>
      </w:r>
      <w:r w:rsidR="00A03521" w:rsidRPr="00412E15">
        <w:t xml:space="preserve"> </w:t>
      </w:r>
      <w:r w:rsidR="000C3F7D" w:rsidRPr="00412E15">
        <w:t xml:space="preserve">to achieve a higher yield of ligation, incubate </w:t>
      </w:r>
      <w:r w:rsidR="00A03521" w:rsidRPr="00412E15">
        <w:t>at</w:t>
      </w:r>
      <w:r w:rsidR="002B0F00" w:rsidRPr="00412E15">
        <w:t xml:space="preserve"> 16</w:t>
      </w:r>
      <w:r w:rsidR="00737402">
        <w:t xml:space="preserve"> </w:t>
      </w:r>
      <w:r w:rsidR="002B0F00" w:rsidRPr="00412E15">
        <w:t>°C overnight</w:t>
      </w:r>
      <w:r w:rsidRPr="00412E15">
        <w:t xml:space="preserve">. </w:t>
      </w:r>
    </w:p>
    <w:p w14:paraId="5D820C6E" w14:textId="77777777" w:rsidR="00737402" w:rsidRPr="00412E15" w:rsidRDefault="00737402" w:rsidP="00737402">
      <w:pPr>
        <w:pStyle w:val="ListParagraph"/>
        <w:ind w:left="0"/>
      </w:pPr>
    </w:p>
    <w:p w14:paraId="66BC1861" w14:textId="39ABE36D" w:rsidR="00737402" w:rsidRDefault="00FD3021" w:rsidP="00080C90">
      <w:pPr>
        <w:pStyle w:val="ListParagraph"/>
        <w:ind w:left="0"/>
      </w:pPr>
      <w:r w:rsidRPr="00412E15">
        <w:t>NOTE: Heat-inactivate if using the standard T4 DNA Ligase at 65</w:t>
      </w:r>
      <w:r w:rsidR="00737402">
        <w:t xml:space="preserve"> </w:t>
      </w:r>
      <w:r w:rsidRPr="00412E15">
        <w:t>°C for 20 minutes. Do not heat-</w:t>
      </w:r>
      <w:r w:rsidRPr="00412E15">
        <w:lastRenderedPageBreak/>
        <w:t>inactivate if you are using ligase master mixes.</w:t>
      </w:r>
    </w:p>
    <w:p w14:paraId="2E580259" w14:textId="657D7AFC" w:rsidR="00FD3021" w:rsidRPr="00412E15" w:rsidRDefault="00FD3021" w:rsidP="00080C90">
      <w:pPr>
        <w:pStyle w:val="ListParagraph"/>
        <w:ind w:left="0"/>
      </w:pPr>
    </w:p>
    <w:p w14:paraId="015ECBC1" w14:textId="20EE4475" w:rsidR="00FD3021" w:rsidRDefault="002B4C83" w:rsidP="00080C90">
      <w:pPr>
        <w:pStyle w:val="ListParagraph"/>
        <w:numPr>
          <w:ilvl w:val="0"/>
          <w:numId w:val="19"/>
        </w:numPr>
        <w:ind w:left="0" w:firstLine="0"/>
        <w:rPr>
          <w:b/>
        </w:rPr>
      </w:pPr>
      <w:r w:rsidRPr="00412E15">
        <w:rPr>
          <w:b/>
        </w:rPr>
        <w:t>Bacterial t</w:t>
      </w:r>
      <w:r w:rsidR="00CD5EC2" w:rsidRPr="00412E15">
        <w:rPr>
          <w:b/>
        </w:rPr>
        <w:t>ransform</w:t>
      </w:r>
      <w:r w:rsidR="00FD3021" w:rsidRPr="00412E15">
        <w:rPr>
          <w:b/>
        </w:rPr>
        <w:t>ation</w:t>
      </w:r>
    </w:p>
    <w:p w14:paraId="6FC50D20" w14:textId="77777777" w:rsidR="00737402" w:rsidRPr="00412E15" w:rsidRDefault="00737402" w:rsidP="00737402">
      <w:pPr>
        <w:pStyle w:val="ListParagraph"/>
        <w:ind w:left="0"/>
        <w:rPr>
          <w:b/>
        </w:rPr>
      </w:pPr>
    </w:p>
    <w:p w14:paraId="2CBB602A" w14:textId="70D37BB6" w:rsidR="00FD3021" w:rsidRDefault="00FD3021" w:rsidP="00080C90">
      <w:pPr>
        <w:pStyle w:val="ListParagraph"/>
        <w:numPr>
          <w:ilvl w:val="1"/>
          <w:numId w:val="19"/>
        </w:numPr>
        <w:ind w:left="0" w:firstLine="0"/>
      </w:pPr>
      <w:r w:rsidRPr="00412E15">
        <w:t>Pre-warm 10 cm</w:t>
      </w:r>
      <w:r w:rsidR="003C4A9B" w:rsidRPr="00412E15">
        <w:t xml:space="preserve"> LB-ampicillin agar plates at</w:t>
      </w:r>
      <w:r w:rsidRPr="00412E15">
        <w:t xml:space="preserve"> room temperature.</w:t>
      </w:r>
    </w:p>
    <w:p w14:paraId="7C3DD732" w14:textId="77777777" w:rsidR="00737402" w:rsidRPr="00412E15" w:rsidRDefault="00737402" w:rsidP="00737402">
      <w:pPr>
        <w:pStyle w:val="ListParagraph"/>
        <w:ind w:left="0"/>
      </w:pPr>
    </w:p>
    <w:p w14:paraId="2B64F5D0" w14:textId="3A8F855D" w:rsidR="00FD3021" w:rsidRDefault="00FD3021" w:rsidP="00080C90">
      <w:pPr>
        <w:pStyle w:val="ListParagraph"/>
        <w:numPr>
          <w:ilvl w:val="1"/>
          <w:numId w:val="19"/>
        </w:numPr>
        <w:ind w:left="0" w:firstLine="0"/>
      </w:pPr>
      <w:r w:rsidRPr="00412E15">
        <w:t>T</w:t>
      </w:r>
      <w:r w:rsidR="002B4C83" w:rsidRPr="00412E15">
        <w:t xml:space="preserve">haw </w:t>
      </w:r>
      <w:r w:rsidRPr="00412E15">
        <w:t xml:space="preserve">50 </w:t>
      </w:r>
      <w:r w:rsidR="00277D68">
        <w:t>µL</w:t>
      </w:r>
      <w:r w:rsidRPr="00412E15">
        <w:t xml:space="preserve"> </w:t>
      </w:r>
      <w:r w:rsidR="00737402">
        <w:t xml:space="preserve">of </w:t>
      </w:r>
      <w:r w:rsidR="002B4C83" w:rsidRPr="00412E15">
        <w:t xml:space="preserve">“One shot Stbl3” competent bacterial cells on ice. </w:t>
      </w:r>
    </w:p>
    <w:p w14:paraId="2D73EA51" w14:textId="77777777" w:rsidR="00737402" w:rsidRPr="00412E15" w:rsidRDefault="00737402" w:rsidP="00737402">
      <w:pPr>
        <w:pStyle w:val="ListParagraph"/>
        <w:ind w:left="0"/>
      </w:pPr>
    </w:p>
    <w:p w14:paraId="37FD5EF4" w14:textId="77777777" w:rsidR="00737402" w:rsidRDefault="00FD3021" w:rsidP="00080C90">
      <w:pPr>
        <w:pStyle w:val="ListParagraph"/>
        <w:numPr>
          <w:ilvl w:val="1"/>
          <w:numId w:val="19"/>
        </w:numPr>
        <w:ind w:left="0" w:firstLine="0"/>
      </w:pPr>
      <w:r w:rsidRPr="00412E15">
        <w:t xml:space="preserve">Add </w:t>
      </w:r>
      <w:r w:rsidR="002B4C83" w:rsidRPr="00412E15">
        <w:t>2-3</w:t>
      </w:r>
      <w:r w:rsidR="00737402">
        <w:t xml:space="preserve"> μL</w:t>
      </w:r>
      <w:r w:rsidR="002B4C83" w:rsidRPr="00412E15">
        <w:t xml:space="preserve"> of </w:t>
      </w:r>
      <w:r w:rsidR="00BD6718" w:rsidRPr="00412E15">
        <w:t xml:space="preserve">ligation mixture </w:t>
      </w:r>
      <w:r w:rsidR="002B4C83" w:rsidRPr="00412E15">
        <w:t>to</w:t>
      </w:r>
      <w:r w:rsidR="00BD6718" w:rsidRPr="00412E15">
        <w:t xml:space="preserve"> 50 </w:t>
      </w:r>
      <w:r w:rsidR="00277D68">
        <w:t>µL</w:t>
      </w:r>
      <w:r w:rsidR="004214BE" w:rsidRPr="00412E15">
        <w:t xml:space="preserve"> of </w:t>
      </w:r>
      <w:r w:rsidR="002B4C83" w:rsidRPr="00412E15">
        <w:t xml:space="preserve">competent bacterial cells and </w:t>
      </w:r>
      <w:r w:rsidRPr="00412E15">
        <w:t xml:space="preserve">gently mix by flicking the bottom of the tube with </w:t>
      </w:r>
      <w:r w:rsidR="00737402">
        <w:t>a</w:t>
      </w:r>
      <w:r w:rsidRPr="00412E15">
        <w:t xml:space="preserve"> finger 4 times. Incubate on ice for 3</w:t>
      </w:r>
      <w:r w:rsidR="002B4C83" w:rsidRPr="00412E15">
        <w:t xml:space="preserve">0 min. </w:t>
      </w:r>
    </w:p>
    <w:p w14:paraId="361FEEC3" w14:textId="77777777" w:rsidR="00737402" w:rsidRDefault="00737402" w:rsidP="00737402">
      <w:pPr>
        <w:pStyle w:val="ListParagraph"/>
      </w:pPr>
    </w:p>
    <w:p w14:paraId="5B3707A3" w14:textId="42CFC675" w:rsidR="002B4C83" w:rsidRDefault="002B4C83" w:rsidP="00080C90">
      <w:pPr>
        <w:pStyle w:val="ListParagraph"/>
        <w:numPr>
          <w:ilvl w:val="1"/>
          <w:numId w:val="19"/>
        </w:numPr>
        <w:ind w:left="0" w:firstLine="0"/>
      </w:pPr>
      <w:r w:rsidRPr="00412E15">
        <w:t>Heat-shock the cells at ex</w:t>
      </w:r>
      <w:r w:rsidR="00FD3021" w:rsidRPr="00412E15">
        <w:t>actly 42</w:t>
      </w:r>
      <w:r w:rsidR="00737402">
        <w:t xml:space="preserve"> </w:t>
      </w:r>
      <w:r w:rsidR="00FD3021" w:rsidRPr="00412E15">
        <w:t>°C for 4</w:t>
      </w:r>
      <w:r w:rsidRPr="00412E15">
        <w:t>0 seconds</w:t>
      </w:r>
      <w:r w:rsidR="003C4A9B" w:rsidRPr="00412E15">
        <w:t xml:space="preserve">, </w:t>
      </w:r>
      <w:r w:rsidRPr="00412E15">
        <w:t>using a t</w:t>
      </w:r>
      <w:r w:rsidR="00FD3021" w:rsidRPr="00412E15">
        <w:t xml:space="preserve">imer. </w:t>
      </w:r>
      <w:r w:rsidRPr="00412E15">
        <w:t>Cool</w:t>
      </w:r>
      <w:r w:rsidR="00737402">
        <w:t xml:space="preserve"> </w:t>
      </w:r>
      <w:r w:rsidR="00FD3021" w:rsidRPr="00412E15">
        <w:t>down the bacterial cells on ice for 5</w:t>
      </w:r>
      <w:r w:rsidRPr="00412E15">
        <w:t xml:space="preserve"> min.</w:t>
      </w:r>
      <w:r w:rsidR="006C588E">
        <w:t xml:space="preserve"> </w:t>
      </w:r>
    </w:p>
    <w:p w14:paraId="19B87403" w14:textId="77777777" w:rsidR="00737402" w:rsidRPr="00412E15" w:rsidRDefault="00737402" w:rsidP="00737402">
      <w:pPr>
        <w:pStyle w:val="ListParagraph"/>
        <w:ind w:left="0"/>
      </w:pPr>
    </w:p>
    <w:p w14:paraId="692CDCF4" w14:textId="2A1DD0DF" w:rsidR="00FD3021" w:rsidRDefault="00FD3021" w:rsidP="00080C90">
      <w:pPr>
        <w:pStyle w:val="ListParagraph"/>
        <w:numPr>
          <w:ilvl w:val="1"/>
          <w:numId w:val="19"/>
        </w:numPr>
        <w:ind w:left="0" w:firstLine="0"/>
      </w:pPr>
      <w:r w:rsidRPr="00412E15">
        <w:t xml:space="preserve">Add 500 </w:t>
      </w:r>
      <w:r w:rsidR="00737402">
        <w:t>μL</w:t>
      </w:r>
      <w:r w:rsidRPr="00412E15">
        <w:t xml:space="preserve"> of SOC media without antibiotic to the bacterial cells and grow them in the shaking incubator at 250 rpm for 45 min, at 37</w:t>
      </w:r>
      <w:r w:rsidR="00737402">
        <w:t xml:space="preserve"> </w:t>
      </w:r>
      <w:r w:rsidRPr="00412E15">
        <w:t>°C.</w:t>
      </w:r>
    </w:p>
    <w:p w14:paraId="193BE5D6" w14:textId="77777777" w:rsidR="00737402" w:rsidRPr="00412E15" w:rsidRDefault="00737402" w:rsidP="00737402">
      <w:pPr>
        <w:pStyle w:val="ListParagraph"/>
        <w:ind w:left="0"/>
      </w:pPr>
    </w:p>
    <w:p w14:paraId="792571FA" w14:textId="278B487E" w:rsidR="00FD3021" w:rsidRPr="00412E15" w:rsidRDefault="00FD3021" w:rsidP="00080C90">
      <w:pPr>
        <w:pStyle w:val="ListParagraph"/>
        <w:numPr>
          <w:ilvl w:val="1"/>
          <w:numId w:val="19"/>
        </w:numPr>
        <w:ind w:left="0" w:firstLine="0"/>
      </w:pPr>
      <w:r w:rsidRPr="00412E15">
        <w:t>Spread</w:t>
      </w:r>
      <w:r w:rsidR="00CD5EC2" w:rsidRPr="00412E15">
        <w:t xml:space="preserve"> </w:t>
      </w:r>
      <w:r w:rsidRPr="00412E15">
        <w:t xml:space="preserve">100 </w:t>
      </w:r>
      <w:r w:rsidR="00737402">
        <w:t>μL</w:t>
      </w:r>
      <w:r w:rsidRPr="00412E15">
        <w:t xml:space="preserve"> of</w:t>
      </w:r>
      <w:r w:rsidR="00CD5EC2" w:rsidRPr="00412E15">
        <w:t xml:space="preserve"> </w:t>
      </w:r>
      <w:r w:rsidRPr="00412E15">
        <w:t xml:space="preserve">transformed </w:t>
      </w:r>
      <w:r w:rsidR="004214BE" w:rsidRPr="00412E15">
        <w:t xml:space="preserve">bacteria on </w:t>
      </w:r>
      <w:r w:rsidRPr="00412E15">
        <w:t xml:space="preserve">pre-warm </w:t>
      </w:r>
      <w:r w:rsidR="004214BE" w:rsidRPr="00412E15">
        <w:t xml:space="preserve">LB-ampicillin plates </w:t>
      </w:r>
      <w:r w:rsidR="00CD5EC2" w:rsidRPr="00412E15">
        <w:t xml:space="preserve">and incubate </w:t>
      </w:r>
      <w:r w:rsidR="004214BE" w:rsidRPr="00412E15">
        <w:t>overnight at 37</w:t>
      </w:r>
      <w:r w:rsidR="00737402">
        <w:t xml:space="preserve"> °</w:t>
      </w:r>
      <w:r w:rsidR="004214BE" w:rsidRPr="00412E15">
        <w:t xml:space="preserve">C. </w:t>
      </w:r>
    </w:p>
    <w:p w14:paraId="08B51066" w14:textId="77777777" w:rsidR="00FD3021" w:rsidRPr="00412E15" w:rsidRDefault="00FD3021" w:rsidP="00080C90">
      <w:pPr>
        <w:contextualSpacing/>
      </w:pPr>
    </w:p>
    <w:p w14:paraId="2542DE4A" w14:textId="1FBEB8D6" w:rsidR="00FD3021" w:rsidRDefault="00FD3021" w:rsidP="00080C90">
      <w:pPr>
        <w:pStyle w:val="ListParagraph"/>
        <w:numPr>
          <w:ilvl w:val="0"/>
          <w:numId w:val="19"/>
        </w:numPr>
        <w:ind w:left="0" w:firstLine="0"/>
        <w:rPr>
          <w:b/>
        </w:rPr>
      </w:pPr>
      <w:r w:rsidRPr="00412E15">
        <w:rPr>
          <w:b/>
        </w:rPr>
        <w:t>Mini/maxi-prep of ligated plasmid</w:t>
      </w:r>
    </w:p>
    <w:p w14:paraId="72C59F9D" w14:textId="77777777" w:rsidR="00737402" w:rsidRPr="00412E15" w:rsidRDefault="00737402" w:rsidP="00737402">
      <w:pPr>
        <w:pStyle w:val="ListParagraph"/>
        <w:ind w:left="0"/>
        <w:rPr>
          <w:b/>
        </w:rPr>
      </w:pPr>
    </w:p>
    <w:p w14:paraId="1156906E" w14:textId="55A60316" w:rsidR="00FD3021" w:rsidRDefault="00FD3021" w:rsidP="00080C90">
      <w:pPr>
        <w:pStyle w:val="ListParagraph"/>
        <w:numPr>
          <w:ilvl w:val="1"/>
          <w:numId w:val="19"/>
        </w:numPr>
        <w:ind w:left="0" w:firstLine="0"/>
      </w:pPr>
      <w:r w:rsidRPr="00412E15">
        <w:t>Prepare a maxi/mini-prep starter culture.</w:t>
      </w:r>
    </w:p>
    <w:p w14:paraId="5CD14572" w14:textId="77777777" w:rsidR="00737402" w:rsidRPr="00412E15" w:rsidRDefault="00737402" w:rsidP="00737402">
      <w:pPr>
        <w:pStyle w:val="ListParagraph"/>
        <w:ind w:left="0"/>
      </w:pPr>
    </w:p>
    <w:p w14:paraId="40EF93BE" w14:textId="05CB5D36" w:rsidR="00FD3021" w:rsidRDefault="00FD3021" w:rsidP="00080C90">
      <w:pPr>
        <w:pStyle w:val="ListParagraph"/>
        <w:numPr>
          <w:ilvl w:val="2"/>
          <w:numId w:val="19"/>
        </w:numPr>
        <w:ind w:left="0" w:firstLine="0"/>
      </w:pPr>
      <w:r w:rsidRPr="00412E15">
        <w:t>The next day p</w:t>
      </w:r>
      <w:r w:rsidR="00C94D53" w:rsidRPr="00412E15">
        <w:t xml:space="preserve">ick </w:t>
      </w:r>
      <w:r w:rsidRPr="00412E15">
        <w:t xml:space="preserve">a single </w:t>
      </w:r>
      <w:r w:rsidR="00C94D53" w:rsidRPr="00412E15">
        <w:t>b</w:t>
      </w:r>
      <w:r w:rsidR="004214BE" w:rsidRPr="00412E15">
        <w:t>acteria</w:t>
      </w:r>
      <w:r w:rsidRPr="00412E15">
        <w:t xml:space="preserve">l clone and inoculate a starter culture with 8 </w:t>
      </w:r>
      <w:r w:rsidR="00277D68">
        <w:t>mL</w:t>
      </w:r>
      <w:r w:rsidRPr="00412E15">
        <w:t xml:space="preserve"> of LB media containing ampicillin.</w:t>
      </w:r>
    </w:p>
    <w:p w14:paraId="65C38422" w14:textId="77777777" w:rsidR="00737402" w:rsidRPr="00412E15" w:rsidRDefault="00737402" w:rsidP="00737402">
      <w:pPr>
        <w:pStyle w:val="ListParagraph"/>
        <w:ind w:left="0"/>
      </w:pPr>
    </w:p>
    <w:p w14:paraId="4203BA50" w14:textId="3258E231" w:rsidR="00FD3021" w:rsidRDefault="00FD3021" w:rsidP="00080C90">
      <w:pPr>
        <w:pStyle w:val="ListParagraph"/>
        <w:numPr>
          <w:ilvl w:val="2"/>
          <w:numId w:val="19"/>
        </w:numPr>
        <w:ind w:left="0" w:firstLine="0"/>
      </w:pPr>
      <w:r w:rsidRPr="00412E15">
        <w:t xml:space="preserve">Grow the bacteria in the shaking incubator at 250 rpm, 37 °C for 10-12 </w:t>
      </w:r>
      <w:r w:rsidR="00737402">
        <w:t>h</w:t>
      </w:r>
      <w:r w:rsidRPr="00412E15">
        <w:t>.</w:t>
      </w:r>
    </w:p>
    <w:p w14:paraId="066A9C97" w14:textId="77777777" w:rsidR="00737402" w:rsidRPr="00412E15" w:rsidRDefault="00737402" w:rsidP="00737402">
      <w:pPr>
        <w:pStyle w:val="ListParagraph"/>
        <w:ind w:left="0"/>
      </w:pPr>
    </w:p>
    <w:p w14:paraId="240F642F" w14:textId="4B7A9402" w:rsidR="00FD3021" w:rsidRDefault="00FD3021" w:rsidP="00080C90">
      <w:pPr>
        <w:pStyle w:val="ListParagraph"/>
        <w:numPr>
          <w:ilvl w:val="2"/>
          <w:numId w:val="19"/>
        </w:numPr>
        <w:ind w:left="0" w:firstLine="0"/>
      </w:pPr>
      <w:r w:rsidRPr="00412E15">
        <w:t>Use 3</w:t>
      </w:r>
      <w:r w:rsidR="00737402">
        <w:t>-</w:t>
      </w:r>
      <w:r w:rsidRPr="00412E15">
        <w:t xml:space="preserve">5 </w:t>
      </w:r>
      <w:r w:rsidR="00277D68">
        <w:t>mL</w:t>
      </w:r>
      <w:r w:rsidRPr="00412E15">
        <w:t xml:space="preserve"> of bacteria for mini-prep or use it as a starter culture for maxi-prep.</w:t>
      </w:r>
      <w:r w:rsidR="006C588E">
        <w:t xml:space="preserve"> </w:t>
      </w:r>
      <w:r w:rsidR="00737402">
        <w:t>Use the rest of the bacteria</w:t>
      </w:r>
      <w:r w:rsidRPr="00412E15">
        <w:t xml:space="preserve"> as a bacterial glycerol-stock by adding</w:t>
      </w:r>
      <w:r w:rsidR="001F046F">
        <w:t xml:space="preserve"> 100% glycerol in the ratio of </w:t>
      </w:r>
      <w:r w:rsidRPr="00412E15">
        <w:t xml:space="preserve">bacterial </w:t>
      </w:r>
      <w:proofErr w:type="spellStart"/>
      <w:proofErr w:type="gramStart"/>
      <w:r w:rsidR="001F046F">
        <w:t>culture:</w:t>
      </w:r>
      <w:r w:rsidRPr="00412E15">
        <w:t>glycerol</w:t>
      </w:r>
      <w:proofErr w:type="spellEnd"/>
      <w:proofErr w:type="gramEnd"/>
      <w:r w:rsidR="001F046F">
        <w:t xml:space="preserve"> is 1:1</w:t>
      </w:r>
      <w:r w:rsidRPr="00412E15">
        <w:t xml:space="preserve">. </w:t>
      </w:r>
      <w:r w:rsidRPr="00412E15">
        <w:tab/>
      </w:r>
    </w:p>
    <w:p w14:paraId="2C6E4A47" w14:textId="77777777" w:rsidR="00737402" w:rsidRPr="00412E15" w:rsidRDefault="00737402" w:rsidP="00737402">
      <w:pPr>
        <w:pStyle w:val="ListParagraph"/>
        <w:ind w:left="0"/>
      </w:pPr>
    </w:p>
    <w:p w14:paraId="1500C8A4" w14:textId="3B3411F5" w:rsidR="00737402" w:rsidRDefault="00FD3021" w:rsidP="00080C90">
      <w:pPr>
        <w:pStyle w:val="ListParagraph"/>
        <w:ind w:left="0"/>
      </w:pPr>
      <w:r w:rsidRPr="00412E15">
        <w:t xml:space="preserve">NOTE: </w:t>
      </w:r>
      <w:r w:rsidR="00737402">
        <w:t>H</w:t>
      </w:r>
      <w:r w:rsidRPr="00412E15">
        <w:t>ere</w:t>
      </w:r>
      <w:r w:rsidR="00737402">
        <w:t>,</w:t>
      </w:r>
      <w:r w:rsidRPr="00412E15">
        <w:t xml:space="preserve"> we will describe the mini-prep procedure. </w:t>
      </w:r>
    </w:p>
    <w:p w14:paraId="1E510625" w14:textId="77777777" w:rsidR="00737402" w:rsidRPr="00412E15" w:rsidRDefault="00737402" w:rsidP="00080C90">
      <w:pPr>
        <w:pStyle w:val="ListParagraph"/>
        <w:ind w:left="0"/>
      </w:pPr>
    </w:p>
    <w:p w14:paraId="2A656623" w14:textId="652E3DFF" w:rsidR="00FD3021" w:rsidRDefault="001F046F" w:rsidP="00080C90">
      <w:pPr>
        <w:pStyle w:val="ListParagraph"/>
        <w:numPr>
          <w:ilvl w:val="1"/>
          <w:numId w:val="19"/>
        </w:numPr>
        <w:ind w:left="0" w:firstLine="0"/>
      </w:pPr>
      <w:r>
        <w:t>Mini-prep procedure</w:t>
      </w:r>
    </w:p>
    <w:p w14:paraId="3A0D4145" w14:textId="77777777" w:rsidR="00737402" w:rsidRPr="00412E15" w:rsidRDefault="00737402" w:rsidP="00737402">
      <w:pPr>
        <w:pStyle w:val="ListParagraph"/>
        <w:ind w:left="0"/>
      </w:pPr>
    </w:p>
    <w:p w14:paraId="0F0C037E" w14:textId="44F02319" w:rsidR="00FD3021" w:rsidRDefault="00C47BE8" w:rsidP="00080C90">
      <w:pPr>
        <w:pStyle w:val="ListParagraph"/>
        <w:numPr>
          <w:ilvl w:val="2"/>
          <w:numId w:val="19"/>
        </w:numPr>
        <w:ind w:left="0" w:firstLine="0"/>
      </w:pPr>
      <w:r>
        <w:t xml:space="preserve">Harvest </w:t>
      </w:r>
      <w:r w:rsidR="00FD3021" w:rsidRPr="00412E15">
        <w:t>3</w:t>
      </w:r>
      <w:r w:rsidR="00737402">
        <w:t>-</w:t>
      </w:r>
      <w:r w:rsidR="00FD3021" w:rsidRPr="00412E15">
        <w:t xml:space="preserve">5 </w:t>
      </w:r>
      <w:r w:rsidR="00277D68">
        <w:t>mL</w:t>
      </w:r>
      <w:r w:rsidR="00FD3021" w:rsidRPr="00412E15">
        <w:t xml:space="preserve"> of bacteria</w:t>
      </w:r>
      <w:r>
        <w:t>l cells and centrifuge at 12</w:t>
      </w:r>
      <w:r w:rsidR="00737402">
        <w:t>,</w:t>
      </w:r>
      <w:r>
        <w:t xml:space="preserve">000 x g </w:t>
      </w:r>
      <w:r w:rsidR="00FD3021" w:rsidRPr="00412E15">
        <w:t>for 1 min.</w:t>
      </w:r>
    </w:p>
    <w:p w14:paraId="4B7F47E7" w14:textId="77777777" w:rsidR="00737402" w:rsidRPr="00412E15" w:rsidRDefault="00737402" w:rsidP="00737402">
      <w:pPr>
        <w:pStyle w:val="ListParagraph"/>
        <w:ind w:left="0"/>
      </w:pPr>
    </w:p>
    <w:p w14:paraId="5AEEA3C8" w14:textId="5F328A36" w:rsidR="00FD3021" w:rsidRDefault="00FD3021" w:rsidP="00080C90">
      <w:pPr>
        <w:pStyle w:val="ListParagraph"/>
        <w:numPr>
          <w:ilvl w:val="2"/>
          <w:numId w:val="19"/>
        </w:numPr>
        <w:ind w:left="0" w:firstLine="0"/>
      </w:pPr>
      <w:r w:rsidRPr="00412E15">
        <w:t xml:space="preserve">Resuspend the pellet of bacterial cells with 200 </w:t>
      </w:r>
      <w:r w:rsidR="00277D68">
        <w:t>µL</w:t>
      </w:r>
      <w:r w:rsidRPr="00412E15">
        <w:t xml:space="preserve"> of P1 buffer, containing RNase A and stored at 4</w:t>
      </w:r>
      <w:r w:rsidR="00737402">
        <w:t xml:space="preserve"> </w:t>
      </w:r>
      <w:r w:rsidRPr="00412E15">
        <w:t>°C.</w:t>
      </w:r>
    </w:p>
    <w:p w14:paraId="3EFAE917" w14:textId="77777777" w:rsidR="00737402" w:rsidRPr="00412E15" w:rsidRDefault="00737402" w:rsidP="00737402">
      <w:pPr>
        <w:pStyle w:val="ListParagraph"/>
        <w:ind w:left="0"/>
      </w:pPr>
    </w:p>
    <w:p w14:paraId="100E138A" w14:textId="75A5ABF9" w:rsidR="00FD3021" w:rsidRDefault="00FD3021" w:rsidP="00080C90">
      <w:pPr>
        <w:pStyle w:val="ListParagraph"/>
        <w:numPr>
          <w:ilvl w:val="2"/>
          <w:numId w:val="19"/>
        </w:numPr>
        <w:ind w:left="0" w:firstLine="0"/>
      </w:pPr>
      <w:r w:rsidRPr="00412E15">
        <w:t xml:space="preserve">Add 200 </w:t>
      </w:r>
      <w:r w:rsidR="00277D68">
        <w:t>µL</w:t>
      </w:r>
      <w:r w:rsidRPr="00412E15">
        <w:t xml:space="preserve"> of buffer P2 and mix gently by inverting the tube 10 times until the liquid clarifies. </w:t>
      </w:r>
    </w:p>
    <w:p w14:paraId="6FC3653E" w14:textId="77777777" w:rsidR="00737402" w:rsidRPr="00412E15" w:rsidRDefault="00737402" w:rsidP="00737402">
      <w:pPr>
        <w:pStyle w:val="ListParagraph"/>
        <w:ind w:left="0"/>
      </w:pPr>
    </w:p>
    <w:p w14:paraId="07104D7C" w14:textId="4FB01AAC" w:rsidR="00FD3021" w:rsidRDefault="00FD3021" w:rsidP="00080C90">
      <w:pPr>
        <w:pStyle w:val="ListParagraph"/>
        <w:numPr>
          <w:ilvl w:val="2"/>
          <w:numId w:val="19"/>
        </w:numPr>
        <w:ind w:left="0" w:firstLine="0"/>
      </w:pPr>
      <w:r w:rsidRPr="00412E15">
        <w:t xml:space="preserve">Add 300 </w:t>
      </w:r>
      <w:r w:rsidR="00277D68">
        <w:t>µL</w:t>
      </w:r>
      <w:r w:rsidRPr="00412E15">
        <w:t xml:space="preserve"> </w:t>
      </w:r>
      <w:r w:rsidR="00737402">
        <w:t xml:space="preserve">of </w:t>
      </w:r>
      <w:r w:rsidRPr="00412E15">
        <w:t>buffer P3 and mix by inverting the tube 10 times. The liquid will become cloudy. Proceed immediately wit</w:t>
      </w:r>
      <w:r w:rsidR="00C47BE8">
        <w:t>h centrifuging the samples at 12</w:t>
      </w:r>
      <w:r w:rsidR="00737402">
        <w:t>,</w:t>
      </w:r>
      <w:r w:rsidR="00C47BE8">
        <w:t>000 x g</w:t>
      </w:r>
      <w:r w:rsidRPr="00412E15">
        <w:t xml:space="preserve"> for 10 min.</w:t>
      </w:r>
    </w:p>
    <w:p w14:paraId="4B2A90A7" w14:textId="77777777" w:rsidR="00737402" w:rsidRPr="00412E15" w:rsidRDefault="00737402" w:rsidP="00737402">
      <w:pPr>
        <w:pStyle w:val="ListParagraph"/>
        <w:ind w:left="0"/>
      </w:pPr>
    </w:p>
    <w:p w14:paraId="177931F1" w14:textId="1D7275FF" w:rsidR="00FD3021" w:rsidRPr="00412E15" w:rsidRDefault="00FD3021" w:rsidP="00080C90">
      <w:pPr>
        <w:pStyle w:val="ListParagraph"/>
        <w:numPr>
          <w:ilvl w:val="2"/>
          <w:numId w:val="19"/>
        </w:numPr>
        <w:ind w:left="0" w:firstLine="0"/>
      </w:pPr>
      <w:r w:rsidRPr="00412E15">
        <w:t>Transfer clear supernatant to the spin column and centrifuge a</w:t>
      </w:r>
      <w:r w:rsidR="00C47BE8">
        <w:t>t 12</w:t>
      </w:r>
      <w:r w:rsidR="00737402">
        <w:t>,</w:t>
      </w:r>
      <w:r w:rsidR="00C47BE8">
        <w:t>000 x g</w:t>
      </w:r>
      <w:r w:rsidRPr="00412E15">
        <w:t xml:space="preserve"> for 1 min.</w:t>
      </w:r>
    </w:p>
    <w:p w14:paraId="5E3F67BE" w14:textId="3CE497D8" w:rsidR="00737402" w:rsidRDefault="00FD3021" w:rsidP="00080C90">
      <w:pPr>
        <w:pStyle w:val="ListParagraph"/>
        <w:ind w:left="0"/>
      </w:pPr>
      <w:r w:rsidRPr="00412E15">
        <w:t xml:space="preserve">Discard the flow-through. </w:t>
      </w:r>
    </w:p>
    <w:p w14:paraId="28A206DF" w14:textId="77777777" w:rsidR="00737402" w:rsidRPr="00412E15" w:rsidRDefault="00737402" w:rsidP="00080C90">
      <w:pPr>
        <w:pStyle w:val="ListParagraph"/>
        <w:ind w:left="0"/>
      </w:pPr>
    </w:p>
    <w:p w14:paraId="312CE3D4" w14:textId="7C298416" w:rsidR="00FD3021" w:rsidRDefault="00FD3021" w:rsidP="00080C90">
      <w:pPr>
        <w:pStyle w:val="ListParagraph"/>
        <w:ind w:left="0"/>
      </w:pPr>
      <w:r w:rsidRPr="00412E15">
        <w:t xml:space="preserve">NOTE: </w:t>
      </w:r>
      <w:r w:rsidR="00737402">
        <w:t>M</w:t>
      </w:r>
      <w:r w:rsidRPr="00412E15">
        <w:t xml:space="preserve">ake sure the supernatant is clarified. Particles can clog the spin column and reduce the column efficacy. </w:t>
      </w:r>
    </w:p>
    <w:p w14:paraId="13F29D67" w14:textId="77777777" w:rsidR="00737402" w:rsidRPr="00412E15" w:rsidRDefault="00737402" w:rsidP="00080C90">
      <w:pPr>
        <w:pStyle w:val="ListParagraph"/>
        <w:ind w:left="0"/>
      </w:pPr>
    </w:p>
    <w:p w14:paraId="222D090B" w14:textId="6C23266E" w:rsidR="00FD3021" w:rsidRDefault="00FD3021" w:rsidP="00080C90">
      <w:pPr>
        <w:pStyle w:val="ListParagraph"/>
        <w:numPr>
          <w:ilvl w:val="2"/>
          <w:numId w:val="19"/>
        </w:numPr>
        <w:ind w:left="0" w:firstLine="0"/>
      </w:pPr>
      <w:r w:rsidRPr="00412E15">
        <w:t xml:space="preserve">Add 400 </w:t>
      </w:r>
      <w:r w:rsidR="00277D68">
        <w:t>µL</w:t>
      </w:r>
      <w:r w:rsidR="00C47BE8">
        <w:t xml:space="preserve"> </w:t>
      </w:r>
      <w:r w:rsidR="00737402">
        <w:t xml:space="preserve">of </w:t>
      </w:r>
      <w:r w:rsidR="00C47BE8">
        <w:t>PD buffer and centrifuge at 12</w:t>
      </w:r>
      <w:r w:rsidR="00737402">
        <w:t>,</w:t>
      </w:r>
      <w:r w:rsidR="00C47BE8">
        <w:t>000 x g</w:t>
      </w:r>
      <w:r w:rsidRPr="00412E15">
        <w:t xml:space="preserve"> for 1 min. Discard the flow-through.</w:t>
      </w:r>
    </w:p>
    <w:p w14:paraId="1D116198" w14:textId="77777777" w:rsidR="00737402" w:rsidRPr="00412E15" w:rsidRDefault="00737402" w:rsidP="00737402">
      <w:pPr>
        <w:pStyle w:val="ListParagraph"/>
        <w:ind w:left="0"/>
      </w:pPr>
    </w:p>
    <w:p w14:paraId="34C0BA59" w14:textId="506CF108" w:rsidR="00FD3021" w:rsidRDefault="00FD3021" w:rsidP="00080C90">
      <w:pPr>
        <w:pStyle w:val="ListParagraph"/>
        <w:numPr>
          <w:ilvl w:val="2"/>
          <w:numId w:val="19"/>
        </w:numPr>
        <w:ind w:left="0" w:firstLine="0"/>
      </w:pPr>
      <w:r w:rsidRPr="00412E15">
        <w:t xml:space="preserve">Add 600 </w:t>
      </w:r>
      <w:r w:rsidR="00277D68">
        <w:t>µL</w:t>
      </w:r>
      <w:r w:rsidRPr="00412E15">
        <w:t xml:space="preserve"> </w:t>
      </w:r>
      <w:r w:rsidR="00737402">
        <w:t xml:space="preserve">of </w:t>
      </w:r>
      <w:r w:rsidRPr="00412E15">
        <w:t xml:space="preserve">PW buffer to wash the </w:t>
      </w:r>
      <w:r w:rsidR="00C47BE8">
        <w:t>spin column and centrifuge at 12</w:t>
      </w:r>
      <w:r w:rsidR="00737402">
        <w:t>,</w:t>
      </w:r>
      <w:r w:rsidR="00C47BE8">
        <w:t>000 x g</w:t>
      </w:r>
      <w:r w:rsidRPr="00412E15">
        <w:t xml:space="preserve"> for 1 min. Discard the flow-through. </w:t>
      </w:r>
    </w:p>
    <w:p w14:paraId="5446BF46" w14:textId="77777777" w:rsidR="00737402" w:rsidRPr="00412E15" w:rsidRDefault="00737402" w:rsidP="00737402">
      <w:pPr>
        <w:pStyle w:val="ListParagraph"/>
        <w:ind w:left="0"/>
      </w:pPr>
    </w:p>
    <w:p w14:paraId="60B9A985" w14:textId="4778F9F6" w:rsidR="00FD3021" w:rsidRDefault="00FD3021" w:rsidP="00080C90">
      <w:pPr>
        <w:pStyle w:val="ListParagraph"/>
        <w:numPr>
          <w:ilvl w:val="2"/>
          <w:numId w:val="19"/>
        </w:numPr>
        <w:ind w:left="0" w:firstLine="0"/>
      </w:pPr>
      <w:r w:rsidRPr="00412E15">
        <w:t>Centrifuge again the spin column at top speed for 3 min to remove the buffer residues. Discard the flow-through and let it sit for 2 min.</w:t>
      </w:r>
    </w:p>
    <w:p w14:paraId="071A3128" w14:textId="77777777" w:rsidR="00737402" w:rsidRPr="00412E15" w:rsidRDefault="00737402" w:rsidP="00737402">
      <w:pPr>
        <w:pStyle w:val="ListParagraph"/>
        <w:ind w:left="0"/>
      </w:pPr>
    </w:p>
    <w:p w14:paraId="4DA92E34" w14:textId="3C4ED9C7" w:rsidR="00FD3021" w:rsidRDefault="00FD3021" w:rsidP="00080C90">
      <w:pPr>
        <w:pStyle w:val="ListParagraph"/>
        <w:numPr>
          <w:ilvl w:val="2"/>
          <w:numId w:val="19"/>
        </w:numPr>
        <w:ind w:left="0" w:firstLine="0"/>
      </w:pPr>
      <w:r w:rsidRPr="00412E15">
        <w:t xml:space="preserve">Place the spin column to a fresh tube and add 50 </w:t>
      </w:r>
      <w:r w:rsidR="00277D68">
        <w:t>µL</w:t>
      </w:r>
      <w:r w:rsidRPr="00412E15">
        <w:t xml:space="preserve"> of elution buffer. Incubate for 5 min and centrifuge at top speed for 2 min.</w:t>
      </w:r>
    </w:p>
    <w:p w14:paraId="380570F3" w14:textId="77777777" w:rsidR="00737402" w:rsidRPr="00412E15" w:rsidRDefault="00737402" w:rsidP="00737402">
      <w:pPr>
        <w:pStyle w:val="ListParagraph"/>
        <w:ind w:left="0"/>
      </w:pPr>
    </w:p>
    <w:p w14:paraId="6E5E6764" w14:textId="7E7CD020" w:rsidR="00FD3021" w:rsidRDefault="00FD3021" w:rsidP="00080C90">
      <w:pPr>
        <w:pStyle w:val="ListParagraph"/>
        <w:numPr>
          <w:ilvl w:val="2"/>
          <w:numId w:val="19"/>
        </w:numPr>
        <w:ind w:left="0" w:firstLine="0"/>
      </w:pPr>
      <w:r w:rsidRPr="00412E15">
        <w:t xml:space="preserve">Use the nanodrop device to measure the concentration of purified DD-Cas9 plasmid with </w:t>
      </w:r>
      <w:r w:rsidR="00737402">
        <w:t>the</w:t>
      </w:r>
      <w:r w:rsidRPr="00412E15">
        <w:t xml:space="preserve"> sgRNA insert (ng/</w:t>
      </w:r>
      <w:r w:rsidR="00277D68">
        <w:t>µL</w:t>
      </w:r>
      <w:r w:rsidRPr="00412E15">
        <w:t>).</w:t>
      </w:r>
    </w:p>
    <w:p w14:paraId="4311FB2B" w14:textId="77777777" w:rsidR="00737402" w:rsidRPr="00412E15" w:rsidRDefault="00737402" w:rsidP="00737402">
      <w:pPr>
        <w:pStyle w:val="ListParagraph"/>
        <w:ind w:left="0"/>
      </w:pPr>
    </w:p>
    <w:p w14:paraId="36B153C0" w14:textId="2BEBDC0D" w:rsidR="004214BE" w:rsidRPr="00412E15" w:rsidRDefault="00C94D53" w:rsidP="00080C90">
      <w:pPr>
        <w:pStyle w:val="ListParagraph"/>
        <w:numPr>
          <w:ilvl w:val="1"/>
          <w:numId w:val="19"/>
        </w:numPr>
        <w:ind w:left="0" w:firstLine="0"/>
      </w:pPr>
      <w:r w:rsidRPr="00412E15">
        <w:t xml:space="preserve">Validate </w:t>
      </w:r>
      <w:r w:rsidR="00737402">
        <w:t>the</w:t>
      </w:r>
      <w:r w:rsidR="00FD3021" w:rsidRPr="00412E15">
        <w:t xml:space="preserve"> </w:t>
      </w:r>
      <w:r w:rsidR="004214BE" w:rsidRPr="00412E15">
        <w:t xml:space="preserve">sgRNA cloning by </w:t>
      </w:r>
      <w:r w:rsidR="00FD3021" w:rsidRPr="00412E15">
        <w:t xml:space="preserve">DNA </w:t>
      </w:r>
      <w:r w:rsidR="004214BE" w:rsidRPr="00412E15">
        <w:t xml:space="preserve">sequencing of </w:t>
      </w:r>
      <w:r w:rsidRPr="00412E15">
        <w:t xml:space="preserve">the </w:t>
      </w:r>
      <w:r w:rsidR="00FD3021" w:rsidRPr="00412E15">
        <w:t>DD-Cas9 plasmid</w:t>
      </w:r>
      <w:r w:rsidRPr="00412E15">
        <w:t>. Use the</w:t>
      </w:r>
      <w:r w:rsidR="004214BE" w:rsidRPr="00412E15">
        <w:t xml:space="preserve"> U6 primer sequence</w:t>
      </w:r>
      <w:r w:rsidR="00CF6F17">
        <w:t xml:space="preserve"> in </w:t>
      </w:r>
      <w:r w:rsidR="00CF6F17" w:rsidRPr="00737402">
        <w:rPr>
          <w:b/>
          <w:bCs/>
        </w:rPr>
        <w:t>Table 2</w:t>
      </w:r>
      <w:r w:rsidR="00FD3021" w:rsidRPr="00412E15">
        <w:t>.</w:t>
      </w:r>
    </w:p>
    <w:p w14:paraId="4BE6C04B" w14:textId="77777777" w:rsidR="004214BE" w:rsidRPr="00412E15" w:rsidRDefault="004214BE" w:rsidP="00080C90">
      <w:pPr>
        <w:pStyle w:val="NormalWeb"/>
        <w:spacing w:before="0" w:beforeAutospacing="0" w:after="0" w:afterAutospacing="0"/>
        <w:contextualSpacing/>
      </w:pPr>
    </w:p>
    <w:p w14:paraId="6E6BEB63" w14:textId="5470B5AD" w:rsidR="004214BE" w:rsidRDefault="004214BE" w:rsidP="00080C90">
      <w:pPr>
        <w:pStyle w:val="NormalWeb"/>
        <w:numPr>
          <w:ilvl w:val="0"/>
          <w:numId w:val="19"/>
        </w:numPr>
        <w:spacing w:before="0" w:beforeAutospacing="0" w:after="0" w:afterAutospacing="0"/>
        <w:ind w:left="0" w:firstLine="0"/>
        <w:contextualSpacing/>
        <w:rPr>
          <w:b/>
          <w:color w:val="auto"/>
          <w:highlight w:val="yellow"/>
        </w:rPr>
      </w:pPr>
      <w:r w:rsidRPr="00412E15">
        <w:rPr>
          <w:b/>
          <w:color w:val="auto"/>
          <w:highlight w:val="yellow"/>
        </w:rPr>
        <w:t>Lentiviral preparation</w:t>
      </w:r>
    </w:p>
    <w:p w14:paraId="02F69088" w14:textId="77777777" w:rsidR="00737402" w:rsidRPr="00412E15" w:rsidRDefault="00737402" w:rsidP="00737402">
      <w:pPr>
        <w:pStyle w:val="NormalWeb"/>
        <w:spacing w:before="0" w:beforeAutospacing="0" w:after="0" w:afterAutospacing="0"/>
        <w:contextualSpacing/>
        <w:rPr>
          <w:b/>
          <w:color w:val="auto"/>
          <w:highlight w:val="yellow"/>
        </w:rPr>
      </w:pPr>
    </w:p>
    <w:p w14:paraId="3D32359E" w14:textId="20D43CF6" w:rsidR="00FD3021" w:rsidRDefault="00FD3021" w:rsidP="00080C90">
      <w:pPr>
        <w:pStyle w:val="NormalWeb"/>
        <w:numPr>
          <w:ilvl w:val="1"/>
          <w:numId w:val="19"/>
        </w:numPr>
        <w:spacing w:before="0" w:beforeAutospacing="0" w:after="0" w:afterAutospacing="0"/>
        <w:ind w:left="0" w:firstLine="0"/>
        <w:contextualSpacing/>
        <w:rPr>
          <w:color w:val="auto"/>
          <w:highlight w:val="yellow"/>
        </w:rPr>
      </w:pPr>
      <w:r w:rsidRPr="00412E15">
        <w:rPr>
          <w:color w:val="auto"/>
          <w:highlight w:val="yellow"/>
        </w:rPr>
        <w:t>Prepare HEK293T packaging cells for transfection.</w:t>
      </w:r>
    </w:p>
    <w:p w14:paraId="09337340" w14:textId="77777777" w:rsidR="00737402" w:rsidRPr="00412E15" w:rsidRDefault="00737402" w:rsidP="00737402">
      <w:pPr>
        <w:pStyle w:val="NormalWeb"/>
        <w:spacing w:before="0" w:beforeAutospacing="0" w:after="0" w:afterAutospacing="0"/>
        <w:contextualSpacing/>
        <w:rPr>
          <w:color w:val="auto"/>
          <w:highlight w:val="yellow"/>
        </w:rPr>
      </w:pPr>
    </w:p>
    <w:p w14:paraId="4A3FC397" w14:textId="74A6678A" w:rsidR="00F87400" w:rsidRDefault="00FD3021" w:rsidP="00080C90">
      <w:pPr>
        <w:pStyle w:val="NormalWeb"/>
        <w:numPr>
          <w:ilvl w:val="2"/>
          <w:numId w:val="19"/>
        </w:numPr>
        <w:spacing w:before="0" w:beforeAutospacing="0" w:after="0" w:afterAutospacing="0"/>
        <w:ind w:left="0" w:firstLine="0"/>
        <w:contextualSpacing/>
        <w:rPr>
          <w:color w:val="auto"/>
          <w:highlight w:val="yellow"/>
        </w:rPr>
      </w:pPr>
      <w:r w:rsidRPr="00412E15">
        <w:rPr>
          <w:color w:val="auto"/>
          <w:highlight w:val="yellow"/>
        </w:rPr>
        <w:t xml:space="preserve">Use healthy HEK293T up to passage 10 and seed them </w:t>
      </w:r>
      <w:r w:rsidR="00F87400" w:rsidRPr="00412E15">
        <w:rPr>
          <w:color w:val="auto"/>
          <w:highlight w:val="yellow"/>
        </w:rPr>
        <w:t>evenly at density 1-2</w:t>
      </w:r>
      <w:r w:rsidR="00737402">
        <w:rPr>
          <w:color w:val="auto"/>
          <w:highlight w:val="yellow"/>
        </w:rPr>
        <w:t xml:space="preserve"> x </w:t>
      </w:r>
      <w:r w:rsidRPr="00412E15">
        <w:rPr>
          <w:color w:val="auto"/>
          <w:highlight w:val="yellow"/>
        </w:rPr>
        <w:t>10</w:t>
      </w:r>
      <w:r w:rsidRPr="00412E15">
        <w:rPr>
          <w:color w:val="auto"/>
          <w:highlight w:val="yellow"/>
          <w:vertAlign w:val="superscript"/>
        </w:rPr>
        <w:t>6</w:t>
      </w:r>
      <w:r w:rsidRPr="00412E15">
        <w:rPr>
          <w:color w:val="auto"/>
          <w:highlight w:val="yellow"/>
        </w:rPr>
        <w:t xml:space="preserve"> cells per 10 cm </w:t>
      </w:r>
      <w:r w:rsidR="00F87400" w:rsidRPr="00412E15">
        <w:rPr>
          <w:color w:val="auto"/>
          <w:highlight w:val="yellow"/>
        </w:rPr>
        <w:t>tissue culture plate</w:t>
      </w:r>
      <w:r w:rsidRPr="00412E15">
        <w:rPr>
          <w:color w:val="auto"/>
          <w:highlight w:val="yellow"/>
        </w:rPr>
        <w:t xml:space="preserve">. Use </w:t>
      </w:r>
      <w:r w:rsidR="00F87400" w:rsidRPr="00412E15">
        <w:rPr>
          <w:color w:val="auto"/>
          <w:highlight w:val="yellow"/>
        </w:rPr>
        <w:t xml:space="preserve">15 </w:t>
      </w:r>
      <w:r w:rsidR="00277D68">
        <w:rPr>
          <w:color w:val="auto"/>
          <w:highlight w:val="yellow"/>
        </w:rPr>
        <w:t>mL</w:t>
      </w:r>
      <w:r w:rsidR="00F87400" w:rsidRPr="00412E15">
        <w:rPr>
          <w:color w:val="auto"/>
          <w:highlight w:val="yellow"/>
        </w:rPr>
        <w:t xml:space="preserve"> of Glucose Dulbecco's Modified Eagle Medium (DMEM) with 10% filtered Fetal Bovine Serum</w:t>
      </w:r>
      <w:r w:rsidR="00D51891" w:rsidRPr="00412E15">
        <w:rPr>
          <w:color w:val="auto"/>
          <w:highlight w:val="yellow"/>
        </w:rPr>
        <w:t xml:space="preserve"> (FBS)</w:t>
      </w:r>
      <w:r w:rsidR="00F87400" w:rsidRPr="00412E15">
        <w:rPr>
          <w:color w:val="auto"/>
          <w:highlight w:val="yellow"/>
        </w:rPr>
        <w:t>. Incubate cells in the tissue culture incubator, at 5% CO</w:t>
      </w:r>
      <w:r w:rsidR="00F87400" w:rsidRPr="00412E15">
        <w:rPr>
          <w:color w:val="auto"/>
          <w:highlight w:val="yellow"/>
          <w:vertAlign w:val="subscript"/>
        </w:rPr>
        <w:t>2</w:t>
      </w:r>
      <w:r w:rsidR="00F87400" w:rsidRPr="00412E15">
        <w:rPr>
          <w:color w:val="auto"/>
          <w:highlight w:val="yellow"/>
        </w:rPr>
        <w:t xml:space="preserve"> and 37</w:t>
      </w:r>
      <w:r w:rsidR="00737402">
        <w:rPr>
          <w:color w:val="auto"/>
          <w:highlight w:val="yellow"/>
        </w:rPr>
        <w:t xml:space="preserve"> </w:t>
      </w:r>
      <w:r w:rsidR="00737402">
        <w:t>°</w:t>
      </w:r>
      <w:r w:rsidR="00737402" w:rsidRPr="00412E15">
        <w:rPr>
          <w:color w:val="auto"/>
          <w:highlight w:val="yellow"/>
        </w:rPr>
        <w:t xml:space="preserve"> </w:t>
      </w:r>
      <w:r w:rsidR="00F87400" w:rsidRPr="00412E15">
        <w:rPr>
          <w:color w:val="auto"/>
          <w:highlight w:val="yellow"/>
        </w:rPr>
        <w:t xml:space="preserve">C for 20 </w:t>
      </w:r>
      <w:r w:rsidR="00737402">
        <w:rPr>
          <w:color w:val="auto"/>
          <w:highlight w:val="yellow"/>
        </w:rPr>
        <w:t>h</w:t>
      </w:r>
      <w:r w:rsidR="00F87400" w:rsidRPr="00412E15">
        <w:rPr>
          <w:color w:val="auto"/>
          <w:highlight w:val="yellow"/>
        </w:rPr>
        <w:t>.</w:t>
      </w:r>
    </w:p>
    <w:p w14:paraId="47BBC840" w14:textId="77777777" w:rsidR="00737402" w:rsidRPr="00412E15" w:rsidRDefault="00737402" w:rsidP="00737402">
      <w:pPr>
        <w:pStyle w:val="NormalWeb"/>
        <w:spacing w:before="0" w:beforeAutospacing="0" w:after="0" w:afterAutospacing="0"/>
        <w:contextualSpacing/>
        <w:rPr>
          <w:color w:val="auto"/>
          <w:highlight w:val="yellow"/>
        </w:rPr>
      </w:pPr>
    </w:p>
    <w:p w14:paraId="0B3F65DB" w14:textId="707655FD" w:rsidR="00F87400" w:rsidRDefault="00F87400" w:rsidP="00080C90">
      <w:pPr>
        <w:pStyle w:val="NormalWeb"/>
        <w:numPr>
          <w:ilvl w:val="2"/>
          <w:numId w:val="19"/>
        </w:numPr>
        <w:spacing w:before="0" w:beforeAutospacing="0" w:after="0" w:afterAutospacing="0"/>
        <w:ind w:left="0" w:firstLine="0"/>
        <w:contextualSpacing/>
        <w:rPr>
          <w:color w:val="auto"/>
          <w:highlight w:val="yellow"/>
        </w:rPr>
      </w:pPr>
      <w:r w:rsidRPr="00412E15">
        <w:rPr>
          <w:color w:val="auto"/>
          <w:highlight w:val="yellow"/>
        </w:rPr>
        <w:t xml:space="preserve">Next day, confirm that cells reached 70% confluency by brightfield microscopy and that they are evenly dispersed across the plate. Change media </w:t>
      </w:r>
      <w:r w:rsidR="00D51891" w:rsidRPr="00412E15">
        <w:rPr>
          <w:color w:val="auto"/>
          <w:highlight w:val="yellow"/>
        </w:rPr>
        <w:t xml:space="preserve">to cells </w:t>
      </w:r>
      <w:r w:rsidR="00C94D53" w:rsidRPr="00412E15">
        <w:rPr>
          <w:color w:val="auto"/>
          <w:highlight w:val="yellow"/>
        </w:rPr>
        <w:t>1</w:t>
      </w:r>
      <w:r w:rsidR="001F046F">
        <w:rPr>
          <w:color w:val="auto"/>
          <w:highlight w:val="yellow"/>
        </w:rPr>
        <w:t xml:space="preserve"> </w:t>
      </w:r>
      <w:r w:rsidR="00737402">
        <w:rPr>
          <w:color w:val="auto"/>
          <w:highlight w:val="yellow"/>
        </w:rPr>
        <w:t>h</w:t>
      </w:r>
      <w:r w:rsidR="00C94D53" w:rsidRPr="00412E15">
        <w:rPr>
          <w:color w:val="auto"/>
          <w:highlight w:val="yellow"/>
        </w:rPr>
        <w:t xml:space="preserve"> b</w:t>
      </w:r>
      <w:r w:rsidR="004214BE" w:rsidRPr="00412E15">
        <w:rPr>
          <w:color w:val="auto"/>
          <w:highlight w:val="yellow"/>
        </w:rPr>
        <w:t xml:space="preserve">efore </w:t>
      </w:r>
      <w:r w:rsidR="00C94D53" w:rsidRPr="00412E15">
        <w:rPr>
          <w:color w:val="auto"/>
          <w:highlight w:val="yellow"/>
        </w:rPr>
        <w:t xml:space="preserve">the </w:t>
      </w:r>
      <w:r w:rsidR="004214BE" w:rsidRPr="00412E15">
        <w:rPr>
          <w:color w:val="auto"/>
          <w:highlight w:val="yellow"/>
        </w:rPr>
        <w:t xml:space="preserve">transfection </w:t>
      </w:r>
      <w:r w:rsidRPr="00412E15">
        <w:rPr>
          <w:color w:val="auto"/>
          <w:highlight w:val="yellow"/>
        </w:rPr>
        <w:t xml:space="preserve">with the final volume of 10 </w:t>
      </w:r>
      <w:r w:rsidR="00277D68">
        <w:rPr>
          <w:color w:val="auto"/>
          <w:highlight w:val="yellow"/>
        </w:rPr>
        <w:t>mL</w:t>
      </w:r>
      <w:r w:rsidRPr="00412E15">
        <w:rPr>
          <w:color w:val="auto"/>
          <w:highlight w:val="yellow"/>
        </w:rPr>
        <w:t xml:space="preserve">. </w:t>
      </w:r>
    </w:p>
    <w:p w14:paraId="77344EDD" w14:textId="77777777" w:rsidR="00737402" w:rsidRPr="00412E15" w:rsidRDefault="00737402" w:rsidP="00737402">
      <w:pPr>
        <w:pStyle w:val="NormalWeb"/>
        <w:spacing w:before="0" w:beforeAutospacing="0" w:after="0" w:afterAutospacing="0"/>
        <w:contextualSpacing/>
        <w:rPr>
          <w:color w:val="auto"/>
          <w:highlight w:val="yellow"/>
        </w:rPr>
      </w:pPr>
    </w:p>
    <w:p w14:paraId="1A33288D" w14:textId="237FE532" w:rsidR="00F87400" w:rsidRDefault="00F87400" w:rsidP="00080C90">
      <w:pPr>
        <w:pStyle w:val="NormalWeb"/>
        <w:spacing w:before="0" w:beforeAutospacing="0" w:after="0" w:afterAutospacing="0"/>
        <w:contextualSpacing/>
        <w:rPr>
          <w:color w:val="auto"/>
          <w:highlight w:val="yellow"/>
        </w:rPr>
      </w:pPr>
      <w:r w:rsidRPr="00412E15">
        <w:rPr>
          <w:color w:val="auto"/>
          <w:highlight w:val="yellow"/>
        </w:rPr>
        <w:t xml:space="preserve">NOTE: The media should be absent of antibiotics and antimycotics. </w:t>
      </w:r>
    </w:p>
    <w:p w14:paraId="7C8876A4" w14:textId="77777777" w:rsidR="00737402" w:rsidRPr="00412E15" w:rsidRDefault="00737402" w:rsidP="00080C90">
      <w:pPr>
        <w:pStyle w:val="NormalWeb"/>
        <w:spacing w:before="0" w:beforeAutospacing="0" w:after="0" w:afterAutospacing="0"/>
        <w:contextualSpacing/>
        <w:rPr>
          <w:color w:val="auto"/>
          <w:highlight w:val="yellow"/>
        </w:rPr>
      </w:pPr>
    </w:p>
    <w:p w14:paraId="37A76039" w14:textId="08874369" w:rsidR="008C3289" w:rsidRDefault="004E24CB" w:rsidP="00080C90">
      <w:pPr>
        <w:pStyle w:val="NormalWeb"/>
        <w:numPr>
          <w:ilvl w:val="2"/>
          <w:numId w:val="19"/>
        </w:numPr>
        <w:spacing w:before="0" w:beforeAutospacing="0" w:after="0" w:afterAutospacing="0"/>
        <w:ind w:left="0" w:firstLine="0"/>
        <w:contextualSpacing/>
        <w:rPr>
          <w:color w:val="auto"/>
          <w:highlight w:val="yellow"/>
        </w:rPr>
      </w:pPr>
      <w:r w:rsidRPr="00412E15">
        <w:rPr>
          <w:color w:val="auto"/>
          <w:highlight w:val="yellow"/>
        </w:rPr>
        <w:t xml:space="preserve">Prepare the mixture of 2 tubes with </w:t>
      </w:r>
      <w:r w:rsidR="00C96FC6" w:rsidRPr="00412E15">
        <w:rPr>
          <w:color w:val="auto"/>
          <w:highlight w:val="yellow"/>
        </w:rPr>
        <w:t xml:space="preserve">500 </w:t>
      </w:r>
      <w:r w:rsidR="00277D68">
        <w:rPr>
          <w:color w:val="auto"/>
          <w:highlight w:val="yellow"/>
        </w:rPr>
        <w:t>µL</w:t>
      </w:r>
      <w:r w:rsidRPr="00412E15">
        <w:rPr>
          <w:color w:val="auto"/>
          <w:highlight w:val="yellow"/>
        </w:rPr>
        <w:t xml:space="preserve"> of warm media</w:t>
      </w:r>
      <w:r w:rsidR="00737402" w:rsidRPr="00737402">
        <w:rPr>
          <w:color w:val="auto"/>
          <w:highlight w:val="yellow"/>
        </w:rPr>
        <w:t xml:space="preserve"> </w:t>
      </w:r>
      <w:r w:rsidR="00737402">
        <w:rPr>
          <w:color w:val="auto"/>
          <w:highlight w:val="yellow"/>
        </w:rPr>
        <w:t xml:space="preserve">(e.g., </w:t>
      </w:r>
      <w:proofErr w:type="spellStart"/>
      <w:r w:rsidR="00737402" w:rsidRPr="00412E15">
        <w:rPr>
          <w:color w:val="auto"/>
          <w:highlight w:val="yellow"/>
        </w:rPr>
        <w:t>OptiMEM</w:t>
      </w:r>
      <w:proofErr w:type="spellEnd"/>
      <w:r w:rsidR="00737402">
        <w:rPr>
          <w:color w:val="auto"/>
          <w:highlight w:val="yellow"/>
        </w:rPr>
        <w:t>)</w:t>
      </w:r>
      <w:r w:rsidRPr="00412E15">
        <w:rPr>
          <w:color w:val="auto"/>
          <w:highlight w:val="yellow"/>
        </w:rPr>
        <w:t xml:space="preserve">. </w:t>
      </w:r>
    </w:p>
    <w:p w14:paraId="4AA83C2E" w14:textId="77777777" w:rsidR="00737402" w:rsidRPr="00412E15" w:rsidRDefault="00737402" w:rsidP="00737402">
      <w:pPr>
        <w:pStyle w:val="NormalWeb"/>
        <w:spacing w:before="0" w:beforeAutospacing="0" w:after="0" w:afterAutospacing="0"/>
        <w:contextualSpacing/>
        <w:rPr>
          <w:color w:val="auto"/>
          <w:highlight w:val="yellow"/>
        </w:rPr>
      </w:pPr>
    </w:p>
    <w:p w14:paraId="2B232A9F" w14:textId="27F3F617" w:rsidR="004214BE" w:rsidRDefault="004E24CB" w:rsidP="00080C90">
      <w:pPr>
        <w:pStyle w:val="NormalWeb"/>
        <w:numPr>
          <w:ilvl w:val="3"/>
          <w:numId w:val="19"/>
        </w:numPr>
        <w:spacing w:before="0" w:beforeAutospacing="0" w:after="0" w:afterAutospacing="0"/>
        <w:ind w:left="0" w:firstLine="0"/>
        <w:contextualSpacing/>
        <w:rPr>
          <w:color w:val="auto"/>
          <w:highlight w:val="yellow"/>
        </w:rPr>
      </w:pPr>
      <w:r w:rsidRPr="00412E15">
        <w:rPr>
          <w:color w:val="auto"/>
          <w:highlight w:val="yellow"/>
        </w:rPr>
        <w:lastRenderedPageBreak/>
        <w:t>A</w:t>
      </w:r>
      <w:r w:rsidR="008C3289" w:rsidRPr="00412E15">
        <w:rPr>
          <w:color w:val="auto"/>
          <w:highlight w:val="yellow"/>
        </w:rPr>
        <w:t>dd</w:t>
      </w:r>
      <w:r w:rsidR="004214BE" w:rsidRPr="00412E15">
        <w:rPr>
          <w:color w:val="auto"/>
          <w:highlight w:val="yellow"/>
        </w:rPr>
        <w:t xml:space="preserve"> </w:t>
      </w:r>
      <w:r w:rsidRPr="00412E15">
        <w:rPr>
          <w:color w:val="auto"/>
          <w:highlight w:val="yellow"/>
        </w:rPr>
        <w:t xml:space="preserve">25 </w:t>
      </w:r>
      <w:r w:rsidR="00277D68">
        <w:rPr>
          <w:color w:val="auto"/>
          <w:highlight w:val="yellow"/>
        </w:rPr>
        <w:t>µL</w:t>
      </w:r>
      <w:r w:rsidRPr="00412E15">
        <w:rPr>
          <w:color w:val="auto"/>
          <w:highlight w:val="yellow"/>
        </w:rPr>
        <w:t xml:space="preserve"> of </w:t>
      </w:r>
      <w:r w:rsidR="00737402">
        <w:rPr>
          <w:color w:val="auto"/>
          <w:highlight w:val="yellow"/>
        </w:rPr>
        <w:t>transfection</w:t>
      </w:r>
      <w:r w:rsidR="004214BE" w:rsidRPr="00412E15">
        <w:rPr>
          <w:color w:val="auto"/>
          <w:highlight w:val="yellow"/>
        </w:rPr>
        <w:t xml:space="preserve"> reagent</w:t>
      </w:r>
      <w:r w:rsidR="008C3289" w:rsidRPr="00412E15">
        <w:rPr>
          <w:color w:val="auto"/>
          <w:highlight w:val="yellow"/>
        </w:rPr>
        <w:t xml:space="preserve"> to </w:t>
      </w:r>
      <w:r w:rsidRPr="00412E15">
        <w:rPr>
          <w:color w:val="auto"/>
          <w:highlight w:val="yellow"/>
        </w:rPr>
        <w:t>tube 1</w:t>
      </w:r>
      <w:r w:rsidR="00737402">
        <w:rPr>
          <w:color w:val="auto"/>
          <w:highlight w:val="yellow"/>
        </w:rPr>
        <w:t xml:space="preserve"> </w:t>
      </w:r>
      <w:r w:rsidRPr="00412E15">
        <w:rPr>
          <w:color w:val="auto"/>
          <w:highlight w:val="yellow"/>
        </w:rPr>
        <w:t xml:space="preserve">containing warm </w:t>
      </w:r>
      <w:r w:rsidR="008C3289" w:rsidRPr="00412E15">
        <w:rPr>
          <w:color w:val="auto"/>
          <w:highlight w:val="yellow"/>
        </w:rPr>
        <w:t>500</w:t>
      </w:r>
      <w:r w:rsidR="00C96FC6" w:rsidRPr="00412E15">
        <w:rPr>
          <w:color w:val="auto"/>
          <w:highlight w:val="yellow"/>
        </w:rPr>
        <w:t xml:space="preserve"> </w:t>
      </w:r>
      <w:r w:rsidR="00277D68">
        <w:rPr>
          <w:color w:val="auto"/>
          <w:highlight w:val="yellow"/>
        </w:rPr>
        <w:t>µL</w:t>
      </w:r>
      <w:r w:rsidR="008C3289" w:rsidRPr="00412E15">
        <w:rPr>
          <w:color w:val="auto"/>
          <w:highlight w:val="yellow"/>
        </w:rPr>
        <w:t xml:space="preserve"> </w:t>
      </w:r>
      <w:r w:rsidR="00737402">
        <w:rPr>
          <w:color w:val="auto"/>
          <w:highlight w:val="yellow"/>
        </w:rPr>
        <w:t xml:space="preserve">of </w:t>
      </w:r>
      <w:r w:rsidR="008C3289" w:rsidRPr="00412E15">
        <w:rPr>
          <w:color w:val="auto"/>
          <w:highlight w:val="yellow"/>
        </w:rPr>
        <w:t>media</w:t>
      </w:r>
      <w:r w:rsidR="00D51891" w:rsidRPr="00412E15">
        <w:rPr>
          <w:color w:val="auto"/>
          <w:highlight w:val="yellow"/>
        </w:rPr>
        <w:t>,</w:t>
      </w:r>
      <w:r w:rsidR="008C3289" w:rsidRPr="00412E15">
        <w:rPr>
          <w:color w:val="auto"/>
          <w:highlight w:val="yellow"/>
        </w:rPr>
        <w:t xml:space="preserve"> and incubate at room temperature for 5 min</w:t>
      </w:r>
      <w:r w:rsidR="004214BE" w:rsidRPr="00412E15">
        <w:rPr>
          <w:color w:val="auto"/>
          <w:highlight w:val="yellow"/>
        </w:rPr>
        <w:t>.</w:t>
      </w:r>
      <w:r w:rsidR="008C3289" w:rsidRPr="00412E15">
        <w:rPr>
          <w:color w:val="auto"/>
          <w:highlight w:val="yellow"/>
        </w:rPr>
        <w:t xml:space="preserve"> </w:t>
      </w:r>
    </w:p>
    <w:p w14:paraId="397FB02E" w14:textId="77777777" w:rsidR="00737402" w:rsidRPr="00412E15" w:rsidRDefault="00737402" w:rsidP="00737402">
      <w:pPr>
        <w:pStyle w:val="NormalWeb"/>
        <w:spacing w:before="0" w:beforeAutospacing="0" w:after="0" w:afterAutospacing="0"/>
        <w:contextualSpacing/>
        <w:rPr>
          <w:color w:val="auto"/>
          <w:highlight w:val="yellow"/>
        </w:rPr>
      </w:pPr>
    </w:p>
    <w:p w14:paraId="7F26ED46" w14:textId="29B1F2CD" w:rsidR="004E24CB" w:rsidRPr="00B50141" w:rsidRDefault="00D51891" w:rsidP="00080C90">
      <w:pPr>
        <w:pStyle w:val="NormalWeb"/>
        <w:numPr>
          <w:ilvl w:val="3"/>
          <w:numId w:val="19"/>
        </w:numPr>
        <w:spacing w:before="0" w:beforeAutospacing="0" w:after="0" w:afterAutospacing="0"/>
        <w:ind w:left="0" w:firstLine="0"/>
        <w:contextualSpacing/>
        <w:rPr>
          <w:color w:val="auto"/>
          <w:highlight w:val="yellow"/>
        </w:rPr>
      </w:pPr>
      <w:r w:rsidRPr="00412E15">
        <w:rPr>
          <w:color w:val="auto"/>
          <w:highlight w:val="yellow"/>
        </w:rPr>
        <w:t>Meanwhile a</w:t>
      </w:r>
      <w:r w:rsidR="004E24CB" w:rsidRPr="00412E15">
        <w:rPr>
          <w:color w:val="auto"/>
          <w:highlight w:val="yellow"/>
        </w:rPr>
        <w:t xml:space="preserve">dd </w:t>
      </w:r>
      <w:r w:rsidRPr="00412E15">
        <w:rPr>
          <w:color w:val="auto"/>
          <w:highlight w:val="yellow"/>
        </w:rPr>
        <w:t>a mix of plasmids to</w:t>
      </w:r>
      <w:r w:rsidR="00277D68">
        <w:rPr>
          <w:color w:val="auto"/>
          <w:highlight w:val="yellow"/>
        </w:rPr>
        <w:t xml:space="preserve"> tube 2:</w:t>
      </w:r>
      <w:r w:rsidR="004E24CB" w:rsidRPr="00412E15">
        <w:rPr>
          <w:color w:val="auto"/>
          <w:highlight w:val="yellow"/>
        </w:rPr>
        <w:t xml:space="preserve">3.5 µg of DD-Cas9 containing cloned sgRNA, 6 µg </w:t>
      </w:r>
      <w:r w:rsidR="004E24CB" w:rsidRPr="00B50141">
        <w:rPr>
          <w:color w:val="auto"/>
          <w:highlight w:val="yellow"/>
        </w:rPr>
        <w:t>of the packaging plasmid (psPAX2), and 3 µg</w:t>
      </w:r>
      <w:r w:rsidRPr="00B50141">
        <w:rPr>
          <w:color w:val="auto"/>
          <w:highlight w:val="yellow"/>
        </w:rPr>
        <w:t xml:space="preserve"> of </w:t>
      </w:r>
      <w:r w:rsidR="004E24CB" w:rsidRPr="00B50141">
        <w:rPr>
          <w:color w:val="auto"/>
          <w:highlight w:val="yellow"/>
        </w:rPr>
        <w:t>the envelope plasmid (pMD2.G)</w:t>
      </w:r>
      <w:r w:rsidRPr="00B50141">
        <w:rPr>
          <w:color w:val="auto"/>
          <w:highlight w:val="yellow"/>
        </w:rPr>
        <w:t xml:space="preserve"> into warm 500 </w:t>
      </w:r>
      <w:r w:rsidR="00277D68" w:rsidRPr="00B50141">
        <w:rPr>
          <w:color w:val="auto"/>
          <w:highlight w:val="yellow"/>
        </w:rPr>
        <w:t>µL</w:t>
      </w:r>
      <w:r w:rsidRPr="00B50141">
        <w:rPr>
          <w:color w:val="auto"/>
          <w:highlight w:val="yellow"/>
        </w:rPr>
        <w:t xml:space="preserve"> </w:t>
      </w:r>
      <w:r w:rsidR="00737402" w:rsidRPr="00B50141">
        <w:rPr>
          <w:color w:val="auto"/>
          <w:highlight w:val="yellow"/>
        </w:rPr>
        <w:t xml:space="preserve">of </w:t>
      </w:r>
      <w:r w:rsidRPr="00B50141">
        <w:rPr>
          <w:color w:val="auto"/>
          <w:highlight w:val="yellow"/>
        </w:rPr>
        <w:t>media</w:t>
      </w:r>
      <w:r w:rsidR="004E24CB" w:rsidRPr="00B50141">
        <w:rPr>
          <w:color w:val="auto"/>
          <w:highlight w:val="yellow"/>
        </w:rPr>
        <w:t>.</w:t>
      </w:r>
    </w:p>
    <w:p w14:paraId="5B39E5CE" w14:textId="77777777" w:rsidR="00737402" w:rsidRPr="00B50141" w:rsidRDefault="00737402" w:rsidP="00737402">
      <w:pPr>
        <w:pStyle w:val="NormalWeb"/>
        <w:spacing w:before="0" w:beforeAutospacing="0" w:after="0" w:afterAutospacing="0"/>
        <w:contextualSpacing/>
        <w:rPr>
          <w:color w:val="auto"/>
          <w:highlight w:val="yellow"/>
        </w:rPr>
      </w:pPr>
    </w:p>
    <w:p w14:paraId="13699CA1" w14:textId="5FC78D4D" w:rsidR="004E24CB" w:rsidRPr="00B50141" w:rsidRDefault="00D51891" w:rsidP="00080C90">
      <w:pPr>
        <w:pStyle w:val="NormalWeb"/>
        <w:numPr>
          <w:ilvl w:val="3"/>
          <w:numId w:val="19"/>
        </w:numPr>
        <w:spacing w:before="0" w:beforeAutospacing="0" w:after="0" w:afterAutospacing="0"/>
        <w:ind w:left="0" w:firstLine="0"/>
        <w:contextualSpacing/>
        <w:rPr>
          <w:color w:val="auto"/>
          <w:highlight w:val="yellow"/>
        </w:rPr>
      </w:pPr>
      <w:r w:rsidRPr="00B50141">
        <w:rPr>
          <w:color w:val="auto"/>
          <w:highlight w:val="yellow"/>
        </w:rPr>
        <w:t xml:space="preserve">Mix tube 1 with tube 2 to form a transfection mixture and incubate at room temperature for 20 min. </w:t>
      </w:r>
    </w:p>
    <w:p w14:paraId="05849A58" w14:textId="77777777" w:rsidR="00737402" w:rsidRPr="00B50141" w:rsidRDefault="00737402" w:rsidP="00737402">
      <w:pPr>
        <w:pStyle w:val="NormalWeb"/>
        <w:spacing w:before="0" w:beforeAutospacing="0" w:after="0" w:afterAutospacing="0"/>
        <w:contextualSpacing/>
        <w:rPr>
          <w:color w:val="auto"/>
          <w:highlight w:val="yellow"/>
        </w:rPr>
      </w:pPr>
    </w:p>
    <w:p w14:paraId="55AA8C40" w14:textId="62AC060E" w:rsidR="00D51891" w:rsidRPr="00B50141" w:rsidRDefault="00D51891" w:rsidP="00080C90">
      <w:pPr>
        <w:pStyle w:val="ListParagraph"/>
        <w:numPr>
          <w:ilvl w:val="3"/>
          <w:numId w:val="19"/>
        </w:numPr>
        <w:ind w:left="0" w:firstLine="0"/>
        <w:rPr>
          <w:color w:val="auto"/>
          <w:highlight w:val="yellow"/>
        </w:rPr>
      </w:pPr>
      <w:r w:rsidRPr="00B50141">
        <w:rPr>
          <w:color w:val="auto"/>
          <w:highlight w:val="yellow"/>
        </w:rPr>
        <w:t>Dropwise the transfection mixture to HEK293T cells and incubate plate in the tissue culture incubator, at 5% CO</w:t>
      </w:r>
      <w:r w:rsidRPr="00B50141">
        <w:rPr>
          <w:color w:val="auto"/>
          <w:highlight w:val="yellow"/>
          <w:vertAlign w:val="subscript"/>
        </w:rPr>
        <w:t>2</w:t>
      </w:r>
      <w:r w:rsidRPr="00B50141">
        <w:rPr>
          <w:color w:val="auto"/>
          <w:highlight w:val="yellow"/>
        </w:rPr>
        <w:t xml:space="preserve"> and 37</w:t>
      </w:r>
      <w:r w:rsidR="00737402" w:rsidRPr="00B50141">
        <w:rPr>
          <w:color w:val="auto"/>
          <w:highlight w:val="yellow"/>
        </w:rPr>
        <w:t xml:space="preserve"> </w:t>
      </w:r>
      <w:r w:rsidR="00737402" w:rsidRPr="00B50141">
        <w:rPr>
          <w:highlight w:val="yellow"/>
        </w:rPr>
        <w:t>°</w:t>
      </w:r>
      <w:r w:rsidRPr="00B50141">
        <w:rPr>
          <w:color w:val="auto"/>
          <w:highlight w:val="yellow"/>
        </w:rPr>
        <w:t>C overnight.</w:t>
      </w:r>
    </w:p>
    <w:p w14:paraId="01C0C7C6" w14:textId="77777777" w:rsidR="00737402" w:rsidRPr="00B50141" w:rsidRDefault="00737402" w:rsidP="00737402">
      <w:pPr>
        <w:pStyle w:val="ListParagraph"/>
        <w:ind w:left="0"/>
        <w:rPr>
          <w:color w:val="auto"/>
          <w:highlight w:val="yellow"/>
        </w:rPr>
      </w:pPr>
    </w:p>
    <w:p w14:paraId="0AD36332" w14:textId="3A87C12A" w:rsidR="00D51891" w:rsidRPr="00B50141" w:rsidRDefault="00D51891" w:rsidP="00080C90">
      <w:pPr>
        <w:pStyle w:val="NormalWeb"/>
        <w:numPr>
          <w:ilvl w:val="3"/>
          <w:numId w:val="19"/>
        </w:numPr>
        <w:spacing w:before="0" w:beforeAutospacing="0" w:after="0" w:afterAutospacing="0"/>
        <w:ind w:left="0" w:firstLine="0"/>
        <w:contextualSpacing/>
        <w:rPr>
          <w:color w:val="auto"/>
          <w:highlight w:val="yellow"/>
        </w:rPr>
      </w:pPr>
      <w:r w:rsidRPr="00B50141">
        <w:rPr>
          <w:color w:val="auto"/>
          <w:highlight w:val="yellow"/>
        </w:rPr>
        <w:t>After 18</w:t>
      </w:r>
      <w:r w:rsidR="00737402" w:rsidRPr="00B50141">
        <w:rPr>
          <w:color w:val="auto"/>
          <w:highlight w:val="yellow"/>
        </w:rPr>
        <w:t xml:space="preserve"> h</w:t>
      </w:r>
      <w:r w:rsidR="00B50141" w:rsidRPr="00B50141">
        <w:rPr>
          <w:color w:val="auto"/>
          <w:highlight w:val="yellow"/>
        </w:rPr>
        <w:t>,</w:t>
      </w:r>
      <w:r w:rsidRPr="00B50141">
        <w:rPr>
          <w:color w:val="auto"/>
          <w:highlight w:val="yellow"/>
        </w:rPr>
        <w:t xml:space="preserve"> carefully change the media to 10 </w:t>
      </w:r>
      <w:r w:rsidR="00277D68" w:rsidRPr="00B50141">
        <w:rPr>
          <w:color w:val="auto"/>
          <w:highlight w:val="yellow"/>
        </w:rPr>
        <w:t>mL</w:t>
      </w:r>
      <w:r w:rsidRPr="00B50141">
        <w:rPr>
          <w:color w:val="auto"/>
          <w:highlight w:val="yellow"/>
        </w:rPr>
        <w:t xml:space="preserve"> of fresh DMEM with 10% FBS to remove the transfection reagent. Incubate for the next 48</w:t>
      </w:r>
      <w:r w:rsidR="00737402" w:rsidRPr="00B50141">
        <w:rPr>
          <w:color w:val="auto"/>
          <w:highlight w:val="yellow"/>
        </w:rPr>
        <w:t xml:space="preserve"> h</w:t>
      </w:r>
      <w:r w:rsidRPr="00B50141">
        <w:rPr>
          <w:color w:val="auto"/>
          <w:highlight w:val="yellow"/>
        </w:rPr>
        <w:t xml:space="preserve">. </w:t>
      </w:r>
    </w:p>
    <w:p w14:paraId="7366BDEB" w14:textId="77777777" w:rsidR="00B50141" w:rsidRPr="00B50141" w:rsidRDefault="00B50141" w:rsidP="00B50141">
      <w:pPr>
        <w:pStyle w:val="NormalWeb"/>
        <w:spacing w:before="0" w:beforeAutospacing="0" w:after="0" w:afterAutospacing="0"/>
        <w:contextualSpacing/>
        <w:rPr>
          <w:color w:val="auto"/>
          <w:highlight w:val="yellow"/>
        </w:rPr>
      </w:pPr>
    </w:p>
    <w:p w14:paraId="6A9136E0" w14:textId="0A0D3A4F" w:rsidR="00D51891" w:rsidRPr="00B50141" w:rsidRDefault="00D51891" w:rsidP="00080C90">
      <w:pPr>
        <w:pStyle w:val="NormalWeb"/>
        <w:numPr>
          <w:ilvl w:val="3"/>
          <w:numId w:val="19"/>
        </w:numPr>
        <w:spacing w:before="0" w:beforeAutospacing="0" w:after="0" w:afterAutospacing="0"/>
        <w:ind w:left="0" w:firstLine="0"/>
        <w:contextualSpacing/>
        <w:rPr>
          <w:color w:val="auto"/>
          <w:highlight w:val="yellow"/>
        </w:rPr>
      </w:pPr>
      <w:r w:rsidRPr="00B50141">
        <w:rPr>
          <w:color w:val="auto"/>
          <w:highlight w:val="yellow"/>
        </w:rPr>
        <w:t>After 48</w:t>
      </w:r>
      <w:r w:rsidR="00737402" w:rsidRPr="00B50141">
        <w:rPr>
          <w:color w:val="auto"/>
          <w:highlight w:val="yellow"/>
        </w:rPr>
        <w:t xml:space="preserve"> h</w:t>
      </w:r>
      <w:r w:rsidR="00B50141" w:rsidRPr="00B50141">
        <w:rPr>
          <w:color w:val="auto"/>
          <w:highlight w:val="yellow"/>
        </w:rPr>
        <w:t>,</w:t>
      </w:r>
      <w:r w:rsidRPr="00B50141">
        <w:rPr>
          <w:color w:val="auto"/>
          <w:highlight w:val="yellow"/>
        </w:rPr>
        <w:t xml:space="preserve"> collect the supernatant with </w:t>
      </w:r>
      <w:r w:rsidR="00752E88" w:rsidRPr="00B50141">
        <w:rPr>
          <w:color w:val="auto"/>
          <w:highlight w:val="yellow"/>
        </w:rPr>
        <w:t xml:space="preserve">a </w:t>
      </w:r>
      <w:r w:rsidRPr="00B50141">
        <w:rPr>
          <w:color w:val="auto"/>
          <w:highlight w:val="yellow"/>
        </w:rPr>
        <w:t>10 </w:t>
      </w:r>
      <w:r w:rsidR="00277D68" w:rsidRPr="00B50141">
        <w:rPr>
          <w:color w:val="auto"/>
          <w:highlight w:val="yellow"/>
        </w:rPr>
        <w:t>mL</w:t>
      </w:r>
      <w:r w:rsidRPr="00B50141">
        <w:rPr>
          <w:color w:val="auto"/>
          <w:highlight w:val="yellow"/>
        </w:rPr>
        <w:t xml:space="preserve"> syringe and pass it through a 0.45 µm filter.</w:t>
      </w:r>
    </w:p>
    <w:p w14:paraId="559CA2AC" w14:textId="77777777" w:rsidR="00B50141" w:rsidRPr="00412E15" w:rsidRDefault="00B50141" w:rsidP="00B50141">
      <w:pPr>
        <w:pStyle w:val="NormalWeb"/>
        <w:spacing w:before="0" w:beforeAutospacing="0" w:after="0" w:afterAutospacing="0"/>
        <w:contextualSpacing/>
        <w:rPr>
          <w:color w:val="auto"/>
          <w:highlight w:val="yellow"/>
        </w:rPr>
      </w:pPr>
    </w:p>
    <w:p w14:paraId="5FF314AD" w14:textId="5364CA6E" w:rsidR="00752E88" w:rsidRPr="00412E15" w:rsidRDefault="00752E88" w:rsidP="00080C90">
      <w:pPr>
        <w:pStyle w:val="NormalWeb"/>
        <w:numPr>
          <w:ilvl w:val="3"/>
          <w:numId w:val="19"/>
        </w:numPr>
        <w:spacing w:before="0" w:beforeAutospacing="0" w:after="0" w:afterAutospacing="0"/>
        <w:ind w:left="0" w:firstLine="0"/>
        <w:contextualSpacing/>
        <w:rPr>
          <w:color w:val="auto"/>
          <w:highlight w:val="yellow"/>
        </w:rPr>
      </w:pPr>
      <w:r w:rsidRPr="00412E15">
        <w:rPr>
          <w:color w:val="auto"/>
          <w:highlight w:val="yellow"/>
        </w:rPr>
        <w:t>Aliquot and store the virus supernatant at -80</w:t>
      </w:r>
      <w:r w:rsidR="00B50141">
        <w:rPr>
          <w:color w:val="auto"/>
          <w:highlight w:val="yellow"/>
        </w:rPr>
        <w:t xml:space="preserve"> </w:t>
      </w:r>
      <w:r w:rsidRPr="00412E15">
        <w:rPr>
          <w:color w:val="auto"/>
          <w:highlight w:val="yellow"/>
        </w:rPr>
        <w:t>°C.</w:t>
      </w:r>
    </w:p>
    <w:p w14:paraId="0B6D20DE" w14:textId="77777777" w:rsidR="00574C0F" w:rsidRPr="00412E15" w:rsidRDefault="00574C0F" w:rsidP="00080C90">
      <w:pPr>
        <w:pStyle w:val="NormalWeb"/>
        <w:spacing w:before="0" w:beforeAutospacing="0" w:after="0" w:afterAutospacing="0"/>
        <w:contextualSpacing/>
        <w:rPr>
          <w:color w:val="auto"/>
          <w:highlight w:val="yellow"/>
        </w:rPr>
      </w:pPr>
    </w:p>
    <w:p w14:paraId="7492AD53" w14:textId="63AC4E2E" w:rsidR="00574C0F" w:rsidRDefault="00574C0F" w:rsidP="00080C90">
      <w:pPr>
        <w:pStyle w:val="NormalWeb"/>
        <w:numPr>
          <w:ilvl w:val="0"/>
          <w:numId w:val="19"/>
        </w:numPr>
        <w:spacing w:before="0" w:beforeAutospacing="0" w:after="0" w:afterAutospacing="0"/>
        <w:ind w:left="0" w:firstLine="0"/>
        <w:contextualSpacing/>
        <w:rPr>
          <w:b/>
          <w:color w:val="auto"/>
          <w:highlight w:val="yellow"/>
        </w:rPr>
      </w:pPr>
      <w:r w:rsidRPr="00412E15">
        <w:rPr>
          <w:b/>
          <w:color w:val="auto"/>
          <w:highlight w:val="yellow"/>
        </w:rPr>
        <w:t>Determining virus titer and transduction efficacy</w:t>
      </w:r>
      <w:r w:rsidR="00752E88" w:rsidRPr="00412E15">
        <w:rPr>
          <w:b/>
          <w:color w:val="auto"/>
          <w:highlight w:val="yellow"/>
        </w:rPr>
        <w:t xml:space="preserve"> with flow cytometry</w:t>
      </w:r>
    </w:p>
    <w:p w14:paraId="64402422" w14:textId="77777777" w:rsidR="00B50141" w:rsidRPr="00412E15" w:rsidRDefault="00B50141" w:rsidP="00B50141">
      <w:pPr>
        <w:pStyle w:val="NormalWeb"/>
        <w:spacing w:before="0" w:beforeAutospacing="0" w:after="0" w:afterAutospacing="0"/>
        <w:contextualSpacing/>
        <w:rPr>
          <w:b/>
          <w:color w:val="auto"/>
          <w:highlight w:val="yellow"/>
        </w:rPr>
      </w:pPr>
    </w:p>
    <w:p w14:paraId="3A1050B3" w14:textId="43C70029" w:rsidR="00752E88" w:rsidRDefault="00752E88" w:rsidP="00080C90">
      <w:pPr>
        <w:pStyle w:val="ListParagraph"/>
        <w:numPr>
          <w:ilvl w:val="1"/>
          <w:numId w:val="19"/>
        </w:numPr>
        <w:ind w:left="0" w:firstLine="0"/>
        <w:rPr>
          <w:color w:val="auto"/>
          <w:highlight w:val="yellow"/>
        </w:rPr>
      </w:pPr>
      <w:r w:rsidRPr="00412E15">
        <w:rPr>
          <w:color w:val="auto"/>
          <w:highlight w:val="yellow"/>
        </w:rPr>
        <w:t>Seed the HEK293T cells with 5</w:t>
      </w:r>
      <w:r w:rsidR="00B50141">
        <w:rPr>
          <w:color w:val="auto"/>
          <w:highlight w:val="yellow"/>
        </w:rPr>
        <w:t xml:space="preserve"> x </w:t>
      </w:r>
      <w:r w:rsidRPr="00412E15">
        <w:rPr>
          <w:color w:val="auto"/>
          <w:highlight w:val="yellow"/>
        </w:rPr>
        <w:t>10</w:t>
      </w:r>
      <w:r w:rsidRPr="00412E15">
        <w:rPr>
          <w:color w:val="auto"/>
          <w:highlight w:val="yellow"/>
          <w:vertAlign w:val="superscript"/>
        </w:rPr>
        <w:t>5</w:t>
      </w:r>
      <w:r w:rsidRPr="00412E15">
        <w:rPr>
          <w:color w:val="auto"/>
          <w:highlight w:val="yellow"/>
        </w:rPr>
        <w:t xml:space="preserve"> cells/well into a 6-well plate. Seed cells into two 6-well plates. Use one plate for counting the next day.</w:t>
      </w:r>
    </w:p>
    <w:p w14:paraId="4BF4D883" w14:textId="77777777" w:rsidR="00B50141" w:rsidRPr="00412E15" w:rsidRDefault="00B50141" w:rsidP="00B50141">
      <w:pPr>
        <w:pStyle w:val="ListParagraph"/>
        <w:ind w:left="0"/>
        <w:rPr>
          <w:color w:val="auto"/>
          <w:highlight w:val="yellow"/>
        </w:rPr>
      </w:pPr>
    </w:p>
    <w:p w14:paraId="1EF4AD22" w14:textId="03E3B7FE" w:rsidR="00752E88" w:rsidRDefault="00752E88" w:rsidP="00080C90">
      <w:pPr>
        <w:pStyle w:val="ListParagraph"/>
        <w:numPr>
          <w:ilvl w:val="1"/>
          <w:numId w:val="19"/>
        </w:numPr>
        <w:ind w:left="0" w:firstLine="0"/>
        <w:rPr>
          <w:color w:val="auto"/>
          <w:highlight w:val="yellow"/>
        </w:rPr>
      </w:pPr>
      <w:r w:rsidRPr="00412E15">
        <w:rPr>
          <w:color w:val="auto"/>
          <w:highlight w:val="yellow"/>
        </w:rPr>
        <w:t>Incubate the plates in the incubator at 37</w:t>
      </w:r>
      <w:r w:rsidR="00B50141">
        <w:rPr>
          <w:color w:val="auto"/>
          <w:highlight w:val="yellow"/>
        </w:rPr>
        <w:t xml:space="preserve"> </w:t>
      </w:r>
      <w:r w:rsidRPr="00412E15">
        <w:rPr>
          <w:color w:val="auto"/>
          <w:highlight w:val="yellow"/>
        </w:rPr>
        <w:t>°C, 95% humidity, 5% CO</w:t>
      </w:r>
      <w:r w:rsidRPr="00412E15">
        <w:rPr>
          <w:color w:val="auto"/>
          <w:highlight w:val="yellow"/>
          <w:vertAlign w:val="subscript"/>
        </w:rPr>
        <w:t>2</w:t>
      </w:r>
      <w:r w:rsidRPr="00412E15">
        <w:rPr>
          <w:color w:val="auto"/>
          <w:highlight w:val="yellow"/>
        </w:rPr>
        <w:t xml:space="preserve"> overnight to reach 50-60% confluency the next day.</w:t>
      </w:r>
    </w:p>
    <w:p w14:paraId="397FF569" w14:textId="77777777" w:rsidR="00B50141" w:rsidRPr="00412E15" w:rsidRDefault="00B50141" w:rsidP="00B50141">
      <w:pPr>
        <w:pStyle w:val="ListParagraph"/>
        <w:ind w:left="0"/>
        <w:rPr>
          <w:color w:val="auto"/>
          <w:highlight w:val="yellow"/>
        </w:rPr>
      </w:pPr>
    </w:p>
    <w:p w14:paraId="2BA2BD7B" w14:textId="1FE917AE" w:rsidR="00752E88" w:rsidRDefault="00752E88" w:rsidP="00080C90">
      <w:pPr>
        <w:pStyle w:val="ListParagraph"/>
        <w:numPr>
          <w:ilvl w:val="1"/>
          <w:numId w:val="19"/>
        </w:numPr>
        <w:ind w:left="0" w:firstLine="0"/>
        <w:rPr>
          <w:color w:val="auto"/>
          <w:highlight w:val="yellow"/>
        </w:rPr>
      </w:pPr>
      <w:r w:rsidRPr="00412E15">
        <w:rPr>
          <w:color w:val="auto"/>
          <w:highlight w:val="yellow"/>
        </w:rPr>
        <w:t xml:space="preserve">The next day, use one of the 6-well plates to count the cells in 6 wells. </w:t>
      </w:r>
    </w:p>
    <w:p w14:paraId="4C3E2B47" w14:textId="77777777" w:rsidR="00B50141" w:rsidRPr="00412E15" w:rsidRDefault="00B50141" w:rsidP="00B50141">
      <w:pPr>
        <w:pStyle w:val="ListParagraph"/>
        <w:ind w:left="0"/>
        <w:rPr>
          <w:color w:val="auto"/>
          <w:highlight w:val="yellow"/>
        </w:rPr>
      </w:pPr>
    </w:p>
    <w:p w14:paraId="1D4BE024" w14:textId="1CBDCD7B" w:rsidR="00752E88" w:rsidRDefault="00752E88" w:rsidP="00080C90">
      <w:pPr>
        <w:pStyle w:val="ListParagraph"/>
        <w:numPr>
          <w:ilvl w:val="1"/>
          <w:numId w:val="19"/>
        </w:numPr>
        <w:ind w:left="0" w:firstLine="0"/>
        <w:rPr>
          <w:color w:val="auto"/>
          <w:highlight w:val="yellow"/>
        </w:rPr>
      </w:pPr>
      <w:r w:rsidRPr="00412E15">
        <w:rPr>
          <w:color w:val="auto"/>
          <w:highlight w:val="yellow"/>
        </w:rPr>
        <w:t>Thaw the virus aliquot that will be used to perform the serial dilution and add 8 µg/</w:t>
      </w:r>
      <w:r w:rsidR="00277D68">
        <w:rPr>
          <w:color w:val="auto"/>
          <w:highlight w:val="yellow"/>
        </w:rPr>
        <w:t>mL</w:t>
      </w:r>
      <w:r w:rsidRPr="00412E15">
        <w:rPr>
          <w:color w:val="auto"/>
          <w:highlight w:val="yellow"/>
        </w:rPr>
        <w:t xml:space="preserve"> of polybrene reagent.</w:t>
      </w:r>
    </w:p>
    <w:p w14:paraId="38809CCF" w14:textId="77777777" w:rsidR="00B50141" w:rsidRPr="00412E15" w:rsidRDefault="00B50141" w:rsidP="00B50141">
      <w:pPr>
        <w:pStyle w:val="ListParagraph"/>
        <w:ind w:left="0"/>
        <w:rPr>
          <w:color w:val="auto"/>
          <w:highlight w:val="yellow"/>
        </w:rPr>
      </w:pPr>
    </w:p>
    <w:p w14:paraId="02E2915C" w14:textId="7B20F9C1" w:rsidR="00752E88" w:rsidRDefault="00752E88" w:rsidP="00080C90">
      <w:pPr>
        <w:pStyle w:val="ListParagraph"/>
        <w:numPr>
          <w:ilvl w:val="1"/>
          <w:numId w:val="19"/>
        </w:numPr>
        <w:ind w:left="0" w:firstLine="0"/>
        <w:rPr>
          <w:color w:val="auto"/>
          <w:highlight w:val="yellow"/>
        </w:rPr>
      </w:pPr>
      <w:r w:rsidRPr="00412E15">
        <w:rPr>
          <w:color w:val="auto"/>
          <w:highlight w:val="yellow"/>
        </w:rPr>
        <w:t>Prepare DMEM with 10% FBS for serial dilution of the virus and add 8 µg/</w:t>
      </w:r>
      <w:r w:rsidR="00277D68">
        <w:rPr>
          <w:color w:val="auto"/>
          <w:highlight w:val="yellow"/>
        </w:rPr>
        <w:t>mL</w:t>
      </w:r>
      <w:r w:rsidRPr="00412E15">
        <w:rPr>
          <w:color w:val="auto"/>
          <w:highlight w:val="yellow"/>
        </w:rPr>
        <w:t xml:space="preserve"> of polybrene reagent. </w:t>
      </w:r>
    </w:p>
    <w:p w14:paraId="3B1A5075" w14:textId="77777777" w:rsidR="00B50141" w:rsidRPr="00412E15" w:rsidRDefault="00B50141" w:rsidP="00B50141">
      <w:pPr>
        <w:pStyle w:val="ListParagraph"/>
        <w:ind w:left="0"/>
        <w:rPr>
          <w:color w:val="auto"/>
          <w:highlight w:val="yellow"/>
        </w:rPr>
      </w:pPr>
    </w:p>
    <w:p w14:paraId="48EF2673" w14:textId="3C439718" w:rsidR="00752E88" w:rsidRDefault="00752E88" w:rsidP="00080C90">
      <w:pPr>
        <w:pStyle w:val="ListParagraph"/>
        <w:numPr>
          <w:ilvl w:val="1"/>
          <w:numId w:val="19"/>
        </w:numPr>
        <w:ind w:left="0" w:firstLine="0"/>
        <w:rPr>
          <w:color w:val="auto"/>
          <w:highlight w:val="yellow"/>
        </w:rPr>
      </w:pPr>
      <w:r w:rsidRPr="00412E15">
        <w:rPr>
          <w:color w:val="auto"/>
          <w:highlight w:val="yellow"/>
        </w:rPr>
        <w:t xml:space="preserve">Prepare 2 </w:t>
      </w:r>
      <w:r w:rsidR="00277D68">
        <w:rPr>
          <w:color w:val="auto"/>
          <w:highlight w:val="yellow"/>
        </w:rPr>
        <w:t>mL</w:t>
      </w:r>
      <w:r w:rsidRPr="00412E15">
        <w:rPr>
          <w:color w:val="auto"/>
          <w:highlight w:val="yellow"/>
        </w:rPr>
        <w:t xml:space="preserve"> of ten-fold serial dilutions of the lentivirus from 1 x 10</w:t>
      </w:r>
      <w:r w:rsidRPr="00277D68">
        <w:rPr>
          <w:color w:val="auto"/>
          <w:highlight w:val="yellow"/>
          <w:vertAlign w:val="superscript"/>
        </w:rPr>
        <w:t>-1</w:t>
      </w:r>
      <w:r w:rsidRPr="00412E15">
        <w:rPr>
          <w:color w:val="auto"/>
          <w:highlight w:val="yellow"/>
        </w:rPr>
        <w:t xml:space="preserve"> to 1 x 10</w:t>
      </w:r>
      <w:r w:rsidRPr="00277D68">
        <w:rPr>
          <w:color w:val="auto"/>
          <w:highlight w:val="yellow"/>
          <w:vertAlign w:val="superscript"/>
        </w:rPr>
        <w:t>-4</w:t>
      </w:r>
      <w:r w:rsidRPr="00412E15">
        <w:rPr>
          <w:color w:val="auto"/>
          <w:highlight w:val="yellow"/>
        </w:rPr>
        <w:t xml:space="preserve"> in polybrene-containing media.</w:t>
      </w:r>
      <w:r w:rsidR="006C588E">
        <w:rPr>
          <w:color w:val="auto"/>
          <w:highlight w:val="yellow"/>
        </w:rPr>
        <w:t xml:space="preserve"> </w:t>
      </w:r>
    </w:p>
    <w:p w14:paraId="08084E16" w14:textId="77777777" w:rsidR="00B50141" w:rsidRPr="00412E15" w:rsidRDefault="00B50141" w:rsidP="00B50141">
      <w:pPr>
        <w:pStyle w:val="ListParagraph"/>
        <w:ind w:left="0"/>
        <w:rPr>
          <w:color w:val="auto"/>
          <w:highlight w:val="yellow"/>
        </w:rPr>
      </w:pPr>
    </w:p>
    <w:p w14:paraId="19A2F42E" w14:textId="794BCE03" w:rsidR="00752E88" w:rsidRDefault="00752E88" w:rsidP="00080C90">
      <w:pPr>
        <w:pStyle w:val="ListParagraph"/>
        <w:numPr>
          <w:ilvl w:val="1"/>
          <w:numId w:val="19"/>
        </w:numPr>
        <w:ind w:left="0" w:firstLine="0"/>
        <w:rPr>
          <w:color w:val="auto"/>
          <w:highlight w:val="yellow"/>
        </w:rPr>
      </w:pPr>
      <w:r w:rsidRPr="00412E15">
        <w:rPr>
          <w:color w:val="auto"/>
          <w:highlight w:val="yellow"/>
        </w:rPr>
        <w:t xml:space="preserve">Remove media from 6-well plate and add 1 </w:t>
      </w:r>
      <w:r w:rsidR="00277D68">
        <w:rPr>
          <w:color w:val="auto"/>
          <w:highlight w:val="yellow"/>
        </w:rPr>
        <w:t>mL</w:t>
      </w:r>
      <w:r w:rsidRPr="00412E15">
        <w:rPr>
          <w:color w:val="auto"/>
          <w:highlight w:val="yellow"/>
        </w:rPr>
        <w:t xml:space="preserve"> of viral dilutions to wells. Leave one well with media alone as negative control and one well with 100% virus. </w:t>
      </w:r>
    </w:p>
    <w:p w14:paraId="6C2B5162" w14:textId="77777777" w:rsidR="00B50141" w:rsidRPr="00412E15" w:rsidRDefault="00B50141" w:rsidP="00B50141">
      <w:pPr>
        <w:pStyle w:val="ListParagraph"/>
        <w:ind w:left="0"/>
        <w:rPr>
          <w:color w:val="auto"/>
          <w:highlight w:val="yellow"/>
        </w:rPr>
      </w:pPr>
    </w:p>
    <w:p w14:paraId="1B7E507F" w14:textId="41C4CA9B" w:rsidR="00752E88" w:rsidRDefault="00752E88" w:rsidP="00080C90">
      <w:pPr>
        <w:pStyle w:val="ListParagraph"/>
        <w:numPr>
          <w:ilvl w:val="1"/>
          <w:numId w:val="19"/>
        </w:numPr>
        <w:ind w:left="0" w:firstLine="0"/>
        <w:rPr>
          <w:color w:val="auto"/>
          <w:highlight w:val="yellow"/>
        </w:rPr>
      </w:pPr>
      <w:r w:rsidRPr="00412E15">
        <w:rPr>
          <w:color w:val="auto"/>
          <w:highlight w:val="yellow"/>
        </w:rPr>
        <w:t>Incubate cells with the virus in the incubator for 24</w:t>
      </w:r>
      <w:r w:rsidR="00737402">
        <w:rPr>
          <w:color w:val="auto"/>
          <w:highlight w:val="yellow"/>
        </w:rPr>
        <w:t xml:space="preserve"> h</w:t>
      </w:r>
      <w:r w:rsidRPr="00412E15">
        <w:rPr>
          <w:color w:val="auto"/>
          <w:highlight w:val="yellow"/>
        </w:rPr>
        <w:t xml:space="preserve">. </w:t>
      </w:r>
    </w:p>
    <w:p w14:paraId="359D78B2" w14:textId="77777777" w:rsidR="00B50141" w:rsidRPr="00412E15" w:rsidRDefault="00B50141" w:rsidP="00B50141">
      <w:pPr>
        <w:pStyle w:val="ListParagraph"/>
        <w:ind w:left="0"/>
        <w:rPr>
          <w:color w:val="auto"/>
          <w:highlight w:val="yellow"/>
        </w:rPr>
      </w:pPr>
    </w:p>
    <w:p w14:paraId="57E2CC10" w14:textId="76B72510" w:rsidR="00752E88" w:rsidRDefault="00752E88" w:rsidP="00080C90">
      <w:pPr>
        <w:pStyle w:val="ListParagraph"/>
        <w:numPr>
          <w:ilvl w:val="1"/>
          <w:numId w:val="19"/>
        </w:numPr>
        <w:ind w:left="0" w:firstLine="0"/>
        <w:rPr>
          <w:color w:val="auto"/>
          <w:highlight w:val="yellow"/>
        </w:rPr>
      </w:pPr>
      <w:r w:rsidRPr="00412E15">
        <w:rPr>
          <w:color w:val="auto"/>
          <w:highlight w:val="yellow"/>
        </w:rPr>
        <w:t xml:space="preserve">The next day, remove the media with virus from 6-well plates and change it for 2 </w:t>
      </w:r>
      <w:r w:rsidR="00277D68">
        <w:rPr>
          <w:color w:val="auto"/>
          <w:highlight w:val="yellow"/>
        </w:rPr>
        <w:t>mL</w:t>
      </w:r>
      <w:r w:rsidRPr="00412E15">
        <w:rPr>
          <w:color w:val="auto"/>
          <w:highlight w:val="yellow"/>
        </w:rPr>
        <w:t xml:space="preserve"> of fresh DMEM with</w:t>
      </w:r>
      <w:r w:rsidR="001F046F">
        <w:rPr>
          <w:color w:val="auto"/>
          <w:highlight w:val="yellow"/>
        </w:rPr>
        <w:t xml:space="preserve"> 10% FBS. Incubate cells for 48</w:t>
      </w:r>
      <w:r w:rsidR="00737402">
        <w:rPr>
          <w:color w:val="auto"/>
          <w:highlight w:val="yellow"/>
        </w:rPr>
        <w:t>-</w:t>
      </w:r>
      <w:r w:rsidRPr="00412E15">
        <w:rPr>
          <w:color w:val="auto"/>
          <w:highlight w:val="yellow"/>
        </w:rPr>
        <w:t>72</w:t>
      </w:r>
      <w:r w:rsidR="00737402">
        <w:rPr>
          <w:color w:val="auto"/>
          <w:highlight w:val="yellow"/>
        </w:rPr>
        <w:t xml:space="preserve"> h</w:t>
      </w:r>
      <w:r w:rsidRPr="00412E15">
        <w:rPr>
          <w:color w:val="auto"/>
          <w:highlight w:val="yellow"/>
        </w:rPr>
        <w:t xml:space="preserve">. Observe GFP by using a fluorescent microscope every day. </w:t>
      </w:r>
    </w:p>
    <w:p w14:paraId="6B15CD32" w14:textId="77777777" w:rsidR="00B50141" w:rsidRPr="00412E15" w:rsidRDefault="00B50141" w:rsidP="00B50141">
      <w:pPr>
        <w:pStyle w:val="ListParagraph"/>
        <w:ind w:left="0"/>
        <w:rPr>
          <w:color w:val="auto"/>
          <w:highlight w:val="yellow"/>
        </w:rPr>
      </w:pPr>
    </w:p>
    <w:p w14:paraId="32BB56EF" w14:textId="15800A72" w:rsidR="00752E88" w:rsidRDefault="00752E88" w:rsidP="00080C90">
      <w:pPr>
        <w:pStyle w:val="ListParagraph"/>
        <w:numPr>
          <w:ilvl w:val="1"/>
          <w:numId w:val="19"/>
        </w:numPr>
        <w:ind w:left="0" w:firstLine="0"/>
        <w:rPr>
          <w:color w:val="auto"/>
          <w:highlight w:val="yellow"/>
        </w:rPr>
      </w:pPr>
      <w:r w:rsidRPr="00412E15">
        <w:rPr>
          <w:color w:val="auto"/>
          <w:highlight w:val="yellow"/>
        </w:rPr>
        <w:t>After 48</w:t>
      </w:r>
      <w:r w:rsidR="00737402">
        <w:rPr>
          <w:color w:val="auto"/>
          <w:highlight w:val="yellow"/>
        </w:rPr>
        <w:t>-</w:t>
      </w:r>
      <w:r w:rsidRPr="00412E15">
        <w:rPr>
          <w:color w:val="auto"/>
          <w:highlight w:val="yellow"/>
        </w:rPr>
        <w:t>72</w:t>
      </w:r>
      <w:r w:rsidR="00737402">
        <w:rPr>
          <w:color w:val="auto"/>
          <w:highlight w:val="yellow"/>
        </w:rPr>
        <w:t xml:space="preserve"> h</w:t>
      </w:r>
      <w:r w:rsidRPr="00412E15">
        <w:rPr>
          <w:color w:val="auto"/>
          <w:highlight w:val="yellow"/>
        </w:rPr>
        <w:t>,</w:t>
      </w:r>
      <w:r w:rsidR="006C588E">
        <w:rPr>
          <w:color w:val="auto"/>
          <w:highlight w:val="yellow"/>
        </w:rPr>
        <w:t xml:space="preserve"> </w:t>
      </w:r>
      <w:r w:rsidRPr="00412E15">
        <w:rPr>
          <w:color w:val="auto"/>
          <w:highlight w:val="yellow"/>
        </w:rPr>
        <w:t xml:space="preserve">detach the cells and resuspend them in MACS buffer. </w:t>
      </w:r>
    </w:p>
    <w:p w14:paraId="6C1D79F3" w14:textId="77777777" w:rsidR="00B50141" w:rsidRPr="00412E15" w:rsidRDefault="00B50141" w:rsidP="00B50141">
      <w:pPr>
        <w:pStyle w:val="ListParagraph"/>
        <w:ind w:left="0"/>
        <w:rPr>
          <w:color w:val="auto"/>
          <w:highlight w:val="yellow"/>
        </w:rPr>
      </w:pPr>
    </w:p>
    <w:p w14:paraId="5802CF7C" w14:textId="3B045FEA" w:rsidR="00752E88" w:rsidRDefault="00574C0F" w:rsidP="00080C90">
      <w:pPr>
        <w:pStyle w:val="ListParagraph"/>
        <w:numPr>
          <w:ilvl w:val="1"/>
          <w:numId w:val="19"/>
        </w:numPr>
        <w:ind w:left="0" w:firstLine="0"/>
        <w:rPr>
          <w:color w:val="auto"/>
          <w:highlight w:val="yellow"/>
        </w:rPr>
      </w:pPr>
      <w:r w:rsidRPr="00412E15">
        <w:rPr>
          <w:color w:val="auto"/>
          <w:highlight w:val="yellow"/>
        </w:rPr>
        <w:t xml:space="preserve">Use </w:t>
      </w:r>
      <w:r w:rsidR="00752E88" w:rsidRPr="00412E15">
        <w:rPr>
          <w:color w:val="auto"/>
          <w:highlight w:val="yellow"/>
        </w:rPr>
        <w:t xml:space="preserve">a flow cytometer </w:t>
      </w:r>
      <w:r w:rsidRPr="00412E15">
        <w:rPr>
          <w:color w:val="auto"/>
          <w:highlight w:val="yellow"/>
        </w:rPr>
        <w:t xml:space="preserve">to determine </w:t>
      </w:r>
      <w:r w:rsidR="00752E88" w:rsidRPr="00412E15">
        <w:rPr>
          <w:color w:val="auto"/>
          <w:highlight w:val="yellow"/>
        </w:rPr>
        <w:t xml:space="preserve">the percentage of GFP expression. </w:t>
      </w:r>
    </w:p>
    <w:p w14:paraId="31E05FD6" w14:textId="77777777" w:rsidR="00B50141" w:rsidRPr="00412E15" w:rsidRDefault="00B50141" w:rsidP="00B50141">
      <w:pPr>
        <w:pStyle w:val="ListParagraph"/>
        <w:ind w:left="0"/>
        <w:rPr>
          <w:color w:val="auto"/>
          <w:highlight w:val="yellow"/>
        </w:rPr>
      </w:pPr>
    </w:p>
    <w:p w14:paraId="7EDEBEE1" w14:textId="77777777" w:rsidR="00752E88" w:rsidRPr="00412E15" w:rsidRDefault="00752E88" w:rsidP="00080C90">
      <w:pPr>
        <w:pStyle w:val="ListParagraph"/>
        <w:numPr>
          <w:ilvl w:val="1"/>
          <w:numId w:val="19"/>
        </w:numPr>
        <w:ind w:left="0" w:firstLine="0"/>
        <w:rPr>
          <w:color w:val="auto"/>
          <w:highlight w:val="yellow"/>
        </w:rPr>
      </w:pPr>
      <w:r w:rsidRPr="00412E15">
        <w:rPr>
          <w:color w:val="auto"/>
          <w:highlight w:val="yellow"/>
        </w:rPr>
        <w:t>Calculate virus titer by using the following formula: TU/</w:t>
      </w:r>
      <w:r w:rsidR="00277D68">
        <w:rPr>
          <w:color w:val="auto"/>
          <w:highlight w:val="yellow"/>
        </w:rPr>
        <w:t>mL</w:t>
      </w:r>
      <w:r w:rsidRPr="00412E15">
        <w:rPr>
          <w:color w:val="auto"/>
          <w:highlight w:val="yellow"/>
        </w:rPr>
        <w:t xml:space="preserve"> = (Number of cells transduced x Percent fluorescent x Dilution Factor)</w:t>
      </w:r>
      <w:proofErr w:type="gramStart"/>
      <w:r w:rsidRPr="00412E15">
        <w:rPr>
          <w:color w:val="auto"/>
          <w:highlight w:val="yellow"/>
        </w:rPr>
        <w:t>/(</w:t>
      </w:r>
      <w:proofErr w:type="gramEnd"/>
      <w:r w:rsidRPr="00412E15">
        <w:rPr>
          <w:color w:val="auto"/>
          <w:highlight w:val="yellow"/>
        </w:rPr>
        <w:t xml:space="preserve">Transduction Volume in </w:t>
      </w:r>
      <w:r w:rsidR="00277D68">
        <w:rPr>
          <w:color w:val="auto"/>
          <w:highlight w:val="yellow"/>
        </w:rPr>
        <w:t>mL</w:t>
      </w:r>
      <w:r w:rsidRPr="00412E15">
        <w:rPr>
          <w:color w:val="auto"/>
          <w:highlight w:val="yellow"/>
        </w:rPr>
        <w:t xml:space="preserve">) </w:t>
      </w:r>
    </w:p>
    <w:p w14:paraId="424DC116" w14:textId="77777777" w:rsidR="00752E88" w:rsidRPr="00412E15" w:rsidRDefault="00752E88" w:rsidP="00080C90">
      <w:pPr>
        <w:pStyle w:val="NormalWeb"/>
        <w:spacing w:before="0" w:beforeAutospacing="0" w:after="0" w:afterAutospacing="0"/>
        <w:contextualSpacing/>
        <w:rPr>
          <w:color w:val="auto"/>
          <w:highlight w:val="yellow"/>
        </w:rPr>
      </w:pPr>
    </w:p>
    <w:p w14:paraId="3BF552DE" w14:textId="77777777" w:rsidR="004214BE" w:rsidRPr="00412E15" w:rsidRDefault="004214BE" w:rsidP="00080C90">
      <w:pPr>
        <w:pStyle w:val="NormalWeb"/>
        <w:numPr>
          <w:ilvl w:val="0"/>
          <w:numId w:val="19"/>
        </w:numPr>
        <w:spacing w:before="0" w:beforeAutospacing="0" w:after="0" w:afterAutospacing="0"/>
        <w:ind w:left="0" w:firstLine="0"/>
        <w:contextualSpacing/>
        <w:rPr>
          <w:b/>
          <w:color w:val="auto"/>
          <w:highlight w:val="yellow"/>
        </w:rPr>
      </w:pPr>
      <w:r w:rsidRPr="00412E15">
        <w:rPr>
          <w:b/>
          <w:color w:val="auto"/>
          <w:highlight w:val="yellow"/>
        </w:rPr>
        <w:t>Lentiviral transduction</w:t>
      </w:r>
      <w:r w:rsidR="00752E88" w:rsidRPr="00412E15">
        <w:rPr>
          <w:b/>
          <w:color w:val="auto"/>
          <w:highlight w:val="yellow"/>
        </w:rPr>
        <w:t xml:space="preserve"> of target cells</w:t>
      </w:r>
    </w:p>
    <w:p w14:paraId="4D78DB60" w14:textId="77777777" w:rsidR="004214BE" w:rsidRPr="00412E15" w:rsidRDefault="004214BE" w:rsidP="00080C90">
      <w:pPr>
        <w:pStyle w:val="NormalWeb"/>
        <w:spacing w:before="0" w:beforeAutospacing="0" w:after="0" w:afterAutospacing="0"/>
        <w:contextualSpacing/>
        <w:rPr>
          <w:b/>
          <w:color w:val="auto"/>
          <w:highlight w:val="yellow"/>
        </w:rPr>
      </w:pPr>
    </w:p>
    <w:p w14:paraId="3084CBB7" w14:textId="433C6F28" w:rsidR="00752E88" w:rsidRDefault="00752E88" w:rsidP="00080C90">
      <w:pPr>
        <w:pStyle w:val="NormalWeb"/>
        <w:numPr>
          <w:ilvl w:val="1"/>
          <w:numId w:val="19"/>
        </w:numPr>
        <w:spacing w:before="0" w:beforeAutospacing="0" w:after="0" w:afterAutospacing="0"/>
        <w:ind w:left="0" w:firstLine="0"/>
        <w:contextualSpacing/>
        <w:rPr>
          <w:color w:val="auto"/>
          <w:highlight w:val="yellow"/>
        </w:rPr>
      </w:pPr>
      <w:r w:rsidRPr="00412E15">
        <w:rPr>
          <w:color w:val="auto"/>
          <w:highlight w:val="yellow"/>
        </w:rPr>
        <w:t>Plate the cell line of interest to a 10 cm plate and incubate overnight to reach confluency 50-60% the next day.</w:t>
      </w:r>
    </w:p>
    <w:p w14:paraId="00811858" w14:textId="77777777" w:rsidR="000022AF" w:rsidRPr="00412E15" w:rsidRDefault="000022AF" w:rsidP="000022AF">
      <w:pPr>
        <w:pStyle w:val="NormalWeb"/>
        <w:spacing w:before="0" w:beforeAutospacing="0" w:after="0" w:afterAutospacing="0"/>
        <w:contextualSpacing/>
        <w:rPr>
          <w:color w:val="auto"/>
          <w:highlight w:val="yellow"/>
        </w:rPr>
      </w:pPr>
    </w:p>
    <w:p w14:paraId="7187FD26" w14:textId="48FA5D98" w:rsidR="004579F3" w:rsidRPr="000022AF" w:rsidRDefault="004579F3" w:rsidP="00080C90">
      <w:pPr>
        <w:pStyle w:val="NormalWeb"/>
        <w:spacing w:before="0" w:beforeAutospacing="0" w:after="0" w:afterAutospacing="0"/>
        <w:contextualSpacing/>
        <w:rPr>
          <w:color w:val="auto"/>
        </w:rPr>
      </w:pPr>
      <w:r w:rsidRPr="000022AF">
        <w:rPr>
          <w:color w:val="auto"/>
        </w:rPr>
        <w:t xml:space="preserve">NOTE: We used the A549 cell line expressing DD-Cas9 and two independent RPA3-gene sgRNAs. We also used the A549 cell line expressing vector with </w:t>
      </w:r>
      <w:proofErr w:type="spellStart"/>
      <w:r w:rsidRPr="000022AF">
        <w:rPr>
          <w:color w:val="auto"/>
        </w:rPr>
        <w:t>Renilla</w:t>
      </w:r>
      <w:proofErr w:type="spellEnd"/>
      <w:r w:rsidRPr="000022AF">
        <w:rPr>
          <w:color w:val="auto"/>
        </w:rPr>
        <w:t xml:space="preserve"> control. We seeded those cells at the density of 2</w:t>
      </w:r>
      <w:r w:rsidR="000022AF" w:rsidRPr="000022AF">
        <w:rPr>
          <w:color w:val="auto"/>
        </w:rPr>
        <w:t xml:space="preserve"> </w:t>
      </w:r>
      <w:r w:rsidRPr="000022AF">
        <w:rPr>
          <w:color w:val="auto"/>
        </w:rPr>
        <w:t>x</w:t>
      </w:r>
      <w:r w:rsidR="000022AF" w:rsidRPr="000022AF">
        <w:rPr>
          <w:color w:val="auto"/>
        </w:rPr>
        <w:t xml:space="preserve"> </w:t>
      </w:r>
      <w:r w:rsidRPr="000022AF">
        <w:rPr>
          <w:color w:val="auto"/>
        </w:rPr>
        <w:t>10</w:t>
      </w:r>
      <w:r w:rsidRPr="000022AF">
        <w:rPr>
          <w:color w:val="auto"/>
          <w:vertAlign w:val="superscript"/>
        </w:rPr>
        <w:t>3</w:t>
      </w:r>
      <w:r w:rsidRPr="000022AF">
        <w:rPr>
          <w:color w:val="auto"/>
        </w:rPr>
        <w:t>cells/cm</w:t>
      </w:r>
      <w:r w:rsidRPr="000022AF">
        <w:rPr>
          <w:color w:val="auto"/>
          <w:vertAlign w:val="superscript"/>
        </w:rPr>
        <w:t xml:space="preserve">2 </w:t>
      </w:r>
      <w:r w:rsidRPr="000022AF">
        <w:rPr>
          <w:color w:val="auto"/>
        </w:rPr>
        <w:t>and incubated them at 37</w:t>
      </w:r>
      <w:r w:rsidR="000022AF" w:rsidRPr="000022AF">
        <w:rPr>
          <w:color w:val="auto"/>
        </w:rPr>
        <w:t xml:space="preserve"> </w:t>
      </w:r>
      <w:r w:rsidRPr="000022AF">
        <w:rPr>
          <w:color w:val="auto"/>
        </w:rPr>
        <w:t>°C, 95% humidity, 5% CO</w:t>
      </w:r>
      <w:r w:rsidRPr="000022AF">
        <w:rPr>
          <w:color w:val="auto"/>
          <w:vertAlign w:val="subscript"/>
        </w:rPr>
        <w:t>2</w:t>
      </w:r>
      <w:r w:rsidRPr="000022AF">
        <w:rPr>
          <w:color w:val="auto"/>
        </w:rPr>
        <w:t xml:space="preserve"> overnight to reach 50-60% confluency the next day. We used RPMI media with 10% filtered FBS. We proceeded with the next steps as follow:</w:t>
      </w:r>
    </w:p>
    <w:p w14:paraId="7C9C8D83" w14:textId="77777777" w:rsidR="000022AF" w:rsidRPr="00412E15" w:rsidRDefault="000022AF" w:rsidP="00080C90">
      <w:pPr>
        <w:pStyle w:val="NormalWeb"/>
        <w:spacing w:before="0" w:beforeAutospacing="0" w:after="0" w:afterAutospacing="0"/>
        <w:contextualSpacing/>
        <w:rPr>
          <w:color w:val="auto"/>
          <w:highlight w:val="yellow"/>
        </w:rPr>
      </w:pPr>
    </w:p>
    <w:p w14:paraId="09079A90" w14:textId="3AFCD80F" w:rsidR="008C3289" w:rsidRDefault="00752E88" w:rsidP="00080C90">
      <w:pPr>
        <w:pStyle w:val="NormalWeb"/>
        <w:numPr>
          <w:ilvl w:val="1"/>
          <w:numId w:val="19"/>
        </w:numPr>
        <w:spacing w:before="0" w:beforeAutospacing="0" w:after="0" w:afterAutospacing="0"/>
        <w:ind w:left="0" w:firstLine="0"/>
        <w:contextualSpacing/>
        <w:rPr>
          <w:color w:val="auto"/>
          <w:highlight w:val="yellow"/>
        </w:rPr>
      </w:pPr>
      <w:r w:rsidRPr="00412E15">
        <w:rPr>
          <w:color w:val="auto"/>
          <w:highlight w:val="yellow"/>
        </w:rPr>
        <w:t>The next day, infect the cells with</w:t>
      </w:r>
      <w:r w:rsidR="008C3289" w:rsidRPr="00412E15">
        <w:rPr>
          <w:color w:val="auto"/>
          <w:highlight w:val="yellow"/>
        </w:rPr>
        <w:t xml:space="preserve"> 500-2000 </w:t>
      </w:r>
      <w:r w:rsidR="00277D68">
        <w:rPr>
          <w:color w:val="auto"/>
          <w:highlight w:val="yellow"/>
        </w:rPr>
        <w:t>µL</w:t>
      </w:r>
      <w:r w:rsidR="008C3289" w:rsidRPr="00412E15">
        <w:rPr>
          <w:color w:val="auto"/>
          <w:highlight w:val="yellow"/>
        </w:rPr>
        <w:t xml:space="preserve"> of virus particles in 10 </w:t>
      </w:r>
      <w:r w:rsidR="00277D68">
        <w:rPr>
          <w:color w:val="auto"/>
          <w:highlight w:val="yellow"/>
        </w:rPr>
        <w:t>mL</w:t>
      </w:r>
      <w:r w:rsidRPr="00412E15">
        <w:rPr>
          <w:color w:val="auto"/>
          <w:highlight w:val="yellow"/>
        </w:rPr>
        <w:t xml:space="preserve"> total volume of culture medium. Incubate viral media for 24</w:t>
      </w:r>
      <w:r w:rsidR="00737402">
        <w:rPr>
          <w:color w:val="auto"/>
          <w:highlight w:val="yellow"/>
        </w:rPr>
        <w:t xml:space="preserve"> h</w:t>
      </w:r>
      <w:r w:rsidRPr="00412E15">
        <w:rPr>
          <w:color w:val="auto"/>
          <w:highlight w:val="yellow"/>
        </w:rPr>
        <w:t xml:space="preserve">. </w:t>
      </w:r>
    </w:p>
    <w:p w14:paraId="10F99C88" w14:textId="77777777" w:rsidR="000022AF" w:rsidRPr="00412E15" w:rsidRDefault="000022AF" w:rsidP="000022AF">
      <w:pPr>
        <w:pStyle w:val="NormalWeb"/>
        <w:spacing w:before="0" w:beforeAutospacing="0" w:after="0" w:afterAutospacing="0"/>
        <w:contextualSpacing/>
        <w:rPr>
          <w:color w:val="auto"/>
          <w:highlight w:val="yellow"/>
        </w:rPr>
      </w:pPr>
    </w:p>
    <w:p w14:paraId="03C12E41" w14:textId="4AAD52E8" w:rsidR="00752E88" w:rsidRDefault="00752E88" w:rsidP="00080C90">
      <w:pPr>
        <w:pStyle w:val="NormalWeb"/>
        <w:numPr>
          <w:ilvl w:val="1"/>
          <w:numId w:val="19"/>
        </w:numPr>
        <w:spacing w:before="0" w:beforeAutospacing="0" w:after="0" w:afterAutospacing="0"/>
        <w:ind w:left="0" w:firstLine="0"/>
        <w:contextualSpacing/>
        <w:rPr>
          <w:color w:val="auto"/>
          <w:highlight w:val="yellow"/>
        </w:rPr>
      </w:pPr>
      <w:r w:rsidRPr="00412E15">
        <w:rPr>
          <w:color w:val="auto"/>
          <w:highlight w:val="yellow"/>
        </w:rPr>
        <w:t xml:space="preserve">The next day, change the viral media to culture media and determine the percentage of GFP positive cells by using flow cytometry. </w:t>
      </w:r>
    </w:p>
    <w:p w14:paraId="765269C4" w14:textId="77777777" w:rsidR="000022AF" w:rsidRPr="00412E15" w:rsidRDefault="000022AF" w:rsidP="000022AF">
      <w:pPr>
        <w:pStyle w:val="NormalWeb"/>
        <w:spacing w:before="0" w:beforeAutospacing="0" w:after="0" w:afterAutospacing="0"/>
        <w:contextualSpacing/>
        <w:rPr>
          <w:color w:val="auto"/>
          <w:highlight w:val="yellow"/>
        </w:rPr>
      </w:pPr>
    </w:p>
    <w:p w14:paraId="25181FF9" w14:textId="35E78C64" w:rsidR="008C3289" w:rsidRDefault="00752E88" w:rsidP="00080C90">
      <w:pPr>
        <w:pStyle w:val="NormalWeb"/>
        <w:numPr>
          <w:ilvl w:val="1"/>
          <w:numId w:val="19"/>
        </w:numPr>
        <w:spacing w:before="0" w:beforeAutospacing="0" w:after="0" w:afterAutospacing="0"/>
        <w:ind w:left="0" w:firstLine="0"/>
        <w:contextualSpacing/>
        <w:rPr>
          <w:color w:val="auto"/>
          <w:highlight w:val="yellow"/>
        </w:rPr>
      </w:pPr>
      <w:r w:rsidRPr="00412E15">
        <w:rPr>
          <w:color w:val="auto"/>
          <w:highlight w:val="yellow"/>
        </w:rPr>
        <w:t>Select GFP positive cells by FA</w:t>
      </w:r>
      <w:r w:rsidR="00F77F99" w:rsidRPr="00412E15">
        <w:rPr>
          <w:color w:val="auto"/>
          <w:highlight w:val="yellow"/>
        </w:rPr>
        <w:t>CS cell sorting or by using bleo</w:t>
      </w:r>
      <w:r w:rsidRPr="00412E15">
        <w:rPr>
          <w:color w:val="auto"/>
          <w:highlight w:val="yellow"/>
        </w:rPr>
        <w:t>mycin selection.</w:t>
      </w:r>
    </w:p>
    <w:p w14:paraId="0F01B791" w14:textId="77777777" w:rsidR="000022AF" w:rsidRPr="00412E15" w:rsidRDefault="000022AF" w:rsidP="000022AF">
      <w:pPr>
        <w:pStyle w:val="NormalWeb"/>
        <w:spacing w:before="0" w:beforeAutospacing="0" w:after="0" w:afterAutospacing="0"/>
        <w:contextualSpacing/>
        <w:rPr>
          <w:color w:val="auto"/>
          <w:highlight w:val="yellow"/>
        </w:rPr>
      </w:pPr>
    </w:p>
    <w:p w14:paraId="298F5B51" w14:textId="77777777" w:rsidR="00752E88" w:rsidRPr="00412E15" w:rsidRDefault="00752E88" w:rsidP="00080C90">
      <w:pPr>
        <w:pStyle w:val="NormalWeb"/>
        <w:numPr>
          <w:ilvl w:val="1"/>
          <w:numId w:val="19"/>
        </w:numPr>
        <w:spacing w:before="0" w:beforeAutospacing="0" w:after="0" w:afterAutospacing="0"/>
        <w:ind w:left="0" w:firstLine="0"/>
        <w:contextualSpacing/>
        <w:rPr>
          <w:color w:val="auto"/>
          <w:highlight w:val="yellow"/>
        </w:rPr>
      </w:pPr>
      <w:r w:rsidRPr="00412E15">
        <w:rPr>
          <w:color w:val="auto"/>
          <w:highlight w:val="yellow"/>
        </w:rPr>
        <w:t xml:space="preserve">Expand positively selected cells and freeze a stock. </w:t>
      </w:r>
    </w:p>
    <w:p w14:paraId="00D333CA" w14:textId="77777777" w:rsidR="004214BE" w:rsidRPr="00412E15" w:rsidRDefault="004214BE" w:rsidP="00080C90">
      <w:pPr>
        <w:pStyle w:val="NormalWeb"/>
        <w:spacing w:before="0" w:beforeAutospacing="0" w:after="0" w:afterAutospacing="0"/>
        <w:contextualSpacing/>
        <w:rPr>
          <w:color w:val="auto"/>
          <w:highlight w:val="yellow"/>
        </w:rPr>
      </w:pPr>
    </w:p>
    <w:p w14:paraId="41768D7F" w14:textId="77777777" w:rsidR="004214BE" w:rsidRPr="00412E15" w:rsidRDefault="004214BE" w:rsidP="00080C90">
      <w:pPr>
        <w:pStyle w:val="NormalWeb"/>
        <w:numPr>
          <w:ilvl w:val="0"/>
          <w:numId w:val="19"/>
        </w:numPr>
        <w:spacing w:before="0" w:beforeAutospacing="0" w:after="0" w:afterAutospacing="0"/>
        <w:ind w:left="0" w:firstLine="0"/>
        <w:contextualSpacing/>
        <w:rPr>
          <w:b/>
          <w:color w:val="auto"/>
          <w:highlight w:val="yellow"/>
        </w:rPr>
      </w:pPr>
      <w:r w:rsidRPr="00412E15">
        <w:rPr>
          <w:b/>
          <w:color w:val="auto"/>
          <w:highlight w:val="yellow"/>
        </w:rPr>
        <w:t>Conditional induction of Cas9 mediated gene editing</w:t>
      </w:r>
    </w:p>
    <w:p w14:paraId="7C1F150E" w14:textId="77777777" w:rsidR="004214BE" w:rsidRPr="00412E15" w:rsidRDefault="004214BE" w:rsidP="00080C90">
      <w:pPr>
        <w:pStyle w:val="NormalWeb"/>
        <w:spacing w:before="0" w:beforeAutospacing="0" w:after="0" w:afterAutospacing="0"/>
        <w:contextualSpacing/>
        <w:rPr>
          <w:color w:val="auto"/>
          <w:highlight w:val="yellow"/>
        </w:rPr>
      </w:pPr>
    </w:p>
    <w:p w14:paraId="4F77B02C" w14:textId="0D3870E4" w:rsidR="00752E88" w:rsidRDefault="00752E88" w:rsidP="00080C90">
      <w:pPr>
        <w:pStyle w:val="NormalWeb"/>
        <w:numPr>
          <w:ilvl w:val="1"/>
          <w:numId w:val="19"/>
        </w:numPr>
        <w:spacing w:before="0" w:beforeAutospacing="0" w:after="0" w:afterAutospacing="0"/>
        <w:ind w:left="0" w:firstLine="0"/>
        <w:contextualSpacing/>
        <w:rPr>
          <w:color w:val="auto"/>
          <w:highlight w:val="yellow"/>
        </w:rPr>
      </w:pPr>
      <w:r w:rsidRPr="00412E15">
        <w:rPr>
          <w:color w:val="auto"/>
          <w:highlight w:val="yellow"/>
        </w:rPr>
        <w:t xml:space="preserve">Plate positively selected cells </w:t>
      </w:r>
      <w:r w:rsidR="00F77F99" w:rsidRPr="00412E15">
        <w:rPr>
          <w:color w:val="auto"/>
          <w:highlight w:val="yellow"/>
        </w:rPr>
        <w:t>24</w:t>
      </w:r>
      <w:r w:rsidR="00737402">
        <w:rPr>
          <w:color w:val="auto"/>
          <w:highlight w:val="yellow"/>
        </w:rPr>
        <w:t xml:space="preserve"> h</w:t>
      </w:r>
      <w:r w:rsidR="00F77F99" w:rsidRPr="00412E15">
        <w:rPr>
          <w:color w:val="auto"/>
          <w:highlight w:val="yellow"/>
        </w:rPr>
        <w:t xml:space="preserve"> after infection </w:t>
      </w:r>
      <w:r w:rsidRPr="00412E15">
        <w:rPr>
          <w:color w:val="auto"/>
          <w:highlight w:val="yellow"/>
        </w:rPr>
        <w:t xml:space="preserve">as well as </w:t>
      </w:r>
      <w:proofErr w:type="spellStart"/>
      <w:r w:rsidRPr="00412E15">
        <w:rPr>
          <w:color w:val="auto"/>
          <w:highlight w:val="yellow"/>
        </w:rPr>
        <w:t>untransduced</w:t>
      </w:r>
      <w:proofErr w:type="spellEnd"/>
      <w:r w:rsidRPr="00412E15">
        <w:rPr>
          <w:color w:val="auto"/>
          <w:highlight w:val="yellow"/>
        </w:rPr>
        <w:t xml:space="preserve"> cells to 12-well </w:t>
      </w:r>
      <w:r w:rsidR="00F77F99" w:rsidRPr="00412E15">
        <w:rPr>
          <w:color w:val="auto"/>
          <w:highlight w:val="yellow"/>
        </w:rPr>
        <w:t xml:space="preserve">plate separately. Wait until the cells attach and change the media to cell culture media containing </w:t>
      </w:r>
      <w:r w:rsidRPr="00412E15">
        <w:rPr>
          <w:color w:val="auto"/>
          <w:highlight w:val="yellow"/>
        </w:rPr>
        <w:t>200</w:t>
      </w:r>
      <w:r w:rsidR="000022AF">
        <w:rPr>
          <w:color w:val="auto"/>
          <w:highlight w:val="yellow"/>
        </w:rPr>
        <w:t xml:space="preserve"> </w:t>
      </w:r>
      <w:proofErr w:type="spellStart"/>
      <w:r w:rsidRPr="00412E15">
        <w:rPr>
          <w:color w:val="auto"/>
          <w:highlight w:val="yellow"/>
        </w:rPr>
        <w:t>nM</w:t>
      </w:r>
      <w:proofErr w:type="spellEnd"/>
      <w:r w:rsidRPr="00412E15">
        <w:rPr>
          <w:color w:val="auto"/>
          <w:highlight w:val="yellow"/>
        </w:rPr>
        <w:t xml:space="preserve"> of Shield-1. Replace the media </w:t>
      </w:r>
      <w:r w:rsidR="00F77F99" w:rsidRPr="00412E15">
        <w:rPr>
          <w:color w:val="auto"/>
          <w:highlight w:val="yellow"/>
        </w:rPr>
        <w:t xml:space="preserve">in the plates with </w:t>
      </w:r>
      <w:r w:rsidRPr="00412E15">
        <w:rPr>
          <w:color w:val="auto"/>
          <w:highlight w:val="yellow"/>
        </w:rPr>
        <w:t>tr</w:t>
      </w:r>
      <w:r w:rsidR="00F77F99" w:rsidRPr="00412E15">
        <w:rPr>
          <w:color w:val="auto"/>
          <w:highlight w:val="yellow"/>
        </w:rPr>
        <w:t xml:space="preserve">ansduced and </w:t>
      </w:r>
      <w:proofErr w:type="spellStart"/>
      <w:r w:rsidR="00F77F99" w:rsidRPr="00412E15">
        <w:rPr>
          <w:color w:val="auto"/>
          <w:highlight w:val="yellow"/>
        </w:rPr>
        <w:t>untransduced</w:t>
      </w:r>
      <w:proofErr w:type="spellEnd"/>
      <w:r w:rsidR="00F77F99" w:rsidRPr="00412E15">
        <w:rPr>
          <w:color w:val="auto"/>
          <w:highlight w:val="yellow"/>
        </w:rPr>
        <w:t>-cells, leaving</w:t>
      </w:r>
      <w:r w:rsidRPr="00412E15">
        <w:rPr>
          <w:color w:val="auto"/>
          <w:highlight w:val="yellow"/>
        </w:rPr>
        <w:t xml:space="preserve"> 2 wells </w:t>
      </w:r>
      <w:r w:rsidR="00F77F99" w:rsidRPr="00412E15">
        <w:rPr>
          <w:color w:val="auto"/>
          <w:highlight w:val="yellow"/>
        </w:rPr>
        <w:t>per plate with regular media as a negative control.</w:t>
      </w:r>
      <w:r w:rsidRPr="00412E15">
        <w:rPr>
          <w:color w:val="auto"/>
          <w:highlight w:val="yellow"/>
        </w:rPr>
        <w:t xml:space="preserve"> </w:t>
      </w:r>
    </w:p>
    <w:p w14:paraId="0B6D642F" w14:textId="77777777" w:rsidR="000022AF" w:rsidRPr="00412E15" w:rsidRDefault="000022AF" w:rsidP="000022AF">
      <w:pPr>
        <w:pStyle w:val="NormalWeb"/>
        <w:spacing w:before="0" w:beforeAutospacing="0" w:after="0" w:afterAutospacing="0"/>
        <w:contextualSpacing/>
        <w:rPr>
          <w:color w:val="auto"/>
          <w:highlight w:val="yellow"/>
        </w:rPr>
      </w:pPr>
    </w:p>
    <w:p w14:paraId="3DAE6C04" w14:textId="15673C92" w:rsidR="00752E88" w:rsidRDefault="00752E88" w:rsidP="00080C90">
      <w:pPr>
        <w:pStyle w:val="NormalWeb"/>
        <w:numPr>
          <w:ilvl w:val="1"/>
          <w:numId w:val="19"/>
        </w:numPr>
        <w:spacing w:before="0" w:beforeAutospacing="0" w:after="0" w:afterAutospacing="0"/>
        <w:ind w:left="0" w:firstLine="0"/>
        <w:contextualSpacing/>
        <w:rPr>
          <w:color w:val="auto"/>
          <w:highlight w:val="yellow"/>
        </w:rPr>
      </w:pPr>
      <w:r w:rsidRPr="00412E15">
        <w:rPr>
          <w:color w:val="auto"/>
          <w:highlight w:val="yellow"/>
        </w:rPr>
        <w:t>Incubate and extract proteins from each well at different time points: time 0, 2</w:t>
      </w:r>
      <w:r w:rsidR="00737402">
        <w:rPr>
          <w:color w:val="auto"/>
          <w:highlight w:val="yellow"/>
        </w:rPr>
        <w:t xml:space="preserve"> h</w:t>
      </w:r>
      <w:r w:rsidRPr="00412E15">
        <w:rPr>
          <w:color w:val="auto"/>
          <w:highlight w:val="yellow"/>
        </w:rPr>
        <w:t>, 6</w:t>
      </w:r>
      <w:r w:rsidR="00737402">
        <w:rPr>
          <w:color w:val="auto"/>
          <w:highlight w:val="yellow"/>
        </w:rPr>
        <w:t xml:space="preserve"> h</w:t>
      </w:r>
      <w:r w:rsidRPr="00412E15">
        <w:rPr>
          <w:color w:val="auto"/>
          <w:highlight w:val="yellow"/>
        </w:rPr>
        <w:t>, 12</w:t>
      </w:r>
      <w:r w:rsidR="00737402">
        <w:rPr>
          <w:color w:val="auto"/>
          <w:highlight w:val="yellow"/>
        </w:rPr>
        <w:t xml:space="preserve"> h</w:t>
      </w:r>
      <w:r w:rsidRPr="00412E15">
        <w:rPr>
          <w:color w:val="auto"/>
          <w:highlight w:val="yellow"/>
        </w:rPr>
        <w:t>, 24</w:t>
      </w:r>
      <w:r w:rsidR="00737402">
        <w:rPr>
          <w:color w:val="auto"/>
          <w:highlight w:val="yellow"/>
        </w:rPr>
        <w:t xml:space="preserve"> h</w:t>
      </w:r>
      <w:r w:rsidRPr="00412E15">
        <w:rPr>
          <w:color w:val="auto"/>
          <w:highlight w:val="yellow"/>
        </w:rPr>
        <w:t>, 48</w:t>
      </w:r>
      <w:r w:rsidR="00737402">
        <w:rPr>
          <w:color w:val="auto"/>
          <w:highlight w:val="yellow"/>
        </w:rPr>
        <w:t xml:space="preserve"> h</w:t>
      </w:r>
      <w:r w:rsidRPr="00412E15">
        <w:rPr>
          <w:color w:val="auto"/>
          <w:highlight w:val="yellow"/>
        </w:rPr>
        <w:t>, and 72</w:t>
      </w:r>
      <w:r w:rsidR="00737402">
        <w:rPr>
          <w:color w:val="auto"/>
          <w:highlight w:val="yellow"/>
        </w:rPr>
        <w:t xml:space="preserve"> h</w:t>
      </w:r>
      <w:r w:rsidRPr="00412E15">
        <w:rPr>
          <w:color w:val="auto"/>
          <w:highlight w:val="yellow"/>
        </w:rPr>
        <w:t xml:space="preserve"> after adding the Shield-1 to the </w:t>
      </w:r>
      <w:r w:rsidR="00DD6A61" w:rsidRPr="00412E15">
        <w:rPr>
          <w:color w:val="auto"/>
          <w:highlight w:val="yellow"/>
        </w:rPr>
        <w:t>wells</w:t>
      </w:r>
      <w:r w:rsidRPr="00412E15">
        <w:rPr>
          <w:color w:val="auto"/>
          <w:highlight w:val="yellow"/>
        </w:rPr>
        <w:t xml:space="preserve">. </w:t>
      </w:r>
    </w:p>
    <w:p w14:paraId="348B76A8" w14:textId="77777777" w:rsidR="000022AF" w:rsidRPr="00412E15" w:rsidRDefault="000022AF" w:rsidP="000022AF">
      <w:pPr>
        <w:pStyle w:val="NormalWeb"/>
        <w:spacing w:before="0" w:beforeAutospacing="0" w:after="0" w:afterAutospacing="0"/>
        <w:contextualSpacing/>
        <w:rPr>
          <w:color w:val="auto"/>
          <w:highlight w:val="yellow"/>
        </w:rPr>
      </w:pPr>
    </w:p>
    <w:p w14:paraId="67729BBC" w14:textId="23E8F1BF" w:rsidR="00DD6A61" w:rsidRDefault="00752E88" w:rsidP="00080C90">
      <w:pPr>
        <w:pStyle w:val="NormalWeb"/>
        <w:numPr>
          <w:ilvl w:val="1"/>
          <w:numId w:val="19"/>
        </w:numPr>
        <w:spacing w:before="0" w:beforeAutospacing="0" w:after="0" w:afterAutospacing="0"/>
        <w:ind w:left="0" w:firstLine="0"/>
        <w:contextualSpacing/>
        <w:rPr>
          <w:color w:val="auto"/>
          <w:highlight w:val="yellow"/>
        </w:rPr>
      </w:pPr>
      <w:r w:rsidRPr="00412E15">
        <w:rPr>
          <w:color w:val="auto"/>
          <w:highlight w:val="yellow"/>
        </w:rPr>
        <w:t xml:space="preserve">Then remove the media with Shield-1 </w:t>
      </w:r>
      <w:r w:rsidR="00DD6A61" w:rsidRPr="00412E15">
        <w:rPr>
          <w:color w:val="auto"/>
          <w:highlight w:val="yellow"/>
        </w:rPr>
        <w:t xml:space="preserve">from the rest of the wells </w:t>
      </w:r>
      <w:r w:rsidRPr="00412E15">
        <w:rPr>
          <w:color w:val="auto"/>
          <w:highlight w:val="yellow"/>
        </w:rPr>
        <w:t xml:space="preserve">and change it for regular </w:t>
      </w:r>
      <w:r w:rsidR="00DD6A61" w:rsidRPr="00412E15">
        <w:rPr>
          <w:color w:val="auto"/>
          <w:highlight w:val="yellow"/>
        </w:rPr>
        <w:lastRenderedPageBreak/>
        <w:t xml:space="preserve">cell </w:t>
      </w:r>
      <w:r w:rsidRPr="00412E15">
        <w:rPr>
          <w:color w:val="auto"/>
          <w:highlight w:val="yellow"/>
        </w:rPr>
        <w:t xml:space="preserve">media. </w:t>
      </w:r>
    </w:p>
    <w:p w14:paraId="3A8EF0A6" w14:textId="77777777" w:rsidR="000022AF" w:rsidRPr="00412E15" w:rsidRDefault="000022AF" w:rsidP="000022AF">
      <w:pPr>
        <w:pStyle w:val="NormalWeb"/>
        <w:spacing w:before="0" w:beforeAutospacing="0" w:after="0" w:afterAutospacing="0"/>
        <w:contextualSpacing/>
        <w:rPr>
          <w:color w:val="auto"/>
          <w:highlight w:val="yellow"/>
        </w:rPr>
      </w:pPr>
    </w:p>
    <w:p w14:paraId="32CD63AC" w14:textId="746350F7" w:rsidR="00752E88" w:rsidRDefault="00752E88" w:rsidP="00080C90">
      <w:pPr>
        <w:pStyle w:val="NormalWeb"/>
        <w:numPr>
          <w:ilvl w:val="1"/>
          <w:numId w:val="19"/>
        </w:numPr>
        <w:spacing w:before="0" w:beforeAutospacing="0" w:after="0" w:afterAutospacing="0"/>
        <w:ind w:left="0" w:firstLine="0"/>
        <w:contextualSpacing/>
        <w:rPr>
          <w:color w:val="auto"/>
          <w:highlight w:val="yellow"/>
        </w:rPr>
      </w:pPr>
      <w:r w:rsidRPr="00412E15">
        <w:rPr>
          <w:color w:val="auto"/>
          <w:highlight w:val="yellow"/>
        </w:rPr>
        <w:t>Collect the proteins from those wells 2</w:t>
      </w:r>
      <w:r w:rsidR="00737402">
        <w:rPr>
          <w:color w:val="auto"/>
          <w:highlight w:val="yellow"/>
        </w:rPr>
        <w:t xml:space="preserve"> h</w:t>
      </w:r>
      <w:r w:rsidRPr="00412E15">
        <w:rPr>
          <w:color w:val="auto"/>
          <w:highlight w:val="yellow"/>
        </w:rPr>
        <w:t>,</w:t>
      </w:r>
      <w:r w:rsidR="006C588E">
        <w:rPr>
          <w:color w:val="auto"/>
          <w:highlight w:val="yellow"/>
        </w:rPr>
        <w:t xml:space="preserve"> </w:t>
      </w:r>
      <w:r w:rsidRPr="00412E15">
        <w:rPr>
          <w:color w:val="auto"/>
          <w:highlight w:val="yellow"/>
        </w:rPr>
        <w:t>6</w:t>
      </w:r>
      <w:r w:rsidR="00737402">
        <w:rPr>
          <w:color w:val="auto"/>
          <w:highlight w:val="yellow"/>
        </w:rPr>
        <w:t xml:space="preserve"> h</w:t>
      </w:r>
      <w:r w:rsidRPr="00412E15">
        <w:rPr>
          <w:color w:val="auto"/>
          <w:highlight w:val="yellow"/>
        </w:rPr>
        <w:t>, and 12</w:t>
      </w:r>
      <w:r w:rsidR="00737402">
        <w:rPr>
          <w:color w:val="auto"/>
          <w:highlight w:val="yellow"/>
        </w:rPr>
        <w:t xml:space="preserve"> h</w:t>
      </w:r>
      <w:r w:rsidRPr="00412E15">
        <w:rPr>
          <w:color w:val="auto"/>
          <w:highlight w:val="yellow"/>
        </w:rPr>
        <w:t xml:space="preserve"> after changing the media. </w:t>
      </w:r>
    </w:p>
    <w:p w14:paraId="21261A01" w14:textId="77777777" w:rsidR="000022AF" w:rsidRPr="00412E15" w:rsidRDefault="000022AF" w:rsidP="000022AF">
      <w:pPr>
        <w:pStyle w:val="NormalWeb"/>
        <w:spacing w:before="0" w:beforeAutospacing="0" w:after="0" w:afterAutospacing="0"/>
        <w:contextualSpacing/>
        <w:rPr>
          <w:color w:val="auto"/>
          <w:highlight w:val="yellow"/>
        </w:rPr>
      </w:pPr>
    </w:p>
    <w:p w14:paraId="0C75984D" w14:textId="42BB45FE" w:rsidR="00752E88" w:rsidRPr="000022AF" w:rsidRDefault="00752E88" w:rsidP="00080C90">
      <w:pPr>
        <w:pStyle w:val="NormalWeb"/>
        <w:numPr>
          <w:ilvl w:val="1"/>
          <w:numId w:val="19"/>
        </w:numPr>
        <w:spacing w:before="0" w:beforeAutospacing="0" w:after="0" w:afterAutospacing="0"/>
        <w:ind w:left="0" w:firstLine="0"/>
        <w:contextualSpacing/>
        <w:rPr>
          <w:color w:val="auto"/>
        </w:rPr>
      </w:pPr>
      <w:r w:rsidRPr="000022AF">
        <w:rPr>
          <w:color w:val="auto"/>
        </w:rPr>
        <w:t xml:space="preserve">Visualize by </w:t>
      </w:r>
      <w:r w:rsidR="000022AF" w:rsidRPr="000022AF">
        <w:rPr>
          <w:color w:val="auto"/>
        </w:rPr>
        <w:t xml:space="preserve">western blot </w:t>
      </w:r>
      <w:r w:rsidRPr="000022AF">
        <w:rPr>
          <w:color w:val="auto"/>
        </w:rPr>
        <w:t xml:space="preserve">analysis the reversibility and rapidity of destabilized DD-Cas9 protein regulation after </w:t>
      </w:r>
      <w:r w:rsidR="00DD6A61" w:rsidRPr="000022AF">
        <w:rPr>
          <w:color w:val="auto"/>
        </w:rPr>
        <w:t xml:space="preserve">the </w:t>
      </w:r>
      <w:r w:rsidRPr="000022AF">
        <w:rPr>
          <w:color w:val="auto"/>
        </w:rPr>
        <w:t xml:space="preserve">addition </w:t>
      </w:r>
      <w:r w:rsidR="00DD6A61" w:rsidRPr="000022AF">
        <w:rPr>
          <w:color w:val="auto"/>
        </w:rPr>
        <w:t xml:space="preserve">and </w:t>
      </w:r>
      <w:r w:rsidRPr="000022AF">
        <w:rPr>
          <w:color w:val="auto"/>
        </w:rPr>
        <w:t xml:space="preserve">the withdrawal of its ligand, Shield-1. Use antibody directed towards DYKDDDDK Tag to visualize proteins and a control antibody </w:t>
      </w:r>
      <w:r w:rsidR="00DD6A61" w:rsidRPr="000022AF">
        <w:rPr>
          <w:color w:val="auto"/>
        </w:rPr>
        <w:t>targeting for example</w:t>
      </w:r>
      <w:r w:rsidRPr="000022AF">
        <w:rPr>
          <w:color w:val="auto"/>
        </w:rPr>
        <w:t xml:space="preserve"> beta-tubulin. </w:t>
      </w:r>
    </w:p>
    <w:p w14:paraId="249C6562" w14:textId="77777777" w:rsidR="000022AF" w:rsidRPr="000022AF" w:rsidRDefault="000022AF" w:rsidP="000022AF">
      <w:pPr>
        <w:pStyle w:val="NormalWeb"/>
        <w:spacing w:before="0" w:beforeAutospacing="0" w:after="0" w:afterAutospacing="0"/>
        <w:contextualSpacing/>
        <w:rPr>
          <w:color w:val="auto"/>
        </w:rPr>
      </w:pPr>
    </w:p>
    <w:p w14:paraId="0E6104A0" w14:textId="4EE4C688" w:rsidR="003D604C" w:rsidRPr="000022AF" w:rsidRDefault="003D604C" w:rsidP="00080C90">
      <w:pPr>
        <w:pStyle w:val="NormalWeb"/>
        <w:numPr>
          <w:ilvl w:val="1"/>
          <w:numId w:val="19"/>
        </w:numPr>
        <w:spacing w:before="0" w:beforeAutospacing="0" w:after="0" w:afterAutospacing="0"/>
        <w:ind w:left="0" w:firstLine="0"/>
        <w:contextualSpacing/>
        <w:rPr>
          <w:color w:val="2F5496" w:themeColor="accent5" w:themeShade="BF"/>
        </w:rPr>
      </w:pPr>
      <w:r w:rsidRPr="000022AF">
        <w:rPr>
          <w:color w:val="auto"/>
        </w:rPr>
        <w:t>Determine the optimal dose of Shield-1 by dose-response curve</w:t>
      </w:r>
      <w:r w:rsidR="00752E88" w:rsidRPr="000022AF">
        <w:rPr>
          <w:color w:val="auto"/>
        </w:rPr>
        <w:t xml:space="preserve"> observed by Western Blot analysis</w:t>
      </w:r>
      <w:r w:rsidRPr="000022AF">
        <w:rPr>
          <w:color w:val="auto"/>
        </w:rPr>
        <w:t>.</w:t>
      </w:r>
    </w:p>
    <w:p w14:paraId="3AFB1ADC" w14:textId="77777777" w:rsidR="003D604C" w:rsidRPr="00412E15" w:rsidRDefault="003D604C" w:rsidP="00080C90">
      <w:pPr>
        <w:pStyle w:val="NormalWeb"/>
        <w:spacing w:before="0" w:beforeAutospacing="0" w:after="0" w:afterAutospacing="0"/>
        <w:contextualSpacing/>
      </w:pPr>
    </w:p>
    <w:p w14:paraId="4E422E42" w14:textId="77777777" w:rsidR="004214BE" w:rsidRPr="00412E15" w:rsidRDefault="004214BE" w:rsidP="00080C90">
      <w:pPr>
        <w:pStyle w:val="NormalWeb"/>
        <w:numPr>
          <w:ilvl w:val="0"/>
          <w:numId w:val="19"/>
        </w:numPr>
        <w:spacing w:before="0" w:beforeAutospacing="0" w:after="0" w:afterAutospacing="0"/>
        <w:ind w:left="0" w:firstLine="0"/>
        <w:contextualSpacing/>
        <w:rPr>
          <w:b/>
        </w:rPr>
      </w:pPr>
      <w:r w:rsidRPr="00412E15">
        <w:rPr>
          <w:b/>
        </w:rPr>
        <w:t>Validation of gene editing</w:t>
      </w:r>
    </w:p>
    <w:p w14:paraId="5BF566A0" w14:textId="77777777" w:rsidR="003D604C" w:rsidRPr="00412E15" w:rsidRDefault="003D604C" w:rsidP="00080C90">
      <w:pPr>
        <w:pStyle w:val="NormalWeb"/>
        <w:spacing w:before="0" w:beforeAutospacing="0" w:after="0" w:afterAutospacing="0"/>
        <w:contextualSpacing/>
        <w:rPr>
          <w:b/>
        </w:rPr>
      </w:pPr>
    </w:p>
    <w:p w14:paraId="706F015B" w14:textId="5828D482" w:rsidR="00DD6A61" w:rsidRPr="00412E15" w:rsidRDefault="00DD6A61" w:rsidP="00080C90">
      <w:pPr>
        <w:pStyle w:val="NormalWeb"/>
        <w:spacing w:before="0" w:beforeAutospacing="0" w:after="0" w:afterAutospacing="0"/>
        <w:contextualSpacing/>
      </w:pPr>
      <w:r w:rsidRPr="00412E15">
        <w:t xml:space="preserve">NOTE: The GFP expression assays, such as flow cytometry analysis and </w:t>
      </w:r>
      <w:r w:rsidR="00F77F99" w:rsidRPr="00412E15">
        <w:t>bleo</w:t>
      </w:r>
      <w:r w:rsidRPr="00412E15">
        <w:t>mycin selection marker only confirm successful CRISPR reagent delivery but they do not determine if the desired sequence was successfully targeted. The most common assays to confirm successful gene targeting by the CRISPR experiment are Sanger DNA sequencing,</w:t>
      </w:r>
      <w:r w:rsidR="006C588E">
        <w:t xml:space="preserve"> </w:t>
      </w:r>
      <w:r w:rsidRPr="00412E15">
        <w:t xml:space="preserve">Next-generation sequencing, the </w:t>
      </w:r>
      <w:r w:rsidR="003D604C" w:rsidRPr="00412E15">
        <w:t>S</w:t>
      </w:r>
      <w:r w:rsidRPr="00412E15">
        <w:t>urveyor Nuclease Assay, the Tracking of Indels by Decomposition (TIDE) Assay,</w:t>
      </w:r>
      <w:r w:rsidR="003D604C" w:rsidRPr="00412E15">
        <w:t xml:space="preserve"> or western </w:t>
      </w:r>
      <w:r w:rsidR="004214BE" w:rsidRPr="00412E15">
        <w:t>blot analysis</w:t>
      </w:r>
      <w:r w:rsidR="004579F3" w:rsidRPr="00412E15">
        <w:fldChar w:fldCharType="begin">
          <w:fldData xml:space="preserve">PEVuZE5vdGU+PENpdGU+PEF1dGhvcj5TZW50bWFuYXQ8L0F1dGhvcj48UmVjTnVtPjM2PC9SZWNO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</w:fldData>
        </w:fldChar>
      </w:r>
      <w:r w:rsidR="00412E15" w:rsidRPr="00412E15">
        <w:instrText xml:space="preserve"> ADDIN EN.CITE </w:instrText>
      </w:r>
      <w:r w:rsidR="00412E15" w:rsidRPr="00412E15">
        <w:fldChar w:fldCharType="begin">
          <w:fldData xml:space="preserve">PEVuZE5vdGU+PENpdGU+PEF1dGhvcj5TZW50bWFuYXQ8L0F1dGhvcj48UmVjTnVtPjM2PC9SZWNO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</w:fldData>
        </w:fldChar>
      </w:r>
      <w:r w:rsidR="00412E15" w:rsidRPr="00412E15">
        <w:instrText xml:space="preserve"> ADDIN EN.CITE.DATA </w:instrText>
      </w:r>
      <w:r w:rsidR="00412E15" w:rsidRPr="00412E15">
        <w:fldChar w:fldCharType="end"/>
      </w:r>
      <w:r w:rsidR="004579F3" w:rsidRPr="00412E15">
        <w:fldChar w:fldCharType="separate"/>
      </w:r>
      <w:r w:rsidR="00412E15" w:rsidRPr="00412E15">
        <w:rPr>
          <w:noProof/>
          <w:vertAlign w:val="superscript"/>
        </w:rPr>
        <w:t>16-18</w:t>
      </w:r>
      <w:r w:rsidR="004579F3" w:rsidRPr="00412E15">
        <w:fldChar w:fldCharType="end"/>
      </w:r>
      <w:r w:rsidR="004579F3" w:rsidRPr="00412E15">
        <w:t>.</w:t>
      </w:r>
    </w:p>
    <w:p w14:paraId="6D93FC36" w14:textId="77777777" w:rsidR="004579F3" w:rsidRPr="00412E15" w:rsidRDefault="004579F3" w:rsidP="00080C90">
      <w:pPr>
        <w:pStyle w:val="NormalWeb"/>
        <w:spacing w:before="0" w:beforeAutospacing="0" w:after="0" w:afterAutospacing="0"/>
        <w:contextualSpacing/>
      </w:pPr>
    </w:p>
    <w:p w14:paraId="613FA312" w14:textId="707E6AFB" w:rsidR="004579F3" w:rsidRDefault="00DD6A61" w:rsidP="00080C90">
      <w:pPr>
        <w:pStyle w:val="NormalWeb"/>
        <w:numPr>
          <w:ilvl w:val="1"/>
          <w:numId w:val="19"/>
        </w:numPr>
        <w:spacing w:before="0" w:beforeAutospacing="0" w:after="0" w:afterAutospacing="0"/>
        <w:ind w:left="0" w:firstLine="0"/>
        <w:contextualSpacing/>
      </w:pPr>
      <w:r w:rsidRPr="00412E15">
        <w:t>Plate positively selected cells and change media to 200</w:t>
      </w:r>
      <w:r w:rsidR="00277D68">
        <w:t xml:space="preserve"> </w:t>
      </w:r>
      <w:proofErr w:type="spellStart"/>
      <w:r w:rsidRPr="00412E15">
        <w:t>nM</w:t>
      </w:r>
      <w:proofErr w:type="spellEnd"/>
      <w:r w:rsidRPr="00412E15">
        <w:t xml:space="preserve"> of Shield-1 containing media. Incubate cells for 5 days, changing media with Shield-1 every 3 days. </w:t>
      </w:r>
    </w:p>
    <w:p w14:paraId="3CDB223C" w14:textId="77777777" w:rsidR="000022AF" w:rsidRPr="00412E15" w:rsidRDefault="000022AF" w:rsidP="000022AF">
      <w:pPr>
        <w:pStyle w:val="NormalWeb"/>
        <w:spacing w:before="0" w:beforeAutospacing="0" w:after="0" w:afterAutospacing="0"/>
        <w:contextualSpacing/>
      </w:pPr>
    </w:p>
    <w:p w14:paraId="615FC254" w14:textId="77777777" w:rsidR="00BC406A" w:rsidRPr="00412E15" w:rsidRDefault="00DD6A61" w:rsidP="00080C90">
      <w:pPr>
        <w:pStyle w:val="NormalWeb"/>
        <w:numPr>
          <w:ilvl w:val="1"/>
          <w:numId w:val="19"/>
        </w:numPr>
        <w:spacing w:before="0" w:beforeAutospacing="0" w:after="0" w:afterAutospacing="0"/>
        <w:ind w:left="0" w:firstLine="0"/>
        <w:contextualSpacing/>
      </w:pPr>
      <w:r w:rsidRPr="00412E15">
        <w:t xml:space="preserve">Use the above-mentioned validation techniques 5 days after DD-Cas9 induction by Shield-1. </w:t>
      </w:r>
    </w:p>
    <w:p w14:paraId="73257083" w14:textId="77777777" w:rsidR="000022AF" w:rsidRDefault="000022AF" w:rsidP="000022AF">
      <w:pPr>
        <w:widowControl/>
        <w:autoSpaceDE/>
        <w:autoSpaceDN/>
        <w:adjustRightInd/>
        <w:contextualSpacing/>
        <w:rPr>
          <w:b/>
          <w:color w:val="000000" w:themeColor="text1"/>
        </w:rPr>
      </w:pPr>
      <w:bookmarkStart w:id="2" w:name="Representative_Results"/>
    </w:p>
    <w:p w14:paraId="1FC8C691" w14:textId="3D07E693" w:rsidR="00C71D6B" w:rsidRPr="000022AF" w:rsidRDefault="00C71D6B" w:rsidP="000022AF">
      <w:pPr>
        <w:widowControl/>
        <w:autoSpaceDE/>
        <w:autoSpaceDN/>
        <w:adjustRightInd/>
        <w:contextualSpacing/>
        <w:rPr>
          <w:b/>
          <w:color w:val="000000" w:themeColor="text1"/>
        </w:rPr>
      </w:pPr>
      <w:r w:rsidRPr="00412E15">
        <w:rPr>
          <w:b/>
          <w:color w:val="000000" w:themeColor="text1"/>
        </w:rPr>
        <w:t>REPRESENTATIVE RESULTS</w:t>
      </w:r>
      <w:bookmarkEnd w:id="2"/>
      <w:r w:rsidRPr="00412E15">
        <w:rPr>
          <w:b/>
          <w:color w:val="000000" w:themeColor="text1"/>
        </w:rPr>
        <w:t>:</w:t>
      </w:r>
      <w:r w:rsidRPr="00412E15">
        <w:rPr>
          <w:color w:val="808080" w:themeColor="background1" w:themeShade="80"/>
        </w:rPr>
        <w:t xml:space="preserve"> </w:t>
      </w:r>
    </w:p>
    <w:p w14:paraId="747671A7" w14:textId="118EFDD3" w:rsidR="00D330E8" w:rsidRDefault="00D330E8" w:rsidP="00080C90">
      <w:pPr>
        <w:contextualSpacing/>
      </w:pPr>
      <w:r w:rsidRPr="00D330E8">
        <w:t xml:space="preserve">To enable the conditional expression of Cas9, we developed a dual lentiviral vector construct consisting of a U6-driven promoter to constitutively express sgRNA, and an EF-1α core promoter to drive the expression of the DD-Cas9 fusion protein </w:t>
      </w:r>
      <w:r w:rsidR="00C71D6B" w:rsidRPr="00412E15">
        <w:t>(</w:t>
      </w:r>
      <w:r w:rsidR="00C71D6B" w:rsidRPr="00C44AD8">
        <w:rPr>
          <w:b/>
          <w:bCs/>
        </w:rPr>
        <w:t>Figure 1A</w:t>
      </w:r>
      <w:r w:rsidR="00C71D6B" w:rsidRPr="00412E15">
        <w:t>)</w:t>
      </w:r>
      <w:r w:rsidR="0002323C" w:rsidRPr="00412E15">
        <w:fldChar w:fldCharType="begin"/>
      </w:r>
      <w:r w:rsidR="00412E15" w:rsidRPr="00412E15">
        <w:instrText xml:space="preserve"> ADDIN EN.CITE &lt;EndNote&gt;&lt;Cite&gt;&lt;Author&gt;Senturk&lt;/Author&gt;&lt;Year&gt;2017&lt;/Year&gt;&lt;RecNum&gt;5&lt;/RecNum&gt;&lt;DisplayText&gt;&lt;style face="superscript"&gt;19&lt;/style&gt;&lt;/DisplayText&gt;&lt;record&gt;&lt;rec-number&gt;5&lt;/rec-number&gt;&lt;foreign-keys&gt;&lt;key app="EN" db-id="f0x00ds2ps2x95e0ewbvv2zdr5fe2wvwza55" timestamp="1557884563"&gt;5&lt;/key&gt;&lt;/foreign-keys&gt;&lt;ref-type name="Journal Article"&gt;17&lt;/ref-type&gt;&lt;contributors&gt;&lt;authors&gt;&lt;author&gt;Senturk, Serif&lt;/author&gt;&lt;author&gt;Shirole, Nitin H.&lt;/author&gt;&lt;author&gt;Nowak, Dawid G.&lt;/author&gt;&lt;author&gt;Corbo, Vincenzo&lt;/author&gt;&lt;author&gt;Pal, Debjani&lt;/author&gt;&lt;author&gt;Vaughan, Alexander&lt;/author&gt;&lt;author&gt;Tuveson, David A.&lt;/author&gt;&lt;author&gt;Trotman, Lloyd C.&lt;/author&gt;&lt;author&gt;Kinney, Justin B.&lt;/author&gt;&lt;author&gt;Sordella, Raffaella&lt;/author&gt;&lt;/authors&gt;&lt;/contributors&gt;&lt;titles&gt;&lt;title&gt;Rapid and tunable method to temporally control gene editing based on conditional Cas9 stabilization&lt;/title&gt;&lt;secondary-title&gt;Nature communications&lt;/secondary-title&gt;&lt;/titles&gt;&lt;periodical&gt;&lt;full-title&gt;Nature communications&lt;/full-title&gt;&lt;/periodical&gt;&lt;pages&gt;14370-14370&lt;/pages&gt;&lt;volume&gt;8&lt;/volume&gt;&lt;dates&gt;&lt;year&gt;2017&lt;/year&gt;&lt;/dates&gt;&lt;publisher&gt;Nature Publishing Group&lt;/publisher&gt;&lt;isbn&gt;2041-1723&lt;/isbn&gt;&lt;accession-num&gt;28224990&lt;/accession-num&gt;&lt;urls&gt;&lt;related-urls&gt;&lt;url&gt;https://www.ncbi.nlm.nih.gov/pubmed/28224990&lt;/url&gt;&lt;url&gt;https://www.ncbi.nlm.nih.gov/pmc/PMC5322564/&lt;/url&gt;&lt;/related-urls&gt;&lt;/urls&gt;&lt;electronic-resource-num&gt;10.1038/ncomms14370&lt;/electronic-resource-num&gt;&lt;remote-database-name&gt;PubMed&lt;/remote-database-name&gt;&lt;language&gt;eng&lt;/language&gt;&lt;/record&gt;&lt;/Cite&gt;&lt;/EndNote&gt;</w:instrText>
      </w:r>
      <w:r w:rsidR="0002323C" w:rsidRPr="00412E15">
        <w:fldChar w:fldCharType="separate"/>
      </w:r>
      <w:r w:rsidR="00412E15" w:rsidRPr="00412E15">
        <w:rPr>
          <w:noProof/>
          <w:vertAlign w:val="superscript"/>
        </w:rPr>
        <w:t>19</w:t>
      </w:r>
      <w:r w:rsidR="0002323C" w:rsidRPr="00412E15">
        <w:fldChar w:fldCharType="end"/>
      </w:r>
      <w:r w:rsidR="00C71D6B" w:rsidRPr="00412E15">
        <w:t xml:space="preserve">. </w:t>
      </w:r>
      <w:r>
        <w:t xml:space="preserve">As a paradigm to illustrate the robustness and efficiency of the system, we transduced the lung carcinomatous A549 cell line with </w:t>
      </w:r>
      <w:r w:rsidR="00791800">
        <w:t>the</w:t>
      </w:r>
      <w:r>
        <w:t xml:space="preserve"> lentiviral construct. The levels of Cas9 in the presence or absence of the ligand Shield-1 were measured by reverse transcription-polymerase chain reaction (RT-PCR) and Western blot analysis using an anti-Flag specific antibody. We used uninfected cells and mock-infected cells (the vehicle) as controls. The cells were treated with a concentration of Shield-1 ranging from 10 to 1000 </w:t>
      </w:r>
      <w:proofErr w:type="spellStart"/>
      <w:r>
        <w:t>nM</w:t>
      </w:r>
      <w:proofErr w:type="spellEnd"/>
      <w:r>
        <w:t xml:space="preserve"> for 7 d. As shown, the treatment with Shield-1 was able to regulate the expression of DD-Cas9 in a strong dose-dependent manner (</w:t>
      </w:r>
      <w:r w:rsidR="00791800" w:rsidRPr="00C44AD8">
        <w:rPr>
          <w:b/>
          <w:bCs/>
        </w:rPr>
        <w:t xml:space="preserve">Figure </w:t>
      </w:r>
      <w:r w:rsidRPr="00791800">
        <w:rPr>
          <w:b/>
          <w:bCs/>
        </w:rPr>
        <w:t xml:space="preserve">1B </w:t>
      </w:r>
      <w:r w:rsidRPr="00791800">
        <w:t>and</w:t>
      </w:r>
      <w:r w:rsidRPr="00791800">
        <w:rPr>
          <w:b/>
          <w:bCs/>
        </w:rPr>
        <w:t xml:space="preserve"> </w:t>
      </w:r>
      <w:r w:rsidR="00791800" w:rsidRPr="00C44AD8">
        <w:rPr>
          <w:b/>
          <w:bCs/>
        </w:rPr>
        <w:t xml:space="preserve">Figure </w:t>
      </w:r>
      <w:r w:rsidRPr="00791800">
        <w:rPr>
          <w:b/>
          <w:bCs/>
        </w:rPr>
        <w:t>2A</w:t>
      </w:r>
      <w:r>
        <w:t>). RT-PCR analysis with specific primers for DD-Cas9 and control primers for glyceraldehyde 3-phosphate dehydrogenase (GAPDH) confirmed that levels of mRNA expression of DD-Cas9 were similar amongst the transduced cells and the vehicle notwithstanding the presence or absence of Shield-1 (</w:t>
      </w:r>
      <w:r w:rsidR="00791800" w:rsidRPr="00C44AD8">
        <w:rPr>
          <w:b/>
          <w:bCs/>
        </w:rPr>
        <w:t xml:space="preserve">Figure </w:t>
      </w:r>
      <w:r w:rsidRPr="00791800">
        <w:rPr>
          <w:b/>
          <w:bCs/>
        </w:rPr>
        <w:t>2B</w:t>
      </w:r>
      <w:r>
        <w:t>). This confirms that the induction of Cas9 protein is a post-transcriptional event.</w:t>
      </w:r>
      <w:r w:rsidR="006C588E">
        <w:t xml:space="preserve"> </w:t>
      </w:r>
    </w:p>
    <w:p w14:paraId="7EF310B8" w14:textId="77777777" w:rsidR="00D330E8" w:rsidRDefault="00D330E8" w:rsidP="00080C90">
      <w:pPr>
        <w:contextualSpacing/>
      </w:pPr>
    </w:p>
    <w:p w14:paraId="4DD56931" w14:textId="6744A73B" w:rsidR="00C71D6B" w:rsidRDefault="00791800" w:rsidP="00080C90">
      <w:pPr>
        <w:contextualSpacing/>
      </w:pPr>
      <w:r>
        <w:t>This</w:t>
      </w:r>
      <w:r w:rsidR="00D330E8">
        <w:t xml:space="preserve"> system enables fast and reversible stabilization of the DD-Cas9 protein. </w:t>
      </w:r>
      <w:r w:rsidR="00D330E8" w:rsidRPr="00791800">
        <w:rPr>
          <w:b/>
          <w:bCs/>
        </w:rPr>
        <w:t>Figure 3</w:t>
      </w:r>
      <w:r w:rsidR="00D330E8">
        <w:t xml:space="preserve"> shows </w:t>
      </w:r>
      <w:r w:rsidR="00D330E8">
        <w:lastRenderedPageBreak/>
        <w:t xml:space="preserve">sufficient induction of Cas9 expression in the transduced A549 cell line 2 h after treatment with 200 </w:t>
      </w:r>
      <w:proofErr w:type="spellStart"/>
      <w:r w:rsidR="00D330E8">
        <w:t>nM</w:t>
      </w:r>
      <w:proofErr w:type="spellEnd"/>
      <w:r w:rsidR="00D330E8">
        <w:t xml:space="preserve"> of Shield-1 compared to the uninfected A549 cells. However, withdrawal of Shield-1 results in a rapid decrease of the DD-Cas9 protein, which becomes negligible within 6 to 12 h (</w:t>
      </w:r>
      <w:r w:rsidR="00D330E8" w:rsidRPr="00791800">
        <w:rPr>
          <w:b/>
          <w:bCs/>
        </w:rPr>
        <w:t>Figure 3</w:t>
      </w:r>
      <w:r w:rsidR="00D330E8">
        <w:t>).</w:t>
      </w:r>
    </w:p>
    <w:p w14:paraId="0F314A81" w14:textId="77777777" w:rsidR="00D330E8" w:rsidRPr="00412E15" w:rsidRDefault="00D330E8" w:rsidP="00080C90">
      <w:pPr>
        <w:contextualSpacing/>
        <w:rPr>
          <w:color w:val="auto"/>
        </w:rPr>
      </w:pPr>
    </w:p>
    <w:p w14:paraId="7103F833" w14:textId="3D30885B" w:rsidR="00676AE2" w:rsidRDefault="00D330E8" w:rsidP="00080C90">
      <w:pPr>
        <w:contextualSpacing/>
      </w:pPr>
      <w:r w:rsidRPr="00D330E8">
        <w:rPr>
          <w:color w:val="auto"/>
        </w:rPr>
        <w:t xml:space="preserve">The RPA3 protein is a component of the human replication protein A (RPA) heterotrimer. It is a single-stranded DNA binding complex that plays an important role in DNA replication, recombination, and repair. </w:t>
      </w:r>
      <w:proofErr w:type="spellStart"/>
      <w:r w:rsidRPr="00D330E8">
        <w:rPr>
          <w:color w:val="auto"/>
        </w:rPr>
        <w:t>McJunkin</w:t>
      </w:r>
      <w:proofErr w:type="spellEnd"/>
      <w:r w:rsidRPr="00D330E8">
        <w:rPr>
          <w:color w:val="auto"/>
        </w:rPr>
        <w:t xml:space="preserve"> </w:t>
      </w:r>
      <w:r w:rsidR="00057694" w:rsidRPr="00057694">
        <w:rPr>
          <w:color w:val="auto"/>
        </w:rPr>
        <w:t>et al.</w:t>
      </w:r>
      <w:r w:rsidRPr="00D330E8">
        <w:rPr>
          <w:color w:val="auto"/>
        </w:rPr>
        <w:t xml:space="preserve"> showed that targeting </w:t>
      </w:r>
      <w:r>
        <w:rPr>
          <w:color w:val="auto"/>
        </w:rPr>
        <w:t xml:space="preserve">the </w:t>
      </w:r>
      <w:r w:rsidR="00C71D6B" w:rsidRPr="00412E15">
        <w:t>RPA complex</w:t>
      </w:r>
      <w:r w:rsidR="0002323C" w:rsidRPr="00412E15">
        <w:fldChar w:fldCharType="begin"/>
      </w:r>
      <w:r w:rsidR="00412E15" w:rsidRPr="00412E15">
        <w:instrText xml:space="preserve"> ADDIN EN.CITE &lt;EndNote&gt;&lt;Cite&gt;&lt;Author&gt;McJunkin&lt;/Author&gt;&lt;Year&gt;2011&lt;/Year&gt;&lt;RecNum&gt;35&lt;/RecNum&gt;&lt;DisplayText&gt;&lt;style face="superscript"&gt;20&lt;/style&gt;&lt;/DisplayText&gt;&lt;record&gt;&lt;rec-number&gt;35&lt;/rec-number&gt;&lt;foreign-keys&gt;&lt;key app="EN" db-id="f0x00ds2ps2x95e0ewbvv2zdr5fe2wvwza55" timestamp="1565929230"&gt;35&lt;/key&gt;&lt;/foreign-keys&gt;&lt;ref-type name="Journal Article"&gt;17&lt;/ref-type&gt;&lt;contributors&gt;&lt;authors&gt;&lt;author&gt;McJunkin, Katherine&lt;/author&gt;&lt;author&gt;Mazurek, Anthony&lt;/author&gt;&lt;author&gt;Premsrirut, Prem K.&lt;/author&gt;&lt;author&gt;Zuber, Johannes&lt;/author&gt;&lt;author&gt;Dow, Lukas E.&lt;/author&gt;&lt;author&gt;Simon, Janelle&lt;/author&gt;&lt;author&gt;Stillman, Bruce&lt;/author&gt;&lt;author&gt;Lowe, Scott W.&lt;/author&gt;&lt;/authors&gt;&lt;/contributors&gt;&lt;titles&gt;&lt;title&gt;Reversible suppression of an essential gene in adult mice using transgenic RNA interference&lt;/title&gt;&lt;secondary-title&gt;Proceedings of the National Academy of Sciences&lt;/secondary-title&gt;&lt;/titles&gt;&lt;periodical&gt;&lt;full-title&gt;Proceedings of the National Academy of Sciences&lt;/full-title&gt;&lt;/periodical&gt;&lt;pages&gt;7113&lt;/pages&gt;&lt;volume&gt;108&lt;/volume&gt;&lt;number&gt;17&lt;/number&gt;&lt;dates&gt;&lt;year&gt;2011&lt;/year&gt;&lt;/dates&gt;&lt;urls&gt;&lt;related-urls&gt;&lt;url&gt;http://www.pnas.org/content/108/17/7113.abstract&lt;/url&gt;&lt;/related-urls&gt;&lt;/urls&gt;&lt;electronic-resource-num&gt;10.1073/pnas.1104097108&lt;/electronic-resource-num&gt;&lt;/record&gt;&lt;/Cite&gt;&lt;/EndNote&gt;</w:instrText>
      </w:r>
      <w:r w:rsidR="0002323C" w:rsidRPr="00412E15">
        <w:fldChar w:fldCharType="separate"/>
      </w:r>
      <w:r w:rsidR="00412E15" w:rsidRPr="00412E15">
        <w:rPr>
          <w:noProof/>
          <w:vertAlign w:val="superscript"/>
        </w:rPr>
        <w:t>20</w:t>
      </w:r>
      <w:r w:rsidR="0002323C" w:rsidRPr="00412E15">
        <w:fldChar w:fldCharType="end"/>
      </w:r>
      <w:r w:rsidR="00C71D6B" w:rsidRPr="00412E15">
        <w:t xml:space="preserve">. </w:t>
      </w:r>
      <w:r w:rsidR="00676AE2">
        <w:t xml:space="preserve">To validate the use of </w:t>
      </w:r>
      <w:r w:rsidR="00791800">
        <w:t>the</w:t>
      </w:r>
      <w:r w:rsidR="00676AE2">
        <w:t xml:space="preserve"> system to study essential genes, we targeted the RPA3 gene. To this end, we used two independent locus-specific single guide RNAs (guides 25 and 44) as well as </w:t>
      </w:r>
      <w:proofErr w:type="spellStart"/>
      <w:r w:rsidR="00676AE2">
        <w:t>Renilla</w:t>
      </w:r>
      <w:proofErr w:type="spellEnd"/>
      <w:r w:rsidR="00676AE2">
        <w:t xml:space="preserve"> as a control (guide 208). The A549 cells transduced with the DD-Cas9 lentiviral construct were treated with 200 </w:t>
      </w:r>
      <w:proofErr w:type="spellStart"/>
      <w:r w:rsidR="00676AE2">
        <w:t>nM</w:t>
      </w:r>
      <w:proofErr w:type="spellEnd"/>
      <w:r w:rsidR="00676AE2">
        <w:t xml:space="preserve"> of Shield-1 for 3 d. A decrease in cell number in Shield-1–treated transduced A549 cells containing the RPA3 guide RNA was apparent after 48</w:t>
      </w:r>
      <w:r w:rsidR="00737402">
        <w:t xml:space="preserve"> h</w:t>
      </w:r>
      <w:r w:rsidR="00676AE2">
        <w:t xml:space="preserve"> of treatment, and no effect was observed on the cell number in the </w:t>
      </w:r>
      <w:proofErr w:type="spellStart"/>
      <w:r w:rsidR="00676AE2">
        <w:t>Renilla</w:t>
      </w:r>
      <w:proofErr w:type="spellEnd"/>
      <w:r w:rsidR="00676AE2">
        <w:t xml:space="preserve"> sample (</w:t>
      </w:r>
      <w:r w:rsidR="00791800" w:rsidRPr="00791800">
        <w:rPr>
          <w:b/>
          <w:bCs/>
        </w:rPr>
        <w:t>Figure</w:t>
      </w:r>
      <w:r w:rsidR="00676AE2" w:rsidRPr="00791800">
        <w:rPr>
          <w:b/>
          <w:bCs/>
        </w:rPr>
        <w:t xml:space="preserve"> 4A</w:t>
      </w:r>
      <w:r w:rsidR="00676AE2">
        <w:t>). To validate the depletion of the RPA3 protein, we performed an immunoblotting analysis using an antibody against RPA3 3 d after Sheild-1 induction (</w:t>
      </w:r>
      <w:r w:rsidR="00791800" w:rsidRPr="00791800">
        <w:rPr>
          <w:b/>
          <w:bCs/>
        </w:rPr>
        <w:t>Figure</w:t>
      </w:r>
      <w:r w:rsidR="00676AE2" w:rsidRPr="00791800">
        <w:rPr>
          <w:b/>
          <w:bCs/>
        </w:rPr>
        <w:t xml:space="preserve"> 4B</w:t>
      </w:r>
      <w:r w:rsidR="00676AE2">
        <w:t>). Furthermore, we confirmed gene editing inversion or indel mutations using Surveyor nuclease assays and DNA sequencing (</w:t>
      </w:r>
      <w:r w:rsidR="00791800" w:rsidRPr="00791800">
        <w:rPr>
          <w:b/>
          <w:bCs/>
        </w:rPr>
        <w:t>Figure</w:t>
      </w:r>
      <w:r w:rsidR="00676AE2" w:rsidRPr="00791800">
        <w:rPr>
          <w:b/>
          <w:bCs/>
        </w:rPr>
        <w:t xml:space="preserve"> 4C</w:t>
      </w:r>
      <w:r w:rsidR="00676AE2">
        <w:t xml:space="preserve">). </w:t>
      </w:r>
    </w:p>
    <w:p w14:paraId="4055A55A" w14:textId="77777777" w:rsidR="00676AE2" w:rsidRDefault="00676AE2" w:rsidP="00080C90">
      <w:pPr>
        <w:contextualSpacing/>
      </w:pPr>
    </w:p>
    <w:p w14:paraId="30B54C08" w14:textId="7430DC8C" w:rsidR="00C71D6B" w:rsidRDefault="00676AE2" w:rsidP="00080C90">
      <w:pPr>
        <w:contextualSpacing/>
      </w:pPr>
      <w:r>
        <w:t xml:space="preserve">The lentiviral vector construct we designed bears a unique feature: the regulation of DD-Cas9 protein stability is independent of its mRNA expression. This enables the generation of </w:t>
      </w:r>
      <w:proofErr w:type="spellStart"/>
      <w:r>
        <w:t>bicistronic</w:t>
      </w:r>
      <w:proofErr w:type="spellEnd"/>
      <w:r>
        <w:t xml:space="preserve"> systems to express another gene of interest under the same EF-1a promoter without being modulated by the destabilized DD-Cas9 (</w:t>
      </w:r>
      <w:r w:rsidR="00791800" w:rsidRPr="00791800">
        <w:rPr>
          <w:b/>
          <w:bCs/>
        </w:rPr>
        <w:t>Figure</w:t>
      </w:r>
      <w:r w:rsidRPr="00791800">
        <w:rPr>
          <w:b/>
          <w:bCs/>
        </w:rPr>
        <w:t xml:space="preserve"> 5A</w:t>
      </w:r>
      <w:r w:rsidR="00791800">
        <w:rPr>
          <w:b/>
          <w:bCs/>
        </w:rPr>
        <w:t>,</w:t>
      </w:r>
      <w:r w:rsidRPr="00791800">
        <w:rPr>
          <w:b/>
          <w:bCs/>
        </w:rPr>
        <w:t>5B</w:t>
      </w:r>
      <w:r>
        <w:t xml:space="preserve">). We also added a 2A self-cleaving peptide (P2A) between DD-Cas9 and </w:t>
      </w:r>
      <w:proofErr w:type="spellStart"/>
      <w:r>
        <w:t>mVenus</w:t>
      </w:r>
      <w:proofErr w:type="spellEnd"/>
      <w:r>
        <w:t>, a modified fluorescent protein that can be used to trace infected cells (</w:t>
      </w:r>
      <w:r w:rsidR="00791800" w:rsidRPr="00791800">
        <w:rPr>
          <w:b/>
          <w:bCs/>
        </w:rPr>
        <w:t>Figure</w:t>
      </w:r>
      <w:r w:rsidRPr="00791800">
        <w:rPr>
          <w:b/>
          <w:bCs/>
        </w:rPr>
        <w:t xml:space="preserve"> 5A</w:t>
      </w:r>
      <w:r>
        <w:t xml:space="preserve">). As </w:t>
      </w:r>
      <w:proofErr w:type="spellStart"/>
      <w:r>
        <w:t>mVenus</w:t>
      </w:r>
      <w:proofErr w:type="spellEnd"/>
      <w:r>
        <w:t xml:space="preserve"> is placed after P2A, as shown by the results of the Western Blot analysis in </w:t>
      </w:r>
      <w:r w:rsidR="00791800" w:rsidRPr="00791800">
        <w:rPr>
          <w:b/>
          <w:bCs/>
        </w:rPr>
        <w:t>Figure</w:t>
      </w:r>
      <w:r w:rsidRPr="00791800">
        <w:rPr>
          <w:b/>
          <w:bCs/>
        </w:rPr>
        <w:t xml:space="preserve"> 5B</w:t>
      </w:r>
      <w:r>
        <w:t xml:space="preserve">, the expression of the </w:t>
      </w:r>
      <w:proofErr w:type="spellStart"/>
      <w:r>
        <w:t>mVenus</w:t>
      </w:r>
      <w:proofErr w:type="spellEnd"/>
      <w:r>
        <w:t xml:space="preserve"> protein was observed in the vehicle and A549 transduced cells independent of DD-Cas9 expression and Shield-1 treatment.</w:t>
      </w:r>
    </w:p>
    <w:p w14:paraId="36329CAF" w14:textId="77777777" w:rsidR="00676AE2" w:rsidRPr="00412E15" w:rsidRDefault="00676AE2" w:rsidP="00080C90">
      <w:pPr>
        <w:contextualSpacing/>
      </w:pPr>
    </w:p>
    <w:p w14:paraId="4EB1ADE1" w14:textId="77777777" w:rsidR="00F77F99" w:rsidRPr="00412E15" w:rsidRDefault="00F77F99" w:rsidP="00080C90">
      <w:pPr>
        <w:contextualSpacing/>
        <w:rPr>
          <w:bCs/>
          <w:color w:val="808080"/>
        </w:rPr>
      </w:pPr>
      <w:bookmarkStart w:id="3" w:name="Figure_Legends"/>
      <w:r w:rsidRPr="00412E15">
        <w:rPr>
          <w:b/>
        </w:rPr>
        <w:t xml:space="preserve">FIGURE </w:t>
      </w:r>
      <w:r w:rsidRPr="00412E15">
        <w:rPr>
          <w:b/>
          <w:bCs/>
        </w:rPr>
        <w:t xml:space="preserve">AND </w:t>
      </w:r>
      <w:r w:rsidRPr="00412E15">
        <w:rPr>
          <w:b/>
        </w:rPr>
        <w:t>TABLE LEGENDS</w:t>
      </w:r>
      <w:bookmarkEnd w:id="3"/>
      <w:r w:rsidRPr="00412E15">
        <w:rPr>
          <w:b/>
        </w:rPr>
        <w:t>:</w:t>
      </w:r>
      <w:r w:rsidRPr="00412E15">
        <w:rPr>
          <w:i/>
          <w:color w:val="808080"/>
        </w:rPr>
        <w:t xml:space="preserve"> </w:t>
      </w:r>
    </w:p>
    <w:p w14:paraId="11687572" w14:textId="137A755F" w:rsidR="00277D68" w:rsidRDefault="00277D68" w:rsidP="00080C90">
      <w:pPr>
        <w:contextualSpacing/>
      </w:pPr>
      <w:r>
        <w:rPr>
          <w:b/>
        </w:rPr>
        <w:t>Figure 1: Schematic of the lentiviral construct and different gene-editing tools</w:t>
      </w:r>
      <w:r w:rsidRPr="00277D68">
        <w:rPr>
          <w:b/>
        </w:rPr>
        <w:t xml:space="preserve">. </w:t>
      </w:r>
      <w:r w:rsidR="00057694">
        <w:rPr>
          <w:b/>
        </w:rPr>
        <w:t>A</w:t>
      </w:r>
      <w:r w:rsidR="00057694" w:rsidRPr="00057694">
        <w:rPr>
          <w:bCs/>
        </w:rPr>
        <w:t xml:space="preserve">) </w:t>
      </w:r>
      <w:r w:rsidRPr="00277D68">
        <w:t xml:space="preserve">The DD-Cas9 lentiviral backbone contains a U6 promoter, sgRNA, EF-1a promoter, DD, spCas9, </w:t>
      </w:r>
      <w:proofErr w:type="spellStart"/>
      <w:r w:rsidRPr="00277D68">
        <w:t>nucleoplasmin</w:t>
      </w:r>
      <w:proofErr w:type="spellEnd"/>
      <w:r w:rsidRPr="00277D68">
        <w:t xml:space="preserve"> NLS, and Flag-tag. </w:t>
      </w:r>
      <w:r w:rsidRPr="00057694">
        <w:rPr>
          <w:b/>
          <w:bCs/>
        </w:rPr>
        <w:t>B</w:t>
      </w:r>
      <w:r w:rsidRPr="00277D68">
        <w:t>) Comparison between DD-Cas9 system (left panel) and different Tet-On system (right panel) used as gene-editing tools. Lad</w:t>
      </w:r>
      <w:r w:rsidR="00737402">
        <w:t>-</w:t>
      </w:r>
      <w:r w:rsidRPr="00277D68">
        <w:t>ladder, NI</w:t>
      </w:r>
      <w:r w:rsidR="00737402">
        <w:t>-</w:t>
      </w:r>
      <w:r w:rsidRPr="00277D68">
        <w:t xml:space="preserve">non-infected cells, </w:t>
      </w:r>
      <w:proofErr w:type="spellStart"/>
      <w:r w:rsidRPr="00277D68">
        <w:t>Veh</w:t>
      </w:r>
      <w:proofErr w:type="spellEnd"/>
      <w:r w:rsidR="00737402">
        <w:t>-</w:t>
      </w:r>
      <w:r w:rsidRPr="00277D68">
        <w:t>vehicle, -</w:t>
      </w:r>
      <w:proofErr w:type="spellStart"/>
      <w:r w:rsidRPr="00277D68">
        <w:t>Sh</w:t>
      </w:r>
      <w:proofErr w:type="spellEnd"/>
      <w:r w:rsidRPr="00277D68">
        <w:t xml:space="preserve"> cells treated without Shield-1, + </w:t>
      </w:r>
      <w:proofErr w:type="spellStart"/>
      <w:r w:rsidRPr="00277D68">
        <w:t>Sh</w:t>
      </w:r>
      <w:proofErr w:type="spellEnd"/>
      <w:r w:rsidRPr="00277D68">
        <w:t xml:space="preserve"> cells treated with 200</w:t>
      </w:r>
      <w:r w:rsidR="00057694">
        <w:t xml:space="preserve"> </w:t>
      </w:r>
      <w:proofErr w:type="spellStart"/>
      <w:r w:rsidRPr="00277D68">
        <w:t>nM</w:t>
      </w:r>
      <w:proofErr w:type="spellEnd"/>
      <w:r w:rsidRPr="00277D68">
        <w:t xml:space="preserve"> Shield, - Doxy cells without doxycycline treatment, + Doxy cells treated with doxycycline.</w:t>
      </w:r>
    </w:p>
    <w:p w14:paraId="61F6661B" w14:textId="77777777" w:rsidR="00057694" w:rsidRPr="00277D68" w:rsidRDefault="00057694" w:rsidP="00080C90">
      <w:pPr>
        <w:contextualSpacing/>
        <w:rPr>
          <w:b/>
        </w:rPr>
      </w:pPr>
    </w:p>
    <w:p w14:paraId="6F6E4EAF" w14:textId="7332F269" w:rsidR="00277D68" w:rsidRDefault="00F77F99" w:rsidP="00080C90">
      <w:pPr>
        <w:contextualSpacing/>
      </w:pPr>
      <w:r w:rsidRPr="00412E15">
        <w:rPr>
          <w:b/>
        </w:rPr>
        <w:t>Figure 2: Representative results of dose-dependent DD-Cas9 stabilization by Shield-1.</w:t>
      </w:r>
      <w:r w:rsidR="00277D68" w:rsidRPr="00277D68">
        <w:rPr>
          <w:b/>
        </w:rPr>
        <w:t xml:space="preserve"> </w:t>
      </w:r>
      <w:r w:rsidR="00277D68" w:rsidRPr="00057694">
        <w:rPr>
          <w:b/>
          <w:bCs/>
        </w:rPr>
        <w:t>A</w:t>
      </w:r>
      <w:r w:rsidR="00277D68">
        <w:t>) Western Blot</w:t>
      </w:r>
      <w:r w:rsidR="00277D68" w:rsidRPr="00277D68">
        <w:t xml:space="preserve"> analysis using an anti-Flag-tag antibody of stabilized DD-Cas9 expression in cells treated with increasing concentrations of Shield-1. As a control</w:t>
      </w:r>
      <w:r w:rsidR="00277D68">
        <w:t>,</w:t>
      </w:r>
      <w:r w:rsidR="00277D68" w:rsidRPr="00277D68">
        <w:t xml:space="preserve"> the uninfected cells (NI) and mock</w:t>
      </w:r>
      <w:r w:rsidR="00277D68">
        <w:t>-</w:t>
      </w:r>
      <w:r w:rsidR="00277D68" w:rsidRPr="00277D68">
        <w:t>treated cells (</w:t>
      </w:r>
      <w:proofErr w:type="spellStart"/>
      <w:r w:rsidR="00277D68" w:rsidRPr="00277D68">
        <w:t>Veh</w:t>
      </w:r>
      <w:proofErr w:type="spellEnd"/>
      <w:r w:rsidR="00277D68" w:rsidRPr="00277D68">
        <w:t xml:space="preserve">) were used. The fusion protein DD-Cas9 was undetectable in both controls. </w:t>
      </w:r>
      <w:r w:rsidR="00277D68" w:rsidRPr="00057694">
        <w:rPr>
          <w:b/>
          <w:bCs/>
        </w:rPr>
        <w:t>B</w:t>
      </w:r>
      <w:r w:rsidR="00277D68" w:rsidRPr="00277D68">
        <w:t xml:space="preserve">) </w:t>
      </w:r>
      <w:r w:rsidR="00277D68">
        <w:t xml:space="preserve">The </w:t>
      </w:r>
      <w:r w:rsidR="00277D68" w:rsidRPr="00277D68">
        <w:t>RT-PCR results of mRNA expression levels of DD-Cas9 in transduced cells in the absence or dose-dependent treatments of Shield-1 were similar among</w:t>
      </w:r>
      <w:r w:rsidR="00277D68">
        <w:t xml:space="preserve">st transduced cells and vehicle, </w:t>
      </w:r>
      <w:r w:rsidR="00277D68" w:rsidRPr="00277D68">
        <w:t>using GAPDH primers as an internal control. This figure has been modified from Serif et al</w:t>
      </w:r>
      <w:r w:rsidR="00277D68">
        <w:fldChar w:fldCharType="begin"/>
      </w:r>
      <w:r w:rsidR="00277D68">
        <w:instrText xml:space="preserve"> ADDIN EN.CITE &lt;EndNote&gt;&lt;Cite&gt;&lt;Author&gt;Senturk&lt;/Author&gt;&lt;Year&gt;2017&lt;/Year&gt;&lt;RecNum&gt;18&lt;/RecNum&gt;&lt;DisplayText&gt;&lt;style face="superscript"&gt;19&lt;/style&gt;&lt;/DisplayText&gt;&lt;record&gt;&lt;rec-number&gt;18&lt;/rec-number&gt;&lt;foreign-keys&gt;&lt;key app="EN" db-id="tad00sptar2p9setxe2vdsr322edvef2rze2" timestamp="1608310553"&gt;18&lt;/key&gt;&lt;/foreign-keys&gt;&lt;ref-type name="Journal Article"&gt;17&lt;/ref-type&gt;&lt;contributors&gt;&lt;authors&gt;&lt;author&gt;Senturk, Serif&lt;/author&gt;&lt;author&gt;Shirole, Nitin H.&lt;/author&gt;&lt;author&gt;Nowak, Dawid G.&lt;/author&gt;&lt;author&gt;Corbo, Vincenzo&lt;/author&gt;&lt;author&gt;Pal, Debjani&lt;/author&gt;&lt;author&gt;Vaughan, Alexander&lt;/author&gt;&lt;author&gt;Tuveson, David A.&lt;/author&gt;&lt;author&gt;Trotman, Lloyd C.&lt;/author&gt;&lt;author&gt;Kinney, Justin B.&lt;/author&gt;&lt;author&gt;Sordella, Raffaella&lt;/author&gt;&lt;/authors&gt;&lt;/contributors&gt;&lt;titles&gt;&lt;title&gt;Rapid and tunable method to temporally control gene editing based on conditional Cas9 stabilization&lt;/title&gt;&lt;secondary-title&gt;Nature communications&lt;/secondary-title&gt;&lt;/titles&gt;&lt;pages&gt;14370-14370&lt;/pages&gt;&lt;volume&gt;8&lt;/volume&gt;&lt;dates&gt;&lt;year&gt;2017&lt;/year&gt;&lt;/dates&gt;&lt;publisher&gt;Nature Publishing Group&lt;/publisher&gt;&lt;isbn&gt;2041-1723&lt;/isbn&gt;&lt;accession-num&gt;28224990&lt;/accession-num&gt;&lt;urls&gt;&lt;related-urls&gt;&lt;url&gt;https://www.ncbi.nlm.nih.gov/pubmed/28224990&lt;/url&gt;&lt;url&gt;https://www.ncbi.nlm.nih.gov/pmc/PMC5322564/&lt;/url&gt;&lt;/related-urls&gt;&lt;/urls&gt;&lt;electronic-resource-num&gt;10.1038/ncomms14370&lt;/electronic-resource-num&gt;&lt;remote-database-name&gt;PubMed&lt;/remote-database-name&gt;&lt;language&gt;eng&lt;/language&gt;&lt;/record&gt;&lt;/Cite&gt;&lt;/EndNote&gt;</w:instrText>
      </w:r>
      <w:r w:rsidR="00277D68">
        <w:fldChar w:fldCharType="separate"/>
      </w:r>
      <w:r w:rsidR="00277D68" w:rsidRPr="00277D68">
        <w:rPr>
          <w:noProof/>
          <w:vertAlign w:val="superscript"/>
        </w:rPr>
        <w:t>19</w:t>
      </w:r>
      <w:r w:rsidR="00277D68">
        <w:fldChar w:fldCharType="end"/>
      </w:r>
      <w:r w:rsidR="00277D68" w:rsidRPr="00277D68">
        <w:t>.</w:t>
      </w:r>
    </w:p>
    <w:p w14:paraId="048A9890" w14:textId="77777777" w:rsidR="00057694" w:rsidRPr="00412E15" w:rsidRDefault="00057694" w:rsidP="00080C90">
      <w:pPr>
        <w:contextualSpacing/>
        <w:rPr>
          <w:b/>
        </w:rPr>
      </w:pPr>
    </w:p>
    <w:p w14:paraId="75CD7938" w14:textId="71EB3CC0" w:rsidR="00853D41" w:rsidRDefault="00F77F99" w:rsidP="00080C90">
      <w:pPr>
        <w:contextualSpacing/>
      </w:pPr>
      <w:r w:rsidRPr="00412E15">
        <w:rPr>
          <w:b/>
        </w:rPr>
        <w:lastRenderedPageBreak/>
        <w:t xml:space="preserve">Figure 3: The Western Blot analysis illustrates the reversibility and rapidity of destabilized DD-Cas9 protein regulation after the withdrawal of its ligand Shield-1. </w:t>
      </w:r>
      <w:r w:rsidR="00853D41" w:rsidRPr="00853D41">
        <w:t>Transduced A549 cell line with DD-Cas9 and uninfected A549 as control were treated 24</w:t>
      </w:r>
      <w:r w:rsidR="00057694">
        <w:t xml:space="preserve"> </w:t>
      </w:r>
      <w:r w:rsidR="00853D41" w:rsidRPr="00853D41">
        <w:t>h after infection with 200</w:t>
      </w:r>
      <w:r w:rsidR="00057694">
        <w:t xml:space="preserve"> </w:t>
      </w:r>
      <w:proofErr w:type="spellStart"/>
      <w:r w:rsidR="00853D41" w:rsidRPr="00853D41">
        <w:t>nM</w:t>
      </w:r>
      <w:proofErr w:type="spellEnd"/>
      <w:r w:rsidR="00853D41" w:rsidRPr="00853D41">
        <w:t xml:space="preserve"> of Shield-1 ligand for the indicated time points. The protein level of DD-Cas9 in mock control cells was undetectable. This figure has been modifi</w:t>
      </w:r>
      <w:r w:rsidR="00853D41">
        <w:t>ed from Serif et al</w:t>
      </w:r>
      <w:r w:rsidR="00853D41">
        <w:fldChar w:fldCharType="begin"/>
      </w:r>
      <w:r w:rsidR="00853D41">
        <w:instrText xml:space="preserve"> ADDIN EN.CITE &lt;EndNote&gt;&lt;Cite&gt;&lt;Author&gt;Senturk&lt;/Author&gt;&lt;Year&gt;2017&lt;/Year&gt;&lt;RecNum&gt;18&lt;/RecNum&gt;&lt;DisplayText&gt;&lt;style face="superscript"&gt;19&lt;/style&gt;&lt;/DisplayText&gt;&lt;record&gt;&lt;rec-number&gt;18&lt;/rec-number&gt;&lt;foreign-keys&gt;&lt;key app="EN" db-id="tad00sptar2p9setxe2vdsr322edvef2rze2" timestamp="1608310553"&gt;18&lt;/key&gt;&lt;/foreign-keys&gt;&lt;ref-type name="Journal Article"&gt;17&lt;/ref-type&gt;&lt;contributors&gt;&lt;authors&gt;&lt;author&gt;Senturk, Serif&lt;/author&gt;&lt;author&gt;Shirole, Nitin H.&lt;/author&gt;&lt;author&gt;Nowak, Dawid G.&lt;/author&gt;&lt;author&gt;Corbo, Vincenzo&lt;/author&gt;&lt;author&gt;Pal, Debjani&lt;/author&gt;&lt;author&gt;Vaughan, Alexander&lt;/author&gt;&lt;author&gt;Tuveson, David A.&lt;/author&gt;&lt;author&gt;Trotman, Lloyd C.&lt;/author&gt;&lt;author&gt;Kinney, Justin B.&lt;/author&gt;&lt;author&gt;Sordella, Raffaella&lt;/author&gt;&lt;/authors&gt;&lt;/contributors&gt;&lt;titles&gt;&lt;title&gt;Rapid and tunable method to temporally control gene editing based on conditional Cas9 stabilization&lt;/title&gt;&lt;secondary-title&gt;Nature communications&lt;/secondary-title&gt;&lt;/titles&gt;&lt;pages&gt;14370-14370&lt;/pages&gt;&lt;volume&gt;8&lt;/volume&gt;&lt;dates&gt;&lt;year&gt;2017&lt;/year&gt;&lt;/dates&gt;&lt;publisher&gt;Nature Publishing Group&lt;/publisher&gt;&lt;isbn&gt;2041-1723&lt;/isbn&gt;&lt;accession-num&gt;28224990&lt;/accession-num&gt;&lt;urls&gt;&lt;related-urls&gt;&lt;url&gt;https://www.ncbi.nlm.nih.gov/pubmed/28224990&lt;/url&gt;&lt;url&gt;https://www.ncbi.nlm.nih.gov/pmc/PMC5322564/&lt;/url&gt;&lt;/related-urls&gt;&lt;/urls&gt;&lt;electronic-resource-num&gt;10.1038/ncomms14370&lt;/electronic-resource-num&gt;&lt;remote-database-name&gt;PubMed&lt;/remote-database-name&gt;&lt;language&gt;eng&lt;/language&gt;&lt;/record&gt;&lt;/Cite&gt;&lt;/EndNote&gt;</w:instrText>
      </w:r>
      <w:r w:rsidR="00853D41">
        <w:fldChar w:fldCharType="separate"/>
      </w:r>
      <w:r w:rsidR="00853D41" w:rsidRPr="00853D41">
        <w:rPr>
          <w:noProof/>
          <w:vertAlign w:val="superscript"/>
        </w:rPr>
        <w:t>19</w:t>
      </w:r>
      <w:r w:rsidR="00853D41">
        <w:fldChar w:fldCharType="end"/>
      </w:r>
      <w:r w:rsidR="00853D41">
        <w:t>.</w:t>
      </w:r>
    </w:p>
    <w:p w14:paraId="0371A0A0" w14:textId="77777777" w:rsidR="00057694" w:rsidRPr="00412E15" w:rsidRDefault="00057694" w:rsidP="00080C90">
      <w:pPr>
        <w:contextualSpacing/>
      </w:pPr>
    </w:p>
    <w:p w14:paraId="66B05E0A" w14:textId="400DBB72" w:rsidR="00853D41" w:rsidRDefault="00F77F99" w:rsidP="00080C90">
      <w:pPr>
        <w:contextualSpacing/>
      </w:pPr>
      <w:r w:rsidRPr="00412E15">
        <w:rPr>
          <w:b/>
        </w:rPr>
        <w:t>Figure 4: The DD-Cas9 system can induce robust gene editing in “in-vitro” and “in-vivo” settings</w:t>
      </w:r>
      <w:r w:rsidR="00853D41">
        <w:rPr>
          <w:b/>
        </w:rPr>
        <w:t xml:space="preserve">. </w:t>
      </w:r>
      <w:r w:rsidR="00853D41" w:rsidRPr="00853D41">
        <w:t xml:space="preserve">A) </w:t>
      </w:r>
      <w:r w:rsidR="00853D41">
        <w:t xml:space="preserve">The cell line </w:t>
      </w:r>
      <w:r w:rsidR="00853D41" w:rsidRPr="00853D41">
        <w:t xml:space="preserve">A549 </w:t>
      </w:r>
      <w:r w:rsidR="00853D41">
        <w:t xml:space="preserve">transduced </w:t>
      </w:r>
      <w:r w:rsidR="00853D41" w:rsidRPr="00853D41">
        <w:t xml:space="preserve">with </w:t>
      </w:r>
      <w:r w:rsidR="00853D41">
        <w:t xml:space="preserve">a </w:t>
      </w:r>
      <w:r w:rsidR="00853D41" w:rsidRPr="00853D41">
        <w:t xml:space="preserve">vector expressing </w:t>
      </w:r>
      <w:r w:rsidR="00853D41">
        <w:t>sg</w:t>
      </w:r>
      <w:r w:rsidR="00853D41" w:rsidRPr="00853D41">
        <w:t>RNA</w:t>
      </w:r>
      <w:r w:rsidR="00853D41">
        <w:t xml:space="preserve"> for</w:t>
      </w:r>
      <w:r w:rsidR="00853D41" w:rsidRPr="00853D41">
        <w:t xml:space="preserve"> RPA3</w:t>
      </w:r>
      <w:r w:rsidR="00853D41">
        <w:t xml:space="preserve"> gene</w:t>
      </w:r>
      <w:r w:rsidR="00853D41" w:rsidRPr="00853D41">
        <w:t xml:space="preserve"> </w:t>
      </w:r>
      <w:r w:rsidR="00853D41">
        <w:t xml:space="preserve">and DD-Cas9 (RPA3). As a control A549 transduced with a vector expressing sgRNA for </w:t>
      </w:r>
      <w:proofErr w:type="spellStart"/>
      <w:r w:rsidR="00853D41">
        <w:t>Renilla</w:t>
      </w:r>
      <w:proofErr w:type="spellEnd"/>
      <w:r w:rsidR="00853D41">
        <w:t xml:space="preserve"> (Ren) was used. Cells were treated with </w:t>
      </w:r>
      <w:r w:rsidR="00853D41" w:rsidRPr="00853D41">
        <w:t>Shield-1 (200</w:t>
      </w:r>
      <w:r w:rsidR="00057694">
        <w:t xml:space="preserve"> </w:t>
      </w:r>
      <w:proofErr w:type="spellStart"/>
      <w:r w:rsidR="00853D41" w:rsidRPr="00853D41">
        <w:t>nM</w:t>
      </w:r>
      <w:proofErr w:type="spellEnd"/>
      <w:r w:rsidR="00853D41" w:rsidRPr="00853D41">
        <w:t xml:space="preserve">) for 3 days </w:t>
      </w:r>
      <w:r w:rsidR="00853D41">
        <w:t>which</w:t>
      </w:r>
      <w:r w:rsidR="00853D41" w:rsidRPr="00853D41">
        <w:t xml:space="preserve"> </w:t>
      </w:r>
      <w:r w:rsidR="00853D41">
        <w:t xml:space="preserve">resulted </w:t>
      </w:r>
      <w:r w:rsidR="00853D41" w:rsidRPr="00853D41">
        <w:t xml:space="preserve">in a rapid decrease in cell viability </w:t>
      </w:r>
      <w:r w:rsidR="00853D41">
        <w:t>in cells expressing RPA3</w:t>
      </w:r>
      <w:r w:rsidR="00853D41" w:rsidRPr="00853D41">
        <w:t xml:space="preserve"> </w:t>
      </w:r>
      <w:r w:rsidR="00853D41">
        <w:t xml:space="preserve">sgRNA, with </w:t>
      </w:r>
      <w:r w:rsidR="00853D41" w:rsidRPr="00853D41">
        <w:t xml:space="preserve">no effect on cell number in </w:t>
      </w:r>
      <w:r w:rsidR="00853D41">
        <w:t xml:space="preserve">the </w:t>
      </w:r>
      <w:proofErr w:type="spellStart"/>
      <w:r w:rsidR="00853D41" w:rsidRPr="00853D41">
        <w:t>Renilla</w:t>
      </w:r>
      <w:proofErr w:type="spellEnd"/>
      <w:r w:rsidR="00853D41" w:rsidRPr="00853D41">
        <w:t xml:space="preserve"> control sample. The efficiency of RPA3 gene editing in </w:t>
      </w:r>
      <w:r w:rsidR="00853D41">
        <w:t xml:space="preserve">the </w:t>
      </w:r>
      <w:r w:rsidR="00853D41" w:rsidRPr="00853D41">
        <w:t xml:space="preserve">A549 cell line was validated by B) Western Blot analysis using </w:t>
      </w:r>
      <w:r w:rsidR="00853D41">
        <w:t xml:space="preserve">the </w:t>
      </w:r>
      <w:r w:rsidR="00853D41" w:rsidRPr="00853D41">
        <w:t xml:space="preserve">antibody against Flag-tag in </w:t>
      </w:r>
      <w:r w:rsidR="00853D41">
        <w:t xml:space="preserve">RPA3 A549 and </w:t>
      </w:r>
      <w:proofErr w:type="spellStart"/>
      <w:r w:rsidR="00853D41">
        <w:t>Renilla</w:t>
      </w:r>
      <w:proofErr w:type="spellEnd"/>
      <w:r w:rsidR="00853D41">
        <w:t xml:space="preserve"> A549</w:t>
      </w:r>
      <w:r w:rsidR="00853D41" w:rsidRPr="00853D41">
        <w:t xml:space="preserve"> in the presence and absence of </w:t>
      </w:r>
      <w:r w:rsidR="00853D41">
        <w:t xml:space="preserve">3 days </w:t>
      </w:r>
      <w:r w:rsidR="00853D41" w:rsidRPr="00853D41">
        <w:t xml:space="preserve">Shield-1 </w:t>
      </w:r>
      <w:r w:rsidR="00853D41">
        <w:t>(</w:t>
      </w:r>
      <w:r w:rsidR="00853D41" w:rsidRPr="00853D41">
        <w:t>200</w:t>
      </w:r>
      <w:r w:rsidR="00853D41">
        <w:t xml:space="preserve"> </w:t>
      </w:r>
      <w:proofErr w:type="spellStart"/>
      <w:r w:rsidR="00853D41" w:rsidRPr="00853D41">
        <w:t>nM</w:t>
      </w:r>
      <w:proofErr w:type="spellEnd"/>
      <w:r w:rsidR="00853D41">
        <w:t>)</w:t>
      </w:r>
      <w:r w:rsidR="00853D41" w:rsidRPr="00853D41">
        <w:t xml:space="preserve"> treatment and C) by SURVEYOR nuclease assay. The arrows in panel C) show the fragments of the SURVEYOR nuclease assay. This figure has been mo</w:t>
      </w:r>
      <w:r w:rsidR="00853D41">
        <w:t>dified from Serif et al</w:t>
      </w:r>
      <w:r w:rsidR="00853D41">
        <w:fldChar w:fldCharType="begin"/>
      </w:r>
      <w:r w:rsidR="00853D41">
        <w:instrText xml:space="preserve"> ADDIN EN.CITE &lt;EndNote&gt;&lt;Cite&gt;&lt;Author&gt;Senturk&lt;/Author&gt;&lt;Year&gt;2017&lt;/Year&gt;&lt;RecNum&gt;18&lt;/RecNum&gt;&lt;DisplayText&gt;&lt;style face="superscript"&gt;19&lt;/style&gt;&lt;/DisplayText&gt;&lt;record&gt;&lt;rec-number&gt;18&lt;/rec-number&gt;&lt;foreign-keys&gt;&lt;key app="EN" db-id="tad00sptar2p9setxe2vdsr322edvef2rze2" timestamp="1608310553"&gt;18&lt;/key&gt;&lt;/foreign-keys&gt;&lt;ref-type name="Journal Article"&gt;17&lt;/ref-type&gt;&lt;contributors&gt;&lt;authors&gt;&lt;author&gt;Senturk, Serif&lt;/author&gt;&lt;author&gt;Shirole, Nitin H.&lt;/author&gt;&lt;author&gt;Nowak, Dawid G.&lt;/author&gt;&lt;author&gt;Corbo, Vincenzo&lt;/author&gt;&lt;author&gt;Pal, Debjani&lt;/author&gt;&lt;author&gt;Vaughan, Alexander&lt;/author&gt;&lt;author&gt;Tuveson, David A.&lt;/author&gt;&lt;author&gt;Trotman, Lloyd C.&lt;/author&gt;&lt;author&gt;Kinney, Justin B.&lt;/author&gt;&lt;author&gt;Sordella, Raffaella&lt;/author&gt;&lt;/authors&gt;&lt;/contributors&gt;&lt;titles&gt;&lt;title&gt;Rapid and tunable method to temporally control gene editing based on conditional Cas9 stabilization&lt;/title&gt;&lt;secondary-title&gt;Nature communications&lt;/secondary-title&gt;&lt;/titles&gt;&lt;pages&gt;14370-14370&lt;/pages&gt;&lt;volume&gt;8&lt;/volume&gt;&lt;dates&gt;&lt;year&gt;2017&lt;/year&gt;&lt;/dates&gt;&lt;publisher&gt;Nature Publishing Group&lt;/publisher&gt;&lt;isbn&gt;2041-1723&lt;/isbn&gt;&lt;accession-num&gt;28224990&lt;/accession-num&gt;&lt;urls&gt;&lt;related-urls&gt;&lt;url&gt;https://www.ncbi.nlm.nih.gov/pubmed/28224990&lt;/url&gt;&lt;url&gt;https://www.ncbi.nlm.nih.gov/pmc/PMC5322564/&lt;/url&gt;&lt;/related-urls&gt;&lt;/urls&gt;&lt;electronic-resource-num&gt;10.1038/ncomms14370&lt;/electronic-resource-num&gt;&lt;remote-database-name&gt;PubMed&lt;/remote-database-name&gt;&lt;language&gt;eng&lt;/language&gt;&lt;/record&gt;&lt;/Cite&gt;&lt;/EndNote&gt;</w:instrText>
      </w:r>
      <w:r w:rsidR="00853D41">
        <w:fldChar w:fldCharType="separate"/>
      </w:r>
      <w:r w:rsidR="00853D41" w:rsidRPr="00853D41">
        <w:rPr>
          <w:noProof/>
          <w:vertAlign w:val="superscript"/>
        </w:rPr>
        <w:t>19</w:t>
      </w:r>
      <w:r w:rsidR="00853D41">
        <w:fldChar w:fldCharType="end"/>
      </w:r>
      <w:r w:rsidR="00853D41">
        <w:t>.</w:t>
      </w:r>
    </w:p>
    <w:p w14:paraId="69DCE4C5" w14:textId="77777777" w:rsidR="00057694" w:rsidRDefault="00057694" w:rsidP="00080C90">
      <w:pPr>
        <w:contextualSpacing/>
      </w:pPr>
    </w:p>
    <w:p w14:paraId="171499D9" w14:textId="201DBA53" w:rsidR="00853D41" w:rsidRPr="00853D41" w:rsidRDefault="00853D41" w:rsidP="00080C90">
      <w:pPr>
        <w:contextualSpacing/>
      </w:pPr>
      <w:r w:rsidRPr="00853D41">
        <w:rPr>
          <w:b/>
        </w:rPr>
        <w:t xml:space="preserve">Figure 5: Scheme of a </w:t>
      </w:r>
      <w:proofErr w:type="spellStart"/>
      <w:r w:rsidRPr="00853D41">
        <w:rPr>
          <w:b/>
        </w:rPr>
        <w:t>bicistronic</w:t>
      </w:r>
      <w:proofErr w:type="spellEnd"/>
      <w:r w:rsidRPr="00853D41">
        <w:rPr>
          <w:b/>
        </w:rPr>
        <w:t xml:space="preserve"> DD-Cas9 lentiviral construct to drive the expression of </w:t>
      </w:r>
      <w:proofErr w:type="spellStart"/>
      <w:r w:rsidRPr="00853D41">
        <w:rPr>
          <w:b/>
        </w:rPr>
        <w:t>mVenus</w:t>
      </w:r>
      <w:proofErr w:type="spellEnd"/>
      <w:r w:rsidRPr="00853D41">
        <w:rPr>
          <w:b/>
        </w:rPr>
        <w:t xml:space="preserve"> independently of DD-Cas9. </w:t>
      </w:r>
      <w:r w:rsidRPr="00057694">
        <w:rPr>
          <w:b/>
          <w:bCs/>
        </w:rPr>
        <w:t>A</w:t>
      </w:r>
      <w:r w:rsidRPr="00853D41">
        <w:t xml:space="preserve">) The construct consists of U6 promoter, sgRNA, EF-1a promoter, DD-Cas9, P2A, and </w:t>
      </w:r>
      <w:proofErr w:type="spellStart"/>
      <w:r w:rsidRPr="00853D41">
        <w:t>mVenus</w:t>
      </w:r>
      <w:proofErr w:type="spellEnd"/>
      <w:r w:rsidRPr="00853D41">
        <w:t xml:space="preserve">. </w:t>
      </w:r>
      <w:r w:rsidRPr="00057694">
        <w:rPr>
          <w:b/>
          <w:bCs/>
        </w:rPr>
        <w:t>B</w:t>
      </w:r>
      <w:r w:rsidRPr="00853D41">
        <w:t>) Transduced A549 cells with a lentiviral plasmid containing DD-Cas9, P2A</w:t>
      </w:r>
      <w:r>
        <w:t>,</w:t>
      </w:r>
      <w:r w:rsidRPr="00853D41">
        <w:t xml:space="preserve"> and </w:t>
      </w:r>
      <w:proofErr w:type="spellStart"/>
      <w:r w:rsidRPr="00853D41">
        <w:t>mVenus</w:t>
      </w:r>
      <w:proofErr w:type="spellEnd"/>
      <w:r w:rsidRPr="00853D41">
        <w:t xml:space="preserve"> were treated with 50 mM ligand Shield-1 for 3 days. On the third day, the </w:t>
      </w:r>
      <w:r w:rsidR="00057694" w:rsidRPr="00853D41">
        <w:t xml:space="preserve">western blot </w:t>
      </w:r>
      <w:r w:rsidRPr="00853D41">
        <w:t xml:space="preserve">analysis was performed with cell lysate, using the antibody against GFP and Flag-tag separately. </w:t>
      </w:r>
      <w:r w:rsidRPr="00057694">
        <w:rPr>
          <w:b/>
          <w:bCs/>
        </w:rPr>
        <w:t>Figure 5B</w:t>
      </w:r>
      <w:r>
        <w:t xml:space="preserve"> </w:t>
      </w:r>
      <w:r w:rsidRPr="00853D41">
        <w:t xml:space="preserve">has </w:t>
      </w:r>
      <w:r>
        <w:t>been modified from Serif et al</w:t>
      </w:r>
      <w:r>
        <w:fldChar w:fldCharType="begin"/>
      </w:r>
      <w:r>
        <w:instrText xml:space="preserve"> ADDIN EN.CITE &lt;EndNote&gt;&lt;Cite&gt;&lt;Author&gt;Senturk&lt;/Author&gt;&lt;Year&gt;2017&lt;/Year&gt;&lt;RecNum&gt;18&lt;/RecNum&gt;&lt;DisplayText&gt;&lt;style face="superscript"&gt;19&lt;/style&gt;&lt;/DisplayText&gt;&lt;record&gt;&lt;rec-number&gt;18&lt;/rec-number&gt;&lt;foreign-keys&gt;&lt;key app="EN" db-id="tad00sptar2p9setxe2vdsr322edvef2rze2" timestamp="1608310553"&gt;18&lt;/key&gt;&lt;/foreign-keys&gt;&lt;ref-type name="Journal Article"&gt;17&lt;/ref-type&gt;&lt;contributors&gt;&lt;authors&gt;&lt;author&gt;Senturk, Serif&lt;/author&gt;&lt;author&gt;Shirole, Nitin H.&lt;/author&gt;&lt;author&gt;Nowak, Dawid G.&lt;/author&gt;&lt;author&gt;Corbo, Vincenzo&lt;/author&gt;&lt;author&gt;Pal, Debjani&lt;/author&gt;&lt;author&gt;Vaughan, Alexander&lt;/author&gt;&lt;author&gt;Tuveson, David A.&lt;/author&gt;&lt;author&gt;Trotman, Lloyd C.&lt;/author&gt;&lt;author&gt;Kinney, Justin B.&lt;/author&gt;&lt;author&gt;Sordella, Raffaella&lt;/author&gt;&lt;/authors&gt;&lt;/contributors&gt;&lt;titles&gt;&lt;title&gt;Rapid and tunable method to temporally control gene editing based on conditional Cas9 stabilization&lt;/title&gt;&lt;secondary-title&gt;Nature communications&lt;/secondary-title&gt;&lt;/titles&gt;&lt;pages&gt;14370-14370&lt;/pages&gt;&lt;volume&gt;8&lt;/volume&gt;&lt;dates&gt;&lt;year&gt;2017&lt;/year&gt;&lt;/dates&gt;&lt;publisher&gt;Nature Publishing Group&lt;/publisher&gt;&lt;isbn&gt;2041-1723&lt;/isbn&gt;&lt;accession-num&gt;28224990&lt;/accession-num&gt;&lt;urls&gt;&lt;related-urls&gt;&lt;url&gt;https://www.ncbi.nlm.nih.gov/pubmed/28224990&lt;/url&gt;&lt;url&gt;https://www.ncbi.nlm.nih.gov/pmc/PMC5322564/&lt;/url&gt;&lt;/related-urls&gt;&lt;/urls&gt;&lt;electronic-resource-num&gt;10.1038/ncomms14370&lt;/electronic-resource-num&gt;&lt;remote-database-name&gt;PubMed&lt;/remote-database-name&gt;&lt;language&gt;eng&lt;/language&gt;&lt;/record&gt;&lt;/Cite&gt;&lt;/EndNote&gt;</w:instrText>
      </w:r>
      <w:r>
        <w:fldChar w:fldCharType="separate"/>
      </w:r>
      <w:r w:rsidRPr="00853D41">
        <w:rPr>
          <w:noProof/>
          <w:vertAlign w:val="superscript"/>
        </w:rPr>
        <w:t>19</w:t>
      </w:r>
      <w:r>
        <w:fldChar w:fldCharType="end"/>
      </w:r>
      <w:r>
        <w:t>.</w:t>
      </w:r>
    </w:p>
    <w:p w14:paraId="0C5EE91C" w14:textId="77777777" w:rsidR="00F77F99" w:rsidRDefault="00F77F99" w:rsidP="00080C90">
      <w:pPr>
        <w:contextualSpacing/>
        <w:rPr>
          <w:b/>
        </w:rPr>
      </w:pPr>
    </w:p>
    <w:p w14:paraId="30219164" w14:textId="2184EE08" w:rsidR="00217A94" w:rsidRDefault="00217A94" w:rsidP="00080C90">
      <w:pPr>
        <w:contextualSpacing/>
      </w:pPr>
      <w:r w:rsidRPr="00217A94">
        <w:rPr>
          <w:b/>
        </w:rPr>
        <w:t>Table 1:</w:t>
      </w:r>
      <w:r>
        <w:t xml:space="preserve"> </w:t>
      </w:r>
      <w:r w:rsidRPr="00217A94">
        <w:rPr>
          <w:b/>
        </w:rPr>
        <w:t>The design of the forward and reverse sgRNA oligonucleotide.</w:t>
      </w:r>
      <w:r w:rsidRPr="00412E15">
        <w:t xml:space="preserve"> </w:t>
      </w:r>
      <w:r>
        <w:t>T</w:t>
      </w:r>
      <w:r w:rsidRPr="00412E15">
        <w:t xml:space="preserve">he forward </w:t>
      </w:r>
      <w:r>
        <w:t xml:space="preserve">(Oligo 1) </w:t>
      </w:r>
      <w:r w:rsidRPr="00412E15">
        <w:t xml:space="preserve">and the reverse </w:t>
      </w:r>
      <w:r>
        <w:t xml:space="preserve">(Oligo 2) </w:t>
      </w:r>
      <w:r w:rsidRPr="00412E15">
        <w:t xml:space="preserve">oligonucleotide </w:t>
      </w:r>
      <w:r>
        <w:t xml:space="preserve">is designed </w:t>
      </w:r>
      <w:r w:rsidRPr="00412E15">
        <w:t xml:space="preserve">by adding </w:t>
      </w:r>
      <w:proofErr w:type="spellStart"/>
      <w:r w:rsidRPr="00412E15">
        <w:t>BsmBI</w:t>
      </w:r>
      <w:proofErr w:type="spellEnd"/>
      <w:r w:rsidRPr="00412E15">
        <w:t xml:space="preserve"> </w:t>
      </w:r>
      <w:r>
        <w:t xml:space="preserve">enzyme </w:t>
      </w:r>
      <w:r w:rsidRPr="00412E15">
        <w:t xml:space="preserve">digestion overhangs </w:t>
      </w:r>
      <w:proofErr w:type="gramStart"/>
      <w:r w:rsidR="00057694">
        <w:t>the</w:t>
      </w:r>
      <w:r w:rsidRPr="00412E15">
        <w:t xml:space="preserve"> your</w:t>
      </w:r>
      <w:proofErr w:type="gramEnd"/>
      <w:r w:rsidRPr="00412E15">
        <w:t xml:space="preserve"> sgRNA sequence. </w:t>
      </w:r>
      <w:r>
        <w:t xml:space="preserve">The </w:t>
      </w:r>
      <w:r w:rsidRPr="00412E15">
        <w:t xml:space="preserve">overhangs for </w:t>
      </w:r>
      <w:proofErr w:type="spellStart"/>
      <w:r w:rsidRPr="00412E15">
        <w:t>BsmBI</w:t>
      </w:r>
      <w:proofErr w:type="spellEnd"/>
      <w:r w:rsidRPr="00412E15">
        <w:t xml:space="preserve"> digestion are shown in red and “N” denotes the different nucleotides present in </w:t>
      </w:r>
      <w:r w:rsidR="00057694">
        <w:t>the</w:t>
      </w:r>
      <w:r w:rsidRPr="00412E15">
        <w:t xml:space="preserve"> sgRNA sequence.</w:t>
      </w:r>
    </w:p>
    <w:p w14:paraId="32EF54A1" w14:textId="77777777" w:rsidR="00057694" w:rsidRDefault="00057694" w:rsidP="00080C90">
      <w:pPr>
        <w:contextualSpacing/>
      </w:pPr>
    </w:p>
    <w:p w14:paraId="12D38857" w14:textId="52EAC2C9" w:rsidR="00CF6F17" w:rsidRPr="00412E15" w:rsidRDefault="00CF6F17" w:rsidP="00080C90">
      <w:pPr>
        <w:contextualSpacing/>
      </w:pPr>
      <w:r>
        <w:rPr>
          <w:b/>
        </w:rPr>
        <w:t>Table 2</w:t>
      </w:r>
      <w:r w:rsidRPr="00217A94">
        <w:rPr>
          <w:b/>
        </w:rPr>
        <w:t>:</w:t>
      </w:r>
      <w:r>
        <w:rPr>
          <w:b/>
        </w:rPr>
        <w:t xml:space="preserve"> The U6 promoter sequence for sgRNA cloning validation.</w:t>
      </w:r>
      <w:r>
        <w:t xml:space="preserve"> To v</w:t>
      </w:r>
      <w:r w:rsidRPr="00412E15">
        <w:t xml:space="preserve">alidate </w:t>
      </w:r>
      <w:r>
        <w:t xml:space="preserve">how successful is </w:t>
      </w:r>
      <w:r w:rsidR="00057694">
        <w:t>the</w:t>
      </w:r>
      <w:r w:rsidRPr="00412E15">
        <w:t xml:space="preserve"> sgRNA cloning</w:t>
      </w:r>
      <w:r>
        <w:t xml:space="preserve">, use the U6 promoter sequence for </w:t>
      </w:r>
      <w:r w:rsidRPr="00412E15">
        <w:t>DNA sequencing of the DD-Cas9 plasmid</w:t>
      </w:r>
      <w:r>
        <w:t xml:space="preserve">. </w:t>
      </w:r>
    </w:p>
    <w:p w14:paraId="5822315E" w14:textId="77777777" w:rsidR="00217A94" w:rsidRPr="00412E15" w:rsidRDefault="00217A94" w:rsidP="00080C90">
      <w:pPr>
        <w:contextualSpacing/>
        <w:rPr>
          <w:b/>
        </w:rPr>
      </w:pPr>
    </w:p>
    <w:p w14:paraId="32CCD318" w14:textId="77777777" w:rsidR="00BC406A" w:rsidRPr="00412E15" w:rsidRDefault="00BC406A" w:rsidP="00080C90">
      <w:pPr>
        <w:contextualSpacing/>
        <w:rPr>
          <w:b/>
        </w:rPr>
      </w:pPr>
      <w:r w:rsidRPr="00412E15">
        <w:rPr>
          <w:b/>
        </w:rPr>
        <w:t>DISCUSSION</w:t>
      </w:r>
      <w:r w:rsidRPr="00412E15">
        <w:rPr>
          <w:b/>
          <w:bCs/>
        </w:rPr>
        <w:t xml:space="preserve">: </w:t>
      </w:r>
    </w:p>
    <w:p w14:paraId="76CB016E" w14:textId="45B81942" w:rsidR="007F4185" w:rsidRDefault="0057679E" w:rsidP="00080C90">
      <w:pPr>
        <w:contextualSpacing/>
        <w:rPr>
          <w:color w:val="000000" w:themeColor="text1"/>
        </w:rPr>
      </w:pPr>
      <w:r>
        <w:rPr>
          <w:color w:val="000000" w:themeColor="text1"/>
        </w:rPr>
        <w:t xml:space="preserve">The </w:t>
      </w:r>
      <w:r w:rsidR="00BC406A" w:rsidRPr="00412E15">
        <w:rPr>
          <w:color w:val="000000" w:themeColor="text1"/>
        </w:rPr>
        <w:t xml:space="preserve">CRISPR/Cas9 technology has revolutionized </w:t>
      </w:r>
      <w:r w:rsidR="00057694">
        <w:rPr>
          <w:color w:val="000000" w:themeColor="text1"/>
        </w:rPr>
        <w:t>the</w:t>
      </w:r>
      <w:r w:rsidR="00BC406A" w:rsidRPr="00412E15">
        <w:rPr>
          <w:color w:val="000000" w:themeColor="text1"/>
        </w:rPr>
        <w:t xml:space="preserve"> capability of functionally interrogate genomes</w:t>
      </w:r>
      <w:r w:rsidR="00BC406A" w:rsidRPr="00412E15">
        <w:rPr>
          <w:color w:val="000000" w:themeColor="text1"/>
        </w:rPr>
        <w:fldChar w:fldCharType="begin"/>
      </w:r>
      <w:r w:rsidR="00BC406A" w:rsidRPr="00412E15">
        <w:rPr>
          <w:color w:val="000000" w:themeColor="text1"/>
        </w:rPr>
        <w:instrText xml:space="preserve"> ADDIN EN.CITE &lt;EndNote&gt;&lt;Cite&gt;&lt;Author&gt;Al-Attar&lt;/Author&gt;&lt;Year&gt;2011&lt;/Year&gt;&lt;RecNum&gt;4&lt;/RecNum&gt;&lt;DisplayText&gt;&lt;style face="superscript"&gt;2&lt;/style&gt;&lt;/DisplayText&gt;&lt;record&gt;&lt;rec-number&gt;4&lt;/rec-number&gt;&lt;foreign-keys&gt;&lt;key app="EN" db-id="f0x00ds2ps2x95e0ewbvv2zdr5fe2wvwza55" timestamp="1557884117"&gt;4&lt;/key&gt;&lt;/foreign-keys&gt;&lt;ref-type name="Journal Article"&gt;17&lt;/ref-type&gt;&lt;contributors&gt;&lt;authors&gt;&lt;author&gt;Al-Attar, S.&lt;/author&gt;&lt;author&gt;Westra, E. R.&lt;/author&gt;&lt;author&gt;van der Oost, J.&lt;/author&gt;&lt;author&gt;Brouns, S. J.&lt;/author&gt;&lt;/authors&gt;&lt;/contributors&gt;&lt;auth-address&gt;Laboratory of Microbiology, Wageningen University, Dreijenplein 10, Wageningen, The Netherlands.&lt;/auth-address&gt;&lt;titles&gt;&lt;title&gt;Clustered regularly interspaced short palindromic repeats (CRISPRs): the hallmark of an ingenious antiviral defense mechanism in prokaryotes&lt;/title&gt;&lt;secondary-title&gt;Biol Chem&lt;/secondary-title&gt;&lt;alt-title&gt;Biological chemistry&lt;/alt-title&gt;&lt;/titles&gt;&lt;periodical&gt;&lt;full-title&gt;Biol Chem&lt;/full-title&gt;&lt;abbr-1&gt;Biological chemistry&lt;/abbr-1&gt;&lt;/periodical&gt;&lt;alt-periodical&gt;&lt;full-title&gt;Biol Chem&lt;/full-title&gt;&lt;abbr-1&gt;Biological chemistry&lt;/abbr-1&gt;&lt;/alt-periodical&gt;&lt;pages&gt;277-89&lt;/pages&gt;&lt;volume&gt;392&lt;/volume&gt;&lt;number&gt;4&lt;/number&gt;&lt;edition&gt;2011/02/08&lt;/edition&gt;&lt;keywords&gt;&lt;keyword&gt;Archaea/*genetics/immunology/*virology&lt;/keyword&gt;&lt;keyword&gt;Bacteria/*genetics/immunology/*virology&lt;/keyword&gt;&lt;keyword&gt;Bacterial Physiological Phenomena/genetics&lt;/keyword&gt;&lt;keyword&gt;Base Sequence&lt;/keyword&gt;&lt;keyword&gt;Genetic Loci/genetics&lt;/keyword&gt;&lt;keyword&gt;Humans&lt;/keyword&gt;&lt;keyword&gt;Inverted Repeat Sequences/*genetics&lt;/keyword&gt;&lt;keyword&gt;Molecular Sequence Data&lt;/keyword&gt;&lt;keyword&gt;*Viruses&lt;/keyword&gt;&lt;/keywords&gt;&lt;dates&gt;&lt;year&gt;2011&lt;/year&gt;&lt;pub-dates&gt;&lt;date&gt;Apr&lt;/date&gt;&lt;/pub-dates&gt;&lt;/dates&gt;&lt;isbn&gt;1431-6730&lt;/isbn&gt;&lt;accession-num&gt;21294681&lt;/accession-num&gt;&lt;urls&gt;&lt;/urls&gt;&lt;electronic-resource-num&gt;10.1515/bc.2011.042&lt;/electronic-resource-num&gt;&lt;remote-database-provider&gt;NLM&lt;/remote-database-provider&gt;&lt;language&gt;eng&lt;/language&gt;&lt;/record&gt;&lt;/Cite&gt;&lt;/EndNote&gt;</w:instrText>
      </w:r>
      <w:r w:rsidR="00BC406A" w:rsidRPr="00412E15">
        <w:rPr>
          <w:color w:val="000000" w:themeColor="text1"/>
        </w:rPr>
        <w:fldChar w:fldCharType="separate"/>
      </w:r>
      <w:r w:rsidR="00BC406A" w:rsidRPr="00412E15">
        <w:rPr>
          <w:noProof/>
          <w:color w:val="000000" w:themeColor="text1"/>
          <w:vertAlign w:val="superscript"/>
        </w:rPr>
        <w:t>2</w:t>
      </w:r>
      <w:r w:rsidR="00BC406A" w:rsidRPr="00412E15">
        <w:rPr>
          <w:color w:val="000000" w:themeColor="text1"/>
        </w:rPr>
        <w:fldChar w:fldCharType="end"/>
      </w:r>
      <w:r w:rsidR="00BC406A" w:rsidRPr="00412E15">
        <w:rPr>
          <w:color w:val="000000" w:themeColor="text1"/>
        </w:rPr>
        <w:t>. However, the inactivation of genes often results in cell lethality, functional deficits</w:t>
      </w:r>
      <w:r w:rsidR="00E742BF" w:rsidRPr="00412E15">
        <w:rPr>
          <w:color w:val="000000" w:themeColor="text1"/>
        </w:rPr>
        <w:t>,</w:t>
      </w:r>
      <w:r w:rsidR="00BC406A" w:rsidRPr="00412E15">
        <w:rPr>
          <w:color w:val="000000" w:themeColor="text1"/>
        </w:rPr>
        <w:t xml:space="preserve"> and developmental defects, limiting the utility of such approaches for studying gene functions</w:t>
      </w:r>
      <w:r w:rsidR="00BC406A" w:rsidRPr="00412E15">
        <w:rPr>
          <w:color w:val="000000" w:themeColor="text1"/>
        </w:rPr>
        <w:fldChar w:fldCharType="begin"/>
      </w:r>
      <w:r w:rsidR="00BC406A" w:rsidRPr="00412E15">
        <w:rPr>
          <w:color w:val="000000" w:themeColor="text1"/>
        </w:rPr>
        <w:instrText xml:space="preserve"> ADDIN EN.CITE &lt;EndNote&gt;&lt;Cite&gt;&lt;Author&gt;Wade&lt;/Author&gt;&lt;Year&gt;2015&lt;/Year&gt;&lt;RecNum&gt;28&lt;/RecNum&gt;&lt;DisplayText&gt;&lt;style face="superscript"&gt;7&lt;/style&gt;&lt;/DisplayText&gt;&lt;record&gt;&lt;rec-number&gt;28&lt;/rec-number&gt;&lt;foreign-keys&gt;&lt;key app="EN" db-id="f0x00ds2ps2x95e0ewbvv2zdr5fe2wvwza55" timestamp="1565918908"&gt;28&lt;/key&gt;&lt;/foreign-keys&gt;&lt;ref-type name="Journal Article"&gt;17&lt;/ref-type&gt;&lt;contributors&gt;&lt;authors&gt;&lt;author&gt;Wade, Mark&lt;/author&gt;&lt;/authors&gt;&lt;/contributors&gt;&lt;titles&gt;&lt;title&gt;High-Throughput Silencing Using the CRISPR-Cas9 System: A Review of the Benefits and Challenges&lt;/title&gt;&lt;secondary-title&gt;Journal of Biomolecular Screening&lt;/secondary-title&gt;&lt;/titles&gt;&lt;periodical&gt;&lt;full-title&gt;Journal of Biomolecular Screening&lt;/full-title&gt;&lt;/periodical&gt;&lt;pages&gt;1027-1039&lt;/pages&gt;&lt;volume&gt;20&lt;/volume&gt;&lt;number&gt;8&lt;/number&gt;&lt;dates&gt;&lt;year&gt;2015&lt;/year&gt;&lt;pub-dates&gt;&lt;date&gt;2015/09/01&lt;/date&gt;&lt;/pub-dates&gt;&lt;/dates&gt;&lt;publisher&gt;SAGE Publications Inc STM&lt;/publisher&gt;&lt;isbn&gt;1087-0571&lt;/isbn&gt;&lt;urls&gt;&lt;related-urls&gt;&lt;url&gt;https://doi.org/10.1177/1087057115587916&lt;/url&gt;&lt;/related-urls&gt;&lt;/urls&gt;&lt;electronic-resource-num&gt;10.1177/1087057115587916&lt;/electronic-resource-num&gt;&lt;access-date&gt;2019/08/15&lt;/access-date&gt;&lt;/record&gt;&lt;/Cite&gt;&lt;/EndNote&gt;</w:instrText>
      </w:r>
      <w:r w:rsidR="00BC406A" w:rsidRPr="00412E15">
        <w:rPr>
          <w:color w:val="000000" w:themeColor="text1"/>
        </w:rPr>
        <w:fldChar w:fldCharType="separate"/>
      </w:r>
      <w:r w:rsidR="00BC406A" w:rsidRPr="00412E15">
        <w:rPr>
          <w:noProof/>
          <w:color w:val="000000" w:themeColor="text1"/>
          <w:vertAlign w:val="superscript"/>
        </w:rPr>
        <w:t>7</w:t>
      </w:r>
      <w:r w:rsidR="00BC406A" w:rsidRPr="00412E15">
        <w:rPr>
          <w:color w:val="000000" w:themeColor="text1"/>
        </w:rPr>
        <w:fldChar w:fldCharType="end"/>
      </w:r>
      <w:r w:rsidR="00BC406A" w:rsidRPr="00412E15">
        <w:rPr>
          <w:color w:val="000000" w:themeColor="text1"/>
        </w:rPr>
        <w:t>. Additionally, constitutive expression of Cas9 may result in toxicity and the generation of off-target effects</w:t>
      </w:r>
      <w:r w:rsidR="00BC406A" w:rsidRPr="00412E15">
        <w:rPr>
          <w:color w:val="000000" w:themeColor="text1"/>
        </w:rPr>
        <w:fldChar w:fldCharType="begin"/>
      </w:r>
      <w:r w:rsidR="00BC406A" w:rsidRPr="00412E15">
        <w:rPr>
          <w:color w:val="000000" w:themeColor="text1"/>
        </w:rPr>
        <w:instrText xml:space="preserve"> ADDIN EN.CITE &lt;EndNote&gt;&lt;Cite&gt;&lt;Author&gt;Zhang&lt;/Author&gt;&lt;Year&gt;2019&lt;/Year&gt;&lt;RecNum&gt;29&lt;/RecNum&gt;&lt;DisplayText&gt;&lt;style face="superscript"&gt;6&lt;/style&gt;&lt;/DisplayText&gt;&lt;record&gt;&lt;rec-number&gt;29&lt;/rec-number&gt;&lt;foreign-keys&gt;&lt;key app="EN" db-id="f0x00ds2ps2x95e0ewbvv2zdr5fe2wvwza55" timestamp="1565918953"&gt;29&lt;/key&gt;&lt;/foreign-keys&gt;&lt;ref-type name="Journal Article"&gt;17&lt;/ref-type&gt;&lt;contributors&gt;&lt;authors&gt;&lt;author&gt;Zhang, Jingfang&lt;/author&gt;&lt;author&gt;Chen, Li&lt;/author&gt;&lt;author&gt;Zhang, Ju&lt;/author&gt;&lt;author&gt;Wang, Yu&lt;/author&gt;&lt;/authors&gt;&lt;/contributors&gt;&lt;titles&gt;&lt;title&gt;Drug Inducible CRISPR/Cas Systems&lt;/title&gt;&lt;secondary-title&gt;Computational and Structural Biotechnology Journal&lt;/secondary-title&gt;&lt;/titles&gt;&lt;periodical&gt;&lt;full-title&gt;Computational and Structural Biotechnology Journal&lt;/full-title&gt;&lt;/periodical&gt;&lt;dates&gt;&lt;year&gt;2019&lt;/year&gt;&lt;pub-dates&gt;&lt;date&gt;2019/07/30/&lt;/date&gt;&lt;/pub-dates&gt;&lt;/dates&gt;&lt;isbn&gt;2001-0370&lt;/isbn&gt;&lt;urls&gt;&lt;related-urls&gt;&lt;url&gt;http://www.sciencedirect.com/science/article/pii/S2001037018303568&lt;/url&gt;&lt;/related-urls&gt;&lt;/urls&gt;&lt;electronic-resource-num&gt;https://doi.org/10.1016/j.csbj.2019.07.015&lt;/electronic-resource-num&gt;&lt;/record&gt;&lt;/Cite&gt;&lt;/EndNote&gt;</w:instrText>
      </w:r>
      <w:r w:rsidR="00BC406A" w:rsidRPr="00412E15">
        <w:rPr>
          <w:color w:val="000000" w:themeColor="text1"/>
        </w:rPr>
        <w:fldChar w:fldCharType="separate"/>
      </w:r>
      <w:r w:rsidR="00BC406A" w:rsidRPr="00412E15">
        <w:rPr>
          <w:noProof/>
          <w:color w:val="000000" w:themeColor="text1"/>
          <w:vertAlign w:val="superscript"/>
        </w:rPr>
        <w:t>6</w:t>
      </w:r>
      <w:r w:rsidR="00BC406A" w:rsidRPr="00412E15">
        <w:rPr>
          <w:color w:val="000000" w:themeColor="text1"/>
        </w:rPr>
        <w:fldChar w:fldCharType="end"/>
      </w:r>
      <w:r w:rsidR="00110A4A">
        <w:rPr>
          <w:color w:val="000000" w:themeColor="text1"/>
        </w:rPr>
        <w:t xml:space="preserve">. </w:t>
      </w:r>
      <w:r w:rsidR="00BC406A" w:rsidRPr="00412E15">
        <w:rPr>
          <w:color w:val="000000" w:themeColor="text1"/>
        </w:rPr>
        <w:t>Different approaches have been developed to temporally control CRISPR</w:t>
      </w:r>
      <w:r w:rsidR="00E742BF" w:rsidRPr="00412E15">
        <w:rPr>
          <w:color w:val="000000" w:themeColor="text1"/>
        </w:rPr>
        <w:t>-</w:t>
      </w:r>
      <w:r w:rsidR="00BC406A" w:rsidRPr="00412E15">
        <w:rPr>
          <w:color w:val="000000" w:themeColor="text1"/>
        </w:rPr>
        <w:t>Cas9</w:t>
      </w:r>
      <w:r w:rsidR="00676AE2">
        <w:rPr>
          <w:color w:val="000000" w:themeColor="text1"/>
        </w:rPr>
        <w:t xml:space="preserve"> </w:t>
      </w:r>
      <w:r w:rsidR="00BC406A" w:rsidRPr="00412E15">
        <w:rPr>
          <w:color w:val="000000" w:themeColor="text1"/>
        </w:rPr>
        <w:t>based genome editing technologies</w:t>
      </w:r>
      <w:r w:rsidR="00BC406A" w:rsidRPr="00412E15">
        <w:rPr>
          <w:color w:val="000000" w:themeColor="text1"/>
        </w:rPr>
        <w:fldChar w:fldCharType="begin"/>
      </w:r>
      <w:r w:rsidR="00BC406A" w:rsidRPr="00412E15">
        <w:rPr>
          <w:color w:val="000000" w:themeColor="text1"/>
        </w:rPr>
        <w:instrText xml:space="preserve"> ADDIN EN.CITE &lt;EndNote&gt;&lt;Cite&gt;&lt;Author&gt;Zhang&lt;/Author&gt;&lt;Year&gt;2019&lt;/Year&gt;&lt;RecNum&gt;29&lt;/RecNum&gt;&lt;DisplayText&gt;&lt;style face="superscript"&gt;6&lt;/style&gt;&lt;/DisplayText&gt;&lt;record&gt;&lt;rec-number&gt;29&lt;/rec-number&gt;&lt;foreign-keys&gt;&lt;key app="EN" db-id="f0x00ds2ps2x95e0ewbvv2zdr5fe2wvwza55" timestamp="1565918953"&gt;29&lt;/key&gt;&lt;/foreign-keys&gt;&lt;ref-type name="Journal Article"&gt;17&lt;/ref-type&gt;&lt;contributors&gt;&lt;authors&gt;&lt;author&gt;Zhang, Jingfang&lt;/author&gt;&lt;author&gt;Chen, Li&lt;/author&gt;&lt;author&gt;Zhang, Ju&lt;/author&gt;&lt;author&gt;Wang, Yu&lt;/author&gt;&lt;/authors&gt;&lt;/contributors&gt;&lt;titles&gt;&lt;title&gt;Drug Inducible CRISPR/Cas Systems&lt;/title&gt;&lt;secondary-title&gt;Computational and Structural Biotechnology Journal&lt;/secondary-title&gt;&lt;/titles&gt;&lt;periodical&gt;&lt;full-title&gt;Computational and Structural Biotechnology Journal&lt;/full-title&gt;&lt;/periodical&gt;&lt;dates&gt;&lt;year&gt;2019&lt;/year&gt;&lt;pub-dates&gt;&lt;date&gt;2019/07/30/&lt;/date&gt;&lt;/pub-dates&gt;&lt;/dates&gt;&lt;isbn&gt;2001-0370&lt;/isbn&gt;&lt;urls&gt;&lt;related-urls&gt;&lt;url&gt;http://www.sciencedirect.com/science/article/pii/S2001037018303568&lt;/url&gt;&lt;/related-urls&gt;&lt;/urls&gt;&lt;electronic-resource-num&gt;https://doi.org/10.1016/j.csbj.2019.07.015&lt;/electronic-resource-num&gt;&lt;/record&gt;&lt;/Cite&gt;&lt;/EndNote&gt;</w:instrText>
      </w:r>
      <w:r w:rsidR="00BC406A" w:rsidRPr="00412E15">
        <w:rPr>
          <w:color w:val="000000" w:themeColor="text1"/>
        </w:rPr>
        <w:fldChar w:fldCharType="separate"/>
      </w:r>
      <w:r w:rsidR="00BC406A" w:rsidRPr="00412E15">
        <w:rPr>
          <w:noProof/>
          <w:color w:val="000000" w:themeColor="text1"/>
          <w:vertAlign w:val="superscript"/>
        </w:rPr>
        <w:t>6</w:t>
      </w:r>
      <w:r w:rsidR="00BC406A" w:rsidRPr="00412E15">
        <w:rPr>
          <w:color w:val="000000" w:themeColor="text1"/>
        </w:rPr>
        <w:fldChar w:fldCharType="end"/>
      </w:r>
      <w:r w:rsidR="00BC406A" w:rsidRPr="00412E15">
        <w:rPr>
          <w:color w:val="000000" w:themeColor="text1"/>
        </w:rPr>
        <w:t>. These systems are based either on the transcriptional control of Cas9 and/or sgRNA</w:t>
      </w:r>
      <w:r w:rsidR="00676AE2">
        <w:rPr>
          <w:color w:val="000000" w:themeColor="text1"/>
        </w:rPr>
        <w:t>,</w:t>
      </w:r>
      <w:r w:rsidR="00BC406A" w:rsidRPr="00412E15">
        <w:rPr>
          <w:color w:val="000000" w:themeColor="text1"/>
        </w:rPr>
        <w:t xml:space="preserve"> or </w:t>
      </w:r>
      <w:r w:rsidR="00E742BF" w:rsidRPr="00412E15">
        <w:rPr>
          <w:color w:val="000000" w:themeColor="text1"/>
        </w:rPr>
        <w:t>Cas9 post-transcriptional and post-</w:t>
      </w:r>
      <w:r w:rsidR="00BC406A" w:rsidRPr="00412E15">
        <w:rPr>
          <w:color w:val="000000" w:themeColor="text1"/>
        </w:rPr>
        <w:t>translational activation</w:t>
      </w:r>
      <w:r w:rsidR="00BC406A" w:rsidRPr="00412E15">
        <w:rPr>
          <w:color w:val="000000" w:themeColor="text1"/>
        </w:rPr>
        <w:fldChar w:fldCharType="begin">
          <w:fldData xml:space="preserve">PEVuZE5vdGU+PENpdGU+PEF1dGhvcj5EYXZpczwvQXV0aG9yPjxZZWFyPjIwMTU8L1llYXI+PFJl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=
</w:fldData>
        </w:fldChar>
      </w:r>
      <w:r w:rsidR="00412E15" w:rsidRPr="00412E15">
        <w:rPr>
          <w:color w:val="000000" w:themeColor="text1"/>
        </w:rPr>
        <w:instrText xml:space="preserve"> ADDIN EN.CITE </w:instrText>
      </w:r>
      <w:r w:rsidR="00412E15" w:rsidRPr="00412E15">
        <w:rPr>
          <w:color w:val="000000" w:themeColor="text1"/>
        </w:rPr>
        <w:fldChar w:fldCharType="begin">
          <w:fldData xml:space="preserve">PEVuZE5vdGU+PENpdGU+PEF1dGhvcj5EYXZpczwvQXV0aG9yPjxZZWFyPjIwMTU8L1llYXI+PFJl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=
</w:fldData>
        </w:fldChar>
      </w:r>
      <w:r w:rsidR="00412E15" w:rsidRPr="00412E15">
        <w:rPr>
          <w:color w:val="000000" w:themeColor="text1"/>
        </w:rPr>
        <w:instrText xml:space="preserve"> ADDIN EN.CITE.DATA </w:instrText>
      </w:r>
      <w:r w:rsidR="00412E15" w:rsidRPr="00412E15">
        <w:rPr>
          <w:color w:val="000000" w:themeColor="text1"/>
        </w:rPr>
      </w:r>
      <w:r w:rsidR="00412E15" w:rsidRPr="00412E15">
        <w:rPr>
          <w:color w:val="000000" w:themeColor="text1"/>
        </w:rPr>
        <w:fldChar w:fldCharType="end"/>
      </w:r>
      <w:r w:rsidR="00BC406A" w:rsidRPr="00412E15">
        <w:rPr>
          <w:color w:val="000000" w:themeColor="text1"/>
        </w:rPr>
      </w:r>
      <w:r w:rsidR="00BC406A" w:rsidRPr="00412E15">
        <w:rPr>
          <w:color w:val="000000" w:themeColor="text1"/>
        </w:rPr>
        <w:fldChar w:fldCharType="separate"/>
      </w:r>
      <w:r w:rsidR="00412E15" w:rsidRPr="00412E15">
        <w:rPr>
          <w:noProof/>
          <w:color w:val="000000" w:themeColor="text1"/>
          <w:vertAlign w:val="superscript"/>
        </w:rPr>
        <w:t>21-23</w:t>
      </w:r>
      <w:r w:rsidR="00BC406A" w:rsidRPr="00412E15">
        <w:rPr>
          <w:color w:val="000000" w:themeColor="text1"/>
        </w:rPr>
        <w:fldChar w:fldCharType="end"/>
      </w:r>
      <w:r w:rsidR="00BC406A" w:rsidRPr="00412E15">
        <w:rPr>
          <w:color w:val="000000" w:themeColor="text1"/>
        </w:rPr>
        <w:t xml:space="preserve">. As an alternative to these systems, we developed a novel toolkit based on the conditional destabilization of Cas9. </w:t>
      </w:r>
    </w:p>
    <w:p w14:paraId="6502BE43" w14:textId="77777777" w:rsidR="00110A4A" w:rsidRDefault="00110A4A" w:rsidP="00080C90">
      <w:pPr>
        <w:contextualSpacing/>
        <w:rPr>
          <w:color w:val="000000" w:themeColor="text1"/>
        </w:rPr>
      </w:pPr>
    </w:p>
    <w:p w14:paraId="354A005C" w14:textId="03B22227" w:rsidR="007F4185" w:rsidRDefault="007F4185" w:rsidP="00080C90">
      <w:pPr>
        <w:contextualSpacing/>
        <w:rPr>
          <w:color w:val="000000" w:themeColor="text1"/>
        </w:rPr>
      </w:pPr>
      <w:r>
        <w:rPr>
          <w:color w:val="000000" w:themeColor="text1"/>
        </w:rPr>
        <w:t xml:space="preserve">The critical step in this protocol is the design of at least two or three sgRNA for a specific gene to </w:t>
      </w:r>
      <w:r>
        <w:rPr>
          <w:color w:val="000000" w:themeColor="text1"/>
        </w:rPr>
        <w:lastRenderedPageBreak/>
        <w:t xml:space="preserve">avoid off-target effects and </w:t>
      </w:r>
      <w:r w:rsidR="00676AE2">
        <w:rPr>
          <w:color w:val="000000" w:themeColor="text1"/>
        </w:rPr>
        <w:t xml:space="preserve">facilitate efficient gene </w:t>
      </w:r>
      <w:r>
        <w:rPr>
          <w:color w:val="000000" w:themeColor="text1"/>
        </w:rPr>
        <w:t>editing. A rate-limiting step is</w:t>
      </w:r>
      <w:r w:rsidRPr="007F4185">
        <w:rPr>
          <w:color w:val="000000" w:themeColor="text1"/>
        </w:rPr>
        <w:t xml:space="preserve"> </w:t>
      </w:r>
      <w:r>
        <w:rPr>
          <w:color w:val="000000" w:themeColor="text1"/>
        </w:rPr>
        <w:t xml:space="preserve">an </w:t>
      </w:r>
      <w:r w:rsidRPr="007F4185">
        <w:rPr>
          <w:color w:val="000000" w:themeColor="text1"/>
        </w:rPr>
        <w:t xml:space="preserve">efficient </w:t>
      </w:r>
      <w:r>
        <w:rPr>
          <w:color w:val="000000" w:themeColor="text1"/>
        </w:rPr>
        <w:t xml:space="preserve">transformation of the cell line with </w:t>
      </w:r>
      <w:r w:rsidR="005E13A6">
        <w:rPr>
          <w:color w:val="000000" w:themeColor="text1"/>
        </w:rPr>
        <w:t xml:space="preserve">the </w:t>
      </w:r>
      <w:r>
        <w:rPr>
          <w:color w:val="000000" w:themeColor="text1"/>
        </w:rPr>
        <w:t xml:space="preserve">DD-Cas9 vector. The quality of lentivirus particles (high titers) relies on </w:t>
      </w:r>
      <w:r w:rsidR="00676AE2">
        <w:rPr>
          <w:color w:val="000000" w:themeColor="text1"/>
        </w:rPr>
        <w:t xml:space="preserve">the </w:t>
      </w:r>
      <w:r>
        <w:rPr>
          <w:color w:val="000000" w:themeColor="text1"/>
        </w:rPr>
        <w:t xml:space="preserve">HEK-293T cells. It is </w:t>
      </w:r>
      <w:r w:rsidRPr="007F4185">
        <w:rPr>
          <w:color w:val="000000" w:themeColor="text1"/>
        </w:rPr>
        <w:t xml:space="preserve">crucial to </w:t>
      </w:r>
      <w:r>
        <w:rPr>
          <w:color w:val="000000" w:themeColor="text1"/>
        </w:rPr>
        <w:t>use a low passage number (up to passage 10) of the HEK-293T cells that were properly m</w:t>
      </w:r>
      <w:r w:rsidRPr="007F4185">
        <w:rPr>
          <w:color w:val="000000" w:themeColor="text1"/>
        </w:rPr>
        <w:t>aintain</w:t>
      </w:r>
      <w:r>
        <w:rPr>
          <w:color w:val="000000" w:themeColor="text1"/>
        </w:rPr>
        <w:t>ed (split when they reached 70% conflue</w:t>
      </w:r>
      <w:r w:rsidR="00676AE2">
        <w:rPr>
          <w:color w:val="000000" w:themeColor="text1"/>
        </w:rPr>
        <w:t>ncy, usually twice a week in a</w:t>
      </w:r>
      <w:r>
        <w:rPr>
          <w:color w:val="000000" w:themeColor="text1"/>
        </w:rPr>
        <w:t xml:space="preserve"> 1:6 ratio). </w:t>
      </w:r>
      <w:r w:rsidR="0057679E">
        <w:rPr>
          <w:color w:val="000000" w:themeColor="text1"/>
        </w:rPr>
        <w:t xml:space="preserve">As an alternative, </w:t>
      </w:r>
      <w:r>
        <w:rPr>
          <w:color w:val="000000" w:themeColor="text1"/>
        </w:rPr>
        <w:t xml:space="preserve">the </w:t>
      </w:r>
      <w:r w:rsidRPr="007F4185">
        <w:rPr>
          <w:color w:val="000000" w:themeColor="text1"/>
        </w:rPr>
        <w:t>HEK</w:t>
      </w:r>
      <w:r>
        <w:rPr>
          <w:color w:val="000000" w:themeColor="text1"/>
        </w:rPr>
        <w:t>-</w:t>
      </w:r>
      <w:r w:rsidRPr="007F4185">
        <w:rPr>
          <w:color w:val="000000" w:themeColor="text1"/>
        </w:rPr>
        <w:t xml:space="preserve">293 </w:t>
      </w:r>
      <w:proofErr w:type="spellStart"/>
      <w:r w:rsidRPr="007F4185">
        <w:rPr>
          <w:color w:val="000000" w:themeColor="text1"/>
        </w:rPr>
        <w:t>Lenti</w:t>
      </w:r>
      <w:proofErr w:type="spellEnd"/>
      <w:r w:rsidRPr="007F4185">
        <w:rPr>
          <w:color w:val="000000" w:themeColor="text1"/>
        </w:rPr>
        <w:t>-X cell line</w:t>
      </w:r>
      <w:r>
        <w:rPr>
          <w:color w:val="000000" w:themeColor="text1"/>
        </w:rPr>
        <w:t xml:space="preserve">, which was </w:t>
      </w:r>
      <w:r w:rsidRPr="007F4185">
        <w:rPr>
          <w:color w:val="000000" w:themeColor="text1"/>
        </w:rPr>
        <w:t xml:space="preserve">clonally </w:t>
      </w:r>
      <w:r>
        <w:rPr>
          <w:color w:val="000000" w:themeColor="text1"/>
        </w:rPr>
        <w:t>selected to yield 30</w:t>
      </w:r>
      <w:r w:rsidRPr="007F4185">
        <w:rPr>
          <w:color w:val="000000" w:themeColor="text1"/>
        </w:rPr>
        <w:t xml:space="preserve">× higher </w:t>
      </w:r>
      <w:r>
        <w:rPr>
          <w:color w:val="000000" w:themeColor="text1"/>
        </w:rPr>
        <w:t xml:space="preserve">viral titers </w:t>
      </w:r>
      <w:r w:rsidRPr="007F4185">
        <w:rPr>
          <w:color w:val="000000" w:themeColor="text1"/>
        </w:rPr>
        <w:t xml:space="preserve">than </w:t>
      </w:r>
      <w:r>
        <w:rPr>
          <w:color w:val="000000" w:themeColor="text1"/>
        </w:rPr>
        <w:t xml:space="preserve">regular </w:t>
      </w:r>
      <w:r w:rsidRPr="007F4185">
        <w:rPr>
          <w:color w:val="000000" w:themeColor="text1"/>
        </w:rPr>
        <w:t>HEK</w:t>
      </w:r>
      <w:r>
        <w:rPr>
          <w:color w:val="000000" w:themeColor="text1"/>
        </w:rPr>
        <w:t>-</w:t>
      </w:r>
      <w:r w:rsidRPr="007F4185">
        <w:rPr>
          <w:color w:val="000000" w:themeColor="text1"/>
        </w:rPr>
        <w:t>293T cells</w:t>
      </w:r>
      <w:r w:rsidR="0057679E">
        <w:rPr>
          <w:color w:val="000000" w:themeColor="text1"/>
        </w:rPr>
        <w:t xml:space="preserve"> can be used</w:t>
      </w:r>
      <w:r>
        <w:rPr>
          <w:color w:val="000000" w:themeColor="text1"/>
        </w:rPr>
        <w:fldChar w:fldCharType="begin"/>
      </w:r>
      <w:r>
        <w:rPr>
          <w:color w:val="000000" w:themeColor="text1"/>
        </w:rPr>
        <w:instrText xml:space="preserve"> ADDIN EN.CITE &lt;EndNote&gt;&lt;Cite&gt;&lt;Author&gt;Albrecht&lt;/Author&gt;&lt;RecNum&gt;129&lt;/RecNum&gt;&lt;DisplayText&gt;&lt;style face="superscript"&gt;24&lt;/style&gt;&lt;/DisplayText&gt;&lt;record&gt;&lt;rec-number&gt;129&lt;/rec-number&gt;&lt;foreign-keys&gt;&lt;key app="EN" db-id="vzw2tvtwzvtap8e2pxqvrzzxw5zafezzfwvs" timestamp="1608326710"&gt;129&lt;/key&gt;&lt;/foreign-keys&gt;&lt;ref-type name="Journal Article"&gt;17&lt;/ref-type&gt;&lt;contributors&gt;&lt;authors&gt;&lt;author&gt;Albrecht, C.&lt;/author&gt;&lt;author&gt;Hosiner S Fau - Tichy, Brigitte&lt;/author&gt;&lt;author&gt;Tichy B Fau - Aldrian, Silke&lt;/author&gt;&lt;author&gt;Aldrian S Fau - Hajdu, Stefan&lt;/author&gt;&lt;author&gt;Hajdu S Fau - Nürnberger, Sylvia&lt;/author&gt;&lt;author&gt;Nürnberger, S.&lt;/author&gt;&lt;/authors&gt;&lt;translated-authors&gt;&lt;author&gt;Mol, Biotechnol&lt;/author&gt;&lt;/translated-authors&gt;&lt;/contributors&gt;&lt;auth-address&gt;Department of Trauma Surgery, Center for Joint and Cartilage, Medical University of Vienna, Waehringer Guertel 18-20, 1090, Vienna, Austria, christian.albrecht@meduniwien.ac.at. FAU - Hosiner, Stefanie&lt;/auth-address&gt;&lt;titles&gt;&lt;title&gt;Comparison of Lentiviral Packaging Mixes and Producer Cell Lines for RNAi Applications&lt;/title&gt;&lt;/titles&gt;&lt;number&gt;1559-0305 (Electronic)&lt;/number&gt;&lt;dates&gt;&lt;/dates&gt;&lt;urls&gt;&lt;/urls&gt;&lt;remote-database-provider&gt;2015 Jun&lt;/remote-database-provider&gt;&lt;language&gt;eng&lt;/language&gt;&lt;/record&gt;&lt;/Cite&gt;&lt;/EndNote&gt;</w:instrText>
      </w:r>
      <w:r>
        <w:rPr>
          <w:color w:val="000000" w:themeColor="text1"/>
        </w:rPr>
        <w:fldChar w:fldCharType="separate"/>
      </w:r>
      <w:r w:rsidRPr="007F4185">
        <w:rPr>
          <w:noProof/>
          <w:color w:val="000000" w:themeColor="text1"/>
          <w:vertAlign w:val="superscript"/>
        </w:rPr>
        <w:t>24</w:t>
      </w:r>
      <w:r>
        <w:rPr>
          <w:color w:val="000000" w:themeColor="text1"/>
        </w:rPr>
        <w:fldChar w:fldCharType="end"/>
      </w:r>
      <w:r>
        <w:rPr>
          <w:color w:val="000000" w:themeColor="text1"/>
        </w:rPr>
        <w:t>.</w:t>
      </w:r>
      <w:r w:rsidR="006C588E">
        <w:rPr>
          <w:color w:val="000000" w:themeColor="text1"/>
        </w:rPr>
        <w:t xml:space="preserve"> </w:t>
      </w:r>
      <w:r>
        <w:rPr>
          <w:color w:val="000000" w:themeColor="text1"/>
        </w:rPr>
        <w:t xml:space="preserve">Another crucial step is the optimization of the ratio of </w:t>
      </w:r>
      <w:r w:rsidR="002311E2">
        <w:rPr>
          <w:color w:val="000000" w:themeColor="text1"/>
        </w:rPr>
        <w:t xml:space="preserve">the </w:t>
      </w:r>
      <w:r>
        <w:rPr>
          <w:color w:val="000000" w:themeColor="text1"/>
        </w:rPr>
        <w:t xml:space="preserve">DD-Cas9 plasmid, </w:t>
      </w:r>
      <w:r w:rsidRPr="007F4185">
        <w:rPr>
          <w:color w:val="000000" w:themeColor="text1"/>
        </w:rPr>
        <w:t>psPAX2 packaging plasmid</w:t>
      </w:r>
      <w:r>
        <w:rPr>
          <w:color w:val="000000" w:themeColor="text1"/>
        </w:rPr>
        <w:t xml:space="preserve">, and </w:t>
      </w:r>
      <w:r w:rsidRPr="007F4185">
        <w:rPr>
          <w:color w:val="000000" w:themeColor="text1"/>
        </w:rPr>
        <w:t>pMD2.G envelope plasmid</w:t>
      </w:r>
      <w:r>
        <w:rPr>
          <w:color w:val="000000" w:themeColor="text1"/>
        </w:rPr>
        <w:t>. I</w:t>
      </w:r>
      <w:r w:rsidRPr="007F4185">
        <w:rPr>
          <w:color w:val="000000" w:themeColor="text1"/>
        </w:rPr>
        <w:t>n our experience, both</w:t>
      </w:r>
      <w:r>
        <w:rPr>
          <w:color w:val="000000" w:themeColor="text1"/>
        </w:rPr>
        <w:t xml:space="preserve"> the volume in which the</w:t>
      </w:r>
      <w:r w:rsidRPr="007F4185">
        <w:rPr>
          <w:color w:val="000000" w:themeColor="text1"/>
        </w:rPr>
        <w:t xml:space="preserve"> transfection mix </w:t>
      </w:r>
      <w:r>
        <w:rPr>
          <w:color w:val="000000" w:themeColor="text1"/>
        </w:rPr>
        <w:t xml:space="preserve">with lipofectamine </w:t>
      </w:r>
      <w:r w:rsidRPr="007F4185">
        <w:rPr>
          <w:color w:val="000000" w:themeColor="text1"/>
        </w:rPr>
        <w:t xml:space="preserve">is prepared, as well as the </w:t>
      </w:r>
      <w:r>
        <w:rPr>
          <w:color w:val="000000" w:themeColor="text1"/>
        </w:rPr>
        <w:t xml:space="preserve">plasmid </w:t>
      </w:r>
      <w:r w:rsidRPr="007F4185">
        <w:rPr>
          <w:color w:val="000000" w:themeColor="text1"/>
        </w:rPr>
        <w:t xml:space="preserve">ratio, have a </w:t>
      </w:r>
      <w:r w:rsidR="002311E2">
        <w:rPr>
          <w:color w:val="000000" w:themeColor="text1"/>
        </w:rPr>
        <w:t>substantial</w:t>
      </w:r>
      <w:r w:rsidRPr="007F4185">
        <w:rPr>
          <w:color w:val="000000" w:themeColor="text1"/>
        </w:rPr>
        <w:t xml:space="preserve"> effect on the transfection efficiency. We recommend </w:t>
      </w:r>
      <w:r>
        <w:rPr>
          <w:color w:val="000000" w:themeColor="text1"/>
        </w:rPr>
        <w:t>following the steps in our protocol for the best results</w:t>
      </w:r>
      <w:r w:rsidRPr="007F4185">
        <w:rPr>
          <w:color w:val="000000" w:themeColor="text1"/>
        </w:rPr>
        <w:t>.</w:t>
      </w:r>
      <w:r w:rsidR="00E47397">
        <w:rPr>
          <w:color w:val="000000" w:themeColor="text1"/>
        </w:rPr>
        <w:t xml:space="preserve"> </w:t>
      </w:r>
      <w:r w:rsidR="0057679E">
        <w:rPr>
          <w:color w:val="000000" w:themeColor="text1"/>
        </w:rPr>
        <w:t xml:space="preserve">The next crucial step for efficient gene editing is the optimization of </w:t>
      </w:r>
      <w:r w:rsidRPr="007F4185">
        <w:rPr>
          <w:color w:val="000000" w:themeColor="text1"/>
        </w:rPr>
        <w:t xml:space="preserve">Shield-1 </w:t>
      </w:r>
      <w:r w:rsidR="0057679E">
        <w:rPr>
          <w:color w:val="000000" w:themeColor="text1"/>
        </w:rPr>
        <w:t xml:space="preserve">concentrations. </w:t>
      </w:r>
      <w:r>
        <w:rPr>
          <w:color w:val="000000" w:themeColor="text1"/>
        </w:rPr>
        <w:t xml:space="preserve">We recommend </w:t>
      </w:r>
      <w:r w:rsidR="002311E2">
        <w:rPr>
          <w:color w:val="000000" w:themeColor="text1"/>
        </w:rPr>
        <w:t>a</w:t>
      </w:r>
      <w:r>
        <w:rPr>
          <w:color w:val="000000" w:themeColor="text1"/>
        </w:rPr>
        <w:t xml:space="preserve"> final concentration of 200 </w:t>
      </w:r>
      <w:proofErr w:type="spellStart"/>
      <w:r>
        <w:rPr>
          <w:color w:val="000000" w:themeColor="text1"/>
        </w:rPr>
        <w:t>nM</w:t>
      </w:r>
      <w:proofErr w:type="spellEnd"/>
      <w:r>
        <w:rPr>
          <w:color w:val="000000" w:themeColor="text1"/>
        </w:rPr>
        <w:t xml:space="preserve"> but to achieve the best results, the </w:t>
      </w:r>
      <w:r w:rsidR="002311E2">
        <w:rPr>
          <w:color w:val="000000" w:themeColor="text1"/>
        </w:rPr>
        <w:t>concentration should be optimized</w:t>
      </w:r>
      <w:r>
        <w:rPr>
          <w:color w:val="000000" w:themeColor="text1"/>
        </w:rPr>
        <w:t xml:space="preserve"> to a specific </w:t>
      </w:r>
      <w:r w:rsidR="0057679E">
        <w:rPr>
          <w:color w:val="000000" w:themeColor="text1"/>
        </w:rPr>
        <w:t xml:space="preserve">transduced </w:t>
      </w:r>
      <w:r>
        <w:rPr>
          <w:color w:val="000000" w:themeColor="text1"/>
        </w:rPr>
        <w:t xml:space="preserve">cell line. </w:t>
      </w:r>
      <w:r w:rsidR="00E47397">
        <w:rPr>
          <w:color w:val="000000" w:themeColor="text1"/>
        </w:rPr>
        <w:t xml:space="preserve">The DD/Shield-1 </w:t>
      </w:r>
      <w:r w:rsidR="0057679E">
        <w:rPr>
          <w:color w:val="000000" w:themeColor="text1"/>
        </w:rPr>
        <w:t xml:space="preserve">system </w:t>
      </w:r>
      <w:r w:rsidR="00E47397">
        <w:rPr>
          <w:color w:val="000000" w:themeColor="text1"/>
        </w:rPr>
        <w:t xml:space="preserve">has been successfully used </w:t>
      </w:r>
      <w:r w:rsidR="00E47397" w:rsidRPr="00E47397">
        <w:rPr>
          <w:color w:val="000000" w:themeColor="text1"/>
        </w:rPr>
        <w:t xml:space="preserve">in </w:t>
      </w:r>
      <w:r w:rsidR="00E47397">
        <w:rPr>
          <w:color w:val="000000" w:themeColor="text1"/>
        </w:rPr>
        <w:t>different cell cultures</w:t>
      </w:r>
      <w:r w:rsidR="00E47397" w:rsidRPr="00E47397">
        <w:rPr>
          <w:color w:val="000000" w:themeColor="text1"/>
        </w:rPr>
        <w:t>,</w:t>
      </w:r>
      <w:r w:rsidR="00E47397">
        <w:rPr>
          <w:color w:val="000000" w:themeColor="text1"/>
        </w:rPr>
        <w:t xml:space="preserve"> germ cells,</w:t>
      </w:r>
      <w:r w:rsidR="00E47397" w:rsidRPr="00E47397">
        <w:rPr>
          <w:color w:val="000000" w:themeColor="text1"/>
        </w:rPr>
        <w:t xml:space="preserve"> the prot</w:t>
      </w:r>
      <w:r w:rsidR="00E47397">
        <w:rPr>
          <w:color w:val="000000" w:themeColor="text1"/>
        </w:rPr>
        <w:t xml:space="preserve">ozoan </w:t>
      </w:r>
      <w:r w:rsidR="00E47397" w:rsidRPr="0057679E">
        <w:rPr>
          <w:i/>
          <w:color w:val="000000" w:themeColor="text1"/>
        </w:rPr>
        <w:t>Entamoeba histolytica</w:t>
      </w:r>
      <w:r w:rsidR="00E47397" w:rsidRPr="00E47397">
        <w:rPr>
          <w:color w:val="000000" w:themeColor="text1"/>
        </w:rPr>
        <w:t>, the flat</w:t>
      </w:r>
      <w:r w:rsidR="00E47397">
        <w:rPr>
          <w:color w:val="000000" w:themeColor="text1"/>
        </w:rPr>
        <w:t xml:space="preserve">worm </w:t>
      </w:r>
      <w:r w:rsidR="00E47397" w:rsidRPr="0057679E">
        <w:rPr>
          <w:i/>
          <w:color w:val="000000" w:themeColor="text1"/>
        </w:rPr>
        <w:t>Caenorhabditis elegans</w:t>
      </w:r>
      <w:r w:rsidR="002311E2">
        <w:rPr>
          <w:color w:val="000000" w:themeColor="text1"/>
        </w:rPr>
        <w:t xml:space="preserve">, </w:t>
      </w:r>
      <w:r w:rsidR="00E47397">
        <w:rPr>
          <w:color w:val="000000" w:themeColor="text1"/>
        </w:rPr>
        <w:t xml:space="preserve">transgenic xenografts, </w:t>
      </w:r>
      <w:r w:rsidR="00E47397" w:rsidRPr="00E47397">
        <w:rPr>
          <w:color w:val="000000" w:themeColor="text1"/>
        </w:rPr>
        <w:t>transgenic mice</w:t>
      </w:r>
      <w:r w:rsidR="00E47397">
        <w:rPr>
          <w:color w:val="000000" w:themeColor="text1"/>
        </w:rPr>
        <w:t>, and medaka</w:t>
      </w:r>
      <w:r w:rsidR="00E47397">
        <w:rPr>
          <w:color w:val="000000" w:themeColor="text1"/>
        </w:rPr>
        <w:fldChar w:fldCharType="begin"/>
      </w:r>
      <w:r w:rsidR="00E47397">
        <w:rPr>
          <w:color w:val="000000" w:themeColor="text1"/>
        </w:rPr>
        <w:instrText xml:space="preserve"> ADDIN EN.CITE &lt;EndNote&gt;&lt;Cite&gt;&lt;Author&gt;Froschauer&lt;/Author&gt;&lt;RecNum&gt;131&lt;/RecNum&gt;&lt;DisplayText&gt;&lt;style face="superscript"&gt;25&lt;/style&gt;&lt;/DisplayText&gt;&lt;record&gt;&lt;rec-number&gt;131&lt;/rec-number&gt;&lt;foreign-keys&gt;&lt;key app="EN" db-id="vzw2tvtwzvtap8e2pxqvrzzxw5zafezzfwvs" timestamp="1608433701"&gt;131&lt;/key&gt;&lt;/foreign-keys&gt;&lt;ref-type name="Journal Article"&gt;17&lt;/ref-type&gt;&lt;contributors&gt;&lt;authors&gt;&lt;author&gt;Froschauer, A.&lt;/author&gt;&lt;author&gt;Kube, L.&lt;/author&gt;&lt;author&gt;Kegler, A.&lt;/author&gt;&lt;author&gt;Rieger, C.&lt;/author&gt;&lt;author&gt;Gutzeit, H. O.&lt;/author&gt;&lt;/authors&gt;&lt;translated-authors&gt;&lt;author&gt;P. LoS One&lt;/author&gt;&lt;/translated-authors&gt;&lt;/contributors&gt;&lt;auth-address&gt;Institute of Zoology, Technische Universität Dresden, Dresden, Germany. FAU - Kube, Lisa&amp;#xD;Institute of Zoology, Technische Universität Dresden, Dresden, Germany. FAU - Kegler, Alexandra&amp;#xD;Institute of Zoology, Technische Universität Dresden, Dresden, Germany. FAU - Rieger, Christiane&amp;#xD;Institute of Zoology, Technische Universität Dresden, Dresden, Germany. FAU - Gutzeit, Herwig O&amp;#xD;Institute of Zoology, Technische Universität Dresden, Dresden, Germany.&lt;/auth-address&gt;&lt;titles&gt;&lt;title&gt;Tunable Protein Stabilization In Vivo Mediated by Shield-1 in Transgenic Medaka&lt;/title&gt;&lt;/titles&gt;&lt;number&gt;1932-6203 (Electronic)&lt;/number&gt;&lt;dates&gt;&lt;/dates&gt;&lt;urls&gt;&lt;/urls&gt;&lt;remote-database-provider&gt;2015&lt;/remote-database-provider&gt;&lt;research-notes&gt;0 (Ligands)&amp;#xD;0 (Morpholines)&amp;#xD;0 (Proteins)&amp;#xD;0 (Shield-1 compound)&amp;#xD;EC 3.4.25.1 (Proteasome Endopeptidase Complex)&lt;/research-notes&gt;&lt;language&gt;eng&lt;/language&gt;&lt;/record&gt;&lt;/Cite&gt;&lt;/EndNote&gt;</w:instrText>
      </w:r>
      <w:r w:rsidR="00E47397">
        <w:rPr>
          <w:color w:val="000000" w:themeColor="text1"/>
        </w:rPr>
        <w:fldChar w:fldCharType="separate"/>
      </w:r>
      <w:r w:rsidR="00E47397" w:rsidRPr="00E47397">
        <w:rPr>
          <w:noProof/>
          <w:color w:val="000000" w:themeColor="text1"/>
          <w:vertAlign w:val="superscript"/>
        </w:rPr>
        <w:t>25</w:t>
      </w:r>
      <w:r w:rsidR="00E47397">
        <w:rPr>
          <w:color w:val="000000" w:themeColor="text1"/>
        </w:rPr>
        <w:fldChar w:fldCharType="end"/>
      </w:r>
      <w:r w:rsidR="00E47397">
        <w:rPr>
          <w:color w:val="000000" w:themeColor="text1"/>
        </w:rPr>
        <w:t xml:space="preserve">. One of the biggest limitations is the high cost of </w:t>
      </w:r>
      <w:r w:rsidR="002311E2">
        <w:rPr>
          <w:color w:val="000000" w:themeColor="text1"/>
        </w:rPr>
        <w:t xml:space="preserve">the </w:t>
      </w:r>
      <w:r w:rsidR="00E47397">
        <w:rPr>
          <w:color w:val="000000" w:themeColor="text1"/>
        </w:rPr>
        <w:t xml:space="preserve">Shield-1 molecule, </w:t>
      </w:r>
      <w:r w:rsidR="00E47397" w:rsidRPr="00057694">
        <w:rPr>
          <w:color w:val="000000" w:themeColor="text1"/>
        </w:rPr>
        <w:t xml:space="preserve">especially when being used in in vivo settings. </w:t>
      </w:r>
      <w:r w:rsidR="00687906" w:rsidRPr="00057694">
        <w:rPr>
          <w:color w:val="000000" w:themeColor="text1"/>
        </w:rPr>
        <w:t>Additionally</w:t>
      </w:r>
      <w:r w:rsidR="00E47397" w:rsidRPr="00057694">
        <w:rPr>
          <w:color w:val="000000" w:themeColor="text1"/>
        </w:rPr>
        <w:t xml:space="preserve">, it has previously </w:t>
      </w:r>
      <w:r w:rsidR="0057679E" w:rsidRPr="00057694">
        <w:rPr>
          <w:color w:val="000000" w:themeColor="text1"/>
        </w:rPr>
        <w:t xml:space="preserve">been shown that the </w:t>
      </w:r>
      <w:r w:rsidR="00E47397" w:rsidRPr="00057694">
        <w:rPr>
          <w:color w:val="000000" w:themeColor="text1"/>
        </w:rPr>
        <w:t>protein</w:t>
      </w:r>
      <w:r w:rsidR="0057679E" w:rsidRPr="00057694">
        <w:rPr>
          <w:color w:val="000000" w:themeColor="text1"/>
        </w:rPr>
        <w:t>s that are targeted to certain cell compartments</w:t>
      </w:r>
      <w:r w:rsidR="002311E2" w:rsidRPr="00057694">
        <w:rPr>
          <w:color w:val="000000" w:themeColor="text1"/>
        </w:rPr>
        <w:t>,</w:t>
      </w:r>
      <w:r w:rsidR="0057679E" w:rsidRPr="00057694">
        <w:rPr>
          <w:color w:val="000000" w:themeColor="text1"/>
        </w:rPr>
        <w:t xml:space="preserve"> such as the mitochondria</w:t>
      </w:r>
      <w:r w:rsidR="00E47397" w:rsidRPr="00057694">
        <w:rPr>
          <w:color w:val="000000" w:themeColor="text1"/>
        </w:rPr>
        <w:t>l matrix or lumen</w:t>
      </w:r>
      <w:r w:rsidR="00E47397" w:rsidRPr="00E47397">
        <w:rPr>
          <w:color w:val="000000" w:themeColor="text1"/>
        </w:rPr>
        <w:t xml:space="preserve"> </w:t>
      </w:r>
      <w:r w:rsidR="00E47397">
        <w:rPr>
          <w:color w:val="000000" w:themeColor="text1"/>
        </w:rPr>
        <w:t xml:space="preserve">of the </w:t>
      </w:r>
      <w:r w:rsidR="00E47397" w:rsidRPr="00E47397">
        <w:rPr>
          <w:color w:val="000000" w:themeColor="text1"/>
        </w:rPr>
        <w:t xml:space="preserve">endoplasmic reticulum </w:t>
      </w:r>
      <w:r w:rsidR="00E47397">
        <w:rPr>
          <w:color w:val="000000" w:themeColor="text1"/>
        </w:rPr>
        <w:t xml:space="preserve">can </w:t>
      </w:r>
      <w:r w:rsidR="0057679E">
        <w:rPr>
          <w:color w:val="000000" w:themeColor="text1"/>
        </w:rPr>
        <w:t xml:space="preserve">be stabilized or accumulated </w:t>
      </w:r>
      <w:r w:rsidR="00E47397" w:rsidRPr="00E47397">
        <w:rPr>
          <w:color w:val="000000" w:themeColor="text1"/>
        </w:rPr>
        <w:t>in the absence of Shield-</w:t>
      </w:r>
      <w:r w:rsidR="00E47397">
        <w:rPr>
          <w:color w:val="000000" w:themeColor="text1"/>
        </w:rPr>
        <w:t>1.</w:t>
      </w:r>
      <w:r w:rsidR="00E47397" w:rsidRPr="00E47397">
        <w:rPr>
          <w:color w:val="000000" w:themeColor="text1"/>
        </w:rPr>
        <w:t xml:space="preserve"> </w:t>
      </w:r>
      <w:r w:rsidR="00E47397">
        <w:rPr>
          <w:color w:val="000000" w:themeColor="text1"/>
        </w:rPr>
        <w:t>This is because different proteins have</w:t>
      </w:r>
      <w:r w:rsidR="0057679E">
        <w:rPr>
          <w:color w:val="000000" w:themeColor="text1"/>
        </w:rPr>
        <w:t xml:space="preserve"> different</w:t>
      </w:r>
      <w:r w:rsidR="00E47397">
        <w:rPr>
          <w:color w:val="000000" w:themeColor="text1"/>
        </w:rPr>
        <w:t xml:space="preserve"> </w:t>
      </w:r>
      <w:r w:rsidR="00E47397" w:rsidRPr="00E47397">
        <w:rPr>
          <w:color w:val="000000" w:themeColor="text1"/>
        </w:rPr>
        <w:t>lo</w:t>
      </w:r>
      <w:r w:rsidR="00E47397">
        <w:rPr>
          <w:color w:val="000000" w:themeColor="text1"/>
        </w:rPr>
        <w:t xml:space="preserve">cal protein quality </w:t>
      </w:r>
      <w:r w:rsidR="00E47397" w:rsidRPr="00E47397">
        <w:rPr>
          <w:color w:val="000000" w:themeColor="text1"/>
        </w:rPr>
        <w:t xml:space="preserve">control </w:t>
      </w:r>
      <w:r w:rsidR="00E47397">
        <w:rPr>
          <w:color w:val="000000" w:themeColor="text1"/>
        </w:rPr>
        <w:t>machinery</w:t>
      </w:r>
      <w:r w:rsidR="00E47397">
        <w:rPr>
          <w:color w:val="000000" w:themeColor="text1"/>
        </w:rPr>
        <w:fldChar w:fldCharType="begin"/>
      </w:r>
      <w:r w:rsidR="00E47397">
        <w:rPr>
          <w:color w:val="000000" w:themeColor="text1"/>
        </w:rPr>
        <w:instrText xml:space="preserve"> ADDIN EN.CITE &lt;EndNote&gt;&lt;Cite&gt;&lt;Author&gt;Sellmyer&lt;/Author&gt;&lt;RecNum&gt;130&lt;/RecNum&gt;&lt;DisplayText&gt;&lt;style face="superscript"&gt;26&lt;/style&gt;&lt;/DisplayText&gt;&lt;record&gt;&lt;rec-number&gt;130&lt;/rec-number&gt;&lt;foreign-keys&gt;&lt;key app="EN" db-id="vzw2tvtwzvtap8e2pxqvrzzxw5zafezzfwvs" timestamp="1608431580"&gt;130&lt;/key&gt;&lt;/foreign-keys&gt;&lt;ref-type name="Journal Article"&gt;17&lt;/ref-type&gt;&lt;contributors&gt;&lt;authors&gt;&lt;author&gt;Sellmyer, M. A.&lt;/author&gt;&lt;author&gt;Chen Lc Fau - Egeler, Emily L.&lt;/author&gt;&lt;author&gt;Egeler El Fau - Rakhit, Rishi&lt;/author&gt;&lt;author&gt;Rakhit R Fau - Wandless, Thomas J.&lt;/author&gt;&lt;author&gt;Wandless, T. J.&lt;/author&gt;&lt;/authors&gt;&lt;translated-authors&gt;&lt;author&gt;P. LoS One&lt;/author&gt;&lt;/translated-authors&gt;&lt;/contributors&gt;&lt;auth-address&gt;Department of Chemical and Systems Biology, Stanford University, Stanford, California, United States of America. FAU - Chen, Ling-chun&lt;/auth-address&gt;&lt;titles&gt;&lt;title&gt;Intracellular context affects levels of a chemically dependent destabilizing domain&lt;/title&gt;&lt;/titles&gt;&lt;number&gt;1932-6203 (Electronic)&lt;/number&gt;&lt;dates&gt;&lt;/dates&gt;&lt;urls&gt;&lt;/urls&gt;&lt;remote-database-provider&gt;2012&lt;/remote-database-provider&gt;&lt;research-notes&gt;0 (DNA-Binding Proteins)&amp;#xD;0 (Proteins)&amp;#xD;0 (Recombinant Fusion Proteins)&amp;#xD;0 (Regulatory Factor X Transcription Factors)&amp;#xD;0 (Transcription Factors)&amp;#xD;11089-65-9 (Tunicamycin)&lt;/research-notes&gt;&lt;language&gt;eng&lt;/language&gt;&lt;/record&gt;&lt;/Cite&gt;&lt;/EndNote&gt;</w:instrText>
      </w:r>
      <w:r w:rsidR="00E47397">
        <w:rPr>
          <w:color w:val="000000" w:themeColor="text1"/>
        </w:rPr>
        <w:fldChar w:fldCharType="separate"/>
      </w:r>
      <w:r w:rsidR="00E47397" w:rsidRPr="00E47397">
        <w:rPr>
          <w:noProof/>
          <w:color w:val="000000" w:themeColor="text1"/>
          <w:vertAlign w:val="superscript"/>
        </w:rPr>
        <w:t>26</w:t>
      </w:r>
      <w:r w:rsidR="00E47397">
        <w:rPr>
          <w:color w:val="000000" w:themeColor="text1"/>
        </w:rPr>
        <w:fldChar w:fldCharType="end"/>
      </w:r>
      <w:r w:rsidRPr="007F4185">
        <w:rPr>
          <w:color w:val="000000" w:themeColor="text1"/>
        </w:rPr>
        <w:t xml:space="preserve">. </w:t>
      </w:r>
      <w:r w:rsidR="00E47397">
        <w:rPr>
          <w:color w:val="000000" w:themeColor="text1"/>
        </w:rPr>
        <w:t xml:space="preserve">While </w:t>
      </w:r>
      <w:r w:rsidR="00E47397" w:rsidRPr="00E47397">
        <w:rPr>
          <w:color w:val="000000" w:themeColor="text1"/>
        </w:rPr>
        <w:t xml:space="preserve">DD fusions in the cytoplasm or nucleus can be </w:t>
      </w:r>
      <w:r w:rsidR="00E47397">
        <w:rPr>
          <w:color w:val="000000" w:themeColor="text1"/>
        </w:rPr>
        <w:t xml:space="preserve">very </w:t>
      </w:r>
      <w:r w:rsidR="00E47397" w:rsidRPr="00E47397">
        <w:rPr>
          <w:color w:val="000000" w:themeColor="text1"/>
        </w:rPr>
        <w:t xml:space="preserve">efficiently degraded in </w:t>
      </w:r>
      <w:r w:rsidR="00E47397">
        <w:rPr>
          <w:color w:val="000000" w:themeColor="text1"/>
        </w:rPr>
        <w:t xml:space="preserve">mammalian cells and stabilized by Shield-1, </w:t>
      </w:r>
      <w:r w:rsidR="002311E2">
        <w:rPr>
          <w:color w:val="000000" w:themeColor="text1"/>
        </w:rPr>
        <w:t>to overcome</w:t>
      </w:r>
      <w:r w:rsidR="00E47397">
        <w:rPr>
          <w:color w:val="000000" w:themeColor="text1"/>
        </w:rPr>
        <w:t xml:space="preserve"> the limitations mentioned above, we recommend using an alternative destabilizing domain derived from</w:t>
      </w:r>
      <w:r w:rsidR="00E47397" w:rsidRPr="00E47397">
        <w:rPr>
          <w:color w:val="000000" w:themeColor="text1"/>
        </w:rPr>
        <w:t xml:space="preserve"> the bacterial</w:t>
      </w:r>
      <w:r w:rsidR="00E47397">
        <w:rPr>
          <w:color w:val="000000" w:themeColor="text1"/>
        </w:rPr>
        <w:t xml:space="preserve"> dihydrofolate reductase</w:t>
      </w:r>
      <w:r w:rsidR="00E47397">
        <w:rPr>
          <w:color w:val="000000" w:themeColor="text1"/>
        </w:rPr>
        <w:fldChar w:fldCharType="begin"/>
      </w:r>
      <w:r w:rsidR="00E47397">
        <w:rPr>
          <w:color w:val="000000" w:themeColor="text1"/>
        </w:rPr>
        <w:instrText xml:space="preserve"> ADDIN EN.CITE &lt;EndNote&gt;&lt;Cite&gt;&lt;Author&gt;Iwamoto&lt;/Author&gt;&lt;RecNum&gt;132&lt;/RecNum&gt;&lt;DisplayText&gt;&lt;style face="superscript"&gt;27&lt;/style&gt;&lt;/DisplayText&gt;&lt;record&gt;&lt;rec-number&gt;132&lt;/rec-number&gt;&lt;foreign-keys&gt;&lt;key app="EN" db-id="vzw2tvtwzvtap8e2pxqvrzzxw5zafezzfwvs" timestamp="1608434632"&gt;132&lt;/key&gt;&lt;/foreign-keys&gt;&lt;ref-type name="Journal Article"&gt;17&lt;/ref-type&gt;&lt;contributors&gt;&lt;authors&gt;&lt;author&gt;Iwamoto, M.&lt;/author&gt;&lt;author&gt;Björklund T Fau - Lundberg, Cecilia&lt;/author&gt;&lt;author&gt;Lundberg C Fau - Kirik, Deniz&lt;/author&gt;&lt;author&gt;Kirik D Fau - Wandless, Thomas J.&lt;/author&gt;&lt;author&gt;Wandless, T. J.&lt;/author&gt;&lt;/authors&gt;&lt;translated-authors&gt;&lt;author&gt;Chem, Biol&lt;/author&gt;&lt;/translated-authors&gt;&lt;/contributors&gt;&lt;auth-address&gt;Department of Chemical and Systems Biology, Stanford University, CA 94305, USA. FAU - Björklund, Tomas&lt;/auth-address&gt;&lt;titles&gt;&lt;title&gt;A general chemical method to regulate protein stability in the mammalian central nervous system&lt;/title&gt;&lt;/titles&gt;&lt;number&gt;1879-1301 (Electronic)&lt;/number&gt;&lt;dates&gt;&lt;/dates&gt;&lt;urls&gt;&lt;/urls&gt;&lt;remote-database-provider&gt;2010 Sep 24&lt;/remote-database-provider&gt;&lt;research-notes&gt;0 (Folic Acid Antagonists)&amp;#xD;0 (Ligands)&amp;#xD;0 (Recombinant Fusion Proteins)&amp;#xD;AN164J8Y0X (Trimethoprim)&amp;#xD;EC 1.5.1.3 (Tetrahydrofolate Dehydrogenase)&amp;#xD;EC 5.2.1.- (Tacrolimus Binding Proteins)&lt;/research-notes&gt;&lt;language&gt;eng&lt;/language&gt;&lt;/record&gt;&lt;/Cite&gt;&lt;/EndNote&gt;</w:instrText>
      </w:r>
      <w:r w:rsidR="00E47397">
        <w:rPr>
          <w:color w:val="000000" w:themeColor="text1"/>
        </w:rPr>
        <w:fldChar w:fldCharType="separate"/>
      </w:r>
      <w:r w:rsidR="00E47397" w:rsidRPr="00E47397">
        <w:rPr>
          <w:noProof/>
          <w:color w:val="000000" w:themeColor="text1"/>
          <w:vertAlign w:val="superscript"/>
        </w:rPr>
        <w:t>27</w:t>
      </w:r>
      <w:r w:rsidR="00E47397">
        <w:rPr>
          <w:color w:val="000000" w:themeColor="text1"/>
        </w:rPr>
        <w:fldChar w:fldCharType="end"/>
      </w:r>
      <w:r w:rsidR="00E47397" w:rsidRPr="00E47397">
        <w:rPr>
          <w:color w:val="000000" w:themeColor="text1"/>
        </w:rPr>
        <w:t xml:space="preserve">. </w:t>
      </w:r>
      <w:r w:rsidR="002311E2">
        <w:rPr>
          <w:color w:val="000000" w:themeColor="text1"/>
        </w:rPr>
        <w:t>This system uses</w:t>
      </w:r>
      <w:r w:rsidR="00E47397">
        <w:rPr>
          <w:color w:val="000000" w:themeColor="text1"/>
        </w:rPr>
        <w:t xml:space="preserve"> trimeth</w:t>
      </w:r>
      <w:r w:rsidR="00E47397" w:rsidRPr="00E47397">
        <w:rPr>
          <w:color w:val="000000" w:themeColor="text1"/>
        </w:rPr>
        <w:t xml:space="preserve">oprim </w:t>
      </w:r>
      <w:r w:rsidR="00E47397">
        <w:rPr>
          <w:color w:val="000000" w:themeColor="text1"/>
        </w:rPr>
        <w:t>as a binding molecule to stabilize the destabilization domain and is also a less expensive alternative to Shield-1</w:t>
      </w:r>
      <w:r w:rsidR="00E47397">
        <w:rPr>
          <w:color w:val="000000" w:themeColor="text1"/>
        </w:rPr>
        <w:fldChar w:fldCharType="begin"/>
      </w:r>
      <w:r w:rsidR="00E47397">
        <w:rPr>
          <w:color w:val="000000" w:themeColor="text1"/>
        </w:rPr>
        <w:instrText xml:space="preserve"> ADDIN EN.CITE &lt;EndNote&gt;&lt;Cite&gt;&lt;Author&gt;Iwamoto&lt;/Author&gt;&lt;RecNum&gt;132&lt;/RecNum&gt;&lt;DisplayText&gt;&lt;style face="superscript"&gt;27&lt;/style&gt;&lt;/DisplayText&gt;&lt;record&gt;&lt;rec-number&gt;132&lt;/rec-number&gt;&lt;foreign-keys&gt;&lt;key app="EN" db-id="vzw2tvtwzvtap8e2pxqvrzzxw5zafezzfwvs" timestamp="1608434632"&gt;132&lt;/key&gt;&lt;/foreign-keys&gt;&lt;ref-type name="Journal Article"&gt;17&lt;/ref-type&gt;&lt;contributors&gt;&lt;authors&gt;&lt;author&gt;Iwamoto, M.&lt;/author&gt;&lt;author&gt;Björklund T Fau - Lundberg, Cecilia&lt;/author&gt;&lt;author&gt;Lundberg C Fau - Kirik, Deniz&lt;/author&gt;&lt;author&gt;Kirik D Fau - Wandless, Thomas J.&lt;/author&gt;&lt;author&gt;Wandless, T. J.&lt;/author&gt;&lt;/authors&gt;&lt;translated-authors&gt;&lt;author&gt;Chem, Biol&lt;/author&gt;&lt;/translated-authors&gt;&lt;/contributors&gt;&lt;auth-address&gt;Department of Chemical and Systems Biology, Stanford University, CA 94305, USA. FAU - Björklund, Tomas&lt;/auth-address&gt;&lt;titles&gt;&lt;title&gt;A general chemical method to regulate protein stability in the mammalian central nervous system&lt;/title&gt;&lt;/titles&gt;&lt;number&gt;1879-1301 (Electronic)&lt;/number&gt;&lt;dates&gt;&lt;/dates&gt;&lt;urls&gt;&lt;/urls&gt;&lt;remote-database-provider&gt;2010 Sep 24&lt;/remote-database-provider&gt;&lt;research-notes&gt;0 (Folic Acid Antagonists)&amp;#xD;0 (Ligands)&amp;#xD;0 (Recombinant Fusion Proteins)&amp;#xD;AN164J8Y0X (Trimethoprim)&amp;#xD;EC 1.5.1.3 (Tetrahydrofolate Dehydrogenase)&amp;#xD;EC 5.2.1.- (Tacrolimus Binding Proteins)&lt;/research-notes&gt;&lt;language&gt;eng&lt;/language&gt;&lt;/record&gt;&lt;/Cite&gt;&lt;/EndNote&gt;</w:instrText>
      </w:r>
      <w:r w:rsidR="00E47397">
        <w:rPr>
          <w:color w:val="000000" w:themeColor="text1"/>
        </w:rPr>
        <w:fldChar w:fldCharType="separate"/>
      </w:r>
      <w:r w:rsidR="00E47397" w:rsidRPr="00E47397">
        <w:rPr>
          <w:noProof/>
          <w:color w:val="000000" w:themeColor="text1"/>
          <w:vertAlign w:val="superscript"/>
        </w:rPr>
        <w:t>27</w:t>
      </w:r>
      <w:r w:rsidR="00E47397">
        <w:rPr>
          <w:color w:val="000000" w:themeColor="text1"/>
        </w:rPr>
        <w:fldChar w:fldCharType="end"/>
      </w:r>
      <w:r w:rsidR="00E47397">
        <w:rPr>
          <w:color w:val="000000" w:themeColor="text1"/>
        </w:rPr>
        <w:t xml:space="preserve">. </w:t>
      </w:r>
    </w:p>
    <w:p w14:paraId="72FC9219" w14:textId="77777777" w:rsidR="00E47397" w:rsidRDefault="00E47397" w:rsidP="00080C90">
      <w:pPr>
        <w:contextualSpacing/>
      </w:pPr>
    </w:p>
    <w:p w14:paraId="5E7DD0A0" w14:textId="78FC0163" w:rsidR="00E47397" w:rsidRDefault="002311E2" w:rsidP="00080C90">
      <w:pPr>
        <w:contextualSpacing/>
        <w:rPr>
          <w:color w:val="000000" w:themeColor="text1"/>
        </w:rPr>
      </w:pPr>
      <w:r w:rsidRPr="002311E2">
        <w:t>Besides achieving the transcription of DD-Cas9 as its independent expression, the advantages of this method, compared to other inducible or conditionally controlled CRISPR-Cas9 gene editing tools, are temporally and conditionally controlled gene editing, less off-target effect, and lower</w:t>
      </w:r>
      <w:r w:rsidR="00E47397" w:rsidRPr="002311E2">
        <w:t xml:space="preserve"> </w:t>
      </w:r>
      <w:r w:rsidR="00E47397" w:rsidRPr="00412E15">
        <w:t>cell toxicity</w:t>
      </w:r>
      <w:r w:rsidR="00E47397" w:rsidRPr="00412E15">
        <w:fldChar w:fldCharType="begin">
          <w:fldData xml:space="preserve">PEVuZE5vdGU+PENpdGU+PEF1dGhvcj5aaGFuZzwvQXV0aG9yPjxZZWFyPjIwMTk8L1llYXI+PFJl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</w:fldData>
        </w:fldChar>
      </w:r>
      <w:r w:rsidR="00E47397" w:rsidRPr="00412E15">
        <w:instrText xml:space="preserve"> ADDIN EN.CITE </w:instrText>
      </w:r>
      <w:r w:rsidR="00E47397" w:rsidRPr="00412E15">
        <w:fldChar w:fldCharType="begin">
          <w:fldData xml:space="preserve">PEVuZE5vdGU+PENpdGU+PEF1dGhvcj5aaGFuZzwvQXV0aG9yPjxZZWFyPjIwMTk8L1llYXI+PFJl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</w:fldData>
        </w:fldChar>
      </w:r>
      <w:r w:rsidR="00E47397" w:rsidRPr="00412E15">
        <w:instrText xml:space="preserve"> ADDIN EN.CITE.DATA </w:instrText>
      </w:r>
      <w:r w:rsidR="00E47397" w:rsidRPr="00412E15">
        <w:fldChar w:fldCharType="end"/>
      </w:r>
      <w:r w:rsidR="00E47397" w:rsidRPr="00412E15">
        <w:fldChar w:fldCharType="separate"/>
      </w:r>
      <w:r w:rsidR="00E47397" w:rsidRPr="00412E15">
        <w:rPr>
          <w:noProof/>
          <w:vertAlign w:val="superscript"/>
        </w:rPr>
        <w:t>4,6-8</w:t>
      </w:r>
      <w:r w:rsidR="00E47397" w:rsidRPr="00412E15">
        <w:fldChar w:fldCharType="end"/>
      </w:r>
      <w:r w:rsidR="00E47397" w:rsidRPr="00412E15">
        <w:t xml:space="preserve">. </w:t>
      </w:r>
      <w:r w:rsidRPr="002311E2">
        <w:t xml:space="preserve">The efficiency and simplicity of </w:t>
      </w:r>
      <w:r w:rsidR="00057694">
        <w:t>the</w:t>
      </w:r>
      <w:r w:rsidRPr="002311E2">
        <w:t xml:space="preserve"> Shield-1/DD-Cas9 method enable the generation of a variety of tools that can be easily adapted and utilized in a multiplicity of applications. The system can be easily used in in vivo settings as well, and it has been shown that Shield-1 can efficiently penetrate through the</w:t>
      </w:r>
      <w:r>
        <w:t xml:space="preserve"> </w:t>
      </w:r>
      <w:r w:rsidR="00E47397">
        <w:rPr>
          <w:color w:val="000000" w:themeColor="text1"/>
        </w:rPr>
        <w:t>blood-brain barier</w:t>
      </w:r>
      <w:r w:rsidR="00E47397">
        <w:rPr>
          <w:color w:val="000000" w:themeColor="text1"/>
        </w:rPr>
        <w:fldChar w:fldCharType="begin">
          <w:fldData xml:space="preserve">PEVuZE5vdGU+PENpdGU+PEF1dGhvcj5TZW50dXJrPC9BdXRob3I+PFllYXI+MjAxNzwvWWVhcj48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</w:fldData>
        </w:fldChar>
      </w:r>
      <w:r w:rsidR="00E47397">
        <w:rPr>
          <w:color w:val="000000" w:themeColor="text1"/>
        </w:rPr>
        <w:instrText xml:space="preserve"> ADDIN EN.CITE </w:instrText>
      </w:r>
      <w:r w:rsidR="00E47397">
        <w:rPr>
          <w:color w:val="000000" w:themeColor="text1"/>
        </w:rPr>
        <w:fldChar w:fldCharType="begin">
          <w:fldData xml:space="preserve">PEVuZE5vdGU+PENpdGU+PEF1dGhvcj5TZW50dXJrPC9BdXRob3I+PFllYXI+MjAxNzwvWWVhcj48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</w:fldData>
        </w:fldChar>
      </w:r>
      <w:r w:rsidR="00E47397">
        <w:rPr>
          <w:color w:val="000000" w:themeColor="text1"/>
        </w:rPr>
        <w:instrText xml:space="preserve"> ADDIN EN.CITE.DATA </w:instrText>
      </w:r>
      <w:r w:rsidR="00E47397">
        <w:rPr>
          <w:color w:val="000000" w:themeColor="text1"/>
        </w:rPr>
      </w:r>
      <w:r w:rsidR="00E47397">
        <w:rPr>
          <w:color w:val="000000" w:themeColor="text1"/>
        </w:rPr>
        <w:fldChar w:fldCharType="end"/>
      </w:r>
      <w:r w:rsidR="00E47397">
        <w:rPr>
          <w:color w:val="000000" w:themeColor="text1"/>
        </w:rPr>
      </w:r>
      <w:r w:rsidR="00E47397">
        <w:rPr>
          <w:color w:val="000000" w:themeColor="text1"/>
        </w:rPr>
        <w:fldChar w:fldCharType="separate"/>
      </w:r>
      <w:r w:rsidR="00E47397" w:rsidRPr="00E47397">
        <w:rPr>
          <w:noProof/>
          <w:color w:val="000000" w:themeColor="text1"/>
          <w:vertAlign w:val="superscript"/>
        </w:rPr>
        <w:t>19,25,28,29</w:t>
      </w:r>
      <w:r w:rsidR="00E47397">
        <w:rPr>
          <w:color w:val="000000" w:themeColor="text1"/>
        </w:rPr>
        <w:fldChar w:fldCharType="end"/>
      </w:r>
      <w:r w:rsidR="00E47397">
        <w:rPr>
          <w:color w:val="000000" w:themeColor="text1"/>
        </w:rPr>
        <w:t xml:space="preserve">. </w:t>
      </w:r>
      <w:r w:rsidRPr="00644138">
        <w:rPr>
          <w:color w:val="000000" w:themeColor="text1"/>
        </w:rPr>
        <w:t xml:space="preserve">Although </w:t>
      </w:r>
      <w:r>
        <w:rPr>
          <w:color w:val="000000" w:themeColor="text1"/>
        </w:rPr>
        <w:t xml:space="preserve">this paper </w:t>
      </w:r>
      <w:r w:rsidRPr="00644138">
        <w:rPr>
          <w:color w:val="000000" w:themeColor="text1"/>
        </w:rPr>
        <w:t xml:space="preserve">described the use of CRISPR-Cas9 technology for the characterization of essential cell genes, </w:t>
      </w:r>
      <w:r>
        <w:rPr>
          <w:color w:val="000000" w:themeColor="text1"/>
        </w:rPr>
        <w:t xml:space="preserve">the </w:t>
      </w:r>
      <w:r w:rsidRPr="00644138">
        <w:rPr>
          <w:color w:val="000000" w:themeColor="text1"/>
        </w:rPr>
        <w:t xml:space="preserve">same approach could be easily implemented for the identification of genes required for the survival or progression of tumors. </w:t>
      </w:r>
    </w:p>
    <w:p w14:paraId="1BB97A98" w14:textId="77777777" w:rsidR="00E47397" w:rsidRPr="00E47397" w:rsidRDefault="00E47397" w:rsidP="00080C90">
      <w:pPr>
        <w:contextualSpacing/>
      </w:pPr>
    </w:p>
    <w:p w14:paraId="35A0E559" w14:textId="79F3772E" w:rsidR="00CF321C" w:rsidRPr="00412E15" w:rsidRDefault="00CF321C" w:rsidP="00080C90">
      <w:pPr>
        <w:pStyle w:val="NormalWeb"/>
        <w:spacing w:before="0" w:beforeAutospacing="0" w:after="0" w:afterAutospacing="0"/>
        <w:contextualSpacing/>
        <w:rPr>
          <w:color w:val="808080"/>
        </w:rPr>
      </w:pPr>
      <w:r w:rsidRPr="00412E15">
        <w:rPr>
          <w:b/>
          <w:bCs/>
        </w:rPr>
        <w:t>ACKNOWLEDGMENTS:</w:t>
      </w:r>
      <w:r w:rsidR="006C588E">
        <w:rPr>
          <w:b/>
          <w:bCs/>
        </w:rPr>
        <w:t xml:space="preserve"> </w:t>
      </w:r>
    </w:p>
    <w:p w14:paraId="788B4FC9" w14:textId="6E131BDC" w:rsidR="00CF321C" w:rsidRDefault="00CF321C" w:rsidP="00080C90">
      <w:pPr>
        <w:contextualSpacing/>
        <w:rPr>
          <w:color w:val="000000" w:themeColor="text1"/>
        </w:rPr>
      </w:pPr>
      <w:r w:rsidRPr="00412E15">
        <w:rPr>
          <w:color w:val="000000" w:themeColor="text1"/>
        </w:rPr>
        <w:t>We thank previous membe</w:t>
      </w:r>
      <w:r w:rsidR="008B4751" w:rsidRPr="00412E15">
        <w:rPr>
          <w:color w:val="000000" w:themeColor="text1"/>
        </w:rPr>
        <w:t xml:space="preserve">rs of our laboratory and scientist Serif </w:t>
      </w:r>
      <w:proofErr w:type="spellStart"/>
      <w:r w:rsidR="008B4751" w:rsidRPr="00412E15">
        <w:rPr>
          <w:color w:val="000000" w:themeColor="text1"/>
        </w:rPr>
        <w:t>Senturk</w:t>
      </w:r>
      <w:proofErr w:type="spellEnd"/>
      <w:r w:rsidR="008B4751" w:rsidRPr="00412E15">
        <w:rPr>
          <w:color w:val="000000" w:themeColor="text1"/>
        </w:rPr>
        <w:t xml:space="preserve"> for previous work. We thank Danilo Segovia</w:t>
      </w:r>
      <w:r w:rsidRPr="00412E15">
        <w:rPr>
          <w:color w:val="000000" w:themeColor="text1"/>
        </w:rPr>
        <w:t xml:space="preserve"> for critically reading this manuscript.</w:t>
      </w:r>
      <w:r w:rsidR="008B4751" w:rsidRPr="00412E15">
        <w:rPr>
          <w:color w:val="000000" w:themeColor="text1"/>
        </w:rPr>
        <w:t xml:space="preserve"> </w:t>
      </w:r>
      <w:r w:rsidR="00C135CB" w:rsidRPr="00412E15">
        <w:rPr>
          <w:color w:val="000000" w:themeColor="text1"/>
        </w:rPr>
        <w:t>This study was possible and supported by Swim Across America</w:t>
      </w:r>
      <w:r w:rsidR="008B4751" w:rsidRPr="00412E15">
        <w:rPr>
          <w:color w:val="000000" w:themeColor="text1"/>
        </w:rPr>
        <w:t xml:space="preserve"> and the National Cancer Institute Cancer Target Discovery </w:t>
      </w:r>
      <w:r w:rsidR="00853D41">
        <w:rPr>
          <w:color w:val="000000" w:themeColor="text1"/>
        </w:rPr>
        <w:t>and Development Center program.</w:t>
      </w:r>
    </w:p>
    <w:p w14:paraId="6E20A614" w14:textId="77777777" w:rsidR="00057694" w:rsidRPr="00412E15" w:rsidRDefault="00057694" w:rsidP="00080C90">
      <w:pPr>
        <w:contextualSpacing/>
        <w:rPr>
          <w:b/>
          <w:bCs/>
        </w:rPr>
      </w:pPr>
    </w:p>
    <w:p w14:paraId="1380C4AA" w14:textId="2A42C86A" w:rsidR="00CF321C" w:rsidRPr="00412E15" w:rsidRDefault="00CF321C" w:rsidP="00080C90">
      <w:pPr>
        <w:pStyle w:val="NormalWeb"/>
        <w:spacing w:before="0" w:beforeAutospacing="0" w:after="0" w:afterAutospacing="0"/>
        <w:contextualSpacing/>
        <w:rPr>
          <w:color w:val="808080"/>
        </w:rPr>
      </w:pPr>
      <w:r w:rsidRPr="00412E15">
        <w:rPr>
          <w:b/>
        </w:rPr>
        <w:t>DISCLOSURES</w:t>
      </w:r>
      <w:r w:rsidRPr="00412E15">
        <w:rPr>
          <w:b/>
          <w:bCs/>
        </w:rPr>
        <w:t>:</w:t>
      </w:r>
      <w:r w:rsidR="006C588E">
        <w:rPr>
          <w:b/>
          <w:bCs/>
        </w:rPr>
        <w:t xml:space="preserve"> </w:t>
      </w:r>
    </w:p>
    <w:p w14:paraId="4E055DF0" w14:textId="77777777" w:rsidR="007F4185" w:rsidRDefault="008B4751" w:rsidP="00080C90">
      <w:pPr>
        <w:contextualSpacing/>
      </w:pPr>
      <w:r w:rsidRPr="00412E15">
        <w:rPr>
          <w:color w:val="auto"/>
        </w:rPr>
        <w:lastRenderedPageBreak/>
        <w:t>The authors declare that they have no conflict of interest.</w:t>
      </w:r>
      <w:r w:rsidR="0050789D" w:rsidRPr="00412E15">
        <w:rPr>
          <w:color w:val="auto"/>
        </w:rPr>
        <w:t xml:space="preserve"> </w:t>
      </w:r>
    </w:p>
    <w:p w14:paraId="3EF19229" w14:textId="77777777" w:rsidR="002311E2" w:rsidRDefault="002311E2" w:rsidP="00080C90">
      <w:pPr>
        <w:contextualSpacing/>
      </w:pPr>
    </w:p>
    <w:p w14:paraId="5480FDCB" w14:textId="77777777" w:rsidR="00D30A26" w:rsidRPr="00412E15" w:rsidRDefault="00D30A26" w:rsidP="00080C90">
      <w:pPr>
        <w:contextualSpacing/>
      </w:pPr>
      <w:r w:rsidRPr="00412E15">
        <w:rPr>
          <w:b/>
          <w:bCs/>
        </w:rPr>
        <w:t>REFERENCES:</w:t>
      </w:r>
      <w:r w:rsidRPr="00412E15">
        <w:t xml:space="preserve"> </w:t>
      </w:r>
    </w:p>
    <w:p w14:paraId="739538D9" w14:textId="7A2E0284" w:rsidR="00E47397" w:rsidRPr="00E47397" w:rsidRDefault="00D30A26" w:rsidP="00080C90">
      <w:pPr>
        <w:pStyle w:val="EndNoteBibliography"/>
        <w:contextualSpacing/>
        <w:rPr>
          <w:noProof/>
        </w:rPr>
      </w:pPr>
      <w:r w:rsidRPr="00412E15">
        <w:fldChar w:fldCharType="begin"/>
      </w:r>
      <w:r w:rsidRPr="00412E15">
        <w:instrText xml:space="preserve"> ADDIN EN.REFLIST </w:instrText>
      </w:r>
      <w:r w:rsidRPr="00412E15">
        <w:fldChar w:fldCharType="separate"/>
      </w:r>
      <w:r w:rsidR="00E47397" w:rsidRPr="00E47397">
        <w:rPr>
          <w:noProof/>
        </w:rPr>
        <w:t>1</w:t>
      </w:r>
      <w:r w:rsidR="00E47397" w:rsidRPr="00E47397">
        <w:rPr>
          <w:noProof/>
        </w:rPr>
        <w:tab/>
        <w:t>Jinek, M.</w:t>
      </w:r>
      <w:r w:rsidR="00E47397" w:rsidRPr="00E47397">
        <w:rPr>
          <w:i/>
          <w:noProof/>
        </w:rPr>
        <w:t xml:space="preserve"> </w:t>
      </w:r>
      <w:r w:rsidR="00057694" w:rsidRPr="00057694">
        <w:rPr>
          <w:noProof/>
        </w:rPr>
        <w:t>et al.</w:t>
      </w:r>
      <w:r w:rsidR="00E47397" w:rsidRPr="00E47397">
        <w:rPr>
          <w:noProof/>
        </w:rPr>
        <w:t xml:space="preserve"> A programmable dual-RNA-guided DNA endonuclease in adaptive bacterial immunity. </w:t>
      </w:r>
      <w:r w:rsidR="00E47397" w:rsidRPr="00E47397">
        <w:rPr>
          <w:i/>
          <w:noProof/>
        </w:rPr>
        <w:t>Science (New York, N.Y.)</w:t>
      </w:r>
      <w:r w:rsidR="00D93A21" w:rsidRPr="00D93A21">
        <w:rPr>
          <w:noProof/>
        </w:rPr>
        <w:t xml:space="preserve"> </w:t>
      </w:r>
      <w:r w:rsidR="00D93A21" w:rsidRPr="00057694">
        <w:rPr>
          <w:noProof/>
        </w:rPr>
        <w:t>.</w:t>
      </w:r>
      <w:r w:rsidR="00E47397" w:rsidRPr="00E47397">
        <w:rPr>
          <w:noProof/>
        </w:rPr>
        <w:t xml:space="preserve"> </w:t>
      </w:r>
      <w:r w:rsidR="00E47397" w:rsidRPr="00E47397">
        <w:rPr>
          <w:b/>
          <w:noProof/>
        </w:rPr>
        <w:t>337</w:t>
      </w:r>
      <w:r w:rsidR="00E47397" w:rsidRPr="00E47397">
        <w:rPr>
          <w:noProof/>
        </w:rPr>
        <w:t>, 816-821 (2012).</w:t>
      </w:r>
    </w:p>
    <w:p w14:paraId="3EB2D072" w14:textId="42B6A78F" w:rsidR="00E47397" w:rsidRPr="00E47397" w:rsidRDefault="00E47397" w:rsidP="00080C90">
      <w:pPr>
        <w:pStyle w:val="EndNoteBibliography"/>
        <w:contextualSpacing/>
        <w:rPr>
          <w:noProof/>
        </w:rPr>
      </w:pPr>
      <w:r w:rsidRPr="00E47397">
        <w:rPr>
          <w:noProof/>
        </w:rPr>
        <w:t>2</w:t>
      </w:r>
      <w:r w:rsidRPr="00E47397">
        <w:rPr>
          <w:noProof/>
        </w:rPr>
        <w:tab/>
        <w:t>Al-Attar, S., Westra, E. R., van der Oost, J.</w:t>
      </w:r>
      <w:r w:rsidR="00057694">
        <w:rPr>
          <w:noProof/>
        </w:rPr>
        <w:t xml:space="preserve">, </w:t>
      </w:r>
      <w:r w:rsidRPr="00E47397">
        <w:rPr>
          <w:noProof/>
        </w:rPr>
        <w:t xml:space="preserve">Brouns, S. J. Clustered regularly interspaced short palindromic repeats (CRISPRs): the hallmark of an ingenious antiviral defense mechanism in prokaryotes. </w:t>
      </w:r>
      <w:r w:rsidRPr="00E47397">
        <w:rPr>
          <w:i/>
          <w:noProof/>
        </w:rPr>
        <w:t xml:space="preserve">Biological </w:t>
      </w:r>
      <w:r w:rsidR="00057694">
        <w:rPr>
          <w:i/>
          <w:noProof/>
        </w:rPr>
        <w:t>C</w:t>
      </w:r>
      <w:r w:rsidRPr="00E47397">
        <w:rPr>
          <w:i/>
          <w:noProof/>
        </w:rPr>
        <w:t>hemistry</w:t>
      </w:r>
      <w:r w:rsidR="00D93A21" w:rsidRPr="00057694">
        <w:rPr>
          <w:noProof/>
        </w:rPr>
        <w:t>.</w:t>
      </w:r>
      <w:r w:rsidRPr="00E47397">
        <w:rPr>
          <w:noProof/>
        </w:rPr>
        <w:t xml:space="preserve"> </w:t>
      </w:r>
      <w:r w:rsidRPr="00E47397">
        <w:rPr>
          <w:b/>
          <w:noProof/>
        </w:rPr>
        <w:t>392</w:t>
      </w:r>
      <w:r w:rsidRPr="00E47397">
        <w:rPr>
          <w:noProof/>
        </w:rPr>
        <w:t>, 277-289 (2011).</w:t>
      </w:r>
    </w:p>
    <w:p w14:paraId="6CF389BE" w14:textId="5FB406A7" w:rsidR="00E47397" w:rsidRPr="00E47397" w:rsidRDefault="00E47397" w:rsidP="00080C90">
      <w:pPr>
        <w:pStyle w:val="EndNoteBibliography"/>
        <w:contextualSpacing/>
        <w:rPr>
          <w:noProof/>
        </w:rPr>
      </w:pPr>
      <w:r w:rsidRPr="00E47397">
        <w:rPr>
          <w:noProof/>
        </w:rPr>
        <w:t>3</w:t>
      </w:r>
      <w:r w:rsidRPr="00E47397">
        <w:rPr>
          <w:noProof/>
        </w:rPr>
        <w:tab/>
        <w:t>Hsu, P. D., Lander, E. S.</w:t>
      </w:r>
      <w:r w:rsidR="00057694">
        <w:rPr>
          <w:noProof/>
        </w:rPr>
        <w:t xml:space="preserve">, </w:t>
      </w:r>
      <w:r w:rsidRPr="00E47397">
        <w:rPr>
          <w:noProof/>
        </w:rPr>
        <w:t xml:space="preserve">Zhang, F. Development and applications of CRISPR-Cas9 for genome engineering. </w:t>
      </w:r>
      <w:r w:rsidRPr="00E47397">
        <w:rPr>
          <w:i/>
          <w:noProof/>
        </w:rPr>
        <w:t>Cell</w:t>
      </w:r>
      <w:r w:rsidR="00D93A21" w:rsidRPr="00057694">
        <w:rPr>
          <w:noProof/>
        </w:rPr>
        <w:t>.</w:t>
      </w:r>
      <w:r w:rsidRPr="00E47397">
        <w:rPr>
          <w:noProof/>
        </w:rPr>
        <w:t xml:space="preserve"> </w:t>
      </w:r>
      <w:r w:rsidRPr="00E47397">
        <w:rPr>
          <w:b/>
          <w:noProof/>
        </w:rPr>
        <w:t>157</w:t>
      </w:r>
      <w:r w:rsidRPr="00E47397">
        <w:rPr>
          <w:noProof/>
        </w:rPr>
        <w:t>, 1262-1278 (2014).</w:t>
      </w:r>
    </w:p>
    <w:p w14:paraId="55F8202E" w14:textId="6BA85CB9" w:rsidR="00E47397" w:rsidRPr="00E47397" w:rsidRDefault="00E47397" w:rsidP="00080C90">
      <w:pPr>
        <w:pStyle w:val="EndNoteBibliography"/>
        <w:contextualSpacing/>
        <w:rPr>
          <w:noProof/>
        </w:rPr>
      </w:pPr>
      <w:r w:rsidRPr="00E47397">
        <w:rPr>
          <w:noProof/>
        </w:rPr>
        <w:t>4</w:t>
      </w:r>
      <w:r w:rsidRPr="00E47397">
        <w:rPr>
          <w:noProof/>
        </w:rPr>
        <w:tab/>
        <w:t>Mali, P.</w:t>
      </w:r>
      <w:r w:rsidRPr="00E47397">
        <w:rPr>
          <w:i/>
          <w:noProof/>
        </w:rPr>
        <w:t xml:space="preserve"> </w:t>
      </w:r>
      <w:r w:rsidR="00057694" w:rsidRPr="00057694">
        <w:rPr>
          <w:noProof/>
        </w:rPr>
        <w:t>et al.</w:t>
      </w:r>
      <w:r w:rsidRPr="00E47397">
        <w:rPr>
          <w:noProof/>
        </w:rPr>
        <w:t xml:space="preserve"> RNA-guided human genome engineering via Cas9. </w:t>
      </w:r>
      <w:r w:rsidRPr="00E47397">
        <w:rPr>
          <w:i/>
          <w:noProof/>
        </w:rPr>
        <w:t>Science (New York, N.Y.)</w:t>
      </w:r>
      <w:r w:rsidR="00D93A21" w:rsidRPr="00057694">
        <w:rPr>
          <w:noProof/>
        </w:rPr>
        <w:t>.</w:t>
      </w:r>
      <w:r w:rsidRPr="00E47397">
        <w:rPr>
          <w:noProof/>
        </w:rPr>
        <w:t xml:space="preserve"> </w:t>
      </w:r>
      <w:r w:rsidRPr="00E47397">
        <w:rPr>
          <w:b/>
          <w:noProof/>
        </w:rPr>
        <w:t>339</w:t>
      </w:r>
      <w:r w:rsidRPr="00E47397">
        <w:rPr>
          <w:noProof/>
        </w:rPr>
        <w:t>, 823-826 (2013).</w:t>
      </w:r>
    </w:p>
    <w:p w14:paraId="2AF75CC1" w14:textId="044FD346" w:rsidR="00E47397" w:rsidRPr="00E47397" w:rsidRDefault="00E47397" w:rsidP="00080C90">
      <w:pPr>
        <w:pStyle w:val="EndNoteBibliography"/>
        <w:contextualSpacing/>
        <w:rPr>
          <w:noProof/>
        </w:rPr>
      </w:pPr>
      <w:r w:rsidRPr="00E47397">
        <w:rPr>
          <w:noProof/>
        </w:rPr>
        <w:t>5</w:t>
      </w:r>
      <w:r w:rsidRPr="00E47397">
        <w:rPr>
          <w:noProof/>
        </w:rPr>
        <w:tab/>
        <w:t>Barrangou, R.</w:t>
      </w:r>
      <w:r w:rsidRPr="00E47397">
        <w:rPr>
          <w:i/>
          <w:noProof/>
        </w:rPr>
        <w:t xml:space="preserve"> </w:t>
      </w:r>
      <w:r w:rsidR="00057694" w:rsidRPr="00057694">
        <w:rPr>
          <w:noProof/>
        </w:rPr>
        <w:t>et al.</w:t>
      </w:r>
      <w:r w:rsidRPr="00E47397">
        <w:rPr>
          <w:noProof/>
        </w:rPr>
        <w:t xml:space="preserve"> Advances in CRISPR-Cas9 genome engineering: lessons learned from RNA interference. </w:t>
      </w:r>
      <w:r w:rsidRPr="00E47397">
        <w:rPr>
          <w:i/>
          <w:noProof/>
        </w:rPr>
        <w:t xml:space="preserve">Nucleic </w:t>
      </w:r>
      <w:r w:rsidR="00D93A21" w:rsidRPr="00E47397">
        <w:rPr>
          <w:i/>
          <w:noProof/>
        </w:rPr>
        <w:t>Acids Researc</w:t>
      </w:r>
      <w:r w:rsidRPr="00E47397">
        <w:rPr>
          <w:i/>
          <w:noProof/>
        </w:rPr>
        <w:t>h</w:t>
      </w:r>
      <w:r w:rsidR="00D93A21" w:rsidRPr="00057694">
        <w:rPr>
          <w:noProof/>
        </w:rPr>
        <w:t>.</w:t>
      </w:r>
      <w:r w:rsidRPr="00E47397">
        <w:rPr>
          <w:noProof/>
        </w:rPr>
        <w:t xml:space="preserve"> </w:t>
      </w:r>
      <w:r w:rsidRPr="00E47397">
        <w:rPr>
          <w:b/>
          <w:noProof/>
        </w:rPr>
        <w:t>43</w:t>
      </w:r>
      <w:r w:rsidRPr="00E47397">
        <w:rPr>
          <w:noProof/>
        </w:rPr>
        <w:t>, 3407-3419 (2015).</w:t>
      </w:r>
    </w:p>
    <w:p w14:paraId="6EAE1BFF" w14:textId="53FAF3C1" w:rsidR="00E47397" w:rsidRPr="00E47397" w:rsidRDefault="00E47397" w:rsidP="00080C90">
      <w:pPr>
        <w:pStyle w:val="EndNoteBibliography"/>
        <w:contextualSpacing/>
        <w:rPr>
          <w:noProof/>
        </w:rPr>
      </w:pPr>
      <w:r w:rsidRPr="00E47397">
        <w:rPr>
          <w:noProof/>
        </w:rPr>
        <w:t>6</w:t>
      </w:r>
      <w:r w:rsidRPr="00E47397">
        <w:rPr>
          <w:noProof/>
        </w:rPr>
        <w:tab/>
        <w:t>Zhang, J., Chen, L., Zhang, J.</w:t>
      </w:r>
      <w:r w:rsidR="00057694">
        <w:rPr>
          <w:noProof/>
        </w:rPr>
        <w:t xml:space="preserve">, </w:t>
      </w:r>
      <w:r w:rsidRPr="00E47397">
        <w:rPr>
          <w:noProof/>
        </w:rPr>
        <w:t xml:space="preserve">Wang, Y. Drug Inducible CRISPR/Cas Systems. </w:t>
      </w:r>
      <w:r w:rsidRPr="00E47397">
        <w:rPr>
          <w:i/>
          <w:noProof/>
        </w:rPr>
        <w:t>Computational and Structural Biotechnology Journal</w:t>
      </w:r>
      <w:r w:rsidR="00057694">
        <w:rPr>
          <w:noProof/>
        </w:rPr>
        <w:t xml:space="preserve"> </w:t>
      </w:r>
      <w:r w:rsidRPr="00E47397">
        <w:rPr>
          <w:noProof/>
        </w:rPr>
        <w:t>(2019).</w:t>
      </w:r>
    </w:p>
    <w:p w14:paraId="2874F535" w14:textId="0D9EDCA2" w:rsidR="00E47397" w:rsidRPr="00E47397" w:rsidRDefault="00E47397" w:rsidP="00080C90">
      <w:pPr>
        <w:pStyle w:val="EndNoteBibliography"/>
        <w:contextualSpacing/>
        <w:rPr>
          <w:noProof/>
        </w:rPr>
      </w:pPr>
      <w:r w:rsidRPr="00E47397">
        <w:rPr>
          <w:noProof/>
        </w:rPr>
        <w:t>7</w:t>
      </w:r>
      <w:r w:rsidRPr="00E47397">
        <w:rPr>
          <w:noProof/>
        </w:rPr>
        <w:tab/>
        <w:t xml:space="preserve">Wade, M. High-Throughput Silencing Using the CRISPR-Cas9 System: A Review of the Benefits and Challenges. </w:t>
      </w:r>
      <w:r w:rsidRPr="00E47397">
        <w:rPr>
          <w:i/>
          <w:noProof/>
        </w:rPr>
        <w:t>Journal of Biomolecular Screening</w:t>
      </w:r>
      <w:r w:rsidR="00D93A21" w:rsidRPr="00057694">
        <w:rPr>
          <w:noProof/>
        </w:rPr>
        <w:t>.</w:t>
      </w:r>
      <w:r w:rsidRPr="00E47397">
        <w:rPr>
          <w:noProof/>
        </w:rPr>
        <w:t xml:space="preserve"> </w:t>
      </w:r>
      <w:r w:rsidRPr="00E47397">
        <w:rPr>
          <w:b/>
          <w:noProof/>
        </w:rPr>
        <w:t>20</w:t>
      </w:r>
      <w:r w:rsidRPr="00E47397">
        <w:rPr>
          <w:noProof/>
        </w:rPr>
        <w:t>, 1027-1039 (2015).</w:t>
      </w:r>
    </w:p>
    <w:p w14:paraId="29EFB790" w14:textId="0758D2AF" w:rsidR="00E47397" w:rsidRPr="00E47397" w:rsidRDefault="00E47397" w:rsidP="00080C90">
      <w:pPr>
        <w:pStyle w:val="EndNoteBibliography"/>
        <w:contextualSpacing/>
        <w:rPr>
          <w:noProof/>
        </w:rPr>
      </w:pPr>
      <w:r w:rsidRPr="00E47397">
        <w:rPr>
          <w:noProof/>
        </w:rPr>
        <w:t>8</w:t>
      </w:r>
      <w:r w:rsidRPr="00E47397">
        <w:rPr>
          <w:noProof/>
        </w:rPr>
        <w:tab/>
        <w:t>Egeler, E. L., Urner, L. M., Rakhit, R., Liu, C. W.</w:t>
      </w:r>
      <w:r w:rsidR="00057694">
        <w:rPr>
          <w:noProof/>
        </w:rPr>
        <w:t xml:space="preserve">, </w:t>
      </w:r>
      <w:r w:rsidRPr="00E47397">
        <w:rPr>
          <w:noProof/>
        </w:rPr>
        <w:t xml:space="preserve">Wandless, T. J. Ligand-switchable substrates for a ubiquitin-proteasome system. </w:t>
      </w:r>
      <w:r w:rsidR="00D93A21">
        <w:rPr>
          <w:i/>
          <w:noProof/>
        </w:rPr>
        <w:t>Journal of Biological Chemistry</w:t>
      </w:r>
      <w:r w:rsidR="00D93A21" w:rsidRPr="00057694">
        <w:rPr>
          <w:noProof/>
        </w:rPr>
        <w:t>.</w:t>
      </w:r>
      <w:r w:rsidRPr="00E47397">
        <w:rPr>
          <w:noProof/>
        </w:rPr>
        <w:t xml:space="preserve"> </w:t>
      </w:r>
      <w:r w:rsidRPr="00E47397">
        <w:rPr>
          <w:b/>
          <w:noProof/>
        </w:rPr>
        <w:t>286</w:t>
      </w:r>
      <w:r w:rsidRPr="00E47397">
        <w:rPr>
          <w:noProof/>
        </w:rPr>
        <w:t>, 31328-31336 (2011).</w:t>
      </w:r>
    </w:p>
    <w:p w14:paraId="6C61E9D3" w14:textId="77479783" w:rsidR="00E47397" w:rsidRPr="00E47397" w:rsidRDefault="00E47397" w:rsidP="00080C90">
      <w:pPr>
        <w:pStyle w:val="EndNoteBibliography"/>
        <w:contextualSpacing/>
        <w:rPr>
          <w:noProof/>
        </w:rPr>
      </w:pPr>
      <w:r w:rsidRPr="00E47397">
        <w:rPr>
          <w:noProof/>
        </w:rPr>
        <w:t>9</w:t>
      </w:r>
      <w:r w:rsidRPr="00E47397">
        <w:rPr>
          <w:noProof/>
        </w:rPr>
        <w:tab/>
        <w:t>Cao, J.</w:t>
      </w:r>
      <w:r w:rsidRPr="00E47397">
        <w:rPr>
          <w:i/>
          <w:noProof/>
        </w:rPr>
        <w:t xml:space="preserve"> </w:t>
      </w:r>
      <w:r w:rsidR="00057694" w:rsidRPr="00057694">
        <w:rPr>
          <w:noProof/>
        </w:rPr>
        <w:t>et al.</w:t>
      </w:r>
      <w:r w:rsidRPr="00E47397">
        <w:rPr>
          <w:noProof/>
        </w:rPr>
        <w:t xml:space="preserve"> An easy and efficient inducible CRISPR/Cas9 platform with improved specificity for multiple gene targeting. </w:t>
      </w:r>
      <w:r w:rsidRPr="00E47397">
        <w:rPr>
          <w:i/>
          <w:noProof/>
        </w:rPr>
        <w:t>Nucl</w:t>
      </w:r>
      <w:r w:rsidR="00D93A21" w:rsidRPr="00E47397">
        <w:rPr>
          <w:i/>
          <w:noProof/>
        </w:rPr>
        <w:t>eic Acids Resea</w:t>
      </w:r>
      <w:r w:rsidRPr="00E47397">
        <w:rPr>
          <w:i/>
          <w:noProof/>
        </w:rPr>
        <w:t>rch</w:t>
      </w:r>
      <w:r w:rsidR="00D93A21" w:rsidRPr="00057694">
        <w:rPr>
          <w:noProof/>
        </w:rPr>
        <w:t>.</w:t>
      </w:r>
      <w:r w:rsidRPr="00E47397">
        <w:rPr>
          <w:noProof/>
        </w:rPr>
        <w:t xml:space="preserve"> </w:t>
      </w:r>
      <w:r w:rsidRPr="00E47397">
        <w:rPr>
          <w:b/>
          <w:noProof/>
        </w:rPr>
        <w:t>44</w:t>
      </w:r>
      <w:r w:rsidRPr="00E47397">
        <w:rPr>
          <w:noProof/>
        </w:rPr>
        <w:t>, e149-e149</w:t>
      </w:r>
      <w:r w:rsidR="00057694">
        <w:rPr>
          <w:noProof/>
        </w:rPr>
        <w:t xml:space="preserve"> </w:t>
      </w:r>
      <w:r w:rsidRPr="00E47397">
        <w:rPr>
          <w:noProof/>
        </w:rPr>
        <w:t>(2016).</w:t>
      </w:r>
    </w:p>
    <w:p w14:paraId="03542DAE" w14:textId="495AD5F2" w:rsidR="00E47397" w:rsidRPr="00E47397" w:rsidRDefault="00E47397" w:rsidP="00080C90">
      <w:pPr>
        <w:pStyle w:val="EndNoteBibliography"/>
        <w:contextualSpacing/>
        <w:rPr>
          <w:noProof/>
        </w:rPr>
      </w:pPr>
      <w:r w:rsidRPr="00E47397">
        <w:rPr>
          <w:noProof/>
        </w:rPr>
        <w:t>10</w:t>
      </w:r>
      <w:r w:rsidRPr="00E47397">
        <w:rPr>
          <w:noProof/>
        </w:rPr>
        <w:tab/>
        <w:t>Oakes, B. L.</w:t>
      </w:r>
      <w:r w:rsidRPr="00E47397">
        <w:rPr>
          <w:i/>
          <w:noProof/>
        </w:rPr>
        <w:t xml:space="preserve"> </w:t>
      </w:r>
      <w:r w:rsidR="00057694" w:rsidRPr="00057694">
        <w:rPr>
          <w:noProof/>
        </w:rPr>
        <w:t>et al.</w:t>
      </w:r>
      <w:r w:rsidRPr="00E47397">
        <w:rPr>
          <w:noProof/>
        </w:rPr>
        <w:t xml:space="preserve"> Profiling of engineering hotspots identifies an allosteric CRISPR-Cas9 switch. </w:t>
      </w:r>
      <w:r w:rsidRPr="00E47397">
        <w:rPr>
          <w:i/>
          <w:noProof/>
        </w:rPr>
        <w:t xml:space="preserve">Nature </w:t>
      </w:r>
      <w:r w:rsidR="00D93A21">
        <w:rPr>
          <w:i/>
          <w:noProof/>
        </w:rPr>
        <w:t>B</w:t>
      </w:r>
      <w:r w:rsidRPr="00E47397">
        <w:rPr>
          <w:i/>
          <w:noProof/>
        </w:rPr>
        <w:t>iotechnology</w:t>
      </w:r>
      <w:r w:rsidR="00D93A21" w:rsidRPr="00057694">
        <w:rPr>
          <w:noProof/>
        </w:rPr>
        <w:t>.</w:t>
      </w:r>
      <w:r w:rsidRPr="00E47397">
        <w:rPr>
          <w:noProof/>
        </w:rPr>
        <w:t xml:space="preserve"> </w:t>
      </w:r>
      <w:r w:rsidRPr="00E47397">
        <w:rPr>
          <w:b/>
          <w:noProof/>
        </w:rPr>
        <w:t>34</w:t>
      </w:r>
      <w:r w:rsidRPr="00E47397">
        <w:rPr>
          <w:noProof/>
        </w:rPr>
        <w:t>, 646-651 (2016).</w:t>
      </w:r>
    </w:p>
    <w:p w14:paraId="4F692096" w14:textId="65F2CD76" w:rsidR="00E47397" w:rsidRPr="00E47397" w:rsidRDefault="00E47397" w:rsidP="00080C90">
      <w:pPr>
        <w:pStyle w:val="EndNoteBibliography"/>
        <w:contextualSpacing/>
        <w:rPr>
          <w:noProof/>
        </w:rPr>
      </w:pPr>
      <w:r w:rsidRPr="00E47397">
        <w:rPr>
          <w:noProof/>
        </w:rPr>
        <w:t>11</w:t>
      </w:r>
      <w:r w:rsidRPr="00E47397">
        <w:rPr>
          <w:noProof/>
        </w:rPr>
        <w:tab/>
        <w:t>Kamiyama, D.</w:t>
      </w:r>
      <w:r w:rsidRPr="00E47397">
        <w:rPr>
          <w:i/>
          <w:noProof/>
        </w:rPr>
        <w:t xml:space="preserve"> </w:t>
      </w:r>
      <w:r w:rsidR="00057694" w:rsidRPr="00057694">
        <w:rPr>
          <w:noProof/>
        </w:rPr>
        <w:t>et al.</w:t>
      </w:r>
      <w:r w:rsidRPr="00E47397">
        <w:rPr>
          <w:noProof/>
        </w:rPr>
        <w:t xml:space="preserve"> Versatile protein tagging in cells with split fluorescent protein. </w:t>
      </w:r>
      <w:r w:rsidRPr="00E47397">
        <w:rPr>
          <w:i/>
          <w:noProof/>
        </w:rPr>
        <w:t xml:space="preserve">Nature </w:t>
      </w:r>
      <w:r w:rsidR="00D93A21">
        <w:rPr>
          <w:i/>
          <w:noProof/>
        </w:rPr>
        <w:t>C</w:t>
      </w:r>
      <w:r w:rsidRPr="00E47397">
        <w:rPr>
          <w:i/>
          <w:noProof/>
        </w:rPr>
        <w:t>ommunications</w:t>
      </w:r>
      <w:r w:rsidR="00D93A21" w:rsidRPr="00057694">
        <w:rPr>
          <w:noProof/>
        </w:rPr>
        <w:t>.</w:t>
      </w:r>
      <w:r w:rsidRPr="00E47397">
        <w:rPr>
          <w:noProof/>
        </w:rPr>
        <w:t xml:space="preserve"> </w:t>
      </w:r>
      <w:r w:rsidRPr="00E47397">
        <w:rPr>
          <w:b/>
          <w:noProof/>
        </w:rPr>
        <w:t>7</w:t>
      </w:r>
      <w:r w:rsidRPr="00E47397">
        <w:rPr>
          <w:noProof/>
        </w:rPr>
        <w:t>, 11046-11046 (2016).</w:t>
      </w:r>
    </w:p>
    <w:p w14:paraId="0B606BC1" w14:textId="0CF97B3B" w:rsidR="00E47397" w:rsidRPr="00E47397" w:rsidRDefault="00E47397" w:rsidP="00080C90">
      <w:pPr>
        <w:pStyle w:val="EndNoteBibliography"/>
        <w:contextualSpacing/>
        <w:rPr>
          <w:noProof/>
        </w:rPr>
      </w:pPr>
      <w:r w:rsidRPr="00E47397">
        <w:rPr>
          <w:noProof/>
        </w:rPr>
        <w:t>12</w:t>
      </w:r>
      <w:r w:rsidRPr="00E47397">
        <w:rPr>
          <w:noProof/>
        </w:rPr>
        <w:tab/>
        <w:t>Roper, J.</w:t>
      </w:r>
      <w:r w:rsidRPr="00E47397">
        <w:rPr>
          <w:i/>
          <w:noProof/>
        </w:rPr>
        <w:t xml:space="preserve"> </w:t>
      </w:r>
      <w:r w:rsidR="00057694" w:rsidRPr="00057694">
        <w:rPr>
          <w:noProof/>
        </w:rPr>
        <w:t>et al.</w:t>
      </w:r>
      <w:r w:rsidRPr="00E47397">
        <w:rPr>
          <w:noProof/>
        </w:rPr>
        <w:t xml:space="preserve"> In vivo genome editing and organoid transplantation models of colorectal cancer and metastasis. </w:t>
      </w:r>
      <w:r w:rsidRPr="00E47397">
        <w:rPr>
          <w:i/>
          <w:noProof/>
        </w:rPr>
        <w:t xml:space="preserve">Nature </w:t>
      </w:r>
      <w:r w:rsidR="00D93A21">
        <w:rPr>
          <w:i/>
          <w:noProof/>
        </w:rPr>
        <w:t>B</w:t>
      </w:r>
      <w:r w:rsidRPr="00E47397">
        <w:rPr>
          <w:i/>
          <w:noProof/>
        </w:rPr>
        <w:t>iotechnology</w:t>
      </w:r>
      <w:r w:rsidR="00D93A21" w:rsidRPr="00057694">
        <w:rPr>
          <w:noProof/>
        </w:rPr>
        <w:t>.</w:t>
      </w:r>
      <w:r w:rsidRPr="00E47397">
        <w:rPr>
          <w:noProof/>
        </w:rPr>
        <w:t xml:space="preserve"> </w:t>
      </w:r>
      <w:r w:rsidRPr="00E47397">
        <w:rPr>
          <w:b/>
          <w:noProof/>
        </w:rPr>
        <w:t>35</w:t>
      </w:r>
      <w:r w:rsidRPr="00E47397">
        <w:rPr>
          <w:noProof/>
        </w:rPr>
        <w:t>, 569 (2017).</w:t>
      </w:r>
    </w:p>
    <w:p w14:paraId="0D1294C5" w14:textId="6126C015" w:rsidR="00E47397" w:rsidRPr="004C3E88" w:rsidRDefault="00E47397" w:rsidP="00080C90">
      <w:pPr>
        <w:pStyle w:val="EndNoteBibliography"/>
        <w:contextualSpacing/>
        <w:rPr>
          <w:noProof/>
        </w:rPr>
      </w:pPr>
      <w:r w:rsidRPr="00E47397">
        <w:rPr>
          <w:noProof/>
        </w:rPr>
        <w:t>13</w:t>
      </w:r>
      <w:r w:rsidRPr="00E47397">
        <w:rPr>
          <w:noProof/>
        </w:rPr>
        <w:tab/>
        <w:t>Chu, B. W</w:t>
      </w:r>
      <w:r w:rsidR="00D93A21">
        <w:rPr>
          <w:noProof/>
        </w:rPr>
        <w:t xml:space="preserve">. et al. </w:t>
      </w:r>
      <w:r w:rsidRPr="00E47397">
        <w:rPr>
          <w:noProof/>
        </w:rPr>
        <w:t>Recent progress with FKBP-derived destabilizing domains.</w:t>
      </w:r>
      <w:r w:rsidR="00D93A21">
        <w:rPr>
          <w:noProof/>
        </w:rPr>
        <w:t xml:space="preserve"> </w:t>
      </w:r>
      <w:r w:rsidR="00D93A21">
        <w:rPr>
          <w:i/>
          <w:iCs/>
          <w:noProof/>
        </w:rPr>
        <w:t>Bioorganic &amp; Medicinal Chemistry Letter</w:t>
      </w:r>
      <w:r w:rsidR="004C3E88">
        <w:rPr>
          <w:i/>
          <w:iCs/>
          <w:noProof/>
        </w:rPr>
        <w:t>s</w:t>
      </w:r>
      <w:r w:rsidR="004C3E88">
        <w:rPr>
          <w:noProof/>
        </w:rPr>
        <w:t xml:space="preserve">. </w:t>
      </w:r>
      <w:r w:rsidR="004C3E88" w:rsidRPr="004C3E88">
        <w:rPr>
          <w:b/>
          <w:bCs/>
          <w:noProof/>
        </w:rPr>
        <w:t>18</w:t>
      </w:r>
      <w:r w:rsidR="004C3E88">
        <w:rPr>
          <w:noProof/>
        </w:rPr>
        <w:t xml:space="preserve"> (22), 5941-5944 (2008).</w:t>
      </w:r>
    </w:p>
    <w:p w14:paraId="1CE21240" w14:textId="1E412162" w:rsidR="00E47397" w:rsidRPr="00E47397" w:rsidRDefault="00E47397" w:rsidP="00080C90">
      <w:pPr>
        <w:pStyle w:val="EndNoteBibliography"/>
        <w:contextualSpacing/>
        <w:rPr>
          <w:noProof/>
        </w:rPr>
      </w:pPr>
      <w:r w:rsidRPr="00E47397">
        <w:rPr>
          <w:noProof/>
        </w:rPr>
        <w:t>14</w:t>
      </w:r>
      <w:r w:rsidRPr="00E47397">
        <w:rPr>
          <w:noProof/>
        </w:rPr>
        <w:tab/>
        <w:t>Banaszynski, L. A., Sellmyer, M. A., Contag, C. H., Wandless, T. J.</w:t>
      </w:r>
      <w:r w:rsidR="00057694">
        <w:rPr>
          <w:noProof/>
        </w:rPr>
        <w:t xml:space="preserve">, </w:t>
      </w:r>
      <w:r w:rsidRPr="00E47397">
        <w:rPr>
          <w:noProof/>
        </w:rPr>
        <w:t xml:space="preserve">Thorne, S. H. Chemical control of protein stability and function in living mice. </w:t>
      </w:r>
      <w:r w:rsidRPr="00E47397">
        <w:rPr>
          <w:i/>
          <w:noProof/>
        </w:rPr>
        <w:t xml:space="preserve">Nature </w:t>
      </w:r>
      <w:r w:rsidR="00D93A21">
        <w:rPr>
          <w:i/>
          <w:noProof/>
        </w:rPr>
        <w:t>M</w:t>
      </w:r>
      <w:r w:rsidRPr="00E47397">
        <w:rPr>
          <w:i/>
          <w:noProof/>
        </w:rPr>
        <w:t>edicine</w:t>
      </w:r>
      <w:r w:rsidR="00D93A21" w:rsidRPr="00057694">
        <w:rPr>
          <w:noProof/>
        </w:rPr>
        <w:t>.</w:t>
      </w:r>
      <w:r w:rsidRPr="00E47397">
        <w:rPr>
          <w:noProof/>
        </w:rPr>
        <w:t xml:space="preserve"> </w:t>
      </w:r>
      <w:r w:rsidRPr="00E47397">
        <w:rPr>
          <w:b/>
          <w:noProof/>
        </w:rPr>
        <w:t>14</w:t>
      </w:r>
      <w:r w:rsidRPr="00E47397">
        <w:rPr>
          <w:noProof/>
        </w:rPr>
        <w:t>, 1123-1127</w:t>
      </w:r>
      <w:r w:rsidR="00057694">
        <w:rPr>
          <w:noProof/>
        </w:rPr>
        <w:t xml:space="preserve"> </w:t>
      </w:r>
      <w:r w:rsidRPr="00E47397">
        <w:rPr>
          <w:noProof/>
        </w:rPr>
        <w:t>(2008).</w:t>
      </w:r>
    </w:p>
    <w:p w14:paraId="27E2DC12" w14:textId="76CE59DE" w:rsidR="00E47397" w:rsidRPr="00E47397" w:rsidRDefault="00E47397" w:rsidP="00080C90">
      <w:pPr>
        <w:pStyle w:val="EndNoteBibliography"/>
        <w:contextualSpacing/>
        <w:rPr>
          <w:noProof/>
        </w:rPr>
      </w:pPr>
      <w:r w:rsidRPr="00E47397">
        <w:rPr>
          <w:noProof/>
        </w:rPr>
        <w:t>15</w:t>
      </w:r>
      <w:r w:rsidRPr="00E47397">
        <w:rPr>
          <w:noProof/>
        </w:rPr>
        <w:tab/>
        <w:t>Banaszynski, L. A., Chen, L. C., Maynard-Smith, L. A., Ooi, A. G.</w:t>
      </w:r>
      <w:r w:rsidR="00057694">
        <w:rPr>
          <w:noProof/>
        </w:rPr>
        <w:t xml:space="preserve">, </w:t>
      </w:r>
      <w:r w:rsidRPr="00E47397">
        <w:rPr>
          <w:noProof/>
        </w:rPr>
        <w:t xml:space="preserve">Wandless, T. J. A rapid, reversible, and tunable method to regulate protein function in living cells using synthetic small molecules. </w:t>
      </w:r>
      <w:r w:rsidRPr="00E47397">
        <w:rPr>
          <w:i/>
          <w:noProof/>
        </w:rPr>
        <w:t>Cell</w:t>
      </w:r>
      <w:r w:rsidR="00D93A21" w:rsidRPr="00057694">
        <w:rPr>
          <w:noProof/>
        </w:rPr>
        <w:t>.</w:t>
      </w:r>
      <w:r w:rsidRPr="00E47397">
        <w:rPr>
          <w:noProof/>
        </w:rPr>
        <w:t xml:space="preserve"> </w:t>
      </w:r>
      <w:r w:rsidRPr="00E47397">
        <w:rPr>
          <w:b/>
          <w:noProof/>
        </w:rPr>
        <w:t>126</w:t>
      </w:r>
      <w:r w:rsidRPr="00E47397">
        <w:rPr>
          <w:noProof/>
        </w:rPr>
        <w:t>, 995-1004 (2006).</w:t>
      </w:r>
    </w:p>
    <w:p w14:paraId="45216891" w14:textId="1FD36316" w:rsidR="00E47397" w:rsidRPr="004C3E88" w:rsidRDefault="00E47397" w:rsidP="00080C90">
      <w:pPr>
        <w:pStyle w:val="EndNoteBibliography"/>
        <w:contextualSpacing/>
        <w:rPr>
          <w:noProof/>
        </w:rPr>
      </w:pPr>
      <w:r w:rsidRPr="00E47397">
        <w:rPr>
          <w:noProof/>
        </w:rPr>
        <w:t>16</w:t>
      </w:r>
      <w:r w:rsidRPr="00E47397">
        <w:rPr>
          <w:noProof/>
        </w:rPr>
        <w:tab/>
        <w:t>Sentmanat, M. F., Peters, S. T., Florian, C. P., Connelly, J. P.</w:t>
      </w:r>
      <w:r w:rsidR="00057694">
        <w:rPr>
          <w:noProof/>
        </w:rPr>
        <w:t xml:space="preserve">, </w:t>
      </w:r>
      <w:r w:rsidRPr="00E47397">
        <w:rPr>
          <w:noProof/>
        </w:rPr>
        <w:t>Pruett-Miller, S. M. A Survey of Validation Strategies for CRISPR-Cas9 Editing.</w:t>
      </w:r>
      <w:r w:rsidR="004C3E88">
        <w:rPr>
          <w:noProof/>
        </w:rPr>
        <w:t xml:space="preserve"> </w:t>
      </w:r>
      <w:r w:rsidR="004C3E88">
        <w:rPr>
          <w:i/>
          <w:iCs/>
          <w:noProof/>
        </w:rPr>
        <w:t>Scientific Reports</w:t>
      </w:r>
      <w:r w:rsidR="004C3E88">
        <w:rPr>
          <w:noProof/>
        </w:rPr>
        <w:t xml:space="preserve">. </w:t>
      </w:r>
      <w:r w:rsidR="004C3E88">
        <w:rPr>
          <w:b/>
          <w:bCs/>
          <w:noProof/>
        </w:rPr>
        <w:t>8</w:t>
      </w:r>
      <w:r w:rsidR="004C3E88">
        <w:rPr>
          <w:noProof/>
        </w:rPr>
        <w:t>, 888 (2018).</w:t>
      </w:r>
    </w:p>
    <w:p w14:paraId="2DB56E33" w14:textId="25F65285" w:rsidR="00E47397" w:rsidRPr="004C3E88" w:rsidRDefault="00E47397" w:rsidP="00080C90">
      <w:pPr>
        <w:pStyle w:val="EndNoteBibliography"/>
        <w:contextualSpacing/>
        <w:rPr>
          <w:noProof/>
        </w:rPr>
      </w:pPr>
      <w:r w:rsidRPr="00E47397">
        <w:rPr>
          <w:noProof/>
        </w:rPr>
        <w:t>17</w:t>
      </w:r>
      <w:r w:rsidRPr="00E47397">
        <w:rPr>
          <w:noProof/>
        </w:rPr>
        <w:tab/>
        <w:t>Hua, Y., Wang, C., Huang, J.</w:t>
      </w:r>
      <w:r w:rsidR="00057694">
        <w:rPr>
          <w:noProof/>
        </w:rPr>
        <w:t xml:space="preserve">, </w:t>
      </w:r>
      <w:r w:rsidRPr="00E47397">
        <w:rPr>
          <w:noProof/>
        </w:rPr>
        <w:t>Wang, K. A simple and efficient method for CRISPR/Cas9-induced mutant screening.</w:t>
      </w:r>
      <w:r w:rsidR="004C3E88">
        <w:rPr>
          <w:noProof/>
        </w:rPr>
        <w:t xml:space="preserve"> </w:t>
      </w:r>
      <w:r w:rsidR="004C3E88">
        <w:rPr>
          <w:i/>
          <w:iCs/>
          <w:noProof/>
        </w:rPr>
        <w:t>Journal of Genetics and Genomics</w:t>
      </w:r>
      <w:r w:rsidR="004C3E88">
        <w:rPr>
          <w:noProof/>
        </w:rPr>
        <w:t xml:space="preserve">. </w:t>
      </w:r>
      <w:r w:rsidR="004C3E88" w:rsidRPr="0074796F">
        <w:rPr>
          <w:b/>
          <w:bCs/>
          <w:noProof/>
        </w:rPr>
        <w:t>44</w:t>
      </w:r>
      <w:r w:rsidR="004C3E88">
        <w:rPr>
          <w:noProof/>
        </w:rPr>
        <w:t xml:space="preserve"> (4), 207-213 (2017).</w:t>
      </w:r>
    </w:p>
    <w:p w14:paraId="2451671B" w14:textId="4B22EED4" w:rsidR="00E47397" w:rsidRPr="0074796F" w:rsidRDefault="00E47397" w:rsidP="00080C90">
      <w:pPr>
        <w:pStyle w:val="EndNoteBibliography"/>
        <w:contextualSpacing/>
        <w:rPr>
          <w:noProof/>
        </w:rPr>
      </w:pPr>
      <w:r w:rsidRPr="00E47397">
        <w:rPr>
          <w:noProof/>
        </w:rPr>
        <w:t>18</w:t>
      </w:r>
      <w:r w:rsidRPr="00E47397">
        <w:rPr>
          <w:noProof/>
        </w:rPr>
        <w:tab/>
        <w:t>Guschin, D. Y.</w:t>
      </w:r>
      <w:r w:rsidRPr="00E47397">
        <w:rPr>
          <w:i/>
          <w:noProof/>
        </w:rPr>
        <w:t xml:space="preserve"> </w:t>
      </w:r>
      <w:r w:rsidR="00057694" w:rsidRPr="00057694">
        <w:rPr>
          <w:noProof/>
        </w:rPr>
        <w:t>et al.</w:t>
      </w:r>
      <w:r w:rsidRPr="00E47397">
        <w:rPr>
          <w:noProof/>
        </w:rPr>
        <w:t xml:space="preserve"> A rapid and general assay for monitoring endogenous gene modification.</w:t>
      </w:r>
      <w:r w:rsidR="0074796F">
        <w:rPr>
          <w:noProof/>
        </w:rPr>
        <w:t xml:space="preserve"> </w:t>
      </w:r>
      <w:r w:rsidR="0074796F">
        <w:rPr>
          <w:i/>
          <w:iCs/>
          <w:noProof/>
        </w:rPr>
        <w:t>Methods in Molecular Biology</w:t>
      </w:r>
      <w:r w:rsidR="0074796F">
        <w:rPr>
          <w:noProof/>
        </w:rPr>
        <w:t xml:space="preserve">. </w:t>
      </w:r>
      <w:r w:rsidR="0074796F">
        <w:rPr>
          <w:b/>
          <w:bCs/>
          <w:noProof/>
        </w:rPr>
        <w:t>649</w:t>
      </w:r>
      <w:r w:rsidR="0074796F">
        <w:rPr>
          <w:noProof/>
        </w:rPr>
        <w:t>, 247-256 (2010).</w:t>
      </w:r>
    </w:p>
    <w:p w14:paraId="61ED42B6" w14:textId="4BA4CA3D" w:rsidR="00E47397" w:rsidRPr="00E47397" w:rsidRDefault="00E47397" w:rsidP="00080C90">
      <w:pPr>
        <w:pStyle w:val="EndNoteBibliography"/>
        <w:contextualSpacing/>
        <w:rPr>
          <w:noProof/>
        </w:rPr>
      </w:pPr>
      <w:r w:rsidRPr="00E47397">
        <w:rPr>
          <w:noProof/>
        </w:rPr>
        <w:t>19</w:t>
      </w:r>
      <w:r w:rsidRPr="00E47397">
        <w:rPr>
          <w:noProof/>
        </w:rPr>
        <w:tab/>
        <w:t>Senturk, S.</w:t>
      </w:r>
      <w:r w:rsidRPr="00E47397">
        <w:rPr>
          <w:i/>
          <w:noProof/>
        </w:rPr>
        <w:t xml:space="preserve"> </w:t>
      </w:r>
      <w:r w:rsidR="00057694" w:rsidRPr="00057694">
        <w:rPr>
          <w:noProof/>
        </w:rPr>
        <w:t>et al.</w:t>
      </w:r>
      <w:r w:rsidRPr="00E47397">
        <w:rPr>
          <w:noProof/>
        </w:rPr>
        <w:t xml:space="preserve"> Rapid and tunable method to temporally control gene editing based on conditional Cas9 stabilization. </w:t>
      </w:r>
      <w:r w:rsidRPr="00E47397">
        <w:rPr>
          <w:i/>
          <w:noProof/>
        </w:rPr>
        <w:t xml:space="preserve">Nature </w:t>
      </w:r>
      <w:r w:rsidR="00D93A21">
        <w:rPr>
          <w:i/>
          <w:noProof/>
        </w:rPr>
        <w:t>C</w:t>
      </w:r>
      <w:r w:rsidRPr="00E47397">
        <w:rPr>
          <w:i/>
          <w:noProof/>
        </w:rPr>
        <w:t>ommunications</w:t>
      </w:r>
      <w:r w:rsidR="00D93A21" w:rsidRPr="00057694">
        <w:rPr>
          <w:noProof/>
        </w:rPr>
        <w:t>.</w:t>
      </w:r>
      <w:r w:rsidRPr="00E47397">
        <w:rPr>
          <w:noProof/>
        </w:rPr>
        <w:t xml:space="preserve"> </w:t>
      </w:r>
      <w:r w:rsidRPr="00E47397">
        <w:rPr>
          <w:b/>
          <w:noProof/>
        </w:rPr>
        <w:t>8</w:t>
      </w:r>
      <w:r w:rsidRPr="00E47397">
        <w:rPr>
          <w:noProof/>
        </w:rPr>
        <w:t>, 14370-14370 (2017).</w:t>
      </w:r>
    </w:p>
    <w:p w14:paraId="66251A07" w14:textId="2FC42353" w:rsidR="00E47397" w:rsidRPr="00E47397" w:rsidRDefault="00E47397" w:rsidP="00080C90">
      <w:pPr>
        <w:pStyle w:val="EndNoteBibliography"/>
        <w:contextualSpacing/>
        <w:rPr>
          <w:noProof/>
        </w:rPr>
      </w:pPr>
      <w:r w:rsidRPr="00E47397">
        <w:rPr>
          <w:noProof/>
        </w:rPr>
        <w:lastRenderedPageBreak/>
        <w:t>20</w:t>
      </w:r>
      <w:r w:rsidRPr="00E47397">
        <w:rPr>
          <w:noProof/>
        </w:rPr>
        <w:tab/>
        <w:t>McJunkin, K.</w:t>
      </w:r>
      <w:r w:rsidRPr="00E47397">
        <w:rPr>
          <w:i/>
          <w:noProof/>
        </w:rPr>
        <w:t xml:space="preserve"> </w:t>
      </w:r>
      <w:r w:rsidR="00057694" w:rsidRPr="00057694">
        <w:rPr>
          <w:noProof/>
        </w:rPr>
        <w:t>et al.</w:t>
      </w:r>
      <w:r w:rsidRPr="00E47397">
        <w:rPr>
          <w:noProof/>
        </w:rPr>
        <w:t xml:space="preserve"> Reversible suppression of an essential gene in adult mice using transgenic RNA interference. </w:t>
      </w:r>
      <w:r w:rsidRPr="00E47397">
        <w:rPr>
          <w:i/>
          <w:noProof/>
        </w:rPr>
        <w:t>Proceedings of the National Academy of Sciences</w:t>
      </w:r>
      <w:r w:rsidR="00D93A21" w:rsidRPr="00057694">
        <w:rPr>
          <w:noProof/>
        </w:rPr>
        <w:t>.</w:t>
      </w:r>
      <w:r w:rsidRPr="00E47397">
        <w:rPr>
          <w:noProof/>
        </w:rPr>
        <w:t xml:space="preserve"> </w:t>
      </w:r>
      <w:r w:rsidRPr="00E47397">
        <w:rPr>
          <w:b/>
          <w:noProof/>
        </w:rPr>
        <w:t>108</w:t>
      </w:r>
      <w:r w:rsidRPr="00E47397">
        <w:rPr>
          <w:noProof/>
        </w:rPr>
        <w:t>, 7113 (2011).</w:t>
      </w:r>
    </w:p>
    <w:p w14:paraId="38647D8C" w14:textId="68C0E525" w:rsidR="00E47397" w:rsidRPr="00E47397" w:rsidRDefault="00E47397" w:rsidP="00080C90">
      <w:pPr>
        <w:pStyle w:val="EndNoteBibliography"/>
        <w:contextualSpacing/>
        <w:rPr>
          <w:noProof/>
        </w:rPr>
      </w:pPr>
      <w:r w:rsidRPr="00E47397">
        <w:rPr>
          <w:noProof/>
        </w:rPr>
        <w:t>21</w:t>
      </w:r>
      <w:r w:rsidRPr="00E47397">
        <w:rPr>
          <w:noProof/>
        </w:rPr>
        <w:tab/>
        <w:t>Davis, K. M., Pattanayak, V., Thompson, D. B., Zuris, J. A.</w:t>
      </w:r>
      <w:r w:rsidR="00057694">
        <w:rPr>
          <w:noProof/>
        </w:rPr>
        <w:t xml:space="preserve">, </w:t>
      </w:r>
      <w:r w:rsidRPr="00E47397">
        <w:rPr>
          <w:noProof/>
        </w:rPr>
        <w:t xml:space="preserve">Liu, D. R. Small molecule-triggered Cas9 protein with improved genome-editing specificity. </w:t>
      </w:r>
      <w:r w:rsidR="00D93A21">
        <w:rPr>
          <w:i/>
          <w:noProof/>
        </w:rPr>
        <w:t>Nature Chemical Biology</w:t>
      </w:r>
      <w:r w:rsidR="00D93A21" w:rsidRPr="00057694">
        <w:rPr>
          <w:noProof/>
        </w:rPr>
        <w:t>.</w:t>
      </w:r>
      <w:r w:rsidRPr="00E47397">
        <w:rPr>
          <w:noProof/>
        </w:rPr>
        <w:t xml:space="preserve"> </w:t>
      </w:r>
      <w:r w:rsidRPr="00E47397">
        <w:rPr>
          <w:b/>
          <w:noProof/>
        </w:rPr>
        <w:t>11</w:t>
      </w:r>
      <w:r w:rsidRPr="00E47397">
        <w:rPr>
          <w:noProof/>
        </w:rPr>
        <w:t>, 316-318 (2015).</w:t>
      </w:r>
    </w:p>
    <w:p w14:paraId="02313922" w14:textId="4FE82212" w:rsidR="00E47397" w:rsidRPr="00E47397" w:rsidRDefault="00E47397" w:rsidP="00080C90">
      <w:pPr>
        <w:pStyle w:val="EndNoteBibliography"/>
        <w:contextualSpacing/>
        <w:rPr>
          <w:noProof/>
        </w:rPr>
      </w:pPr>
      <w:r w:rsidRPr="00E47397">
        <w:rPr>
          <w:noProof/>
        </w:rPr>
        <w:t>22</w:t>
      </w:r>
      <w:r w:rsidRPr="00E47397">
        <w:rPr>
          <w:noProof/>
        </w:rPr>
        <w:tab/>
        <w:t>Dow, L. E.</w:t>
      </w:r>
      <w:r w:rsidRPr="00E47397">
        <w:rPr>
          <w:i/>
          <w:noProof/>
        </w:rPr>
        <w:t xml:space="preserve"> </w:t>
      </w:r>
      <w:r w:rsidR="00057694" w:rsidRPr="00057694">
        <w:rPr>
          <w:noProof/>
        </w:rPr>
        <w:t>et al.</w:t>
      </w:r>
      <w:r w:rsidRPr="00E47397">
        <w:rPr>
          <w:noProof/>
        </w:rPr>
        <w:t xml:space="preserve"> Inducible in vivo genome editing with CRISPR-Cas9. </w:t>
      </w:r>
      <w:r w:rsidRPr="00E47397">
        <w:rPr>
          <w:i/>
          <w:noProof/>
        </w:rPr>
        <w:t xml:space="preserve">Nature </w:t>
      </w:r>
      <w:r w:rsidR="00D93A21">
        <w:rPr>
          <w:i/>
          <w:noProof/>
        </w:rPr>
        <w:t>B</w:t>
      </w:r>
      <w:r w:rsidRPr="00E47397">
        <w:rPr>
          <w:i/>
          <w:noProof/>
        </w:rPr>
        <w:t>iotechnology</w:t>
      </w:r>
      <w:r w:rsidR="00D93A21" w:rsidRPr="00057694">
        <w:rPr>
          <w:noProof/>
        </w:rPr>
        <w:t>.</w:t>
      </w:r>
      <w:r w:rsidRPr="00E47397">
        <w:rPr>
          <w:noProof/>
        </w:rPr>
        <w:t xml:space="preserve"> </w:t>
      </w:r>
      <w:r w:rsidRPr="00E47397">
        <w:rPr>
          <w:b/>
          <w:noProof/>
        </w:rPr>
        <w:t>33</w:t>
      </w:r>
      <w:r w:rsidRPr="00E47397">
        <w:rPr>
          <w:noProof/>
        </w:rPr>
        <w:t>, 390-394 (2015).</w:t>
      </w:r>
    </w:p>
    <w:p w14:paraId="35697597" w14:textId="7DB8DBD3" w:rsidR="00E47397" w:rsidRPr="00E47397" w:rsidRDefault="00E47397" w:rsidP="00080C90">
      <w:pPr>
        <w:pStyle w:val="EndNoteBibliography"/>
        <w:contextualSpacing/>
        <w:rPr>
          <w:noProof/>
        </w:rPr>
      </w:pPr>
      <w:r w:rsidRPr="00E47397">
        <w:rPr>
          <w:noProof/>
        </w:rPr>
        <w:t>23</w:t>
      </w:r>
      <w:r w:rsidRPr="00E47397">
        <w:rPr>
          <w:noProof/>
        </w:rPr>
        <w:tab/>
        <w:t>Wright, A. V.</w:t>
      </w:r>
      <w:r w:rsidRPr="00E47397">
        <w:rPr>
          <w:i/>
          <w:noProof/>
        </w:rPr>
        <w:t xml:space="preserve"> </w:t>
      </w:r>
      <w:r w:rsidR="00057694" w:rsidRPr="00057694">
        <w:rPr>
          <w:noProof/>
        </w:rPr>
        <w:t>et al.</w:t>
      </w:r>
      <w:r w:rsidRPr="00E47397">
        <w:rPr>
          <w:noProof/>
        </w:rPr>
        <w:t xml:space="preserve"> Rational design of a split-Cas9 enzyme complex. </w:t>
      </w:r>
      <w:r w:rsidR="00D93A21">
        <w:rPr>
          <w:i/>
          <w:noProof/>
        </w:rPr>
        <w:t>Proceedings of the National Academy of Sciences of the United States of America</w:t>
      </w:r>
      <w:r w:rsidR="00D93A21" w:rsidRPr="00057694">
        <w:rPr>
          <w:noProof/>
        </w:rPr>
        <w:t>.</w:t>
      </w:r>
      <w:r w:rsidRPr="00E47397">
        <w:rPr>
          <w:noProof/>
        </w:rPr>
        <w:t xml:space="preserve"> </w:t>
      </w:r>
      <w:r w:rsidRPr="00E47397">
        <w:rPr>
          <w:b/>
          <w:noProof/>
        </w:rPr>
        <w:t>112</w:t>
      </w:r>
      <w:r w:rsidRPr="00E47397">
        <w:rPr>
          <w:noProof/>
        </w:rPr>
        <w:t>, 2984-2989 (2015).</w:t>
      </w:r>
    </w:p>
    <w:p w14:paraId="29D0EA17" w14:textId="4B4FD388" w:rsidR="00E47397" w:rsidRPr="0074796F" w:rsidRDefault="00E47397" w:rsidP="00080C90">
      <w:pPr>
        <w:pStyle w:val="EndNoteBibliography"/>
        <w:contextualSpacing/>
        <w:rPr>
          <w:noProof/>
        </w:rPr>
      </w:pPr>
      <w:r w:rsidRPr="00E47397">
        <w:rPr>
          <w:noProof/>
        </w:rPr>
        <w:t>24</w:t>
      </w:r>
      <w:r w:rsidRPr="00E47397">
        <w:rPr>
          <w:noProof/>
        </w:rPr>
        <w:tab/>
        <w:t>Albrecht, C.</w:t>
      </w:r>
      <w:r w:rsidRPr="00E47397">
        <w:rPr>
          <w:i/>
          <w:noProof/>
        </w:rPr>
        <w:t xml:space="preserve"> </w:t>
      </w:r>
      <w:r w:rsidR="00057694" w:rsidRPr="00057694">
        <w:rPr>
          <w:noProof/>
        </w:rPr>
        <w:t>et al.</w:t>
      </w:r>
      <w:r w:rsidRPr="00E47397">
        <w:rPr>
          <w:noProof/>
        </w:rPr>
        <w:t xml:space="preserve"> Comparison of Lentiviral Packaging Mixes and Producer Cell Lines for RNAi Applications.</w:t>
      </w:r>
      <w:r w:rsidR="0074796F">
        <w:rPr>
          <w:noProof/>
        </w:rPr>
        <w:t xml:space="preserve"> </w:t>
      </w:r>
      <w:r w:rsidR="0074796F">
        <w:rPr>
          <w:i/>
          <w:iCs/>
          <w:noProof/>
        </w:rPr>
        <w:t>Molecular Biotechnology</w:t>
      </w:r>
      <w:r w:rsidR="0074796F">
        <w:rPr>
          <w:noProof/>
        </w:rPr>
        <w:t xml:space="preserve">. </w:t>
      </w:r>
      <w:r w:rsidR="0074796F">
        <w:rPr>
          <w:b/>
          <w:bCs/>
          <w:noProof/>
        </w:rPr>
        <w:t>57</w:t>
      </w:r>
      <w:r w:rsidR="0074796F">
        <w:rPr>
          <w:noProof/>
        </w:rPr>
        <w:t>, 499-505 (2015).</w:t>
      </w:r>
    </w:p>
    <w:p w14:paraId="4EB142BB" w14:textId="7F77E12C" w:rsidR="00E47397" w:rsidRPr="0074796F" w:rsidRDefault="00E47397" w:rsidP="00080C90">
      <w:pPr>
        <w:pStyle w:val="EndNoteBibliography"/>
        <w:contextualSpacing/>
        <w:rPr>
          <w:noProof/>
        </w:rPr>
      </w:pPr>
      <w:r w:rsidRPr="00E47397">
        <w:rPr>
          <w:noProof/>
        </w:rPr>
        <w:t>25</w:t>
      </w:r>
      <w:r w:rsidRPr="00E47397">
        <w:rPr>
          <w:noProof/>
        </w:rPr>
        <w:tab/>
        <w:t>Froschauer, A., Kube, L., Kegler, A., Rieger, C.</w:t>
      </w:r>
      <w:r w:rsidR="00057694">
        <w:rPr>
          <w:noProof/>
        </w:rPr>
        <w:t xml:space="preserve">, </w:t>
      </w:r>
      <w:r w:rsidRPr="00E47397">
        <w:rPr>
          <w:noProof/>
        </w:rPr>
        <w:t>Gutzeit, H. O. Tunable Protein Stabilization In Vivo Mediated by Shield-1 in Transgenic Medaka.</w:t>
      </w:r>
      <w:r w:rsidR="0074796F">
        <w:rPr>
          <w:noProof/>
        </w:rPr>
        <w:t xml:space="preserve"> </w:t>
      </w:r>
      <w:r w:rsidR="0074796F">
        <w:rPr>
          <w:i/>
          <w:iCs/>
          <w:noProof/>
        </w:rPr>
        <w:t>PLOS One</w:t>
      </w:r>
      <w:r w:rsidR="0074796F">
        <w:rPr>
          <w:noProof/>
        </w:rPr>
        <w:t xml:space="preserve"> (2015).</w:t>
      </w:r>
    </w:p>
    <w:p w14:paraId="0159D9A0" w14:textId="0A9A6FDE" w:rsidR="00E47397" w:rsidRPr="0074796F" w:rsidRDefault="00E47397" w:rsidP="00080C90">
      <w:pPr>
        <w:pStyle w:val="EndNoteBibliography"/>
        <w:contextualSpacing/>
        <w:rPr>
          <w:noProof/>
        </w:rPr>
      </w:pPr>
      <w:r w:rsidRPr="00E47397">
        <w:rPr>
          <w:noProof/>
        </w:rPr>
        <w:t>26</w:t>
      </w:r>
      <w:r w:rsidRPr="00E47397">
        <w:rPr>
          <w:noProof/>
        </w:rPr>
        <w:tab/>
        <w:t>Sellmyer, M. A</w:t>
      </w:r>
      <w:r w:rsidR="00D93A21">
        <w:rPr>
          <w:noProof/>
        </w:rPr>
        <w:t xml:space="preserve">. et al. </w:t>
      </w:r>
      <w:r w:rsidRPr="00E47397">
        <w:rPr>
          <w:noProof/>
        </w:rPr>
        <w:t>Intracellular context affects levels of a chemically dependent destabilizing domain.</w:t>
      </w:r>
      <w:r w:rsidR="0074796F">
        <w:rPr>
          <w:noProof/>
        </w:rPr>
        <w:t xml:space="preserve"> </w:t>
      </w:r>
      <w:r w:rsidR="0074796F">
        <w:rPr>
          <w:i/>
          <w:iCs/>
          <w:noProof/>
        </w:rPr>
        <w:t>PLOS One</w:t>
      </w:r>
      <w:r w:rsidR="0074796F">
        <w:rPr>
          <w:noProof/>
        </w:rPr>
        <w:t xml:space="preserve">. </w:t>
      </w:r>
      <w:r w:rsidR="0074796F">
        <w:rPr>
          <w:b/>
          <w:bCs/>
          <w:noProof/>
        </w:rPr>
        <w:t>7</w:t>
      </w:r>
      <w:r w:rsidR="0074796F">
        <w:rPr>
          <w:noProof/>
        </w:rPr>
        <w:t xml:space="preserve"> (9), e43297 (2012).</w:t>
      </w:r>
    </w:p>
    <w:p w14:paraId="6EFE92DC" w14:textId="45504C0D" w:rsidR="00E47397" w:rsidRPr="0074796F" w:rsidRDefault="00E47397" w:rsidP="00080C90">
      <w:pPr>
        <w:pStyle w:val="EndNoteBibliography"/>
        <w:contextualSpacing/>
        <w:rPr>
          <w:noProof/>
        </w:rPr>
      </w:pPr>
      <w:r w:rsidRPr="00E47397">
        <w:rPr>
          <w:noProof/>
        </w:rPr>
        <w:t>27</w:t>
      </w:r>
      <w:r w:rsidRPr="00E47397">
        <w:rPr>
          <w:noProof/>
        </w:rPr>
        <w:tab/>
        <w:t>Iwamoto, M</w:t>
      </w:r>
      <w:r w:rsidR="00D93A21">
        <w:rPr>
          <w:noProof/>
        </w:rPr>
        <w:t xml:space="preserve">. et al. </w:t>
      </w:r>
      <w:r w:rsidRPr="00E47397">
        <w:rPr>
          <w:noProof/>
        </w:rPr>
        <w:t>A general chemical method to regulate protein stability in the mammalian central nervous system.</w:t>
      </w:r>
      <w:r w:rsidR="0074796F">
        <w:rPr>
          <w:noProof/>
        </w:rPr>
        <w:t xml:space="preserve"> </w:t>
      </w:r>
      <w:r w:rsidR="0074796F">
        <w:rPr>
          <w:i/>
          <w:iCs/>
          <w:noProof/>
        </w:rPr>
        <w:t>Chemistry &amp; Biology</w:t>
      </w:r>
      <w:r w:rsidR="0074796F">
        <w:rPr>
          <w:noProof/>
        </w:rPr>
        <w:t xml:space="preserve">. </w:t>
      </w:r>
      <w:r w:rsidR="0074796F">
        <w:rPr>
          <w:b/>
          <w:bCs/>
          <w:noProof/>
        </w:rPr>
        <w:t xml:space="preserve">17 </w:t>
      </w:r>
      <w:r w:rsidR="0074796F">
        <w:rPr>
          <w:noProof/>
        </w:rPr>
        <w:t>(9), 981-988 (2010).</w:t>
      </w:r>
    </w:p>
    <w:p w14:paraId="3754E38E" w14:textId="05870D38" w:rsidR="00E47397" w:rsidRPr="0074796F" w:rsidRDefault="00E47397" w:rsidP="00080C90">
      <w:pPr>
        <w:pStyle w:val="EndNoteBibliography"/>
        <w:contextualSpacing/>
        <w:rPr>
          <w:noProof/>
        </w:rPr>
      </w:pPr>
      <w:r w:rsidRPr="00E47397">
        <w:rPr>
          <w:noProof/>
        </w:rPr>
        <w:t>28</w:t>
      </w:r>
      <w:r w:rsidRPr="00E47397">
        <w:rPr>
          <w:noProof/>
        </w:rPr>
        <w:tab/>
        <w:t>Tai, K</w:t>
      </w:r>
      <w:r w:rsidR="00D93A21">
        <w:rPr>
          <w:noProof/>
        </w:rPr>
        <w:t xml:space="preserve">. et al. </w:t>
      </w:r>
      <w:r w:rsidRPr="00E47397">
        <w:rPr>
          <w:noProof/>
        </w:rPr>
        <w:t>Destabilizing domains mediate reversible transgene expression in the brain.</w:t>
      </w:r>
      <w:r w:rsidR="0074796F">
        <w:rPr>
          <w:i/>
          <w:iCs/>
          <w:noProof/>
        </w:rPr>
        <w:t xml:space="preserve"> PLOS One</w:t>
      </w:r>
      <w:r w:rsidR="0074796F">
        <w:rPr>
          <w:noProof/>
        </w:rPr>
        <w:t xml:space="preserve">. </w:t>
      </w:r>
      <w:r w:rsidR="0074796F">
        <w:rPr>
          <w:b/>
          <w:bCs/>
          <w:noProof/>
        </w:rPr>
        <w:t xml:space="preserve">7 </w:t>
      </w:r>
      <w:r w:rsidR="0074796F">
        <w:rPr>
          <w:noProof/>
        </w:rPr>
        <w:t>(9), e46269 (2012).</w:t>
      </w:r>
    </w:p>
    <w:p w14:paraId="4EAA97AD" w14:textId="06A521E3" w:rsidR="00E47397" w:rsidRPr="0074796F" w:rsidRDefault="00E47397" w:rsidP="00080C90">
      <w:pPr>
        <w:pStyle w:val="EndNoteBibliography"/>
        <w:contextualSpacing/>
        <w:rPr>
          <w:noProof/>
        </w:rPr>
      </w:pPr>
      <w:r w:rsidRPr="00E47397">
        <w:rPr>
          <w:noProof/>
        </w:rPr>
        <w:t>29</w:t>
      </w:r>
      <w:r w:rsidRPr="00E47397">
        <w:rPr>
          <w:noProof/>
        </w:rPr>
        <w:tab/>
        <w:t>Auffenberg, E.</w:t>
      </w:r>
      <w:r w:rsidRPr="00E47397">
        <w:rPr>
          <w:i/>
          <w:noProof/>
        </w:rPr>
        <w:t xml:space="preserve"> </w:t>
      </w:r>
      <w:r w:rsidR="00057694" w:rsidRPr="00057694">
        <w:rPr>
          <w:noProof/>
        </w:rPr>
        <w:t>et al.</w:t>
      </w:r>
      <w:r w:rsidRPr="00E47397">
        <w:rPr>
          <w:noProof/>
        </w:rPr>
        <w:t xml:space="preserve"> Remote and reversible inhibition of neurons and circuits by small molecule induced potassium channel stabilization.</w:t>
      </w:r>
      <w:r w:rsidR="0074796F">
        <w:rPr>
          <w:noProof/>
        </w:rPr>
        <w:t xml:space="preserve"> </w:t>
      </w:r>
      <w:r w:rsidR="0074796F">
        <w:rPr>
          <w:i/>
          <w:iCs/>
          <w:noProof/>
        </w:rPr>
        <w:t>Scientific Reports.</w:t>
      </w:r>
      <w:r w:rsidR="0074796F">
        <w:rPr>
          <w:noProof/>
        </w:rPr>
        <w:t xml:space="preserve"> </w:t>
      </w:r>
      <w:r w:rsidR="0074796F">
        <w:rPr>
          <w:b/>
          <w:bCs/>
          <w:noProof/>
        </w:rPr>
        <w:t>6</w:t>
      </w:r>
      <w:r w:rsidR="0074796F">
        <w:rPr>
          <w:noProof/>
        </w:rPr>
        <w:t>, 19293 (2016).</w:t>
      </w:r>
    </w:p>
    <w:p w14:paraId="0189A091" w14:textId="77777777" w:rsidR="004214BE" w:rsidRPr="00412E15" w:rsidRDefault="00D30A26" w:rsidP="00080C90">
      <w:pPr>
        <w:contextualSpacing/>
      </w:pPr>
      <w:r w:rsidRPr="00412E15">
        <w:fldChar w:fldCharType="end"/>
      </w:r>
    </w:p>
    <w:sectPr w:rsidR="004214BE" w:rsidRPr="00412E15" w:rsidSect="00F1406D">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C472C" w14:textId="77777777" w:rsidR="006A3920" w:rsidRDefault="006A3920" w:rsidP="00412E15">
      <w:r>
        <w:separator/>
      </w:r>
    </w:p>
  </w:endnote>
  <w:endnote w:type="continuationSeparator" w:id="0">
    <w:p w14:paraId="742333FD" w14:textId="77777777" w:rsidR="006A3920" w:rsidRDefault="006A3920" w:rsidP="0041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0DB7A" w14:textId="77777777" w:rsidR="006A3920" w:rsidRDefault="006A3920" w:rsidP="00412E15">
      <w:r>
        <w:separator/>
      </w:r>
    </w:p>
  </w:footnote>
  <w:footnote w:type="continuationSeparator" w:id="0">
    <w:p w14:paraId="2E09A4FE" w14:textId="77777777" w:rsidR="006A3920" w:rsidRDefault="006A3920" w:rsidP="00412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7C16"/>
    <w:multiLevelType w:val="multilevel"/>
    <w:tmpl w:val="579EA9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608D3"/>
    <w:multiLevelType w:val="hybridMultilevel"/>
    <w:tmpl w:val="8668D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6002E4"/>
    <w:multiLevelType w:val="multilevel"/>
    <w:tmpl w:val="597692B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297B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5D048D"/>
    <w:multiLevelType w:val="multilevel"/>
    <w:tmpl w:val="7EDAFF0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85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227086"/>
    <w:multiLevelType w:val="multilevel"/>
    <w:tmpl w:val="42902466"/>
    <w:lvl w:ilvl="0">
      <w:start w:val="3"/>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5A69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4A0109"/>
    <w:multiLevelType w:val="hybridMultilevel"/>
    <w:tmpl w:val="C2FC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84270D"/>
    <w:multiLevelType w:val="hybridMultilevel"/>
    <w:tmpl w:val="947CC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C6F2C"/>
    <w:multiLevelType w:val="multilevel"/>
    <w:tmpl w:val="053AFA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2D2E65"/>
    <w:multiLevelType w:val="hybridMultilevel"/>
    <w:tmpl w:val="399A1E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E2E00"/>
    <w:multiLevelType w:val="multilevel"/>
    <w:tmpl w:val="F678E4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4464EA"/>
    <w:multiLevelType w:val="multilevel"/>
    <w:tmpl w:val="053AFA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5A6681"/>
    <w:multiLevelType w:val="multilevel"/>
    <w:tmpl w:val="053AFAC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C7A3C5D"/>
    <w:multiLevelType w:val="hybridMultilevel"/>
    <w:tmpl w:val="DC08B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A1E18"/>
    <w:multiLevelType w:val="multilevel"/>
    <w:tmpl w:val="053AFA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0838D6"/>
    <w:multiLevelType w:val="hybridMultilevel"/>
    <w:tmpl w:val="3A7E5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12366"/>
    <w:multiLevelType w:val="hybridMultilevel"/>
    <w:tmpl w:val="8EEC5D8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4AB4F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FD1813"/>
    <w:multiLevelType w:val="hybridMultilevel"/>
    <w:tmpl w:val="AFFCD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333E9B"/>
    <w:multiLevelType w:val="hybridMultilevel"/>
    <w:tmpl w:val="13F63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F7DA9"/>
    <w:multiLevelType w:val="hybridMultilevel"/>
    <w:tmpl w:val="1B3E5B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E34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7E728C"/>
    <w:multiLevelType w:val="multilevel"/>
    <w:tmpl w:val="5EC088A6"/>
    <w:lvl w:ilvl="0">
      <w:start w:val="2"/>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12"/>
  </w:num>
  <w:num w:numId="3">
    <w:abstractNumId w:val="22"/>
  </w:num>
  <w:num w:numId="4">
    <w:abstractNumId w:val="6"/>
  </w:num>
  <w:num w:numId="5">
    <w:abstractNumId w:val="21"/>
  </w:num>
  <w:num w:numId="6">
    <w:abstractNumId w:val="25"/>
  </w:num>
  <w:num w:numId="7">
    <w:abstractNumId w:val="18"/>
  </w:num>
  <w:num w:numId="8">
    <w:abstractNumId w:val="11"/>
  </w:num>
  <w:num w:numId="9">
    <w:abstractNumId w:val="29"/>
  </w:num>
  <w:num w:numId="10">
    <w:abstractNumId w:val="23"/>
  </w:num>
  <w:num w:numId="11">
    <w:abstractNumId w:val="14"/>
  </w:num>
  <w:num w:numId="12">
    <w:abstractNumId w:val="15"/>
  </w:num>
  <w:num w:numId="13">
    <w:abstractNumId w:val="19"/>
  </w:num>
  <w:num w:numId="14">
    <w:abstractNumId w:val="10"/>
  </w:num>
  <w:num w:numId="15">
    <w:abstractNumId w:val="2"/>
  </w:num>
  <w:num w:numId="16">
    <w:abstractNumId w:val="27"/>
  </w:num>
  <w:num w:numId="17">
    <w:abstractNumId w:val="24"/>
  </w:num>
  <w:num w:numId="18">
    <w:abstractNumId w:val="28"/>
  </w:num>
  <w:num w:numId="19">
    <w:abstractNumId w:val="3"/>
  </w:num>
  <w:num w:numId="20">
    <w:abstractNumId w:val="9"/>
  </w:num>
  <w:num w:numId="21">
    <w:abstractNumId w:val="16"/>
  </w:num>
  <w:num w:numId="22">
    <w:abstractNumId w:val="20"/>
  </w:num>
  <w:num w:numId="23">
    <w:abstractNumId w:val="7"/>
  </w:num>
  <w:num w:numId="24">
    <w:abstractNumId w:val="4"/>
  </w:num>
  <w:num w:numId="25">
    <w:abstractNumId w:val="31"/>
  </w:num>
  <w:num w:numId="26">
    <w:abstractNumId w:val="30"/>
  </w:num>
  <w:num w:numId="27">
    <w:abstractNumId w:val="13"/>
  </w:num>
  <w:num w:numId="28">
    <w:abstractNumId w:val="0"/>
  </w:num>
  <w:num w:numId="29">
    <w:abstractNumId w:val="5"/>
  </w:num>
  <w:num w:numId="30">
    <w:abstractNumId w:val="26"/>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3NzY1MLYwMDA0MDJT0lEKTi0uzszPAykwqwUAg+1Imi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w2tvtwzvtap8e2pxqvrzzxw5zafezzfwvs&quot;&gt;polona&amp;apos;s MCS paper&lt;record-ids&gt;&lt;item&gt;128&lt;/item&gt;&lt;item&gt;129&lt;/item&gt;&lt;item&gt;130&lt;/item&gt;&lt;item&gt;131&lt;/item&gt;&lt;item&gt;132&lt;/item&gt;&lt;item&gt;133&lt;/item&gt;&lt;item&gt;134&lt;/item&gt;&lt;/record-ids&gt;&lt;/item&gt;&lt;/Libraries&gt;"/>
  </w:docVars>
  <w:rsids>
    <w:rsidRoot w:val="00B314F3"/>
    <w:rsid w:val="000022AF"/>
    <w:rsid w:val="00021E54"/>
    <w:rsid w:val="0002323C"/>
    <w:rsid w:val="00035405"/>
    <w:rsid w:val="00057694"/>
    <w:rsid w:val="00080C90"/>
    <w:rsid w:val="000B7F95"/>
    <w:rsid w:val="000C3F7D"/>
    <w:rsid w:val="00105AFF"/>
    <w:rsid w:val="00110A4A"/>
    <w:rsid w:val="001668B3"/>
    <w:rsid w:val="0018004D"/>
    <w:rsid w:val="001B2893"/>
    <w:rsid w:val="001C3B66"/>
    <w:rsid w:val="001F046F"/>
    <w:rsid w:val="002008B6"/>
    <w:rsid w:val="00217A94"/>
    <w:rsid w:val="002311E2"/>
    <w:rsid w:val="00253C08"/>
    <w:rsid w:val="00277D68"/>
    <w:rsid w:val="002B0F00"/>
    <w:rsid w:val="002B4C83"/>
    <w:rsid w:val="00300FC3"/>
    <w:rsid w:val="003A3FB7"/>
    <w:rsid w:val="003C4A9B"/>
    <w:rsid w:val="003D604C"/>
    <w:rsid w:val="00412E15"/>
    <w:rsid w:val="004214BE"/>
    <w:rsid w:val="004579F3"/>
    <w:rsid w:val="004C3E88"/>
    <w:rsid w:val="004E24CB"/>
    <w:rsid w:val="0050789D"/>
    <w:rsid w:val="0054720F"/>
    <w:rsid w:val="00574C0F"/>
    <w:rsid w:val="0057679E"/>
    <w:rsid w:val="005E13A6"/>
    <w:rsid w:val="00611307"/>
    <w:rsid w:val="00676AE2"/>
    <w:rsid w:val="00681BBE"/>
    <w:rsid w:val="00687906"/>
    <w:rsid w:val="006A3920"/>
    <w:rsid w:val="006C588E"/>
    <w:rsid w:val="006D1B94"/>
    <w:rsid w:val="006E42DC"/>
    <w:rsid w:val="006F6580"/>
    <w:rsid w:val="00704C8C"/>
    <w:rsid w:val="0071761C"/>
    <w:rsid w:val="00737402"/>
    <w:rsid w:val="0074796F"/>
    <w:rsid w:val="00752E88"/>
    <w:rsid w:val="00791800"/>
    <w:rsid w:val="007D27C9"/>
    <w:rsid w:val="007F4185"/>
    <w:rsid w:val="00853D41"/>
    <w:rsid w:val="00873FD8"/>
    <w:rsid w:val="008945F8"/>
    <w:rsid w:val="008B4751"/>
    <w:rsid w:val="008C3289"/>
    <w:rsid w:val="00A03521"/>
    <w:rsid w:val="00A422A7"/>
    <w:rsid w:val="00A43D5D"/>
    <w:rsid w:val="00AA2F68"/>
    <w:rsid w:val="00AA4A26"/>
    <w:rsid w:val="00AE559A"/>
    <w:rsid w:val="00B03985"/>
    <w:rsid w:val="00B314F3"/>
    <w:rsid w:val="00B416F2"/>
    <w:rsid w:val="00B50141"/>
    <w:rsid w:val="00BC406A"/>
    <w:rsid w:val="00BD6718"/>
    <w:rsid w:val="00C10FF9"/>
    <w:rsid w:val="00C135CB"/>
    <w:rsid w:val="00C44AD8"/>
    <w:rsid w:val="00C47BE8"/>
    <w:rsid w:val="00C71D6B"/>
    <w:rsid w:val="00C94D53"/>
    <w:rsid w:val="00C96FC6"/>
    <w:rsid w:val="00CD5EC2"/>
    <w:rsid w:val="00CF321C"/>
    <w:rsid w:val="00CF6F17"/>
    <w:rsid w:val="00D04FD9"/>
    <w:rsid w:val="00D30A26"/>
    <w:rsid w:val="00D330E8"/>
    <w:rsid w:val="00D51891"/>
    <w:rsid w:val="00D561B3"/>
    <w:rsid w:val="00D922C3"/>
    <w:rsid w:val="00D93A21"/>
    <w:rsid w:val="00D97FE4"/>
    <w:rsid w:val="00DD6A61"/>
    <w:rsid w:val="00E02E9E"/>
    <w:rsid w:val="00E20825"/>
    <w:rsid w:val="00E47397"/>
    <w:rsid w:val="00E742BF"/>
    <w:rsid w:val="00E919B7"/>
    <w:rsid w:val="00EF676C"/>
    <w:rsid w:val="00F051E7"/>
    <w:rsid w:val="00F1406D"/>
    <w:rsid w:val="00F1493D"/>
    <w:rsid w:val="00F60484"/>
    <w:rsid w:val="00F77F99"/>
    <w:rsid w:val="00F87400"/>
    <w:rsid w:val="00F95FA5"/>
    <w:rsid w:val="00FC7C80"/>
    <w:rsid w:val="00FD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BCBCE"/>
  <w15:chartTrackingRefBased/>
  <w15:docId w15:val="{AF0F1669-1DCB-40FA-8909-205C00AE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4F3"/>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2">
    <w:name w:val="heading 2"/>
    <w:basedOn w:val="Normal"/>
    <w:next w:val="Normal"/>
    <w:link w:val="Heading2Char"/>
    <w:qFormat/>
    <w:rsid w:val="004214BE"/>
    <w:pPr>
      <w:keepNext/>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14F3"/>
    <w:rPr>
      <w:color w:val="0000FF"/>
      <w:u w:val="single"/>
    </w:rPr>
  </w:style>
  <w:style w:type="paragraph" w:styleId="NormalWeb">
    <w:name w:val="Normal (Web)"/>
    <w:basedOn w:val="Normal"/>
    <w:rsid w:val="00B314F3"/>
    <w:pPr>
      <w:spacing w:before="100" w:beforeAutospacing="1" w:after="100" w:afterAutospacing="1"/>
    </w:pPr>
  </w:style>
  <w:style w:type="paragraph" w:styleId="ListParagraph">
    <w:name w:val="List Paragraph"/>
    <w:basedOn w:val="Normal"/>
    <w:uiPriority w:val="34"/>
    <w:qFormat/>
    <w:rsid w:val="00B314F3"/>
    <w:pPr>
      <w:ind w:left="720"/>
      <w:contextualSpacing/>
    </w:pPr>
  </w:style>
  <w:style w:type="character" w:customStyle="1" w:styleId="Heading2Char">
    <w:name w:val="Heading 2 Char"/>
    <w:basedOn w:val="DefaultParagraphFont"/>
    <w:link w:val="Heading2"/>
    <w:rsid w:val="004214BE"/>
    <w:rPr>
      <w:rFonts w:ascii="Calibri" w:eastAsia="Times New Roman" w:hAnsi="Calibri" w:cs="Times New Roman"/>
      <w:b/>
      <w:bCs/>
      <w:iCs/>
      <w:color w:val="000000"/>
      <w:sz w:val="24"/>
      <w:szCs w:val="28"/>
    </w:rPr>
  </w:style>
  <w:style w:type="paragraph" w:styleId="BodyText">
    <w:name w:val="Body Text"/>
    <w:basedOn w:val="Normal"/>
    <w:link w:val="BodyTextChar"/>
    <w:uiPriority w:val="1"/>
    <w:qFormat/>
    <w:rsid w:val="004214BE"/>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4214BE"/>
    <w:rPr>
      <w:rFonts w:ascii="Calibri" w:eastAsia="Calibri" w:hAnsi="Calibri" w:cs="Calibri"/>
      <w:sz w:val="24"/>
      <w:szCs w:val="24"/>
    </w:rPr>
  </w:style>
  <w:style w:type="paragraph" w:customStyle="1" w:styleId="EndNoteBibliography">
    <w:name w:val="EndNote Bibliography"/>
    <w:basedOn w:val="Normal"/>
    <w:rsid w:val="00D30A26"/>
  </w:style>
  <w:style w:type="paragraph" w:customStyle="1" w:styleId="EndNoteBibliographyTitle">
    <w:name w:val="EndNote Bibliography Title"/>
    <w:basedOn w:val="Normal"/>
    <w:link w:val="EndNoteBibliographyTitleChar"/>
    <w:rsid w:val="00C71D6B"/>
    <w:pPr>
      <w:jc w:val="center"/>
    </w:pPr>
    <w:rPr>
      <w:noProof/>
    </w:rPr>
  </w:style>
  <w:style w:type="character" w:customStyle="1" w:styleId="EndNoteBibliographyTitleChar">
    <w:name w:val="EndNote Bibliography Title Char"/>
    <w:basedOn w:val="DefaultParagraphFont"/>
    <w:link w:val="EndNoteBibliographyTitle"/>
    <w:rsid w:val="00C71D6B"/>
    <w:rPr>
      <w:rFonts w:ascii="Calibri" w:eastAsia="Times New Roman" w:hAnsi="Calibri" w:cs="Calibri"/>
      <w:noProof/>
      <w:color w:val="000000"/>
      <w:sz w:val="24"/>
      <w:szCs w:val="24"/>
    </w:rPr>
  </w:style>
  <w:style w:type="character" w:customStyle="1" w:styleId="apple-converted-space">
    <w:name w:val="apple-converted-space"/>
    <w:basedOn w:val="DefaultParagraphFont"/>
    <w:rsid w:val="00C135CB"/>
  </w:style>
  <w:style w:type="character" w:styleId="Strong">
    <w:name w:val="Strong"/>
    <w:basedOn w:val="DefaultParagraphFont"/>
    <w:uiPriority w:val="22"/>
    <w:qFormat/>
    <w:rsid w:val="00C135CB"/>
    <w:rPr>
      <w:b/>
      <w:bCs/>
    </w:rPr>
  </w:style>
  <w:style w:type="character" w:styleId="PlaceholderText">
    <w:name w:val="Placeholder Text"/>
    <w:basedOn w:val="DefaultParagraphFont"/>
    <w:uiPriority w:val="99"/>
    <w:semiHidden/>
    <w:rsid w:val="00BD6718"/>
    <w:rPr>
      <w:color w:val="808080"/>
    </w:rPr>
  </w:style>
  <w:style w:type="paragraph" w:styleId="Header">
    <w:name w:val="header"/>
    <w:basedOn w:val="Normal"/>
    <w:link w:val="HeaderChar"/>
    <w:uiPriority w:val="99"/>
    <w:unhideWhenUsed/>
    <w:rsid w:val="00412E15"/>
    <w:pPr>
      <w:tabs>
        <w:tab w:val="center" w:pos="4680"/>
        <w:tab w:val="right" w:pos="9360"/>
      </w:tabs>
    </w:pPr>
  </w:style>
  <w:style w:type="character" w:customStyle="1" w:styleId="HeaderChar">
    <w:name w:val="Header Char"/>
    <w:basedOn w:val="DefaultParagraphFont"/>
    <w:link w:val="Header"/>
    <w:uiPriority w:val="99"/>
    <w:rsid w:val="00412E15"/>
    <w:rPr>
      <w:rFonts w:ascii="Calibri" w:eastAsia="Times New Roman" w:hAnsi="Calibri" w:cs="Calibri"/>
      <w:color w:val="000000"/>
      <w:sz w:val="24"/>
      <w:szCs w:val="24"/>
    </w:rPr>
  </w:style>
  <w:style w:type="paragraph" w:styleId="Footer">
    <w:name w:val="footer"/>
    <w:basedOn w:val="Normal"/>
    <w:link w:val="FooterChar"/>
    <w:uiPriority w:val="99"/>
    <w:unhideWhenUsed/>
    <w:rsid w:val="00412E15"/>
    <w:pPr>
      <w:tabs>
        <w:tab w:val="center" w:pos="4680"/>
        <w:tab w:val="right" w:pos="9360"/>
      </w:tabs>
    </w:pPr>
  </w:style>
  <w:style w:type="character" w:customStyle="1" w:styleId="FooterChar">
    <w:name w:val="Footer Char"/>
    <w:basedOn w:val="DefaultParagraphFont"/>
    <w:link w:val="Footer"/>
    <w:uiPriority w:val="99"/>
    <w:rsid w:val="00412E15"/>
    <w:rPr>
      <w:rFonts w:ascii="Calibri" w:eastAsia="Times New Roman" w:hAnsi="Calibri" w:cs="Calibri"/>
      <w:color w:val="000000"/>
      <w:sz w:val="24"/>
      <w:szCs w:val="24"/>
    </w:rPr>
  </w:style>
  <w:style w:type="character" w:styleId="LineNumber">
    <w:name w:val="line number"/>
    <w:basedOn w:val="DefaultParagraphFont"/>
    <w:uiPriority w:val="99"/>
    <w:semiHidden/>
    <w:unhideWhenUsed/>
    <w:rsid w:val="00F1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06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faric@csh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biocalculator.ne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ispr.mit.edu" TargetMode="External"/><Relationship Id="rId5" Type="http://schemas.openxmlformats.org/officeDocument/2006/relationships/webSettings" Target="webSettings.xml"/><Relationship Id="rId10" Type="http://schemas.openxmlformats.org/officeDocument/2006/relationships/hyperlink" Target="mailto:sordella@cshl.edu" TargetMode="External"/><Relationship Id="rId4" Type="http://schemas.openxmlformats.org/officeDocument/2006/relationships/settings" Target="settings.xml"/><Relationship Id="rId9" Type="http://schemas.openxmlformats.org/officeDocument/2006/relationships/hyperlink" Target="mailto:tepesp@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6F3E-85C3-4653-81FC-B3FDB1A2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14</Pages>
  <Words>10344</Words>
  <Characters>58967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safaric</dc:creator>
  <cp:keywords/>
  <dc:description/>
  <cp:lastModifiedBy>Nam Nguyen</cp:lastModifiedBy>
  <cp:revision>21</cp:revision>
  <dcterms:created xsi:type="dcterms:W3CDTF">2020-12-27T17:29:00Z</dcterms:created>
  <dcterms:modified xsi:type="dcterms:W3CDTF">2021-01-06T19:00:00Z</dcterms:modified>
</cp:coreProperties>
</file>