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0FCA" w14:textId="77777777" w:rsidR="00C36980" w:rsidRDefault="00C36980" w:rsidP="00C36980">
      <w:pPr>
        <w:jc w:val="center"/>
        <w:rPr>
          <w:rStyle w:val="fontstyle01"/>
        </w:rPr>
      </w:pPr>
      <w:r>
        <w:rPr>
          <w:rStyle w:val="fontstyle01"/>
        </w:rPr>
        <w:t>Cover letter</w:t>
      </w:r>
    </w:p>
    <w:p w14:paraId="5084E982" w14:textId="77777777" w:rsidR="00C36980" w:rsidRDefault="00C36980" w:rsidP="00C36980">
      <w:pPr>
        <w:jc w:val="left"/>
        <w:rPr>
          <w:rFonts w:ascii="Calibri" w:hAnsi="Calibri" w:cs="Calibri"/>
          <w:b/>
          <w:bCs/>
          <w:color w:val="333333"/>
          <w:sz w:val="32"/>
          <w:szCs w:val="32"/>
        </w:rPr>
      </w:pPr>
    </w:p>
    <w:p w14:paraId="1C5B3268" w14:textId="227A7FC8" w:rsidR="00C36980" w:rsidRPr="00C36980" w:rsidRDefault="00C36980" w:rsidP="00C36980">
      <w:pPr>
        <w:jc w:val="left"/>
        <w:rPr>
          <w:sz w:val="24"/>
          <w:szCs w:val="28"/>
        </w:rPr>
      </w:pPr>
      <w:r w:rsidRPr="00C36980">
        <w:rPr>
          <w:sz w:val="24"/>
          <w:szCs w:val="28"/>
        </w:rPr>
        <w:t>Dear Editors:</w:t>
      </w:r>
    </w:p>
    <w:p w14:paraId="709FD897" w14:textId="55B96D53" w:rsidR="00C36980" w:rsidRDefault="00C36980" w:rsidP="00C36980">
      <w:pPr>
        <w:ind w:firstLineChars="200" w:firstLine="480"/>
        <w:rPr>
          <w:sz w:val="24"/>
          <w:szCs w:val="28"/>
        </w:rPr>
      </w:pPr>
      <w:r w:rsidRPr="00C36980">
        <w:rPr>
          <w:sz w:val="24"/>
          <w:szCs w:val="28"/>
        </w:rPr>
        <w:t>We would like to submit the enclosed manuscript entitled “</w:t>
      </w:r>
      <w:r w:rsidR="001414C1" w:rsidRPr="001414C1">
        <w:t xml:space="preserve"> </w:t>
      </w:r>
      <w:r w:rsidR="001414C1" w:rsidRPr="001414C1">
        <w:rPr>
          <w:b/>
          <w:bCs/>
        </w:rPr>
        <w:t>Technical Modification of Treating The Terminal Ureter</w:t>
      </w:r>
      <w:r w:rsidRPr="00C36980">
        <w:rPr>
          <w:b/>
          <w:bCs/>
        </w:rPr>
        <w:t xml:space="preserve"> During Total Transperitoneal Laparoscopic Nephroureterectomy for Upper Urinary Tract Urothelial Carcinoma</w:t>
      </w:r>
      <w:r w:rsidRPr="00C36980">
        <w:rPr>
          <w:sz w:val="24"/>
          <w:szCs w:val="28"/>
        </w:rPr>
        <w:t>”, which we wish to be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considered for publication in “JOVE”. No conflict of interest exits in the submission of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this manuscript, and manuscript is approved by all authors for publication.</w:t>
      </w:r>
    </w:p>
    <w:p w14:paraId="4F412E6B" w14:textId="3AF537B6" w:rsidR="00C36980" w:rsidRPr="00C36980" w:rsidRDefault="00C36980" w:rsidP="00C36980">
      <w:r w:rsidRPr="00C3698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 w:rsidRPr="00C36980">
        <w:rPr>
          <w:sz w:val="24"/>
          <w:szCs w:val="28"/>
        </w:rPr>
        <w:t>I would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like to declare on behalf of my co-authors that the work described was original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research that has not been published previously, and not under consideration for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publication elsewhere, in whole or in part. All the authors listed have approved the</w:t>
      </w:r>
    </w:p>
    <w:p w14:paraId="129E9CE9" w14:textId="77777777" w:rsidR="00C36980" w:rsidRPr="00C36980" w:rsidRDefault="00C36980" w:rsidP="00C36980">
      <w:pPr>
        <w:jc w:val="left"/>
        <w:rPr>
          <w:sz w:val="24"/>
          <w:szCs w:val="28"/>
        </w:rPr>
      </w:pPr>
      <w:r w:rsidRPr="00C36980">
        <w:rPr>
          <w:sz w:val="24"/>
          <w:szCs w:val="28"/>
        </w:rPr>
        <w:t>manuscript that is enclosed.</w:t>
      </w:r>
    </w:p>
    <w:p w14:paraId="2849FBA7" w14:textId="6736B2ED" w:rsidR="00C36980" w:rsidRPr="00C36980" w:rsidRDefault="00C36980" w:rsidP="00C36980">
      <w:pPr>
        <w:ind w:firstLineChars="100" w:firstLine="240"/>
        <w:jc w:val="left"/>
        <w:rPr>
          <w:sz w:val="24"/>
          <w:szCs w:val="28"/>
        </w:rPr>
      </w:pPr>
      <w:r w:rsidRPr="00C36980">
        <w:rPr>
          <w:sz w:val="24"/>
          <w:szCs w:val="28"/>
        </w:rPr>
        <w:t>In this work, we evaluated</w:t>
      </w:r>
      <w:r w:rsidRPr="00C36980">
        <w:rPr>
          <w:b/>
          <w:bCs/>
          <w:sz w:val="24"/>
          <w:szCs w:val="28"/>
        </w:rPr>
        <w:t xml:space="preserve"> a novel technique in </w:t>
      </w:r>
      <w:r w:rsidRPr="00C36980">
        <w:rPr>
          <w:b/>
          <w:bCs/>
        </w:rPr>
        <w:t>Total Transperitoneal Laparoscopic Nephroureterectomy</w:t>
      </w:r>
      <w:r w:rsidRPr="00C36980">
        <w:rPr>
          <w:b/>
          <w:bCs/>
          <w:sz w:val="24"/>
          <w:szCs w:val="28"/>
        </w:rPr>
        <w:t xml:space="preserve"> which was feasible and</w:t>
      </w:r>
      <w:r w:rsidRPr="00C36980">
        <w:rPr>
          <w:rFonts w:hint="eastAsia"/>
          <w:b/>
          <w:bCs/>
          <w:sz w:val="24"/>
          <w:szCs w:val="28"/>
        </w:rPr>
        <w:t xml:space="preserve"> </w:t>
      </w:r>
      <w:r w:rsidRPr="00C36980">
        <w:rPr>
          <w:b/>
          <w:bCs/>
          <w:sz w:val="24"/>
          <w:szCs w:val="28"/>
        </w:rPr>
        <w:t>facilitated</w:t>
      </w:r>
      <w:r>
        <w:rPr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in</w:t>
      </w:r>
      <w:r w:rsidRPr="00C36980">
        <w:rPr>
          <w:b/>
          <w:bCs/>
          <w:sz w:val="24"/>
          <w:szCs w:val="28"/>
        </w:rPr>
        <w:t xml:space="preserve"> the procedure</w:t>
      </w:r>
      <w:r w:rsidRPr="00C36980">
        <w:rPr>
          <w:sz w:val="24"/>
          <w:szCs w:val="28"/>
        </w:rPr>
        <w:t>. I hope this paper is suitable for “JOVE”.</w:t>
      </w:r>
    </w:p>
    <w:p w14:paraId="6A67A041" w14:textId="4C780FDE" w:rsidR="00C36980" w:rsidRDefault="00C36980" w:rsidP="00C36980">
      <w:pPr>
        <w:ind w:firstLineChars="100" w:firstLine="240"/>
        <w:jc w:val="left"/>
        <w:rPr>
          <w:sz w:val="24"/>
          <w:szCs w:val="28"/>
        </w:rPr>
      </w:pPr>
      <w:r w:rsidRPr="00C36980">
        <w:rPr>
          <w:sz w:val="24"/>
          <w:szCs w:val="28"/>
        </w:rPr>
        <w:t>We deeply appreciate your consideration of our manuscript, and we look forward to</w:t>
      </w:r>
      <w:r>
        <w:rPr>
          <w:rFonts w:hint="eastAsia"/>
          <w:sz w:val="24"/>
          <w:szCs w:val="28"/>
        </w:rPr>
        <w:t xml:space="preserve"> </w:t>
      </w:r>
      <w:r w:rsidRPr="00C36980">
        <w:rPr>
          <w:sz w:val="24"/>
          <w:szCs w:val="28"/>
        </w:rPr>
        <w:t>receiving comments from the reviewers. If you have any queries, please don’t</w:t>
      </w:r>
      <w:r>
        <w:rPr>
          <w:rFonts w:hint="eastAsia"/>
          <w:sz w:val="24"/>
          <w:szCs w:val="28"/>
        </w:rPr>
        <w:t xml:space="preserve"> </w:t>
      </w:r>
      <w:r w:rsidRPr="00C36980">
        <w:rPr>
          <w:sz w:val="24"/>
          <w:szCs w:val="28"/>
        </w:rPr>
        <w:t>hesitate to contact me at the address below.</w:t>
      </w:r>
    </w:p>
    <w:p w14:paraId="350597C8" w14:textId="5A02A003" w:rsidR="001414C1" w:rsidRPr="00C36980" w:rsidRDefault="001414C1" w:rsidP="00C36980">
      <w:pPr>
        <w:ind w:firstLineChars="100" w:firstLine="180"/>
        <w:jc w:val="left"/>
        <w:rPr>
          <w:sz w:val="24"/>
          <w:szCs w:val="28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We hope that this article </w:t>
      </w:r>
      <w:r w:rsidR="00D927A9">
        <w:rPr>
          <w:rFonts w:ascii="Verdana" w:hAnsi="Verdana" w:hint="eastAsia"/>
          <w:color w:val="222222"/>
          <w:sz w:val="18"/>
          <w:szCs w:val="18"/>
          <w:shd w:val="clear" w:color="auto" w:fill="FFFFFF"/>
        </w:rPr>
        <w:t>can</w:t>
      </w:r>
      <w:r w:rsidR="00D927A9"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Verdana" w:hAnsi="Verdana"/>
          <w:color w:val="222222"/>
          <w:sz w:val="18"/>
          <w:szCs w:val="18"/>
          <w:shd w:val="clear" w:color="auto" w:fill="FFFFFF"/>
        </w:rPr>
        <w:t>to be "in-press" at 10</w:t>
      </w:r>
      <w:r>
        <w:rPr>
          <w:rFonts w:ascii="Verdana" w:hAnsi="Verdana" w:hint="eastAsia"/>
          <w:color w:val="222222"/>
          <w:sz w:val="18"/>
          <w:szCs w:val="18"/>
          <w:shd w:val="clear" w:color="auto" w:fill="FFFFFF"/>
        </w:rPr>
        <w:t>/</w:t>
      </w:r>
      <w:r>
        <w:rPr>
          <w:rFonts w:ascii="Verdana" w:hAnsi="Verdana"/>
          <w:color w:val="222222"/>
          <w:sz w:val="18"/>
          <w:szCs w:val="18"/>
          <w:shd w:val="clear" w:color="auto" w:fill="FFFFFF"/>
        </w:rPr>
        <w:t>20/2019</w:t>
      </w:r>
    </w:p>
    <w:p w14:paraId="247BDAAC" w14:textId="77777777" w:rsidR="00C36980" w:rsidRPr="00C36980" w:rsidRDefault="00C36980" w:rsidP="006A50F4">
      <w:pPr>
        <w:ind w:firstLineChars="50" w:firstLine="120"/>
        <w:jc w:val="left"/>
        <w:rPr>
          <w:sz w:val="24"/>
          <w:szCs w:val="28"/>
        </w:rPr>
      </w:pPr>
      <w:r w:rsidRPr="00C36980">
        <w:rPr>
          <w:sz w:val="24"/>
          <w:szCs w:val="28"/>
        </w:rPr>
        <w:t>Thank you and best regards.</w:t>
      </w:r>
    </w:p>
    <w:p w14:paraId="3E80B208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Yours sincerely,</w:t>
      </w:r>
    </w:p>
    <w:p w14:paraId="6A3AA390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M.D. Ming Liu</w:t>
      </w:r>
    </w:p>
    <w:p w14:paraId="66A1B02A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Corresponding author:</w:t>
      </w:r>
    </w:p>
    <w:p w14:paraId="63F027D4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Name:Ming Liu</w:t>
      </w:r>
    </w:p>
    <w:p w14:paraId="7B3448EE" w14:textId="0F34D16D" w:rsidR="00A0436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E-mail: liuming19731029@163.com</w:t>
      </w:r>
    </w:p>
    <w:sectPr w:rsidR="00A04360" w:rsidRPr="00C3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077E" w14:textId="77777777" w:rsidR="00E1119C" w:rsidRDefault="00E1119C" w:rsidP="00C36980">
      <w:r>
        <w:separator/>
      </w:r>
    </w:p>
  </w:endnote>
  <w:endnote w:type="continuationSeparator" w:id="0">
    <w:p w14:paraId="0C2672BD" w14:textId="77777777" w:rsidR="00E1119C" w:rsidRDefault="00E1119C" w:rsidP="00C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A3272" w14:textId="77777777" w:rsidR="00E1119C" w:rsidRDefault="00E1119C" w:rsidP="00C36980">
      <w:r>
        <w:separator/>
      </w:r>
    </w:p>
  </w:footnote>
  <w:footnote w:type="continuationSeparator" w:id="0">
    <w:p w14:paraId="5512DF50" w14:textId="77777777" w:rsidR="00E1119C" w:rsidRDefault="00E1119C" w:rsidP="00C3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6F"/>
    <w:rsid w:val="001414C1"/>
    <w:rsid w:val="00624E00"/>
    <w:rsid w:val="006A50F4"/>
    <w:rsid w:val="008E4165"/>
    <w:rsid w:val="00A04360"/>
    <w:rsid w:val="00C36980"/>
    <w:rsid w:val="00D927A9"/>
    <w:rsid w:val="00DE436F"/>
    <w:rsid w:val="00E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7D363"/>
  <w15:chartTrackingRefBased/>
  <w15:docId w15:val="{C302AA5A-D9D1-407E-B33E-BAF0A6F7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980"/>
    <w:rPr>
      <w:sz w:val="18"/>
      <w:szCs w:val="18"/>
    </w:rPr>
  </w:style>
  <w:style w:type="character" w:customStyle="1" w:styleId="fontstyle01">
    <w:name w:val="fontstyle01"/>
    <w:basedOn w:val="a0"/>
    <w:rsid w:val="00C36980"/>
    <w:rPr>
      <w:rFonts w:ascii="Calibri" w:hAnsi="Calibri" w:cs="Calibri" w:hint="default"/>
      <w:b/>
      <w:bCs/>
      <w:i w:val="0"/>
      <w:iCs w:val="0"/>
      <w:color w:val="333333"/>
      <w:sz w:val="32"/>
      <w:szCs w:val="32"/>
    </w:rPr>
  </w:style>
  <w:style w:type="character" w:customStyle="1" w:styleId="fontstyle21">
    <w:name w:val="fontstyle21"/>
    <w:basedOn w:val="a0"/>
    <w:rsid w:val="00C36980"/>
    <w:rPr>
      <w:rFonts w:ascii="Calibri" w:hAnsi="Calibri" w:cs="Calibri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31">
    <w:name w:val="fontstyle31"/>
    <w:basedOn w:val="a0"/>
    <w:rsid w:val="00C36980"/>
    <w:rPr>
      <w:rFonts w:ascii="Verdana" w:hAnsi="Verdana" w:hint="default"/>
      <w:b w:val="0"/>
      <w:bCs w:val="0"/>
      <w:i w:val="0"/>
      <w:iCs w:val="0"/>
      <w:color w:val="5555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Chunlong Fu</dc:creator>
  <cp:keywords/>
  <dc:description/>
  <cp:lastModifiedBy>Chunlong Fu</cp:lastModifiedBy>
  <cp:revision>6</cp:revision>
  <dcterms:created xsi:type="dcterms:W3CDTF">2019-08-11T00:45:00Z</dcterms:created>
  <dcterms:modified xsi:type="dcterms:W3CDTF">2019-09-15T15:31:00Z</dcterms:modified>
</cp:coreProperties>
</file>