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48C111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32542">
        <w:rPr>
          <w:rFonts w:ascii="Helvetica" w:hAnsi="Helvetica" w:cs="Arial"/>
          <w:b/>
          <w:i w:val="0"/>
          <w:sz w:val="22"/>
          <w:szCs w:val="22"/>
        </w:rPr>
        <w:t>60660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02ADE24" w14:textId="77777777" w:rsidR="00E32542" w:rsidRDefault="00DC058D" w:rsidP="00E3254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496140">
        <w:fldChar w:fldCharType="begin"/>
      </w:r>
      <w:r w:rsidR="00496140">
        <w:instrText xml:space="preserve"> HYPERLINK "http://www.jove.com/files_upload.php?src=18501348" \t "_blank" </w:instrText>
      </w:r>
      <w:r w:rsidR="00496140">
        <w:fldChar w:fldCharType="separate"/>
      </w:r>
      <w:r w:rsidR="00E32542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http://www.jove.com/files_upload.php?src=18501348</w:t>
      </w:r>
      <w:r w:rsidR="00496140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7E6C9265" w14:textId="77777777" w:rsidR="00E32542" w:rsidRPr="00E32542" w:rsidRDefault="00C76775" w:rsidP="00E32542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32542" w:rsidRPr="00E32542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A Novel Stromal Fibroblast-Modulated 3D Tumor Spheroid Model for Studying </w:t>
      </w:r>
      <w:r w:rsidR="00E32542" w:rsidRPr="00E32542">
        <w:rPr>
          <w:rFonts w:ascii="Helvetica" w:hAnsi="Helvetica" w:cstheme="minorHAnsi"/>
          <w:b/>
          <w:bCs/>
          <w:color w:val="000000" w:themeColor="text1"/>
          <w:sz w:val="28"/>
          <w:szCs w:val="28"/>
          <w:shd w:val="clear" w:color="auto" w:fill="FFFFFF"/>
        </w:rPr>
        <w:t>Tumor-Stroma Interaction</w:t>
      </w:r>
      <w:r w:rsidR="00E32542" w:rsidRPr="00E32542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and Drug Discovery</w:t>
      </w:r>
    </w:p>
    <w:p w14:paraId="103B5424" w14:textId="77777777" w:rsidR="00C76775" w:rsidRPr="00E32542" w:rsidRDefault="00C76775" w:rsidP="00E32542">
      <w:pPr>
        <w:pStyle w:val="Default"/>
        <w:rPr>
          <w:rFonts w:ascii="Helvetica" w:hAnsi="Helvetica"/>
          <w:sz w:val="28"/>
          <w:szCs w:val="28"/>
        </w:rPr>
      </w:pPr>
    </w:p>
    <w:p w14:paraId="23A17780" w14:textId="0FFECB1B" w:rsidR="00E32542" w:rsidRDefault="00FA1A9D" w:rsidP="00E32542">
      <w:pPr>
        <w:ind w:right="-446"/>
        <w:rPr>
          <w:rFonts w:ascii="Helvetica" w:hAnsi="Helvetica" w:cstheme="minorHAnsi"/>
          <w:color w:val="000000" w:themeColor="text1"/>
          <w:sz w:val="28"/>
          <w:szCs w:val="28"/>
        </w:rPr>
      </w:pPr>
      <w:r w:rsidRPr="00E3254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Hongwei Shao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Mecker Moller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Dazhi Wang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Albert Ting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r w:rsidR="00EF4A1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Marcia Boulina</w:t>
      </w:r>
      <w:r w:rsidR="00EF4A17" w:rsidRPr="00EF4A1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EF4A1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and Zhao-Jun Liu</w:t>
      </w:r>
      <w:r w:rsidR="00E32542" w:rsidRPr="00F73B1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2ADC7CD4" w14:textId="77777777" w:rsidR="00E32542" w:rsidRDefault="00E32542" w:rsidP="00E32542">
      <w:pPr>
        <w:ind w:right="-446"/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</w:pPr>
    </w:p>
    <w:p w14:paraId="438F5ABF" w14:textId="0CCF840E" w:rsidR="001C5334" w:rsidRPr="00EF4A17" w:rsidRDefault="00E32542" w:rsidP="00E32542">
      <w:pPr>
        <w:ind w:right="-446"/>
        <w:rPr>
          <w:rFonts w:ascii="Helvetica" w:hAnsi="Helvetica" w:cs="Helvetica"/>
          <w:color w:val="000000" w:themeColor="text1"/>
          <w:sz w:val="28"/>
          <w:szCs w:val="28"/>
        </w:rPr>
      </w:pPr>
      <w:r w:rsidRPr="00E32542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E32542">
        <w:rPr>
          <w:rFonts w:ascii="Helvetica" w:hAnsi="Helvetica" w:cstheme="minorHAnsi"/>
          <w:color w:val="000000" w:themeColor="text1"/>
          <w:sz w:val="28"/>
          <w:szCs w:val="28"/>
        </w:rPr>
        <w:t>Department of Surgery, University of Miami School of M</w:t>
      </w:r>
      <w:r w:rsidRPr="00EF4A17">
        <w:rPr>
          <w:rFonts w:ascii="Helvetica" w:hAnsi="Helvetica" w:cs="Helvetica"/>
          <w:color w:val="000000" w:themeColor="text1"/>
          <w:sz w:val="28"/>
          <w:szCs w:val="28"/>
        </w:rPr>
        <w:t>edicine</w:t>
      </w:r>
    </w:p>
    <w:p w14:paraId="1009D5B2" w14:textId="6457C183" w:rsidR="00EF4A17" w:rsidRPr="00EF4A17" w:rsidRDefault="00EF4A17" w:rsidP="00E32542">
      <w:pPr>
        <w:ind w:right="-446"/>
        <w:rPr>
          <w:rFonts w:ascii="Helvetica" w:hAnsi="Helvetica" w:cs="Helvetica"/>
          <w:color w:val="000000" w:themeColor="text1"/>
          <w:sz w:val="28"/>
          <w:szCs w:val="28"/>
        </w:rPr>
      </w:pPr>
      <w:r w:rsidRPr="00EF4A17"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  <w:t>2</w:t>
      </w:r>
      <w:r w:rsidRPr="00EF4A17">
        <w:rPr>
          <w:rFonts w:ascii="Helvetica" w:hAnsi="Helvetica" w:cs="Helvetica"/>
          <w:color w:val="000000" w:themeColor="text1"/>
          <w:sz w:val="28"/>
          <w:szCs w:val="28"/>
        </w:rPr>
        <w:t>Analytical Imaging Core Facility, University of Miami School of Medicine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D7A06F9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D90178D" w14:textId="77777777" w:rsidR="00E32542" w:rsidRPr="00E32542" w:rsidRDefault="00E32542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E32542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Zhao-Jun Liu </w:t>
      </w:r>
      <w:r w:rsidRPr="00E32542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E32542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5D6A6F86" w14:textId="6AF85BBF" w:rsidR="00E32542" w:rsidRPr="00E32542" w:rsidRDefault="0049614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32542" w:rsidRPr="00E32542">
          <w:rPr>
            <w:rStyle w:val="Hyperlink"/>
            <w:rFonts w:ascii="Helvetica" w:hAnsi="Helvetica" w:cstheme="minorHAnsi"/>
            <w:bCs/>
            <w:sz w:val="22"/>
            <w:szCs w:val="22"/>
          </w:rPr>
          <w:t>zliu@med.miami.edu</w:t>
        </w:r>
      </w:hyperlink>
      <w:r w:rsidR="00E32542" w:rsidRPr="00E32542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E32542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E3254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3254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32542">
        <w:rPr>
          <w:rFonts w:ascii="Helvetica" w:hAnsi="Helvetica" w:cs="Helvetica"/>
          <w:sz w:val="22"/>
          <w:szCs w:val="22"/>
        </w:rPr>
        <w:t xml:space="preserve"> </w:t>
      </w:r>
    </w:p>
    <w:p w14:paraId="56AE8F35" w14:textId="600C7795" w:rsidR="00E32542" w:rsidRPr="00E32542" w:rsidRDefault="00496140" w:rsidP="00E32542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E32542" w:rsidRPr="00E32542">
          <w:rPr>
            <w:rStyle w:val="Hyperlink"/>
            <w:rFonts w:ascii="Helvetica" w:hAnsi="Helvetica" w:cstheme="minorHAnsi"/>
            <w:sz w:val="22"/>
            <w:szCs w:val="22"/>
          </w:rPr>
          <w:t>hshao2@med.miami.edu</w:t>
        </w:r>
      </w:hyperlink>
    </w:p>
    <w:p w14:paraId="407B4E70" w14:textId="3FE198C7" w:rsidR="00E32542" w:rsidRPr="00E32542" w:rsidRDefault="00496140" w:rsidP="00E32542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E32542" w:rsidRPr="00E32542">
          <w:rPr>
            <w:rStyle w:val="Hyperlink"/>
            <w:rFonts w:ascii="Helvetica" w:hAnsi="Helvetica" w:cstheme="minorHAnsi"/>
            <w:sz w:val="22"/>
            <w:szCs w:val="22"/>
          </w:rPr>
          <w:t>mmoller@med.miami.edu</w:t>
        </w:r>
      </w:hyperlink>
    </w:p>
    <w:p w14:paraId="61AFD139" w14:textId="08BDA7B5" w:rsidR="00E32542" w:rsidRPr="00E32542" w:rsidRDefault="00496140" w:rsidP="00E32542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1" w:history="1">
        <w:r w:rsidR="00E32542" w:rsidRPr="00E32542">
          <w:rPr>
            <w:rStyle w:val="Hyperlink"/>
            <w:rFonts w:ascii="Helvetica" w:hAnsi="Helvetica" w:cstheme="minorHAnsi"/>
            <w:sz w:val="22"/>
            <w:szCs w:val="22"/>
          </w:rPr>
          <w:t>dxw592@miami.edu</w:t>
        </w:r>
      </w:hyperlink>
    </w:p>
    <w:p w14:paraId="518AADC0" w14:textId="66EC6C4F" w:rsidR="00AB01F4" w:rsidRDefault="00496140" w:rsidP="00E32542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2" w:history="1">
        <w:r w:rsidR="00E32542" w:rsidRPr="00E32542">
          <w:rPr>
            <w:rStyle w:val="Hyperlink"/>
            <w:rFonts w:ascii="Helvetica" w:hAnsi="Helvetica" w:cstheme="minorHAnsi"/>
            <w:sz w:val="22"/>
            <w:szCs w:val="22"/>
          </w:rPr>
          <w:t>tingalbert0321@gmail.com</w:t>
        </w:r>
      </w:hyperlink>
      <w:r w:rsidR="00E32542" w:rsidRPr="00E3254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1703F947" w14:textId="4CF64442" w:rsidR="00EB1496" w:rsidRPr="00E32542" w:rsidRDefault="00496140" w:rsidP="00E32542">
      <w:pPr>
        <w:rPr>
          <w:rFonts w:ascii="Helvetica" w:hAnsi="Helvetica" w:cs="Helvetica"/>
          <w:sz w:val="22"/>
          <w:szCs w:val="22"/>
        </w:rPr>
      </w:pPr>
      <w:hyperlink r:id="rId13" w:history="1">
        <w:r w:rsidR="00EB1496" w:rsidRPr="00926962">
          <w:rPr>
            <w:rStyle w:val="Hyperlink"/>
            <w:rFonts w:ascii="Helvetica" w:hAnsi="Helvetica" w:cstheme="minorHAnsi"/>
            <w:sz w:val="22"/>
            <w:szCs w:val="22"/>
          </w:rPr>
          <w:t>mboulina@med.miami.edu</w:t>
        </w:r>
      </w:hyperlink>
      <w:r w:rsidR="00EB149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C37D8F1" w14:textId="77777777" w:rsidR="00E32542" w:rsidRPr="009C2DBD" w:rsidRDefault="00E32542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24C4B23D" w:rsidR="00253924" w:rsidRDefault="00FA1A9D" w:rsidP="00C24BA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C24BA0">
        <w:rPr>
          <w:rFonts w:ascii="Helvetica" w:hAnsi="Helvetica"/>
          <w:sz w:val="22"/>
        </w:rPr>
        <w:t xml:space="preserve">require JoVE to film through your microscope? </w:t>
      </w:r>
      <w:r w:rsidR="00C24BA0" w:rsidRPr="00F73B1C">
        <w:rPr>
          <w:rFonts w:ascii="Helvetica" w:hAnsi="Helvetica"/>
          <w:sz w:val="22"/>
        </w:rPr>
        <w:t>N</w:t>
      </w:r>
    </w:p>
    <w:p w14:paraId="5E21DE61" w14:textId="13F1FAB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24BA0" w:rsidRPr="00F73B1C">
        <w:rPr>
          <w:rFonts w:ascii="Helvetica" w:hAnsi="Helvetica"/>
          <w:bCs/>
          <w:sz w:val="22"/>
        </w:rPr>
        <w:t>Y</w:t>
      </w:r>
    </w:p>
    <w:p w14:paraId="6B4B9E7F" w14:textId="77777777" w:rsidR="00F73B1C" w:rsidRPr="00F73B1C" w:rsidRDefault="00FA1A9D" w:rsidP="00F73B1C">
      <w:pPr>
        <w:spacing w:before="120"/>
        <w:rPr>
          <w:rFonts w:ascii="Helvetica" w:hAnsi="Helvetica"/>
          <w:sz w:val="22"/>
        </w:rPr>
      </w:pPr>
      <w:r w:rsidRPr="00F73B1C">
        <w:rPr>
          <w:rFonts w:ascii="Helvetica" w:hAnsi="Helvetica"/>
          <w:b/>
          <w:sz w:val="22"/>
        </w:rPr>
        <w:t>3.</w:t>
      </w:r>
      <w:r w:rsidRPr="00F73B1C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F73B1C">
        <w:rPr>
          <w:rFonts w:ascii="Helvetica" w:hAnsi="Helvetica"/>
          <w:sz w:val="22"/>
        </w:rPr>
        <w:t xml:space="preserve"> visually</w:t>
      </w:r>
      <w:r w:rsidRPr="00F73B1C">
        <w:rPr>
          <w:rFonts w:ascii="Helvetica" w:hAnsi="Helvetica"/>
          <w:sz w:val="22"/>
        </w:rPr>
        <w:t xml:space="preserve"> important? </w:t>
      </w:r>
    </w:p>
    <w:p w14:paraId="25D994A7" w14:textId="7FB05D7E" w:rsidR="00FA1A9D" w:rsidRPr="00AC771B" w:rsidRDefault="00AC771B" w:rsidP="00F73B1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n/a</w:t>
      </w:r>
    </w:p>
    <w:p w14:paraId="71381C99" w14:textId="77777777" w:rsidR="00F73B1C" w:rsidRPr="00F73B1C" w:rsidRDefault="00FA1A9D" w:rsidP="00F73B1C">
      <w:pPr>
        <w:spacing w:before="120"/>
        <w:rPr>
          <w:rFonts w:ascii="Helvetica" w:hAnsi="Helvetica"/>
          <w:sz w:val="22"/>
        </w:rPr>
      </w:pPr>
      <w:r w:rsidRPr="00F73B1C">
        <w:rPr>
          <w:rFonts w:ascii="Helvetica" w:hAnsi="Helvetica"/>
          <w:b/>
          <w:sz w:val="22"/>
        </w:rPr>
        <w:t>4.</w:t>
      </w:r>
      <w:r w:rsidRPr="00F73B1C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F2C07B3" w14:textId="6780D479" w:rsidR="00F73B1C" w:rsidRPr="00F73B1C" w:rsidRDefault="00F73B1C" w:rsidP="00F73B1C">
      <w:pPr>
        <w:spacing w:before="120"/>
        <w:rPr>
          <w:rFonts w:ascii="Helvetica" w:hAnsi="Helvetica"/>
          <w:sz w:val="22"/>
        </w:rPr>
      </w:pPr>
      <w:r w:rsidRPr="00F73B1C">
        <w:rPr>
          <w:rFonts w:ascii="Helvetica" w:hAnsi="Helvetica"/>
          <w:sz w:val="22"/>
        </w:rPr>
        <w:t>n/a</w:t>
      </w:r>
    </w:p>
    <w:p w14:paraId="59BC63BC" w14:textId="664D4BD8" w:rsidR="00FA1A9D" w:rsidRPr="00996DA6" w:rsidRDefault="00FA1A9D" w:rsidP="00996DA6">
      <w:pPr>
        <w:spacing w:before="120"/>
        <w:rPr>
          <w:rFonts w:ascii="Helvetica" w:hAnsi="Helvetica"/>
          <w:bCs/>
          <w:sz w:val="22"/>
          <w:szCs w:val="22"/>
        </w:rPr>
      </w:pPr>
      <w:r w:rsidRPr="00F73B1C">
        <w:rPr>
          <w:rFonts w:ascii="Helvetica" w:hAnsi="Helvetica"/>
          <w:b/>
          <w:sz w:val="22"/>
        </w:rPr>
        <w:t>5.</w:t>
      </w:r>
      <w:r w:rsidRPr="00F73B1C">
        <w:rPr>
          <w:rFonts w:ascii="Helvetica" w:hAnsi="Helvetica"/>
          <w:sz w:val="22"/>
        </w:rPr>
        <w:t xml:space="preserve"> Will the filming </w:t>
      </w:r>
      <w:r w:rsidRPr="00F73B1C">
        <w:rPr>
          <w:rFonts w:ascii="Helvetica" w:hAnsi="Helvetica"/>
          <w:sz w:val="22"/>
          <w:szCs w:val="22"/>
        </w:rPr>
        <w:t>need to take place in multiple locations</w:t>
      </w:r>
      <w:r w:rsidR="001461AF" w:rsidRPr="00F73B1C">
        <w:rPr>
          <w:rFonts w:ascii="Helvetica" w:hAnsi="Helvetica"/>
          <w:sz w:val="22"/>
          <w:szCs w:val="22"/>
        </w:rPr>
        <w:t xml:space="preserve"> (greater than walking distance)</w:t>
      </w:r>
      <w:r w:rsidRPr="00F73B1C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996DA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F73B1C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F73B1C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F73B1C">
        <w:rPr>
          <w:rFonts w:ascii="Helvetica" w:hAnsi="Helvetica" w:cs="Arial"/>
          <w:b/>
          <w:sz w:val="22"/>
          <w:szCs w:val="22"/>
        </w:rPr>
        <w:t>Interview</w:t>
      </w:r>
      <w:r w:rsidR="00EE4460" w:rsidRPr="00F73B1C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F73B1C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F73B1C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F73B1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E4D2F44" w:rsidR="00CE10F2" w:rsidRPr="00F73B1C" w:rsidRDefault="00C4270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b/>
          <w:sz w:val="22"/>
          <w:szCs w:val="22"/>
          <w:u w:val="single"/>
        </w:rPr>
        <w:t>Zhao-Jun Liu</w:t>
      </w:r>
      <w:r w:rsidR="000D35D9" w:rsidRPr="00F73B1C">
        <w:rPr>
          <w:rFonts w:ascii="Helvetica" w:hAnsi="Helvetica" w:cs="Arial"/>
          <w:sz w:val="22"/>
          <w:szCs w:val="22"/>
        </w:rPr>
        <w:t xml:space="preserve">: </w:t>
      </w:r>
      <w:r w:rsidR="00A44951" w:rsidRPr="00F73B1C">
        <w:rPr>
          <w:rFonts w:ascii="Helvetica" w:hAnsi="Helvetica" w:cs="Arial"/>
          <w:sz w:val="22"/>
          <w:szCs w:val="22"/>
        </w:rPr>
        <w:t xml:space="preserve">We </w:t>
      </w:r>
      <w:r w:rsidR="0091545F">
        <w:rPr>
          <w:rFonts w:ascii="Helvetica" w:hAnsi="Helvetica" w:cs="Arial"/>
          <w:sz w:val="22"/>
          <w:szCs w:val="22"/>
        </w:rPr>
        <w:t xml:space="preserve">have </w:t>
      </w:r>
      <w:r w:rsidR="00A44951" w:rsidRPr="00F73B1C">
        <w:rPr>
          <w:rFonts w:ascii="Helvetica" w:hAnsi="Helvetica" w:cs="Arial"/>
          <w:sz w:val="22"/>
          <w:szCs w:val="22"/>
        </w:rPr>
        <w:t>developed a</w:t>
      </w:r>
      <w:r w:rsidR="00A44951" w:rsidRPr="00F73B1C">
        <w:rPr>
          <w:rFonts w:ascii="Helvetica" w:hAnsi="Helvetica" w:cstheme="minorHAnsi"/>
          <w:color w:val="000000" w:themeColor="text1"/>
          <w:sz w:val="22"/>
          <w:szCs w:val="22"/>
        </w:rPr>
        <w:t xml:space="preserve"> novel 3D spheroid model based on </w:t>
      </w:r>
      <w:r w:rsidR="0091545F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A44951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heterotypic</w:t>
      </w:r>
      <w:r w:rsidR="00A44951" w:rsidRPr="00F73B1C">
        <w:rPr>
          <w:rFonts w:ascii="Helvetica" w:hAnsi="Helvetica" w:cstheme="minorHAnsi"/>
          <w:color w:val="000000" w:themeColor="text1"/>
          <w:sz w:val="22"/>
          <w:szCs w:val="22"/>
        </w:rPr>
        <w:t xml:space="preserve"> interaction</w:t>
      </w:r>
      <w:r w:rsidR="0091545F"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="00A44951" w:rsidRPr="00F73B1C">
        <w:rPr>
          <w:rFonts w:ascii="Helvetica" w:hAnsi="Helvetica" w:cstheme="minorHAnsi"/>
          <w:color w:val="000000" w:themeColor="text1"/>
          <w:sz w:val="22"/>
          <w:szCs w:val="22"/>
        </w:rPr>
        <w:t xml:space="preserve">of tumor cells and stromal fibroblasts </w:t>
      </w:r>
      <w:r w:rsidR="00A44951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to study tumor-stroma interaction</w:t>
      </w:r>
      <w:r w:rsidR="0091545F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A44951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91545F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to </w:t>
      </w:r>
      <w:r w:rsidR="00A44951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test cancer therapeutics</w:t>
      </w:r>
      <w:r w:rsid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73B1C" w:rsidRPr="00F73B1C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177B33" w:rsidRPr="00F73B1C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F73B1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73B1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F73B1C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9A35C63" w:rsidR="00CE10F2" w:rsidRPr="00F73B1C" w:rsidRDefault="003E20E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b/>
          <w:sz w:val="22"/>
          <w:szCs w:val="22"/>
          <w:u w:val="single"/>
        </w:rPr>
        <w:t>Zhao-Jun Liu</w:t>
      </w:r>
      <w:r w:rsidR="000D35D9" w:rsidRPr="00F73B1C">
        <w:rPr>
          <w:rFonts w:ascii="Helvetica" w:hAnsi="Helvetica" w:cs="Arial"/>
          <w:sz w:val="22"/>
          <w:szCs w:val="22"/>
        </w:rPr>
        <w:t>:</w:t>
      </w:r>
      <w:r w:rsidR="00817D2E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This model </w:t>
      </w:r>
      <w:r w:rsidR="0091545F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can be used to elucidate </w:t>
      </w:r>
      <w:r w:rsidR="00817D2E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stromal fibroblast regulat</w:t>
      </w:r>
      <w:r w:rsidR="0091545F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ion of</w:t>
      </w:r>
      <w:r w:rsidR="00817D2E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cancer stem</w:t>
      </w:r>
      <w:r w:rsidR="0091545F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817D2E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initiating cells and </w:t>
      </w:r>
      <w:r w:rsidR="0091545F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to explore the</w:t>
      </w:r>
      <w:r w:rsidR="00817D2E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involvement of stromal </w:t>
      </w:r>
      <w:r w:rsidR="0091545F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interactions</w:t>
      </w:r>
      <w:r w:rsidR="00817D2E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in cancer drug sensitivity and resistance</w:t>
      </w:r>
      <w:r w:rsidR="00F73B1C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73B1C" w:rsidRPr="00F73B1C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817D2E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209BD03C" w14:textId="77777777" w:rsidR="00FD64B9" w:rsidRPr="00F73B1C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F73B1C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F73B1C" w:rsidRDefault="00336C61" w:rsidP="00F73B1C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F73B1C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73B1C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F73B1C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F73B1C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F73B1C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F73B1C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F73B1C" w:rsidRDefault="00330F1B" w:rsidP="00F73B1C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D55534F" w:rsidR="00CE10F2" w:rsidRPr="00F73B1C" w:rsidRDefault="003E20E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545F">
        <w:rPr>
          <w:rFonts w:ascii="Helvetica" w:hAnsi="Helvetica" w:cstheme="minorHAnsi"/>
          <w:b/>
          <w:color w:val="000000" w:themeColor="text1"/>
          <w:sz w:val="22"/>
          <w:szCs w:val="22"/>
          <w:u w:val="single"/>
        </w:rPr>
        <w:t>Mecker Moller</w:t>
      </w:r>
      <w:r w:rsidR="00DC7D3A" w:rsidRPr="00F73B1C">
        <w:rPr>
          <w:rFonts w:ascii="Helvetica" w:hAnsi="Helvetica" w:cs="Arial"/>
          <w:sz w:val="22"/>
          <w:szCs w:val="22"/>
        </w:rPr>
        <w:t xml:space="preserve">: </w:t>
      </w:r>
      <w:r w:rsidR="00A01267" w:rsidRPr="00F73B1C">
        <w:rPr>
          <w:rFonts w:ascii="Helvetica" w:hAnsi="Helvetica" w:cstheme="minorHAnsi"/>
          <w:color w:val="000000" w:themeColor="text1"/>
          <w:sz w:val="22"/>
          <w:szCs w:val="22"/>
        </w:rPr>
        <w:t xml:space="preserve">This </w:t>
      </w:r>
      <w:r w:rsidR="00A01267" w:rsidRPr="00F73B1C">
        <w:rPr>
          <w:rFonts w:ascii="Helvetica" w:hAnsi="Helvetica" w:cstheme="minorHAnsi"/>
          <w:color w:val="000000"/>
          <w:sz w:val="22"/>
          <w:szCs w:val="22"/>
          <w:shd w:val="clear" w:color="auto" w:fill="FFFFFF"/>
        </w:rPr>
        <w:t xml:space="preserve">3D system combines cancer cells and stromal fibroblasts to better </w:t>
      </w:r>
      <w:r w:rsidR="00A01267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mimic</w:t>
      </w:r>
      <w:r w:rsidR="00A01267" w:rsidRPr="00F73B1C">
        <w:rPr>
          <w:rStyle w:val="apple-converted-space"/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 </w:t>
      </w:r>
      <w:r w:rsidR="00B254B1" w:rsidRPr="00F73B1C">
        <w:rPr>
          <w:rFonts w:ascii="Helvetica" w:hAnsi="Helvetica" w:cstheme="minorHAnsi"/>
          <w:color w:val="000000"/>
          <w:sz w:val="22"/>
          <w:szCs w:val="22"/>
          <w:shd w:val="clear" w:color="auto" w:fill="FFFFFF"/>
        </w:rPr>
        <w:t>genuine</w:t>
      </w:r>
      <w:r w:rsidR="0091545F">
        <w:rPr>
          <w:rFonts w:ascii="Helvetica" w:hAnsi="Helvetica" w:cstheme="minorHAnsi"/>
          <w:color w:val="000000"/>
          <w:sz w:val="22"/>
          <w:szCs w:val="22"/>
          <w:shd w:val="clear" w:color="auto" w:fill="FFFFFF"/>
        </w:rPr>
        <w:t xml:space="preserve"> tumor</w:t>
      </w:r>
      <w:r w:rsidR="00B254B1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conditions</w:t>
      </w:r>
      <w:r w:rsidR="0091545F">
        <w:rPr>
          <w:rFonts w:ascii="Helvetica" w:hAnsi="Helvetica" w:cstheme="minorHAnsi"/>
          <w:color w:val="000000" w:themeColor="text1"/>
          <w:sz w:val="22"/>
          <w:szCs w:val="22"/>
        </w:rPr>
        <w:t xml:space="preserve"> and can therefore</w:t>
      </w:r>
      <w:r w:rsidR="00A01267" w:rsidRPr="00F73B1C">
        <w:rPr>
          <w:rFonts w:ascii="Helvetica" w:hAnsi="Helvetica" w:cstheme="minorHAnsi"/>
          <w:color w:val="000000" w:themeColor="text1"/>
          <w:sz w:val="22"/>
          <w:szCs w:val="22"/>
        </w:rPr>
        <w:t xml:space="preserve"> be </w:t>
      </w:r>
      <w:r w:rsidR="0091545F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B254B1" w:rsidRPr="00F73B1C">
        <w:rPr>
          <w:rFonts w:ascii="Helvetica" w:hAnsi="Helvetica" w:cstheme="minorHAnsi"/>
          <w:color w:val="000000" w:themeColor="text1"/>
          <w:sz w:val="22"/>
          <w:szCs w:val="22"/>
        </w:rPr>
        <w:t>very powerful tool</w:t>
      </w:r>
      <w:r w:rsidR="00A01267" w:rsidRPr="00F73B1C">
        <w:rPr>
          <w:rFonts w:ascii="Helvetica" w:hAnsi="Helvetica" w:cstheme="minorHAnsi"/>
          <w:color w:val="000000" w:themeColor="text1"/>
          <w:sz w:val="22"/>
          <w:szCs w:val="22"/>
        </w:rPr>
        <w:t xml:space="preserve"> for </w:t>
      </w:r>
      <w:r w:rsidR="00A01267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drug </w:t>
      </w:r>
      <w:r w:rsidR="00B254B1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discovery</w:t>
      </w:r>
      <w:r w:rsidR="00F73B1C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73B1C" w:rsidRPr="00F73B1C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F73B1C" w:rsidRPr="00F73B1C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531366CF" w14:textId="77777777" w:rsidR="008D7A48" w:rsidRPr="00F73B1C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F73B1C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F73B1C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F73B1C" w:rsidRDefault="00330F1B" w:rsidP="0091545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F73B1C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F73B1C">
        <w:rPr>
          <w:rFonts w:ascii="Helvetica" w:hAnsi="Helvetica" w:cs="Arial"/>
          <w:b/>
          <w:sz w:val="22"/>
          <w:szCs w:val="22"/>
        </w:rPr>
        <w:t>Introduction of Demons</w:t>
      </w:r>
      <w:r w:rsidR="002B18ED" w:rsidRPr="00F73B1C">
        <w:rPr>
          <w:rFonts w:ascii="Helvetica" w:hAnsi="Helvetica" w:cs="Arial"/>
          <w:b/>
          <w:sz w:val="22"/>
          <w:szCs w:val="22"/>
        </w:rPr>
        <w:t>trator</w:t>
      </w:r>
      <w:r w:rsidR="00DC7D3A" w:rsidRPr="00F73B1C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 w:rsidRPr="00F73B1C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F73B1C" w:rsidRDefault="00330F1B" w:rsidP="00F73B1C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B04A4B4" w:rsidR="00CE10F2" w:rsidRPr="00F73B1C" w:rsidRDefault="003E20E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b/>
          <w:sz w:val="22"/>
          <w:szCs w:val="22"/>
          <w:u w:val="single"/>
        </w:rPr>
        <w:t>Zhao-Jun Liu</w:t>
      </w:r>
      <w:r w:rsidR="00FD1497" w:rsidRPr="00F73B1C">
        <w:rPr>
          <w:rFonts w:ascii="Helvetica" w:hAnsi="Helvetica" w:cs="Arial"/>
          <w:sz w:val="22"/>
          <w:szCs w:val="22"/>
        </w:rPr>
        <w:t xml:space="preserve">: </w:t>
      </w:r>
      <w:r w:rsidR="00CE10F2" w:rsidRPr="00F73B1C">
        <w:rPr>
          <w:rFonts w:ascii="Helvetica" w:hAnsi="Helvetica" w:cs="Arial"/>
          <w:sz w:val="22"/>
          <w:szCs w:val="22"/>
        </w:rPr>
        <w:t>Demonstrating the procedure will be</w:t>
      </w:r>
      <w:r w:rsidR="00DF4EA5" w:rsidRPr="00F73B1C">
        <w:rPr>
          <w:rFonts w:ascii="Helvetica" w:hAnsi="Helvetica" w:cs="Arial"/>
          <w:sz w:val="22"/>
          <w:szCs w:val="22"/>
        </w:rPr>
        <w:t xml:space="preserve"> </w:t>
      </w:r>
      <w:r w:rsidRPr="00F73B1C">
        <w:rPr>
          <w:rFonts w:ascii="Helvetica" w:hAnsi="Helvetica" w:cs="Arial"/>
          <w:sz w:val="22"/>
          <w:szCs w:val="22"/>
          <w:u w:val="single"/>
        </w:rPr>
        <w:t>Hongwei Shao</w:t>
      </w:r>
      <w:r w:rsidR="007B3E0E" w:rsidRPr="00F73B1C">
        <w:rPr>
          <w:rFonts w:ascii="Helvetica" w:hAnsi="Helvetica" w:cs="Arial"/>
          <w:sz w:val="22"/>
          <w:szCs w:val="22"/>
        </w:rPr>
        <w:t xml:space="preserve">, </w:t>
      </w:r>
      <w:r w:rsidR="00CE10F2" w:rsidRPr="00F73B1C">
        <w:rPr>
          <w:rFonts w:ascii="Helvetica" w:hAnsi="Helvetica" w:cs="Arial"/>
          <w:sz w:val="22"/>
          <w:szCs w:val="22"/>
        </w:rPr>
        <w:t xml:space="preserve">a </w:t>
      </w:r>
      <w:r w:rsidRPr="00F73B1C">
        <w:rPr>
          <w:rFonts w:ascii="Helvetica" w:hAnsi="Helvetica" w:cs="Arial"/>
          <w:sz w:val="22"/>
          <w:szCs w:val="22"/>
        </w:rPr>
        <w:t>senior scientist</w:t>
      </w:r>
      <w:r w:rsidR="00CE10F2" w:rsidRPr="00F73B1C">
        <w:rPr>
          <w:rFonts w:ascii="Helvetica" w:hAnsi="Helvetica" w:cs="Arial"/>
          <w:sz w:val="22"/>
          <w:szCs w:val="22"/>
        </w:rPr>
        <w:t xml:space="preserve"> from my laboratory</w:t>
      </w:r>
      <w:r w:rsidR="00F73B1C" w:rsidRPr="00F73B1C">
        <w:rPr>
          <w:rFonts w:ascii="Helvetica" w:hAnsi="Helvetica" w:cs="Arial"/>
          <w:sz w:val="22"/>
          <w:szCs w:val="22"/>
        </w:rPr>
        <w:t xml:space="preserve"> </w:t>
      </w:r>
      <w:r w:rsidR="00F73B1C" w:rsidRPr="00F73B1C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F73B1C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F73B1C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F73B1C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401FF72E" w:rsidR="00336C61" w:rsidRPr="00F73B1C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F73B1C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F73B1C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F73B1C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F73B1C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F73B1C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C3DD1AB" w:rsidR="00336C61" w:rsidRDefault="00EA60D4" w:rsidP="00F73B1C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F73B1C">
        <w:rPr>
          <w:rFonts w:ascii="Helvetica" w:hAnsi="Helvetica" w:cs="Arial"/>
          <w:sz w:val="22"/>
          <w:szCs w:val="22"/>
        </w:rPr>
        <w:lastRenderedPageBreak/>
        <w:t>Procedures involving animal subjects have been approved by the Institutional Animal Care and Use Committee (IACUC</w:t>
      </w:r>
      <w:r w:rsidR="001115D1" w:rsidRPr="00F73B1C">
        <w:rPr>
          <w:rFonts w:ascii="Helvetica" w:hAnsi="Helvetica" w:cs="Arial"/>
          <w:sz w:val="22"/>
          <w:szCs w:val="22"/>
        </w:rPr>
        <w:t>)</w:t>
      </w:r>
      <w:r w:rsidR="00B340A8" w:rsidRPr="00F73B1C">
        <w:rPr>
          <w:rFonts w:ascii="Helvetica" w:hAnsi="Helvetica" w:cs="Arial"/>
          <w:sz w:val="22"/>
          <w:szCs w:val="22"/>
        </w:rPr>
        <w:t xml:space="preserve"> </w:t>
      </w:r>
      <w:r w:rsidRPr="00F73B1C">
        <w:rPr>
          <w:rFonts w:ascii="Helvetica" w:hAnsi="Helvetica" w:cs="Arial"/>
          <w:sz w:val="22"/>
          <w:szCs w:val="22"/>
        </w:rPr>
        <w:t>at </w:t>
      </w:r>
      <w:r w:rsidR="00F73B1C">
        <w:rPr>
          <w:rFonts w:ascii="Helvetica" w:hAnsi="Helvetica" w:cs="Arial"/>
          <w:iCs/>
          <w:sz w:val="22"/>
          <w:szCs w:val="22"/>
        </w:rPr>
        <w:t xml:space="preserve">the </w:t>
      </w:r>
      <w:r w:rsidR="005E4808" w:rsidRPr="00F73B1C">
        <w:rPr>
          <w:rFonts w:ascii="Helvetica" w:hAnsi="Helvetica" w:cs="Arial"/>
          <w:iCs/>
          <w:sz w:val="22"/>
          <w:szCs w:val="22"/>
        </w:rPr>
        <w:t>University of Miami</w:t>
      </w:r>
      <w:r w:rsidRPr="00F73B1C">
        <w:rPr>
          <w:rFonts w:ascii="Helvetica" w:hAnsi="Helvetica" w:cs="Arial"/>
          <w:iCs/>
          <w:sz w:val="22"/>
          <w:szCs w:val="22"/>
        </w:rPr>
        <w:t>.</w:t>
      </w:r>
      <w:r w:rsidR="00F73B1C">
        <w:rPr>
          <w:rFonts w:ascii="Helvetica" w:hAnsi="Helvetica" w:cs="Arial"/>
          <w:iCs/>
          <w:sz w:val="22"/>
          <w:szCs w:val="22"/>
        </w:rPr>
        <w:t xml:space="preserve"> 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47CFFA6B" w:rsidR="00AB01F4" w:rsidRPr="006A133D" w:rsidRDefault="006A133D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Melanoma Cell and Skin Fibroblast Culture</w:t>
      </w:r>
    </w:p>
    <w:p w14:paraId="5F4904C9" w14:textId="75C5A46B" w:rsidR="006A133D" w:rsidRDefault="006A133D" w:rsidP="006A13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A133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human melanoma cell culture,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grow</w:t>
      </w:r>
      <w:r w:rsidRPr="006A133D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cells </w:t>
      </w:r>
      <w:r w:rsidR="006A7034" w:rsidRPr="006A133D">
        <w:rPr>
          <w:rFonts w:ascii="Helvetica" w:hAnsi="Helvetica" w:cstheme="minorHAnsi"/>
          <w:i w:val="0"/>
          <w:iCs/>
          <w:sz w:val="22"/>
          <w:szCs w:val="22"/>
        </w:rPr>
        <w:t>under conventional adherent cell culture conditions in complete W489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(W-four-eighty-nine)</w:t>
      </w:r>
      <w:r w:rsidR="006A7034" w:rsidRPr="006A133D">
        <w:rPr>
          <w:rFonts w:ascii="Helvetica" w:hAnsi="Helvetica" w:cstheme="minorHAnsi"/>
          <w:i w:val="0"/>
          <w:iCs/>
          <w:sz w:val="22"/>
          <w:szCs w:val="22"/>
        </w:rPr>
        <w:t xml:space="preserve"> medium </w:t>
      </w:r>
      <w:r>
        <w:rPr>
          <w:rFonts w:ascii="Helvetica" w:hAnsi="Helvetica" w:cstheme="minorHAnsi"/>
          <w:i w:val="0"/>
          <w:iCs/>
          <w:sz w:val="22"/>
          <w:szCs w:val="22"/>
        </w:rPr>
        <w:t>at</w:t>
      </w:r>
      <w:r w:rsidR="006A7034" w:rsidRPr="006A133D">
        <w:rPr>
          <w:rFonts w:ascii="Helvetica" w:hAnsi="Helvetica" w:cstheme="minorHAnsi"/>
          <w:i w:val="0"/>
          <w:iCs/>
          <w:sz w:val="22"/>
          <w:szCs w:val="22"/>
        </w:rPr>
        <w:t xml:space="preserve"> 37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degrees </w:t>
      </w:r>
      <w:r w:rsidR="0046191B">
        <w:rPr>
          <w:rFonts w:ascii="Helvetica" w:hAnsi="Helvetica" w:cstheme="minorHAnsi"/>
          <w:i w:val="0"/>
          <w:iCs/>
          <w:sz w:val="22"/>
          <w:szCs w:val="22"/>
        </w:rPr>
        <w:t xml:space="preserve">Celsius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and 5% carbon dioxide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0B69084" w14:textId="67DE78FC" w:rsidR="006A133D" w:rsidRDefault="006A133D" w:rsidP="006A13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adding cells to culture dish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sz w:val="22"/>
          <w:szCs w:val="22"/>
        </w:rPr>
        <w:t>e.g.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, </w:t>
      </w:r>
      <w:r w:rsidRPr="006A133D">
        <w:rPr>
          <w:rFonts w:ascii="Helvetica" w:hAnsi="Helvetica" w:cstheme="minorHAnsi"/>
          <w:b/>
          <w:bCs/>
          <w:i w:val="0"/>
          <w:iCs/>
          <w:sz w:val="22"/>
          <w:szCs w:val="22"/>
        </w:rPr>
        <w:t>C8161 cells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; See text for all medium and solution preparation details</w:t>
      </w:r>
    </w:p>
    <w:p w14:paraId="61D8E2D4" w14:textId="77777777" w:rsidR="006A133D" w:rsidRPr="006A133D" w:rsidRDefault="006A133D" w:rsidP="006A13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 w:rsidRPr="006A133D">
        <w:rPr>
          <w:rFonts w:ascii="Helvetica" w:hAnsi="Helvetica" w:cstheme="minorHAnsi"/>
          <w:i w:val="0"/>
          <w:iCs/>
          <w:sz w:val="22"/>
          <w:szCs w:val="22"/>
        </w:rPr>
        <w:t>When the cells reach 90% confluency, s</w:t>
      </w:r>
      <w:r w:rsidR="006A7034" w:rsidRPr="006A133D">
        <w:rPr>
          <w:rFonts w:ascii="Helvetica" w:hAnsi="Helvetica" w:cstheme="minorHAnsi"/>
          <w:i w:val="0"/>
          <w:iCs/>
          <w:sz w:val="22"/>
          <w:szCs w:val="22"/>
        </w:rPr>
        <w:t>plit the cells at a 1:5 ratio</w:t>
      </w:r>
      <w:r w:rsidRPr="006A133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6A133D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A133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4616F02" w14:textId="77777777" w:rsidR="006A133D" w:rsidRPr="006A133D" w:rsidRDefault="006A133D" w:rsidP="006A13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 w:rsidRPr="006A133D">
        <w:rPr>
          <w:rFonts w:ascii="Helvetica" w:hAnsi="Helvetica" w:cstheme="minorHAnsi"/>
          <w:i w:val="0"/>
          <w:iCs/>
          <w:sz w:val="22"/>
          <w:szCs w:val="22"/>
        </w:rPr>
        <w:t>Talent</w:t>
      </w:r>
      <w:r w:rsidR="006A7034" w:rsidRPr="006A133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adding cell dissociation reagent to culture, with reagent container visible in frame</w:t>
      </w:r>
    </w:p>
    <w:p w14:paraId="07A519F3" w14:textId="1C51D74B" w:rsidR="006A7034" w:rsidRDefault="006A133D" w:rsidP="006A133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>For m</w:t>
      </w:r>
      <w:r w:rsidR="006A7034" w:rsidRPr="006A133D">
        <w:rPr>
          <w:rFonts w:ascii="Helvetica" w:hAnsi="Helvetica" w:cstheme="minorHAnsi"/>
          <w:i w:val="0"/>
          <w:iCs/>
          <w:color w:val="000000"/>
          <w:sz w:val="22"/>
          <w:szCs w:val="22"/>
        </w:rPr>
        <w:t>ouse skin fibroblast cultur</w:t>
      </w: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>e, wash</w:t>
      </w:r>
      <w:r w:rsidR="00C24BA0"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 the</w:t>
      </w: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 harvest</w:t>
      </w:r>
      <w:r w:rsidR="00C24BA0">
        <w:rPr>
          <w:rFonts w:ascii="Helvetica" w:hAnsi="Helvetica" w:cstheme="minorHAnsi"/>
          <w:i w:val="0"/>
          <w:iCs/>
          <w:color w:val="000000"/>
          <w:sz w:val="22"/>
          <w:szCs w:val="22"/>
        </w:rPr>
        <w:t>ed</w:t>
      </w: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 tissue pellets in PBS </w:t>
      </w:r>
      <w:r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 before culturing the specimens in DMEM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(D-M-E-M)</w:t>
      </w: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 supplemented with 10% fetal bovine serum and 1%</w:t>
      </w:r>
      <w:r w:rsidRPr="006A133D">
        <w:rPr>
          <w:rFonts w:ascii="Helvetica" w:hAnsi="Helvetica" w:cstheme="minorHAnsi"/>
          <w:color w:val="000000"/>
          <w:sz w:val="22"/>
          <w:szCs w:val="22"/>
        </w:rPr>
        <w:t xml:space="preserve"> </w:t>
      </w:r>
      <w:r w:rsidRPr="006A133D">
        <w:rPr>
          <w:rFonts w:ascii="Helvetica" w:hAnsi="Helvetica" w:cstheme="minorHAnsi"/>
          <w:i w:val="0"/>
          <w:iCs/>
          <w:color w:val="000000"/>
          <w:sz w:val="22"/>
          <w:szCs w:val="22"/>
        </w:rPr>
        <w:t>penicillin-streptomycin</w:t>
      </w: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 in the cell culture incubator </w:t>
      </w:r>
      <w:r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[2</w:t>
      </w:r>
      <w:r w:rsidR="00C440DA"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>.</w:t>
      </w:r>
    </w:p>
    <w:p w14:paraId="7FECF301" w14:textId="774F258E" w:rsidR="006A133D" w:rsidRPr="00C440DA" w:rsidRDefault="00C440DA" w:rsidP="006A13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Pellets being washed </w:t>
      </w:r>
      <w:r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TEXT: See text for skin tissue harvest details</w:t>
      </w:r>
    </w:p>
    <w:p w14:paraId="6A072BB2" w14:textId="4A5436C5" w:rsidR="00C440DA" w:rsidRDefault="00C440DA" w:rsidP="006A133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Talent adding medium to samples </w:t>
      </w:r>
      <w:r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 xml:space="preserve">TEXT: DMEM: Dulbecco’s modified eagle </w:t>
      </w:r>
      <w:r w:rsidR="00C24BA0"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medium</w:t>
      </w:r>
    </w:p>
    <w:p w14:paraId="6FDF3B34" w14:textId="77777777" w:rsidR="00C440DA" w:rsidRDefault="00C440DA" w:rsidP="00C24BA0">
      <w:pPr>
        <w:jc w:val="both"/>
        <w:rPr>
          <w:rFonts w:ascii="Helvetica" w:hAnsi="Helvetica" w:cstheme="minorHAnsi"/>
          <w:color w:val="000000"/>
          <w:sz w:val="22"/>
          <w:szCs w:val="22"/>
        </w:rPr>
      </w:pPr>
    </w:p>
    <w:p w14:paraId="6337B47D" w14:textId="7E3FE12B" w:rsidR="00C440DA" w:rsidRDefault="006A7034" w:rsidP="00C440DA">
      <w:pPr>
        <w:numPr>
          <w:ilvl w:val="1"/>
          <w:numId w:val="12"/>
        </w:numPr>
        <w:jc w:val="both"/>
        <w:rPr>
          <w:rFonts w:ascii="Helvetica" w:hAnsi="Helvetica" w:cstheme="minorHAnsi"/>
          <w:color w:val="000000"/>
          <w:sz w:val="22"/>
          <w:szCs w:val="22"/>
        </w:rPr>
      </w:pPr>
      <w:r w:rsidRPr="00AA49AB">
        <w:rPr>
          <w:rFonts w:ascii="Helvetica" w:hAnsi="Helvetica" w:cstheme="minorHAnsi"/>
          <w:color w:val="000000"/>
          <w:sz w:val="22"/>
          <w:szCs w:val="22"/>
        </w:rPr>
        <w:t xml:space="preserve">Split the cells at a 1:2 ratio when they reach </w:t>
      </w:r>
      <w:r w:rsidR="0046191B">
        <w:rPr>
          <w:rFonts w:ascii="Helvetica" w:hAnsi="Helvetica" w:cstheme="minorHAnsi"/>
          <w:color w:val="000000"/>
          <w:sz w:val="22"/>
          <w:szCs w:val="22"/>
        </w:rPr>
        <w:t xml:space="preserve">a </w:t>
      </w:r>
      <w:r w:rsidRPr="00AA49AB">
        <w:rPr>
          <w:rFonts w:ascii="Helvetica" w:hAnsi="Helvetica" w:cstheme="minorHAnsi"/>
          <w:color w:val="000000"/>
          <w:sz w:val="22"/>
          <w:szCs w:val="22"/>
        </w:rPr>
        <w:t>90% confluency</w:t>
      </w:r>
      <w:r w:rsidR="00C440DA">
        <w:rPr>
          <w:rFonts w:ascii="Helvetica" w:hAnsi="Helvetica" w:cstheme="minorHAnsi"/>
          <w:color w:val="000000"/>
          <w:sz w:val="22"/>
          <w:szCs w:val="22"/>
        </w:rPr>
        <w:t xml:space="preserve"> </w:t>
      </w:r>
      <w:r w:rsidR="00C440DA">
        <w:rPr>
          <w:rFonts w:ascii="Helvetica" w:hAnsi="Helvetica" w:cstheme="minorHAnsi"/>
          <w:b/>
          <w:bCs/>
          <w:color w:val="000000"/>
          <w:sz w:val="22"/>
          <w:szCs w:val="22"/>
        </w:rPr>
        <w:t>[1]</w:t>
      </w:r>
      <w:r w:rsidRPr="00AA49AB">
        <w:rPr>
          <w:rFonts w:ascii="Helvetica" w:hAnsi="Helvetica" w:cstheme="minorHAnsi"/>
          <w:color w:val="000000"/>
          <w:sz w:val="22"/>
          <w:szCs w:val="22"/>
        </w:rPr>
        <w:t>.</w:t>
      </w:r>
    </w:p>
    <w:p w14:paraId="38A3A90B" w14:textId="77777777" w:rsidR="00C440DA" w:rsidRPr="00C440DA" w:rsidRDefault="006A7034" w:rsidP="00C44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 w:rsidRPr="00AA49AB">
        <w:rPr>
          <w:rFonts w:ascii="Helvetica" w:hAnsi="Helvetica" w:cstheme="minorHAnsi"/>
          <w:color w:val="000000"/>
          <w:sz w:val="22"/>
          <w:szCs w:val="22"/>
        </w:rPr>
        <w:t xml:space="preserve"> </w:t>
      </w:r>
      <w:r w:rsidR="00C440DA" w:rsidRPr="006A133D">
        <w:rPr>
          <w:rFonts w:ascii="Helvetica" w:hAnsi="Helvetica" w:cstheme="minorHAnsi"/>
          <w:i w:val="0"/>
          <w:iCs/>
          <w:sz w:val="22"/>
          <w:szCs w:val="22"/>
        </w:rPr>
        <w:t xml:space="preserve">Talent </w:t>
      </w:r>
      <w:r w:rsidR="00C440DA">
        <w:rPr>
          <w:rFonts w:ascii="Helvetica" w:hAnsi="Helvetica" w:cstheme="minorHAnsi"/>
          <w:i w:val="0"/>
          <w:iCs/>
          <w:sz w:val="22"/>
          <w:szCs w:val="22"/>
        </w:rPr>
        <w:t>adding cell dissociation reagent to culture, with reagent container visible in frame</w:t>
      </w:r>
    </w:p>
    <w:p w14:paraId="5278DB5E" w14:textId="6470F1B0" w:rsidR="006A7034" w:rsidRPr="00C440DA" w:rsidRDefault="00C440DA" w:rsidP="00C440D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 w:rsidRPr="00C440DA"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Melanoma Cell</w:t>
      </w:r>
      <w:r w:rsidR="00C24BA0"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 xml:space="preserve"> and </w:t>
      </w:r>
      <w:r w:rsidRPr="00C440DA"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 xml:space="preserve">Fibroblast </w:t>
      </w:r>
      <w:r w:rsidR="00C24BA0"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Fluorescent Lentivirus Transfection</w:t>
      </w:r>
    </w:p>
    <w:p w14:paraId="0217A25B" w14:textId="1BE330F4" w:rsidR="00C440DA" w:rsidRDefault="00C24BA0" w:rsidP="00C440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/>
          <w:sz w:val="22"/>
          <w:szCs w:val="22"/>
        </w:rPr>
        <w:t>Before</w:t>
      </w:r>
      <w:r w:rsidR="00C440DA">
        <w:rPr>
          <w:rFonts w:ascii="Helvetica" w:hAnsi="Helvetica" w:cstheme="minorHAnsi"/>
          <w:i w:val="0"/>
          <w:iCs/>
          <w:color w:val="000000"/>
          <w:sz w:val="22"/>
          <w:szCs w:val="22"/>
        </w:rPr>
        <w:t xml:space="preserve"> setting up the co-cultures, seed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fibroblasts </w:t>
      </w:r>
      <w:r w:rsidR="00C440DA">
        <w:rPr>
          <w:rFonts w:ascii="Helvetica" w:hAnsi="Helvetica" w:cstheme="minorHAnsi"/>
          <w:i w:val="0"/>
          <w:iCs/>
          <w:sz w:val="22"/>
          <w:szCs w:val="22"/>
        </w:rPr>
        <w:t>onto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a 100</w:t>
      </w:r>
      <w:r w:rsidR="00C440DA">
        <w:rPr>
          <w:rFonts w:ascii="Helvetica" w:hAnsi="Helvetica" w:cstheme="minorHAnsi"/>
          <w:i w:val="0"/>
          <w:iCs/>
          <w:sz w:val="22"/>
          <w:szCs w:val="22"/>
        </w:rPr>
        <w:t>-millimeter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dish </w:t>
      </w:r>
      <w:r w:rsidR="00C440DA">
        <w:rPr>
          <w:rFonts w:ascii="Helvetica" w:hAnsi="Helvetica" w:cstheme="minorHAnsi"/>
          <w:i w:val="0"/>
          <w:iCs/>
          <w:sz w:val="22"/>
          <w:szCs w:val="22"/>
        </w:rPr>
        <w:t xml:space="preserve">at a concentration such that the 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cell confluency </w:t>
      </w:r>
      <w:r w:rsidR="00C440DA">
        <w:rPr>
          <w:rFonts w:ascii="Helvetica" w:hAnsi="Helvetica" w:cstheme="minorHAnsi"/>
          <w:i w:val="0"/>
          <w:iCs/>
          <w:sz w:val="22"/>
          <w:szCs w:val="22"/>
        </w:rPr>
        <w:t>will reach approximately 6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>0% the next day</w:t>
      </w:r>
      <w:r w:rsidR="00C440D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440D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0B8D3CA" w14:textId="1AD76331" w:rsidR="00C440DA" w:rsidRDefault="00C440DA" w:rsidP="00C44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adding fibroblasts to dish</w:t>
      </w:r>
    </w:p>
    <w:p w14:paraId="658C5308" w14:textId="160EDCE7" w:rsidR="00C440DA" w:rsidRDefault="00C440DA" w:rsidP="00C440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 next morning,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replace the supernatant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theme="minorHAnsi"/>
          <w:i w:val="0"/>
          <w:iCs/>
          <w:sz w:val="22"/>
          <w:szCs w:val="22"/>
        </w:rPr>
        <w:t>with a 1:3-1:5 concentration of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GFP</w:t>
      </w:r>
      <w:r w:rsidR="009E72C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E72C4">
        <w:rPr>
          <w:rFonts w:ascii="Helvetica" w:hAnsi="Helvetica" w:cstheme="minorHAnsi"/>
          <w:i w:val="0"/>
          <w:iCs/>
          <w:color w:val="FF0000"/>
          <w:sz w:val="22"/>
          <w:szCs w:val="22"/>
        </w:rPr>
        <w:t>(G-F-P)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lentivirus diluted from stock </w:t>
      </w:r>
      <w:r>
        <w:rPr>
          <w:rFonts w:ascii="Helvetica" w:hAnsi="Helvetica" w:cstheme="minorHAnsi"/>
          <w:i w:val="0"/>
          <w:iCs/>
          <w:sz w:val="22"/>
          <w:szCs w:val="22"/>
        </w:rPr>
        <w:t>in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regular culture medium </w:t>
      </w:r>
      <w:r>
        <w:rPr>
          <w:rFonts w:ascii="Helvetica" w:hAnsi="Helvetica" w:cstheme="minorHAnsi"/>
          <w:i w:val="0"/>
          <w:iCs/>
          <w:sz w:val="22"/>
          <w:szCs w:val="22"/>
        </w:rPr>
        <w:t>supplemented with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4 </w:t>
      </w:r>
      <w:r>
        <w:rPr>
          <w:rFonts w:ascii="Helvetica" w:hAnsi="Helvetica" w:cstheme="minorHAnsi"/>
          <w:i w:val="0"/>
          <w:iCs/>
          <w:sz w:val="22"/>
          <w:szCs w:val="22"/>
        </w:rPr>
        <w:t>micrograms/milliliter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of polybrene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9E72C4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732300A" w14:textId="60F3EDE4" w:rsidR="00C440DA" w:rsidRDefault="00C440DA" w:rsidP="00C44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Supernatant being aspirated</w:t>
      </w:r>
    </w:p>
    <w:p w14:paraId="08FA2098" w14:textId="376558B7" w:rsidR="00C440DA" w:rsidRPr="00496140" w:rsidRDefault="00C440DA" w:rsidP="00C44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Lentivirus being added to dish, with lentivirus container visible in frame</w:t>
      </w:r>
      <w:r w:rsidR="009E72C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E72C4"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GFP: green fluorescent protein</w:t>
      </w:r>
    </w:p>
    <w:p w14:paraId="43EDFF59" w14:textId="27171454" w:rsidR="00496140" w:rsidRDefault="00496140" w:rsidP="00C44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plate into incubator</w:t>
      </w:r>
    </w:p>
    <w:p w14:paraId="0AC21EF3" w14:textId="5429F405" w:rsidR="00C440DA" w:rsidRDefault="00C440DA" w:rsidP="00C440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Place the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cells </w:t>
      </w:r>
      <w:r>
        <w:rPr>
          <w:rFonts w:ascii="Helvetica" w:hAnsi="Helvetica" w:cstheme="minorHAnsi"/>
          <w:i w:val="0"/>
          <w:iCs/>
          <w:sz w:val="22"/>
          <w:szCs w:val="22"/>
        </w:rPr>
        <w:t>into the cell culture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incubator for 6 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replacing the supernatant with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fresh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>culture medium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6A7034" w:rsidRPr="00C440D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88346EF" w14:textId="60047C07" w:rsidR="00C440DA" w:rsidRDefault="00496140" w:rsidP="00C44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96140">
        <w:rPr>
          <w:rFonts w:ascii="Helvetica" w:hAnsi="Helvetica" w:cstheme="minorHAnsi"/>
          <w:i w:val="0"/>
          <w:iCs/>
          <w:color w:val="FF0000"/>
          <w:sz w:val="22"/>
          <w:szCs w:val="22"/>
        </w:rPr>
        <w:t>Talent aspirate medium.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C5B25F2" w14:textId="42F81FF0" w:rsidR="00C440DA" w:rsidRDefault="00496140" w:rsidP="00C440D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96140">
        <w:rPr>
          <w:rFonts w:ascii="Helvetica" w:hAnsi="Helvetica" w:cstheme="minorHAnsi"/>
          <w:i w:val="0"/>
          <w:iCs/>
          <w:color w:val="FF0000"/>
          <w:sz w:val="22"/>
          <w:szCs w:val="22"/>
        </w:rPr>
        <w:t>Talent adding new medium.</w:t>
      </w:r>
    </w:p>
    <w:p w14:paraId="303225D2" w14:textId="0EE1A83B" w:rsidR="00D508EF" w:rsidRDefault="006A7034" w:rsidP="00C440D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After 2 days, observe the GFP signal from the cells </w:t>
      </w:r>
      <w:r w:rsidR="00D508EF">
        <w:rPr>
          <w:rFonts w:ascii="Helvetica" w:hAnsi="Helvetica" w:cstheme="minorHAnsi"/>
          <w:i w:val="0"/>
          <w:iCs/>
          <w:sz w:val="22"/>
          <w:szCs w:val="22"/>
        </w:rPr>
        <w:t>on</w:t>
      </w:r>
      <w:r w:rsidRPr="00C440DA">
        <w:rPr>
          <w:rFonts w:ascii="Helvetica" w:hAnsi="Helvetica" w:cstheme="minorHAnsi"/>
          <w:i w:val="0"/>
          <w:iCs/>
          <w:sz w:val="22"/>
          <w:szCs w:val="22"/>
        </w:rPr>
        <w:t xml:space="preserve"> a fluorescence microscope</w:t>
      </w:r>
      <w:r w:rsidR="00D508E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D508EF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C440D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1FFA918" w14:textId="34AB5A2F" w:rsidR="00D508EF" w:rsidRPr="00C24BA0" w:rsidRDefault="00D508EF" w:rsidP="00D508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at microscope, viewing cells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Transduce </w:t>
      </w:r>
      <w:r w:rsidRPr="00D508EF">
        <w:rPr>
          <w:rFonts w:ascii="Helvetica" w:hAnsi="Helvetica" w:cstheme="minorHAnsi"/>
          <w:b/>
          <w:bCs/>
          <w:i w:val="0"/>
          <w:iCs/>
          <w:sz w:val="22"/>
          <w:szCs w:val="22"/>
        </w:rPr>
        <w:t>C8161 cells w/ DsRed/lentivirus under similar conditions</w:t>
      </w:r>
    </w:p>
    <w:p w14:paraId="2CAF9484" w14:textId="40F42710" w:rsidR="00C24BA0" w:rsidRPr="00C24BA0" w:rsidRDefault="00C24BA0" w:rsidP="00C24B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/>
          <w:sz w:val="22"/>
          <w:szCs w:val="22"/>
        </w:rPr>
      </w:pPr>
      <w:r w:rsidRPr="00C440DA"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>Melanoma Cell:Fibroblast Co-Culture</w:t>
      </w:r>
      <w:r>
        <w:rPr>
          <w:rFonts w:ascii="Helvetica" w:hAnsi="Helvetica" w:cstheme="minorHAnsi"/>
          <w:b/>
          <w:bCs/>
          <w:i w:val="0"/>
          <w:iCs/>
          <w:color w:val="000000"/>
          <w:sz w:val="22"/>
          <w:szCs w:val="22"/>
        </w:rPr>
        <w:t xml:space="preserve"> and Melanoma Cell Solo Culture</w:t>
      </w:r>
    </w:p>
    <w:p w14:paraId="59822CF7" w14:textId="77777777" w:rsidR="006A7034" w:rsidRPr="00AA49AB" w:rsidRDefault="006A7034" w:rsidP="006A7034">
      <w:pPr>
        <w:pStyle w:val="ListParagraph"/>
        <w:tabs>
          <w:tab w:val="left" w:pos="540"/>
        </w:tabs>
        <w:ind w:left="0"/>
        <w:rPr>
          <w:rFonts w:ascii="Helvetica" w:hAnsi="Helvetica" w:cstheme="minorHAnsi"/>
          <w:sz w:val="22"/>
          <w:szCs w:val="22"/>
        </w:rPr>
      </w:pPr>
    </w:p>
    <w:p w14:paraId="64DDBF94" w14:textId="7E2769B4" w:rsidR="00A34D87" w:rsidRDefault="00A34D87" w:rsidP="00A34D87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both cell cultures have been stably transfected, 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detach both </w:t>
      </w:r>
      <w:r>
        <w:rPr>
          <w:rFonts w:ascii="Helvetica" w:hAnsi="Helvetica" w:cstheme="minorHAnsi"/>
          <w:sz w:val="22"/>
          <w:szCs w:val="22"/>
        </w:rPr>
        <w:t>cell cultures from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0.25% trypsin-EDTA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</w:rPr>
        <w:t>(E-D-T-A)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collect the single cell suspensions by centrifugation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490F112E" w14:textId="77777777" w:rsidR="00A34D87" w:rsidRDefault="00A34D87" w:rsidP="00A34D87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544741E" w14:textId="2C1FE22A" w:rsidR="00A34D87" w:rsidRDefault="00A34D87" w:rsidP="00A34D87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trypsin-EDTA to plate, with trypsin-EDTA container visible in frame</w:t>
      </w:r>
    </w:p>
    <w:p w14:paraId="5E34410B" w14:textId="27CF92B8" w:rsidR="00A34D87" w:rsidRPr="00A34D87" w:rsidRDefault="00A34D87" w:rsidP="00A34D87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tube(s) to centrifuge </w:t>
      </w:r>
      <w:r>
        <w:rPr>
          <w:rFonts w:ascii="Helvetica" w:hAnsi="Helvetica" w:cstheme="minorHAnsi"/>
          <w:b/>
          <w:bCs/>
          <w:sz w:val="22"/>
          <w:szCs w:val="22"/>
        </w:rPr>
        <w:t>TEXT: 5 min, 250 x g, RT</w:t>
      </w:r>
    </w:p>
    <w:p w14:paraId="10A281EE" w14:textId="77777777" w:rsidR="00A34D87" w:rsidRDefault="00A34D87" w:rsidP="00A34D87">
      <w:pPr>
        <w:pStyle w:val="ListParagraph"/>
        <w:tabs>
          <w:tab w:val="left" w:pos="54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511A67A" w14:textId="7A8265F2" w:rsidR="00820504" w:rsidRDefault="006A7034" w:rsidP="00A34D87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 w:rsidRPr="00AA49AB">
        <w:rPr>
          <w:rFonts w:ascii="Helvetica" w:hAnsi="Helvetica" w:cstheme="minorHAnsi"/>
          <w:sz w:val="22"/>
          <w:szCs w:val="22"/>
        </w:rPr>
        <w:t xml:space="preserve">Resuspend the cells </w:t>
      </w:r>
      <w:r w:rsidR="00A34D87">
        <w:rPr>
          <w:rFonts w:ascii="Helvetica" w:hAnsi="Helvetica" w:cstheme="minorHAnsi"/>
          <w:sz w:val="22"/>
          <w:szCs w:val="22"/>
        </w:rPr>
        <w:t xml:space="preserve">at a </w:t>
      </w:r>
      <w:r w:rsidRPr="00AA49AB">
        <w:rPr>
          <w:rFonts w:ascii="Helvetica" w:hAnsi="Helvetica" w:cstheme="minorHAnsi"/>
          <w:sz w:val="22"/>
          <w:szCs w:val="22"/>
        </w:rPr>
        <w:t>2 x 10</w:t>
      </w:r>
      <w:r w:rsidRPr="00AA49AB">
        <w:rPr>
          <w:rFonts w:ascii="Helvetica" w:hAnsi="Helvetica" w:cstheme="minorHAnsi"/>
          <w:sz w:val="22"/>
          <w:szCs w:val="22"/>
          <w:vertAlign w:val="superscript"/>
        </w:rPr>
        <w:t>4</w:t>
      </w:r>
      <w:r w:rsidRPr="00AA49AB">
        <w:rPr>
          <w:rFonts w:ascii="Helvetica" w:hAnsi="Helvetica" w:cstheme="minorHAnsi"/>
          <w:sz w:val="22"/>
          <w:szCs w:val="22"/>
        </w:rPr>
        <w:t xml:space="preserve"> cells/</w:t>
      </w:r>
      <w:r w:rsidR="00A34D87">
        <w:rPr>
          <w:rFonts w:ascii="Helvetica" w:hAnsi="Helvetica" w:cstheme="minorHAnsi"/>
          <w:sz w:val="22"/>
          <w:szCs w:val="22"/>
        </w:rPr>
        <w:t xml:space="preserve">milliliter of co-culture medium concentration </w:t>
      </w:r>
      <w:r w:rsidR="00A34D87">
        <w:rPr>
          <w:rFonts w:ascii="Helvetica" w:hAnsi="Helvetica" w:cstheme="minorHAnsi"/>
          <w:b/>
          <w:bCs/>
          <w:sz w:val="22"/>
          <w:szCs w:val="22"/>
        </w:rPr>
        <w:t>[1]</w:t>
      </w:r>
      <w:r w:rsidR="00820504">
        <w:rPr>
          <w:rFonts w:ascii="Helvetica" w:hAnsi="Helvetica" w:cstheme="minorHAnsi"/>
          <w:sz w:val="22"/>
          <w:szCs w:val="22"/>
        </w:rPr>
        <w:t xml:space="preserve"> and mix the melanoma cells and fibroblasts at a 1:1 ratio </w:t>
      </w:r>
      <w:r w:rsidR="00820504">
        <w:rPr>
          <w:rFonts w:ascii="Helvetica" w:hAnsi="Helvetica" w:cstheme="minorHAnsi"/>
          <w:b/>
          <w:bCs/>
          <w:sz w:val="22"/>
          <w:szCs w:val="22"/>
        </w:rPr>
        <w:t>[2]</w:t>
      </w:r>
      <w:r w:rsidR="00820504">
        <w:rPr>
          <w:rFonts w:ascii="Helvetica" w:hAnsi="Helvetica" w:cstheme="minorHAnsi"/>
          <w:sz w:val="22"/>
          <w:szCs w:val="22"/>
        </w:rPr>
        <w:t>.</w:t>
      </w:r>
    </w:p>
    <w:p w14:paraId="1C7F389E" w14:textId="77777777" w:rsidR="00820504" w:rsidRDefault="00820504" w:rsidP="00820504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5D16BC9" w14:textId="540FA999" w:rsidR="006A7034" w:rsidRDefault="00820504" w:rsidP="00820504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pellets if visible, then medium being added to one tube, with medium container visible in frame</w:t>
      </w:r>
    </w:p>
    <w:p w14:paraId="77EA2766" w14:textId="4B1D4A6E" w:rsidR="00820504" w:rsidRPr="00AA49AB" w:rsidRDefault="00820504" w:rsidP="00820504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tube of cells</w:t>
      </w:r>
    </w:p>
    <w:p w14:paraId="7E20E6C4" w14:textId="77777777" w:rsidR="006A7034" w:rsidRPr="00AA49AB" w:rsidRDefault="006A7034" w:rsidP="006A7034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4F41EB02" w14:textId="70221E57" w:rsidR="006A7034" w:rsidRDefault="00C31BB6" w:rsidP="00820504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820504">
        <w:rPr>
          <w:rFonts w:ascii="Helvetica" w:hAnsi="Helvetica" w:cstheme="minorHAnsi"/>
          <w:sz w:val="22"/>
          <w:szCs w:val="22"/>
        </w:rPr>
        <w:t>eed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2 </w:t>
      </w:r>
      <w:r w:rsidR="00820504">
        <w:rPr>
          <w:rFonts w:ascii="Helvetica" w:hAnsi="Helvetica" w:cstheme="minorHAnsi"/>
          <w:sz w:val="22"/>
          <w:szCs w:val="22"/>
        </w:rPr>
        <w:t>milliliters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</w:t>
      </w:r>
      <w:r w:rsidR="0046191B">
        <w:rPr>
          <w:rFonts w:ascii="Helvetica" w:hAnsi="Helvetica" w:cstheme="minorHAnsi"/>
          <w:sz w:val="22"/>
          <w:szCs w:val="22"/>
        </w:rPr>
        <w:t xml:space="preserve">of </w:t>
      </w:r>
      <w:r w:rsidR="00820504">
        <w:rPr>
          <w:rFonts w:ascii="Helvetica" w:hAnsi="Helvetica" w:cstheme="minorHAnsi"/>
          <w:sz w:val="22"/>
          <w:szCs w:val="22"/>
        </w:rPr>
        <w:t>cells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to each well of a 24</w:t>
      </w:r>
      <w:r w:rsidR="00820504">
        <w:rPr>
          <w:rFonts w:ascii="Helvetica" w:hAnsi="Helvetica" w:cstheme="minorHAnsi"/>
          <w:sz w:val="22"/>
          <w:szCs w:val="22"/>
        </w:rPr>
        <w:t>-</w:t>
      </w:r>
      <w:r w:rsidR="006A7034" w:rsidRPr="00AA49AB">
        <w:rPr>
          <w:rFonts w:ascii="Helvetica" w:hAnsi="Helvetica" w:cstheme="minorHAnsi"/>
          <w:sz w:val="22"/>
          <w:szCs w:val="22"/>
        </w:rPr>
        <w:t>well plate</w:t>
      </w:r>
      <w:r w:rsidR="00820504">
        <w:rPr>
          <w:rFonts w:ascii="Helvetica" w:hAnsi="Helvetica" w:cstheme="minorHAnsi"/>
          <w:sz w:val="22"/>
          <w:szCs w:val="22"/>
        </w:rPr>
        <w:t xml:space="preserve"> </w:t>
      </w:r>
      <w:r w:rsidR="006A7034" w:rsidRPr="00AA49AB">
        <w:rPr>
          <w:rFonts w:ascii="Helvetica" w:hAnsi="Helvetica" w:cstheme="minorHAnsi"/>
          <w:sz w:val="22"/>
          <w:szCs w:val="22"/>
        </w:rPr>
        <w:t>in triplicate</w:t>
      </w:r>
      <w:r w:rsidR="00820504">
        <w:rPr>
          <w:rFonts w:ascii="Helvetica" w:hAnsi="Helvetica" w:cstheme="minorHAnsi"/>
          <w:sz w:val="22"/>
          <w:szCs w:val="22"/>
        </w:rPr>
        <w:t xml:space="preserve"> for each condition </w:t>
      </w:r>
      <w:r w:rsidR="00820504">
        <w:rPr>
          <w:rFonts w:ascii="Helvetica" w:hAnsi="Helvetica" w:cstheme="minorHAnsi"/>
          <w:b/>
          <w:bCs/>
          <w:sz w:val="22"/>
          <w:szCs w:val="22"/>
        </w:rPr>
        <w:t>[1]</w:t>
      </w:r>
      <w:r w:rsidR="00820504">
        <w:rPr>
          <w:rFonts w:ascii="Helvetica" w:hAnsi="Helvetica" w:cstheme="minorHAnsi"/>
          <w:sz w:val="22"/>
          <w:szCs w:val="22"/>
        </w:rPr>
        <w:t xml:space="preserve"> and place the plate in the cell culture incubator for 4 hours to allow the cells to attach to the plate bottom </w:t>
      </w:r>
      <w:r w:rsidR="00820504">
        <w:rPr>
          <w:rFonts w:ascii="Helvetica" w:hAnsi="Helvetica" w:cstheme="minorHAnsi"/>
          <w:b/>
          <w:bCs/>
          <w:sz w:val="22"/>
          <w:szCs w:val="22"/>
        </w:rPr>
        <w:t>[2]</w:t>
      </w:r>
      <w:r w:rsidR="00820504">
        <w:rPr>
          <w:rFonts w:ascii="Helvetica" w:hAnsi="Helvetica" w:cstheme="minorHAnsi"/>
          <w:sz w:val="22"/>
          <w:szCs w:val="22"/>
        </w:rPr>
        <w:t>.</w:t>
      </w:r>
    </w:p>
    <w:p w14:paraId="7C639CB8" w14:textId="77777777" w:rsidR="00820504" w:rsidRDefault="00820504" w:rsidP="00820504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E447BE2" w14:textId="711C93AB" w:rsidR="00820504" w:rsidRDefault="00820504" w:rsidP="00820504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well(s)</w:t>
      </w:r>
    </w:p>
    <w:p w14:paraId="7059F2DE" w14:textId="2D6C6219" w:rsidR="00820504" w:rsidRDefault="00820504" w:rsidP="00820504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 into incubator</w:t>
      </w:r>
    </w:p>
    <w:p w14:paraId="31FC28CF" w14:textId="77777777" w:rsidR="00093396" w:rsidRDefault="00093396" w:rsidP="00093396">
      <w:pPr>
        <w:pStyle w:val="ListParagraph"/>
        <w:tabs>
          <w:tab w:val="left" w:pos="54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E8A7C8C" w14:textId="7122B7EF" w:rsidR="00093396" w:rsidRDefault="00093396" w:rsidP="00093396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For </w:t>
      </w:r>
      <w:r w:rsidR="00787FAB">
        <w:rPr>
          <w:rFonts w:ascii="Helvetica" w:hAnsi="Helvetica" w:cstheme="minorHAnsi"/>
          <w:sz w:val="22"/>
          <w:szCs w:val="22"/>
        </w:rPr>
        <w:t xml:space="preserve">melanoma cell </w:t>
      </w:r>
      <w:r>
        <w:rPr>
          <w:rFonts w:ascii="Helvetica" w:hAnsi="Helvetica" w:cstheme="minorHAnsi"/>
          <w:sz w:val="22"/>
          <w:szCs w:val="22"/>
        </w:rPr>
        <w:t>solo culture to evaluat</w:t>
      </w:r>
      <w:r w:rsidR="0046191B">
        <w:rPr>
          <w:rFonts w:ascii="Helvetica" w:hAnsi="Helvetica" w:cstheme="minorHAnsi"/>
          <w:sz w:val="22"/>
          <w:szCs w:val="22"/>
        </w:rPr>
        <w:t>e</w:t>
      </w:r>
      <w:r>
        <w:rPr>
          <w:rFonts w:ascii="Helvetica" w:hAnsi="Helvetica" w:cstheme="minorHAnsi"/>
          <w:sz w:val="22"/>
          <w:szCs w:val="22"/>
        </w:rPr>
        <w:t xml:space="preserve"> 2D cell cluster formation, seed 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>2 x 10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  <w:vertAlign w:val="superscript"/>
        </w:rPr>
        <w:t>4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melanoma cells into each well of a 24</w:t>
      </w:r>
      <w:r>
        <w:rPr>
          <w:rFonts w:ascii="Helvetica" w:hAnsi="Helvetica" w:cstheme="minorHAnsi"/>
          <w:bCs/>
          <w:color w:val="292B31"/>
          <w:sz w:val="22"/>
          <w:szCs w:val="22"/>
        </w:rPr>
        <w:t>-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well plate </w:t>
      </w:r>
      <w:r>
        <w:rPr>
          <w:rFonts w:ascii="Helvetica" w:hAnsi="Helvetica" w:cstheme="minorHAnsi"/>
          <w:b/>
          <w:color w:val="292B31"/>
          <w:sz w:val="22"/>
          <w:szCs w:val="22"/>
        </w:rPr>
        <w:t>[1]</w:t>
      </w:r>
      <w:r>
        <w:rPr>
          <w:rFonts w:ascii="Helvetica" w:hAnsi="Helvetica" w:cstheme="minorHAnsi"/>
          <w:bCs/>
          <w:color w:val="292B31"/>
          <w:sz w:val="22"/>
          <w:szCs w:val="22"/>
        </w:rPr>
        <w:t xml:space="preserve"> and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color w:val="292B31"/>
          <w:sz w:val="22"/>
          <w:szCs w:val="22"/>
        </w:rPr>
        <w:t>c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>ulture the cells for 7</w:t>
      </w:r>
      <w:r>
        <w:rPr>
          <w:rFonts w:ascii="Helvetica" w:hAnsi="Helvetica" w:cstheme="minorHAnsi"/>
          <w:bCs/>
          <w:color w:val="292B31"/>
          <w:sz w:val="22"/>
          <w:szCs w:val="22"/>
        </w:rPr>
        <w:t>-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>10 days</w:t>
      </w:r>
      <w:r>
        <w:rPr>
          <w:rFonts w:ascii="Helvetica" w:hAnsi="Helvetica" w:cstheme="minorHAnsi"/>
          <w:bCs/>
          <w:color w:val="292B31"/>
          <w:sz w:val="22"/>
          <w:szCs w:val="22"/>
        </w:rPr>
        <w:t xml:space="preserve"> in the cell culture incubator </w:t>
      </w:r>
      <w:r>
        <w:rPr>
          <w:rFonts w:ascii="Helvetica" w:hAnsi="Helvetica" w:cstheme="minorHAnsi"/>
          <w:b/>
          <w:color w:val="292B31"/>
          <w:sz w:val="22"/>
          <w:szCs w:val="22"/>
        </w:rPr>
        <w:t>[2]</w:t>
      </w:r>
      <w:r>
        <w:rPr>
          <w:rFonts w:ascii="Helvetica" w:hAnsi="Helvetica" w:cstheme="minorHAnsi"/>
          <w:bCs/>
          <w:color w:val="292B31"/>
          <w:sz w:val="22"/>
          <w:szCs w:val="22"/>
        </w:rPr>
        <w:t>.</w:t>
      </w:r>
    </w:p>
    <w:p w14:paraId="53AFB7E8" w14:textId="77777777" w:rsidR="00093396" w:rsidRDefault="00093396" w:rsidP="00093396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3DE46A58" w14:textId="77777777" w:rsidR="00093396" w:rsidRDefault="00093396" w:rsidP="00093396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cells to well(s)</w:t>
      </w:r>
    </w:p>
    <w:p w14:paraId="7ED08CC7" w14:textId="77777777" w:rsidR="00093396" w:rsidRDefault="00093396" w:rsidP="00093396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 into incubator</w:t>
      </w:r>
    </w:p>
    <w:p w14:paraId="583C842E" w14:textId="77777777" w:rsidR="00093396" w:rsidRDefault="00093396" w:rsidP="00093396">
      <w:pPr>
        <w:pStyle w:val="ListParagraph"/>
        <w:tabs>
          <w:tab w:val="left" w:pos="540"/>
        </w:tabs>
        <w:ind w:left="1368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062EEE67" w14:textId="638A6D8B" w:rsidR="00C31BB6" w:rsidRDefault="00093396" w:rsidP="00093396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Then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photograph </w:t>
      </w:r>
      <w:r>
        <w:rPr>
          <w:rFonts w:ascii="Helvetica" w:hAnsi="Helvetica" w:cstheme="minorHAnsi"/>
          <w:bCs/>
          <w:color w:val="292B31"/>
          <w:sz w:val="22"/>
          <w:szCs w:val="22"/>
        </w:rPr>
        <w:t>the cells</w:t>
      </w:r>
      <w:r>
        <w:rPr>
          <w:rFonts w:ascii="Helvetica" w:hAnsi="Helvetica" w:cstheme="minorHAnsi"/>
          <w:sz w:val="22"/>
          <w:szCs w:val="22"/>
        </w:rPr>
        <w:t xml:space="preserve"> on</w:t>
      </w:r>
      <w:r w:rsidR="00C31BB6" w:rsidRPr="00AA49AB">
        <w:rPr>
          <w:rFonts w:ascii="Helvetica" w:hAnsi="Helvetica" w:cstheme="minorHAnsi"/>
          <w:sz w:val="22"/>
          <w:szCs w:val="22"/>
        </w:rPr>
        <w:t xml:space="preserve"> an inverted fluorescence microscope</w:t>
      </w:r>
      <w:r>
        <w:rPr>
          <w:rFonts w:ascii="Helvetica" w:hAnsi="Helvetica" w:cstheme="minorHAnsi"/>
          <w:sz w:val="22"/>
          <w:szCs w:val="22"/>
        </w:rPr>
        <w:t xml:space="preserve"> according to standard fluorescent microscopy protocols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C31BB6" w:rsidRPr="00AA49AB">
        <w:rPr>
          <w:rFonts w:ascii="Helvetica" w:hAnsi="Helvetica" w:cstheme="minorHAnsi"/>
          <w:bCs/>
          <w:color w:val="292B31"/>
          <w:sz w:val="22"/>
          <w:szCs w:val="22"/>
        </w:rPr>
        <w:t>.</w:t>
      </w:r>
    </w:p>
    <w:p w14:paraId="23E6AD13" w14:textId="77777777" w:rsidR="00093396" w:rsidRPr="00AA49AB" w:rsidRDefault="00093396" w:rsidP="00093396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0CFC7ADA" w14:textId="3AB142FA" w:rsidR="00C31BB6" w:rsidRPr="00AA49AB" w:rsidRDefault="00093396" w:rsidP="00093396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microscope, viewing cells</w:t>
      </w:r>
    </w:p>
    <w:p w14:paraId="75648208" w14:textId="77777777" w:rsidR="006A7034" w:rsidRPr="00AA49AB" w:rsidRDefault="006A7034" w:rsidP="006A7034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BDD5D00" w14:textId="19B9FB9E" w:rsidR="006A7034" w:rsidRPr="00AA49AB" w:rsidRDefault="006A7034" w:rsidP="006A7034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bCs/>
          <w:sz w:val="22"/>
          <w:szCs w:val="22"/>
        </w:rPr>
      </w:pPr>
      <w:r w:rsidRPr="00AA49AB">
        <w:rPr>
          <w:rFonts w:ascii="Helvetica" w:hAnsi="Helvetica" w:cstheme="minorHAnsi"/>
          <w:b/>
          <w:bCs/>
          <w:sz w:val="22"/>
          <w:szCs w:val="22"/>
        </w:rPr>
        <w:t xml:space="preserve">Live </w:t>
      </w:r>
      <w:r w:rsidR="00820504">
        <w:rPr>
          <w:rFonts w:ascii="Helvetica" w:hAnsi="Helvetica" w:cstheme="minorHAnsi"/>
          <w:b/>
          <w:bCs/>
          <w:sz w:val="22"/>
          <w:szCs w:val="22"/>
        </w:rPr>
        <w:t>C</w:t>
      </w:r>
      <w:r w:rsidRPr="00AA49AB">
        <w:rPr>
          <w:rFonts w:ascii="Helvetica" w:hAnsi="Helvetica" w:cstheme="minorHAnsi"/>
          <w:b/>
          <w:bCs/>
          <w:sz w:val="22"/>
          <w:szCs w:val="22"/>
        </w:rPr>
        <w:t>ell</w:t>
      </w:r>
      <w:r w:rsidR="00820504">
        <w:rPr>
          <w:rFonts w:ascii="Helvetica" w:hAnsi="Helvetica" w:cstheme="minorHAnsi"/>
          <w:b/>
          <w:bCs/>
          <w:sz w:val="22"/>
          <w:szCs w:val="22"/>
        </w:rPr>
        <w:t xml:space="preserve"> T</w:t>
      </w:r>
      <w:r w:rsidRPr="00AA49AB">
        <w:rPr>
          <w:rFonts w:ascii="Helvetica" w:hAnsi="Helvetica" w:cstheme="minorHAnsi"/>
          <w:b/>
          <w:bCs/>
          <w:sz w:val="22"/>
          <w:szCs w:val="22"/>
        </w:rPr>
        <w:t>ime-</w:t>
      </w:r>
      <w:r w:rsidR="00820504">
        <w:rPr>
          <w:rFonts w:ascii="Helvetica" w:hAnsi="Helvetica" w:cstheme="minorHAnsi"/>
          <w:b/>
          <w:bCs/>
          <w:sz w:val="22"/>
          <w:szCs w:val="22"/>
        </w:rPr>
        <w:t>L</w:t>
      </w:r>
      <w:r w:rsidRPr="00AA49AB">
        <w:rPr>
          <w:rFonts w:ascii="Helvetica" w:hAnsi="Helvetica" w:cstheme="minorHAnsi"/>
          <w:b/>
          <w:bCs/>
          <w:sz w:val="22"/>
          <w:szCs w:val="22"/>
        </w:rPr>
        <w:t xml:space="preserve">apse </w:t>
      </w:r>
      <w:r w:rsidR="00820504">
        <w:rPr>
          <w:rFonts w:ascii="Helvetica" w:hAnsi="Helvetica" w:cstheme="minorHAnsi"/>
          <w:b/>
          <w:bCs/>
          <w:sz w:val="22"/>
          <w:szCs w:val="22"/>
        </w:rPr>
        <w:t>I</w:t>
      </w:r>
      <w:r w:rsidRPr="00AA49AB">
        <w:rPr>
          <w:rFonts w:ascii="Helvetica" w:hAnsi="Helvetica" w:cstheme="minorHAnsi"/>
          <w:b/>
          <w:bCs/>
          <w:sz w:val="22"/>
          <w:szCs w:val="22"/>
        </w:rPr>
        <w:t>maging</w:t>
      </w:r>
    </w:p>
    <w:p w14:paraId="664598A6" w14:textId="77777777" w:rsidR="006A7034" w:rsidRPr="00AA49AB" w:rsidRDefault="006A7034" w:rsidP="006A7034">
      <w:pPr>
        <w:pStyle w:val="ListParagraph"/>
        <w:ind w:left="405"/>
        <w:rPr>
          <w:rFonts w:ascii="Helvetica" w:hAnsi="Helvetica" w:cstheme="minorHAnsi"/>
          <w:sz w:val="22"/>
          <w:szCs w:val="22"/>
        </w:rPr>
      </w:pPr>
    </w:p>
    <w:p w14:paraId="19B2FCBB" w14:textId="54E6DFF4" w:rsidR="00F66B95" w:rsidRPr="00F66B95" w:rsidRDefault="00496140" w:rsidP="00F66B95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 w:rsidRPr="00496140">
        <w:rPr>
          <w:rFonts w:ascii="Helvetica" w:hAnsi="Helvetica" w:cstheme="minorHAnsi"/>
          <w:color w:val="FF0000"/>
          <w:sz w:val="22"/>
          <w:szCs w:val="22"/>
        </w:rPr>
        <w:t>If the time-lapse imaging system is off. Turn it on at least one hour before the imaging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</w:t>
      </w:r>
      <w:r w:rsidR="00820504">
        <w:rPr>
          <w:rFonts w:ascii="Helvetica" w:hAnsi="Helvetica" w:cstheme="minorHAnsi"/>
          <w:b/>
          <w:bCs/>
          <w:sz w:val="22"/>
          <w:szCs w:val="22"/>
        </w:rPr>
        <w:t>[1]</w:t>
      </w:r>
      <w:r w:rsidR="006A7034" w:rsidRPr="00AA49AB">
        <w:rPr>
          <w:rFonts w:ascii="Helvetica" w:hAnsi="Helvetica" w:cstheme="minorHAnsi"/>
          <w:sz w:val="22"/>
          <w:szCs w:val="22"/>
        </w:rPr>
        <w:t>.</w:t>
      </w:r>
    </w:p>
    <w:p w14:paraId="55029155" w14:textId="77777777" w:rsidR="00820504" w:rsidRDefault="00820504" w:rsidP="00820504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E4ABB9D" w14:textId="3529F7F0" w:rsidR="00820504" w:rsidRDefault="00820504" w:rsidP="00820504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turning on ima</w:t>
      </w:r>
      <w:bookmarkStart w:id="0" w:name="_GoBack"/>
      <w:bookmarkEnd w:id="0"/>
      <w:r>
        <w:rPr>
          <w:rFonts w:ascii="Helvetica" w:hAnsi="Helvetica" w:cstheme="minorHAnsi"/>
          <w:sz w:val="22"/>
          <w:szCs w:val="22"/>
        </w:rPr>
        <w:t>ging system</w:t>
      </w:r>
    </w:p>
    <w:p w14:paraId="2619953F" w14:textId="77777777" w:rsidR="00820504" w:rsidRDefault="00820504" w:rsidP="00820504">
      <w:pPr>
        <w:pStyle w:val="ListParagraph"/>
        <w:tabs>
          <w:tab w:val="left" w:pos="54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6FDF55E" w14:textId="238B6F9B" w:rsidR="006A7034" w:rsidRDefault="00820504" w:rsidP="006A7034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the </w:t>
      </w:r>
      <w:r w:rsidR="00DF5FD7">
        <w:rPr>
          <w:rFonts w:ascii="Helvetica" w:hAnsi="Helvetica" w:cstheme="minorHAnsi"/>
          <w:sz w:val="22"/>
          <w:szCs w:val="22"/>
        </w:rPr>
        <w:t>system is</w:t>
      </w:r>
      <w:r>
        <w:rPr>
          <w:rFonts w:ascii="Helvetica" w:hAnsi="Helvetica" w:cstheme="minorHAnsi"/>
          <w:sz w:val="22"/>
          <w:szCs w:val="22"/>
        </w:rPr>
        <w:t xml:space="preserve"> ready, c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arefully </w:t>
      </w:r>
      <w:r>
        <w:rPr>
          <w:rFonts w:ascii="Helvetica" w:hAnsi="Helvetica" w:cstheme="minorHAnsi"/>
          <w:sz w:val="22"/>
          <w:szCs w:val="22"/>
        </w:rPr>
        <w:t>transfer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the culture plate on</w:t>
      </w:r>
      <w:r>
        <w:rPr>
          <w:rFonts w:ascii="Helvetica" w:hAnsi="Helvetica" w:cstheme="minorHAnsi"/>
          <w:sz w:val="22"/>
          <w:szCs w:val="22"/>
        </w:rPr>
        <w:t>to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the stage of the microscope inside the incubator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6A7034" w:rsidRPr="00AA49AB">
        <w:rPr>
          <w:rFonts w:ascii="Helvetica" w:hAnsi="Helvetica" w:cstheme="minorHAnsi"/>
          <w:sz w:val="22"/>
          <w:szCs w:val="22"/>
        </w:rPr>
        <w:t>and securely lock the door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6A7034" w:rsidRPr="00AA49AB">
        <w:rPr>
          <w:rFonts w:ascii="Helvetica" w:hAnsi="Helvetica" w:cstheme="minorHAnsi"/>
          <w:sz w:val="22"/>
          <w:szCs w:val="22"/>
        </w:rPr>
        <w:t>.</w:t>
      </w:r>
    </w:p>
    <w:p w14:paraId="66A3F61D" w14:textId="77777777" w:rsidR="00820504" w:rsidRDefault="00820504" w:rsidP="00820504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484AA10" w14:textId="72E05563" w:rsidR="00820504" w:rsidRDefault="00820504" w:rsidP="00820504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plate onto stage</w:t>
      </w:r>
    </w:p>
    <w:p w14:paraId="23389CCB" w14:textId="20739663" w:rsidR="00820504" w:rsidRPr="00AA49AB" w:rsidRDefault="00820504" w:rsidP="00820504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locking door</w:t>
      </w:r>
    </w:p>
    <w:p w14:paraId="27BAE18E" w14:textId="77777777" w:rsidR="006A7034" w:rsidRPr="00AA49AB" w:rsidRDefault="006A7034" w:rsidP="006A7034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3E4AE0B" w14:textId="4E6B121A" w:rsidR="00BF2F7E" w:rsidRDefault="006A7034" w:rsidP="006A7034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 w:rsidRPr="00AA49AB">
        <w:rPr>
          <w:rFonts w:ascii="Helvetica" w:hAnsi="Helvetica" w:cstheme="minorHAnsi"/>
          <w:sz w:val="22"/>
          <w:szCs w:val="22"/>
        </w:rPr>
        <w:t>Open the software of time-lapse imaging</w:t>
      </w:r>
      <w:r w:rsidRPr="00AA49AB" w:rsidDel="0066582F">
        <w:rPr>
          <w:rFonts w:ascii="Helvetica" w:hAnsi="Helvetica" w:cstheme="minorHAnsi"/>
          <w:sz w:val="22"/>
          <w:szCs w:val="22"/>
        </w:rPr>
        <w:t xml:space="preserve"> </w:t>
      </w:r>
      <w:r w:rsidRPr="00AA49AB">
        <w:rPr>
          <w:rFonts w:ascii="Helvetica" w:hAnsi="Helvetica" w:cstheme="minorHAnsi"/>
          <w:sz w:val="22"/>
          <w:szCs w:val="22"/>
        </w:rPr>
        <w:t xml:space="preserve">system </w:t>
      </w:r>
      <w:r w:rsidR="00BF2F7E">
        <w:rPr>
          <w:rFonts w:ascii="Helvetica" w:hAnsi="Helvetica" w:cstheme="minorHAnsi"/>
          <w:b/>
          <w:bCs/>
          <w:sz w:val="22"/>
          <w:szCs w:val="22"/>
        </w:rPr>
        <w:t>[1]</w:t>
      </w:r>
      <w:r w:rsidRPr="00AA49AB">
        <w:rPr>
          <w:rFonts w:ascii="Helvetica" w:hAnsi="Helvetica" w:cstheme="minorHAnsi"/>
          <w:sz w:val="22"/>
          <w:szCs w:val="22"/>
        </w:rPr>
        <w:t xml:space="preserve"> and </w:t>
      </w:r>
      <w:r w:rsidR="00E65F99">
        <w:rPr>
          <w:rFonts w:ascii="Helvetica" w:hAnsi="Helvetica" w:cstheme="minorHAnsi"/>
          <w:sz w:val="22"/>
          <w:szCs w:val="22"/>
        </w:rPr>
        <w:t xml:space="preserve">click </w:t>
      </w:r>
      <w:r w:rsidR="00E65F99">
        <w:rPr>
          <w:rFonts w:ascii="Helvetica" w:hAnsi="Helvetica" w:cstheme="minorHAnsi"/>
          <w:b/>
          <w:bCs/>
          <w:sz w:val="22"/>
          <w:szCs w:val="22"/>
        </w:rPr>
        <w:t xml:space="preserve">Add </w:t>
      </w:r>
      <w:r w:rsidR="00E65F99" w:rsidRPr="00E65F99">
        <w:rPr>
          <w:rFonts w:ascii="Helvetica" w:hAnsi="Helvetica" w:cstheme="minorHAnsi"/>
          <w:b/>
          <w:bCs/>
          <w:sz w:val="22"/>
          <w:szCs w:val="22"/>
        </w:rPr>
        <w:t>Vessel</w:t>
      </w:r>
      <w:r w:rsidR="00E65F99">
        <w:rPr>
          <w:rFonts w:ascii="Helvetica" w:hAnsi="Helvetica" w:cstheme="minorHAnsi"/>
          <w:sz w:val="22"/>
          <w:szCs w:val="22"/>
        </w:rPr>
        <w:t xml:space="preserve"> to </w:t>
      </w:r>
      <w:r w:rsidR="00BF2F7E" w:rsidRPr="00E65F99">
        <w:rPr>
          <w:rFonts w:ascii="Helvetica" w:hAnsi="Helvetica" w:cstheme="minorHAnsi"/>
          <w:sz w:val="22"/>
          <w:szCs w:val="22"/>
        </w:rPr>
        <w:t>select</w:t>
      </w:r>
      <w:r w:rsidRPr="00AA49AB">
        <w:rPr>
          <w:rFonts w:ascii="Helvetica" w:hAnsi="Helvetica" w:cstheme="minorHAnsi"/>
          <w:sz w:val="22"/>
          <w:szCs w:val="22"/>
        </w:rPr>
        <w:t xml:space="preserve"> the plate type and</w:t>
      </w:r>
      <w:r w:rsidR="00E65F99">
        <w:rPr>
          <w:rFonts w:ascii="Helvetica" w:hAnsi="Helvetica" w:cstheme="minorHAnsi"/>
          <w:sz w:val="22"/>
          <w:szCs w:val="22"/>
        </w:rPr>
        <w:t xml:space="preserve"> the</w:t>
      </w:r>
      <w:r w:rsidRPr="00AA49AB">
        <w:rPr>
          <w:rFonts w:ascii="Helvetica" w:hAnsi="Helvetica" w:cstheme="minorHAnsi"/>
          <w:sz w:val="22"/>
          <w:szCs w:val="22"/>
        </w:rPr>
        <w:t xml:space="preserve"> manufacturer so the microscope can locate the scanning area accurately</w:t>
      </w:r>
      <w:r w:rsidR="00BF2F7E">
        <w:rPr>
          <w:rFonts w:ascii="Helvetica" w:hAnsi="Helvetica" w:cstheme="minorHAnsi"/>
          <w:sz w:val="22"/>
          <w:szCs w:val="22"/>
        </w:rPr>
        <w:t xml:space="preserve"> </w:t>
      </w:r>
      <w:r w:rsidR="00BF2F7E">
        <w:rPr>
          <w:rFonts w:ascii="Helvetica" w:hAnsi="Helvetica" w:cstheme="minorHAnsi"/>
          <w:b/>
          <w:bCs/>
          <w:sz w:val="22"/>
          <w:szCs w:val="22"/>
        </w:rPr>
        <w:t>[2]</w:t>
      </w:r>
      <w:r w:rsidRPr="00AA49AB">
        <w:rPr>
          <w:rFonts w:ascii="Helvetica" w:hAnsi="Helvetica" w:cstheme="minorHAnsi"/>
          <w:sz w:val="22"/>
          <w:szCs w:val="22"/>
        </w:rPr>
        <w:t>.</w:t>
      </w:r>
    </w:p>
    <w:p w14:paraId="638AB63C" w14:textId="77777777" w:rsidR="00BF2F7E" w:rsidRDefault="00BF2F7E" w:rsidP="00BF2F7E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5D8A344" w14:textId="59D5A722" w:rsidR="00BF2F7E" w:rsidRDefault="00BF2F7E" w:rsidP="00BF2F7E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opening software</w:t>
      </w:r>
    </w:p>
    <w:p w14:paraId="7479AAF9" w14:textId="67DBDC25" w:rsidR="00BF2F7E" w:rsidRDefault="00BF2F7E" w:rsidP="00BF2F7E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DF5FD7">
        <w:rPr>
          <w:rFonts w:ascii="Helvetica" w:hAnsi="Helvetica" w:cstheme="minorHAnsi"/>
          <w:sz w:val="22"/>
          <w:szCs w:val="22"/>
        </w:rPr>
        <w:t xml:space="preserve"> </w:t>
      </w:r>
      <w:r w:rsidR="00E65F99">
        <w:rPr>
          <w:rFonts w:ascii="Helvetica" w:hAnsi="Helvetica" w:cstheme="minorHAnsi"/>
          <w:sz w:val="22"/>
          <w:szCs w:val="22"/>
        </w:rPr>
        <w:t>screenshot_1:</w:t>
      </w:r>
      <w:r w:rsidR="00DF5FD7">
        <w:rPr>
          <w:rFonts w:ascii="Helvetica" w:hAnsi="Helvetica" w:cstheme="minorHAnsi"/>
          <w:sz w:val="22"/>
          <w:szCs w:val="22"/>
        </w:rPr>
        <w:t xml:space="preserve"> </w:t>
      </w:r>
      <w:r w:rsidR="00E65F99">
        <w:rPr>
          <w:rFonts w:ascii="Helvetica" w:hAnsi="Helvetica" w:cstheme="minorHAnsi"/>
          <w:sz w:val="22"/>
          <w:szCs w:val="22"/>
        </w:rPr>
        <w:t>00:30-00:40</w:t>
      </w:r>
    </w:p>
    <w:p w14:paraId="28DF3F3B" w14:textId="3481E5C2" w:rsidR="00BF2F7E" w:rsidRDefault="00BF2F7E" w:rsidP="00BF2F7E">
      <w:pPr>
        <w:pStyle w:val="ListParagraph"/>
        <w:tabs>
          <w:tab w:val="left" w:pos="540"/>
        </w:tabs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5CD7DA1" w14:textId="538FC7B8" w:rsidR="00BF2F7E" w:rsidRPr="00DF5FD7" w:rsidRDefault="00BF2F7E" w:rsidP="00DF5FD7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Select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a 10x objective lens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DF5FD7">
        <w:rPr>
          <w:rFonts w:ascii="Helvetica" w:hAnsi="Helvetica" w:cstheme="minorHAnsi"/>
          <w:sz w:val="22"/>
          <w:szCs w:val="22"/>
        </w:rPr>
        <w:t xml:space="preserve"> and</w:t>
      </w:r>
      <w:r w:rsidR="00E65F99">
        <w:rPr>
          <w:rFonts w:ascii="Helvetica" w:hAnsi="Helvetica" w:cstheme="minorHAnsi"/>
          <w:sz w:val="22"/>
          <w:szCs w:val="22"/>
        </w:rPr>
        <w:t xml:space="preserve"> </w:t>
      </w:r>
      <w:r w:rsidR="00E65F99" w:rsidRPr="00AA49AB">
        <w:rPr>
          <w:rFonts w:ascii="Helvetica" w:hAnsi="Helvetica" w:cstheme="minorHAnsi"/>
          <w:sz w:val="22"/>
          <w:szCs w:val="22"/>
        </w:rPr>
        <w:t>the wells of interest</w:t>
      </w:r>
      <w:r w:rsidR="00E65F99">
        <w:rPr>
          <w:rFonts w:ascii="Helvetica" w:hAnsi="Helvetica" w:cstheme="minorHAnsi"/>
          <w:sz w:val="22"/>
          <w:szCs w:val="22"/>
        </w:rPr>
        <w:t xml:space="preserve"> </w:t>
      </w:r>
      <w:r w:rsidR="00E65F99">
        <w:rPr>
          <w:rFonts w:ascii="Helvetica" w:hAnsi="Helvetica" w:cstheme="minorHAnsi"/>
          <w:b/>
          <w:bCs/>
          <w:sz w:val="22"/>
          <w:szCs w:val="22"/>
        </w:rPr>
        <w:t>[2]</w:t>
      </w:r>
      <w:r w:rsidR="00E65F99">
        <w:rPr>
          <w:rFonts w:ascii="Helvetica" w:hAnsi="Helvetica" w:cstheme="minorHAnsi"/>
          <w:sz w:val="22"/>
          <w:szCs w:val="22"/>
        </w:rPr>
        <w:t xml:space="preserve"> and</w:t>
      </w:r>
      <w:r w:rsidR="00DF5FD7">
        <w:rPr>
          <w:rFonts w:ascii="Helvetica" w:hAnsi="Helvetica" w:cstheme="minorHAnsi"/>
          <w:sz w:val="22"/>
          <w:szCs w:val="22"/>
        </w:rPr>
        <w:t xml:space="preserve"> set</w:t>
      </w:r>
      <w:r w:rsidR="00DF5FD7" w:rsidRPr="00AA49AB">
        <w:rPr>
          <w:rFonts w:ascii="Helvetica" w:hAnsi="Helvetica" w:cstheme="minorHAnsi"/>
          <w:sz w:val="22"/>
          <w:szCs w:val="22"/>
        </w:rPr>
        <w:t xml:space="preserve"> the </w:t>
      </w:r>
      <w:r w:rsidR="00DF5FD7">
        <w:rPr>
          <w:rFonts w:ascii="Helvetica" w:hAnsi="Helvetica" w:cstheme="minorHAnsi"/>
          <w:sz w:val="22"/>
          <w:szCs w:val="22"/>
        </w:rPr>
        <w:t>parameters</w:t>
      </w:r>
      <w:r w:rsidR="00DF5FD7" w:rsidRPr="00AA49AB">
        <w:rPr>
          <w:rFonts w:ascii="Helvetica" w:hAnsi="Helvetica" w:cstheme="minorHAnsi"/>
          <w:sz w:val="22"/>
          <w:szCs w:val="22"/>
        </w:rPr>
        <w:t xml:space="preserve"> for the scanning area, the interval time between the scans, and a starting </w:t>
      </w:r>
      <w:r w:rsidR="0046191B">
        <w:rPr>
          <w:rFonts w:ascii="Helvetica" w:hAnsi="Helvetica" w:cstheme="minorHAnsi"/>
          <w:sz w:val="22"/>
          <w:szCs w:val="22"/>
        </w:rPr>
        <w:t>and</w:t>
      </w:r>
      <w:r w:rsidR="00DF5FD7" w:rsidRPr="00AA49AB">
        <w:rPr>
          <w:rFonts w:ascii="Helvetica" w:hAnsi="Helvetica" w:cstheme="minorHAnsi"/>
          <w:sz w:val="22"/>
          <w:szCs w:val="22"/>
        </w:rPr>
        <w:t xml:space="preserve"> ending time</w:t>
      </w:r>
      <w:r w:rsidR="00DF5FD7">
        <w:rPr>
          <w:rFonts w:ascii="Helvetica" w:hAnsi="Helvetica" w:cstheme="minorHAnsi"/>
          <w:sz w:val="22"/>
          <w:szCs w:val="22"/>
        </w:rPr>
        <w:t xml:space="preserve"> </w:t>
      </w:r>
      <w:r w:rsidR="00DF5FD7">
        <w:rPr>
          <w:rFonts w:ascii="Helvetica" w:hAnsi="Helvetica" w:cstheme="minorHAnsi"/>
          <w:b/>
          <w:bCs/>
          <w:sz w:val="22"/>
          <w:szCs w:val="22"/>
        </w:rPr>
        <w:t>[2]</w:t>
      </w:r>
      <w:r w:rsidR="00DF5FD7" w:rsidRPr="00AA49AB">
        <w:rPr>
          <w:rFonts w:ascii="Helvetica" w:hAnsi="Helvetica" w:cstheme="minorHAnsi"/>
          <w:sz w:val="22"/>
          <w:szCs w:val="22"/>
        </w:rPr>
        <w:t>.</w:t>
      </w:r>
    </w:p>
    <w:p w14:paraId="3B8F3159" w14:textId="77777777" w:rsidR="00BF2F7E" w:rsidRDefault="00BF2F7E" w:rsidP="00BF2F7E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BC2E666" w14:textId="19E568B2" w:rsidR="00D87E9F" w:rsidRPr="00E65F99" w:rsidRDefault="00BF2F7E" w:rsidP="00F73B1C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/>
          <w:color w:val="000000" w:themeColor="text1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E65F99">
        <w:rPr>
          <w:rFonts w:ascii="Helvetica" w:hAnsi="Helvetica" w:cstheme="minorHAnsi"/>
          <w:sz w:val="22"/>
          <w:szCs w:val="22"/>
        </w:rPr>
        <w:t xml:space="preserve"> screenshot_1: 00:45-00:47</w:t>
      </w:r>
    </w:p>
    <w:p w14:paraId="10EE42BE" w14:textId="7F11326E" w:rsidR="00E65F99" w:rsidRPr="00F73B1C" w:rsidRDefault="00E65F99" w:rsidP="00F73B1C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/>
          <w:color w:val="000000" w:themeColor="text1"/>
        </w:rPr>
      </w:pPr>
      <w:r>
        <w:rPr>
          <w:rFonts w:ascii="Helvetica" w:hAnsi="Helvetica" w:cstheme="minorHAnsi"/>
          <w:sz w:val="22"/>
          <w:szCs w:val="22"/>
        </w:rPr>
        <w:t>SCREEN: screenshot_1: 01:05-01:13</w:t>
      </w:r>
    </w:p>
    <w:p w14:paraId="78DF3266" w14:textId="0D2D98A9" w:rsidR="00BF2F7E" w:rsidRDefault="00BF2F7E" w:rsidP="00BF2F7E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E65F99">
        <w:rPr>
          <w:rFonts w:ascii="Helvetica" w:hAnsi="Helvetica" w:cstheme="minorHAnsi"/>
          <w:sz w:val="22"/>
          <w:szCs w:val="22"/>
        </w:rPr>
        <w:t xml:space="preserve"> screenshot_1: 01:29-01:33</w:t>
      </w:r>
    </w:p>
    <w:p w14:paraId="0CA0570C" w14:textId="20AE93B7" w:rsidR="006A7034" w:rsidRPr="00F73B1C" w:rsidRDefault="006A7034" w:rsidP="00F73B1C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7E380EC5" w14:textId="1A556152" w:rsidR="006A7034" w:rsidRDefault="00BF2F7E" w:rsidP="006A7034">
      <w:pPr>
        <w:pStyle w:val="ListParagraph"/>
        <w:numPr>
          <w:ilvl w:val="1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r</w:t>
      </w:r>
      <w:r w:rsidR="006A7034" w:rsidRPr="00AA49AB">
        <w:rPr>
          <w:rFonts w:ascii="Helvetica" w:hAnsi="Helvetica" w:cstheme="minorHAnsi"/>
          <w:sz w:val="22"/>
          <w:szCs w:val="22"/>
        </w:rPr>
        <w:t>ecord time-lapse imaging from 4</w:t>
      </w:r>
      <w:r>
        <w:rPr>
          <w:rFonts w:ascii="Helvetica" w:hAnsi="Helvetica" w:cstheme="minorHAnsi"/>
          <w:sz w:val="22"/>
          <w:szCs w:val="22"/>
        </w:rPr>
        <w:t>-</w:t>
      </w:r>
      <w:r w:rsidR="006A7034" w:rsidRPr="00AA49AB">
        <w:rPr>
          <w:rFonts w:ascii="Helvetica" w:hAnsi="Helvetica" w:cstheme="minorHAnsi"/>
          <w:sz w:val="22"/>
          <w:szCs w:val="22"/>
        </w:rPr>
        <w:t>52 h</w:t>
      </w:r>
      <w:r>
        <w:rPr>
          <w:rFonts w:ascii="Helvetica" w:hAnsi="Helvetica" w:cstheme="minorHAnsi"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6A7034" w:rsidRPr="00AA49AB">
        <w:rPr>
          <w:rFonts w:ascii="Helvetica" w:hAnsi="Helvetica" w:cstheme="minorHAnsi"/>
          <w:sz w:val="22"/>
          <w:szCs w:val="22"/>
        </w:rPr>
        <w:t>.</w:t>
      </w:r>
    </w:p>
    <w:p w14:paraId="58834342" w14:textId="77777777" w:rsidR="00BF2F7E" w:rsidRDefault="00BF2F7E" w:rsidP="00BF2F7E">
      <w:pPr>
        <w:pStyle w:val="ListParagraph"/>
        <w:tabs>
          <w:tab w:val="left" w:pos="540"/>
        </w:tabs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21C7F89" w14:textId="2E2B7815" w:rsidR="00BF2F7E" w:rsidRPr="00AA49AB" w:rsidRDefault="00BF2F7E" w:rsidP="00BF2F7E">
      <w:pPr>
        <w:pStyle w:val="ListParagraph"/>
        <w:numPr>
          <w:ilvl w:val="2"/>
          <w:numId w:val="12"/>
        </w:numPr>
        <w:tabs>
          <w:tab w:val="left" w:pos="540"/>
        </w:tabs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E65F99" w:rsidRPr="00E65F99">
        <w:rPr>
          <w:rFonts w:ascii="Helvetica" w:hAnsi="Helvetica" w:cstheme="minorHAnsi"/>
          <w:sz w:val="22"/>
          <w:szCs w:val="22"/>
        </w:rPr>
        <w:t xml:space="preserve"> </w:t>
      </w:r>
      <w:r w:rsidR="00E65F99">
        <w:rPr>
          <w:rFonts w:ascii="Helvetica" w:hAnsi="Helvetica" w:cstheme="minorHAnsi"/>
          <w:sz w:val="22"/>
          <w:szCs w:val="22"/>
        </w:rPr>
        <w:t>screenshot_1: 0</w:t>
      </w:r>
      <w:r w:rsidR="00054CA8">
        <w:rPr>
          <w:rFonts w:ascii="Helvetica" w:hAnsi="Helvetica" w:cstheme="minorHAnsi"/>
          <w:sz w:val="22"/>
          <w:szCs w:val="22"/>
        </w:rPr>
        <w:t>4</w:t>
      </w:r>
      <w:r w:rsidR="00E65F99">
        <w:rPr>
          <w:rFonts w:ascii="Helvetica" w:hAnsi="Helvetica" w:cstheme="minorHAnsi"/>
          <w:sz w:val="22"/>
          <w:szCs w:val="22"/>
        </w:rPr>
        <w:t>:</w:t>
      </w:r>
      <w:r w:rsidR="00054CA8">
        <w:rPr>
          <w:rFonts w:ascii="Helvetica" w:hAnsi="Helvetica" w:cstheme="minorHAnsi"/>
          <w:sz w:val="22"/>
          <w:szCs w:val="22"/>
        </w:rPr>
        <w:t>29</w:t>
      </w:r>
      <w:r w:rsidR="00E65F99">
        <w:rPr>
          <w:rFonts w:ascii="Helvetica" w:hAnsi="Helvetica" w:cstheme="minorHAnsi"/>
          <w:sz w:val="22"/>
          <w:szCs w:val="22"/>
        </w:rPr>
        <w:t>-0</w:t>
      </w:r>
      <w:r w:rsidR="00054CA8">
        <w:rPr>
          <w:rFonts w:ascii="Helvetica" w:hAnsi="Helvetica" w:cstheme="minorHAnsi"/>
          <w:sz w:val="22"/>
          <w:szCs w:val="22"/>
        </w:rPr>
        <w:t>4</w:t>
      </w:r>
      <w:r w:rsidR="00E65F99">
        <w:rPr>
          <w:rFonts w:ascii="Helvetica" w:hAnsi="Helvetica" w:cstheme="minorHAnsi"/>
          <w:sz w:val="22"/>
          <w:szCs w:val="22"/>
        </w:rPr>
        <w:t>:</w:t>
      </w:r>
      <w:r w:rsidR="00054CA8">
        <w:rPr>
          <w:rFonts w:ascii="Helvetica" w:hAnsi="Helvetica" w:cstheme="minorHAnsi"/>
          <w:sz w:val="22"/>
          <w:szCs w:val="22"/>
        </w:rPr>
        <w:t>37</w:t>
      </w:r>
    </w:p>
    <w:p w14:paraId="31784217" w14:textId="77777777" w:rsidR="00F73B1C" w:rsidRPr="00F73B1C" w:rsidRDefault="00F73B1C" w:rsidP="00F73B1C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7CD48E4" w14:textId="59E1409A" w:rsidR="006A7034" w:rsidRDefault="00BF2F7E" w:rsidP="006A7034">
      <w:pPr>
        <w:pStyle w:val="ListParagraph"/>
        <w:widowControl w:val="0"/>
        <w:numPr>
          <w:ilvl w:val="1"/>
          <w:numId w:val="12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end of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 image recording, use the time-lapse imaging</w:t>
      </w:r>
      <w:r w:rsidR="006A7034" w:rsidRPr="00AA49AB" w:rsidDel="0066582F">
        <w:rPr>
          <w:rFonts w:ascii="Helvetica" w:hAnsi="Helvetica" w:cstheme="minorHAnsi"/>
          <w:sz w:val="22"/>
          <w:szCs w:val="22"/>
        </w:rPr>
        <w:t xml:space="preserve"> 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system software to retrieve the data and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6A7034" w:rsidRPr="00AA49AB">
        <w:rPr>
          <w:rFonts w:ascii="Helvetica" w:hAnsi="Helvetica" w:cstheme="minorHAnsi"/>
          <w:sz w:val="22"/>
          <w:szCs w:val="22"/>
        </w:rPr>
        <w:t xml:space="preserve">export </w:t>
      </w:r>
      <w:r>
        <w:rPr>
          <w:rFonts w:ascii="Helvetica" w:hAnsi="Helvetica" w:cstheme="minorHAnsi"/>
          <w:sz w:val="22"/>
          <w:szCs w:val="22"/>
        </w:rPr>
        <w:t xml:space="preserve">the collected </w:t>
      </w:r>
      <w:r w:rsidR="006A7034" w:rsidRPr="00AA49AB">
        <w:rPr>
          <w:rFonts w:ascii="Helvetica" w:hAnsi="Helvetica" w:cstheme="minorHAnsi"/>
          <w:sz w:val="22"/>
          <w:szCs w:val="22"/>
        </w:rPr>
        <w:t>videos or image sets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6A7034" w:rsidRPr="00AA49AB">
        <w:rPr>
          <w:rFonts w:ascii="Helvetica" w:hAnsi="Helvetica" w:cstheme="minorHAnsi"/>
          <w:sz w:val="22"/>
          <w:szCs w:val="22"/>
        </w:rPr>
        <w:t>.</w:t>
      </w:r>
    </w:p>
    <w:p w14:paraId="45A8992C" w14:textId="77777777" w:rsidR="00BF2F7E" w:rsidRDefault="00BF2F7E" w:rsidP="00BF2F7E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8F2FA02" w14:textId="54AA99F1" w:rsidR="00BF2F7E" w:rsidRPr="00AA49AB" w:rsidRDefault="00DF5FD7" w:rsidP="00BF2F7E">
      <w:pPr>
        <w:pStyle w:val="ListParagraph"/>
        <w:widowControl w:val="0"/>
        <w:numPr>
          <w:ilvl w:val="2"/>
          <w:numId w:val="12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exporting data, with monitor visible in frame</w:t>
      </w:r>
    </w:p>
    <w:p w14:paraId="79723162" w14:textId="77777777" w:rsidR="006A7034" w:rsidRPr="00AA49AB" w:rsidRDefault="006A7034" w:rsidP="006A7034">
      <w:pPr>
        <w:pStyle w:val="ListParagraph"/>
        <w:ind w:left="405"/>
        <w:rPr>
          <w:rFonts w:ascii="Helvetica" w:hAnsi="Helvetica" w:cstheme="minorHAnsi"/>
          <w:sz w:val="22"/>
          <w:szCs w:val="22"/>
        </w:rPr>
      </w:pPr>
    </w:p>
    <w:p w14:paraId="2CDD85A6" w14:textId="281B04F5" w:rsidR="006A7034" w:rsidRPr="00DA1939" w:rsidRDefault="006A7034" w:rsidP="006A703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bCs/>
          <w:color w:val="292B31"/>
          <w:sz w:val="22"/>
          <w:szCs w:val="22"/>
        </w:rPr>
      </w:pPr>
      <w:r w:rsidRPr="00AA49AB">
        <w:rPr>
          <w:rFonts w:ascii="Helvetica" w:hAnsi="Helvetica" w:cstheme="minorHAnsi"/>
          <w:b/>
          <w:bCs/>
          <w:sz w:val="22"/>
          <w:szCs w:val="22"/>
        </w:rPr>
        <w:t xml:space="preserve">Confocal </w:t>
      </w:r>
      <w:r w:rsidR="00DA1939">
        <w:rPr>
          <w:rFonts w:ascii="Helvetica" w:hAnsi="Helvetica" w:cstheme="minorHAnsi"/>
          <w:b/>
          <w:bCs/>
          <w:sz w:val="22"/>
          <w:szCs w:val="22"/>
        </w:rPr>
        <w:t>M</w:t>
      </w:r>
      <w:r w:rsidRPr="00AA49AB">
        <w:rPr>
          <w:rFonts w:ascii="Helvetica" w:hAnsi="Helvetica" w:cstheme="minorHAnsi"/>
          <w:b/>
          <w:bCs/>
          <w:sz w:val="22"/>
          <w:szCs w:val="22"/>
        </w:rPr>
        <w:t>icroscop</w:t>
      </w:r>
      <w:r w:rsidR="004008EC">
        <w:rPr>
          <w:rFonts w:ascii="Helvetica" w:hAnsi="Helvetica" w:cstheme="minorHAnsi"/>
          <w:b/>
          <w:bCs/>
          <w:sz w:val="22"/>
          <w:szCs w:val="22"/>
        </w:rPr>
        <w:t>ic</w:t>
      </w:r>
      <w:r w:rsidRPr="00AA49AB">
        <w:rPr>
          <w:rFonts w:ascii="Helvetica" w:hAnsi="Helvetica" w:cstheme="minorHAnsi"/>
          <w:b/>
          <w:bCs/>
          <w:sz w:val="22"/>
          <w:szCs w:val="22"/>
        </w:rPr>
        <w:t xml:space="preserve"> 3D </w:t>
      </w:r>
      <w:r w:rsidR="00DA1939">
        <w:rPr>
          <w:rFonts w:ascii="Helvetica" w:hAnsi="Helvetica" w:cstheme="minorHAnsi"/>
          <w:b/>
          <w:bCs/>
          <w:sz w:val="22"/>
          <w:szCs w:val="22"/>
        </w:rPr>
        <w:t>M</w:t>
      </w:r>
      <w:r w:rsidRPr="00AA49AB">
        <w:rPr>
          <w:rFonts w:ascii="Helvetica" w:hAnsi="Helvetica" w:cstheme="minorHAnsi"/>
          <w:b/>
          <w:bCs/>
          <w:sz w:val="22"/>
          <w:szCs w:val="22"/>
        </w:rPr>
        <w:t>ovie</w:t>
      </w:r>
      <w:r w:rsidR="004008EC">
        <w:rPr>
          <w:rFonts w:ascii="Helvetica" w:hAnsi="Helvetica" w:cstheme="minorHAnsi"/>
          <w:b/>
          <w:bCs/>
          <w:sz w:val="22"/>
          <w:szCs w:val="22"/>
        </w:rPr>
        <w:t xml:space="preserve"> Generation</w:t>
      </w:r>
    </w:p>
    <w:p w14:paraId="568AF110" w14:textId="77777777" w:rsidR="00DA1939" w:rsidRPr="00DA1939" w:rsidRDefault="00DA1939" w:rsidP="00DA1939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bCs/>
          <w:color w:val="292B31"/>
          <w:sz w:val="22"/>
          <w:szCs w:val="22"/>
        </w:rPr>
      </w:pPr>
    </w:p>
    <w:p w14:paraId="1C2216D7" w14:textId="4C3F7C5E" w:rsidR="00DA1939" w:rsidRDefault="00DA1939" w:rsidP="00DA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color w:val="292B31"/>
          <w:sz w:val="22"/>
          <w:szCs w:val="22"/>
        </w:rPr>
        <w:t xml:space="preserve">For confocal microscopy </w:t>
      </w:r>
      <w:r w:rsidR="004008EC">
        <w:rPr>
          <w:rFonts w:ascii="Helvetica" w:hAnsi="Helvetica" w:cstheme="minorHAnsi"/>
          <w:color w:val="292B31"/>
          <w:sz w:val="22"/>
          <w:szCs w:val="22"/>
        </w:rPr>
        <w:t xml:space="preserve">imaging </w:t>
      </w:r>
      <w:r>
        <w:rPr>
          <w:rFonts w:ascii="Helvetica" w:hAnsi="Helvetica" w:cstheme="minorHAnsi"/>
          <w:color w:val="292B31"/>
          <w:sz w:val="22"/>
          <w:szCs w:val="22"/>
        </w:rPr>
        <w:t>of the co-cultures, place the plate onto the stage of</w:t>
      </w:r>
      <w:r>
        <w:rPr>
          <w:rFonts w:ascii="Helvetica" w:hAnsi="Helvetica" w:cstheme="minorHAnsi"/>
          <w:bCs/>
          <w:color w:val="292B31"/>
          <w:sz w:val="22"/>
          <w:szCs w:val="22"/>
        </w:rPr>
        <w:t xml:space="preserve"> </w:t>
      </w:r>
      <w:r w:rsidR="006A7034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an inverted fluorescence microscope </w:t>
      </w:r>
      <w:r>
        <w:rPr>
          <w:rFonts w:ascii="Helvetica" w:hAnsi="Helvetica" w:cstheme="minorHAnsi"/>
          <w:b/>
          <w:color w:val="292B31"/>
          <w:sz w:val="22"/>
          <w:szCs w:val="22"/>
        </w:rPr>
        <w:t>[1]</w:t>
      </w:r>
      <w:r w:rsidR="006A7034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and </w:t>
      </w:r>
      <w:r>
        <w:rPr>
          <w:rFonts w:ascii="Helvetica" w:hAnsi="Helvetica" w:cstheme="minorHAnsi"/>
          <w:bCs/>
          <w:color w:val="292B31"/>
          <w:sz w:val="22"/>
          <w:szCs w:val="22"/>
        </w:rPr>
        <w:t>select the</w:t>
      </w:r>
      <w:r w:rsidR="006A7034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red and green laser beams</w:t>
      </w:r>
      <w:r>
        <w:rPr>
          <w:rFonts w:ascii="Helvetica" w:hAnsi="Helvetica" w:cstheme="minorHAnsi"/>
          <w:bCs/>
          <w:color w:val="292B3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292B31"/>
          <w:sz w:val="22"/>
          <w:szCs w:val="22"/>
        </w:rPr>
        <w:t>[2]</w:t>
      </w:r>
      <w:r w:rsidR="006A7034" w:rsidRPr="00AA49AB">
        <w:rPr>
          <w:rFonts w:ascii="Helvetica" w:hAnsi="Helvetica" w:cstheme="minorHAnsi"/>
          <w:bCs/>
          <w:color w:val="292B31"/>
          <w:sz w:val="22"/>
          <w:szCs w:val="22"/>
        </w:rPr>
        <w:t>.</w:t>
      </w:r>
    </w:p>
    <w:p w14:paraId="40CCCE02" w14:textId="77777777" w:rsidR="00DA1939" w:rsidRDefault="00DA1939" w:rsidP="00DA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54AA9003" w14:textId="5A47D46E" w:rsidR="00DA1939" w:rsidRDefault="00DA1939" w:rsidP="00DA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WIDE: Talent placing plate onto stage</w:t>
      </w:r>
    </w:p>
    <w:p w14:paraId="10AD5BD4" w14:textId="7AE39B07" w:rsidR="00DA1939" w:rsidRDefault="00DA1939" w:rsidP="00DA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Talent selecting lasers</w:t>
      </w:r>
    </w:p>
    <w:p w14:paraId="08BF5DD9" w14:textId="77777777" w:rsidR="00DA1939" w:rsidRDefault="00DA1939" w:rsidP="00DA193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6900BA48" w14:textId="221A0841" w:rsidR="00DA1939" w:rsidRDefault="006A7034" w:rsidP="00DA19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>Observe the cells under a 5</w:t>
      </w:r>
      <w:r w:rsidR="0046191B">
        <w:rPr>
          <w:rFonts w:ascii="Helvetica" w:hAnsi="Helvetica" w:cstheme="minorHAnsi"/>
          <w:bCs/>
          <w:color w:val="292B31"/>
          <w:sz w:val="22"/>
          <w:szCs w:val="22"/>
        </w:rPr>
        <w:t>-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or 10x objective </w:t>
      </w:r>
      <w:r w:rsidR="00DA1939">
        <w:rPr>
          <w:rFonts w:ascii="Helvetica" w:hAnsi="Helvetica" w:cstheme="minorHAnsi"/>
          <w:b/>
          <w:color w:val="292B31"/>
          <w:sz w:val="22"/>
          <w:szCs w:val="22"/>
        </w:rPr>
        <w:t>[1]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and </w:t>
      </w:r>
      <w:r w:rsidR="00DA1939">
        <w:rPr>
          <w:rFonts w:ascii="Helvetica" w:hAnsi="Helvetica" w:cstheme="minorHAnsi"/>
          <w:bCs/>
          <w:color w:val="292B31"/>
          <w:sz w:val="22"/>
          <w:szCs w:val="22"/>
        </w:rPr>
        <w:t>select a spheroid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to start scanning</w:t>
      </w:r>
      <w:r w:rsidR="00DA1939">
        <w:rPr>
          <w:rFonts w:ascii="Helvetica" w:hAnsi="Helvetica" w:cstheme="minorHAnsi"/>
          <w:bCs/>
          <w:color w:val="292B31"/>
          <w:sz w:val="22"/>
          <w:szCs w:val="22"/>
        </w:rPr>
        <w:t xml:space="preserve"> </w:t>
      </w:r>
      <w:r w:rsidR="00DA1939">
        <w:rPr>
          <w:rFonts w:ascii="Helvetica" w:hAnsi="Helvetica" w:cstheme="minorHAnsi"/>
          <w:b/>
          <w:color w:val="292B31"/>
          <w:sz w:val="22"/>
          <w:szCs w:val="22"/>
        </w:rPr>
        <w:t>[2]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>.</w:t>
      </w:r>
    </w:p>
    <w:p w14:paraId="376077FB" w14:textId="77777777" w:rsidR="00DA1939" w:rsidRDefault="00DA1939" w:rsidP="00DA19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26ACCD7E" w14:textId="77777777" w:rsidR="00DA1939" w:rsidRDefault="00DA1939" w:rsidP="00DA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Talent at microscope, selecting cell</w:t>
      </w:r>
    </w:p>
    <w:p w14:paraId="0D094F97" w14:textId="60A57942" w:rsidR="006A7034" w:rsidRPr="00F73B1C" w:rsidRDefault="00DA1939" w:rsidP="00DA19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SCREEN:</w:t>
      </w:r>
      <w:r w:rsidR="00054CA8">
        <w:rPr>
          <w:rFonts w:ascii="Helvetica" w:hAnsi="Helvetica" w:cstheme="minorHAnsi"/>
          <w:bCs/>
          <w:color w:val="292B31"/>
          <w:sz w:val="22"/>
          <w:szCs w:val="22"/>
        </w:rPr>
        <w:t xml:space="preserve"> screenshot_2: 00:00-00:08</w:t>
      </w:r>
    </w:p>
    <w:p w14:paraId="393EFD71" w14:textId="77777777" w:rsidR="006A7034" w:rsidRPr="00AA49AB" w:rsidRDefault="006A7034" w:rsidP="006A7034">
      <w:pPr>
        <w:pStyle w:val="ListParagraph"/>
        <w:ind w:left="0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32B7AEA6" w14:textId="22E6093B" w:rsidR="004008EC" w:rsidRDefault="006A7034" w:rsidP="006A70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>Us</w:t>
      </w:r>
      <w:r w:rsidR="00DA1939">
        <w:rPr>
          <w:rFonts w:ascii="Helvetica" w:hAnsi="Helvetica" w:cstheme="minorHAnsi"/>
          <w:bCs/>
          <w:color w:val="292B31"/>
          <w:sz w:val="22"/>
          <w:szCs w:val="22"/>
        </w:rPr>
        <w:t>ing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 a 1</w:t>
      </w:r>
      <w:r w:rsidR="00DA1939">
        <w:rPr>
          <w:rFonts w:ascii="Helvetica" w:hAnsi="Helvetica" w:cstheme="minorHAnsi"/>
          <w:bCs/>
          <w:color w:val="292B31"/>
          <w:sz w:val="22"/>
          <w:szCs w:val="22"/>
        </w:rPr>
        <w:t>-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>micron z-step</w:t>
      </w:r>
      <w:r w:rsidR="00DA1939">
        <w:rPr>
          <w:rFonts w:ascii="Helvetica" w:hAnsi="Helvetica" w:cstheme="minorHAnsi"/>
          <w:bCs/>
          <w:color w:val="292B31"/>
          <w:sz w:val="22"/>
          <w:szCs w:val="22"/>
        </w:rPr>
        <w:t xml:space="preserve">, 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>scan from the bottom to top of the spheroid</w:t>
      </w:r>
      <w:r w:rsidR="004008EC">
        <w:rPr>
          <w:rFonts w:ascii="Helvetica" w:hAnsi="Helvetica" w:cstheme="minorHAnsi"/>
          <w:bCs/>
          <w:color w:val="292B31"/>
          <w:sz w:val="22"/>
          <w:szCs w:val="22"/>
        </w:rPr>
        <w:t xml:space="preserve"> </w:t>
      </w:r>
      <w:r w:rsidR="004008EC">
        <w:rPr>
          <w:rFonts w:ascii="Helvetica" w:hAnsi="Helvetica" w:cstheme="minorHAnsi"/>
          <w:b/>
          <w:color w:val="292B31"/>
          <w:sz w:val="22"/>
          <w:szCs w:val="22"/>
        </w:rPr>
        <w:t>[1]</w:t>
      </w:r>
      <w:r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. </w:t>
      </w:r>
    </w:p>
    <w:p w14:paraId="6DFCEAF5" w14:textId="77777777" w:rsidR="004008EC" w:rsidRDefault="004008EC" w:rsidP="004008E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4EC6277F" w14:textId="30FF3F3C" w:rsidR="004008EC" w:rsidRDefault="004008EC" w:rsidP="004008E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SCREEN:</w:t>
      </w:r>
      <w:r w:rsidR="00054CA8">
        <w:rPr>
          <w:rFonts w:ascii="Helvetica" w:hAnsi="Helvetica" w:cstheme="minorHAnsi"/>
          <w:sz w:val="22"/>
          <w:szCs w:val="22"/>
        </w:rPr>
        <w:t xml:space="preserve"> screenshot_3 </w:t>
      </w:r>
      <w:r w:rsidR="00054CA8" w:rsidRPr="00054CA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69B9E98B" w14:textId="77777777" w:rsidR="00F73B1C" w:rsidRDefault="00F73B1C" w:rsidP="00F73B1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408DAA9F" w14:textId="78AB9682" w:rsidR="006A7034" w:rsidRDefault="004008EC" w:rsidP="006A70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Then p</w:t>
      </w:r>
      <w:r w:rsidR="006A7034" w:rsidRPr="00AA49AB">
        <w:rPr>
          <w:rFonts w:ascii="Helvetica" w:hAnsi="Helvetica" w:cstheme="minorHAnsi"/>
          <w:bCs/>
          <w:color w:val="292B31"/>
          <w:sz w:val="22"/>
          <w:szCs w:val="22"/>
        </w:rPr>
        <w:t xml:space="preserve">rocess the data using </w:t>
      </w:r>
      <w:r>
        <w:rPr>
          <w:rFonts w:ascii="Helvetica" w:hAnsi="Helvetica" w:cstheme="minorHAnsi"/>
          <w:bCs/>
          <w:color w:val="292B31"/>
          <w:sz w:val="22"/>
          <w:szCs w:val="22"/>
        </w:rPr>
        <w:t xml:space="preserve">the appropriate </w:t>
      </w:r>
      <w:r w:rsidR="006A7034" w:rsidRPr="00AA49AB">
        <w:rPr>
          <w:rFonts w:ascii="Helvetica" w:hAnsi="Helvetica" w:cstheme="minorHAnsi"/>
          <w:bCs/>
          <w:color w:val="292B31"/>
          <w:sz w:val="22"/>
          <w:szCs w:val="22"/>
        </w:rPr>
        <w:t>image processing software to reconstruct a 3D image that can be further rotated and saved as a 3D movie</w:t>
      </w:r>
      <w:r>
        <w:rPr>
          <w:rFonts w:ascii="Helvetica" w:hAnsi="Helvetica" w:cstheme="minorHAnsi"/>
          <w:bCs/>
          <w:color w:val="292B3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292B31"/>
          <w:sz w:val="22"/>
          <w:szCs w:val="22"/>
        </w:rPr>
        <w:t>[1]</w:t>
      </w:r>
      <w:r w:rsidR="006A7034" w:rsidRPr="00AA49AB">
        <w:rPr>
          <w:rFonts w:ascii="Helvetica" w:hAnsi="Helvetica" w:cstheme="minorHAnsi"/>
          <w:bCs/>
          <w:color w:val="292B31"/>
          <w:sz w:val="22"/>
          <w:szCs w:val="22"/>
        </w:rPr>
        <w:t>.</w:t>
      </w:r>
    </w:p>
    <w:p w14:paraId="2998BDAE" w14:textId="77777777" w:rsidR="004008EC" w:rsidRDefault="004008EC" w:rsidP="004008E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</w:p>
    <w:p w14:paraId="626B8B6C" w14:textId="509B5945" w:rsidR="004008EC" w:rsidRPr="00AA49AB" w:rsidRDefault="00DC16E8" w:rsidP="004008E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color w:val="292B31"/>
          <w:sz w:val="22"/>
          <w:szCs w:val="22"/>
        </w:rPr>
      </w:pPr>
      <w:r>
        <w:rPr>
          <w:rFonts w:ascii="Helvetica" w:hAnsi="Helvetica" w:cstheme="minorHAnsi"/>
          <w:bCs/>
          <w:color w:val="292B31"/>
          <w:sz w:val="22"/>
          <w:szCs w:val="22"/>
        </w:rPr>
        <w:t>LAB MEDIA: Video 3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5BA18B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C094F">
        <w:rPr>
          <w:rFonts w:ascii="Helvetica" w:hAnsi="Helvetica" w:cs="Arial"/>
          <w:b/>
          <w:sz w:val="22"/>
          <w:szCs w:val="22"/>
        </w:rPr>
        <w:t>3D Tumor Spheroid Formation and Analysis</w:t>
      </w:r>
    </w:p>
    <w:p w14:paraId="76E6F6D8" w14:textId="77777777" w:rsidR="000504CC" w:rsidRPr="006A7034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5D49CA90" w14:textId="31DD133D" w:rsidR="00965EB6" w:rsidRDefault="00965EB6" w:rsidP="006A70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Style w:val="apple-converted-space"/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>Here images of</w:t>
      </w:r>
      <w:r w:rsidR="006A7034" w:rsidRPr="006A7034">
        <w:rPr>
          <w:rStyle w:val="apple-converted-space"/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A7034" w:rsidRPr="006A7034">
        <w:rPr>
          <w:rFonts w:ascii="Helvetica" w:hAnsi="Helvetica" w:cstheme="minorHAnsi"/>
          <w:color w:val="000000" w:themeColor="text1"/>
          <w:kern w:val="36"/>
          <w:sz w:val="22"/>
          <w:szCs w:val="22"/>
        </w:rPr>
        <w:t>multicellular</w:t>
      </w:r>
      <w:r w:rsidR="006A7034" w:rsidRPr="006A7034">
        <w:rPr>
          <w:rFonts w:ascii="Helvetica" w:hAnsi="Helvetica" w:cstheme="minorHAnsi"/>
          <w:b/>
          <w:color w:val="000000" w:themeColor="text1"/>
          <w:kern w:val="36"/>
          <w:sz w:val="22"/>
          <w:szCs w:val="22"/>
        </w:rPr>
        <w:t xml:space="preserve">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</w:rPr>
        <w:t xml:space="preserve">3D spheroids formed by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cocultur</w:t>
      </w:r>
      <w:r w:rsidR="007D717A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ed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melanoma cells and fibroblasts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are shown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B5B6102" w14:textId="77777777" w:rsid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02AF51B2" w14:textId="6919099E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LAB MEDIA: Figure 1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Fibroblast + 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C8161 images</w:t>
      </w:r>
    </w:p>
    <w:p w14:paraId="06B32965" w14:textId="77777777" w:rsidR="00965EB6" w:rsidRDefault="00965EB6" w:rsidP="00965EB6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5984655" w14:textId="2AA93E0C" w:rsidR="00965EB6" w:rsidRDefault="006A7034" w:rsidP="006A70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Melanoma cells cultured in the absence of fibroblasts </w:t>
      </w:r>
      <w:r w:rsidR="007D717A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do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not form typical 3D spheroids, although some melanoma cells form 2D clusters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with extended culture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65EB6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42E56D40" w14:textId="77777777" w:rsid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E672561" w14:textId="09435FEF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LAB MEDIA: Figure 1 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 please emphasize C8161 alone images</w:t>
      </w:r>
    </w:p>
    <w:p w14:paraId="78C41768" w14:textId="77777777" w:rsidR="00965EB6" w:rsidRDefault="00965EB6" w:rsidP="00965EB6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7587EF38" w14:textId="053B00F9" w:rsidR="00965EB6" w:rsidRDefault="006A7034" w:rsidP="00965E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Using time-lapse imaging, fibroblasts and tumor cells 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can be observed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interacting in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co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-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culture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starting to form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3D spheroids at around 36 h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ours </w:t>
      </w:r>
      <w:r w:rsidR="00965EB6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3A10B0D" w14:textId="77777777" w:rsid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125FEE05" w14:textId="715DDEC0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LAB MEDIA: Video 1 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spheroid in left side of frame</w:t>
      </w:r>
    </w:p>
    <w:p w14:paraId="1C680663" w14:textId="77777777" w:rsid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5F9AE4BF" w14:textId="3937612A" w:rsidR="00965EB6" w:rsidRDefault="00965EB6" w:rsidP="00965E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In this movie,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the dynamic process of single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cultured melanoma cell aggregate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formation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from 4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52 h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ours of culture can be observed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10F46142" w14:textId="77777777" w:rsid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402E39D4" w14:textId="118AFA4C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LAB MEDIA: Video 2 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  <w:shd w:val="clear" w:color="auto" w:fill="FFFFFF"/>
        </w:rPr>
        <w:t xml:space="preserve"> cell clusters in bottom left and top right center of frame</w:t>
      </w:r>
    </w:p>
    <w:p w14:paraId="2BCAB0AE" w14:textId="77777777" w:rsidR="00965EB6" w:rsidRDefault="00965EB6" w:rsidP="00965EB6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719335B" w14:textId="590CC63E" w:rsidR="00965EB6" w:rsidRDefault="00965EB6" w:rsidP="00965E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Here a 3D spheroid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structure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can be observed </w:t>
      </w:r>
      <w:r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by confocal microscopy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after 7 days of culture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[1]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, while in this movie,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 2D tumor cell cluster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can be visualized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5A1E0DCA" w14:textId="77777777" w:rsid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08665663" w14:textId="6B23D24B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LAB MEDIA: Video 3</w:t>
      </w:r>
    </w:p>
    <w:p w14:paraId="58478473" w14:textId="0ABE660F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LAB MEDIA: Video 4</w:t>
      </w:r>
    </w:p>
    <w:p w14:paraId="455DF264" w14:textId="77777777" w:rsidR="00965EB6" w:rsidRPr="00965EB6" w:rsidRDefault="00965EB6" w:rsidP="00965EB6">
      <w:pPr>
        <w:pStyle w:val="ListParagraph"/>
        <w:ind w:left="1368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0037824E" w14:textId="2DDE2729" w:rsidR="00965EB6" w:rsidRDefault="007D717A" w:rsidP="00965EB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Three-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D spheroids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remain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suspended in culture medium and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are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mobile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65EB6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, while 2D tumor cell cluster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tend to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attach to the culture plate and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are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immobile</w:t>
      </w:r>
      <w:r w:rsidR="00965EB6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65EB6"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2A7EC7FB" w14:textId="77777777" w:rsid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33A2A4C2" w14:textId="1A85D9C5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LAB MEDIA: Video 5</w:t>
      </w:r>
    </w:p>
    <w:p w14:paraId="1C00140A" w14:textId="166DD719" w:rsid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LAB MEDIA: Video 6</w:t>
      </w:r>
    </w:p>
    <w:p w14:paraId="06A8D3A8" w14:textId="77777777" w:rsidR="006A7034" w:rsidRPr="00965EB6" w:rsidRDefault="006A7034" w:rsidP="00965EB6">
      <w:pPr>
        <w:jc w:val="both"/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</w:pPr>
    </w:p>
    <w:p w14:paraId="530049FE" w14:textId="5BBB73FD" w:rsidR="00965EB6" w:rsidRPr="00965EB6" w:rsidRDefault="00965EB6" w:rsidP="006A70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  <w:shd w:val="clear" w:color="auto" w:fill="FFFFFF"/>
        </w:rPr>
        <w:t>This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3D model serv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es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as a unique platform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for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study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ing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tumor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stroma interactions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05461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, for example for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elucida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ting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how intracellular Notch</w:t>
      </w:r>
      <w:r w:rsidR="0046191B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-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1 signaling pathway activity in </w:t>
      </w:r>
      <w:r w:rsidR="00054615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cancer-associated fibroblasts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regulate cancer stem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initiating cell and spheroid formation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[2]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4BBD534C" w14:textId="77777777" w:rsidR="00965EB6" w:rsidRPr="00965EB6" w:rsidRDefault="00965EB6" w:rsidP="00965EB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3051C0" w14:textId="61EEDD8F" w:rsidR="00965EB6" w:rsidRP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</w:t>
      </w:r>
      <w:r w:rsidR="00E73F7F">
        <w:rPr>
          <w:rFonts w:ascii="Helvetica" w:hAnsi="Helvetica" w:cstheme="minorHAnsi"/>
          <w:sz w:val="22"/>
          <w:szCs w:val="22"/>
        </w:rPr>
        <w:t>2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right column of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35C01B9A" w14:textId="7505287B" w:rsidR="00965EB6" w:rsidRPr="00965EB6" w:rsidRDefault="00965EB6" w:rsidP="00965EB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</w:t>
      </w:r>
      <w:r w:rsidR="00E73F7F">
        <w:rPr>
          <w:rFonts w:ascii="Helvetica" w:hAnsi="Helvetica" w:cstheme="minorHAnsi"/>
          <w:sz w:val="22"/>
          <w:szCs w:val="22"/>
        </w:rPr>
        <w:t>2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E73F7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black data bars</w:t>
      </w:r>
    </w:p>
    <w:p w14:paraId="37A58C98" w14:textId="77777777" w:rsidR="00E73F7F" w:rsidRPr="00E73F7F" w:rsidRDefault="00E73F7F" w:rsidP="00E73F7F">
      <w:pPr>
        <w:pStyle w:val="ListParagraph"/>
        <w:ind w:left="1080"/>
        <w:jc w:val="both"/>
        <w:rPr>
          <w:rFonts w:ascii="Helvetica" w:hAnsi="Helvetica" w:cstheme="minorHAnsi"/>
          <w:color w:val="292B31"/>
          <w:sz w:val="22"/>
          <w:szCs w:val="22"/>
        </w:rPr>
      </w:pPr>
    </w:p>
    <w:p w14:paraId="0DC3D105" w14:textId="3C47185C" w:rsidR="00E73F7F" w:rsidRPr="00E73F7F" w:rsidRDefault="00E73F7F" w:rsidP="006A703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color w:val="292B3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lastRenderedPageBreak/>
        <w:t>In addition, this m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odel 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can be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used to test the drug response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of cancer stem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="006A7034" w:rsidRPr="006A7034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initiating cells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0E7E54BF" w14:textId="77777777" w:rsidR="00E73F7F" w:rsidRPr="00E73F7F" w:rsidRDefault="00E73F7F" w:rsidP="00E73F7F">
      <w:pPr>
        <w:pStyle w:val="ListParagraph"/>
        <w:ind w:left="1080"/>
        <w:jc w:val="both"/>
        <w:rPr>
          <w:rFonts w:ascii="Helvetica" w:hAnsi="Helvetica" w:cstheme="minorHAnsi"/>
          <w:color w:val="292B31"/>
          <w:sz w:val="22"/>
          <w:szCs w:val="22"/>
        </w:rPr>
      </w:pPr>
    </w:p>
    <w:p w14:paraId="73844B4C" w14:textId="0CAEB8C3" w:rsidR="006A7034" w:rsidRPr="006A7034" w:rsidRDefault="00E73F7F" w:rsidP="00E73F7F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color w:val="292B31"/>
          <w:sz w:val="22"/>
          <w:szCs w:val="22"/>
        </w:rPr>
      </w:pPr>
      <w:r>
        <w:rPr>
          <w:rFonts w:ascii="Helvetica" w:hAnsi="Helvetica" w:cstheme="minorHAnsi"/>
          <w:color w:val="292B31"/>
          <w:sz w:val="22"/>
          <w:szCs w:val="22"/>
        </w:rPr>
        <w:t>LAB MEDIA: Figure 3</w:t>
      </w:r>
      <w:r w:rsidRPr="00E73F7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965EB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1-25 data bars (or lack of data bars) in both graphs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52C44C8" w14:textId="43BED084" w:rsidR="001F5902" w:rsidRPr="001F5902" w:rsidRDefault="001F5902" w:rsidP="001F590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902">
        <w:rPr>
          <w:rFonts w:ascii="Helvetica" w:hAnsi="Helvetica" w:cs="Arial"/>
          <w:b/>
          <w:sz w:val="22"/>
          <w:szCs w:val="22"/>
          <w:u w:val="single"/>
        </w:rPr>
        <w:t>Hongwei Shao</w:t>
      </w:r>
      <w:r w:rsidRPr="001F5902">
        <w:rPr>
          <w:rFonts w:ascii="Helvetica" w:hAnsi="Helvetica" w:cs="Arial"/>
          <w:sz w:val="22"/>
          <w:szCs w:val="22"/>
        </w:rPr>
        <w:t>: Although this method is simple and straightforward</w:t>
      </w:r>
      <w:r w:rsidRPr="001F590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take care to use the correct cell density and cell ratio and to use the appropriate culture plates as demonstrated </w:t>
      </w:r>
      <w:r w:rsidRPr="001F5902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1F590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 </w:t>
      </w:r>
    </w:p>
    <w:p w14:paraId="5744712B" w14:textId="1203C1B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1F5902">
        <w:rPr>
          <w:rFonts w:ascii="Helvetica" w:hAnsi="Helvetica" w:cs="Arial"/>
          <w:bCs/>
          <w:sz w:val="22"/>
          <w:szCs w:val="22"/>
        </w:rPr>
        <w:t xml:space="preserve"> (Step: 4.2.)</w:t>
      </w:r>
    </w:p>
    <w:p w14:paraId="3797FFD3" w14:textId="1A19BB21" w:rsidR="00BF42E2" w:rsidRPr="001F5902" w:rsidRDefault="005E480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902">
        <w:rPr>
          <w:rFonts w:ascii="Helvetica" w:hAnsi="Helvetica" w:cs="Arial"/>
          <w:b/>
          <w:sz w:val="22"/>
          <w:szCs w:val="22"/>
          <w:u w:val="single"/>
        </w:rPr>
        <w:t>Zhao-Jun Liu</w:t>
      </w:r>
      <w:r w:rsidR="00472752" w:rsidRPr="001F5902">
        <w:rPr>
          <w:rFonts w:ascii="Helvetica" w:hAnsi="Helvetica" w:cs="Arial"/>
          <w:sz w:val="22"/>
          <w:szCs w:val="22"/>
        </w:rPr>
        <w:t xml:space="preserve">: </w:t>
      </w:r>
      <w:r w:rsidR="00FF6493" w:rsidRPr="001F5902">
        <w:rPr>
          <w:rFonts w:ascii="Helvetica" w:hAnsi="Helvetica" w:cs="Arial"/>
          <w:sz w:val="22"/>
          <w:szCs w:val="22"/>
        </w:rPr>
        <w:t xml:space="preserve">This 3D model </w:t>
      </w:r>
      <w:r w:rsidR="001F5902">
        <w:rPr>
          <w:rFonts w:ascii="Helvetica" w:hAnsi="Helvetica" w:cs="Arial"/>
          <w:sz w:val="22"/>
          <w:szCs w:val="22"/>
        </w:rPr>
        <w:t>also provides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 unique platform </w:t>
      </w:r>
      <w:r w:rsid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for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study</w:t>
      </w:r>
      <w:r w:rsid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ing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tumor</w:t>
      </w:r>
      <w:r w:rsidR="001F5902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stroma interaction</w:t>
      </w:r>
      <w:r w:rsid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s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and elucidat</w:t>
      </w:r>
      <w:r w:rsid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>ing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</w:rPr>
        <w:t>crucial intracellular signaling pathway activit</w:t>
      </w:r>
      <w:r w:rsidR="001F5902">
        <w:rPr>
          <w:rFonts w:ascii="Helvetica" w:hAnsi="Helvetica" w:cstheme="minorHAnsi"/>
          <w:color w:val="000000" w:themeColor="text1"/>
          <w:sz w:val="22"/>
          <w:szCs w:val="22"/>
        </w:rPr>
        <w:t>ies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F5902"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</w:rPr>
        <w:t xml:space="preserve"> determin</w:t>
      </w:r>
      <w:r w:rsidR="001F5902">
        <w:rPr>
          <w:rFonts w:ascii="Helvetica" w:hAnsi="Helvetica" w:cstheme="minorHAnsi"/>
          <w:color w:val="000000" w:themeColor="text1"/>
          <w:sz w:val="22"/>
          <w:szCs w:val="22"/>
        </w:rPr>
        <w:t>ing the</w:t>
      </w:r>
      <w:r w:rsidR="00FF6493" w:rsidRPr="001F5902">
        <w:rPr>
          <w:rFonts w:ascii="Helvetica" w:hAnsi="Helvetica" w:cstheme="minorHAnsi"/>
          <w:color w:val="000000" w:themeColor="text1"/>
          <w:sz w:val="22"/>
          <w:szCs w:val="22"/>
        </w:rPr>
        <w:t xml:space="preserve"> phenotype of cancer stem cells</w:t>
      </w:r>
      <w:r w:rsidR="001F5902" w:rsidRPr="001F590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F5902" w:rsidRPr="001F590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1F5902" w:rsidRPr="001F590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CC8C4E4" w14:textId="13444952" w:rsidR="00BF42E2" w:rsidRPr="001F590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90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410591A6" w:rsidR="00BF42E2" w:rsidRPr="001F5902" w:rsidRDefault="005E480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902">
        <w:rPr>
          <w:rFonts w:ascii="Helvetica" w:hAnsi="Helvetica" w:cs="Arial"/>
          <w:b/>
          <w:sz w:val="22"/>
          <w:szCs w:val="22"/>
          <w:u w:val="single"/>
        </w:rPr>
        <w:t>Zhao-Jun Liu</w:t>
      </w:r>
      <w:r w:rsidR="00472752" w:rsidRPr="001F5902">
        <w:rPr>
          <w:rFonts w:ascii="Helvetica" w:hAnsi="Helvetica" w:cs="Arial"/>
          <w:sz w:val="22"/>
          <w:szCs w:val="22"/>
        </w:rPr>
        <w:t xml:space="preserve">: </w:t>
      </w:r>
      <w:r w:rsidR="001F5902">
        <w:rPr>
          <w:rFonts w:ascii="Helvetica" w:hAnsi="Helvetica" w:cs="Arial"/>
          <w:sz w:val="22"/>
          <w:szCs w:val="22"/>
        </w:rPr>
        <w:t>We</w:t>
      </w:r>
      <w:r w:rsidR="00FF6493" w:rsidRPr="001F5902">
        <w:rPr>
          <w:rFonts w:ascii="Helvetica" w:hAnsi="Helvetica" w:cs="Arial"/>
          <w:sz w:val="22"/>
          <w:szCs w:val="22"/>
        </w:rPr>
        <w:t xml:space="preserve"> </w:t>
      </w:r>
      <w:r w:rsidR="00F219D0" w:rsidRPr="001F5902">
        <w:rPr>
          <w:rFonts w:ascii="Helvetica" w:hAnsi="Helvetica" w:cs="Arial"/>
          <w:sz w:val="22"/>
          <w:szCs w:val="22"/>
        </w:rPr>
        <w:t xml:space="preserve">are </w:t>
      </w:r>
      <w:r w:rsidR="00775504" w:rsidRPr="001F5902">
        <w:rPr>
          <w:rFonts w:ascii="Helvetica" w:hAnsi="Helvetica" w:cs="Arial"/>
          <w:sz w:val="22"/>
          <w:szCs w:val="22"/>
        </w:rPr>
        <w:t xml:space="preserve">currently </w:t>
      </w:r>
      <w:r w:rsidR="00FF6493" w:rsidRPr="001F5902">
        <w:rPr>
          <w:rFonts w:ascii="Helvetica" w:hAnsi="Helvetica" w:cs="Arial"/>
          <w:sz w:val="22"/>
          <w:szCs w:val="22"/>
        </w:rPr>
        <w:t>employ</w:t>
      </w:r>
      <w:r w:rsidR="00F219D0" w:rsidRPr="001F5902">
        <w:rPr>
          <w:rFonts w:ascii="Helvetica" w:hAnsi="Helvetica" w:cs="Arial"/>
          <w:sz w:val="22"/>
          <w:szCs w:val="22"/>
        </w:rPr>
        <w:t>ing</w:t>
      </w:r>
      <w:r w:rsidR="00FF6493" w:rsidRPr="001F5902">
        <w:rPr>
          <w:rFonts w:ascii="Helvetica" w:hAnsi="Helvetica" w:cs="Arial"/>
          <w:sz w:val="22"/>
          <w:szCs w:val="22"/>
        </w:rPr>
        <w:t xml:space="preserve"> this model to </w:t>
      </w:r>
      <w:r w:rsidR="00F219D0" w:rsidRPr="001F5902">
        <w:rPr>
          <w:rFonts w:ascii="Helvetica" w:hAnsi="Helvetica" w:cs="Arial"/>
          <w:sz w:val="22"/>
          <w:szCs w:val="22"/>
        </w:rPr>
        <w:t>screen small molecule compounds to which cancer stem cells are highly sensitive</w:t>
      </w:r>
      <w:r w:rsidR="001F5902" w:rsidRPr="001F5902">
        <w:rPr>
          <w:rFonts w:ascii="Helvetica" w:hAnsi="Helvetica" w:cs="Arial"/>
          <w:sz w:val="22"/>
          <w:szCs w:val="22"/>
        </w:rPr>
        <w:t xml:space="preserve"> </w:t>
      </w:r>
      <w:r w:rsidR="001F5902" w:rsidRPr="001F5902">
        <w:rPr>
          <w:rFonts w:ascii="Helvetica" w:hAnsi="Helvetica" w:cs="Arial"/>
          <w:b/>
          <w:bCs/>
          <w:sz w:val="22"/>
          <w:szCs w:val="22"/>
        </w:rPr>
        <w:t>[1]</w:t>
      </w:r>
      <w:r w:rsidR="001F5902" w:rsidRPr="001F5902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1F590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590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1F590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C67947E" w15:done="0"/>
  <w15:commentEx w15:paraId="6EC139BF" w15:done="0"/>
  <w15:commentEx w15:paraId="4CA8D9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67947E" w16cid:durableId="217535D4"/>
  <w16cid:commentId w16cid:paraId="6EC139BF" w16cid:durableId="21A6711C"/>
  <w16cid:commentId w16cid:paraId="4CA8D92E" w16cid:durableId="21A66CA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1C864" w14:textId="77777777" w:rsidR="005B298C" w:rsidRDefault="005B298C">
      <w:r>
        <w:separator/>
      </w:r>
    </w:p>
  </w:endnote>
  <w:endnote w:type="continuationSeparator" w:id="0">
    <w:p w14:paraId="29B00921" w14:textId="77777777" w:rsidR="005B298C" w:rsidRDefault="005B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A1939" w:rsidRDefault="00DA193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A1939" w:rsidRDefault="00DA193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A1599B4" w:rsidR="00DA1939" w:rsidRPr="00C70C90" w:rsidRDefault="00DA193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96140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9614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B1B6" w14:textId="77777777" w:rsidR="005B298C" w:rsidRDefault="005B298C">
      <w:r>
        <w:separator/>
      </w:r>
    </w:p>
  </w:footnote>
  <w:footnote w:type="continuationSeparator" w:id="0">
    <w:p w14:paraId="67C500BD" w14:textId="77777777" w:rsidR="005B298C" w:rsidRDefault="005B29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8A8D516" w:rsidR="00DA1939" w:rsidRPr="00447F14" w:rsidRDefault="00DA193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447F1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F14" w:rsidRPr="00447F14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A1939" w:rsidRPr="006A6324" w:rsidRDefault="00DA193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B711500"/>
    <w:multiLevelType w:val="multilevel"/>
    <w:tmpl w:val="97FAF23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2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Hongwei Shao">
    <w15:presenceInfo w15:providerId="Windows Live" w15:userId="0a6967568a505b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348"/>
    <w:rsid w:val="00023E22"/>
    <w:rsid w:val="00025DE9"/>
    <w:rsid w:val="00033CE5"/>
    <w:rsid w:val="00043807"/>
    <w:rsid w:val="00046433"/>
    <w:rsid w:val="000504CC"/>
    <w:rsid w:val="00054615"/>
    <w:rsid w:val="00054CA8"/>
    <w:rsid w:val="00074929"/>
    <w:rsid w:val="00083792"/>
    <w:rsid w:val="00090BAC"/>
    <w:rsid w:val="00093396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1F5902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0E7C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0E9"/>
    <w:rsid w:val="003E2BC9"/>
    <w:rsid w:val="004008EC"/>
    <w:rsid w:val="004035DC"/>
    <w:rsid w:val="00406DF9"/>
    <w:rsid w:val="004104FE"/>
    <w:rsid w:val="00414B4F"/>
    <w:rsid w:val="00416893"/>
    <w:rsid w:val="00421FEA"/>
    <w:rsid w:val="004250F0"/>
    <w:rsid w:val="00425765"/>
    <w:rsid w:val="00430FE7"/>
    <w:rsid w:val="0043108D"/>
    <w:rsid w:val="00440FFA"/>
    <w:rsid w:val="00447F14"/>
    <w:rsid w:val="00450B27"/>
    <w:rsid w:val="00451A0A"/>
    <w:rsid w:val="00453116"/>
    <w:rsid w:val="00454D68"/>
    <w:rsid w:val="00455510"/>
    <w:rsid w:val="00456A5D"/>
    <w:rsid w:val="004574DC"/>
    <w:rsid w:val="0046191B"/>
    <w:rsid w:val="004636BE"/>
    <w:rsid w:val="00472752"/>
    <w:rsid w:val="0047306D"/>
    <w:rsid w:val="00482D4C"/>
    <w:rsid w:val="00484950"/>
    <w:rsid w:val="004924D1"/>
    <w:rsid w:val="00496140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15F4"/>
    <w:rsid w:val="00565757"/>
    <w:rsid w:val="005A09D8"/>
    <w:rsid w:val="005A1F5E"/>
    <w:rsid w:val="005A3F8F"/>
    <w:rsid w:val="005B298C"/>
    <w:rsid w:val="005B46EB"/>
    <w:rsid w:val="005B6859"/>
    <w:rsid w:val="005D783F"/>
    <w:rsid w:val="005E2B7E"/>
    <w:rsid w:val="005E4808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8126E"/>
    <w:rsid w:val="0069665E"/>
    <w:rsid w:val="006966C1"/>
    <w:rsid w:val="006A133D"/>
    <w:rsid w:val="006A6324"/>
    <w:rsid w:val="006A7034"/>
    <w:rsid w:val="006B67AF"/>
    <w:rsid w:val="006C08AE"/>
    <w:rsid w:val="006C094F"/>
    <w:rsid w:val="006C0E87"/>
    <w:rsid w:val="006C52F8"/>
    <w:rsid w:val="006D3AA7"/>
    <w:rsid w:val="006E0EBE"/>
    <w:rsid w:val="006F2005"/>
    <w:rsid w:val="00704CBE"/>
    <w:rsid w:val="0071294C"/>
    <w:rsid w:val="00717192"/>
    <w:rsid w:val="00724E3B"/>
    <w:rsid w:val="007408E1"/>
    <w:rsid w:val="00745D4B"/>
    <w:rsid w:val="00746865"/>
    <w:rsid w:val="00750511"/>
    <w:rsid w:val="007548F3"/>
    <w:rsid w:val="00755B66"/>
    <w:rsid w:val="007574EC"/>
    <w:rsid w:val="00757B70"/>
    <w:rsid w:val="00760328"/>
    <w:rsid w:val="0077071A"/>
    <w:rsid w:val="00773BC7"/>
    <w:rsid w:val="00775504"/>
    <w:rsid w:val="00777388"/>
    <w:rsid w:val="00786040"/>
    <w:rsid w:val="00786EE1"/>
    <w:rsid w:val="00787FAB"/>
    <w:rsid w:val="007A395B"/>
    <w:rsid w:val="007B3E0E"/>
    <w:rsid w:val="007B7612"/>
    <w:rsid w:val="007D3314"/>
    <w:rsid w:val="007D4222"/>
    <w:rsid w:val="007D717A"/>
    <w:rsid w:val="007F49F4"/>
    <w:rsid w:val="00804C75"/>
    <w:rsid w:val="00806B1B"/>
    <w:rsid w:val="0081378E"/>
    <w:rsid w:val="008169E8"/>
    <w:rsid w:val="00817569"/>
    <w:rsid w:val="00817D2E"/>
    <w:rsid w:val="00820504"/>
    <w:rsid w:val="00832FA5"/>
    <w:rsid w:val="00833759"/>
    <w:rsid w:val="0083567A"/>
    <w:rsid w:val="008373A7"/>
    <w:rsid w:val="00846503"/>
    <w:rsid w:val="00851B3E"/>
    <w:rsid w:val="00854994"/>
    <w:rsid w:val="00874D1F"/>
    <w:rsid w:val="0088113B"/>
    <w:rsid w:val="0089455F"/>
    <w:rsid w:val="008A0177"/>
    <w:rsid w:val="008B76D4"/>
    <w:rsid w:val="008C3015"/>
    <w:rsid w:val="008D2A6A"/>
    <w:rsid w:val="008D56B3"/>
    <w:rsid w:val="008D58EC"/>
    <w:rsid w:val="008D7A48"/>
    <w:rsid w:val="008E151D"/>
    <w:rsid w:val="008E6E0B"/>
    <w:rsid w:val="008E74F7"/>
    <w:rsid w:val="008F7754"/>
    <w:rsid w:val="0091545F"/>
    <w:rsid w:val="009212DD"/>
    <w:rsid w:val="009301B8"/>
    <w:rsid w:val="00931D78"/>
    <w:rsid w:val="00941F06"/>
    <w:rsid w:val="00950F4D"/>
    <w:rsid w:val="009512ED"/>
    <w:rsid w:val="00951A8E"/>
    <w:rsid w:val="009544D5"/>
    <w:rsid w:val="00954870"/>
    <w:rsid w:val="009625B1"/>
    <w:rsid w:val="00965EB6"/>
    <w:rsid w:val="0097754C"/>
    <w:rsid w:val="00982237"/>
    <w:rsid w:val="00985F44"/>
    <w:rsid w:val="009967C6"/>
    <w:rsid w:val="00996DA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E72C4"/>
    <w:rsid w:val="009F356C"/>
    <w:rsid w:val="00A01267"/>
    <w:rsid w:val="00A20DA8"/>
    <w:rsid w:val="00A218EC"/>
    <w:rsid w:val="00A22ACE"/>
    <w:rsid w:val="00A22EB3"/>
    <w:rsid w:val="00A310D7"/>
    <w:rsid w:val="00A3138F"/>
    <w:rsid w:val="00A32E7B"/>
    <w:rsid w:val="00A34D87"/>
    <w:rsid w:val="00A42EFA"/>
    <w:rsid w:val="00A44951"/>
    <w:rsid w:val="00A544E6"/>
    <w:rsid w:val="00A553DD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C771B"/>
    <w:rsid w:val="00AE11E8"/>
    <w:rsid w:val="00AE63BD"/>
    <w:rsid w:val="00AE7DAA"/>
    <w:rsid w:val="00B04111"/>
    <w:rsid w:val="00B13941"/>
    <w:rsid w:val="00B2103B"/>
    <w:rsid w:val="00B254B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2F7E"/>
    <w:rsid w:val="00BF42E2"/>
    <w:rsid w:val="00BF4BD8"/>
    <w:rsid w:val="00C06800"/>
    <w:rsid w:val="00C21DC7"/>
    <w:rsid w:val="00C24BA0"/>
    <w:rsid w:val="00C31BB6"/>
    <w:rsid w:val="00C4262A"/>
    <w:rsid w:val="00C42708"/>
    <w:rsid w:val="00C440D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4511"/>
    <w:rsid w:val="00D10BFA"/>
    <w:rsid w:val="00D10F00"/>
    <w:rsid w:val="00D150D8"/>
    <w:rsid w:val="00D151CF"/>
    <w:rsid w:val="00D300CE"/>
    <w:rsid w:val="00D3037E"/>
    <w:rsid w:val="00D30ABD"/>
    <w:rsid w:val="00D3616A"/>
    <w:rsid w:val="00D37A13"/>
    <w:rsid w:val="00D46DEB"/>
    <w:rsid w:val="00D508EF"/>
    <w:rsid w:val="00D524B5"/>
    <w:rsid w:val="00D852C0"/>
    <w:rsid w:val="00D87E9F"/>
    <w:rsid w:val="00D910B6"/>
    <w:rsid w:val="00D925CB"/>
    <w:rsid w:val="00D927F5"/>
    <w:rsid w:val="00DA117F"/>
    <w:rsid w:val="00DA17FB"/>
    <w:rsid w:val="00DA1939"/>
    <w:rsid w:val="00DB7EBA"/>
    <w:rsid w:val="00DC058D"/>
    <w:rsid w:val="00DC16E8"/>
    <w:rsid w:val="00DC1E10"/>
    <w:rsid w:val="00DC7C84"/>
    <w:rsid w:val="00DC7D3A"/>
    <w:rsid w:val="00DD2CF9"/>
    <w:rsid w:val="00DD601F"/>
    <w:rsid w:val="00DD7153"/>
    <w:rsid w:val="00DE2882"/>
    <w:rsid w:val="00DE4192"/>
    <w:rsid w:val="00DE46DB"/>
    <w:rsid w:val="00DE66F3"/>
    <w:rsid w:val="00DF4EA5"/>
    <w:rsid w:val="00DF5FD7"/>
    <w:rsid w:val="00E03542"/>
    <w:rsid w:val="00E24673"/>
    <w:rsid w:val="00E24898"/>
    <w:rsid w:val="00E32542"/>
    <w:rsid w:val="00E355EE"/>
    <w:rsid w:val="00E52EAF"/>
    <w:rsid w:val="00E61429"/>
    <w:rsid w:val="00E62BDB"/>
    <w:rsid w:val="00E65038"/>
    <w:rsid w:val="00E65F99"/>
    <w:rsid w:val="00E71FD9"/>
    <w:rsid w:val="00E720CD"/>
    <w:rsid w:val="00E73F7F"/>
    <w:rsid w:val="00E8076C"/>
    <w:rsid w:val="00E813DB"/>
    <w:rsid w:val="00E856C3"/>
    <w:rsid w:val="00E910AC"/>
    <w:rsid w:val="00E943F6"/>
    <w:rsid w:val="00E95982"/>
    <w:rsid w:val="00EA20E5"/>
    <w:rsid w:val="00EA2756"/>
    <w:rsid w:val="00EA4B94"/>
    <w:rsid w:val="00EA60D4"/>
    <w:rsid w:val="00EA64DA"/>
    <w:rsid w:val="00EB1496"/>
    <w:rsid w:val="00EE1E2F"/>
    <w:rsid w:val="00EE4460"/>
    <w:rsid w:val="00EF08B6"/>
    <w:rsid w:val="00EF4A17"/>
    <w:rsid w:val="00EF4E2B"/>
    <w:rsid w:val="00F0293A"/>
    <w:rsid w:val="00F04E9E"/>
    <w:rsid w:val="00F06B83"/>
    <w:rsid w:val="00F10FAD"/>
    <w:rsid w:val="00F146E3"/>
    <w:rsid w:val="00F151D0"/>
    <w:rsid w:val="00F15B0F"/>
    <w:rsid w:val="00F219D0"/>
    <w:rsid w:val="00F22F5E"/>
    <w:rsid w:val="00F31E95"/>
    <w:rsid w:val="00F35094"/>
    <w:rsid w:val="00F529E2"/>
    <w:rsid w:val="00F56A75"/>
    <w:rsid w:val="00F60B45"/>
    <w:rsid w:val="00F64FB6"/>
    <w:rsid w:val="00F66B95"/>
    <w:rsid w:val="00F73B1C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45C4"/>
    <w:rsid w:val="00FF620E"/>
    <w:rsid w:val="00FF649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D87E9F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lang w:eastAsia="ar-SA"/>
    </w:rPr>
  </w:style>
  <w:style w:type="character" w:customStyle="1" w:styleId="ref-vol">
    <w:name w:val="ref-vol"/>
    <w:basedOn w:val="DefaultParagraphFont"/>
    <w:rsid w:val="00E325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D87E9F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  <w:lang w:eastAsia="en-US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  <w:rPr>
      <w:rFonts w:ascii="Times" w:eastAsia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hAnsi="Calibri" w:cs="Calibri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lang w:eastAsia="ar-SA"/>
    </w:rPr>
  </w:style>
  <w:style w:type="character" w:customStyle="1" w:styleId="ref-vol">
    <w:name w:val="ref-vol"/>
    <w:basedOn w:val="DefaultParagraphFont"/>
    <w:rsid w:val="00E3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microsoft.com/office/2011/relationships/people" Target="people.xml"/><Relationship Id="rId22" Type="http://schemas.microsoft.com/office/2011/relationships/commentsExtended" Target="commentsExtended.xml"/><Relationship Id="rId23" Type="http://schemas.microsoft.com/office/2016/09/relationships/commentsIds" Target="commentsIds.xml"/><Relationship Id="rId10" Type="http://schemas.openxmlformats.org/officeDocument/2006/relationships/hyperlink" Target="mailto:mmoller@med.miami.edu" TargetMode="External"/><Relationship Id="rId11" Type="http://schemas.openxmlformats.org/officeDocument/2006/relationships/hyperlink" Target="mailto:dxw592@miami.edu" TargetMode="External"/><Relationship Id="rId12" Type="http://schemas.openxmlformats.org/officeDocument/2006/relationships/hyperlink" Target="mailto:tingalbert0321@gmail.com" TargetMode="External"/><Relationship Id="rId13" Type="http://schemas.openxmlformats.org/officeDocument/2006/relationships/hyperlink" Target="mailto:mboulina@med.miami.ed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liu@med.miami.edu" TargetMode="External"/><Relationship Id="rId9" Type="http://schemas.openxmlformats.org/officeDocument/2006/relationships/hyperlink" Target="mailto:hshao2@med.miami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1785</Words>
  <Characters>10181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cp:lastPrinted>2019-11-11T15:06:00Z</cp:lastPrinted>
  <dcterms:created xsi:type="dcterms:W3CDTF">2019-12-20T03:10:00Z</dcterms:created>
  <dcterms:modified xsi:type="dcterms:W3CDTF">2019-12-20T16:45:00Z</dcterms:modified>
</cp:coreProperties>
</file>