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54C7200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6047D">
        <w:rPr>
          <w:rFonts w:ascii="Helvetica" w:hAnsi="Helvetica" w:cs="Arial"/>
          <w:b/>
          <w:i w:val="0"/>
          <w:sz w:val="22"/>
          <w:szCs w:val="22"/>
        </w:rPr>
        <w:t>60647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DC8A1BD" w14:textId="77777777" w:rsidR="0046047D" w:rsidRDefault="00DC058D" w:rsidP="0046047D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D06C26">
        <w:fldChar w:fldCharType="begin"/>
      </w:r>
      <w:r w:rsidR="00D06C26">
        <w:instrText xml:space="preserve"> HYPERLINK "http://www.jove.com/files_upload.php?src=18497383" \t "_blank" </w:instrText>
      </w:r>
      <w:r w:rsidR="00D06C26">
        <w:fldChar w:fldCharType="separate"/>
      </w:r>
      <w:r w:rsidR="0046047D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http://www.jove.com/files_upload.php?src=18497383</w:t>
      </w:r>
      <w:r w:rsidR="00D06C26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2FA283FC" w14:textId="4A7DFF84" w:rsidR="00421FEA" w:rsidRPr="0030230B" w:rsidRDefault="00421FEA" w:rsidP="009B7E05">
      <w:pPr>
        <w:rPr>
          <w:b/>
        </w:rPr>
      </w:pPr>
    </w:p>
    <w:p w14:paraId="3A266A4E" w14:textId="77777777" w:rsidR="0046047D" w:rsidRPr="0046047D" w:rsidRDefault="00C76775" w:rsidP="0046047D">
      <w:pPr>
        <w:rPr>
          <w:rFonts w:ascii="Helvetica" w:hAnsi="Helvetica"/>
          <w:b/>
          <w:bCs/>
          <w:color w:val="000000" w:themeColor="text1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6047D" w:rsidRPr="0046047D">
        <w:rPr>
          <w:rFonts w:ascii="Helvetica" w:hAnsi="Helvetica"/>
          <w:b/>
          <w:bCs/>
          <w:color w:val="000000" w:themeColor="text1"/>
          <w:sz w:val="28"/>
          <w:szCs w:val="28"/>
        </w:rPr>
        <w:t>Multiplexed Single Cell mRNA Sequencing Analysis of Mouse Embryonic Cells</w:t>
      </w:r>
    </w:p>
    <w:p w14:paraId="103B5424" w14:textId="77777777" w:rsidR="00C76775" w:rsidRPr="0046047D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05929D10" w14:textId="6CAC8B02" w:rsidR="0046047D" w:rsidRPr="0046047D" w:rsidRDefault="00FA1A9D" w:rsidP="0046047D">
      <w:pPr>
        <w:rPr>
          <w:rFonts w:ascii="Helvetica" w:hAnsi="Helvetica"/>
          <w:b/>
          <w:bCs/>
          <w:color w:val="000000" w:themeColor="text1"/>
          <w:sz w:val="28"/>
          <w:szCs w:val="28"/>
          <w:lang w:eastAsia="zh-CN"/>
        </w:rPr>
      </w:pPr>
      <w:r w:rsidRPr="0046047D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46047D" w:rsidRPr="0046047D">
        <w:rPr>
          <w:rFonts w:ascii="Helvetica" w:hAnsi="Helvetica"/>
          <w:b/>
          <w:bCs/>
          <w:color w:val="000000" w:themeColor="text1"/>
          <w:sz w:val="28"/>
          <w:szCs w:val="28"/>
        </w:rPr>
        <w:t>Wei Feng</w:t>
      </w:r>
      <w:r w:rsidR="0046047D" w:rsidRPr="0046047D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</w:t>
      </w:r>
      <w:r w:rsidR="0046047D" w:rsidRPr="0046047D">
        <w:rPr>
          <w:rFonts w:ascii="Helvetica" w:hAnsi="Helvetica"/>
          <w:b/>
          <w:bCs/>
          <w:color w:val="000000" w:themeColor="text1"/>
          <w:sz w:val="28"/>
          <w:szCs w:val="28"/>
        </w:rPr>
        <w:t>, Andrew Przysinda</w:t>
      </w:r>
      <w:r w:rsidR="0046047D" w:rsidRPr="0046047D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</w:t>
      </w:r>
      <w:r w:rsidR="0046047D" w:rsidRPr="0046047D">
        <w:rPr>
          <w:rFonts w:ascii="Helvetica" w:hAnsi="Helvetica"/>
          <w:b/>
          <w:bCs/>
          <w:color w:val="000000" w:themeColor="text1"/>
          <w:sz w:val="28"/>
          <w:szCs w:val="28"/>
        </w:rPr>
        <w:t>,</w:t>
      </w:r>
      <w:r w:rsidR="0046047D" w:rsidRPr="0046047D">
        <w:rPr>
          <w:rFonts w:ascii="Helvetica" w:hAnsi="Helvetica"/>
          <w:b/>
          <w:bCs/>
          <w:color w:val="000000" w:themeColor="text1"/>
          <w:sz w:val="28"/>
          <w:szCs w:val="28"/>
          <w:lang w:eastAsia="zh-CN"/>
        </w:rPr>
        <w:t xml:space="preserve"> and </w:t>
      </w:r>
      <w:r w:rsidR="0046047D" w:rsidRPr="0046047D">
        <w:rPr>
          <w:rFonts w:ascii="Helvetica" w:hAnsi="Helvetica"/>
          <w:b/>
          <w:bCs/>
          <w:color w:val="000000" w:themeColor="text1"/>
          <w:sz w:val="28"/>
          <w:szCs w:val="28"/>
        </w:rPr>
        <w:t>Guang Li</w:t>
      </w:r>
      <w:r w:rsidR="0046047D" w:rsidRPr="0046047D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64A0122D" w14:textId="77777777" w:rsidR="0046047D" w:rsidRPr="0046047D" w:rsidRDefault="0046047D" w:rsidP="0046047D">
      <w:pPr>
        <w:rPr>
          <w:rFonts w:ascii="Helvetica" w:hAnsi="Helvetica"/>
          <w:color w:val="000000" w:themeColor="text1"/>
          <w:sz w:val="28"/>
          <w:szCs w:val="28"/>
        </w:rPr>
      </w:pPr>
    </w:p>
    <w:p w14:paraId="438F5ABF" w14:textId="6BE63E5B" w:rsidR="001C5334" w:rsidRPr="0046047D" w:rsidRDefault="0046047D" w:rsidP="0046047D">
      <w:pPr>
        <w:rPr>
          <w:rFonts w:ascii="Helvetica" w:hAnsi="Helvetica"/>
          <w:sz w:val="28"/>
          <w:szCs w:val="28"/>
        </w:rPr>
      </w:pPr>
      <w:r w:rsidRPr="0046047D">
        <w:rPr>
          <w:rFonts w:ascii="Helvetica" w:hAnsi="Helvetica"/>
          <w:color w:val="000000" w:themeColor="text1"/>
          <w:sz w:val="28"/>
          <w:szCs w:val="28"/>
          <w:vertAlign w:val="superscript"/>
        </w:rPr>
        <w:t>1</w:t>
      </w:r>
      <w:r w:rsidRPr="0046047D">
        <w:rPr>
          <w:rFonts w:ascii="Helvetica" w:hAnsi="Helvetica"/>
          <w:color w:val="000000" w:themeColor="text1"/>
          <w:sz w:val="28"/>
          <w:szCs w:val="28"/>
        </w:rPr>
        <w:t>Department of Developmental Biology, University of Pittsburgh School of Medicine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5CBD7640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93347D4" w14:textId="77777777" w:rsidR="0046047D" w:rsidRPr="0046047D" w:rsidRDefault="0046047D" w:rsidP="00FA1A9D">
      <w:pPr>
        <w:outlineLvl w:val="0"/>
        <w:rPr>
          <w:rFonts w:ascii="Helvetica" w:hAnsi="Helvetica"/>
          <w:bCs/>
          <w:color w:val="000000" w:themeColor="text1"/>
          <w:sz w:val="22"/>
          <w:szCs w:val="22"/>
        </w:rPr>
      </w:pPr>
      <w:r w:rsidRPr="0046047D">
        <w:rPr>
          <w:rFonts w:ascii="Helvetica" w:hAnsi="Helvetica"/>
          <w:bCs/>
          <w:color w:val="000000" w:themeColor="text1"/>
          <w:sz w:val="22"/>
          <w:szCs w:val="22"/>
        </w:rPr>
        <w:t xml:space="preserve">Guang Li, Ph.D. </w:t>
      </w:r>
    </w:p>
    <w:p w14:paraId="6B6E5515" w14:textId="7353E626" w:rsidR="0046047D" w:rsidRPr="0046047D" w:rsidRDefault="00D06C26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46047D" w:rsidRPr="0046047D">
          <w:rPr>
            <w:rStyle w:val="Hyperlink"/>
            <w:rFonts w:ascii="Helvetica" w:hAnsi="Helvetica"/>
            <w:bCs/>
            <w:sz w:val="22"/>
            <w:szCs w:val="22"/>
          </w:rPr>
          <w:t>guangli@pitt.edu</w:t>
        </w:r>
      </w:hyperlink>
      <w:r w:rsidR="0046047D" w:rsidRPr="0046047D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</w:p>
    <w:p w14:paraId="57A75A4C" w14:textId="77777777" w:rsidR="00421FEA" w:rsidRPr="0046047D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E35A969" w:rsidR="00FA1A9D" w:rsidRPr="0046047D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46047D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46047D">
        <w:rPr>
          <w:rFonts w:ascii="Helvetica" w:hAnsi="Helvetica" w:cs="Helvetica"/>
          <w:sz w:val="22"/>
          <w:szCs w:val="22"/>
        </w:rPr>
        <w:t xml:space="preserve"> </w:t>
      </w:r>
    </w:p>
    <w:p w14:paraId="5AD0625B" w14:textId="77777777" w:rsidR="0046047D" w:rsidRPr="0046047D" w:rsidRDefault="00D06C26" w:rsidP="0046047D">
      <w:pPr>
        <w:pStyle w:val="NormalWeb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hyperlink r:id="rId10" w:history="1">
        <w:r w:rsidR="0046047D" w:rsidRPr="0046047D">
          <w:rPr>
            <w:rStyle w:val="Hyperlink"/>
            <w:rFonts w:ascii="Helvetica" w:hAnsi="Helvetica"/>
            <w:bCs/>
            <w:sz w:val="22"/>
            <w:szCs w:val="22"/>
          </w:rPr>
          <w:t>weifeng@pitt.edu</w:t>
        </w:r>
      </w:hyperlink>
      <w:r w:rsidR="0046047D" w:rsidRPr="0046047D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  <w:bookmarkStart w:id="0" w:name="_GoBack"/>
      <w:bookmarkEnd w:id="0"/>
    </w:p>
    <w:p w14:paraId="1BB102EE" w14:textId="6DF57D88" w:rsidR="0046047D" w:rsidRPr="0046047D" w:rsidRDefault="00D06C26" w:rsidP="0046047D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1" w:history="1">
        <w:r w:rsidR="0046047D" w:rsidRPr="0046047D">
          <w:rPr>
            <w:rStyle w:val="Hyperlink"/>
            <w:rFonts w:ascii="Helvetica" w:hAnsi="Helvetica"/>
            <w:sz w:val="22"/>
            <w:szCs w:val="22"/>
          </w:rPr>
          <w:t>andrewp@pitt.edu</w:t>
        </w:r>
      </w:hyperlink>
      <w:r w:rsidR="0046047D" w:rsidRPr="0046047D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74C335A4" w:rsidR="00FA1A9D" w:rsidRPr="00DD02E9" w:rsidRDefault="00FA1A9D" w:rsidP="00DD02E9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DD02E9">
        <w:rPr>
          <w:rFonts w:ascii="Helvetica" w:hAnsi="Helvetica"/>
          <w:sz w:val="22"/>
        </w:rPr>
        <w:t>? N</w:t>
      </w:r>
    </w:p>
    <w:p w14:paraId="142BA829" w14:textId="7FEDCC9C" w:rsidR="00FA1A9D" w:rsidRPr="00DD02E9" w:rsidRDefault="00FA1A9D" w:rsidP="00DD02E9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DD02E9">
        <w:rPr>
          <w:rFonts w:ascii="Helvetica" w:hAnsi="Helvetica"/>
          <w:bCs/>
          <w:sz w:val="22"/>
        </w:rPr>
        <w:t>N</w:t>
      </w:r>
    </w:p>
    <w:p w14:paraId="59C4115A" w14:textId="77777777" w:rsidR="005207D9" w:rsidRPr="005207D9" w:rsidRDefault="00FA1A9D" w:rsidP="005207D9">
      <w:pPr>
        <w:spacing w:before="120"/>
        <w:rPr>
          <w:rFonts w:ascii="Helvetica" w:hAnsi="Helvetica"/>
          <w:color w:val="000000" w:themeColor="text1"/>
          <w:sz w:val="22"/>
        </w:rPr>
      </w:pPr>
      <w:r w:rsidRPr="005207D9">
        <w:rPr>
          <w:rFonts w:ascii="Helvetica" w:hAnsi="Helvetica"/>
          <w:b/>
          <w:color w:val="000000" w:themeColor="text1"/>
          <w:sz w:val="22"/>
        </w:rPr>
        <w:t>3.</w:t>
      </w:r>
      <w:r w:rsidRPr="005207D9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466536E8" w14:textId="3FC73665" w:rsidR="005207D9" w:rsidRPr="005207D9" w:rsidRDefault="0058265F" w:rsidP="005207D9">
      <w:pPr>
        <w:spacing w:before="120"/>
        <w:rPr>
          <w:rFonts w:ascii="Helvetica" w:hAnsi="Helvetica"/>
          <w:b/>
          <w:bCs/>
          <w:color w:val="000000" w:themeColor="text1"/>
          <w:sz w:val="22"/>
        </w:rPr>
      </w:pPr>
      <w:r w:rsidRPr="0058265F">
        <w:rPr>
          <w:rFonts w:ascii="Helvetica" w:hAnsi="Helvetica"/>
          <w:color w:val="000000" w:themeColor="text1"/>
          <w:sz w:val="22"/>
        </w:rPr>
        <w:t>4.1.,</w:t>
      </w:r>
      <w:r w:rsidR="005207D9" w:rsidRPr="005207D9">
        <w:rPr>
          <w:rFonts w:ascii="Helvetica" w:hAnsi="Helvetica"/>
          <w:b/>
          <w:bCs/>
          <w:color w:val="000000" w:themeColor="text1"/>
          <w:sz w:val="22"/>
        </w:rPr>
        <w:t xml:space="preserve"> </w:t>
      </w:r>
      <w:r>
        <w:rPr>
          <w:rFonts w:ascii="Helvetica" w:hAnsi="Helvetica"/>
          <w:color w:val="000000" w:themeColor="text1"/>
          <w:sz w:val="22"/>
        </w:rPr>
        <w:t>3.8.</w:t>
      </w:r>
    </w:p>
    <w:p w14:paraId="5A5EE1E0" w14:textId="202854D5" w:rsidR="00FA1A9D" w:rsidRPr="005207D9" w:rsidRDefault="00FA1A9D" w:rsidP="005207D9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5207D9">
        <w:rPr>
          <w:rFonts w:ascii="Helvetica" w:hAnsi="Helvetica"/>
          <w:b/>
          <w:color w:val="000000" w:themeColor="text1"/>
          <w:sz w:val="22"/>
        </w:rPr>
        <w:t>4.</w:t>
      </w:r>
      <w:r w:rsidRPr="005207D9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338BF826" w:rsidR="00FA1A9D" w:rsidRPr="005207D9" w:rsidRDefault="0058265F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2"/>
        </w:rPr>
        <w:t>3</w:t>
      </w:r>
      <w:r w:rsidR="00EB0FB6" w:rsidRPr="005207D9">
        <w:rPr>
          <w:rFonts w:ascii="Helvetica" w:hAnsi="Helvetica"/>
          <w:color w:val="000000" w:themeColor="text1"/>
          <w:sz w:val="22"/>
        </w:rPr>
        <w:t xml:space="preserve">.2.3, </w:t>
      </w:r>
      <w:r>
        <w:rPr>
          <w:rFonts w:ascii="Helvetica" w:hAnsi="Helvetica"/>
          <w:color w:val="000000" w:themeColor="text1"/>
          <w:sz w:val="22"/>
        </w:rPr>
        <w:t>3</w:t>
      </w:r>
      <w:r w:rsidR="00EB0FB6" w:rsidRPr="005207D9">
        <w:rPr>
          <w:rFonts w:ascii="Helvetica" w:hAnsi="Helvetica"/>
          <w:color w:val="000000" w:themeColor="text1"/>
          <w:sz w:val="22"/>
        </w:rPr>
        <w:t xml:space="preserve">.3.2. To avoid bubbles in these two steps, we will add the cells and beads slowly and carefully. </w:t>
      </w:r>
    </w:p>
    <w:p w14:paraId="59BC63BC" w14:textId="4F9E2E07" w:rsidR="00FA1A9D" w:rsidRPr="005207D9" w:rsidRDefault="00FA1A9D" w:rsidP="005207D9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5207D9">
        <w:rPr>
          <w:rFonts w:ascii="Helvetica" w:hAnsi="Helvetica"/>
          <w:b/>
          <w:color w:val="000000" w:themeColor="text1"/>
          <w:sz w:val="22"/>
        </w:rPr>
        <w:t>5.</w:t>
      </w:r>
      <w:r w:rsidRPr="005207D9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5207D9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5207D9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5207D9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5207D9" w:rsidRPr="005207D9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5D1333AB" w:rsidR="00CE10F2" w:rsidRDefault="003A38F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Guang Li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123FC3">
        <w:rPr>
          <w:rFonts w:ascii="Helvetica" w:hAnsi="Helvetica" w:cs="Arial"/>
          <w:sz w:val="22"/>
          <w:szCs w:val="22"/>
        </w:rPr>
        <w:t xml:space="preserve">Single cell mRNA sequencing </w:t>
      </w:r>
      <w:r w:rsidR="00D36EFA">
        <w:rPr>
          <w:rFonts w:ascii="Helvetica" w:hAnsi="Helvetica" w:cs="Arial"/>
          <w:sz w:val="22"/>
          <w:szCs w:val="22"/>
        </w:rPr>
        <w:t>is</w:t>
      </w:r>
      <w:r w:rsidR="00123FC3">
        <w:rPr>
          <w:rFonts w:ascii="Helvetica" w:hAnsi="Helvetica" w:cs="Arial"/>
          <w:sz w:val="22"/>
          <w:szCs w:val="22"/>
        </w:rPr>
        <w:t xml:space="preserve"> widely used t</w:t>
      </w:r>
      <w:r>
        <w:rPr>
          <w:rFonts w:ascii="Helvetica" w:hAnsi="Helvetica" w:cs="Arial"/>
          <w:sz w:val="22"/>
          <w:szCs w:val="22"/>
        </w:rPr>
        <w:t>o understand</w:t>
      </w:r>
      <w:r w:rsidR="00123FC3">
        <w:rPr>
          <w:rFonts w:ascii="Helvetica" w:hAnsi="Helvetica" w:cs="Arial"/>
          <w:sz w:val="22"/>
          <w:szCs w:val="22"/>
        </w:rPr>
        <w:t xml:space="preserve"> biological processes at</w:t>
      </w:r>
      <w:r w:rsidR="00BB6797">
        <w:rPr>
          <w:rFonts w:ascii="Helvetica" w:hAnsi="Helvetica" w:cs="Arial"/>
          <w:sz w:val="22"/>
          <w:szCs w:val="22"/>
        </w:rPr>
        <w:t xml:space="preserve"> the</w:t>
      </w:r>
      <w:r w:rsidR="00123FC3">
        <w:rPr>
          <w:rFonts w:ascii="Helvetica" w:hAnsi="Helvetica" w:cs="Arial"/>
          <w:sz w:val="22"/>
          <w:szCs w:val="22"/>
        </w:rPr>
        <w:t xml:space="preserve"> single cell level</w:t>
      </w:r>
      <w:r w:rsidR="00E2144A">
        <w:rPr>
          <w:rFonts w:ascii="Helvetica" w:hAnsi="Helvetica" w:cs="Arial"/>
          <w:sz w:val="22"/>
          <w:szCs w:val="22"/>
        </w:rPr>
        <w:t xml:space="preserve"> </w:t>
      </w:r>
      <w:r w:rsidR="00E2144A">
        <w:rPr>
          <w:rFonts w:ascii="Helvetica" w:hAnsi="Helvetica" w:cs="Arial"/>
          <w:b/>
          <w:bCs/>
          <w:sz w:val="22"/>
          <w:szCs w:val="22"/>
        </w:rPr>
        <w:t>[1]</w:t>
      </w:r>
      <w:r w:rsidR="00E2144A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2DDA11F" w:rsidR="00CE10F2" w:rsidRDefault="003A38F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Guang Li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E2144A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 xml:space="preserve">he </w:t>
      </w:r>
      <w:r w:rsidR="00742DCB">
        <w:rPr>
          <w:rFonts w:ascii="Helvetica" w:hAnsi="Helvetica" w:cs="Arial"/>
          <w:sz w:val="22"/>
          <w:szCs w:val="22"/>
        </w:rPr>
        <w:t>advent</w:t>
      </w:r>
      <w:r>
        <w:rPr>
          <w:rFonts w:ascii="Helvetica" w:hAnsi="Helvetica" w:cs="Arial"/>
          <w:sz w:val="22"/>
          <w:szCs w:val="22"/>
        </w:rPr>
        <w:t xml:space="preserve"> of multiplexing strategies </w:t>
      </w:r>
      <w:r w:rsidR="00742DCB">
        <w:rPr>
          <w:rFonts w:ascii="Helvetica" w:hAnsi="Helvetica" w:cs="Arial"/>
          <w:sz w:val="22"/>
          <w:szCs w:val="22"/>
        </w:rPr>
        <w:t>has</w:t>
      </w:r>
      <w:r>
        <w:rPr>
          <w:rFonts w:ascii="Helvetica" w:hAnsi="Helvetica" w:cs="Arial"/>
          <w:sz w:val="22"/>
          <w:szCs w:val="22"/>
        </w:rPr>
        <w:t xml:space="preserve"> further expanded </w:t>
      </w:r>
      <w:r w:rsidR="00742DCB">
        <w:rPr>
          <w:rFonts w:ascii="Helvetica" w:hAnsi="Helvetica" w:cs="Arial"/>
          <w:sz w:val="22"/>
          <w:szCs w:val="22"/>
        </w:rPr>
        <w:t>their</w:t>
      </w:r>
      <w:r>
        <w:rPr>
          <w:rFonts w:ascii="Helvetica" w:hAnsi="Helvetica" w:cs="Arial"/>
          <w:sz w:val="22"/>
          <w:szCs w:val="22"/>
        </w:rPr>
        <w:t xml:space="preserve"> application</w:t>
      </w:r>
      <w:r w:rsidR="00D36EFA">
        <w:rPr>
          <w:rFonts w:ascii="Helvetica" w:hAnsi="Helvetica" w:cs="Arial"/>
          <w:sz w:val="22"/>
          <w:szCs w:val="22"/>
        </w:rPr>
        <w:t xml:space="preserve"> </w:t>
      </w:r>
      <w:r w:rsidR="002E148F">
        <w:rPr>
          <w:rFonts w:ascii="Helvetica" w:hAnsi="Helvetica" w:cs="Arial"/>
          <w:sz w:val="22"/>
          <w:szCs w:val="22"/>
        </w:rPr>
        <w:t xml:space="preserve">by </w:t>
      </w:r>
      <w:r w:rsidR="0058265F">
        <w:rPr>
          <w:rFonts w:ascii="Helvetica" w:hAnsi="Helvetica" w:cs="Arial"/>
          <w:sz w:val="22"/>
          <w:szCs w:val="22"/>
        </w:rPr>
        <w:t>allowing the</w:t>
      </w:r>
      <w:r w:rsidR="0075419E">
        <w:rPr>
          <w:rFonts w:ascii="Helvetica" w:hAnsi="Helvetica" w:cs="Arial"/>
          <w:sz w:val="22"/>
          <w:szCs w:val="22"/>
        </w:rPr>
        <w:t xml:space="preserve"> </w:t>
      </w:r>
      <w:r w:rsidR="002E148F">
        <w:rPr>
          <w:rFonts w:ascii="Helvetica" w:hAnsi="Helvetica" w:cs="Arial"/>
          <w:sz w:val="22"/>
          <w:szCs w:val="22"/>
        </w:rPr>
        <w:t>profiling</w:t>
      </w:r>
      <w:r w:rsidR="0075419E">
        <w:rPr>
          <w:rFonts w:ascii="Helvetica" w:hAnsi="Helvetica" w:cs="Arial"/>
          <w:sz w:val="22"/>
          <w:szCs w:val="22"/>
        </w:rPr>
        <w:t xml:space="preserve"> of</w:t>
      </w:r>
      <w:r w:rsidR="002E148F">
        <w:rPr>
          <w:rFonts w:ascii="Helvetica" w:hAnsi="Helvetica" w:cs="Arial"/>
          <w:sz w:val="22"/>
          <w:szCs w:val="22"/>
        </w:rPr>
        <w:t xml:space="preserve"> multiple samples in a single experiment, dramatically reduc</w:t>
      </w:r>
      <w:r w:rsidR="0075419E">
        <w:rPr>
          <w:rFonts w:ascii="Helvetica" w:hAnsi="Helvetica" w:cs="Arial"/>
          <w:sz w:val="22"/>
          <w:szCs w:val="22"/>
        </w:rPr>
        <w:t>ing</w:t>
      </w:r>
      <w:r w:rsidR="002E148F">
        <w:rPr>
          <w:rFonts w:ascii="Helvetica" w:hAnsi="Helvetica" w:cs="Arial"/>
          <w:sz w:val="22"/>
          <w:szCs w:val="22"/>
        </w:rPr>
        <w:t xml:space="preserve"> the cost and avoid</w:t>
      </w:r>
      <w:r w:rsidR="0075419E">
        <w:rPr>
          <w:rFonts w:ascii="Helvetica" w:hAnsi="Helvetica" w:cs="Arial"/>
          <w:sz w:val="22"/>
          <w:szCs w:val="22"/>
        </w:rPr>
        <w:t>ing</w:t>
      </w:r>
      <w:r w:rsidR="002E148F">
        <w:rPr>
          <w:rFonts w:ascii="Helvetica" w:hAnsi="Helvetica" w:cs="Arial"/>
          <w:sz w:val="22"/>
          <w:szCs w:val="22"/>
        </w:rPr>
        <w:t xml:space="preserve"> batch effects</w:t>
      </w:r>
      <w:r w:rsidR="00E2144A">
        <w:rPr>
          <w:rFonts w:ascii="Helvetica" w:hAnsi="Helvetica" w:cs="Arial"/>
          <w:sz w:val="22"/>
          <w:szCs w:val="22"/>
        </w:rPr>
        <w:t xml:space="preserve"> </w:t>
      </w:r>
      <w:r w:rsidR="00E2144A">
        <w:rPr>
          <w:rFonts w:ascii="Helvetica" w:hAnsi="Helvetica" w:cs="Arial"/>
          <w:b/>
          <w:bCs/>
          <w:sz w:val="22"/>
          <w:szCs w:val="22"/>
        </w:rPr>
        <w:t>[1]</w:t>
      </w:r>
      <w:r w:rsidR="00E2144A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7C86A7" w14:textId="34B38452" w:rsidR="00330F1B" w:rsidRDefault="004C2DAD" w:rsidP="00E2144A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5E80498" w14:textId="77777777" w:rsidR="00E2144A" w:rsidRPr="00E2144A" w:rsidRDefault="00E2144A" w:rsidP="00E2144A">
      <w:pPr>
        <w:rPr>
          <w:rFonts w:ascii="Helvetica" w:hAnsi="Helvetica" w:cs="Arial"/>
          <w:b/>
          <w:sz w:val="22"/>
          <w:szCs w:val="22"/>
        </w:rPr>
      </w:pPr>
    </w:p>
    <w:p w14:paraId="0CBC7D54" w14:textId="12FB80A5" w:rsidR="00CE10F2" w:rsidRPr="00E2144A" w:rsidRDefault="00060580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2144A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Guang Li</w:t>
      </w:r>
      <w:r w:rsidR="00FD1497" w:rsidRPr="00E2144A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CE10F2" w:rsidRPr="00E2144A">
        <w:rPr>
          <w:rFonts w:ascii="Helvetica" w:hAnsi="Helvetica" w:cs="Arial"/>
          <w:color w:val="000000" w:themeColor="text1"/>
          <w:sz w:val="22"/>
          <w:szCs w:val="22"/>
        </w:rPr>
        <w:t xml:space="preserve">Demonstrating the procedure will be </w:t>
      </w:r>
      <w:r w:rsidRPr="00E2144A">
        <w:rPr>
          <w:rFonts w:ascii="Helvetica" w:hAnsi="Helvetica" w:cs="Arial"/>
          <w:color w:val="000000" w:themeColor="text1"/>
          <w:sz w:val="22"/>
          <w:szCs w:val="22"/>
          <w:u w:val="single"/>
        </w:rPr>
        <w:t>Wei Feng</w:t>
      </w:r>
      <w:r w:rsidR="00E2144A" w:rsidRPr="00E2144A">
        <w:rPr>
          <w:rFonts w:ascii="Helvetica" w:hAnsi="Helvetica" w:cs="Arial"/>
          <w:color w:val="000000" w:themeColor="text1"/>
          <w:sz w:val="22"/>
          <w:szCs w:val="22"/>
        </w:rPr>
        <w:t>, a post doc,</w:t>
      </w:r>
      <w:r w:rsidR="00DC7D3A" w:rsidRPr="00E2144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6688C" w:rsidRPr="00E2144A"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r w:rsidR="0006688C" w:rsidRPr="00E2144A">
        <w:rPr>
          <w:rFonts w:ascii="Helvetica" w:hAnsi="Helvetica" w:cs="Arial"/>
          <w:color w:val="000000" w:themeColor="text1"/>
          <w:sz w:val="22"/>
          <w:szCs w:val="22"/>
          <w:u w:val="single"/>
        </w:rPr>
        <w:t xml:space="preserve">Andrew </w:t>
      </w:r>
      <w:proofErr w:type="spellStart"/>
      <w:r w:rsidR="0006688C" w:rsidRPr="00E2144A">
        <w:rPr>
          <w:rFonts w:ascii="Helvetica" w:hAnsi="Helvetica"/>
          <w:bCs/>
          <w:color w:val="000000" w:themeColor="text1"/>
          <w:sz w:val="22"/>
          <w:szCs w:val="22"/>
          <w:u w:val="single"/>
        </w:rPr>
        <w:t>Przysinda</w:t>
      </w:r>
      <w:proofErr w:type="spellEnd"/>
      <w:r w:rsidR="00E2144A" w:rsidRPr="00E2144A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75419E">
        <w:rPr>
          <w:rFonts w:ascii="Helvetica" w:hAnsi="Helvetica" w:cs="Arial"/>
          <w:color w:val="000000" w:themeColor="text1"/>
          <w:sz w:val="22"/>
          <w:szCs w:val="22"/>
        </w:rPr>
        <w:t xml:space="preserve"> a</w:t>
      </w:r>
      <w:r w:rsidR="00E2144A" w:rsidRPr="00E2144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6688C" w:rsidRPr="00E2144A">
        <w:rPr>
          <w:rFonts w:ascii="Helvetica" w:hAnsi="Helvetica" w:cs="Arial"/>
          <w:color w:val="000000" w:themeColor="text1"/>
          <w:sz w:val="22"/>
          <w:szCs w:val="22"/>
        </w:rPr>
        <w:t>technician</w:t>
      </w:r>
      <w:r w:rsidR="007B3E0E" w:rsidRPr="00E2144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E10F2" w:rsidRPr="00E2144A">
        <w:rPr>
          <w:rFonts w:ascii="Helvetica" w:hAnsi="Helvetica" w:cs="Arial"/>
          <w:color w:val="000000" w:themeColor="text1"/>
          <w:sz w:val="22"/>
          <w:szCs w:val="22"/>
        </w:rPr>
        <w:t>from my laboratory</w:t>
      </w:r>
      <w:r w:rsidR="00E2144A" w:rsidRPr="00E2144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2144A" w:rsidRPr="00E2144A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[1][2]</w:t>
      </w:r>
      <w:r w:rsidR="00CE10F2" w:rsidRPr="00E2144A">
        <w:rPr>
          <w:rFonts w:ascii="Helvetica" w:hAnsi="Helvetica" w:cs="Arial"/>
          <w:color w:val="000000" w:themeColor="text1"/>
          <w:sz w:val="22"/>
          <w:szCs w:val="22"/>
        </w:rPr>
        <w:t xml:space="preserve">.  </w:t>
      </w:r>
      <w:r w:rsidR="0006688C" w:rsidRPr="00E2144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122D55EF" w14:textId="77777777" w:rsidR="00BF42E2" w:rsidRPr="00E2144A" w:rsidRDefault="00BF42E2" w:rsidP="00BF42E2">
      <w:pPr>
        <w:pStyle w:val="ListParagraph"/>
        <w:ind w:left="1728"/>
        <w:rPr>
          <w:rFonts w:ascii="Helvetica" w:hAnsi="Helvetica" w:cs="Arial"/>
          <w:color w:val="000000" w:themeColor="text1"/>
          <w:sz w:val="22"/>
          <w:szCs w:val="22"/>
        </w:rPr>
      </w:pPr>
    </w:p>
    <w:p w14:paraId="1B663F0B" w14:textId="2AB112B7" w:rsidR="00BF42E2" w:rsidRPr="00E2144A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E2144A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00703FE5" w14:textId="6627C0BB" w:rsidR="00D10BFA" w:rsidRPr="00E2144A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2144A">
        <w:rPr>
          <w:rFonts w:ascii="Helvetica" w:hAnsi="Helvetica" w:cs="Arial"/>
          <w:color w:val="000000" w:themeColor="text1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0EC2E70F" w:rsidR="00336C61" w:rsidRPr="00E2144A" w:rsidRDefault="00336C61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4691FC9D" w14:textId="77777777" w:rsidR="001819E3" w:rsidRPr="00E2144A" w:rsidRDefault="00EA60D4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E2144A">
        <w:rPr>
          <w:rFonts w:ascii="Helvetica" w:hAnsi="Helvetica" w:cs="Arial"/>
          <w:b/>
          <w:color w:val="000000" w:themeColor="text1"/>
          <w:sz w:val="22"/>
          <w:szCs w:val="22"/>
        </w:rPr>
        <w:t>Ethics title card: (for human subjects or animal work</w:t>
      </w:r>
      <w:r w:rsidR="00CF22F6" w:rsidRPr="00E2144A">
        <w:rPr>
          <w:rFonts w:ascii="Helvetica" w:hAnsi="Helvetica" w:cs="Arial"/>
          <w:b/>
          <w:color w:val="000000" w:themeColor="text1"/>
          <w:sz w:val="22"/>
          <w:szCs w:val="22"/>
        </w:rPr>
        <w:t>, does not count toward word length total)</w:t>
      </w:r>
    </w:p>
    <w:p w14:paraId="11FC974A" w14:textId="77777777" w:rsidR="00EA60D4" w:rsidRPr="00E2144A" w:rsidRDefault="00EA60D4" w:rsidP="00330F1B">
      <w:pPr>
        <w:ind w:left="360"/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2244BA31" w14:textId="248D7AA2" w:rsidR="00EA60D4" w:rsidRPr="00E2144A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color w:val="000000" w:themeColor="text1"/>
          <w:sz w:val="22"/>
          <w:szCs w:val="22"/>
        </w:rPr>
      </w:pPr>
      <w:r w:rsidRPr="00E2144A">
        <w:rPr>
          <w:rFonts w:ascii="Helvetica" w:hAnsi="Helvetica" w:cs="Arial"/>
          <w:color w:val="000000" w:themeColor="text1"/>
          <w:sz w:val="22"/>
          <w:szCs w:val="22"/>
        </w:rPr>
        <w:t>Procedures involving animal subjects have been approved by the Institutional Animal Care and Use Committee (IACUC</w:t>
      </w:r>
      <w:r w:rsidR="001115D1" w:rsidRPr="00E2144A">
        <w:rPr>
          <w:rFonts w:ascii="Helvetica" w:hAnsi="Helvetica" w:cs="Arial"/>
          <w:color w:val="000000" w:themeColor="text1"/>
          <w:sz w:val="22"/>
          <w:szCs w:val="22"/>
        </w:rPr>
        <w:t>)</w:t>
      </w:r>
      <w:r w:rsidR="00B340A8" w:rsidRPr="00E2144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96ECF" w:rsidRPr="00E2144A">
        <w:rPr>
          <w:rFonts w:ascii="Helvetica" w:hAnsi="Helvetica" w:cs="Arial"/>
          <w:color w:val="000000" w:themeColor="text1"/>
          <w:sz w:val="22"/>
          <w:szCs w:val="22"/>
        </w:rPr>
        <w:t>at the University of Pittsburgh</w:t>
      </w:r>
      <w:r w:rsidRPr="00E2144A">
        <w:rPr>
          <w:rFonts w:ascii="Helvetica" w:hAnsi="Helvetica" w:cs="Arial"/>
          <w:iCs/>
          <w:color w:val="000000" w:themeColor="text1"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BCC980" w14:textId="2D5F0D44" w:rsidR="00FE4EAC" w:rsidRPr="00087AF6" w:rsidRDefault="00FE4EAC" w:rsidP="00087AF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087AF6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Lipid</w:t>
      </w:r>
      <w:r w:rsidR="00087AF6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-B</w:t>
      </w:r>
      <w:r w:rsidRPr="00087AF6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 xml:space="preserve">ased </w:t>
      </w:r>
      <w:r w:rsidR="00087AF6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B</w:t>
      </w:r>
      <w:r w:rsidRPr="00087AF6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 xml:space="preserve">arcoding </w:t>
      </w:r>
    </w:p>
    <w:p w14:paraId="3BE7C7B1" w14:textId="77777777" w:rsidR="00636C1D" w:rsidRPr="006F4719" w:rsidRDefault="00636C1D" w:rsidP="00636C1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After counting, split the cells isolated from embryonic day 18.5 heart chambers into 5 x 10</w:t>
      </w:r>
      <w:r w:rsidRPr="006F4719">
        <w:rPr>
          <w:rFonts w:ascii="Helvetica" w:hAnsi="Helvetica"/>
          <w:bCs/>
          <w:i w:val="0"/>
          <w:iCs/>
          <w:color w:val="000000" w:themeColor="text1"/>
          <w:sz w:val="22"/>
          <w:szCs w:val="22"/>
          <w:vertAlign w:val="superscript"/>
        </w:rPr>
        <w:t>5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 aliquots </w:t>
      </w:r>
      <w:r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[1-TXT]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 and wash the cells two times with fresh PBS per wash </w:t>
      </w:r>
      <w:r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45E4976F" w14:textId="77777777" w:rsidR="00636C1D" w:rsidRPr="006F4719" w:rsidRDefault="00636C1D" w:rsidP="00636C1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WIDE: Talent adding cells to tube(s)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TEXT: See text for E18.5 heart and chamber isolation details</w:t>
      </w:r>
    </w:p>
    <w:p w14:paraId="6D9257C3" w14:textId="77777777" w:rsidR="00636C1D" w:rsidRPr="006F4719" w:rsidRDefault="00636C1D" w:rsidP="00636C1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Talent adding tubes to centrifuge</w:t>
      </w:r>
    </w:p>
    <w:p w14:paraId="223DB6E6" w14:textId="77777777" w:rsidR="00636C1D" w:rsidRPr="006F4719" w:rsidRDefault="00636C1D" w:rsidP="00636C1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Resuspend the pellets in 180 microliters of PBS per sample </w:t>
      </w:r>
      <w:r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 and add 20 microliters of anchor barcode stock solution to each tube with gentle mixing </w:t>
      </w:r>
      <w:r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349E4E20" w14:textId="77777777" w:rsidR="00636C1D" w:rsidRPr="006F4719" w:rsidRDefault="00636C1D" w:rsidP="00636C1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Talent adding PBS to tube(s), with PBS container visible in frame</w:t>
      </w:r>
    </w:p>
    <w:p w14:paraId="382800C9" w14:textId="77777777" w:rsidR="00636C1D" w:rsidRDefault="00636C1D" w:rsidP="00636C1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Anchor barcode stock solution being added to tube with mixing, with anchor barcode stock solution container visible in frame</w:t>
      </w:r>
    </w:p>
    <w:p w14:paraId="71B2ECB8" w14:textId="77777777" w:rsidR="00636C1D" w:rsidRPr="0089196E" w:rsidRDefault="00636C1D" w:rsidP="00636C1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23BE8"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After a 5-minute incubation on ice, add 20 microliters of 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c</w:t>
      </w:r>
      <w:r w:rsidRPr="00D23BE8"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o-anchor barcode stock solution to each tube with gentle mixing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 for an additional 5-minute incubation on ice </w:t>
      </w:r>
      <w:r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 before washing the cells three times with 1 milliliter of cold PBS supplemented with 1% bovine serum albumin per wash </w:t>
      </w:r>
      <w:r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[2-TXT]</w:t>
      </w:r>
      <w:r w:rsidRPr="00D23BE8"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7830368B" w14:textId="77777777" w:rsidR="00636C1D" w:rsidRPr="00D23BE8" w:rsidRDefault="00636C1D" w:rsidP="00636C1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Co-anchor barcode stock solution being added to tube with mixing, with co-anchor barcode stock solution container visible in frame</w:t>
      </w:r>
    </w:p>
    <w:p w14:paraId="6CA95B52" w14:textId="77777777" w:rsidR="00636C1D" w:rsidRPr="00D23BE8" w:rsidRDefault="00636C1D" w:rsidP="00636C1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Talent adding PBS + BSA to tube(s), with PBS + BSA container visible in frame </w:t>
      </w:r>
      <w:r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TEXT: 5 min, 300 x g, 4 °C</w:t>
      </w:r>
    </w:p>
    <w:p w14:paraId="38213720" w14:textId="77777777" w:rsidR="00636C1D" w:rsidRPr="0089196E" w:rsidRDefault="00636C1D" w:rsidP="00636C1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Then filter the samples into new tubes through one 40-micrometer cell strainer per tube </w:t>
      </w:r>
      <w:r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6D4C9479" w14:textId="77777777" w:rsidR="00636C1D" w:rsidRPr="0089196E" w:rsidRDefault="00636C1D" w:rsidP="00636C1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Cells being filtered</w:t>
      </w:r>
    </w:p>
    <w:p w14:paraId="68015F83" w14:textId="1F032CCD" w:rsidR="00FE4EAC" w:rsidRPr="0089196E" w:rsidRDefault="00FE4EAC" w:rsidP="0089196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89196E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 xml:space="preserve">Droplet </w:t>
      </w:r>
      <w:r w:rsidR="0089196E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G</w:t>
      </w:r>
      <w:r w:rsidRPr="0089196E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 xml:space="preserve">eneration and mRNA </w:t>
      </w:r>
      <w:r w:rsidR="0089196E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R</w:t>
      </w:r>
      <w:r w:rsidRPr="0089196E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 xml:space="preserve">everse </w:t>
      </w:r>
      <w:r w:rsidR="0089196E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T</w:t>
      </w:r>
      <w:r w:rsidRPr="0089196E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 xml:space="preserve">ranscription </w:t>
      </w:r>
    </w:p>
    <w:p w14:paraId="57DA7C07" w14:textId="6992FC33" w:rsidR="0089196E" w:rsidRPr="0089196E" w:rsidRDefault="0089196E" w:rsidP="0089196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After counting, assemble the </w:t>
      </w:r>
      <w:r w:rsidRPr="004867E7"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chip B 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into a chip holder </w:t>
      </w:r>
      <w:r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 and add 75 microliters of a 50% glycerol solution to the unused wells in row 1 </w:t>
      </w:r>
      <w:r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, 40 microliters to the unused wells in row 2 </w:t>
      </w:r>
      <w:r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[3]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, and 280 microliters to the unused wells in row 3 </w:t>
      </w:r>
      <w:r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[4-TXT]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.</w:t>
      </w:r>
      <w:r w:rsidR="00E01C60"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A924DB">
        <w:rPr>
          <w:rFonts w:ascii="Helvetica" w:hAnsi="Helvetica"/>
          <w:bCs/>
          <w:i w:val="0"/>
          <w:iCs/>
          <w:color w:val="FF0000"/>
          <w:sz w:val="22"/>
          <w:szCs w:val="22"/>
        </w:rPr>
        <w:t>N</w:t>
      </w:r>
      <w:r w:rsidR="00E01C60" w:rsidRPr="00A924DB">
        <w:rPr>
          <w:rFonts w:ascii="Helvetica" w:hAnsi="Helvetica"/>
          <w:bCs/>
          <w:i w:val="0"/>
          <w:iCs/>
          <w:color w:val="FF0000"/>
          <w:sz w:val="22"/>
          <w:szCs w:val="22"/>
        </w:rPr>
        <w:t>ote that a training chip</w:t>
      </w:r>
      <w:r w:rsidR="00A924DB">
        <w:rPr>
          <w:rFonts w:ascii="Helvetica" w:hAnsi="Helvetica"/>
          <w:bCs/>
          <w:i w:val="0"/>
          <w:iCs/>
          <w:color w:val="FF0000"/>
          <w:sz w:val="22"/>
          <w:szCs w:val="22"/>
        </w:rPr>
        <w:t xml:space="preserve"> is used</w:t>
      </w:r>
      <w:r w:rsidR="00E01C60" w:rsidRPr="00A924DB">
        <w:rPr>
          <w:rFonts w:ascii="Helvetica" w:hAnsi="Helvetica"/>
          <w:bCs/>
          <w:i w:val="0"/>
          <w:iCs/>
          <w:color w:val="FF0000"/>
          <w:sz w:val="22"/>
          <w:szCs w:val="22"/>
        </w:rPr>
        <w:t xml:space="preserve"> here to demonstrate the procedure. </w:t>
      </w:r>
    </w:p>
    <w:p w14:paraId="5882D03F" w14:textId="2095C509" w:rsidR="0089196E" w:rsidRPr="0089196E" w:rsidRDefault="0089196E" w:rsidP="0089196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lastRenderedPageBreak/>
        <w:t xml:space="preserve">WIDE: </w:t>
      </w:r>
      <w:r w:rsidRPr="004867E7"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Talent assembling chip B</w:t>
      </w:r>
    </w:p>
    <w:p w14:paraId="2CB4AA43" w14:textId="7AAB78D3" w:rsidR="0089196E" w:rsidRPr="0089196E" w:rsidRDefault="0089196E" w:rsidP="0089196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Talent adding glycerol to row 1 well(s), with glycerol container visible in frame</w:t>
      </w:r>
    </w:p>
    <w:p w14:paraId="1CB7B7E7" w14:textId="60F606FB" w:rsidR="0089196E" w:rsidRPr="0089196E" w:rsidRDefault="0089196E" w:rsidP="0089196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Glycerol being added to row 2, 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with glycerol container visible in frame</w:t>
      </w:r>
    </w:p>
    <w:p w14:paraId="5976C88A" w14:textId="163492DE" w:rsidR="0089196E" w:rsidRPr="0089196E" w:rsidRDefault="0089196E" w:rsidP="0089196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Glycerol being added to row 3, 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with glycerol container visible in frame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TEXT: Do not add glycerol to </w:t>
      </w:r>
      <w:r w:rsidR="003D3CDD">
        <w:rPr>
          <w:rFonts w:ascii="Helvetica" w:hAnsi="Helvetica" w:cstheme="minorHAnsi"/>
          <w:b/>
          <w:i w:val="0"/>
          <w:iCs/>
          <w:sz w:val="22"/>
          <w:szCs w:val="22"/>
        </w:rPr>
        <w:t xml:space="preserve">top row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recovery wells </w:t>
      </w:r>
    </w:p>
    <w:p w14:paraId="02D84623" w14:textId="52CD43B6" w:rsidR="0089196E" w:rsidRDefault="0089196E" w:rsidP="0089196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Add </w:t>
      </w:r>
      <w:r w:rsidR="002A6614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freshly prepared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master mix</w:t>
      </w:r>
      <w:r w:rsidR="002A6614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2A6614"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 w:rsidR="002A6614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nuclease-free water to the appropriate volume of cells with gentle pipetting </w:t>
      </w:r>
      <w:r w:rsidR="002A6614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="002A6614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add 75 microliters of the resulting cell solution to the bottom center of the sample well in row 1 without bubbles </w:t>
      </w:r>
      <w:r w:rsidR="002A6614">
        <w:rPr>
          <w:rFonts w:ascii="Helvetica" w:hAnsi="Helvetica" w:cstheme="minorHAnsi"/>
          <w:b/>
          <w:i w:val="0"/>
          <w:iCs/>
          <w:sz w:val="22"/>
          <w:szCs w:val="22"/>
        </w:rPr>
        <w:t>[3]</w:t>
      </w:r>
      <w:r w:rsidR="002A6614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0DD417AB" w14:textId="58111C72" w:rsidR="002A6614" w:rsidRPr="002A6614" w:rsidRDefault="002A6614" w:rsidP="002A66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Talent adding master mix to cells, with master mix and cell containers visible in frame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TEXT: See Table 1 for </w:t>
      </w:r>
      <w:r w:rsidR="007B7F72">
        <w:rPr>
          <w:rFonts w:ascii="Helvetica" w:hAnsi="Helvetica" w:cstheme="minorHAnsi"/>
          <w:b/>
          <w:i w:val="0"/>
          <w:iCs/>
          <w:sz w:val="22"/>
          <w:szCs w:val="22"/>
        </w:rPr>
        <w:t>all solution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 preparation details</w:t>
      </w:r>
    </w:p>
    <w:p w14:paraId="766CF8C7" w14:textId="5150942B" w:rsidR="002A6614" w:rsidRDefault="002A6614" w:rsidP="002A66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adding water to cells, with water and cell containers visible in frame</w:t>
      </w:r>
    </w:p>
    <w:p w14:paraId="6B1D5D33" w14:textId="5A478189" w:rsidR="002A6614" w:rsidRDefault="002A6614" w:rsidP="00FE4EA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ECU: Cells being added to well</w:t>
      </w:r>
      <w:r w:rsidR="0058265F" w:rsidRPr="0058265F">
        <w:rPr>
          <w:rFonts w:ascii="Helvetica" w:hAnsi="Helvetica"/>
          <w:color w:val="4472C4" w:themeColor="accent1"/>
          <w:sz w:val="22"/>
          <w:szCs w:val="22"/>
        </w:rPr>
        <w:t xml:space="preserve"> Videographer: </w:t>
      </w:r>
      <w:r w:rsidR="00EB238B">
        <w:rPr>
          <w:rFonts w:ascii="Helvetica" w:hAnsi="Helvetica"/>
          <w:color w:val="4472C4" w:themeColor="accent1"/>
          <w:sz w:val="22"/>
          <w:szCs w:val="22"/>
        </w:rPr>
        <w:t>Difficult</w:t>
      </w:r>
      <w:r w:rsidR="0058265F" w:rsidRPr="0058265F">
        <w:rPr>
          <w:rFonts w:ascii="Helvetica" w:hAnsi="Helvetica"/>
          <w:color w:val="4472C4" w:themeColor="accent1"/>
          <w:sz w:val="22"/>
          <w:szCs w:val="22"/>
        </w:rPr>
        <w:t xml:space="preserve"> step</w:t>
      </w:r>
    </w:p>
    <w:p w14:paraId="718ED5E3" w14:textId="77777777" w:rsidR="002A6614" w:rsidRPr="002A6614" w:rsidRDefault="00FE4EAC" w:rsidP="002A661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>Vortex the gel beads for 30</w:t>
      </w:r>
      <w:r w:rsidRPr="002A6614">
        <w:rPr>
          <w:rFonts w:ascii="Helvetica" w:hAnsi="Helvetica"/>
          <w:i w:val="0"/>
          <w:iCs/>
          <w:color w:val="000000" w:themeColor="text1"/>
          <w:sz w:val="22"/>
          <w:szCs w:val="22"/>
          <w:lang w:eastAsia="zh-CN"/>
        </w:rPr>
        <w:t xml:space="preserve"> </w:t>
      </w:r>
      <w:r w:rsidRP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>s</w:t>
      </w:r>
      <w:r w:rsid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econds </w:t>
      </w:r>
      <w:r w:rsidR="002A6614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[1] </w:t>
      </w:r>
      <w:r w:rsid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>before</w:t>
      </w:r>
      <w:r w:rsidRP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slowly </w:t>
      </w:r>
      <w:r w:rsid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>adding</w:t>
      </w:r>
      <w:r w:rsidRP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40</w:t>
      </w:r>
      <w:r w:rsidRPr="002A6614">
        <w:rPr>
          <w:rFonts w:ascii="Helvetica" w:hAnsi="Helvetica"/>
          <w:i w:val="0"/>
          <w:iCs/>
          <w:color w:val="000000" w:themeColor="text1"/>
          <w:sz w:val="22"/>
          <w:szCs w:val="22"/>
          <w:lang w:eastAsia="zh-CN"/>
        </w:rPr>
        <w:t xml:space="preserve"> </w:t>
      </w:r>
      <w:r w:rsid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>microliters</w:t>
      </w:r>
      <w:r w:rsidRP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of beads </w:t>
      </w:r>
      <w:r w:rsid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>to</w:t>
      </w:r>
      <w:r w:rsidRP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the bottom center of the gel bead well in row 2 without bubbles</w:t>
      </w:r>
      <w:r w:rsid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2A6614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30232642" w14:textId="77777777" w:rsidR="002A6614" w:rsidRPr="002A6614" w:rsidRDefault="002A6614" w:rsidP="002A66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Beads being vortexed</w:t>
      </w:r>
    </w:p>
    <w:p w14:paraId="02F0C8BC" w14:textId="08B81728" w:rsidR="002A6614" w:rsidRPr="002A6614" w:rsidRDefault="002A6614" w:rsidP="00FE4EA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Beads being added to well</w:t>
      </w:r>
      <w:r w:rsidR="00FE4EAC" w:rsidRP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58265F" w:rsidRPr="0058265F">
        <w:rPr>
          <w:rFonts w:ascii="Helvetica" w:hAnsi="Helvetica"/>
          <w:color w:val="4472C4" w:themeColor="accent1"/>
          <w:sz w:val="22"/>
          <w:szCs w:val="22"/>
        </w:rPr>
        <w:t xml:space="preserve">Videographer: </w:t>
      </w:r>
      <w:r w:rsidR="00EB238B">
        <w:rPr>
          <w:rFonts w:ascii="Helvetica" w:hAnsi="Helvetica"/>
          <w:color w:val="4472C4" w:themeColor="accent1"/>
          <w:sz w:val="22"/>
          <w:szCs w:val="22"/>
        </w:rPr>
        <w:t>Difficult</w:t>
      </w:r>
      <w:r w:rsidR="00EB238B" w:rsidRPr="0058265F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58265F" w:rsidRPr="0058265F">
        <w:rPr>
          <w:rFonts w:ascii="Helvetica" w:hAnsi="Helvetica"/>
          <w:color w:val="4472C4" w:themeColor="accent1"/>
          <w:sz w:val="22"/>
          <w:szCs w:val="22"/>
        </w:rPr>
        <w:t>step</w:t>
      </w:r>
    </w:p>
    <w:p w14:paraId="6B508F07" w14:textId="77777777" w:rsidR="002A6614" w:rsidRPr="002A6614" w:rsidRDefault="002A6614" w:rsidP="00FE4EA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Add</w:t>
      </w:r>
      <w:r w:rsidR="00FE4EAC" w:rsidRP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280</w:t>
      </w:r>
      <w:r w:rsidR="00FE4EAC" w:rsidRPr="002A6614">
        <w:rPr>
          <w:rFonts w:ascii="Helvetica" w:hAnsi="Helvetica"/>
          <w:i w:val="0"/>
          <w:iCs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microliters</w:t>
      </w:r>
      <w:r w:rsidR="00FE4EAC" w:rsidRP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of partitioning oil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down</w:t>
      </w:r>
      <w:r w:rsidR="00FE4EAC" w:rsidRP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the sidewall of the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partitioning oil </w:t>
      </w:r>
      <w:r w:rsidR="00FE4EAC" w:rsidRP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>well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in row 3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attach</w:t>
      </w:r>
      <w:r w:rsidR="00FE4EAC" w:rsidRP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the gasket to the chip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without pressing</w:t>
      </w:r>
      <w:r w:rsidR="00FE4EAC" w:rsidRP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down on the gasket and keep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ing the gasket </w:t>
      </w:r>
      <w:r w:rsidR="00FE4EAC" w:rsidRP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>horizontal to avoid wetting the gasket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 w:rsidR="00FE4EAC" w:rsidRP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610B0CD9" w14:textId="7DCDFBE8" w:rsidR="002A6614" w:rsidRPr="002A6614" w:rsidRDefault="002A6614" w:rsidP="002A66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Oil being added to well</w:t>
      </w:r>
      <w:r w:rsidR="0058265F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58265F" w:rsidRPr="0058265F">
        <w:rPr>
          <w:rFonts w:ascii="Helvetica" w:hAnsi="Helvetica"/>
          <w:color w:val="4472C4" w:themeColor="accent1"/>
          <w:sz w:val="22"/>
          <w:szCs w:val="22"/>
        </w:rPr>
        <w:t>Videographer: Important step</w:t>
      </w:r>
    </w:p>
    <w:p w14:paraId="3AF20E06" w14:textId="6638607B" w:rsidR="002A6614" w:rsidRPr="002A6614" w:rsidRDefault="002A6614" w:rsidP="00FE4EA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Gasket being attached to chip</w:t>
      </w:r>
      <w:r w:rsidR="00FE4EAC" w:rsidRP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58265F" w:rsidRPr="0058265F">
        <w:rPr>
          <w:rFonts w:ascii="Helvetica" w:hAnsi="Helvetica"/>
          <w:color w:val="4472C4" w:themeColor="accent1"/>
          <w:sz w:val="22"/>
          <w:szCs w:val="22"/>
        </w:rPr>
        <w:t>Videographer: Important step</w:t>
      </w:r>
    </w:p>
    <w:p w14:paraId="1E2E03CF" w14:textId="3545CC19" w:rsidR="002A6614" w:rsidRPr="002A6614" w:rsidRDefault="00FE4EAC" w:rsidP="002A661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Load the assembled chip with the gasket in the chromium controller </w:t>
      </w:r>
      <w:r w:rsidR="002A6614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</w:t>
      </w:r>
      <w:r w:rsidR="002A6614" w:rsidRPr="00A924DB">
        <w:rPr>
          <w:rFonts w:ascii="Helvetica" w:hAnsi="Helvetica"/>
          <w:b/>
          <w:bCs/>
          <w:i w:val="0"/>
          <w:iCs/>
          <w:sz w:val="22"/>
          <w:szCs w:val="22"/>
        </w:rPr>
        <w:t xml:space="preserve">] </w:t>
      </w:r>
      <w:r w:rsidRPr="00A924DB">
        <w:rPr>
          <w:rFonts w:ascii="Helvetica" w:hAnsi="Helvetica"/>
          <w:i w:val="0"/>
          <w:iCs/>
          <w:sz w:val="22"/>
          <w:szCs w:val="22"/>
        </w:rPr>
        <w:t>and run the chromium single cell B program</w:t>
      </w:r>
      <w:r w:rsidRPr="005E410E">
        <w:rPr>
          <w:rFonts w:ascii="Helvetica" w:hAnsi="Helvetica"/>
          <w:i w:val="0"/>
          <w:iCs/>
          <w:color w:val="FF0000"/>
          <w:sz w:val="22"/>
          <w:szCs w:val="22"/>
        </w:rPr>
        <w:t xml:space="preserve"> </w:t>
      </w:r>
      <w:r w:rsidR="002A6614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  <w:shd w:val="clear" w:color="auto" w:fill="FFFFFF"/>
        </w:rPr>
        <w:t>[2]</w:t>
      </w:r>
      <w:r w:rsidR="002A6614">
        <w:rPr>
          <w:rFonts w:ascii="Helvetica" w:hAnsi="Helvetica"/>
          <w:i w:val="0"/>
          <w:iCs/>
          <w:color w:val="000000" w:themeColor="text1"/>
          <w:sz w:val="22"/>
          <w:szCs w:val="22"/>
          <w:shd w:val="clear" w:color="auto" w:fill="FFFFFF"/>
        </w:rPr>
        <w:t>.</w:t>
      </w:r>
      <w:r w:rsidR="00090147" w:rsidRPr="00A924DB">
        <w:rPr>
          <w:rFonts w:ascii="Helvetica" w:hAnsi="Helvetica"/>
          <w:i w:val="0"/>
          <w:iCs/>
          <w:color w:val="FF0000"/>
          <w:sz w:val="22"/>
          <w:szCs w:val="22"/>
          <w:shd w:val="clear" w:color="auto" w:fill="FFFFFF"/>
        </w:rPr>
        <w:t xml:space="preserve"> </w:t>
      </w:r>
      <w:r w:rsidR="00A924DB">
        <w:rPr>
          <w:rFonts w:ascii="Helvetica" w:hAnsi="Helvetica"/>
          <w:i w:val="0"/>
          <w:iCs/>
          <w:color w:val="FF0000"/>
          <w:sz w:val="22"/>
          <w:szCs w:val="22"/>
          <w:shd w:val="clear" w:color="auto" w:fill="FFFFFF"/>
        </w:rPr>
        <w:t>N</w:t>
      </w:r>
      <w:r w:rsidR="001F38C9" w:rsidRPr="00A924DB">
        <w:rPr>
          <w:rFonts w:ascii="Helvetica" w:hAnsi="Helvetica"/>
          <w:i w:val="0"/>
          <w:iCs/>
          <w:color w:val="FF0000"/>
          <w:sz w:val="22"/>
          <w:szCs w:val="22"/>
          <w:shd w:val="clear" w:color="auto" w:fill="FFFFFF"/>
        </w:rPr>
        <w:t>ote that the screen shows “Chromium training”</w:t>
      </w:r>
      <w:r w:rsidR="00D06C26">
        <w:rPr>
          <w:rFonts w:ascii="Helvetica" w:hAnsi="Helvetica"/>
          <w:i w:val="0"/>
          <w:iCs/>
          <w:color w:val="FF0000"/>
          <w:sz w:val="22"/>
          <w:szCs w:val="22"/>
          <w:shd w:val="clear" w:color="auto" w:fill="FFFFFF"/>
        </w:rPr>
        <w:t xml:space="preserve"> for the</w:t>
      </w:r>
      <w:r w:rsidR="00D06C26" w:rsidRPr="00A924DB">
        <w:rPr>
          <w:rFonts w:ascii="Helvetica" w:hAnsi="Helvetica"/>
          <w:i w:val="0"/>
          <w:iCs/>
          <w:color w:val="FF0000"/>
          <w:sz w:val="22"/>
          <w:szCs w:val="22"/>
          <w:shd w:val="clear" w:color="auto" w:fill="FFFFFF"/>
        </w:rPr>
        <w:t xml:space="preserve"> training chip</w:t>
      </w:r>
      <w:r w:rsidR="001F38C9" w:rsidRPr="00A924DB">
        <w:rPr>
          <w:rFonts w:ascii="Helvetica" w:hAnsi="Helvetica"/>
          <w:i w:val="0"/>
          <w:iCs/>
          <w:color w:val="FF0000"/>
          <w:sz w:val="22"/>
          <w:szCs w:val="22"/>
          <w:shd w:val="clear" w:color="auto" w:fill="FFFFFF"/>
        </w:rPr>
        <w:t>, but for the real experiment</w:t>
      </w:r>
      <w:r w:rsidR="00701FFA" w:rsidRPr="00A924DB">
        <w:rPr>
          <w:rFonts w:ascii="Helvetica" w:hAnsi="Helvetica"/>
          <w:i w:val="0"/>
          <w:iCs/>
          <w:color w:val="FF0000"/>
          <w:sz w:val="22"/>
          <w:szCs w:val="22"/>
          <w:shd w:val="clear" w:color="auto" w:fill="FFFFFF"/>
        </w:rPr>
        <w:t>s</w:t>
      </w:r>
      <w:r w:rsidR="001F38C9" w:rsidRPr="00A924DB">
        <w:rPr>
          <w:rFonts w:ascii="Helvetica" w:hAnsi="Helvetica"/>
          <w:i w:val="0"/>
          <w:iCs/>
          <w:color w:val="FF0000"/>
          <w:sz w:val="22"/>
          <w:szCs w:val="22"/>
          <w:shd w:val="clear" w:color="auto" w:fill="FFFFFF"/>
        </w:rPr>
        <w:t xml:space="preserve">, the screen will display “chromium single cell B”. </w:t>
      </w:r>
    </w:p>
    <w:p w14:paraId="6259075C" w14:textId="2DD26FAA" w:rsidR="002A6614" w:rsidRPr="002A6614" w:rsidRDefault="002A6614" w:rsidP="002A66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Talent loading chip</w:t>
      </w:r>
    </w:p>
    <w:p w14:paraId="7D12A911" w14:textId="37287AE8" w:rsidR="002A6614" w:rsidRPr="002A6614" w:rsidRDefault="002A6614" w:rsidP="002A66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Talent running program</w:t>
      </w:r>
    </w:p>
    <w:p w14:paraId="62904340" w14:textId="77777777" w:rsidR="002A6614" w:rsidRPr="002A6614" w:rsidRDefault="002A6614" w:rsidP="002A661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lastRenderedPageBreak/>
        <w:t xml:space="preserve">When the program has completed, immediately remove the chip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discard the gasket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 w:rsidR="00FE4EAC" w:rsidRP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5863823C" w14:textId="77777777" w:rsidR="002A6614" w:rsidRPr="002A6614" w:rsidRDefault="002A6614" w:rsidP="002A66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Talent removing chip</w:t>
      </w:r>
    </w:p>
    <w:p w14:paraId="6F1A9922" w14:textId="77777777" w:rsidR="002A6614" w:rsidRPr="002A6614" w:rsidRDefault="002A6614" w:rsidP="00FE4EA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Gasket being discarded</w:t>
      </w:r>
      <w:r w:rsidR="00FE4EAC" w:rsidRP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</w:p>
    <w:p w14:paraId="552D3208" w14:textId="3D5E6E92" w:rsidR="002A6614" w:rsidRPr="002A6614" w:rsidRDefault="00FE4EAC" w:rsidP="002A661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>Fold the lid back to expose</w:t>
      </w:r>
      <w:r w:rsid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the</w:t>
      </w:r>
      <w:r w:rsidRP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wells at</w:t>
      </w:r>
      <w:r w:rsid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</w:t>
      </w:r>
      <w:r w:rsidRP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45</w:t>
      </w:r>
      <w:r w:rsid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-degree angle </w:t>
      </w:r>
      <w:r w:rsidR="002A6614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 w:rsid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</w:t>
      </w:r>
      <w:r w:rsidRP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check the liquid level</w:t>
      </w:r>
      <w:r w:rsidR="0016139E">
        <w:rPr>
          <w:rFonts w:ascii="Helvetica" w:hAnsi="Helvetica"/>
          <w:i w:val="0"/>
          <w:iCs/>
          <w:color w:val="000000" w:themeColor="text1"/>
          <w:sz w:val="22"/>
          <w:szCs w:val="22"/>
        </w:rPr>
        <w:t>s</w:t>
      </w:r>
      <w:r w:rsidRP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to make sure no clogs are present</w:t>
      </w:r>
      <w:r w:rsid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2A6614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4DE92D03" w14:textId="36C8C417" w:rsidR="00FE4EAC" w:rsidRPr="002A6614" w:rsidRDefault="002A6614" w:rsidP="002A66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Lid</w:t>
      </w:r>
      <w:r w:rsidR="00FE4EAC" w:rsidRPr="002A661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being folded</w:t>
      </w:r>
    </w:p>
    <w:p w14:paraId="45C98EC6" w14:textId="77777777" w:rsidR="00DA12AC" w:rsidRPr="00DA12AC" w:rsidRDefault="002A6614" w:rsidP="00FE4EA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Shot of liquid level/absence of clogs</w:t>
      </w:r>
    </w:p>
    <w:p w14:paraId="6E0E3BD9" w14:textId="331AEECA" w:rsidR="00DA12AC" w:rsidRPr="00DA12AC" w:rsidRDefault="00FE4EAC" w:rsidP="00DA12A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A12AC">
        <w:rPr>
          <w:rFonts w:ascii="Helvetica" w:hAnsi="Helvetica"/>
          <w:i w:val="0"/>
          <w:iCs/>
          <w:color w:val="000000" w:themeColor="text1"/>
          <w:sz w:val="22"/>
          <w:szCs w:val="22"/>
        </w:rPr>
        <w:t>Slowly aspirate 100</w:t>
      </w:r>
      <w:r w:rsidRPr="00DA12AC">
        <w:rPr>
          <w:rFonts w:ascii="Helvetica" w:hAnsi="Helvetica"/>
          <w:i w:val="0"/>
          <w:iCs/>
          <w:color w:val="000000" w:themeColor="text1"/>
          <w:sz w:val="22"/>
          <w:szCs w:val="22"/>
          <w:lang w:eastAsia="zh-CN"/>
        </w:rPr>
        <w:t xml:space="preserve"> </w:t>
      </w:r>
      <w:r w:rsidR="00DA12AC">
        <w:rPr>
          <w:rFonts w:ascii="Helvetica" w:hAnsi="Helvetica"/>
          <w:i w:val="0"/>
          <w:iCs/>
          <w:color w:val="000000" w:themeColor="text1"/>
          <w:sz w:val="22"/>
          <w:szCs w:val="22"/>
        </w:rPr>
        <w:t>microliters</w:t>
      </w:r>
      <w:r w:rsidRPr="00DA12AC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of </w:t>
      </w:r>
      <w:r w:rsidR="00DA12AC">
        <w:rPr>
          <w:rFonts w:ascii="Helvetica" w:hAnsi="Helvetica"/>
          <w:i w:val="0"/>
          <w:iCs/>
          <w:color w:val="000000" w:themeColor="text1"/>
          <w:sz w:val="22"/>
          <w:szCs w:val="22"/>
        </w:rPr>
        <w:t>gel beads-in-emulsion</w:t>
      </w:r>
      <w:r w:rsidRPr="00DA12AC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from the lowest points of the recovery well </w:t>
      </w:r>
      <w:r w:rsidR="00DA12AC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[1] </w:t>
      </w:r>
      <w:r w:rsidRPr="00DA12AC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and check the uniformity of the </w:t>
      </w:r>
      <w:r w:rsidR="00DA12AC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beads </w:t>
      </w:r>
      <w:r w:rsidR="00DA12AC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DA12AC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2B479812" w14:textId="3C76993F" w:rsidR="00DA12AC" w:rsidRPr="00DA12AC" w:rsidRDefault="00DA12AC" w:rsidP="00DA12A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GEM being aspirated</w:t>
      </w:r>
      <w:r w:rsidR="0058265F" w:rsidRPr="0058265F">
        <w:rPr>
          <w:rFonts w:ascii="Helvetica" w:hAnsi="Helvetica"/>
          <w:color w:val="4472C4" w:themeColor="accent1"/>
          <w:sz w:val="22"/>
          <w:szCs w:val="22"/>
        </w:rPr>
        <w:t xml:space="preserve"> Videographer: Important step</w:t>
      </w:r>
    </w:p>
    <w:p w14:paraId="562DDA99" w14:textId="723C3E20" w:rsidR="00DA12AC" w:rsidRPr="00DA12AC" w:rsidRDefault="00DA12AC" w:rsidP="00DA12A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Shot of GEM</w:t>
      </w:r>
      <w:r w:rsidR="0058265F" w:rsidRPr="0058265F">
        <w:rPr>
          <w:rFonts w:ascii="Helvetica" w:hAnsi="Helvetica"/>
          <w:color w:val="4472C4" w:themeColor="accent1"/>
          <w:sz w:val="22"/>
          <w:szCs w:val="22"/>
        </w:rPr>
        <w:t xml:space="preserve"> Videographer: Important step</w:t>
      </w:r>
    </w:p>
    <w:p w14:paraId="512C8402" w14:textId="27CE0306" w:rsidR="00FE4EAC" w:rsidRPr="00DA12AC" w:rsidRDefault="00FE4EAC" w:rsidP="00DA12A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A12AC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Dispense </w:t>
      </w:r>
      <w:r w:rsidR="00DA12AC">
        <w:rPr>
          <w:rFonts w:ascii="Helvetica" w:hAnsi="Helvetica"/>
          <w:i w:val="0"/>
          <w:iCs/>
          <w:color w:val="000000" w:themeColor="text1"/>
          <w:sz w:val="22"/>
          <w:szCs w:val="22"/>
        </w:rPr>
        <w:t>the emulsified beads</w:t>
      </w:r>
      <w:r w:rsidRPr="00DA12AC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DA12AC">
        <w:rPr>
          <w:rFonts w:ascii="Helvetica" w:hAnsi="Helvetica"/>
          <w:i w:val="0"/>
          <w:iCs/>
          <w:color w:val="000000" w:themeColor="text1"/>
          <w:sz w:val="22"/>
          <w:szCs w:val="22"/>
        </w:rPr>
        <w:t>down the wall of</w:t>
      </w:r>
      <w:r w:rsidRPr="00DA12AC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 new </w:t>
      </w:r>
      <w:r w:rsidR="00DA12AC">
        <w:rPr>
          <w:rFonts w:ascii="Helvetica" w:hAnsi="Helvetica"/>
          <w:i w:val="0"/>
          <w:iCs/>
          <w:color w:val="000000" w:themeColor="text1"/>
          <w:sz w:val="22"/>
          <w:szCs w:val="22"/>
        </w:rPr>
        <w:t>PCR</w:t>
      </w:r>
      <w:r w:rsidRPr="00DA12AC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tube on ice </w:t>
      </w:r>
      <w:r w:rsidR="00DA12AC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 w:rsidR="00DA12AC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place the tube in a thermal cycler for</w:t>
      </w:r>
      <w:r w:rsidR="00DA12AC" w:rsidRPr="00DA12A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DA12AC" w:rsidRPr="00DA12AC">
        <w:rPr>
          <w:rFonts w:ascii="Helvetica" w:hAnsi="Helvetica"/>
          <w:i w:val="0"/>
          <w:iCs/>
          <w:color w:val="000000" w:themeColor="text1"/>
          <w:sz w:val="22"/>
          <w:szCs w:val="22"/>
        </w:rPr>
        <w:t>reverse transcription</w:t>
      </w:r>
      <w:r w:rsidR="00DA12AC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DA12AC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</w:t>
      </w:r>
      <w:r w:rsidR="00DD02E9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-TXT</w:t>
      </w:r>
      <w:r w:rsidR="00DA12AC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]</w:t>
      </w:r>
      <w:r w:rsidR="00DA12AC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4387ADD5" w14:textId="57954CB7" w:rsidR="00DA12AC" w:rsidRPr="00DA12AC" w:rsidRDefault="00DA12AC" w:rsidP="00DA12A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Beads being added to side of tube</w:t>
      </w:r>
    </w:p>
    <w:p w14:paraId="5CE2F660" w14:textId="0F1C3126" w:rsidR="00FD4E6C" w:rsidRPr="00FD4E6C" w:rsidRDefault="00DA12AC" w:rsidP="00FE4EA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Talent placing tube into cycler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TEXT: </w:t>
      </w:r>
      <w:r w:rsidR="00DD02E9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P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roduct can be stored ≤1 </w:t>
      </w:r>
      <w:proofErr w:type="spellStart"/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wk</w:t>
      </w:r>
      <w:proofErr w:type="spellEnd"/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 at -20 °C</w:t>
      </w:r>
    </w:p>
    <w:p w14:paraId="112E81DF" w14:textId="57F29693" w:rsidR="00623D47" w:rsidRPr="00623D47" w:rsidRDefault="00623D47" w:rsidP="00623D4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b/>
          <w:i w:val="0"/>
          <w:iCs/>
          <w:sz w:val="22"/>
          <w:szCs w:val="22"/>
        </w:rPr>
        <w:t>Post Single Cell Reverse Transcription Cleanup</w:t>
      </w:r>
    </w:p>
    <w:p w14:paraId="289E5D7E" w14:textId="50CA372C" w:rsidR="00FE4EAC" w:rsidRDefault="00211C5A" w:rsidP="00623D4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To prepare the</w:t>
      </w:r>
      <w:r w:rsidR="00623D47" w:rsidRPr="00623D4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cDNA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for </w:t>
      </w:r>
      <w:r w:rsidR="00623D47" w:rsidRPr="00623D47">
        <w:rPr>
          <w:rFonts w:ascii="Helvetica" w:hAnsi="Helvetica" w:cstheme="minorHAnsi"/>
          <w:bCs/>
          <w:i w:val="0"/>
          <w:iCs/>
          <w:sz w:val="22"/>
          <w:szCs w:val="22"/>
        </w:rPr>
        <w:t>amplification, add 125 microliters of recovery agent to the sample</w:t>
      </w:r>
      <w:r w:rsidR="00623D47" w:rsidRPr="00623D47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FE4EAC" w:rsidRPr="00623D47">
        <w:rPr>
          <w:rFonts w:ascii="Helvetica" w:hAnsi="Helvetica"/>
          <w:i w:val="0"/>
          <w:iCs/>
          <w:color w:val="000000" w:themeColor="text1"/>
          <w:sz w:val="22"/>
          <w:szCs w:val="22"/>
        </w:rPr>
        <w:t>at room temperature to acquire a biphasic mixture</w:t>
      </w:r>
      <w:r w:rsidR="00623D4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623D47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[1-TXT]</w:t>
      </w:r>
      <w:r w:rsidR="00FE4EAC" w:rsidRPr="00623D4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. No opaque liquid should be observed and avoid pipetting or vortexing </w:t>
      </w:r>
      <w:r w:rsidR="00623D47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 w:rsidR="00FE4EAC" w:rsidRPr="00623D4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. </w:t>
      </w:r>
    </w:p>
    <w:p w14:paraId="6D662921" w14:textId="564DE988" w:rsidR="00623D47" w:rsidRPr="00623D47" w:rsidRDefault="00623D47" w:rsidP="00623D4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adding agent to sample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cDNA: complementary DNA</w:t>
      </w:r>
    </w:p>
    <w:p w14:paraId="0604FC33" w14:textId="16255681" w:rsidR="00623D47" w:rsidRPr="00623D47" w:rsidRDefault="00623D47" w:rsidP="00623D4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Shot of clear liquid</w:t>
      </w:r>
    </w:p>
    <w:p w14:paraId="31746210" w14:textId="4C49175B" w:rsidR="00623D47" w:rsidRPr="007B7F72" w:rsidRDefault="00623D47" w:rsidP="00623D4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Wait 60 seconds before slowly removing the recovery agent from the bottom of the tube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="007B7F7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add 200 microliters of vortexed bead cleanup mixture to the sample </w:t>
      </w:r>
      <w:r w:rsidR="007B7F72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="007B7F72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2B11EC81" w14:textId="7A6FA7CA" w:rsidR="007B7F72" w:rsidRPr="007B7F72" w:rsidRDefault="007B7F72" w:rsidP="007B7F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Shot of tube, then reagent being removed</w:t>
      </w:r>
    </w:p>
    <w:p w14:paraId="2884DB9B" w14:textId="78D738D3" w:rsidR="007B7F72" w:rsidRPr="007B7F72" w:rsidRDefault="007B7F72" w:rsidP="007B7F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lastRenderedPageBreak/>
        <w:t>Talent adding beads to tube, with bead container visible in frame</w:t>
      </w:r>
    </w:p>
    <w:p w14:paraId="099D4146" w14:textId="77777777" w:rsidR="007B7F72" w:rsidRDefault="00FE4EAC" w:rsidP="00FE4EA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 w:rsidRPr="007B7F72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Pipette the mixture 10 times </w:t>
      </w:r>
      <w:r w:rsidR="007B7F72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[1] </w:t>
      </w:r>
      <w:r w:rsidR="007B7F72">
        <w:rPr>
          <w:rFonts w:ascii="Helvetica" w:hAnsi="Helvetica"/>
          <w:i w:val="0"/>
          <w:iCs/>
          <w:color w:val="000000" w:themeColor="text1"/>
          <w:sz w:val="22"/>
          <w:szCs w:val="22"/>
        </w:rPr>
        <w:t>before</w:t>
      </w:r>
      <w:r w:rsidRPr="007B7F72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incubat</w:t>
      </w:r>
      <w:r w:rsidR="007B7F72">
        <w:rPr>
          <w:rFonts w:ascii="Helvetica" w:hAnsi="Helvetica"/>
          <w:i w:val="0"/>
          <w:iCs/>
          <w:color w:val="000000" w:themeColor="text1"/>
          <w:sz w:val="22"/>
          <w:szCs w:val="22"/>
        </w:rPr>
        <w:t>ing</w:t>
      </w:r>
      <w:r w:rsidRPr="007B7F72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for 10 min</w:t>
      </w:r>
      <w:r w:rsidR="007B7F72">
        <w:rPr>
          <w:rFonts w:ascii="Helvetica" w:hAnsi="Helvetica"/>
          <w:i w:val="0"/>
          <w:iCs/>
          <w:color w:val="000000" w:themeColor="text1"/>
          <w:sz w:val="22"/>
          <w:szCs w:val="22"/>
        </w:rPr>
        <w:t>utes</w:t>
      </w:r>
      <w:r w:rsidRPr="007B7F72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at room temperature</w:t>
      </w:r>
      <w:r w:rsidR="007B7F72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7B7F72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7B7F72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73DF263F" w14:textId="77777777" w:rsidR="007B7F72" w:rsidRDefault="007B7F72" w:rsidP="007B7F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Mixture being pipetted</w:t>
      </w:r>
    </w:p>
    <w:p w14:paraId="3DD6B8D5" w14:textId="77777777" w:rsidR="007B7F72" w:rsidRDefault="007B7F72" w:rsidP="007B7F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Talent setting timer, with tube at RT visible in frame</w:t>
      </w:r>
    </w:p>
    <w:p w14:paraId="777BCDBB" w14:textId="197F37F9" w:rsidR="007B7F72" w:rsidRPr="007B7F72" w:rsidRDefault="007B7F72" w:rsidP="007B7F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Next, place the samples onto a magnet in the high position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. When the solution clears, remove the supernatant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add 200 microliters of 80% ethanol to the pellet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[3]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63A19A90" w14:textId="5B5FDFF7" w:rsidR="007B7F72" w:rsidRDefault="007B7F72" w:rsidP="007B7F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Talent placing sample onto the magnet in high position</w:t>
      </w:r>
    </w:p>
    <w:p w14:paraId="50103AB9" w14:textId="2B74DCA0" w:rsidR="007B7F72" w:rsidRDefault="007B7F72" w:rsidP="007B7F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Shot of clear solution, then supernatant being removed</w:t>
      </w:r>
    </w:p>
    <w:p w14:paraId="3D40B7A6" w14:textId="7737E1CD" w:rsidR="007B7F72" w:rsidRDefault="007B7F72" w:rsidP="007B7F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Ethanol being added, with ethanol container visible in frame</w:t>
      </w:r>
    </w:p>
    <w:p w14:paraId="35DE5E26" w14:textId="2B6777E8" w:rsidR="007B7F72" w:rsidRDefault="007B7F72" w:rsidP="007B7F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After 30 seconds, remove the ethanol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and repeat the wash two more times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10AE37D0" w14:textId="40A9B5D8" w:rsidR="007B7F72" w:rsidRDefault="007B7F72" w:rsidP="007B7F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Ethanol being removed</w:t>
      </w:r>
    </w:p>
    <w:p w14:paraId="49B1F124" w14:textId="32A484CB" w:rsidR="007B7F72" w:rsidRDefault="007B7F72" w:rsidP="007B7F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Talent adding ethanol to tube, with ethanol container visible in frame</w:t>
      </w:r>
    </w:p>
    <w:p w14:paraId="6C871C5C" w14:textId="011D9374" w:rsidR="007B7F72" w:rsidRDefault="007B7F72" w:rsidP="007B7F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After the last wash, briefly centrifuge the sample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place the tube on the magnet in the low position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 w:rsidR="00DD02E9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="00DD02E9" w:rsidRPr="00DD02E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to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allow the sample to air dry for less than 2 minutes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[3]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77529A6E" w14:textId="64C3FB52" w:rsidR="007B7F72" w:rsidRDefault="007B7F72" w:rsidP="007B7F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Talent adding tube(s) to centrifuge</w:t>
      </w:r>
    </w:p>
    <w:p w14:paraId="4D8D61FD" w14:textId="081FF1F5" w:rsidR="007B7F72" w:rsidRDefault="007B7F72" w:rsidP="007B7F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Tube being placed into low position</w:t>
      </w:r>
    </w:p>
    <w:p w14:paraId="4C91F4B5" w14:textId="3DF582DA" w:rsidR="007B7F72" w:rsidRDefault="007B7F72" w:rsidP="007B7F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Talent setting timer, with tube visible in frame</w:t>
      </w:r>
    </w:p>
    <w:p w14:paraId="0EA9ABB5" w14:textId="34131328" w:rsidR="007B7F72" w:rsidRDefault="007B7F72" w:rsidP="007B7F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When the sample has dried, remove the </w:t>
      </w:r>
      <w:r w:rsidR="00DD02E9">
        <w:rPr>
          <w:rFonts w:ascii="Helvetica" w:hAnsi="Helvetica"/>
          <w:i w:val="0"/>
          <w:iCs/>
          <w:color w:val="000000" w:themeColor="text1"/>
          <w:sz w:val="22"/>
          <w:szCs w:val="22"/>
        </w:rPr>
        <w:t>tube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from the magnet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add 35.5 microliters of freshly prepared elution solution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2D91E2EA" w14:textId="421408F2" w:rsidR="007B7F72" w:rsidRDefault="007B7F72" w:rsidP="007B7F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Talent removing magnet</w:t>
      </w:r>
    </w:p>
    <w:p w14:paraId="15A8084E" w14:textId="5FA81CF4" w:rsidR="007B7F72" w:rsidRDefault="007B7F72" w:rsidP="007B7F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Talent adding elution solution to tube, with elution solution container visible in frame</w:t>
      </w:r>
    </w:p>
    <w:p w14:paraId="4F6B9E92" w14:textId="4EB2DA7E" w:rsidR="007B7F72" w:rsidRDefault="007B7F72" w:rsidP="007B7F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lastRenderedPageBreak/>
        <w:t xml:space="preserve">After a 2-minute incubation at room temperature, place the sample on the magnet in the high position until the solution clears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before transferring 35 microliters of the sample to a new tube strip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3E74FFE5" w14:textId="43A5B786" w:rsidR="007B7F72" w:rsidRDefault="007B7F72" w:rsidP="007B7F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Talent placing tube onto magnet in high position</w:t>
      </w:r>
    </w:p>
    <w:p w14:paraId="5E92CC30" w14:textId="17067524" w:rsidR="007B7F72" w:rsidRDefault="007B7F72" w:rsidP="007B7F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Sample being add</w:t>
      </w:r>
      <w:r w:rsidR="00211C5A">
        <w:rPr>
          <w:rFonts w:ascii="Helvetica" w:hAnsi="Helvetica"/>
          <w:i w:val="0"/>
          <w:iCs/>
          <w:color w:val="000000" w:themeColor="text1"/>
          <w:sz w:val="22"/>
          <w:szCs w:val="22"/>
        </w:rPr>
        <w:t>e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d to strip</w:t>
      </w:r>
    </w:p>
    <w:p w14:paraId="6DC8A0F8" w14:textId="15C104EA" w:rsidR="00F454D1" w:rsidRPr="00F454D1" w:rsidRDefault="00F454D1" w:rsidP="00F454D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</w:pPr>
      <w:r w:rsidRPr="00F454D1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cDNA Amplification</w:t>
      </w:r>
    </w:p>
    <w:p w14:paraId="47798578" w14:textId="77777777" w:rsidR="00031880" w:rsidRDefault="00031880" w:rsidP="000318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For cDNA amplification using the lipid-based barcoding strategy, </w:t>
      </w:r>
      <w:r w:rsidRPr="00F454D1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add amplification reaction mixture to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the </w:t>
      </w:r>
      <w:r w:rsidRPr="00F454D1">
        <w:rPr>
          <w:rFonts w:ascii="Helvetica" w:hAnsi="Helvetica"/>
          <w:i w:val="0"/>
          <w:iCs/>
          <w:color w:val="000000" w:themeColor="text1"/>
          <w:sz w:val="22"/>
          <w:szCs w:val="22"/>
        </w:rPr>
        <w:t>35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-microliter</w:t>
      </w:r>
      <w:r w:rsidRPr="00F454D1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cDNA samples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with thorough mixing</w:t>
      </w:r>
      <w:r w:rsidRPr="00F454D1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before</w:t>
      </w:r>
      <w:r w:rsidRPr="00F454D1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briefly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Pr="00F454D1">
        <w:rPr>
          <w:rFonts w:ascii="Helvetica" w:hAnsi="Helvetica"/>
          <w:i w:val="0"/>
          <w:iCs/>
          <w:color w:val="000000" w:themeColor="text1"/>
          <w:sz w:val="22"/>
          <w:szCs w:val="22"/>
        </w:rPr>
        <w:t>centrifug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ing</w:t>
      </w:r>
      <w:r w:rsidRPr="00F454D1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F454D1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1C0230B3" w14:textId="77777777" w:rsidR="00031880" w:rsidRDefault="00031880" w:rsidP="000318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WIDE: Talent mixing mixture into tube, with mixture container visible in frame</w:t>
      </w:r>
    </w:p>
    <w:p w14:paraId="1B131048" w14:textId="77777777" w:rsidR="00031880" w:rsidRDefault="00031880" w:rsidP="000318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Talent placing tube(s) into centrifuge</w:t>
      </w:r>
    </w:p>
    <w:p w14:paraId="4564580C" w14:textId="77777777" w:rsidR="00031880" w:rsidRDefault="00031880" w:rsidP="000318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At the end of the spin,</w:t>
      </w:r>
      <w:r w:rsidRPr="00F454D1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incubate </w:t>
      </w:r>
      <w:r w:rsidRPr="00F454D1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the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sample</w:t>
      </w:r>
      <w:r w:rsidRPr="00F454D1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in a thermal cycler following the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appropriate </w:t>
      </w:r>
      <w:r w:rsidRPr="00F454D1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cDNA amplification procedure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[1-TXT]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35929F8C" w14:textId="77777777" w:rsidR="00031880" w:rsidRPr="00682AF6" w:rsidRDefault="00031880" w:rsidP="000318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Talent adding tube to </w:t>
      </w:r>
      <w:proofErr w:type="spellStart"/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thermocycler</w:t>
      </w:r>
      <w:proofErr w:type="spellEnd"/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TEXT: See Table 2 for </w:t>
      </w:r>
      <w:proofErr w:type="spellStart"/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thermocycler</w:t>
      </w:r>
      <w:proofErr w:type="spellEnd"/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 parameter details </w:t>
      </w:r>
    </w:p>
    <w:p w14:paraId="03D451B1" w14:textId="0323AE76" w:rsidR="00682AF6" w:rsidRDefault="00682AF6" w:rsidP="00682AF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After vortexing the reaction product, add 120 microliters of</w:t>
      </w:r>
      <w:r w:rsidR="00FE4EAC" w:rsidRPr="00682AF6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select reagent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[1] </w:t>
      </w:r>
      <w:r w:rsidR="00FE4EAC" w:rsidRPr="00682AF6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and 100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microliters</w:t>
      </w:r>
      <w:r w:rsidR="00FE4EAC" w:rsidRPr="00682AF6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of ultrapure water to 100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microliters</w:t>
      </w:r>
      <w:r w:rsidR="00FE4EAC" w:rsidRPr="00682AF6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of sample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pipette the </w:t>
      </w:r>
      <w:r w:rsidR="00DD02E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resulting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0.6x select reagent 15 times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[3]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3BD7D903" w14:textId="3FDECA94" w:rsidR="00682AF6" w:rsidRDefault="00682AF6" w:rsidP="00682AF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Talent adding select reagent to tube, with select reagent container visible in frame</w:t>
      </w:r>
    </w:p>
    <w:p w14:paraId="610E57D8" w14:textId="5FF7A96A" w:rsidR="00682AF6" w:rsidRDefault="00682AF6" w:rsidP="00682AF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Talent adding water to tube</w:t>
      </w:r>
    </w:p>
    <w:p w14:paraId="5AF4A603" w14:textId="77777777" w:rsidR="00682AF6" w:rsidRDefault="00682AF6" w:rsidP="00FE4EA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Tube being mixed</w:t>
      </w:r>
    </w:p>
    <w:p w14:paraId="04C52718" w14:textId="159EE3D0" w:rsidR="00FE4EAC" w:rsidRDefault="00682AF6" w:rsidP="00682AF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After a 5-minute incubation at</w:t>
      </w:r>
      <w:r w:rsidR="00FE4EAC" w:rsidRPr="00682AF6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room temperature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, </w:t>
      </w:r>
      <w:r w:rsidR="00FE4EAC" w:rsidRPr="00682AF6">
        <w:rPr>
          <w:rFonts w:ascii="Helvetica" w:hAnsi="Helvetica"/>
          <w:i w:val="0"/>
          <w:iCs/>
          <w:color w:val="000000" w:themeColor="text1"/>
          <w:sz w:val="22"/>
          <w:szCs w:val="22"/>
        </w:rPr>
        <w:t>place the sample on magnet until the solution become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</w:t>
      </w:r>
      <w:r w:rsidR="00FE4EAC" w:rsidRPr="00682AF6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clear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transfer the supernatant to a 1.5-milliliter low bind tube</w:t>
      </w:r>
      <w:r w:rsidRPr="00682AF6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682AF6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for </w:t>
      </w:r>
      <w:bookmarkStart w:id="1" w:name="_Hlk20417020"/>
      <w:r w:rsidRPr="00682AF6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multiplexing barcoded </w:t>
      </w:r>
      <w:bookmarkEnd w:id="1"/>
      <w:r w:rsidRPr="00682AF6">
        <w:rPr>
          <w:rFonts w:ascii="Helvetica" w:hAnsi="Helvetica"/>
          <w:i w:val="0"/>
          <w:iCs/>
          <w:color w:val="000000" w:themeColor="text1"/>
          <w:sz w:val="22"/>
          <w:szCs w:val="22"/>
        </w:rPr>
        <w:t>cDNA library construction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</w:t>
      </w:r>
      <w:r w:rsidR="00F34DA9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-TXT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]</w:t>
      </w:r>
      <w:r w:rsidR="00FE4EAC" w:rsidRPr="00682AF6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36EE177B" w14:textId="148317C0" w:rsidR="00682AF6" w:rsidRDefault="00682AF6" w:rsidP="00682AF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Talent placing sample onto magnet</w:t>
      </w:r>
    </w:p>
    <w:p w14:paraId="0432D5BA" w14:textId="7F586F34" w:rsidR="00682AF6" w:rsidRPr="009E6ACD" w:rsidRDefault="00682AF6" w:rsidP="00682AF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Talent adding supernatant to tube</w:t>
      </w:r>
      <w:r w:rsidR="00F34DA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F34DA9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TEXT: See text for barcoded cDNA library multiplexing details</w:t>
      </w:r>
    </w:p>
    <w:p w14:paraId="1E296C58" w14:textId="4E680F65" w:rsidR="009E6ACD" w:rsidRDefault="009E6ACD" w:rsidP="009E6AC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 w:rsidRPr="009E6ACD">
        <w:rPr>
          <w:rFonts w:ascii="Helvetica" w:hAnsi="Helvetica" w:cs="Arial"/>
          <w:b/>
          <w:bCs/>
          <w:i w:val="0"/>
          <w:iCs/>
          <w:sz w:val="22"/>
          <w:szCs w:val="22"/>
          <w:u w:val="single"/>
        </w:rPr>
        <w:lastRenderedPageBreak/>
        <w:t>Wei Feng</w:t>
      </w:r>
      <w:r w:rsidRPr="009E6ACD">
        <w:rPr>
          <w:rFonts w:ascii="Helvetica" w:hAnsi="Helvetica" w:cs="Arial"/>
          <w:i w:val="0"/>
          <w:iCs/>
          <w:sz w:val="22"/>
          <w:szCs w:val="22"/>
        </w:rPr>
        <w:t>:  Remember to save both the supernatants and beads</w:t>
      </w:r>
      <w:r>
        <w:rPr>
          <w:rFonts w:ascii="Helvetica" w:hAnsi="Helvetica" w:cs="Arial"/>
          <w:i w:val="0"/>
          <w:iCs/>
          <w:sz w:val="22"/>
          <w:szCs w:val="22"/>
        </w:rPr>
        <w:t>, as t</w:t>
      </w:r>
      <w:r w:rsidRPr="009E6ACD">
        <w:rPr>
          <w:rFonts w:ascii="Helvetica" w:hAnsi="Helvetica" w:cs="Arial"/>
          <w:i w:val="0"/>
          <w:iCs/>
          <w:sz w:val="22"/>
          <w:szCs w:val="22"/>
        </w:rPr>
        <w:t xml:space="preserve">he supernatants </w:t>
      </w:r>
      <w:r w:rsidR="0058265F">
        <w:rPr>
          <w:rFonts w:ascii="Helvetica" w:hAnsi="Helvetica" w:cs="Arial"/>
          <w:i w:val="0"/>
          <w:iCs/>
          <w:sz w:val="22"/>
          <w:szCs w:val="22"/>
        </w:rPr>
        <w:t>contain</w:t>
      </w:r>
      <w:r w:rsidRPr="009E6ACD">
        <w:rPr>
          <w:rFonts w:ascii="Helvetica" w:hAnsi="Helvetica" w:cs="Arial"/>
          <w:i w:val="0"/>
          <w:iCs/>
          <w:sz w:val="22"/>
          <w:szCs w:val="22"/>
        </w:rPr>
        <w:t xml:space="preserve"> the sample barcode cDNA</w:t>
      </w:r>
      <w:r w:rsidR="0058265F">
        <w:rPr>
          <w:rFonts w:ascii="Helvetica" w:hAnsi="Helvetica" w:cs="Arial"/>
          <w:i w:val="0"/>
          <w:iCs/>
          <w:sz w:val="22"/>
          <w:szCs w:val="22"/>
        </w:rPr>
        <w:t xml:space="preserve"> </w:t>
      </w:r>
      <w:r w:rsidRPr="009E6ACD">
        <w:rPr>
          <w:rFonts w:ascii="Helvetica" w:hAnsi="Helvetica" w:cs="Arial"/>
          <w:i w:val="0"/>
          <w:iCs/>
          <w:sz w:val="22"/>
          <w:szCs w:val="22"/>
        </w:rPr>
        <w:t>and the beads</w:t>
      </w:r>
      <w:r>
        <w:rPr>
          <w:rFonts w:ascii="Helvetica" w:hAnsi="Helvetica" w:cs="Arial"/>
          <w:i w:val="0"/>
          <w:iCs/>
          <w:sz w:val="22"/>
          <w:szCs w:val="22"/>
        </w:rPr>
        <w:t xml:space="preserve"> contain</w:t>
      </w:r>
      <w:r w:rsidRPr="009E6ACD">
        <w:rPr>
          <w:rFonts w:ascii="Helvetica" w:hAnsi="Helvetica" w:cs="Arial"/>
          <w:i w:val="0"/>
          <w:iCs/>
          <w:sz w:val="22"/>
          <w:szCs w:val="22"/>
        </w:rPr>
        <w:t xml:space="preserve"> the endogenous cDNA </w:t>
      </w:r>
      <w:r w:rsidRPr="009E6ACD">
        <w:rPr>
          <w:rFonts w:ascii="Helvetica" w:hAnsi="Helvetica" w:cs="Arial"/>
          <w:b/>
          <w:bCs/>
          <w:i w:val="0"/>
          <w:iCs/>
          <w:sz w:val="22"/>
          <w:szCs w:val="22"/>
        </w:rPr>
        <w:t>[1]</w:t>
      </w:r>
      <w:r w:rsidRPr="009E6ACD">
        <w:rPr>
          <w:rFonts w:ascii="Helvetica" w:hAnsi="Helvetica" w:cs="Arial"/>
          <w:i w:val="0"/>
          <w:iCs/>
          <w:sz w:val="22"/>
          <w:szCs w:val="22"/>
        </w:rPr>
        <w:t>.</w:t>
      </w:r>
    </w:p>
    <w:p w14:paraId="35925DEC" w14:textId="77777777" w:rsidR="009E6ACD" w:rsidRPr="009E6ACD" w:rsidRDefault="009E6ACD" w:rsidP="009E6ACD">
      <w:pPr>
        <w:pStyle w:val="BodyText"/>
        <w:spacing w:before="360"/>
        <w:ind w:left="108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</w:p>
    <w:p w14:paraId="24A04281" w14:textId="1388EE0D" w:rsidR="009E6ACD" w:rsidRPr="009E6ACD" w:rsidRDefault="009E6ACD" w:rsidP="009E6ACD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B536ED3" w14:textId="5B08DF0C" w:rsidR="00FE4EAC" w:rsidRDefault="007E769A" w:rsidP="00FE4EA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C</w:t>
      </w:r>
      <w:r w:rsidR="00FE4EAC" w:rsidRPr="00F34DA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lean the endogenous cDNA </w:t>
      </w:r>
      <w:r w:rsidR="00F34DA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with fresh elution buffer as demonstrated </w:t>
      </w:r>
      <w:r w:rsidR="00F34DA9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 w:rsidR="00FE4EAC" w:rsidRPr="00F34DA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elute the</w:t>
      </w:r>
      <w:r w:rsidR="00F34DA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DNA</w:t>
      </w:r>
      <w:r w:rsidR="00FE4EAC" w:rsidRPr="00F34DA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with 40 </w:t>
      </w:r>
      <w:r w:rsidR="00F34DA9">
        <w:rPr>
          <w:rFonts w:ascii="Helvetica" w:hAnsi="Helvetica"/>
          <w:i w:val="0"/>
          <w:iCs/>
          <w:color w:val="000000" w:themeColor="text1"/>
          <w:sz w:val="22"/>
          <w:szCs w:val="22"/>
        </w:rPr>
        <w:t>microliters</w:t>
      </w:r>
      <w:r w:rsidR="00FE4EAC" w:rsidRPr="00F34DA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of </w:t>
      </w:r>
      <w:r w:rsidR="00E2144A">
        <w:rPr>
          <w:rFonts w:ascii="Helvetica" w:hAnsi="Helvetica"/>
          <w:i w:val="0"/>
          <w:iCs/>
          <w:color w:val="000000" w:themeColor="text1"/>
          <w:sz w:val="22"/>
          <w:szCs w:val="22"/>
        </w:rPr>
        <w:t>elution</w:t>
      </w:r>
      <w:r w:rsidR="00FE4EAC" w:rsidRPr="00F34DA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buffer</w:t>
      </w:r>
      <w:r w:rsidR="00F34DA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F34DA9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 w:rsidR="00FE4EAC" w:rsidRPr="00F34DA9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559FCAEF" w14:textId="51B39A9F" w:rsidR="00F34DA9" w:rsidRDefault="007E769A" w:rsidP="00F34DA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Talent adding </w:t>
      </w:r>
      <w:r w:rsidR="00EB4F35" w:rsidRPr="00D06C26">
        <w:rPr>
          <w:rFonts w:ascii="Helvetica" w:hAnsi="Helvetica"/>
          <w:i w:val="0"/>
          <w:iCs/>
          <w:color w:val="FF0000"/>
          <w:sz w:val="22"/>
          <w:szCs w:val="22"/>
        </w:rPr>
        <w:t>80% ethanol</w:t>
      </w:r>
      <w:r w:rsidRPr="00D06C26">
        <w:rPr>
          <w:rFonts w:ascii="Helvetica" w:hAnsi="Helvetica"/>
          <w:i w:val="0"/>
          <w:iCs/>
          <w:color w:val="FF0000"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to tube, with elution solution container visible in frame</w:t>
      </w:r>
    </w:p>
    <w:p w14:paraId="67D60BC3" w14:textId="2DC5FF12" w:rsidR="007E769A" w:rsidRDefault="007E769A" w:rsidP="00F34DA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Talent adding EB buffer to tube, with EB buffer container visible in frame</w:t>
      </w:r>
    </w:p>
    <w:p w14:paraId="1FD71681" w14:textId="2E939764" w:rsidR="007E769A" w:rsidRDefault="007E769A" w:rsidP="007E769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Then run a quality control check </w:t>
      </w:r>
      <w:r w:rsidR="00E2144A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of the endogenous cDNA </w:t>
      </w:r>
      <w:r w:rsidR="00E2144A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 w:rsidR="00E2144A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before preparing an endogenous transcript library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</w:t>
      </w:r>
      <w:r w:rsidR="00E2144A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2-TXT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313A69C9" w14:textId="47E7C21E" w:rsidR="007E769A" w:rsidRDefault="007E769A" w:rsidP="007E769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LAB MEDIA: Figure 2</w:t>
      </w:r>
    </w:p>
    <w:p w14:paraId="210EC241" w14:textId="63F4BEC2" w:rsidR="00E2144A" w:rsidRPr="00F34DA9" w:rsidRDefault="00E2144A" w:rsidP="007E769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Talent adding buffer to sample, with library kit visible in frame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TEXT: See text for full library preparation details</w:t>
      </w:r>
    </w:p>
    <w:p w14:paraId="7716332E" w14:textId="77777777" w:rsidR="00FE4EAC" w:rsidRPr="00EB4191" w:rsidRDefault="00FE4EAC" w:rsidP="00FE4EAC">
      <w:pPr>
        <w:rPr>
          <w:rFonts w:ascii="Helvetica" w:hAnsi="Helvetica"/>
          <w:sz w:val="22"/>
          <w:szCs w:val="22"/>
        </w:rPr>
      </w:pPr>
    </w:p>
    <w:p w14:paraId="1E84FD79" w14:textId="77777777" w:rsidR="00F34DA9" w:rsidRDefault="00F34DA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6E39126E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51F161F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F87AC8">
        <w:rPr>
          <w:rFonts w:ascii="Helvetica" w:hAnsi="Helvetica" w:cs="Arial"/>
          <w:b/>
          <w:sz w:val="22"/>
          <w:szCs w:val="22"/>
        </w:rPr>
        <w:t>Multiplexed Single Cell mRNA Sequencing Analysis</w:t>
      </w:r>
    </w:p>
    <w:p w14:paraId="76E6F6D8" w14:textId="77777777" w:rsidR="000504CC" w:rsidRPr="00FE4EAC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48BAC260" w14:textId="310F0779" w:rsidR="00FE4EAC" w:rsidRDefault="00FE4EAC" w:rsidP="00FE4EAC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The</w:t>
      </w:r>
      <w:r w:rsidRPr="00FE4EAC">
        <w:rPr>
          <w:rFonts w:ascii="Helvetica" w:hAnsi="Helvetica"/>
          <w:color w:val="000000" w:themeColor="text1"/>
          <w:sz w:val="22"/>
          <w:szCs w:val="22"/>
        </w:rPr>
        <w:t xml:space="preserve"> cDNA concentration </w:t>
      </w:r>
      <w:r w:rsidR="00DD02E9">
        <w:rPr>
          <w:rFonts w:ascii="Helvetica" w:hAnsi="Helvetica"/>
          <w:color w:val="000000" w:themeColor="text1"/>
          <w:sz w:val="22"/>
          <w:szCs w:val="22"/>
        </w:rPr>
        <w:t>should</w:t>
      </w:r>
      <w:r>
        <w:rPr>
          <w:rFonts w:ascii="Helvetica" w:hAnsi="Helvetica"/>
          <w:color w:val="000000" w:themeColor="text1"/>
          <w:sz w:val="22"/>
          <w:szCs w:val="22"/>
        </w:rPr>
        <w:t xml:space="preserve"> be quantified and qualified </w:t>
      </w:r>
      <w:r w:rsidRPr="00FE4EAC">
        <w:rPr>
          <w:rFonts w:ascii="Helvetica" w:hAnsi="Helvetica"/>
          <w:color w:val="000000" w:themeColor="text1"/>
          <w:sz w:val="22"/>
          <w:szCs w:val="22"/>
        </w:rPr>
        <w:t>before library construction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30B3BF84" w14:textId="77777777" w:rsidR="00FE4EAC" w:rsidRDefault="00FE4EAC" w:rsidP="00FE4EAC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3963F58F" w14:textId="34A3D657" w:rsidR="00FE4EAC" w:rsidRDefault="00FE4EAC" w:rsidP="00FE4EAC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2A</w:t>
      </w:r>
    </w:p>
    <w:p w14:paraId="0C629C5A" w14:textId="77777777" w:rsidR="0008778D" w:rsidRDefault="0008778D" w:rsidP="0008778D">
      <w:pPr>
        <w:pStyle w:val="ListParagraph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63B1BCC6" w14:textId="1FF1DB12" w:rsidR="0008778D" w:rsidRDefault="0008778D" w:rsidP="0008778D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The constructed libraries, including the endogenous cDNA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/>
          <w:color w:val="000000" w:themeColor="text1"/>
          <w:sz w:val="22"/>
          <w:szCs w:val="22"/>
        </w:rPr>
        <w:t xml:space="preserve">and barcode libraries, should also be quantified and qualified before sequencing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5D349632" w14:textId="77777777" w:rsidR="0008778D" w:rsidRDefault="0008778D" w:rsidP="0008778D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5DECF53A" w14:textId="21183A76" w:rsidR="00FE4EAC" w:rsidRPr="0008778D" w:rsidRDefault="00FE4EAC" w:rsidP="00FE4EAC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</w:t>
      </w:r>
      <w:r w:rsidR="0008778D">
        <w:rPr>
          <w:rFonts w:ascii="Helvetica" w:hAnsi="Helvetica"/>
          <w:color w:val="000000" w:themeColor="text1"/>
          <w:sz w:val="22"/>
          <w:szCs w:val="22"/>
        </w:rPr>
        <w:t>s</w:t>
      </w:r>
      <w:r>
        <w:rPr>
          <w:rFonts w:ascii="Helvetica" w:hAnsi="Helvetica"/>
          <w:color w:val="000000" w:themeColor="text1"/>
          <w:sz w:val="22"/>
          <w:szCs w:val="22"/>
        </w:rPr>
        <w:t xml:space="preserve"> 2B</w:t>
      </w:r>
      <w:r w:rsidR="0008778D">
        <w:rPr>
          <w:rFonts w:ascii="Helvetica" w:hAnsi="Helvetica"/>
          <w:color w:val="000000" w:themeColor="text1"/>
          <w:sz w:val="22"/>
          <w:szCs w:val="22"/>
        </w:rPr>
        <w:t xml:space="preserve"> and 2C</w:t>
      </w:r>
      <w:r w:rsidR="0008778D" w:rsidRPr="0008778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08778D" w:rsidRPr="00FE4EAC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 w:rsidR="0008778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Figure 2B</w:t>
      </w:r>
    </w:p>
    <w:p w14:paraId="3987892C" w14:textId="1B163A05" w:rsidR="0008778D" w:rsidRPr="0008778D" w:rsidRDefault="0008778D" w:rsidP="0008778D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Figures 2B and 2C</w:t>
      </w:r>
      <w:r w:rsidRPr="0008778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FE4EAC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Figure 2C</w:t>
      </w:r>
    </w:p>
    <w:p w14:paraId="7E2E9608" w14:textId="77777777" w:rsidR="00FE4EAC" w:rsidRPr="00FE4EAC" w:rsidRDefault="00FE4EAC" w:rsidP="00FE4EAC">
      <w:pPr>
        <w:rPr>
          <w:rFonts w:ascii="Helvetica" w:hAnsi="Helvetica"/>
          <w:color w:val="000000" w:themeColor="text1"/>
          <w:sz w:val="22"/>
          <w:szCs w:val="22"/>
        </w:rPr>
      </w:pPr>
    </w:p>
    <w:p w14:paraId="30243934" w14:textId="624A670A" w:rsidR="00FE4EAC" w:rsidRDefault="00FE4EAC" w:rsidP="00FE4EAC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After sequencing, the</w:t>
      </w:r>
      <w:r w:rsidRPr="00FE4EAC">
        <w:rPr>
          <w:rFonts w:ascii="Helvetica" w:hAnsi="Helvetica"/>
          <w:color w:val="000000" w:themeColor="text1"/>
          <w:sz w:val="22"/>
          <w:szCs w:val="22"/>
        </w:rPr>
        <w:t xml:space="preserve"> barcode expression </w:t>
      </w:r>
      <w:r>
        <w:rPr>
          <w:rFonts w:ascii="Helvetica" w:hAnsi="Helvetica"/>
          <w:color w:val="000000" w:themeColor="text1"/>
          <w:sz w:val="22"/>
          <w:szCs w:val="22"/>
        </w:rPr>
        <w:t xml:space="preserve">can be analyzed </w:t>
      </w:r>
      <w:r w:rsidRPr="00FE4EAC">
        <w:rPr>
          <w:rFonts w:ascii="Helvetica" w:hAnsi="Helvetica"/>
          <w:color w:val="000000" w:themeColor="text1"/>
          <w:sz w:val="22"/>
          <w:szCs w:val="22"/>
        </w:rPr>
        <w:t xml:space="preserve">in each single cell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5B5FC931" w14:textId="77777777" w:rsidR="00FE4EAC" w:rsidRDefault="00FE4EAC" w:rsidP="00FE4EAC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13CE0960" w14:textId="76F55BB8" w:rsidR="00FE4EAC" w:rsidRDefault="00FE4EAC" w:rsidP="00FE4EAC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3A</w:t>
      </w:r>
    </w:p>
    <w:p w14:paraId="3DCC9A2E" w14:textId="77777777" w:rsidR="00FE4EAC" w:rsidRDefault="00FE4EAC" w:rsidP="00FE4EAC">
      <w:pPr>
        <w:pStyle w:val="ListParagraph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439A192F" w14:textId="70A9A5D2" w:rsidR="00FE4EAC" w:rsidRDefault="00FE4EAC" w:rsidP="00FE4EAC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For example, in this analysis, </w:t>
      </w:r>
      <w:r w:rsidRPr="00FE4EAC">
        <w:rPr>
          <w:rFonts w:ascii="Helvetica" w:hAnsi="Helvetica"/>
          <w:color w:val="000000" w:themeColor="text1"/>
          <w:sz w:val="22"/>
          <w:szCs w:val="22"/>
        </w:rPr>
        <w:t>8 groups of single cells that uniquely express</w:t>
      </w:r>
      <w:r w:rsidR="00DD02E9">
        <w:rPr>
          <w:rFonts w:ascii="Helvetica" w:hAnsi="Helvetica"/>
          <w:color w:val="000000" w:themeColor="text1"/>
          <w:sz w:val="22"/>
          <w:szCs w:val="22"/>
        </w:rPr>
        <w:t>ed</w:t>
      </w:r>
      <w:r w:rsidRPr="00FE4EAC">
        <w:rPr>
          <w:rFonts w:ascii="Helvetica" w:hAnsi="Helvetica"/>
          <w:color w:val="000000" w:themeColor="text1"/>
          <w:sz w:val="22"/>
          <w:szCs w:val="22"/>
        </w:rPr>
        <w:t xml:space="preserve"> one type of barcode, representing cells from 8 different samples</w:t>
      </w:r>
      <w:r>
        <w:rPr>
          <w:rFonts w:ascii="Helvetica" w:hAnsi="Helvetica"/>
          <w:color w:val="000000" w:themeColor="text1"/>
          <w:sz w:val="22"/>
          <w:szCs w:val="22"/>
        </w:rPr>
        <w:t xml:space="preserve">, were observed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76798E67" w14:textId="77777777" w:rsidR="00FE4EAC" w:rsidRDefault="00FE4EAC" w:rsidP="00FE4EAC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57935D3A" w14:textId="3AF2EC84" w:rsidR="00FE4EAC" w:rsidRDefault="00FE4EAC" w:rsidP="00FE4EAC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3A </w:t>
      </w:r>
      <w:r w:rsidRPr="00FE4EAC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 8 groups of yellow lines starting from</w:t>
      </w:r>
      <w:r w:rsidR="00934AA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the</w:t>
      </w:r>
      <w:r w:rsidRPr="00FE4EAC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934AAE">
        <w:rPr>
          <w:rFonts w:ascii="Helvetica" w:hAnsi="Helvetica"/>
          <w:i/>
          <w:iCs/>
          <w:color w:val="4472C4" w:themeColor="accent1"/>
          <w:sz w:val="22"/>
          <w:szCs w:val="22"/>
        </w:rPr>
        <w:t>top to the bottom of the image</w:t>
      </w:r>
    </w:p>
    <w:p w14:paraId="65A8ACAF" w14:textId="77777777" w:rsidR="00FE4EAC" w:rsidRDefault="00FE4EAC" w:rsidP="00FE4EAC">
      <w:pPr>
        <w:pStyle w:val="ListParagraph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1CF4D314" w14:textId="78853251" w:rsidR="00FE4EAC" w:rsidRDefault="00FE4EAC" w:rsidP="00FE4EAC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In addition, </w:t>
      </w:r>
      <w:r w:rsidRPr="00FE4EAC">
        <w:rPr>
          <w:rFonts w:ascii="Helvetica" w:hAnsi="Helvetica"/>
          <w:color w:val="000000" w:themeColor="text1"/>
          <w:sz w:val="22"/>
          <w:szCs w:val="22"/>
        </w:rPr>
        <w:t xml:space="preserve">some cells </w:t>
      </w:r>
      <w:r w:rsidR="00DD02E9">
        <w:rPr>
          <w:rFonts w:ascii="Helvetica" w:hAnsi="Helvetica"/>
          <w:color w:val="000000" w:themeColor="text1"/>
          <w:sz w:val="22"/>
          <w:szCs w:val="22"/>
        </w:rPr>
        <w:t>did</w:t>
      </w:r>
      <w:r w:rsidRPr="00FE4EAC">
        <w:rPr>
          <w:rFonts w:ascii="Helvetica" w:hAnsi="Helvetica"/>
          <w:color w:val="000000" w:themeColor="text1"/>
          <w:sz w:val="22"/>
          <w:szCs w:val="22"/>
        </w:rPr>
        <w:t xml:space="preserve"> not express any barcode</w:t>
      </w:r>
      <w:r>
        <w:rPr>
          <w:rFonts w:ascii="Helvetica" w:hAnsi="Helvetica"/>
          <w:color w:val="000000" w:themeColor="text1"/>
          <w:sz w:val="22"/>
          <w:szCs w:val="22"/>
        </w:rPr>
        <w:t xml:space="preserve"> and therefore were defined</w:t>
      </w:r>
      <w:r w:rsidRPr="00FE4EAC">
        <w:rPr>
          <w:rFonts w:ascii="Helvetica" w:hAnsi="Helvetica"/>
          <w:color w:val="000000" w:themeColor="text1"/>
          <w:sz w:val="22"/>
          <w:szCs w:val="22"/>
        </w:rPr>
        <w:t xml:space="preserve"> as negative cells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/>
          <w:color w:val="000000" w:themeColor="text1"/>
          <w:sz w:val="22"/>
          <w:szCs w:val="22"/>
        </w:rPr>
        <w:t>, while</w:t>
      </w:r>
      <w:r w:rsidRPr="00FE4EA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color w:val="000000" w:themeColor="text1"/>
          <w:sz w:val="22"/>
          <w:szCs w:val="22"/>
        </w:rPr>
        <w:t xml:space="preserve">other </w:t>
      </w:r>
      <w:r w:rsidRPr="00FE4EAC">
        <w:rPr>
          <w:rFonts w:ascii="Helvetica" w:hAnsi="Helvetica"/>
          <w:color w:val="000000" w:themeColor="text1"/>
          <w:sz w:val="22"/>
          <w:szCs w:val="22"/>
        </w:rPr>
        <w:t>cells express</w:t>
      </w:r>
      <w:r>
        <w:rPr>
          <w:rFonts w:ascii="Helvetica" w:hAnsi="Helvetica"/>
          <w:color w:val="000000" w:themeColor="text1"/>
          <w:sz w:val="22"/>
          <w:szCs w:val="22"/>
        </w:rPr>
        <w:t>ed</w:t>
      </w:r>
      <w:r w:rsidRPr="00FE4EAC">
        <w:rPr>
          <w:rFonts w:ascii="Helvetica" w:hAnsi="Helvetica"/>
          <w:color w:val="000000" w:themeColor="text1"/>
          <w:sz w:val="22"/>
          <w:szCs w:val="22"/>
        </w:rPr>
        <w:t xml:space="preserve"> two different barcodes, represent</w:t>
      </w:r>
      <w:r>
        <w:rPr>
          <w:rFonts w:ascii="Helvetica" w:hAnsi="Helvetica"/>
          <w:color w:val="000000" w:themeColor="text1"/>
          <w:sz w:val="22"/>
          <w:szCs w:val="22"/>
        </w:rPr>
        <w:t>ing</w:t>
      </w:r>
      <w:r w:rsidRPr="00FE4EAC">
        <w:rPr>
          <w:rFonts w:ascii="Helvetica" w:hAnsi="Helvetica"/>
          <w:color w:val="000000" w:themeColor="text1"/>
          <w:sz w:val="22"/>
          <w:szCs w:val="22"/>
        </w:rPr>
        <w:t xml:space="preserve"> doublets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22ED8F7C" w14:textId="77777777" w:rsidR="00FE4EAC" w:rsidRDefault="00FE4EAC" w:rsidP="00FE4EAC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3020DEFA" w14:textId="0F226A19" w:rsidR="00FE4EAC" w:rsidRPr="00FE4EAC" w:rsidRDefault="00FE4EAC" w:rsidP="00FE4EAC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3B </w:t>
      </w:r>
      <w:r w:rsidRPr="00FE4EAC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green dots</w:t>
      </w:r>
    </w:p>
    <w:p w14:paraId="42F290BD" w14:textId="78BD4978" w:rsidR="00FE4EAC" w:rsidRDefault="00FE4EAC" w:rsidP="00FE4EAC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3B </w:t>
      </w:r>
      <w:r w:rsidRPr="00FE4EAC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red dots</w:t>
      </w:r>
    </w:p>
    <w:p w14:paraId="6A2EE729" w14:textId="77777777" w:rsidR="00FE4EAC" w:rsidRPr="00FE4EAC" w:rsidRDefault="00FE4EAC" w:rsidP="00FE4EAC">
      <w:pPr>
        <w:rPr>
          <w:rFonts w:ascii="Helvetica" w:hAnsi="Helvetica"/>
          <w:color w:val="000000" w:themeColor="text1"/>
          <w:sz w:val="22"/>
          <w:szCs w:val="22"/>
        </w:rPr>
      </w:pPr>
    </w:p>
    <w:p w14:paraId="1FCA6141" w14:textId="5C8A9906" w:rsidR="00634F71" w:rsidRDefault="00634F71" w:rsidP="00FE4EAC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Using</w:t>
      </w:r>
      <w:r w:rsidR="00FE4EAC" w:rsidRPr="00FE4EAC">
        <w:rPr>
          <w:rFonts w:ascii="Helvetica" w:hAnsi="Helvetica"/>
          <w:color w:val="000000" w:themeColor="text1"/>
          <w:sz w:val="22"/>
          <w:szCs w:val="22"/>
        </w:rPr>
        <w:t xml:space="preserve"> the singlet cells, the cellular heterogeneity and molecular regulations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DD02E9">
        <w:rPr>
          <w:rFonts w:ascii="Helvetica" w:hAnsi="Helvetica"/>
          <w:color w:val="000000" w:themeColor="text1"/>
          <w:sz w:val="22"/>
          <w:szCs w:val="22"/>
        </w:rPr>
        <w:t>could</w:t>
      </w:r>
      <w:r>
        <w:rPr>
          <w:rFonts w:ascii="Helvetica" w:hAnsi="Helvetica"/>
          <w:color w:val="000000" w:themeColor="text1"/>
          <w:sz w:val="22"/>
          <w:szCs w:val="22"/>
        </w:rPr>
        <w:t xml:space="preserve"> be assessed by</w:t>
      </w:r>
      <w:r w:rsidR="00FE4EAC" w:rsidRPr="00FE4EAC">
        <w:rPr>
          <w:rFonts w:ascii="Helvetica" w:hAnsi="Helvetica"/>
          <w:color w:val="000000" w:themeColor="text1"/>
          <w:sz w:val="22"/>
          <w:szCs w:val="22"/>
        </w:rPr>
        <w:t xml:space="preserve"> cell type annotation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FE4EAC" w:rsidRPr="00FE4EAC">
        <w:rPr>
          <w:rFonts w:ascii="Helvetica" w:hAnsi="Helvetica"/>
          <w:color w:val="000000" w:themeColor="text1"/>
          <w:sz w:val="22"/>
          <w:szCs w:val="22"/>
        </w:rPr>
        <w:t>, novel</w:t>
      </w:r>
      <w:r>
        <w:rPr>
          <w:rFonts w:ascii="Helvetica" w:hAnsi="Helvetica"/>
          <w:color w:val="000000" w:themeColor="text1"/>
          <w:sz w:val="22"/>
          <w:szCs w:val="22"/>
        </w:rPr>
        <w:t xml:space="preserve"> and </w:t>
      </w:r>
      <w:r w:rsidR="00FE4EAC" w:rsidRPr="00FE4EAC">
        <w:rPr>
          <w:rFonts w:ascii="Helvetica" w:hAnsi="Helvetica"/>
          <w:color w:val="000000" w:themeColor="text1"/>
          <w:sz w:val="22"/>
          <w:szCs w:val="22"/>
        </w:rPr>
        <w:t xml:space="preserve">rare cell type identification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/>
          <w:color w:val="000000" w:themeColor="text1"/>
          <w:sz w:val="22"/>
          <w:szCs w:val="22"/>
        </w:rPr>
        <w:t xml:space="preserve">, </w:t>
      </w:r>
      <w:r w:rsidR="00FE4EAC" w:rsidRPr="00FE4EAC">
        <w:rPr>
          <w:rFonts w:ascii="Helvetica" w:hAnsi="Helvetica"/>
          <w:color w:val="000000" w:themeColor="text1"/>
          <w:sz w:val="22"/>
          <w:szCs w:val="22"/>
        </w:rPr>
        <w:t xml:space="preserve">anatomical zone comparative analysis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[3]</w:t>
      </w:r>
      <w:r w:rsidR="00FE4EAC" w:rsidRPr="00FE4EAC">
        <w:rPr>
          <w:rFonts w:ascii="Helvetica" w:hAnsi="Helvetica"/>
          <w:color w:val="000000" w:themeColor="text1"/>
          <w:sz w:val="22"/>
          <w:szCs w:val="22"/>
        </w:rPr>
        <w:t>, and gene ontology pathway analysis</w:t>
      </w:r>
      <w:r w:rsidR="00514DB5">
        <w:rPr>
          <w:rFonts w:ascii="Helvetica" w:hAnsi="Helvetica"/>
          <w:color w:val="000000" w:themeColor="text1"/>
          <w:sz w:val="22"/>
          <w:szCs w:val="22"/>
        </w:rPr>
        <w:t>,</w:t>
      </w:r>
      <w:r w:rsidR="00FE4EAC" w:rsidRPr="00FE4EAC">
        <w:rPr>
          <w:rFonts w:ascii="Helvetica" w:hAnsi="Helvetica"/>
          <w:color w:val="000000" w:themeColor="text1"/>
          <w:sz w:val="22"/>
          <w:szCs w:val="22"/>
        </w:rPr>
        <w:t xml:space="preserve"> such as cell cycle phase separations </w:t>
      </w:r>
      <w:r w:rsidRPr="00634F71">
        <w:rPr>
          <w:rFonts w:ascii="Helvetica" w:hAnsi="Helvetica"/>
          <w:b/>
          <w:bCs/>
          <w:color w:val="000000" w:themeColor="text1"/>
          <w:sz w:val="22"/>
          <w:szCs w:val="22"/>
        </w:rPr>
        <w:t>[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4]</w:t>
      </w:r>
      <w:r w:rsidR="00FE4EAC" w:rsidRPr="00FE4EAC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05A8B838" w14:textId="77777777" w:rsidR="00634F71" w:rsidRDefault="00634F71" w:rsidP="00634F71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24670289" w14:textId="0FD97797" w:rsidR="00FE4EAC" w:rsidRPr="00634F71" w:rsidRDefault="00634F71" w:rsidP="00634F71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4</w:t>
      </w:r>
      <w:r w:rsidR="00FE4EAC" w:rsidRPr="00FE4EA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FE4EAC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Figure 4A</w:t>
      </w:r>
    </w:p>
    <w:p w14:paraId="7DD817D9" w14:textId="3C95EF78" w:rsidR="00634F71" w:rsidRPr="00FE4EAC" w:rsidRDefault="00634F71" w:rsidP="00634F71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4</w:t>
      </w:r>
      <w:r w:rsidRPr="00FE4EA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FE4EAC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Figure 4B</w:t>
      </w:r>
    </w:p>
    <w:p w14:paraId="5F109EC4" w14:textId="3DCC345F" w:rsidR="00634F71" w:rsidRPr="00FE4EAC" w:rsidRDefault="00634F71" w:rsidP="00634F71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4</w:t>
      </w:r>
      <w:r w:rsidRPr="00FE4EA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FE4EAC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Figure 4C</w:t>
      </w:r>
    </w:p>
    <w:p w14:paraId="24CD94F4" w14:textId="1BDD538F" w:rsidR="00634F71" w:rsidRPr="00634F71" w:rsidRDefault="00634F71" w:rsidP="00634F71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4</w:t>
      </w:r>
      <w:r w:rsidRPr="00FE4EA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FE4EAC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Figure 4D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7BF27822" w:rsidR="00BF42E2" w:rsidRDefault="00113764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6688C">
        <w:rPr>
          <w:rFonts w:ascii="Helvetica" w:hAnsi="Helvetica" w:cs="Arial"/>
          <w:b/>
          <w:sz w:val="22"/>
          <w:szCs w:val="22"/>
          <w:u w:val="single"/>
        </w:rPr>
        <w:t xml:space="preserve">Andrew </w:t>
      </w:r>
      <w:proofErr w:type="spellStart"/>
      <w:r w:rsidRPr="00C9455C">
        <w:rPr>
          <w:rFonts w:ascii="Helvetica" w:hAnsi="Helvetica"/>
          <w:b/>
          <w:bCs/>
          <w:color w:val="000000" w:themeColor="text1"/>
          <w:sz w:val="22"/>
          <w:szCs w:val="22"/>
          <w:u w:val="single"/>
        </w:rPr>
        <w:t>Przysinda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742DCB">
        <w:rPr>
          <w:rFonts w:ascii="Helvetica" w:hAnsi="Helvetica" w:cs="Arial"/>
          <w:sz w:val="22"/>
          <w:szCs w:val="22"/>
        </w:rPr>
        <w:t>It is helpful</w:t>
      </w:r>
      <w:r w:rsidR="00B6742A">
        <w:rPr>
          <w:rFonts w:ascii="Helvetica" w:hAnsi="Helvetica" w:cs="Arial"/>
          <w:sz w:val="22"/>
          <w:szCs w:val="22"/>
        </w:rPr>
        <w:t xml:space="preserve"> </w:t>
      </w:r>
      <w:r w:rsidR="00742DCB">
        <w:rPr>
          <w:rFonts w:ascii="Helvetica" w:hAnsi="Helvetica" w:cs="Arial"/>
          <w:sz w:val="22"/>
          <w:szCs w:val="22"/>
        </w:rPr>
        <w:t>to</w:t>
      </w:r>
      <w:r w:rsidR="00B6742A">
        <w:rPr>
          <w:rFonts w:ascii="Helvetica" w:hAnsi="Helvetica" w:cs="Arial"/>
          <w:sz w:val="22"/>
          <w:szCs w:val="22"/>
        </w:rPr>
        <w:t xml:space="preserve"> image the </w:t>
      </w:r>
      <w:r w:rsidR="00B6742A">
        <w:rPr>
          <w:rFonts w:ascii="Helvetica" w:hAnsi="Helvetica"/>
          <w:iCs/>
          <w:color w:val="000000" w:themeColor="text1"/>
          <w:sz w:val="22"/>
          <w:szCs w:val="22"/>
        </w:rPr>
        <w:t>gel beads-in-emulsion</w:t>
      </w:r>
      <w:r w:rsidR="00B6742A" w:rsidRPr="00DA12AC">
        <w:rPr>
          <w:rFonts w:ascii="Helvetica" w:hAnsi="Helvetica"/>
          <w:iCs/>
          <w:color w:val="000000" w:themeColor="text1"/>
          <w:sz w:val="22"/>
          <w:szCs w:val="22"/>
        </w:rPr>
        <w:t xml:space="preserve"> </w:t>
      </w:r>
      <w:r w:rsidR="00B6742A">
        <w:rPr>
          <w:rFonts w:ascii="Helvetica" w:hAnsi="Helvetica" w:cs="Arial"/>
          <w:sz w:val="22"/>
          <w:szCs w:val="22"/>
        </w:rPr>
        <w:t>if you can</w:t>
      </w:r>
      <w:r w:rsidR="00742DCB">
        <w:rPr>
          <w:rFonts w:ascii="Helvetica" w:hAnsi="Helvetica" w:cs="Arial"/>
          <w:sz w:val="22"/>
          <w:szCs w:val="22"/>
        </w:rPr>
        <w:t>, as the</w:t>
      </w:r>
      <w:r w:rsidR="00B6742A">
        <w:rPr>
          <w:rFonts w:ascii="Helvetica" w:hAnsi="Helvetica" w:cs="Arial"/>
          <w:sz w:val="22"/>
          <w:szCs w:val="22"/>
        </w:rPr>
        <w:t xml:space="preserve"> image will </w:t>
      </w:r>
      <w:r w:rsidR="00934AAE">
        <w:rPr>
          <w:rFonts w:ascii="Helvetica" w:hAnsi="Helvetica" w:cs="Arial"/>
          <w:sz w:val="22"/>
          <w:szCs w:val="22"/>
        </w:rPr>
        <w:t>show</w:t>
      </w:r>
      <w:r w:rsidR="00B6742A">
        <w:rPr>
          <w:rFonts w:ascii="Helvetica" w:hAnsi="Helvetica" w:cs="Arial"/>
          <w:sz w:val="22"/>
          <w:szCs w:val="22"/>
        </w:rPr>
        <w:t xml:space="preserve"> </w:t>
      </w:r>
      <w:r w:rsidR="00934AAE">
        <w:rPr>
          <w:rFonts w:ascii="Helvetica" w:hAnsi="Helvetica" w:cs="Arial"/>
          <w:sz w:val="22"/>
          <w:szCs w:val="22"/>
        </w:rPr>
        <w:t xml:space="preserve">whether or not </w:t>
      </w:r>
      <w:r w:rsidR="00742DCB">
        <w:rPr>
          <w:rFonts w:ascii="Helvetica" w:hAnsi="Helvetica" w:cs="Arial"/>
          <w:sz w:val="22"/>
          <w:szCs w:val="22"/>
        </w:rPr>
        <w:t>the procedure has been successful up to this point</w:t>
      </w:r>
      <w:r w:rsidR="00937430">
        <w:rPr>
          <w:rFonts w:ascii="Helvetica" w:hAnsi="Helvetica" w:cs="Arial"/>
          <w:sz w:val="22"/>
          <w:szCs w:val="22"/>
        </w:rPr>
        <w:t xml:space="preserve"> </w:t>
      </w:r>
      <w:r w:rsidR="00937430">
        <w:rPr>
          <w:rFonts w:ascii="Helvetica" w:hAnsi="Helvetica" w:cs="Arial"/>
          <w:b/>
          <w:bCs/>
          <w:sz w:val="22"/>
          <w:szCs w:val="22"/>
        </w:rPr>
        <w:t>[1]</w:t>
      </w:r>
      <w:r w:rsidR="00937430">
        <w:rPr>
          <w:rFonts w:ascii="Helvetica" w:hAnsi="Helvetica" w:cs="Arial"/>
          <w:sz w:val="22"/>
          <w:szCs w:val="22"/>
        </w:rPr>
        <w:t>.</w:t>
      </w:r>
    </w:p>
    <w:p w14:paraId="5744712B" w14:textId="4F6248B7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937430">
        <w:rPr>
          <w:rFonts w:ascii="Helvetica" w:hAnsi="Helvetica" w:cs="Arial"/>
          <w:bCs/>
          <w:sz w:val="22"/>
          <w:szCs w:val="22"/>
        </w:rPr>
        <w:t xml:space="preserve"> (Step: </w:t>
      </w:r>
      <w:r w:rsidR="0058265F">
        <w:rPr>
          <w:rFonts w:ascii="Helvetica" w:hAnsi="Helvetica" w:cs="Arial"/>
          <w:bCs/>
          <w:sz w:val="22"/>
          <w:szCs w:val="22"/>
        </w:rPr>
        <w:t>3</w:t>
      </w:r>
      <w:r w:rsidR="00937430">
        <w:rPr>
          <w:rFonts w:ascii="Helvetica" w:hAnsi="Helvetica" w:cs="Arial"/>
          <w:bCs/>
          <w:sz w:val="22"/>
          <w:szCs w:val="22"/>
        </w:rPr>
        <w:t>.</w:t>
      </w:r>
      <w:r w:rsidR="0058265F">
        <w:rPr>
          <w:rFonts w:ascii="Helvetica" w:hAnsi="Helvetica" w:cs="Arial"/>
          <w:bCs/>
          <w:sz w:val="22"/>
          <w:szCs w:val="22"/>
        </w:rPr>
        <w:t>8</w:t>
      </w:r>
      <w:r w:rsidR="00937430">
        <w:rPr>
          <w:rFonts w:ascii="Helvetica" w:hAnsi="Helvetica" w:cs="Arial"/>
          <w:bCs/>
          <w:sz w:val="22"/>
          <w:szCs w:val="22"/>
        </w:rPr>
        <w:t>.)</w:t>
      </w:r>
    </w:p>
    <w:p w14:paraId="226CB4C0" w14:textId="5E7B12BC" w:rsidR="00BF42E2" w:rsidRDefault="004162C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Guang Li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C5FF0">
        <w:rPr>
          <w:rFonts w:ascii="Helvetica" w:hAnsi="Helvetica" w:cs="Arial"/>
          <w:sz w:val="22"/>
          <w:szCs w:val="22"/>
        </w:rPr>
        <w:t xml:space="preserve">The sample multiplexing </w:t>
      </w:r>
      <w:r w:rsidR="00742DCB">
        <w:rPr>
          <w:rFonts w:ascii="Helvetica" w:hAnsi="Helvetica" w:cs="Arial"/>
          <w:sz w:val="22"/>
          <w:szCs w:val="22"/>
        </w:rPr>
        <w:t>adds</w:t>
      </w:r>
      <w:r w:rsidR="008C5FF0">
        <w:rPr>
          <w:rFonts w:ascii="Helvetica" w:hAnsi="Helvetica" w:cs="Arial"/>
          <w:sz w:val="22"/>
          <w:szCs w:val="22"/>
        </w:rPr>
        <w:t xml:space="preserve"> great flexibility to design</w:t>
      </w:r>
      <w:r w:rsidR="00742DCB">
        <w:rPr>
          <w:rFonts w:ascii="Helvetica" w:hAnsi="Helvetica" w:cs="Arial"/>
          <w:sz w:val="22"/>
          <w:szCs w:val="22"/>
        </w:rPr>
        <w:t>ing</w:t>
      </w:r>
      <w:r w:rsidR="008C5FF0">
        <w:rPr>
          <w:rFonts w:ascii="Helvetica" w:hAnsi="Helvetica" w:cs="Arial"/>
          <w:sz w:val="22"/>
          <w:szCs w:val="22"/>
        </w:rPr>
        <w:t xml:space="preserve"> </w:t>
      </w:r>
      <w:r w:rsidR="00AF0E8D">
        <w:rPr>
          <w:rFonts w:ascii="Helvetica" w:hAnsi="Helvetica" w:cs="Arial"/>
          <w:sz w:val="22"/>
          <w:szCs w:val="22"/>
        </w:rPr>
        <w:t xml:space="preserve">your own </w:t>
      </w:r>
      <w:r w:rsidR="008C5FF0">
        <w:rPr>
          <w:rFonts w:ascii="Helvetica" w:hAnsi="Helvetica" w:cs="Arial"/>
          <w:sz w:val="22"/>
          <w:szCs w:val="22"/>
        </w:rPr>
        <w:t xml:space="preserve">single cell experiments. After watching this demonstration, I hope you </w:t>
      </w:r>
      <w:r w:rsidR="00742DCB">
        <w:rPr>
          <w:rFonts w:ascii="Helvetica" w:hAnsi="Helvetica" w:cs="Arial"/>
          <w:sz w:val="22"/>
          <w:szCs w:val="22"/>
        </w:rPr>
        <w:t>will be</w:t>
      </w:r>
      <w:r w:rsidR="008C5FF0">
        <w:rPr>
          <w:rFonts w:ascii="Helvetica" w:hAnsi="Helvetica" w:cs="Arial"/>
          <w:sz w:val="22"/>
          <w:szCs w:val="22"/>
        </w:rPr>
        <w:t xml:space="preserve"> more confident </w:t>
      </w:r>
      <w:r w:rsidR="00742DCB">
        <w:rPr>
          <w:rFonts w:ascii="Helvetica" w:hAnsi="Helvetica" w:cs="Arial"/>
          <w:sz w:val="22"/>
          <w:szCs w:val="22"/>
        </w:rPr>
        <w:t>about</w:t>
      </w:r>
      <w:r w:rsidR="008C5FF0">
        <w:rPr>
          <w:rFonts w:ascii="Helvetica" w:hAnsi="Helvetica" w:cs="Arial"/>
          <w:sz w:val="22"/>
          <w:szCs w:val="22"/>
        </w:rPr>
        <w:t xml:space="preserve"> starting your own experiments</w:t>
      </w:r>
      <w:r w:rsidR="00937430">
        <w:rPr>
          <w:rFonts w:ascii="Helvetica" w:hAnsi="Helvetica" w:cs="Arial"/>
          <w:sz w:val="22"/>
          <w:szCs w:val="22"/>
        </w:rPr>
        <w:t xml:space="preserve"> </w:t>
      </w:r>
      <w:r w:rsidR="00937430">
        <w:rPr>
          <w:rFonts w:ascii="Helvetica" w:hAnsi="Helvetica" w:cs="Arial"/>
          <w:b/>
          <w:bCs/>
          <w:sz w:val="22"/>
          <w:szCs w:val="22"/>
        </w:rPr>
        <w:t>[1]</w:t>
      </w:r>
      <w:r w:rsidR="008C5FF0">
        <w:rPr>
          <w:rFonts w:ascii="Helvetica" w:hAnsi="Helvetica" w:cs="Arial"/>
          <w:sz w:val="22"/>
          <w:szCs w:val="22"/>
        </w:rPr>
        <w:t xml:space="preserve">. 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91002D2" w15:done="0"/>
  <w15:commentEx w15:paraId="7E807DC5" w15:done="0"/>
  <w15:commentEx w15:paraId="4DB969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6E3D7D" w16cid:durableId="216BE3AE"/>
  <w16cid:commentId w16cid:paraId="4283274C" w16cid:durableId="216BE4B1"/>
  <w16cid:commentId w16cid:paraId="201A86CA" w16cid:durableId="216BE4D7"/>
  <w16cid:commentId w16cid:paraId="437843DB" w16cid:durableId="216BF8F1"/>
  <w16cid:commentId w16cid:paraId="2538125E" w16cid:durableId="216BE749"/>
  <w16cid:commentId w16cid:paraId="2271E546" w16cid:durableId="216BE531"/>
  <w16cid:commentId w16cid:paraId="25C102FE" w16cid:durableId="216BE9B8"/>
  <w16cid:commentId w16cid:paraId="5A019B5D" w16cid:durableId="216BE6A4"/>
  <w16cid:commentId w16cid:paraId="60AAA897" w16cid:durableId="216BED49"/>
  <w16cid:commentId w16cid:paraId="42541917" w16cid:durableId="216BED8E"/>
  <w16cid:commentId w16cid:paraId="0EFEC105" w16cid:durableId="215AB492"/>
  <w16cid:commentId w16cid:paraId="4DB9693A" w16cid:durableId="216BF748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2B7E1" w14:textId="77777777" w:rsidR="007100B5" w:rsidRDefault="007100B5">
      <w:r>
        <w:separator/>
      </w:r>
    </w:p>
  </w:endnote>
  <w:endnote w:type="continuationSeparator" w:id="0">
    <w:p w14:paraId="1A8562E4" w14:textId="77777777" w:rsidR="007100B5" w:rsidRDefault="0071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087AF6" w:rsidRDefault="00087AF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87AF6" w:rsidRDefault="00087AF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57505B3A" w:rsidR="00087AF6" w:rsidRPr="00C70C90" w:rsidRDefault="00087AF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06C26">
      <w:rPr>
        <w:rFonts w:ascii="Arial" w:hAnsi="Arial" w:cs="Arial"/>
        <w:noProof/>
        <w:color w:val="000000" w:themeColor="text1"/>
        <w:sz w:val="22"/>
        <w:szCs w:val="22"/>
      </w:rPr>
      <w:t>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06C26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4DED5" w14:textId="77777777" w:rsidR="007100B5" w:rsidRDefault="007100B5">
      <w:r>
        <w:separator/>
      </w:r>
    </w:p>
  </w:footnote>
  <w:footnote w:type="continuationSeparator" w:id="0">
    <w:p w14:paraId="775A8F68" w14:textId="77777777" w:rsidR="007100B5" w:rsidRDefault="007100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059FC3EA" w:rsidR="00087AF6" w:rsidRPr="005207D9" w:rsidRDefault="00087AF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5207D9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07D9" w:rsidRPr="005207D9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087AF6" w:rsidRPr="006A6324" w:rsidRDefault="00087AF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7397227"/>
    <w:multiLevelType w:val="multilevel"/>
    <w:tmpl w:val="D69A81DC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9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30"/>
  </w:num>
  <w:num w:numId="7">
    <w:abstractNumId w:val="4"/>
  </w:num>
  <w:num w:numId="8">
    <w:abstractNumId w:val="20"/>
  </w:num>
  <w:num w:numId="9">
    <w:abstractNumId w:val="33"/>
  </w:num>
  <w:num w:numId="10">
    <w:abstractNumId w:val="41"/>
  </w:num>
  <w:num w:numId="11">
    <w:abstractNumId w:val="26"/>
  </w:num>
  <w:num w:numId="12">
    <w:abstractNumId w:val="35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3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4"/>
  </w:num>
  <w:num w:numId="27">
    <w:abstractNumId w:val="31"/>
  </w:num>
  <w:num w:numId="28">
    <w:abstractNumId w:val="23"/>
  </w:num>
  <w:num w:numId="29">
    <w:abstractNumId w:val="11"/>
  </w:num>
  <w:num w:numId="30">
    <w:abstractNumId w:val="5"/>
  </w:num>
  <w:num w:numId="31">
    <w:abstractNumId w:val="29"/>
  </w:num>
  <w:num w:numId="32">
    <w:abstractNumId w:val="34"/>
  </w:num>
  <w:num w:numId="33">
    <w:abstractNumId w:val="24"/>
  </w:num>
  <w:num w:numId="34">
    <w:abstractNumId w:val="37"/>
  </w:num>
  <w:num w:numId="35">
    <w:abstractNumId w:val="36"/>
  </w:num>
  <w:num w:numId="36">
    <w:abstractNumId w:val="25"/>
  </w:num>
  <w:num w:numId="37">
    <w:abstractNumId w:val="22"/>
  </w:num>
  <w:num w:numId="38">
    <w:abstractNumId w:val="39"/>
  </w:num>
  <w:num w:numId="39">
    <w:abstractNumId w:val="38"/>
  </w:num>
  <w:num w:numId="40">
    <w:abstractNumId w:val="40"/>
  </w:num>
  <w:num w:numId="41">
    <w:abstractNumId w:val="13"/>
  </w:num>
  <w:num w:numId="42">
    <w:abstractNumId w:val="14"/>
  </w:num>
  <w:num w:numId="43">
    <w:abstractNumId w:val="18"/>
  </w:num>
  <w:num w:numId="44">
    <w:abstractNumId w:val="42"/>
  </w:num>
  <w:num w:numId="45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, Guang">
    <w15:presenceInfo w15:providerId="AD" w15:userId="S-1-5-21-2361984597-2039549782-3180204118-1171861"/>
  </w15:person>
  <w15:person w15:author="Feng, Wei">
    <w15:presenceInfo w15:providerId="AD" w15:userId="S-1-5-21-2361984597-2039549782-3180204118-12567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13F4C"/>
    <w:rsid w:val="00020F2C"/>
    <w:rsid w:val="00023E22"/>
    <w:rsid w:val="00025DE9"/>
    <w:rsid w:val="00031880"/>
    <w:rsid w:val="00033CE5"/>
    <w:rsid w:val="00043807"/>
    <w:rsid w:val="00046433"/>
    <w:rsid w:val="000504CC"/>
    <w:rsid w:val="00060580"/>
    <w:rsid w:val="000665E2"/>
    <w:rsid w:val="0006688C"/>
    <w:rsid w:val="00074929"/>
    <w:rsid w:val="00083792"/>
    <w:rsid w:val="0008778D"/>
    <w:rsid w:val="00087AF6"/>
    <w:rsid w:val="00090147"/>
    <w:rsid w:val="00090BAC"/>
    <w:rsid w:val="00097F7C"/>
    <w:rsid w:val="000B02AF"/>
    <w:rsid w:val="000B0B1A"/>
    <w:rsid w:val="000B4E9A"/>
    <w:rsid w:val="000D065F"/>
    <w:rsid w:val="000D17E8"/>
    <w:rsid w:val="000D19B1"/>
    <w:rsid w:val="000D2C59"/>
    <w:rsid w:val="000D35D9"/>
    <w:rsid w:val="000E3C78"/>
    <w:rsid w:val="000E7539"/>
    <w:rsid w:val="000F15EC"/>
    <w:rsid w:val="00106F46"/>
    <w:rsid w:val="00110707"/>
    <w:rsid w:val="001115D1"/>
    <w:rsid w:val="00113764"/>
    <w:rsid w:val="001216E6"/>
    <w:rsid w:val="00123FC3"/>
    <w:rsid w:val="00124E22"/>
    <w:rsid w:val="00125924"/>
    <w:rsid w:val="00126973"/>
    <w:rsid w:val="001461AF"/>
    <w:rsid w:val="00147D2D"/>
    <w:rsid w:val="001515B7"/>
    <w:rsid w:val="00151824"/>
    <w:rsid w:val="00152DB4"/>
    <w:rsid w:val="001532DB"/>
    <w:rsid w:val="001546F4"/>
    <w:rsid w:val="00156129"/>
    <w:rsid w:val="00161099"/>
    <w:rsid w:val="0016139E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B6244"/>
    <w:rsid w:val="001C5334"/>
    <w:rsid w:val="001C7BBC"/>
    <w:rsid w:val="001E230F"/>
    <w:rsid w:val="001E52A3"/>
    <w:rsid w:val="001F0427"/>
    <w:rsid w:val="001F0890"/>
    <w:rsid w:val="001F38C9"/>
    <w:rsid w:val="001F6EDA"/>
    <w:rsid w:val="0020160F"/>
    <w:rsid w:val="0021094C"/>
    <w:rsid w:val="00211C5A"/>
    <w:rsid w:val="00230DD1"/>
    <w:rsid w:val="00231215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3373"/>
    <w:rsid w:val="00277C90"/>
    <w:rsid w:val="00283E3E"/>
    <w:rsid w:val="0029128C"/>
    <w:rsid w:val="00295277"/>
    <w:rsid w:val="00296DF4"/>
    <w:rsid w:val="002A6614"/>
    <w:rsid w:val="002B0D88"/>
    <w:rsid w:val="002B18ED"/>
    <w:rsid w:val="002B2198"/>
    <w:rsid w:val="002B26D4"/>
    <w:rsid w:val="002B3A76"/>
    <w:rsid w:val="002B55D9"/>
    <w:rsid w:val="002C0584"/>
    <w:rsid w:val="002C54DB"/>
    <w:rsid w:val="002D4281"/>
    <w:rsid w:val="002D52A1"/>
    <w:rsid w:val="002E148F"/>
    <w:rsid w:val="002E4909"/>
    <w:rsid w:val="002E7521"/>
    <w:rsid w:val="002F3829"/>
    <w:rsid w:val="00302294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0260"/>
    <w:rsid w:val="00342D7B"/>
    <w:rsid w:val="00345E85"/>
    <w:rsid w:val="0034684D"/>
    <w:rsid w:val="003512BB"/>
    <w:rsid w:val="00363909"/>
    <w:rsid w:val="003850EC"/>
    <w:rsid w:val="00395684"/>
    <w:rsid w:val="003A1109"/>
    <w:rsid w:val="003A1730"/>
    <w:rsid w:val="003A2FF8"/>
    <w:rsid w:val="003A36F5"/>
    <w:rsid w:val="003A38F7"/>
    <w:rsid w:val="003A49C2"/>
    <w:rsid w:val="003B3C2C"/>
    <w:rsid w:val="003B5E26"/>
    <w:rsid w:val="003B67D7"/>
    <w:rsid w:val="003D0847"/>
    <w:rsid w:val="003D3CDD"/>
    <w:rsid w:val="003E2BC9"/>
    <w:rsid w:val="003F0F3C"/>
    <w:rsid w:val="004035DC"/>
    <w:rsid w:val="0040376A"/>
    <w:rsid w:val="004057F0"/>
    <w:rsid w:val="00406DF9"/>
    <w:rsid w:val="004104FE"/>
    <w:rsid w:val="00414B4F"/>
    <w:rsid w:val="00415641"/>
    <w:rsid w:val="004162C1"/>
    <w:rsid w:val="00416893"/>
    <w:rsid w:val="00421FEA"/>
    <w:rsid w:val="00424EEB"/>
    <w:rsid w:val="00440FFA"/>
    <w:rsid w:val="00447AF6"/>
    <w:rsid w:val="00450B27"/>
    <w:rsid w:val="00451A0A"/>
    <w:rsid w:val="00453116"/>
    <w:rsid w:val="00454D68"/>
    <w:rsid w:val="00455510"/>
    <w:rsid w:val="00456A5D"/>
    <w:rsid w:val="0046047D"/>
    <w:rsid w:val="00462395"/>
    <w:rsid w:val="00463211"/>
    <w:rsid w:val="004654C6"/>
    <w:rsid w:val="00466010"/>
    <w:rsid w:val="00472752"/>
    <w:rsid w:val="0047306D"/>
    <w:rsid w:val="00473695"/>
    <w:rsid w:val="00482D4C"/>
    <w:rsid w:val="004867E7"/>
    <w:rsid w:val="004924D1"/>
    <w:rsid w:val="004933C5"/>
    <w:rsid w:val="004A4A32"/>
    <w:rsid w:val="004B29F3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5125"/>
    <w:rsid w:val="0050704D"/>
    <w:rsid w:val="00511F52"/>
    <w:rsid w:val="00513853"/>
    <w:rsid w:val="00514DB5"/>
    <w:rsid w:val="005207D9"/>
    <w:rsid w:val="00530DC1"/>
    <w:rsid w:val="00530DD9"/>
    <w:rsid w:val="005310B5"/>
    <w:rsid w:val="005318B2"/>
    <w:rsid w:val="005320E4"/>
    <w:rsid w:val="00536D89"/>
    <w:rsid w:val="00544594"/>
    <w:rsid w:val="00546E06"/>
    <w:rsid w:val="00553E02"/>
    <w:rsid w:val="00554730"/>
    <w:rsid w:val="00557116"/>
    <w:rsid w:val="0055763A"/>
    <w:rsid w:val="00565757"/>
    <w:rsid w:val="0058265F"/>
    <w:rsid w:val="005A09D8"/>
    <w:rsid w:val="005A1F5E"/>
    <w:rsid w:val="005A3F8F"/>
    <w:rsid w:val="005B46EB"/>
    <w:rsid w:val="005B6859"/>
    <w:rsid w:val="005C146E"/>
    <w:rsid w:val="005D7214"/>
    <w:rsid w:val="005D783F"/>
    <w:rsid w:val="005E2B7E"/>
    <w:rsid w:val="005E410E"/>
    <w:rsid w:val="005E5BAB"/>
    <w:rsid w:val="005F18A3"/>
    <w:rsid w:val="005F21A0"/>
    <w:rsid w:val="00612BC9"/>
    <w:rsid w:val="00623D47"/>
    <w:rsid w:val="006346FE"/>
    <w:rsid w:val="00634F71"/>
    <w:rsid w:val="00636C1D"/>
    <w:rsid w:val="006402D4"/>
    <w:rsid w:val="006404DF"/>
    <w:rsid w:val="00645B93"/>
    <w:rsid w:val="00647EAF"/>
    <w:rsid w:val="00654735"/>
    <w:rsid w:val="006556DE"/>
    <w:rsid w:val="00655841"/>
    <w:rsid w:val="006617AB"/>
    <w:rsid w:val="00664850"/>
    <w:rsid w:val="0067131B"/>
    <w:rsid w:val="0067206E"/>
    <w:rsid w:val="00675356"/>
    <w:rsid w:val="006801B1"/>
    <w:rsid w:val="00682AF6"/>
    <w:rsid w:val="0069665E"/>
    <w:rsid w:val="006966C1"/>
    <w:rsid w:val="006A6324"/>
    <w:rsid w:val="006B67AF"/>
    <w:rsid w:val="006C08AE"/>
    <w:rsid w:val="006C0E87"/>
    <w:rsid w:val="006C3489"/>
    <w:rsid w:val="006C52F8"/>
    <w:rsid w:val="006C6B87"/>
    <w:rsid w:val="006C7E76"/>
    <w:rsid w:val="006D3AA7"/>
    <w:rsid w:val="006E0EBE"/>
    <w:rsid w:val="006F2005"/>
    <w:rsid w:val="006F4719"/>
    <w:rsid w:val="00701FFA"/>
    <w:rsid w:val="00704CBE"/>
    <w:rsid w:val="007100B5"/>
    <w:rsid w:val="0071294C"/>
    <w:rsid w:val="00724E3B"/>
    <w:rsid w:val="007408E1"/>
    <w:rsid w:val="00742DCB"/>
    <w:rsid w:val="00745D4B"/>
    <w:rsid w:val="00746865"/>
    <w:rsid w:val="00750511"/>
    <w:rsid w:val="0075419E"/>
    <w:rsid w:val="007548F3"/>
    <w:rsid w:val="00755B66"/>
    <w:rsid w:val="007574EC"/>
    <w:rsid w:val="00760328"/>
    <w:rsid w:val="00761E6B"/>
    <w:rsid w:val="0077071A"/>
    <w:rsid w:val="00773BC7"/>
    <w:rsid w:val="00777388"/>
    <w:rsid w:val="00786040"/>
    <w:rsid w:val="00796ECF"/>
    <w:rsid w:val="007A395B"/>
    <w:rsid w:val="007B3E0E"/>
    <w:rsid w:val="007B7612"/>
    <w:rsid w:val="007B7F72"/>
    <w:rsid w:val="007C35FD"/>
    <w:rsid w:val="007D3314"/>
    <w:rsid w:val="007D4222"/>
    <w:rsid w:val="007E769A"/>
    <w:rsid w:val="007E7ADA"/>
    <w:rsid w:val="007F49F4"/>
    <w:rsid w:val="00804C75"/>
    <w:rsid w:val="00806B1B"/>
    <w:rsid w:val="0081378E"/>
    <w:rsid w:val="008169E8"/>
    <w:rsid w:val="00817569"/>
    <w:rsid w:val="00832FA5"/>
    <w:rsid w:val="0083567A"/>
    <w:rsid w:val="008373A7"/>
    <w:rsid w:val="0084013E"/>
    <w:rsid w:val="00846503"/>
    <w:rsid w:val="00851B3E"/>
    <w:rsid w:val="00854994"/>
    <w:rsid w:val="00855939"/>
    <w:rsid w:val="0088113B"/>
    <w:rsid w:val="0089196E"/>
    <w:rsid w:val="00891DF8"/>
    <w:rsid w:val="0089455F"/>
    <w:rsid w:val="008A0177"/>
    <w:rsid w:val="008A6102"/>
    <w:rsid w:val="008B76D4"/>
    <w:rsid w:val="008C353C"/>
    <w:rsid w:val="008C4AA8"/>
    <w:rsid w:val="008C5FF0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34AAE"/>
    <w:rsid w:val="00937430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398"/>
    <w:rsid w:val="009B3D40"/>
    <w:rsid w:val="009B4EE3"/>
    <w:rsid w:val="009B7E05"/>
    <w:rsid w:val="009C0D62"/>
    <w:rsid w:val="009C2062"/>
    <w:rsid w:val="009C2DBD"/>
    <w:rsid w:val="009C5867"/>
    <w:rsid w:val="009C7B9A"/>
    <w:rsid w:val="009D0BB9"/>
    <w:rsid w:val="009E3A5A"/>
    <w:rsid w:val="009E6ACD"/>
    <w:rsid w:val="009F356C"/>
    <w:rsid w:val="00A0097B"/>
    <w:rsid w:val="00A20DA8"/>
    <w:rsid w:val="00A218EC"/>
    <w:rsid w:val="00A229FB"/>
    <w:rsid w:val="00A22ACE"/>
    <w:rsid w:val="00A22EB3"/>
    <w:rsid w:val="00A26455"/>
    <w:rsid w:val="00A30124"/>
    <w:rsid w:val="00A310D7"/>
    <w:rsid w:val="00A3138F"/>
    <w:rsid w:val="00A42EFA"/>
    <w:rsid w:val="00A544E6"/>
    <w:rsid w:val="00A60320"/>
    <w:rsid w:val="00A77CF6"/>
    <w:rsid w:val="00A8469A"/>
    <w:rsid w:val="00A91283"/>
    <w:rsid w:val="00A924DB"/>
    <w:rsid w:val="00AA132F"/>
    <w:rsid w:val="00AB01F4"/>
    <w:rsid w:val="00AC6151"/>
    <w:rsid w:val="00AC63FC"/>
    <w:rsid w:val="00AC6588"/>
    <w:rsid w:val="00AE11E8"/>
    <w:rsid w:val="00AE63BD"/>
    <w:rsid w:val="00AE7DAA"/>
    <w:rsid w:val="00AF0E8D"/>
    <w:rsid w:val="00B04111"/>
    <w:rsid w:val="00B078AC"/>
    <w:rsid w:val="00B13941"/>
    <w:rsid w:val="00B340A8"/>
    <w:rsid w:val="00B40E12"/>
    <w:rsid w:val="00B435B8"/>
    <w:rsid w:val="00B4499C"/>
    <w:rsid w:val="00B449AF"/>
    <w:rsid w:val="00B44C34"/>
    <w:rsid w:val="00B50AB6"/>
    <w:rsid w:val="00B5392E"/>
    <w:rsid w:val="00B54F70"/>
    <w:rsid w:val="00B653B7"/>
    <w:rsid w:val="00B66A14"/>
    <w:rsid w:val="00B6742A"/>
    <w:rsid w:val="00B67855"/>
    <w:rsid w:val="00B71F68"/>
    <w:rsid w:val="00B7250F"/>
    <w:rsid w:val="00B73CF5"/>
    <w:rsid w:val="00B73E34"/>
    <w:rsid w:val="00B82384"/>
    <w:rsid w:val="00B841E8"/>
    <w:rsid w:val="00B90019"/>
    <w:rsid w:val="00B95FFF"/>
    <w:rsid w:val="00BA272D"/>
    <w:rsid w:val="00BB6797"/>
    <w:rsid w:val="00BC3219"/>
    <w:rsid w:val="00BC613E"/>
    <w:rsid w:val="00BC6DA7"/>
    <w:rsid w:val="00BE051D"/>
    <w:rsid w:val="00BF42E2"/>
    <w:rsid w:val="00BF4BD8"/>
    <w:rsid w:val="00C3635B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455C"/>
    <w:rsid w:val="00C97B11"/>
    <w:rsid w:val="00CA2079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06C26"/>
    <w:rsid w:val="00D10BFA"/>
    <w:rsid w:val="00D10F00"/>
    <w:rsid w:val="00D150D8"/>
    <w:rsid w:val="00D151CF"/>
    <w:rsid w:val="00D300CE"/>
    <w:rsid w:val="00D3037E"/>
    <w:rsid w:val="00D30ABD"/>
    <w:rsid w:val="00D3616A"/>
    <w:rsid w:val="00D36EFA"/>
    <w:rsid w:val="00D46DEB"/>
    <w:rsid w:val="00D524B5"/>
    <w:rsid w:val="00D849CC"/>
    <w:rsid w:val="00D852C0"/>
    <w:rsid w:val="00D910B6"/>
    <w:rsid w:val="00D925CB"/>
    <w:rsid w:val="00D927F5"/>
    <w:rsid w:val="00DA117F"/>
    <w:rsid w:val="00DA12AC"/>
    <w:rsid w:val="00DA17FB"/>
    <w:rsid w:val="00DB7EBA"/>
    <w:rsid w:val="00DC058D"/>
    <w:rsid w:val="00DC1E10"/>
    <w:rsid w:val="00DC7C84"/>
    <w:rsid w:val="00DC7D3A"/>
    <w:rsid w:val="00DD02E9"/>
    <w:rsid w:val="00DD2CF9"/>
    <w:rsid w:val="00DD7153"/>
    <w:rsid w:val="00DE222D"/>
    <w:rsid w:val="00DE2882"/>
    <w:rsid w:val="00DE46DB"/>
    <w:rsid w:val="00DE66F3"/>
    <w:rsid w:val="00DE7ACE"/>
    <w:rsid w:val="00E01C60"/>
    <w:rsid w:val="00E03542"/>
    <w:rsid w:val="00E1204A"/>
    <w:rsid w:val="00E13F09"/>
    <w:rsid w:val="00E2144A"/>
    <w:rsid w:val="00E24673"/>
    <w:rsid w:val="00E24898"/>
    <w:rsid w:val="00E355EE"/>
    <w:rsid w:val="00E46F04"/>
    <w:rsid w:val="00E51928"/>
    <w:rsid w:val="00E600AC"/>
    <w:rsid w:val="00E61429"/>
    <w:rsid w:val="00E62BDB"/>
    <w:rsid w:val="00E65038"/>
    <w:rsid w:val="00E71FD9"/>
    <w:rsid w:val="00E720CD"/>
    <w:rsid w:val="00E8076C"/>
    <w:rsid w:val="00E813DB"/>
    <w:rsid w:val="00E83B65"/>
    <w:rsid w:val="00E910AC"/>
    <w:rsid w:val="00E943F6"/>
    <w:rsid w:val="00E95982"/>
    <w:rsid w:val="00EA20E5"/>
    <w:rsid w:val="00EA2756"/>
    <w:rsid w:val="00EA4B94"/>
    <w:rsid w:val="00EA60D4"/>
    <w:rsid w:val="00EA64DA"/>
    <w:rsid w:val="00EB0FB6"/>
    <w:rsid w:val="00EB238B"/>
    <w:rsid w:val="00EB4F35"/>
    <w:rsid w:val="00EC27C6"/>
    <w:rsid w:val="00EE1E2F"/>
    <w:rsid w:val="00EE4460"/>
    <w:rsid w:val="00EF08B6"/>
    <w:rsid w:val="00EF4E2B"/>
    <w:rsid w:val="00F0293A"/>
    <w:rsid w:val="00F04E9E"/>
    <w:rsid w:val="00F05D8F"/>
    <w:rsid w:val="00F06B83"/>
    <w:rsid w:val="00F070A6"/>
    <w:rsid w:val="00F10FAD"/>
    <w:rsid w:val="00F146E3"/>
    <w:rsid w:val="00F151D0"/>
    <w:rsid w:val="00F15B0F"/>
    <w:rsid w:val="00F22F5E"/>
    <w:rsid w:val="00F34DA9"/>
    <w:rsid w:val="00F35094"/>
    <w:rsid w:val="00F42366"/>
    <w:rsid w:val="00F454D1"/>
    <w:rsid w:val="00F469F9"/>
    <w:rsid w:val="00F529E2"/>
    <w:rsid w:val="00F56A75"/>
    <w:rsid w:val="00F60B45"/>
    <w:rsid w:val="00F63DC9"/>
    <w:rsid w:val="00F64FB6"/>
    <w:rsid w:val="00F80CE4"/>
    <w:rsid w:val="00F87AC8"/>
    <w:rsid w:val="00F95E8D"/>
    <w:rsid w:val="00FA1A9D"/>
    <w:rsid w:val="00FA4453"/>
    <w:rsid w:val="00FA7A79"/>
    <w:rsid w:val="00FA7D51"/>
    <w:rsid w:val="00FB6DFD"/>
    <w:rsid w:val="00FD1497"/>
    <w:rsid w:val="00FD4E6C"/>
    <w:rsid w:val="00FD64B9"/>
    <w:rsid w:val="00FE059A"/>
    <w:rsid w:val="00FE06D9"/>
    <w:rsid w:val="00FE4EAC"/>
    <w:rsid w:val="00FE6DA1"/>
    <w:rsid w:val="00FF55A3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No List" w:uiPriority="99"/>
    <w:lsdException w:name="Balloon Tex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EA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No List" w:uiPriority="99"/>
    <w:lsdException w:name="Balloon Tex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EA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ndrewp@pitt.edu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8" Type="http://schemas.microsoft.com/office/2011/relationships/people" Target="people.xml"/><Relationship Id="rId20" Type="http://schemas.microsoft.com/office/2016/09/relationships/commentsIds" Target="commentsIds.xml"/><Relationship Id="rId21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guangli@pitt.edu" TargetMode="External"/><Relationship Id="rId10" Type="http://schemas.openxmlformats.org/officeDocument/2006/relationships/hyperlink" Target="mailto:weifeng@pitt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1612A-8219-0B44-86D9-DCE7C2040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11</Pages>
  <Words>2035</Words>
  <Characters>11604</Characters>
  <Application>Microsoft Macintosh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13612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36</cp:revision>
  <dcterms:created xsi:type="dcterms:W3CDTF">2019-10-23T15:09:00Z</dcterms:created>
  <dcterms:modified xsi:type="dcterms:W3CDTF">2019-11-06T14:24:00Z</dcterms:modified>
</cp:coreProperties>
</file>