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E8633B" w:rsidR="006305D7" w:rsidRPr="001B55E7" w:rsidRDefault="006305D7" w:rsidP="007E341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b/>
          <w:bCs/>
          <w:color w:val="auto"/>
        </w:rPr>
        <w:t>TITLE:</w:t>
      </w:r>
      <w:r w:rsidRPr="001B55E7">
        <w:rPr>
          <w:rFonts w:asciiTheme="minorHAnsi" w:hAnsiTheme="minorHAnsi" w:cstheme="minorHAnsi"/>
          <w:color w:val="auto"/>
        </w:rPr>
        <w:t xml:space="preserve"> </w:t>
      </w:r>
    </w:p>
    <w:p w14:paraId="6946859B" w14:textId="2943ED18" w:rsidR="00CC6A0A" w:rsidRPr="0013188F" w:rsidRDefault="00736525" w:rsidP="00102CF2">
      <w:pPr>
        <w:contextualSpacing/>
        <w:rPr>
          <w:rFonts w:asciiTheme="minorHAnsi" w:hAnsiTheme="minorHAnsi" w:cstheme="minorHAnsi"/>
          <w:b/>
          <w:bCs/>
          <w:color w:val="auto"/>
        </w:rPr>
      </w:pPr>
      <w:r w:rsidRPr="0013188F">
        <w:rPr>
          <w:rFonts w:asciiTheme="minorHAnsi" w:hAnsiTheme="minorHAnsi" w:cstheme="minorHAnsi"/>
          <w:b/>
          <w:bCs/>
          <w:color w:val="auto"/>
        </w:rPr>
        <w:t>T</w:t>
      </w:r>
      <w:r w:rsidR="00CC6A0A" w:rsidRPr="0013188F">
        <w:rPr>
          <w:rFonts w:asciiTheme="minorHAnsi" w:hAnsiTheme="minorHAnsi" w:cstheme="minorHAnsi"/>
          <w:b/>
          <w:bCs/>
          <w:color w:val="auto"/>
        </w:rPr>
        <w:t xml:space="preserve">he </w:t>
      </w:r>
      <w:r w:rsidR="008865B3" w:rsidRPr="0013188F">
        <w:rPr>
          <w:rFonts w:asciiTheme="minorHAnsi" w:hAnsiTheme="minorHAnsi" w:cstheme="minorHAnsi"/>
          <w:b/>
          <w:bCs/>
          <w:color w:val="auto"/>
        </w:rPr>
        <w:t xml:space="preserve">Use of Traditional Fear Tests </w:t>
      </w:r>
      <w:r w:rsidR="00CC6A0A" w:rsidRPr="0013188F">
        <w:rPr>
          <w:rFonts w:asciiTheme="minorHAnsi" w:hAnsiTheme="minorHAnsi" w:cstheme="minorHAnsi"/>
          <w:b/>
          <w:bCs/>
          <w:color w:val="auto"/>
        </w:rPr>
        <w:t xml:space="preserve">to </w:t>
      </w:r>
      <w:r w:rsidR="008865B3" w:rsidRPr="0013188F">
        <w:rPr>
          <w:rFonts w:asciiTheme="minorHAnsi" w:hAnsiTheme="minorHAnsi" w:cstheme="minorHAnsi"/>
          <w:b/>
          <w:bCs/>
          <w:color w:val="auto"/>
        </w:rPr>
        <w:t>Evaluate Different Emotional Circuits in Cattle</w:t>
      </w:r>
    </w:p>
    <w:p w14:paraId="2E300B21" w14:textId="77777777" w:rsidR="007A4DD6" w:rsidRPr="001B55E7" w:rsidRDefault="007A4DD6" w:rsidP="00A94A25">
      <w:pPr>
        <w:contextualSpacing/>
        <w:rPr>
          <w:rFonts w:asciiTheme="minorHAnsi" w:hAnsiTheme="minorHAnsi" w:cstheme="minorHAnsi"/>
          <w:b/>
          <w:bCs/>
          <w:color w:val="auto"/>
        </w:rPr>
      </w:pPr>
    </w:p>
    <w:p w14:paraId="3D080DA3" w14:textId="31026044" w:rsidR="006305D7" w:rsidRPr="001B55E7" w:rsidRDefault="006305D7" w:rsidP="00A94A25">
      <w:pPr>
        <w:contextualSpacing/>
        <w:rPr>
          <w:rFonts w:asciiTheme="minorHAnsi" w:hAnsiTheme="minorHAnsi" w:cstheme="minorHAnsi"/>
          <w:color w:val="auto"/>
        </w:rPr>
      </w:pPr>
      <w:r w:rsidRPr="001B55E7">
        <w:rPr>
          <w:rFonts w:asciiTheme="minorHAnsi" w:hAnsiTheme="minorHAnsi" w:cstheme="minorHAnsi"/>
          <w:b/>
          <w:bCs/>
          <w:color w:val="auto"/>
        </w:rPr>
        <w:t>AUTHORS</w:t>
      </w:r>
      <w:r w:rsidR="000B662E" w:rsidRPr="001B55E7">
        <w:rPr>
          <w:rFonts w:asciiTheme="minorHAnsi" w:hAnsiTheme="minorHAnsi" w:cstheme="minorHAnsi"/>
          <w:b/>
          <w:bCs/>
          <w:color w:val="auto"/>
        </w:rPr>
        <w:t xml:space="preserve"> </w:t>
      </w:r>
      <w:r w:rsidR="00086FF5" w:rsidRPr="001B55E7">
        <w:rPr>
          <w:rFonts w:asciiTheme="minorHAnsi" w:hAnsiTheme="minorHAnsi" w:cstheme="minorHAnsi"/>
          <w:b/>
          <w:bCs/>
          <w:color w:val="auto"/>
        </w:rPr>
        <w:t xml:space="preserve">AND </w:t>
      </w:r>
      <w:r w:rsidR="000B662E" w:rsidRPr="001B55E7">
        <w:rPr>
          <w:rFonts w:asciiTheme="minorHAnsi" w:hAnsiTheme="minorHAnsi" w:cstheme="minorHAnsi"/>
          <w:b/>
          <w:bCs/>
          <w:color w:val="auto"/>
        </w:rPr>
        <w:t>AFFILIATIONS</w:t>
      </w:r>
      <w:r w:rsidRPr="001B55E7">
        <w:rPr>
          <w:rFonts w:asciiTheme="minorHAnsi" w:hAnsiTheme="minorHAnsi" w:cstheme="minorHAnsi"/>
          <w:b/>
          <w:bCs/>
          <w:color w:val="auto"/>
        </w:rPr>
        <w:t xml:space="preserve">: </w:t>
      </w:r>
    </w:p>
    <w:p w14:paraId="6D2D2D66" w14:textId="1A39FC37" w:rsidR="00CC6A0A" w:rsidRDefault="00CC6A0A" w:rsidP="00A94A25">
      <w:pPr>
        <w:contextualSpacing/>
        <w:rPr>
          <w:rFonts w:asciiTheme="minorHAnsi" w:hAnsiTheme="minorHAnsi" w:cstheme="minorHAnsi"/>
          <w:color w:val="auto"/>
        </w:rPr>
      </w:pPr>
      <w:r w:rsidRPr="001B55E7">
        <w:rPr>
          <w:rFonts w:asciiTheme="minorHAnsi" w:hAnsiTheme="minorHAnsi" w:cstheme="minorHAnsi"/>
          <w:color w:val="auto"/>
        </w:rPr>
        <w:t>Courtney Lynd Daigle</w:t>
      </w:r>
      <w:r w:rsidR="008865B3" w:rsidRPr="00A94A25">
        <w:rPr>
          <w:rFonts w:asciiTheme="minorHAnsi" w:hAnsiTheme="minorHAnsi" w:cstheme="minorHAnsi"/>
          <w:color w:val="auto"/>
          <w:vertAlign w:val="superscript"/>
        </w:rPr>
        <w:t>1</w:t>
      </w:r>
      <w:r w:rsidR="008865B3" w:rsidRPr="001B55E7">
        <w:rPr>
          <w:rFonts w:asciiTheme="minorHAnsi" w:hAnsiTheme="minorHAnsi" w:cstheme="minorHAnsi"/>
          <w:color w:val="auto"/>
        </w:rPr>
        <w:t xml:space="preserve">, </w:t>
      </w:r>
      <w:r w:rsidRPr="001B55E7">
        <w:rPr>
          <w:rFonts w:asciiTheme="minorHAnsi" w:hAnsiTheme="minorHAnsi" w:cstheme="minorHAnsi"/>
          <w:color w:val="auto"/>
        </w:rPr>
        <w:t xml:space="preserve">Amanda J. </w:t>
      </w:r>
      <w:r w:rsidR="000A00B2">
        <w:rPr>
          <w:rFonts w:asciiTheme="minorHAnsi" w:hAnsiTheme="minorHAnsi" w:cstheme="minorHAnsi"/>
          <w:color w:val="auto"/>
        </w:rPr>
        <w:t>Hubbard</w:t>
      </w:r>
      <w:r w:rsidR="008865B3" w:rsidRPr="00192DEF">
        <w:rPr>
          <w:rFonts w:asciiTheme="minorHAnsi" w:hAnsiTheme="minorHAnsi" w:cstheme="minorHAnsi"/>
          <w:color w:val="auto"/>
          <w:vertAlign w:val="superscript"/>
        </w:rPr>
        <w:t>1</w:t>
      </w:r>
      <w:r w:rsidRPr="001B55E7">
        <w:rPr>
          <w:rFonts w:asciiTheme="minorHAnsi" w:hAnsiTheme="minorHAnsi" w:cstheme="minorHAnsi"/>
          <w:color w:val="auto"/>
        </w:rPr>
        <w:t>, Temple Grandin</w:t>
      </w:r>
      <w:r w:rsidR="008865B3">
        <w:rPr>
          <w:rFonts w:asciiTheme="minorHAnsi" w:hAnsiTheme="minorHAnsi" w:cstheme="minorHAnsi"/>
          <w:color w:val="auto"/>
          <w:vertAlign w:val="superscript"/>
        </w:rPr>
        <w:t>2</w:t>
      </w:r>
    </w:p>
    <w:p w14:paraId="1DC83337" w14:textId="77777777" w:rsidR="008865B3" w:rsidRPr="001B55E7" w:rsidRDefault="008865B3" w:rsidP="00A94A25">
      <w:pPr>
        <w:contextualSpacing/>
        <w:rPr>
          <w:rFonts w:asciiTheme="minorHAnsi" w:hAnsiTheme="minorHAnsi" w:cstheme="minorHAnsi"/>
          <w:color w:val="auto"/>
        </w:rPr>
      </w:pPr>
    </w:p>
    <w:p w14:paraId="79338196" w14:textId="3D8D78F6" w:rsidR="00CC6A0A" w:rsidRPr="00A94A25" w:rsidRDefault="008865B3" w:rsidP="00A94A25">
      <w:pPr>
        <w:contextualSpacing/>
        <w:rPr>
          <w:rFonts w:asciiTheme="minorHAnsi" w:hAnsiTheme="minorHAnsi" w:cstheme="minorHAnsi"/>
          <w:color w:val="auto"/>
        </w:rPr>
      </w:pPr>
      <w:r w:rsidRPr="00102CF2">
        <w:rPr>
          <w:rFonts w:asciiTheme="minorHAnsi" w:hAnsiTheme="minorHAnsi" w:cstheme="minorHAnsi"/>
          <w:color w:val="auto"/>
          <w:vertAlign w:val="superscript"/>
        </w:rPr>
        <w:t>1</w:t>
      </w:r>
      <w:r w:rsidR="00CC6A0A" w:rsidRPr="00A94A25">
        <w:rPr>
          <w:rFonts w:asciiTheme="minorHAnsi" w:hAnsiTheme="minorHAnsi" w:cstheme="minorHAnsi"/>
          <w:color w:val="auto"/>
        </w:rPr>
        <w:t>Animal Behavior &amp; Welfare Laboratory, Department of Animal Science, Texas A&amp;M University</w:t>
      </w:r>
      <w:r w:rsidRPr="00A94A25">
        <w:rPr>
          <w:rFonts w:asciiTheme="minorHAnsi" w:hAnsiTheme="minorHAnsi" w:cstheme="minorHAnsi"/>
          <w:color w:val="auto"/>
        </w:rPr>
        <w:t>, College Station, TX</w:t>
      </w:r>
    </w:p>
    <w:p w14:paraId="47FF481C" w14:textId="77664AEF" w:rsidR="00CC6A0A" w:rsidRPr="00A94A25" w:rsidRDefault="008865B3" w:rsidP="00A94A25">
      <w:pPr>
        <w:contextualSpacing/>
        <w:rPr>
          <w:rFonts w:asciiTheme="minorHAnsi" w:hAnsiTheme="minorHAnsi" w:cstheme="minorHAnsi"/>
          <w:color w:val="auto"/>
        </w:rPr>
      </w:pPr>
      <w:r w:rsidRPr="00102CF2">
        <w:rPr>
          <w:rFonts w:asciiTheme="minorHAnsi" w:hAnsiTheme="minorHAnsi" w:cstheme="minorHAnsi"/>
          <w:color w:val="auto"/>
          <w:vertAlign w:val="superscript"/>
        </w:rPr>
        <w:t>2</w:t>
      </w:r>
      <w:r w:rsidR="00CC6A0A" w:rsidRPr="00A94A25">
        <w:rPr>
          <w:rFonts w:asciiTheme="minorHAnsi" w:hAnsiTheme="minorHAnsi" w:cstheme="minorHAnsi"/>
          <w:color w:val="auto"/>
        </w:rPr>
        <w:t>Department of Animal Sciences, Colorado State University</w:t>
      </w:r>
      <w:r w:rsidRPr="00A94A25">
        <w:rPr>
          <w:rFonts w:asciiTheme="minorHAnsi" w:hAnsiTheme="minorHAnsi" w:cstheme="minorHAnsi"/>
          <w:color w:val="auto"/>
        </w:rPr>
        <w:t xml:space="preserve">, </w:t>
      </w:r>
      <w:r>
        <w:rPr>
          <w:rFonts w:asciiTheme="minorHAnsi" w:hAnsiTheme="minorHAnsi" w:cstheme="minorHAnsi"/>
          <w:color w:val="auto"/>
        </w:rPr>
        <w:t>Fort Collins, CO</w:t>
      </w:r>
    </w:p>
    <w:p w14:paraId="277E3450" w14:textId="77777777" w:rsidR="00CC6A0A" w:rsidRPr="001B55E7" w:rsidRDefault="00CC6A0A" w:rsidP="00A94A25">
      <w:pPr>
        <w:contextualSpacing/>
        <w:rPr>
          <w:rFonts w:asciiTheme="minorHAnsi" w:hAnsiTheme="minorHAnsi" w:cstheme="minorHAnsi"/>
          <w:bCs/>
          <w:color w:val="auto"/>
        </w:rPr>
      </w:pPr>
    </w:p>
    <w:p w14:paraId="2FA9A83F" w14:textId="77777777" w:rsidR="00CC6A0A" w:rsidRPr="0013188F" w:rsidRDefault="00CC6A0A" w:rsidP="00A94A25">
      <w:pPr>
        <w:contextualSpacing/>
        <w:rPr>
          <w:rFonts w:asciiTheme="minorHAnsi" w:hAnsiTheme="minorHAnsi" w:cstheme="minorHAnsi"/>
          <w:b/>
          <w:iCs/>
          <w:color w:val="auto"/>
        </w:rPr>
      </w:pPr>
      <w:r w:rsidRPr="0013188F">
        <w:rPr>
          <w:rFonts w:asciiTheme="minorHAnsi" w:hAnsiTheme="minorHAnsi" w:cstheme="minorHAnsi"/>
          <w:b/>
          <w:iCs/>
          <w:color w:val="auto"/>
        </w:rPr>
        <w:t>Corresponding Author:</w:t>
      </w:r>
    </w:p>
    <w:p w14:paraId="09AD57A0" w14:textId="6B5209D2" w:rsidR="00CC6A0A" w:rsidRPr="00A94A25" w:rsidRDefault="00CC6A0A" w:rsidP="00A94A25">
      <w:pPr>
        <w:contextualSpacing/>
        <w:rPr>
          <w:rFonts w:asciiTheme="minorHAnsi" w:hAnsiTheme="minorHAnsi" w:cstheme="minorHAnsi"/>
          <w:bCs/>
          <w:iCs/>
          <w:color w:val="auto"/>
        </w:rPr>
      </w:pPr>
      <w:r w:rsidRPr="00A94A25">
        <w:rPr>
          <w:rFonts w:asciiTheme="minorHAnsi" w:hAnsiTheme="minorHAnsi" w:cstheme="minorHAnsi"/>
          <w:bCs/>
          <w:iCs/>
          <w:color w:val="auto"/>
        </w:rPr>
        <w:t>Courtney Lynd Daigle</w:t>
      </w:r>
      <w:r w:rsidR="007A608C">
        <w:rPr>
          <w:rFonts w:asciiTheme="minorHAnsi" w:hAnsiTheme="minorHAnsi" w:cstheme="minorHAnsi"/>
          <w:bCs/>
          <w:iCs/>
          <w:color w:val="auto"/>
        </w:rPr>
        <w:tab/>
      </w:r>
      <w:r w:rsidR="007A608C">
        <w:rPr>
          <w:rFonts w:asciiTheme="minorHAnsi" w:hAnsiTheme="minorHAnsi" w:cstheme="minorHAnsi"/>
          <w:bCs/>
          <w:iCs/>
          <w:color w:val="auto"/>
        </w:rPr>
        <w:tab/>
      </w:r>
      <w:r w:rsidR="007A608C">
        <w:rPr>
          <w:rFonts w:asciiTheme="minorHAnsi" w:hAnsiTheme="minorHAnsi" w:cstheme="minorHAnsi"/>
          <w:bCs/>
          <w:iCs/>
        </w:rPr>
        <w:t xml:space="preserve"> (</w:t>
      </w:r>
      <w:r w:rsidRPr="007A608C">
        <w:rPr>
          <w:rFonts w:asciiTheme="minorHAnsi" w:hAnsiTheme="minorHAnsi" w:cstheme="minorHAnsi"/>
          <w:bCs/>
          <w:iCs/>
        </w:rPr>
        <w:t>cdaigle@tamu.edu</w:t>
      </w:r>
      <w:r w:rsidR="007A608C">
        <w:rPr>
          <w:rFonts w:asciiTheme="minorHAnsi" w:hAnsiTheme="minorHAnsi" w:cstheme="minorHAnsi"/>
          <w:bCs/>
          <w:iCs/>
        </w:rPr>
        <w:t>)</w:t>
      </w:r>
    </w:p>
    <w:p w14:paraId="5A075B68" w14:textId="77777777" w:rsidR="00CC6A0A" w:rsidRPr="00102CF2" w:rsidRDefault="00CC6A0A" w:rsidP="00A94A25">
      <w:pPr>
        <w:contextualSpacing/>
        <w:rPr>
          <w:rFonts w:asciiTheme="minorHAnsi" w:hAnsiTheme="minorHAnsi" w:cstheme="minorHAnsi"/>
          <w:bCs/>
          <w:iCs/>
          <w:color w:val="auto"/>
        </w:rPr>
      </w:pPr>
    </w:p>
    <w:p w14:paraId="674A8D27" w14:textId="3FEA9BC2" w:rsidR="00CC6A0A" w:rsidRPr="0013188F" w:rsidRDefault="00CC6A0A" w:rsidP="00A94A25">
      <w:pPr>
        <w:contextualSpacing/>
        <w:rPr>
          <w:rFonts w:asciiTheme="minorHAnsi" w:hAnsiTheme="minorHAnsi" w:cstheme="minorHAnsi"/>
          <w:b/>
          <w:iCs/>
          <w:color w:val="auto"/>
        </w:rPr>
      </w:pPr>
      <w:r w:rsidRPr="0013188F">
        <w:rPr>
          <w:rFonts w:asciiTheme="minorHAnsi" w:hAnsiTheme="minorHAnsi" w:cstheme="minorHAnsi"/>
          <w:b/>
          <w:iCs/>
          <w:color w:val="auto"/>
        </w:rPr>
        <w:t xml:space="preserve">Email </w:t>
      </w:r>
      <w:r w:rsidR="007A608C" w:rsidRPr="0013188F">
        <w:rPr>
          <w:rFonts w:asciiTheme="minorHAnsi" w:hAnsiTheme="minorHAnsi" w:cstheme="minorHAnsi"/>
          <w:b/>
          <w:iCs/>
          <w:color w:val="auto"/>
        </w:rPr>
        <w:t xml:space="preserve">Addresses </w:t>
      </w:r>
      <w:r w:rsidRPr="0013188F">
        <w:rPr>
          <w:rFonts w:asciiTheme="minorHAnsi" w:hAnsiTheme="minorHAnsi" w:cstheme="minorHAnsi"/>
          <w:b/>
          <w:iCs/>
          <w:color w:val="auto"/>
        </w:rPr>
        <w:t xml:space="preserve">of </w:t>
      </w:r>
      <w:r w:rsidR="007A608C" w:rsidRPr="0013188F">
        <w:rPr>
          <w:rFonts w:asciiTheme="minorHAnsi" w:hAnsiTheme="minorHAnsi" w:cstheme="minorHAnsi"/>
          <w:b/>
          <w:iCs/>
          <w:color w:val="auto"/>
        </w:rPr>
        <w:t>Co</w:t>
      </w:r>
      <w:r w:rsidRPr="0013188F">
        <w:rPr>
          <w:rFonts w:asciiTheme="minorHAnsi" w:hAnsiTheme="minorHAnsi" w:cstheme="minorHAnsi"/>
          <w:b/>
          <w:iCs/>
          <w:color w:val="auto"/>
        </w:rPr>
        <w:t>-author</w:t>
      </w:r>
      <w:r w:rsidR="00EE4874">
        <w:rPr>
          <w:rFonts w:asciiTheme="minorHAnsi" w:hAnsiTheme="minorHAnsi" w:cstheme="minorHAnsi"/>
          <w:b/>
          <w:iCs/>
          <w:color w:val="auto"/>
        </w:rPr>
        <w:t>s</w:t>
      </w:r>
      <w:r w:rsidRPr="0013188F">
        <w:rPr>
          <w:rFonts w:asciiTheme="minorHAnsi" w:hAnsiTheme="minorHAnsi" w:cstheme="minorHAnsi"/>
          <w:b/>
          <w:iCs/>
          <w:color w:val="auto"/>
        </w:rPr>
        <w:t>:</w:t>
      </w:r>
    </w:p>
    <w:p w14:paraId="32161258" w14:textId="1B2E913C" w:rsidR="00CC6A0A" w:rsidRPr="00A94A25" w:rsidRDefault="00CC6A0A" w:rsidP="00A94A25">
      <w:pPr>
        <w:contextualSpacing/>
        <w:rPr>
          <w:rFonts w:asciiTheme="minorHAnsi" w:hAnsiTheme="minorHAnsi" w:cstheme="minorHAnsi"/>
          <w:bCs/>
          <w:iCs/>
          <w:color w:val="auto"/>
        </w:rPr>
      </w:pPr>
      <w:r w:rsidRPr="00A94A25">
        <w:rPr>
          <w:rFonts w:asciiTheme="minorHAnsi" w:hAnsiTheme="minorHAnsi" w:cstheme="minorHAnsi"/>
          <w:bCs/>
          <w:iCs/>
          <w:color w:val="auto"/>
        </w:rPr>
        <w:t xml:space="preserve">Amanda J. </w:t>
      </w:r>
      <w:r w:rsidR="000A00B2" w:rsidRPr="00A94A25">
        <w:rPr>
          <w:rFonts w:asciiTheme="minorHAnsi" w:hAnsiTheme="minorHAnsi" w:cstheme="minorHAnsi"/>
          <w:bCs/>
          <w:iCs/>
          <w:color w:val="auto"/>
        </w:rPr>
        <w:t xml:space="preserve">Hubbard </w:t>
      </w:r>
      <w:r w:rsidR="007A608C">
        <w:rPr>
          <w:rFonts w:asciiTheme="minorHAnsi" w:hAnsiTheme="minorHAnsi" w:cstheme="minorHAnsi"/>
          <w:bCs/>
          <w:iCs/>
          <w:color w:val="auto"/>
        </w:rPr>
        <w:tab/>
      </w:r>
      <w:r w:rsidR="007A608C">
        <w:rPr>
          <w:rFonts w:asciiTheme="minorHAnsi" w:hAnsiTheme="minorHAnsi" w:cstheme="minorHAnsi"/>
          <w:bCs/>
          <w:iCs/>
          <w:color w:val="auto"/>
        </w:rPr>
        <w:tab/>
      </w:r>
      <w:r w:rsidRPr="00A94A25">
        <w:rPr>
          <w:rFonts w:asciiTheme="minorHAnsi" w:hAnsiTheme="minorHAnsi" w:cstheme="minorHAnsi"/>
          <w:bCs/>
          <w:iCs/>
          <w:color w:val="auto"/>
        </w:rPr>
        <w:t>(</w:t>
      </w:r>
      <w:r w:rsidR="00931573" w:rsidRPr="007A608C">
        <w:rPr>
          <w:rFonts w:asciiTheme="minorHAnsi" w:hAnsiTheme="minorHAnsi" w:cstheme="minorHAnsi"/>
          <w:bCs/>
          <w:iCs/>
        </w:rPr>
        <w:t>a.hubbard@tamu.edu</w:t>
      </w:r>
      <w:r w:rsidRPr="00A94A25">
        <w:rPr>
          <w:rFonts w:asciiTheme="minorHAnsi" w:hAnsiTheme="minorHAnsi" w:cstheme="minorHAnsi"/>
          <w:bCs/>
          <w:iCs/>
          <w:color w:val="auto"/>
        </w:rPr>
        <w:t>)</w:t>
      </w:r>
    </w:p>
    <w:p w14:paraId="13CA9981" w14:textId="537264F3" w:rsidR="00CC6A0A" w:rsidRPr="00A94A25" w:rsidRDefault="00CC6A0A" w:rsidP="00A94A25">
      <w:pPr>
        <w:contextualSpacing/>
        <w:rPr>
          <w:rFonts w:asciiTheme="minorHAnsi" w:hAnsiTheme="minorHAnsi" w:cstheme="minorHAnsi"/>
          <w:bCs/>
          <w:iCs/>
          <w:color w:val="auto"/>
        </w:rPr>
      </w:pPr>
      <w:r w:rsidRPr="00A94A25">
        <w:rPr>
          <w:rFonts w:asciiTheme="minorHAnsi" w:hAnsiTheme="minorHAnsi" w:cstheme="minorHAnsi"/>
          <w:bCs/>
          <w:iCs/>
          <w:color w:val="auto"/>
        </w:rPr>
        <w:t xml:space="preserve">Temple Grandin </w:t>
      </w:r>
      <w:r w:rsidR="007A608C">
        <w:rPr>
          <w:rFonts w:asciiTheme="minorHAnsi" w:hAnsiTheme="minorHAnsi" w:cstheme="minorHAnsi"/>
          <w:bCs/>
          <w:iCs/>
          <w:color w:val="auto"/>
        </w:rPr>
        <w:tab/>
      </w:r>
      <w:r w:rsidR="007A608C">
        <w:rPr>
          <w:rFonts w:asciiTheme="minorHAnsi" w:hAnsiTheme="minorHAnsi" w:cstheme="minorHAnsi"/>
          <w:bCs/>
          <w:iCs/>
          <w:color w:val="auto"/>
        </w:rPr>
        <w:tab/>
      </w:r>
      <w:r w:rsidRPr="00A94A25">
        <w:rPr>
          <w:rFonts w:asciiTheme="minorHAnsi" w:hAnsiTheme="minorHAnsi" w:cstheme="minorHAnsi"/>
          <w:bCs/>
          <w:iCs/>
          <w:color w:val="auto"/>
        </w:rPr>
        <w:t>(</w:t>
      </w:r>
      <w:r w:rsidRPr="007A608C">
        <w:rPr>
          <w:rFonts w:asciiTheme="minorHAnsi" w:hAnsiTheme="minorHAnsi" w:cstheme="minorHAnsi"/>
          <w:bCs/>
          <w:iCs/>
        </w:rPr>
        <w:t>Cheryl.miller@colostate.edu</w:t>
      </w:r>
      <w:r w:rsidRPr="00A94A25">
        <w:rPr>
          <w:rFonts w:asciiTheme="minorHAnsi" w:hAnsiTheme="minorHAnsi" w:cstheme="minorHAnsi"/>
          <w:bCs/>
          <w:iCs/>
          <w:color w:val="auto"/>
        </w:rPr>
        <w:t xml:space="preserve">) </w:t>
      </w:r>
    </w:p>
    <w:p w14:paraId="60FCB589" w14:textId="42D11221" w:rsidR="00D04A95" w:rsidRPr="001B55E7" w:rsidRDefault="00D04A95" w:rsidP="00A94A25">
      <w:pPr>
        <w:contextualSpacing/>
        <w:rPr>
          <w:rFonts w:asciiTheme="minorHAnsi" w:hAnsiTheme="minorHAnsi" w:cstheme="minorHAnsi"/>
          <w:bCs/>
          <w:color w:val="auto"/>
        </w:rPr>
      </w:pPr>
    </w:p>
    <w:p w14:paraId="71B79AC9" w14:textId="7ACFBF32" w:rsidR="006305D7" w:rsidRPr="001B55E7" w:rsidRDefault="006305D7"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b/>
          <w:bCs/>
          <w:color w:val="auto"/>
        </w:rPr>
        <w:t>KEYWORDS:</w:t>
      </w:r>
    </w:p>
    <w:p w14:paraId="3166FA43" w14:textId="454FACB5" w:rsidR="00CC6A0A" w:rsidRPr="001B55E7" w:rsidRDefault="007A608C" w:rsidP="00A94A25">
      <w:pPr>
        <w:contextualSpacing/>
        <w:rPr>
          <w:rFonts w:asciiTheme="minorHAnsi" w:hAnsiTheme="minorHAnsi" w:cstheme="minorHAnsi"/>
          <w:color w:val="auto"/>
        </w:rPr>
      </w:pPr>
      <w:r>
        <w:rPr>
          <w:rFonts w:asciiTheme="minorHAnsi" w:hAnsiTheme="minorHAnsi" w:cstheme="minorHAnsi"/>
          <w:color w:val="auto"/>
        </w:rPr>
        <w:t>f</w:t>
      </w:r>
      <w:r w:rsidR="00CC6A0A" w:rsidRPr="001B55E7">
        <w:rPr>
          <w:rFonts w:asciiTheme="minorHAnsi" w:hAnsiTheme="minorHAnsi" w:cstheme="minorHAnsi"/>
          <w:color w:val="auto"/>
        </w:rPr>
        <w:t>ear, welfare, cattle, behavior, zero maze, open field test, temperament, anxiety, startle test</w:t>
      </w:r>
    </w:p>
    <w:p w14:paraId="1CB4E390" w14:textId="77777777" w:rsidR="006305D7" w:rsidRPr="001B55E7" w:rsidRDefault="006305D7" w:rsidP="00A94A25">
      <w:pPr>
        <w:pStyle w:val="NormalWeb"/>
        <w:spacing w:before="0" w:beforeAutospacing="0" w:after="0" w:afterAutospacing="0"/>
        <w:contextualSpacing/>
        <w:rPr>
          <w:rFonts w:asciiTheme="minorHAnsi" w:hAnsiTheme="minorHAnsi" w:cstheme="minorHAnsi"/>
          <w:color w:val="auto"/>
        </w:rPr>
      </w:pPr>
    </w:p>
    <w:p w14:paraId="628AC4B5" w14:textId="4F9B9921" w:rsidR="006305D7" w:rsidRPr="001B55E7" w:rsidRDefault="00086FF5" w:rsidP="00A94A25">
      <w:pPr>
        <w:contextualSpacing/>
        <w:rPr>
          <w:rFonts w:asciiTheme="minorHAnsi" w:hAnsiTheme="minorHAnsi" w:cstheme="minorHAnsi"/>
          <w:color w:val="auto"/>
        </w:rPr>
      </w:pPr>
      <w:r w:rsidRPr="001B55E7">
        <w:rPr>
          <w:rFonts w:asciiTheme="minorHAnsi" w:hAnsiTheme="minorHAnsi" w:cstheme="minorHAnsi"/>
          <w:b/>
          <w:bCs/>
          <w:color w:val="auto"/>
        </w:rPr>
        <w:t>SUMMARY</w:t>
      </w:r>
      <w:r w:rsidR="006305D7" w:rsidRPr="001B55E7">
        <w:rPr>
          <w:rFonts w:asciiTheme="minorHAnsi" w:hAnsiTheme="minorHAnsi" w:cstheme="minorHAnsi"/>
          <w:b/>
          <w:bCs/>
          <w:color w:val="auto"/>
        </w:rPr>
        <w:t>:</w:t>
      </w:r>
    </w:p>
    <w:p w14:paraId="761028D6" w14:textId="3486758C" w:rsidR="006305D7" w:rsidRPr="001B55E7" w:rsidRDefault="00736525" w:rsidP="00A94A25">
      <w:pPr>
        <w:pStyle w:val="Exampletext"/>
        <w:spacing w:after="0"/>
        <w:contextualSpacing/>
        <w:rPr>
          <w:color w:val="auto"/>
        </w:rPr>
      </w:pPr>
      <w:r>
        <w:rPr>
          <w:color w:val="auto"/>
        </w:rPr>
        <w:t>Here, we present a protocol to conduct a variety of behavioral tests in cattle that have been designed to evaluate emotions.</w:t>
      </w:r>
      <w:r w:rsidR="008865B3">
        <w:rPr>
          <w:color w:val="auto"/>
        </w:rPr>
        <w:t xml:space="preserve"> </w:t>
      </w:r>
      <w:r w:rsidR="00CC6A0A" w:rsidRPr="001B55E7">
        <w:rPr>
          <w:color w:val="auto"/>
        </w:rPr>
        <w:t>A battery of behavioral te</w:t>
      </w:r>
      <w:r w:rsidR="00B23243" w:rsidRPr="001B55E7">
        <w:rPr>
          <w:color w:val="auto"/>
        </w:rPr>
        <w:t>sts (open field test, startle test, bovine zero maze, exit velocity, pen score, and chute score</w:t>
      </w:r>
      <w:r w:rsidR="00CC6A0A" w:rsidRPr="001B55E7">
        <w:rPr>
          <w:color w:val="auto"/>
        </w:rPr>
        <w:t>) were conducted to evaluate different components of animal temperament.</w:t>
      </w:r>
      <w:r>
        <w:rPr>
          <w:color w:val="auto"/>
        </w:rPr>
        <w:t xml:space="preserve"> </w:t>
      </w:r>
    </w:p>
    <w:p w14:paraId="0C88348F" w14:textId="77777777" w:rsidR="00CC6A0A" w:rsidRPr="001B55E7" w:rsidRDefault="00CC6A0A" w:rsidP="00A94A25">
      <w:pPr>
        <w:contextualSpacing/>
        <w:rPr>
          <w:rFonts w:asciiTheme="minorHAnsi" w:hAnsiTheme="minorHAnsi" w:cstheme="minorHAnsi"/>
          <w:color w:val="auto"/>
        </w:rPr>
      </w:pPr>
    </w:p>
    <w:p w14:paraId="64FB8590" w14:textId="30EC971B" w:rsidR="006305D7" w:rsidRPr="001B55E7" w:rsidRDefault="006305D7" w:rsidP="00A94A25">
      <w:pPr>
        <w:contextualSpacing/>
        <w:rPr>
          <w:rFonts w:asciiTheme="minorHAnsi" w:hAnsiTheme="minorHAnsi" w:cstheme="minorHAnsi"/>
          <w:color w:val="auto"/>
        </w:rPr>
      </w:pPr>
      <w:r w:rsidRPr="001B55E7">
        <w:rPr>
          <w:rFonts w:asciiTheme="minorHAnsi" w:hAnsiTheme="minorHAnsi" w:cstheme="minorHAnsi"/>
          <w:b/>
          <w:bCs/>
          <w:color w:val="auto"/>
        </w:rPr>
        <w:t>ABSTRACT:</w:t>
      </w:r>
      <w:r w:rsidRPr="001B55E7">
        <w:rPr>
          <w:rFonts w:asciiTheme="minorHAnsi" w:hAnsiTheme="minorHAnsi" w:cstheme="minorHAnsi"/>
          <w:color w:val="auto"/>
        </w:rPr>
        <w:t xml:space="preserve"> </w:t>
      </w:r>
    </w:p>
    <w:p w14:paraId="60873720" w14:textId="0E2416DA" w:rsidR="00CC6A0A" w:rsidRPr="001B55E7" w:rsidRDefault="00CC6A0A" w:rsidP="00A94A25">
      <w:pPr>
        <w:pStyle w:val="Exampletext"/>
        <w:spacing w:after="0"/>
        <w:contextualSpacing/>
        <w:rPr>
          <w:color w:val="auto"/>
        </w:rPr>
      </w:pPr>
      <w:r w:rsidRPr="001B55E7">
        <w:rPr>
          <w:color w:val="auto"/>
        </w:rPr>
        <w:t>Animal temperament is complex and has implications for productivity and economic profitability.</w:t>
      </w:r>
      <w:r w:rsidR="008865B3">
        <w:rPr>
          <w:color w:val="auto"/>
        </w:rPr>
        <w:t xml:space="preserve"> </w:t>
      </w:r>
      <w:r w:rsidRPr="001B55E7">
        <w:rPr>
          <w:color w:val="auto"/>
        </w:rPr>
        <w:t>Quantifying an animal’s response to differing stimuli may facilitate breeding selections and identify animals that are better suited to specific management strategies.</w:t>
      </w:r>
      <w:r w:rsidR="008865B3">
        <w:rPr>
          <w:color w:val="auto"/>
        </w:rPr>
        <w:t xml:space="preserve"> </w:t>
      </w:r>
      <w:r w:rsidRPr="001B55E7">
        <w:rPr>
          <w:color w:val="auto"/>
        </w:rPr>
        <w:t xml:space="preserve">Multiple tests have been developed to evaluate cattle temperament (e.g., exit velocity, chute score, pen score, open field test, startle test, bovine zero maze), </w:t>
      </w:r>
      <w:r w:rsidR="00EE4874">
        <w:rPr>
          <w:color w:val="auto"/>
        </w:rPr>
        <w:t>but</w:t>
      </w:r>
      <w:r w:rsidR="00EE4874" w:rsidRPr="001B55E7">
        <w:rPr>
          <w:color w:val="auto"/>
        </w:rPr>
        <w:t xml:space="preserve"> </w:t>
      </w:r>
      <w:r w:rsidRPr="001B55E7">
        <w:rPr>
          <w:color w:val="auto"/>
        </w:rPr>
        <w:t>each of these tests evaluate</w:t>
      </w:r>
      <w:r w:rsidR="00EE4874">
        <w:rPr>
          <w:color w:val="auto"/>
        </w:rPr>
        <w:t>s</w:t>
      </w:r>
      <w:r w:rsidRPr="001B55E7">
        <w:rPr>
          <w:color w:val="auto"/>
        </w:rPr>
        <w:t xml:space="preserve"> the animal’s response to different stimuli (e.g., isolation, novel environment, </w:t>
      </w:r>
      <w:r w:rsidRPr="00005C19">
        <w:rPr>
          <w:color w:val="auto"/>
        </w:rPr>
        <w:t>startle</w:t>
      </w:r>
      <w:r w:rsidRPr="001B55E7">
        <w:rPr>
          <w:color w:val="auto"/>
        </w:rPr>
        <w:t xml:space="preserve">, willingness to enter </w:t>
      </w:r>
      <w:r w:rsidR="00EE4874">
        <w:rPr>
          <w:color w:val="auto"/>
        </w:rPr>
        <w:t xml:space="preserve">an </w:t>
      </w:r>
      <w:r w:rsidRPr="001B55E7">
        <w:rPr>
          <w:color w:val="auto"/>
        </w:rPr>
        <w:t>enclosed area).</w:t>
      </w:r>
      <w:r w:rsidR="008865B3">
        <w:rPr>
          <w:color w:val="auto"/>
        </w:rPr>
        <w:t xml:space="preserve"> </w:t>
      </w:r>
      <w:r w:rsidRPr="001B55E7">
        <w:rPr>
          <w:color w:val="auto"/>
        </w:rPr>
        <w:t>Cattle temperament has been observed to be relatively stable over time</w:t>
      </w:r>
      <w:r w:rsidR="005D7592">
        <w:rPr>
          <w:color w:val="auto"/>
        </w:rPr>
        <w:t>.</w:t>
      </w:r>
      <w:r w:rsidR="008865B3" w:rsidRPr="001B55E7">
        <w:rPr>
          <w:color w:val="auto"/>
        </w:rPr>
        <w:t xml:space="preserve"> </w:t>
      </w:r>
      <w:r w:rsidR="005D7592" w:rsidRPr="001B55E7">
        <w:rPr>
          <w:color w:val="auto"/>
        </w:rPr>
        <w:t>However</w:t>
      </w:r>
      <w:r w:rsidRPr="001B55E7">
        <w:rPr>
          <w:color w:val="auto"/>
        </w:rPr>
        <w:t xml:space="preserve">, </w:t>
      </w:r>
      <w:r w:rsidR="00EE4874">
        <w:rPr>
          <w:color w:val="auto"/>
        </w:rPr>
        <w:t xml:space="preserve">the </w:t>
      </w:r>
      <w:r w:rsidRPr="001B55E7">
        <w:rPr>
          <w:color w:val="auto"/>
        </w:rPr>
        <w:t>evaluation of temperament has the potential to be influenced by current conditions, previous experiences, and observer bias.</w:t>
      </w:r>
      <w:r w:rsidR="008865B3">
        <w:rPr>
          <w:color w:val="auto"/>
        </w:rPr>
        <w:t xml:space="preserve"> </w:t>
      </w:r>
      <w:r w:rsidRPr="001B55E7">
        <w:rPr>
          <w:color w:val="auto"/>
        </w:rPr>
        <w:t>Many of these temperament tests have been improperly categorized as fear tests and have also been criticized for being subjective.</w:t>
      </w:r>
      <w:r w:rsidR="008865B3">
        <w:rPr>
          <w:color w:val="auto"/>
        </w:rPr>
        <w:t xml:space="preserve"> </w:t>
      </w:r>
      <w:r w:rsidRPr="001B55E7">
        <w:rPr>
          <w:color w:val="auto"/>
        </w:rPr>
        <w:t>This paper provides a framework for standardizing behavioral tests for cattle and suggests that these different evaluations assess different aspects of the animal’s overall temperament.</w:t>
      </w:r>
    </w:p>
    <w:p w14:paraId="4C7D5FD5" w14:textId="77777777" w:rsidR="006305D7" w:rsidRPr="001B55E7" w:rsidRDefault="006305D7" w:rsidP="00A94A25">
      <w:pPr>
        <w:contextualSpacing/>
        <w:rPr>
          <w:rFonts w:asciiTheme="minorHAnsi" w:hAnsiTheme="minorHAnsi" w:cstheme="minorHAnsi"/>
          <w:color w:val="auto"/>
        </w:rPr>
      </w:pPr>
    </w:p>
    <w:p w14:paraId="00D25F73" w14:textId="596C7954" w:rsidR="006305D7" w:rsidRPr="001B55E7" w:rsidRDefault="006305D7" w:rsidP="00A94A25">
      <w:pPr>
        <w:contextualSpacing/>
        <w:rPr>
          <w:rFonts w:asciiTheme="minorHAnsi" w:hAnsiTheme="minorHAnsi" w:cstheme="minorHAnsi"/>
          <w:color w:val="auto"/>
        </w:rPr>
      </w:pPr>
      <w:r w:rsidRPr="001B55E7">
        <w:rPr>
          <w:rFonts w:asciiTheme="minorHAnsi" w:hAnsiTheme="minorHAnsi" w:cstheme="minorHAnsi"/>
          <w:b/>
          <w:color w:val="auto"/>
        </w:rPr>
        <w:t>INTRODUCTION</w:t>
      </w:r>
      <w:r w:rsidRPr="001B55E7">
        <w:rPr>
          <w:rFonts w:asciiTheme="minorHAnsi" w:hAnsiTheme="minorHAnsi" w:cstheme="minorHAnsi"/>
          <w:b/>
          <w:bCs/>
          <w:color w:val="auto"/>
        </w:rPr>
        <w:t>:</w:t>
      </w:r>
      <w:r w:rsidR="008865B3">
        <w:rPr>
          <w:rFonts w:asciiTheme="minorHAnsi" w:hAnsiTheme="minorHAnsi" w:cstheme="minorHAnsi"/>
          <w:color w:val="auto"/>
        </w:rPr>
        <w:t xml:space="preserve"> </w:t>
      </w:r>
    </w:p>
    <w:p w14:paraId="7F2752C6" w14:textId="2FEAE96A" w:rsidR="00CC6A0A" w:rsidRPr="001B55E7" w:rsidRDefault="00CC6A0A" w:rsidP="00A94A25">
      <w:pPr>
        <w:pStyle w:val="Exampletext"/>
        <w:spacing w:after="0"/>
        <w:contextualSpacing/>
        <w:rPr>
          <w:color w:val="auto"/>
        </w:rPr>
      </w:pPr>
      <w:r w:rsidRPr="001B55E7">
        <w:rPr>
          <w:color w:val="auto"/>
        </w:rPr>
        <w:t>Animal temperament has been linked to behavioral characteristics such as exploratory behavior and boldness</w:t>
      </w:r>
      <w:r w:rsidR="00A94A25">
        <w:rPr>
          <w:noProof/>
          <w:color w:val="auto"/>
          <w:vertAlign w:val="superscript"/>
        </w:rPr>
        <w:t>1,2</w:t>
      </w:r>
      <w:r w:rsidR="00736525">
        <w:rPr>
          <w:color w:val="auto"/>
        </w:rPr>
        <w:t xml:space="preserve"> </w:t>
      </w:r>
      <w:r w:rsidRPr="001B55E7">
        <w:rPr>
          <w:color w:val="auto"/>
        </w:rPr>
        <w:t>and can exhibit consistencies over time and across contexts</w:t>
      </w:r>
      <w:r w:rsidR="00A94A25">
        <w:rPr>
          <w:noProof/>
          <w:color w:val="auto"/>
          <w:vertAlign w:val="superscript"/>
        </w:rPr>
        <w:t>3,4</w:t>
      </w:r>
      <w:r w:rsidRPr="001B55E7">
        <w:rPr>
          <w:color w:val="auto"/>
        </w:rPr>
        <w:t>.</w:t>
      </w:r>
      <w:r w:rsidR="008865B3">
        <w:rPr>
          <w:color w:val="auto"/>
        </w:rPr>
        <w:t xml:space="preserve"> </w:t>
      </w:r>
      <w:r w:rsidRPr="001B55E7">
        <w:rPr>
          <w:color w:val="auto"/>
        </w:rPr>
        <w:t xml:space="preserve">However, temperament is composed of multiple emotional systems working together. Animals experience </w:t>
      </w:r>
      <w:r w:rsidRPr="001B55E7">
        <w:rPr>
          <w:color w:val="auto"/>
        </w:rPr>
        <w:lastRenderedPageBreak/>
        <w:t>physical and psychological stressors</w:t>
      </w:r>
      <w:r w:rsidR="005D7592">
        <w:rPr>
          <w:color w:val="auto"/>
        </w:rPr>
        <w:t>, and</w:t>
      </w:r>
      <w:r w:rsidR="005D7592" w:rsidRPr="001B55E7">
        <w:rPr>
          <w:color w:val="auto"/>
        </w:rPr>
        <w:t xml:space="preserve"> </w:t>
      </w:r>
      <w:r w:rsidRPr="001B55E7">
        <w:rPr>
          <w:color w:val="auto"/>
        </w:rPr>
        <w:t>evaluating the emotional response to both types is challenging. Emotional state can influence how animals perceive stimuli (e.g., cognitive bias), and is a critical component of animal welfare</w:t>
      </w:r>
      <w:r w:rsidR="00A94A25" w:rsidRPr="00A94A25">
        <w:rPr>
          <w:color w:val="auto"/>
          <w:vertAlign w:val="superscript"/>
        </w:rPr>
        <w:t>5</w:t>
      </w:r>
      <w:r w:rsidRPr="001B55E7">
        <w:rPr>
          <w:color w:val="auto"/>
        </w:rPr>
        <w:t>.</w:t>
      </w:r>
      <w:r w:rsidR="008865B3">
        <w:rPr>
          <w:color w:val="auto"/>
        </w:rPr>
        <w:t xml:space="preserve"> </w:t>
      </w:r>
      <w:r w:rsidRPr="001B55E7">
        <w:rPr>
          <w:color w:val="auto"/>
        </w:rPr>
        <w:t>Understanding how an individual will behave in response to psychological stressors (e.g., commingling, weaning, change in stockperson) will provide animal managers additional selection criteria when identifying animals that have the skills to cope with psychological stressors.</w:t>
      </w:r>
      <w:r w:rsidR="008865B3">
        <w:rPr>
          <w:color w:val="auto"/>
        </w:rPr>
        <w:t xml:space="preserve"> </w:t>
      </w:r>
    </w:p>
    <w:p w14:paraId="229F79F5" w14:textId="77777777" w:rsidR="00CC6A0A" w:rsidRPr="001B55E7" w:rsidRDefault="00CC6A0A" w:rsidP="00A94A25">
      <w:pPr>
        <w:pStyle w:val="Exampletext"/>
        <w:spacing w:after="0"/>
        <w:contextualSpacing/>
        <w:rPr>
          <w:color w:val="auto"/>
        </w:rPr>
      </w:pPr>
    </w:p>
    <w:p w14:paraId="5B166194" w14:textId="2F74B933" w:rsidR="00CC6A0A" w:rsidRPr="001B55E7" w:rsidRDefault="00CC6A0A" w:rsidP="00A94A25">
      <w:pPr>
        <w:pStyle w:val="Exampletext"/>
        <w:spacing w:after="0"/>
        <w:contextualSpacing/>
        <w:rPr>
          <w:color w:val="auto"/>
        </w:rPr>
      </w:pPr>
      <w:r w:rsidRPr="00B15EAC">
        <w:rPr>
          <w:color w:val="auto"/>
        </w:rPr>
        <w:t>Emotions</w:t>
      </w:r>
      <w:r w:rsidRPr="001B55E7">
        <w:rPr>
          <w:color w:val="auto"/>
        </w:rPr>
        <w:t xml:space="preserve"> are controlled by seven core affective systems within the brain</w:t>
      </w:r>
      <w:r w:rsidR="006C4A77">
        <w:rPr>
          <w:color w:val="auto"/>
        </w:rPr>
        <w:t xml:space="preserve"> (</w:t>
      </w:r>
      <w:r w:rsidR="006C4A77" w:rsidRPr="00A94A25">
        <w:rPr>
          <w:b/>
          <w:bCs/>
          <w:color w:val="auto"/>
        </w:rPr>
        <w:t>Table 1</w:t>
      </w:r>
      <w:r w:rsidR="006C4A77">
        <w:rPr>
          <w:color w:val="auto"/>
        </w:rPr>
        <w:t>)</w:t>
      </w:r>
      <w:r w:rsidR="00A94A25">
        <w:rPr>
          <w:noProof/>
          <w:color w:val="auto"/>
          <w:vertAlign w:val="superscript"/>
        </w:rPr>
        <w:t>6</w:t>
      </w:r>
      <w:r w:rsidRPr="001B55E7">
        <w:rPr>
          <w:color w:val="auto"/>
        </w:rPr>
        <w:t>.</w:t>
      </w:r>
      <w:r w:rsidR="008865B3">
        <w:rPr>
          <w:color w:val="auto"/>
        </w:rPr>
        <w:t xml:space="preserve"> </w:t>
      </w:r>
      <w:r w:rsidRPr="001B55E7">
        <w:rPr>
          <w:color w:val="auto"/>
        </w:rPr>
        <w:t>These systems include four that control positive emotions</w:t>
      </w:r>
      <w:r w:rsidR="005D7592">
        <w:rPr>
          <w:color w:val="auto"/>
        </w:rPr>
        <w:t>:</w:t>
      </w:r>
      <w:r w:rsidRPr="001B55E7">
        <w:rPr>
          <w:color w:val="auto"/>
        </w:rPr>
        <w:t xml:space="preserve"> </w:t>
      </w:r>
      <w:r w:rsidR="005D7592">
        <w:rPr>
          <w:color w:val="auto"/>
        </w:rPr>
        <w:t xml:space="preserve">1) </w:t>
      </w:r>
      <w:r w:rsidRPr="001B55E7">
        <w:rPr>
          <w:color w:val="auto"/>
        </w:rPr>
        <w:t>SEEKING (exploration),</w:t>
      </w:r>
      <w:r w:rsidR="005D7592">
        <w:rPr>
          <w:color w:val="auto"/>
        </w:rPr>
        <w:t xml:space="preserve"> 2)</w:t>
      </w:r>
      <w:r w:rsidRPr="001B55E7">
        <w:rPr>
          <w:color w:val="auto"/>
        </w:rPr>
        <w:t xml:space="preserve"> LUST (sexual excitement), </w:t>
      </w:r>
      <w:r w:rsidR="005D7592">
        <w:rPr>
          <w:color w:val="auto"/>
        </w:rPr>
        <w:t xml:space="preserve">3) </w:t>
      </w:r>
      <w:r w:rsidRPr="001B55E7">
        <w:rPr>
          <w:color w:val="auto"/>
        </w:rPr>
        <w:t xml:space="preserve">CARE (nurturance), and </w:t>
      </w:r>
      <w:r w:rsidR="005D7592">
        <w:rPr>
          <w:color w:val="auto"/>
        </w:rPr>
        <w:t>4)</w:t>
      </w:r>
      <w:r w:rsidR="00EE4874">
        <w:rPr>
          <w:color w:val="auto"/>
        </w:rPr>
        <w:t xml:space="preserve"> </w:t>
      </w:r>
      <w:r w:rsidRPr="001B55E7">
        <w:rPr>
          <w:color w:val="auto"/>
        </w:rPr>
        <w:t>PLAY (social joy)</w:t>
      </w:r>
      <w:r w:rsidR="006C4A77">
        <w:rPr>
          <w:color w:val="auto"/>
        </w:rPr>
        <w:t>.</w:t>
      </w:r>
      <w:r w:rsidRPr="001B55E7">
        <w:rPr>
          <w:color w:val="auto"/>
        </w:rPr>
        <w:t xml:space="preserve"> </w:t>
      </w:r>
      <w:r w:rsidR="006C4A77" w:rsidRPr="001B55E7">
        <w:rPr>
          <w:color w:val="auto"/>
        </w:rPr>
        <w:t xml:space="preserve">Three </w:t>
      </w:r>
      <w:r w:rsidR="006C4A77">
        <w:rPr>
          <w:color w:val="auto"/>
        </w:rPr>
        <w:t xml:space="preserve">systems </w:t>
      </w:r>
      <w:r w:rsidRPr="001B55E7">
        <w:rPr>
          <w:color w:val="auto"/>
        </w:rPr>
        <w:t xml:space="preserve">control negative emotions </w:t>
      </w:r>
      <w:r w:rsidR="006C4A77">
        <w:rPr>
          <w:color w:val="auto"/>
        </w:rPr>
        <w:t>1)</w:t>
      </w:r>
      <w:r w:rsidRPr="001B55E7">
        <w:rPr>
          <w:color w:val="auto"/>
        </w:rPr>
        <w:t xml:space="preserve"> FEAR (anxiety), </w:t>
      </w:r>
      <w:r w:rsidR="006C4A77">
        <w:rPr>
          <w:color w:val="auto"/>
        </w:rPr>
        <w:t xml:space="preserve">2) </w:t>
      </w:r>
      <w:r w:rsidRPr="001B55E7">
        <w:rPr>
          <w:color w:val="auto"/>
        </w:rPr>
        <w:t xml:space="preserve">RAGE (anger), and </w:t>
      </w:r>
      <w:r w:rsidR="006C4A77">
        <w:rPr>
          <w:color w:val="auto"/>
        </w:rPr>
        <w:t xml:space="preserve">3) </w:t>
      </w:r>
      <w:r w:rsidRPr="001B55E7">
        <w:rPr>
          <w:color w:val="auto"/>
        </w:rPr>
        <w:t>PANIC/GRIEF (separation distress).</w:t>
      </w:r>
      <w:r w:rsidR="008865B3">
        <w:rPr>
          <w:color w:val="auto"/>
        </w:rPr>
        <w:t xml:space="preserve"> </w:t>
      </w:r>
      <w:r w:rsidRPr="001B55E7">
        <w:rPr>
          <w:color w:val="auto"/>
        </w:rPr>
        <w:t>These affective systems may be heritable</w:t>
      </w:r>
      <w:r w:rsidR="00A94A25">
        <w:rPr>
          <w:noProof/>
          <w:color w:val="auto"/>
          <w:vertAlign w:val="superscript"/>
        </w:rPr>
        <w:t>7</w:t>
      </w:r>
      <w:r w:rsidRPr="001B55E7">
        <w:rPr>
          <w:color w:val="auto"/>
        </w:rPr>
        <w:t>, impact profitability, and are a critical component of animal welfare.</w:t>
      </w:r>
      <w:r w:rsidR="008865B3">
        <w:rPr>
          <w:color w:val="auto"/>
        </w:rPr>
        <w:t xml:space="preserve"> </w:t>
      </w:r>
    </w:p>
    <w:p w14:paraId="04AA3FBD" w14:textId="77777777" w:rsidR="00CC6A0A" w:rsidRPr="001B55E7" w:rsidRDefault="00CC6A0A" w:rsidP="00A94A25">
      <w:pPr>
        <w:pStyle w:val="Exampletext"/>
        <w:spacing w:after="0"/>
        <w:contextualSpacing/>
        <w:rPr>
          <w:color w:val="auto"/>
        </w:rPr>
      </w:pPr>
    </w:p>
    <w:p w14:paraId="237AD7DD" w14:textId="384D5A55" w:rsidR="00D15131" w:rsidRDefault="00CC6A0A" w:rsidP="00A94A25">
      <w:pPr>
        <w:pStyle w:val="Exampletext"/>
        <w:spacing w:after="0"/>
        <w:contextualSpacing/>
        <w:rPr>
          <w:color w:val="auto"/>
        </w:rPr>
      </w:pPr>
      <w:r w:rsidRPr="001B55E7">
        <w:rPr>
          <w:color w:val="auto"/>
        </w:rPr>
        <w:t xml:space="preserve">A </w:t>
      </w:r>
      <w:r w:rsidRPr="00EE4874">
        <w:rPr>
          <w:color w:val="auto"/>
        </w:rPr>
        <w:t>battery</w:t>
      </w:r>
      <w:r w:rsidRPr="001B55E7">
        <w:rPr>
          <w:color w:val="auto"/>
        </w:rPr>
        <w:t xml:space="preserve"> of tests </w:t>
      </w:r>
      <w:r w:rsidR="005D7592">
        <w:rPr>
          <w:color w:val="auto"/>
        </w:rPr>
        <w:t>has</w:t>
      </w:r>
      <w:r w:rsidR="005D7592" w:rsidRPr="001B55E7">
        <w:rPr>
          <w:color w:val="auto"/>
        </w:rPr>
        <w:t xml:space="preserve"> </w:t>
      </w:r>
      <w:r w:rsidRPr="001B55E7">
        <w:rPr>
          <w:color w:val="auto"/>
        </w:rPr>
        <w:t>been developed to evaluate cattle temperament (e.g., exit velocity, chute score)</w:t>
      </w:r>
      <w:r w:rsidR="00EE4874">
        <w:rPr>
          <w:color w:val="auto"/>
        </w:rPr>
        <w:t>.</w:t>
      </w:r>
      <w:r w:rsidRPr="001B55E7">
        <w:rPr>
          <w:color w:val="auto"/>
        </w:rPr>
        <w:t xml:space="preserve"> </w:t>
      </w:r>
      <w:r w:rsidR="00EE4874">
        <w:rPr>
          <w:color w:val="auto"/>
        </w:rPr>
        <w:t>However</w:t>
      </w:r>
      <w:r w:rsidRPr="001B55E7">
        <w:rPr>
          <w:color w:val="auto"/>
        </w:rPr>
        <w:t>, the evaluation of temperament has the potential to be influenced by current conditions, previous experiences, and observer bias.</w:t>
      </w:r>
      <w:r w:rsidR="008865B3">
        <w:rPr>
          <w:color w:val="auto"/>
        </w:rPr>
        <w:t xml:space="preserve"> </w:t>
      </w:r>
      <w:r w:rsidRPr="001B55E7">
        <w:rPr>
          <w:color w:val="auto"/>
        </w:rPr>
        <w:t>While many of these behavioral evaluations are commonly referred to as fear tests, they may be quantifying different emotional components of temperament other than FEAR.</w:t>
      </w:r>
      <w:r w:rsidR="008865B3">
        <w:rPr>
          <w:color w:val="auto"/>
        </w:rPr>
        <w:t xml:space="preserve"> </w:t>
      </w:r>
      <w:r w:rsidRPr="001B55E7">
        <w:rPr>
          <w:color w:val="auto"/>
        </w:rPr>
        <w:t>In addition, the variation in how these tests have been conducted makes comparisons across different evaluations challenging.</w:t>
      </w:r>
      <w:r w:rsidR="008865B3">
        <w:rPr>
          <w:color w:val="auto"/>
        </w:rPr>
        <w:t xml:space="preserve"> </w:t>
      </w:r>
      <w:r w:rsidRPr="001B55E7">
        <w:rPr>
          <w:color w:val="auto"/>
        </w:rPr>
        <w:t>Thus, there is a need to understand the relationships among these behavioral evaluations as well as have a standardized protocol for these temperament evaluations.</w:t>
      </w:r>
    </w:p>
    <w:p w14:paraId="5569A7FF" w14:textId="3EE278CA" w:rsidR="0041035E" w:rsidRDefault="0041035E" w:rsidP="00A94A25">
      <w:pPr>
        <w:pStyle w:val="Exampletext"/>
        <w:spacing w:after="0"/>
        <w:contextualSpacing/>
        <w:rPr>
          <w:color w:val="auto"/>
        </w:rPr>
      </w:pPr>
    </w:p>
    <w:p w14:paraId="1140C623" w14:textId="048A39CB" w:rsidR="0041035E" w:rsidRPr="001B55E7" w:rsidRDefault="0041035E" w:rsidP="00A94A25">
      <w:pPr>
        <w:pStyle w:val="Exampletext"/>
        <w:spacing w:after="0"/>
        <w:contextualSpacing/>
        <w:rPr>
          <w:color w:val="auto"/>
        </w:rPr>
      </w:pPr>
      <w:r>
        <w:rPr>
          <w:color w:val="auto"/>
        </w:rPr>
        <w:t>The goal of this article is to visually document the different fear tests used for cattle</w:t>
      </w:r>
      <w:r w:rsidR="005D7592">
        <w:rPr>
          <w:color w:val="auto"/>
        </w:rPr>
        <w:t>;</w:t>
      </w:r>
      <w:r>
        <w:rPr>
          <w:color w:val="auto"/>
        </w:rPr>
        <w:t xml:space="preserve"> present the type of data that </w:t>
      </w:r>
      <w:r w:rsidR="007A608C">
        <w:rPr>
          <w:color w:val="auto"/>
        </w:rPr>
        <w:t xml:space="preserve">were </w:t>
      </w:r>
      <w:r>
        <w:rPr>
          <w:color w:val="auto"/>
        </w:rPr>
        <w:t>generated from these different tests</w:t>
      </w:r>
      <w:r w:rsidR="005D7592">
        <w:rPr>
          <w:color w:val="auto"/>
        </w:rPr>
        <w:t>;</w:t>
      </w:r>
      <w:r>
        <w:rPr>
          <w:color w:val="auto"/>
        </w:rPr>
        <w:t xml:space="preserve"> evaluate the repeatability, validity</w:t>
      </w:r>
      <w:r w:rsidR="005D7592">
        <w:rPr>
          <w:color w:val="auto"/>
        </w:rPr>
        <w:t>,</w:t>
      </w:r>
      <w:r>
        <w:rPr>
          <w:color w:val="auto"/>
        </w:rPr>
        <w:t xml:space="preserve"> and reliability of these tests</w:t>
      </w:r>
      <w:r w:rsidR="005D7592">
        <w:rPr>
          <w:color w:val="auto"/>
        </w:rPr>
        <w:t>;</w:t>
      </w:r>
      <w:r>
        <w:rPr>
          <w:color w:val="auto"/>
        </w:rPr>
        <w:t xml:space="preserve"> demonstrate how to evaluate the relationships among the behaviors captured from these tests</w:t>
      </w:r>
      <w:r w:rsidR="005D7592">
        <w:rPr>
          <w:color w:val="auto"/>
        </w:rPr>
        <w:t>;</w:t>
      </w:r>
      <w:r>
        <w:rPr>
          <w:color w:val="auto"/>
        </w:rPr>
        <w:t xml:space="preserve"> and suggest which emotional circuit could be evaluated with each test.</w:t>
      </w:r>
    </w:p>
    <w:p w14:paraId="28195D03" w14:textId="77777777" w:rsidR="00CC6A0A" w:rsidRPr="001B55E7" w:rsidRDefault="00CC6A0A" w:rsidP="00A94A25">
      <w:pPr>
        <w:contextualSpacing/>
        <w:rPr>
          <w:rFonts w:asciiTheme="minorHAnsi" w:hAnsiTheme="minorHAnsi" w:cstheme="minorHAnsi"/>
          <w:b/>
          <w:color w:val="auto"/>
        </w:rPr>
      </w:pPr>
    </w:p>
    <w:p w14:paraId="3D4CD2F3" w14:textId="29E4D28E" w:rsidR="006305D7" w:rsidRDefault="006305D7" w:rsidP="00A94A25">
      <w:pPr>
        <w:contextualSpacing/>
        <w:rPr>
          <w:rFonts w:asciiTheme="minorHAnsi" w:hAnsiTheme="minorHAnsi" w:cstheme="minorHAnsi"/>
          <w:color w:val="auto"/>
        </w:rPr>
      </w:pPr>
      <w:r w:rsidRPr="001B55E7">
        <w:rPr>
          <w:rFonts w:asciiTheme="minorHAnsi" w:hAnsiTheme="minorHAnsi" w:cstheme="minorHAnsi"/>
          <w:b/>
          <w:color w:val="auto"/>
        </w:rPr>
        <w:t>PROTOCOL:</w:t>
      </w:r>
      <w:r w:rsidRPr="001B55E7">
        <w:rPr>
          <w:rFonts w:asciiTheme="minorHAnsi" w:hAnsiTheme="minorHAnsi" w:cstheme="minorHAnsi"/>
          <w:color w:val="auto"/>
        </w:rPr>
        <w:t xml:space="preserve"> </w:t>
      </w:r>
    </w:p>
    <w:p w14:paraId="4A6E522C" w14:textId="77777777" w:rsidR="001B55E7" w:rsidRPr="001B55E7" w:rsidRDefault="001B55E7" w:rsidP="00A94A25">
      <w:pPr>
        <w:contextualSpacing/>
        <w:rPr>
          <w:rFonts w:asciiTheme="minorHAnsi" w:hAnsiTheme="minorHAnsi" w:cstheme="minorHAnsi"/>
          <w:color w:val="auto"/>
        </w:rPr>
      </w:pPr>
    </w:p>
    <w:p w14:paraId="39C4CF12" w14:textId="03B792BA"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All methods described here have been approved by the Institutional Animal Care and Use Committee (IACUC) of Texas A&amp;M University (IACUC2016-0356).</w:t>
      </w:r>
    </w:p>
    <w:p w14:paraId="3484A105" w14:textId="77777777" w:rsidR="001B55E7" w:rsidRPr="001B55E7" w:rsidRDefault="001B55E7" w:rsidP="00A94A25">
      <w:pPr>
        <w:pStyle w:val="NormalWeb"/>
        <w:spacing w:before="0" w:beforeAutospacing="0" w:after="0" w:afterAutospacing="0"/>
        <w:contextualSpacing/>
        <w:rPr>
          <w:rFonts w:asciiTheme="minorHAnsi" w:hAnsiTheme="minorHAnsi" w:cstheme="minorHAnsi"/>
          <w:color w:val="auto"/>
        </w:rPr>
      </w:pPr>
    </w:p>
    <w:p w14:paraId="4E48B902" w14:textId="3EF5070F" w:rsidR="00CC6A0A" w:rsidRPr="00A94A25" w:rsidRDefault="00CC6A0A" w:rsidP="00A94A25">
      <w:pPr>
        <w:pStyle w:val="NormalWeb"/>
        <w:numPr>
          <w:ilvl w:val="0"/>
          <w:numId w:val="29"/>
        </w:numPr>
        <w:spacing w:before="0" w:beforeAutospacing="0" w:after="0" w:afterAutospacing="0"/>
        <w:ind w:left="0" w:firstLine="0"/>
        <w:contextualSpacing/>
        <w:rPr>
          <w:rFonts w:asciiTheme="minorHAnsi" w:hAnsiTheme="minorHAnsi" w:cstheme="minorHAnsi"/>
          <w:b/>
          <w:bCs/>
          <w:color w:val="auto"/>
        </w:rPr>
      </w:pPr>
      <w:r w:rsidRPr="00A94A25">
        <w:rPr>
          <w:rFonts w:asciiTheme="minorHAnsi" w:hAnsiTheme="minorHAnsi" w:cstheme="minorHAnsi"/>
          <w:b/>
          <w:bCs/>
          <w:color w:val="auto"/>
        </w:rPr>
        <w:t xml:space="preserve">Animal and </w:t>
      </w:r>
      <w:r w:rsidR="00B23243" w:rsidRPr="00A94A25">
        <w:rPr>
          <w:rFonts w:asciiTheme="minorHAnsi" w:hAnsiTheme="minorHAnsi" w:cstheme="minorHAnsi"/>
          <w:b/>
          <w:bCs/>
          <w:color w:val="auto"/>
        </w:rPr>
        <w:t>housing</w:t>
      </w:r>
    </w:p>
    <w:p w14:paraId="6E272A2B" w14:textId="77777777" w:rsidR="001B55E7" w:rsidRPr="001B55E7" w:rsidRDefault="001B55E7" w:rsidP="00A94A25">
      <w:pPr>
        <w:pStyle w:val="NormalWeb"/>
        <w:spacing w:before="0" w:beforeAutospacing="0" w:after="0" w:afterAutospacing="0"/>
        <w:contextualSpacing/>
        <w:rPr>
          <w:rFonts w:asciiTheme="minorHAnsi" w:hAnsiTheme="minorHAnsi" w:cstheme="minorHAnsi"/>
          <w:color w:val="auto"/>
        </w:rPr>
      </w:pPr>
    </w:p>
    <w:p w14:paraId="63295A07" w14:textId="45D7DC8A" w:rsidR="00B23243" w:rsidRDefault="00B23243" w:rsidP="00A94A25">
      <w:pPr>
        <w:pStyle w:val="NormalWeb"/>
        <w:numPr>
          <w:ilvl w:val="1"/>
          <w:numId w:val="29"/>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House y</w:t>
      </w:r>
      <w:r w:rsidR="00CC6A0A" w:rsidRPr="001B55E7">
        <w:rPr>
          <w:rFonts w:asciiTheme="minorHAnsi" w:hAnsiTheme="minorHAnsi" w:cstheme="minorHAnsi"/>
          <w:color w:val="auto"/>
        </w:rPr>
        <w:t xml:space="preserve">earling ¼ Bos indicus </w:t>
      </w:r>
      <w:r w:rsidR="00EE4874">
        <w:rPr>
          <w:rFonts w:asciiTheme="minorHAnsi" w:hAnsiTheme="minorHAnsi" w:cstheme="minorHAnsi"/>
          <w:color w:val="auto"/>
        </w:rPr>
        <w:t>x</w:t>
      </w:r>
      <w:r w:rsidR="00EE4874" w:rsidRPr="001B55E7">
        <w:rPr>
          <w:rFonts w:asciiTheme="minorHAnsi" w:hAnsiTheme="minorHAnsi" w:cstheme="minorHAnsi"/>
          <w:color w:val="auto"/>
        </w:rPr>
        <w:t xml:space="preserve"> </w:t>
      </w:r>
      <w:r w:rsidR="00CC6A0A" w:rsidRPr="001B55E7">
        <w:rPr>
          <w:rFonts w:asciiTheme="minorHAnsi" w:hAnsiTheme="minorHAnsi" w:cstheme="minorHAnsi"/>
          <w:color w:val="auto"/>
        </w:rPr>
        <w:t xml:space="preserve">¾ Bos taurus steers (n = 32) from the same herd in two drylot pens (n = 16 steers/pen) for </w:t>
      </w:r>
      <w:r>
        <w:rPr>
          <w:rFonts w:asciiTheme="minorHAnsi" w:hAnsiTheme="minorHAnsi" w:cstheme="minorHAnsi"/>
          <w:color w:val="auto"/>
        </w:rPr>
        <w:t>7</w:t>
      </w:r>
      <w:r w:rsidRPr="001B55E7">
        <w:rPr>
          <w:rFonts w:asciiTheme="minorHAnsi" w:hAnsiTheme="minorHAnsi" w:cstheme="minorHAnsi"/>
          <w:color w:val="auto"/>
        </w:rPr>
        <w:t xml:space="preserve"> </w:t>
      </w:r>
      <w:r w:rsidR="00CC6A0A" w:rsidRPr="001B55E7">
        <w:rPr>
          <w:rFonts w:asciiTheme="minorHAnsi" w:hAnsiTheme="minorHAnsi" w:cstheme="minorHAnsi"/>
          <w:color w:val="auto"/>
        </w:rPr>
        <w:t>days prior to test commencement.</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At the beginning of the study, steers weighed 270.9 ± 14.8 kg and were fed the same standard growing ration throughout the study.</w:t>
      </w:r>
      <w:r w:rsidR="008865B3">
        <w:rPr>
          <w:rFonts w:asciiTheme="minorHAnsi" w:hAnsiTheme="minorHAnsi" w:cstheme="minorHAnsi"/>
          <w:color w:val="auto"/>
        </w:rPr>
        <w:t xml:space="preserve"> </w:t>
      </w:r>
    </w:p>
    <w:p w14:paraId="2E89F678" w14:textId="77777777" w:rsidR="00B23243" w:rsidRDefault="00B23243" w:rsidP="00A94A25">
      <w:pPr>
        <w:pStyle w:val="NormalWeb"/>
        <w:spacing w:before="0" w:beforeAutospacing="0" w:after="0" w:afterAutospacing="0"/>
        <w:contextualSpacing/>
        <w:rPr>
          <w:rFonts w:asciiTheme="minorHAnsi" w:hAnsiTheme="minorHAnsi" w:cstheme="minorHAnsi"/>
          <w:color w:val="auto"/>
        </w:rPr>
      </w:pPr>
    </w:p>
    <w:p w14:paraId="56EE68E7" w14:textId="536FCE18" w:rsidR="00CC6A0A" w:rsidRPr="001B55E7" w:rsidRDefault="00B23243" w:rsidP="00A94A25">
      <w:pPr>
        <w:pStyle w:val="NormalWeb"/>
        <w:numPr>
          <w:ilvl w:val="1"/>
          <w:numId w:val="29"/>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Visually evaluate s</w:t>
      </w:r>
      <w:r w:rsidRPr="001B55E7">
        <w:rPr>
          <w:rFonts w:asciiTheme="minorHAnsi" w:hAnsiTheme="minorHAnsi" w:cstheme="minorHAnsi"/>
          <w:color w:val="auto"/>
        </w:rPr>
        <w:t xml:space="preserve">teers </w:t>
      </w:r>
      <w:r w:rsidR="00CC6A0A" w:rsidRPr="001B55E7">
        <w:rPr>
          <w:rFonts w:asciiTheme="minorHAnsi" w:hAnsiTheme="minorHAnsi" w:cstheme="minorHAnsi"/>
          <w:color w:val="auto"/>
        </w:rPr>
        <w:t>daily as part of routine husbandry practices.</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No steers received medical treatment throughout the duration of the study.</w:t>
      </w:r>
    </w:p>
    <w:p w14:paraId="133B4455" w14:textId="77777777" w:rsidR="00CC6A0A" w:rsidRPr="001B55E7" w:rsidRDefault="00CC6A0A" w:rsidP="00102CF2">
      <w:pPr>
        <w:pStyle w:val="NormalWeb"/>
        <w:spacing w:before="0" w:beforeAutospacing="0" w:after="0" w:afterAutospacing="0"/>
        <w:contextualSpacing/>
        <w:rPr>
          <w:rFonts w:asciiTheme="minorHAnsi" w:hAnsiTheme="minorHAnsi" w:cstheme="minorHAnsi"/>
          <w:color w:val="auto"/>
        </w:rPr>
      </w:pPr>
    </w:p>
    <w:p w14:paraId="63B91F42" w14:textId="6A5A64C7" w:rsidR="00CC6A0A" w:rsidRPr="001B55E7" w:rsidRDefault="00CC6A0A" w:rsidP="00102CF2">
      <w:pPr>
        <w:pStyle w:val="NormalWeb"/>
        <w:spacing w:before="0" w:beforeAutospacing="0" w:after="0" w:afterAutospacing="0"/>
        <w:contextualSpacing/>
        <w:rPr>
          <w:rFonts w:asciiTheme="minorHAnsi" w:hAnsiTheme="minorHAnsi" w:cstheme="minorHAnsi"/>
          <w:color w:val="auto"/>
        </w:rPr>
      </w:pPr>
      <w:r w:rsidRPr="0013188F">
        <w:rPr>
          <w:rFonts w:asciiTheme="minorHAnsi" w:hAnsiTheme="minorHAnsi" w:cstheme="minorHAnsi"/>
          <w:b/>
          <w:bCs/>
          <w:color w:val="auto"/>
        </w:rPr>
        <w:lastRenderedPageBreak/>
        <w:t>2</w:t>
      </w:r>
      <w:r w:rsidRPr="001B55E7">
        <w:rPr>
          <w:rFonts w:asciiTheme="minorHAnsi" w:hAnsiTheme="minorHAnsi" w:cstheme="minorHAnsi"/>
          <w:color w:val="auto"/>
        </w:rPr>
        <w:t>.</w:t>
      </w:r>
      <w:r w:rsidRPr="00A94A25">
        <w:rPr>
          <w:rFonts w:asciiTheme="minorHAnsi" w:hAnsiTheme="minorHAnsi" w:cstheme="minorHAnsi"/>
          <w:b/>
          <w:bCs/>
          <w:color w:val="auto"/>
        </w:rPr>
        <w:tab/>
        <w:t xml:space="preserve">Description of </w:t>
      </w:r>
      <w:r w:rsidR="005D7592">
        <w:rPr>
          <w:rFonts w:asciiTheme="minorHAnsi" w:hAnsiTheme="minorHAnsi" w:cstheme="minorHAnsi"/>
          <w:b/>
          <w:bCs/>
          <w:color w:val="auto"/>
        </w:rPr>
        <w:t xml:space="preserve">the </w:t>
      </w:r>
      <w:r w:rsidRPr="00A94A25">
        <w:rPr>
          <w:rFonts w:asciiTheme="minorHAnsi" w:hAnsiTheme="minorHAnsi" w:cstheme="minorHAnsi"/>
          <w:b/>
          <w:bCs/>
          <w:color w:val="auto"/>
        </w:rPr>
        <w:t>tests</w:t>
      </w:r>
    </w:p>
    <w:p w14:paraId="4FF11186" w14:textId="77777777"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6E3A26C1" w14:textId="03426329"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2.1.</w:t>
      </w:r>
      <w:r w:rsidRPr="00A94A25">
        <w:rPr>
          <w:rFonts w:asciiTheme="minorHAnsi" w:hAnsiTheme="minorHAnsi" w:cstheme="minorHAnsi"/>
          <w:color w:val="auto"/>
          <w:highlight w:val="yellow"/>
        </w:rPr>
        <w:tab/>
        <w:t xml:space="preserve">Test 1: Exit </w:t>
      </w:r>
      <w:r w:rsidR="00B23243" w:rsidRPr="00A94A25">
        <w:rPr>
          <w:rFonts w:asciiTheme="minorHAnsi" w:hAnsiTheme="minorHAnsi" w:cstheme="minorHAnsi"/>
          <w:color w:val="auto"/>
          <w:highlight w:val="yellow"/>
        </w:rPr>
        <w:t>velocity</w:t>
      </w:r>
    </w:p>
    <w:p w14:paraId="6A3430E5"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064264E7" w14:textId="221A4C64"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2.1.1.</w:t>
      </w:r>
      <w:r w:rsidRPr="00A94A25">
        <w:rPr>
          <w:rFonts w:asciiTheme="minorHAnsi" w:hAnsiTheme="minorHAnsi" w:cstheme="minorHAnsi"/>
          <w:color w:val="auto"/>
          <w:highlight w:val="yellow"/>
        </w:rPr>
        <w:tab/>
        <w:t xml:space="preserve">Place electronic timers in front of </w:t>
      </w:r>
      <w:r w:rsidR="00106A98">
        <w:rPr>
          <w:rFonts w:asciiTheme="minorHAnsi" w:hAnsiTheme="minorHAnsi" w:cstheme="minorHAnsi"/>
          <w:color w:val="auto"/>
          <w:highlight w:val="yellow"/>
        </w:rPr>
        <w:t xml:space="preserve">a </w:t>
      </w:r>
      <w:r w:rsidRPr="00A94A25">
        <w:rPr>
          <w:rFonts w:asciiTheme="minorHAnsi" w:hAnsiTheme="minorHAnsi" w:cstheme="minorHAnsi"/>
          <w:color w:val="auto"/>
          <w:highlight w:val="yellow"/>
        </w:rPr>
        <w:t xml:space="preserve">handling chute so that the distance between the starting and stopping points is 1.8 </w:t>
      </w:r>
      <w:r w:rsidR="00106A98">
        <w:rPr>
          <w:rFonts w:asciiTheme="minorHAnsi" w:hAnsiTheme="minorHAnsi" w:cstheme="minorHAnsi"/>
          <w:color w:val="auto"/>
          <w:highlight w:val="yellow"/>
        </w:rPr>
        <w:t>m</w:t>
      </w:r>
      <w:r w:rsidRPr="00A94A25">
        <w:rPr>
          <w:rFonts w:asciiTheme="minorHAnsi" w:hAnsiTheme="minorHAnsi" w:cstheme="minorHAnsi"/>
          <w:color w:val="auto"/>
          <w:highlight w:val="yellow"/>
        </w:rPr>
        <w:t>.</w:t>
      </w:r>
      <w:r w:rsidR="008865B3">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These timers are designed </w:t>
      </w:r>
      <w:r w:rsidR="00C81671">
        <w:rPr>
          <w:rFonts w:asciiTheme="minorHAnsi" w:hAnsiTheme="minorHAnsi" w:cstheme="minorHAnsi"/>
          <w:color w:val="auto"/>
          <w:highlight w:val="yellow"/>
        </w:rPr>
        <w:t xml:space="preserve">to </w:t>
      </w:r>
      <w:r w:rsidRPr="00A94A25">
        <w:rPr>
          <w:rFonts w:asciiTheme="minorHAnsi" w:hAnsiTheme="minorHAnsi" w:cstheme="minorHAnsi"/>
          <w:color w:val="auto"/>
          <w:highlight w:val="yellow"/>
        </w:rPr>
        <w:t xml:space="preserve">start </w:t>
      </w:r>
      <w:r w:rsidR="00C81671">
        <w:rPr>
          <w:rFonts w:asciiTheme="minorHAnsi" w:hAnsiTheme="minorHAnsi" w:cstheme="minorHAnsi"/>
          <w:color w:val="auto"/>
          <w:highlight w:val="yellow"/>
        </w:rPr>
        <w:t xml:space="preserve">timing </w:t>
      </w:r>
      <w:r w:rsidRPr="00A94A25">
        <w:rPr>
          <w:rFonts w:asciiTheme="minorHAnsi" w:hAnsiTheme="minorHAnsi" w:cstheme="minorHAnsi"/>
          <w:color w:val="auto"/>
          <w:highlight w:val="yellow"/>
        </w:rPr>
        <w:t>when the animal breaks the first electronic beam and stop when the animal breaks the second electronic beam.</w:t>
      </w:r>
    </w:p>
    <w:p w14:paraId="7A30AC20"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3C25AB9D" w14:textId="43D8AD61"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2.1.2.</w:t>
      </w:r>
      <w:r w:rsidRPr="00A94A25">
        <w:rPr>
          <w:rFonts w:asciiTheme="minorHAnsi" w:hAnsiTheme="minorHAnsi" w:cstheme="minorHAnsi"/>
          <w:color w:val="auto"/>
          <w:highlight w:val="yellow"/>
        </w:rPr>
        <w:tab/>
        <w:t>Move cattle through the handling facility.</w:t>
      </w:r>
      <w:r w:rsidR="008865B3">
        <w:rPr>
          <w:rFonts w:asciiTheme="minorHAnsi" w:hAnsiTheme="minorHAnsi" w:cstheme="minorHAnsi"/>
          <w:color w:val="auto"/>
          <w:highlight w:val="yellow"/>
        </w:rPr>
        <w:t xml:space="preserve"> </w:t>
      </w:r>
    </w:p>
    <w:p w14:paraId="3222CA25"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0C357AA2" w14:textId="34EFF7D5"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2.1.3.</w:t>
      </w:r>
      <w:r w:rsidRPr="00A94A25">
        <w:rPr>
          <w:rFonts w:asciiTheme="minorHAnsi" w:hAnsiTheme="minorHAnsi" w:cstheme="minorHAnsi"/>
          <w:color w:val="auto"/>
          <w:highlight w:val="yellow"/>
        </w:rPr>
        <w:tab/>
        <w:t xml:space="preserve">Catch each </w:t>
      </w:r>
      <w:r w:rsidR="00C81671">
        <w:rPr>
          <w:rFonts w:asciiTheme="minorHAnsi" w:hAnsiTheme="minorHAnsi" w:cstheme="minorHAnsi"/>
          <w:color w:val="auto"/>
          <w:highlight w:val="yellow"/>
        </w:rPr>
        <w:t>animal</w:t>
      </w:r>
      <w:r w:rsidR="00C81671"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in the headgate of the chute and keep </w:t>
      </w:r>
      <w:r w:rsidR="00C81671">
        <w:rPr>
          <w:rFonts w:asciiTheme="minorHAnsi" w:hAnsiTheme="minorHAnsi" w:cstheme="minorHAnsi"/>
          <w:color w:val="auto"/>
          <w:highlight w:val="yellow"/>
        </w:rPr>
        <w:t>it</w:t>
      </w:r>
      <w:r w:rsidR="00C81671"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restrained for 10 </w:t>
      </w:r>
      <w:r w:rsidR="00106A98" w:rsidRPr="00EE4874">
        <w:rPr>
          <w:rFonts w:asciiTheme="minorHAnsi" w:hAnsiTheme="minorHAnsi" w:cstheme="minorHAnsi"/>
          <w:color w:val="auto"/>
          <w:highlight w:val="yellow"/>
        </w:rPr>
        <w:t>s</w:t>
      </w:r>
      <w:r w:rsidRPr="00A94A25">
        <w:rPr>
          <w:rFonts w:asciiTheme="minorHAnsi" w:hAnsiTheme="minorHAnsi" w:cstheme="minorHAnsi"/>
          <w:color w:val="auto"/>
          <w:highlight w:val="yellow"/>
        </w:rPr>
        <w:t>.</w:t>
      </w:r>
      <w:r w:rsidRPr="001B55E7">
        <w:rPr>
          <w:rFonts w:asciiTheme="minorHAnsi" w:hAnsiTheme="minorHAnsi" w:cstheme="minorHAnsi"/>
          <w:color w:val="auto"/>
        </w:rPr>
        <w:t xml:space="preserve"> </w:t>
      </w:r>
    </w:p>
    <w:p w14:paraId="4FE53153"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AAE4F19" w14:textId="7503756D"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2.1.4.</w:t>
      </w:r>
      <w:r w:rsidRPr="00A94A25">
        <w:rPr>
          <w:rFonts w:asciiTheme="minorHAnsi" w:hAnsiTheme="minorHAnsi" w:cstheme="minorHAnsi"/>
          <w:color w:val="auto"/>
          <w:highlight w:val="yellow"/>
        </w:rPr>
        <w:tab/>
        <w:t xml:space="preserve">After 10 </w:t>
      </w:r>
      <w:r w:rsidR="00106A98" w:rsidRPr="00EE4874">
        <w:rPr>
          <w:rFonts w:asciiTheme="minorHAnsi" w:hAnsiTheme="minorHAnsi" w:cstheme="minorHAnsi"/>
          <w:color w:val="auto"/>
          <w:highlight w:val="yellow"/>
        </w:rPr>
        <w:t>s</w:t>
      </w:r>
      <w:r w:rsidRPr="00A94A25">
        <w:rPr>
          <w:rFonts w:asciiTheme="minorHAnsi" w:hAnsiTheme="minorHAnsi" w:cstheme="minorHAnsi"/>
          <w:color w:val="auto"/>
          <w:highlight w:val="yellow"/>
        </w:rPr>
        <w:t xml:space="preserve">, release </w:t>
      </w:r>
      <w:r w:rsidR="00106A98">
        <w:rPr>
          <w:rFonts w:asciiTheme="minorHAnsi" w:hAnsiTheme="minorHAnsi" w:cstheme="minorHAnsi"/>
          <w:color w:val="auto"/>
          <w:highlight w:val="yellow"/>
        </w:rPr>
        <w:t xml:space="preserve">the </w:t>
      </w:r>
      <w:r w:rsidRPr="00A94A25">
        <w:rPr>
          <w:rFonts w:asciiTheme="minorHAnsi" w:hAnsiTheme="minorHAnsi" w:cstheme="minorHAnsi"/>
          <w:color w:val="auto"/>
          <w:highlight w:val="yellow"/>
        </w:rPr>
        <w:t xml:space="preserve">animal from </w:t>
      </w:r>
      <w:r w:rsidR="00106A98">
        <w:rPr>
          <w:rFonts w:asciiTheme="minorHAnsi" w:hAnsiTheme="minorHAnsi" w:cstheme="minorHAnsi"/>
          <w:color w:val="auto"/>
          <w:highlight w:val="yellow"/>
        </w:rPr>
        <w:t xml:space="preserve">the </w:t>
      </w:r>
      <w:r w:rsidRPr="00A94A25">
        <w:rPr>
          <w:rFonts w:asciiTheme="minorHAnsi" w:hAnsiTheme="minorHAnsi" w:cstheme="minorHAnsi"/>
          <w:color w:val="auto"/>
          <w:highlight w:val="yellow"/>
        </w:rPr>
        <w:t>headgate.</w:t>
      </w:r>
    </w:p>
    <w:p w14:paraId="6BD21EBC"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0C1D5F68" w14:textId="4EAB1F3C" w:rsidR="00CC6A0A" w:rsidRDefault="00CC6A0A" w:rsidP="00A94A25">
      <w:pPr>
        <w:pStyle w:val="NormalWeb"/>
        <w:spacing w:before="0" w:beforeAutospacing="0" w:after="0" w:afterAutospacing="0"/>
        <w:contextualSpacing/>
        <w:rPr>
          <w:rFonts w:asciiTheme="minorHAnsi" w:hAnsiTheme="minorHAnsi" w:cstheme="minorHAnsi"/>
          <w:color w:val="auto"/>
        </w:rPr>
      </w:pPr>
      <w:r w:rsidRPr="00952162">
        <w:rPr>
          <w:rFonts w:asciiTheme="minorHAnsi" w:hAnsiTheme="minorHAnsi" w:cstheme="minorHAnsi"/>
          <w:color w:val="auto"/>
        </w:rPr>
        <w:t>2.1.5.</w:t>
      </w:r>
      <w:r w:rsidRPr="00952162">
        <w:rPr>
          <w:rFonts w:asciiTheme="minorHAnsi" w:hAnsiTheme="minorHAnsi" w:cstheme="minorHAnsi"/>
          <w:color w:val="auto"/>
        </w:rPr>
        <w:tab/>
      </w:r>
      <w:r w:rsidR="00106A98">
        <w:rPr>
          <w:rFonts w:asciiTheme="minorHAnsi" w:hAnsiTheme="minorHAnsi" w:cstheme="minorHAnsi"/>
          <w:color w:val="auto"/>
        </w:rPr>
        <w:t>With</w:t>
      </w:r>
      <w:r w:rsidR="00106A98" w:rsidRPr="00952162">
        <w:rPr>
          <w:rFonts w:asciiTheme="minorHAnsi" w:hAnsiTheme="minorHAnsi" w:cstheme="minorHAnsi"/>
          <w:color w:val="auto"/>
        </w:rPr>
        <w:t xml:space="preserve"> </w:t>
      </w:r>
      <w:r w:rsidR="00C81671">
        <w:rPr>
          <w:rFonts w:asciiTheme="minorHAnsi" w:hAnsiTheme="minorHAnsi" w:cstheme="minorHAnsi"/>
          <w:color w:val="auto"/>
        </w:rPr>
        <w:t>the</w:t>
      </w:r>
      <w:r w:rsidR="00106A98" w:rsidRPr="00952162">
        <w:rPr>
          <w:rFonts w:asciiTheme="minorHAnsi" w:hAnsiTheme="minorHAnsi" w:cstheme="minorHAnsi"/>
          <w:color w:val="auto"/>
        </w:rPr>
        <w:t xml:space="preserve"> electronic timer</w:t>
      </w:r>
      <w:r w:rsidR="00106A98">
        <w:rPr>
          <w:rFonts w:asciiTheme="minorHAnsi" w:hAnsiTheme="minorHAnsi" w:cstheme="minorHAnsi"/>
          <w:color w:val="auto"/>
        </w:rPr>
        <w:t>,</w:t>
      </w:r>
      <w:r w:rsidR="00106A98" w:rsidRPr="00952162">
        <w:rPr>
          <w:rFonts w:asciiTheme="minorHAnsi" w:hAnsiTheme="minorHAnsi" w:cstheme="minorHAnsi"/>
          <w:color w:val="auto"/>
        </w:rPr>
        <w:t xml:space="preserve"> record </w:t>
      </w:r>
      <w:r w:rsidRPr="00952162">
        <w:rPr>
          <w:rFonts w:asciiTheme="minorHAnsi" w:hAnsiTheme="minorHAnsi" w:cstheme="minorHAnsi"/>
          <w:color w:val="auto"/>
        </w:rPr>
        <w:t xml:space="preserve">the time it takes for the animal to traverse 1.8 </w:t>
      </w:r>
      <w:r w:rsidR="00106A98">
        <w:rPr>
          <w:rFonts w:asciiTheme="minorHAnsi" w:hAnsiTheme="minorHAnsi" w:cstheme="minorHAnsi"/>
          <w:color w:val="auto"/>
        </w:rPr>
        <w:t>m</w:t>
      </w:r>
      <w:r w:rsidR="00106A98" w:rsidRPr="00952162">
        <w:rPr>
          <w:rFonts w:asciiTheme="minorHAnsi" w:hAnsiTheme="minorHAnsi" w:cstheme="minorHAnsi"/>
          <w:color w:val="auto"/>
        </w:rPr>
        <w:t xml:space="preserve"> </w:t>
      </w:r>
      <w:r w:rsidRPr="00952162">
        <w:rPr>
          <w:rFonts w:asciiTheme="minorHAnsi" w:hAnsiTheme="minorHAnsi" w:cstheme="minorHAnsi"/>
          <w:color w:val="auto"/>
        </w:rPr>
        <w:t>from the chute.</w:t>
      </w:r>
    </w:p>
    <w:p w14:paraId="35F85559"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3409AD5" w14:textId="16D0C4F1" w:rsidR="00B23243"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2.1.6.</w:t>
      </w:r>
      <w:r w:rsidRPr="001B55E7">
        <w:rPr>
          <w:rFonts w:asciiTheme="minorHAnsi" w:hAnsiTheme="minorHAnsi" w:cstheme="minorHAnsi"/>
          <w:color w:val="auto"/>
        </w:rPr>
        <w:tab/>
        <w:t xml:space="preserve">Calculate the velocity </w:t>
      </w:r>
      <w:r w:rsidR="00106A98">
        <w:rPr>
          <w:rFonts w:asciiTheme="minorHAnsi" w:hAnsiTheme="minorHAnsi" w:cstheme="minorHAnsi"/>
          <w:color w:val="auto"/>
        </w:rPr>
        <w:t>of</w:t>
      </w:r>
      <w:r w:rsidR="00106A98" w:rsidRPr="001B55E7">
        <w:rPr>
          <w:rFonts w:asciiTheme="minorHAnsi" w:hAnsiTheme="minorHAnsi" w:cstheme="minorHAnsi"/>
          <w:color w:val="auto"/>
        </w:rPr>
        <w:t xml:space="preserve"> </w:t>
      </w:r>
      <w:r w:rsidRPr="001B55E7">
        <w:rPr>
          <w:rFonts w:asciiTheme="minorHAnsi" w:hAnsiTheme="minorHAnsi" w:cstheme="minorHAnsi"/>
          <w:color w:val="auto"/>
        </w:rPr>
        <w:t xml:space="preserve">the animal </w:t>
      </w:r>
      <w:r w:rsidR="00106A98">
        <w:rPr>
          <w:rFonts w:asciiTheme="minorHAnsi" w:hAnsiTheme="minorHAnsi" w:cstheme="minorHAnsi"/>
          <w:color w:val="auto"/>
        </w:rPr>
        <w:t xml:space="preserve">as </w:t>
      </w:r>
      <w:r w:rsidR="00C81671">
        <w:rPr>
          <w:rFonts w:asciiTheme="minorHAnsi" w:hAnsiTheme="minorHAnsi" w:cstheme="minorHAnsi"/>
          <w:color w:val="auto"/>
        </w:rPr>
        <w:t>it</w:t>
      </w:r>
      <w:r w:rsidR="00106A98">
        <w:rPr>
          <w:rFonts w:asciiTheme="minorHAnsi" w:hAnsiTheme="minorHAnsi" w:cstheme="minorHAnsi"/>
          <w:color w:val="auto"/>
        </w:rPr>
        <w:t xml:space="preserve"> </w:t>
      </w:r>
      <w:r w:rsidRPr="001B55E7">
        <w:rPr>
          <w:rFonts w:asciiTheme="minorHAnsi" w:hAnsiTheme="minorHAnsi" w:cstheme="minorHAnsi"/>
          <w:color w:val="auto"/>
        </w:rPr>
        <w:t>leave</w:t>
      </w:r>
      <w:r w:rsidR="00C81671">
        <w:rPr>
          <w:rFonts w:asciiTheme="minorHAnsi" w:hAnsiTheme="minorHAnsi" w:cstheme="minorHAnsi"/>
          <w:color w:val="auto"/>
        </w:rPr>
        <w:t>s</w:t>
      </w:r>
      <w:r w:rsidRPr="001B55E7">
        <w:rPr>
          <w:rFonts w:asciiTheme="minorHAnsi" w:hAnsiTheme="minorHAnsi" w:cstheme="minorHAnsi"/>
          <w:color w:val="auto"/>
        </w:rPr>
        <w:t xml:space="preserve"> the chute by dividing 1.8 </w:t>
      </w:r>
      <w:r w:rsidR="00106A98">
        <w:rPr>
          <w:rFonts w:asciiTheme="minorHAnsi" w:hAnsiTheme="minorHAnsi" w:cstheme="minorHAnsi"/>
          <w:color w:val="auto"/>
        </w:rPr>
        <w:t>m</w:t>
      </w:r>
      <w:r w:rsidR="00106A98" w:rsidRPr="001B55E7">
        <w:rPr>
          <w:rFonts w:asciiTheme="minorHAnsi" w:hAnsiTheme="minorHAnsi" w:cstheme="minorHAnsi"/>
          <w:color w:val="auto"/>
        </w:rPr>
        <w:t xml:space="preserve"> </w:t>
      </w:r>
      <w:r w:rsidRPr="001B55E7">
        <w:rPr>
          <w:rFonts w:asciiTheme="minorHAnsi" w:hAnsiTheme="minorHAnsi" w:cstheme="minorHAnsi"/>
          <w:color w:val="auto"/>
        </w:rPr>
        <w:t xml:space="preserve">by the time it took for the animal to traverse </w:t>
      </w:r>
      <w:r w:rsidR="00106A98">
        <w:rPr>
          <w:rFonts w:asciiTheme="minorHAnsi" w:hAnsiTheme="minorHAnsi" w:cstheme="minorHAnsi"/>
          <w:color w:val="auto"/>
        </w:rPr>
        <w:t xml:space="preserve">the </w:t>
      </w:r>
      <w:r w:rsidRPr="001B55E7">
        <w:rPr>
          <w:rFonts w:asciiTheme="minorHAnsi" w:hAnsiTheme="minorHAnsi" w:cstheme="minorHAnsi"/>
          <w:color w:val="auto"/>
        </w:rPr>
        <w:t xml:space="preserve">1.8 </w:t>
      </w:r>
      <w:r w:rsidR="00C81671">
        <w:rPr>
          <w:rFonts w:asciiTheme="minorHAnsi" w:hAnsiTheme="minorHAnsi" w:cstheme="minorHAnsi"/>
          <w:color w:val="auto"/>
        </w:rPr>
        <w:t>m</w:t>
      </w:r>
      <w:r w:rsidR="00C81671" w:rsidRPr="001B55E7">
        <w:rPr>
          <w:rFonts w:asciiTheme="minorHAnsi" w:hAnsiTheme="minorHAnsi" w:cstheme="minorHAnsi"/>
          <w:color w:val="auto"/>
        </w:rPr>
        <w:t xml:space="preserve"> </w:t>
      </w:r>
      <w:r w:rsidRPr="001B55E7">
        <w:rPr>
          <w:rFonts w:asciiTheme="minorHAnsi" w:hAnsiTheme="minorHAnsi" w:cstheme="minorHAnsi"/>
          <w:color w:val="auto"/>
        </w:rPr>
        <w:t>after release from the headgate and chute.</w:t>
      </w:r>
      <w:r w:rsidR="00B23243">
        <w:rPr>
          <w:rFonts w:asciiTheme="minorHAnsi" w:hAnsiTheme="minorHAnsi" w:cstheme="minorHAnsi"/>
          <w:color w:val="auto"/>
        </w:rPr>
        <w:t xml:space="preserve"> </w:t>
      </w:r>
    </w:p>
    <w:p w14:paraId="0CEC895A"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615BF5D1" w14:textId="4FC73D83" w:rsidR="00CC6A0A" w:rsidRPr="001B55E7" w:rsidRDefault="00B23243" w:rsidP="00A94A25">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CC6A0A" w:rsidRPr="001B55E7">
        <w:rPr>
          <w:rFonts w:asciiTheme="minorHAnsi" w:hAnsiTheme="minorHAnsi" w:cstheme="minorHAnsi"/>
          <w:color w:val="auto"/>
        </w:rPr>
        <w:t>Other publications have used this data collection strategy</w:t>
      </w:r>
      <w:r w:rsidR="00A94A25">
        <w:rPr>
          <w:rFonts w:asciiTheme="minorHAnsi" w:hAnsiTheme="minorHAnsi" w:cstheme="minorHAnsi"/>
          <w:noProof/>
          <w:color w:val="auto"/>
          <w:vertAlign w:val="superscript"/>
        </w:rPr>
        <w:t>8</w:t>
      </w:r>
      <w:r w:rsidR="00D7370F" w:rsidRPr="00D7370F">
        <w:rPr>
          <w:rFonts w:asciiTheme="minorHAnsi" w:hAnsiTheme="minorHAnsi" w:cstheme="minorHAnsi"/>
          <w:noProof/>
          <w:color w:val="auto"/>
          <w:vertAlign w:val="superscript"/>
        </w:rPr>
        <w:t>-</w:t>
      </w:r>
      <w:r w:rsidR="00A94A25">
        <w:rPr>
          <w:rFonts w:asciiTheme="minorHAnsi" w:hAnsiTheme="minorHAnsi" w:cstheme="minorHAnsi"/>
          <w:noProof/>
          <w:color w:val="auto"/>
          <w:vertAlign w:val="superscript"/>
        </w:rPr>
        <w:t>11</w:t>
      </w:r>
      <w:r>
        <w:rPr>
          <w:rFonts w:asciiTheme="minorHAnsi" w:hAnsiTheme="minorHAnsi" w:cstheme="minorHAnsi"/>
          <w:color w:val="auto"/>
        </w:rPr>
        <w:t>.</w:t>
      </w:r>
    </w:p>
    <w:p w14:paraId="1FF24A83" w14:textId="11CD4598"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2D215989" w14:textId="403C5B71"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2.2.</w:t>
      </w:r>
      <w:r w:rsidRPr="00A94A25">
        <w:rPr>
          <w:rFonts w:asciiTheme="minorHAnsi" w:hAnsiTheme="minorHAnsi" w:cstheme="minorHAnsi"/>
          <w:color w:val="auto"/>
          <w:highlight w:val="yellow"/>
        </w:rPr>
        <w:tab/>
        <w:t xml:space="preserve"> Test 2: Chute </w:t>
      </w:r>
      <w:r w:rsidR="00B23243" w:rsidRPr="00A94A25">
        <w:rPr>
          <w:rFonts w:asciiTheme="minorHAnsi" w:hAnsiTheme="minorHAnsi" w:cstheme="minorHAnsi"/>
          <w:color w:val="auto"/>
          <w:highlight w:val="yellow"/>
        </w:rPr>
        <w:t>score</w:t>
      </w:r>
    </w:p>
    <w:p w14:paraId="29A14D0F"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3749D5B" w14:textId="001EE614"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2.2.1.</w:t>
      </w:r>
      <w:r w:rsidRPr="001B55E7">
        <w:rPr>
          <w:rFonts w:asciiTheme="minorHAnsi" w:hAnsiTheme="minorHAnsi" w:cstheme="minorHAnsi"/>
          <w:color w:val="auto"/>
        </w:rPr>
        <w:tab/>
        <w:t xml:space="preserve">Move </w:t>
      </w:r>
      <w:r w:rsidR="008764E0">
        <w:rPr>
          <w:rFonts w:asciiTheme="minorHAnsi" w:hAnsiTheme="minorHAnsi" w:cstheme="minorHAnsi"/>
          <w:color w:val="auto"/>
        </w:rPr>
        <w:t xml:space="preserve">the </w:t>
      </w:r>
      <w:r w:rsidRPr="001B55E7">
        <w:rPr>
          <w:rFonts w:asciiTheme="minorHAnsi" w:hAnsiTheme="minorHAnsi" w:cstheme="minorHAnsi"/>
          <w:color w:val="auto"/>
        </w:rPr>
        <w:t xml:space="preserve">cattle through </w:t>
      </w:r>
      <w:r w:rsidR="008764E0">
        <w:rPr>
          <w:rFonts w:asciiTheme="minorHAnsi" w:hAnsiTheme="minorHAnsi" w:cstheme="minorHAnsi"/>
          <w:color w:val="auto"/>
        </w:rPr>
        <w:t xml:space="preserve">the </w:t>
      </w:r>
      <w:r w:rsidRPr="001B55E7">
        <w:rPr>
          <w:rFonts w:asciiTheme="minorHAnsi" w:hAnsiTheme="minorHAnsi" w:cstheme="minorHAnsi"/>
          <w:color w:val="auto"/>
        </w:rPr>
        <w:t>handling facility.</w:t>
      </w:r>
    </w:p>
    <w:p w14:paraId="739FB6D8"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5BC59BED" w14:textId="1B4CA5BE"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1B55E7">
        <w:rPr>
          <w:rFonts w:asciiTheme="minorHAnsi" w:hAnsiTheme="minorHAnsi" w:cstheme="minorHAnsi"/>
          <w:color w:val="auto"/>
        </w:rPr>
        <w:t>2.2.2.</w:t>
      </w:r>
      <w:r w:rsidRPr="001B55E7">
        <w:rPr>
          <w:rFonts w:asciiTheme="minorHAnsi" w:hAnsiTheme="minorHAnsi" w:cstheme="minorHAnsi"/>
          <w:color w:val="auto"/>
        </w:rPr>
        <w:tab/>
      </w:r>
      <w:r w:rsidRPr="00A94A25">
        <w:rPr>
          <w:rFonts w:asciiTheme="minorHAnsi" w:hAnsiTheme="minorHAnsi" w:cstheme="minorHAnsi"/>
          <w:color w:val="auto"/>
          <w:highlight w:val="yellow"/>
        </w:rPr>
        <w:t xml:space="preserve">Catch each animal in the headgate of the chute </w:t>
      </w:r>
      <w:r w:rsidR="008764E0" w:rsidRPr="00A94A25">
        <w:rPr>
          <w:rFonts w:asciiTheme="minorHAnsi" w:hAnsiTheme="minorHAnsi" w:cstheme="minorHAnsi"/>
          <w:color w:val="auto"/>
          <w:highlight w:val="yellow"/>
        </w:rPr>
        <w:t xml:space="preserve">for 10 </w:t>
      </w:r>
      <w:r w:rsidR="008764E0">
        <w:rPr>
          <w:rFonts w:asciiTheme="minorHAnsi" w:hAnsiTheme="minorHAnsi" w:cstheme="minorHAnsi"/>
          <w:color w:val="auto"/>
          <w:highlight w:val="yellow"/>
        </w:rPr>
        <w:t>s</w:t>
      </w:r>
      <w:r w:rsidR="008764E0"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without applying pressure to </w:t>
      </w:r>
      <w:r w:rsidR="008764E0">
        <w:rPr>
          <w:rFonts w:asciiTheme="minorHAnsi" w:hAnsiTheme="minorHAnsi" w:cstheme="minorHAnsi"/>
          <w:color w:val="auto"/>
          <w:highlight w:val="yellow"/>
        </w:rPr>
        <w:t>its</w:t>
      </w:r>
      <w:r w:rsidR="008764E0"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body. </w:t>
      </w:r>
    </w:p>
    <w:p w14:paraId="72749302"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46FBB448" w14:textId="03107964"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2.2.3.</w:t>
      </w:r>
      <w:r w:rsidRPr="00A94A25">
        <w:rPr>
          <w:rFonts w:asciiTheme="minorHAnsi" w:hAnsiTheme="minorHAnsi" w:cstheme="minorHAnsi"/>
          <w:color w:val="auto"/>
          <w:highlight w:val="yellow"/>
        </w:rPr>
        <w:tab/>
      </w:r>
      <w:r w:rsidR="00B23243">
        <w:rPr>
          <w:rFonts w:asciiTheme="minorHAnsi" w:hAnsiTheme="minorHAnsi" w:cstheme="minorHAnsi"/>
          <w:color w:val="auto"/>
          <w:highlight w:val="yellow"/>
        </w:rPr>
        <w:t>Have someone</w:t>
      </w:r>
      <w:r w:rsidRPr="00A94A25">
        <w:rPr>
          <w:rFonts w:asciiTheme="minorHAnsi" w:hAnsiTheme="minorHAnsi" w:cstheme="minorHAnsi"/>
          <w:color w:val="auto"/>
          <w:highlight w:val="yellow"/>
        </w:rPr>
        <w:t xml:space="preserve"> observe the cattle for the 10 </w:t>
      </w:r>
      <w:r w:rsidR="008764E0">
        <w:rPr>
          <w:rFonts w:asciiTheme="minorHAnsi" w:hAnsiTheme="minorHAnsi" w:cstheme="minorHAnsi"/>
          <w:color w:val="auto"/>
          <w:highlight w:val="yellow"/>
        </w:rPr>
        <w:t>s</w:t>
      </w:r>
      <w:r w:rsidR="008764E0"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and assign each </w:t>
      </w:r>
      <w:r w:rsidR="00C81671">
        <w:rPr>
          <w:rFonts w:asciiTheme="minorHAnsi" w:hAnsiTheme="minorHAnsi" w:cstheme="minorHAnsi"/>
          <w:color w:val="auto"/>
          <w:highlight w:val="yellow"/>
        </w:rPr>
        <w:t>animal</w:t>
      </w:r>
      <w:r w:rsidR="00C81671"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a score according to the </w:t>
      </w:r>
      <w:r w:rsidR="009831F5" w:rsidRPr="00A94A25">
        <w:rPr>
          <w:rFonts w:asciiTheme="minorHAnsi" w:hAnsiTheme="minorHAnsi" w:cstheme="minorHAnsi"/>
          <w:color w:val="auto"/>
          <w:highlight w:val="yellow"/>
        </w:rPr>
        <w:t>20</w:t>
      </w:r>
      <w:r w:rsidR="009831F5">
        <w:rPr>
          <w:rFonts w:asciiTheme="minorHAnsi" w:hAnsiTheme="minorHAnsi" w:cstheme="minorHAnsi"/>
          <w:color w:val="auto"/>
          <w:highlight w:val="yellow"/>
        </w:rPr>
        <w:t>19</w:t>
      </w:r>
      <w:r w:rsidR="009831F5"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Beef Improvement Federation Guidelines for Uniform Beef Improvement Programs </w:t>
      </w:r>
      <w:r w:rsidR="009831F5">
        <w:rPr>
          <w:rFonts w:asciiTheme="minorHAnsi" w:hAnsiTheme="minorHAnsi" w:cstheme="minorHAnsi"/>
          <w:color w:val="auto"/>
          <w:highlight w:val="yellow"/>
        </w:rPr>
        <w:t>9</w:t>
      </w:r>
      <w:r w:rsidR="009831F5" w:rsidRPr="00A94A25">
        <w:rPr>
          <w:rFonts w:asciiTheme="minorHAnsi" w:hAnsiTheme="minorHAnsi" w:cstheme="minorHAnsi"/>
          <w:color w:val="auto"/>
          <w:highlight w:val="yellow"/>
        </w:rPr>
        <w:t xml:space="preserve">th </w:t>
      </w:r>
      <w:r w:rsidRPr="00A94A25">
        <w:rPr>
          <w:rFonts w:asciiTheme="minorHAnsi" w:hAnsiTheme="minorHAnsi" w:cstheme="minorHAnsi"/>
          <w:color w:val="auto"/>
          <w:highlight w:val="yellow"/>
        </w:rPr>
        <w:t>Edition (</w:t>
      </w:r>
      <w:r w:rsidRPr="00A94A25">
        <w:rPr>
          <w:rFonts w:asciiTheme="minorHAnsi" w:hAnsiTheme="minorHAnsi" w:cstheme="minorHAnsi"/>
          <w:b/>
          <w:bCs/>
          <w:color w:val="auto"/>
          <w:highlight w:val="yellow"/>
        </w:rPr>
        <w:t>Table 2</w:t>
      </w:r>
      <w:r w:rsidRPr="00A94A25">
        <w:rPr>
          <w:rFonts w:asciiTheme="minorHAnsi" w:hAnsiTheme="minorHAnsi" w:cstheme="minorHAnsi"/>
          <w:color w:val="auto"/>
          <w:highlight w:val="yellow"/>
        </w:rPr>
        <w:t xml:space="preserve">) based upon </w:t>
      </w:r>
      <w:r w:rsidR="00C81671">
        <w:rPr>
          <w:rFonts w:asciiTheme="minorHAnsi" w:hAnsiTheme="minorHAnsi" w:cstheme="minorHAnsi"/>
          <w:color w:val="auto"/>
          <w:highlight w:val="yellow"/>
        </w:rPr>
        <w:t>its</w:t>
      </w:r>
      <w:r w:rsidR="00C81671"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behavior while being restrained.</w:t>
      </w:r>
    </w:p>
    <w:p w14:paraId="185E97CB"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413FF830" w14:textId="2A0D90E0"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2.2.4.</w:t>
      </w:r>
      <w:r w:rsidRPr="00A94A25">
        <w:rPr>
          <w:rFonts w:asciiTheme="minorHAnsi" w:hAnsiTheme="minorHAnsi" w:cstheme="minorHAnsi"/>
          <w:color w:val="auto"/>
          <w:highlight w:val="yellow"/>
        </w:rPr>
        <w:tab/>
        <w:t xml:space="preserve">After 10 </w:t>
      </w:r>
      <w:r w:rsidR="008764E0">
        <w:rPr>
          <w:rFonts w:asciiTheme="minorHAnsi" w:hAnsiTheme="minorHAnsi" w:cstheme="minorHAnsi"/>
          <w:color w:val="auto"/>
          <w:highlight w:val="yellow"/>
        </w:rPr>
        <w:t>s</w:t>
      </w:r>
      <w:r w:rsidRPr="00A94A25">
        <w:rPr>
          <w:rFonts w:asciiTheme="minorHAnsi" w:hAnsiTheme="minorHAnsi" w:cstheme="minorHAnsi"/>
          <w:color w:val="auto"/>
          <w:highlight w:val="yellow"/>
        </w:rPr>
        <w:t xml:space="preserve">, release animal from </w:t>
      </w:r>
      <w:r w:rsidR="008764E0">
        <w:rPr>
          <w:rFonts w:asciiTheme="minorHAnsi" w:hAnsiTheme="minorHAnsi" w:cstheme="minorHAnsi"/>
          <w:color w:val="auto"/>
          <w:highlight w:val="yellow"/>
        </w:rPr>
        <w:t xml:space="preserve">the </w:t>
      </w:r>
      <w:r w:rsidRPr="00A94A25">
        <w:rPr>
          <w:rFonts w:asciiTheme="minorHAnsi" w:hAnsiTheme="minorHAnsi" w:cstheme="minorHAnsi"/>
          <w:color w:val="auto"/>
          <w:highlight w:val="yellow"/>
        </w:rPr>
        <w:t>headgate and chute.</w:t>
      </w:r>
    </w:p>
    <w:p w14:paraId="42D4522C"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6539D028" w14:textId="23D297E0" w:rsidR="00CC6A0A" w:rsidRPr="00A94A25" w:rsidRDefault="00B23243" w:rsidP="00A94A25">
      <w:pPr>
        <w:pStyle w:val="NormalWeb"/>
        <w:spacing w:before="0" w:beforeAutospacing="0" w:after="0" w:afterAutospacing="0"/>
        <w:contextualSpacing/>
        <w:rPr>
          <w:rFonts w:asciiTheme="minorHAnsi" w:hAnsiTheme="minorHAnsi" w:cstheme="minorHAnsi"/>
          <w:color w:val="auto"/>
          <w:vertAlign w:val="superscript"/>
        </w:rPr>
      </w:pPr>
      <w:r>
        <w:rPr>
          <w:rFonts w:asciiTheme="minorHAnsi" w:hAnsiTheme="minorHAnsi" w:cstheme="minorHAnsi"/>
          <w:color w:val="auto"/>
        </w:rPr>
        <w:t xml:space="preserve">NOTE: </w:t>
      </w:r>
      <w:r w:rsidR="00CC6A0A" w:rsidRPr="001B55E7">
        <w:rPr>
          <w:rFonts w:asciiTheme="minorHAnsi" w:hAnsiTheme="minorHAnsi" w:cstheme="minorHAnsi"/>
          <w:color w:val="auto"/>
        </w:rPr>
        <w:t>Other publications have used this data collection strateg</w:t>
      </w:r>
      <w:r>
        <w:rPr>
          <w:rFonts w:asciiTheme="minorHAnsi" w:hAnsiTheme="minorHAnsi" w:cstheme="minorHAnsi"/>
          <w:color w:val="auto"/>
        </w:rPr>
        <w:t>y</w:t>
      </w:r>
      <w:r w:rsidR="00D7370F" w:rsidRPr="00D7370F">
        <w:rPr>
          <w:rFonts w:asciiTheme="minorHAnsi" w:hAnsiTheme="minorHAnsi" w:cstheme="minorHAnsi"/>
          <w:noProof/>
          <w:color w:val="auto"/>
          <w:vertAlign w:val="superscript"/>
        </w:rPr>
        <w:t>12-14</w:t>
      </w:r>
      <w:r>
        <w:rPr>
          <w:rFonts w:asciiTheme="minorHAnsi" w:hAnsiTheme="minorHAnsi" w:cstheme="minorHAnsi"/>
          <w:color w:val="auto"/>
        </w:rPr>
        <w:t>.</w:t>
      </w:r>
    </w:p>
    <w:p w14:paraId="75F380CB" w14:textId="77777777"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19A0EC07" w14:textId="33B1A444"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2.3.</w:t>
      </w:r>
      <w:r w:rsidRPr="00A94A25">
        <w:rPr>
          <w:rFonts w:asciiTheme="minorHAnsi" w:hAnsiTheme="minorHAnsi" w:cstheme="minorHAnsi"/>
          <w:color w:val="auto"/>
          <w:highlight w:val="yellow"/>
        </w:rPr>
        <w:tab/>
        <w:t xml:space="preserve">Test 3: Pen </w:t>
      </w:r>
      <w:r w:rsidR="00B23243" w:rsidRPr="00A94A25">
        <w:rPr>
          <w:rFonts w:asciiTheme="minorHAnsi" w:hAnsiTheme="minorHAnsi" w:cstheme="minorHAnsi"/>
          <w:color w:val="auto"/>
          <w:highlight w:val="yellow"/>
        </w:rPr>
        <w:t>score</w:t>
      </w:r>
    </w:p>
    <w:p w14:paraId="301C71F7"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4D8B7AD2" w14:textId="657BA6E9"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2.3.1.</w:t>
      </w:r>
      <w:r w:rsidRPr="001B55E7">
        <w:rPr>
          <w:rFonts w:asciiTheme="minorHAnsi" w:hAnsiTheme="minorHAnsi" w:cstheme="minorHAnsi"/>
          <w:color w:val="auto"/>
        </w:rPr>
        <w:tab/>
        <w:t xml:space="preserve">Place a group of </w:t>
      </w:r>
      <w:r w:rsidR="008764E0" w:rsidRPr="00EE4874">
        <w:rPr>
          <w:rFonts w:asciiTheme="minorHAnsi" w:hAnsiTheme="minorHAnsi" w:cstheme="minorHAnsi"/>
          <w:color w:val="auto"/>
        </w:rPr>
        <w:t>five</w:t>
      </w:r>
      <w:r w:rsidR="008764E0" w:rsidRPr="001B55E7">
        <w:rPr>
          <w:rFonts w:asciiTheme="minorHAnsi" w:hAnsiTheme="minorHAnsi" w:cstheme="minorHAnsi"/>
          <w:color w:val="auto"/>
        </w:rPr>
        <w:t xml:space="preserve"> </w:t>
      </w:r>
      <w:r w:rsidRPr="001B55E7">
        <w:rPr>
          <w:rFonts w:asciiTheme="minorHAnsi" w:hAnsiTheme="minorHAnsi" w:cstheme="minorHAnsi"/>
          <w:color w:val="auto"/>
        </w:rPr>
        <w:t>cattle in a pen (7.3</w:t>
      </w:r>
      <w:r w:rsidR="00B23243">
        <w:rPr>
          <w:rFonts w:asciiTheme="minorHAnsi" w:hAnsiTheme="minorHAnsi" w:cstheme="minorHAnsi"/>
          <w:color w:val="auto"/>
        </w:rPr>
        <w:t xml:space="preserve"> </w:t>
      </w:r>
      <w:r w:rsidRPr="001B55E7">
        <w:rPr>
          <w:rFonts w:asciiTheme="minorHAnsi" w:hAnsiTheme="minorHAnsi" w:cstheme="minorHAnsi"/>
          <w:color w:val="auto"/>
        </w:rPr>
        <w:t>m W x 7.3</w:t>
      </w:r>
      <w:r w:rsidR="00B23243">
        <w:rPr>
          <w:rFonts w:asciiTheme="minorHAnsi" w:hAnsiTheme="minorHAnsi" w:cstheme="minorHAnsi"/>
          <w:color w:val="auto"/>
        </w:rPr>
        <w:t xml:space="preserve"> </w:t>
      </w:r>
      <w:r w:rsidRPr="001B55E7">
        <w:rPr>
          <w:rFonts w:asciiTheme="minorHAnsi" w:hAnsiTheme="minorHAnsi" w:cstheme="minorHAnsi"/>
          <w:color w:val="auto"/>
        </w:rPr>
        <w:t>m L x 2.4</w:t>
      </w:r>
      <w:r w:rsidR="00B23243">
        <w:rPr>
          <w:rFonts w:asciiTheme="minorHAnsi" w:hAnsiTheme="minorHAnsi" w:cstheme="minorHAnsi"/>
          <w:color w:val="auto"/>
        </w:rPr>
        <w:t xml:space="preserve"> </w:t>
      </w:r>
      <w:r w:rsidRPr="001B55E7">
        <w:rPr>
          <w:rFonts w:asciiTheme="minorHAnsi" w:hAnsiTheme="minorHAnsi" w:cstheme="minorHAnsi"/>
          <w:color w:val="auto"/>
        </w:rPr>
        <w:t>m H).</w:t>
      </w:r>
      <w:r w:rsidR="008865B3">
        <w:rPr>
          <w:rFonts w:asciiTheme="minorHAnsi" w:hAnsiTheme="minorHAnsi" w:cstheme="minorHAnsi"/>
          <w:color w:val="auto"/>
        </w:rPr>
        <w:t xml:space="preserve"> </w:t>
      </w:r>
    </w:p>
    <w:p w14:paraId="76EE05F1"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AF39F8E" w14:textId="159F670E"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1B55E7">
        <w:rPr>
          <w:rFonts w:asciiTheme="minorHAnsi" w:hAnsiTheme="minorHAnsi" w:cstheme="minorHAnsi"/>
          <w:color w:val="auto"/>
        </w:rPr>
        <w:t>2.3.2.</w:t>
      </w:r>
      <w:r w:rsidRPr="001B55E7">
        <w:rPr>
          <w:rFonts w:asciiTheme="minorHAnsi" w:hAnsiTheme="minorHAnsi" w:cstheme="minorHAnsi"/>
          <w:color w:val="auto"/>
        </w:rPr>
        <w:tab/>
      </w:r>
      <w:r w:rsidR="00B23243">
        <w:rPr>
          <w:rFonts w:asciiTheme="minorHAnsi" w:hAnsiTheme="minorHAnsi" w:cstheme="minorHAnsi"/>
          <w:color w:val="auto"/>
          <w:highlight w:val="yellow"/>
        </w:rPr>
        <w:t>Have a</w:t>
      </w:r>
      <w:r w:rsidR="00B23243"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single human observer that is unknown to the cattle enter the pen on foot and close the gate after entering the pen.</w:t>
      </w:r>
    </w:p>
    <w:p w14:paraId="2E4E6419"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6F3CFF8C" w14:textId="0027FC10"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lastRenderedPageBreak/>
        <w:t>2.3.3.</w:t>
      </w:r>
      <w:r w:rsidRPr="00A94A25">
        <w:rPr>
          <w:rFonts w:asciiTheme="minorHAnsi" w:hAnsiTheme="minorHAnsi" w:cstheme="minorHAnsi"/>
          <w:color w:val="auto"/>
          <w:highlight w:val="yellow"/>
        </w:rPr>
        <w:tab/>
      </w:r>
      <w:r w:rsidR="00B23243">
        <w:rPr>
          <w:rFonts w:asciiTheme="minorHAnsi" w:hAnsiTheme="minorHAnsi" w:cstheme="minorHAnsi"/>
          <w:color w:val="auto"/>
          <w:highlight w:val="yellow"/>
        </w:rPr>
        <w:t>Have the o</w:t>
      </w:r>
      <w:r w:rsidR="00B23243" w:rsidRPr="00A94A25">
        <w:rPr>
          <w:rFonts w:asciiTheme="minorHAnsi" w:hAnsiTheme="minorHAnsi" w:cstheme="minorHAnsi"/>
          <w:color w:val="auto"/>
          <w:highlight w:val="yellow"/>
        </w:rPr>
        <w:t xml:space="preserve">bserver </w:t>
      </w:r>
      <w:r w:rsidRPr="00A94A25">
        <w:rPr>
          <w:rFonts w:asciiTheme="minorHAnsi" w:hAnsiTheme="minorHAnsi" w:cstheme="minorHAnsi"/>
          <w:color w:val="auto"/>
          <w:highlight w:val="yellow"/>
        </w:rPr>
        <w:t xml:space="preserve">take two steps towards </w:t>
      </w:r>
      <w:r w:rsidR="00C81671">
        <w:rPr>
          <w:rFonts w:asciiTheme="minorHAnsi" w:hAnsiTheme="minorHAnsi" w:cstheme="minorHAnsi"/>
          <w:color w:val="auto"/>
          <w:highlight w:val="yellow"/>
        </w:rPr>
        <w:t xml:space="preserve">the </w:t>
      </w:r>
      <w:r w:rsidRPr="00A94A25">
        <w:rPr>
          <w:rFonts w:asciiTheme="minorHAnsi" w:hAnsiTheme="minorHAnsi" w:cstheme="minorHAnsi"/>
          <w:color w:val="auto"/>
          <w:highlight w:val="yellow"/>
        </w:rPr>
        <w:t>group of cattle.</w:t>
      </w:r>
    </w:p>
    <w:p w14:paraId="09D83B34"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12248C88" w14:textId="4400F3E7"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2.3.4.</w:t>
      </w:r>
      <w:r w:rsidRPr="00A94A25">
        <w:rPr>
          <w:rFonts w:asciiTheme="minorHAnsi" w:hAnsiTheme="minorHAnsi" w:cstheme="minorHAnsi"/>
          <w:color w:val="auto"/>
          <w:highlight w:val="yellow"/>
        </w:rPr>
        <w:tab/>
        <w:t>Visually observe each animal’s behavior in response to the observer.</w:t>
      </w:r>
    </w:p>
    <w:p w14:paraId="7399B4B7"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1F2FFBD3" w14:textId="652385FC"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2.3.5.</w:t>
      </w:r>
      <w:r w:rsidRPr="001B55E7">
        <w:rPr>
          <w:rFonts w:asciiTheme="minorHAnsi" w:hAnsiTheme="minorHAnsi" w:cstheme="minorHAnsi"/>
          <w:color w:val="auto"/>
        </w:rPr>
        <w:tab/>
        <w:t xml:space="preserve">Within 30 </w:t>
      </w:r>
      <w:r w:rsidR="008764E0">
        <w:rPr>
          <w:rFonts w:asciiTheme="minorHAnsi" w:hAnsiTheme="minorHAnsi" w:cstheme="minorHAnsi"/>
          <w:color w:val="auto"/>
        </w:rPr>
        <w:t>s</w:t>
      </w:r>
      <w:r w:rsidR="008764E0" w:rsidRPr="001B55E7">
        <w:rPr>
          <w:rFonts w:asciiTheme="minorHAnsi" w:hAnsiTheme="minorHAnsi" w:cstheme="minorHAnsi"/>
          <w:color w:val="auto"/>
        </w:rPr>
        <w:t xml:space="preserve"> </w:t>
      </w:r>
      <w:r w:rsidRPr="001B55E7">
        <w:rPr>
          <w:rFonts w:asciiTheme="minorHAnsi" w:hAnsiTheme="minorHAnsi" w:cstheme="minorHAnsi"/>
          <w:color w:val="auto"/>
        </w:rPr>
        <w:t xml:space="preserve">of entering the pen, assign each </w:t>
      </w:r>
      <w:r w:rsidR="00C81671">
        <w:rPr>
          <w:rFonts w:asciiTheme="minorHAnsi" w:hAnsiTheme="minorHAnsi" w:cstheme="minorHAnsi"/>
          <w:color w:val="auto"/>
        </w:rPr>
        <w:t>animal</w:t>
      </w:r>
      <w:r w:rsidR="00C81671" w:rsidRPr="001B55E7">
        <w:rPr>
          <w:rFonts w:asciiTheme="minorHAnsi" w:hAnsiTheme="minorHAnsi" w:cstheme="minorHAnsi"/>
          <w:color w:val="auto"/>
        </w:rPr>
        <w:t xml:space="preserve"> </w:t>
      </w:r>
      <w:r w:rsidRPr="001B55E7">
        <w:rPr>
          <w:rFonts w:asciiTheme="minorHAnsi" w:hAnsiTheme="minorHAnsi" w:cstheme="minorHAnsi"/>
          <w:color w:val="auto"/>
        </w:rPr>
        <w:t xml:space="preserve">a score according to the </w:t>
      </w:r>
      <w:r w:rsidR="009831F5" w:rsidRPr="001B55E7">
        <w:rPr>
          <w:rFonts w:asciiTheme="minorHAnsi" w:hAnsiTheme="minorHAnsi" w:cstheme="minorHAnsi"/>
          <w:color w:val="auto"/>
        </w:rPr>
        <w:t>20</w:t>
      </w:r>
      <w:r w:rsidR="009831F5">
        <w:rPr>
          <w:rFonts w:asciiTheme="minorHAnsi" w:hAnsiTheme="minorHAnsi" w:cstheme="minorHAnsi"/>
          <w:color w:val="auto"/>
        </w:rPr>
        <w:t>19</w:t>
      </w:r>
      <w:r w:rsidR="009831F5" w:rsidRPr="001B55E7">
        <w:rPr>
          <w:rFonts w:asciiTheme="minorHAnsi" w:hAnsiTheme="minorHAnsi" w:cstheme="minorHAnsi"/>
          <w:color w:val="auto"/>
        </w:rPr>
        <w:t xml:space="preserve"> </w:t>
      </w:r>
      <w:r w:rsidRPr="001B55E7">
        <w:rPr>
          <w:rFonts w:asciiTheme="minorHAnsi" w:hAnsiTheme="minorHAnsi" w:cstheme="minorHAnsi"/>
          <w:color w:val="auto"/>
        </w:rPr>
        <w:t xml:space="preserve">Beef Improvement Federation Guidelines for Uniform Beef Improvement Programs </w:t>
      </w:r>
      <w:r w:rsidR="009831F5">
        <w:rPr>
          <w:rFonts w:asciiTheme="minorHAnsi" w:hAnsiTheme="minorHAnsi" w:cstheme="minorHAnsi"/>
          <w:color w:val="auto"/>
        </w:rPr>
        <w:t>9</w:t>
      </w:r>
      <w:r w:rsidR="009831F5" w:rsidRPr="001B55E7">
        <w:rPr>
          <w:rFonts w:asciiTheme="minorHAnsi" w:hAnsiTheme="minorHAnsi" w:cstheme="minorHAnsi"/>
          <w:color w:val="auto"/>
        </w:rPr>
        <w:t xml:space="preserve">th </w:t>
      </w:r>
      <w:r w:rsidRPr="001B55E7">
        <w:rPr>
          <w:rFonts w:asciiTheme="minorHAnsi" w:hAnsiTheme="minorHAnsi" w:cstheme="minorHAnsi"/>
          <w:color w:val="auto"/>
        </w:rPr>
        <w:t>Edition (</w:t>
      </w:r>
      <w:r w:rsidRPr="00A94A25">
        <w:rPr>
          <w:rFonts w:asciiTheme="minorHAnsi" w:hAnsiTheme="minorHAnsi" w:cstheme="minorHAnsi"/>
          <w:b/>
          <w:bCs/>
          <w:color w:val="auto"/>
        </w:rPr>
        <w:t>Table 3</w:t>
      </w:r>
      <w:r w:rsidRPr="001B55E7">
        <w:rPr>
          <w:rFonts w:asciiTheme="minorHAnsi" w:hAnsiTheme="minorHAnsi" w:cstheme="minorHAnsi"/>
          <w:color w:val="auto"/>
        </w:rPr>
        <w:t>).</w:t>
      </w:r>
    </w:p>
    <w:p w14:paraId="6E33AC2A"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0EDC8CE5" w14:textId="1ED7F129"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2.3.6.</w:t>
      </w:r>
      <w:r w:rsidRPr="001B55E7">
        <w:rPr>
          <w:rFonts w:asciiTheme="minorHAnsi" w:hAnsiTheme="minorHAnsi" w:cstheme="minorHAnsi"/>
          <w:color w:val="auto"/>
        </w:rPr>
        <w:tab/>
        <w:t xml:space="preserve">Clean the testing arena </w:t>
      </w:r>
      <w:r w:rsidR="008764E0">
        <w:rPr>
          <w:rFonts w:asciiTheme="minorHAnsi" w:hAnsiTheme="minorHAnsi" w:cstheme="minorHAnsi"/>
          <w:color w:val="auto"/>
        </w:rPr>
        <w:t>from</w:t>
      </w:r>
      <w:r w:rsidR="008764E0" w:rsidRPr="001B55E7">
        <w:rPr>
          <w:rFonts w:asciiTheme="minorHAnsi" w:hAnsiTheme="minorHAnsi" w:cstheme="minorHAnsi"/>
          <w:color w:val="auto"/>
        </w:rPr>
        <w:t xml:space="preserve"> </w:t>
      </w:r>
      <w:r w:rsidRPr="001B55E7">
        <w:rPr>
          <w:rFonts w:asciiTheme="minorHAnsi" w:hAnsiTheme="minorHAnsi" w:cstheme="minorHAnsi"/>
          <w:color w:val="auto"/>
        </w:rPr>
        <w:t>urine and feces in between groups of animals.</w:t>
      </w:r>
    </w:p>
    <w:p w14:paraId="19E771D2"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6A193D9E" w14:textId="568B1B19" w:rsidR="00CC6A0A" w:rsidRPr="00A94A25" w:rsidRDefault="00B23243" w:rsidP="00A94A25">
      <w:pPr>
        <w:pStyle w:val="NormalWeb"/>
        <w:spacing w:before="0" w:beforeAutospacing="0" w:after="0" w:afterAutospacing="0"/>
        <w:contextualSpacing/>
        <w:rPr>
          <w:rFonts w:asciiTheme="minorHAnsi" w:hAnsiTheme="minorHAnsi" w:cstheme="minorHAnsi"/>
          <w:color w:val="auto"/>
          <w:vertAlign w:val="superscript"/>
        </w:rPr>
      </w:pPr>
      <w:r>
        <w:rPr>
          <w:rFonts w:asciiTheme="minorHAnsi" w:hAnsiTheme="minorHAnsi" w:cstheme="minorHAnsi"/>
          <w:color w:val="auto"/>
        </w:rPr>
        <w:t>NOTE:</w:t>
      </w:r>
      <w:r w:rsidR="00CC6A0A" w:rsidRPr="001B55E7">
        <w:rPr>
          <w:rFonts w:asciiTheme="minorHAnsi" w:hAnsiTheme="minorHAnsi" w:cstheme="minorHAnsi"/>
          <w:color w:val="auto"/>
        </w:rPr>
        <w:tab/>
        <w:t>Other publications that have used this data collection strategy</w:t>
      </w:r>
      <w:r w:rsidR="00A94A25">
        <w:rPr>
          <w:rFonts w:asciiTheme="minorHAnsi" w:hAnsiTheme="minorHAnsi" w:cstheme="minorHAnsi"/>
          <w:noProof/>
          <w:color w:val="auto"/>
          <w:vertAlign w:val="superscript"/>
        </w:rPr>
        <w:t>10</w:t>
      </w:r>
      <w:r w:rsidR="00D7370F" w:rsidRPr="00D7370F">
        <w:rPr>
          <w:rFonts w:asciiTheme="minorHAnsi" w:hAnsiTheme="minorHAnsi" w:cstheme="minorHAnsi"/>
          <w:noProof/>
          <w:color w:val="auto"/>
          <w:vertAlign w:val="superscript"/>
        </w:rPr>
        <w:t>,</w:t>
      </w:r>
      <w:r w:rsidR="00A94A25">
        <w:rPr>
          <w:rFonts w:asciiTheme="minorHAnsi" w:hAnsiTheme="minorHAnsi" w:cstheme="minorHAnsi"/>
          <w:noProof/>
          <w:color w:val="auto"/>
          <w:vertAlign w:val="superscript"/>
        </w:rPr>
        <w:t>11</w:t>
      </w:r>
      <w:r>
        <w:rPr>
          <w:rFonts w:asciiTheme="minorHAnsi" w:hAnsiTheme="minorHAnsi" w:cstheme="minorHAnsi"/>
          <w:color w:val="auto"/>
        </w:rPr>
        <w:t>.</w:t>
      </w:r>
    </w:p>
    <w:p w14:paraId="655DB914" w14:textId="77777777"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57921692" w14:textId="6C640A00"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2.4.</w:t>
      </w:r>
      <w:r w:rsidRPr="00A94A25">
        <w:rPr>
          <w:rFonts w:asciiTheme="minorHAnsi" w:hAnsiTheme="minorHAnsi" w:cstheme="minorHAnsi"/>
          <w:color w:val="auto"/>
          <w:highlight w:val="yellow"/>
        </w:rPr>
        <w:tab/>
        <w:t xml:space="preserve">Test 4: Bovine </w:t>
      </w:r>
      <w:r w:rsidR="00F15D9C" w:rsidRPr="00A94A25">
        <w:rPr>
          <w:rFonts w:asciiTheme="minorHAnsi" w:hAnsiTheme="minorHAnsi" w:cstheme="minorHAnsi"/>
          <w:color w:val="auto"/>
          <w:highlight w:val="yellow"/>
        </w:rPr>
        <w:t>zero maze</w:t>
      </w:r>
    </w:p>
    <w:p w14:paraId="69DC9D47"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26254CB8" w14:textId="33681D8F"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2.4.1.</w:t>
      </w:r>
      <w:r w:rsidRPr="001B55E7">
        <w:rPr>
          <w:rFonts w:asciiTheme="minorHAnsi" w:hAnsiTheme="minorHAnsi" w:cstheme="minorHAnsi"/>
          <w:color w:val="auto"/>
        </w:rPr>
        <w:tab/>
        <w:t>Construct a Bovine Zero Maze (</w:t>
      </w:r>
      <w:r w:rsidR="008764E0">
        <w:rPr>
          <w:rFonts w:asciiTheme="minorHAnsi" w:hAnsiTheme="minorHAnsi" w:cstheme="minorHAnsi"/>
          <w:color w:val="auto"/>
        </w:rPr>
        <w:t>BZM)</w:t>
      </w:r>
      <w:r w:rsidRPr="001B55E7">
        <w:rPr>
          <w:rFonts w:asciiTheme="minorHAnsi" w:hAnsiTheme="minorHAnsi" w:cstheme="minorHAnsi"/>
          <w:color w:val="auto"/>
        </w:rPr>
        <w:t>.</w:t>
      </w:r>
    </w:p>
    <w:p w14:paraId="645A298B"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FFD0109" w14:textId="588BCAC7"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2.4.1.1.</w:t>
      </w:r>
      <w:r w:rsidRPr="001B55E7">
        <w:rPr>
          <w:rFonts w:asciiTheme="minorHAnsi" w:hAnsiTheme="minorHAnsi" w:cstheme="minorHAnsi"/>
          <w:color w:val="auto"/>
        </w:rPr>
        <w:tab/>
        <w:t xml:space="preserve">Use </w:t>
      </w:r>
      <w:r w:rsidR="00B72FFF">
        <w:rPr>
          <w:rFonts w:asciiTheme="minorHAnsi" w:hAnsiTheme="minorHAnsi" w:cstheme="minorHAnsi"/>
          <w:color w:val="auto"/>
        </w:rPr>
        <w:t>c</w:t>
      </w:r>
      <w:r w:rsidRPr="001B55E7">
        <w:rPr>
          <w:rFonts w:asciiTheme="minorHAnsi" w:hAnsiTheme="minorHAnsi" w:cstheme="minorHAnsi"/>
          <w:color w:val="auto"/>
        </w:rPr>
        <w:t xml:space="preserve">attle </w:t>
      </w:r>
      <w:r w:rsidR="00B72FFF">
        <w:rPr>
          <w:rFonts w:asciiTheme="minorHAnsi" w:hAnsiTheme="minorHAnsi" w:cstheme="minorHAnsi"/>
          <w:color w:val="auto"/>
        </w:rPr>
        <w:t>p</w:t>
      </w:r>
      <w:r w:rsidR="00B72FFF" w:rsidRPr="001B55E7">
        <w:rPr>
          <w:rFonts w:asciiTheme="minorHAnsi" w:hAnsiTheme="minorHAnsi" w:cstheme="minorHAnsi"/>
          <w:color w:val="auto"/>
        </w:rPr>
        <w:t xml:space="preserve">anels </w:t>
      </w:r>
      <w:r w:rsidRPr="001B55E7">
        <w:rPr>
          <w:rFonts w:asciiTheme="minorHAnsi" w:hAnsiTheme="minorHAnsi" w:cstheme="minorHAnsi"/>
          <w:color w:val="auto"/>
        </w:rPr>
        <w:t>to create a circular track 1.6 m wide, with the inner and outer diameters measuring 6.6 m and 8.2 m, respectively</w:t>
      </w:r>
      <w:r w:rsidR="008764E0" w:rsidRPr="008764E0">
        <w:rPr>
          <w:rFonts w:asciiTheme="minorHAnsi" w:hAnsiTheme="minorHAnsi" w:cstheme="minorHAnsi"/>
          <w:color w:val="auto"/>
        </w:rPr>
        <w:t xml:space="preserve"> </w:t>
      </w:r>
      <w:r w:rsidR="008764E0">
        <w:rPr>
          <w:rFonts w:asciiTheme="minorHAnsi" w:hAnsiTheme="minorHAnsi" w:cstheme="minorHAnsi"/>
          <w:color w:val="auto"/>
        </w:rPr>
        <w:t>(</w:t>
      </w:r>
      <w:r w:rsidR="008764E0" w:rsidRPr="00A94A25">
        <w:rPr>
          <w:rFonts w:asciiTheme="minorHAnsi" w:hAnsiTheme="minorHAnsi" w:cstheme="minorHAnsi"/>
          <w:b/>
          <w:bCs/>
          <w:color w:val="auto"/>
        </w:rPr>
        <w:t>Figure 1</w:t>
      </w:r>
      <w:r w:rsidR="008764E0" w:rsidRPr="001B55E7">
        <w:rPr>
          <w:rFonts w:asciiTheme="minorHAnsi" w:hAnsiTheme="minorHAnsi" w:cstheme="minorHAnsi"/>
          <w:color w:val="auto"/>
        </w:rPr>
        <w:t>)</w:t>
      </w:r>
      <w:r w:rsidRPr="001B55E7">
        <w:rPr>
          <w:rFonts w:asciiTheme="minorHAnsi" w:hAnsiTheme="minorHAnsi" w:cstheme="minorHAnsi"/>
          <w:color w:val="auto"/>
        </w:rPr>
        <w:t xml:space="preserve">. </w:t>
      </w:r>
    </w:p>
    <w:p w14:paraId="21CCA031"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281DC070" w14:textId="7CF5C957"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2.4.1.2.</w:t>
      </w:r>
      <w:r w:rsidRPr="001B55E7">
        <w:rPr>
          <w:rFonts w:asciiTheme="minorHAnsi" w:hAnsiTheme="minorHAnsi" w:cstheme="minorHAnsi"/>
          <w:color w:val="auto"/>
        </w:rPr>
        <w:tab/>
        <w:t>Divide the BZM into four quadrants of equal length with two opposing open quadrants and two opposing closed quadrants where the panels are covered with shade cloth and the shade cloth is stretched across the inner and outer rings of the maze to make a roof over the closed portions of the maze.</w:t>
      </w:r>
    </w:p>
    <w:p w14:paraId="57FEC5DC"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186C606E" w14:textId="61A5AC98"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2.4.1.3.</w:t>
      </w:r>
      <w:r w:rsidRPr="001B55E7">
        <w:rPr>
          <w:rFonts w:asciiTheme="minorHAnsi" w:hAnsiTheme="minorHAnsi" w:cstheme="minorHAnsi"/>
          <w:color w:val="auto"/>
        </w:rPr>
        <w:tab/>
        <w:t xml:space="preserve">If the test is conducted outdoors, to minimize variation due to shadows, orient the BZM such that the closed sections of the maze face north and south and conduct tests at approximately noon each test day. </w:t>
      </w:r>
    </w:p>
    <w:p w14:paraId="2BDB2D78"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10BC2A57" w14:textId="7322F549"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2.4.2.</w:t>
      </w:r>
      <w:r w:rsidRPr="001B55E7">
        <w:rPr>
          <w:rFonts w:asciiTheme="minorHAnsi" w:hAnsiTheme="minorHAnsi" w:cstheme="minorHAnsi"/>
          <w:color w:val="auto"/>
        </w:rPr>
        <w:tab/>
        <w:t>Mount a video camera(s) to capture the entire arena.</w:t>
      </w:r>
      <w:r w:rsidR="008865B3">
        <w:rPr>
          <w:rFonts w:asciiTheme="minorHAnsi" w:hAnsiTheme="minorHAnsi" w:cstheme="minorHAnsi"/>
          <w:color w:val="auto"/>
        </w:rPr>
        <w:t xml:space="preserve"> </w:t>
      </w:r>
      <w:r w:rsidRPr="001B55E7">
        <w:rPr>
          <w:rFonts w:asciiTheme="minorHAnsi" w:hAnsiTheme="minorHAnsi" w:cstheme="minorHAnsi"/>
          <w:color w:val="auto"/>
        </w:rPr>
        <w:t xml:space="preserve">Turn </w:t>
      </w:r>
      <w:r w:rsidR="008764E0">
        <w:rPr>
          <w:rFonts w:asciiTheme="minorHAnsi" w:hAnsiTheme="minorHAnsi" w:cstheme="minorHAnsi"/>
          <w:color w:val="auto"/>
        </w:rPr>
        <w:t xml:space="preserve">the </w:t>
      </w:r>
      <w:r w:rsidRPr="001B55E7">
        <w:rPr>
          <w:rFonts w:asciiTheme="minorHAnsi" w:hAnsiTheme="minorHAnsi" w:cstheme="minorHAnsi"/>
          <w:color w:val="auto"/>
        </w:rPr>
        <w:t>camera on and begin recording.</w:t>
      </w:r>
    </w:p>
    <w:p w14:paraId="52E34771"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1DB0FEEF" w14:textId="3C42D309"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1B55E7">
        <w:rPr>
          <w:rFonts w:asciiTheme="minorHAnsi" w:hAnsiTheme="minorHAnsi" w:cstheme="minorHAnsi"/>
          <w:color w:val="auto"/>
        </w:rPr>
        <w:t>2.4.3.</w:t>
      </w:r>
      <w:r w:rsidRPr="001B55E7">
        <w:rPr>
          <w:rFonts w:asciiTheme="minorHAnsi" w:hAnsiTheme="minorHAnsi" w:cstheme="minorHAnsi"/>
          <w:color w:val="auto"/>
        </w:rPr>
        <w:tab/>
      </w:r>
      <w:r w:rsidRPr="00A94A25">
        <w:rPr>
          <w:rFonts w:asciiTheme="minorHAnsi" w:hAnsiTheme="minorHAnsi" w:cstheme="minorHAnsi"/>
          <w:color w:val="auto"/>
          <w:highlight w:val="yellow"/>
        </w:rPr>
        <w:t xml:space="preserve">Using low stress handling practices, move a single animal into an open portion of the maze, and allow the animal to explore the arena for 10 </w:t>
      </w:r>
      <w:r w:rsidR="008764E0" w:rsidRPr="00EE4874">
        <w:rPr>
          <w:rFonts w:asciiTheme="minorHAnsi" w:hAnsiTheme="minorHAnsi" w:cstheme="minorHAnsi"/>
          <w:color w:val="auto"/>
          <w:highlight w:val="yellow"/>
        </w:rPr>
        <w:t>min</w:t>
      </w:r>
      <w:r w:rsidRPr="00A94A25">
        <w:rPr>
          <w:rFonts w:asciiTheme="minorHAnsi" w:hAnsiTheme="minorHAnsi" w:cstheme="minorHAnsi"/>
          <w:color w:val="auto"/>
          <w:highlight w:val="yellow"/>
        </w:rPr>
        <w:t>.</w:t>
      </w:r>
      <w:r w:rsidR="008865B3">
        <w:rPr>
          <w:rFonts w:asciiTheme="minorHAnsi" w:hAnsiTheme="minorHAnsi" w:cstheme="minorHAnsi"/>
          <w:color w:val="auto"/>
          <w:highlight w:val="yellow"/>
        </w:rPr>
        <w:t xml:space="preserve"> </w:t>
      </w:r>
    </w:p>
    <w:p w14:paraId="638E44B3"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2A30DA90" w14:textId="6AA6E32C"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2.4.4.</w:t>
      </w:r>
      <w:r w:rsidRPr="00A94A25">
        <w:rPr>
          <w:rFonts w:asciiTheme="minorHAnsi" w:hAnsiTheme="minorHAnsi" w:cstheme="minorHAnsi"/>
          <w:color w:val="auto"/>
          <w:highlight w:val="yellow"/>
        </w:rPr>
        <w:tab/>
        <w:t>At the end of the 10</w:t>
      </w:r>
      <w:r w:rsidR="00B23243">
        <w:rPr>
          <w:rFonts w:asciiTheme="minorHAnsi" w:hAnsiTheme="minorHAnsi" w:cstheme="minorHAnsi"/>
          <w:color w:val="auto"/>
          <w:highlight w:val="yellow"/>
        </w:rPr>
        <w:t xml:space="preserve"> </w:t>
      </w:r>
      <w:r w:rsidR="008764E0" w:rsidRPr="00EE4874">
        <w:rPr>
          <w:rFonts w:asciiTheme="minorHAnsi" w:hAnsiTheme="minorHAnsi" w:cstheme="minorHAnsi"/>
          <w:color w:val="auto"/>
          <w:highlight w:val="yellow"/>
        </w:rPr>
        <w:t>min</w:t>
      </w:r>
      <w:r w:rsidR="008764E0"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observation period, return </w:t>
      </w:r>
      <w:r w:rsidR="005002A0">
        <w:rPr>
          <w:rFonts w:asciiTheme="minorHAnsi" w:hAnsiTheme="minorHAnsi" w:cstheme="minorHAnsi"/>
          <w:color w:val="auto"/>
          <w:highlight w:val="yellow"/>
        </w:rPr>
        <w:t xml:space="preserve">the </w:t>
      </w:r>
      <w:r w:rsidRPr="00A94A25">
        <w:rPr>
          <w:rFonts w:asciiTheme="minorHAnsi" w:hAnsiTheme="minorHAnsi" w:cstheme="minorHAnsi"/>
          <w:color w:val="auto"/>
          <w:highlight w:val="yellow"/>
        </w:rPr>
        <w:t>animal to its home pen.</w:t>
      </w:r>
    </w:p>
    <w:p w14:paraId="35042EF9"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2F3D8195" w14:textId="1F660633"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2.4.5.</w:t>
      </w:r>
      <w:r w:rsidRPr="001B55E7">
        <w:rPr>
          <w:rFonts w:asciiTheme="minorHAnsi" w:hAnsiTheme="minorHAnsi" w:cstheme="minorHAnsi"/>
          <w:color w:val="auto"/>
        </w:rPr>
        <w:tab/>
        <w:t xml:space="preserve">Clean the testing arena </w:t>
      </w:r>
      <w:r w:rsidR="008764E0">
        <w:rPr>
          <w:rFonts w:asciiTheme="minorHAnsi" w:hAnsiTheme="minorHAnsi" w:cstheme="minorHAnsi"/>
          <w:color w:val="auto"/>
        </w:rPr>
        <w:t>from</w:t>
      </w:r>
      <w:r w:rsidR="008764E0" w:rsidRPr="001B55E7">
        <w:rPr>
          <w:rFonts w:asciiTheme="minorHAnsi" w:hAnsiTheme="minorHAnsi" w:cstheme="minorHAnsi"/>
          <w:color w:val="auto"/>
        </w:rPr>
        <w:t xml:space="preserve"> </w:t>
      </w:r>
      <w:r w:rsidRPr="001B55E7">
        <w:rPr>
          <w:rFonts w:asciiTheme="minorHAnsi" w:hAnsiTheme="minorHAnsi" w:cstheme="minorHAnsi"/>
          <w:color w:val="auto"/>
        </w:rPr>
        <w:t>urine and feces in between animals.</w:t>
      </w:r>
    </w:p>
    <w:p w14:paraId="7FC161F2"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6C54531A" w14:textId="42DE041A"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2.4.6.</w:t>
      </w:r>
      <w:r w:rsidRPr="001B55E7">
        <w:rPr>
          <w:rFonts w:asciiTheme="minorHAnsi" w:hAnsiTheme="minorHAnsi" w:cstheme="minorHAnsi"/>
          <w:color w:val="auto"/>
        </w:rPr>
        <w:tab/>
        <w:t xml:space="preserve">Decode </w:t>
      </w:r>
      <w:r w:rsidR="00E2204A">
        <w:rPr>
          <w:rFonts w:asciiTheme="minorHAnsi" w:hAnsiTheme="minorHAnsi" w:cstheme="minorHAnsi"/>
          <w:color w:val="auto"/>
        </w:rPr>
        <w:t xml:space="preserve">the </w:t>
      </w:r>
      <w:r w:rsidRPr="001B55E7">
        <w:rPr>
          <w:rFonts w:asciiTheme="minorHAnsi" w:hAnsiTheme="minorHAnsi" w:cstheme="minorHAnsi"/>
          <w:color w:val="auto"/>
        </w:rPr>
        <w:t>video recordings for frequency and latency of steps, escape attempts, kicks, urinations, defecations, vocalizations, standing bouts, duration of time spent standing, duration of time spent walking, latency t</w:t>
      </w:r>
      <w:r w:rsidR="00D03282" w:rsidRPr="00D03282">
        <w:rPr>
          <w:rFonts w:asciiTheme="minorHAnsi" w:hAnsiTheme="minorHAnsi" w:cstheme="minorHAnsi"/>
          <w:color w:val="auto"/>
        </w:rPr>
        <w:t xml:space="preserve">o enter closed areas, number of times </w:t>
      </w:r>
      <w:r w:rsidR="00F15D9C">
        <w:rPr>
          <w:rFonts w:asciiTheme="minorHAnsi" w:hAnsiTheme="minorHAnsi" w:cstheme="minorHAnsi"/>
          <w:color w:val="auto"/>
        </w:rPr>
        <w:t xml:space="preserve">the </w:t>
      </w:r>
      <w:r w:rsidR="00D03282" w:rsidRPr="00D03282">
        <w:rPr>
          <w:rFonts w:asciiTheme="minorHAnsi" w:hAnsiTheme="minorHAnsi" w:cstheme="minorHAnsi"/>
          <w:color w:val="auto"/>
        </w:rPr>
        <w:t>animal enters closed areas, amount of time in closed/open portions, number of transitions between open/closed arms.</w:t>
      </w:r>
      <w:r w:rsidR="00B23243">
        <w:rPr>
          <w:rFonts w:asciiTheme="minorHAnsi" w:hAnsiTheme="minorHAnsi" w:cstheme="minorHAnsi"/>
          <w:color w:val="auto"/>
        </w:rPr>
        <w:t xml:space="preserve"> </w:t>
      </w:r>
      <w:r w:rsidRPr="001B55E7">
        <w:rPr>
          <w:rFonts w:asciiTheme="minorHAnsi" w:hAnsiTheme="minorHAnsi" w:cstheme="minorHAnsi"/>
          <w:color w:val="auto"/>
        </w:rPr>
        <w:t>Metrics were identified based upon previously published work</w:t>
      </w:r>
      <w:r w:rsidR="00D7370F" w:rsidRPr="00D7370F">
        <w:rPr>
          <w:rFonts w:asciiTheme="minorHAnsi" w:hAnsiTheme="minorHAnsi" w:cstheme="minorHAnsi"/>
          <w:noProof/>
          <w:color w:val="auto"/>
          <w:vertAlign w:val="superscript"/>
        </w:rPr>
        <w:t>15</w:t>
      </w:r>
      <w:r w:rsidR="00B23243">
        <w:rPr>
          <w:rFonts w:asciiTheme="minorHAnsi" w:hAnsiTheme="minorHAnsi" w:cstheme="minorHAnsi"/>
          <w:color w:val="auto"/>
        </w:rPr>
        <w:t>.</w:t>
      </w:r>
    </w:p>
    <w:p w14:paraId="7A0501A1" w14:textId="77777777"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2D1C80FD" w14:textId="1B577167"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lastRenderedPageBreak/>
        <w:t>2.5.</w:t>
      </w:r>
      <w:r w:rsidRPr="00A94A25">
        <w:rPr>
          <w:rFonts w:asciiTheme="minorHAnsi" w:hAnsiTheme="minorHAnsi" w:cstheme="minorHAnsi"/>
          <w:color w:val="auto"/>
          <w:highlight w:val="yellow"/>
        </w:rPr>
        <w:tab/>
        <w:t xml:space="preserve">Test 5: </w:t>
      </w:r>
      <w:r w:rsidR="003F06C2" w:rsidRPr="0013188F">
        <w:rPr>
          <w:rFonts w:asciiTheme="minorHAnsi" w:hAnsiTheme="minorHAnsi" w:cstheme="minorHAnsi"/>
          <w:color w:val="auto"/>
          <w:highlight w:val="yellow"/>
        </w:rPr>
        <w:t>Individual Startle Test and the Group Startle Test</w:t>
      </w:r>
    </w:p>
    <w:p w14:paraId="7C0266B6"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398D3B5C" w14:textId="04A62DA6"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2.5.1.</w:t>
      </w:r>
      <w:r w:rsidRPr="001B55E7">
        <w:rPr>
          <w:rFonts w:asciiTheme="minorHAnsi" w:hAnsiTheme="minorHAnsi" w:cstheme="minorHAnsi"/>
          <w:color w:val="auto"/>
        </w:rPr>
        <w:tab/>
        <w:t>Construct an arena (7.3</w:t>
      </w:r>
      <w:r w:rsidR="00B23243">
        <w:rPr>
          <w:rFonts w:asciiTheme="minorHAnsi" w:hAnsiTheme="minorHAnsi" w:cstheme="minorHAnsi"/>
          <w:color w:val="auto"/>
        </w:rPr>
        <w:t xml:space="preserve"> </w:t>
      </w:r>
      <w:r w:rsidRPr="001B55E7">
        <w:rPr>
          <w:rFonts w:asciiTheme="minorHAnsi" w:hAnsiTheme="minorHAnsi" w:cstheme="minorHAnsi"/>
          <w:color w:val="auto"/>
        </w:rPr>
        <w:t>m W x 7.3</w:t>
      </w:r>
      <w:r w:rsidR="00B23243">
        <w:rPr>
          <w:rFonts w:asciiTheme="minorHAnsi" w:hAnsiTheme="minorHAnsi" w:cstheme="minorHAnsi"/>
          <w:color w:val="auto"/>
        </w:rPr>
        <w:t xml:space="preserve"> </w:t>
      </w:r>
      <w:r w:rsidRPr="001B55E7">
        <w:rPr>
          <w:rFonts w:asciiTheme="minorHAnsi" w:hAnsiTheme="minorHAnsi" w:cstheme="minorHAnsi"/>
          <w:color w:val="auto"/>
        </w:rPr>
        <w:t>m L x 2.4</w:t>
      </w:r>
      <w:r w:rsidR="00B23243">
        <w:rPr>
          <w:rFonts w:asciiTheme="minorHAnsi" w:hAnsiTheme="minorHAnsi" w:cstheme="minorHAnsi"/>
          <w:color w:val="auto"/>
        </w:rPr>
        <w:t xml:space="preserve"> </w:t>
      </w:r>
      <w:r w:rsidRPr="001B55E7">
        <w:rPr>
          <w:rFonts w:asciiTheme="minorHAnsi" w:hAnsiTheme="minorHAnsi" w:cstheme="minorHAnsi"/>
          <w:color w:val="auto"/>
        </w:rPr>
        <w:t>m H) that has a solid, uniform ground surface free of vegetation or manure, and two closed umbrellas at opposite ends of the arena (</w:t>
      </w:r>
      <w:r w:rsidRPr="00A94A25">
        <w:rPr>
          <w:rFonts w:asciiTheme="minorHAnsi" w:hAnsiTheme="minorHAnsi" w:cstheme="minorHAnsi"/>
          <w:b/>
          <w:bCs/>
          <w:color w:val="auto"/>
        </w:rPr>
        <w:t xml:space="preserve">Figure </w:t>
      </w:r>
      <w:r w:rsidR="007E3415">
        <w:rPr>
          <w:rFonts w:asciiTheme="minorHAnsi" w:hAnsiTheme="minorHAnsi" w:cstheme="minorHAnsi"/>
          <w:b/>
          <w:bCs/>
          <w:color w:val="auto"/>
        </w:rPr>
        <w:t>2</w:t>
      </w:r>
      <w:r w:rsidRPr="001B55E7">
        <w:rPr>
          <w:rFonts w:asciiTheme="minorHAnsi" w:hAnsiTheme="minorHAnsi" w:cstheme="minorHAnsi"/>
          <w:color w:val="auto"/>
        </w:rPr>
        <w:t>).</w:t>
      </w:r>
      <w:r w:rsidR="008865B3">
        <w:rPr>
          <w:rFonts w:asciiTheme="minorHAnsi" w:hAnsiTheme="minorHAnsi" w:cstheme="minorHAnsi"/>
          <w:color w:val="auto"/>
        </w:rPr>
        <w:t xml:space="preserve"> </w:t>
      </w:r>
      <w:r w:rsidR="00F15D9C">
        <w:rPr>
          <w:rFonts w:asciiTheme="minorHAnsi" w:hAnsiTheme="minorHAnsi" w:cstheme="minorHAnsi"/>
          <w:color w:val="auto"/>
        </w:rPr>
        <w:t>The u</w:t>
      </w:r>
      <w:r w:rsidRPr="001B55E7">
        <w:rPr>
          <w:rFonts w:asciiTheme="minorHAnsi" w:hAnsiTheme="minorHAnsi" w:cstheme="minorHAnsi"/>
          <w:color w:val="auto"/>
        </w:rPr>
        <w:t>mbrellas should be designed so that they open suddenly at the push of a button.</w:t>
      </w:r>
    </w:p>
    <w:p w14:paraId="13D9F35F"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A2AFCE7" w14:textId="7B1600A1"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2.5.1.1.</w:t>
      </w:r>
      <w:r w:rsidRPr="001B55E7">
        <w:rPr>
          <w:rFonts w:asciiTheme="minorHAnsi" w:hAnsiTheme="minorHAnsi" w:cstheme="minorHAnsi"/>
          <w:color w:val="auto"/>
        </w:rPr>
        <w:tab/>
      </w:r>
      <w:r w:rsidR="007E3415">
        <w:rPr>
          <w:rFonts w:asciiTheme="minorHAnsi" w:hAnsiTheme="minorHAnsi" w:cstheme="minorHAnsi"/>
          <w:color w:val="auto"/>
        </w:rPr>
        <w:t>Ensure that the</w:t>
      </w:r>
      <w:r w:rsidR="007E3415" w:rsidRPr="001B55E7">
        <w:rPr>
          <w:rFonts w:asciiTheme="minorHAnsi" w:hAnsiTheme="minorHAnsi" w:cstheme="minorHAnsi"/>
          <w:color w:val="auto"/>
        </w:rPr>
        <w:t xml:space="preserve"> </w:t>
      </w:r>
      <w:r w:rsidRPr="001B55E7">
        <w:rPr>
          <w:rFonts w:asciiTheme="minorHAnsi" w:hAnsiTheme="minorHAnsi" w:cstheme="minorHAnsi"/>
          <w:color w:val="auto"/>
        </w:rPr>
        <w:t xml:space="preserve">sides of the arena </w:t>
      </w:r>
      <w:r w:rsidR="007E3415">
        <w:rPr>
          <w:rFonts w:asciiTheme="minorHAnsi" w:hAnsiTheme="minorHAnsi" w:cstheme="minorHAnsi"/>
          <w:color w:val="auto"/>
        </w:rPr>
        <w:t>are</w:t>
      </w:r>
      <w:r w:rsidRPr="001B55E7">
        <w:rPr>
          <w:rFonts w:asciiTheme="minorHAnsi" w:hAnsiTheme="minorHAnsi" w:cstheme="minorHAnsi"/>
          <w:color w:val="auto"/>
        </w:rPr>
        <w:t xml:space="preserve"> solid or covered with plywood or shadecloth to ensure that the animal cannot see outside of the arena.</w:t>
      </w:r>
    </w:p>
    <w:p w14:paraId="4DE86181"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5E352ADE" w14:textId="286EF265"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2.5.1.2.</w:t>
      </w:r>
      <w:r w:rsidRPr="001B55E7">
        <w:rPr>
          <w:rFonts w:asciiTheme="minorHAnsi" w:hAnsiTheme="minorHAnsi" w:cstheme="minorHAnsi"/>
          <w:color w:val="auto"/>
        </w:rPr>
        <w:tab/>
      </w:r>
      <w:r w:rsidR="007E3415">
        <w:rPr>
          <w:rFonts w:asciiTheme="minorHAnsi" w:hAnsiTheme="minorHAnsi" w:cstheme="minorHAnsi"/>
          <w:color w:val="auto"/>
        </w:rPr>
        <w:t>Cut a</w:t>
      </w:r>
      <w:r w:rsidR="007E3415" w:rsidRPr="001B55E7">
        <w:rPr>
          <w:rFonts w:asciiTheme="minorHAnsi" w:hAnsiTheme="minorHAnsi" w:cstheme="minorHAnsi"/>
          <w:color w:val="auto"/>
        </w:rPr>
        <w:t xml:space="preserve"> </w:t>
      </w:r>
      <w:r w:rsidRPr="001B55E7">
        <w:rPr>
          <w:rFonts w:asciiTheme="minorHAnsi" w:hAnsiTheme="minorHAnsi" w:cstheme="minorHAnsi"/>
          <w:color w:val="auto"/>
        </w:rPr>
        <w:t xml:space="preserve">hole at approximately cattle head height </w:t>
      </w:r>
      <w:r w:rsidR="007E3415">
        <w:rPr>
          <w:rFonts w:asciiTheme="minorHAnsi" w:hAnsiTheme="minorHAnsi" w:cstheme="minorHAnsi"/>
          <w:color w:val="auto"/>
        </w:rPr>
        <w:t>o</w:t>
      </w:r>
      <w:r w:rsidRPr="001B55E7">
        <w:rPr>
          <w:rFonts w:asciiTheme="minorHAnsi" w:hAnsiTheme="minorHAnsi" w:cstheme="minorHAnsi"/>
          <w:color w:val="auto"/>
        </w:rPr>
        <w:t>n opposite sides of the arena for the umbrella to penetrate through</w:t>
      </w:r>
      <w:r w:rsidR="007E3415">
        <w:rPr>
          <w:rFonts w:asciiTheme="minorHAnsi" w:hAnsiTheme="minorHAnsi" w:cstheme="minorHAnsi"/>
          <w:color w:val="auto"/>
        </w:rPr>
        <w:t>.</w:t>
      </w:r>
    </w:p>
    <w:p w14:paraId="1EE797A5"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38BA77B7" w14:textId="764C02ED"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2.5.2.</w:t>
      </w:r>
      <w:r w:rsidRPr="001B55E7">
        <w:rPr>
          <w:rFonts w:asciiTheme="minorHAnsi" w:hAnsiTheme="minorHAnsi" w:cstheme="minorHAnsi"/>
          <w:color w:val="auto"/>
        </w:rPr>
        <w:tab/>
        <w:t>Mount a video camera(s) to capture the entire arena.</w:t>
      </w:r>
      <w:r w:rsidR="008865B3">
        <w:rPr>
          <w:rFonts w:asciiTheme="minorHAnsi" w:hAnsiTheme="minorHAnsi" w:cstheme="minorHAnsi"/>
          <w:color w:val="auto"/>
        </w:rPr>
        <w:t xml:space="preserve"> </w:t>
      </w:r>
      <w:r w:rsidRPr="001B55E7">
        <w:rPr>
          <w:rFonts w:asciiTheme="minorHAnsi" w:hAnsiTheme="minorHAnsi" w:cstheme="minorHAnsi"/>
          <w:color w:val="auto"/>
        </w:rPr>
        <w:t xml:space="preserve">Turn </w:t>
      </w:r>
      <w:r w:rsidR="00E2204A">
        <w:rPr>
          <w:rFonts w:asciiTheme="minorHAnsi" w:hAnsiTheme="minorHAnsi" w:cstheme="minorHAnsi"/>
          <w:color w:val="auto"/>
        </w:rPr>
        <w:t xml:space="preserve">the </w:t>
      </w:r>
      <w:r w:rsidRPr="001B55E7">
        <w:rPr>
          <w:rFonts w:asciiTheme="minorHAnsi" w:hAnsiTheme="minorHAnsi" w:cstheme="minorHAnsi"/>
          <w:color w:val="auto"/>
        </w:rPr>
        <w:t>video camera on and begin recording.</w:t>
      </w:r>
    </w:p>
    <w:p w14:paraId="74F06FF1"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648F84FD" w14:textId="2703BC4B"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1B55E7">
        <w:rPr>
          <w:rFonts w:asciiTheme="minorHAnsi" w:hAnsiTheme="minorHAnsi" w:cstheme="minorHAnsi"/>
          <w:color w:val="auto"/>
        </w:rPr>
        <w:t>2.5.3.</w:t>
      </w:r>
      <w:r w:rsidRPr="001B55E7">
        <w:rPr>
          <w:rFonts w:asciiTheme="minorHAnsi" w:hAnsiTheme="minorHAnsi" w:cstheme="minorHAnsi"/>
          <w:color w:val="auto"/>
        </w:rPr>
        <w:tab/>
      </w:r>
      <w:r w:rsidRPr="00A94A25">
        <w:rPr>
          <w:rFonts w:asciiTheme="minorHAnsi" w:hAnsiTheme="minorHAnsi" w:cstheme="minorHAnsi"/>
          <w:color w:val="auto"/>
          <w:highlight w:val="yellow"/>
        </w:rPr>
        <w:t xml:space="preserve">Using low stress handling practices, move a single animal </w:t>
      </w:r>
      <w:r w:rsidR="00F15D9C" w:rsidRPr="00A94A25">
        <w:rPr>
          <w:rFonts w:asciiTheme="minorHAnsi" w:hAnsiTheme="minorHAnsi" w:cstheme="minorHAnsi"/>
          <w:color w:val="auto"/>
          <w:highlight w:val="yellow"/>
        </w:rPr>
        <w:t>into the testing arena</w:t>
      </w:r>
      <w:r w:rsidR="00F15D9C">
        <w:rPr>
          <w:rFonts w:asciiTheme="minorHAnsi" w:hAnsiTheme="minorHAnsi" w:cstheme="minorHAnsi"/>
          <w:color w:val="auto"/>
          <w:highlight w:val="yellow"/>
        </w:rPr>
        <w:t>.</w:t>
      </w:r>
      <w:r w:rsidR="00F15D9C" w:rsidRPr="00A94A25">
        <w:rPr>
          <w:rFonts w:asciiTheme="minorHAnsi" w:hAnsiTheme="minorHAnsi" w:cstheme="minorHAnsi"/>
          <w:color w:val="auto"/>
          <w:highlight w:val="yellow"/>
        </w:rPr>
        <w:t xml:space="preserve"> </w:t>
      </w:r>
      <w:r w:rsidR="00F15D9C">
        <w:rPr>
          <w:rFonts w:asciiTheme="minorHAnsi" w:hAnsiTheme="minorHAnsi" w:cstheme="minorHAnsi"/>
          <w:color w:val="auto"/>
          <w:highlight w:val="yellow"/>
        </w:rPr>
        <w:t>For the group startle test</w:t>
      </w:r>
      <w:r w:rsidR="00F15D9C" w:rsidRPr="00A94A25">
        <w:rPr>
          <w:rFonts w:asciiTheme="minorHAnsi" w:hAnsiTheme="minorHAnsi" w:cstheme="minorHAnsi"/>
          <w:color w:val="auto"/>
          <w:highlight w:val="yellow"/>
        </w:rPr>
        <w:t xml:space="preserve"> </w:t>
      </w:r>
      <w:r w:rsidR="00F15D9C">
        <w:rPr>
          <w:rFonts w:asciiTheme="minorHAnsi" w:hAnsiTheme="minorHAnsi" w:cstheme="minorHAnsi"/>
          <w:color w:val="auto"/>
          <w:highlight w:val="yellow"/>
        </w:rPr>
        <w:t>introduce</w:t>
      </w:r>
      <w:r w:rsidRPr="00A94A25">
        <w:rPr>
          <w:rFonts w:asciiTheme="minorHAnsi" w:hAnsiTheme="minorHAnsi" w:cstheme="minorHAnsi"/>
          <w:color w:val="auto"/>
          <w:highlight w:val="yellow"/>
        </w:rPr>
        <w:t xml:space="preserve"> a small group of </w:t>
      </w:r>
      <w:r w:rsidR="00F15D9C">
        <w:rPr>
          <w:rFonts w:asciiTheme="minorHAnsi" w:hAnsiTheme="minorHAnsi" w:cstheme="minorHAnsi"/>
          <w:color w:val="auto"/>
          <w:highlight w:val="yellow"/>
        </w:rPr>
        <w:t>approximately four</w:t>
      </w:r>
      <w:r w:rsidR="00F15D9C"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animals.</w:t>
      </w:r>
      <w:r w:rsidR="008865B3">
        <w:rPr>
          <w:rFonts w:asciiTheme="minorHAnsi" w:hAnsiTheme="minorHAnsi" w:cstheme="minorHAnsi"/>
          <w:color w:val="auto"/>
          <w:highlight w:val="yellow"/>
        </w:rPr>
        <w:t xml:space="preserve"> </w:t>
      </w:r>
    </w:p>
    <w:p w14:paraId="64995973"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70EDD21F" w14:textId="74FFF1B1"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2.5.4.</w:t>
      </w:r>
      <w:r w:rsidRPr="00A94A25">
        <w:rPr>
          <w:rFonts w:asciiTheme="minorHAnsi" w:hAnsiTheme="minorHAnsi" w:cstheme="minorHAnsi"/>
          <w:color w:val="auto"/>
          <w:highlight w:val="yellow"/>
        </w:rPr>
        <w:tab/>
        <w:t xml:space="preserve">After the animal(s) has been in the arena for 60 </w:t>
      </w:r>
      <w:r w:rsidR="007E3415">
        <w:rPr>
          <w:rFonts w:asciiTheme="minorHAnsi" w:hAnsiTheme="minorHAnsi" w:cstheme="minorHAnsi"/>
          <w:color w:val="auto"/>
          <w:highlight w:val="yellow"/>
        </w:rPr>
        <w:t>s</w:t>
      </w:r>
      <w:r w:rsidRPr="00A94A25">
        <w:rPr>
          <w:rFonts w:asciiTheme="minorHAnsi" w:hAnsiTheme="minorHAnsi" w:cstheme="minorHAnsi"/>
          <w:color w:val="auto"/>
          <w:highlight w:val="yellow"/>
        </w:rPr>
        <w:t>, open the two umbrellas simultaneously.</w:t>
      </w:r>
    </w:p>
    <w:p w14:paraId="2E8D66E7"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6EA2E4E6" w14:textId="55AD15DA"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2.5.5.</w:t>
      </w:r>
      <w:r w:rsidRPr="00A94A25">
        <w:rPr>
          <w:rFonts w:asciiTheme="minorHAnsi" w:hAnsiTheme="minorHAnsi" w:cstheme="minorHAnsi"/>
          <w:color w:val="auto"/>
          <w:highlight w:val="yellow"/>
        </w:rPr>
        <w:tab/>
        <w:t xml:space="preserve">Leave the animal(s) in the arena for 4 </w:t>
      </w:r>
      <w:r w:rsidR="007E3415">
        <w:rPr>
          <w:rFonts w:asciiTheme="minorHAnsi" w:hAnsiTheme="minorHAnsi" w:cstheme="minorHAnsi"/>
          <w:color w:val="auto"/>
          <w:highlight w:val="yellow"/>
        </w:rPr>
        <w:t>min</w:t>
      </w:r>
      <w:r w:rsidR="007E3415" w:rsidRPr="00A94A25">
        <w:rPr>
          <w:rFonts w:asciiTheme="minorHAnsi" w:hAnsiTheme="minorHAnsi" w:cstheme="minorHAnsi"/>
          <w:color w:val="auto"/>
          <w:highlight w:val="yellow"/>
        </w:rPr>
        <w:t xml:space="preserve"> </w:t>
      </w:r>
      <w:r w:rsidRPr="00A94A25">
        <w:rPr>
          <w:rFonts w:asciiTheme="minorHAnsi" w:hAnsiTheme="minorHAnsi" w:cstheme="minorHAnsi"/>
          <w:color w:val="auto"/>
          <w:highlight w:val="yellow"/>
        </w:rPr>
        <w:t xml:space="preserve">after </w:t>
      </w:r>
      <w:r w:rsidR="00E2204A">
        <w:rPr>
          <w:rFonts w:asciiTheme="minorHAnsi" w:hAnsiTheme="minorHAnsi" w:cstheme="minorHAnsi"/>
          <w:color w:val="auto"/>
          <w:highlight w:val="yellow"/>
        </w:rPr>
        <w:t xml:space="preserve">the </w:t>
      </w:r>
      <w:r w:rsidRPr="00A94A25">
        <w:rPr>
          <w:rFonts w:asciiTheme="minorHAnsi" w:hAnsiTheme="minorHAnsi" w:cstheme="minorHAnsi"/>
          <w:color w:val="auto"/>
          <w:highlight w:val="yellow"/>
        </w:rPr>
        <w:t>umbrellas have opened.</w:t>
      </w:r>
    </w:p>
    <w:p w14:paraId="06410420"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7A342C49" w14:textId="555B4DA8"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2.5.6.</w:t>
      </w:r>
      <w:r w:rsidRPr="001B55E7">
        <w:rPr>
          <w:rFonts w:asciiTheme="minorHAnsi" w:hAnsiTheme="minorHAnsi" w:cstheme="minorHAnsi"/>
          <w:color w:val="auto"/>
        </w:rPr>
        <w:tab/>
        <w:t xml:space="preserve">Clean the testing arena </w:t>
      </w:r>
      <w:r w:rsidR="00E2204A">
        <w:rPr>
          <w:rFonts w:asciiTheme="minorHAnsi" w:hAnsiTheme="minorHAnsi" w:cstheme="minorHAnsi"/>
          <w:color w:val="auto"/>
        </w:rPr>
        <w:t>from</w:t>
      </w:r>
      <w:r w:rsidR="00E2204A" w:rsidRPr="001B55E7">
        <w:rPr>
          <w:rFonts w:asciiTheme="minorHAnsi" w:hAnsiTheme="minorHAnsi" w:cstheme="minorHAnsi"/>
          <w:color w:val="auto"/>
        </w:rPr>
        <w:t xml:space="preserve"> </w:t>
      </w:r>
      <w:r w:rsidRPr="001B55E7">
        <w:rPr>
          <w:rFonts w:asciiTheme="minorHAnsi" w:hAnsiTheme="minorHAnsi" w:cstheme="minorHAnsi"/>
          <w:color w:val="auto"/>
        </w:rPr>
        <w:t>urine and feces in between tests.</w:t>
      </w:r>
      <w:r w:rsidRPr="001B55E7">
        <w:rPr>
          <w:rFonts w:asciiTheme="minorHAnsi" w:hAnsiTheme="minorHAnsi" w:cstheme="minorHAnsi"/>
          <w:color w:val="auto"/>
        </w:rPr>
        <w:tab/>
      </w:r>
    </w:p>
    <w:p w14:paraId="15468CA6"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490D6810" w14:textId="6A3FC109"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2.5.7.</w:t>
      </w:r>
      <w:r w:rsidRPr="001B55E7">
        <w:rPr>
          <w:rFonts w:asciiTheme="minorHAnsi" w:hAnsiTheme="minorHAnsi" w:cstheme="minorHAnsi"/>
          <w:color w:val="auto"/>
        </w:rPr>
        <w:tab/>
        <w:t xml:space="preserve">Decode </w:t>
      </w:r>
      <w:r w:rsidR="00E2204A">
        <w:rPr>
          <w:rFonts w:asciiTheme="minorHAnsi" w:hAnsiTheme="minorHAnsi" w:cstheme="minorHAnsi"/>
          <w:color w:val="auto"/>
        </w:rPr>
        <w:t xml:space="preserve">the </w:t>
      </w:r>
      <w:r w:rsidRPr="001B55E7">
        <w:rPr>
          <w:rFonts w:asciiTheme="minorHAnsi" w:hAnsiTheme="minorHAnsi" w:cstheme="minorHAnsi"/>
          <w:color w:val="auto"/>
        </w:rPr>
        <w:t xml:space="preserve">video recordings for the frequency and latency </w:t>
      </w:r>
      <w:r w:rsidR="00E2204A">
        <w:rPr>
          <w:rFonts w:asciiTheme="minorHAnsi" w:hAnsiTheme="minorHAnsi" w:cstheme="minorHAnsi"/>
          <w:color w:val="auto"/>
        </w:rPr>
        <w:t>of</w:t>
      </w:r>
      <w:r w:rsidR="00E2204A" w:rsidRPr="001B55E7">
        <w:rPr>
          <w:rFonts w:asciiTheme="minorHAnsi" w:hAnsiTheme="minorHAnsi" w:cstheme="minorHAnsi"/>
          <w:color w:val="auto"/>
        </w:rPr>
        <w:t xml:space="preserve"> </w:t>
      </w:r>
      <w:r w:rsidRPr="001B55E7">
        <w:rPr>
          <w:rFonts w:asciiTheme="minorHAnsi" w:hAnsiTheme="minorHAnsi" w:cstheme="minorHAnsi"/>
          <w:color w:val="auto"/>
        </w:rPr>
        <w:t>steps, escape attempt</w:t>
      </w:r>
      <w:r w:rsidR="00E2204A">
        <w:rPr>
          <w:rFonts w:asciiTheme="minorHAnsi" w:hAnsiTheme="minorHAnsi" w:cstheme="minorHAnsi"/>
          <w:color w:val="auto"/>
        </w:rPr>
        <w:t>s</w:t>
      </w:r>
      <w:r w:rsidRPr="001B55E7">
        <w:rPr>
          <w:rFonts w:asciiTheme="minorHAnsi" w:hAnsiTheme="minorHAnsi" w:cstheme="minorHAnsi"/>
          <w:color w:val="auto"/>
        </w:rPr>
        <w:t>, touching the umbrella</w:t>
      </w:r>
      <w:r w:rsidR="00E2204A">
        <w:rPr>
          <w:rFonts w:asciiTheme="minorHAnsi" w:hAnsiTheme="minorHAnsi" w:cstheme="minorHAnsi"/>
          <w:color w:val="auto"/>
        </w:rPr>
        <w:t>s</w:t>
      </w:r>
      <w:r w:rsidRPr="001B55E7">
        <w:rPr>
          <w:rFonts w:asciiTheme="minorHAnsi" w:hAnsiTheme="minorHAnsi" w:cstheme="minorHAnsi"/>
          <w:color w:val="auto"/>
        </w:rPr>
        <w:t xml:space="preserve">, kicks, urinations, defecations, vocalizations, standing bouts, duration of time spent standing, steps in the first 60 </w:t>
      </w:r>
      <w:r w:rsidR="00E2204A">
        <w:rPr>
          <w:rFonts w:asciiTheme="minorHAnsi" w:hAnsiTheme="minorHAnsi" w:cstheme="minorHAnsi"/>
          <w:color w:val="auto"/>
        </w:rPr>
        <w:t>s</w:t>
      </w:r>
      <w:r w:rsidR="00E2204A" w:rsidRPr="001B55E7">
        <w:rPr>
          <w:rFonts w:asciiTheme="minorHAnsi" w:hAnsiTheme="minorHAnsi" w:cstheme="minorHAnsi"/>
          <w:color w:val="auto"/>
        </w:rPr>
        <w:t xml:space="preserve"> </w:t>
      </w:r>
      <w:r w:rsidRPr="001B55E7">
        <w:rPr>
          <w:rFonts w:asciiTheme="minorHAnsi" w:hAnsiTheme="minorHAnsi" w:cstheme="minorHAnsi"/>
          <w:color w:val="auto"/>
        </w:rPr>
        <w:t xml:space="preserve">of testing, and steps in the 60 </w:t>
      </w:r>
      <w:r w:rsidR="00E2204A">
        <w:rPr>
          <w:rFonts w:asciiTheme="minorHAnsi" w:hAnsiTheme="minorHAnsi" w:cstheme="minorHAnsi"/>
          <w:color w:val="auto"/>
        </w:rPr>
        <w:t>s</w:t>
      </w:r>
      <w:r w:rsidR="00E2204A" w:rsidRPr="001B55E7">
        <w:rPr>
          <w:rFonts w:asciiTheme="minorHAnsi" w:hAnsiTheme="minorHAnsi" w:cstheme="minorHAnsi"/>
          <w:color w:val="auto"/>
        </w:rPr>
        <w:t xml:space="preserve"> </w:t>
      </w:r>
      <w:r w:rsidRPr="001B55E7">
        <w:rPr>
          <w:rFonts w:asciiTheme="minorHAnsi" w:hAnsiTheme="minorHAnsi" w:cstheme="minorHAnsi"/>
          <w:color w:val="auto"/>
        </w:rPr>
        <w:t>after the umbrellas were opened</w:t>
      </w:r>
      <w:r w:rsidR="006517D6">
        <w:rPr>
          <w:rFonts w:asciiTheme="minorHAnsi" w:hAnsiTheme="minorHAnsi" w:cstheme="minorHAnsi"/>
          <w:color w:val="auto"/>
        </w:rPr>
        <w:t xml:space="preserve"> for each animal.</w:t>
      </w:r>
      <w:r w:rsidR="007E3415">
        <w:rPr>
          <w:rFonts w:asciiTheme="minorHAnsi" w:hAnsiTheme="minorHAnsi" w:cstheme="minorHAnsi"/>
          <w:color w:val="auto"/>
        </w:rPr>
        <w:t xml:space="preserve"> </w:t>
      </w:r>
      <w:r w:rsidRPr="001B55E7">
        <w:rPr>
          <w:rFonts w:asciiTheme="minorHAnsi" w:hAnsiTheme="minorHAnsi" w:cstheme="minorHAnsi"/>
          <w:color w:val="auto"/>
        </w:rPr>
        <w:t>Metrics were identified based upon previously published work</w:t>
      </w:r>
      <w:r w:rsidR="00D7370F" w:rsidRPr="00D7370F">
        <w:rPr>
          <w:rFonts w:asciiTheme="minorHAnsi" w:hAnsiTheme="minorHAnsi" w:cstheme="minorHAnsi"/>
          <w:noProof/>
          <w:color w:val="auto"/>
          <w:vertAlign w:val="superscript"/>
        </w:rPr>
        <w:t>16</w:t>
      </w:r>
      <w:r w:rsidR="007E3415">
        <w:rPr>
          <w:rFonts w:asciiTheme="minorHAnsi" w:hAnsiTheme="minorHAnsi" w:cstheme="minorHAnsi"/>
          <w:color w:val="auto"/>
        </w:rPr>
        <w:t>.</w:t>
      </w:r>
    </w:p>
    <w:p w14:paraId="0A729933" w14:textId="77777777"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696BF278" w14:textId="3F090F2F"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A94A25">
        <w:rPr>
          <w:rFonts w:asciiTheme="minorHAnsi" w:hAnsiTheme="minorHAnsi" w:cstheme="minorHAnsi"/>
          <w:color w:val="auto"/>
          <w:highlight w:val="yellow"/>
        </w:rPr>
        <w:t>2.6.</w:t>
      </w:r>
      <w:r w:rsidRPr="00A94A25">
        <w:rPr>
          <w:rFonts w:asciiTheme="minorHAnsi" w:hAnsiTheme="minorHAnsi" w:cstheme="minorHAnsi"/>
          <w:color w:val="auto"/>
          <w:highlight w:val="yellow"/>
        </w:rPr>
        <w:tab/>
        <w:t xml:space="preserve">Test </w:t>
      </w:r>
      <w:r w:rsidR="0041035E" w:rsidRPr="00A94A25">
        <w:rPr>
          <w:rFonts w:asciiTheme="minorHAnsi" w:hAnsiTheme="minorHAnsi" w:cstheme="minorHAnsi"/>
          <w:color w:val="auto"/>
          <w:highlight w:val="yellow"/>
        </w:rPr>
        <w:t>6</w:t>
      </w:r>
      <w:r w:rsidRPr="00A94A25">
        <w:rPr>
          <w:rFonts w:asciiTheme="minorHAnsi" w:hAnsiTheme="minorHAnsi" w:cstheme="minorHAnsi"/>
          <w:color w:val="auto"/>
          <w:highlight w:val="yellow"/>
        </w:rPr>
        <w:t xml:space="preserve">: Open </w:t>
      </w:r>
      <w:r w:rsidR="007E3415" w:rsidRPr="00A94A25">
        <w:rPr>
          <w:rFonts w:asciiTheme="minorHAnsi" w:hAnsiTheme="minorHAnsi" w:cstheme="minorHAnsi"/>
          <w:color w:val="auto"/>
          <w:highlight w:val="yellow"/>
        </w:rPr>
        <w:t>field test</w:t>
      </w:r>
    </w:p>
    <w:p w14:paraId="583769C0"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145E91AE" w14:textId="4BE501EC"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2.6.1.</w:t>
      </w:r>
      <w:r w:rsidRPr="001B55E7">
        <w:rPr>
          <w:rFonts w:asciiTheme="minorHAnsi" w:hAnsiTheme="minorHAnsi" w:cstheme="minorHAnsi"/>
          <w:color w:val="auto"/>
        </w:rPr>
        <w:tab/>
        <w:t>Construct a square arena (7.3</w:t>
      </w:r>
      <w:r w:rsidR="007E3415">
        <w:rPr>
          <w:rFonts w:asciiTheme="minorHAnsi" w:hAnsiTheme="minorHAnsi" w:cstheme="minorHAnsi"/>
          <w:color w:val="auto"/>
        </w:rPr>
        <w:t xml:space="preserve"> </w:t>
      </w:r>
      <w:r w:rsidRPr="001B55E7">
        <w:rPr>
          <w:rFonts w:asciiTheme="minorHAnsi" w:hAnsiTheme="minorHAnsi" w:cstheme="minorHAnsi"/>
          <w:color w:val="auto"/>
        </w:rPr>
        <w:t>m W x 7.3</w:t>
      </w:r>
      <w:r w:rsidR="007E3415">
        <w:rPr>
          <w:rFonts w:asciiTheme="minorHAnsi" w:hAnsiTheme="minorHAnsi" w:cstheme="minorHAnsi"/>
          <w:color w:val="auto"/>
        </w:rPr>
        <w:t xml:space="preserve"> </w:t>
      </w:r>
      <w:r w:rsidRPr="001B55E7">
        <w:rPr>
          <w:rFonts w:asciiTheme="minorHAnsi" w:hAnsiTheme="minorHAnsi" w:cstheme="minorHAnsi"/>
          <w:color w:val="auto"/>
        </w:rPr>
        <w:t>m L x 2.4</w:t>
      </w:r>
      <w:r w:rsidR="007E3415">
        <w:rPr>
          <w:rFonts w:asciiTheme="minorHAnsi" w:hAnsiTheme="minorHAnsi" w:cstheme="minorHAnsi"/>
          <w:color w:val="auto"/>
        </w:rPr>
        <w:t xml:space="preserve"> </w:t>
      </w:r>
      <w:r w:rsidRPr="001B55E7">
        <w:rPr>
          <w:rFonts w:asciiTheme="minorHAnsi" w:hAnsiTheme="minorHAnsi" w:cstheme="minorHAnsi"/>
          <w:color w:val="auto"/>
        </w:rPr>
        <w:t>m H) that has a solid, uniform ground surface free of vegetation or manure. The sides of the arena should be solid or covered with plywood or shadecloth to ensure that the animal cannot see outside of the arena.</w:t>
      </w:r>
    </w:p>
    <w:p w14:paraId="1C5A31C8"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0B078393" w14:textId="21CB0C56"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2.6.2.</w:t>
      </w:r>
      <w:r w:rsidRPr="001B55E7">
        <w:rPr>
          <w:rFonts w:asciiTheme="minorHAnsi" w:hAnsiTheme="minorHAnsi" w:cstheme="minorHAnsi"/>
          <w:color w:val="auto"/>
        </w:rPr>
        <w:tab/>
        <w:t>Mount a video camera(s) to capture the entire arena.</w:t>
      </w:r>
      <w:r w:rsidR="008865B3">
        <w:rPr>
          <w:rFonts w:asciiTheme="minorHAnsi" w:hAnsiTheme="minorHAnsi" w:cstheme="minorHAnsi"/>
          <w:color w:val="auto"/>
        </w:rPr>
        <w:t xml:space="preserve"> </w:t>
      </w:r>
      <w:r w:rsidRPr="001B55E7">
        <w:rPr>
          <w:rFonts w:asciiTheme="minorHAnsi" w:hAnsiTheme="minorHAnsi" w:cstheme="minorHAnsi"/>
          <w:color w:val="auto"/>
        </w:rPr>
        <w:t xml:space="preserve">Turn </w:t>
      </w:r>
      <w:r w:rsidR="00E2204A">
        <w:rPr>
          <w:rFonts w:asciiTheme="minorHAnsi" w:hAnsiTheme="minorHAnsi" w:cstheme="minorHAnsi"/>
          <w:color w:val="auto"/>
        </w:rPr>
        <w:t xml:space="preserve">the </w:t>
      </w:r>
      <w:r w:rsidRPr="001B55E7">
        <w:rPr>
          <w:rFonts w:asciiTheme="minorHAnsi" w:hAnsiTheme="minorHAnsi" w:cstheme="minorHAnsi"/>
          <w:color w:val="auto"/>
        </w:rPr>
        <w:t>video camera(s) on and begin recording.</w:t>
      </w:r>
    </w:p>
    <w:p w14:paraId="3F51CA32"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3A4F5D31" w14:textId="5CF43F84" w:rsidR="00CC6A0A" w:rsidRPr="00A94A25" w:rsidRDefault="00CC6A0A" w:rsidP="00A94A25">
      <w:pPr>
        <w:pStyle w:val="NormalWeb"/>
        <w:spacing w:before="0" w:beforeAutospacing="0" w:after="0" w:afterAutospacing="0"/>
        <w:contextualSpacing/>
        <w:rPr>
          <w:rFonts w:asciiTheme="minorHAnsi" w:hAnsiTheme="minorHAnsi" w:cstheme="minorHAnsi"/>
          <w:color w:val="auto"/>
          <w:highlight w:val="yellow"/>
        </w:rPr>
      </w:pPr>
      <w:r w:rsidRPr="001B55E7">
        <w:rPr>
          <w:rFonts w:asciiTheme="minorHAnsi" w:hAnsiTheme="minorHAnsi" w:cstheme="minorHAnsi"/>
          <w:color w:val="auto"/>
        </w:rPr>
        <w:t>2.6.3.</w:t>
      </w:r>
      <w:r w:rsidRPr="001B55E7">
        <w:rPr>
          <w:rFonts w:asciiTheme="minorHAnsi" w:hAnsiTheme="minorHAnsi" w:cstheme="minorHAnsi"/>
          <w:color w:val="auto"/>
        </w:rPr>
        <w:tab/>
      </w:r>
      <w:r w:rsidRPr="00A94A25">
        <w:rPr>
          <w:rFonts w:asciiTheme="minorHAnsi" w:hAnsiTheme="minorHAnsi" w:cstheme="minorHAnsi"/>
          <w:color w:val="auto"/>
          <w:highlight w:val="yellow"/>
        </w:rPr>
        <w:t>Using low stress handling practices, move a single animal to the center of a solid sided open field testing arena.</w:t>
      </w:r>
      <w:r w:rsidR="008865B3">
        <w:rPr>
          <w:rFonts w:asciiTheme="minorHAnsi" w:hAnsiTheme="minorHAnsi" w:cstheme="minorHAnsi"/>
          <w:color w:val="auto"/>
          <w:highlight w:val="yellow"/>
        </w:rPr>
        <w:t xml:space="preserve"> </w:t>
      </w:r>
    </w:p>
    <w:p w14:paraId="014DF67D" w14:textId="77777777" w:rsidR="00B72FFF" w:rsidRPr="00A94A25" w:rsidRDefault="00B72FFF" w:rsidP="00A94A25">
      <w:pPr>
        <w:pStyle w:val="NormalWeb"/>
        <w:spacing w:before="0" w:beforeAutospacing="0" w:after="0" w:afterAutospacing="0"/>
        <w:contextualSpacing/>
        <w:rPr>
          <w:rFonts w:asciiTheme="minorHAnsi" w:hAnsiTheme="minorHAnsi" w:cstheme="minorHAnsi"/>
          <w:color w:val="auto"/>
          <w:highlight w:val="yellow"/>
        </w:rPr>
      </w:pPr>
    </w:p>
    <w:p w14:paraId="11B702E3" w14:textId="21359D12" w:rsidR="00CC6A0A" w:rsidRDefault="00CC6A0A" w:rsidP="00A94A25">
      <w:pPr>
        <w:pStyle w:val="NormalWeb"/>
        <w:spacing w:before="0" w:beforeAutospacing="0" w:after="0" w:afterAutospacing="0"/>
        <w:contextualSpacing/>
        <w:rPr>
          <w:rFonts w:asciiTheme="minorHAnsi" w:hAnsiTheme="minorHAnsi" w:cstheme="minorHAnsi"/>
          <w:color w:val="auto"/>
        </w:rPr>
      </w:pPr>
      <w:r w:rsidRPr="00A94A25">
        <w:rPr>
          <w:rFonts w:asciiTheme="minorHAnsi" w:hAnsiTheme="minorHAnsi" w:cstheme="minorHAnsi"/>
          <w:color w:val="auto"/>
          <w:highlight w:val="yellow"/>
        </w:rPr>
        <w:t>2.6.4.</w:t>
      </w:r>
      <w:r w:rsidRPr="00A94A25">
        <w:rPr>
          <w:rFonts w:asciiTheme="minorHAnsi" w:hAnsiTheme="minorHAnsi" w:cstheme="minorHAnsi"/>
          <w:color w:val="auto"/>
          <w:highlight w:val="yellow"/>
        </w:rPr>
        <w:tab/>
        <w:t xml:space="preserve">Leave the animal in the arena for 10 </w:t>
      </w:r>
      <w:r w:rsidR="007E3415">
        <w:rPr>
          <w:rFonts w:asciiTheme="minorHAnsi" w:hAnsiTheme="minorHAnsi" w:cstheme="minorHAnsi"/>
          <w:color w:val="auto"/>
          <w:highlight w:val="yellow"/>
        </w:rPr>
        <w:t>min</w:t>
      </w:r>
      <w:r w:rsidRPr="00A94A25">
        <w:rPr>
          <w:rFonts w:asciiTheme="minorHAnsi" w:hAnsiTheme="minorHAnsi" w:cstheme="minorHAnsi"/>
          <w:color w:val="auto"/>
          <w:highlight w:val="yellow"/>
        </w:rPr>
        <w:t>.</w:t>
      </w:r>
    </w:p>
    <w:p w14:paraId="1F377817"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435E112E" w14:textId="20D78785" w:rsidR="00B72FFF"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2.6.5.</w:t>
      </w:r>
      <w:r w:rsidRPr="001B55E7">
        <w:rPr>
          <w:rFonts w:asciiTheme="minorHAnsi" w:hAnsiTheme="minorHAnsi" w:cstheme="minorHAnsi"/>
          <w:color w:val="auto"/>
        </w:rPr>
        <w:tab/>
        <w:t xml:space="preserve">After 10 </w:t>
      </w:r>
      <w:r w:rsidR="007E3415">
        <w:rPr>
          <w:rFonts w:asciiTheme="minorHAnsi" w:hAnsiTheme="minorHAnsi" w:cstheme="minorHAnsi"/>
          <w:color w:val="auto"/>
        </w:rPr>
        <w:t>min</w:t>
      </w:r>
      <w:r w:rsidRPr="001B55E7">
        <w:rPr>
          <w:rFonts w:asciiTheme="minorHAnsi" w:hAnsiTheme="minorHAnsi" w:cstheme="minorHAnsi"/>
          <w:color w:val="auto"/>
        </w:rPr>
        <w:t xml:space="preserve">, return the animal to its home pen. </w:t>
      </w:r>
    </w:p>
    <w:p w14:paraId="34F66906" w14:textId="435F8AD6"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lastRenderedPageBreak/>
        <w:t xml:space="preserve"> </w:t>
      </w:r>
    </w:p>
    <w:p w14:paraId="6C27EB9C" w14:textId="2ADD7247" w:rsidR="00CC6A0A"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2.6.6.</w:t>
      </w:r>
      <w:r w:rsidRPr="001B55E7">
        <w:rPr>
          <w:rFonts w:asciiTheme="minorHAnsi" w:hAnsiTheme="minorHAnsi" w:cstheme="minorHAnsi"/>
          <w:color w:val="auto"/>
        </w:rPr>
        <w:tab/>
        <w:t xml:space="preserve">Clean the testing arena </w:t>
      </w:r>
      <w:r w:rsidR="00E2204A">
        <w:rPr>
          <w:rFonts w:asciiTheme="minorHAnsi" w:hAnsiTheme="minorHAnsi" w:cstheme="minorHAnsi"/>
          <w:color w:val="auto"/>
        </w:rPr>
        <w:t>from</w:t>
      </w:r>
      <w:r w:rsidR="00E2204A" w:rsidRPr="001B55E7">
        <w:rPr>
          <w:rFonts w:asciiTheme="minorHAnsi" w:hAnsiTheme="minorHAnsi" w:cstheme="minorHAnsi"/>
          <w:color w:val="auto"/>
        </w:rPr>
        <w:t xml:space="preserve"> </w:t>
      </w:r>
      <w:r w:rsidRPr="001B55E7">
        <w:rPr>
          <w:rFonts w:asciiTheme="minorHAnsi" w:hAnsiTheme="minorHAnsi" w:cstheme="minorHAnsi"/>
          <w:color w:val="auto"/>
        </w:rPr>
        <w:t>urine and feces in between animals.</w:t>
      </w:r>
    </w:p>
    <w:p w14:paraId="633B90B6" w14:textId="77777777" w:rsidR="00B72FFF" w:rsidRPr="001B55E7" w:rsidRDefault="00B72FFF" w:rsidP="00A94A25">
      <w:pPr>
        <w:pStyle w:val="NormalWeb"/>
        <w:spacing w:before="0" w:beforeAutospacing="0" w:after="0" w:afterAutospacing="0"/>
        <w:contextualSpacing/>
        <w:rPr>
          <w:rFonts w:asciiTheme="minorHAnsi" w:hAnsiTheme="minorHAnsi" w:cstheme="minorHAnsi"/>
          <w:color w:val="auto"/>
        </w:rPr>
      </w:pPr>
    </w:p>
    <w:p w14:paraId="152B7555" w14:textId="200DBD01"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color w:val="auto"/>
        </w:rPr>
        <w:t>2.6.7.</w:t>
      </w:r>
      <w:r w:rsidRPr="001B55E7">
        <w:rPr>
          <w:rFonts w:asciiTheme="minorHAnsi" w:hAnsiTheme="minorHAnsi" w:cstheme="minorHAnsi"/>
          <w:color w:val="auto"/>
        </w:rPr>
        <w:tab/>
        <w:t xml:space="preserve">Decode </w:t>
      </w:r>
      <w:r w:rsidR="00E2204A">
        <w:rPr>
          <w:rFonts w:asciiTheme="minorHAnsi" w:hAnsiTheme="minorHAnsi" w:cstheme="minorHAnsi"/>
          <w:color w:val="auto"/>
        </w:rPr>
        <w:t xml:space="preserve">the </w:t>
      </w:r>
      <w:r w:rsidRPr="001B55E7">
        <w:rPr>
          <w:rFonts w:asciiTheme="minorHAnsi" w:hAnsiTheme="minorHAnsi" w:cstheme="minorHAnsi"/>
          <w:color w:val="auto"/>
        </w:rPr>
        <w:t>video recordings for the frequency and latency to first step, escape attempt</w:t>
      </w:r>
      <w:r w:rsidR="00E2204A">
        <w:rPr>
          <w:rFonts w:asciiTheme="minorHAnsi" w:hAnsiTheme="minorHAnsi" w:cstheme="minorHAnsi"/>
          <w:color w:val="auto"/>
        </w:rPr>
        <w:t>s</w:t>
      </w:r>
      <w:r w:rsidRPr="001B55E7">
        <w:rPr>
          <w:rFonts w:asciiTheme="minorHAnsi" w:hAnsiTheme="minorHAnsi" w:cstheme="minorHAnsi"/>
          <w:color w:val="auto"/>
        </w:rPr>
        <w:t>, kick</w:t>
      </w:r>
      <w:r w:rsidR="00E2204A">
        <w:rPr>
          <w:rFonts w:asciiTheme="minorHAnsi" w:hAnsiTheme="minorHAnsi" w:cstheme="minorHAnsi"/>
          <w:color w:val="auto"/>
        </w:rPr>
        <w:t>s</w:t>
      </w:r>
      <w:r w:rsidRPr="001B55E7">
        <w:rPr>
          <w:rFonts w:asciiTheme="minorHAnsi" w:hAnsiTheme="minorHAnsi" w:cstheme="minorHAnsi"/>
          <w:color w:val="auto"/>
        </w:rPr>
        <w:t xml:space="preserve">, urination, defecation, vocalization, standing bouts, duration of time spent standing, duration of walking, number of steps taken, number of steps taken during </w:t>
      </w:r>
      <w:r w:rsidR="00E2204A">
        <w:rPr>
          <w:rFonts w:asciiTheme="minorHAnsi" w:hAnsiTheme="minorHAnsi" w:cstheme="minorHAnsi"/>
          <w:color w:val="auto"/>
        </w:rPr>
        <w:t xml:space="preserve">the </w:t>
      </w:r>
      <w:r w:rsidRPr="001B55E7">
        <w:rPr>
          <w:rFonts w:asciiTheme="minorHAnsi" w:hAnsiTheme="minorHAnsi" w:cstheme="minorHAnsi"/>
          <w:color w:val="auto"/>
        </w:rPr>
        <w:t xml:space="preserve">first 60 </w:t>
      </w:r>
      <w:r w:rsidR="00E2204A">
        <w:rPr>
          <w:rFonts w:asciiTheme="minorHAnsi" w:hAnsiTheme="minorHAnsi" w:cstheme="minorHAnsi"/>
          <w:color w:val="auto"/>
        </w:rPr>
        <w:t>s</w:t>
      </w:r>
      <w:r w:rsidR="00E2204A" w:rsidRPr="001B55E7">
        <w:rPr>
          <w:rFonts w:asciiTheme="minorHAnsi" w:hAnsiTheme="minorHAnsi" w:cstheme="minorHAnsi"/>
          <w:color w:val="auto"/>
        </w:rPr>
        <w:t xml:space="preserve"> </w:t>
      </w:r>
      <w:r w:rsidRPr="001B55E7">
        <w:rPr>
          <w:rFonts w:asciiTheme="minorHAnsi" w:hAnsiTheme="minorHAnsi" w:cstheme="minorHAnsi"/>
          <w:color w:val="auto"/>
        </w:rPr>
        <w:t>of testing.</w:t>
      </w:r>
      <w:r w:rsidR="007E3415">
        <w:rPr>
          <w:rFonts w:asciiTheme="minorHAnsi" w:hAnsiTheme="minorHAnsi" w:cstheme="minorHAnsi"/>
          <w:color w:val="auto"/>
        </w:rPr>
        <w:t xml:space="preserve"> </w:t>
      </w:r>
      <w:r w:rsidRPr="001B55E7">
        <w:rPr>
          <w:rFonts w:asciiTheme="minorHAnsi" w:hAnsiTheme="minorHAnsi" w:cstheme="minorHAnsi"/>
          <w:color w:val="auto"/>
        </w:rPr>
        <w:t>Metrics were identified based upon previously published work</w:t>
      </w:r>
      <w:r w:rsidR="00D7370F" w:rsidRPr="00D7370F">
        <w:rPr>
          <w:rFonts w:asciiTheme="minorHAnsi" w:hAnsiTheme="minorHAnsi" w:cstheme="minorHAnsi"/>
          <w:noProof/>
          <w:color w:val="auto"/>
          <w:vertAlign w:val="superscript"/>
        </w:rPr>
        <w:t>17-19</w:t>
      </w:r>
      <w:r w:rsidR="007E3415">
        <w:rPr>
          <w:rFonts w:asciiTheme="minorHAnsi" w:hAnsiTheme="minorHAnsi" w:cstheme="minorHAnsi"/>
          <w:color w:val="auto"/>
        </w:rPr>
        <w:t>.</w:t>
      </w:r>
    </w:p>
    <w:p w14:paraId="3F40EE48" w14:textId="77777777" w:rsidR="00CC6A0A" w:rsidRPr="001B55E7" w:rsidRDefault="00CC6A0A" w:rsidP="00A94A25">
      <w:pPr>
        <w:pStyle w:val="NormalWeb"/>
        <w:spacing w:before="0" w:beforeAutospacing="0" w:after="0" w:afterAutospacing="0"/>
        <w:contextualSpacing/>
        <w:rPr>
          <w:rFonts w:asciiTheme="minorHAnsi" w:hAnsiTheme="minorHAnsi" w:cstheme="minorHAnsi"/>
          <w:color w:val="auto"/>
        </w:rPr>
      </w:pPr>
    </w:p>
    <w:p w14:paraId="39022709" w14:textId="41E785A9" w:rsidR="00CC6A0A" w:rsidRPr="00A94A25" w:rsidRDefault="00CC6A0A" w:rsidP="00A94A25">
      <w:pPr>
        <w:pStyle w:val="NormalWeb"/>
        <w:numPr>
          <w:ilvl w:val="0"/>
          <w:numId w:val="30"/>
        </w:numPr>
        <w:spacing w:before="0" w:beforeAutospacing="0" w:after="0" w:afterAutospacing="0"/>
        <w:ind w:left="0" w:firstLine="0"/>
        <w:contextualSpacing/>
        <w:rPr>
          <w:rFonts w:asciiTheme="minorHAnsi" w:hAnsiTheme="minorHAnsi" w:cstheme="minorHAnsi"/>
          <w:b/>
          <w:bCs/>
          <w:color w:val="auto"/>
        </w:rPr>
      </w:pPr>
      <w:r w:rsidRPr="00A94A25">
        <w:rPr>
          <w:rFonts w:asciiTheme="minorHAnsi" w:hAnsiTheme="minorHAnsi" w:cstheme="minorHAnsi"/>
          <w:b/>
          <w:bCs/>
          <w:color w:val="auto"/>
        </w:rPr>
        <w:t>Statistical analysis</w:t>
      </w:r>
    </w:p>
    <w:p w14:paraId="3322E5F3" w14:textId="77777777" w:rsidR="007E3415" w:rsidRDefault="007E3415" w:rsidP="00102CF2">
      <w:pPr>
        <w:pStyle w:val="NormalWeb"/>
        <w:spacing w:before="0" w:beforeAutospacing="0" w:after="0" w:afterAutospacing="0"/>
        <w:contextualSpacing/>
        <w:rPr>
          <w:rFonts w:asciiTheme="minorHAnsi" w:hAnsiTheme="minorHAnsi" w:cstheme="minorHAnsi"/>
          <w:color w:val="auto"/>
        </w:rPr>
      </w:pPr>
    </w:p>
    <w:p w14:paraId="1815A44C" w14:textId="0924874B" w:rsidR="007E3415" w:rsidRDefault="007E3415" w:rsidP="00A94A25">
      <w:pPr>
        <w:pStyle w:val="NormalWeb"/>
        <w:numPr>
          <w:ilvl w:val="1"/>
          <w:numId w:val="30"/>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Evaluate i</w:t>
      </w:r>
      <w:r w:rsidR="00CC6A0A" w:rsidRPr="001B55E7">
        <w:rPr>
          <w:rFonts w:asciiTheme="minorHAnsi" w:hAnsiTheme="minorHAnsi" w:cstheme="minorHAnsi"/>
          <w:color w:val="auto"/>
        </w:rPr>
        <w:t>nter</w:t>
      </w:r>
      <w:r w:rsidR="00E2204A">
        <w:rPr>
          <w:rFonts w:asciiTheme="minorHAnsi" w:hAnsiTheme="minorHAnsi" w:cstheme="minorHAnsi"/>
          <w:color w:val="auto"/>
        </w:rPr>
        <w:t>-</w:t>
      </w:r>
      <w:r w:rsidR="00CC6A0A" w:rsidRPr="001B55E7">
        <w:rPr>
          <w:rFonts w:asciiTheme="minorHAnsi" w:hAnsiTheme="minorHAnsi" w:cstheme="minorHAnsi"/>
          <w:color w:val="auto"/>
        </w:rPr>
        <w:t xml:space="preserve"> and intra-test repeatability using a Pearson’s Correlation (PROC CORR) and </w:t>
      </w:r>
      <w:r w:rsidR="003A2A67">
        <w:rPr>
          <w:rFonts w:asciiTheme="minorHAnsi" w:hAnsiTheme="minorHAnsi" w:cstheme="minorHAnsi"/>
          <w:color w:val="auto"/>
        </w:rPr>
        <w:t xml:space="preserve">reliability calculated using </w:t>
      </w:r>
      <w:r w:rsidR="00CC6A0A" w:rsidRPr="001B55E7">
        <w:rPr>
          <w:rFonts w:asciiTheme="minorHAnsi" w:hAnsiTheme="minorHAnsi" w:cstheme="minorHAnsi"/>
          <w:color w:val="auto"/>
        </w:rPr>
        <w:t>Cronbach’s alpha</w:t>
      </w:r>
      <w:r w:rsidR="003A2A67">
        <w:rPr>
          <w:rFonts w:asciiTheme="minorHAnsi" w:hAnsiTheme="minorHAnsi" w:cstheme="minorHAnsi"/>
          <w:color w:val="auto"/>
        </w:rPr>
        <w:t xml:space="preserve"> (PROC CORR)</w:t>
      </w:r>
      <w:r w:rsidR="00CC6A0A" w:rsidRPr="001B55E7">
        <w:rPr>
          <w:rFonts w:asciiTheme="minorHAnsi" w:hAnsiTheme="minorHAnsi" w:cstheme="minorHAnsi"/>
          <w:color w:val="auto"/>
        </w:rPr>
        <w:t>.</w:t>
      </w:r>
      <w:r w:rsidR="008865B3">
        <w:rPr>
          <w:rFonts w:asciiTheme="minorHAnsi" w:hAnsiTheme="minorHAnsi" w:cstheme="minorHAnsi"/>
          <w:color w:val="auto"/>
        </w:rPr>
        <w:t xml:space="preserve"> </w:t>
      </w:r>
      <w:r>
        <w:rPr>
          <w:rFonts w:asciiTheme="minorHAnsi" w:hAnsiTheme="minorHAnsi" w:cstheme="minorHAnsi"/>
          <w:color w:val="auto"/>
        </w:rPr>
        <w:t>Conduct a v</w:t>
      </w:r>
      <w:r w:rsidR="00587E4E">
        <w:rPr>
          <w:rFonts w:asciiTheme="minorHAnsi" w:hAnsiTheme="minorHAnsi" w:cstheme="minorHAnsi"/>
          <w:color w:val="auto"/>
        </w:rPr>
        <w:t xml:space="preserve">alidity of response variables with relation to </w:t>
      </w:r>
      <w:r w:rsidR="00D56D71" w:rsidRPr="005A07B1">
        <w:rPr>
          <w:rFonts w:asciiTheme="minorHAnsi" w:hAnsiTheme="minorHAnsi" w:cstheme="minorHAnsi"/>
          <w:bCs/>
          <w:iCs/>
          <w:color w:val="auto"/>
        </w:rPr>
        <w:t>average daily gain (</w:t>
      </w:r>
      <w:r w:rsidR="00587E4E">
        <w:rPr>
          <w:rFonts w:asciiTheme="minorHAnsi" w:hAnsiTheme="minorHAnsi" w:cstheme="minorHAnsi"/>
          <w:color w:val="auto"/>
        </w:rPr>
        <w:t>ADG</w:t>
      </w:r>
      <w:r w:rsidR="00D56D71">
        <w:rPr>
          <w:rFonts w:asciiTheme="minorHAnsi" w:hAnsiTheme="minorHAnsi" w:cstheme="minorHAnsi"/>
          <w:color w:val="auto"/>
        </w:rPr>
        <w:t>)</w:t>
      </w:r>
      <w:r w:rsidR="00587E4E">
        <w:rPr>
          <w:rFonts w:asciiTheme="minorHAnsi" w:hAnsiTheme="minorHAnsi" w:cstheme="minorHAnsi"/>
          <w:color w:val="auto"/>
        </w:rPr>
        <w:t xml:space="preserve"> using a regression analysis (PROC REG). </w:t>
      </w:r>
    </w:p>
    <w:p w14:paraId="69636059" w14:textId="77777777" w:rsidR="007E3415" w:rsidRDefault="007E3415" w:rsidP="00A94A25">
      <w:pPr>
        <w:pStyle w:val="NormalWeb"/>
        <w:spacing w:before="0" w:beforeAutospacing="0" w:after="0" w:afterAutospacing="0"/>
        <w:contextualSpacing/>
        <w:rPr>
          <w:rFonts w:asciiTheme="minorHAnsi" w:hAnsiTheme="minorHAnsi" w:cstheme="minorHAnsi"/>
          <w:color w:val="auto"/>
        </w:rPr>
      </w:pPr>
    </w:p>
    <w:p w14:paraId="150A5DA3" w14:textId="22EEBDE1" w:rsidR="00CC6A0A" w:rsidRDefault="00B958F7" w:rsidP="00A94A25">
      <w:pPr>
        <w:pStyle w:val="NormalWeb"/>
        <w:numPr>
          <w:ilvl w:val="1"/>
          <w:numId w:val="30"/>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 xml:space="preserve">After standardizing the variables (PROC STANDARD), </w:t>
      </w:r>
      <w:r w:rsidR="007E3415">
        <w:rPr>
          <w:rFonts w:asciiTheme="minorHAnsi" w:hAnsiTheme="minorHAnsi" w:cstheme="minorHAnsi"/>
          <w:color w:val="auto"/>
        </w:rPr>
        <w:t xml:space="preserve">use </w:t>
      </w:r>
      <w:r>
        <w:rPr>
          <w:rFonts w:asciiTheme="minorHAnsi" w:hAnsiTheme="minorHAnsi" w:cstheme="minorHAnsi"/>
          <w:color w:val="auto"/>
        </w:rPr>
        <w:t>a</w:t>
      </w:r>
      <w:r w:rsidR="00CC6A0A" w:rsidRPr="001B55E7">
        <w:rPr>
          <w:rFonts w:asciiTheme="minorHAnsi" w:hAnsiTheme="minorHAnsi" w:cstheme="minorHAnsi"/>
          <w:color w:val="auto"/>
        </w:rPr>
        <w:t xml:space="preserve"> Cluster Analysis (PROC </w:t>
      </w:r>
      <w:r>
        <w:rPr>
          <w:rFonts w:asciiTheme="minorHAnsi" w:hAnsiTheme="minorHAnsi" w:cstheme="minorHAnsi"/>
          <w:color w:val="auto"/>
        </w:rPr>
        <w:t>VARCLUS</w:t>
      </w:r>
      <w:r w:rsidR="00CC6A0A" w:rsidRPr="001B55E7">
        <w:rPr>
          <w:rFonts w:asciiTheme="minorHAnsi" w:hAnsiTheme="minorHAnsi" w:cstheme="minorHAnsi"/>
          <w:color w:val="auto"/>
        </w:rPr>
        <w:t>) to identify relationships among variables from within and among different tests.</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Many of these variables may be regressed against production metrics to identify production-relevant relationships among cattle behavior during these tests and productivity.</w:t>
      </w:r>
      <w:r w:rsidR="008865B3">
        <w:rPr>
          <w:rFonts w:asciiTheme="minorHAnsi" w:hAnsiTheme="minorHAnsi" w:cstheme="minorHAnsi"/>
          <w:color w:val="auto"/>
        </w:rPr>
        <w:t xml:space="preserve"> </w:t>
      </w:r>
    </w:p>
    <w:p w14:paraId="22EC0AF2" w14:textId="77777777" w:rsidR="001B55E7" w:rsidRPr="001B55E7" w:rsidRDefault="001B55E7" w:rsidP="00102CF2">
      <w:pPr>
        <w:pStyle w:val="NormalWeb"/>
        <w:spacing w:before="0" w:beforeAutospacing="0" w:after="0" w:afterAutospacing="0"/>
        <w:contextualSpacing/>
        <w:rPr>
          <w:rFonts w:asciiTheme="minorHAnsi" w:hAnsiTheme="minorHAnsi" w:cstheme="minorHAnsi"/>
          <w:color w:val="auto"/>
        </w:rPr>
      </w:pPr>
    </w:p>
    <w:p w14:paraId="1EBB2D7B" w14:textId="64716739" w:rsidR="001B55E7" w:rsidRPr="001B55E7" w:rsidRDefault="006305D7" w:rsidP="00A94A25">
      <w:pPr>
        <w:pStyle w:val="NormalWeb"/>
        <w:spacing w:before="0" w:beforeAutospacing="0" w:after="0" w:afterAutospacing="0"/>
        <w:contextualSpacing/>
        <w:rPr>
          <w:color w:val="auto"/>
        </w:rPr>
      </w:pPr>
      <w:r w:rsidRPr="001B55E7">
        <w:rPr>
          <w:rFonts w:asciiTheme="minorHAnsi" w:hAnsiTheme="minorHAnsi" w:cstheme="minorHAnsi"/>
          <w:b/>
          <w:color w:val="auto"/>
        </w:rPr>
        <w:t>REPRESENTATIVE RESULTS</w:t>
      </w:r>
      <w:r w:rsidR="00EF1462" w:rsidRPr="001B55E7">
        <w:rPr>
          <w:rFonts w:asciiTheme="minorHAnsi" w:hAnsiTheme="minorHAnsi" w:cstheme="minorHAnsi"/>
          <w:b/>
          <w:color w:val="auto"/>
        </w:rPr>
        <w:t>:</w:t>
      </w:r>
    </w:p>
    <w:p w14:paraId="44D117AB" w14:textId="2A3D99D2" w:rsidR="00CC6A0A" w:rsidRDefault="00CC6A0A" w:rsidP="00A94A25">
      <w:pPr>
        <w:contextualSpacing/>
        <w:rPr>
          <w:rFonts w:asciiTheme="minorHAnsi" w:hAnsiTheme="minorHAnsi" w:cstheme="minorHAnsi"/>
          <w:color w:val="auto"/>
        </w:rPr>
      </w:pPr>
      <w:r w:rsidRPr="001B55E7">
        <w:rPr>
          <w:rFonts w:asciiTheme="minorHAnsi" w:hAnsiTheme="minorHAnsi" w:cstheme="minorHAnsi"/>
          <w:color w:val="auto"/>
        </w:rPr>
        <w:t>The use of these results can help characterize the behavioral responsivity of cattle to different types of stimuli, and this information may influence individual retention and breeding selection decisions.</w:t>
      </w:r>
      <w:r w:rsidR="008865B3">
        <w:rPr>
          <w:rFonts w:asciiTheme="minorHAnsi" w:hAnsiTheme="minorHAnsi" w:cstheme="minorHAnsi"/>
          <w:color w:val="auto"/>
        </w:rPr>
        <w:t xml:space="preserve"> </w:t>
      </w:r>
      <w:r w:rsidRPr="001B55E7">
        <w:rPr>
          <w:rFonts w:asciiTheme="minorHAnsi" w:hAnsiTheme="minorHAnsi" w:cstheme="minorHAnsi"/>
          <w:color w:val="auto"/>
        </w:rPr>
        <w:t>In general</w:t>
      </w:r>
      <w:r w:rsidR="00E2204A">
        <w:rPr>
          <w:rFonts w:asciiTheme="minorHAnsi" w:hAnsiTheme="minorHAnsi" w:cstheme="minorHAnsi"/>
          <w:color w:val="auto"/>
        </w:rPr>
        <w:t>,</w:t>
      </w:r>
      <w:r w:rsidRPr="001B55E7">
        <w:rPr>
          <w:rFonts w:asciiTheme="minorHAnsi" w:hAnsiTheme="minorHAnsi" w:cstheme="minorHAnsi"/>
          <w:color w:val="auto"/>
        </w:rPr>
        <w:t xml:space="preserve"> these tests should be conducted when the </w:t>
      </w:r>
      <w:r w:rsidR="00E2204A" w:rsidRPr="001B55E7">
        <w:rPr>
          <w:rFonts w:asciiTheme="minorHAnsi" w:hAnsiTheme="minorHAnsi" w:cstheme="minorHAnsi"/>
          <w:color w:val="auto"/>
        </w:rPr>
        <w:t xml:space="preserve">animals </w:t>
      </w:r>
      <w:r w:rsidRPr="001B55E7">
        <w:rPr>
          <w:rFonts w:asciiTheme="minorHAnsi" w:hAnsiTheme="minorHAnsi" w:cstheme="minorHAnsi"/>
          <w:color w:val="auto"/>
        </w:rPr>
        <w:t>are young to minimize the impact of previous experience on their behavior</w:t>
      </w:r>
      <w:r w:rsidR="00D7370F" w:rsidRPr="00D7370F">
        <w:rPr>
          <w:rFonts w:asciiTheme="minorHAnsi" w:hAnsiTheme="minorHAnsi" w:cstheme="minorHAnsi"/>
          <w:noProof/>
          <w:color w:val="auto"/>
          <w:vertAlign w:val="superscript"/>
        </w:rPr>
        <w:t>20</w:t>
      </w:r>
      <w:r w:rsidRPr="001B55E7">
        <w:rPr>
          <w:rFonts w:asciiTheme="minorHAnsi" w:hAnsiTheme="minorHAnsi" w:cstheme="minorHAnsi"/>
          <w:color w:val="auto"/>
        </w:rPr>
        <w:t>.</w:t>
      </w:r>
      <w:r w:rsidR="008865B3">
        <w:rPr>
          <w:rFonts w:asciiTheme="minorHAnsi" w:hAnsiTheme="minorHAnsi" w:cstheme="minorHAnsi"/>
          <w:color w:val="auto"/>
        </w:rPr>
        <w:t xml:space="preserve"> </w:t>
      </w:r>
      <w:r w:rsidRPr="001B55E7">
        <w:rPr>
          <w:rFonts w:asciiTheme="minorHAnsi" w:hAnsiTheme="minorHAnsi" w:cstheme="minorHAnsi"/>
          <w:color w:val="auto"/>
        </w:rPr>
        <w:t>The relationships among these different behavioral tests may be predictive of behaviors in other tests and with the animal’s productivity.</w:t>
      </w:r>
      <w:r w:rsidR="008865B3">
        <w:rPr>
          <w:rFonts w:asciiTheme="minorHAnsi" w:hAnsiTheme="minorHAnsi" w:cstheme="minorHAnsi"/>
          <w:color w:val="auto"/>
        </w:rPr>
        <w:t xml:space="preserve"> </w:t>
      </w:r>
      <w:r w:rsidRPr="001B55E7">
        <w:rPr>
          <w:rFonts w:asciiTheme="minorHAnsi" w:hAnsiTheme="minorHAnsi" w:cstheme="minorHAnsi"/>
          <w:color w:val="auto"/>
        </w:rPr>
        <w:t>Repeatability of these tests also varies, as some tests are relatively consistent over time, while other tests are not.</w:t>
      </w:r>
      <w:r w:rsidR="008865B3">
        <w:rPr>
          <w:rFonts w:asciiTheme="minorHAnsi" w:hAnsiTheme="minorHAnsi" w:cstheme="minorHAnsi"/>
          <w:color w:val="auto"/>
        </w:rPr>
        <w:t xml:space="preserve"> </w:t>
      </w:r>
    </w:p>
    <w:p w14:paraId="67AD9947" w14:textId="60E94A40" w:rsidR="00376595" w:rsidRDefault="00376595" w:rsidP="00A94A25">
      <w:pPr>
        <w:contextualSpacing/>
        <w:rPr>
          <w:rFonts w:asciiTheme="minorHAnsi" w:hAnsiTheme="minorHAnsi" w:cstheme="minorHAnsi"/>
          <w:color w:val="auto"/>
        </w:rPr>
      </w:pPr>
    </w:p>
    <w:p w14:paraId="70D2740E" w14:textId="4DB90218" w:rsidR="00376595" w:rsidRPr="001B55E7" w:rsidRDefault="00376595" w:rsidP="00A94A25">
      <w:pPr>
        <w:contextualSpacing/>
        <w:rPr>
          <w:rFonts w:asciiTheme="minorHAnsi" w:hAnsiTheme="minorHAnsi" w:cstheme="minorHAnsi"/>
          <w:color w:val="auto"/>
        </w:rPr>
      </w:pPr>
      <w:r>
        <w:rPr>
          <w:rFonts w:asciiTheme="minorHAnsi" w:hAnsiTheme="minorHAnsi" w:cstheme="minorHAnsi"/>
          <w:color w:val="auto"/>
        </w:rPr>
        <w:t>For each test, we will present the repeatability, validity, and reliability for the metrics collected in that specific test.</w:t>
      </w:r>
      <w:r w:rsidR="008865B3">
        <w:rPr>
          <w:rFonts w:asciiTheme="minorHAnsi" w:hAnsiTheme="minorHAnsi" w:cstheme="minorHAnsi"/>
          <w:color w:val="auto"/>
        </w:rPr>
        <w:t xml:space="preserve"> </w:t>
      </w:r>
      <w:r>
        <w:rPr>
          <w:rFonts w:asciiTheme="minorHAnsi" w:hAnsiTheme="minorHAnsi" w:cstheme="minorHAnsi"/>
          <w:color w:val="auto"/>
        </w:rPr>
        <w:t>We will outline the pros and cons to each test as we see them and discuss what emotional circuit may be evaluated.</w:t>
      </w:r>
      <w:r w:rsidR="008865B3">
        <w:rPr>
          <w:rFonts w:asciiTheme="minorHAnsi" w:hAnsiTheme="minorHAnsi" w:cstheme="minorHAnsi"/>
          <w:color w:val="auto"/>
        </w:rPr>
        <w:t xml:space="preserve"> </w:t>
      </w:r>
      <w:r>
        <w:rPr>
          <w:rFonts w:asciiTheme="minorHAnsi" w:hAnsiTheme="minorHAnsi" w:cstheme="minorHAnsi"/>
          <w:color w:val="auto"/>
        </w:rPr>
        <w:t>We will then present a sample principle component analysis on the number of steps performed across all tests</w:t>
      </w:r>
      <w:r w:rsidR="00A83748">
        <w:rPr>
          <w:rFonts w:asciiTheme="minorHAnsi" w:hAnsiTheme="minorHAnsi" w:cstheme="minorHAnsi"/>
          <w:color w:val="auto"/>
        </w:rPr>
        <w:t>.</w:t>
      </w:r>
    </w:p>
    <w:p w14:paraId="2485DC4E" w14:textId="77777777" w:rsidR="00CC6A0A" w:rsidRPr="001B55E7" w:rsidRDefault="00CC6A0A" w:rsidP="00A94A25">
      <w:pPr>
        <w:contextualSpacing/>
        <w:rPr>
          <w:rFonts w:asciiTheme="minorHAnsi" w:hAnsiTheme="minorHAnsi" w:cstheme="minorHAnsi"/>
          <w:color w:val="auto"/>
        </w:rPr>
      </w:pPr>
    </w:p>
    <w:p w14:paraId="6E650C57" w14:textId="4D923D0B" w:rsidR="00376595" w:rsidRPr="00A94A25" w:rsidRDefault="00CC6A0A" w:rsidP="00A94A25">
      <w:pPr>
        <w:contextualSpacing/>
        <w:rPr>
          <w:rFonts w:asciiTheme="minorHAnsi" w:hAnsiTheme="minorHAnsi" w:cstheme="minorHAnsi"/>
          <w:b/>
          <w:i/>
          <w:color w:val="auto"/>
        </w:rPr>
      </w:pPr>
      <w:r w:rsidRPr="00A94A25">
        <w:rPr>
          <w:rFonts w:asciiTheme="minorHAnsi" w:hAnsiTheme="minorHAnsi" w:cstheme="minorHAnsi"/>
          <w:b/>
          <w:iCs/>
          <w:color w:val="auto"/>
        </w:rPr>
        <w:t>Exit Velocity</w:t>
      </w:r>
      <w:r w:rsidR="005506E8" w:rsidRPr="00A94A25">
        <w:rPr>
          <w:rFonts w:asciiTheme="minorHAnsi" w:hAnsiTheme="minorHAnsi" w:cstheme="minorHAnsi"/>
          <w:b/>
          <w:iCs/>
          <w:color w:val="auto"/>
        </w:rPr>
        <w:t xml:space="preserve"> (EV)</w:t>
      </w:r>
    </w:p>
    <w:p w14:paraId="65BB8409" w14:textId="0F8A9413" w:rsidR="00102CF2" w:rsidRDefault="003F06C2" w:rsidP="00102CF2">
      <w:pPr>
        <w:contextualSpacing/>
        <w:rPr>
          <w:rFonts w:asciiTheme="minorHAnsi" w:hAnsiTheme="minorHAnsi" w:cstheme="minorHAnsi"/>
          <w:color w:val="auto"/>
        </w:rPr>
      </w:pPr>
      <w:r>
        <w:rPr>
          <w:rFonts w:asciiTheme="minorHAnsi" w:hAnsiTheme="minorHAnsi" w:cstheme="minorHAnsi"/>
          <w:color w:val="auto"/>
        </w:rPr>
        <w:t>EV</w:t>
      </w:r>
      <w:r w:rsidR="00376595" w:rsidRPr="001B55E7">
        <w:rPr>
          <w:rFonts w:asciiTheme="minorHAnsi" w:hAnsiTheme="minorHAnsi" w:cstheme="minorHAnsi"/>
          <w:color w:val="auto"/>
        </w:rPr>
        <w:t xml:space="preserve"> may decrease </w:t>
      </w:r>
      <w:r w:rsidR="00C610E6" w:rsidRPr="001B55E7">
        <w:rPr>
          <w:rFonts w:asciiTheme="minorHAnsi" w:hAnsiTheme="minorHAnsi" w:cstheme="minorHAnsi"/>
          <w:color w:val="auto"/>
        </w:rPr>
        <w:t xml:space="preserve">slightly </w:t>
      </w:r>
      <w:r w:rsidR="00376595" w:rsidRPr="001B55E7">
        <w:rPr>
          <w:rFonts w:asciiTheme="minorHAnsi" w:hAnsiTheme="minorHAnsi" w:cstheme="minorHAnsi"/>
          <w:color w:val="auto"/>
        </w:rPr>
        <w:t>as animals age, but will remain relatively stable</w:t>
      </w:r>
      <w:r w:rsidR="00A94A25">
        <w:rPr>
          <w:rFonts w:asciiTheme="minorHAnsi" w:hAnsiTheme="minorHAnsi" w:cstheme="minorHAnsi"/>
          <w:noProof/>
          <w:color w:val="auto"/>
          <w:vertAlign w:val="superscript"/>
        </w:rPr>
        <w:t>9,10,</w:t>
      </w:r>
      <w:r w:rsidR="00D7370F" w:rsidRPr="00D7370F">
        <w:rPr>
          <w:rFonts w:asciiTheme="minorHAnsi" w:hAnsiTheme="minorHAnsi" w:cstheme="minorHAnsi"/>
          <w:noProof/>
          <w:color w:val="auto"/>
          <w:vertAlign w:val="superscript"/>
        </w:rPr>
        <w:t>21</w:t>
      </w:r>
      <w:r w:rsidR="00376595" w:rsidRPr="001B55E7">
        <w:rPr>
          <w:rFonts w:asciiTheme="minorHAnsi" w:hAnsiTheme="minorHAnsi" w:cstheme="minorHAnsi"/>
          <w:color w:val="auto"/>
        </w:rPr>
        <w:t>.</w:t>
      </w:r>
      <w:r w:rsidR="008865B3">
        <w:rPr>
          <w:rFonts w:asciiTheme="minorHAnsi" w:hAnsiTheme="minorHAnsi" w:cstheme="minorHAnsi"/>
          <w:color w:val="auto"/>
        </w:rPr>
        <w:t xml:space="preserve"> </w:t>
      </w:r>
      <w:r w:rsidR="007E3415">
        <w:rPr>
          <w:rFonts w:asciiTheme="minorHAnsi" w:hAnsiTheme="minorHAnsi" w:cstheme="minorHAnsi"/>
          <w:color w:val="auto"/>
        </w:rPr>
        <w:t xml:space="preserve">There </w:t>
      </w:r>
      <w:r w:rsidR="00DF69E2">
        <w:rPr>
          <w:rFonts w:asciiTheme="minorHAnsi" w:hAnsiTheme="minorHAnsi" w:cstheme="minorHAnsi"/>
          <w:color w:val="auto"/>
        </w:rPr>
        <w:t xml:space="preserve">was </w:t>
      </w:r>
      <w:r w:rsidR="007E3415">
        <w:rPr>
          <w:rFonts w:asciiTheme="minorHAnsi" w:hAnsiTheme="minorHAnsi" w:cstheme="minorHAnsi"/>
          <w:color w:val="auto"/>
        </w:rPr>
        <w:t>high r</w:t>
      </w:r>
      <w:r w:rsidR="00376595">
        <w:rPr>
          <w:rFonts w:asciiTheme="minorHAnsi" w:hAnsiTheme="minorHAnsi" w:cstheme="minorHAnsi"/>
          <w:color w:val="auto"/>
        </w:rPr>
        <w:t>epeatability</w:t>
      </w:r>
      <w:r w:rsidR="00A94A25">
        <w:rPr>
          <w:rFonts w:asciiTheme="minorHAnsi" w:hAnsiTheme="minorHAnsi" w:cstheme="minorHAnsi"/>
          <w:color w:val="auto"/>
        </w:rPr>
        <w:t xml:space="preserve"> </w:t>
      </w:r>
      <w:r w:rsidR="00376595">
        <w:rPr>
          <w:rFonts w:asciiTheme="minorHAnsi" w:hAnsiTheme="minorHAnsi" w:cstheme="minorHAnsi"/>
          <w:color w:val="auto"/>
        </w:rPr>
        <w:t>(</w:t>
      </w:r>
      <w:r w:rsidR="00376595" w:rsidRPr="001B55E7">
        <w:rPr>
          <w:rFonts w:asciiTheme="minorHAnsi" w:hAnsiTheme="minorHAnsi" w:cstheme="minorHAnsi"/>
          <w:color w:val="auto"/>
        </w:rPr>
        <w:t xml:space="preserve">R = 0.72; </w:t>
      </w:r>
      <w:r w:rsidR="00D56D71" w:rsidRPr="001B55E7">
        <w:rPr>
          <w:rFonts w:asciiTheme="minorHAnsi" w:hAnsiTheme="minorHAnsi" w:cstheme="minorHAnsi"/>
          <w:color w:val="auto"/>
        </w:rPr>
        <w:t>p</w:t>
      </w:r>
      <w:r w:rsidR="00376595" w:rsidRPr="001B55E7">
        <w:rPr>
          <w:rFonts w:asciiTheme="minorHAnsi" w:hAnsiTheme="minorHAnsi" w:cstheme="minorHAnsi"/>
          <w:color w:val="auto"/>
        </w:rPr>
        <w:t xml:space="preserve"> &lt; 0.0001</w:t>
      </w:r>
      <w:r w:rsidR="00376595">
        <w:rPr>
          <w:rFonts w:asciiTheme="minorHAnsi" w:hAnsiTheme="minorHAnsi" w:cstheme="minorHAnsi"/>
          <w:color w:val="auto"/>
        </w:rPr>
        <w:t>)</w:t>
      </w:r>
      <w:r w:rsidR="007E3415">
        <w:rPr>
          <w:rFonts w:asciiTheme="minorHAnsi" w:hAnsiTheme="minorHAnsi" w:cstheme="minorHAnsi"/>
          <w:color w:val="auto"/>
        </w:rPr>
        <w:t xml:space="preserve"> and the va</w:t>
      </w:r>
      <w:r w:rsidR="00376595">
        <w:rPr>
          <w:rFonts w:asciiTheme="minorHAnsi" w:hAnsiTheme="minorHAnsi" w:cstheme="minorHAnsi"/>
          <w:color w:val="auto"/>
        </w:rPr>
        <w:t>lidity</w:t>
      </w:r>
      <w:r w:rsidR="003A2A67">
        <w:rPr>
          <w:rFonts w:asciiTheme="minorHAnsi" w:hAnsiTheme="minorHAnsi" w:cstheme="minorHAnsi"/>
          <w:color w:val="auto"/>
        </w:rPr>
        <w:t xml:space="preserve"> with relation to ADG</w:t>
      </w:r>
      <w:r w:rsidR="007E3415">
        <w:rPr>
          <w:rFonts w:asciiTheme="minorHAnsi" w:hAnsiTheme="minorHAnsi" w:cstheme="minorHAnsi"/>
          <w:color w:val="auto"/>
        </w:rPr>
        <w:t xml:space="preserve"> d</w:t>
      </w:r>
      <w:r w:rsidR="00587E4E">
        <w:rPr>
          <w:rFonts w:asciiTheme="minorHAnsi" w:hAnsiTheme="minorHAnsi" w:cstheme="minorHAnsi"/>
          <w:color w:val="auto"/>
        </w:rPr>
        <w:t>epend</w:t>
      </w:r>
      <w:r w:rsidR="00DF69E2">
        <w:rPr>
          <w:rFonts w:asciiTheme="minorHAnsi" w:hAnsiTheme="minorHAnsi" w:cstheme="minorHAnsi"/>
          <w:color w:val="auto"/>
        </w:rPr>
        <w:t>ed</w:t>
      </w:r>
      <w:r w:rsidR="00587E4E">
        <w:rPr>
          <w:rFonts w:asciiTheme="minorHAnsi" w:hAnsiTheme="minorHAnsi" w:cstheme="minorHAnsi"/>
          <w:color w:val="auto"/>
        </w:rPr>
        <w:t xml:space="preserve"> on the circumstances (R</w:t>
      </w:r>
      <w:r w:rsidR="00587E4E" w:rsidRPr="00F34D44">
        <w:rPr>
          <w:rFonts w:asciiTheme="minorHAnsi" w:hAnsiTheme="minorHAnsi" w:cstheme="minorHAnsi"/>
          <w:color w:val="auto"/>
          <w:vertAlign w:val="superscript"/>
        </w:rPr>
        <w:t>2</w:t>
      </w:r>
      <w:r w:rsidR="00587E4E">
        <w:rPr>
          <w:rFonts w:asciiTheme="minorHAnsi" w:hAnsiTheme="minorHAnsi" w:cstheme="minorHAnsi"/>
          <w:color w:val="auto"/>
        </w:rPr>
        <w:t xml:space="preserve"> = 0.12, </w:t>
      </w:r>
      <w:r w:rsidR="00D56D71">
        <w:rPr>
          <w:rFonts w:asciiTheme="minorHAnsi" w:hAnsiTheme="minorHAnsi" w:cstheme="minorHAnsi"/>
          <w:color w:val="auto"/>
        </w:rPr>
        <w:t>p</w:t>
      </w:r>
      <w:r w:rsidR="00587E4E">
        <w:rPr>
          <w:rFonts w:asciiTheme="minorHAnsi" w:hAnsiTheme="minorHAnsi" w:cstheme="minorHAnsi"/>
          <w:color w:val="auto"/>
        </w:rPr>
        <w:t xml:space="preserve"> = 0.03)</w:t>
      </w:r>
      <w:r w:rsidR="007E3415">
        <w:rPr>
          <w:rFonts w:asciiTheme="minorHAnsi" w:hAnsiTheme="minorHAnsi" w:cstheme="minorHAnsi"/>
          <w:color w:val="auto"/>
        </w:rPr>
        <w:t xml:space="preserve">. The reliability </w:t>
      </w:r>
      <w:r w:rsidR="00DF69E2">
        <w:rPr>
          <w:rFonts w:asciiTheme="minorHAnsi" w:hAnsiTheme="minorHAnsi" w:cstheme="minorHAnsi"/>
          <w:color w:val="auto"/>
        </w:rPr>
        <w:t xml:space="preserve">was </w:t>
      </w:r>
      <w:r w:rsidR="007E3415">
        <w:rPr>
          <w:rFonts w:asciiTheme="minorHAnsi" w:hAnsiTheme="minorHAnsi" w:cstheme="minorHAnsi"/>
          <w:color w:val="auto"/>
        </w:rPr>
        <w:t xml:space="preserve">unacceptable </w:t>
      </w:r>
      <w:r w:rsidR="00001060">
        <w:rPr>
          <w:rFonts w:asciiTheme="minorHAnsi" w:hAnsiTheme="minorHAnsi" w:cstheme="minorHAnsi"/>
          <w:color w:val="auto"/>
        </w:rPr>
        <w:t>(</w:t>
      </w:r>
      <w:r w:rsidR="009831F5">
        <w:rPr>
          <w:rFonts w:asciiTheme="minorHAnsi" w:hAnsiTheme="minorHAnsi" w:cstheme="minorHAnsi"/>
          <w:color w:val="auto"/>
        </w:rPr>
        <w:t>ICC</w:t>
      </w:r>
      <w:r w:rsidR="00001060">
        <w:rPr>
          <w:rFonts w:asciiTheme="minorHAnsi" w:hAnsiTheme="minorHAnsi" w:cstheme="minorHAnsi"/>
          <w:color w:val="auto"/>
        </w:rPr>
        <w:t xml:space="preserve"> = 0.</w:t>
      </w:r>
      <w:r w:rsidR="009831F5">
        <w:rPr>
          <w:rFonts w:asciiTheme="minorHAnsi" w:hAnsiTheme="minorHAnsi" w:cstheme="minorHAnsi"/>
          <w:color w:val="auto"/>
        </w:rPr>
        <w:t>41</w:t>
      </w:r>
      <w:r w:rsidR="00001060">
        <w:rPr>
          <w:rFonts w:asciiTheme="minorHAnsi" w:hAnsiTheme="minorHAnsi" w:cstheme="minorHAnsi"/>
          <w:color w:val="auto"/>
        </w:rPr>
        <w:t>)</w:t>
      </w:r>
      <w:r w:rsidR="007E3415">
        <w:rPr>
          <w:rFonts w:asciiTheme="minorHAnsi" w:hAnsiTheme="minorHAnsi" w:cstheme="minorHAnsi"/>
          <w:color w:val="auto"/>
        </w:rPr>
        <w:t>. The EV test has a s</w:t>
      </w:r>
      <w:r w:rsidR="003A5807">
        <w:rPr>
          <w:rFonts w:asciiTheme="minorHAnsi" w:hAnsiTheme="minorHAnsi" w:cstheme="minorHAnsi"/>
          <w:color w:val="auto"/>
        </w:rPr>
        <w:t xml:space="preserve">hort testing time, </w:t>
      </w:r>
      <w:r w:rsidR="007E3415">
        <w:rPr>
          <w:rFonts w:asciiTheme="minorHAnsi" w:hAnsiTheme="minorHAnsi" w:cstheme="minorHAnsi"/>
          <w:color w:val="auto"/>
        </w:rPr>
        <w:t xml:space="preserve">an </w:t>
      </w:r>
      <w:r w:rsidR="003A5807">
        <w:rPr>
          <w:rFonts w:asciiTheme="minorHAnsi" w:hAnsiTheme="minorHAnsi" w:cstheme="minorHAnsi"/>
          <w:color w:val="auto"/>
        </w:rPr>
        <w:t>objective response variable</w:t>
      </w:r>
      <w:r w:rsidR="005D610D">
        <w:rPr>
          <w:rFonts w:asciiTheme="minorHAnsi" w:hAnsiTheme="minorHAnsi" w:cstheme="minorHAnsi"/>
          <w:color w:val="auto"/>
        </w:rPr>
        <w:t xml:space="preserve">, </w:t>
      </w:r>
      <w:r w:rsidR="007E3415">
        <w:rPr>
          <w:rFonts w:asciiTheme="minorHAnsi" w:hAnsiTheme="minorHAnsi" w:cstheme="minorHAnsi"/>
          <w:color w:val="auto"/>
        </w:rPr>
        <w:t xml:space="preserve">is </w:t>
      </w:r>
      <w:r w:rsidR="005D610D">
        <w:rPr>
          <w:rFonts w:asciiTheme="minorHAnsi" w:hAnsiTheme="minorHAnsi" w:cstheme="minorHAnsi"/>
          <w:color w:val="auto"/>
        </w:rPr>
        <w:t>repeatable and valid</w:t>
      </w:r>
      <w:r w:rsidR="007E3415">
        <w:rPr>
          <w:rFonts w:asciiTheme="minorHAnsi" w:hAnsiTheme="minorHAnsi" w:cstheme="minorHAnsi"/>
          <w:color w:val="auto"/>
        </w:rPr>
        <w:t>, but r</w:t>
      </w:r>
      <w:r w:rsidR="003A5807">
        <w:rPr>
          <w:rFonts w:asciiTheme="minorHAnsi" w:hAnsiTheme="minorHAnsi" w:cstheme="minorHAnsi"/>
          <w:color w:val="auto"/>
        </w:rPr>
        <w:t xml:space="preserve">equires equipment investment, can be influenced by </w:t>
      </w:r>
      <w:r w:rsidR="00C610E6">
        <w:rPr>
          <w:rFonts w:asciiTheme="minorHAnsi" w:hAnsiTheme="minorHAnsi" w:cstheme="minorHAnsi"/>
          <w:color w:val="auto"/>
        </w:rPr>
        <w:t xml:space="preserve">the </w:t>
      </w:r>
      <w:r w:rsidR="003A5807">
        <w:rPr>
          <w:rFonts w:asciiTheme="minorHAnsi" w:hAnsiTheme="minorHAnsi" w:cstheme="minorHAnsi"/>
          <w:color w:val="auto"/>
        </w:rPr>
        <w:t xml:space="preserve">handling facility and </w:t>
      </w:r>
      <w:r w:rsidR="00C610E6">
        <w:rPr>
          <w:rFonts w:asciiTheme="minorHAnsi" w:hAnsiTheme="minorHAnsi" w:cstheme="minorHAnsi"/>
          <w:color w:val="auto"/>
        </w:rPr>
        <w:t xml:space="preserve">the evaluator's </w:t>
      </w:r>
      <w:r w:rsidR="003A5807">
        <w:rPr>
          <w:rFonts w:asciiTheme="minorHAnsi" w:hAnsiTheme="minorHAnsi" w:cstheme="minorHAnsi"/>
          <w:color w:val="auto"/>
        </w:rPr>
        <w:t xml:space="preserve">previous </w:t>
      </w:r>
      <w:r w:rsidR="003A5807" w:rsidRPr="00C610E6">
        <w:rPr>
          <w:rFonts w:asciiTheme="minorHAnsi" w:hAnsiTheme="minorHAnsi" w:cstheme="minorHAnsi"/>
          <w:color w:val="auto"/>
        </w:rPr>
        <w:t>experience</w:t>
      </w:r>
      <w:r w:rsidR="005D610D">
        <w:rPr>
          <w:rFonts w:asciiTheme="minorHAnsi" w:hAnsiTheme="minorHAnsi" w:cstheme="minorHAnsi"/>
          <w:color w:val="auto"/>
        </w:rPr>
        <w:t xml:space="preserve">, </w:t>
      </w:r>
      <w:r w:rsidR="007E3415">
        <w:rPr>
          <w:rFonts w:asciiTheme="minorHAnsi" w:hAnsiTheme="minorHAnsi" w:cstheme="minorHAnsi"/>
          <w:color w:val="auto"/>
        </w:rPr>
        <w:t xml:space="preserve">and has </w:t>
      </w:r>
      <w:r w:rsidR="005D610D">
        <w:rPr>
          <w:rFonts w:asciiTheme="minorHAnsi" w:hAnsiTheme="minorHAnsi" w:cstheme="minorHAnsi"/>
          <w:color w:val="auto"/>
        </w:rPr>
        <w:t>poor reliability</w:t>
      </w:r>
      <w:r w:rsidR="007E3415">
        <w:rPr>
          <w:rFonts w:asciiTheme="minorHAnsi" w:hAnsiTheme="minorHAnsi" w:cstheme="minorHAnsi"/>
          <w:color w:val="auto"/>
        </w:rPr>
        <w:t xml:space="preserve">. </w:t>
      </w:r>
    </w:p>
    <w:p w14:paraId="671FB14D" w14:textId="38B1EA9B" w:rsidR="00376595" w:rsidRDefault="00102CF2" w:rsidP="00A94A25">
      <w:pPr>
        <w:contextualSpacing/>
        <w:rPr>
          <w:rFonts w:asciiTheme="minorHAnsi" w:hAnsiTheme="minorHAnsi" w:cstheme="minorHAnsi"/>
          <w:color w:val="auto"/>
        </w:rPr>
      </w:pPr>
      <w:r>
        <w:rPr>
          <w:rFonts w:asciiTheme="minorHAnsi" w:hAnsiTheme="minorHAnsi" w:cstheme="minorHAnsi"/>
          <w:color w:val="auto"/>
        </w:rPr>
        <w:t xml:space="preserve">Emotional circuit: </w:t>
      </w:r>
      <w:r w:rsidR="007E3415">
        <w:rPr>
          <w:rFonts w:asciiTheme="minorHAnsi" w:hAnsiTheme="minorHAnsi" w:cstheme="minorHAnsi"/>
          <w:color w:val="auto"/>
        </w:rPr>
        <w:t xml:space="preserve">FEAR </w:t>
      </w:r>
    </w:p>
    <w:p w14:paraId="52459CD0" w14:textId="77777777" w:rsidR="005506E8" w:rsidRDefault="005506E8" w:rsidP="00A94A25">
      <w:pPr>
        <w:contextualSpacing/>
        <w:rPr>
          <w:rFonts w:asciiTheme="minorHAnsi" w:hAnsiTheme="minorHAnsi" w:cstheme="minorHAnsi"/>
          <w:b/>
          <w:i/>
          <w:color w:val="auto"/>
        </w:rPr>
      </w:pPr>
    </w:p>
    <w:p w14:paraId="0180D5E6" w14:textId="1C8220DD" w:rsidR="00376595" w:rsidRPr="00A94A25" w:rsidRDefault="00CC6A0A" w:rsidP="00A94A25">
      <w:pPr>
        <w:contextualSpacing/>
        <w:rPr>
          <w:rFonts w:asciiTheme="minorHAnsi" w:hAnsiTheme="minorHAnsi" w:cstheme="minorHAnsi"/>
          <w:b/>
          <w:iCs/>
          <w:color w:val="auto"/>
        </w:rPr>
      </w:pPr>
      <w:r w:rsidRPr="00A94A25">
        <w:rPr>
          <w:rFonts w:asciiTheme="minorHAnsi" w:hAnsiTheme="minorHAnsi" w:cstheme="minorHAnsi"/>
          <w:b/>
          <w:iCs/>
          <w:color w:val="auto"/>
        </w:rPr>
        <w:t>Pen Score</w:t>
      </w:r>
      <w:r w:rsidR="005506E8" w:rsidRPr="00A94A25">
        <w:rPr>
          <w:rFonts w:asciiTheme="minorHAnsi" w:hAnsiTheme="minorHAnsi" w:cstheme="minorHAnsi"/>
          <w:b/>
          <w:iCs/>
          <w:color w:val="auto"/>
        </w:rPr>
        <w:t xml:space="preserve"> (PS)</w:t>
      </w:r>
    </w:p>
    <w:p w14:paraId="10080197" w14:textId="563E030B" w:rsidR="005506E8" w:rsidRDefault="00DF69E2" w:rsidP="00A94A25">
      <w:pPr>
        <w:contextualSpacing/>
        <w:rPr>
          <w:rFonts w:asciiTheme="minorHAnsi" w:hAnsiTheme="minorHAnsi" w:cstheme="minorHAnsi"/>
          <w:b/>
          <w:i/>
          <w:color w:val="auto"/>
        </w:rPr>
      </w:pPr>
      <w:r>
        <w:rPr>
          <w:rFonts w:asciiTheme="minorHAnsi" w:hAnsiTheme="minorHAnsi" w:cstheme="minorHAnsi"/>
          <w:color w:val="auto"/>
        </w:rPr>
        <w:t xml:space="preserve">The </w:t>
      </w:r>
      <w:r w:rsidR="007E3415">
        <w:rPr>
          <w:rFonts w:asciiTheme="minorHAnsi" w:hAnsiTheme="minorHAnsi" w:cstheme="minorHAnsi"/>
          <w:color w:val="auto"/>
        </w:rPr>
        <w:t>PS ha</w:t>
      </w:r>
      <w:r>
        <w:rPr>
          <w:rFonts w:asciiTheme="minorHAnsi" w:hAnsiTheme="minorHAnsi" w:cstheme="minorHAnsi"/>
          <w:color w:val="auto"/>
        </w:rPr>
        <w:t>d</w:t>
      </w:r>
      <w:r w:rsidR="007E3415">
        <w:rPr>
          <w:rFonts w:asciiTheme="minorHAnsi" w:hAnsiTheme="minorHAnsi" w:cstheme="minorHAnsi"/>
          <w:color w:val="auto"/>
        </w:rPr>
        <w:t xml:space="preserve"> low re</w:t>
      </w:r>
      <w:r w:rsidR="005506E8">
        <w:rPr>
          <w:rFonts w:asciiTheme="minorHAnsi" w:hAnsiTheme="minorHAnsi" w:cstheme="minorHAnsi"/>
          <w:color w:val="auto"/>
        </w:rPr>
        <w:t>peatability</w:t>
      </w:r>
      <w:r w:rsidR="00A94A25">
        <w:rPr>
          <w:rFonts w:asciiTheme="minorHAnsi" w:hAnsiTheme="minorHAnsi" w:cstheme="minorHAnsi"/>
          <w:color w:val="auto"/>
        </w:rPr>
        <w:t xml:space="preserve"> </w:t>
      </w:r>
      <w:r w:rsidR="00376595" w:rsidRPr="001B55E7">
        <w:rPr>
          <w:rFonts w:asciiTheme="minorHAnsi" w:hAnsiTheme="minorHAnsi" w:cstheme="minorHAnsi"/>
          <w:color w:val="auto"/>
        </w:rPr>
        <w:t xml:space="preserve">(R = 0.35; </w:t>
      </w:r>
      <w:r w:rsidR="00D56D71" w:rsidRPr="001B55E7">
        <w:rPr>
          <w:rFonts w:asciiTheme="minorHAnsi" w:hAnsiTheme="minorHAnsi" w:cstheme="minorHAnsi"/>
          <w:color w:val="auto"/>
        </w:rPr>
        <w:t xml:space="preserve">p </w:t>
      </w:r>
      <w:r w:rsidR="00376595" w:rsidRPr="001B55E7">
        <w:rPr>
          <w:rFonts w:asciiTheme="minorHAnsi" w:hAnsiTheme="minorHAnsi" w:cstheme="minorHAnsi"/>
          <w:color w:val="auto"/>
        </w:rPr>
        <w:t>= 0.05)</w:t>
      </w:r>
      <w:r w:rsidR="007E3415">
        <w:rPr>
          <w:rFonts w:asciiTheme="minorHAnsi" w:hAnsiTheme="minorHAnsi" w:cstheme="minorHAnsi"/>
          <w:color w:val="auto"/>
        </w:rPr>
        <w:t xml:space="preserve"> and its validity </w:t>
      </w:r>
      <w:r w:rsidR="003A2A67">
        <w:rPr>
          <w:rFonts w:asciiTheme="minorHAnsi" w:hAnsiTheme="minorHAnsi" w:cstheme="minorHAnsi"/>
          <w:color w:val="auto"/>
        </w:rPr>
        <w:t>with relation to</w:t>
      </w:r>
      <w:r w:rsidR="003A2A67" w:rsidRPr="00EE4874">
        <w:rPr>
          <w:rFonts w:asciiTheme="minorHAnsi" w:hAnsiTheme="minorHAnsi" w:cstheme="minorHAnsi"/>
          <w:bCs/>
          <w:color w:val="auto"/>
        </w:rPr>
        <w:t xml:space="preserve"> </w:t>
      </w:r>
      <w:r w:rsidR="003A2A67" w:rsidRPr="00D56D71">
        <w:rPr>
          <w:rFonts w:asciiTheme="minorHAnsi" w:hAnsiTheme="minorHAnsi" w:cstheme="minorHAnsi"/>
          <w:color w:val="auto"/>
        </w:rPr>
        <w:t>ADG</w:t>
      </w:r>
      <w:r w:rsidR="007E3415">
        <w:rPr>
          <w:rFonts w:asciiTheme="minorHAnsi" w:hAnsiTheme="minorHAnsi" w:cstheme="minorHAnsi"/>
          <w:color w:val="auto"/>
        </w:rPr>
        <w:t xml:space="preserve"> d</w:t>
      </w:r>
      <w:r w:rsidR="003A2A67">
        <w:rPr>
          <w:rFonts w:asciiTheme="minorHAnsi" w:hAnsiTheme="minorHAnsi" w:cstheme="minorHAnsi"/>
          <w:color w:val="auto"/>
        </w:rPr>
        <w:t>epend</w:t>
      </w:r>
      <w:r>
        <w:rPr>
          <w:rFonts w:asciiTheme="minorHAnsi" w:hAnsiTheme="minorHAnsi" w:cstheme="minorHAnsi"/>
          <w:color w:val="auto"/>
        </w:rPr>
        <w:t>ed</w:t>
      </w:r>
      <w:r w:rsidR="003A2A67">
        <w:rPr>
          <w:rFonts w:asciiTheme="minorHAnsi" w:hAnsiTheme="minorHAnsi" w:cstheme="minorHAnsi"/>
          <w:color w:val="auto"/>
        </w:rPr>
        <w:t xml:space="preserve"> </w:t>
      </w:r>
      <w:r w:rsidR="003A2A67">
        <w:rPr>
          <w:rFonts w:asciiTheme="minorHAnsi" w:hAnsiTheme="minorHAnsi" w:cstheme="minorHAnsi"/>
          <w:color w:val="auto"/>
        </w:rPr>
        <w:lastRenderedPageBreak/>
        <w:t>on the circumstances (R</w:t>
      </w:r>
      <w:r w:rsidR="003A2A67" w:rsidRPr="00A94A25">
        <w:rPr>
          <w:rFonts w:asciiTheme="minorHAnsi" w:hAnsiTheme="minorHAnsi" w:cstheme="minorHAnsi"/>
          <w:color w:val="auto"/>
          <w:vertAlign w:val="superscript"/>
        </w:rPr>
        <w:t>2</w:t>
      </w:r>
      <w:r w:rsidR="003A2A67">
        <w:rPr>
          <w:rFonts w:asciiTheme="minorHAnsi" w:hAnsiTheme="minorHAnsi" w:cstheme="minorHAnsi"/>
          <w:color w:val="auto"/>
        </w:rPr>
        <w:t xml:space="preserve"> = 0.12, </w:t>
      </w:r>
      <w:r w:rsidR="00D56D71">
        <w:rPr>
          <w:rFonts w:asciiTheme="minorHAnsi" w:hAnsiTheme="minorHAnsi" w:cstheme="minorHAnsi"/>
          <w:color w:val="auto"/>
        </w:rPr>
        <w:t xml:space="preserve">p </w:t>
      </w:r>
      <w:r w:rsidR="003A2A67">
        <w:rPr>
          <w:rFonts w:asciiTheme="minorHAnsi" w:hAnsiTheme="minorHAnsi" w:cstheme="minorHAnsi"/>
          <w:color w:val="auto"/>
        </w:rPr>
        <w:t>= 0.0</w:t>
      </w:r>
      <w:r w:rsidR="00587E4E">
        <w:rPr>
          <w:rFonts w:asciiTheme="minorHAnsi" w:hAnsiTheme="minorHAnsi" w:cstheme="minorHAnsi"/>
          <w:color w:val="auto"/>
        </w:rPr>
        <w:t>3</w:t>
      </w:r>
      <w:r w:rsidR="003A2A67">
        <w:rPr>
          <w:rFonts w:asciiTheme="minorHAnsi" w:hAnsiTheme="minorHAnsi" w:cstheme="minorHAnsi"/>
          <w:color w:val="auto"/>
        </w:rPr>
        <w:t>)</w:t>
      </w:r>
      <w:r w:rsidR="007E3415">
        <w:rPr>
          <w:rFonts w:asciiTheme="minorHAnsi" w:hAnsiTheme="minorHAnsi" w:cstheme="minorHAnsi"/>
          <w:color w:val="auto"/>
        </w:rPr>
        <w:t xml:space="preserve">. The reliability </w:t>
      </w:r>
      <w:r>
        <w:rPr>
          <w:rFonts w:asciiTheme="minorHAnsi" w:hAnsiTheme="minorHAnsi" w:cstheme="minorHAnsi"/>
          <w:color w:val="auto"/>
        </w:rPr>
        <w:t xml:space="preserve">was </w:t>
      </w:r>
      <w:r w:rsidR="007E3415">
        <w:rPr>
          <w:rFonts w:asciiTheme="minorHAnsi" w:hAnsiTheme="minorHAnsi" w:cstheme="minorHAnsi"/>
          <w:color w:val="auto"/>
        </w:rPr>
        <w:t>un</w:t>
      </w:r>
      <w:r w:rsidR="005B5CB0">
        <w:rPr>
          <w:rFonts w:asciiTheme="minorHAnsi" w:hAnsiTheme="minorHAnsi" w:cstheme="minorHAnsi"/>
          <w:color w:val="auto"/>
        </w:rPr>
        <w:t>acceptable</w:t>
      </w:r>
      <w:r w:rsidR="00001060">
        <w:rPr>
          <w:rFonts w:asciiTheme="minorHAnsi" w:hAnsiTheme="minorHAnsi" w:cstheme="minorHAnsi"/>
          <w:color w:val="auto"/>
        </w:rPr>
        <w:t xml:space="preserve"> (</w:t>
      </w:r>
      <w:r w:rsidR="005B5CB0">
        <w:rPr>
          <w:rFonts w:asciiTheme="minorHAnsi" w:hAnsiTheme="minorHAnsi" w:cstheme="minorHAnsi"/>
          <w:color w:val="auto"/>
        </w:rPr>
        <w:t>ICC</w:t>
      </w:r>
      <w:r w:rsidR="00001060">
        <w:rPr>
          <w:rFonts w:asciiTheme="minorHAnsi" w:hAnsiTheme="minorHAnsi" w:cstheme="minorHAnsi"/>
          <w:color w:val="auto"/>
        </w:rPr>
        <w:t xml:space="preserve"> = </w:t>
      </w:r>
      <w:r w:rsidR="006517D6">
        <w:rPr>
          <w:rFonts w:asciiTheme="minorHAnsi" w:hAnsiTheme="minorHAnsi" w:cstheme="minorHAnsi"/>
          <w:color w:val="auto"/>
        </w:rPr>
        <w:t>0.33</w:t>
      </w:r>
      <w:r w:rsidR="00001060">
        <w:rPr>
          <w:rFonts w:asciiTheme="minorHAnsi" w:hAnsiTheme="minorHAnsi" w:cstheme="minorHAnsi"/>
          <w:color w:val="auto"/>
        </w:rPr>
        <w:t>)</w:t>
      </w:r>
      <w:r w:rsidR="007E3415">
        <w:rPr>
          <w:rFonts w:asciiTheme="minorHAnsi" w:hAnsiTheme="minorHAnsi" w:cstheme="minorHAnsi"/>
          <w:color w:val="auto"/>
        </w:rPr>
        <w:t>. The PS test has a shor</w:t>
      </w:r>
      <w:r w:rsidR="00D2652F">
        <w:rPr>
          <w:rFonts w:asciiTheme="minorHAnsi" w:hAnsiTheme="minorHAnsi" w:cstheme="minorHAnsi"/>
          <w:color w:val="auto"/>
        </w:rPr>
        <w:t>t testing time</w:t>
      </w:r>
      <w:r w:rsidR="007E3415">
        <w:rPr>
          <w:rFonts w:asciiTheme="minorHAnsi" w:hAnsiTheme="minorHAnsi" w:cstheme="minorHAnsi"/>
          <w:color w:val="auto"/>
        </w:rPr>
        <w:t xml:space="preserve"> and </w:t>
      </w:r>
      <w:r w:rsidR="00D2652F">
        <w:rPr>
          <w:rFonts w:asciiTheme="minorHAnsi" w:hAnsiTheme="minorHAnsi" w:cstheme="minorHAnsi"/>
          <w:color w:val="auto"/>
        </w:rPr>
        <w:t>multiple animals can be evaluated simultaneously</w:t>
      </w:r>
      <w:r w:rsidR="007E3415">
        <w:rPr>
          <w:rFonts w:asciiTheme="minorHAnsi" w:hAnsiTheme="minorHAnsi" w:cstheme="minorHAnsi"/>
          <w:color w:val="auto"/>
        </w:rPr>
        <w:t xml:space="preserve">. However, it is </w:t>
      </w:r>
      <w:r w:rsidR="00D2652F">
        <w:rPr>
          <w:rFonts w:asciiTheme="minorHAnsi" w:hAnsiTheme="minorHAnsi" w:cstheme="minorHAnsi"/>
          <w:color w:val="auto"/>
        </w:rPr>
        <w:t>subjective</w:t>
      </w:r>
      <w:r w:rsidR="007E3415">
        <w:rPr>
          <w:rFonts w:asciiTheme="minorHAnsi" w:hAnsiTheme="minorHAnsi" w:cstheme="minorHAnsi"/>
          <w:color w:val="auto"/>
        </w:rPr>
        <w:t xml:space="preserve">. It can be </w:t>
      </w:r>
      <w:r w:rsidR="00D2652F">
        <w:rPr>
          <w:rFonts w:asciiTheme="minorHAnsi" w:hAnsiTheme="minorHAnsi" w:cstheme="minorHAnsi"/>
          <w:color w:val="auto"/>
        </w:rPr>
        <w:t xml:space="preserve">influenced by </w:t>
      </w:r>
      <w:r w:rsidR="00D03282">
        <w:rPr>
          <w:rFonts w:asciiTheme="minorHAnsi" w:hAnsiTheme="minorHAnsi" w:cstheme="minorHAnsi"/>
          <w:color w:val="auto"/>
        </w:rPr>
        <w:t>prior negative experiences to being handled by humans</w:t>
      </w:r>
      <w:r w:rsidR="007E3415">
        <w:rPr>
          <w:rFonts w:asciiTheme="minorHAnsi" w:hAnsiTheme="minorHAnsi" w:cstheme="minorHAnsi"/>
          <w:color w:val="auto"/>
        </w:rPr>
        <w:t xml:space="preserve">. It </w:t>
      </w:r>
      <w:r w:rsidR="00D03282">
        <w:rPr>
          <w:rFonts w:asciiTheme="minorHAnsi" w:hAnsiTheme="minorHAnsi" w:cstheme="minorHAnsi"/>
          <w:color w:val="auto"/>
        </w:rPr>
        <w:t xml:space="preserve">can be influenced by </w:t>
      </w:r>
      <w:r w:rsidR="00D2652F">
        <w:rPr>
          <w:rFonts w:asciiTheme="minorHAnsi" w:hAnsiTheme="minorHAnsi" w:cstheme="minorHAnsi"/>
          <w:color w:val="auto"/>
        </w:rPr>
        <w:t xml:space="preserve">the appearance and body language of the </w:t>
      </w:r>
      <w:r w:rsidR="007E3415">
        <w:rPr>
          <w:rFonts w:asciiTheme="minorHAnsi" w:hAnsiTheme="minorHAnsi" w:cstheme="minorHAnsi"/>
          <w:color w:val="auto"/>
        </w:rPr>
        <w:t xml:space="preserve">evaluator and is </w:t>
      </w:r>
      <w:r w:rsidR="00D2652F">
        <w:rPr>
          <w:rFonts w:asciiTheme="minorHAnsi" w:hAnsiTheme="minorHAnsi" w:cstheme="minorHAnsi"/>
          <w:color w:val="auto"/>
        </w:rPr>
        <w:t xml:space="preserve">risky to </w:t>
      </w:r>
      <w:r w:rsidR="00C610E6">
        <w:rPr>
          <w:rFonts w:asciiTheme="minorHAnsi" w:hAnsiTheme="minorHAnsi" w:cstheme="minorHAnsi"/>
          <w:color w:val="auto"/>
        </w:rPr>
        <w:t xml:space="preserve">the </w:t>
      </w:r>
      <w:r w:rsidR="00D2652F">
        <w:rPr>
          <w:rFonts w:asciiTheme="minorHAnsi" w:hAnsiTheme="minorHAnsi" w:cstheme="minorHAnsi"/>
          <w:color w:val="auto"/>
        </w:rPr>
        <w:t>evaluator</w:t>
      </w:r>
      <w:r w:rsidR="007E3415">
        <w:rPr>
          <w:rFonts w:asciiTheme="minorHAnsi" w:hAnsiTheme="minorHAnsi" w:cstheme="minorHAnsi"/>
          <w:color w:val="auto"/>
        </w:rPr>
        <w:t xml:space="preserve">. There is </w:t>
      </w:r>
      <w:r w:rsidR="005D610D">
        <w:rPr>
          <w:rFonts w:asciiTheme="minorHAnsi" w:hAnsiTheme="minorHAnsi" w:cstheme="minorHAnsi"/>
          <w:color w:val="auto"/>
        </w:rPr>
        <w:t>low repeatability and reliability.</w:t>
      </w:r>
    </w:p>
    <w:p w14:paraId="79D3C6B7" w14:textId="596579E7" w:rsidR="00102CF2" w:rsidRDefault="00102CF2" w:rsidP="00102CF2">
      <w:pPr>
        <w:contextualSpacing/>
        <w:rPr>
          <w:rFonts w:asciiTheme="minorHAnsi" w:hAnsiTheme="minorHAnsi" w:cstheme="minorHAnsi"/>
          <w:color w:val="auto"/>
        </w:rPr>
      </w:pPr>
      <w:r>
        <w:rPr>
          <w:rFonts w:asciiTheme="minorHAnsi" w:hAnsiTheme="minorHAnsi" w:cstheme="minorHAnsi"/>
          <w:color w:val="auto"/>
        </w:rPr>
        <w:t>Emotional circuit: PANIC</w:t>
      </w:r>
    </w:p>
    <w:p w14:paraId="60A6E43B" w14:textId="77777777" w:rsidR="00102CF2" w:rsidRDefault="00102CF2" w:rsidP="00102CF2">
      <w:pPr>
        <w:contextualSpacing/>
        <w:rPr>
          <w:rFonts w:asciiTheme="minorHAnsi" w:hAnsiTheme="minorHAnsi" w:cstheme="minorHAnsi"/>
          <w:b/>
          <w:i/>
          <w:color w:val="auto"/>
        </w:rPr>
      </w:pPr>
    </w:p>
    <w:p w14:paraId="15D6F0C7" w14:textId="523346F2" w:rsidR="00376595" w:rsidRPr="00A94A25" w:rsidRDefault="00CC6A0A" w:rsidP="00102CF2">
      <w:pPr>
        <w:contextualSpacing/>
        <w:rPr>
          <w:rFonts w:asciiTheme="minorHAnsi" w:hAnsiTheme="minorHAnsi" w:cstheme="minorHAnsi"/>
          <w:b/>
          <w:iCs/>
          <w:color w:val="auto"/>
        </w:rPr>
      </w:pPr>
      <w:r w:rsidRPr="00A94A25">
        <w:rPr>
          <w:rFonts w:asciiTheme="minorHAnsi" w:hAnsiTheme="minorHAnsi" w:cstheme="minorHAnsi"/>
          <w:b/>
          <w:iCs/>
          <w:color w:val="auto"/>
        </w:rPr>
        <w:t>Chute Score</w:t>
      </w:r>
      <w:r w:rsidR="005506E8" w:rsidRPr="00A94A25">
        <w:rPr>
          <w:rFonts w:asciiTheme="minorHAnsi" w:hAnsiTheme="minorHAnsi" w:cstheme="minorHAnsi"/>
          <w:b/>
          <w:iCs/>
          <w:color w:val="auto"/>
        </w:rPr>
        <w:t xml:space="preserve"> (CS)</w:t>
      </w:r>
    </w:p>
    <w:p w14:paraId="1F7AC488" w14:textId="72975DAF" w:rsidR="00376595" w:rsidRDefault="007E3415" w:rsidP="00A94A25">
      <w:pPr>
        <w:contextualSpacing/>
        <w:rPr>
          <w:rFonts w:asciiTheme="minorHAnsi" w:hAnsiTheme="minorHAnsi" w:cstheme="minorHAnsi"/>
          <w:color w:val="auto"/>
        </w:rPr>
      </w:pPr>
      <w:r>
        <w:rPr>
          <w:rFonts w:asciiTheme="minorHAnsi" w:hAnsiTheme="minorHAnsi" w:cstheme="minorHAnsi"/>
          <w:color w:val="auto"/>
        </w:rPr>
        <w:t>CS ha</w:t>
      </w:r>
      <w:r w:rsidR="00DF69E2">
        <w:rPr>
          <w:rFonts w:asciiTheme="minorHAnsi" w:hAnsiTheme="minorHAnsi" w:cstheme="minorHAnsi"/>
          <w:color w:val="auto"/>
        </w:rPr>
        <w:t>d</w:t>
      </w:r>
      <w:r>
        <w:rPr>
          <w:rFonts w:asciiTheme="minorHAnsi" w:hAnsiTheme="minorHAnsi" w:cstheme="minorHAnsi"/>
          <w:color w:val="auto"/>
        </w:rPr>
        <w:t xml:space="preserve"> slight re</w:t>
      </w:r>
      <w:r w:rsidR="005506E8">
        <w:rPr>
          <w:rFonts w:asciiTheme="minorHAnsi" w:hAnsiTheme="minorHAnsi" w:cstheme="minorHAnsi"/>
          <w:color w:val="auto"/>
        </w:rPr>
        <w:t>peatability</w:t>
      </w:r>
      <w:r w:rsidR="00001060">
        <w:rPr>
          <w:rFonts w:asciiTheme="minorHAnsi" w:hAnsiTheme="minorHAnsi" w:cstheme="minorHAnsi"/>
          <w:color w:val="auto"/>
        </w:rPr>
        <w:t xml:space="preserve"> (R = 0.15, </w:t>
      </w:r>
      <w:r w:rsidR="00D56D71">
        <w:rPr>
          <w:rFonts w:asciiTheme="minorHAnsi" w:hAnsiTheme="minorHAnsi" w:cstheme="minorHAnsi"/>
          <w:color w:val="auto"/>
        </w:rPr>
        <w:t>p</w:t>
      </w:r>
      <w:r w:rsidR="00001060">
        <w:rPr>
          <w:rFonts w:asciiTheme="minorHAnsi" w:hAnsiTheme="minorHAnsi" w:cstheme="minorHAnsi"/>
          <w:color w:val="auto"/>
        </w:rPr>
        <w:t xml:space="preserve"> = 0.42)</w:t>
      </w:r>
      <w:r>
        <w:rPr>
          <w:rFonts w:asciiTheme="minorHAnsi" w:hAnsiTheme="minorHAnsi" w:cstheme="minorHAnsi"/>
          <w:color w:val="auto"/>
        </w:rPr>
        <w:t xml:space="preserve"> </w:t>
      </w:r>
      <w:r w:rsidR="00C7423F">
        <w:rPr>
          <w:rFonts w:asciiTheme="minorHAnsi" w:hAnsiTheme="minorHAnsi" w:cstheme="minorHAnsi"/>
          <w:color w:val="auto"/>
        </w:rPr>
        <w:t>and its v</w:t>
      </w:r>
      <w:r w:rsidR="005506E8">
        <w:rPr>
          <w:rFonts w:asciiTheme="minorHAnsi" w:hAnsiTheme="minorHAnsi" w:cstheme="minorHAnsi"/>
          <w:color w:val="auto"/>
        </w:rPr>
        <w:t>alidity</w:t>
      </w:r>
      <w:r w:rsidR="00587E4E">
        <w:rPr>
          <w:rFonts w:asciiTheme="minorHAnsi" w:hAnsiTheme="minorHAnsi" w:cstheme="minorHAnsi"/>
          <w:color w:val="auto"/>
        </w:rPr>
        <w:t xml:space="preserve"> with relation to ADG</w:t>
      </w:r>
      <w:r w:rsidR="00D56D71">
        <w:rPr>
          <w:rFonts w:asciiTheme="minorHAnsi" w:hAnsiTheme="minorHAnsi" w:cstheme="minorHAnsi"/>
          <w:color w:val="auto"/>
        </w:rPr>
        <w:t xml:space="preserve"> </w:t>
      </w:r>
      <w:r w:rsidR="00DF69E2">
        <w:rPr>
          <w:rFonts w:asciiTheme="minorHAnsi" w:hAnsiTheme="minorHAnsi" w:cstheme="minorHAnsi"/>
          <w:color w:val="auto"/>
        </w:rPr>
        <w:t>was</w:t>
      </w:r>
      <w:r w:rsidR="00C7423F">
        <w:rPr>
          <w:rFonts w:asciiTheme="minorHAnsi" w:hAnsiTheme="minorHAnsi" w:cstheme="minorHAnsi"/>
          <w:color w:val="auto"/>
        </w:rPr>
        <w:t xml:space="preserve"> u</w:t>
      </w:r>
      <w:r w:rsidR="00587E4E">
        <w:rPr>
          <w:rFonts w:asciiTheme="minorHAnsi" w:hAnsiTheme="minorHAnsi" w:cstheme="minorHAnsi"/>
          <w:color w:val="auto"/>
        </w:rPr>
        <w:t>nlikely to be useful (R</w:t>
      </w:r>
      <w:r w:rsidR="00587E4E" w:rsidRPr="00A94A25">
        <w:rPr>
          <w:rFonts w:asciiTheme="minorHAnsi" w:hAnsiTheme="minorHAnsi" w:cstheme="minorHAnsi"/>
          <w:color w:val="auto"/>
          <w:vertAlign w:val="superscript"/>
        </w:rPr>
        <w:t>2</w:t>
      </w:r>
      <w:r w:rsidR="00587E4E">
        <w:rPr>
          <w:rFonts w:asciiTheme="minorHAnsi" w:hAnsiTheme="minorHAnsi" w:cstheme="minorHAnsi"/>
          <w:color w:val="auto"/>
        </w:rPr>
        <w:t xml:space="preserve"> = -0.03, </w:t>
      </w:r>
      <w:r w:rsidR="00D56D71">
        <w:rPr>
          <w:rFonts w:asciiTheme="minorHAnsi" w:hAnsiTheme="minorHAnsi" w:cstheme="minorHAnsi"/>
          <w:color w:val="auto"/>
        </w:rPr>
        <w:t xml:space="preserve">p </w:t>
      </w:r>
      <w:r w:rsidR="00587E4E">
        <w:rPr>
          <w:rFonts w:asciiTheme="minorHAnsi" w:hAnsiTheme="minorHAnsi" w:cstheme="minorHAnsi"/>
          <w:color w:val="auto"/>
        </w:rPr>
        <w:t>= 0.67)</w:t>
      </w:r>
      <w:r w:rsidR="00C7423F">
        <w:rPr>
          <w:rFonts w:asciiTheme="minorHAnsi" w:hAnsiTheme="minorHAnsi" w:cstheme="minorHAnsi"/>
          <w:color w:val="auto"/>
        </w:rPr>
        <w:t xml:space="preserve">. The reliability </w:t>
      </w:r>
      <w:r w:rsidR="00DF69E2">
        <w:rPr>
          <w:rFonts w:asciiTheme="minorHAnsi" w:hAnsiTheme="minorHAnsi" w:cstheme="minorHAnsi"/>
          <w:color w:val="auto"/>
        </w:rPr>
        <w:t xml:space="preserve">was </w:t>
      </w:r>
      <w:r w:rsidR="00C7423F">
        <w:rPr>
          <w:rFonts w:asciiTheme="minorHAnsi" w:hAnsiTheme="minorHAnsi" w:cstheme="minorHAnsi"/>
          <w:color w:val="auto"/>
        </w:rPr>
        <w:t xml:space="preserve">poor </w:t>
      </w:r>
      <w:r w:rsidR="00376595" w:rsidRPr="001B55E7">
        <w:rPr>
          <w:rFonts w:asciiTheme="minorHAnsi" w:hAnsiTheme="minorHAnsi" w:cstheme="minorHAnsi"/>
          <w:color w:val="auto"/>
        </w:rPr>
        <w:t>(</w:t>
      </w:r>
      <w:r w:rsidR="005B5CB0">
        <w:rPr>
          <w:rFonts w:asciiTheme="minorHAnsi" w:hAnsiTheme="minorHAnsi" w:cstheme="minorHAnsi"/>
          <w:color w:val="auto"/>
        </w:rPr>
        <w:t>ICC</w:t>
      </w:r>
      <w:r w:rsidR="00376595" w:rsidRPr="001B55E7">
        <w:rPr>
          <w:rFonts w:asciiTheme="minorHAnsi" w:hAnsiTheme="minorHAnsi" w:cstheme="minorHAnsi"/>
          <w:color w:val="auto"/>
        </w:rPr>
        <w:t xml:space="preserve"> = 0.</w:t>
      </w:r>
      <w:r w:rsidR="005B5CB0">
        <w:rPr>
          <w:rFonts w:asciiTheme="minorHAnsi" w:hAnsiTheme="minorHAnsi" w:cstheme="minorHAnsi"/>
          <w:color w:val="auto"/>
        </w:rPr>
        <w:t>60</w:t>
      </w:r>
      <w:r w:rsidR="00376595" w:rsidRPr="001B55E7">
        <w:rPr>
          <w:rFonts w:asciiTheme="minorHAnsi" w:hAnsiTheme="minorHAnsi" w:cstheme="minorHAnsi"/>
          <w:color w:val="auto"/>
        </w:rPr>
        <w:t>)</w:t>
      </w:r>
      <w:r w:rsidR="00C7423F">
        <w:rPr>
          <w:rFonts w:asciiTheme="minorHAnsi" w:hAnsiTheme="minorHAnsi" w:cstheme="minorHAnsi"/>
          <w:color w:val="auto"/>
        </w:rPr>
        <w:t>. CS has a shor</w:t>
      </w:r>
      <w:r w:rsidR="00D2652F">
        <w:rPr>
          <w:rFonts w:asciiTheme="minorHAnsi" w:hAnsiTheme="minorHAnsi" w:cstheme="minorHAnsi"/>
          <w:color w:val="auto"/>
        </w:rPr>
        <w:t xml:space="preserve">t testing time (10 </w:t>
      </w:r>
      <w:r w:rsidR="00C7423F">
        <w:rPr>
          <w:rFonts w:asciiTheme="minorHAnsi" w:hAnsiTheme="minorHAnsi" w:cstheme="minorHAnsi"/>
          <w:color w:val="auto"/>
        </w:rPr>
        <w:t>s</w:t>
      </w:r>
      <w:r w:rsidR="00D2652F">
        <w:rPr>
          <w:rFonts w:asciiTheme="minorHAnsi" w:hAnsiTheme="minorHAnsi" w:cstheme="minorHAnsi"/>
          <w:color w:val="auto"/>
        </w:rPr>
        <w:t>/animal)</w:t>
      </w:r>
      <w:r w:rsidR="00455BAF">
        <w:rPr>
          <w:rFonts w:asciiTheme="minorHAnsi" w:hAnsiTheme="minorHAnsi" w:cstheme="minorHAnsi"/>
          <w:color w:val="auto"/>
        </w:rPr>
        <w:t>,</w:t>
      </w:r>
      <w:r w:rsidR="00C7423F">
        <w:rPr>
          <w:rFonts w:asciiTheme="minorHAnsi" w:hAnsiTheme="minorHAnsi" w:cstheme="minorHAnsi"/>
          <w:color w:val="auto"/>
        </w:rPr>
        <w:t xml:space="preserve"> but it is a </w:t>
      </w:r>
      <w:r w:rsidR="00D2652F">
        <w:rPr>
          <w:rFonts w:asciiTheme="minorHAnsi" w:hAnsiTheme="minorHAnsi" w:cstheme="minorHAnsi"/>
          <w:color w:val="auto"/>
        </w:rPr>
        <w:t>subjective response variable</w:t>
      </w:r>
      <w:r w:rsidR="00C7423F">
        <w:rPr>
          <w:rFonts w:asciiTheme="minorHAnsi" w:hAnsiTheme="minorHAnsi" w:cstheme="minorHAnsi"/>
          <w:color w:val="auto"/>
        </w:rPr>
        <w:t xml:space="preserve">. It </w:t>
      </w:r>
      <w:r w:rsidR="00D2652F">
        <w:rPr>
          <w:rFonts w:asciiTheme="minorHAnsi" w:hAnsiTheme="minorHAnsi" w:cstheme="minorHAnsi"/>
          <w:color w:val="auto"/>
        </w:rPr>
        <w:t xml:space="preserve">can be influenced by equipment/infrastructure and </w:t>
      </w:r>
      <w:r w:rsidR="00C610E6">
        <w:rPr>
          <w:rFonts w:asciiTheme="minorHAnsi" w:hAnsiTheme="minorHAnsi" w:cstheme="minorHAnsi"/>
          <w:color w:val="auto"/>
        </w:rPr>
        <w:t xml:space="preserve">the evaluator's </w:t>
      </w:r>
      <w:r w:rsidR="00D2652F">
        <w:rPr>
          <w:rFonts w:asciiTheme="minorHAnsi" w:hAnsiTheme="minorHAnsi" w:cstheme="minorHAnsi"/>
          <w:color w:val="auto"/>
        </w:rPr>
        <w:t>previous experience.</w:t>
      </w:r>
      <w:r w:rsidR="008865B3">
        <w:rPr>
          <w:rFonts w:asciiTheme="minorHAnsi" w:hAnsiTheme="minorHAnsi" w:cstheme="minorHAnsi"/>
          <w:color w:val="auto"/>
        </w:rPr>
        <w:t xml:space="preserve"> </w:t>
      </w:r>
      <w:r w:rsidR="00D2652F">
        <w:rPr>
          <w:rFonts w:asciiTheme="minorHAnsi" w:hAnsiTheme="minorHAnsi" w:cstheme="minorHAnsi"/>
          <w:color w:val="auto"/>
        </w:rPr>
        <w:t xml:space="preserve">If the hydraulics are too tight, </w:t>
      </w:r>
      <w:r w:rsidR="00D56D71">
        <w:rPr>
          <w:rFonts w:asciiTheme="minorHAnsi" w:hAnsiTheme="minorHAnsi" w:cstheme="minorHAnsi"/>
          <w:color w:val="auto"/>
        </w:rPr>
        <w:t>it</w:t>
      </w:r>
      <w:r w:rsidR="00D2652F">
        <w:rPr>
          <w:rFonts w:asciiTheme="minorHAnsi" w:hAnsiTheme="minorHAnsi" w:cstheme="minorHAnsi"/>
          <w:color w:val="auto"/>
        </w:rPr>
        <w:t xml:space="preserve"> may cause a vocalization and change the amount of headgate pulling.</w:t>
      </w:r>
      <w:r w:rsidR="008865B3">
        <w:rPr>
          <w:rFonts w:asciiTheme="minorHAnsi" w:hAnsiTheme="minorHAnsi" w:cstheme="minorHAnsi"/>
          <w:color w:val="auto"/>
        </w:rPr>
        <w:t xml:space="preserve"> </w:t>
      </w:r>
      <w:r w:rsidR="00D2652F">
        <w:rPr>
          <w:rFonts w:asciiTheme="minorHAnsi" w:hAnsiTheme="minorHAnsi" w:cstheme="minorHAnsi"/>
          <w:color w:val="auto"/>
        </w:rPr>
        <w:t xml:space="preserve">Previous negative experiences with </w:t>
      </w:r>
      <w:r w:rsidR="00C610E6">
        <w:rPr>
          <w:rFonts w:asciiTheme="minorHAnsi" w:hAnsiTheme="minorHAnsi" w:cstheme="minorHAnsi"/>
          <w:color w:val="auto"/>
        </w:rPr>
        <w:t xml:space="preserve">the </w:t>
      </w:r>
      <w:r w:rsidR="00D2652F">
        <w:rPr>
          <w:rFonts w:asciiTheme="minorHAnsi" w:hAnsiTheme="minorHAnsi" w:cstheme="minorHAnsi"/>
          <w:color w:val="auto"/>
        </w:rPr>
        <w:t>facility may artificially inflate the scores.</w:t>
      </w:r>
      <w:r w:rsidR="008865B3">
        <w:rPr>
          <w:rFonts w:asciiTheme="minorHAnsi" w:hAnsiTheme="minorHAnsi" w:cstheme="minorHAnsi"/>
          <w:color w:val="auto"/>
        </w:rPr>
        <w:t xml:space="preserve"> </w:t>
      </w:r>
      <w:r w:rsidR="00D2652F">
        <w:rPr>
          <w:rFonts w:asciiTheme="minorHAnsi" w:hAnsiTheme="minorHAnsi" w:cstheme="minorHAnsi"/>
          <w:color w:val="auto"/>
        </w:rPr>
        <w:t xml:space="preserve">As </w:t>
      </w:r>
      <w:r w:rsidR="00C610E6">
        <w:rPr>
          <w:rFonts w:asciiTheme="minorHAnsi" w:hAnsiTheme="minorHAnsi" w:cstheme="minorHAnsi"/>
          <w:color w:val="auto"/>
        </w:rPr>
        <w:t xml:space="preserve">the </w:t>
      </w:r>
      <w:r w:rsidR="00D2652F">
        <w:rPr>
          <w:rFonts w:asciiTheme="minorHAnsi" w:hAnsiTheme="minorHAnsi" w:cstheme="minorHAnsi"/>
          <w:color w:val="auto"/>
        </w:rPr>
        <w:t xml:space="preserve">animals become </w:t>
      </w:r>
      <w:r w:rsidR="00D03282">
        <w:rPr>
          <w:rFonts w:asciiTheme="minorHAnsi" w:hAnsiTheme="minorHAnsi" w:cstheme="minorHAnsi"/>
          <w:color w:val="auto"/>
        </w:rPr>
        <w:t xml:space="preserve">older or </w:t>
      </w:r>
      <w:r w:rsidR="00D2652F">
        <w:rPr>
          <w:rFonts w:asciiTheme="minorHAnsi" w:hAnsiTheme="minorHAnsi" w:cstheme="minorHAnsi"/>
          <w:color w:val="auto"/>
        </w:rPr>
        <w:t xml:space="preserve">heavier, </w:t>
      </w:r>
      <w:r w:rsidR="00C610E6">
        <w:rPr>
          <w:rFonts w:asciiTheme="minorHAnsi" w:hAnsiTheme="minorHAnsi" w:cstheme="minorHAnsi"/>
          <w:color w:val="auto"/>
        </w:rPr>
        <w:t xml:space="preserve">the </w:t>
      </w:r>
      <w:r w:rsidR="00D2652F">
        <w:rPr>
          <w:rFonts w:asciiTheme="minorHAnsi" w:hAnsiTheme="minorHAnsi" w:cstheme="minorHAnsi"/>
          <w:color w:val="auto"/>
        </w:rPr>
        <w:t>scores will decrease.</w:t>
      </w:r>
    </w:p>
    <w:p w14:paraId="60224B6A" w14:textId="27540046" w:rsidR="00102CF2" w:rsidRDefault="00102CF2" w:rsidP="00102CF2">
      <w:pPr>
        <w:contextualSpacing/>
        <w:rPr>
          <w:rFonts w:asciiTheme="minorHAnsi" w:hAnsiTheme="minorHAnsi" w:cstheme="minorHAnsi"/>
          <w:color w:val="auto"/>
        </w:rPr>
      </w:pPr>
      <w:r>
        <w:rPr>
          <w:rFonts w:asciiTheme="minorHAnsi" w:hAnsiTheme="minorHAnsi" w:cstheme="minorHAnsi"/>
          <w:color w:val="auto"/>
        </w:rPr>
        <w:t>Emotional circuit: RAGE</w:t>
      </w:r>
    </w:p>
    <w:p w14:paraId="0401669C" w14:textId="103CBED4" w:rsidR="005506E8" w:rsidRDefault="005506E8" w:rsidP="00A94A25">
      <w:pPr>
        <w:contextualSpacing/>
        <w:rPr>
          <w:rFonts w:asciiTheme="minorHAnsi" w:hAnsiTheme="minorHAnsi" w:cstheme="minorHAnsi"/>
          <w:color w:val="auto"/>
        </w:rPr>
      </w:pPr>
    </w:p>
    <w:p w14:paraId="43AF235A" w14:textId="62C0E7BC" w:rsidR="00CC6A0A" w:rsidRPr="001B55E7" w:rsidRDefault="005506E8" w:rsidP="00A94A25">
      <w:pPr>
        <w:contextualSpacing/>
        <w:rPr>
          <w:rFonts w:asciiTheme="minorHAnsi" w:hAnsiTheme="minorHAnsi" w:cstheme="minorHAnsi"/>
          <w:color w:val="auto"/>
        </w:rPr>
      </w:pPr>
      <w:r w:rsidRPr="00A94A25">
        <w:rPr>
          <w:rFonts w:asciiTheme="minorHAnsi" w:hAnsiTheme="minorHAnsi" w:cstheme="minorHAnsi"/>
          <w:b/>
          <w:iCs/>
          <w:color w:val="auto"/>
        </w:rPr>
        <w:t>Relationships among EV, PS, CS, and ADG</w:t>
      </w:r>
    </w:p>
    <w:p w14:paraId="7D6C529C" w14:textId="2CB3788B" w:rsidR="00CC6A0A" w:rsidRDefault="00ED19F9" w:rsidP="00A94A25">
      <w:pPr>
        <w:contextualSpacing/>
        <w:rPr>
          <w:rFonts w:asciiTheme="minorHAnsi" w:hAnsiTheme="minorHAnsi" w:cstheme="minorHAnsi"/>
          <w:color w:val="auto"/>
        </w:rPr>
      </w:pPr>
      <w:r w:rsidRPr="00A94A25">
        <w:rPr>
          <w:rFonts w:asciiTheme="minorHAnsi" w:hAnsiTheme="minorHAnsi" w:cstheme="minorHAnsi"/>
          <w:b/>
          <w:bCs/>
          <w:color w:val="auto"/>
        </w:rPr>
        <w:t xml:space="preserve">Figure </w:t>
      </w:r>
      <w:r w:rsidR="00BD2069" w:rsidRPr="00A94A25">
        <w:rPr>
          <w:rFonts w:asciiTheme="minorHAnsi" w:hAnsiTheme="minorHAnsi" w:cstheme="minorHAnsi"/>
          <w:b/>
          <w:bCs/>
          <w:color w:val="auto"/>
        </w:rPr>
        <w:t>3</w:t>
      </w:r>
      <w:r>
        <w:rPr>
          <w:rFonts w:asciiTheme="minorHAnsi" w:hAnsiTheme="minorHAnsi" w:cstheme="minorHAnsi"/>
          <w:color w:val="auto"/>
        </w:rPr>
        <w:t xml:space="preserve"> illustrates the relationships among these four variables.</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 xml:space="preserve">As ADG increased, </w:t>
      </w:r>
      <w:r w:rsidR="00455BAF">
        <w:rPr>
          <w:rFonts w:asciiTheme="minorHAnsi" w:hAnsiTheme="minorHAnsi" w:cstheme="minorHAnsi"/>
          <w:color w:val="auto"/>
        </w:rPr>
        <w:t>EV</w:t>
      </w:r>
      <w:r w:rsidR="00CC6A0A" w:rsidRPr="001B55E7">
        <w:rPr>
          <w:rFonts w:asciiTheme="minorHAnsi" w:hAnsiTheme="minorHAnsi" w:cstheme="minorHAnsi"/>
          <w:color w:val="auto"/>
        </w:rPr>
        <w:t xml:space="preserve"> (FEAR; R = -0.41; </w:t>
      </w:r>
      <w:r w:rsidR="000E4CFB" w:rsidRPr="001B55E7">
        <w:rPr>
          <w:rFonts w:asciiTheme="minorHAnsi" w:hAnsiTheme="minorHAnsi" w:cstheme="minorHAnsi"/>
          <w:color w:val="auto"/>
        </w:rPr>
        <w:t>p</w:t>
      </w:r>
      <w:r w:rsidR="00CC6A0A" w:rsidRPr="001B55E7">
        <w:rPr>
          <w:rFonts w:asciiTheme="minorHAnsi" w:hAnsiTheme="minorHAnsi" w:cstheme="minorHAnsi"/>
          <w:color w:val="auto"/>
        </w:rPr>
        <w:t xml:space="preserve"> = 0.02) and </w:t>
      </w:r>
      <w:r w:rsidR="00455BAF">
        <w:rPr>
          <w:rFonts w:asciiTheme="minorHAnsi" w:hAnsiTheme="minorHAnsi" w:cstheme="minorHAnsi"/>
          <w:color w:val="auto"/>
        </w:rPr>
        <w:t xml:space="preserve">PS </w:t>
      </w:r>
      <w:r w:rsidR="00CC6A0A" w:rsidRPr="001B55E7">
        <w:rPr>
          <w:rFonts w:asciiTheme="minorHAnsi" w:hAnsiTheme="minorHAnsi" w:cstheme="minorHAnsi"/>
          <w:color w:val="auto"/>
        </w:rPr>
        <w:t xml:space="preserve">(PANIC; R = -0.42; </w:t>
      </w:r>
      <w:r w:rsidR="000E4CFB" w:rsidRPr="001B55E7">
        <w:rPr>
          <w:rFonts w:asciiTheme="minorHAnsi" w:hAnsiTheme="minorHAnsi" w:cstheme="minorHAnsi"/>
          <w:color w:val="auto"/>
        </w:rPr>
        <w:t xml:space="preserve">p </w:t>
      </w:r>
      <w:r w:rsidR="00CC6A0A" w:rsidRPr="001B55E7">
        <w:rPr>
          <w:rFonts w:asciiTheme="minorHAnsi" w:hAnsiTheme="minorHAnsi" w:cstheme="minorHAnsi"/>
          <w:color w:val="auto"/>
        </w:rPr>
        <w:t>= 0.02) decreased.</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 xml:space="preserve">No relationship was observed between ADG and </w:t>
      </w:r>
      <w:r w:rsidR="00455BAF">
        <w:rPr>
          <w:rFonts w:asciiTheme="minorHAnsi" w:hAnsiTheme="minorHAnsi" w:cstheme="minorHAnsi"/>
          <w:color w:val="auto"/>
        </w:rPr>
        <w:t>CS</w:t>
      </w:r>
      <w:r w:rsidR="00CC6A0A" w:rsidRPr="001B55E7">
        <w:rPr>
          <w:rFonts w:asciiTheme="minorHAnsi" w:hAnsiTheme="minorHAnsi" w:cstheme="minorHAnsi"/>
          <w:color w:val="auto"/>
        </w:rPr>
        <w:t xml:space="preserve"> (RAGE).</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 xml:space="preserve">A positive relationship (R = 0.45; </w:t>
      </w:r>
      <w:r w:rsidR="000E4CFB" w:rsidRPr="001B55E7">
        <w:rPr>
          <w:rFonts w:asciiTheme="minorHAnsi" w:hAnsiTheme="minorHAnsi" w:cstheme="minorHAnsi"/>
          <w:color w:val="auto"/>
        </w:rPr>
        <w:t xml:space="preserve">p </w:t>
      </w:r>
      <w:r w:rsidR="00CC6A0A" w:rsidRPr="001B55E7">
        <w:rPr>
          <w:rFonts w:asciiTheme="minorHAnsi" w:hAnsiTheme="minorHAnsi" w:cstheme="minorHAnsi"/>
          <w:color w:val="auto"/>
        </w:rPr>
        <w:t xml:space="preserve">= 0.01) was observed between </w:t>
      </w:r>
      <w:r w:rsidR="00455BAF">
        <w:rPr>
          <w:rFonts w:asciiTheme="minorHAnsi" w:hAnsiTheme="minorHAnsi" w:cstheme="minorHAnsi"/>
          <w:color w:val="auto"/>
        </w:rPr>
        <w:t>PS</w:t>
      </w:r>
      <w:r w:rsidR="00CC6A0A" w:rsidRPr="001B55E7">
        <w:rPr>
          <w:rFonts w:asciiTheme="minorHAnsi" w:hAnsiTheme="minorHAnsi" w:cstheme="minorHAnsi"/>
          <w:color w:val="auto"/>
        </w:rPr>
        <w:t xml:space="preserve"> (PANIC) and </w:t>
      </w:r>
      <w:r w:rsidR="00455BAF">
        <w:rPr>
          <w:rFonts w:asciiTheme="minorHAnsi" w:hAnsiTheme="minorHAnsi" w:cstheme="minorHAnsi"/>
          <w:color w:val="auto"/>
        </w:rPr>
        <w:t xml:space="preserve">EV </w:t>
      </w:r>
      <w:r w:rsidR="00CC6A0A" w:rsidRPr="001B55E7">
        <w:rPr>
          <w:rFonts w:asciiTheme="minorHAnsi" w:hAnsiTheme="minorHAnsi" w:cstheme="minorHAnsi"/>
          <w:color w:val="auto"/>
        </w:rPr>
        <w:t>(FEAR).</w:t>
      </w:r>
      <w:r w:rsidR="008865B3">
        <w:rPr>
          <w:rFonts w:asciiTheme="minorHAnsi" w:hAnsiTheme="minorHAnsi" w:cstheme="minorHAnsi"/>
          <w:color w:val="auto"/>
        </w:rPr>
        <w:t xml:space="preserve"> </w:t>
      </w:r>
      <w:r w:rsidR="00CC6A0A" w:rsidRPr="001B55E7">
        <w:rPr>
          <w:rFonts w:asciiTheme="minorHAnsi" w:hAnsiTheme="minorHAnsi" w:cstheme="minorHAnsi"/>
          <w:color w:val="auto"/>
        </w:rPr>
        <w:t xml:space="preserve">No relationship was observed between </w:t>
      </w:r>
      <w:r w:rsidR="00455BAF">
        <w:rPr>
          <w:rFonts w:asciiTheme="minorHAnsi" w:hAnsiTheme="minorHAnsi" w:cstheme="minorHAnsi"/>
          <w:color w:val="auto"/>
        </w:rPr>
        <w:t>CS</w:t>
      </w:r>
      <w:r w:rsidR="00CC6A0A" w:rsidRPr="001B55E7">
        <w:rPr>
          <w:rFonts w:asciiTheme="minorHAnsi" w:hAnsiTheme="minorHAnsi" w:cstheme="minorHAnsi"/>
          <w:color w:val="auto"/>
        </w:rPr>
        <w:t xml:space="preserve"> (RAGE) and </w:t>
      </w:r>
      <w:r w:rsidR="00455BAF">
        <w:rPr>
          <w:rFonts w:asciiTheme="minorHAnsi" w:hAnsiTheme="minorHAnsi" w:cstheme="minorHAnsi"/>
          <w:color w:val="auto"/>
        </w:rPr>
        <w:t>EV</w:t>
      </w:r>
      <w:r w:rsidR="00CC6A0A" w:rsidRPr="001B55E7">
        <w:rPr>
          <w:rFonts w:asciiTheme="minorHAnsi" w:hAnsiTheme="minorHAnsi" w:cstheme="minorHAnsi"/>
          <w:color w:val="auto"/>
        </w:rPr>
        <w:t xml:space="preserve"> nor between </w:t>
      </w:r>
      <w:r w:rsidR="00455BAF">
        <w:rPr>
          <w:rFonts w:asciiTheme="minorHAnsi" w:hAnsiTheme="minorHAnsi" w:cstheme="minorHAnsi"/>
          <w:color w:val="auto"/>
        </w:rPr>
        <w:t>CS</w:t>
      </w:r>
      <w:r w:rsidR="00CC6A0A" w:rsidRPr="001B55E7">
        <w:rPr>
          <w:rFonts w:asciiTheme="minorHAnsi" w:hAnsiTheme="minorHAnsi" w:cstheme="minorHAnsi"/>
          <w:color w:val="auto"/>
        </w:rPr>
        <w:t xml:space="preserve"> (RAGE) and </w:t>
      </w:r>
      <w:r w:rsidR="00455BAF">
        <w:rPr>
          <w:rFonts w:asciiTheme="minorHAnsi" w:hAnsiTheme="minorHAnsi" w:cstheme="minorHAnsi"/>
          <w:color w:val="auto"/>
        </w:rPr>
        <w:t>PS</w:t>
      </w:r>
      <w:r w:rsidR="00CC6A0A" w:rsidRPr="001B55E7">
        <w:rPr>
          <w:rFonts w:asciiTheme="minorHAnsi" w:hAnsiTheme="minorHAnsi" w:cstheme="minorHAnsi"/>
          <w:color w:val="auto"/>
        </w:rPr>
        <w:t xml:space="preserve"> (PANIC).</w:t>
      </w:r>
      <w:r w:rsidR="00A94A25">
        <w:rPr>
          <w:rFonts w:asciiTheme="minorHAnsi" w:hAnsiTheme="minorHAnsi" w:cstheme="minorHAnsi"/>
          <w:color w:val="auto"/>
        </w:rPr>
        <w:t xml:space="preserve"> </w:t>
      </w:r>
    </w:p>
    <w:p w14:paraId="1F33C605" w14:textId="3C4E31B0" w:rsidR="00931573" w:rsidRPr="00102CF2" w:rsidRDefault="00931573" w:rsidP="00A94A25">
      <w:pPr>
        <w:contextualSpacing/>
        <w:rPr>
          <w:rFonts w:asciiTheme="minorHAnsi" w:hAnsiTheme="minorHAnsi" w:cstheme="minorHAnsi"/>
          <w:color w:val="auto"/>
        </w:rPr>
      </w:pPr>
    </w:p>
    <w:p w14:paraId="7CC315FC" w14:textId="2F64D44A" w:rsidR="00CC6A0A" w:rsidRPr="00A94A25" w:rsidRDefault="00CC6A0A" w:rsidP="00A94A25">
      <w:pPr>
        <w:contextualSpacing/>
        <w:rPr>
          <w:rFonts w:asciiTheme="minorHAnsi" w:hAnsiTheme="minorHAnsi" w:cstheme="minorHAnsi"/>
          <w:b/>
          <w:color w:val="auto"/>
        </w:rPr>
      </w:pPr>
      <w:r w:rsidRPr="00A94A25">
        <w:rPr>
          <w:rFonts w:asciiTheme="minorHAnsi" w:hAnsiTheme="minorHAnsi" w:cstheme="minorHAnsi"/>
          <w:b/>
          <w:color w:val="auto"/>
        </w:rPr>
        <w:t>Bovine Zero Maze</w:t>
      </w:r>
      <w:r w:rsidR="00ED19F9" w:rsidRPr="00A94A25">
        <w:rPr>
          <w:rFonts w:asciiTheme="minorHAnsi" w:hAnsiTheme="minorHAnsi" w:cstheme="minorHAnsi"/>
          <w:b/>
          <w:color w:val="auto"/>
        </w:rPr>
        <w:t xml:space="preserve"> (BZM)</w:t>
      </w:r>
    </w:p>
    <w:p w14:paraId="632F6712" w14:textId="13FF01B2" w:rsidR="00CC6A0A" w:rsidRDefault="00CC6A0A" w:rsidP="00A94A25">
      <w:pPr>
        <w:contextualSpacing/>
        <w:rPr>
          <w:rFonts w:asciiTheme="minorHAnsi" w:hAnsiTheme="minorHAnsi" w:cstheme="minorHAnsi"/>
          <w:color w:val="auto"/>
        </w:rPr>
      </w:pPr>
      <w:r w:rsidRPr="001B55E7">
        <w:rPr>
          <w:rFonts w:asciiTheme="minorHAnsi" w:hAnsiTheme="minorHAnsi" w:cstheme="minorHAnsi"/>
          <w:color w:val="auto"/>
        </w:rPr>
        <w:t xml:space="preserve">Behavioral responses while in the </w:t>
      </w:r>
      <w:r w:rsidR="00A46F5C">
        <w:rPr>
          <w:rFonts w:asciiTheme="minorHAnsi" w:hAnsiTheme="minorHAnsi" w:cstheme="minorHAnsi"/>
          <w:color w:val="auto"/>
        </w:rPr>
        <w:t>BZM</w:t>
      </w:r>
      <w:r w:rsidRPr="001B55E7">
        <w:rPr>
          <w:rFonts w:asciiTheme="minorHAnsi" w:hAnsiTheme="minorHAnsi" w:cstheme="minorHAnsi"/>
          <w:color w:val="auto"/>
        </w:rPr>
        <w:t xml:space="preserve"> (SE</w:t>
      </w:r>
      <w:r w:rsidR="00A70297">
        <w:rPr>
          <w:rFonts w:asciiTheme="minorHAnsi" w:hAnsiTheme="minorHAnsi" w:cstheme="minorHAnsi"/>
          <w:color w:val="auto"/>
        </w:rPr>
        <w:t>E</w:t>
      </w:r>
      <w:r w:rsidRPr="001B55E7">
        <w:rPr>
          <w:rFonts w:asciiTheme="minorHAnsi" w:hAnsiTheme="minorHAnsi" w:cstheme="minorHAnsi"/>
          <w:color w:val="auto"/>
        </w:rPr>
        <w:t xml:space="preserve">KING, PANIC) are presented in </w:t>
      </w:r>
      <w:r w:rsidRPr="00A94A25">
        <w:rPr>
          <w:rFonts w:asciiTheme="minorHAnsi" w:hAnsiTheme="minorHAnsi" w:cstheme="minorHAnsi"/>
          <w:b/>
          <w:bCs/>
          <w:color w:val="auto"/>
        </w:rPr>
        <w:t>Table 4</w:t>
      </w:r>
      <w:r w:rsidRPr="001B55E7">
        <w:rPr>
          <w:rFonts w:asciiTheme="minorHAnsi" w:hAnsiTheme="minorHAnsi" w:cstheme="minorHAnsi"/>
          <w:color w:val="auto"/>
        </w:rPr>
        <w:t>.</w:t>
      </w:r>
      <w:r w:rsidR="008865B3">
        <w:rPr>
          <w:rFonts w:asciiTheme="minorHAnsi" w:hAnsiTheme="minorHAnsi" w:cstheme="minorHAnsi"/>
          <w:color w:val="auto"/>
        </w:rPr>
        <w:t xml:space="preserve"> </w:t>
      </w:r>
      <w:r w:rsidR="00A46F5C">
        <w:rPr>
          <w:rFonts w:asciiTheme="minorHAnsi" w:hAnsiTheme="minorHAnsi" w:cstheme="minorHAnsi"/>
          <w:color w:val="auto"/>
        </w:rPr>
        <w:t xml:space="preserve">Because </w:t>
      </w:r>
      <w:r w:rsidR="00A46F5C" w:rsidRPr="001B55E7">
        <w:rPr>
          <w:rFonts w:asciiTheme="minorHAnsi" w:hAnsiTheme="minorHAnsi" w:cstheme="minorHAnsi"/>
          <w:color w:val="auto"/>
        </w:rPr>
        <w:t xml:space="preserve">this </w:t>
      </w:r>
      <w:r w:rsidRPr="001B55E7">
        <w:rPr>
          <w:rFonts w:asciiTheme="minorHAnsi" w:hAnsiTheme="minorHAnsi" w:cstheme="minorHAnsi"/>
          <w:color w:val="auto"/>
        </w:rPr>
        <w:t>test is not repeatable</w:t>
      </w:r>
      <w:r w:rsidR="00D7370F" w:rsidRPr="00D7370F">
        <w:rPr>
          <w:rFonts w:asciiTheme="minorHAnsi" w:hAnsiTheme="minorHAnsi" w:cstheme="minorHAnsi"/>
          <w:noProof/>
          <w:color w:val="auto"/>
          <w:vertAlign w:val="superscript"/>
        </w:rPr>
        <w:t>22</w:t>
      </w:r>
      <w:r w:rsidRPr="001B55E7">
        <w:rPr>
          <w:rFonts w:asciiTheme="minorHAnsi" w:hAnsiTheme="minorHAnsi" w:cstheme="minorHAnsi"/>
          <w:color w:val="auto"/>
        </w:rPr>
        <w:t xml:space="preserve">, cattle behavior during repeated testing may not be an accurate indicator of cattle responsivity to an immediate stimulus, but </w:t>
      </w:r>
      <w:r w:rsidR="00DF69E2">
        <w:rPr>
          <w:rFonts w:asciiTheme="minorHAnsi" w:hAnsiTheme="minorHAnsi" w:cstheme="minorHAnsi"/>
          <w:color w:val="auto"/>
        </w:rPr>
        <w:t xml:space="preserve">it </w:t>
      </w:r>
      <w:r w:rsidRPr="001B55E7">
        <w:rPr>
          <w:rFonts w:asciiTheme="minorHAnsi" w:hAnsiTheme="minorHAnsi" w:cstheme="minorHAnsi"/>
          <w:color w:val="auto"/>
        </w:rPr>
        <w:t>may be more indicative of a core affective state</w:t>
      </w:r>
      <w:r w:rsidR="00D2652F">
        <w:rPr>
          <w:rFonts w:asciiTheme="minorHAnsi" w:hAnsiTheme="minorHAnsi" w:cstheme="minorHAnsi"/>
          <w:color w:val="auto"/>
        </w:rPr>
        <w:t xml:space="preserve"> (e.g., anxiety)</w:t>
      </w:r>
      <w:r w:rsidRPr="001B55E7">
        <w:rPr>
          <w:rFonts w:asciiTheme="minorHAnsi" w:hAnsiTheme="minorHAnsi" w:cstheme="minorHAnsi"/>
          <w:color w:val="auto"/>
        </w:rPr>
        <w:t>.</w:t>
      </w:r>
      <w:r w:rsidR="008865B3">
        <w:rPr>
          <w:rFonts w:asciiTheme="minorHAnsi" w:hAnsiTheme="minorHAnsi" w:cstheme="minorHAnsi"/>
          <w:color w:val="auto"/>
        </w:rPr>
        <w:t xml:space="preserve"> </w:t>
      </w:r>
    </w:p>
    <w:p w14:paraId="789C1CBC" w14:textId="52AF18DE" w:rsidR="008F3CA1" w:rsidRDefault="008F3CA1" w:rsidP="00A94A25">
      <w:pPr>
        <w:contextualSpacing/>
        <w:rPr>
          <w:rFonts w:asciiTheme="minorHAnsi" w:hAnsiTheme="minorHAnsi" w:cstheme="minorHAnsi"/>
          <w:color w:val="auto"/>
        </w:rPr>
      </w:pPr>
    </w:p>
    <w:p w14:paraId="0F9AEE63" w14:textId="216163A5" w:rsidR="00102CF2" w:rsidRDefault="00DF69E2" w:rsidP="00102CF2">
      <w:pPr>
        <w:contextualSpacing/>
        <w:rPr>
          <w:rFonts w:asciiTheme="minorHAnsi" w:hAnsiTheme="minorHAnsi" w:cstheme="minorHAnsi"/>
          <w:color w:val="auto"/>
        </w:rPr>
      </w:pPr>
      <w:r>
        <w:rPr>
          <w:rFonts w:asciiTheme="minorHAnsi" w:hAnsiTheme="minorHAnsi" w:cstheme="minorHAnsi"/>
          <w:color w:val="auto"/>
        </w:rPr>
        <w:t xml:space="preserve">A </w:t>
      </w:r>
      <w:r w:rsidR="00A70297">
        <w:rPr>
          <w:rFonts w:asciiTheme="minorHAnsi" w:hAnsiTheme="minorHAnsi" w:cstheme="minorHAnsi"/>
          <w:color w:val="auto"/>
        </w:rPr>
        <w:t>nu</w:t>
      </w:r>
      <w:r w:rsidR="00F95A56">
        <w:rPr>
          <w:rFonts w:asciiTheme="minorHAnsi" w:hAnsiTheme="minorHAnsi" w:cstheme="minorHAnsi"/>
          <w:color w:val="auto"/>
        </w:rPr>
        <w:t xml:space="preserve">mber of steps </w:t>
      </w:r>
      <w:r>
        <w:rPr>
          <w:rFonts w:asciiTheme="minorHAnsi" w:hAnsiTheme="minorHAnsi" w:cstheme="minorHAnsi"/>
          <w:color w:val="auto"/>
        </w:rPr>
        <w:t xml:space="preserve">had </w:t>
      </w:r>
      <w:r w:rsidR="00A375A5">
        <w:rPr>
          <w:rFonts w:asciiTheme="minorHAnsi" w:hAnsiTheme="minorHAnsi" w:cstheme="minorHAnsi"/>
          <w:color w:val="auto"/>
        </w:rPr>
        <w:t>high</w:t>
      </w:r>
      <w:r w:rsidR="00F95A56">
        <w:rPr>
          <w:rFonts w:asciiTheme="minorHAnsi" w:hAnsiTheme="minorHAnsi" w:cstheme="minorHAnsi"/>
          <w:color w:val="auto"/>
        </w:rPr>
        <w:t xml:space="preserve"> repeatability (R = 0.71, </w:t>
      </w:r>
      <w:r w:rsidR="00A46F5C">
        <w:rPr>
          <w:rFonts w:asciiTheme="minorHAnsi" w:hAnsiTheme="minorHAnsi" w:cstheme="minorHAnsi"/>
          <w:color w:val="auto"/>
        </w:rPr>
        <w:t xml:space="preserve">p </w:t>
      </w:r>
      <w:r w:rsidR="00F95A56">
        <w:rPr>
          <w:rFonts w:asciiTheme="minorHAnsi" w:hAnsiTheme="minorHAnsi" w:cstheme="minorHAnsi"/>
          <w:color w:val="auto"/>
        </w:rPr>
        <w:t>= 0.005)</w:t>
      </w:r>
      <w:r w:rsidR="00A70297">
        <w:rPr>
          <w:rFonts w:asciiTheme="minorHAnsi" w:hAnsiTheme="minorHAnsi" w:cstheme="minorHAnsi"/>
          <w:color w:val="auto"/>
        </w:rPr>
        <w:t>. The n</w:t>
      </w:r>
      <w:r w:rsidR="00F95A56">
        <w:rPr>
          <w:rFonts w:asciiTheme="minorHAnsi" w:hAnsiTheme="minorHAnsi" w:cstheme="minorHAnsi"/>
          <w:color w:val="auto"/>
        </w:rPr>
        <w:t xml:space="preserve">umber of standing bouts </w:t>
      </w:r>
      <w:r w:rsidR="00917065">
        <w:rPr>
          <w:rFonts w:asciiTheme="minorHAnsi" w:hAnsiTheme="minorHAnsi" w:cstheme="minorHAnsi"/>
          <w:color w:val="auto"/>
        </w:rPr>
        <w:t xml:space="preserve">(R = -0.61) </w:t>
      </w:r>
      <w:r w:rsidR="00F95A56">
        <w:rPr>
          <w:rFonts w:asciiTheme="minorHAnsi" w:hAnsiTheme="minorHAnsi" w:cstheme="minorHAnsi"/>
          <w:color w:val="auto"/>
        </w:rPr>
        <w:t xml:space="preserve">and latency to </w:t>
      </w:r>
      <w:r w:rsidR="00C610E6">
        <w:rPr>
          <w:rFonts w:asciiTheme="minorHAnsi" w:hAnsiTheme="minorHAnsi" w:cstheme="minorHAnsi"/>
          <w:color w:val="auto"/>
        </w:rPr>
        <w:t xml:space="preserve">the </w:t>
      </w:r>
      <w:r w:rsidR="00F95A56">
        <w:rPr>
          <w:rFonts w:asciiTheme="minorHAnsi" w:hAnsiTheme="minorHAnsi" w:cstheme="minorHAnsi"/>
          <w:color w:val="auto"/>
        </w:rPr>
        <w:t>first standing bout</w:t>
      </w:r>
      <w:r w:rsidR="00917065">
        <w:rPr>
          <w:rFonts w:asciiTheme="minorHAnsi" w:hAnsiTheme="minorHAnsi" w:cstheme="minorHAnsi"/>
          <w:color w:val="auto"/>
        </w:rPr>
        <w:t xml:space="preserve"> (R = 0.61)</w:t>
      </w:r>
      <w:r w:rsidR="00F95A56">
        <w:rPr>
          <w:rFonts w:asciiTheme="minorHAnsi" w:hAnsiTheme="minorHAnsi" w:cstheme="minorHAnsi"/>
          <w:color w:val="auto"/>
        </w:rPr>
        <w:t xml:space="preserve"> </w:t>
      </w:r>
      <w:r>
        <w:rPr>
          <w:rFonts w:asciiTheme="minorHAnsi" w:hAnsiTheme="minorHAnsi" w:cstheme="minorHAnsi"/>
          <w:color w:val="auto"/>
        </w:rPr>
        <w:t xml:space="preserve">were </w:t>
      </w:r>
      <w:r w:rsidR="00F95A56">
        <w:rPr>
          <w:rFonts w:asciiTheme="minorHAnsi" w:hAnsiTheme="minorHAnsi" w:cstheme="minorHAnsi"/>
          <w:color w:val="auto"/>
        </w:rPr>
        <w:t xml:space="preserve">valid metrics for </w:t>
      </w:r>
      <w:r w:rsidR="00A46F5C">
        <w:rPr>
          <w:rFonts w:asciiTheme="minorHAnsi" w:hAnsiTheme="minorHAnsi" w:cstheme="minorHAnsi"/>
          <w:color w:val="auto"/>
        </w:rPr>
        <w:t>EV</w:t>
      </w:r>
      <w:r w:rsidR="00F95A56">
        <w:rPr>
          <w:rFonts w:asciiTheme="minorHAnsi" w:hAnsiTheme="minorHAnsi" w:cstheme="minorHAnsi"/>
          <w:color w:val="auto"/>
        </w:rPr>
        <w:t xml:space="preserve"> during </w:t>
      </w:r>
      <w:r w:rsidR="00C610E6">
        <w:rPr>
          <w:rFonts w:asciiTheme="minorHAnsi" w:hAnsiTheme="minorHAnsi" w:cstheme="minorHAnsi"/>
          <w:color w:val="auto"/>
        </w:rPr>
        <w:t xml:space="preserve">only </w:t>
      </w:r>
      <w:r w:rsidR="00F95A56">
        <w:rPr>
          <w:rFonts w:asciiTheme="minorHAnsi" w:hAnsiTheme="minorHAnsi" w:cstheme="minorHAnsi"/>
          <w:color w:val="auto"/>
        </w:rPr>
        <w:t>the initial test.</w:t>
      </w:r>
      <w:r w:rsidR="008865B3">
        <w:rPr>
          <w:rFonts w:asciiTheme="minorHAnsi" w:hAnsiTheme="minorHAnsi" w:cstheme="minorHAnsi"/>
          <w:color w:val="auto"/>
        </w:rPr>
        <w:t xml:space="preserve"> </w:t>
      </w:r>
      <w:r w:rsidR="00F95A56">
        <w:rPr>
          <w:rFonts w:asciiTheme="minorHAnsi" w:hAnsiTheme="minorHAnsi" w:cstheme="minorHAnsi"/>
          <w:color w:val="auto"/>
        </w:rPr>
        <w:t xml:space="preserve">The total time standing during the first test </w:t>
      </w:r>
      <w:r>
        <w:rPr>
          <w:rFonts w:asciiTheme="minorHAnsi" w:hAnsiTheme="minorHAnsi" w:cstheme="minorHAnsi"/>
          <w:color w:val="auto"/>
        </w:rPr>
        <w:t xml:space="preserve">was </w:t>
      </w:r>
      <w:r w:rsidR="00F95A56">
        <w:rPr>
          <w:rFonts w:asciiTheme="minorHAnsi" w:hAnsiTheme="minorHAnsi" w:cstheme="minorHAnsi"/>
          <w:color w:val="auto"/>
        </w:rPr>
        <w:t>a valid metric for ADG.</w:t>
      </w:r>
      <w:r w:rsidR="00A70297">
        <w:rPr>
          <w:rFonts w:asciiTheme="minorHAnsi" w:hAnsiTheme="minorHAnsi" w:cstheme="minorHAnsi"/>
          <w:color w:val="auto"/>
        </w:rPr>
        <w:t xml:space="preserve"> </w:t>
      </w:r>
      <w:r w:rsidR="00C610E6">
        <w:rPr>
          <w:rFonts w:asciiTheme="minorHAnsi" w:hAnsiTheme="minorHAnsi" w:cstheme="minorHAnsi"/>
          <w:color w:val="auto"/>
        </w:rPr>
        <w:t>Several</w:t>
      </w:r>
      <w:r w:rsidR="00F95A56" w:rsidRPr="009831F5">
        <w:rPr>
          <w:rFonts w:asciiTheme="minorHAnsi" w:hAnsiTheme="minorHAnsi" w:cstheme="minorHAnsi"/>
          <w:color w:val="auto"/>
        </w:rPr>
        <w:t xml:space="preserve"> steps </w:t>
      </w:r>
      <w:r>
        <w:rPr>
          <w:rFonts w:asciiTheme="minorHAnsi" w:hAnsiTheme="minorHAnsi" w:cstheme="minorHAnsi"/>
          <w:color w:val="auto"/>
        </w:rPr>
        <w:t>had</w:t>
      </w:r>
      <w:r w:rsidRPr="009831F5">
        <w:rPr>
          <w:rFonts w:asciiTheme="minorHAnsi" w:hAnsiTheme="minorHAnsi" w:cstheme="minorHAnsi"/>
          <w:color w:val="auto"/>
        </w:rPr>
        <w:t xml:space="preserve"> </w:t>
      </w:r>
      <w:r w:rsidR="005B5CB0" w:rsidRPr="00A94A25">
        <w:rPr>
          <w:rFonts w:asciiTheme="minorHAnsi" w:hAnsiTheme="minorHAnsi" w:cstheme="minorHAnsi"/>
          <w:color w:val="auto"/>
        </w:rPr>
        <w:t>unacceptable</w:t>
      </w:r>
      <w:r w:rsidR="00F95A56" w:rsidRPr="009831F5">
        <w:rPr>
          <w:rFonts w:asciiTheme="minorHAnsi" w:hAnsiTheme="minorHAnsi" w:cstheme="minorHAnsi"/>
          <w:color w:val="auto"/>
        </w:rPr>
        <w:t xml:space="preserve"> reliability (ICC = 0.</w:t>
      </w:r>
      <w:r w:rsidR="006517D6" w:rsidRPr="009831F5">
        <w:rPr>
          <w:rFonts w:asciiTheme="minorHAnsi" w:hAnsiTheme="minorHAnsi" w:cstheme="minorHAnsi"/>
          <w:color w:val="auto"/>
        </w:rPr>
        <w:t>4</w:t>
      </w:r>
      <w:r w:rsidR="006517D6" w:rsidRPr="00D03282">
        <w:rPr>
          <w:rFonts w:asciiTheme="minorHAnsi" w:hAnsiTheme="minorHAnsi" w:cstheme="minorHAnsi"/>
          <w:color w:val="auto"/>
        </w:rPr>
        <w:t>2</w:t>
      </w:r>
      <w:r w:rsidR="00F95A56" w:rsidRPr="00D03282">
        <w:rPr>
          <w:rFonts w:asciiTheme="minorHAnsi" w:hAnsiTheme="minorHAnsi" w:cstheme="minorHAnsi"/>
          <w:color w:val="auto"/>
        </w:rPr>
        <w:t>)</w:t>
      </w:r>
      <w:r w:rsidR="00A70297">
        <w:rPr>
          <w:rFonts w:asciiTheme="minorHAnsi" w:hAnsiTheme="minorHAnsi" w:cstheme="minorHAnsi"/>
          <w:color w:val="auto"/>
        </w:rPr>
        <w:t xml:space="preserve">. The BZM has </w:t>
      </w:r>
      <w:r w:rsidR="00C610E6">
        <w:rPr>
          <w:rFonts w:asciiTheme="minorHAnsi" w:hAnsiTheme="minorHAnsi" w:cstheme="minorHAnsi"/>
          <w:color w:val="auto"/>
        </w:rPr>
        <w:t>several</w:t>
      </w:r>
      <w:r w:rsidR="005D610D">
        <w:rPr>
          <w:rFonts w:asciiTheme="minorHAnsi" w:hAnsiTheme="minorHAnsi" w:cstheme="minorHAnsi"/>
          <w:color w:val="auto"/>
        </w:rPr>
        <w:t xml:space="preserve"> </w:t>
      </w:r>
      <w:r w:rsidR="00A70297">
        <w:rPr>
          <w:rFonts w:asciiTheme="minorHAnsi" w:hAnsiTheme="minorHAnsi" w:cstheme="minorHAnsi"/>
          <w:color w:val="auto"/>
        </w:rPr>
        <w:t xml:space="preserve">repeatable </w:t>
      </w:r>
      <w:r w:rsidR="005D610D">
        <w:rPr>
          <w:rFonts w:asciiTheme="minorHAnsi" w:hAnsiTheme="minorHAnsi" w:cstheme="minorHAnsi"/>
          <w:color w:val="auto"/>
        </w:rPr>
        <w:t>steps</w:t>
      </w:r>
      <w:r w:rsidR="00F95A56">
        <w:rPr>
          <w:rFonts w:asciiTheme="minorHAnsi" w:hAnsiTheme="minorHAnsi" w:cstheme="minorHAnsi"/>
          <w:color w:val="auto"/>
        </w:rPr>
        <w:t>.</w:t>
      </w:r>
      <w:r w:rsidR="008865B3">
        <w:rPr>
          <w:rFonts w:asciiTheme="minorHAnsi" w:hAnsiTheme="minorHAnsi" w:cstheme="minorHAnsi"/>
          <w:color w:val="auto"/>
        </w:rPr>
        <w:t xml:space="preserve"> </w:t>
      </w:r>
      <w:r w:rsidR="00A70297">
        <w:rPr>
          <w:rFonts w:asciiTheme="minorHAnsi" w:hAnsiTheme="minorHAnsi" w:cstheme="minorHAnsi"/>
          <w:color w:val="auto"/>
        </w:rPr>
        <w:t>The d</w:t>
      </w:r>
      <w:r w:rsidR="005D610D">
        <w:rPr>
          <w:rFonts w:asciiTheme="minorHAnsi" w:hAnsiTheme="minorHAnsi" w:cstheme="minorHAnsi"/>
          <w:color w:val="auto"/>
        </w:rPr>
        <w:t>uration of time spent standing is a valid metric for ADG</w:t>
      </w:r>
      <w:r w:rsidR="00A70297">
        <w:rPr>
          <w:rFonts w:asciiTheme="minorHAnsi" w:hAnsiTheme="minorHAnsi" w:cstheme="minorHAnsi"/>
          <w:color w:val="auto"/>
        </w:rPr>
        <w:t xml:space="preserve"> and s</w:t>
      </w:r>
      <w:r w:rsidR="00F95A56">
        <w:rPr>
          <w:rFonts w:asciiTheme="minorHAnsi" w:hAnsiTheme="minorHAnsi" w:cstheme="minorHAnsi"/>
          <w:color w:val="auto"/>
        </w:rPr>
        <w:t xml:space="preserve">tanding behavior can be </w:t>
      </w:r>
      <w:r w:rsidR="00A70297">
        <w:rPr>
          <w:rFonts w:asciiTheme="minorHAnsi" w:hAnsiTheme="minorHAnsi" w:cstheme="minorHAnsi"/>
          <w:color w:val="auto"/>
        </w:rPr>
        <w:t xml:space="preserve">a </w:t>
      </w:r>
      <w:r w:rsidR="00F95A56">
        <w:rPr>
          <w:rFonts w:asciiTheme="minorHAnsi" w:hAnsiTheme="minorHAnsi" w:cstheme="minorHAnsi"/>
          <w:color w:val="auto"/>
        </w:rPr>
        <w:t xml:space="preserve">proxy for </w:t>
      </w:r>
      <w:r w:rsidR="00A46F5C">
        <w:rPr>
          <w:rFonts w:asciiTheme="minorHAnsi" w:hAnsiTheme="minorHAnsi" w:cstheme="minorHAnsi"/>
          <w:color w:val="auto"/>
        </w:rPr>
        <w:t>EV</w:t>
      </w:r>
      <w:r w:rsidR="00F95A56">
        <w:rPr>
          <w:rFonts w:asciiTheme="minorHAnsi" w:hAnsiTheme="minorHAnsi" w:cstheme="minorHAnsi"/>
          <w:color w:val="auto"/>
        </w:rPr>
        <w:t xml:space="preserve"> and ADG.</w:t>
      </w:r>
      <w:r w:rsidR="008865B3">
        <w:rPr>
          <w:rFonts w:asciiTheme="minorHAnsi" w:hAnsiTheme="minorHAnsi" w:cstheme="minorHAnsi"/>
          <w:color w:val="auto"/>
        </w:rPr>
        <w:t xml:space="preserve"> </w:t>
      </w:r>
      <w:r w:rsidR="00A70297">
        <w:rPr>
          <w:rFonts w:asciiTheme="minorHAnsi" w:hAnsiTheme="minorHAnsi" w:cstheme="minorHAnsi"/>
          <w:color w:val="auto"/>
        </w:rPr>
        <w:t>A w</w:t>
      </w:r>
      <w:r w:rsidR="00F95A56">
        <w:rPr>
          <w:rFonts w:asciiTheme="minorHAnsi" w:hAnsiTheme="minorHAnsi" w:cstheme="minorHAnsi"/>
          <w:color w:val="auto"/>
        </w:rPr>
        <w:t xml:space="preserve">ide range of variables </w:t>
      </w:r>
      <w:r w:rsidR="00A70297">
        <w:rPr>
          <w:rFonts w:asciiTheme="minorHAnsi" w:hAnsiTheme="minorHAnsi" w:cstheme="minorHAnsi"/>
          <w:color w:val="auto"/>
        </w:rPr>
        <w:t xml:space="preserve">are </w:t>
      </w:r>
      <w:r w:rsidR="00F95A56">
        <w:rPr>
          <w:rFonts w:asciiTheme="minorHAnsi" w:hAnsiTheme="minorHAnsi" w:cstheme="minorHAnsi"/>
          <w:color w:val="auto"/>
        </w:rPr>
        <w:t>evaluated.</w:t>
      </w:r>
      <w:r w:rsidR="008865B3">
        <w:rPr>
          <w:rFonts w:asciiTheme="minorHAnsi" w:hAnsiTheme="minorHAnsi" w:cstheme="minorHAnsi"/>
          <w:color w:val="auto"/>
        </w:rPr>
        <w:t xml:space="preserve"> </w:t>
      </w:r>
      <w:r w:rsidR="00F95A56">
        <w:rPr>
          <w:rFonts w:asciiTheme="minorHAnsi" w:hAnsiTheme="minorHAnsi" w:cstheme="minorHAnsi"/>
          <w:color w:val="auto"/>
        </w:rPr>
        <w:t>Cattle behavior is observed without human interference.</w:t>
      </w:r>
      <w:r w:rsidR="008865B3">
        <w:rPr>
          <w:rFonts w:asciiTheme="minorHAnsi" w:hAnsiTheme="minorHAnsi" w:cstheme="minorHAnsi"/>
          <w:color w:val="auto"/>
        </w:rPr>
        <w:t xml:space="preserve"> </w:t>
      </w:r>
      <w:r w:rsidR="00F95A56">
        <w:rPr>
          <w:rFonts w:asciiTheme="minorHAnsi" w:hAnsiTheme="minorHAnsi" w:cstheme="minorHAnsi"/>
          <w:color w:val="auto"/>
        </w:rPr>
        <w:t>Response metrics are objective.</w:t>
      </w:r>
      <w:r w:rsidR="00A70297">
        <w:rPr>
          <w:rFonts w:asciiTheme="minorHAnsi" w:hAnsiTheme="minorHAnsi" w:cstheme="minorHAnsi"/>
          <w:color w:val="auto"/>
        </w:rPr>
        <w:t xml:space="preserve"> However, it is r</w:t>
      </w:r>
      <w:r w:rsidR="00F95A56">
        <w:rPr>
          <w:rFonts w:asciiTheme="minorHAnsi" w:hAnsiTheme="minorHAnsi" w:cstheme="minorHAnsi"/>
          <w:color w:val="auto"/>
        </w:rPr>
        <w:t xml:space="preserve">esource, time, and labor intensive to construct </w:t>
      </w:r>
      <w:r w:rsidR="00A70297">
        <w:rPr>
          <w:rFonts w:asciiTheme="minorHAnsi" w:hAnsiTheme="minorHAnsi" w:cstheme="minorHAnsi"/>
          <w:color w:val="auto"/>
        </w:rPr>
        <w:t xml:space="preserve">the </w:t>
      </w:r>
      <w:r w:rsidR="00F95A56">
        <w:rPr>
          <w:rFonts w:asciiTheme="minorHAnsi" w:hAnsiTheme="minorHAnsi" w:cstheme="minorHAnsi"/>
          <w:color w:val="auto"/>
        </w:rPr>
        <w:t xml:space="preserve">maze and conduct </w:t>
      </w:r>
      <w:r w:rsidR="00A70297">
        <w:rPr>
          <w:rFonts w:asciiTheme="minorHAnsi" w:hAnsiTheme="minorHAnsi" w:cstheme="minorHAnsi"/>
          <w:color w:val="auto"/>
        </w:rPr>
        <w:t xml:space="preserve">the </w:t>
      </w:r>
      <w:r w:rsidR="00F95A56">
        <w:rPr>
          <w:rFonts w:asciiTheme="minorHAnsi" w:hAnsiTheme="minorHAnsi" w:cstheme="minorHAnsi"/>
          <w:color w:val="auto"/>
        </w:rPr>
        <w:t xml:space="preserve">test (10 min/animal for testing only), </w:t>
      </w:r>
      <w:r w:rsidR="00102CF2">
        <w:rPr>
          <w:rFonts w:asciiTheme="minorHAnsi" w:hAnsiTheme="minorHAnsi" w:cstheme="minorHAnsi"/>
          <w:color w:val="auto"/>
        </w:rPr>
        <w:t xml:space="preserve">and </w:t>
      </w:r>
      <w:r w:rsidR="00A46F5C">
        <w:rPr>
          <w:rFonts w:asciiTheme="minorHAnsi" w:hAnsiTheme="minorHAnsi" w:cstheme="minorHAnsi"/>
          <w:color w:val="auto"/>
        </w:rPr>
        <w:t xml:space="preserve">it </w:t>
      </w:r>
      <w:r w:rsidR="00F95A56">
        <w:rPr>
          <w:rFonts w:asciiTheme="minorHAnsi" w:hAnsiTheme="minorHAnsi" w:cstheme="minorHAnsi"/>
          <w:color w:val="auto"/>
        </w:rPr>
        <w:t>requires video decoding</w:t>
      </w:r>
      <w:r w:rsidR="00A70297">
        <w:rPr>
          <w:rFonts w:asciiTheme="minorHAnsi" w:hAnsiTheme="minorHAnsi" w:cstheme="minorHAnsi"/>
          <w:color w:val="auto"/>
        </w:rPr>
        <w:t xml:space="preserve">. </w:t>
      </w:r>
    </w:p>
    <w:p w14:paraId="2259EED7" w14:textId="013AC47C" w:rsidR="008F3CA1" w:rsidRPr="001B55E7" w:rsidRDefault="00102CF2" w:rsidP="00A94A25">
      <w:pPr>
        <w:contextualSpacing/>
        <w:rPr>
          <w:rFonts w:asciiTheme="minorHAnsi" w:hAnsiTheme="minorHAnsi" w:cstheme="minorHAnsi"/>
          <w:color w:val="auto"/>
        </w:rPr>
      </w:pPr>
      <w:r>
        <w:rPr>
          <w:rFonts w:asciiTheme="minorHAnsi" w:hAnsiTheme="minorHAnsi" w:cstheme="minorHAnsi"/>
          <w:color w:val="auto"/>
        </w:rPr>
        <w:t>Emotional circuit: SEEKING, PANIC</w:t>
      </w:r>
    </w:p>
    <w:p w14:paraId="2C920790" w14:textId="78229D7C" w:rsidR="00CC6A0A" w:rsidRPr="001B55E7" w:rsidRDefault="00CC6A0A" w:rsidP="00A94A25">
      <w:pPr>
        <w:contextualSpacing/>
        <w:rPr>
          <w:rFonts w:asciiTheme="minorHAnsi" w:hAnsiTheme="minorHAnsi" w:cstheme="minorHAnsi"/>
          <w:color w:val="auto"/>
        </w:rPr>
      </w:pPr>
    </w:p>
    <w:p w14:paraId="7938F9F9" w14:textId="617BC30B" w:rsidR="00CC6A0A" w:rsidRPr="00A94A25" w:rsidRDefault="00356E5E" w:rsidP="00A94A25">
      <w:pPr>
        <w:contextualSpacing/>
        <w:rPr>
          <w:rFonts w:asciiTheme="minorHAnsi" w:hAnsiTheme="minorHAnsi" w:cstheme="minorHAnsi"/>
          <w:b/>
          <w:iCs/>
          <w:color w:val="auto"/>
        </w:rPr>
      </w:pPr>
      <w:r w:rsidRPr="00A94A25">
        <w:rPr>
          <w:rFonts w:asciiTheme="minorHAnsi" w:hAnsiTheme="minorHAnsi" w:cstheme="minorHAnsi"/>
          <w:b/>
          <w:iCs/>
          <w:color w:val="auto"/>
        </w:rPr>
        <w:t xml:space="preserve">Individual </w:t>
      </w:r>
      <w:r w:rsidR="003F06C2" w:rsidRPr="00A94A25">
        <w:rPr>
          <w:rFonts w:asciiTheme="minorHAnsi" w:hAnsiTheme="minorHAnsi" w:cstheme="minorHAnsi"/>
          <w:b/>
          <w:iCs/>
          <w:color w:val="auto"/>
        </w:rPr>
        <w:t>Startle Test</w:t>
      </w:r>
    </w:p>
    <w:p w14:paraId="294F77B7" w14:textId="789014CD" w:rsidR="008F3CA1" w:rsidRDefault="00A46F5C" w:rsidP="00102CF2">
      <w:pPr>
        <w:contextualSpacing/>
        <w:rPr>
          <w:rFonts w:asciiTheme="minorHAnsi" w:hAnsiTheme="minorHAnsi" w:cstheme="minorHAnsi"/>
          <w:color w:val="auto"/>
        </w:rPr>
      </w:pPr>
      <w:r>
        <w:rPr>
          <w:rFonts w:asciiTheme="minorHAnsi" w:hAnsiTheme="minorHAnsi" w:cstheme="minorHAnsi"/>
          <w:color w:val="auto"/>
        </w:rPr>
        <w:t xml:space="preserve">Although </w:t>
      </w:r>
      <w:r w:rsidRPr="001B55E7">
        <w:rPr>
          <w:rFonts w:asciiTheme="minorHAnsi" w:hAnsiTheme="minorHAnsi" w:cstheme="minorHAnsi"/>
          <w:color w:val="auto"/>
        </w:rPr>
        <w:t xml:space="preserve">the </w:t>
      </w:r>
      <w:r w:rsidR="00CC6A0A" w:rsidRPr="001B55E7">
        <w:rPr>
          <w:rFonts w:asciiTheme="minorHAnsi" w:hAnsiTheme="minorHAnsi" w:cstheme="minorHAnsi"/>
          <w:color w:val="auto"/>
        </w:rPr>
        <w:t>startle test is repeatable, cattle will behave differently during the startle test when they are evaluated individually compared to when they are in a group</w:t>
      </w:r>
      <w:r w:rsidR="00D7370F" w:rsidRPr="00D7370F">
        <w:rPr>
          <w:rFonts w:asciiTheme="minorHAnsi" w:hAnsiTheme="minorHAnsi" w:cstheme="minorHAnsi"/>
          <w:noProof/>
          <w:color w:val="auto"/>
          <w:vertAlign w:val="superscript"/>
        </w:rPr>
        <w:t>23</w:t>
      </w:r>
      <w:r w:rsidR="00CC6A0A" w:rsidRPr="001B55E7">
        <w:rPr>
          <w:rFonts w:asciiTheme="minorHAnsi" w:hAnsiTheme="minorHAnsi" w:cstheme="minorHAnsi"/>
          <w:color w:val="auto"/>
        </w:rPr>
        <w:t>.</w:t>
      </w:r>
      <w:r w:rsidR="008865B3">
        <w:rPr>
          <w:rFonts w:asciiTheme="minorHAnsi" w:hAnsiTheme="minorHAnsi" w:cstheme="minorHAnsi"/>
          <w:color w:val="auto"/>
        </w:rPr>
        <w:t xml:space="preserve"> </w:t>
      </w:r>
      <w:r w:rsidR="002C336F">
        <w:rPr>
          <w:rFonts w:asciiTheme="minorHAnsi" w:hAnsiTheme="minorHAnsi" w:cstheme="minorHAnsi"/>
          <w:color w:val="auto"/>
        </w:rPr>
        <w:t xml:space="preserve">During the individual </w:t>
      </w:r>
      <w:r w:rsidR="002C336F">
        <w:rPr>
          <w:rFonts w:asciiTheme="minorHAnsi" w:hAnsiTheme="minorHAnsi" w:cstheme="minorHAnsi"/>
          <w:color w:val="auto"/>
        </w:rPr>
        <w:lastRenderedPageBreak/>
        <w:t>startle test, cattle may experience isolation stress</w:t>
      </w:r>
      <w:r>
        <w:rPr>
          <w:rFonts w:asciiTheme="minorHAnsi" w:hAnsiTheme="minorHAnsi" w:cstheme="minorHAnsi"/>
          <w:color w:val="auto"/>
        </w:rPr>
        <w:t>;</w:t>
      </w:r>
      <w:r w:rsidR="002C336F">
        <w:rPr>
          <w:rFonts w:asciiTheme="minorHAnsi" w:hAnsiTheme="minorHAnsi" w:cstheme="minorHAnsi"/>
          <w:color w:val="auto"/>
        </w:rPr>
        <w:t xml:space="preserve"> </w:t>
      </w:r>
      <w:r w:rsidR="002C336F" w:rsidRPr="00A46F5C">
        <w:rPr>
          <w:rFonts w:asciiTheme="minorHAnsi" w:hAnsiTheme="minorHAnsi" w:cstheme="minorHAnsi"/>
          <w:color w:val="auto"/>
        </w:rPr>
        <w:t>therefore</w:t>
      </w:r>
      <w:r w:rsidR="002C336F">
        <w:rPr>
          <w:rFonts w:asciiTheme="minorHAnsi" w:hAnsiTheme="minorHAnsi" w:cstheme="minorHAnsi"/>
          <w:color w:val="auto"/>
        </w:rPr>
        <w:t>, the activation of the PANIC and SEEKING systems may override any FEAR system activation.</w:t>
      </w:r>
      <w:r w:rsidR="00102CF2">
        <w:rPr>
          <w:rFonts w:asciiTheme="minorHAnsi" w:hAnsiTheme="minorHAnsi" w:cstheme="minorHAnsi"/>
          <w:color w:val="auto"/>
        </w:rPr>
        <w:t xml:space="preserve"> </w:t>
      </w:r>
      <w:r w:rsidR="005E2C13">
        <w:rPr>
          <w:rFonts w:asciiTheme="minorHAnsi" w:hAnsiTheme="minorHAnsi" w:cstheme="minorHAnsi"/>
          <w:color w:val="auto"/>
        </w:rPr>
        <w:t xml:space="preserve">The number of steps (R = 0.62, </w:t>
      </w:r>
      <w:r>
        <w:rPr>
          <w:rFonts w:asciiTheme="minorHAnsi" w:hAnsiTheme="minorHAnsi" w:cstheme="minorHAnsi"/>
          <w:color w:val="auto"/>
        </w:rPr>
        <w:t xml:space="preserve">p </w:t>
      </w:r>
      <w:r w:rsidR="005E2C13">
        <w:rPr>
          <w:rFonts w:asciiTheme="minorHAnsi" w:hAnsiTheme="minorHAnsi" w:cstheme="minorHAnsi"/>
          <w:color w:val="auto"/>
        </w:rPr>
        <w:t xml:space="preserve">= 0.0008) and number of steps within the first 60 </w:t>
      </w:r>
      <w:r w:rsidR="00102CF2">
        <w:rPr>
          <w:rFonts w:asciiTheme="minorHAnsi" w:hAnsiTheme="minorHAnsi" w:cstheme="minorHAnsi"/>
          <w:color w:val="auto"/>
        </w:rPr>
        <w:t>s</w:t>
      </w:r>
      <w:r w:rsidR="005E2C13">
        <w:rPr>
          <w:rFonts w:asciiTheme="minorHAnsi" w:hAnsiTheme="minorHAnsi" w:cstheme="minorHAnsi"/>
          <w:color w:val="auto"/>
        </w:rPr>
        <w:t xml:space="preserve"> after the umbrella opens (R = 0.60, </w:t>
      </w:r>
      <w:r>
        <w:rPr>
          <w:rFonts w:asciiTheme="minorHAnsi" w:hAnsiTheme="minorHAnsi" w:cstheme="minorHAnsi"/>
          <w:color w:val="auto"/>
        </w:rPr>
        <w:t xml:space="preserve">p </w:t>
      </w:r>
      <w:r w:rsidR="005E2C13">
        <w:rPr>
          <w:rFonts w:asciiTheme="minorHAnsi" w:hAnsiTheme="minorHAnsi" w:cstheme="minorHAnsi"/>
          <w:color w:val="auto"/>
        </w:rPr>
        <w:t>= 0.001)</w:t>
      </w:r>
      <w:r w:rsidR="006D7E60">
        <w:rPr>
          <w:rFonts w:asciiTheme="minorHAnsi" w:hAnsiTheme="minorHAnsi" w:cstheme="minorHAnsi"/>
          <w:color w:val="auto"/>
        </w:rPr>
        <w:t xml:space="preserve"> had moderate repeatability</w:t>
      </w:r>
      <w:r w:rsidR="005E2C13">
        <w:rPr>
          <w:rFonts w:asciiTheme="minorHAnsi" w:hAnsiTheme="minorHAnsi" w:cstheme="minorHAnsi"/>
          <w:color w:val="auto"/>
        </w:rPr>
        <w:t>.</w:t>
      </w:r>
      <w:r w:rsidR="00102CF2">
        <w:rPr>
          <w:rFonts w:asciiTheme="minorHAnsi" w:hAnsiTheme="minorHAnsi" w:cstheme="minorHAnsi"/>
          <w:color w:val="auto"/>
        </w:rPr>
        <w:t xml:space="preserve"> The va</w:t>
      </w:r>
      <w:r w:rsidR="008F3CA1">
        <w:rPr>
          <w:rFonts w:asciiTheme="minorHAnsi" w:hAnsiTheme="minorHAnsi" w:cstheme="minorHAnsi"/>
          <w:color w:val="auto"/>
        </w:rPr>
        <w:t>lidity</w:t>
      </w:r>
      <w:r w:rsidR="00356E5E">
        <w:rPr>
          <w:rFonts w:asciiTheme="minorHAnsi" w:hAnsiTheme="minorHAnsi" w:cstheme="minorHAnsi"/>
          <w:color w:val="auto"/>
        </w:rPr>
        <w:t xml:space="preserve"> with relation to ADG</w:t>
      </w:r>
      <w:r w:rsidR="00102CF2">
        <w:rPr>
          <w:rFonts w:asciiTheme="minorHAnsi" w:hAnsiTheme="minorHAnsi" w:cstheme="minorHAnsi"/>
          <w:color w:val="auto"/>
        </w:rPr>
        <w:t xml:space="preserve"> </w:t>
      </w:r>
      <w:r w:rsidR="00DF69E2">
        <w:rPr>
          <w:rFonts w:asciiTheme="minorHAnsi" w:hAnsiTheme="minorHAnsi" w:cstheme="minorHAnsi"/>
          <w:color w:val="auto"/>
        </w:rPr>
        <w:t xml:space="preserve">was </w:t>
      </w:r>
      <w:r w:rsidR="00356E5E">
        <w:rPr>
          <w:rFonts w:asciiTheme="minorHAnsi" w:hAnsiTheme="minorHAnsi" w:cstheme="minorHAnsi"/>
          <w:color w:val="auto"/>
        </w:rPr>
        <w:t xml:space="preserve">unlikely to be </w:t>
      </w:r>
      <w:r w:rsidR="00A83748">
        <w:rPr>
          <w:rFonts w:asciiTheme="minorHAnsi" w:hAnsiTheme="minorHAnsi" w:cstheme="minorHAnsi"/>
          <w:color w:val="auto"/>
        </w:rPr>
        <w:t xml:space="preserve">a </w:t>
      </w:r>
      <w:r w:rsidR="00356E5E">
        <w:rPr>
          <w:rFonts w:asciiTheme="minorHAnsi" w:hAnsiTheme="minorHAnsi" w:cstheme="minorHAnsi"/>
          <w:color w:val="auto"/>
        </w:rPr>
        <w:t>useful (R</w:t>
      </w:r>
      <w:r w:rsidR="00356E5E" w:rsidRPr="00A94A25">
        <w:rPr>
          <w:rFonts w:asciiTheme="minorHAnsi" w:hAnsiTheme="minorHAnsi" w:cstheme="minorHAnsi"/>
          <w:color w:val="auto"/>
          <w:vertAlign w:val="superscript"/>
        </w:rPr>
        <w:t>2</w:t>
      </w:r>
      <w:r w:rsidR="00356E5E">
        <w:rPr>
          <w:rFonts w:asciiTheme="minorHAnsi" w:hAnsiTheme="minorHAnsi" w:cstheme="minorHAnsi"/>
          <w:color w:val="auto"/>
        </w:rPr>
        <w:t xml:space="preserve"> = 0.07)</w:t>
      </w:r>
      <w:r w:rsidR="00A83748">
        <w:rPr>
          <w:rFonts w:asciiTheme="minorHAnsi" w:hAnsiTheme="minorHAnsi" w:cstheme="minorHAnsi"/>
          <w:color w:val="auto"/>
        </w:rPr>
        <w:t xml:space="preserve"> indicator of ADG. </w:t>
      </w:r>
      <w:r w:rsidR="00C610E6">
        <w:rPr>
          <w:rFonts w:asciiTheme="minorHAnsi" w:hAnsiTheme="minorHAnsi" w:cstheme="minorHAnsi"/>
          <w:color w:val="auto"/>
        </w:rPr>
        <w:t>Several</w:t>
      </w:r>
      <w:r w:rsidR="006D7E60">
        <w:rPr>
          <w:rFonts w:asciiTheme="minorHAnsi" w:hAnsiTheme="minorHAnsi" w:cstheme="minorHAnsi"/>
          <w:color w:val="auto"/>
        </w:rPr>
        <w:t xml:space="preserve"> steps (</w:t>
      </w:r>
      <w:r w:rsidR="005B5CB0">
        <w:rPr>
          <w:rFonts w:asciiTheme="minorHAnsi" w:hAnsiTheme="minorHAnsi" w:cstheme="minorHAnsi"/>
          <w:color w:val="auto"/>
        </w:rPr>
        <w:t>ICC</w:t>
      </w:r>
      <w:r w:rsidR="006D7E60">
        <w:rPr>
          <w:rFonts w:asciiTheme="minorHAnsi" w:hAnsiTheme="minorHAnsi" w:cstheme="minorHAnsi"/>
          <w:color w:val="auto"/>
        </w:rPr>
        <w:t xml:space="preserve"> = </w:t>
      </w:r>
      <w:r w:rsidR="005B5CB0">
        <w:rPr>
          <w:rFonts w:asciiTheme="minorHAnsi" w:hAnsiTheme="minorHAnsi" w:cstheme="minorHAnsi"/>
          <w:color w:val="auto"/>
        </w:rPr>
        <w:t>-0.06</w:t>
      </w:r>
      <w:r w:rsidR="006D7E60">
        <w:rPr>
          <w:rFonts w:asciiTheme="minorHAnsi" w:hAnsiTheme="minorHAnsi" w:cstheme="minorHAnsi"/>
          <w:color w:val="auto"/>
        </w:rPr>
        <w:t xml:space="preserve">) </w:t>
      </w:r>
      <w:r w:rsidR="005B5CB0">
        <w:rPr>
          <w:rFonts w:asciiTheme="minorHAnsi" w:hAnsiTheme="minorHAnsi" w:cstheme="minorHAnsi"/>
          <w:color w:val="auto"/>
        </w:rPr>
        <w:t xml:space="preserve">for the entire testing period </w:t>
      </w:r>
      <w:r w:rsidR="00DF69E2">
        <w:rPr>
          <w:rFonts w:asciiTheme="minorHAnsi" w:hAnsiTheme="minorHAnsi" w:cstheme="minorHAnsi"/>
          <w:color w:val="auto"/>
        </w:rPr>
        <w:t>had</w:t>
      </w:r>
      <w:r w:rsidR="00C610E6">
        <w:rPr>
          <w:rFonts w:asciiTheme="minorHAnsi" w:hAnsiTheme="minorHAnsi" w:cstheme="minorHAnsi"/>
          <w:color w:val="auto"/>
        </w:rPr>
        <w:t xml:space="preserve"> </w:t>
      </w:r>
      <w:r w:rsidR="005B5CB0">
        <w:rPr>
          <w:rFonts w:asciiTheme="minorHAnsi" w:hAnsiTheme="minorHAnsi" w:cstheme="minorHAnsi"/>
          <w:color w:val="auto"/>
        </w:rPr>
        <w:t>unacceptable reliability.</w:t>
      </w:r>
      <w:r w:rsidR="008865B3">
        <w:rPr>
          <w:rFonts w:asciiTheme="minorHAnsi" w:hAnsiTheme="minorHAnsi" w:cstheme="minorHAnsi"/>
          <w:color w:val="auto"/>
        </w:rPr>
        <w:t xml:space="preserve"> </w:t>
      </w:r>
      <w:r w:rsidR="005B5CB0">
        <w:rPr>
          <w:rFonts w:asciiTheme="minorHAnsi" w:hAnsiTheme="minorHAnsi" w:cstheme="minorHAnsi"/>
          <w:color w:val="auto"/>
        </w:rPr>
        <w:t>However, the number of</w:t>
      </w:r>
      <w:r w:rsidR="006D7E60">
        <w:rPr>
          <w:rFonts w:asciiTheme="minorHAnsi" w:hAnsiTheme="minorHAnsi" w:cstheme="minorHAnsi"/>
          <w:color w:val="auto"/>
        </w:rPr>
        <w:t xml:space="preserve"> steps within </w:t>
      </w:r>
      <w:r w:rsidR="00C610E6">
        <w:rPr>
          <w:rFonts w:asciiTheme="minorHAnsi" w:hAnsiTheme="minorHAnsi" w:cstheme="minorHAnsi"/>
          <w:color w:val="auto"/>
        </w:rPr>
        <w:t xml:space="preserve">the </w:t>
      </w:r>
      <w:r w:rsidR="006D7E60">
        <w:rPr>
          <w:rFonts w:asciiTheme="minorHAnsi" w:hAnsiTheme="minorHAnsi" w:cstheme="minorHAnsi"/>
          <w:color w:val="auto"/>
        </w:rPr>
        <w:t xml:space="preserve">first 60 </w:t>
      </w:r>
      <w:r w:rsidR="00102CF2">
        <w:rPr>
          <w:rFonts w:asciiTheme="minorHAnsi" w:hAnsiTheme="minorHAnsi" w:cstheme="minorHAnsi"/>
          <w:color w:val="auto"/>
        </w:rPr>
        <w:t>s</w:t>
      </w:r>
      <w:r w:rsidR="006D7E60">
        <w:rPr>
          <w:rFonts w:asciiTheme="minorHAnsi" w:hAnsiTheme="minorHAnsi" w:cstheme="minorHAnsi"/>
          <w:color w:val="auto"/>
        </w:rPr>
        <w:t xml:space="preserve"> after the umbrella opens (</w:t>
      </w:r>
      <w:r w:rsidR="005B5CB0">
        <w:rPr>
          <w:rFonts w:asciiTheme="minorHAnsi" w:hAnsiTheme="minorHAnsi" w:cstheme="minorHAnsi"/>
          <w:color w:val="auto"/>
        </w:rPr>
        <w:t>ICC</w:t>
      </w:r>
      <w:r w:rsidR="006D7E60">
        <w:rPr>
          <w:rFonts w:asciiTheme="minorHAnsi" w:hAnsiTheme="minorHAnsi" w:cstheme="minorHAnsi"/>
          <w:color w:val="auto"/>
        </w:rPr>
        <w:t xml:space="preserve"> = 0.</w:t>
      </w:r>
      <w:r w:rsidR="005B5CB0">
        <w:rPr>
          <w:rFonts w:asciiTheme="minorHAnsi" w:hAnsiTheme="minorHAnsi" w:cstheme="minorHAnsi"/>
          <w:color w:val="auto"/>
        </w:rPr>
        <w:t>70</w:t>
      </w:r>
      <w:r w:rsidR="006D7E60">
        <w:rPr>
          <w:rFonts w:asciiTheme="minorHAnsi" w:hAnsiTheme="minorHAnsi" w:cstheme="minorHAnsi"/>
          <w:color w:val="auto"/>
        </w:rPr>
        <w:t xml:space="preserve">) </w:t>
      </w:r>
      <w:r w:rsidR="00DF69E2">
        <w:rPr>
          <w:rFonts w:asciiTheme="minorHAnsi" w:hAnsiTheme="minorHAnsi" w:cstheme="minorHAnsi"/>
          <w:color w:val="auto"/>
        </w:rPr>
        <w:t xml:space="preserve">had </w:t>
      </w:r>
      <w:r w:rsidR="006D7E60">
        <w:rPr>
          <w:rFonts w:asciiTheme="minorHAnsi" w:hAnsiTheme="minorHAnsi" w:cstheme="minorHAnsi"/>
          <w:color w:val="auto"/>
        </w:rPr>
        <w:t>acceptable reliability.</w:t>
      </w:r>
      <w:r w:rsidR="008865B3">
        <w:rPr>
          <w:rFonts w:asciiTheme="minorHAnsi" w:hAnsiTheme="minorHAnsi" w:cstheme="minorHAnsi"/>
          <w:color w:val="auto"/>
        </w:rPr>
        <w:t xml:space="preserve"> </w:t>
      </w:r>
    </w:p>
    <w:p w14:paraId="3F0CFC60" w14:textId="511B2FDE" w:rsidR="00102CF2" w:rsidRDefault="00102CF2" w:rsidP="00102CF2">
      <w:pPr>
        <w:contextualSpacing/>
        <w:rPr>
          <w:rFonts w:asciiTheme="minorHAnsi" w:hAnsiTheme="minorHAnsi" w:cstheme="minorHAnsi"/>
          <w:color w:val="auto"/>
        </w:rPr>
      </w:pPr>
    </w:p>
    <w:p w14:paraId="6B61E826" w14:textId="6A0B984D" w:rsidR="00A83748" w:rsidRDefault="00102CF2" w:rsidP="00A94A25">
      <w:pPr>
        <w:contextualSpacing/>
        <w:rPr>
          <w:rFonts w:asciiTheme="minorHAnsi" w:hAnsiTheme="minorHAnsi" w:cstheme="minorHAnsi"/>
          <w:color w:val="auto"/>
        </w:rPr>
      </w:pPr>
      <w:r>
        <w:rPr>
          <w:rFonts w:asciiTheme="minorHAnsi" w:hAnsiTheme="minorHAnsi" w:cstheme="minorHAnsi"/>
          <w:color w:val="auto"/>
        </w:rPr>
        <w:t>The individual startle test has s</w:t>
      </w:r>
      <w:r w:rsidR="00A83748">
        <w:rPr>
          <w:rFonts w:asciiTheme="minorHAnsi" w:hAnsiTheme="minorHAnsi" w:cstheme="minorHAnsi"/>
          <w:color w:val="auto"/>
        </w:rPr>
        <w:t xml:space="preserve">everal metrics </w:t>
      </w:r>
      <w:r>
        <w:rPr>
          <w:rFonts w:asciiTheme="minorHAnsi" w:hAnsiTheme="minorHAnsi" w:cstheme="minorHAnsi"/>
          <w:color w:val="auto"/>
        </w:rPr>
        <w:t xml:space="preserve">that </w:t>
      </w:r>
      <w:r w:rsidR="00A83748">
        <w:rPr>
          <w:rFonts w:asciiTheme="minorHAnsi" w:hAnsiTheme="minorHAnsi" w:cstheme="minorHAnsi"/>
          <w:color w:val="auto"/>
        </w:rPr>
        <w:t xml:space="preserve">are repeatable and reliable, </w:t>
      </w:r>
      <w:r>
        <w:rPr>
          <w:rFonts w:asciiTheme="minorHAnsi" w:hAnsiTheme="minorHAnsi" w:cstheme="minorHAnsi"/>
          <w:color w:val="auto"/>
        </w:rPr>
        <w:t xml:space="preserve">and a </w:t>
      </w:r>
      <w:r w:rsidR="00A83748">
        <w:rPr>
          <w:rFonts w:asciiTheme="minorHAnsi" w:hAnsiTheme="minorHAnsi" w:cstheme="minorHAnsi"/>
          <w:color w:val="auto"/>
        </w:rPr>
        <w:t xml:space="preserve">wide range of variables </w:t>
      </w:r>
      <w:r w:rsidR="00C610E6">
        <w:rPr>
          <w:rFonts w:asciiTheme="minorHAnsi" w:hAnsiTheme="minorHAnsi" w:cstheme="minorHAnsi"/>
          <w:color w:val="auto"/>
        </w:rPr>
        <w:t xml:space="preserve">are </w:t>
      </w:r>
      <w:r w:rsidR="00A83748">
        <w:rPr>
          <w:rFonts w:asciiTheme="minorHAnsi" w:hAnsiTheme="minorHAnsi" w:cstheme="minorHAnsi"/>
          <w:color w:val="auto"/>
        </w:rPr>
        <w:t>evaluated.</w:t>
      </w:r>
      <w:r w:rsidR="008865B3">
        <w:rPr>
          <w:rFonts w:asciiTheme="minorHAnsi" w:hAnsiTheme="minorHAnsi" w:cstheme="minorHAnsi"/>
          <w:color w:val="auto"/>
        </w:rPr>
        <w:t xml:space="preserve"> </w:t>
      </w:r>
      <w:r w:rsidR="00A83748">
        <w:rPr>
          <w:rFonts w:asciiTheme="minorHAnsi" w:hAnsiTheme="minorHAnsi" w:cstheme="minorHAnsi"/>
          <w:color w:val="auto"/>
        </w:rPr>
        <w:t>Cattle behavior is observed without human interference.</w:t>
      </w:r>
      <w:r w:rsidR="008865B3">
        <w:rPr>
          <w:rFonts w:asciiTheme="minorHAnsi" w:hAnsiTheme="minorHAnsi" w:cstheme="minorHAnsi"/>
          <w:color w:val="auto"/>
        </w:rPr>
        <w:t xml:space="preserve"> </w:t>
      </w:r>
      <w:r w:rsidR="00A83748">
        <w:rPr>
          <w:rFonts w:asciiTheme="minorHAnsi" w:hAnsiTheme="minorHAnsi" w:cstheme="minorHAnsi"/>
          <w:color w:val="auto"/>
        </w:rPr>
        <w:t>Response metrics are objective.</w:t>
      </w:r>
      <w:r>
        <w:rPr>
          <w:rFonts w:asciiTheme="minorHAnsi" w:hAnsiTheme="minorHAnsi" w:cstheme="minorHAnsi"/>
          <w:color w:val="auto"/>
        </w:rPr>
        <w:t xml:space="preserve"> However, it is r</w:t>
      </w:r>
      <w:r w:rsidR="00A83748">
        <w:rPr>
          <w:rFonts w:asciiTheme="minorHAnsi" w:hAnsiTheme="minorHAnsi" w:cstheme="minorHAnsi"/>
          <w:color w:val="auto"/>
        </w:rPr>
        <w:t xml:space="preserve">esource, time, and labor intensive to construct </w:t>
      </w:r>
      <w:r>
        <w:rPr>
          <w:rFonts w:asciiTheme="minorHAnsi" w:hAnsiTheme="minorHAnsi" w:cstheme="minorHAnsi"/>
          <w:color w:val="auto"/>
        </w:rPr>
        <w:t xml:space="preserve">the </w:t>
      </w:r>
      <w:r w:rsidR="00A83748">
        <w:rPr>
          <w:rFonts w:asciiTheme="minorHAnsi" w:hAnsiTheme="minorHAnsi" w:cstheme="minorHAnsi"/>
          <w:color w:val="auto"/>
        </w:rPr>
        <w:t xml:space="preserve">maze and conduct </w:t>
      </w:r>
      <w:r>
        <w:rPr>
          <w:rFonts w:asciiTheme="minorHAnsi" w:hAnsiTheme="minorHAnsi" w:cstheme="minorHAnsi"/>
          <w:color w:val="auto"/>
        </w:rPr>
        <w:t xml:space="preserve">the </w:t>
      </w:r>
      <w:r w:rsidR="00A83748">
        <w:rPr>
          <w:rFonts w:asciiTheme="minorHAnsi" w:hAnsiTheme="minorHAnsi" w:cstheme="minorHAnsi"/>
          <w:color w:val="auto"/>
        </w:rPr>
        <w:t xml:space="preserve">test (5 min/animal </w:t>
      </w:r>
      <w:r w:rsidR="003F06C2">
        <w:rPr>
          <w:rFonts w:asciiTheme="minorHAnsi" w:hAnsiTheme="minorHAnsi" w:cstheme="minorHAnsi"/>
          <w:color w:val="auto"/>
        </w:rPr>
        <w:t xml:space="preserve">solely </w:t>
      </w:r>
      <w:r w:rsidR="00A83748">
        <w:rPr>
          <w:rFonts w:asciiTheme="minorHAnsi" w:hAnsiTheme="minorHAnsi" w:cstheme="minorHAnsi"/>
          <w:color w:val="auto"/>
        </w:rPr>
        <w:t>for testing</w:t>
      </w:r>
      <w:r w:rsidR="003F06C2">
        <w:rPr>
          <w:rFonts w:asciiTheme="minorHAnsi" w:hAnsiTheme="minorHAnsi" w:cstheme="minorHAnsi"/>
          <w:color w:val="auto"/>
        </w:rPr>
        <w:t>)</w:t>
      </w:r>
      <w:r>
        <w:rPr>
          <w:rFonts w:asciiTheme="minorHAnsi" w:hAnsiTheme="minorHAnsi" w:cstheme="minorHAnsi"/>
          <w:color w:val="auto"/>
        </w:rPr>
        <w:t xml:space="preserve">. It </w:t>
      </w:r>
      <w:r w:rsidR="00A83748">
        <w:rPr>
          <w:rFonts w:asciiTheme="minorHAnsi" w:hAnsiTheme="minorHAnsi" w:cstheme="minorHAnsi"/>
          <w:color w:val="auto"/>
        </w:rPr>
        <w:t>requires video decoding</w:t>
      </w:r>
      <w:r>
        <w:rPr>
          <w:rFonts w:asciiTheme="minorHAnsi" w:hAnsiTheme="minorHAnsi" w:cstheme="minorHAnsi"/>
          <w:color w:val="auto"/>
        </w:rPr>
        <w:t xml:space="preserve"> and </w:t>
      </w:r>
      <w:r w:rsidR="00A83748">
        <w:rPr>
          <w:rFonts w:asciiTheme="minorHAnsi" w:hAnsiTheme="minorHAnsi" w:cstheme="minorHAnsi"/>
          <w:color w:val="auto"/>
        </w:rPr>
        <w:t>may be confounded by isolation stress.</w:t>
      </w:r>
    </w:p>
    <w:p w14:paraId="0AD39551" w14:textId="1A84905E" w:rsidR="008F3CA1" w:rsidRDefault="008F3CA1" w:rsidP="00A94A25">
      <w:pPr>
        <w:contextualSpacing/>
        <w:rPr>
          <w:rFonts w:asciiTheme="minorHAnsi" w:hAnsiTheme="minorHAnsi" w:cstheme="minorHAnsi"/>
          <w:color w:val="auto"/>
        </w:rPr>
      </w:pPr>
      <w:r>
        <w:rPr>
          <w:rFonts w:asciiTheme="minorHAnsi" w:hAnsiTheme="minorHAnsi" w:cstheme="minorHAnsi"/>
          <w:color w:val="auto"/>
        </w:rPr>
        <w:t>Emotional circuit</w:t>
      </w:r>
      <w:r w:rsidR="002C336F">
        <w:rPr>
          <w:rFonts w:asciiTheme="minorHAnsi" w:hAnsiTheme="minorHAnsi" w:cstheme="minorHAnsi"/>
          <w:color w:val="auto"/>
        </w:rPr>
        <w:t xml:space="preserve"> for individual startle test</w:t>
      </w:r>
      <w:r>
        <w:rPr>
          <w:rFonts w:asciiTheme="minorHAnsi" w:hAnsiTheme="minorHAnsi" w:cstheme="minorHAnsi"/>
          <w:color w:val="auto"/>
        </w:rPr>
        <w:t>: PANIC, SEEKING</w:t>
      </w:r>
    </w:p>
    <w:p w14:paraId="6D140581" w14:textId="4BF3F339" w:rsidR="002C336F" w:rsidRDefault="002C336F" w:rsidP="00A94A25">
      <w:pPr>
        <w:contextualSpacing/>
        <w:rPr>
          <w:rFonts w:asciiTheme="minorHAnsi" w:hAnsiTheme="minorHAnsi" w:cstheme="minorHAnsi"/>
          <w:color w:val="auto"/>
        </w:rPr>
      </w:pPr>
      <w:r>
        <w:rPr>
          <w:rFonts w:asciiTheme="minorHAnsi" w:hAnsiTheme="minorHAnsi" w:cstheme="minorHAnsi"/>
          <w:color w:val="auto"/>
        </w:rPr>
        <w:t>Emotional circuit for group startle test: FEAR</w:t>
      </w:r>
    </w:p>
    <w:p w14:paraId="29DDCA35" w14:textId="77777777" w:rsidR="008F3CA1" w:rsidRDefault="008F3CA1" w:rsidP="00A94A25">
      <w:pPr>
        <w:contextualSpacing/>
        <w:rPr>
          <w:rFonts w:asciiTheme="minorHAnsi" w:hAnsiTheme="minorHAnsi" w:cstheme="minorHAnsi"/>
          <w:b/>
          <w:i/>
          <w:color w:val="auto"/>
        </w:rPr>
      </w:pPr>
    </w:p>
    <w:p w14:paraId="6DE27897" w14:textId="6AA314AD" w:rsidR="008F3CA1" w:rsidRDefault="008F3CA1" w:rsidP="00A94A25">
      <w:pPr>
        <w:contextualSpacing/>
        <w:rPr>
          <w:rFonts w:asciiTheme="minorHAnsi" w:hAnsiTheme="minorHAnsi" w:cstheme="minorHAnsi"/>
          <w:color w:val="auto"/>
        </w:rPr>
      </w:pPr>
      <w:r w:rsidRPr="00A94A25">
        <w:rPr>
          <w:rFonts w:asciiTheme="minorHAnsi" w:hAnsiTheme="minorHAnsi" w:cstheme="minorHAnsi"/>
          <w:b/>
          <w:iCs/>
          <w:color w:val="auto"/>
        </w:rPr>
        <w:t>Open Field Test</w:t>
      </w:r>
    </w:p>
    <w:p w14:paraId="64E4A345" w14:textId="0A532B95" w:rsidR="008F3CA1" w:rsidRDefault="00A375A5" w:rsidP="00A94A25">
      <w:pPr>
        <w:contextualSpacing/>
        <w:rPr>
          <w:rFonts w:asciiTheme="minorHAnsi" w:hAnsiTheme="minorHAnsi" w:cstheme="minorHAnsi"/>
          <w:color w:val="auto"/>
        </w:rPr>
      </w:pPr>
      <w:r>
        <w:rPr>
          <w:rFonts w:asciiTheme="minorHAnsi" w:hAnsiTheme="minorHAnsi" w:cstheme="minorHAnsi"/>
          <w:color w:val="auto"/>
        </w:rPr>
        <w:t>The number of steps (R = 0.67, P = 0.0001)</w:t>
      </w:r>
      <w:r w:rsidR="005B5CB0">
        <w:rPr>
          <w:rFonts w:asciiTheme="minorHAnsi" w:hAnsiTheme="minorHAnsi" w:cstheme="minorHAnsi"/>
          <w:color w:val="auto"/>
        </w:rPr>
        <w:t xml:space="preserve"> had</w:t>
      </w:r>
      <w:r>
        <w:rPr>
          <w:rFonts w:asciiTheme="minorHAnsi" w:hAnsiTheme="minorHAnsi" w:cstheme="minorHAnsi"/>
          <w:color w:val="auto"/>
        </w:rPr>
        <w:t xml:space="preserve"> moderate repeatability.</w:t>
      </w:r>
      <w:r w:rsidR="00A94A25">
        <w:rPr>
          <w:rFonts w:asciiTheme="minorHAnsi" w:hAnsiTheme="minorHAnsi" w:cstheme="minorHAnsi"/>
          <w:color w:val="auto"/>
        </w:rPr>
        <w:t xml:space="preserve"> </w:t>
      </w:r>
      <w:r w:rsidR="00102CF2">
        <w:rPr>
          <w:rFonts w:asciiTheme="minorHAnsi" w:hAnsiTheme="minorHAnsi" w:cstheme="minorHAnsi"/>
          <w:color w:val="auto"/>
        </w:rPr>
        <w:t>Its v</w:t>
      </w:r>
      <w:r w:rsidR="008F3CA1">
        <w:rPr>
          <w:rFonts w:asciiTheme="minorHAnsi" w:hAnsiTheme="minorHAnsi" w:cstheme="minorHAnsi"/>
          <w:color w:val="auto"/>
        </w:rPr>
        <w:t>alidity</w:t>
      </w:r>
      <w:r w:rsidR="0093159E">
        <w:rPr>
          <w:rFonts w:asciiTheme="minorHAnsi" w:hAnsiTheme="minorHAnsi" w:cstheme="minorHAnsi"/>
          <w:color w:val="auto"/>
        </w:rPr>
        <w:t xml:space="preserve"> with relation to ADG</w:t>
      </w:r>
      <w:r w:rsidR="00102CF2">
        <w:rPr>
          <w:rFonts w:asciiTheme="minorHAnsi" w:hAnsiTheme="minorHAnsi" w:cstheme="minorHAnsi"/>
          <w:color w:val="auto"/>
        </w:rPr>
        <w:t xml:space="preserve"> is </w:t>
      </w:r>
      <w:r w:rsidR="00A46F5C">
        <w:rPr>
          <w:rFonts w:asciiTheme="minorHAnsi" w:hAnsiTheme="minorHAnsi" w:cstheme="minorHAnsi"/>
          <w:color w:val="auto"/>
        </w:rPr>
        <w:t>compromised because several</w:t>
      </w:r>
      <w:r w:rsidR="0093159E">
        <w:rPr>
          <w:rFonts w:asciiTheme="minorHAnsi" w:hAnsiTheme="minorHAnsi" w:cstheme="minorHAnsi"/>
          <w:color w:val="auto"/>
        </w:rPr>
        <w:t xml:space="preserve"> steps (R</w:t>
      </w:r>
      <w:r w:rsidR="0093159E" w:rsidRPr="001C7D00">
        <w:rPr>
          <w:rFonts w:asciiTheme="minorHAnsi" w:hAnsiTheme="minorHAnsi" w:cstheme="minorHAnsi"/>
          <w:color w:val="auto"/>
          <w:vertAlign w:val="superscript"/>
        </w:rPr>
        <w:t>2</w:t>
      </w:r>
      <w:r w:rsidR="0093159E">
        <w:rPr>
          <w:rFonts w:asciiTheme="minorHAnsi" w:hAnsiTheme="minorHAnsi" w:cstheme="minorHAnsi"/>
          <w:color w:val="auto"/>
        </w:rPr>
        <w:t xml:space="preserve"> = 0.03) </w:t>
      </w:r>
      <w:r w:rsidR="005D610D">
        <w:rPr>
          <w:rFonts w:asciiTheme="minorHAnsi" w:hAnsiTheme="minorHAnsi" w:cstheme="minorHAnsi"/>
          <w:color w:val="auto"/>
        </w:rPr>
        <w:t>are unlikely to be useful.</w:t>
      </w:r>
      <w:r w:rsidR="008F3CA1">
        <w:rPr>
          <w:rFonts w:asciiTheme="minorHAnsi" w:hAnsiTheme="minorHAnsi" w:cstheme="minorHAnsi"/>
          <w:color w:val="auto"/>
        </w:rPr>
        <w:t xml:space="preserve"> </w:t>
      </w:r>
      <w:r w:rsidR="00102CF2">
        <w:rPr>
          <w:rFonts w:asciiTheme="minorHAnsi" w:hAnsiTheme="minorHAnsi" w:cstheme="minorHAnsi"/>
          <w:color w:val="auto"/>
        </w:rPr>
        <w:t>A</w:t>
      </w:r>
      <w:r w:rsidR="004E62A3">
        <w:rPr>
          <w:rFonts w:asciiTheme="minorHAnsi" w:hAnsiTheme="minorHAnsi" w:cstheme="minorHAnsi"/>
          <w:color w:val="auto"/>
        </w:rPr>
        <w:t xml:space="preserve"> number of steps (</w:t>
      </w:r>
      <w:r w:rsidR="005B5CB0">
        <w:rPr>
          <w:rFonts w:asciiTheme="minorHAnsi" w:hAnsiTheme="minorHAnsi" w:cstheme="minorHAnsi"/>
          <w:color w:val="auto"/>
        </w:rPr>
        <w:t>ICC</w:t>
      </w:r>
      <w:r w:rsidR="004E62A3">
        <w:rPr>
          <w:rFonts w:asciiTheme="minorHAnsi" w:hAnsiTheme="minorHAnsi" w:cstheme="minorHAnsi"/>
          <w:color w:val="auto"/>
        </w:rPr>
        <w:t xml:space="preserve"> = 0.</w:t>
      </w:r>
      <w:r w:rsidR="005B5CB0">
        <w:rPr>
          <w:rFonts w:asciiTheme="minorHAnsi" w:hAnsiTheme="minorHAnsi" w:cstheme="minorHAnsi"/>
          <w:color w:val="auto"/>
        </w:rPr>
        <w:t>26</w:t>
      </w:r>
      <w:r w:rsidR="004E62A3">
        <w:rPr>
          <w:rFonts w:asciiTheme="minorHAnsi" w:hAnsiTheme="minorHAnsi" w:cstheme="minorHAnsi"/>
          <w:color w:val="auto"/>
        </w:rPr>
        <w:t xml:space="preserve">) had </w:t>
      </w:r>
      <w:r w:rsidR="005B5CB0">
        <w:rPr>
          <w:rFonts w:asciiTheme="minorHAnsi" w:hAnsiTheme="minorHAnsi" w:cstheme="minorHAnsi"/>
          <w:color w:val="auto"/>
        </w:rPr>
        <w:t>unacceptable</w:t>
      </w:r>
      <w:r w:rsidR="004E62A3">
        <w:rPr>
          <w:rFonts w:asciiTheme="minorHAnsi" w:hAnsiTheme="minorHAnsi" w:cstheme="minorHAnsi"/>
          <w:color w:val="auto"/>
        </w:rPr>
        <w:t xml:space="preserve"> reliability.</w:t>
      </w:r>
      <w:r w:rsidR="008865B3">
        <w:rPr>
          <w:rFonts w:asciiTheme="minorHAnsi" w:hAnsiTheme="minorHAnsi" w:cstheme="minorHAnsi"/>
          <w:color w:val="auto"/>
        </w:rPr>
        <w:t xml:space="preserve"> </w:t>
      </w:r>
      <w:r w:rsidR="00102CF2">
        <w:rPr>
          <w:rFonts w:asciiTheme="minorHAnsi" w:hAnsiTheme="minorHAnsi" w:cstheme="minorHAnsi"/>
          <w:color w:val="auto"/>
        </w:rPr>
        <w:t>The open field test has a w</w:t>
      </w:r>
      <w:r w:rsidR="005D610D">
        <w:rPr>
          <w:rFonts w:asciiTheme="minorHAnsi" w:hAnsiTheme="minorHAnsi" w:cstheme="minorHAnsi"/>
          <w:color w:val="auto"/>
        </w:rPr>
        <w:t>ide range of variables evaluated.</w:t>
      </w:r>
      <w:r w:rsidR="008865B3">
        <w:rPr>
          <w:rFonts w:asciiTheme="minorHAnsi" w:hAnsiTheme="minorHAnsi" w:cstheme="minorHAnsi"/>
          <w:color w:val="auto"/>
        </w:rPr>
        <w:t xml:space="preserve"> </w:t>
      </w:r>
      <w:r w:rsidR="00A46F5C">
        <w:rPr>
          <w:rFonts w:asciiTheme="minorHAnsi" w:hAnsiTheme="minorHAnsi" w:cstheme="minorHAnsi"/>
          <w:color w:val="auto"/>
        </w:rPr>
        <w:t>Some</w:t>
      </w:r>
      <w:r w:rsidR="005D610D">
        <w:rPr>
          <w:rFonts w:asciiTheme="minorHAnsi" w:hAnsiTheme="minorHAnsi" w:cstheme="minorHAnsi"/>
          <w:color w:val="auto"/>
        </w:rPr>
        <w:t xml:space="preserve"> steps during the test are repeatable.</w:t>
      </w:r>
      <w:r w:rsidR="008865B3">
        <w:rPr>
          <w:rFonts w:asciiTheme="minorHAnsi" w:hAnsiTheme="minorHAnsi" w:cstheme="minorHAnsi"/>
          <w:color w:val="auto"/>
        </w:rPr>
        <w:t xml:space="preserve"> </w:t>
      </w:r>
      <w:r w:rsidR="005D610D">
        <w:rPr>
          <w:rFonts w:asciiTheme="minorHAnsi" w:hAnsiTheme="minorHAnsi" w:cstheme="minorHAnsi"/>
          <w:color w:val="auto"/>
        </w:rPr>
        <w:t>Cattle behavior is observed without human interference.</w:t>
      </w:r>
      <w:r w:rsidR="008865B3">
        <w:rPr>
          <w:rFonts w:asciiTheme="minorHAnsi" w:hAnsiTheme="minorHAnsi" w:cstheme="minorHAnsi"/>
          <w:color w:val="auto"/>
        </w:rPr>
        <w:t xml:space="preserve"> </w:t>
      </w:r>
      <w:r w:rsidR="005D610D">
        <w:rPr>
          <w:rFonts w:asciiTheme="minorHAnsi" w:hAnsiTheme="minorHAnsi" w:cstheme="minorHAnsi"/>
          <w:color w:val="auto"/>
        </w:rPr>
        <w:t>Response metrics are objective.</w:t>
      </w:r>
      <w:r w:rsidR="00102CF2">
        <w:rPr>
          <w:rFonts w:asciiTheme="minorHAnsi" w:hAnsiTheme="minorHAnsi" w:cstheme="minorHAnsi"/>
          <w:color w:val="auto"/>
        </w:rPr>
        <w:t xml:space="preserve"> However, it is</w:t>
      </w:r>
      <w:r w:rsidR="00102CF2">
        <w:t xml:space="preserve"> r</w:t>
      </w:r>
      <w:r w:rsidR="005D610D" w:rsidRPr="005D610D">
        <w:rPr>
          <w:rFonts w:asciiTheme="minorHAnsi" w:hAnsiTheme="minorHAnsi" w:cstheme="minorHAnsi"/>
          <w:color w:val="auto"/>
        </w:rPr>
        <w:t xml:space="preserve">esource, time, and labor intensive to construct </w:t>
      </w:r>
      <w:r w:rsidR="00102CF2">
        <w:rPr>
          <w:rFonts w:asciiTheme="minorHAnsi" w:hAnsiTheme="minorHAnsi" w:cstheme="minorHAnsi"/>
          <w:color w:val="auto"/>
        </w:rPr>
        <w:t xml:space="preserve">the </w:t>
      </w:r>
      <w:r w:rsidR="005D610D" w:rsidRPr="005D610D">
        <w:rPr>
          <w:rFonts w:asciiTheme="minorHAnsi" w:hAnsiTheme="minorHAnsi" w:cstheme="minorHAnsi"/>
          <w:color w:val="auto"/>
        </w:rPr>
        <w:t xml:space="preserve">maze and conduct </w:t>
      </w:r>
      <w:r w:rsidR="00102CF2">
        <w:rPr>
          <w:rFonts w:asciiTheme="minorHAnsi" w:hAnsiTheme="minorHAnsi" w:cstheme="minorHAnsi"/>
          <w:color w:val="auto"/>
        </w:rPr>
        <w:t xml:space="preserve">the </w:t>
      </w:r>
      <w:r w:rsidR="005D610D" w:rsidRPr="005D610D">
        <w:rPr>
          <w:rFonts w:asciiTheme="minorHAnsi" w:hAnsiTheme="minorHAnsi" w:cstheme="minorHAnsi"/>
          <w:color w:val="auto"/>
        </w:rPr>
        <w:t xml:space="preserve">test (10 min/animal </w:t>
      </w:r>
      <w:r w:rsidR="003F06C2">
        <w:rPr>
          <w:rFonts w:asciiTheme="minorHAnsi" w:hAnsiTheme="minorHAnsi" w:cstheme="minorHAnsi"/>
          <w:color w:val="auto"/>
        </w:rPr>
        <w:t xml:space="preserve">solely </w:t>
      </w:r>
      <w:r w:rsidR="005D610D" w:rsidRPr="005D610D">
        <w:rPr>
          <w:rFonts w:asciiTheme="minorHAnsi" w:hAnsiTheme="minorHAnsi" w:cstheme="minorHAnsi"/>
          <w:color w:val="auto"/>
        </w:rPr>
        <w:t xml:space="preserve">for testing), </w:t>
      </w:r>
      <w:r w:rsidR="00102CF2">
        <w:rPr>
          <w:rFonts w:asciiTheme="minorHAnsi" w:hAnsiTheme="minorHAnsi" w:cstheme="minorHAnsi"/>
          <w:color w:val="auto"/>
        </w:rPr>
        <w:t>and</w:t>
      </w:r>
      <w:r w:rsidR="00A46F5C">
        <w:rPr>
          <w:rFonts w:asciiTheme="minorHAnsi" w:hAnsiTheme="minorHAnsi" w:cstheme="minorHAnsi"/>
          <w:color w:val="auto"/>
        </w:rPr>
        <w:t xml:space="preserve"> it</w:t>
      </w:r>
      <w:r w:rsidR="00102CF2">
        <w:rPr>
          <w:rFonts w:asciiTheme="minorHAnsi" w:hAnsiTheme="minorHAnsi" w:cstheme="minorHAnsi"/>
          <w:color w:val="auto"/>
        </w:rPr>
        <w:t xml:space="preserve"> </w:t>
      </w:r>
      <w:r w:rsidR="005D610D" w:rsidRPr="005D610D">
        <w:rPr>
          <w:rFonts w:asciiTheme="minorHAnsi" w:hAnsiTheme="minorHAnsi" w:cstheme="minorHAnsi"/>
          <w:color w:val="auto"/>
        </w:rPr>
        <w:t>requires video decoding</w:t>
      </w:r>
      <w:r w:rsidR="00102CF2">
        <w:rPr>
          <w:rFonts w:asciiTheme="minorHAnsi" w:hAnsiTheme="minorHAnsi" w:cstheme="minorHAnsi"/>
          <w:color w:val="auto"/>
        </w:rPr>
        <w:t>.</w:t>
      </w:r>
    </w:p>
    <w:p w14:paraId="05C7B340" w14:textId="694A11D0" w:rsidR="008F3CA1" w:rsidRDefault="008F3CA1" w:rsidP="00A94A25">
      <w:pPr>
        <w:contextualSpacing/>
        <w:rPr>
          <w:rFonts w:asciiTheme="minorHAnsi" w:hAnsiTheme="minorHAnsi" w:cstheme="minorHAnsi"/>
          <w:color w:val="auto"/>
        </w:rPr>
      </w:pPr>
      <w:r>
        <w:rPr>
          <w:rFonts w:asciiTheme="minorHAnsi" w:hAnsiTheme="minorHAnsi" w:cstheme="minorHAnsi"/>
          <w:color w:val="auto"/>
        </w:rPr>
        <w:t>Emotional circuit: PANIC, SEEKING</w:t>
      </w:r>
    </w:p>
    <w:p w14:paraId="74F79D2C" w14:textId="3630A572" w:rsidR="00B958F7" w:rsidRDefault="00B958F7" w:rsidP="00A94A25">
      <w:pPr>
        <w:contextualSpacing/>
        <w:rPr>
          <w:rFonts w:asciiTheme="minorHAnsi" w:hAnsiTheme="minorHAnsi" w:cstheme="minorHAnsi"/>
          <w:color w:val="auto"/>
        </w:rPr>
      </w:pPr>
    </w:p>
    <w:p w14:paraId="0347D039" w14:textId="0B7C3F73" w:rsidR="00B958F7" w:rsidRDefault="00B958F7" w:rsidP="00A94A25">
      <w:pPr>
        <w:contextualSpacing/>
        <w:rPr>
          <w:rFonts w:asciiTheme="minorHAnsi" w:hAnsiTheme="minorHAnsi" w:cstheme="minorHAnsi"/>
          <w:b/>
          <w:color w:val="auto"/>
        </w:rPr>
      </w:pPr>
      <w:r w:rsidRPr="00A94A25">
        <w:rPr>
          <w:rFonts w:asciiTheme="minorHAnsi" w:hAnsiTheme="minorHAnsi" w:cstheme="minorHAnsi"/>
          <w:b/>
          <w:color w:val="auto"/>
        </w:rPr>
        <w:t>Multivariate analyses</w:t>
      </w:r>
    </w:p>
    <w:p w14:paraId="389ADFD1" w14:textId="413E169E" w:rsidR="002C336F" w:rsidRPr="00E81F4B" w:rsidRDefault="002C336F" w:rsidP="00A94A25">
      <w:pPr>
        <w:contextualSpacing/>
        <w:rPr>
          <w:rFonts w:asciiTheme="minorHAnsi" w:hAnsiTheme="minorHAnsi" w:cstheme="minorHAnsi"/>
          <w:color w:val="auto"/>
        </w:rPr>
      </w:pPr>
      <w:r w:rsidRPr="00A94A25">
        <w:rPr>
          <w:rFonts w:asciiTheme="minorHAnsi" w:hAnsiTheme="minorHAnsi" w:cstheme="minorHAnsi"/>
          <w:color w:val="auto"/>
        </w:rPr>
        <w:t xml:space="preserve">Cluster analyses identified three primary clusters </w:t>
      </w:r>
      <w:r>
        <w:rPr>
          <w:rFonts w:asciiTheme="minorHAnsi" w:hAnsiTheme="minorHAnsi" w:cstheme="minorHAnsi"/>
          <w:color w:val="auto"/>
        </w:rPr>
        <w:t xml:space="preserve">(FEAR, RAGE, and PANIC/SEEKING) </w:t>
      </w:r>
      <w:r w:rsidRPr="00A94A25">
        <w:rPr>
          <w:rFonts w:asciiTheme="minorHAnsi" w:hAnsiTheme="minorHAnsi" w:cstheme="minorHAnsi"/>
          <w:color w:val="auto"/>
        </w:rPr>
        <w:t>in the data</w:t>
      </w:r>
      <w:r>
        <w:rPr>
          <w:rFonts w:asciiTheme="minorHAnsi" w:hAnsiTheme="minorHAnsi" w:cstheme="minorHAnsi"/>
          <w:color w:val="auto"/>
        </w:rPr>
        <w:t xml:space="preserve"> (</w:t>
      </w:r>
      <w:r w:rsidRPr="00A94A25">
        <w:rPr>
          <w:rFonts w:asciiTheme="minorHAnsi" w:hAnsiTheme="minorHAnsi" w:cstheme="minorHAnsi"/>
          <w:b/>
          <w:bCs/>
          <w:color w:val="auto"/>
        </w:rPr>
        <w:t xml:space="preserve">Figure </w:t>
      </w:r>
      <w:r w:rsidR="00BD2069" w:rsidRPr="00A94A25">
        <w:rPr>
          <w:rFonts w:asciiTheme="minorHAnsi" w:hAnsiTheme="minorHAnsi" w:cstheme="minorHAnsi"/>
          <w:b/>
          <w:bCs/>
          <w:color w:val="auto"/>
        </w:rPr>
        <w:t>4</w:t>
      </w:r>
      <w:r>
        <w:rPr>
          <w:rFonts w:asciiTheme="minorHAnsi" w:hAnsiTheme="minorHAnsi" w:cstheme="minorHAnsi"/>
          <w:color w:val="auto"/>
        </w:rPr>
        <w:t>)</w:t>
      </w:r>
      <w:r w:rsidRPr="00A94A25">
        <w:rPr>
          <w:rFonts w:asciiTheme="minorHAnsi" w:hAnsiTheme="minorHAnsi" w:cstheme="minorHAnsi"/>
          <w:color w:val="auto"/>
        </w:rPr>
        <w:t>.</w:t>
      </w:r>
      <w:r w:rsidR="008865B3">
        <w:rPr>
          <w:rFonts w:asciiTheme="minorHAnsi" w:hAnsiTheme="minorHAnsi" w:cstheme="minorHAnsi"/>
          <w:color w:val="auto"/>
        </w:rPr>
        <w:t xml:space="preserve"> </w:t>
      </w:r>
      <w:r>
        <w:rPr>
          <w:rFonts w:asciiTheme="minorHAnsi" w:hAnsiTheme="minorHAnsi" w:cstheme="minorHAnsi"/>
          <w:color w:val="auto"/>
        </w:rPr>
        <w:t>The number of steps in the Group Startle Test (FEAR) clustered with ADG and EV (FEAR).</w:t>
      </w:r>
      <w:r w:rsidR="008865B3">
        <w:rPr>
          <w:rFonts w:asciiTheme="minorHAnsi" w:hAnsiTheme="minorHAnsi" w:cstheme="minorHAnsi"/>
          <w:color w:val="auto"/>
        </w:rPr>
        <w:t xml:space="preserve"> </w:t>
      </w:r>
      <w:r>
        <w:rPr>
          <w:rFonts w:asciiTheme="minorHAnsi" w:hAnsiTheme="minorHAnsi" w:cstheme="minorHAnsi"/>
          <w:color w:val="auto"/>
        </w:rPr>
        <w:t>The number of steps in the BZM (PANIC/SEEKING), OFT (PANIC/SEEKING), and Individual startle test (PANIC/SEEKING) clustered together.</w:t>
      </w:r>
      <w:r w:rsidR="008865B3">
        <w:rPr>
          <w:rFonts w:asciiTheme="minorHAnsi" w:hAnsiTheme="minorHAnsi" w:cstheme="minorHAnsi"/>
          <w:color w:val="auto"/>
        </w:rPr>
        <w:t xml:space="preserve"> </w:t>
      </w:r>
      <w:r w:rsidR="00A46F5C">
        <w:rPr>
          <w:rFonts w:asciiTheme="minorHAnsi" w:hAnsiTheme="minorHAnsi" w:cstheme="minorHAnsi"/>
          <w:color w:val="auto"/>
        </w:rPr>
        <w:t>CS</w:t>
      </w:r>
      <w:r>
        <w:rPr>
          <w:rFonts w:asciiTheme="minorHAnsi" w:hAnsiTheme="minorHAnsi" w:cstheme="minorHAnsi"/>
          <w:color w:val="auto"/>
        </w:rPr>
        <w:t xml:space="preserve"> (RAGE) did not cluster with any of the other variables.</w:t>
      </w:r>
      <w:r w:rsidR="008865B3">
        <w:rPr>
          <w:rFonts w:asciiTheme="minorHAnsi" w:hAnsiTheme="minorHAnsi" w:cstheme="minorHAnsi"/>
          <w:color w:val="auto"/>
        </w:rPr>
        <w:t xml:space="preserve"> </w:t>
      </w:r>
    </w:p>
    <w:p w14:paraId="33BB96A6" w14:textId="22909972" w:rsidR="008F3CA1" w:rsidRDefault="008F3CA1" w:rsidP="00A94A25">
      <w:pPr>
        <w:contextualSpacing/>
        <w:rPr>
          <w:rFonts w:asciiTheme="minorHAnsi" w:hAnsiTheme="minorHAnsi" w:cstheme="minorHAnsi"/>
          <w:color w:val="auto"/>
        </w:rPr>
      </w:pPr>
    </w:p>
    <w:p w14:paraId="3C9083F6" w14:textId="0CFF2E1B" w:rsidR="00B32616" w:rsidRPr="001B55E7" w:rsidRDefault="00B32616" w:rsidP="00A94A25">
      <w:pPr>
        <w:contextualSpacing/>
        <w:rPr>
          <w:rFonts w:asciiTheme="minorHAnsi" w:hAnsiTheme="minorHAnsi" w:cstheme="minorHAnsi"/>
          <w:bCs/>
          <w:color w:val="auto"/>
        </w:rPr>
      </w:pPr>
      <w:r w:rsidRPr="001B55E7">
        <w:rPr>
          <w:rFonts w:asciiTheme="minorHAnsi" w:hAnsiTheme="minorHAnsi" w:cstheme="minorHAnsi"/>
          <w:b/>
          <w:color w:val="auto"/>
        </w:rPr>
        <w:t xml:space="preserve">FIGURE </w:t>
      </w:r>
      <w:r w:rsidR="0013621E" w:rsidRPr="001B55E7">
        <w:rPr>
          <w:rFonts w:asciiTheme="minorHAnsi" w:hAnsiTheme="minorHAnsi" w:cstheme="minorHAnsi"/>
          <w:b/>
          <w:color w:val="auto"/>
        </w:rPr>
        <w:t xml:space="preserve">AND TABLE </w:t>
      </w:r>
      <w:r w:rsidRPr="001B55E7">
        <w:rPr>
          <w:rFonts w:asciiTheme="minorHAnsi" w:hAnsiTheme="minorHAnsi" w:cstheme="minorHAnsi"/>
          <w:b/>
          <w:color w:val="auto"/>
        </w:rPr>
        <w:t>LEGENDS:</w:t>
      </w:r>
      <w:r w:rsidRPr="001B55E7">
        <w:rPr>
          <w:rFonts w:asciiTheme="minorHAnsi" w:hAnsiTheme="minorHAnsi" w:cstheme="minorHAnsi"/>
          <w:color w:val="auto"/>
        </w:rPr>
        <w:t xml:space="preserve"> </w:t>
      </w:r>
    </w:p>
    <w:p w14:paraId="75182EC3" w14:textId="2CBC0944" w:rsidR="00B32616"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Table 1: Behavioral evaluations that may identify the activation of different emotional systems within the brain</w:t>
      </w:r>
      <w:r w:rsidR="00A46F5C">
        <w:rPr>
          <w:rFonts w:asciiTheme="minorHAnsi" w:hAnsiTheme="minorHAnsi" w:cstheme="minorHAnsi"/>
          <w:b/>
          <w:bCs/>
          <w:color w:val="auto"/>
        </w:rPr>
        <w:t>.</w:t>
      </w:r>
    </w:p>
    <w:p w14:paraId="597E4BB2" w14:textId="0FB44D7B" w:rsidR="00562231" w:rsidRPr="00A94A25" w:rsidRDefault="00562231" w:rsidP="00A94A25">
      <w:pPr>
        <w:contextualSpacing/>
        <w:rPr>
          <w:rFonts w:asciiTheme="minorHAnsi" w:hAnsiTheme="minorHAnsi" w:cstheme="minorHAnsi"/>
          <w:b/>
          <w:bCs/>
          <w:color w:val="auto"/>
        </w:rPr>
      </w:pPr>
    </w:p>
    <w:p w14:paraId="130D0FB3" w14:textId="6FD3CD00"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Table 2: Description of cattle behavior as evaluated for Chute Scores (Beef Improvement Federation)</w:t>
      </w:r>
      <w:r w:rsidR="00A46F5C">
        <w:rPr>
          <w:rFonts w:asciiTheme="minorHAnsi" w:hAnsiTheme="minorHAnsi" w:cstheme="minorHAnsi"/>
          <w:b/>
          <w:bCs/>
          <w:color w:val="auto"/>
        </w:rPr>
        <w:t>.</w:t>
      </w:r>
    </w:p>
    <w:p w14:paraId="1B136B95" w14:textId="7D8B589E" w:rsidR="00562231" w:rsidRPr="00A94A25" w:rsidRDefault="00562231" w:rsidP="00A94A25">
      <w:pPr>
        <w:contextualSpacing/>
        <w:rPr>
          <w:rFonts w:asciiTheme="minorHAnsi" w:hAnsiTheme="minorHAnsi" w:cstheme="minorHAnsi"/>
          <w:b/>
          <w:bCs/>
          <w:color w:val="auto"/>
        </w:rPr>
      </w:pPr>
    </w:p>
    <w:p w14:paraId="65D3A779" w14:textId="3EC6A3D6"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Table 3:</w:t>
      </w:r>
      <w:r w:rsidR="008865B3" w:rsidRPr="00A94A25">
        <w:rPr>
          <w:rFonts w:asciiTheme="minorHAnsi" w:hAnsiTheme="minorHAnsi" w:cstheme="minorHAnsi"/>
          <w:b/>
          <w:bCs/>
          <w:color w:val="auto"/>
        </w:rPr>
        <w:t xml:space="preserve"> </w:t>
      </w:r>
      <w:r w:rsidRPr="00A94A25">
        <w:rPr>
          <w:rFonts w:asciiTheme="minorHAnsi" w:hAnsiTheme="minorHAnsi" w:cstheme="minorHAnsi"/>
          <w:b/>
          <w:bCs/>
          <w:color w:val="auto"/>
        </w:rPr>
        <w:t>Description of cattle behavior as evaluated for Pen Score (Beef Improvement Federation)</w:t>
      </w:r>
      <w:r w:rsidR="00A46F5C">
        <w:rPr>
          <w:rFonts w:asciiTheme="minorHAnsi" w:hAnsiTheme="minorHAnsi" w:cstheme="minorHAnsi"/>
          <w:b/>
          <w:bCs/>
          <w:color w:val="auto"/>
        </w:rPr>
        <w:t>.</w:t>
      </w:r>
    </w:p>
    <w:p w14:paraId="7E776FC2" w14:textId="790BE9E4" w:rsidR="00562231" w:rsidRPr="00A94A25" w:rsidRDefault="00562231" w:rsidP="00A94A25">
      <w:pPr>
        <w:contextualSpacing/>
        <w:rPr>
          <w:rFonts w:asciiTheme="minorHAnsi" w:hAnsiTheme="minorHAnsi" w:cstheme="minorHAnsi"/>
          <w:b/>
          <w:bCs/>
          <w:color w:val="auto"/>
        </w:rPr>
      </w:pPr>
    </w:p>
    <w:p w14:paraId="5918BA73" w14:textId="5374D6B9"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 xml:space="preserve">Table 4: Frequency and latency to perform behaviors observed while cattle are in the Bovine </w:t>
      </w:r>
      <w:r w:rsidRPr="00A94A25">
        <w:rPr>
          <w:rFonts w:asciiTheme="minorHAnsi" w:hAnsiTheme="minorHAnsi" w:cstheme="minorHAnsi"/>
          <w:b/>
          <w:bCs/>
          <w:color w:val="auto"/>
        </w:rPr>
        <w:lastRenderedPageBreak/>
        <w:t>Zero Maze.</w:t>
      </w:r>
    </w:p>
    <w:p w14:paraId="445E66C6" w14:textId="3CFADA0F" w:rsidR="00562231" w:rsidRPr="00A94A25" w:rsidRDefault="00562231" w:rsidP="00A94A25">
      <w:pPr>
        <w:contextualSpacing/>
        <w:rPr>
          <w:rFonts w:asciiTheme="minorHAnsi" w:hAnsiTheme="minorHAnsi" w:cstheme="minorHAnsi"/>
          <w:b/>
          <w:bCs/>
          <w:color w:val="auto"/>
        </w:rPr>
      </w:pPr>
    </w:p>
    <w:p w14:paraId="7E8C44C4" w14:textId="2642BFAD"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Table 5: Frequency and latency to perform behaviors observed while cattle are in the Individual Startle Test and the Group Startle Test.</w:t>
      </w:r>
    </w:p>
    <w:p w14:paraId="69C0112F" w14:textId="2A27D9E0" w:rsidR="00562231" w:rsidRPr="00A94A25" w:rsidRDefault="00562231" w:rsidP="00A94A25">
      <w:pPr>
        <w:contextualSpacing/>
        <w:rPr>
          <w:rFonts w:asciiTheme="minorHAnsi" w:hAnsiTheme="minorHAnsi" w:cstheme="minorHAnsi"/>
          <w:b/>
          <w:bCs/>
          <w:color w:val="auto"/>
        </w:rPr>
      </w:pPr>
    </w:p>
    <w:p w14:paraId="55DE30B4" w14:textId="130D2876"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Table 6: Frequency and latency to perform behaviors observed while cattle are in the Open Field Test.</w:t>
      </w:r>
    </w:p>
    <w:p w14:paraId="7AD5E6E5" w14:textId="6FEE8104" w:rsidR="00562231" w:rsidRPr="001B55E7" w:rsidRDefault="00562231" w:rsidP="00A94A25">
      <w:pPr>
        <w:contextualSpacing/>
        <w:rPr>
          <w:rFonts w:asciiTheme="minorHAnsi" w:hAnsiTheme="minorHAnsi" w:cstheme="minorHAnsi"/>
          <w:color w:val="auto"/>
        </w:rPr>
      </w:pPr>
    </w:p>
    <w:p w14:paraId="2BD8626D" w14:textId="5E81B9E6"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 xml:space="preserve">Figure 1: </w:t>
      </w:r>
      <w:r w:rsidR="007A608C" w:rsidRPr="00C81671">
        <w:rPr>
          <w:rFonts w:asciiTheme="minorHAnsi" w:hAnsiTheme="minorHAnsi" w:cstheme="minorHAnsi"/>
          <w:b/>
          <w:bCs/>
          <w:color w:val="auto"/>
        </w:rPr>
        <w:t>Three-dimensional</w:t>
      </w:r>
      <w:r w:rsidRPr="00A94A25">
        <w:rPr>
          <w:rFonts w:asciiTheme="minorHAnsi" w:hAnsiTheme="minorHAnsi" w:cstheme="minorHAnsi"/>
          <w:b/>
          <w:bCs/>
          <w:color w:val="auto"/>
        </w:rPr>
        <w:t xml:space="preserve"> representation of the Bovine Zero Maze</w:t>
      </w:r>
      <w:r w:rsidR="00A46F5C">
        <w:rPr>
          <w:rFonts w:asciiTheme="minorHAnsi" w:hAnsiTheme="minorHAnsi" w:cstheme="minorHAnsi"/>
          <w:b/>
          <w:bCs/>
          <w:color w:val="auto"/>
        </w:rPr>
        <w:t>.</w:t>
      </w:r>
    </w:p>
    <w:p w14:paraId="2A3B9925" w14:textId="116AA67E" w:rsidR="00562231" w:rsidRPr="00A94A25" w:rsidRDefault="00562231" w:rsidP="00A94A25">
      <w:pPr>
        <w:contextualSpacing/>
        <w:rPr>
          <w:rFonts w:asciiTheme="minorHAnsi" w:hAnsiTheme="minorHAnsi" w:cstheme="minorHAnsi"/>
          <w:b/>
          <w:bCs/>
          <w:color w:val="auto"/>
        </w:rPr>
      </w:pPr>
    </w:p>
    <w:p w14:paraId="4381E63F" w14:textId="032BD212" w:rsidR="00562231" w:rsidRPr="00A94A25" w:rsidRDefault="00562231" w:rsidP="00A94A25">
      <w:pPr>
        <w:contextualSpacing/>
        <w:rPr>
          <w:rFonts w:asciiTheme="minorHAnsi" w:hAnsiTheme="minorHAnsi" w:cstheme="minorHAnsi"/>
          <w:b/>
          <w:bCs/>
          <w:color w:val="auto"/>
        </w:rPr>
      </w:pPr>
      <w:r w:rsidRPr="00A94A25">
        <w:rPr>
          <w:rFonts w:asciiTheme="minorHAnsi" w:hAnsiTheme="minorHAnsi" w:cstheme="minorHAnsi"/>
          <w:b/>
          <w:bCs/>
          <w:color w:val="auto"/>
        </w:rPr>
        <w:t xml:space="preserve">Figure 2: </w:t>
      </w:r>
      <w:r w:rsidR="007A608C" w:rsidRPr="00C81671">
        <w:rPr>
          <w:rFonts w:asciiTheme="minorHAnsi" w:hAnsiTheme="minorHAnsi" w:cstheme="minorHAnsi"/>
          <w:b/>
          <w:bCs/>
          <w:color w:val="auto"/>
        </w:rPr>
        <w:t>Three-dimensional</w:t>
      </w:r>
      <w:r w:rsidRPr="00A94A25">
        <w:rPr>
          <w:rFonts w:asciiTheme="minorHAnsi" w:hAnsiTheme="minorHAnsi" w:cstheme="minorHAnsi"/>
          <w:b/>
          <w:bCs/>
          <w:color w:val="auto"/>
        </w:rPr>
        <w:t xml:space="preserve"> representation of the arena for Open Field Test, Pen Score, and Startle Test.</w:t>
      </w:r>
      <w:r w:rsidR="008865B3" w:rsidRPr="00A94A25">
        <w:rPr>
          <w:rFonts w:asciiTheme="minorHAnsi" w:hAnsiTheme="minorHAnsi" w:cstheme="minorHAnsi"/>
          <w:b/>
          <w:bCs/>
          <w:color w:val="auto"/>
        </w:rPr>
        <w:t xml:space="preserve"> </w:t>
      </w:r>
      <w:r w:rsidRPr="00A94A25">
        <w:rPr>
          <w:rFonts w:asciiTheme="minorHAnsi" w:hAnsiTheme="minorHAnsi" w:cstheme="minorHAnsi"/>
          <w:b/>
          <w:bCs/>
          <w:color w:val="auto"/>
        </w:rPr>
        <w:t>Maroon circles indicate placement of umbrellas for the Startle Test only.</w:t>
      </w:r>
      <w:r w:rsidR="008865B3" w:rsidRPr="00A94A25">
        <w:rPr>
          <w:rFonts w:asciiTheme="minorHAnsi" w:hAnsiTheme="minorHAnsi" w:cstheme="minorHAnsi"/>
          <w:b/>
          <w:bCs/>
          <w:color w:val="auto"/>
        </w:rPr>
        <w:t xml:space="preserve"> </w:t>
      </w:r>
    </w:p>
    <w:p w14:paraId="58EA560A" w14:textId="343ACE94" w:rsidR="008C4B0F" w:rsidRPr="00A94A25" w:rsidRDefault="008C4B0F" w:rsidP="00A94A25">
      <w:pPr>
        <w:contextualSpacing/>
        <w:rPr>
          <w:rFonts w:asciiTheme="minorHAnsi" w:hAnsiTheme="minorHAnsi" w:cstheme="minorHAnsi"/>
          <w:b/>
          <w:bCs/>
          <w:color w:val="auto"/>
        </w:rPr>
      </w:pPr>
    </w:p>
    <w:p w14:paraId="5792A427" w14:textId="4E55E249" w:rsidR="008C4B0F" w:rsidRPr="00A94A25" w:rsidRDefault="008C4B0F" w:rsidP="00A94A25">
      <w:pPr>
        <w:contextualSpacing/>
        <w:rPr>
          <w:rFonts w:asciiTheme="minorHAnsi" w:hAnsiTheme="minorHAnsi" w:cstheme="minorHAnsi"/>
          <w:b/>
          <w:bCs/>
          <w:color w:val="auto"/>
        </w:rPr>
      </w:pPr>
      <w:r w:rsidRPr="00A94A25">
        <w:rPr>
          <w:rFonts w:asciiTheme="minorHAnsi" w:hAnsiTheme="minorHAnsi" w:cstheme="minorHAnsi"/>
          <w:b/>
          <w:bCs/>
          <w:color w:val="auto"/>
        </w:rPr>
        <w:t>Figure 3: Relationships among exit velocity, pen score, chute score</w:t>
      </w:r>
      <w:r w:rsidR="007A608C">
        <w:rPr>
          <w:rFonts w:asciiTheme="minorHAnsi" w:hAnsiTheme="minorHAnsi" w:cstheme="minorHAnsi"/>
          <w:b/>
          <w:bCs/>
          <w:color w:val="auto"/>
        </w:rPr>
        <w:t>,</w:t>
      </w:r>
      <w:r w:rsidRPr="00A94A25">
        <w:rPr>
          <w:rFonts w:asciiTheme="minorHAnsi" w:hAnsiTheme="minorHAnsi" w:cstheme="minorHAnsi"/>
          <w:b/>
          <w:bCs/>
          <w:color w:val="auto"/>
        </w:rPr>
        <w:t xml:space="preserve"> and productivity in </w:t>
      </w:r>
      <w:r w:rsidRPr="00A94A25">
        <w:rPr>
          <w:rFonts w:asciiTheme="minorHAnsi" w:hAnsiTheme="minorHAnsi" w:cstheme="minorHAnsi"/>
          <w:b/>
          <w:bCs/>
          <w:i/>
          <w:color w:val="auto"/>
        </w:rPr>
        <w:t>Bos indicus</w:t>
      </w:r>
      <w:r w:rsidRPr="00A94A25">
        <w:rPr>
          <w:rFonts w:asciiTheme="minorHAnsi" w:hAnsiTheme="minorHAnsi" w:cstheme="minorHAnsi"/>
          <w:b/>
          <w:bCs/>
          <w:color w:val="auto"/>
        </w:rPr>
        <w:t xml:space="preserve"> influenced steers (n = 32)</w:t>
      </w:r>
      <w:r w:rsidR="00A46F5C">
        <w:rPr>
          <w:rFonts w:asciiTheme="minorHAnsi" w:hAnsiTheme="minorHAnsi" w:cstheme="minorHAnsi"/>
          <w:b/>
          <w:bCs/>
          <w:color w:val="auto"/>
        </w:rPr>
        <w:t>.</w:t>
      </w:r>
    </w:p>
    <w:p w14:paraId="1A11D277" w14:textId="7F723805" w:rsidR="008C4B0F" w:rsidRPr="00A94A25" w:rsidRDefault="008C4B0F" w:rsidP="00A94A25">
      <w:pPr>
        <w:contextualSpacing/>
        <w:rPr>
          <w:rFonts w:asciiTheme="minorHAnsi" w:hAnsiTheme="minorHAnsi" w:cstheme="minorHAnsi"/>
          <w:b/>
          <w:bCs/>
          <w:color w:val="auto"/>
        </w:rPr>
      </w:pPr>
    </w:p>
    <w:p w14:paraId="5BDC0FB3" w14:textId="40D63D20" w:rsidR="008C4B0F" w:rsidRDefault="008C4B0F" w:rsidP="00A94A25">
      <w:pPr>
        <w:contextualSpacing/>
        <w:rPr>
          <w:rFonts w:asciiTheme="minorHAnsi" w:hAnsiTheme="minorHAnsi" w:cstheme="minorHAnsi"/>
          <w:color w:val="auto"/>
        </w:rPr>
      </w:pPr>
      <w:r w:rsidRPr="00A94A25">
        <w:rPr>
          <w:rFonts w:asciiTheme="minorHAnsi" w:hAnsiTheme="minorHAnsi" w:cstheme="minorHAnsi"/>
          <w:b/>
          <w:bCs/>
          <w:color w:val="auto"/>
        </w:rPr>
        <w:t xml:space="preserve">Figure 4: </w:t>
      </w:r>
      <w:r w:rsidR="00931573" w:rsidRPr="00A94A25">
        <w:rPr>
          <w:rFonts w:asciiTheme="minorHAnsi" w:hAnsiTheme="minorHAnsi" w:cstheme="minorHAnsi"/>
          <w:b/>
          <w:bCs/>
          <w:color w:val="auto"/>
        </w:rPr>
        <w:t>Representative cluster analysis of behavioral responses of cattle to a variety of fear tests.</w:t>
      </w:r>
      <w:r w:rsidR="008865B3">
        <w:rPr>
          <w:rFonts w:asciiTheme="minorHAnsi" w:hAnsiTheme="minorHAnsi" w:cstheme="minorHAnsi"/>
          <w:color w:val="auto"/>
        </w:rPr>
        <w:t xml:space="preserve"> </w:t>
      </w:r>
      <w:r w:rsidR="00931573">
        <w:rPr>
          <w:rFonts w:asciiTheme="minorHAnsi" w:hAnsiTheme="minorHAnsi" w:cstheme="minorHAnsi"/>
          <w:color w:val="auto"/>
        </w:rPr>
        <w:t xml:space="preserve">In this figure, the number of steps performed during the Bovine Zero Maze (BZM), the Individual Startle Test, the Open Field Test (OFT), </w:t>
      </w:r>
      <w:r w:rsidR="007A608C">
        <w:rPr>
          <w:rFonts w:asciiTheme="minorHAnsi" w:hAnsiTheme="minorHAnsi" w:cstheme="minorHAnsi"/>
          <w:color w:val="auto"/>
        </w:rPr>
        <w:t xml:space="preserve">and </w:t>
      </w:r>
      <w:r w:rsidR="00931573">
        <w:rPr>
          <w:rFonts w:asciiTheme="minorHAnsi" w:hAnsiTheme="minorHAnsi" w:cstheme="minorHAnsi"/>
          <w:color w:val="auto"/>
        </w:rPr>
        <w:t xml:space="preserve">the Group Startle Test were evaluated with </w:t>
      </w:r>
      <w:r w:rsidR="007A608C">
        <w:rPr>
          <w:rFonts w:asciiTheme="minorHAnsi" w:hAnsiTheme="minorHAnsi" w:cstheme="minorHAnsi"/>
          <w:color w:val="auto"/>
        </w:rPr>
        <w:t xml:space="preserve">the </w:t>
      </w:r>
      <w:r w:rsidR="00931573">
        <w:rPr>
          <w:rFonts w:asciiTheme="minorHAnsi" w:hAnsiTheme="minorHAnsi" w:cstheme="minorHAnsi"/>
          <w:color w:val="auto"/>
        </w:rPr>
        <w:t>Chute Score, Pen Score, Exit Velocity, and Average Daily Gain</w:t>
      </w:r>
      <w:r w:rsidR="00102CF2">
        <w:rPr>
          <w:rFonts w:asciiTheme="minorHAnsi" w:hAnsiTheme="minorHAnsi" w:cstheme="minorHAnsi"/>
          <w:color w:val="auto"/>
        </w:rPr>
        <w:t>.</w:t>
      </w:r>
    </w:p>
    <w:p w14:paraId="7EF41B5C" w14:textId="77777777" w:rsidR="00562231" w:rsidRPr="001B55E7" w:rsidRDefault="00562231" w:rsidP="00A94A25">
      <w:pPr>
        <w:contextualSpacing/>
        <w:rPr>
          <w:rFonts w:asciiTheme="minorHAnsi" w:hAnsiTheme="minorHAnsi" w:cstheme="minorHAnsi"/>
          <w:color w:val="auto"/>
        </w:rPr>
      </w:pPr>
      <w:bookmarkStart w:id="0" w:name="_GoBack"/>
      <w:bookmarkEnd w:id="0"/>
    </w:p>
    <w:p w14:paraId="1321FCA1" w14:textId="234B0C9B" w:rsidR="00CC6A0A" w:rsidRPr="001B55E7" w:rsidRDefault="006305D7" w:rsidP="00A94A25">
      <w:pPr>
        <w:contextualSpacing/>
        <w:rPr>
          <w:rFonts w:asciiTheme="minorHAnsi" w:hAnsiTheme="minorHAnsi" w:cstheme="minorHAnsi"/>
          <w:color w:val="auto"/>
        </w:rPr>
      </w:pPr>
      <w:r w:rsidRPr="001B55E7">
        <w:rPr>
          <w:rFonts w:asciiTheme="minorHAnsi" w:hAnsiTheme="minorHAnsi" w:cstheme="minorHAnsi"/>
          <w:b/>
          <w:color w:val="auto"/>
        </w:rPr>
        <w:t>DISCUSSION</w:t>
      </w:r>
      <w:r w:rsidRPr="001B55E7">
        <w:rPr>
          <w:rFonts w:asciiTheme="minorHAnsi" w:hAnsiTheme="minorHAnsi" w:cstheme="minorHAnsi"/>
          <w:b/>
          <w:bCs/>
          <w:color w:val="auto"/>
        </w:rPr>
        <w:t>:</w:t>
      </w:r>
    </w:p>
    <w:p w14:paraId="37753D15" w14:textId="0BE60A33" w:rsidR="00CC6A0A" w:rsidRPr="001B55E7" w:rsidRDefault="00CC6A0A" w:rsidP="00A94A25">
      <w:pPr>
        <w:contextualSpacing/>
        <w:rPr>
          <w:rFonts w:asciiTheme="minorHAnsi" w:hAnsiTheme="minorHAnsi" w:cstheme="minorHAnsi"/>
          <w:b/>
          <w:color w:val="auto"/>
        </w:rPr>
      </w:pPr>
      <w:r w:rsidRPr="001B55E7">
        <w:rPr>
          <w:rFonts w:asciiTheme="minorHAnsi" w:hAnsiTheme="minorHAnsi" w:cstheme="minorHAnsi"/>
          <w:b/>
          <w:color w:val="auto"/>
        </w:rPr>
        <w:t>Exit Velocity and Chute Score</w:t>
      </w:r>
    </w:p>
    <w:p w14:paraId="27B51104" w14:textId="2FFA5ED3" w:rsidR="00CC6A0A" w:rsidRPr="001B55E7" w:rsidRDefault="003F06C2" w:rsidP="00A94A25">
      <w:pPr>
        <w:pStyle w:val="Exampletext"/>
        <w:spacing w:after="0"/>
        <w:contextualSpacing/>
        <w:rPr>
          <w:color w:val="auto"/>
        </w:rPr>
      </w:pPr>
      <w:r>
        <w:rPr>
          <w:color w:val="auto"/>
        </w:rPr>
        <w:t xml:space="preserve">The </w:t>
      </w:r>
      <w:r w:rsidR="00CC6A0A" w:rsidRPr="001B55E7">
        <w:rPr>
          <w:color w:val="auto"/>
        </w:rPr>
        <w:t xml:space="preserve">EV and </w:t>
      </w:r>
      <w:r>
        <w:rPr>
          <w:color w:val="auto"/>
        </w:rPr>
        <w:t xml:space="preserve">the </w:t>
      </w:r>
      <w:r w:rsidR="00CC6A0A" w:rsidRPr="001B55E7">
        <w:rPr>
          <w:color w:val="auto"/>
        </w:rPr>
        <w:t>CS are both evaluated while the animal is being processed through a handling chute.</w:t>
      </w:r>
      <w:r w:rsidR="008865B3">
        <w:rPr>
          <w:color w:val="auto"/>
        </w:rPr>
        <w:t xml:space="preserve"> </w:t>
      </w:r>
      <w:r w:rsidR="00CC6A0A" w:rsidRPr="001B55E7">
        <w:rPr>
          <w:color w:val="auto"/>
        </w:rPr>
        <w:t xml:space="preserve">Although cattle behavior for both </w:t>
      </w:r>
      <w:r>
        <w:rPr>
          <w:color w:val="auto"/>
        </w:rPr>
        <w:t xml:space="preserve">the </w:t>
      </w:r>
      <w:r w:rsidR="00CC6A0A" w:rsidRPr="001B55E7">
        <w:rPr>
          <w:color w:val="auto"/>
        </w:rPr>
        <w:t xml:space="preserve">EV and </w:t>
      </w:r>
      <w:r>
        <w:rPr>
          <w:color w:val="auto"/>
        </w:rPr>
        <w:t xml:space="preserve">the </w:t>
      </w:r>
      <w:r w:rsidR="00CC6A0A" w:rsidRPr="001B55E7">
        <w:rPr>
          <w:color w:val="auto"/>
        </w:rPr>
        <w:t>CS are quantified during the same scenario, behavioral responses to these two tests are not related</w:t>
      </w:r>
      <w:r w:rsidR="00D7370F" w:rsidRPr="00D7370F">
        <w:rPr>
          <w:noProof/>
          <w:color w:val="auto"/>
          <w:vertAlign w:val="superscript"/>
        </w:rPr>
        <w:t>24</w:t>
      </w:r>
      <w:r w:rsidR="00CC6A0A" w:rsidRPr="001B55E7">
        <w:rPr>
          <w:color w:val="auto"/>
        </w:rPr>
        <w:t>.</w:t>
      </w:r>
      <w:r w:rsidR="008865B3">
        <w:rPr>
          <w:color w:val="auto"/>
        </w:rPr>
        <w:t xml:space="preserve"> </w:t>
      </w:r>
      <w:r w:rsidR="00CC6A0A" w:rsidRPr="001B55E7">
        <w:rPr>
          <w:color w:val="auto"/>
        </w:rPr>
        <w:t xml:space="preserve">This suggests that the scenario in which </w:t>
      </w:r>
      <w:r>
        <w:rPr>
          <w:color w:val="auto"/>
        </w:rPr>
        <w:t xml:space="preserve">the </w:t>
      </w:r>
      <w:r w:rsidR="00CC6A0A" w:rsidRPr="001B55E7">
        <w:rPr>
          <w:color w:val="auto"/>
        </w:rPr>
        <w:t xml:space="preserve">EV (e.g., escaping from restraint) and </w:t>
      </w:r>
      <w:r>
        <w:rPr>
          <w:color w:val="auto"/>
        </w:rPr>
        <w:t xml:space="preserve">the </w:t>
      </w:r>
      <w:r w:rsidR="00CC6A0A" w:rsidRPr="001B55E7">
        <w:rPr>
          <w:color w:val="auto"/>
        </w:rPr>
        <w:t>CS (e.g., enduring restraint) are assessed may be perceived differently by cattle, and subsequently evaluate different emotional systems.</w:t>
      </w:r>
      <w:r w:rsidR="008865B3">
        <w:rPr>
          <w:color w:val="auto"/>
        </w:rPr>
        <w:t xml:space="preserve"> </w:t>
      </w:r>
      <w:r>
        <w:rPr>
          <w:color w:val="auto"/>
        </w:rPr>
        <w:t>The EV</w:t>
      </w:r>
      <w:r w:rsidR="00CC6A0A" w:rsidRPr="001B55E7">
        <w:rPr>
          <w:color w:val="auto"/>
        </w:rPr>
        <w:t xml:space="preserve"> </w:t>
      </w:r>
      <w:r w:rsidR="009414A4">
        <w:rPr>
          <w:color w:val="auto"/>
        </w:rPr>
        <w:t xml:space="preserve">evaluates the behavior of cattle as they are escaping from restraint and </w:t>
      </w:r>
      <w:r w:rsidR="00CC6A0A" w:rsidRPr="001B55E7">
        <w:rPr>
          <w:color w:val="auto"/>
        </w:rPr>
        <w:t xml:space="preserve">is </w:t>
      </w:r>
      <w:r w:rsidR="009414A4">
        <w:rPr>
          <w:color w:val="auto"/>
        </w:rPr>
        <w:t xml:space="preserve">therefore </w:t>
      </w:r>
      <w:r w:rsidR="00CC6A0A" w:rsidRPr="001B55E7">
        <w:rPr>
          <w:color w:val="auto"/>
        </w:rPr>
        <w:t xml:space="preserve">thought to evaluate the FEAR system while </w:t>
      </w:r>
      <w:r>
        <w:rPr>
          <w:color w:val="auto"/>
        </w:rPr>
        <w:t xml:space="preserve">the </w:t>
      </w:r>
      <w:r w:rsidR="00CC6A0A" w:rsidRPr="001B55E7">
        <w:rPr>
          <w:color w:val="auto"/>
        </w:rPr>
        <w:t xml:space="preserve">CS </w:t>
      </w:r>
      <w:r w:rsidR="009414A4">
        <w:rPr>
          <w:color w:val="auto"/>
        </w:rPr>
        <w:t>may</w:t>
      </w:r>
      <w:r w:rsidR="00CC6A0A" w:rsidRPr="001B55E7">
        <w:rPr>
          <w:color w:val="auto"/>
        </w:rPr>
        <w:t xml:space="preserve"> evaluate RAGE. </w:t>
      </w:r>
      <w:r>
        <w:rPr>
          <w:color w:val="auto"/>
        </w:rPr>
        <w:t>The CS</w:t>
      </w:r>
      <w:r w:rsidR="00CC6A0A" w:rsidRPr="001B55E7">
        <w:rPr>
          <w:color w:val="auto"/>
        </w:rPr>
        <w:t xml:space="preserve"> evaluates the behavior of cattle while being restrained in the handling chute (</w:t>
      </w:r>
      <w:r w:rsidR="00CC6A0A" w:rsidRPr="00A94A25">
        <w:rPr>
          <w:b/>
          <w:bCs/>
          <w:color w:val="auto"/>
        </w:rPr>
        <w:t>Table 2</w:t>
      </w:r>
      <w:r w:rsidR="00CC6A0A" w:rsidRPr="001B55E7">
        <w:rPr>
          <w:color w:val="auto"/>
        </w:rPr>
        <w:t>), and thus may be a good proxy for the RAGE emotional system.</w:t>
      </w:r>
      <w:r w:rsidR="008865B3">
        <w:rPr>
          <w:color w:val="auto"/>
        </w:rPr>
        <w:t xml:space="preserve"> </w:t>
      </w:r>
    </w:p>
    <w:p w14:paraId="685A9DBE" w14:textId="77777777" w:rsidR="00CC6A0A" w:rsidRPr="001B55E7" w:rsidRDefault="00CC6A0A" w:rsidP="00A94A25">
      <w:pPr>
        <w:pStyle w:val="Exampletext"/>
        <w:spacing w:after="0"/>
        <w:contextualSpacing/>
        <w:rPr>
          <w:color w:val="auto"/>
        </w:rPr>
      </w:pPr>
    </w:p>
    <w:p w14:paraId="77627350" w14:textId="33149739" w:rsidR="00CC6A0A" w:rsidRPr="001B55E7" w:rsidRDefault="00CC6A0A" w:rsidP="00A94A25">
      <w:pPr>
        <w:pStyle w:val="Exampletext"/>
        <w:spacing w:after="0"/>
        <w:contextualSpacing/>
        <w:rPr>
          <w:color w:val="auto"/>
        </w:rPr>
      </w:pPr>
      <w:r w:rsidRPr="001B55E7">
        <w:rPr>
          <w:color w:val="auto"/>
        </w:rPr>
        <w:t>Substantial research has been conducted on the relationship between EV and production, health, and behavioral traits.</w:t>
      </w:r>
      <w:r w:rsidR="008865B3">
        <w:rPr>
          <w:color w:val="auto"/>
        </w:rPr>
        <w:t xml:space="preserve"> </w:t>
      </w:r>
      <w:r w:rsidRPr="001B55E7">
        <w:rPr>
          <w:color w:val="auto"/>
        </w:rPr>
        <w:t>While EV can be influenced by an animal’s previous experience, this objective metric may be effective in quantifying the FEAR system, as substantial relationships between EV and health, productivity, breeding, and behavior have been identified.</w:t>
      </w:r>
      <w:r w:rsidR="008865B3">
        <w:rPr>
          <w:color w:val="auto"/>
        </w:rPr>
        <w:t xml:space="preserve"> </w:t>
      </w:r>
      <w:r w:rsidRPr="001B55E7">
        <w:rPr>
          <w:color w:val="auto"/>
        </w:rPr>
        <w:t>Cattle with faster EV have reduced growth rates</w:t>
      </w:r>
      <w:r w:rsidR="00D7370F" w:rsidRPr="00D7370F">
        <w:rPr>
          <w:noProof/>
          <w:color w:val="auto"/>
          <w:vertAlign w:val="superscript"/>
        </w:rPr>
        <w:t>14</w:t>
      </w:r>
      <w:r w:rsidRPr="001B55E7">
        <w:rPr>
          <w:color w:val="auto"/>
        </w:rPr>
        <w:t>, poor carcass quality</w:t>
      </w:r>
      <w:r w:rsidR="00A94A25">
        <w:rPr>
          <w:noProof/>
          <w:color w:val="auto"/>
          <w:vertAlign w:val="superscript"/>
        </w:rPr>
        <w:t>11,</w:t>
      </w:r>
      <w:r w:rsidR="00D7370F" w:rsidRPr="00D7370F">
        <w:rPr>
          <w:noProof/>
          <w:color w:val="auto"/>
          <w:vertAlign w:val="superscript"/>
        </w:rPr>
        <w:t>25</w:t>
      </w:r>
      <w:r w:rsidRPr="001B55E7">
        <w:rPr>
          <w:color w:val="auto"/>
        </w:rPr>
        <w:t>, reduced immune function</w:t>
      </w:r>
      <w:r w:rsidR="00D7370F" w:rsidRPr="00D7370F">
        <w:rPr>
          <w:noProof/>
          <w:color w:val="auto"/>
          <w:vertAlign w:val="superscript"/>
        </w:rPr>
        <w:t>20</w:t>
      </w:r>
      <w:r w:rsidRPr="001B55E7">
        <w:rPr>
          <w:color w:val="auto"/>
        </w:rPr>
        <w:t>, and higher cortisol levels during handling</w:t>
      </w:r>
      <w:r w:rsidR="00A94A25" w:rsidRPr="00A94A25">
        <w:rPr>
          <w:color w:val="auto"/>
          <w:vertAlign w:val="superscript"/>
        </w:rPr>
        <w:t>10</w:t>
      </w:r>
      <w:r w:rsidRPr="001B55E7">
        <w:rPr>
          <w:color w:val="auto"/>
        </w:rPr>
        <w:t>.</w:t>
      </w:r>
      <w:r w:rsidR="008865B3">
        <w:rPr>
          <w:color w:val="auto"/>
        </w:rPr>
        <w:t xml:space="preserve"> </w:t>
      </w:r>
      <w:r w:rsidRPr="001B55E7">
        <w:rPr>
          <w:color w:val="auto"/>
        </w:rPr>
        <w:t>This measurement can provide information about behavior in the home pen</w:t>
      </w:r>
      <w:r w:rsidR="003F06C2">
        <w:rPr>
          <w:color w:val="auto"/>
        </w:rPr>
        <w:t>,</w:t>
      </w:r>
      <w:r w:rsidRPr="001B55E7">
        <w:rPr>
          <w:color w:val="auto"/>
        </w:rPr>
        <w:t xml:space="preserve"> </w:t>
      </w:r>
      <w:r w:rsidR="003F06C2" w:rsidRPr="00EE4874">
        <w:rPr>
          <w:color w:val="auto"/>
        </w:rPr>
        <w:t>because</w:t>
      </w:r>
      <w:r w:rsidR="003F06C2" w:rsidRPr="001B55E7">
        <w:rPr>
          <w:color w:val="auto"/>
        </w:rPr>
        <w:t xml:space="preserve"> </w:t>
      </w:r>
      <w:r w:rsidRPr="001B55E7">
        <w:rPr>
          <w:color w:val="auto"/>
        </w:rPr>
        <w:t>EV is positively correlated with step counts in the home pen</w:t>
      </w:r>
      <w:r w:rsidR="00D7370F" w:rsidRPr="00D7370F">
        <w:rPr>
          <w:noProof/>
          <w:color w:val="auto"/>
          <w:vertAlign w:val="superscript"/>
        </w:rPr>
        <w:t>13</w:t>
      </w:r>
      <w:r w:rsidRPr="001B55E7">
        <w:rPr>
          <w:color w:val="auto"/>
        </w:rPr>
        <w:t>.</w:t>
      </w:r>
      <w:r w:rsidR="008865B3">
        <w:rPr>
          <w:color w:val="auto"/>
        </w:rPr>
        <w:t xml:space="preserve"> </w:t>
      </w:r>
      <w:r w:rsidRPr="001B55E7">
        <w:rPr>
          <w:color w:val="auto"/>
        </w:rPr>
        <w:t>From an animal management perspective, cattle with faster EV are more difficult to handle, present greater risk to animal managers, and may influence the behavior of herd-mates.</w:t>
      </w:r>
      <w:r w:rsidR="008865B3">
        <w:rPr>
          <w:color w:val="auto"/>
        </w:rPr>
        <w:t xml:space="preserve"> </w:t>
      </w:r>
      <w:r w:rsidRPr="001B55E7">
        <w:rPr>
          <w:color w:val="auto"/>
        </w:rPr>
        <w:t>While EV may be a good metric for evaluating FEAR, it does not measure all emotional systems.</w:t>
      </w:r>
      <w:r w:rsidR="008865B3">
        <w:rPr>
          <w:color w:val="auto"/>
        </w:rPr>
        <w:t xml:space="preserve"> </w:t>
      </w:r>
      <w:r w:rsidRPr="001B55E7">
        <w:rPr>
          <w:color w:val="auto"/>
        </w:rPr>
        <w:t xml:space="preserve">Therefore, additional tests are required to evaluate all of the emotional systems influencing </w:t>
      </w:r>
      <w:r w:rsidRPr="001B55E7">
        <w:rPr>
          <w:color w:val="auto"/>
        </w:rPr>
        <w:lastRenderedPageBreak/>
        <w:t>production and welfare.</w:t>
      </w:r>
    </w:p>
    <w:p w14:paraId="16EEB67B" w14:textId="77777777" w:rsidR="00CC6A0A" w:rsidRPr="001B55E7" w:rsidRDefault="00CC6A0A" w:rsidP="00A94A25">
      <w:pPr>
        <w:contextualSpacing/>
        <w:rPr>
          <w:rFonts w:asciiTheme="minorHAnsi" w:hAnsiTheme="minorHAnsi" w:cstheme="minorHAnsi"/>
          <w:color w:val="auto"/>
        </w:rPr>
      </w:pPr>
    </w:p>
    <w:p w14:paraId="5EDB4E3F" w14:textId="77777777" w:rsidR="00CC6A0A" w:rsidRPr="001B55E7" w:rsidRDefault="00CC6A0A" w:rsidP="00A94A25">
      <w:pPr>
        <w:contextualSpacing/>
        <w:rPr>
          <w:rFonts w:asciiTheme="minorHAnsi" w:hAnsiTheme="minorHAnsi" w:cstheme="minorHAnsi"/>
          <w:b/>
          <w:color w:val="auto"/>
        </w:rPr>
      </w:pPr>
      <w:r w:rsidRPr="001B55E7">
        <w:rPr>
          <w:rFonts w:asciiTheme="minorHAnsi" w:hAnsiTheme="minorHAnsi" w:cstheme="minorHAnsi"/>
          <w:b/>
          <w:color w:val="auto"/>
        </w:rPr>
        <w:t>Pen Score</w:t>
      </w:r>
    </w:p>
    <w:p w14:paraId="1E559E41" w14:textId="3B566065" w:rsidR="00CC6A0A" w:rsidRPr="001B55E7" w:rsidRDefault="00945E33" w:rsidP="00A94A25">
      <w:pPr>
        <w:pStyle w:val="Exampletext"/>
        <w:spacing w:after="0"/>
        <w:contextualSpacing/>
        <w:rPr>
          <w:color w:val="auto"/>
        </w:rPr>
      </w:pPr>
      <w:r>
        <w:rPr>
          <w:color w:val="auto"/>
        </w:rPr>
        <w:t xml:space="preserve">The </w:t>
      </w:r>
      <w:r w:rsidR="00CC6A0A" w:rsidRPr="001B55E7">
        <w:rPr>
          <w:color w:val="auto"/>
        </w:rPr>
        <w:t>PS subjectively evaluates the cattle’s willingness to be approached by a human (</w:t>
      </w:r>
      <w:r w:rsidR="00CC6A0A" w:rsidRPr="00A94A25">
        <w:rPr>
          <w:b/>
          <w:bCs/>
          <w:color w:val="auto"/>
        </w:rPr>
        <w:t>Table 3</w:t>
      </w:r>
      <w:r w:rsidR="00CC6A0A" w:rsidRPr="001B55E7">
        <w:rPr>
          <w:color w:val="auto"/>
        </w:rPr>
        <w:t xml:space="preserve">) and may be useful in evaluating the </w:t>
      </w:r>
      <w:r w:rsidR="00340836">
        <w:rPr>
          <w:color w:val="auto"/>
        </w:rPr>
        <w:t>PANIC</w:t>
      </w:r>
      <w:r w:rsidR="00CC6A0A" w:rsidRPr="001B55E7">
        <w:rPr>
          <w:color w:val="auto"/>
        </w:rPr>
        <w:t xml:space="preserve"> system.</w:t>
      </w:r>
      <w:r w:rsidR="008865B3">
        <w:rPr>
          <w:color w:val="auto"/>
        </w:rPr>
        <w:t xml:space="preserve"> </w:t>
      </w:r>
      <w:r w:rsidR="00CC6A0A" w:rsidRPr="001B55E7">
        <w:rPr>
          <w:color w:val="auto"/>
        </w:rPr>
        <w:t xml:space="preserve">However, </w:t>
      </w:r>
      <w:r>
        <w:rPr>
          <w:color w:val="auto"/>
        </w:rPr>
        <w:t xml:space="preserve">the </w:t>
      </w:r>
      <w:r w:rsidR="00CC6A0A" w:rsidRPr="001B55E7">
        <w:rPr>
          <w:color w:val="auto"/>
        </w:rPr>
        <w:t xml:space="preserve">PS has been criticized </w:t>
      </w:r>
      <w:r w:rsidR="00DF69E2">
        <w:rPr>
          <w:color w:val="auto"/>
        </w:rPr>
        <w:t xml:space="preserve">for lack of objectivity, because </w:t>
      </w:r>
      <w:r w:rsidR="00CC6A0A" w:rsidRPr="001B55E7">
        <w:rPr>
          <w:color w:val="auto"/>
        </w:rPr>
        <w:t>different evaluators may have different interpretations of behavior, and several subjective evaluations have suffered from poor inter-rater reliability</w:t>
      </w:r>
      <w:r w:rsidR="00D7370F" w:rsidRPr="00D7370F">
        <w:rPr>
          <w:noProof/>
          <w:color w:val="auto"/>
          <w:vertAlign w:val="superscript"/>
        </w:rPr>
        <w:t>26</w:t>
      </w:r>
      <w:r w:rsidR="00CC6A0A" w:rsidRPr="001B55E7">
        <w:rPr>
          <w:color w:val="auto"/>
        </w:rPr>
        <w:t>.</w:t>
      </w:r>
      <w:r w:rsidR="008865B3">
        <w:rPr>
          <w:color w:val="auto"/>
        </w:rPr>
        <w:t xml:space="preserve"> </w:t>
      </w:r>
    </w:p>
    <w:p w14:paraId="55A4F582" w14:textId="77777777" w:rsidR="00CC6A0A" w:rsidRPr="001B55E7" w:rsidRDefault="00CC6A0A" w:rsidP="00A94A25">
      <w:pPr>
        <w:contextualSpacing/>
        <w:rPr>
          <w:rFonts w:asciiTheme="minorHAnsi" w:hAnsiTheme="minorHAnsi" w:cstheme="minorHAnsi"/>
          <w:color w:val="auto"/>
        </w:rPr>
      </w:pPr>
    </w:p>
    <w:p w14:paraId="346B6A86" w14:textId="77777777" w:rsidR="00CC6A0A" w:rsidRPr="001B55E7" w:rsidRDefault="00CC6A0A" w:rsidP="00A94A25">
      <w:pPr>
        <w:contextualSpacing/>
        <w:rPr>
          <w:rFonts w:asciiTheme="minorHAnsi" w:hAnsiTheme="minorHAnsi" w:cstheme="minorHAnsi"/>
          <w:b/>
          <w:color w:val="auto"/>
        </w:rPr>
      </w:pPr>
      <w:r w:rsidRPr="001B55E7">
        <w:rPr>
          <w:rFonts w:asciiTheme="minorHAnsi" w:hAnsiTheme="minorHAnsi" w:cstheme="minorHAnsi"/>
          <w:b/>
          <w:color w:val="auto"/>
        </w:rPr>
        <w:t>Startle Test</w:t>
      </w:r>
    </w:p>
    <w:p w14:paraId="17E2588B" w14:textId="639C6A12" w:rsidR="00CC6A0A" w:rsidRPr="001B55E7" w:rsidRDefault="00CC6A0A" w:rsidP="00A94A25">
      <w:pPr>
        <w:pStyle w:val="Exampletext"/>
        <w:spacing w:after="0"/>
        <w:contextualSpacing/>
        <w:rPr>
          <w:color w:val="auto"/>
        </w:rPr>
      </w:pPr>
      <w:r w:rsidRPr="001B55E7">
        <w:rPr>
          <w:color w:val="auto"/>
        </w:rPr>
        <w:t>Anxiety is highly evolved in all prey species.</w:t>
      </w:r>
      <w:r w:rsidR="008865B3">
        <w:rPr>
          <w:color w:val="auto"/>
        </w:rPr>
        <w:t xml:space="preserve"> </w:t>
      </w:r>
      <w:r w:rsidRPr="001B55E7">
        <w:rPr>
          <w:color w:val="auto"/>
        </w:rPr>
        <w:t>High levels of FEAR help protect the animal from pain and activates the sympatho-adrenal and hypothalamic-pituitary-adrenal axes as part of the fight or flight and stress response to a perceived danger.</w:t>
      </w:r>
      <w:r w:rsidR="008865B3">
        <w:rPr>
          <w:color w:val="auto"/>
        </w:rPr>
        <w:t xml:space="preserve"> </w:t>
      </w:r>
      <w:r w:rsidRPr="001B55E7">
        <w:rPr>
          <w:color w:val="auto"/>
        </w:rPr>
        <w:t>The startle test evaluates an animal’s response to sudden, novel stimuli, and has been identified as an effective measurement in identifying behavioral differences among different genetic strains of pigs</w:t>
      </w:r>
      <w:r w:rsidR="00D7370F" w:rsidRPr="00D7370F">
        <w:rPr>
          <w:noProof/>
          <w:color w:val="auto"/>
          <w:vertAlign w:val="superscript"/>
        </w:rPr>
        <w:t>27</w:t>
      </w:r>
      <w:r w:rsidRPr="001B55E7">
        <w:rPr>
          <w:color w:val="auto"/>
        </w:rPr>
        <w:t>.</w:t>
      </w:r>
      <w:r w:rsidR="008865B3">
        <w:rPr>
          <w:color w:val="auto"/>
        </w:rPr>
        <w:t xml:space="preserve"> </w:t>
      </w:r>
      <w:r w:rsidRPr="001B55E7">
        <w:rPr>
          <w:color w:val="auto"/>
        </w:rPr>
        <w:t>The startle test may be effective in evaluating the sensitivity and reactivity of the sympatho-adrenal system</w:t>
      </w:r>
      <w:r w:rsidR="00945E33">
        <w:rPr>
          <w:color w:val="auto"/>
        </w:rPr>
        <w:t>, which</w:t>
      </w:r>
      <w:r w:rsidRPr="001B55E7">
        <w:rPr>
          <w:color w:val="auto"/>
        </w:rPr>
        <w:t xml:space="preserve"> has production-relevant consequences </w:t>
      </w:r>
      <w:r w:rsidR="00945E33" w:rsidRPr="001B55E7">
        <w:rPr>
          <w:color w:val="auto"/>
        </w:rPr>
        <w:t>when activated</w:t>
      </w:r>
      <w:r w:rsidRPr="001B55E7">
        <w:rPr>
          <w:color w:val="auto"/>
        </w:rPr>
        <w:t xml:space="preserve"> and may provide insight into the FEAR system.</w:t>
      </w:r>
    </w:p>
    <w:p w14:paraId="616B995F" w14:textId="77777777" w:rsidR="00CC6A0A" w:rsidRPr="001B55E7" w:rsidRDefault="00CC6A0A" w:rsidP="00A94A25">
      <w:pPr>
        <w:contextualSpacing/>
        <w:rPr>
          <w:rFonts w:asciiTheme="minorHAnsi" w:hAnsiTheme="minorHAnsi" w:cstheme="minorHAnsi"/>
          <w:color w:val="auto"/>
        </w:rPr>
      </w:pPr>
    </w:p>
    <w:p w14:paraId="77E7B949" w14:textId="77777777" w:rsidR="00CC6A0A" w:rsidRPr="001B55E7" w:rsidRDefault="00CC6A0A" w:rsidP="00A94A25">
      <w:pPr>
        <w:contextualSpacing/>
        <w:rPr>
          <w:rFonts w:asciiTheme="minorHAnsi" w:hAnsiTheme="minorHAnsi" w:cstheme="minorHAnsi"/>
          <w:b/>
          <w:color w:val="auto"/>
        </w:rPr>
      </w:pPr>
      <w:r w:rsidRPr="001B55E7">
        <w:rPr>
          <w:rFonts w:asciiTheme="minorHAnsi" w:hAnsiTheme="minorHAnsi" w:cstheme="minorHAnsi"/>
          <w:b/>
          <w:color w:val="auto"/>
        </w:rPr>
        <w:t>Open Field Test</w:t>
      </w:r>
    </w:p>
    <w:p w14:paraId="0FBC1551" w14:textId="1F5F7FB0" w:rsidR="00CC6A0A" w:rsidRPr="001B55E7" w:rsidRDefault="00CC6A0A" w:rsidP="00A94A25">
      <w:pPr>
        <w:pStyle w:val="Exampletext"/>
        <w:spacing w:after="0"/>
        <w:contextualSpacing/>
        <w:rPr>
          <w:color w:val="auto"/>
        </w:rPr>
      </w:pPr>
      <w:r w:rsidRPr="001B55E7">
        <w:rPr>
          <w:color w:val="auto"/>
        </w:rPr>
        <w:t>The</w:t>
      </w:r>
      <w:r w:rsidR="00945E33">
        <w:rPr>
          <w:color w:val="auto"/>
        </w:rPr>
        <w:t xml:space="preserve"> OFT is the</w:t>
      </w:r>
      <w:r w:rsidRPr="001B55E7">
        <w:rPr>
          <w:color w:val="auto"/>
        </w:rPr>
        <w:t xml:space="preserve"> most commonly used test.</w:t>
      </w:r>
      <w:r w:rsidR="008865B3">
        <w:rPr>
          <w:color w:val="auto"/>
        </w:rPr>
        <w:t xml:space="preserve"> </w:t>
      </w:r>
      <w:r w:rsidRPr="001B55E7">
        <w:rPr>
          <w:color w:val="auto"/>
        </w:rPr>
        <w:t>The OFT was originally designed to evaluate individual animal boldness, or willingness to enter an open arena</w:t>
      </w:r>
      <w:r w:rsidR="00945E33">
        <w:rPr>
          <w:color w:val="auto"/>
        </w:rPr>
        <w:t>,</w:t>
      </w:r>
      <w:r w:rsidRPr="001B55E7">
        <w:rPr>
          <w:color w:val="auto"/>
        </w:rPr>
        <w:t xml:space="preserve"> an environment that may be perceived as dangerous and risky to the animal’s survival.</w:t>
      </w:r>
      <w:r w:rsidR="008865B3">
        <w:rPr>
          <w:color w:val="auto"/>
        </w:rPr>
        <w:t xml:space="preserve"> </w:t>
      </w:r>
      <w:r w:rsidRPr="001B55E7">
        <w:rPr>
          <w:color w:val="auto"/>
        </w:rPr>
        <w:t>The OFT has been validated for</w:t>
      </w:r>
      <w:r w:rsidR="00945E33" w:rsidRPr="00945E33">
        <w:rPr>
          <w:color w:val="auto"/>
        </w:rPr>
        <w:t xml:space="preserve"> </w:t>
      </w:r>
      <w:r w:rsidR="00945E33" w:rsidRPr="001B55E7">
        <w:rPr>
          <w:color w:val="auto"/>
        </w:rPr>
        <w:t>species that instinctively seek shelter and avoid open spaces</w:t>
      </w:r>
      <w:r w:rsidR="00945E33">
        <w:rPr>
          <w:color w:val="auto"/>
        </w:rPr>
        <w:t>, such as</w:t>
      </w:r>
      <w:r w:rsidRPr="001B55E7">
        <w:rPr>
          <w:color w:val="auto"/>
        </w:rPr>
        <w:t xml:space="preserve"> rodents, chickens, and turkeys</w:t>
      </w:r>
      <w:r w:rsidR="00D7370F" w:rsidRPr="00D7370F">
        <w:rPr>
          <w:noProof/>
          <w:color w:val="auto"/>
          <w:vertAlign w:val="superscript"/>
        </w:rPr>
        <w:t>16</w:t>
      </w:r>
      <w:r w:rsidRPr="001B55E7">
        <w:rPr>
          <w:color w:val="auto"/>
        </w:rPr>
        <w:t>.</w:t>
      </w:r>
      <w:r w:rsidR="008865B3">
        <w:rPr>
          <w:color w:val="auto"/>
        </w:rPr>
        <w:t xml:space="preserve"> </w:t>
      </w:r>
    </w:p>
    <w:p w14:paraId="3D8A7834" w14:textId="77777777" w:rsidR="00CC6A0A" w:rsidRPr="001B55E7" w:rsidRDefault="00CC6A0A" w:rsidP="00A94A25">
      <w:pPr>
        <w:contextualSpacing/>
        <w:rPr>
          <w:rFonts w:asciiTheme="minorHAnsi" w:hAnsiTheme="minorHAnsi" w:cstheme="minorHAnsi"/>
          <w:color w:val="auto"/>
        </w:rPr>
      </w:pPr>
    </w:p>
    <w:p w14:paraId="04322A14" w14:textId="2D593E95" w:rsidR="00CC6A0A" w:rsidRPr="001B55E7" w:rsidRDefault="00CC6A0A" w:rsidP="00A94A25">
      <w:pPr>
        <w:pStyle w:val="Exampletext"/>
        <w:spacing w:after="0"/>
        <w:contextualSpacing/>
        <w:rPr>
          <w:color w:val="auto"/>
        </w:rPr>
      </w:pPr>
      <w:r w:rsidRPr="001B55E7">
        <w:rPr>
          <w:color w:val="auto"/>
        </w:rPr>
        <w:t>Cattle evolved to live in open fields, thus the OFT may not induce the behavioral and physiological responses associated with FEAR and may be better suited to evaluate social isolation (PANIC/GRIEF) or exploration (SEEKING).</w:t>
      </w:r>
      <w:r w:rsidR="008865B3">
        <w:rPr>
          <w:color w:val="auto"/>
        </w:rPr>
        <w:t xml:space="preserve"> </w:t>
      </w:r>
      <w:r w:rsidRPr="001B55E7">
        <w:rPr>
          <w:color w:val="auto"/>
        </w:rPr>
        <w:t xml:space="preserve">Further, the OFT evaluates individual animals, and </w:t>
      </w:r>
      <w:r w:rsidR="00945E33" w:rsidRPr="00C81671">
        <w:rPr>
          <w:color w:val="auto"/>
        </w:rPr>
        <w:t>because</w:t>
      </w:r>
      <w:r w:rsidR="00945E33" w:rsidRPr="001B55E7">
        <w:rPr>
          <w:color w:val="auto"/>
        </w:rPr>
        <w:t xml:space="preserve"> </w:t>
      </w:r>
      <w:r w:rsidRPr="001B55E7">
        <w:rPr>
          <w:color w:val="auto"/>
        </w:rPr>
        <w:t xml:space="preserve">cattle are gregarious herd animals, the experience of the OFT may be eliciting an emotional response other than </w:t>
      </w:r>
      <w:r w:rsidR="00005C19" w:rsidRPr="001B55E7">
        <w:rPr>
          <w:color w:val="auto"/>
        </w:rPr>
        <w:t>FEAR</w:t>
      </w:r>
      <w:r w:rsidRPr="001B55E7">
        <w:rPr>
          <w:color w:val="auto"/>
        </w:rPr>
        <w:t>.</w:t>
      </w:r>
      <w:r w:rsidR="008865B3">
        <w:rPr>
          <w:color w:val="auto"/>
        </w:rPr>
        <w:t xml:space="preserve"> </w:t>
      </w:r>
      <w:r w:rsidRPr="001B55E7">
        <w:rPr>
          <w:color w:val="auto"/>
        </w:rPr>
        <w:t xml:space="preserve">The OFT lacks a strong correlation with other </w:t>
      </w:r>
      <w:r w:rsidR="00005C19" w:rsidRPr="001B55E7">
        <w:rPr>
          <w:color w:val="auto"/>
        </w:rPr>
        <w:t xml:space="preserve">FEAR </w:t>
      </w:r>
      <w:r w:rsidRPr="001B55E7">
        <w:rPr>
          <w:color w:val="auto"/>
        </w:rPr>
        <w:t>tests and the results are difficult to interpret (</w:t>
      </w:r>
      <w:r w:rsidR="00945E33">
        <w:rPr>
          <w:color w:val="auto"/>
        </w:rPr>
        <w:t xml:space="preserve">i.e., </w:t>
      </w:r>
      <w:r w:rsidRPr="001B55E7">
        <w:rPr>
          <w:color w:val="auto"/>
        </w:rPr>
        <w:t xml:space="preserve">many factors </w:t>
      </w:r>
      <w:r w:rsidR="00945E33">
        <w:rPr>
          <w:color w:val="auto"/>
        </w:rPr>
        <w:t xml:space="preserve">can </w:t>
      </w:r>
      <w:r w:rsidRPr="001B55E7">
        <w:rPr>
          <w:color w:val="auto"/>
        </w:rPr>
        <w:t>lead</w:t>
      </w:r>
      <w:r w:rsidR="00945E33">
        <w:rPr>
          <w:color w:val="auto"/>
        </w:rPr>
        <w:t xml:space="preserve"> </w:t>
      </w:r>
      <w:r w:rsidRPr="001B55E7">
        <w:rPr>
          <w:color w:val="auto"/>
        </w:rPr>
        <w:t>to the same activity).</w:t>
      </w:r>
      <w:r w:rsidR="008865B3">
        <w:rPr>
          <w:color w:val="auto"/>
        </w:rPr>
        <w:t xml:space="preserve"> </w:t>
      </w:r>
      <w:r w:rsidRPr="001B55E7">
        <w:rPr>
          <w:color w:val="auto"/>
        </w:rPr>
        <w:t xml:space="preserve">Therefore, the OFT is not recommended as a general </w:t>
      </w:r>
      <w:r w:rsidR="00005C19" w:rsidRPr="001B55E7">
        <w:rPr>
          <w:color w:val="auto"/>
        </w:rPr>
        <w:t xml:space="preserve">FEAR </w:t>
      </w:r>
      <w:r w:rsidRPr="001B55E7">
        <w:rPr>
          <w:color w:val="auto"/>
        </w:rPr>
        <w:t>test for cattle</w:t>
      </w:r>
      <w:r w:rsidR="00D7370F" w:rsidRPr="00D7370F">
        <w:rPr>
          <w:noProof/>
          <w:color w:val="auto"/>
          <w:vertAlign w:val="superscript"/>
        </w:rPr>
        <w:t>16</w:t>
      </w:r>
      <w:r w:rsidRPr="001B55E7">
        <w:rPr>
          <w:color w:val="auto"/>
        </w:rPr>
        <w:t xml:space="preserve"> and may not provide a comprehensive understanding of the FEAR systems in cattle.</w:t>
      </w:r>
      <w:r w:rsidR="008865B3">
        <w:rPr>
          <w:color w:val="auto"/>
        </w:rPr>
        <w:t xml:space="preserve"> </w:t>
      </w:r>
      <w:r w:rsidRPr="001B55E7">
        <w:rPr>
          <w:color w:val="auto"/>
        </w:rPr>
        <w:t>The OFT may, however, be a useful tool in quantifying either the PANIC or the SEEKING systems in cattle.</w:t>
      </w:r>
    </w:p>
    <w:p w14:paraId="1384E3D0" w14:textId="77777777" w:rsidR="00CC6A0A" w:rsidRPr="001B55E7" w:rsidRDefault="00CC6A0A" w:rsidP="00A94A25">
      <w:pPr>
        <w:pStyle w:val="Exampletext"/>
        <w:spacing w:after="0"/>
        <w:contextualSpacing/>
        <w:rPr>
          <w:color w:val="auto"/>
        </w:rPr>
      </w:pPr>
    </w:p>
    <w:p w14:paraId="6C244BEC" w14:textId="53C29279" w:rsidR="00CC6A0A" w:rsidRPr="001B55E7" w:rsidRDefault="00CC6A0A" w:rsidP="00A94A25">
      <w:pPr>
        <w:pStyle w:val="Exampletext"/>
        <w:spacing w:after="0"/>
        <w:contextualSpacing/>
        <w:rPr>
          <w:color w:val="auto"/>
        </w:rPr>
      </w:pPr>
      <w:r w:rsidRPr="001B55E7">
        <w:rPr>
          <w:color w:val="auto"/>
        </w:rPr>
        <w:t>The SEEKING system is essential for animals to acquire the resources needed for survival.</w:t>
      </w:r>
      <w:r w:rsidR="008865B3">
        <w:rPr>
          <w:color w:val="auto"/>
        </w:rPr>
        <w:t xml:space="preserve"> </w:t>
      </w:r>
      <w:r w:rsidRPr="001B55E7">
        <w:rPr>
          <w:color w:val="auto"/>
        </w:rPr>
        <w:t>High SEEKING levels provoke intense, persistent enthusiastic exploration, appetitive and anticipatory excitement, and learning.</w:t>
      </w:r>
      <w:r w:rsidR="008865B3">
        <w:rPr>
          <w:color w:val="auto"/>
        </w:rPr>
        <w:t xml:space="preserve"> </w:t>
      </w:r>
      <w:r w:rsidRPr="001B55E7">
        <w:rPr>
          <w:color w:val="auto"/>
        </w:rPr>
        <w:t xml:space="preserve">This system can result in forward locomotion as the animal is motivated to explore </w:t>
      </w:r>
      <w:r w:rsidR="008D16CA">
        <w:rPr>
          <w:color w:val="auto"/>
        </w:rPr>
        <w:t>its</w:t>
      </w:r>
      <w:r w:rsidR="008D16CA" w:rsidRPr="001B55E7">
        <w:rPr>
          <w:color w:val="auto"/>
        </w:rPr>
        <w:t xml:space="preserve"> </w:t>
      </w:r>
      <w:r w:rsidRPr="001B55E7">
        <w:rPr>
          <w:color w:val="auto"/>
        </w:rPr>
        <w:t>surroundings.</w:t>
      </w:r>
      <w:r w:rsidR="008865B3">
        <w:rPr>
          <w:color w:val="auto"/>
        </w:rPr>
        <w:t xml:space="preserve"> </w:t>
      </w:r>
      <w:r w:rsidRPr="001B55E7">
        <w:rPr>
          <w:color w:val="auto"/>
        </w:rPr>
        <w:t>SEEKING can play a role in both positive and negative emotions; positive SEEKING may engender a sense of purpose while negative SEEKING may result in behaviors associated with safety</w:t>
      </w:r>
      <w:r w:rsidR="00D7370F" w:rsidRPr="00D7370F">
        <w:rPr>
          <w:noProof/>
          <w:color w:val="auto"/>
          <w:vertAlign w:val="superscript"/>
        </w:rPr>
        <w:t>28</w:t>
      </w:r>
      <w:r w:rsidRPr="001B55E7">
        <w:rPr>
          <w:color w:val="auto"/>
        </w:rPr>
        <w:t>.</w:t>
      </w:r>
      <w:r w:rsidR="008865B3">
        <w:rPr>
          <w:color w:val="auto"/>
        </w:rPr>
        <w:t xml:space="preserve"> </w:t>
      </w:r>
      <w:r w:rsidRPr="001B55E7">
        <w:rPr>
          <w:color w:val="auto"/>
        </w:rPr>
        <w:t>Cows that spent more time exploring and explored a larger portion of the range (e.g., stronger activation of SEEKING) ate quicker while in confinement, had calves with heavier weaning weights, higher cortisol concentrations during confinement, and shorter postpartum intervals to estrus</w:t>
      </w:r>
      <w:r w:rsidR="00D7370F" w:rsidRPr="00D7370F">
        <w:rPr>
          <w:noProof/>
          <w:color w:val="auto"/>
          <w:vertAlign w:val="superscript"/>
        </w:rPr>
        <w:t>29</w:t>
      </w:r>
      <w:r w:rsidRPr="001B55E7">
        <w:rPr>
          <w:color w:val="auto"/>
        </w:rPr>
        <w:t>.</w:t>
      </w:r>
      <w:r w:rsidR="008865B3">
        <w:rPr>
          <w:color w:val="auto"/>
        </w:rPr>
        <w:t xml:space="preserve"> </w:t>
      </w:r>
      <w:r w:rsidRPr="001B55E7">
        <w:rPr>
          <w:color w:val="auto"/>
        </w:rPr>
        <w:t>Therefore, the SEEKING system can have production and welfare implications.</w:t>
      </w:r>
      <w:r w:rsidR="008865B3">
        <w:rPr>
          <w:color w:val="auto"/>
        </w:rPr>
        <w:t xml:space="preserve"> </w:t>
      </w:r>
      <w:r w:rsidRPr="001B55E7">
        <w:rPr>
          <w:color w:val="auto"/>
        </w:rPr>
        <w:t xml:space="preserve">Identifying animals with high activation of the SEEKING system may be </w:t>
      </w:r>
      <w:r w:rsidRPr="001B55E7">
        <w:rPr>
          <w:color w:val="auto"/>
        </w:rPr>
        <w:lastRenderedPageBreak/>
        <w:t>more successful in extensive ranging environments where individual and reproductive fitness is dependent on the animal’s capacity to find resources and shelter.</w:t>
      </w:r>
      <w:r w:rsidR="008865B3">
        <w:rPr>
          <w:color w:val="auto"/>
        </w:rPr>
        <w:t xml:space="preserve"> </w:t>
      </w:r>
      <w:r w:rsidRPr="001B55E7">
        <w:rPr>
          <w:color w:val="auto"/>
        </w:rPr>
        <w:t>However, animals with high activation of the SEEKING system may experience higher levels of stress and frustration during confinement.</w:t>
      </w:r>
    </w:p>
    <w:p w14:paraId="478180C3" w14:textId="77777777" w:rsidR="00CC6A0A" w:rsidRPr="001B55E7" w:rsidRDefault="00CC6A0A" w:rsidP="00A94A25">
      <w:pPr>
        <w:contextualSpacing/>
        <w:rPr>
          <w:rFonts w:asciiTheme="minorHAnsi" w:hAnsiTheme="minorHAnsi" w:cstheme="minorHAnsi"/>
          <w:color w:val="auto"/>
        </w:rPr>
      </w:pPr>
    </w:p>
    <w:p w14:paraId="4E35A58F" w14:textId="77777777" w:rsidR="00CC6A0A" w:rsidRPr="001B55E7" w:rsidRDefault="00CC6A0A" w:rsidP="00A94A25">
      <w:pPr>
        <w:contextualSpacing/>
        <w:rPr>
          <w:rFonts w:asciiTheme="minorHAnsi" w:hAnsiTheme="minorHAnsi" w:cstheme="minorHAnsi"/>
          <w:b/>
          <w:color w:val="auto"/>
        </w:rPr>
      </w:pPr>
      <w:r w:rsidRPr="001B55E7">
        <w:rPr>
          <w:rFonts w:asciiTheme="minorHAnsi" w:hAnsiTheme="minorHAnsi" w:cstheme="minorHAnsi"/>
          <w:b/>
          <w:color w:val="auto"/>
        </w:rPr>
        <w:t>Bovine Zero Maze</w:t>
      </w:r>
    </w:p>
    <w:p w14:paraId="7B1D4E4A" w14:textId="6A7A1C92" w:rsidR="00CC6A0A" w:rsidRPr="001B55E7" w:rsidRDefault="00CC6A0A" w:rsidP="00A94A25">
      <w:pPr>
        <w:pStyle w:val="Exampletext"/>
        <w:spacing w:after="0"/>
        <w:contextualSpacing/>
        <w:rPr>
          <w:color w:val="auto"/>
        </w:rPr>
      </w:pPr>
      <w:r w:rsidRPr="001B55E7">
        <w:rPr>
          <w:color w:val="auto"/>
        </w:rPr>
        <w:t>Commonly used tests in biomedical research that are designed to evaluate the efficacy of anti-anxiety and anti-depressant drug development in rodents are the elevated plus maze (EPM) and the elevated zero maze (EZM)</w:t>
      </w:r>
      <w:r w:rsidR="00D7370F" w:rsidRPr="00D7370F">
        <w:rPr>
          <w:noProof/>
          <w:color w:val="auto"/>
          <w:vertAlign w:val="superscript"/>
        </w:rPr>
        <w:t>30</w:t>
      </w:r>
      <w:r w:rsidRPr="001B55E7">
        <w:rPr>
          <w:color w:val="auto"/>
        </w:rPr>
        <w:t>.</w:t>
      </w:r>
      <w:r w:rsidR="008865B3">
        <w:rPr>
          <w:color w:val="auto"/>
        </w:rPr>
        <w:t xml:space="preserve"> </w:t>
      </w:r>
      <w:r w:rsidRPr="001B55E7">
        <w:rPr>
          <w:color w:val="auto"/>
        </w:rPr>
        <w:t>These tests exploit the instinctual behavior of the rodent and its natural propensity for dark, closed</w:t>
      </w:r>
      <w:r w:rsidR="008D16CA">
        <w:rPr>
          <w:color w:val="auto"/>
        </w:rPr>
        <w:t>-</w:t>
      </w:r>
      <w:r w:rsidRPr="001B55E7">
        <w:rPr>
          <w:color w:val="auto"/>
        </w:rPr>
        <w:t>in places to quantify their willingness to explore environments that would be inherently fearful or induce anxiety.</w:t>
      </w:r>
      <w:r w:rsidR="008865B3">
        <w:rPr>
          <w:color w:val="auto"/>
        </w:rPr>
        <w:t xml:space="preserve"> </w:t>
      </w:r>
      <w:r w:rsidRPr="001B55E7">
        <w:rPr>
          <w:color w:val="auto"/>
        </w:rPr>
        <w:t>Metrics from these tests can include the latency to leave the darkened arm of the maze, duration of time in the open and closed arms of the maze, and the number of transitions between the two environments during the testing period as well as the behavior of the animal (e.g., vocalization, urination, defecation, escape attempts) during the test</w:t>
      </w:r>
      <w:r w:rsidR="00D7370F" w:rsidRPr="00D7370F">
        <w:rPr>
          <w:noProof/>
          <w:color w:val="auto"/>
          <w:vertAlign w:val="superscript"/>
        </w:rPr>
        <w:t>31</w:t>
      </w:r>
      <w:r w:rsidRPr="001B55E7">
        <w:rPr>
          <w:color w:val="auto"/>
        </w:rPr>
        <w:t xml:space="preserve">. </w:t>
      </w:r>
    </w:p>
    <w:p w14:paraId="2E5169F1" w14:textId="77777777" w:rsidR="00CC6A0A" w:rsidRPr="001B55E7" w:rsidRDefault="00CC6A0A" w:rsidP="00A94A25">
      <w:pPr>
        <w:pStyle w:val="Exampletext"/>
        <w:spacing w:after="0"/>
        <w:contextualSpacing/>
        <w:rPr>
          <w:color w:val="auto"/>
        </w:rPr>
      </w:pPr>
    </w:p>
    <w:p w14:paraId="0459FC2D" w14:textId="42AC966C" w:rsidR="00CC6A0A" w:rsidRPr="001B55E7" w:rsidRDefault="00CC6A0A" w:rsidP="00A94A25">
      <w:pPr>
        <w:pStyle w:val="Exampletext"/>
        <w:spacing w:after="0"/>
        <w:contextualSpacing/>
        <w:rPr>
          <w:color w:val="auto"/>
        </w:rPr>
      </w:pPr>
      <w:r w:rsidRPr="001B55E7">
        <w:rPr>
          <w:color w:val="auto"/>
        </w:rPr>
        <w:t>The EPM and the EZM are both well validated tests for quantifying FEAR/ANXIETY in rodents</w:t>
      </w:r>
      <w:r w:rsidR="00D7370F" w:rsidRPr="00D7370F">
        <w:rPr>
          <w:noProof/>
          <w:color w:val="auto"/>
          <w:vertAlign w:val="superscript"/>
        </w:rPr>
        <w:t>15,31</w:t>
      </w:r>
      <w:r w:rsidRPr="001B55E7">
        <w:rPr>
          <w:color w:val="auto"/>
        </w:rPr>
        <w:t>.</w:t>
      </w:r>
      <w:r w:rsidR="008865B3">
        <w:rPr>
          <w:color w:val="auto"/>
        </w:rPr>
        <w:t xml:space="preserve"> </w:t>
      </w:r>
      <w:r w:rsidRPr="001B55E7">
        <w:rPr>
          <w:color w:val="auto"/>
        </w:rPr>
        <w:t xml:space="preserve">A modified EPM has been used to quantify the </w:t>
      </w:r>
      <w:r w:rsidR="00005C19" w:rsidRPr="001B55E7">
        <w:rPr>
          <w:color w:val="auto"/>
        </w:rPr>
        <w:t xml:space="preserve">FEAR </w:t>
      </w:r>
      <w:r w:rsidRPr="001B55E7">
        <w:rPr>
          <w:color w:val="auto"/>
        </w:rPr>
        <w:t>response in swine</w:t>
      </w:r>
      <w:r w:rsidR="00D7370F" w:rsidRPr="00D7370F">
        <w:rPr>
          <w:noProof/>
          <w:color w:val="auto"/>
          <w:vertAlign w:val="superscript"/>
        </w:rPr>
        <w:t>32</w:t>
      </w:r>
      <w:r w:rsidRPr="001B55E7">
        <w:rPr>
          <w:color w:val="auto"/>
        </w:rPr>
        <w:t xml:space="preserve"> but has not been utilized in ruminants.</w:t>
      </w:r>
      <w:r w:rsidR="008865B3">
        <w:rPr>
          <w:color w:val="auto"/>
        </w:rPr>
        <w:t xml:space="preserve"> </w:t>
      </w:r>
      <w:r w:rsidRPr="001B55E7">
        <w:rPr>
          <w:color w:val="auto"/>
        </w:rPr>
        <w:t>However, the EPM has been criticized for its ambiguity of interpretation regarding behavior in the central square of the maze.</w:t>
      </w:r>
      <w:r w:rsidR="008865B3">
        <w:rPr>
          <w:color w:val="auto"/>
        </w:rPr>
        <w:t xml:space="preserve"> </w:t>
      </w:r>
      <w:r w:rsidRPr="001B55E7">
        <w:rPr>
          <w:color w:val="auto"/>
        </w:rPr>
        <w:t>Therefore, the EZM was designed to evaluate the same metrics as the EPM but allow</w:t>
      </w:r>
      <w:r w:rsidR="008D16CA">
        <w:rPr>
          <w:color w:val="auto"/>
        </w:rPr>
        <w:t>s</w:t>
      </w:r>
      <w:r w:rsidRPr="001B55E7">
        <w:rPr>
          <w:color w:val="auto"/>
        </w:rPr>
        <w:t xml:space="preserve"> uninterrupted exploration without ambiguity.</w:t>
      </w:r>
      <w:r w:rsidR="008865B3">
        <w:rPr>
          <w:color w:val="auto"/>
        </w:rPr>
        <w:t xml:space="preserve"> </w:t>
      </w:r>
      <w:r w:rsidRPr="001B55E7">
        <w:rPr>
          <w:color w:val="auto"/>
        </w:rPr>
        <w:t>When identifying a test to evaluate FEAR/ANXIETY and SEEKING in cattle, the EZM was a logical model.</w:t>
      </w:r>
      <w:r w:rsidR="008865B3">
        <w:rPr>
          <w:color w:val="auto"/>
        </w:rPr>
        <w:t xml:space="preserve"> </w:t>
      </w:r>
      <w:r w:rsidRPr="001B55E7">
        <w:rPr>
          <w:color w:val="auto"/>
        </w:rPr>
        <w:t xml:space="preserve">The EZM is conducive to the natural behavior of cattle, as they instinctively move in circular patterns and have a propensity for returning to the areas from which they came. </w:t>
      </w:r>
    </w:p>
    <w:p w14:paraId="0B2BF19D" w14:textId="77777777" w:rsidR="00CC6A0A" w:rsidRPr="001B55E7" w:rsidRDefault="00CC6A0A" w:rsidP="00A94A25">
      <w:pPr>
        <w:pStyle w:val="Exampletext"/>
        <w:spacing w:after="0"/>
        <w:contextualSpacing/>
        <w:rPr>
          <w:color w:val="auto"/>
        </w:rPr>
      </w:pPr>
    </w:p>
    <w:p w14:paraId="2FE0CE68" w14:textId="3189E8C8" w:rsidR="00CC6A0A" w:rsidRDefault="00CC6A0A" w:rsidP="00A94A25">
      <w:pPr>
        <w:pStyle w:val="Exampletext"/>
        <w:spacing w:after="0"/>
        <w:contextualSpacing/>
        <w:rPr>
          <w:color w:val="auto"/>
        </w:rPr>
      </w:pPr>
      <w:r w:rsidRPr="001B55E7">
        <w:rPr>
          <w:color w:val="auto"/>
        </w:rPr>
        <w:t xml:space="preserve">By applying principles </w:t>
      </w:r>
      <w:r w:rsidR="008D16CA" w:rsidRPr="001B55E7">
        <w:rPr>
          <w:color w:val="auto"/>
        </w:rPr>
        <w:t xml:space="preserve">similar </w:t>
      </w:r>
      <w:r w:rsidR="008D16CA">
        <w:rPr>
          <w:color w:val="auto"/>
        </w:rPr>
        <w:t>to</w:t>
      </w:r>
      <w:r w:rsidR="008D16CA" w:rsidRPr="001B55E7">
        <w:rPr>
          <w:color w:val="auto"/>
        </w:rPr>
        <w:t xml:space="preserve"> </w:t>
      </w:r>
      <w:r w:rsidRPr="001B55E7">
        <w:rPr>
          <w:color w:val="auto"/>
        </w:rPr>
        <w:t>the EZM with an inverse of interpretation, a Bovine Zero Maze</w:t>
      </w:r>
      <w:r w:rsidR="00D7370F" w:rsidRPr="00D7370F">
        <w:rPr>
          <w:noProof/>
          <w:color w:val="auto"/>
          <w:vertAlign w:val="superscript"/>
        </w:rPr>
        <w:t>33</w:t>
      </w:r>
      <w:r w:rsidRPr="001B55E7">
        <w:rPr>
          <w:color w:val="auto"/>
        </w:rPr>
        <w:t xml:space="preserve"> has been developed to evaluate the FEAR, PANIC/GRIEF, and SEEKING systems in cattle.</w:t>
      </w:r>
      <w:r w:rsidR="008865B3">
        <w:rPr>
          <w:color w:val="auto"/>
        </w:rPr>
        <w:t xml:space="preserve"> </w:t>
      </w:r>
      <w:r w:rsidR="00BD2069">
        <w:rPr>
          <w:color w:val="auto"/>
        </w:rPr>
        <w:t>Cattle evolved to live in open spaces</w:t>
      </w:r>
      <w:r w:rsidR="008D16CA">
        <w:rPr>
          <w:color w:val="auto"/>
        </w:rPr>
        <w:t>;</w:t>
      </w:r>
      <w:r w:rsidR="00BD2069">
        <w:rPr>
          <w:color w:val="auto"/>
        </w:rPr>
        <w:t xml:space="preserve"> therefore, </w:t>
      </w:r>
      <w:r w:rsidRPr="001B55E7">
        <w:rPr>
          <w:color w:val="auto"/>
        </w:rPr>
        <w:t>cattle with reduced activation of the FEAR and PANIC/GRIEF systems will be more willing to spend time in the open portions of the BZM than the darkened portions of the maze, will be less likely to enter the closed portions of the maze, and will perform more escape attempts.</w:t>
      </w:r>
      <w:r w:rsidR="008865B3">
        <w:rPr>
          <w:color w:val="auto"/>
        </w:rPr>
        <w:t xml:space="preserve"> </w:t>
      </w:r>
    </w:p>
    <w:p w14:paraId="03159BEB" w14:textId="77777777" w:rsidR="00D7370F" w:rsidRPr="00A94A25" w:rsidRDefault="00D7370F" w:rsidP="00A94A25">
      <w:pPr>
        <w:pStyle w:val="Exampletext"/>
        <w:spacing w:after="0"/>
        <w:contextualSpacing/>
        <w:rPr>
          <w:b/>
          <w:color w:val="auto"/>
        </w:rPr>
      </w:pPr>
    </w:p>
    <w:p w14:paraId="36D77A7A" w14:textId="12B40299" w:rsidR="00CC6A0A" w:rsidRPr="001B55E7" w:rsidRDefault="00CC6A0A" w:rsidP="00A94A25">
      <w:pPr>
        <w:pStyle w:val="Exampletext"/>
        <w:spacing w:after="0"/>
        <w:contextualSpacing/>
        <w:rPr>
          <w:color w:val="auto"/>
        </w:rPr>
      </w:pPr>
      <w:r w:rsidRPr="001B55E7">
        <w:rPr>
          <w:color w:val="auto"/>
        </w:rPr>
        <w:t xml:space="preserve">Quantifying cattle behavior across multiple evaluations may identify complex emotional relationships that can have economic significance, </w:t>
      </w:r>
      <w:r w:rsidR="008D16CA">
        <w:rPr>
          <w:color w:val="auto"/>
        </w:rPr>
        <w:t xml:space="preserve">are easily </w:t>
      </w:r>
      <w:r w:rsidRPr="001B55E7">
        <w:rPr>
          <w:color w:val="auto"/>
        </w:rPr>
        <w:t xml:space="preserve">measured, and </w:t>
      </w:r>
      <w:r w:rsidR="008D16CA">
        <w:rPr>
          <w:color w:val="auto"/>
        </w:rPr>
        <w:t xml:space="preserve">can be </w:t>
      </w:r>
      <w:r w:rsidRPr="001B55E7">
        <w:rPr>
          <w:color w:val="auto"/>
        </w:rPr>
        <w:t>included in breeding selection efforts.</w:t>
      </w:r>
      <w:r w:rsidR="008865B3">
        <w:rPr>
          <w:color w:val="auto"/>
        </w:rPr>
        <w:t xml:space="preserve"> </w:t>
      </w:r>
      <w:r w:rsidRPr="001B55E7">
        <w:rPr>
          <w:color w:val="auto"/>
        </w:rPr>
        <w:t>The emotional circuits of PLAY, LUST, and CARE were not evaluated in this study.</w:t>
      </w:r>
    </w:p>
    <w:p w14:paraId="5DEC9A53" w14:textId="77777777" w:rsidR="00CC6A0A" w:rsidRPr="001B55E7" w:rsidRDefault="00CC6A0A" w:rsidP="00A94A25">
      <w:pPr>
        <w:contextualSpacing/>
        <w:rPr>
          <w:rFonts w:asciiTheme="minorHAnsi" w:hAnsiTheme="minorHAnsi" w:cstheme="minorHAnsi"/>
          <w:color w:val="auto"/>
        </w:rPr>
      </w:pPr>
    </w:p>
    <w:p w14:paraId="1734505F" w14:textId="3104C079" w:rsidR="00AA03DF" w:rsidRPr="001B55E7" w:rsidRDefault="00AA03DF"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b/>
          <w:bCs/>
          <w:color w:val="auto"/>
        </w:rPr>
        <w:t>ACKNOWLEDGMENTS:</w:t>
      </w:r>
      <w:r w:rsidR="008865B3">
        <w:rPr>
          <w:rFonts w:asciiTheme="minorHAnsi" w:hAnsiTheme="minorHAnsi" w:cstheme="minorHAnsi"/>
          <w:b/>
          <w:bCs/>
          <w:color w:val="auto"/>
        </w:rPr>
        <w:t xml:space="preserve"> </w:t>
      </w:r>
    </w:p>
    <w:p w14:paraId="246DCD94" w14:textId="1E58A8FE" w:rsidR="007A4DD6" w:rsidRPr="001B55E7" w:rsidRDefault="00CC6A0A" w:rsidP="00A94A25">
      <w:pPr>
        <w:contextualSpacing/>
        <w:rPr>
          <w:rFonts w:asciiTheme="minorHAnsi" w:hAnsiTheme="minorHAnsi" w:cstheme="minorHAnsi"/>
          <w:color w:val="auto"/>
        </w:rPr>
      </w:pPr>
      <w:r w:rsidRPr="001B55E7">
        <w:rPr>
          <w:rFonts w:asciiTheme="minorHAnsi" w:hAnsiTheme="minorHAnsi" w:cstheme="minorHAnsi"/>
          <w:color w:val="auto"/>
        </w:rPr>
        <w:t>We are grateful to the students in the Animal Behavior and Welfare Laboratory at Texas A&amp;M University for their assistance in decoding video recordings of cattle behavior and to the personnel at the Animal Science Teaching and Research Center for their assistance with this project.</w:t>
      </w:r>
      <w:r w:rsidR="008865B3">
        <w:rPr>
          <w:rFonts w:asciiTheme="minorHAnsi" w:hAnsiTheme="minorHAnsi" w:cstheme="minorHAnsi"/>
          <w:color w:val="auto"/>
        </w:rPr>
        <w:t xml:space="preserve"> </w:t>
      </w:r>
      <w:r w:rsidR="00562231" w:rsidRPr="001B55E7">
        <w:rPr>
          <w:rFonts w:asciiTheme="minorHAnsi" w:hAnsiTheme="minorHAnsi" w:cstheme="minorHAnsi"/>
          <w:color w:val="auto"/>
        </w:rPr>
        <w:t>This project was supported by the Texas A&amp;M University Department of Animal Science Graduate Student Research Mini-Grant program.</w:t>
      </w:r>
    </w:p>
    <w:p w14:paraId="2D96E92E" w14:textId="72F287DC" w:rsidR="00AA03DF" w:rsidRPr="001B55E7" w:rsidRDefault="00AA03DF" w:rsidP="00A94A25">
      <w:pPr>
        <w:contextualSpacing/>
        <w:rPr>
          <w:rFonts w:asciiTheme="minorHAnsi" w:hAnsiTheme="minorHAnsi" w:cstheme="minorHAnsi"/>
          <w:b/>
          <w:bCs/>
          <w:color w:val="auto"/>
        </w:rPr>
      </w:pPr>
    </w:p>
    <w:p w14:paraId="5D52ED8B" w14:textId="4A57D33E" w:rsidR="00AA03DF" w:rsidRPr="001B55E7" w:rsidRDefault="00AA03DF" w:rsidP="00A94A25">
      <w:pPr>
        <w:pStyle w:val="NormalWeb"/>
        <w:spacing w:before="0" w:beforeAutospacing="0" w:after="0" w:afterAutospacing="0"/>
        <w:contextualSpacing/>
        <w:rPr>
          <w:rFonts w:asciiTheme="minorHAnsi" w:hAnsiTheme="minorHAnsi" w:cstheme="minorHAnsi"/>
          <w:color w:val="auto"/>
        </w:rPr>
      </w:pPr>
      <w:r w:rsidRPr="001B55E7">
        <w:rPr>
          <w:rFonts w:asciiTheme="minorHAnsi" w:hAnsiTheme="minorHAnsi" w:cstheme="minorHAnsi"/>
          <w:b/>
          <w:color w:val="auto"/>
        </w:rPr>
        <w:lastRenderedPageBreak/>
        <w:t>DISCLOSURES</w:t>
      </w:r>
      <w:r w:rsidRPr="001B55E7">
        <w:rPr>
          <w:rFonts w:asciiTheme="minorHAnsi" w:hAnsiTheme="minorHAnsi" w:cstheme="minorHAnsi"/>
          <w:b/>
          <w:bCs/>
          <w:color w:val="auto"/>
        </w:rPr>
        <w:t>:</w:t>
      </w:r>
      <w:r w:rsidR="008865B3">
        <w:rPr>
          <w:rFonts w:asciiTheme="minorHAnsi" w:hAnsiTheme="minorHAnsi" w:cstheme="minorHAnsi"/>
          <w:b/>
          <w:bCs/>
          <w:color w:val="auto"/>
        </w:rPr>
        <w:t xml:space="preserve"> </w:t>
      </w:r>
    </w:p>
    <w:p w14:paraId="4E0C3135" w14:textId="1ED45511" w:rsidR="007A4DD6" w:rsidRPr="001B55E7" w:rsidRDefault="007A608C" w:rsidP="00A94A25">
      <w:pPr>
        <w:contextualSpacing/>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55E7" w:rsidRDefault="00AA03DF" w:rsidP="00A94A25">
      <w:pPr>
        <w:contextualSpacing/>
        <w:rPr>
          <w:rFonts w:asciiTheme="minorHAnsi" w:hAnsiTheme="minorHAnsi" w:cstheme="minorHAnsi"/>
          <w:color w:val="auto"/>
        </w:rPr>
      </w:pPr>
    </w:p>
    <w:p w14:paraId="6289B1C5" w14:textId="03784CF6" w:rsidR="00D7370F" w:rsidRPr="00A94A25" w:rsidRDefault="009E0164" w:rsidP="00A94A25">
      <w:pPr>
        <w:widowControl/>
        <w:autoSpaceDE/>
        <w:autoSpaceDN/>
        <w:adjustRightInd/>
        <w:jc w:val="left"/>
        <w:rPr>
          <w:b/>
          <w:bCs/>
        </w:rPr>
      </w:pPr>
      <w:r w:rsidRPr="00A94A25">
        <w:rPr>
          <w:b/>
          <w:bCs/>
        </w:rPr>
        <w:t>REFERENCES:</w:t>
      </w:r>
    </w:p>
    <w:p w14:paraId="30A399CB" w14:textId="52D02A77" w:rsidR="00D7370F" w:rsidRPr="00D7370F" w:rsidRDefault="00A94A25" w:rsidP="00A94A25">
      <w:pPr>
        <w:pStyle w:val="EndNoteBibliography"/>
      </w:pPr>
      <w:r>
        <w:t>1.</w:t>
      </w:r>
      <w:r w:rsidR="00D7370F" w:rsidRPr="00D7370F">
        <w:tab/>
        <w:t>Kurvers, R. H</w:t>
      </w:r>
      <w:r w:rsidR="009E0164" w:rsidRPr="009E0164">
        <w:t>. et al.</w:t>
      </w:r>
      <w:r w:rsidR="00D7370F" w:rsidRPr="00D7370F">
        <w:t xml:space="preserve"> Personality predicts the use of social information. </w:t>
      </w:r>
      <w:r w:rsidR="00D7370F" w:rsidRPr="00D7370F">
        <w:rPr>
          <w:i/>
        </w:rPr>
        <w:t>Ecology Letters.</w:t>
      </w:r>
      <w:r w:rsidR="00D7370F" w:rsidRPr="00D7370F">
        <w:t xml:space="preserve"> </w:t>
      </w:r>
      <w:r w:rsidR="00D7370F" w:rsidRPr="00D7370F">
        <w:rPr>
          <w:b/>
        </w:rPr>
        <w:t>13</w:t>
      </w:r>
      <w:r w:rsidR="00D7370F" w:rsidRPr="00D7370F">
        <w:t xml:space="preserve"> (7), 829</w:t>
      </w:r>
      <w:r w:rsidR="008D16CA">
        <w:t>–</w:t>
      </w:r>
      <w:r w:rsidR="00D7370F" w:rsidRPr="00D7370F">
        <w:t>837</w:t>
      </w:r>
      <w:r w:rsidR="009E0164">
        <w:t xml:space="preserve"> (</w:t>
      </w:r>
      <w:r w:rsidR="00D7370F" w:rsidRPr="00D7370F">
        <w:t>2010).</w:t>
      </w:r>
    </w:p>
    <w:p w14:paraId="17099811" w14:textId="16FA0767" w:rsidR="00D7370F" w:rsidRPr="00D7370F" w:rsidRDefault="00A94A25" w:rsidP="00A94A25">
      <w:pPr>
        <w:pStyle w:val="EndNoteBibliography"/>
      </w:pPr>
      <w:r>
        <w:t>2.</w:t>
      </w:r>
      <w:r w:rsidR="00D7370F" w:rsidRPr="00D7370F">
        <w:tab/>
        <w:t>Stöwe, M</w:t>
      </w:r>
      <w:r w:rsidR="009E0164" w:rsidRPr="009E0164">
        <w:t>. et al.</w:t>
      </w:r>
      <w:r w:rsidR="00D7370F" w:rsidRPr="00D7370F">
        <w:t xml:space="preserve"> Novel object exploration in ravens (Corvus corax): effects of social relationships. </w:t>
      </w:r>
      <w:r w:rsidR="00D7370F" w:rsidRPr="00D7370F">
        <w:rPr>
          <w:i/>
        </w:rPr>
        <w:t>Behavioural processes.</w:t>
      </w:r>
      <w:r w:rsidR="00D7370F" w:rsidRPr="00D7370F">
        <w:t xml:space="preserve"> </w:t>
      </w:r>
      <w:r w:rsidR="00D7370F" w:rsidRPr="00D7370F">
        <w:rPr>
          <w:b/>
        </w:rPr>
        <w:t>73</w:t>
      </w:r>
      <w:r w:rsidR="00D7370F" w:rsidRPr="00D7370F">
        <w:t xml:space="preserve"> (1), 68</w:t>
      </w:r>
      <w:r w:rsidR="008D16CA">
        <w:t>–</w:t>
      </w:r>
      <w:r w:rsidR="00D7370F" w:rsidRPr="00D7370F">
        <w:t>75</w:t>
      </w:r>
      <w:r w:rsidR="009E0164">
        <w:t xml:space="preserve"> (</w:t>
      </w:r>
      <w:r w:rsidR="00D7370F" w:rsidRPr="00D7370F">
        <w:t>2006).</w:t>
      </w:r>
    </w:p>
    <w:p w14:paraId="48A17E21" w14:textId="7B72616C" w:rsidR="00D7370F" w:rsidRPr="00D7370F" w:rsidRDefault="00A94A25" w:rsidP="00A94A25">
      <w:pPr>
        <w:pStyle w:val="EndNoteBibliography"/>
      </w:pPr>
      <w:r>
        <w:t>3.</w:t>
      </w:r>
      <w:r w:rsidR="00D7370F" w:rsidRPr="00D7370F">
        <w:tab/>
        <w:t>Réale, D., Reader, S. M., Sol, D., McDougall, P. T.</w:t>
      </w:r>
      <w:r w:rsidR="009E0164">
        <w:t xml:space="preserve">, </w:t>
      </w:r>
      <w:r w:rsidR="00D7370F" w:rsidRPr="00D7370F">
        <w:t xml:space="preserve">Dingemanse, N. J. Integrating animal temperament within ecology and evolution. </w:t>
      </w:r>
      <w:r w:rsidR="00D7370F" w:rsidRPr="00D7370F">
        <w:rPr>
          <w:i/>
        </w:rPr>
        <w:t xml:space="preserve">Biological </w:t>
      </w:r>
      <w:r w:rsidR="007A608C">
        <w:rPr>
          <w:i/>
        </w:rPr>
        <w:t>R</w:t>
      </w:r>
      <w:r w:rsidR="00D7370F" w:rsidRPr="00D7370F">
        <w:rPr>
          <w:i/>
        </w:rPr>
        <w:t>eviews.</w:t>
      </w:r>
      <w:r w:rsidR="00D7370F" w:rsidRPr="00D7370F">
        <w:t xml:space="preserve"> </w:t>
      </w:r>
      <w:r w:rsidR="00D7370F" w:rsidRPr="00D7370F">
        <w:rPr>
          <w:b/>
        </w:rPr>
        <w:t>82</w:t>
      </w:r>
      <w:r w:rsidR="00D7370F" w:rsidRPr="00D7370F">
        <w:t xml:space="preserve"> (2), 291</w:t>
      </w:r>
      <w:r w:rsidR="008D16CA">
        <w:t>–</w:t>
      </w:r>
      <w:r w:rsidR="00D7370F" w:rsidRPr="00D7370F">
        <w:t>318</w:t>
      </w:r>
      <w:r w:rsidR="009E0164">
        <w:t xml:space="preserve"> (</w:t>
      </w:r>
      <w:r w:rsidR="00D7370F" w:rsidRPr="00D7370F">
        <w:t>2007).</w:t>
      </w:r>
    </w:p>
    <w:p w14:paraId="394F278E" w14:textId="6E105D60" w:rsidR="00D7370F" w:rsidRPr="00D7370F" w:rsidRDefault="00A94A25" w:rsidP="00A94A25">
      <w:pPr>
        <w:pStyle w:val="EndNoteBibliography"/>
      </w:pPr>
      <w:r>
        <w:t>4.</w:t>
      </w:r>
      <w:r w:rsidR="00D7370F" w:rsidRPr="00D7370F">
        <w:tab/>
        <w:t>Sih, A., Bell, A. M., Johnson, J. C.</w:t>
      </w:r>
      <w:r w:rsidR="009E0164">
        <w:t xml:space="preserve">, </w:t>
      </w:r>
      <w:r w:rsidR="00D7370F" w:rsidRPr="00D7370F">
        <w:t xml:space="preserve">Ziemba, R. E. Behavioral syndromes: an integrative overview. </w:t>
      </w:r>
      <w:r w:rsidR="00D7370F" w:rsidRPr="00D7370F">
        <w:rPr>
          <w:i/>
        </w:rPr>
        <w:t xml:space="preserve">The </w:t>
      </w:r>
      <w:r w:rsidR="009E0164" w:rsidRPr="00D7370F">
        <w:rPr>
          <w:i/>
        </w:rPr>
        <w:t xml:space="preserve">Quarterly Review </w:t>
      </w:r>
      <w:r w:rsidR="009E0164">
        <w:rPr>
          <w:i/>
        </w:rPr>
        <w:t>o</w:t>
      </w:r>
      <w:r w:rsidR="009E0164" w:rsidRPr="00D7370F">
        <w:rPr>
          <w:i/>
        </w:rPr>
        <w:t>f Biolog</w:t>
      </w:r>
      <w:r w:rsidR="00D7370F" w:rsidRPr="00D7370F">
        <w:rPr>
          <w:i/>
        </w:rPr>
        <w:t>y.</w:t>
      </w:r>
      <w:r w:rsidR="00D7370F" w:rsidRPr="00D7370F">
        <w:t xml:space="preserve"> </w:t>
      </w:r>
      <w:r w:rsidR="00D7370F" w:rsidRPr="00D7370F">
        <w:rPr>
          <w:b/>
        </w:rPr>
        <w:t>79</w:t>
      </w:r>
      <w:r w:rsidR="00D7370F" w:rsidRPr="00D7370F">
        <w:t xml:space="preserve"> (3), 241</w:t>
      </w:r>
      <w:r w:rsidR="008D16CA">
        <w:t>–</w:t>
      </w:r>
      <w:r w:rsidR="00D7370F" w:rsidRPr="00D7370F">
        <w:t>277</w:t>
      </w:r>
      <w:r w:rsidR="009E0164">
        <w:t xml:space="preserve"> (</w:t>
      </w:r>
      <w:r w:rsidR="00D7370F" w:rsidRPr="00D7370F">
        <w:t>2004).</w:t>
      </w:r>
    </w:p>
    <w:p w14:paraId="5CA84E7E" w14:textId="6314FC9A" w:rsidR="00D7370F" w:rsidRPr="00D7370F" w:rsidRDefault="00A94A25" w:rsidP="00A94A25">
      <w:pPr>
        <w:pStyle w:val="EndNoteBibliography"/>
      </w:pPr>
      <w:r>
        <w:t>5.</w:t>
      </w:r>
      <w:r w:rsidR="00D7370F" w:rsidRPr="00D7370F">
        <w:tab/>
        <w:t>Mendl, M., Burman, O. H., Parker, R. M.</w:t>
      </w:r>
      <w:r w:rsidR="009E0164">
        <w:t xml:space="preserve">, </w:t>
      </w:r>
      <w:r w:rsidR="00D7370F" w:rsidRPr="00D7370F">
        <w:t xml:space="preserve">Paul, E. S. Cognitive bias as an indicator of animal emotion and welfare: Emerging evidence and underlying mechanisms. </w:t>
      </w:r>
      <w:r w:rsidR="00D7370F" w:rsidRPr="00D7370F">
        <w:rPr>
          <w:i/>
        </w:rPr>
        <w:t>Applied Animal Behaviour Science.</w:t>
      </w:r>
      <w:r w:rsidR="00D7370F" w:rsidRPr="00D7370F">
        <w:t xml:space="preserve"> </w:t>
      </w:r>
      <w:r w:rsidR="00D7370F" w:rsidRPr="00D7370F">
        <w:rPr>
          <w:b/>
        </w:rPr>
        <w:t>118</w:t>
      </w:r>
      <w:r w:rsidR="00D7370F" w:rsidRPr="00D7370F">
        <w:t xml:space="preserve"> (3</w:t>
      </w:r>
      <w:r w:rsidR="008D16CA">
        <w:t>–</w:t>
      </w:r>
      <w:r w:rsidR="00D7370F" w:rsidRPr="00D7370F">
        <w:t>4), 161</w:t>
      </w:r>
      <w:r w:rsidR="008D16CA">
        <w:t>–</w:t>
      </w:r>
      <w:r w:rsidR="00D7370F" w:rsidRPr="00D7370F">
        <w:t>181</w:t>
      </w:r>
      <w:r w:rsidR="009E0164">
        <w:t xml:space="preserve"> (</w:t>
      </w:r>
      <w:r w:rsidR="00D7370F" w:rsidRPr="00D7370F">
        <w:t>2009).</w:t>
      </w:r>
    </w:p>
    <w:p w14:paraId="61CEE72F" w14:textId="372B94AF" w:rsidR="00D7370F" w:rsidRPr="00D7370F" w:rsidRDefault="00A94A25" w:rsidP="00A94A25">
      <w:pPr>
        <w:pStyle w:val="EndNoteBibliography"/>
      </w:pPr>
      <w:r>
        <w:t>6.</w:t>
      </w:r>
      <w:r w:rsidR="00D7370F" w:rsidRPr="00D7370F">
        <w:tab/>
        <w:t xml:space="preserve">Panksepp, J. A critical role for" affective neuroscience" in resolving what is basic about basic emotions. </w:t>
      </w:r>
      <w:r w:rsidR="009E0164">
        <w:rPr>
          <w:i/>
          <w:iCs/>
        </w:rPr>
        <w:t>Psychological Review</w:t>
      </w:r>
      <w:r w:rsidR="009E0164">
        <w:t>.</w:t>
      </w:r>
      <w:r w:rsidR="009E0164" w:rsidRPr="00A94A25">
        <w:t xml:space="preserve"> </w:t>
      </w:r>
      <w:r w:rsidR="009E0164" w:rsidRPr="00A94A25">
        <w:rPr>
          <w:b/>
          <w:bCs/>
        </w:rPr>
        <w:t>99</w:t>
      </w:r>
      <w:r w:rsidR="009E0164" w:rsidRPr="00A94A25">
        <w:t xml:space="preserve"> (3), 554</w:t>
      </w:r>
      <w:r w:rsidR="008D16CA">
        <w:t>–</w:t>
      </w:r>
      <w:r w:rsidR="009E0164" w:rsidRPr="00A94A25">
        <w:t xml:space="preserve">560 </w:t>
      </w:r>
      <w:r w:rsidR="00D7370F" w:rsidRPr="00A94A25">
        <w:t>(</w:t>
      </w:r>
      <w:r w:rsidR="00D7370F" w:rsidRPr="00D7370F">
        <w:t>1992).</w:t>
      </w:r>
    </w:p>
    <w:p w14:paraId="053765F6" w14:textId="1DF3D744" w:rsidR="00D7370F" w:rsidRDefault="00A94A25" w:rsidP="00A94A25">
      <w:pPr>
        <w:pStyle w:val="EndNoteBibliography"/>
      </w:pPr>
      <w:r>
        <w:t xml:space="preserve">7. </w:t>
      </w:r>
      <w:r w:rsidR="00D7370F" w:rsidRPr="00D7370F">
        <w:tab/>
        <w:t xml:space="preserve">Panksepp, J. Emotional endophenotypes in evolutionary psychiatry. </w:t>
      </w:r>
      <w:r w:rsidR="00D7370F" w:rsidRPr="00D7370F">
        <w:rPr>
          <w:i/>
        </w:rPr>
        <w:t>Progress in Neuro-Psychopharmacology and Biological Psychiatry.</w:t>
      </w:r>
      <w:r w:rsidR="00D7370F" w:rsidRPr="00D7370F">
        <w:t xml:space="preserve"> </w:t>
      </w:r>
      <w:r w:rsidR="00D7370F" w:rsidRPr="00D7370F">
        <w:rPr>
          <w:b/>
        </w:rPr>
        <w:t>30</w:t>
      </w:r>
      <w:r w:rsidR="00D7370F" w:rsidRPr="00D7370F">
        <w:t xml:space="preserve"> (5), 774</w:t>
      </w:r>
      <w:r w:rsidR="008D16CA">
        <w:t>–</w:t>
      </w:r>
      <w:r w:rsidR="00D7370F" w:rsidRPr="00D7370F">
        <w:t>784</w:t>
      </w:r>
      <w:r w:rsidR="009E0164">
        <w:t xml:space="preserve"> (</w:t>
      </w:r>
      <w:r w:rsidR="00D7370F" w:rsidRPr="00D7370F">
        <w:t>2006).</w:t>
      </w:r>
    </w:p>
    <w:p w14:paraId="2D6FF09F" w14:textId="2E960F71" w:rsidR="00A94A25" w:rsidRPr="00D7370F" w:rsidRDefault="00A94A25" w:rsidP="00A94A25">
      <w:pPr>
        <w:pStyle w:val="EndNoteBibliography"/>
      </w:pPr>
      <w:r>
        <w:t>8.</w:t>
      </w:r>
      <w:r w:rsidRPr="00D7370F">
        <w:tab/>
        <w:t>Bruno, K., Vanzant, E., Vanzant, K.</w:t>
      </w:r>
      <w:r>
        <w:t xml:space="preserve">, </w:t>
      </w:r>
      <w:r w:rsidRPr="00D7370F">
        <w:t xml:space="preserve">McLeod, K. Relationships of a novel objective chute score and exit velocity with growth performance of receiving cattle. </w:t>
      </w:r>
      <w:r w:rsidRPr="00D7370F">
        <w:rPr>
          <w:i/>
        </w:rPr>
        <w:t>Journal of Animal Science.</w:t>
      </w:r>
      <w:r w:rsidRPr="00D7370F">
        <w:t xml:space="preserve"> </w:t>
      </w:r>
      <w:r w:rsidRPr="00D7370F">
        <w:rPr>
          <w:b/>
        </w:rPr>
        <w:t>94</w:t>
      </w:r>
      <w:r w:rsidRPr="00D7370F">
        <w:t xml:space="preserve"> (11), 4819</w:t>
      </w:r>
      <w:r w:rsidR="008D16CA">
        <w:t>–</w:t>
      </w:r>
      <w:r w:rsidRPr="00D7370F">
        <w:t>4831</w:t>
      </w:r>
      <w:r>
        <w:t xml:space="preserve"> (</w:t>
      </w:r>
      <w:r w:rsidRPr="00D7370F">
        <w:t>2016).</w:t>
      </w:r>
    </w:p>
    <w:p w14:paraId="3A6EDD60" w14:textId="4DDB1D52" w:rsidR="00A94A25" w:rsidRPr="00D7370F" w:rsidRDefault="00A94A25" w:rsidP="00A94A25">
      <w:pPr>
        <w:pStyle w:val="EndNoteBibliography"/>
      </w:pPr>
      <w:r>
        <w:t>9.</w:t>
      </w:r>
      <w:r w:rsidRPr="00D7370F">
        <w:tab/>
        <w:t>Burdick, N</w:t>
      </w:r>
      <w:r w:rsidRPr="009E0164">
        <w:t>. et al.</w:t>
      </w:r>
      <w:r w:rsidRPr="00D7370F">
        <w:t xml:space="preserve"> Evolution of exit velocity in suckling Brahman calves. </w:t>
      </w:r>
      <w:r w:rsidRPr="00D7370F">
        <w:rPr>
          <w:i/>
        </w:rPr>
        <w:t>Journal of Animal Science.</w:t>
      </w:r>
      <w:r w:rsidRPr="00D7370F">
        <w:t xml:space="preserve"> </w:t>
      </w:r>
      <w:r w:rsidRPr="00D7370F">
        <w:rPr>
          <w:b/>
        </w:rPr>
        <w:t>89</w:t>
      </w:r>
      <w:r w:rsidRPr="00D7370F">
        <w:t xml:space="preserve"> (1), 233</w:t>
      </w:r>
      <w:r w:rsidR="008D16CA">
        <w:t>–</w:t>
      </w:r>
      <w:r w:rsidRPr="00D7370F">
        <w:t>236</w:t>
      </w:r>
      <w:r>
        <w:t xml:space="preserve"> (</w:t>
      </w:r>
      <w:r w:rsidRPr="00D7370F">
        <w:t>2011).</w:t>
      </w:r>
    </w:p>
    <w:p w14:paraId="4A2F8F01" w14:textId="6A00A043" w:rsidR="00A94A25" w:rsidRPr="00D7370F" w:rsidRDefault="00A94A25" w:rsidP="00A94A25">
      <w:pPr>
        <w:pStyle w:val="EndNoteBibliography"/>
      </w:pPr>
      <w:r>
        <w:t>10.</w:t>
      </w:r>
      <w:r w:rsidRPr="00D7370F">
        <w:tab/>
        <w:t>Curley Jr</w:t>
      </w:r>
      <w:r w:rsidR="007A608C">
        <w:t>.</w:t>
      </w:r>
      <w:r w:rsidRPr="00D7370F">
        <w:t>, K., Paschal, J., Welsh Jr</w:t>
      </w:r>
      <w:r w:rsidR="007A608C">
        <w:t>.</w:t>
      </w:r>
      <w:r w:rsidRPr="00D7370F">
        <w:t>, T.</w:t>
      </w:r>
      <w:r>
        <w:t xml:space="preserve">, </w:t>
      </w:r>
      <w:r w:rsidRPr="00D7370F">
        <w:t xml:space="preserve">Randel, R. Exit velocity as a measure of cattle temperament is repeatable and associated with serum concentration of cortisol in Brahman bulls. </w:t>
      </w:r>
      <w:r w:rsidRPr="00D7370F">
        <w:rPr>
          <w:i/>
        </w:rPr>
        <w:t>Journal of Animal Science.</w:t>
      </w:r>
      <w:r w:rsidRPr="00D7370F">
        <w:t xml:space="preserve"> </w:t>
      </w:r>
      <w:r w:rsidRPr="00D7370F">
        <w:rPr>
          <w:b/>
        </w:rPr>
        <w:t>84</w:t>
      </w:r>
      <w:r w:rsidRPr="00D7370F">
        <w:t xml:space="preserve"> (11), 3100</w:t>
      </w:r>
      <w:r w:rsidR="008D16CA">
        <w:t>–</w:t>
      </w:r>
      <w:r w:rsidRPr="00D7370F">
        <w:t>3103</w:t>
      </w:r>
      <w:r>
        <w:t xml:space="preserve"> (</w:t>
      </w:r>
      <w:r w:rsidRPr="00D7370F">
        <w:t>2006).</w:t>
      </w:r>
    </w:p>
    <w:p w14:paraId="1D8DFF1E" w14:textId="6D8BB452" w:rsidR="00A94A25" w:rsidRPr="00D7370F" w:rsidRDefault="00A94A25" w:rsidP="00A94A25">
      <w:pPr>
        <w:pStyle w:val="EndNoteBibliography"/>
      </w:pPr>
      <w:r>
        <w:t>11.</w:t>
      </w:r>
      <w:r w:rsidRPr="00D7370F">
        <w:tab/>
        <w:t>King, D</w:t>
      </w:r>
      <w:r w:rsidRPr="009E0164">
        <w:t>. et al.</w:t>
      </w:r>
      <w:r w:rsidRPr="00D7370F">
        <w:t xml:space="preserve"> Influence of animal temperament and stress responsiveness on the carcass quality and beef tenderness of feedlot cattle. </w:t>
      </w:r>
      <w:r w:rsidRPr="00D7370F">
        <w:rPr>
          <w:i/>
        </w:rPr>
        <w:t xml:space="preserve">Meat </w:t>
      </w:r>
      <w:r w:rsidR="007A608C">
        <w:rPr>
          <w:i/>
        </w:rPr>
        <w:t>S</w:t>
      </w:r>
      <w:r w:rsidRPr="00D7370F">
        <w:rPr>
          <w:i/>
        </w:rPr>
        <w:t>cience.</w:t>
      </w:r>
      <w:r w:rsidRPr="00D7370F">
        <w:t xml:space="preserve"> </w:t>
      </w:r>
      <w:r w:rsidRPr="00D7370F">
        <w:rPr>
          <w:b/>
        </w:rPr>
        <w:t>74</w:t>
      </w:r>
      <w:r w:rsidRPr="00D7370F">
        <w:t xml:space="preserve"> (3), 546</w:t>
      </w:r>
      <w:r w:rsidR="008D16CA">
        <w:t>–</w:t>
      </w:r>
      <w:r w:rsidRPr="00D7370F">
        <w:t>556</w:t>
      </w:r>
      <w:r>
        <w:t xml:space="preserve"> (</w:t>
      </w:r>
      <w:r w:rsidRPr="00D7370F">
        <w:t>2006).</w:t>
      </w:r>
    </w:p>
    <w:p w14:paraId="6A0C7C23" w14:textId="274B3555" w:rsidR="00D7370F" w:rsidRPr="00D7370F" w:rsidRDefault="00D7370F" w:rsidP="00A94A25">
      <w:pPr>
        <w:pStyle w:val="EndNoteBibliography"/>
      </w:pPr>
      <w:r w:rsidRPr="00D7370F">
        <w:t>12</w:t>
      </w:r>
      <w:r w:rsidRPr="00D7370F">
        <w:tab/>
        <w:t>Hall, N. L</w:t>
      </w:r>
      <w:r w:rsidR="009E0164" w:rsidRPr="009E0164">
        <w:t>. et al.</w:t>
      </w:r>
      <w:r w:rsidRPr="00D7370F">
        <w:t xml:space="preserve"> Working chute behavior of feedlot cattle can be an indication of cattle temperament and beef carcass composition and quality. </w:t>
      </w:r>
      <w:r w:rsidRPr="00D7370F">
        <w:rPr>
          <w:i/>
        </w:rPr>
        <w:t xml:space="preserve">Meat </w:t>
      </w:r>
      <w:r w:rsidR="007A608C">
        <w:rPr>
          <w:i/>
        </w:rPr>
        <w:t>S</w:t>
      </w:r>
      <w:r w:rsidRPr="00D7370F">
        <w:rPr>
          <w:i/>
        </w:rPr>
        <w:t>cience.</w:t>
      </w:r>
      <w:r w:rsidRPr="00D7370F">
        <w:t xml:space="preserve"> </w:t>
      </w:r>
      <w:r w:rsidRPr="00D7370F">
        <w:rPr>
          <w:b/>
        </w:rPr>
        <w:t>89</w:t>
      </w:r>
      <w:r w:rsidRPr="00D7370F">
        <w:t xml:space="preserve"> (1), 52</w:t>
      </w:r>
      <w:r w:rsidR="008D16CA">
        <w:t>–</w:t>
      </w:r>
      <w:r w:rsidRPr="00D7370F">
        <w:t>57</w:t>
      </w:r>
      <w:r w:rsidR="009E0164">
        <w:t xml:space="preserve"> (</w:t>
      </w:r>
      <w:r w:rsidRPr="00D7370F">
        <w:t>2011).</w:t>
      </w:r>
    </w:p>
    <w:p w14:paraId="2033A689" w14:textId="0B49C25E" w:rsidR="00D7370F" w:rsidRPr="00D7370F" w:rsidRDefault="00D7370F" w:rsidP="00A94A25">
      <w:pPr>
        <w:pStyle w:val="EndNoteBibliography"/>
      </w:pPr>
      <w:r w:rsidRPr="00D7370F">
        <w:t>13</w:t>
      </w:r>
      <w:r w:rsidRPr="00D7370F">
        <w:tab/>
        <w:t>MacKay, J., Turner, S., Hyslop, J., Deag, J.</w:t>
      </w:r>
      <w:r w:rsidR="009E0164">
        <w:t xml:space="preserve">, </w:t>
      </w:r>
      <w:r w:rsidRPr="00D7370F">
        <w:t xml:space="preserve">Haskell, M. Short-term temperament tests in beef cattle relate to long-term measures of behavior recorded in the home pen. </w:t>
      </w:r>
      <w:r w:rsidRPr="00D7370F">
        <w:rPr>
          <w:i/>
        </w:rPr>
        <w:t>Journal of Animal Science.</w:t>
      </w:r>
      <w:r w:rsidRPr="00D7370F">
        <w:t xml:space="preserve"> </w:t>
      </w:r>
      <w:r w:rsidRPr="00D7370F">
        <w:rPr>
          <w:b/>
        </w:rPr>
        <w:t>91</w:t>
      </w:r>
      <w:r w:rsidRPr="00D7370F">
        <w:t xml:space="preserve"> (10), 4917</w:t>
      </w:r>
      <w:r w:rsidR="008D16CA">
        <w:t>–</w:t>
      </w:r>
      <w:r w:rsidRPr="00D7370F">
        <w:t>4924</w:t>
      </w:r>
      <w:r w:rsidR="009E0164">
        <w:t xml:space="preserve"> (</w:t>
      </w:r>
      <w:r w:rsidRPr="00D7370F">
        <w:t>2013).</w:t>
      </w:r>
    </w:p>
    <w:p w14:paraId="0092DBC0" w14:textId="7CF5E180" w:rsidR="00D7370F" w:rsidRPr="00D7370F" w:rsidRDefault="00D7370F" w:rsidP="00A94A25">
      <w:pPr>
        <w:pStyle w:val="EndNoteBibliography"/>
      </w:pPr>
      <w:r w:rsidRPr="00D7370F">
        <w:t>14</w:t>
      </w:r>
      <w:r w:rsidRPr="00D7370F">
        <w:tab/>
        <w:t>Voisinet, B., Grandin, T., Tatum, J., O'</w:t>
      </w:r>
      <w:r w:rsidR="007A608C">
        <w:t>C</w:t>
      </w:r>
      <w:r w:rsidRPr="00D7370F">
        <w:t>onnor, S.</w:t>
      </w:r>
      <w:r w:rsidR="009E0164">
        <w:t xml:space="preserve">, </w:t>
      </w:r>
      <w:r w:rsidRPr="00D7370F">
        <w:t xml:space="preserve">Struthers, J. Feedlot cattle with calm temperaments have higher average daily gains than cattle with excitable temperaments. </w:t>
      </w:r>
      <w:r w:rsidRPr="00D7370F">
        <w:rPr>
          <w:i/>
        </w:rPr>
        <w:t>Journal of Animal Science.</w:t>
      </w:r>
      <w:r w:rsidRPr="00D7370F">
        <w:t xml:space="preserve"> </w:t>
      </w:r>
      <w:r w:rsidRPr="00D7370F">
        <w:rPr>
          <w:b/>
        </w:rPr>
        <w:t>75</w:t>
      </w:r>
      <w:r w:rsidRPr="00D7370F">
        <w:t xml:space="preserve"> (4), 892</w:t>
      </w:r>
      <w:r w:rsidR="008D16CA">
        <w:t>–</w:t>
      </w:r>
      <w:r w:rsidRPr="00D7370F">
        <w:t>896</w:t>
      </w:r>
      <w:r w:rsidR="009E0164">
        <w:t xml:space="preserve"> (</w:t>
      </w:r>
      <w:r w:rsidRPr="00D7370F">
        <w:t>1997).</w:t>
      </w:r>
    </w:p>
    <w:p w14:paraId="5A0E50C6" w14:textId="7FD8E867" w:rsidR="00D7370F" w:rsidRPr="00D7370F" w:rsidRDefault="00D7370F" w:rsidP="00A94A25">
      <w:pPr>
        <w:pStyle w:val="EndNoteBibliography"/>
      </w:pPr>
      <w:r w:rsidRPr="00D7370F">
        <w:t>15</w:t>
      </w:r>
      <w:r w:rsidRPr="00D7370F">
        <w:tab/>
        <w:t>Shepherd, J. K., Grewal, S. S., Fletcher, A., Bill, D. J.</w:t>
      </w:r>
      <w:r w:rsidR="009E0164">
        <w:t xml:space="preserve">, </w:t>
      </w:r>
      <w:r w:rsidRPr="00D7370F">
        <w:t xml:space="preserve">Dourish, C. T. Behavioural and pharmacological characterisation of the elevated “zero-maze” as an animal model of anxiety. </w:t>
      </w:r>
      <w:r w:rsidRPr="00D7370F">
        <w:rPr>
          <w:i/>
        </w:rPr>
        <w:t>Psychopharmacology.</w:t>
      </w:r>
      <w:r w:rsidRPr="00D7370F">
        <w:t xml:space="preserve"> </w:t>
      </w:r>
      <w:r w:rsidRPr="00D7370F">
        <w:rPr>
          <w:b/>
        </w:rPr>
        <w:t>116</w:t>
      </w:r>
      <w:r w:rsidRPr="00D7370F">
        <w:t xml:space="preserve"> (1), 56</w:t>
      </w:r>
      <w:r w:rsidR="008D16CA">
        <w:t>–</w:t>
      </w:r>
      <w:r w:rsidRPr="00D7370F">
        <w:t>64</w:t>
      </w:r>
      <w:r w:rsidR="009E0164">
        <w:t xml:space="preserve"> (</w:t>
      </w:r>
      <w:r w:rsidRPr="00D7370F">
        <w:t>1994).</w:t>
      </w:r>
    </w:p>
    <w:p w14:paraId="0C60558F" w14:textId="3F58AFD4" w:rsidR="00D7370F" w:rsidRPr="00D7370F" w:rsidRDefault="00D7370F" w:rsidP="00A94A25">
      <w:pPr>
        <w:pStyle w:val="EndNoteBibliography"/>
      </w:pPr>
      <w:r w:rsidRPr="00D7370F">
        <w:t>16</w:t>
      </w:r>
      <w:r w:rsidRPr="00D7370F">
        <w:tab/>
        <w:t>Forkman, B., Boissy, A., Meunier-Salaün, M.-C., Canali, E.</w:t>
      </w:r>
      <w:r w:rsidR="009E0164">
        <w:t xml:space="preserve">, </w:t>
      </w:r>
      <w:r w:rsidRPr="00D7370F">
        <w:t xml:space="preserve">Jones, R. A critical review of fear tests used on cattle, pigs, sheep, poultry and horses. </w:t>
      </w:r>
      <w:r w:rsidRPr="00D7370F">
        <w:rPr>
          <w:i/>
        </w:rPr>
        <w:t>Physiology &amp; Behavior.</w:t>
      </w:r>
      <w:r w:rsidRPr="00D7370F">
        <w:t xml:space="preserve"> </w:t>
      </w:r>
      <w:r w:rsidRPr="00D7370F">
        <w:rPr>
          <w:b/>
        </w:rPr>
        <w:t>92</w:t>
      </w:r>
      <w:r w:rsidRPr="00D7370F">
        <w:t xml:space="preserve"> (3), 340</w:t>
      </w:r>
      <w:r w:rsidR="008D16CA">
        <w:t>–</w:t>
      </w:r>
      <w:r w:rsidRPr="00D7370F">
        <w:t>374</w:t>
      </w:r>
      <w:r w:rsidR="009E0164">
        <w:t xml:space="preserve"> (</w:t>
      </w:r>
      <w:r w:rsidRPr="00D7370F">
        <w:t>2007).</w:t>
      </w:r>
    </w:p>
    <w:p w14:paraId="746877DB" w14:textId="485E2DF5" w:rsidR="00D7370F" w:rsidRPr="00D7370F" w:rsidRDefault="00D7370F" w:rsidP="00A94A25">
      <w:pPr>
        <w:pStyle w:val="EndNoteBibliography"/>
      </w:pPr>
      <w:r w:rsidRPr="00D7370F">
        <w:t>17</w:t>
      </w:r>
      <w:r w:rsidRPr="00D7370F">
        <w:tab/>
        <w:t>Boivin, X., Le Neindre, P., Chupin, J., Garel, J.</w:t>
      </w:r>
      <w:r w:rsidR="009E0164">
        <w:t xml:space="preserve">, </w:t>
      </w:r>
      <w:r w:rsidRPr="00D7370F">
        <w:t xml:space="preserve">Trillat, G. Influence of breed and early </w:t>
      </w:r>
      <w:r w:rsidRPr="00D7370F">
        <w:lastRenderedPageBreak/>
        <w:t xml:space="preserve">management on ease of handling and open-field behaviour of cattle. </w:t>
      </w:r>
      <w:r w:rsidRPr="00D7370F">
        <w:rPr>
          <w:i/>
        </w:rPr>
        <w:t>Applied Animal Behaviour Science.</w:t>
      </w:r>
      <w:r w:rsidRPr="00D7370F">
        <w:t xml:space="preserve"> </w:t>
      </w:r>
      <w:r w:rsidRPr="00D7370F">
        <w:rPr>
          <w:b/>
        </w:rPr>
        <w:t>32</w:t>
      </w:r>
      <w:r w:rsidRPr="00D7370F">
        <w:t xml:space="preserve"> (4), 313</w:t>
      </w:r>
      <w:r w:rsidR="008D16CA">
        <w:t>–</w:t>
      </w:r>
      <w:r w:rsidRPr="00D7370F">
        <w:t>323</w:t>
      </w:r>
      <w:r w:rsidR="009E0164">
        <w:t xml:space="preserve"> (</w:t>
      </w:r>
      <w:r w:rsidRPr="00D7370F">
        <w:t>1992).</w:t>
      </w:r>
    </w:p>
    <w:p w14:paraId="5083A7BF" w14:textId="45AFDE82" w:rsidR="00D7370F" w:rsidRPr="00D7370F" w:rsidRDefault="00D7370F" w:rsidP="00A94A25">
      <w:pPr>
        <w:pStyle w:val="EndNoteBibliography"/>
      </w:pPr>
      <w:r w:rsidRPr="00D7370F">
        <w:t>18</w:t>
      </w:r>
      <w:r w:rsidRPr="00D7370F">
        <w:tab/>
        <w:t>Kilgour, R. J., Melville, G. J.</w:t>
      </w:r>
      <w:r w:rsidR="009E0164">
        <w:t xml:space="preserve">, </w:t>
      </w:r>
      <w:r w:rsidRPr="00D7370F">
        <w:t xml:space="preserve">Greenwood, P. L. Individual differences in the reaction of beef cattle to situations involving social isolation, close proximity of humans, restraint and novelty. </w:t>
      </w:r>
      <w:r w:rsidRPr="00D7370F">
        <w:rPr>
          <w:i/>
        </w:rPr>
        <w:t>Applied Animal Behaviour Science.</w:t>
      </w:r>
      <w:r w:rsidRPr="00D7370F">
        <w:t xml:space="preserve"> </w:t>
      </w:r>
      <w:r w:rsidRPr="00D7370F">
        <w:rPr>
          <w:b/>
        </w:rPr>
        <w:t>99</w:t>
      </w:r>
      <w:r w:rsidRPr="00D7370F">
        <w:t xml:space="preserve"> (1</w:t>
      </w:r>
      <w:r w:rsidR="008D16CA">
        <w:t>–</w:t>
      </w:r>
      <w:r w:rsidRPr="00D7370F">
        <w:t>2), 21</w:t>
      </w:r>
      <w:r w:rsidR="008D16CA">
        <w:t>–</w:t>
      </w:r>
      <w:r w:rsidRPr="00D7370F">
        <w:t>40</w:t>
      </w:r>
      <w:r w:rsidR="009E0164">
        <w:t xml:space="preserve"> (</w:t>
      </w:r>
      <w:r w:rsidRPr="00D7370F">
        <w:t>2006).</w:t>
      </w:r>
    </w:p>
    <w:p w14:paraId="489C85EB" w14:textId="06F80256" w:rsidR="00D7370F" w:rsidRPr="00D7370F" w:rsidRDefault="00D7370F" w:rsidP="00A94A25">
      <w:pPr>
        <w:pStyle w:val="EndNoteBibliography"/>
      </w:pPr>
      <w:r w:rsidRPr="00D7370F">
        <w:t>19</w:t>
      </w:r>
      <w:r w:rsidRPr="00D7370F">
        <w:tab/>
        <w:t xml:space="preserve">Redbo, I. Relations between oral stereotypies, open-field behavior, and pituitary–adrenal system in growing dairy cattle. </w:t>
      </w:r>
      <w:r w:rsidRPr="00D7370F">
        <w:rPr>
          <w:i/>
        </w:rPr>
        <w:t>Physiology &amp; Behavior.</w:t>
      </w:r>
      <w:r w:rsidRPr="00D7370F">
        <w:t xml:space="preserve"> </w:t>
      </w:r>
      <w:r w:rsidRPr="00D7370F">
        <w:rPr>
          <w:b/>
        </w:rPr>
        <w:t>64</w:t>
      </w:r>
      <w:r w:rsidRPr="00D7370F">
        <w:t xml:space="preserve"> (3), 273</w:t>
      </w:r>
      <w:r w:rsidR="008D16CA">
        <w:t>–</w:t>
      </w:r>
      <w:r w:rsidRPr="00D7370F">
        <w:t>278</w:t>
      </w:r>
      <w:r w:rsidR="009E0164">
        <w:t xml:space="preserve"> (</w:t>
      </w:r>
      <w:r w:rsidRPr="00D7370F">
        <w:t>1998).</w:t>
      </w:r>
    </w:p>
    <w:p w14:paraId="680CFB79" w14:textId="0C752627" w:rsidR="00D7370F" w:rsidRPr="00D7370F" w:rsidRDefault="00D7370F" w:rsidP="00A94A25">
      <w:pPr>
        <w:pStyle w:val="EndNoteBibliography"/>
      </w:pPr>
      <w:r w:rsidRPr="00D7370F">
        <w:t>20</w:t>
      </w:r>
      <w:r w:rsidRPr="00D7370F">
        <w:tab/>
        <w:t>Burdick, N., Randel, R., Carroll, J.</w:t>
      </w:r>
      <w:r w:rsidR="009E0164">
        <w:t xml:space="preserve">, </w:t>
      </w:r>
      <w:r w:rsidRPr="00D7370F">
        <w:t xml:space="preserve">Welsh, T. Interactions between temperament, stress, and immune function in cattle. </w:t>
      </w:r>
      <w:r w:rsidRPr="00D7370F">
        <w:rPr>
          <w:i/>
        </w:rPr>
        <w:t>International Journal of Zoology.</w:t>
      </w:r>
      <w:r w:rsidRPr="00D7370F">
        <w:t xml:space="preserve"> </w:t>
      </w:r>
      <w:r w:rsidRPr="00D7370F">
        <w:rPr>
          <w:b/>
        </w:rPr>
        <w:t>2011</w:t>
      </w:r>
      <w:r w:rsidR="009E0164">
        <w:t xml:space="preserve"> (</w:t>
      </w:r>
      <w:r w:rsidRPr="00D7370F">
        <w:t>2011).</w:t>
      </w:r>
    </w:p>
    <w:p w14:paraId="3454E4C8" w14:textId="5241599D" w:rsidR="00D7370F" w:rsidRPr="00D7370F" w:rsidRDefault="00D7370F" w:rsidP="00A94A25">
      <w:pPr>
        <w:pStyle w:val="EndNoteBibliography"/>
      </w:pPr>
      <w:r w:rsidRPr="00D7370F">
        <w:t>21</w:t>
      </w:r>
      <w:r w:rsidRPr="00D7370F">
        <w:tab/>
        <w:t>Gibbons, J. M., Lawrence, A. B.</w:t>
      </w:r>
      <w:r w:rsidR="009E0164">
        <w:t xml:space="preserve">, </w:t>
      </w:r>
      <w:r w:rsidRPr="00D7370F">
        <w:t xml:space="preserve">Haskell, M. J. Consistency of flight speed and response to restraint in a crush in dairy cattle. </w:t>
      </w:r>
      <w:r w:rsidRPr="00D7370F">
        <w:rPr>
          <w:i/>
        </w:rPr>
        <w:t>Applied Animal Behaviour Science.</w:t>
      </w:r>
      <w:r w:rsidRPr="00D7370F">
        <w:t xml:space="preserve"> </w:t>
      </w:r>
      <w:r w:rsidRPr="00D7370F">
        <w:rPr>
          <w:b/>
        </w:rPr>
        <w:t>131</w:t>
      </w:r>
      <w:r w:rsidRPr="00D7370F">
        <w:t xml:space="preserve"> (1</w:t>
      </w:r>
      <w:r w:rsidR="008D16CA">
        <w:t>–</w:t>
      </w:r>
      <w:r w:rsidRPr="00D7370F">
        <w:t>2), 15</w:t>
      </w:r>
      <w:r w:rsidR="008D16CA">
        <w:t>–</w:t>
      </w:r>
      <w:r w:rsidRPr="00D7370F">
        <w:t>20</w:t>
      </w:r>
      <w:r w:rsidR="009E0164">
        <w:t xml:space="preserve"> (</w:t>
      </w:r>
      <w:r w:rsidRPr="00D7370F">
        <w:t>2011).</w:t>
      </w:r>
    </w:p>
    <w:p w14:paraId="4E659537" w14:textId="3017CEC0" w:rsidR="00D7370F" w:rsidRPr="00D7370F" w:rsidRDefault="00D7370F" w:rsidP="00A94A25">
      <w:pPr>
        <w:pStyle w:val="EndNoteBibliography"/>
      </w:pPr>
      <w:r w:rsidRPr="00D7370F">
        <w:t>22</w:t>
      </w:r>
      <w:r w:rsidRPr="00D7370F">
        <w:tab/>
        <w:t>Mathias, A., Forehand, L., Carstens, G.</w:t>
      </w:r>
      <w:r w:rsidR="009E0164">
        <w:t xml:space="preserve">, </w:t>
      </w:r>
      <w:r w:rsidRPr="00D7370F">
        <w:t xml:space="preserve">Daigle, C. Quantifying Stress and Anxiety: Development and Validation of a Novel Fear Test for Cattle. </w:t>
      </w:r>
      <w:r w:rsidRPr="00D7370F">
        <w:rPr>
          <w:i/>
        </w:rPr>
        <w:t>Journal of Animal Science.</w:t>
      </w:r>
      <w:r w:rsidRPr="00D7370F">
        <w:t xml:space="preserve"> </w:t>
      </w:r>
      <w:r w:rsidRPr="00D7370F">
        <w:rPr>
          <w:b/>
        </w:rPr>
        <w:t>96</w:t>
      </w:r>
      <w:r w:rsidR="009E0164" w:rsidRPr="00D7370F">
        <w:t>,</w:t>
      </w:r>
      <w:r w:rsidRPr="00D7370F">
        <w:t xml:space="preserve"> 19</w:t>
      </w:r>
      <w:r w:rsidR="008D16CA">
        <w:t>–</w:t>
      </w:r>
      <w:r w:rsidRPr="00D7370F">
        <w:t>19</w:t>
      </w:r>
      <w:r w:rsidR="009E0164">
        <w:t xml:space="preserve"> (</w:t>
      </w:r>
      <w:r w:rsidRPr="00D7370F">
        <w:t>2018).</w:t>
      </w:r>
    </w:p>
    <w:p w14:paraId="216CD0D7" w14:textId="1C63791D" w:rsidR="00D7370F" w:rsidRPr="00D7370F" w:rsidRDefault="00D7370F" w:rsidP="00A94A25">
      <w:pPr>
        <w:pStyle w:val="EndNoteBibliography"/>
      </w:pPr>
      <w:r w:rsidRPr="00D7370F">
        <w:t>23</w:t>
      </w:r>
      <w:r w:rsidRPr="00D7370F">
        <w:tab/>
        <w:t>Mathias, A.</w:t>
      </w:r>
      <w:r w:rsidR="009E0164">
        <w:t xml:space="preserve">, </w:t>
      </w:r>
      <w:r w:rsidRPr="00D7370F">
        <w:t xml:space="preserve">Daigle, C. L. Safety in numbers: Social isolation increases behavioral responses of cattle during startle tests. </w:t>
      </w:r>
      <w:r w:rsidRPr="00D7370F">
        <w:rPr>
          <w:i/>
        </w:rPr>
        <w:t>Journal of Animal Science.</w:t>
      </w:r>
      <w:r w:rsidRPr="00D7370F">
        <w:t xml:space="preserve"> </w:t>
      </w:r>
      <w:r w:rsidRPr="00D7370F">
        <w:rPr>
          <w:b/>
        </w:rPr>
        <w:t>97</w:t>
      </w:r>
      <w:r w:rsidR="009E0164" w:rsidRPr="00D7370F">
        <w:t>,</w:t>
      </w:r>
      <w:r w:rsidRPr="00D7370F">
        <w:t xml:space="preserve"> 18</w:t>
      </w:r>
      <w:r w:rsidR="008D16CA">
        <w:t>–</w:t>
      </w:r>
      <w:r w:rsidRPr="00D7370F">
        <w:t>18</w:t>
      </w:r>
      <w:r w:rsidR="009E0164">
        <w:t xml:space="preserve"> (</w:t>
      </w:r>
      <w:r w:rsidRPr="00D7370F">
        <w:t>2019).</w:t>
      </w:r>
    </w:p>
    <w:p w14:paraId="6A1F0BBF" w14:textId="2F2A0D73" w:rsidR="00D7370F" w:rsidRPr="00D7370F" w:rsidRDefault="00D7370F" w:rsidP="00A94A25">
      <w:pPr>
        <w:pStyle w:val="EndNoteBibliography"/>
      </w:pPr>
      <w:r w:rsidRPr="00D7370F">
        <w:t>24</w:t>
      </w:r>
      <w:r w:rsidRPr="00D7370F">
        <w:tab/>
        <w:t>Lee, C</w:t>
      </w:r>
      <w:r w:rsidR="009E0164" w:rsidRPr="009E0164">
        <w:t>. et al.</w:t>
      </w:r>
      <w:r w:rsidRPr="00D7370F">
        <w:t xml:space="preserve"> Anxiety influences attention bias but not flight speed and crush score in beef cattle. </w:t>
      </w:r>
      <w:r w:rsidRPr="00D7370F">
        <w:rPr>
          <w:i/>
        </w:rPr>
        <w:t>Applied Animal Behaviour Science.</w:t>
      </w:r>
      <w:r w:rsidRPr="00D7370F">
        <w:t xml:space="preserve"> </w:t>
      </w:r>
      <w:r w:rsidRPr="00D7370F">
        <w:rPr>
          <w:b/>
        </w:rPr>
        <w:t>205</w:t>
      </w:r>
      <w:r w:rsidR="009E0164" w:rsidRPr="00D7370F">
        <w:t>,</w:t>
      </w:r>
      <w:r w:rsidRPr="00D7370F">
        <w:t xml:space="preserve"> 210</w:t>
      </w:r>
      <w:r w:rsidR="008D16CA">
        <w:t>–</w:t>
      </w:r>
      <w:r w:rsidRPr="00D7370F">
        <w:t>215</w:t>
      </w:r>
      <w:r w:rsidR="009E0164">
        <w:t xml:space="preserve"> (</w:t>
      </w:r>
      <w:r w:rsidRPr="00D7370F">
        <w:t>2018).</w:t>
      </w:r>
    </w:p>
    <w:p w14:paraId="22610A2D" w14:textId="7B52CC4A" w:rsidR="00D7370F" w:rsidRPr="00D7370F" w:rsidRDefault="00D7370F" w:rsidP="00A94A25">
      <w:pPr>
        <w:pStyle w:val="EndNoteBibliography"/>
      </w:pPr>
      <w:r w:rsidRPr="00D7370F">
        <w:t>25</w:t>
      </w:r>
      <w:r w:rsidRPr="00D7370F">
        <w:tab/>
        <w:t>Voisinet, B., Grandin, T., O'Connor, S., Tatum, J.</w:t>
      </w:r>
      <w:r w:rsidR="009E0164">
        <w:t xml:space="preserve">, </w:t>
      </w:r>
      <w:r w:rsidRPr="00D7370F">
        <w:t xml:space="preserve">Deesing, M. Bos indicus-cross feedlot cattle with excitable temperaments have tougher meat and a higher incidence of borderline dark cutters. </w:t>
      </w:r>
      <w:r w:rsidRPr="00D7370F">
        <w:rPr>
          <w:i/>
        </w:rPr>
        <w:t>Meat science.</w:t>
      </w:r>
      <w:r w:rsidRPr="00D7370F">
        <w:t xml:space="preserve"> </w:t>
      </w:r>
      <w:r w:rsidRPr="00D7370F">
        <w:rPr>
          <w:b/>
        </w:rPr>
        <w:t>46</w:t>
      </w:r>
      <w:r w:rsidRPr="00D7370F">
        <w:t xml:space="preserve"> (4), 367</w:t>
      </w:r>
      <w:r w:rsidR="008D16CA">
        <w:t>–</w:t>
      </w:r>
      <w:r w:rsidRPr="00D7370F">
        <w:t>377</w:t>
      </w:r>
      <w:r w:rsidR="009E0164">
        <w:t xml:space="preserve"> (</w:t>
      </w:r>
      <w:r w:rsidRPr="00D7370F">
        <w:t>1997).</w:t>
      </w:r>
    </w:p>
    <w:p w14:paraId="440A9452" w14:textId="32743915" w:rsidR="00D7370F" w:rsidRPr="00D7370F" w:rsidRDefault="00D7370F" w:rsidP="00A94A25">
      <w:pPr>
        <w:pStyle w:val="EndNoteBibliography"/>
      </w:pPr>
      <w:r w:rsidRPr="00D7370F">
        <w:t>26</w:t>
      </w:r>
      <w:r w:rsidRPr="00D7370F">
        <w:tab/>
        <w:t>Czycholl, I</w:t>
      </w:r>
      <w:r w:rsidR="009E0164" w:rsidRPr="009E0164">
        <w:t>. et al.</w:t>
      </w:r>
      <w:r w:rsidRPr="00D7370F">
        <w:t xml:space="preserve"> Test-retest reliability of the Welfare Quality animal welfare assessment protocol for growing pigs. </w:t>
      </w:r>
      <w:r w:rsidRPr="00D7370F">
        <w:rPr>
          <w:i/>
        </w:rPr>
        <w:t>Animal Welfare.</w:t>
      </w:r>
      <w:r w:rsidRPr="00D7370F">
        <w:t xml:space="preserve"> </w:t>
      </w:r>
      <w:r w:rsidRPr="00D7370F">
        <w:rPr>
          <w:b/>
        </w:rPr>
        <w:t>25</w:t>
      </w:r>
      <w:r w:rsidRPr="00D7370F">
        <w:t xml:space="preserve"> (4), 447</w:t>
      </w:r>
      <w:r w:rsidR="008D16CA">
        <w:t>–</w:t>
      </w:r>
      <w:r w:rsidRPr="00D7370F">
        <w:t>459</w:t>
      </w:r>
      <w:r w:rsidR="009E0164">
        <w:t xml:space="preserve"> (</w:t>
      </w:r>
      <w:r w:rsidRPr="00D7370F">
        <w:t>2016).</w:t>
      </w:r>
    </w:p>
    <w:p w14:paraId="6DED7A78" w14:textId="3E35DE45" w:rsidR="00D7370F" w:rsidRPr="00D7370F" w:rsidRDefault="00D7370F" w:rsidP="00A94A25">
      <w:pPr>
        <w:pStyle w:val="EndNoteBibliography"/>
      </w:pPr>
      <w:r w:rsidRPr="00D7370F">
        <w:t>27</w:t>
      </w:r>
      <w:r w:rsidRPr="00D7370F">
        <w:tab/>
        <w:t>Lawrence, A., Terlouw, E.</w:t>
      </w:r>
      <w:r w:rsidR="009E0164">
        <w:t xml:space="preserve">, </w:t>
      </w:r>
      <w:r w:rsidRPr="00D7370F">
        <w:t xml:space="preserve">Illius, A. Individual differences in behavioural responses of pigs exposed to non-social and social challenges. </w:t>
      </w:r>
      <w:r w:rsidRPr="00D7370F">
        <w:rPr>
          <w:i/>
        </w:rPr>
        <w:t>Applied Animal Behaviour Science.</w:t>
      </w:r>
      <w:r w:rsidRPr="00D7370F">
        <w:t xml:space="preserve"> </w:t>
      </w:r>
      <w:r w:rsidRPr="00D7370F">
        <w:rPr>
          <w:b/>
        </w:rPr>
        <w:t>30</w:t>
      </w:r>
      <w:r w:rsidRPr="00D7370F">
        <w:t xml:space="preserve"> (1</w:t>
      </w:r>
      <w:r w:rsidR="008D16CA">
        <w:t>–</w:t>
      </w:r>
      <w:r w:rsidRPr="00D7370F">
        <w:t>2), 73</w:t>
      </w:r>
      <w:r w:rsidR="008D16CA">
        <w:t>–</w:t>
      </w:r>
      <w:r w:rsidRPr="00D7370F">
        <w:t>86</w:t>
      </w:r>
      <w:r w:rsidR="009E0164">
        <w:t xml:space="preserve"> (</w:t>
      </w:r>
      <w:r w:rsidRPr="00D7370F">
        <w:t>1991).</w:t>
      </w:r>
    </w:p>
    <w:p w14:paraId="37F03460" w14:textId="729FCC37" w:rsidR="00D7370F" w:rsidRPr="00D7370F" w:rsidRDefault="00D7370F" w:rsidP="00A94A25">
      <w:pPr>
        <w:pStyle w:val="EndNoteBibliography"/>
      </w:pPr>
      <w:r w:rsidRPr="00D7370F">
        <w:t>28</w:t>
      </w:r>
      <w:r w:rsidRPr="00D7370F">
        <w:tab/>
        <w:t>Panksepp, J.</w:t>
      </w:r>
      <w:r w:rsidR="009E0164">
        <w:t xml:space="preserve">, </w:t>
      </w:r>
      <w:r w:rsidRPr="00D7370F">
        <w:t xml:space="preserve">Biven, L. </w:t>
      </w:r>
      <w:r w:rsidRPr="00D7370F">
        <w:rPr>
          <w:i/>
        </w:rPr>
        <w:t>The archaeology of mind: Neuroevolutionary origins of human emotions</w:t>
      </w:r>
      <w:r w:rsidRPr="00D7370F">
        <w:t>.</w:t>
      </w:r>
      <w:r w:rsidR="008865B3">
        <w:t xml:space="preserve"> </w:t>
      </w:r>
      <w:r w:rsidRPr="00D7370F">
        <w:t>(WW Norton &amp; Company, 2012).</w:t>
      </w:r>
    </w:p>
    <w:p w14:paraId="00B7953C" w14:textId="339CE525" w:rsidR="00D7370F" w:rsidRPr="00D7370F" w:rsidRDefault="00D7370F" w:rsidP="00A94A25">
      <w:pPr>
        <w:pStyle w:val="EndNoteBibliography"/>
      </w:pPr>
      <w:r w:rsidRPr="00D7370F">
        <w:t>29</w:t>
      </w:r>
      <w:r w:rsidRPr="00D7370F">
        <w:tab/>
        <w:t>Goodman, L. E</w:t>
      </w:r>
      <w:r w:rsidR="009E0164" w:rsidRPr="009E0164">
        <w:t>. et al.</w:t>
      </w:r>
      <w:r w:rsidRPr="00D7370F">
        <w:t xml:space="preserve"> Temperament affects rangeland use patterns and reproductive performance of beef cows. </w:t>
      </w:r>
      <w:r w:rsidRPr="00D7370F">
        <w:rPr>
          <w:i/>
        </w:rPr>
        <w:t>Rangelands.</w:t>
      </w:r>
      <w:r w:rsidRPr="00D7370F">
        <w:t xml:space="preserve"> </w:t>
      </w:r>
      <w:r w:rsidRPr="00D7370F">
        <w:rPr>
          <w:b/>
        </w:rPr>
        <w:t>38</w:t>
      </w:r>
      <w:r w:rsidRPr="00D7370F">
        <w:t xml:space="preserve"> (5), 292</w:t>
      </w:r>
      <w:r w:rsidR="008D16CA">
        <w:t>–</w:t>
      </w:r>
      <w:r w:rsidRPr="00D7370F">
        <w:t>296</w:t>
      </w:r>
      <w:r w:rsidR="009E0164">
        <w:t xml:space="preserve"> (</w:t>
      </w:r>
      <w:r w:rsidRPr="00D7370F">
        <w:t>2016).</w:t>
      </w:r>
    </w:p>
    <w:p w14:paraId="6CD12B35" w14:textId="5B9B9510" w:rsidR="00D7370F" w:rsidRPr="00D7370F" w:rsidRDefault="00D7370F" w:rsidP="00A94A25">
      <w:pPr>
        <w:pStyle w:val="EndNoteBibliography"/>
      </w:pPr>
      <w:r w:rsidRPr="00D7370F">
        <w:t>30</w:t>
      </w:r>
      <w:r w:rsidRPr="00D7370F">
        <w:tab/>
        <w:t>Walf, A. A.</w:t>
      </w:r>
      <w:r w:rsidR="009E0164">
        <w:t xml:space="preserve">, </w:t>
      </w:r>
      <w:r w:rsidRPr="00D7370F">
        <w:t xml:space="preserve">Frye, C. A. The use of the elevated plus maze as an assay of anxiety-related behavior in rodents. </w:t>
      </w:r>
      <w:r w:rsidRPr="00D7370F">
        <w:rPr>
          <w:i/>
        </w:rPr>
        <w:t xml:space="preserve">Nature </w:t>
      </w:r>
      <w:r w:rsidR="009E0164">
        <w:rPr>
          <w:i/>
        </w:rPr>
        <w:t>P</w:t>
      </w:r>
      <w:r w:rsidR="009E0164" w:rsidRPr="00D7370F">
        <w:rPr>
          <w:i/>
        </w:rPr>
        <w:t>rotocols</w:t>
      </w:r>
      <w:r w:rsidRPr="00D7370F">
        <w:rPr>
          <w:i/>
        </w:rPr>
        <w:t>.</w:t>
      </w:r>
      <w:r w:rsidRPr="00D7370F">
        <w:t xml:space="preserve"> </w:t>
      </w:r>
      <w:r w:rsidRPr="00D7370F">
        <w:rPr>
          <w:b/>
        </w:rPr>
        <w:t>2</w:t>
      </w:r>
      <w:r w:rsidRPr="00D7370F">
        <w:t xml:space="preserve"> (2), 322</w:t>
      </w:r>
      <w:r w:rsidR="009E0164">
        <w:t xml:space="preserve"> (</w:t>
      </w:r>
      <w:r w:rsidRPr="00D7370F">
        <w:t>2007).</w:t>
      </w:r>
    </w:p>
    <w:p w14:paraId="13C52A36" w14:textId="250F7B62" w:rsidR="00D7370F" w:rsidRPr="00D7370F" w:rsidRDefault="00D7370F" w:rsidP="00A94A25">
      <w:pPr>
        <w:pStyle w:val="EndNoteBibliography"/>
      </w:pPr>
      <w:r w:rsidRPr="00D7370F">
        <w:t>31</w:t>
      </w:r>
      <w:r w:rsidRPr="00D7370F">
        <w:tab/>
        <w:t xml:space="preserve">Hogg, S. A review of the validity and variability of the elevated plus-maze as an animal model of anxiety. </w:t>
      </w:r>
      <w:r w:rsidRPr="00D7370F">
        <w:rPr>
          <w:i/>
        </w:rPr>
        <w:t>Pharmacology Biochemistry and Behavior.</w:t>
      </w:r>
      <w:r w:rsidRPr="00D7370F">
        <w:t xml:space="preserve"> </w:t>
      </w:r>
      <w:r w:rsidRPr="00D7370F">
        <w:rPr>
          <w:b/>
        </w:rPr>
        <w:t>54</w:t>
      </w:r>
      <w:r w:rsidRPr="00D7370F">
        <w:t xml:space="preserve"> (1), 21</w:t>
      </w:r>
      <w:r w:rsidR="008D16CA">
        <w:t>–</w:t>
      </w:r>
      <w:r w:rsidRPr="00D7370F">
        <w:t>30</w:t>
      </w:r>
      <w:r w:rsidR="009E0164">
        <w:t xml:space="preserve"> (</w:t>
      </w:r>
      <w:r w:rsidRPr="00D7370F">
        <w:t>1996).</w:t>
      </w:r>
    </w:p>
    <w:p w14:paraId="2A48D71B" w14:textId="5DFD2841" w:rsidR="00D7370F" w:rsidRPr="00D7370F" w:rsidRDefault="00D7370F" w:rsidP="00A94A25">
      <w:pPr>
        <w:pStyle w:val="EndNoteBibliography"/>
      </w:pPr>
      <w:r w:rsidRPr="00D7370F">
        <w:t>32</w:t>
      </w:r>
      <w:r w:rsidRPr="00D7370F">
        <w:tab/>
        <w:t>Janczak, A. M., Andersen, I. L., Bøe, K. E., Færevik, G.</w:t>
      </w:r>
      <w:r w:rsidR="009E0164">
        <w:t xml:space="preserve">, </w:t>
      </w:r>
      <w:r w:rsidRPr="00D7370F">
        <w:t xml:space="preserve">Bakken, M. Factor analysis of behaviour in the porcine and murine elevated plus-maze models of anxiety. </w:t>
      </w:r>
      <w:r w:rsidRPr="00D7370F">
        <w:rPr>
          <w:i/>
        </w:rPr>
        <w:t>Applied Animal Behaviour Science.</w:t>
      </w:r>
      <w:r w:rsidRPr="00D7370F">
        <w:t xml:space="preserve"> </w:t>
      </w:r>
      <w:r w:rsidRPr="00D7370F">
        <w:rPr>
          <w:b/>
        </w:rPr>
        <w:t>77</w:t>
      </w:r>
      <w:r w:rsidRPr="00D7370F">
        <w:t xml:space="preserve"> (2), 155</w:t>
      </w:r>
      <w:r w:rsidR="008D16CA">
        <w:t>–</w:t>
      </w:r>
      <w:r w:rsidRPr="00D7370F">
        <w:t>166</w:t>
      </w:r>
      <w:r w:rsidR="009E0164">
        <w:t xml:space="preserve"> (</w:t>
      </w:r>
      <w:r w:rsidRPr="00D7370F">
        <w:t>2002).</w:t>
      </w:r>
    </w:p>
    <w:p w14:paraId="5588EE19" w14:textId="3AD5A67D" w:rsidR="00D7370F" w:rsidRPr="00D7370F" w:rsidRDefault="00D7370F" w:rsidP="00A94A25">
      <w:pPr>
        <w:pStyle w:val="EndNoteBibliography"/>
      </w:pPr>
      <w:r w:rsidRPr="00D7370F">
        <w:t>33</w:t>
      </w:r>
      <w:r w:rsidRPr="00D7370F">
        <w:tab/>
        <w:t>Hubbard, A. J., Carstens, G. C., Forehand, L.</w:t>
      </w:r>
      <w:r w:rsidR="009E0164">
        <w:t xml:space="preserve">, </w:t>
      </w:r>
      <w:r w:rsidRPr="00D7370F">
        <w:t xml:space="preserve">Daigle, C. L. The Bovine Zero Maze: Development of a novel fear test for cattle. </w:t>
      </w:r>
      <w:r w:rsidRPr="00D7370F">
        <w:rPr>
          <w:i/>
        </w:rPr>
        <w:t>Applied Animal Behaviour Science.</w:t>
      </w:r>
      <w:r w:rsidRPr="00D7370F">
        <w:t xml:space="preserve"> 104865</w:t>
      </w:r>
      <w:r w:rsidR="009E0164">
        <w:t xml:space="preserve"> (</w:t>
      </w:r>
      <w:r w:rsidRPr="00D7370F">
        <w:t>2019).</w:t>
      </w:r>
    </w:p>
    <w:p w14:paraId="31FAB8A3" w14:textId="15772435" w:rsidR="00931573" w:rsidRPr="001B55E7" w:rsidRDefault="00931573" w:rsidP="00102CF2">
      <w:pPr>
        <w:pStyle w:val="NormalWeb"/>
        <w:spacing w:before="0" w:beforeAutospacing="0" w:after="0" w:afterAutospacing="0"/>
        <w:contextualSpacing/>
        <w:rPr>
          <w:rFonts w:asciiTheme="minorHAnsi" w:hAnsiTheme="minorHAnsi" w:cstheme="minorHAnsi"/>
          <w:color w:val="auto"/>
        </w:rPr>
      </w:pPr>
    </w:p>
    <w:sectPr w:rsidR="00931573" w:rsidRPr="001B55E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390C" w14:textId="77777777" w:rsidR="003B664B" w:rsidRDefault="003B664B" w:rsidP="00621C4E">
      <w:r>
        <w:separator/>
      </w:r>
    </w:p>
  </w:endnote>
  <w:endnote w:type="continuationSeparator" w:id="0">
    <w:p w14:paraId="66138DA9" w14:textId="77777777" w:rsidR="003B664B" w:rsidRDefault="003B664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46F5C" w:rsidRDefault="00A46F5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FE67" w14:textId="77777777" w:rsidR="003B664B" w:rsidRDefault="003B664B" w:rsidP="00621C4E">
      <w:r>
        <w:separator/>
      </w:r>
    </w:p>
  </w:footnote>
  <w:footnote w:type="continuationSeparator" w:id="0">
    <w:p w14:paraId="3972A686" w14:textId="77777777" w:rsidR="003B664B" w:rsidRDefault="003B664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46F5C" w:rsidRPr="006F06E4" w:rsidRDefault="00A46F5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800CB"/>
    <w:multiLevelType w:val="multilevel"/>
    <w:tmpl w:val="87DEB35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E092A"/>
    <w:multiLevelType w:val="multilevel"/>
    <w:tmpl w:val="AB6E4A22"/>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6"/>
  </w:num>
  <w:num w:numId="22">
    <w:abstractNumId w:val="23"/>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4"/>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paxva22tvwxhetzw5xtp5b95vdv2vat0rt&quot;&gt;Qatar dairy cow heat stress&lt;record-ids&gt;&lt;item&gt;32&lt;/item&gt;&lt;item&gt;33&lt;/item&gt;&lt;item&gt;34&lt;/item&gt;&lt;item&gt;35&lt;/item&gt;&lt;item&gt;36&lt;/item&gt;&lt;item&gt;37&lt;/item&gt;&lt;item&gt;38&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record-ids&gt;&lt;/item&gt;&lt;/Libraries&gt;"/>
  </w:docVars>
  <w:rsids>
    <w:rsidRoot w:val="00EE705F"/>
    <w:rsid w:val="00001060"/>
    <w:rsid w:val="00001169"/>
    <w:rsid w:val="00001806"/>
    <w:rsid w:val="00005815"/>
    <w:rsid w:val="00005C19"/>
    <w:rsid w:val="00006E68"/>
    <w:rsid w:val="00007DBC"/>
    <w:rsid w:val="00007EA1"/>
    <w:rsid w:val="000100F0"/>
    <w:rsid w:val="000129B2"/>
    <w:rsid w:val="00012FF9"/>
    <w:rsid w:val="0001389C"/>
    <w:rsid w:val="00014314"/>
    <w:rsid w:val="000212AE"/>
    <w:rsid w:val="00021434"/>
    <w:rsid w:val="00021774"/>
    <w:rsid w:val="00021DF3"/>
    <w:rsid w:val="0002225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0B2"/>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CFB"/>
    <w:rsid w:val="000E4F77"/>
    <w:rsid w:val="000F265C"/>
    <w:rsid w:val="000F3AFA"/>
    <w:rsid w:val="000F5712"/>
    <w:rsid w:val="000F6611"/>
    <w:rsid w:val="000F7E22"/>
    <w:rsid w:val="00102CF2"/>
    <w:rsid w:val="00106A98"/>
    <w:rsid w:val="00107554"/>
    <w:rsid w:val="001075E9"/>
    <w:rsid w:val="001104F3"/>
    <w:rsid w:val="00112EEB"/>
    <w:rsid w:val="001173FF"/>
    <w:rsid w:val="0012563A"/>
    <w:rsid w:val="001264DE"/>
    <w:rsid w:val="001313A7"/>
    <w:rsid w:val="0013188F"/>
    <w:rsid w:val="0013276F"/>
    <w:rsid w:val="001342B5"/>
    <w:rsid w:val="0013621E"/>
    <w:rsid w:val="0013642E"/>
    <w:rsid w:val="00142EFE"/>
    <w:rsid w:val="00152A23"/>
    <w:rsid w:val="00156B11"/>
    <w:rsid w:val="00162CB7"/>
    <w:rsid w:val="001665C9"/>
    <w:rsid w:val="00166F32"/>
    <w:rsid w:val="001718C0"/>
    <w:rsid w:val="00171E5B"/>
    <w:rsid w:val="00171F94"/>
    <w:rsid w:val="00173F54"/>
    <w:rsid w:val="00175D4E"/>
    <w:rsid w:val="0017668A"/>
    <w:rsid w:val="001766FE"/>
    <w:rsid w:val="001771E7"/>
    <w:rsid w:val="001911FF"/>
    <w:rsid w:val="00192006"/>
    <w:rsid w:val="00193180"/>
    <w:rsid w:val="0019530C"/>
    <w:rsid w:val="00196792"/>
    <w:rsid w:val="001B1519"/>
    <w:rsid w:val="001B2E2D"/>
    <w:rsid w:val="001B55E7"/>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0EAE"/>
    <w:rsid w:val="00201CFA"/>
    <w:rsid w:val="0020220D"/>
    <w:rsid w:val="00202448"/>
    <w:rsid w:val="00202D15"/>
    <w:rsid w:val="00205B3F"/>
    <w:rsid w:val="00210F4F"/>
    <w:rsid w:val="00212EAE"/>
    <w:rsid w:val="00214BEE"/>
    <w:rsid w:val="002205B8"/>
    <w:rsid w:val="00225720"/>
    <w:rsid w:val="002259E5"/>
    <w:rsid w:val="00226140"/>
    <w:rsid w:val="002274F3"/>
    <w:rsid w:val="0023094C"/>
    <w:rsid w:val="00230E3D"/>
    <w:rsid w:val="00233484"/>
    <w:rsid w:val="00234303"/>
    <w:rsid w:val="00234BE3"/>
    <w:rsid w:val="00235A90"/>
    <w:rsid w:val="0023624F"/>
    <w:rsid w:val="00241E48"/>
    <w:rsid w:val="0024214E"/>
    <w:rsid w:val="00242623"/>
    <w:rsid w:val="00250558"/>
    <w:rsid w:val="0025357C"/>
    <w:rsid w:val="00257CFB"/>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336F"/>
    <w:rsid w:val="002C47D4"/>
    <w:rsid w:val="002D0F38"/>
    <w:rsid w:val="002D51BF"/>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836"/>
    <w:rsid w:val="00340DFD"/>
    <w:rsid w:val="00344954"/>
    <w:rsid w:val="00350CD7"/>
    <w:rsid w:val="00356E5E"/>
    <w:rsid w:val="00360C17"/>
    <w:rsid w:val="003621C6"/>
    <w:rsid w:val="003622B8"/>
    <w:rsid w:val="00366B76"/>
    <w:rsid w:val="00373051"/>
    <w:rsid w:val="00373B8F"/>
    <w:rsid w:val="00376595"/>
    <w:rsid w:val="00376D95"/>
    <w:rsid w:val="00377FBB"/>
    <w:rsid w:val="00385140"/>
    <w:rsid w:val="00393CC7"/>
    <w:rsid w:val="00396302"/>
    <w:rsid w:val="003971F7"/>
    <w:rsid w:val="003A16FC"/>
    <w:rsid w:val="003A2A67"/>
    <w:rsid w:val="003A2C8A"/>
    <w:rsid w:val="003A4FCD"/>
    <w:rsid w:val="003A5807"/>
    <w:rsid w:val="003B0944"/>
    <w:rsid w:val="003B1593"/>
    <w:rsid w:val="003B4381"/>
    <w:rsid w:val="003B664B"/>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06C2"/>
    <w:rsid w:val="00407EC8"/>
    <w:rsid w:val="0041035E"/>
    <w:rsid w:val="0041110A"/>
    <w:rsid w:val="00411624"/>
    <w:rsid w:val="004148E1"/>
    <w:rsid w:val="00414CFA"/>
    <w:rsid w:val="00415EC0"/>
    <w:rsid w:val="00420BE9"/>
    <w:rsid w:val="00423AD8"/>
    <w:rsid w:val="00423FDD"/>
    <w:rsid w:val="00424C85"/>
    <w:rsid w:val="004260BD"/>
    <w:rsid w:val="0043012F"/>
    <w:rsid w:val="00430F1F"/>
    <w:rsid w:val="004326EA"/>
    <w:rsid w:val="00443E47"/>
    <w:rsid w:val="0044434C"/>
    <w:rsid w:val="0044456B"/>
    <w:rsid w:val="00447BD1"/>
    <w:rsid w:val="004507F3"/>
    <w:rsid w:val="00450AF4"/>
    <w:rsid w:val="00455BAF"/>
    <w:rsid w:val="00456A57"/>
    <w:rsid w:val="00457DEC"/>
    <w:rsid w:val="00460377"/>
    <w:rsid w:val="004607DE"/>
    <w:rsid w:val="004671C7"/>
    <w:rsid w:val="00472F4D"/>
    <w:rsid w:val="004730BF"/>
    <w:rsid w:val="00474DCB"/>
    <w:rsid w:val="0047535C"/>
    <w:rsid w:val="004762F6"/>
    <w:rsid w:val="004815B0"/>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C6BA0"/>
    <w:rsid w:val="004D1F21"/>
    <w:rsid w:val="004D268C"/>
    <w:rsid w:val="004D59D8"/>
    <w:rsid w:val="004D5DA1"/>
    <w:rsid w:val="004D7910"/>
    <w:rsid w:val="004E150F"/>
    <w:rsid w:val="004E1DCA"/>
    <w:rsid w:val="004E23A1"/>
    <w:rsid w:val="004E3489"/>
    <w:rsid w:val="004E358A"/>
    <w:rsid w:val="004E3AFA"/>
    <w:rsid w:val="004E62A3"/>
    <w:rsid w:val="004E6588"/>
    <w:rsid w:val="004F2742"/>
    <w:rsid w:val="005002A0"/>
    <w:rsid w:val="00502A0A"/>
    <w:rsid w:val="00507C50"/>
    <w:rsid w:val="00514D40"/>
    <w:rsid w:val="00517C3A"/>
    <w:rsid w:val="00527BF4"/>
    <w:rsid w:val="005324BE"/>
    <w:rsid w:val="00534F6C"/>
    <w:rsid w:val="00535994"/>
    <w:rsid w:val="0053646D"/>
    <w:rsid w:val="00536D67"/>
    <w:rsid w:val="00540AAD"/>
    <w:rsid w:val="00543EC1"/>
    <w:rsid w:val="00546458"/>
    <w:rsid w:val="005506E8"/>
    <w:rsid w:val="0055087C"/>
    <w:rsid w:val="00553413"/>
    <w:rsid w:val="00555983"/>
    <w:rsid w:val="00560E31"/>
    <w:rsid w:val="00561BDA"/>
    <w:rsid w:val="00562231"/>
    <w:rsid w:val="00567DBF"/>
    <w:rsid w:val="00581B23"/>
    <w:rsid w:val="0058219C"/>
    <w:rsid w:val="0058707F"/>
    <w:rsid w:val="00587E4E"/>
    <w:rsid w:val="00591DBD"/>
    <w:rsid w:val="005931FE"/>
    <w:rsid w:val="005A0028"/>
    <w:rsid w:val="005A0ACC"/>
    <w:rsid w:val="005A2F7A"/>
    <w:rsid w:val="005A7CCF"/>
    <w:rsid w:val="005B0072"/>
    <w:rsid w:val="005B0732"/>
    <w:rsid w:val="005B38A0"/>
    <w:rsid w:val="005B491C"/>
    <w:rsid w:val="005B4DBF"/>
    <w:rsid w:val="005B5CB0"/>
    <w:rsid w:val="005B5DE2"/>
    <w:rsid w:val="005B674C"/>
    <w:rsid w:val="005C24F2"/>
    <w:rsid w:val="005C7561"/>
    <w:rsid w:val="005D1E57"/>
    <w:rsid w:val="005D2F57"/>
    <w:rsid w:val="005D34F6"/>
    <w:rsid w:val="005D4F1A"/>
    <w:rsid w:val="005D610D"/>
    <w:rsid w:val="005D7592"/>
    <w:rsid w:val="005E1884"/>
    <w:rsid w:val="005E2C13"/>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17D6"/>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4A77"/>
    <w:rsid w:val="006C57FE"/>
    <w:rsid w:val="006C668E"/>
    <w:rsid w:val="006D477D"/>
    <w:rsid w:val="006D7E60"/>
    <w:rsid w:val="006E2AC9"/>
    <w:rsid w:val="006E4B63"/>
    <w:rsid w:val="006F06E4"/>
    <w:rsid w:val="006F7B41"/>
    <w:rsid w:val="00702B5D"/>
    <w:rsid w:val="00703ED2"/>
    <w:rsid w:val="00707B8D"/>
    <w:rsid w:val="00713636"/>
    <w:rsid w:val="00714B8C"/>
    <w:rsid w:val="0071675D"/>
    <w:rsid w:val="00717736"/>
    <w:rsid w:val="00732B47"/>
    <w:rsid w:val="00735CF5"/>
    <w:rsid w:val="0073652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1DAE"/>
    <w:rsid w:val="0078360C"/>
    <w:rsid w:val="00784A4C"/>
    <w:rsid w:val="00784BC6"/>
    <w:rsid w:val="0078523D"/>
    <w:rsid w:val="007931DF"/>
    <w:rsid w:val="007A0172"/>
    <w:rsid w:val="007A1804"/>
    <w:rsid w:val="007A215A"/>
    <w:rsid w:val="007A2511"/>
    <w:rsid w:val="007A260E"/>
    <w:rsid w:val="007A4D4C"/>
    <w:rsid w:val="007A4DD6"/>
    <w:rsid w:val="007A5CB9"/>
    <w:rsid w:val="007A5E5A"/>
    <w:rsid w:val="007A608C"/>
    <w:rsid w:val="007B20AE"/>
    <w:rsid w:val="007B6B07"/>
    <w:rsid w:val="007B6D43"/>
    <w:rsid w:val="007B749A"/>
    <w:rsid w:val="007B7C6E"/>
    <w:rsid w:val="007D20B4"/>
    <w:rsid w:val="007D44D7"/>
    <w:rsid w:val="007D621A"/>
    <w:rsid w:val="007E058A"/>
    <w:rsid w:val="007E2887"/>
    <w:rsid w:val="007E3415"/>
    <w:rsid w:val="007E5278"/>
    <w:rsid w:val="007E66A3"/>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7EA"/>
    <w:rsid w:val="00874B20"/>
    <w:rsid w:val="008757C6"/>
    <w:rsid w:val="008763E1"/>
    <w:rsid w:val="008764E0"/>
    <w:rsid w:val="0087775C"/>
    <w:rsid w:val="00877EC8"/>
    <w:rsid w:val="00880F36"/>
    <w:rsid w:val="00885530"/>
    <w:rsid w:val="008865B3"/>
    <w:rsid w:val="008910D1"/>
    <w:rsid w:val="008924C8"/>
    <w:rsid w:val="0089296C"/>
    <w:rsid w:val="00896ABD"/>
    <w:rsid w:val="00897AB6"/>
    <w:rsid w:val="00897DA8"/>
    <w:rsid w:val="008A3380"/>
    <w:rsid w:val="008A7A9C"/>
    <w:rsid w:val="008B5218"/>
    <w:rsid w:val="008B7102"/>
    <w:rsid w:val="008C3B7D"/>
    <w:rsid w:val="008C4B0F"/>
    <w:rsid w:val="008C7553"/>
    <w:rsid w:val="008D0F90"/>
    <w:rsid w:val="008D16CA"/>
    <w:rsid w:val="008D214E"/>
    <w:rsid w:val="008D3715"/>
    <w:rsid w:val="008D5465"/>
    <w:rsid w:val="008D5E61"/>
    <w:rsid w:val="008D7EB7"/>
    <w:rsid w:val="008D7EC5"/>
    <w:rsid w:val="008E3684"/>
    <w:rsid w:val="008E57F5"/>
    <w:rsid w:val="008E7606"/>
    <w:rsid w:val="008F1DAA"/>
    <w:rsid w:val="008F3CA1"/>
    <w:rsid w:val="008F3EBD"/>
    <w:rsid w:val="008F4FAF"/>
    <w:rsid w:val="008F60B2"/>
    <w:rsid w:val="008F7C41"/>
    <w:rsid w:val="009031E2"/>
    <w:rsid w:val="0091276C"/>
    <w:rsid w:val="009145BE"/>
    <w:rsid w:val="009165AC"/>
    <w:rsid w:val="00916FFC"/>
    <w:rsid w:val="00917065"/>
    <w:rsid w:val="0092053F"/>
    <w:rsid w:val="0092340A"/>
    <w:rsid w:val="009313D9"/>
    <w:rsid w:val="00931573"/>
    <w:rsid w:val="0093159E"/>
    <w:rsid w:val="00935B7F"/>
    <w:rsid w:val="00941293"/>
    <w:rsid w:val="009414A4"/>
    <w:rsid w:val="00945E33"/>
    <w:rsid w:val="00946372"/>
    <w:rsid w:val="0095032B"/>
    <w:rsid w:val="00950B13"/>
    <w:rsid w:val="00950C17"/>
    <w:rsid w:val="009513DD"/>
    <w:rsid w:val="00951FAF"/>
    <w:rsid w:val="00952162"/>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31F5"/>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164"/>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2766B"/>
    <w:rsid w:val="00A32979"/>
    <w:rsid w:val="00A34A67"/>
    <w:rsid w:val="00A369D6"/>
    <w:rsid w:val="00A37462"/>
    <w:rsid w:val="00A375A5"/>
    <w:rsid w:val="00A459E1"/>
    <w:rsid w:val="00A46AC4"/>
    <w:rsid w:val="00A46F5C"/>
    <w:rsid w:val="00A478A5"/>
    <w:rsid w:val="00A52296"/>
    <w:rsid w:val="00A55661"/>
    <w:rsid w:val="00A61B70"/>
    <w:rsid w:val="00A61FA8"/>
    <w:rsid w:val="00A637F4"/>
    <w:rsid w:val="00A64DF2"/>
    <w:rsid w:val="00A65485"/>
    <w:rsid w:val="00A66E05"/>
    <w:rsid w:val="00A67655"/>
    <w:rsid w:val="00A70297"/>
    <w:rsid w:val="00A70753"/>
    <w:rsid w:val="00A712D2"/>
    <w:rsid w:val="00A82C8A"/>
    <w:rsid w:val="00A8346B"/>
    <w:rsid w:val="00A83748"/>
    <w:rsid w:val="00A852FF"/>
    <w:rsid w:val="00A87337"/>
    <w:rsid w:val="00A90C97"/>
    <w:rsid w:val="00A92DDC"/>
    <w:rsid w:val="00A94A25"/>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EAC"/>
    <w:rsid w:val="00B15FE9"/>
    <w:rsid w:val="00B2148A"/>
    <w:rsid w:val="00B220C2"/>
    <w:rsid w:val="00B2276E"/>
    <w:rsid w:val="00B23243"/>
    <w:rsid w:val="00B25B32"/>
    <w:rsid w:val="00B32616"/>
    <w:rsid w:val="00B36AF0"/>
    <w:rsid w:val="00B36C42"/>
    <w:rsid w:val="00B42EA7"/>
    <w:rsid w:val="00B51845"/>
    <w:rsid w:val="00B51923"/>
    <w:rsid w:val="00B5337C"/>
    <w:rsid w:val="00B53FDE"/>
    <w:rsid w:val="00B56397"/>
    <w:rsid w:val="00B571DA"/>
    <w:rsid w:val="00B6027B"/>
    <w:rsid w:val="00B61EF0"/>
    <w:rsid w:val="00B636C8"/>
    <w:rsid w:val="00B65EDB"/>
    <w:rsid w:val="00B67AFF"/>
    <w:rsid w:val="00B67C41"/>
    <w:rsid w:val="00B70B59"/>
    <w:rsid w:val="00B72977"/>
    <w:rsid w:val="00B72FFF"/>
    <w:rsid w:val="00B73657"/>
    <w:rsid w:val="00B739B3"/>
    <w:rsid w:val="00B81B15"/>
    <w:rsid w:val="00B915AE"/>
    <w:rsid w:val="00B92857"/>
    <w:rsid w:val="00B958F7"/>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069"/>
    <w:rsid w:val="00BD2DC4"/>
    <w:rsid w:val="00BD2EF0"/>
    <w:rsid w:val="00BD60B4"/>
    <w:rsid w:val="00BD796B"/>
    <w:rsid w:val="00BE40C0"/>
    <w:rsid w:val="00BE445C"/>
    <w:rsid w:val="00BE5F4A"/>
    <w:rsid w:val="00BE7AEF"/>
    <w:rsid w:val="00BF09B0"/>
    <w:rsid w:val="00BF1544"/>
    <w:rsid w:val="00BF1B53"/>
    <w:rsid w:val="00BF246D"/>
    <w:rsid w:val="00BF2682"/>
    <w:rsid w:val="00C00179"/>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0E6"/>
    <w:rsid w:val="00C61A98"/>
    <w:rsid w:val="00C63201"/>
    <w:rsid w:val="00C64E62"/>
    <w:rsid w:val="00C651D5"/>
    <w:rsid w:val="00C65CCC"/>
    <w:rsid w:val="00C65DA9"/>
    <w:rsid w:val="00C7423F"/>
    <w:rsid w:val="00C7618F"/>
    <w:rsid w:val="00C765A9"/>
    <w:rsid w:val="00C81157"/>
    <w:rsid w:val="00C8162D"/>
    <w:rsid w:val="00C81671"/>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6A0A"/>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282"/>
    <w:rsid w:val="00D03C6C"/>
    <w:rsid w:val="00D04760"/>
    <w:rsid w:val="00D04A95"/>
    <w:rsid w:val="00D06288"/>
    <w:rsid w:val="00D068C7"/>
    <w:rsid w:val="00D128A4"/>
    <w:rsid w:val="00D147C8"/>
    <w:rsid w:val="00D15131"/>
    <w:rsid w:val="00D16FA2"/>
    <w:rsid w:val="00D20954"/>
    <w:rsid w:val="00D21C39"/>
    <w:rsid w:val="00D21FC6"/>
    <w:rsid w:val="00D2243A"/>
    <w:rsid w:val="00D2652F"/>
    <w:rsid w:val="00D33393"/>
    <w:rsid w:val="00D33D36"/>
    <w:rsid w:val="00D34D94"/>
    <w:rsid w:val="00D409E2"/>
    <w:rsid w:val="00D427D7"/>
    <w:rsid w:val="00D44E62"/>
    <w:rsid w:val="00D51570"/>
    <w:rsid w:val="00D556AD"/>
    <w:rsid w:val="00D56D71"/>
    <w:rsid w:val="00D60381"/>
    <w:rsid w:val="00D616DE"/>
    <w:rsid w:val="00D62201"/>
    <w:rsid w:val="00D651D1"/>
    <w:rsid w:val="00D717BB"/>
    <w:rsid w:val="00D7226B"/>
    <w:rsid w:val="00D72707"/>
    <w:rsid w:val="00D7370F"/>
    <w:rsid w:val="00D75A9C"/>
    <w:rsid w:val="00D829C8"/>
    <w:rsid w:val="00D861F6"/>
    <w:rsid w:val="00D87917"/>
    <w:rsid w:val="00D90871"/>
    <w:rsid w:val="00D9155F"/>
    <w:rsid w:val="00D9403F"/>
    <w:rsid w:val="00D959B4"/>
    <w:rsid w:val="00D97DDF"/>
    <w:rsid w:val="00DA2A8A"/>
    <w:rsid w:val="00DA44DE"/>
    <w:rsid w:val="00DA750B"/>
    <w:rsid w:val="00DB13CD"/>
    <w:rsid w:val="00DB620A"/>
    <w:rsid w:val="00DC3832"/>
    <w:rsid w:val="00DC7A51"/>
    <w:rsid w:val="00DD3B1E"/>
    <w:rsid w:val="00DE06B2"/>
    <w:rsid w:val="00DE5B5F"/>
    <w:rsid w:val="00DF614E"/>
    <w:rsid w:val="00DF69E2"/>
    <w:rsid w:val="00E00696"/>
    <w:rsid w:val="00E03651"/>
    <w:rsid w:val="00E03808"/>
    <w:rsid w:val="00E060C2"/>
    <w:rsid w:val="00E06324"/>
    <w:rsid w:val="00E07B81"/>
    <w:rsid w:val="00E10AFD"/>
    <w:rsid w:val="00E12B11"/>
    <w:rsid w:val="00E12FB0"/>
    <w:rsid w:val="00E14814"/>
    <w:rsid w:val="00E1591B"/>
    <w:rsid w:val="00E16A50"/>
    <w:rsid w:val="00E2204A"/>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1F4B"/>
    <w:rsid w:val="00E87527"/>
    <w:rsid w:val="00E87EF7"/>
    <w:rsid w:val="00E93763"/>
    <w:rsid w:val="00E96C4C"/>
    <w:rsid w:val="00EA2AAE"/>
    <w:rsid w:val="00EA2EC0"/>
    <w:rsid w:val="00EA427A"/>
    <w:rsid w:val="00EA723B"/>
    <w:rsid w:val="00EB6350"/>
    <w:rsid w:val="00EB687A"/>
    <w:rsid w:val="00EC2F62"/>
    <w:rsid w:val="00EC3791"/>
    <w:rsid w:val="00EC62EB"/>
    <w:rsid w:val="00EC6E9F"/>
    <w:rsid w:val="00ED19F9"/>
    <w:rsid w:val="00ED44F0"/>
    <w:rsid w:val="00ED4B33"/>
    <w:rsid w:val="00ED5993"/>
    <w:rsid w:val="00ED7DD6"/>
    <w:rsid w:val="00EE060B"/>
    <w:rsid w:val="00EE15A1"/>
    <w:rsid w:val="00EE2A7C"/>
    <w:rsid w:val="00EE2C42"/>
    <w:rsid w:val="00EE341B"/>
    <w:rsid w:val="00EE4450"/>
    <w:rsid w:val="00EE4453"/>
    <w:rsid w:val="00EE4874"/>
    <w:rsid w:val="00EE5FCE"/>
    <w:rsid w:val="00EE6BBD"/>
    <w:rsid w:val="00EE6E1E"/>
    <w:rsid w:val="00EE705F"/>
    <w:rsid w:val="00EF1462"/>
    <w:rsid w:val="00EF33D0"/>
    <w:rsid w:val="00EF54FD"/>
    <w:rsid w:val="00F07F0D"/>
    <w:rsid w:val="00F13112"/>
    <w:rsid w:val="00F15D9C"/>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5A56"/>
    <w:rsid w:val="00F963DD"/>
    <w:rsid w:val="00F9641A"/>
    <w:rsid w:val="00F97004"/>
    <w:rsid w:val="00FA067D"/>
    <w:rsid w:val="00FA2045"/>
    <w:rsid w:val="00FA7A66"/>
    <w:rsid w:val="00FB1AA9"/>
    <w:rsid w:val="00FB4B5A"/>
    <w:rsid w:val="00FB5963"/>
    <w:rsid w:val="00FB5DAA"/>
    <w:rsid w:val="00FC04B9"/>
    <w:rsid w:val="00FC161A"/>
    <w:rsid w:val="00FC23D5"/>
    <w:rsid w:val="00FC3D2F"/>
    <w:rsid w:val="00FC4337"/>
    <w:rsid w:val="00FC4C1A"/>
    <w:rsid w:val="00FC628F"/>
    <w:rsid w:val="00FC6468"/>
    <w:rsid w:val="00FC6D49"/>
    <w:rsid w:val="00FD4922"/>
    <w:rsid w:val="00FD6461"/>
    <w:rsid w:val="00FE0281"/>
    <w:rsid w:val="00FE4E02"/>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D214E"/>
    <w:pPr>
      <w:jc w:val="center"/>
    </w:pPr>
    <w:rPr>
      <w:noProof/>
    </w:rPr>
  </w:style>
  <w:style w:type="character" w:customStyle="1" w:styleId="EndNoteBibliographyTitleChar">
    <w:name w:val="EndNote Bibliography Title Char"/>
    <w:basedOn w:val="ExampletextChar"/>
    <w:link w:val="EndNoteBibliographyTitle"/>
    <w:rsid w:val="008D214E"/>
    <w:rPr>
      <w:rFonts w:ascii="Calibri" w:hAnsi="Calibri" w:cs="Calibri"/>
      <w:noProof/>
      <w:color w:val="000000"/>
      <w:sz w:val="24"/>
      <w:szCs w:val="24"/>
    </w:rPr>
  </w:style>
  <w:style w:type="paragraph" w:customStyle="1" w:styleId="EndNoteBibliography">
    <w:name w:val="EndNote Bibliography"/>
    <w:basedOn w:val="Normal"/>
    <w:link w:val="EndNoteBibliographyChar"/>
    <w:rsid w:val="008D214E"/>
    <w:rPr>
      <w:noProof/>
    </w:rPr>
  </w:style>
  <w:style w:type="character" w:customStyle="1" w:styleId="EndNoteBibliographyChar">
    <w:name w:val="EndNote Bibliography Char"/>
    <w:basedOn w:val="ExampletextChar"/>
    <w:link w:val="EndNoteBibliography"/>
    <w:rsid w:val="008D214E"/>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876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E4D2-2719-4943-AB91-C29FB13C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5190</Words>
  <Characters>29586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2019-10-02T16:48:00Z</dcterms:created>
  <dcterms:modified xsi:type="dcterms:W3CDTF">2019-10-03T13:17:00Z</dcterms:modified>
</cp:coreProperties>
</file>